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1984"/>
        <w:gridCol w:w="4251"/>
      </w:tblGrid>
      <w:tr w:rsidR="00E60C62" w:rsidRPr="002D39CE" w14:paraId="53A154F7" w14:textId="77777777" w:rsidTr="002D39CE">
        <w:tc>
          <w:tcPr>
            <w:tcW w:w="3121" w:type="dxa"/>
            <w:shd w:val="clear" w:color="auto" w:fill="auto"/>
          </w:tcPr>
          <w:p w14:paraId="345C55A1" w14:textId="77777777" w:rsidR="00E60C62" w:rsidRPr="002D39CE" w:rsidRDefault="00E60C62" w:rsidP="00815C1E">
            <w:pPr>
              <w:pStyle w:val="Default"/>
              <w:spacing w:after="255"/>
              <w:jc w:val="both"/>
              <w:rPr>
                <w:rFonts w:asciiTheme="minorHAnsi" w:hAnsiTheme="minorHAnsi" w:cstheme="minorHAnsi"/>
                <w:b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b/>
                <w:color w:val="auto"/>
                <w:lang w:val="en-IE"/>
              </w:rPr>
              <w:t>Actions</w:t>
            </w:r>
          </w:p>
        </w:tc>
        <w:tc>
          <w:tcPr>
            <w:tcW w:w="1984" w:type="dxa"/>
            <w:shd w:val="clear" w:color="auto" w:fill="auto"/>
          </w:tcPr>
          <w:p w14:paraId="554DD7CE" w14:textId="77777777" w:rsidR="00E60C62" w:rsidRPr="002D39CE" w:rsidRDefault="00E60C62" w:rsidP="00815C1E">
            <w:pPr>
              <w:pStyle w:val="Default"/>
              <w:spacing w:after="255"/>
              <w:jc w:val="both"/>
              <w:rPr>
                <w:rFonts w:asciiTheme="minorHAnsi" w:hAnsiTheme="minorHAnsi" w:cstheme="minorHAnsi"/>
                <w:b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b/>
                <w:color w:val="auto"/>
                <w:lang w:val="en-IE"/>
              </w:rPr>
              <w:t xml:space="preserve">Responsibility </w:t>
            </w:r>
          </w:p>
        </w:tc>
        <w:tc>
          <w:tcPr>
            <w:tcW w:w="4251" w:type="dxa"/>
            <w:shd w:val="clear" w:color="auto" w:fill="auto"/>
          </w:tcPr>
          <w:p w14:paraId="265CDD45" w14:textId="77777777" w:rsidR="00E60C62" w:rsidRPr="002D39CE" w:rsidRDefault="00E60C62" w:rsidP="00815C1E">
            <w:pPr>
              <w:pStyle w:val="Default"/>
              <w:spacing w:after="255"/>
              <w:jc w:val="both"/>
              <w:rPr>
                <w:rFonts w:asciiTheme="minorHAnsi" w:hAnsiTheme="minorHAnsi" w:cstheme="minorHAnsi"/>
                <w:b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b/>
                <w:color w:val="auto"/>
                <w:lang w:val="en-IE"/>
              </w:rPr>
              <w:t xml:space="preserve">Time Frame </w:t>
            </w:r>
          </w:p>
        </w:tc>
      </w:tr>
      <w:tr w:rsidR="00E60C62" w:rsidRPr="002D39CE" w14:paraId="0C766C31" w14:textId="77777777" w:rsidTr="002D39CE">
        <w:tc>
          <w:tcPr>
            <w:tcW w:w="3121" w:type="dxa"/>
            <w:shd w:val="clear" w:color="auto" w:fill="auto"/>
          </w:tcPr>
          <w:p w14:paraId="6F456AB5" w14:textId="77777777" w:rsidR="00E60C62" w:rsidRPr="002D39CE" w:rsidRDefault="00E60C62" w:rsidP="00815C1E">
            <w:pPr>
              <w:pStyle w:val="Default"/>
              <w:spacing w:after="255"/>
              <w:rPr>
                <w:rFonts w:asciiTheme="minorHAnsi" w:hAnsiTheme="minorHAnsi" w:cstheme="minorHAnsi"/>
                <w:b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b/>
                <w:color w:val="auto"/>
                <w:lang w:val="en-IE"/>
              </w:rPr>
              <w:t>Raise awareness of roles and responsibility of various stakeholder relating to litter management</w:t>
            </w:r>
          </w:p>
        </w:tc>
        <w:tc>
          <w:tcPr>
            <w:tcW w:w="1984" w:type="dxa"/>
            <w:shd w:val="clear" w:color="auto" w:fill="auto"/>
          </w:tcPr>
          <w:p w14:paraId="551B9FEF" w14:textId="77777777" w:rsidR="00E60C62" w:rsidRPr="002D39CE" w:rsidRDefault="00E60C62" w:rsidP="00815C1E">
            <w:pPr>
              <w:pStyle w:val="Default"/>
              <w:spacing w:after="255"/>
              <w:rPr>
                <w:rFonts w:asciiTheme="minorHAnsi" w:hAnsiTheme="minorHAnsi" w:cstheme="minorHAnsi"/>
                <w:b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b/>
                <w:color w:val="auto"/>
                <w:lang w:val="en-IE"/>
              </w:rPr>
              <w:t>Enforcement &amp; Licensing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3692B" w14:textId="77777777" w:rsidR="00E60C62" w:rsidRPr="002D39CE" w:rsidRDefault="00E60C62" w:rsidP="00815C1E">
            <w:pPr>
              <w:spacing w:before="100" w:beforeAutospacing="1" w:after="100" w:afterAutospacing="1" w:line="336" w:lineRule="atLeast"/>
              <w:rPr>
                <w:rFonts w:eastAsia="Times New Roman" w:cstheme="minorHAnsi"/>
                <w:sz w:val="24"/>
                <w:szCs w:val="24"/>
              </w:rPr>
            </w:pPr>
            <w:r w:rsidRPr="002D39CE">
              <w:rPr>
                <w:rFonts w:eastAsia="Times New Roman" w:cstheme="minorHAnsi"/>
                <w:sz w:val="24"/>
                <w:szCs w:val="24"/>
              </w:rPr>
              <w:t xml:space="preserve"> Ongoing</w:t>
            </w:r>
          </w:p>
        </w:tc>
      </w:tr>
      <w:tr w:rsidR="00E60C62" w:rsidRPr="002D39CE" w14:paraId="0E5AC733" w14:textId="77777777" w:rsidTr="002D39CE">
        <w:tc>
          <w:tcPr>
            <w:tcW w:w="3121" w:type="dxa"/>
            <w:shd w:val="clear" w:color="auto" w:fill="auto"/>
          </w:tcPr>
          <w:p w14:paraId="362157E9" w14:textId="1F4D2580" w:rsidR="00E60C62" w:rsidRPr="002D39CE" w:rsidRDefault="00E60C62" w:rsidP="00815C1E">
            <w:pPr>
              <w:pStyle w:val="Default"/>
              <w:spacing w:after="255"/>
              <w:rPr>
                <w:rFonts w:asciiTheme="minorHAnsi" w:hAnsiTheme="minorHAnsi" w:cstheme="minorHAnsi"/>
                <w:b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b/>
                <w:color w:val="auto"/>
                <w:lang w:val="en-IE"/>
              </w:rPr>
              <w:t xml:space="preserve">Implement all </w:t>
            </w:r>
            <w:r w:rsidRPr="002D39CE">
              <w:rPr>
                <w:rFonts w:asciiTheme="minorHAnsi" w:hAnsiTheme="minorHAnsi" w:cstheme="minorHAnsi"/>
                <w:b/>
                <w:color w:val="auto"/>
              </w:rPr>
              <w:t xml:space="preserve">relevant legislation, regulations and </w:t>
            </w:r>
            <w:r w:rsidR="00F70E94" w:rsidRPr="002D39CE">
              <w:rPr>
                <w:rFonts w:asciiTheme="minorHAnsi" w:hAnsiTheme="minorHAnsi" w:cstheme="minorHAnsi"/>
                <w:b/>
                <w:color w:val="auto"/>
              </w:rPr>
              <w:t>byelaws</w:t>
            </w:r>
          </w:p>
        </w:tc>
        <w:tc>
          <w:tcPr>
            <w:tcW w:w="1984" w:type="dxa"/>
            <w:shd w:val="clear" w:color="auto" w:fill="auto"/>
          </w:tcPr>
          <w:p w14:paraId="383663C1" w14:textId="77777777" w:rsidR="00E60C62" w:rsidRPr="002D39CE" w:rsidRDefault="00E60C62" w:rsidP="00815C1E">
            <w:pPr>
              <w:pStyle w:val="Default"/>
              <w:spacing w:after="255"/>
              <w:rPr>
                <w:rFonts w:asciiTheme="minorHAnsi" w:hAnsiTheme="minorHAnsi" w:cstheme="minorHAnsi"/>
                <w:b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b/>
                <w:color w:val="auto"/>
                <w:lang w:val="en-IE"/>
              </w:rPr>
              <w:t>Enforcement &amp; Licensing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DC25A" w14:textId="77777777" w:rsidR="00E60C62" w:rsidRPr="002D39CE" w:rsidRDefault="00E60C62" w:rsidP="00815C1E">
            <w:pPr>
              <w:spacing w:before="100" w:beforeAutospacing="1" w:after="100" w:afterAutospacing="1" w:line="336" w:lineRule="atLeast"/>
              <w:rPr>
                <w:rFonts w:eastAsia="Times New Roman" w:cstheme="minorHAnsi"/>
                <w:sz w:val="24"/>
                <w:szCs w:val="24"/>
              </w:rPr>
            </w:pPr>
            <w:r w:rsidRPr="002D39CE">
              <w:rPr>
                <w:rFonts w:eastAsia="Times New Roman" w:cstheme="minorHAnsi"/>
                <w:sz w:val="24"/>
                <w:szCs w:val="24"/>
              </w:rPr>
              <w:t>Ongoing active enforcement of all provisions of the Litter Pollution Act 1997, as amended, Waste Management Acts &amp; Associated regulations, Control of Dogs – dog fouling</w:t>
            </w:r>
          </w:p>
          <w:p w14:paraId="5435A500" w14:textId="77777777" w:rsidR="00E60C62" w:rsidRPr="002D39CE" w:rsidRDefault="00E60C62" w:rsidP="00815C1E">
            <w:pPr>
              <w:spacing w:before="100" w:beforeAutospacing="1" w:after="100" w:afterAutospacing="1" w:line="336" w:lineRule="atLeast"/>
              <w:rPr>
                <w:rFonts w:eastAsia="Times New Roman" w:cstheme="minorHAnsi"/>
                <w:b/>
                <w:sz w:val="24"/>
                <w:szCs w:val="24"/>
              </w:rPr>
            </w:pPr>
            <w:r w:rsidRPr="002D39CE">
              <w:rPr>
                <w:rFonts w:eastAsia="Times New Roman" w:cstheme="minorHAnsi"/>
                <w:b/>
                <w:sz w:val="24"/>
                <w:szCs w:val="24"/>
              </w:rPr>
              <w:t>Legal Proceedings</w:t>
            </w:r>
          </w:p>
          <w:p w14:paraId="2907D495" w14:textId="3ABEE262" w:rsidR="00E60C62" w:rsidRPr="002D39CE" w:rsidRDefault="00EA0C9E" w:rsidP="00815C1E">
            <w:pPr>
              <w:spacing w:before="100" w:beforeAutospacing="1" w:after="100" w:afterAutospacing="1" w:line="336" w:lineRule="atLeast"/>
              <w:rPr>
                <w:rFonts w:eastAsia="Times New Roman" w:cstheme="minorHAnsi"/>
                <w:b/>
                <w:sz w:val="24"/>
                <w:szCs w:val="24"/>
              </w:rPr>
            </w:pPr>
            <w:r w:rsidRPr="002D39CE">
              <w:rPr>
                <w:rFonts w:eastAsia="Times New Roman" w:cstheme="minorHAnsi"/>
                <w:b/>
                <w:sz w:val="24"/>
                <w:szCs w:val="24"/>
              </w:rPr>
              <w:t>Oct - Dec</w:t>
            </w:r>
            <w:r w:rsidR="006D1684" w:rsidRPr="002D39CE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  <w:r w:rsidR="00E60C62" w:rsidRPr="002D39CE">
              <w:rPr>
                <w:rFonts w:eastAsia="Times New Roman" w:cstheme="minorHAnsi"/>
                <w:b/>
                <w:sz w:val="24"/>
                <w:szCs w:val="24"/>
              </w:rPr>
              <w:t>‘19</w:t>
            </w:r>
          </w:p>
          <w:p w14:paraId="2C731AF7" w14:textId="6465A499" w:rsidR="00E60C62" w:rsidRPr="002D39CE" w:rsidRDefault="00E60C62" w:rsidP="00815C1E">
            <w:pPr>
              <w:spacing w:before="100" w:beforeAutospacing="1" w:after="100" w:afterAutospacing="1" w:line="336" w:lineRule="atLeast"/>
              <w:rPr>
                <w:rFonts w:eastAsia="Times New Roman" w:cstheme="minorHAnsi"/>
                <w:sz w:val="24"/>
                <w:szCs w:val="24"/>
              </w:rPr>
            </w:pPr>
            <w:r w:rsidRPr="002D39CE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  <w:r w:rsidR="000A36F6" w:rsidRPr="002D39CE">
              <w:rPr>
                <w:rFonts w:eastAsia="Times New Roman" w:cstheme="minorHAnsi"/>
                <w:b/>
                <w:sz w:val="24"/>
                <w:szCs w:val="24"/>
              </w:rPr>
              <w:t>25</w:t>
            </w:r>
            <w:r w:rsidR="00EA0C9E" w:rsidRPr="002D39CE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  <w:r w:rsidRPr="002D39CE">
              <w:rPr>
                <w:rFonts w:eastAsia="Times New Roman" w:cstheme="minorHAnsi"/>
                <w:sz w:val="24"/>
                <w:szCs w:val="24"/>
              </w:rPr>
              <w:t>cases referred prosecution</w:t>
            </w:r>
          </w:p>
          <w:p w14:paraId="56DE5078" w14:textId="78A1AE2E" w:rsidR="00E60C62" w:rsidRPr="002D39CE" w:rsidRDefault="00E60C62" w:rsidP="00815C1E">
            <w:pPr>
              <w:spacing w:before="100" w:beforeAutospacing="1" w:after="100" w:afterAutospacing="1" w:line="336" w:lineRule="atLeast"/>
              <w:rPr>
                <w:rFonts w:eastAsia="Times New Roman" w:cstheme="minorHAnsi"/>
                <w:sz w:val="24"/>
                <w:szCs w:val="24"/>
              </w:rPr>
            </w:pPr>
            <w:r w:rsidRPr="002D39CE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0A36F6" w:rsidRPr="002D39CE">
              <w:rPr>
                <w:rFonts w:eastAsia="Times New Roman" w:cstheme="minorHAnsi"/>
                <w:b/>
                <w:bCs/>
                <w:sz w:val="24"/>
                <w:szCs w:val="24"/>
              </w:rPr>
              <w:t>22</w:t>
            </w:r>
            <w:r w:rsidR="00EA0C9E" w:rsidRPr="002D39CE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2D39CE">
              <w:rPr>
                <w:rFonts w:eastAsia="Times New Roman" w:cstheme="minorHAnsi"/>
                <w:sz w:val="24"/>
                <w:szCs w:val="24"/>
              </w:rPr>
              <w:t>cases listed for court hearing</w:t>
            </w:r>
          </w:p>
          <w:p w14:paraId="29C1E429" w14:textId="4E9BF384" w:rsidR="00E60C62" w:rsidRPr="002D39CE" w:rsidRDefault="00E60C62" w:rsidP="00815C1E">
            <w:pPr>
              <w:spacing w:before="100" w:beforeAutospacing="1" w:after="100" w:afterAutospacing="1" w:line="336" w:lineRule="atLeast"/>
              <w:rPr>
                <w:rFonts w:eastAsia="Times New Roman" w:cstheme="minorHAnsi"/>
                <w:sz w:val="24"/>
                <w:szCs w:val="24"/>
              </w:rPr>
            </w:pPr>
            <w:r w:rsidRPr="002D39CE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0A36F6" w:rsidRPr="002D39CE">
              <w:rPr>
                <w:rFonts w:eastAsia="Times New Roman" w:cstheme="minorHAnsi"/>
                <w:b/>
                <w:bCs/>
                <w:sz w:val="24"/>
                <w:szCs w:val="24"/>
              </w:rPr>
              <w:t>0</w:t>
            </w:r>
            <w:r w:rsidR="00EA0C9E" w:rsidRPr="002D39C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2D39CE">
              <w:rPr>
                <w:rFonts w:eastAsia="Times New Roman" w:cstheme="minorHAnsi"/>
                <w:sz w:val="24"/>
                <w:szCs w:val="24"/>
              </w:rPr>
              <w:t>appeal listed for court hearing</w:t>
            </w:r>
          </w:p>
        </w:tc>
      </w:tr>
      <w:tr w:rsidR="00E60C62" w:rsidRPr="002D39CE" w14:paraId="1A4485C8" w14:textId="77777777" w:rsidTr="002D39CE">
        <w:tc>
          <w:tcPr>
            <w:tcW w:w="3121" w:type="dxa"/>
            <w:shd w:val="clear" w:color="auto" w:fill="auto"/>
          </w:tcPr>
          <w:p w14:paraId="4B989BE2" w14:textId="77777777" w:rsidR="00E60C62" w:rsidRPr="002D39CE" w:rsidRDefault="00E60C62" w:rsidP="00815C1E">
            <w:pPr>
              <w:pStyle w:val="Default"/>
              <w:spacing w:after="255"/>
              <w:rPr>
                <w:rFonts w:asciiTheme="minorHAnsi" w:hAnsiTheme="minorHAnsi" w:cstheme="minorHAnsi"/>
                <w:b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b/>
                <w:color w:val="auto"/>
                <w:lang w:val="en-IE"/>
              </w:rPr>
              <w:t xml:space="preserve">Continue to operate the Customer Relations Management Systems (MembersNet, FYS, Customer Contact System, Environmental Complaints System) to track complaints/reports from initial contact to resolution </w:t>
            </w:r>
          </w:p>
        </w:tc>
        <w:tc>
          <w:tcPr>
            <w:tcW w:w="1984" w:type="dxa"/>
            <w:shd w:val="clear" w:color="auto" w:fill="auto"/>
          </w:tcPr>
          <w:p w14:paraId="38A11B52" w14:textId="77777777" w:rsidR="00E60C62" w:rsidRPr="002D39CE" w:rsidRDefault="00E60C62" w:rsidP="00815C1E">
            <w:pPr>
              <w:rPr>
                <w:rFonts w:cstheme="minorHAnsi"/>
                <w:sz w:val="24"/>
                <w:szCs w:val="24"/>
              </w:rPr>
            </w:pPr>
            <w:r w:rsidRPr="002D39CE">
              <w:rPr>
                <w:rFonts w:cstheme="minorHAnsi"/>
                <w:b/>
                <w:sz w:val="24"/>
                <w:szCs w:val="24"/>
              </w:rPr>
              <w:t>Enforcement &amp; Licensing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1FA0C" w14:textId="148A3526" w:rsidR="00E60C62" w:rsidRPr="002D39CE" w:rsidRDefault="00EA0C9E" w:rsidP="00815C1E">
            <w:pPr>
              <w:spacing w:before="100" w:beforeAutospacing="1" w:after="100" w:afterAutospacing="1" w:line="336" w:lineRule="atLeast"/>
              <w:rPr>
                <w:rFonts w:eastAsia="Times New Roman" w:cstheme="minorHAnsi"/>
                <w:b/>
                <w:sz w:val="24"/>
                <w:szCs w:val="24"/>
              </w:rPr>
            </w:pPr>
            <w:r w:rsidRPr="002D39CE">
              <w:rPr>
                <w:rFonts w:eastAsia="Times New Roman" w:cstheme="minorHAnsi"/>
                <w:b/>
                <w:sz w:val="24"/>
                <w:szCs w:val="24"/>
              </w:rPr>
              <w:t>Oct - Dec</w:t>
            </w:r>
            <w:r w:rsidR="006D1684" w:rsidRPr="002D39CE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  <w:r w:rsidR="00E60C62" w:rsidRPr="002D39CE">
              <w:rPr>
                <w:rFonts w:eastAsia="Times New Roman" w:cstheme="minorHAnsi"/>
                <w:b/>
                <w:sz w:val="24"/>
                <w:szCs w:val="24"/>
              </w:rPr>
              <w:t>2019</w:t>
            </w:r>
          </w:p>
          <w:p w14:paraId="3C026F5C" w14:textId="479BB30B" w:rsidR="00E60C62" w:rsidRPr="002D39CE" w:rsidRDefault="00E60C62" w:rsidP="00815C1E">
            <w:pPr>
              <w:spacing w:before="100" w:beforeAutospacing="1" w:after="100" w:afterAutospacing="1" w:line="336" w:lineRule="atLeast"/>
              <w:rPr>
                <w:rFonts w:eastAsia="Times New Roman" w:cstheme="minorHAnsi"/>
                <w:b/>
                <w:sz w:val="24"/>
                <w:szCs w:val="24"/>
              </w:rPr>
            </w:pPr>
            <w:r w:rsidRPr="002D39CE">
              <w:rPr>
                <w:rFonts w:eastAsia="Times New Roman" w:cstheme="minorHAnsi"/>
                <w:b/>
                <w:sz w:val="24"/>
                <w:szCs w:val="24"/>
              </w:rPr>
              <w:t xml:space="preserve">Total </w:t>
            </w:r>
            <w:r w:rsidR="00A82F1B" w:rsidRPr="002D39CE">
              <w:rPr>
                <w:rFonts w:eastAsia="Times New Roman" w:cstheme="minorHAnsi"/>
                <w:b/>
                <w:sz w:val="24"/>
                <w:szCs w:val="24"/>
              </w:rPr>
              <w:t>822</w:t>
            </w:r>
          </w:p>
          <w:p w14:paraId="1F1AC4D2" w14:textId="09C62DF8" w:rsidR="00E60C62" w:rsidRPr="002D39CE" w:rsidRDefault="00E60C62" w:rsidP="00815C1E">
            <w:pPr>
              <w:spacing w:before="100" w:beforeAutospacing="1" w:after="100" w:afterAutospacing="1" w:line="336" w:lineRule="atLeast"/>
              <w:rPr>
                <w:rFonts w:eastAsia="Times New Roman" w:cstheme="minorHAnsi"/>
                <w:sz w:val="24"/>
                <w:szCs w:val="24"/>
              </w:rPr>
            </w:pPr>
            <w:r w:rsidRPr="002D39CE">
              <w:rPr>
                <w:rFonts w:eastAsia="Times New Roman" w:cstheme="minorHAnsi"/>
                <w:sz w:val="24"/>
                <w:szCs w:val="24"/>
              </w:rPr>
              <w:t>Members Net</w:t>
            </w:r>
            <w:r w:rsidR="00F70E94" w:rsidRPr="002D39CE">
              <w:rPr>
                <w:rFonts w:eastAsia="Times New Roman" w:cstheme="minorHAnsi"/>
                <w:sz w:val="24"/>
                <w:szCs w:val="24"/>
              </w:rPr>
              <w:t xml:space="preserve">: </w:t>
            </w:r>
            <w:r w:rsidR="00A82F1B" w:rsidRPr="002D39CE">
              <w:rPr>
                <w:rFonts w:eastAsia="Times New Roman" w:cstheme="minorHAnsi"/>
                <w:b/>
                <w:sz w:val="24"/>
                <w:szCs w:val="24"/>
              </w:rPr>
              <w:t>76</w:t>
            </w:r>
          </w:p>
          <w:p w14:paraId="7671AFCA" w14:textId="4FF7EE06" w:rsidR="00E60C62" w:rsidRPr="002D39CE" w:rsidRDefault="00E60C62" w:rsidP="00815C1E">
            <w:pPr>
              <w:spacing w:before="100" w:beforeAutospacing="1" w:after="100" w:afterAutospacing="1" w:line="336" w:lineRule="atLeast"/>
              <w:rPr>
                <w:rFonts w:eastAsia="Times New Roman" w:cstheme="minorHAnsi"/>
                <w:sz w:val="24"/>
                <w:szCs w:val="24"/>
              </w:rPr>
            </w:pPr>
            <w:r w:rsidRPr="002D39CE">
              <w:rPr>
                <w:rFonts w:eastAsia="Times New Roman" w:cstheme="minorHAnsi"/>
                <w:sz w:val="24"/>
                <w:szCs w:val="24"/>
              </w:rPr>
              <w:t>Fix your street</w:t>
            </w:r>
            <w:r w:rsidR="00F70E94" w:rsidRPr="002D39CE">
              <w:rPr>
                <w:rFonts w:eastAsia="Times New Roman" w:cstheme="minorHAnsi"/>
                <w:sz w:val="24"/>
                <w:szCs w:val="24"/>
              </w:rPr>
              <w:t xml:space="preserve">: </w:t>
            </w:r>
            <w:r w:rsidR="00A82F1B" w:rsidRPr="002D39CE">
              <w:rPr>
                <w:rFonts w:eastAsia="Times New Roman" w:cstheme="minorHAnsi"/>
                <w:b/>
                <w:sz w:val="24"/>
                <w:szCs w:val="24"/>
              </w:rPr>
              <w:t>221</w:t>
            </w:r>
          </w:p>
          <w:p w14:paraId="64A8A300" w14:textId="673CA589" w:rsidR="00E60C62" w:rsidRPr="002D39CE" w:rsidRDefault="00E60C62" w:rsidP="00815C1E">
            <w:pPr>
              <w:spacing w:before="100" w:beforeAutospacing="1" w:after="100" w:afterAutospacing="1" w:line="336" w:lineRule="atLeast"/>
              <w:rPr>
                <w:rFonts w:eastAsia="Times New Roman" w:cstheme="minorHAnsi"/>
                <w:sz w:val="24"/>
                <w:szCs w:val="24"/>
              </w:rPr>
            </w:pPr>
            <w:r w:rsidRPr="002D39CE">
              <w:rPr>
                <w:rFonts w:eastAsia="Times New Roman" w:cstheme="minorHAnsi"/>
                <w:sz w:val="24"/>
                <w:szCs w:val="24"/>
              </w:rPr>
              <w:t>ECS</w:t>
            </w:r>
            <w:r w:rsidR="00F70E94" w:rsidRPr="002D39CE">
              <w:rPr>
                <w:rFonts w:eastAsia="Times New Roman" w:cstheme="minorHAnsi"/>
                <w:sz w:val="24"/>
                <w:szCs w:val="24"/>
              </w:rPr>
              <w:t xml:space="preserve">: </w:t>
            </w:r>
            <w:r w:rsidR="00A82F1B" w:rsidRPr="002D39CE">
              <w:rPr>
                <w:rFonts w:eastAsia="Times New Roman" w:cstheme="minorHAnsi"/>
                <w:b/>
                <w:sz w:val="24"/>
                <w:szCs w:val="24"/>
              </w:rPr>
              <w:t>525</w:t>
            </w:r>
          </w:p>
          <w:p w14:paraId="7CEC8F5B" w14:textId="7257788D" w:rsidR="00E60C62" w:rsidRPr="002D39CE" w:rsidRDefault="00E60C62" w:rsidP="00815C1E">
            <w:pPr>
              <w:spacing w:before="100" w:beforeAutospacing="1" w:after="100" w:afterAutospacing="1" w:line="336" w:lineRule="atLeast"/>
              <w:rPr>
                <w:rFonts w:eastAsia="Times New Roman" w:cstheme="minorHAnsi"/>
                <w:sz w:val="20"/>
                <w:szCs w:val="20"/>
              </w:rPr>
            </w:pPr>
            <w:r w:rsidRPr="002D39CE">
              <w:rPr>
                <w:rFonts w:eastAsia="Times New Roman" w:cstheme="minorHAnsi"/>
              </w:rPr>
              <w:t>No. of reports of Drug Paraphernalia</w:t>
            </w:r>
            <w:r w:rsidR="00F70E94" w:rsidRPr="002D39CE">
              <w:rPr>
                <w:rFonts w:eastAsia="Times New Roman" w:cstheme="minorHAnsi"/>
                <w:sz w:val="20"/>
                <w:szCs w:val="20"/>
              </w:rPr>
              <w:t xml:space="preserve">: </w:t>
            </w:r>
            <w:r w:rsidR="00A82F1B" w:rsidRPr="002D39CE">
              <w:rPr>
                <w:rFonts w:eastAsia="Times New Roman" w:cstheme="minorHAnsi"/>
                <w:b/>
                <w:bCs/>
                <w:sz w:val="20"/>
                <w:szCs w:val="20"/>
              </w:rPr>
              <w:t>NONE</w:t>
            </w:r>
          </w:p>
        </w:tc>
      </w:tr>
      <w:tr w:rsidR="00E60C62" w:rsidRPr="002D39CE" w14:paraId="128C087E" w14:textId="77777777" w:rsidTr="002D39CE">
        <w:tc>
          <w:tcPr>
            <w:tcW w:w="3121" w:type="dxa"/>
            <w:shd w:val="clear" w:color="auto" w:fill="auto"/>
          </w:tcPr>
          <w:p w14:paraId="51CCF68A" w14:textId="77777777" w:rsidR="00E60C62" w:rsidRPr="002D39CE" w:rsidRDefault="00E60C62" w:rsidP="00815C1E">
            <w:pPr>
              <w:pStyle w:val="Default"/>
              <w:spacing w:after="255"/>
              <w:rPr>
                <w:rFonts w:asciiTheme="minorHAnsi" w:hAnsiTheme="minorHAnsi" w:cstheme="minorHAnsi"/>
                <w:b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b/>
                <w:color w:val="auto"/>
                <w:lang w:val="en-IE"/>
              </w:rPr>
              <w:t>Investigate incidents of littering and illegal dumping</w:t>
            </w:r>
          </w:p>
        </w:tc>
        <w:tc>
          <w:tcPr>
            <w:tcW w:w="1984" w:type="dxa"/>
            <w:shd w:val="clear" w:color="auto" w:fill="auto"/>
          </w:tcPr>
          <w:p w14:paraId="3F1ADE68" w14:textId="77777777" w:rsidR="00E60C62" w:rsidRPr="002D39CE" w:rsidRDefault="00E60C62" w:rsidP="00815C1E">
            <w:pPr>
              <w:rPr>
                <w:rFonts w:cstheme="minorHAnsi"/>
                <w:sz w:val="24"/>
                <w:szCs w:val="24"/>
              </w:rPr>
            </w:pPr>
            <w:r w:rsidRPr="002D39CE">
              <w:rPr>
                <w:rFonts w:cstheme="minorHAnsi"/>
                <w:b/>
                <w:sz w:val="24"/>
                <w:szCs w:val="24"/>
              </w:rPr>
              <w:t>Enforcement &amp; Licensing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30032" w14:textId="77777777" w:rsidR="00E60C62" w:rsidRPr="002D39CE" w:rsidRDefault="00E60C62" w:rsidP="00815C1E">
            <w:pPr>
              <w:spacing w:before="100" w:beforeAutospacing="1" w:after="100" w:afterAutospacing="1" w:line="336" w:lineRule="atLeast"/>
              <w:rPr>
                <w:rFonts w:eastAsia="Times New Roman" w:cstheme="minorHAnsi"/>
                <w:sz w:val="24"/>
                <w:szCs w:val="24"/>
              </w:rPr>
            </w:pPr>
            <w:r w:rsidRPr="002D39CE">
              <w:rPr>
                <w:rFonts w:eastAsia="Times New Roman" w:cstheme="minorHAnsi"/>
                <w:sz w:val="24"/>
                <w:szCs w:val="24"/>
              </w:rPr>
              <w:t>Ongoing foot patrols by Litter Warden service, with emphasis on county towns and villages.  All incidents reported investigated for evidence</w:t>
            </w:r>
          </w:p>
          <w:p w14:paraId="007D9CFD" w14:textId="1931278F" w:rsidR="00E60C62" w:rsidRPr="002D39CE" w:rsidRDefault="00E60C62" w:rsidP="00815C1E">
            <w:pPr>
              <w:spacing w:before="100" w:beforeAutospacing="1" w:after="100" w:afterAutospacing="1" w:line="336" w:lineRule="atLeast"/>
              <w:rPr>
                <w:rFonts w:eastAsia="Times New Roman" w:cstheme="minorHAnsi"/>
                <w:b/>
                <w:sz w:val="24"/>
                <w:szCs w:val="24"/>
              </w:rPr>
            </w:pPr>
            <w:r w:rsidRPr="002D39CE">
              <w:rPr>
                <w:rFonts w:eastAsia="Times New Roman" w:cstheme="minorHAnsi"/>
                <w:b/>
                <w:sz w:val="24"/>
                <w:szCs w:val="24"/>
              </w:rPr>
              <w:t>Fixed Payments Notices issued</w:t>
            </w:r>
            <w:r w:rsidR="00F70E94" w:rsidRPr="002D39CE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  <w:r w:rsidR="00EA0C9E" w:rsidRPr="002D39CE">
              <w:rPr>
                <w:rFonts w:eastAsia="Times New Roman" w:cstheme="minorHAnsi"/>
                <w:sz w:val="24"/>
                <w:szCs w:val="24"/>
              </w:rPr>
              <w:t>Oct - Dec</w:t>
            </w:r>
            <w:r w:rsidR="006D1684" w:rsidRPr="002D39CE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2D39CE">
              <w:rPr>
                <w:rFonts w:eastAsia="Times New Roman" w:cstheme="minorHAnsi"/>
                <w:sz w:val="24"/>
                <w:szCs w:val="24"/>
              </w:rPr>
              <w:t>2019</w:t>
            </w:r>
          </w:p>
          <w:p w14:paraId="6DFC45B6" w14:textId="7E2BAB5D" w:rsidR="00E60C62" w:rsidRPr="002D39CE" w:rsidRDefault="00E60C62" w:rsidP="00815C1E">
            <w:pPr>
              <w:spacing w:before="100" w:beforeAutospacing="1" w:after="100" w:afterAutospacing="1" w:line="336" w:lineRule="atLeast"/>
              <w:rPr>
                <w:rFonts w:eastAsia="Times New Roman" w:cstheme="minorHAnsi"/>
                <w:b/>
                <w:sz w:val="24"/>
                <w:szCs w:val="24"/>
              </w:rPr>
            </w:pPr>
            <w:r w:rsidRPr="002D39CE">
              <w:rPr>
                <w:rFonts w:eastAsia="Times New Roman" w:cstheme="minorHAnsi"/>
                <w:b/>
                <w:sz w:val="24"/>
                <w:szCs w:val="24"/>
              </w:rPr>
              <w:t xml:space="preserve">Total      </w:t>
            </w:r>
            <w:r w:rsidR="00A82F1B" w:rsidRPr="002D39CE">
              <w:rPr>
                <w:rFonts w:eastAsia="Times New Roman" w:cstheme="minorHAnsi"/>
                <w:b/>
                <w:sz w:val="24"/>
                <w:szCs w:val="24"/>
              </w:rPr>
              <w:t>135</w:t>
            </w:r>
          </w:p>
          <w:p w14:paraId="020B52FB" w14:textId="1B0775CF" w:rsidR="00E60C62" w:rsidRPr="002D39CE" w:rsidRDefault="00E60C62" w:rsidP="00815C1E">
            <w:pPr>
              <w:spacing w:before="100" w:beforeAutospacing="1" w:after="100" w:afterAutospacing="1" w:line="336" w:lineRule="atLeast"/>
              <w:rPr>
                <w:rFonts w:eastAsia="Times New Roman" w:cstheme="minorHAnsi"/>
                <w:sz w:val="24"/>
                <w:szCs w:val="24"/>
              </w:rPr>
            </w:pPr>
            <w:r w:rsidRPr="002D39CE">
              <w:rPr>
                <w:rFonts w:eastAsia="Times New Roman" w:cstheme="minorHAnsi"/>
                <w:sz w:val="24"/>
                <w:szCs w:val="24"/>
              </w:rPr>
              <w:t>Illegal dumping and litter</w:t>
            </w:r>
            <w:r w:rsidR="00F70E94" w:rsidRPr="002D39CE">
              <w:rPr>
                <w:rFonts w:eastAsia="Times New Roman" w:cstheme="minorHAnsi"/>
                <w:sz w:val="24"/>
                <w:szCs w:val="24"/>
              </w:rPr>
              <w:t xml:space="preserve">: </w:t>
            </w:r>
            <w:r w:rsidR="00A82F1B" w:rsidRPr="002D39CE">
              <w:rPr>
                <w:rFonts w:eastAsia="Times New Roman" w:cstheme="minorHAnsi"/>
                <w:b/>
                <w:bCs/>
                <w:sz w:val="24"/>
                <w:szCs w:val="24"/>
              </w:rPr>
              <w:t>89</w:t>
            </w:r>
          </w:p>
          <w:p w14:paraId="077B0994" w14:textId="23981135" w:rsidR="00E60C62" w:rsidRPr="002D39CE" w:rsidRDefault="00E60C62" w:rsidP="00815C1E">
            <w:pPr>
              <w:spacing w:before="100" w:beforeAutospacing="1" w:after="100" w:afterAutospacing="1" w:line="336" w:lineRule="atLeast"/>
              <w:rPr>
                <w:rFonts w:eastAsia="Times New Roman" w:cstheme="minorHAnsi"/>
                <w:b/>
                <w:sz w:val="24"/>
                <w:szCs w:val="24"/>
              </w:rPr>
            </w:pPr>
            <w:r w:rsidRPr="002D39CE">
              <w:rPr>
                <w:rFonts w:eastAsia="Times New Roman" w:cstheme="minorHAnsi"/>
                <w:sz w:val="24"/>
                <w:szCs w:val="24"/>
              </w:rPr>
              <w:lastRenderedPageBreak/>
              <w:t>Failing to keep public place litter free</w:t>
            </w:r>
            <w:r w:rsidR="00F70E94" w:rsidRPr="002D39CE">
              <w:rPr>
                <w:rFonts w:eastAsia="Times New Roman" w:cstheme="minorHAnsi"/>
                <w:sz w:val="24"/>
                <w:szCs w:val="24"/>
              </w:rPr>
              <w:t xml:space="preserve">: </w:t>
            </w:r>
            <w:r w:rsidR="00A82F1B" w:rsidRPr="002D39CE">
              <w:rPr>
                <w:rFonts w:eastAsia="Times New Roman" w:cstheme="minorHAnsi"/>
                <w:b/>
                <w:sz w:val="24"/>
                <w:szCs w:val="24"/>
              </w:rPr>
              <w:t>NIL</w:t>
            </w:r>
          </w:p>
          <w:p w14:paraId="41A0116B" w14:textId="45D258D6" w:rsidR="00E60C62" w:rsidRPr="002D39CE" w:rsidRDefault="00F70E94" w:rsidP="00815C1E">
            <w:pPr>
              <w:spacing w:before="100" w:beforeAutospacing="1" w:after="100" w:afterAutospacing="1" w:line="336" w:lineRule="atLeast"/>
              <w:rPr>
                <w:rFonts w:eastAsia="Times New Roman" w:cstheme="minorHAnsi"/>
                <w:b/>
                <w:sz w:val="24"/>
                <w:szCs w:val="24"/>
              </w:rPr>
            </w:pPr>
            <w:r w:rsidRPr="002D39CE">
              <w:rPr>
                <w:rFonts w:eastAsia="Times New Roman" w:cstheme="minorHAnsi"/>
                <w:bCs/>
                <w:sz w:val="24"/>
                <w:szCs w:val="24"/>
              </w:rPr>
              <w:t>Dog Fouling</w:t>
            </w:r>
            <w:r w:rsidRPr="002D39CE">
              <w:rPr>
                <w:rFonts w:eastAsia="Times New Roman" w:cstheme="minorHAnsi"/>
                <w:b/>
                <w:sz w:val="24"/>
                <w:szCs w:val="24"/>
              </w:rPr>
              <w:t>:</w:t>
            </w:r>
            <w:r w:rsidR="00E60C62" w:rsidRPr="002D39CE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  <w:r w:rsidR="00A82F1B" w:rsidRPr="002D39CE">
              <w:rPr>
                <w:rFonts w:eastAsia="Times New Roman" w:cstheme="minorHAnsi"/>
                <w:b/>
                <w:sz w:val="24"/>
                <w:szCs w:val="24"/>
              </w:rPr>
              <w:t>1</w:t>
            </w:r>
          </w:p>
          <w:p w14:paraId="162B348F" w14:textId="45D8457F" w:rsidR="00E60C62" w:rsidRPr="002D39CE" w:rsidRDefault="00E60C62" w:rsidP="00815C1E">
            <w:pPr>
              <w:spacing w:before="100" w:beforeAutospacing="1" w:after="100" w:afterAutospacing="1" w:line="336" w:lineRule="atLeast"/>
              <w:rPr>
                <w:rFonts w:eastAsia="Times New Roman" w:cstheme="minorHAnsi"/>
                <w:sz w:val="24"/>
                <w:szCs w:val="24"/>
              </w:rPr>
            </w:pPr>
            <w:r w:rsidRPr="002D39CE">
              <w:rPr>
                <w:rFonts w:eastAsia="Times New Roman" w:cstheme="minorHAnsi"/>
                <w:sz w:val="24"/>
                <w:szCs w:val="24"/>
              </w:rPr>
              <w:t>Unauthorised signs</w:t>
            </w:r>
            <w:r w:rsidR="00F70E94" w:rsidRPr="002D39CE">
              <w:rPr>
                <w:rFonts w:eastAsia="Times New Roman" w:cstheme="minorHAnsi"/>
                <w:sz w:val="24"/>
                <w:szCs w:val="24"/>
              </w:rPr>
              <w:t xml:space="preserve">: </w:t>
            </w:r>
            <w:r w:rsidR="00A82F1B" w:rsidRPr="002D39CE">
              <w:rPr>
                <w:rFonts w:eastAsia="Times New Roman" w:cstheme="minorHAnsi"/>
                <w:b/>
                <w:sz w:val="24"/>
                <w:szCs w:val="24"/>
              </w:rPr>
              <w:t>45</w:t>
            </w:r>
          </w:p>
        </w:tc>
      </w:tr>
      <w:tr w:rsidR="00E60C62" w:rsidRPr="002D39CE" w14:paraId="364B84EC" w14:textId="77777777" w:rsidTr="002D39CE">
        <w:tc>
          <w:tcPr>
            <w:tcW w:w="3121" w:type="dxa"/>
            <w:shd w:val="clear" w:color="auto" w:fill="auto"/>
          </w:tcPr>
          <w:p w14:paraId="212E76FF" w14:textId="77777777" w:rsidR="00E60C62" w:rsidRPr="002D39CE" w:rsidRDefault="00E60C62" w:rsidP="00815C1E">
            <w:pPr>
              <w:pStyle w:val="Default"/>
              <w:spacing w:after="255"/>
              <w:rPr>
                <w:rFonts w:asciiTheme="minorHAnsi" w:hAnsiTheme="minorHAnsi" w:cstheme="minorHAnsi"/>
                <w:b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b/>
                <w:color w:val="auto"/>
                <w:lang w:val="en-IE"/>
              </w:rPr>
              <w:lastRenderedPageBreak/>
              <w:t>Maintain high profile targeted warden service with foot and drive by patrols as appropriate in towns, villages, cemeteries and allotments</w:t>
            </w:r>
          </w:p>
        </w:tc>
        <w:tc>
          <w:tcPr>
            <w:tcW w:w="1984" w:type="dxa"/>
            <w:shd w:val="clear" w:color="auto" w:fill="auto"/>
          </w:tcPr>
          <w:p w14:paraId="0E97CCB9" w14:textId="77777777" w:rsidR="00E60C62" w:rsidRPr="002D39CE" w:rsidRDefault="00E60C62" w:rsidP="00815C1E">
            <w:pPr>
              <w:rPr>
                <w:rFonts w:cstheme="minorHAnsi"/>
                <w:sz w:val="24"/>
                <w:szCs w:val="24"/>
              </w:rPr>
            </w:pPr>
            <w:r w:rsidRPr="002D39CE">
              <w:rPr>
                <w:rFonts w:cstheme="minorHAnsi"/>
                <w:b/>
                <w:sz w:val="24"/>
                <w:szCs w:val="24"/>
              </w:rPr>
              <w:t>Enforcement &amp; Licensing</w:t>
            </w:r>
          </w:p>
        </w:tc>
        <w:tc>
          <w:tcPr>
            <w:tcW w:w="4251" w:type="dxa"/>
            <w:shd w:val="clear" w:color="auto" w:fill="auto"/>
          </w:tcPr>
          <w:p w14:paraId="70959A40" w14:textId="77777777" w:rsidR="00E60C62" w:rsidRPr="002D39CE" w:rsidRDefault="00E60C62" w:rsidP="00815C1E">
            <w:pPr>
              <w:pStyle w:val="Default"/>
              <w:spacing w:after="255"/>
              <w:rPr>
                <w:rFonts w:asciiTheme="minorHAnsi" w:hAnsiTheme="minorHAnsi" w:cstheme="minorHAnsi"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 xml:space="preserve"> Ongoing</w:t>
            </w:r>
          </w:p>
        </w:tc>
      </w:tr>
      <w:tr w:rsidR="00E60C62" w:rsidRPr="002D39CE" w14:paraId="68DCB87A" w14:textId="77777777" w:rsidTr="002D39CE">
        <w:trPr>
          <w:trHeight w:val="1056"/>
        </w:trPr>
        <w:tc>
          <w:tcPr>
            <w:tcW w:w="3121" w:type="dxa"/>
            <w:shd w:val="clear" w:color="auto" w:fill="auto"/>
          </w:tcPr>
          <w:p w14:paraId="0A3710C1" w14:textId="77777777" w:rsidR="00E60C62" w:rsidRPr="002D39CE" w:rsidRDefault="00E60C62" w:rsidP="00815C1E">
            <w:pPr>
              <w:pStyle w:val="Default"/>
              <w:spacing w:after="255"/>
              <w:rPr>
                <w:rFonts w:asciiTheme="minorHAnsi" w:hAnsiTheme="minorHAnsi" w:cstheme="minorHAnsi"/>
                <w:b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b/>
                <w:color w:val="auto"/>
                <w:lang w:val="en-IE"/>
              </w:rPr>
              <w:t>Use overt and covert CCTV cameras and technologies to monitor areas prone to illegal dumping and to support enforcement action</w:t>
            </w:r>
          </w:p>
        </w:tc>
        <w:tc>
          <w:tcPr>
            <w:tcW w:w="1984" w:type="dxa"/>
            <w:shd w:val="clear" w:color="auto" w:fill="auto"/>
          </w:tcPr>
          <w:p w14:paraId="7D8A665F" w14:textId="77777777" w:rsidR="00E60C62" w:rsidRPr="002D39CE" w:rsidRDefault="00E60C62" w:rsidP="00815C1E">
            <w:pPr>
              <w:rPr>
                <w:rFonts w:cstheme="minorHAnsi"/>
                <w:sz w:val="24"/>
                <w:szCs w:val="24"/>
              </w:rPr>
            </w:pPr>
            <w:r w:rsidRPr="002D39CE">
              <w:rPr>
                <w:rFonts w:cstheme="minorHAnsi"/>
                <w:b/>
                <w:sz w:val="24"/>
                <w:szCs w:val="24"/>
              </w:rPr>
              <w:t>Enforcement &amp; Licensing</w:t>
            </w:r>
          </w:p>
        </w:tc>
        <w:tc>
          <w:tcPr>
            <w:tcW w:w="4251" w:type="dxa"/>
            <w:shd w:val="clear" w:color="auto" w:fill="auto"/>
          </w:tcPr>
          <w:p w14:paraId="4186356F" w14:textId="77777777" w:rsidR="00E60C62" w:rsidRPr="002D39CE" w:rsidRDefault="00E60C62" w:rsidP="00815C1E">
            <w:pPr>
              <w:pStyle w:val="Default"/>
              <w:spacing w:after="255"/>
              <w:rPr>
                <w:rFonts w:asciiTheme="minorHAnsi" w:hAnsiTheme="minorHAnsi" w:cstheme="minorHAnsi"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 xml:space="preserve">CCTV/ Rapid Deployment Cameras installed   </w:t>
            </w:r>
          </w:p>
          <w:p w14:paraId="54BCC4F4" w14:textId="042D97CC" w:rsidR="00E60C62" w:rsidRPr="002D39CE" w:rsidRDefault="00E60C62" w:rsidP="00815C1E">
            <w:pPr>
              <w:pStyle w:val="Default"/>
              <w:spacing w:after="255"/>
              <w:rPr>
                <w:rFonts w:asciiTheme="minorHAnsi" w:hAnsiTheme="minorHAnsi" w:cstheme="minorHAnsi"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 xml:space="preserve">Audio devices at Ballyowen Bottle Banks and Sean Walsh Park Bottle Banks, Killinarden Bring Bank </w:t>
            </w:r>
            <w:r w:rsidR="00F70E94" w:rsidRPr="002D39CE">
              <w:rPr>
                <w:rFonts w:asciiTheme="minorHAnsi" w:hAnsiTheme="minorHAnsi" w:cstheme="minorHAnsi"/>
                <w:color w:val="auto"/>
                <w:lang w:val="en-IE"/>
              </w:rPr>
              <w:t>and</w:t>
            </w: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 xml:space="preserve"> Griffeen Road Bring Bank. </w:t>
            </w:r>
          </w:p>
        </w:tc>
      </w:tr>
      <w:tr w:rsidR="00E60C62" w:rsidRPr="002D39CE" w14:paraId="11191B29" w14:textId="77777777" w:rsidTr="002D39CE">
        <w:tc>
          <w:tcPr>
            <w:tcW w:w="3121" w:type="dxa"/>
            <w:shd w:val="clear" w:color="auto" w:fill="auto"/>
          </w:tcPr>
          <w:p w14:paraId="769E197A" w14:textId="77777777" w:rsidR="00E60C62" w:rsidRPr="002D39CE" w:rsidRDefault="00E60C62" w:rsidP="00815C1E">
            <w:pPr>
              <w:pStyle w:val="Default"/>
              <w:spacing w:after="255"/>
              <w:rPr>
                <w:rFonts w:asciiTheme="minorHAnsi" w:hAnsiTheme="minorHAnsi" w:cstheme="minorHAnsi"/>
                <w:b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b/>
                <w:color w:val="auto"/>
                <w:lang w:val="en-IE"/>
              </w:rPr>
              <w:t>Engage on a regional basis to develop solutions to tackle dumping in the Dublin region (Smart Dublin)</w:t>
            </w:r>
          </w:p>
        </w:tc>
        <w:tc>
          <w:tcPr>
            <w:tcW w:w="1984" w:type="dxa"/>
            <w:shd w:val="clear" w:color="auto" w:fill="auto"/>
          </w:tcPr>
          <w:p w14:paraId="2A445283" w14:textId="77777777" w:rsidR="00E60C62" w:rsidRPr="002D39CE" w:rsidRDefault="00E60C62" w:rsidP="00815C1E">
            <w:pPr>
              <w:rPr>
                <w:rFonts w:cstheme="minorHAnsi"/>
                <w:sz w:val="24"/>
                <w:szCs w:val="24"/>
              </w:rPr>
            </w:pPr>
            <w:r w:rsidRPr="002D39CE">
              <w:rPr>
                <w:rFonts w:cstheme="minorHAnsi"/>
                <w:b/>
                <w:sz w:val="24"/>
                <w:szCs w:val="24"/>
              </w:rPr>
              <w:t>Enforcement &amp; Licensing</w:t>
            </w:r>
          </w:p>
        </w:tc>
        <w:tc>
          <w:tcPr>
            <w:tcW w:w="4251" w:type="dxa"/>
            <w:shd w:val="clear" w:color="auto" w:fill="auto"/>
          </w:tcPr>
          <w:p w14:paraId="1A1E225D" w14:textId="77777777" w:rsidR="00E60C62" w:rsidRPr="002D39CE" w:rsidRDefault="00E60C62" w:rsidP="00815C1E">
            <w:pPr>
              <w:pStyle w:val="Default"/>
              <w:spacing w:after="255"/>
              <w:rPr>
                <w:rFonts w:asciiTheme="minorHAnsi" w:hAnsiTheme="minorHAnsi" w:cstheme="minorHAnsi"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color w:val="auto"/>
                <w:lang w:val="en"/>
              </w:rPr>
              <w:t>Ongoing</w:t>
            </w:r>
          </w:p>
        </w:tc>
      </w:tr>
      <w:tr w:rsidR="00E60C62" w:rsidRPr="002D39CE" w14:paraId="0A30B3A1" w14:textId="77777777" w:rsidTr="002D39CE">
        <w:tc>
          <w:tcPr>
            <w:tcW w:w="3121" w:type="dxa"/>
            <w:shd w:val="clear" w:color="auto" w:fill="auto"/>
          </w:tcPr>
          <w:p w14:paraId="0B33B16A" w14:textId="77777777" w:rsidR="00E60C62" w:rsidRPr="002D39CE" w:rsidRDefault="00E60C62" w:rsidP="00815C1E">
            <w:pPr>
              <w:pStyle w:val="Default"/>
              <w:spacing w:after="255"/>
              <w:rPr>
                <w:rFonts w:asciiTheme="minorHAnsi" w:hAnsiTheme="minorHAnsi" w:cstheme="minorHAnsi"/>
                <w:b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b/>
                <w:color w:val="auto"/>
              </w:rPr>
              <w:t>Manage and maintain Memorandums of Understanding with utility companies in relation to graffiti removal</w:t>
            </w:r>
          </w:p>
        </w:tc>
        <w:tc>
          <w:tcPr>
            <w:tcW w:w="1984" w:type="dxa"/>
            <w:shd w:val="clear" w:color="auto" w:fill="auto"/>
          </w:tcPr>
          <w:p w14:paraId="5929E7DA" w14:textId="77777777" w:rsidR="00E60C62" w:rsidRPr="002D39CE" w:rsidRDefault="00E60C62" w:rsidP="00815C1E">
            <w:pPr>
              <w:rPr>
                <w:rFonts w:cstheme="minorHAnsi"/>
                <w:sz w:val="24"/>
                <w:szCs w:val="24"/>
              </w:rPr>
            </w:pPr>
            <w:r w:rsidRPr="002D39CE">
              <w:rPr>
                <w:rFonts w:cstheme="minorHAnsi"/>
                <w:b/>
                <w:sz w:val="24"/>
                <w:szCs w:val="24"/>
              </w:rPr>
              <w:t>Enforcement &amp; Licensing</w:t>
            </w:r>
          </w:p>
        </w:tc>
        <w:tc>
          <w:tcPr>
            <w:tcW w:w="4251" w:type="dxa"/>
            <w:shd w:val="clear" w:color="auto" w:fill="auto"/>
          </w:tcPr>
          <w:p w14:paraId="37B086D0" w14:textId="77777777" w:rsidR="00E60C62" w:rsidRPr="002D39CE" w:rsidRDefault="00E60C62" w:rsidP="00815C1E">
            <w:pPr>
              <w:pStyle w:val="Default"/>
              <w:spacing w:after="255"/>
              <w:rPr>
                <w:rFonts w:asciiTheme="minorHAnsi" w:hAnsiTheme="minorHAnsi" w:cstheme="minorHAnsi"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 xml:space="preserve">Ongoing </w:t>
            </w:r>
            <w:r w:rsidRPr="002D39CE">
              <w:rPr>
                <w:rFonts w:asciiTheme="minorHAnsi" w:eastAsia="Calibri" w:hAnsiTheme="minorHAnsi" w:cstheme="minorHAnsi"/>
                <w:color w:val="auto"/>
              </w:rPr>
              <w:t xml:space="preserve"> </w:t>
            </w:r>
          </w:p>
        </w:tc>
      </w:tr>
      <w:tr w:rsidR="00872E84" w:rsidRPr="002D39CE" w14:paraId="645FE7A8" w14:textId="77777777" w:rsidTr="002D39CE">
        <w:tc>
          <w:tcPr>
            <w:tcW w:w="3121" w:type="dxa"/>
            <w:shd w:val="clear" w:color="auto" w:fill="auto"/>
          </w:tcPr>
          <w:p w14:paraId="0967E7B5" w14:textId="77777777" w:rsidR="00872E84" w:rsidRPr="002D39CE" w:rsidRDefault="00872E84" w:rsidP="00872E84">
            <w:pPr>
              <w:pStyle w:val="Default"/>
              <w:spacing w:after="255"/>
              <w:rPr>
                <w:rFonts w:asciiTheme="minorHAnsi" w:hAnsiTheme="minorHAnsi" w:cstheme="minorHAnsi"/>
                <w:b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b/>
                <w:color w:val="auto"/>
                <w:lang w:val="en-IE"/>
              </w:rPr>
              <w:t>Operation of village cleaning programme including weekend service</w:t>
            </w:r>
          </w:p>
        </w:tc>
        <w:tc>
          <w:tcPr>
            <w:tcW w:w="1984" w:type="dxa"/>
            <w:shd w:val="clear" w:color="auto" w:fill="auto"/>
          </w:tcPr>
          <w:p w14:paraId="7230B16A" w14:textId="77777777" w:rsidR="00872E84" w:rsidRPr="002D39CE" w:rsidRDefault="00872E84" w:rsidP="00872E84">
            <w:pPr>
              <w:pStyle w:val="Default"/>
              <w:spacing w:after="255"/>
              <w:rPr>
                <w:rFonts w:asciiTheme="minorHAnsi" w:hAnsiTheme="minorHAnsi" w:cstheme="minorHAnsi"/>
                <w:b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b/>
                <w:color w:val="auto"/>
              </w:rPr>
              <w:t>Public Realm</w:t>
            </w:r>
          </w:p>
        </w:tc>
        <w:tc>
          <w:tcPr>
            <w:tcW w:w="4251" w:type="dxa"/>
            <w:shd w:val="clear" w:color="auto" w:fill="auto"/>
          </w:tcPr>
          <w:p w14:paraId="70857603" w14:textId="60EF04C9" w:rsidR="00872E84" w:rsidRPr="002D39CE" w:rsidRDefault="00872E84" w:rsidP="00872E84">
            <w:pPr>
              <w:spacing w:before="100" w:beforeAutospacing="1" w:after="100" w:afterAutospacing="1" w:line="240" w:lineRule="auto"/>
              <w:rPr>
                <w:rFonts w:eastAsia="Calibri" w:cstheme="minorHAnsi"/>
                <w:sz w:val="24"/>
                <w:szCs w:val="24"/>
              </w:rPr>
            </w:pPr>
            <w:r w:rsidRPr="002D39CE">
              <w:rPr>
                <w:rFonts w:eastAsia="Calibri" w:cstheme="minorHAnsi"/>
                <w:sz w:val="24"/>
                <w:szCs w:val="24"/>
              </w:rPr>
              <w:t>Daily village cleansing in all town and village centres (Monday to Friday and Sundays) was undertaken throughout Q</w:t>
            </w:r>
            <w:r w:rsidR="00EA0C9E" w:rsidRPr="002D39CE">
              <w:rPr>
                <w:rFonts w:eastAsia="Calibri" w:cstheme="minorHAnsi"/>
                <w:sz w:val="24"/>
                <w:szCs w:val="24"/>
              </w:rPr>
              <w:t>4</w:t>
            </w:r>
            <w:r w:rsidRPr="002D39CE">
              <w:rPr>
                <w:rFonts w:eastAsia="Calibri" w:cstheme="minorHAnsi"/>
                <w:sz w:val="24"/>
                <w:szCs w:val="24"/>
              </w:rPr>
              <w:t xml:space="preserve"> 2019</w:t>
            </w:r>
          </w:p>
          <w:p w14:paraId="4B0D3A10" w14:textId="6AA7C987" w:rsidR="00872E84" w:rsidRPr="002D39CE" w:rsidRDefault="00872E84" w:rsidP="00872E84">
            <w:pPr>
              <w:spacing w:before="100" w:beforeAutospacing="1" w:after="100" w:afterAutospacing="1" w:line="240" w:lineRule="auto"/>
              <w:rPr>
                <w:rFonts w:eastAsia="Calibri" w:cstheme="minorHAnsi"/>
                <w:sz w:val="24"/>
                <w:szCs w:val="24"/>
              </w:rPr>
            </w:pPr>
            <w:r w:rsidRPr="002D39CE">
              <w:rPr>
                <w:rFonts w:eastAsia="Calibri" w:cstheme="minorHAnsi"/>
                <w:sz w:val="24"/>
                <w:szCs w:val="24"/>
              </w:rPr>
              <w:t>Continuous village maintenance work in Tallaght, Clondalkin and Lucan undertaken throughout Q</w:t>
            </w:r>
            <w:r w:rsidR="00EA0C9E" w:rsidRPr="002D39CE">
              <w:rPr>
                <w:rFonts w:eastAsia="Calibri" w:cstheme="minorHAnsi"/>
                <w:sz w:val="24"/>
                <w:szCs w:val="24"/>
              </w:rPr>
              <w:t>4</w:t>
            </w:r>
            <w:r w:rsidRPr="002D39CE">
              <w:rPr>
                <w:rFonts w:eastAsia="Calibri" w:cstheme="minorHAnsi"/>
                <w:sz w:val="24"/>
                <w:szCs w:val="24"/>
              </w:rPr>
              <w:t xml:space="preserve"> 2019</w:t>
            </w:r>
          </w:p>
          <w:p w14:paraId="006957F4" w14:textId="773237E5" w:rsidR="00872E84" w:rsidRPr="002D39CE" w:rsidRDefault="00872E84" w:rsidP="00872E84">
            <w:pPr>
              <w:rPr>
                <w:rFonts w:cstheme="minorHAnsi"/>
              </w:rPr>
            </w:pPr>
            <w:r w:rsidRPr="002D39CE">
              <w:rPr>
                <w:rFonts w:eastAsia="Calibri" w:cstheme="minorHAnsi"/>
              </w:rPr>
              <w:t>Litter bin and cleaning service carried out in various parks on bank holiday weekends (Sean Walsh, Tymon, Corkagh and Griffeen Valley) throughout Q</w:t>
            </w:r>
            <w:r w:rsidR="00EA0C9E" w:rsidRPr="002D39CE">
              <w:rPr>
                <w:rFonts w:eastAsia="Calibri" w:cstheme="minorHAnsi"/>
              </w:rPr>
              <w:t>4</w:t>
            </w:r>
            <w:r w:rsidRPr="002D39CE">
              <w:rPr>
                <w:rFonts w:eastAsia="Calibri" w:cstheme="minorHAnsi"/>
              </w:rPr>
              <w:t xml:space="preserve"> 2019</w:t>
            </w:r>
          </w:p>
        </w:tc>
      </w:tr>
      <w:tr w:rsidR="00872E84" w:rsidRPr="002D39CE" w14:paraId="2D217E1F" w14:textId="77777777" w:rsidTr="002D39CE">
        <w:tc>
          <w:tcPr>
            <w:tcW w:w="3121" w:type="dxa"/>
            <w:shd w:val="clear" w:color="auto" w:fill="auto"/>
          </w:tcPr>
          <w:p w14:paraId="1591175A" w14:textId="54B975B8" w:rsidR="00872E84" w:rsidRPr="002D39CE" w:rsidRDefault="00872E84" w:rsidP="00872E84">
            <w:pPr>
              <w:pStyle w:val="Default"/>
              <w:spacing w:after="255"/>
              <w:rPr>
                <w:rFonts w:asciiTheme="minorHAnsi" w:hAnsiTheme="minorHAnsi" w:cstheme="minorHAnsi"/>
                <w:b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b/>
                <w:color w:val="auto"/>
                <w:lang w:val="en-IE"/>
              </w:rPr>
              <w:lastRenderedPageBreak/>
              <w:t>Planned and scheduled clean-ups of identified litter blackspots in the county</w:t>
            </w:r>
          </w:p>
        </w:tc>
        <w:tc>
          <w:tcPr>
            <w:tcW w:w="1984" w:type="dxa"/>
            <w:shd w:val="clear" w:color="auto" w:fill="auto"/>
          </w:tcPr>
          <w:p w14:paraId="7A39A578" w14:textId="77777777" w:rsidR="00872E84" w:rsidRPr="002D39CE" w:rsidRDefault="00872E84" w:rsidP="00872E84">
            <w:pPr>
              <w:rPr>
                <w:rFonts w:cstheme="minorHAnsi"/>
                <w:sz w:val="24"/>
                <w:szCs w:val="24"/>
              </w:rPr>
            </w:pPr>
            <w:r w:rsidRPr="002D39CE">
              <w:rPr>
                <w:rFonts w:cstheme="minorHAnsi"/>
                <w:b/>
                <w:sz w:val="24"/>
                <w:szCs w:val="24"/>
              </w:rPr>
              <w:t>Public Realm</w:t>
            </w:r>
          </w:p>
        </w:tc>
        <w:tc>
          <w:tcPr>
            <w:tcW w:w="4251" w:type="dxa"/>
            <w:shd w:val="clear" w:color="auto" w:fill="auto"/>
          </w:tcPr>
          <w:p w14:paraId="108DDB44" w14:textId="118FD8B8" w:rsidR="00872E84" w:rsidRPr="002D39CE" w:rsidRDefault="00872E84" w:rsidP="00872E84">
            <w:pPr>
              <w:spacing w:after="0" w:line="276" w:lineRule="auto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2D39CE">
              <w:rPr>
                <w:rFonts w:eastAsia="Times New Roman" w:cstheme="minorHAnsi"/>
                <w:sz w:val="24"/>
                <w:szCs w:val="24"/>
              </w:rPr>
              <w:t>Continuous clean ups of areas prone to repetitive instances of illegal dumping (Scheduled and planned)</w:t>
            </w:r>
          </w:p>
        </w:tc>
      </w:tr>
      <w:tr w:rsidR="00872E84" w:rsidRPr="002D39CE" w14:paraId="02788D00" w14:textId="77777777" w:rsidTr="002D39CE">
        <w:tc>
          <w:tcPr>
            <w:tcW w:w="3121" w:type="dxa"/>
            <w:shd w:val="clear" w:color="auto" w:fill="auto"/>
          </w:tcPr>
          <w:p w14:paraId="78F02A80" w14:textId="77777777" w:rsidR="00872E84" w:rsidRPr="002D39CE" w:rsidRDefault="00872E84" w:rsidP="00872E84">
            <w:pPr>
              <w:pStyle w:val="Default"/>
              <w:spacing w:after="255"/>
              <w:rPr>
                <w:rFonts w:asciiTheme="minorHAnsi" w:hAnsiTheme="minorHAnsi" w:cstheme="minorHAnsi"/>
                <w:b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b/>
                <w:color w:val="auto"/>
                <w:lang w:val="en-IE"/>
              </w:rPr>
              <w:t>Servicing and maintenance of Bring Banks to ensure that they are litter free</w:t>
            </w:r>
          </w:p>
        </w:tc>
        <w:tc>
          <w:tcPr>
            <w:tcW w:w="1984" w:type="dxa"/>
            <w:shd w:val="clear" w:color="auto" w:fill="auto"/>
          </w:tcPr>
          <w:p w14:paraId="309B5607" w14:textId="77777777" w:rsidR="00872E84" w:rsidRPr="002D39CE" w:rsidRDefault="00872E84" w:rsidP="00872E84">
            <w:pPr>
              <w:pStyle w:val="Default"/>
              <w:spacing w:after="255"/>
              <w:rPr>
                <w:rFonts w:asciiTheme="minorHAnsi" w:hAnsiTheme="minorHAnsi" w:cstheme="minorHAnsi"/>
                <w:b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b/>
                <w:color w:val="auto"/>
                <w:lang w:val="en-IE"/>
              </w:rPr>
              <w:t>Public Realm</w:t>
            </w:r>
          </w:p>
        </w:tc>
        <w:tc>
          <w:tcPr>
            <w:tcW w:w="4251" w:type="dxa"/>
            <w:shd w:val="clear" w:color="auto" w:fill="auto"/>
          </w:tcPr>
          <w:p w14:paraId="5240292D" w14:textId="6725C635" w:rsidR="00872E84" w:rsidRPr="002D39CE" w:rsidRDefault="00872E84" w:rsidP="00872E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D39CE">
              <w:rPr>
                <w:rFonts w:eastAsia="Times New Roman" w:cstheme="minorHAnsi"/>
                <w:sz w:val="24"/>
                <w:szCs w:val="24"/>
              </w:rPr>
              <w:t xml:space="preserve">Ongoing service of facilities by three service providers (69 recycling / bring centres).  </w:t>
            </w:r>
          </w:p>
        </w:tc>
      </w:tr>
      <w:tr w:rsidR="00872E84" w:rsidRPr="002D39CE" w14:paraId="5714CE30" w14:textId="77777777" w:rsidTr="002D39CE">
        <w:tc>
          <w:tcPr>
            <w:tcW w:w="3121" w:type="dxa"/>
            <w:shd w:val="clear" w:color="auto" w:fill="auto"/>
          </w:tcPr>
          <w:p w14:paraId="65C5F0D2" w14:textId="77777777" w:rsidR="00872E84" w:rsidRPr="002D39CE" w:rsidRDefault="00872E84" w:rsidP="00872E84">
            <w:pPr>
              <w:pStyle w:val="Default"/>
              <w:spacing w:after="255"/>
              <w:rPr>
                <w:rFonts w:asciiTheme="minorHAnsi" w:hAnsiTheme="minorHAnsi" w:cstheme="minorHAnsi"/>
                <w:b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b/>
                <w:color w:val="auto"/>
                <w:lang w:val="en-IE"/>
              </w:rPr>
              <w:t>Conclude review litter bin provision in Public Realm having regard to Litter Bin Placement Protocol</w:t>
            </w:r>
          </w:p>
        </w:tc>
        <w:tc>
          <w:tcPr>
            <w:tcW w:w="1984" w:type="dxa"/>
            <w:shd w:val="clear" w:color="auto" w:fill="auto"/>
          </w:tcPr>
          <w:p w14:paraId="75B48E7E" w14:textId="77777777" w:rsidR="00872E84" w:rsidRPr="002D39CE" w:rsidRDefault="00872E84" w:rsidP="00872E84">
            <w:pPr>
              <w:pStyle w:val="Default"/>
              <w:spacing w:after="255"/>
              <w:rPr>
                <w:rFonts w:asciiTheme="minorHAnsi" w:hAnsiTheme="minorHAnsi" w:cstheme="minorHAnsi"/>
                <w:b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b/>
                <w:color w:val="auto"/>
                <w:lang w:val="en-IE"/>
              </w:rPr>
              <w:t>Public Realm</w:t>
            </w:r>
          </w:p>
        </w:tc>
        <w:tc>
          <w:tcPr>
            <w:tcW w:w="4251" w:type="dxa"/>
            <w:shd w:val="clear" w:color="auto" w:fill="auto"/>
          </w:tcPr>
          <w:p w14:paraId="2ACB5F53" w14:textId="4079580C" w:rsidR="00872E84" w:rsidRPr="002D39CE" w:rsidRDefault="00E411C1" w:rsidP="00872E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D39CE">
              <w:rPr>
                <w:rFonts w:eastAsia="Times New Roman" w:cstheme="minorHAnsi"/>
                <w:sz w:val="24"/>
                <w:szCs w:val="24"/>
              </w:rPr>
              <w:t>Ongoing</w:t>
            </w:r>
          </w:p>
        </w:tc>
      </w:tr>
      <w:tr w:rsidR="00872E84" w:rsidRPr="002D39CE" w14:paraId="6F9751F7" w14:textId="77777777" w:rsidTr="002D39CE">
        <w:tc>
          <w:tcPr>
            <w:tcW w:w="3121" w:type="dxa"/>
            <w:shd w:val="clear" w:color="auto" w:fill="auto"/>
          </w:tcPr>
          <w:p w14:paraId="5436FBE0" w14:textId="77777777" w:rsidR="00872E84" w:rsidRPr="002D39CE" w:rsidRDefault="00872E84" w:rsidP="00872E84">
            <w:pPr>
              <w:pStyle w:val="Default"/>
              <w:spacing w:after="255"/>
              <w:rPr>
                <w:rFonts w:asciiTheme="minorHAnsi" w:hAnsiTheme="minorHAnsi" w:cstheme="minorHAnsi"/>
                <w:b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b/>
                <w:color w:val="auto"/>
                <w:lang w:val="en-IE"/>
              </w:rPr>
              <w:t>Enforce litter control measures in Conditions of Allocation for Playing Fields</w:t>
            </w:r>
          </w:p>
        </w:tc>
        <w:tc>
          <w:tcPr>
            <w:tcW w:w="1984" w:type="dxa"/>
            <w:shd w:val="clear" w:color="auto" w:fill="auto"/>
          </w:tcPr>
          <w:p w14:paraId="5C69A48D" w14:textId="77777777" w:rsidR="00872E84" w:rsidRPr="002D39CE" w:rsidRDefault="00872E84" w:rsidP="00872E84">
            <w:pPr>
              <w:pStyle w:val="Default"/>
              <w:spacing w:after="255"/>
              <w:rPr>
                <w:rFonts w:asciiTheme="minorHAnsi" w:hAnsiTheme="minorHAnsi" w:cstheme="minorHAnsi"/>
                <w:b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b/>
                <w:color w:val="auto"/>
                <w:lang w:val="en-IE"/>
              </w:rPr>
              <w:t>Public Realm</w:t>
            </w:r>
          </w:p>
        </w:tc>
        <w:tc>
          <w:tcPr>
            <w:tcW w:w="4251" w:type="dxa"/>
            <w:shd w:val="clear" w:color="auto" w:fill="auto"/>
          </w:tcPr>
          <w:p w14:paraId="5BDAAFCE" w14:textId="656A6B10" w:rsidR="00872E84" w:rsidRPr="002D39CE" w:rsidRDefault="00872E84" w:rsidP="00872E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D39CE">
              <w:rPr>
                <w:rFonts w:eastAsia="Times New Roman" w:cstheme="minorHAnsi"/>
                <w:sz w:val="24"/>
                <w:szCs w:val="24"/>
              </w:rPr>
              <w:t xml:space="preserve">On going </w:t>
            </w:r>
          </w:p>
        </w:tc>
      </w:tr>
      <w:tr w:rsidR="00872E84" w:rsidRPr="002D39CE" w14:paraId="27BF30B7" w14:textId="77777777" w:rsidTr="002D39CE">
        <w:tc>
          <w:tcPr>
            <w:tcW w:w="3121" w:type="dxa"/>
            <w:shd w:val="clear" w:color="auto" w:fill="auto"/>
          </w:tcPr>
          <w:p w14:paraId="1B3072A9" w14:textId="77777777" w:rsidR="00872E84" w:rsidRPr="002D39CE" w:rsidRDefault="00872E84" w:rsidP="00872E84">
            <w:pPr>
              <w:pStyle w:val="Default"/>
              <w:spacing w:after="255"/>
              <w:rPr>
                <w:rFonts w:asciiTheme="minorHAnsi" w:hAnsiTheme="minorHAnsi" w:cstheme="minorHAnsi"/>
                <w:b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b/>
                <w:color w:val="auto"/>
                <w:lang w:val="en-IE"/>
              </w:rPr>
              <w:t xml:space="preserve">Targeted inspection of playing pitches with high litter issues </w:t>
            </w:r>
          </w:p>
        </w:tc>
        <w:tc>
          <w:tcPr>
            <w:tcW w:w="1984" w:type="dxa"/>
            <w:shd w:val="clear" w:color="auto" w:fill="auto"/>
          </w:tcPr>
          <w:p w14:paraId="2CAB6FAC" w14:textId="77777777" w:rsidR="00872E84" w:rsidRPr="002D39CE" w:rsidRDefault="00872E84" w:rsidP="00872E84">
            <w:pPr>
              <w:pStyle w:val="Default"/>
              <w:spacing w:after="255"/>
              <w:rPr>
                <w:rFonts w:asciiTheme="minorHAnsi" w:hAnsiTheme="minorHAnsi" w:cstheme="minorHAnsi"/>
                <w:b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b/>
                <w:color w:val="auto"/>
                <w:lang w:val="en-IE"/>
              </w:rPr>
              <w:t>Public Realm</w:t>
            </w:r>
          </w:p>
        </w:tc>
        <w:tc>
          <w:tcPr>
            <w:tcW w:w="4251" w:type="dxa"/>
            <w:shd w:val="clear" w:color="auto" w:fill="auto"/>
          </w:tcPr>
          <w:p w14:paraId="47E7EEC1" w14:textId="3D3321F7" w:rsidR="00872E84" w:rsidRPr="002D39CE" w:rsidRDefault="00872E84" w:rsidP="00872E84">
            <w:pPr>
              <w:pStyle w:val="Default"/>
              <w:spacing w:after="255"/>
              <w:rPr>
                <w:rFonts w:asciiTheme="minorHAnsi" w:hAnsiTheme="minorHAnsi" w:cstheme="minorHAnsi"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 xml:space="preserve">On going </w:t>
            </w:r>
          </w:p>
        </w:tc>
      </w:tr>
      <w:tr w:rsidR="00872E84" w:rsidRPr="002D39CE" w14:paraId="4FA0DBF8" w14:textId="77777777" w:rsidTr="002D39CE">
        <w:tc>
          <w:tcPr>
            <w:tcW w:w="3121" w:type="dxa"/>
            <w:shd w:val="clear" w:color="auto" w:fill="auto"/>
          </w:tcPr>
          <w:p w14:paraId="6CBCA4B5" w14:textId="77777777" w:rsidR="00872E84" w:rsidRPr="002D39CE" w:rsidRDefault="00872E84" w:rsidP="00872E84">
            <w:pPr>
              <w:pStyle w:val="Default"/>
              <w:spacing w:after="255"/>
              <w:rPr>
                <w:rFonts w:asciiTheme="minorHAnsi" w:hAnsiTheme="minorHAnsi" w:cstheme="minorHAnsi"/>
                <w:b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b/>
                <w:color w:val="auto"/>
                <w:lang w:val="en-IE"/>
              </w:rPr>
              <w:t xml:space="preserve">Use of internal systems to track and manage the removal graffiti from public property. </w:t>
            </w:r>
          </w:p>
        </w:tc>
        <w:tc>
          <w:tcPr>
            <w:tcW w:w="1984" w:type="dxa"/>
            <w:shd w:val="clear" w:color="auto" w:fill="auto"/>
          </w:tcPr>
          <w:p w14:paraId="1C07B7DB" w14:textId="77777777" w:rsidR="00872E84" w:rsidRPr="002D39CE" w:rsidRDefault="00872E84" w:rsidP="00872E84">
            <w:pPr>
              <w:pStyle w:val="Default"/>
              <w:spacing w:after="255"/>
              <w:rPr>
                <w:rFonts w:asciiTheme="minorHAnsi" w:hAnsiTheme="minorHAnsi" w:cstheme="minorHAnsi"/>
                <w:b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b/>
                <w:color w:val="auto"/>
                <w:lang w:val="en-IE"/>
              </w:rPr>
              <w:t>Public Realm</w:t>
            </w:r>
          </w:p>
        </w:tc>
        <w:tc>
          <w:tcPr>
            <w:tcW w:w="4251" w:type="dxa"/>
            <w:shd w:val="clear" w:color="auto" w:fill="auto"/>
          </w:tcPr>
          <w:p w14:paraId="7AD81B6B" w14:textId="043F8D1E" w:rsidR="00872E84" w:rsidRPr="002D39CE" w:rsidRDefault="00872E84" w:rsidP="00872E84">
            <w:pPr>
              <w:pStyle w:val="Default"/>
              <w:spacing w:after="255"/>
              <w:rPr>
                <w:rFonts w:asciiTheme="minorHAnsi" w:hAnsiTheme="minorHAnsi" w:cstheme="minorHAnsi"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>On going</w:t>
            </w:r>
          </w:p>
        </w:tc>
      </w:tr>
      <w:tr w:rsidR="00872E84" w:rsidRPr="002D39CE" w14:paraId="1F42611A" w14:textId="77777777" w:rsidTr="002D39CE">
        <w:trPr>
          <w:trHeight w:val="1377"/>
        </w:trPr>
        <w:tc>
          <w:tcPr>
            <w:tcW w:w="3121" w:type="dxa"/>
            <w:shd w:val="clear" w:color="auto" w:fill="auto"/>
          </w:tcPr>
          <w:p w14:paraId="69239BEC" w14:textId="77777777" w:rsidR="00872E84" w:rsidRPr="002D39CE" w:rsidRDefault="00872E84" w:rsidP="00872E84">
            <w:pPr>
              <w:pStyle w:val="Default"/>
              <w:spacing w:after="255"/>
              <w:rPr>
                <w:rFonts w:asciiTheme="minorHAnsi" w:hAnsiTheme="minorHAnsi" w:cstheme="minorHAnsi"/>
                <w:b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b/>
                <w:color w:val="auto"/>
                <w:lang w:val="en-IE"/>
              </w:rPr>
              <w:t>Targeted programme to remove bonfire material from public places in advance of Halloween</w:t>
            </w:r>
          </w:p>
        </w:tc>
        <w:tc>
          <w:tcPr>
            <w:tcW w:w="1984" w:type="dxa"/>
            <w:shd w:val="clear" w:color="auto" w:fill="auto"/>
          </w:tcPr>
          <w:p w14:paraId="16219CFB" w14:textId="77777777" w:rsidR="00872E84" w:rsidRPr="002D39CE" w:rsidRDefault="00872E84" w:rsidP="00872E84">
            <w:pPr>
              <w:pStyle w:val="Default"/>
              <w:spacing w:after="255"/>
              <w:rPr>
                <w:rFonts w:asciiTheme="minorHAnsi" w:eastAsia="Times New Roman" w:hAnsiTheme="minorHAnsi" w:cstheme="minorHAnsi"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b/>
                <w:color w:val="auto"/>
                <w:lang w:val="en-IE"/>
              </w:rPr>
              <w:t>Public Realm</w:t>
            </w:r>
          </w:p>
        </w:tc>
        <w:tc>
          <w:tcPr>
            <w:tcW w:w="4251" w:type="dxa"/>
            <w:shd w:val="clear" w:color="auto" w:fill="auto"/>
          </w:tcPr>
          <w:p w14:paraId="096C6A9B" w14:textId="0AB94807" w:rsidR="00872E84" w:rsidRPr="002D39CE" w:rsidRDefault="00CA1AF8" w:rsidP="00872E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D39CE">
              <w:rPr>
                <w:rFonts w:eastAsia="Times New Roman" w:cstheme="minorHAnsi"/>
                <w:sz w:val="24"/>
                <w:szCs w:val="24"/>
              </w:rPr>
              <w:t>Completed</w:t>
            </w:r>
            <w:r w:rsidR="002D39CE" w:rsidRPr="002D39CE">
              <w:rPr>
                <w:rFonts w:eastAsia="Times New Roman" w:cstheme="minorHAnsi"/>
                <w:sz w:val="24"/>
                <w:szCs w:val="24"/>
              </w:rPr>
              <w:t xml:space="preserve">. </w:t>
            </w:r>
            <w:r w:rsidR="002D39CE" w:rsidRPr="002D39CE">
              <w:rPr>
                <w:rFonts w:eastAsia="Times New Roman" w:cstheme="minorHAnsi"/>
                <w:sz w:val="24"/>
                <w:szCs w:val="24"/>
              </w:rPr>
              <w:t xml:space="preserve">237 tonnes of unburnt bonfire materials collected by </w:t>
            </w:r>
            <w:r w:rsidR="002D39CE">
              <w:rPr>
                <w:rFonts w:eastAsia="Times New Roman" w:cstheme="minorHAnsi"/>
                <w:sz w:val="24"/>
                <w:szCs w:val="24"/>
              </w:rPr>
              <w:t>P</w:t>
            </w:r>
            <w:r w:rsidR="002D39CE" w:rsidRPr="002D39CE">
              <w:rPr>
                <w:rFonts w:eastAsia="Times New Roman" w:cstheme="minorHAnsi"/>
                <w:sz w:val="24"/>
                <w:szCs w:val="24"/>
              </w:rPr>
              <w:t xml:space="preserve">ublic </w:t>
            </w:r>
            <w:r w:rsidR="002D39CE">
              <w:rPr>
                <w:rFonts w:eastAsia="Times New Roman" w:cstheme="minorHAnsi"/>
                <w:sz w:val="24"/>
                <w:szCs w:val="24"/>
              </w:rPr>
              <w:t>R</w:t>
            </w:r>
            <w:r w:rsidR="002D39CE" w:rsidRPr="002D39CE">
              <w:rPr>
                <w:rFonts w:eastAsia="Times New Roman" w:cstheme="minorHAnsi"/>
                <w:sz w:val="24"/>
                <w:szCs w:val="24"/>
              </w:rPr>
              <w:t>ealm crews before October 31</w:t>
            </w:r>
            <w:r w:rsidR="002D39CE" w:rsidRPr="002D39CE">
              <w:rPr>
                <w:rFonts w:eastAsia="Times New Roman" w:cstheme="minorHAnsi"/>
                <w:sz w:val="24"/>
                <w:szCs w:val="24"/>
                <w:vertAlign w:val="superscript"/>
              </w:rPr>
              <w:t>st</w:t>
            </w:r>
            <w:r w:rsidR="002D39CE">
              <w:rPr>
                <w:rFonts w:eastAsia="Times New Roman" w:cstheme="minorHAnsi"/>
                <w:sz w:val="24"/>
                <w:szCs w:val="24"/>
              </w:rPr>
              <w:t>. More than 150 reports of stockpiled materials were received.</w:t>
            </w:r>
            <w:bookmarkStart w:id="0" w:name="_GoBack"/>
            <w:bookmarkEnd w:id="0"/>
          </w:p>
        </w:tc>
      </w:tr>
      <w:tr w:rsidR="00872E84" w:rsidRPr="002D39CE" w14:paraId="2D47D46D" w14:textId="77777777" w:rsidTr="002D39CE">
        <w:tc>
          <w:tcPr>
            <w:tcW w:w="3121" w:type="dxa"/>
            <w:shd w:val="clear" w:color="auto" w:fill="auto"/>
          </w:tcPr>
          <w:p w14:paraId="5093DD0A" w14:textId="2E2A1EE7" w:rsidR="00872E84" w:rsidRPr="002D39CE" w:rsidRDefault="00872E84" w:rsidP="00872E84">
            <w:pPr>
              <w:pStyle w:val="Default"/>
              <w:spacing w:after="255"/>
              <w:rPr>
                <w:rFonts w:asciiTheme="minorHAnsi" w:hAnsiTheme="minorHAnsi" w:cstheme="minorHAnsi"/>
                <w:b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b/>
                <w:color w:val="auto"/>
                <w:lang w:val="en-IE"/>
              </w:rPr>
              <w:t xml:space="preserve">Mapping of Halloween bonfires to identify trends and inform planned interventions </w:t>
            </w:r>
          </w:p>
        </w:tc>
        <w:tc>
          <w:tcPr>
            <w:tcW w:w="1984" w:type="dxa"/>
            <w:shd w:val="clear" w:color="auto" w:fill="auto"/>
          </w:tcPr>
          <w:p w14:paraId="5393A41F" w14:textId="77777777" w:rsidR="00872E84" w:rsidRPr="002D39CE" w:rsidRDefault="00872E84" w:rsidP="00872E84">
            <w:pPr>
              <w:pStyle w:val="Default"/>
              <w:spacing w:after="255"/>
              <w:rPr>
                <w:rFonts w:asciiTheme="minorHAnsi" w:hAnsiTheme="minorHAnsi" w:cstheme="minorHAnsi"/>
                <w:b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b/>
                <w:color w:val="auto"/>
                <w:lang w:val="en-IE"/>
              </w:rPr>
              <w:t>Public Realm</w:t>
            </w:r>
          </w:p>
        </w:tc>
        <w:tc>
          <w:tcPr>
            <w:tcW w:w="4251" w:type="dxa"/>
            <w:shd w:val="clear" w:color="auto" w:fill="auto"/>
          </w:tcPr>
          <w:p w14:paraId="03068C7A" w14:textId="44726F92" w:rsidR="00872E84" w:rsidRPr="002D39CE" w:rsidRDefault="002D39CE" w:rsidP="00872E84">
            <w:pPr>
              <w:pStyle w:val="Default"/>
              <w:spacing w:after="255"/>
              <w:rPr>
                <w:rFonts w:asciiTheme="minorHAnsi" w:hAnsiTheme="minorHAnsi" w:cstheme="minorHAnsi"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>226 Bonfire sites identified and mapped. Reinstatement will commence when ground conditions have improved</w:t>
            </w:r>
          </w:p>
        </w:tc>
      </w:tr>
      <w:tr w:rsidR="00872E84" w:rsidRPr="002D39CE" w14:paraId="1379B114" w14:textId="77777777" w:rsidTr="002D39CE">
        <w:tc>
          <w:tcPr>
            <w:tcW w:w="3121" w:type="dxa"/>
            <w:shd w:val="clear" w:color="auto" w:fill="auto"/>
          </w:tcPr>
          <w:p w14:paraId="37AD249B" w14:textId="77777777" w:rsidR="00872E84" w:rsidRPr="002D39CE" w:rsidRDefault="00872E84" w:rsidP="00872E84">
            <w:pPr>
              <w:pStyle w:val="Default"/>
              <w:spacing w:after="255"/>
              <w:rPr>
                <w:rFonts w:asciiTheme="minorHAnsi" w:hAnsiTheme="minorHAnsi" w:cstheme="minorHAnsi"/>
                <w:b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b/>
                <w:color w:val="auto"/>
                <w:lang w:val="en-IE"/>
              </w:rPr>
              <w:t>Clean up and removal of Halloween bonfire material in timely manner</w:t>
            </w:r>
          </w:p>
        </w:tc>
        <w:tc>
          <w:tcPr>
            <w:tcW w:w="1984" w:type="dxa"/>
            <w:shd w:val="clear" w:color="auto" w:fill="auto"/>
          </w:tcPr>
          <w:p w14:paraId="086211F9" w14:textId="77777777" w:rsidR="00872E84" w:rsidRPr="002D39CE" w:rsidRDefault="00872E84" w:rsidP="00872E84">
            <w:pPr>
              <w:pStyle w:val="Default"/>
              <w:spacing w:after="255"/>
              <w:rPr>
                <w:rFonts w:asciiTheme="minorHAnsi" w:hAnsiTheme="minorHAnsi" w:cstheme="minorHAnsi"/>
                <w:b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b/>
                <w:color w:val="auto"/>
                <w:lang w:val="en-IE"/>
              </w:rPr>
              <w:t>Public Realm</w:t>
            </w:r>
          </w:p>
        </w:tc>
        <w:tc>
          <w:tcPr>
            <w:tcW w:w="4251" w:type="dxa"/>
            <w:shd w:val="clear" w:color="auto" w:fill="auto"/>
          </w:tcPr>
          <w:p w14:paraId="355831C2" w14:textId="64B665E6" w:rsidR="00872E84" w:rsidRPr="002D39CE" w:rsidRDefault="002D39CE" w:rsidP="00872E84">
            <w:pPr>
              <w:pStyle w:val="NormalWeb"/>
              <w:rPr>
                <w:rFonts w:asciiTheme="minorHAnsi" w:hAnsiTheme="minorHAnsi" w:cstheme="minorHAnsi"/>
                <w:lang w:val="en-IE"/>
              </w:rPr>
            </w:pPr>
            <w:r w:rsidRPr="002D39CE">
              <w:rPr>
                <w:rFonts w:asciiTheme="minorHAnsi" w:hAnsiTheme="minorHAnsi" w:cstheme="minorHAnsi"/>
                <w:lang w:val="en-IE"/>
              </w:rPr>
              <w:t>A total of 585 tonnes of waste</w:t>
            </w:r>
            <w:r w:rsidRPr="002D39CE">
              <w:rPr>
                <w:rFonts w:asciiTheme="minorHAnsi" w:hAnsiTheme="minorHAnsi" w:cstheme="minorHAnsi"/>
                <w:lang w:val="en-IE"/>
              </w:rPr>
              <w:t xml:space="preserve"> was</w:t>
            </w:r>
            <w:r w:rsidRPr="002D39CE">
              <w:rPr>
                <w:rFonts w:asciiTheme="minorHAnsi" w:hAnsiTheme="minorHAnsi" w:cstheme="minorHAnsi"/>
                <w:lang w:val="en-IE"/>
              </w:rPr>
              <w:t xml:space="preserve"> collected</w:t>
            </w:r>
            <w:r w:rsidRPr="002D39CE">
              <w:rPr>
                <w:rFonts w:asciiTheme="minorHAnsi" w:hAnsiTheme="minorHAnsi" w:cstheme="minorHAnsi"/>
                <w:lang w:val="en-IE"/>
              </w:rPr>
              <w:t>, including</w:t>
            </w:r>
            <w:r w:rsidRPr="002D39CE">
              <w:rPr>
                <w:rFonts w:asciiTheme="minorHAnsi" w:hAnsiTheme="minorHAnsi" w:cstheme="minorHAnsi"/>
                <w:lang w:val="en-IE"/>
              </w:rPr>
              <w:t xml:space="preserve"> 237 tonnes </w:t>
            </w:r>
            <w:r w:rsidRPr="002D39CE">
              <w:rPr>
                <w:rFonts w:asciiTheme="minorHAnsi" w:hAnsiTheme="minorHAnsi" w:cstheme="minorHAnsi"/>
                <w:lang w:val="en-IE"/>
              </w:rPr>
              <w:t>collected before</w:t>
            </w:r>
            <w:r w:rsidRPr="002D39CE">
              <w:rPr>
                <w:rFonts w:asciiTheme="minorHAnsi" w:hAnsiTheme="minorHAnsi" w:cstheme="minorHAnsi"/>
                <w:lang w:val="en-IE"/>
              </w:rPr>
              <w:t xml:space="preserve"> Halloween and before it was set on fire.</w:t>
            </w:r>
          </w:p>
        </w:tc>
      </w:tr>
      <w:tr w:rsidR="00872E84" w:rsidRPr="002D39CE" w14:paraId="11C7A664" w14:textId="77777777" w:rsidTr="002D39CE">
        <w:tc>
          <w:tcPr>
            <w:tcW w:w="3121" w:type="dxa"/>
            <w:shd w:val="clear" w:color="auto" w:fill="auto"/>
          </w:tcPr>
          <w:p w14:paraId="3E8AF853" w14:textId="77777777" w:rsidR="00872E84" w:rsidRPr="002D39CE" w:rsidRDefault="00872E84" w:rsidP="00872E84">
            <w:pPr>
              <w:pStyle w:val="Default"/>
              <w:spacing w:after="255"/>
              <w:rPr>
                <w:rFonts w:asciiTheme="minorHAnsi" w:hAnsiTheme="minorHAnsi" w:cstheme="minorHAnsi"/>
                <w:b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b/>
                <w:color w:val="auto"/>
                <w:lang w:val="en-IE"/>
              </w:rPr>
              <w:t>Operate Laneway Maintenance programme at identified locations across the county and continue to seek solutions to issue</w:t>
            </w:r>
          </w:p>
        </w:tc>
        <w:tc>
          <w:tcPr>
            <w:tcW w:w="1984" w:type="dxa"/>
            <w:shd w:val="clear" w:color="auto" w:fill="auto"/>
          </w:tcPr>
          <w:p w14:paraId="74655A7F" w14:textId="77777777" w:rsidR="00872E84" w:rsidRPr="002D39CE" w:rsidRDefault="00872E84" w:rsidP="00872E84">
            <w:pPr>
              <w:pStyle w:val="Default"/>
              <w:spacing w:after="255"/>
              <w:rPr>
                <w:rFonts w:asciiTheme="minorHAnsi" w:hAnsiTheme="minorHAnsi" w:cstheme="minorHAnsi"/>
                <w:b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b/>
                <w:color w:val="auto"/>
                <w:lang w:val="en-IE"/>
              </w:rPr>
              <w:t>Public Realm</w:t>
            </w:r>
          </w:p>
        </w:tc>
        <w:tc>
          <w:tcPr>
            <w:tcW w:w="4251" w:type="dxa"/>
            <w:shd w:val="clear" w:color="auto" w:fill="auto"/>
          </w:tcPr>
          <w:p w14:paraId="6F4DABE0" w14:textId="77777777" w:rsidR="00872E84" w:rsidRPr="002D39CE" w:rsidRDefault="00872E84" w:rsidP="00872E84">
            <w:pPr>
              <w:pStyle w:val="Default"/>
              <w:spacing w:after="255"/>
              <w:rPr>
                <w:rFonts w:asciiTheme="minorHAnsi" w:hAnsiTheme="minorHAnsi" w:cstheme="minorHAnsi"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>Ongoing</w:t>
            </w:r>
          </w:p>
        </w:tc>
      </w:tr>
      <w:tr w:rsidR="00872E84" w:rsidRPr="002D39CE" w14:paraId="36C0E98C" w14:textId="77777777" w:rsidTr="002D39CE">
        <w:tc>
          <w:tcPr>
            <w:tcW w:w="3121" w:type="dxa"/>
            <w:shd w:val="clear" w:color="auto" w:fill="auto"/>
          </w:tcPr>
          <w:p w14:paraId="3347011A" w14:textId="2FFEEE31" w:rsidR="00872E84" w:rsidRPr="002D39CE" w:rsidRDefault="00872E84" w:rsidP="00872E84">
            <w:pPr>
              <w:pStyle w:val="Default"/>
              <w:spacing w:after="255"/>
              <w:rPr>
                <w:rFonts w:asciiTheme="minorHAnsi" w:hAnsiTheme="minorHAnsi" w:cstheme="minorHAnsi"/>
                <w:b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b/>
                <w:color w:val="auto"/>
                <w:lang w:val="en-IE"/>
              </w:rPr>
              <w:t xml:space="preserve">Provide scheduled waste removal for registered local </w:t>
            </w:r>
            <w:r w:rsidRPr="002D39CE">
              <w:rPr>
                <w:rFonts w:asciiTheme="minorHAnsi" w:hAnsiTheme="minorHAnsi" w:cstheme="minorHAnsi"/>
                <w:b/>
                <w:color w:val="auto"/>
                <w:lang w:val="en-IE"/>
              </w:rPr>
              <w:lastRenderedPageBreak/>
              <w:t>community groups engaged in community clean ups</w:t>
            </w:r>
          </w:p>
        </w:tc>
        <w:tc>
          <w:tcPr>
            <w:tcW w:w="1984" w:type="dxa"/>
            <w:shd w:val="clear" w:color="auto" w:fill="auto"/>
          </w:tcPr>
          <w:p w14:paraId="460213D1" w14:textId="77777777" w:rsidR="00872E84" w:rsidRPr="002D39CE" w:rsidRDefault="00872E84" w:rsidP="00872E84">
            <w:pPr>
              <w:pStyle w:val="Default"/>
              <w:spacing w:after="255"/>
              <w:rPr>
                <w:rFonts w:asciiTheme="minorHAnsi" w:hAnsiTheme="minorHAnsi" w:cstheme="minorHAnsi"/>
                <w:b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b/>
                <w:color w:val="auto"/>
                <w:lang w:val="en-IE"/>
              </w:rPr>
              <w:lastRenderedPageBreak/>
              <w:t>Public Realm</w:t>
            </w:r>
          </w:p>
        </w:tc>
        <w:tc>
          <w:tcPr>
            <w:tcW w:w="4251" w:type="dxa"/>
            <w:shd w:val="clear" w:color="auto" w:fill="auto"/>
          </w:tcPr>
          <w:p w14:paraId="58BF1CCE" w14:textId="62049714" w:rsidR="00872E84" w:rsidRPr="002D39CE" w:rsidRDefault="00872E84" w:rsidP="00872E84">
            <w:pPr>
              <w:pStyle w:val="Default"/>
              <w:spacing w:after="255"/>
              <w:rPr>
                <w:rFonts w:asciiTheme="minorHAnsi" w:hAnsiTheme="minorHAnsi" w:cstheme="minorHAnsi"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>Ongoing</w:t>
            </w:r>
          </w:p>
        </w:tc>
      </w:tr>
      <w:tr w:rsidR="00872E84" w:rsidRPr="002D39CE" w14:paraId="42C749EC" w14:textId="77777777" w:rsidTr="002D39CE">
        <w:tc>
          <w:tcPr>
            <w:tcW w:w="3121" w:type="dxa"/>
            <w:shd w:val="clear" w:color="auto" w:fill="auto"/>
          </w:tcPr>
          <w:p w14:paraId="21CC6A1E" w14:textId="77777777" w:rsidR="00872E84" w:rsidRPr="002D39CE" w:rsidRDefault="00872E84" w:rsidP="00872E84">
            <w:pPr>
              <w:pStyle w:val="Default"/>
              <w:spacing w:after="255"/>
              <w:rPr>
                <w:rFonts w:asciiTheme="minorHAnsi" w:hAnsiTheme="minorHAnsi" w:cstheme="minorHAnsi"/>
                <w:b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b/>
                <w:color w:val="auto"/>
                <w:lang w:val="en-IE"/>
              </w:rPr>
              <w:t>Participation and support for National Spring Clean events</w:t>
            </w:r>
          </w:p>
        </w:tc>
        <w:tc>
          <w:tcPr>
            <w:tcW w:w="1984" w:type="dxa"/>
            <w:shd w:val="clear" w:color="auto" w:fill="auto"/>
          </w:tcPr>
          <w:p w14:paraId="3A0FB49A" w14:textId="77777777" w:rsidR="00872E84" w:rsidRPr="002D39CE" w:rsidRDefault="00872E84" w:rsidP="00872E84">
            <w:pPr>
              <w:pStyle w:val="Default"/>
              <w:spacing w:after="255"/>
              <w:rPr>
                <w:rFonts w:asciiTheme="minorHAnsi" w:hAnsiTheme="minorHAnsi" w:cstheme="minorHAnsi"/>
                <w:b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b/>
                <w:color w:val="auto"/>
                <w:lang w:val="en-IE"/>
              </w:rPr>
              <w:t>Public Realm</w:t>
            </w:r>
          </w:p>
        </w:tc>
        <w:tc>
          <w:tcPr>
            <w:tcW w:w="4251" w:type="dxa"/>
            <w:shd w:val="clear" w:color="auto" w:fill="auto"/>
          </w:tcPr>
          <w:p w14:paraId="0790382A" w14:textId="70DDA815" w:rsidR="00872E84" w:rsidRPr="002D39CE" w:rsidRDefault="00872E84" w:rsidP="00872E84">
            <w:pPr>
              <w:pStyle w:val="Default"/>
              <w:spacing w:after="255"/>
              <w:rPr>
                <w:rFonts w:asciiTheme="minorHAnsi" w:hAnsiTheme="minorHAnsi" w:cstheme="minorHAnsi"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>Completed in Q2; support provided to 82 events</w:t>
            </w:r>
          </w:p>
        </w:tc>
      </w:tr>
      <w:tr w:rsidR="00872E84" w:rsidRPr="002D39CE" w14:paraId="439F73FB" w14:textId="77777777" w:rsidTr="002D39CE">
        <w:tc>
          <w:tcPr>
            <w:tcW w:w="3121" w:type="dxa"/>
            <w:shd w:val="clear" w:color="auto" w:fill="auto"/>
          </w:tcPr>
          <w:p w14:paraId="726BB215" w14:textId="4AD7FDDA" w:rsidR="00872E84" w:rsidRPr="002D39CE" w:rsidRDefault="00872E84" w:rsidP="00872E84">
            <w:pPr>
              <w:pStyle w:val="Default"/>
              <w:spacing w:after="255"/>
              <w:rPr>
                <w:rFonts w:asciiTheme="minorHAnsi" w:hAnsiTheme="minorHAnsi" w:cstheme="minorHAnsi"/>
                <w:b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b/>
                <w:color w:val="auto"/>
                <w:lang w:val="en-IE"/>
              </w:rPr>
              <w:t>Promote Anti-Litter &amp; Anti-graffiti promotional/media awareness schedule (dog fouling, anti-litter, illegal dumping, anti-graffiti radio and cinema advertisement campaigns)</w:t>
            </w:r>
          </w:p>
        </w:tc>
        <w:tc>
          <w:tcPr>
            <w:tcW w:w="1984" w:type="dxa"/>
            <w:shd w:val="clear" w:color="auto" w:fill="auto"/>
          </w:tcPr>
          <w:p w14:paraId="289BB72E" w14:textId="77777777" w:rsidR="00872E84" w:rsidRPr="002D39CE" w:rsidRDefault="00872E84" w:rsidP="00872E84">
            <w:pPr>
              <w:pStyle w:val="Default"/>
              <w:spacing w:after="255"/>
              <w:rPr>
                <w:rFonts w:asciiTheme="minorHAnsi" w:hAnsiTheme="minorHAnsi" w:cstheme="minorHAnsi"/>
                <w:b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b/>
                <w:color w:val="auto"/>
                <w:lang w:val="en-IE"/>
              </w:rPr>
              <w:t>Communication &amp; Awareness</w:t>
            </w:r>
          </w:p>
        </w:tc>
        <w:tc>
          <w:tcPr>
            <w:tcW w:w="4251" w:type="dxa"/>
            <w:shd w:val="clear" w:color="auto" w:fill="auto"/>
          </w:tcPr>
          <w:p w14:paraId="410DA5D3" w14:textId="6F5D2DD0" w:rsidR="00872E84" w:rsidRPr="002D39CE" w:rsidRDefault="00872E84" w:rsidP="00872E84">
            <w:pPr>
              <w:pStyle w:val="Default"/>
              <w:spacing w:after="255"/>
              <w:rPr>
                <w:rFonts w:asciiTheme="minorHAnsi" w:hAnsiTheme="minorHAnsi" w:cstheme="minorHAnsi"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>Campaigns ongoing on radio and in cinema to promote this initiative. Awaiting Anti-Litter Grant income to commence new advertising campaigns.</w:t>
            </w:r>
          </w:p>
        </w:tc>
      </w:tr>
      <w:tr w:rsidR="00872E84" w:rsidRPr="002D39CE" w14:paraId="57A0E839" w14:textId="77777777" w:rsidTr="002D39CE">
        <w:tc>
          <w:tcPr>
            <w:tcW w:w="3121" w:type="dxa"/>
            <w:shd w:val="clear" w:color="auto" w:fill="auto"/>
          </w:tcPr>
          <w:p w14:paraId="57314657" w14:textId="77777777" w:rsidR="00872E84" w:rsidRPr="002D39CE" w:rsidRDefault="00872E84" w:rsidP="00872E84">
            <w:pPr>
              <w:pStyle w:val="Default"/>
              <w:spacing w:after="255"/>
              <w:rPr>
                <w:rFonts w:asciiTheme="minorHAnsi" w:hAnsiTheme="minorHAnsi" w:cstheme="minorHAnsi"/>
                <w:b/>
                <w:color w:val="auto"/>
                <w:highlight w:val="yellow"/>
                <w:lang w:val="en-IE"/>
              </w:rPr>
            </w:pPr>
            <w:r w:rsidRPr="002D39CE">
              <w:rPr>
                <w:rFonts w:asciiTheme="minorHAnsi" w:hAnsiTheme="minorHAnsi" w:cstheme="minorHAnsi"/>
                <w:b/>
                <w:color w:val="auto"/>
                <w:lang w:val="en-IE"/>
              </w:rPr>
              <w:t>Implement pilot South Dublin Canvas pilot project</w:t>
            </w:r>
          </w:p>
        </w:tc>
        <w:tc>
          <w:tcPr>
            <w:tcW w:w="1984" w:type="dxa"/>
            <w:shd w:val="clear" w:color="auto" w:fill="auto"/>
          </w:tcPr>
          <w:p w14:paraId="18644F80" w14:textId="77777777" w:rsidR="00872E84" w:rsidRPr="002D39CE" w:rsidRDefault="00872E84" w:rsidP="00872E84">
            <w:pPr>
              <w:pStyle w:val="Default"/>
              <w:spacing w:after="255"/>
              <w:rPr>
                <w:rFonts w:asciiTheme="minorHAnsi" w:hAnsiTheme="minorHAnsi" w:cstheme="minorHAnsi"/>
                <w:b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b/>
                <w:color w:val="auto"/>
                <w:lang w:val="en-IE"/>
              </w:rPr>
              <w:t>Communication &amp; Awareness</w:t>
            </w:r>
          </w:p>
        </w:tc>
        <w:tc>
          <w:tcPr>
            <w:tcW w:w="4251" w:type="dxa"/>
            <w:shd w:val="clear" w:color="auto" w:fill="auto"/>
          </w:tcPr>
          <w:p w14:paraId="051EAA0C" w14:textId="77777777" w:rsidR="00872E84" w:rsidRPr="002D39CE" w:rsidRDefault="00872E84" w:rsidP="00872E84">
            <w:pPr>
              <w:pStyle w:val="Default"/>
              <w:spacing w:after="255"/>
              <w:rPr>
                <w:rFonts w:asciiTheme="minorHAnsi" w:hAnsiTheme="minorHAnsi" w:cstheme="minorHAnsi"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>This is now completed for 2019.</w:t>
            </w:r>
          </w:p>
          <w:p w14:paraId="5B4A9772" w14:textId="15CF4F8E" w:rsidR="00872E84" w:rsidRPr="002D39CE" w:rsidRDefault="00872E84" w:rsidP="00872E84">
            <w:pPr>
              <w:pStyle w:val="Default"/>
              <w:spacing w:after="255"/>
              <w:rPr>
                <w:rFonts w:asciiTheme="minorHAnsi" w:hAnsiTheme="minorHAnsi" w:cstheme="minorHAnsi"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 xml:space="preserve">23 boxes </w:t>
            </w:r>
            <w:r w:rsidR="00DF790C" w:rsidRPr="002D39CE">
              <w:rPr>
                <w:rFonts w:asciiTheme="minorHAnsi" w:hAnsiTheme="minorHAnsi" w:cstheme="minorHAnsi"/>
                <w:color w:val="auto"/>
                <w:lang w:val="en-IE"/>
              </w:rPr>
              <w:t>completed</w:t>
            </w: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 xml:space="preserve"> from 2019 selection, also 12 boxes carried forward from 2018 scheme completed.</w:t>
            </w:r>
          </w:p>
        </w:tc>
      </w:tr>
      <w:tr w:rsidR="00872E84" w:rsidRPr="002D39CE" w14:paraId="37EA185D" w14:textId="77777777" w:rsidTr="002D39CE">
        <w:tc>
          <w:tcPr>
            <w:tcW w:w="3121" w:type="dxa"/>
            <w:shd w:val="clear" w:color="auto" w:fill="auto"/>
          </w:tcPr>
          <w:p w14:paraId="52F9BD8E" w14:textId="77777777" w:rsidR="00872E84" w:rsidRPr="002D39CE" w:rsidRDefault="00872E84" w:rsidP="00872E84">
            <w:pPr>
              <w:pStyle w:val="NormalWeb"/>
              <w:rPr>
                <w:rFonts w:asciiTheme="minorHAnsi" w:hAnsiTheme="minorHAnsi" w:cstheme="minorHAnsi"/>
                <w:b/>
              </w:rPr>
            </w:pPr>
            <w:r w:rsidRPr="002D39CE">
              <w:rPr>
                <w:rFonts w:asciiTheme="minorHAnsi" w:hAnsiTheme="minorHAnsi" w:cstheme="minorHAnsi"/>
                <w:b/>
                <w:lang w:val="en-IE"/>
              </w:rPr>
              <w:t>Administer Anti-Litter and Anti-Graffiti Awareness Grant</w:t>
            </w:r>
          </w:p>
        </w:tc>
        <w:tc>
          <w:tcPr>
            <w:tcW w:w="1984" w:type="dxa"/>
            <w:shd w:val="clear" w:color="auto" w:fill="auto"/>
          </w:tcPr>
          <w:p w14:paraId="51E9CB2C" w14:textId="77777777" w:rsidR="00872E84" w:rsidRPr="002D39CE" w:rsidRDefault="00872E84" w:rsidP="00872E84">
            <w:pPr>
              <w:pStyle w:val="Default"/>
              <w:spacing w:after="255"/>
              <w:rPr>
                <w:rFonts w:asciiTheme="minorHAnsi" w:hAnsiTheme="minorHAnsi" w:cstheme="minorHAnsi"/>
                <w:b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b/>
                <w:color w:val="auto"/>
                <w:lang w:val="en-IE"/>
              </w:rPr>
              <w:t>Communication &amp; Awareness</w:t>
            </w:r>
          </w:p>
        </w:tc>
        <w:tc>
          <w:tcPr>
            <w:tcW w:w="4251" w:type="dxa"/>
            <w:shd w:val="clear" w:color="auto" w:fill="auto"/>
          </w:tcPr>
          <w:p w14:paraId="112447FB" w14:textId="29269D84" w:rsidR="00872E84" w:rsidRPr="002D39CE" w:rsidRDefault="00872E84" w:rsidP="00872E84">
            <w:pPr>
              <w:pStyle w:val="Default"/>
              <w:spacing w:after="255"/>
              <w:rPr>
                <w:rFonts w:asciiTheme="minorHAnsi" w:hAnsiTheme="minorHAnsi" w:cstheme="minorHAnsi"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 xml:space="preserve">AL/AG Grant 2019 </w:t>
            </w:r>
            <w:r w:rsidR="00690C97" w:rsidRPr="002D39CE">
              <w:rPr>
                <w:rFonts w:asciiTheme="minorHAnsi" w:hAnsiTheme="minorHAnsi" w:cstheme="minorHAnsi"/>
                <w:color w:val="auto"/>
                <w:lang w:val="en-IE"/>
              </w:rPr>
              <w:t>all competed and paid out for this year.</w:t>
            </w: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 xml:space="preserve"> LA21 Grant</w:t>
            </w:r>
            <w:r w:rsidR="00690C97" w:rsidRPr="002D39CE">
              <w:rPr>
                <w:rFonts w:asciiTheme="minorHAnsi" w:hAnsiTheme="minorHAnsi" w:cstheme="minorHAnsi"/>
                <w:color w:val="auto"/>
                <w:lang w:val="en-IE"/>
              </w:rPr>
              <w:t xml:space="preserve"> </w:t>
            </w: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>2019</w:t>
            </w:r>
            <w:r w:rsidR="00690C97" w:rsidRPr="002D39CE">
              <w:rPr>
                <w:rFonts w:asciiTheme="minorHAnsi" w:hAnsiTheme="minorHAnsi" w:cstheme="minorHAnsi"/>
                <w:color w:val="auto"/>
                <w:lang w:val="en-IE"/>
              </w:rPr>
              <w:t xml:space="preserve"> first instalment paid to the successful 29 applicants.</w:t>
            </w:r>
          </w:p>
        </w:tc>
      </w:tr>
      <w:tr w:rsidR="00872E84" w:rsidRPr="002D39CE" w14:paraId="7590DE6F" w14:textId="77777777" w:rsidTr="002D39CE">
        <w:tc>
          <w:tcPr>
            <w:tcW w:w="3121" w:type="dxa"/>
            <w:shd w:val="clear" w:color="auto" w:fill="auto"/>
          </w:tcPr>
          <w:p w14:paraId="2AB579C2" w14:textId="08909F08" w:rsidR="00872E84" w:rsidRPr="002D39CE" w:rsidRDefault="00872E84" w:rsidP="00872E84">
            <w:pPr>
              <w:pStyle w:val="NormalWeb"/>
              <w:rPr>
                <w:rFonts w:asciiTheme="minorHAnsi" w:hAnsiTheme="minorHAnsi" w:cstheme="minorHAnsi"/>
                <w:b/>
              </w:rPr>
            </w:pPr>
            <w:r w:rsidRPr="002D39CE">
              <w:rPr>
                <w:rFonts w:asciiTheme="minorHAnsi" w:hAnsiTheme="minorHAnsi" w:cstheme="minorHAnsi"/>
                <w:b/>
                <w:lang w:val="en-IE"/>
              </w:rPr>
              <w:t>Promote environmental schools’ poster and slogan competition</w:t>
            </w:r>
          </w:p>
        </w:tc>
        <w:tc>
          <w:tcPr>
            <w:tcW w:w="1984" w:type="dxa"/>
            <w:shd w:val="clear" w:color="auto" w:fill="auto"/>
          </w:tcPr>
          <w:p w14:paraId="0F0CD661" w14:textId="77777777" w:rsidR="00872E84" w:rsidRPr="002D39CE" w:rsidRDefault="00872E84" w:rsidP="00872E84">
            <w:pPr>
              <w:pStyle w:val="Default"/>
              <w:spacing w:after="255"/>
              <w:rPr>
                <w:rFonts w:asciiTheme="minorHAnsi" w:hAnsiTheme="minorHAnsi" w:cstheme="minorHAnsi"/>
                <w:b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b/>
                <w:color w:val="auto"/>
                <w:lang w:val="en-IE"/>
              </w:rPr>
              <w:t>Communication &amp; Awareness</w:t>
            </w:r>
          </w:p>
        </w:tc>
        <w:tc>
          <w:tcPr>
            <w:tcW w:w="4251" w:type="dxa"/>
            <w:shd w:val="clear" w:color="auto" w:fill="auto"/>
          </w:tcPr>
          <w:p w14:paraId="7A8904FA" w14:textId="4D2BB182" w:rsidR="00872E84" w:rsidRPr="002D39CE" w:rsidRDefault="00872E84" w:rsidP="00872E84">
            <w:pPr>
              <w:pStyle w:val="Default"/>
              <w:spacing w:after="255"/>
              <w:rPr>
                <w:rFonts w:asciiTheme="minorHAnsi" w:hAnsiTheme="minorHAnsi" w:cstheme="minorHAnsi"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>Completed. All posters put up outside the winning school and surrounding areas of St. Bernadette’s NS.</w:t>
            </w:r>
          </w:p>
        </w:tc>
      </w:tr>
      <w:tr w:rsidR="00872E84" w:rsidRPr="002D39CE" w14:paraId="75F8FCB2" w14:textId="77777777" w:rsidTr="002D39CE">
        <w:tc>
          <w:tcPr>
            <w:tcW w:w="3121" w:type="dxa"/>
            <w:shd w:val="clear" w:color="auto" w:fill="auto"/>
          </w:tcPr>
          <w:p w14:paraId="51B22CA7" w14:textId="77777777" w:rsidR="00872E84" w:rsidRPr="002D39CE" w:rsidRDefault="00872E84" w:rsidP="00872E84">
            <w:pPr>
              <w:pStyle w:val="NormalWeb"/>
              <w:rPr>
                <w:rFonts w:asciiTheme="minorHAnsi" w:hAnsiTheme="minorHAnsi" w:cstheme="minorHAnsi"/>
                <w:b/>
              </w:rPr>
            </w:pPr>
            <w:r w:rsidRPr="002D39CE">
              <w:rPr>
                <w:rFonts w:asciiTheme="minorHAnsi" w:hAnsiTheme="minorHAnsi" w:cstheme="minorHAnsi"/>
                <w:b/>
                <w:lang w:val="en-IE"/>
              </w:rPr>
              <w:t>Promote the Green Dog Walkers initiative and responsible dog ownership</w:t>
            </w:r>
          </w:p>
        </w:tc>
        <w:tc>
          <w:tcPr>
            <w:tcW w:w="1984" w:type="dxa"/>
            <w:shd w:val="clear" w:color="auto" w:fill="auto"/>
          </w:tcPr>
          <w:p w14:paraId="3B67E4E6" w14:textId="77777777" w:rsidR="00872E84" w:rsidRPr="002D39CE" w:rsidRDefault="00872E84" w:rsidP="00872E84">
            <w:pPr>
              <w:pStyle w:val="Default"/>
              <w:spacing w:after="255"/>
              <w:rPr>
                <w:rFonts w:asciiTheme="minorHAnsi" w:hAnsiTheme="minorHAnsi" w:cstheme="minorHAnsi"/>
                <w:b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b/>
                <w:color w:val="auto"/>
                <w:lang w:val="en-IE"/>
              </w:rPr>
              <w:t>Communication &amp; Awareness</w:t>
            </w:r>
          </w:p>
        </w:tc>
        <w:tc>
          <w:tcPr>
            <w:tcW w:w="4251" w:type="dxa"/>
            <w:shd w:val="clear" w:color="auto" w:fill="auto"/>
          </w:tcPr>
          <w:p w14:paraId="1BC52A6B" w14:textId="779A768A" w:rsidR="00872E84" w:rsidRPr="002D39CE" w:rsidRDefault="00872E84" w:rsidP="00872E84">
            <w:pPr>
              <w:pStyle w:val="Default"/>
              <w:spacing w:after="255"/>
              <w:rPr>
                <w:rFonts w:asciiTheme="minorHAnsi" w:hAnsiTheme="minorHAnsi" w:cstheme="minorHAnsi"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>Promoted out through social media also out through the Tidy Towns groups. Stand available for any groups to promote.</w:t>
            </w:r>
          </w:p>
        </w:tc>
      </w:tr>
      <w:tr w:rsidR="00872E84" w:rsidRPr="002D39CE" w14:paraId="5CC2221C" w14:textId="77777777" w:rsidTr="002D39CE">
        <w:tc>
          <w:tcPr>
            <w:tcW w:w="3121" w:type="dxa"/>
            <w:shd w:val="clear" w:color="auto" w:fill="auto"/>
          </w:tcPr>
          <w:p w14:paraId="6C0330D9" w14:textId="77777777" w:rsidR="00872E84" w:rsidRPr="002D39CE" w:rsidRDefault="00872E84" w:rsidP="00872E84">
            <w:pPr>
              <w:pStyle w:val="NormalWeb"/>
              <w:rPr>
                <w:rFonts w:asciiTheme="minorHAnsi" w:hAnsiTheme="minorHAnsi" w:cstheme="minorHAnsi"/>
                <w:b/>
              </w:rPr>
            </w:pPr>
            <w:r w:rsidRPr="002D39CE">
              <w:rPr>
                <w:rFonts w:asciiTheme="minorHAnsi" w:hAnsiTheme="minorHAnsi" w:cstheme="minorHAnsi"/>
                <w:b/>
                <w:lang w:val="en-IE"/>
              </w:rPr>
              <w:t>Promote National Gum Litter Task Force</w:t>
            </w:r>
          </w:p>
        </w:tc>
        <w:tc>
          <w:tcPr>
            <w:tcW w:w="1984" w:type="dxa"/>
            <w:shd w:val="clear" w:color="auto" w:fill="auto"/>
          </w:tcPr>
          <w:p w14:paraId="5175DC28" w14:textId="77777777" w:rsidR="00872E84" w:rsidRPr="002D39CE" w:rsidRDefault="00872E84" w:rsidP="00872E84">
            <w:pPr>
              <w:pStyle w:val="Default"/>
              <w:spacing w:after="255"/>
              <w:rPr>
                <w:rFonts w:asciiTheme="minorHAnsi" w:hAnsiTheme="minorHAnsi" w:cstheme="minorHAnsi"/>
                <w:b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b/>
                <w:color w:val="auto"/>
                <w:lang w:val="en-IE"/>
              </w:rPr>
              <w:t>Communication &amp; Awareness</w:t>
            </w:r>
          </w:p>
        </w:tc>
        <w:tc>
          <w:tcPr>
            <w:tcW w:w="4251" w:type="dxa"/>
            <w:shd w:val="clear" w:color="auto" w:fill="auto"/>
          </w:tcPr>
          <w:p w14:paraId="318BD6F4" w14:textId="754AC7FB" w:rsidR="00872E84" w:rsidRPr="002D39CE" w:rsidRDefault="00872E84" w:rsidP="00872E84">
            <w:pPr>
              <w:pStyle w:val="Default"/>
              <w:spacing w:after="255"/>
              <w:rPr>
                <w:rFonts w:asciiTheme="minorHAnsi" w:hAnsiTheme="minorHAnsi" w:cstheme="minorHAnsi"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>Advertised out through social media in April.</w:t>
            </w:r>
          </w:p>
        </w:tc>
      </w:tr>
      <w:tr w:rsidR="00872E84" w:rsidRPr="002D39CE" w14:paraId="1A9955D4" w14:textId="77777777" w:rsidTr="002D39CE">
        <w:tc>
          <w:tcPr>
            <w:tcW w:w="3121" w:type="dxa"/>
            <w:shd w:val="clear" w:color="auto" w:fill="auto"/>
          </w:tcPr>
          <w:p w14:paraId="1EA3735A" w14:textId="77777777" w:rsidR="00872E84" w:rsidRPr="002D39CE" w:rsidRDefault="00872E84" w:rsidP="00872E84">
            <w:pPr>
              <w:pStyle w:val="NormalWeb"/>
              <w:rPr>
                <w:rFonts w:asciiTheme="minorHAnsi" w:hAnsiTheme="minorHAnsi" w:cstheme="minorHAnsi"/>
                <w:b/>
              </w:rPr>
            </w:pPr>
            <w:r w:rsidRPr="002D39CE">
              <w:rPr>
                <w:rFonts w:asciiTheme="minorHAnsi" w:hAnsiTheme="minorHAnsi" w:cstheme="minorHAnsi"/>
                <w:b/>
                <w:lang w:val="en-IE"/>
              </w:rPr>
              <w:t>Promote and support National Spring Clean</w:t>
            </w:r>
          </w:p>
        </w:tc>
        <w:tc>
          <w:tcPr>
            <w:tcW w:w="1984" w:type="dxa"/>
            <w:shd w:val="clear" w:color="auto" w:fill="auto"/>
          </w:tcPr>
          <w:p w14:paraId="7F8CFBBD" w14:textId="77777777" w:rsidR="00872E84" w:rsidRPr="002D39CE" w:rsidRDefault="00872E84" w:rsidP="00872E84">
            <w:pPr>
              <w:pStyle w:val="Default"/>
              <w:spacing w:after="255"/>
              <w:rPr>
                <w:rFonts w:asciiTheme="minorHAnsi" w:hAnsiTheme="minorHAnsi" w:cstheme="minorHAnsi"/>
                <w:b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b/>
                <w:color w:val="auto"/>
                <w:lang w:val="en-IE"/>
              </w:rPr>
              <w:t>Communication &amp; Awareness</w:t>
            </w:r>
          </w:p>
        </w:tc>
        <w:tc>
          <w:tcPr>
            <w:tcW w:w="4251" w:type="dxa"/>
            <w:shd w:val="clear" w:color="auto" w:fill="auto"/>
          </w:tcPr>
          <w:p w14:paraId="5EA27CC4" w14:textId="2DB34917" w:rsidR="00872E84" w:rsidRPr="002D39CE" w:rsidRDefault="00872E84" w:rsidP="00872E84">
            <w:pPr>
              <w:pStyle w:val="Default"/>
              <w:spacing w:after="255"/>
              <w:rPr>
                <w:rFonts w:asciiTheme="minorHAnsi" w:hAnsiTheme="minorHAnsi" w:cstheme="minorHAnsi"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>Completed in Q2. 82 groups in total signed up. Photo call to launch event with Mayor on 20</w:t>
            </w:r>
            <w:r w:rsidRPr="002D39CE">
              <w:rPr>
                <w:rFonts w:asciiTheme="minorHAnsi" w:hAnsiTheme="minorHAnsi" w:cstheme="minorHAnsi"/>
                <w:color w:val="auto"/>
                <w:vertAlign w:val="superscript"/>
                <w:lang w:val="en-IE"/>
              </w:rPr>
              <w:t>th</w:t>
            </w: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 xml:space="preserve"> March. Dublin clean-up day April 27</w:t>
            </w:r>
            <w:r w:rsidRPr="002D39CE">
              <w:rPr>
                <w:rFonts w:asciiTheme="minorHAnsi" w:hAnsiTheme="minorHAnsi" w:cstheme="minorHAnsi"/>
                <w:color w:val="auto"/>
                <w:vertAlign w:val="superscript"/>
                <w:lang w:val="en-IE"/>
              </w:rPr>
              <w:t>th</w:t>
            </w: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 xml:space="preserve"> 13 sign ups in total.</w:t>
            </w:r>
          </w:p>
        </w:tc>
      </w:tr>
      <w:tr w:rsidR="00872E84" w:rsidRPr="002D39CE" w14:paraId="7DD98C54" w14:textId="77777777" w:rsidTr="002D39CE">
        <w:tc>
          <w:tcPr>
            <w:tcW w:w="3121" w:type="dxa"/>
            <w:shd w:val="clear" w:color="auto" w:fill="auto"/>
          </w:tcPr>
          <w:p w14:paraId="077E6BB4" w14:textId="77777777" w:rsidR="00872E84" w:rsidRPr="002D39CE" w:rsidRDefault="00872E84" w:rsidP="00872E84">
            <w:pPr>
              <w:pStyle w:val="NormalWeb"/>
              <w:rPr>
                <w:rFonts w:asciiTheme="minorHAnsi" w:hAnsiTheme="minorHAnsi" w:cstheme="minorHAnsi"/>
                <w:b/>
              </w:rPr>
            </w:pPr>
            <w:r w:rsidRPr="002D39CE">
              <w:rPr>
                <w:rFonts w:asciiTheme="minorHAnsi" w:hAnsiTheme="minorHAnsi" w:cstheme="minorHAnsi"/>
                <w:b/>
                <w:lang w:val="en-IE"/>
              </w:rPr>
              <w:t>Promote and support the PURE Initiative</w:t>
            </w:r>
          </w:p>
        </w:tc>
        <w:tc>
          <w:tcPr>
            <w:tcW w:w="1984" w:type="dxa"/>
            <w:shd w:val="clear" w:color="auto" w:fill="auto"/>
          </w:tcPr>
          <w:p w14:paraId="17F68906" w14:textId="77777777" w:rsidR="00872E84" w:rsidRPr="002D39CE" w:rsidRDefault="00872E84" w:rsidP="00872E84">
            <w:pPr>
              <w:pStyle w:val="Default"/>
              <w:spacing w:after="255"/>
              <w:rPr>
                <w:rFonts w:asciiTheme="minorHAnsi" w:hAnsiTheme="minorHAnsi" w:cstheme="minorHAnsi"/>
                <w:b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b/>
                <w:color w:val="auto"/>
                <w:lang w:val="en-IE"/>
              </w:rPr>
              <w:t>Communication &amp; Awareness</w:t>
            </w:r>
          </w:p>
        </w:tc>
        <w:tc>
          <w:tcPr>
            <w:tcW w:w="4251" w:type="dxa"/>
            <w:shd w:val="clear" w:color="auto" w:fill="auto"/>
          </w:tcPr>
          <w:p w14:paraId="67F35A3C" w14:textId="6D2BCAD1" w:rsidR="00872E84" w:rsidRPr="002D39CE" w:rsidRDefault="00872E84" w:rsidP="00872E84">
            <w:pPr>
              <w:pStyle w:val="Default"/>
              <w:spacing w:after="255"/>
              <w:rPr>
                <w:rFonts w:asciiTheme="minorHAnsi" w:hAnsiTheme="minorHAnsi" w:cstheme="minorHAnsi"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>Env Awareness continue to support Pure initiative.</w:t>
            </w:r>
          </w:p>
        </w:tc>
      </w:tr>
      <w:tr w:rsidR="00872E84" w:rsidRPr="002D39CE" w14:paraId="7E595ED5" w14:textId="77777777" w:rsidTr="002D39CE">
        <w:tc>
          <w:tcPr>
            <w:tcW w:w="3121" w:type="dxa"/>
            <w:shd w:val="clear" w:color="auto" w:fill="auto"/>
          </w:tcPr>
          <w:p w14:paraId="1DE97F3C" w14:textId="77777777" w:rsidR="00872E84" w:rsidRPr="002D39CE" w:rsidRDefault="00872E84" w:rsidP="00872E84">
            <w:pPr>
              <w:pStyle w:val="NormalWeb"/>
              <w:rPr>
                <w:rFonts w:asciiTheme="minorHAnsi" w:hAnsiTheme="minorHAnsi" w:cstheme="minorHAnsi"/>
                <w:b/>
              </w:rPr>
            </w:pPr>
            <w:r w:rsidRPr="002D39CE">
              <w:rPr>
                <w:rFonts w:asciiTheme="minorHAnsi" w:hAnsiTheme="minorHAnsi" w:cstheme="minorHAnsi"/>
                <w:b/>
                <w:lang w:val="en-IE"/>
              </w:rPr>
              <w:t xml:space="preserve">Promote and support Tidy Towns Initiative </w:t>
            </w:r>
          </w:p>
        </w:tc>
        <w:tc>
          <w:tcPr>
            <w:tcW w:w="1984" w:type="dxa"/>
            <w:shd w:val="clear" w:color="auto" w:fill="auto"/>
          </w:tcPr>
          <w:p w14:paraId="21C2D912" w14:textId="77777777" w:rsidR="00872E84" w:rsidRPr="002D39CE" w:rsidRDefault="00872E84" w:rsidP="00872E84">
            <w:pPr>
              <w:pStyle w:val="Default"/>
              <w:spacing w:after="255"/>
              <w:rPr>
                <w:rFonts w:asciiTheme="minorHAnsi" w:hAnsiTheme="minorHAnsi" w:cstheme="minorHAnsi"/>
                <w:b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b/>
                <w:color w:val="auto"/>
                <w:lang w:val="en-IE"/>
              </w:rPr>
              <w:t>Communication &amp; Awareness</w:t>
            </w:r>
          </w:p>
        </w:tc>
        <w:tc>
          <w:tcPr>
            <w:tcW w:w="4251" w:type="dxa"/>
            <w:shd w:val="clear" w:color="auto" w:fill="auto"/>
          </w:tcPr>
          <w:p w14:paraId="4B0E4AD3" w14:textId="46EBB817" w:rsidR="00872E84" w:rsidRPr="002D39CE" w:rsidRDefault="00872E84" w:rsidP="00872E84">
            <w:pPr>
              <w:pStyle w:val="Default"/>
              <w:spacing w:after="255"/>
              <w:rPr>
                <w:rFonts w:asciiTheme="minorHAnsi" w:hAnsiTheme="minorHAnsi" w:cstheme="minorHAnsi"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 xml:space="preserve">This is on- going for Green Dog Walkers and Stop Food Waste initiatives. Bulbs </w:t>
            </w: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lastRenderedPageBreak/>
              <w:t>not Bonfires advertised out as part of Halloween campaign.</w:t>
            </w:r>
          </w:p>
        </w:tc>
      </w:tr>
      <w:tr w:rsidR="00872E84" w:rsidRPr="002D39CE" w14:paraId="19E0AD1F" w14:textId="77777777" w:rsidTr="002D39CE">
        <w:trPr>
          <w:trHeight w:val="637"/>
        </w:trPr>
        <w:tc>
          <w:tcPr>
            <w:tcW w:w="3121" w:type="dxa"/>
            <w:shd w:val="clear" w:color="auto" w:fill="auto"/>
          </w:tcPr>
          <w:p w14:paraId="45981DF2" w14:textId="77777777" w:rsidR="00872E84" w:rsidRPr="002D39CE" w:rsidRDefault="00872E84" w:rsidP="00872E84">
            <w:pPr>
              <w:pStyle w:val="NormalWeb"/>
              <w:rPr>
                <w:rFonts w:asciiTheme="minorHAnsi" w:hAnsiTheme="minorHAnsi" w:cstheme="minorHAnsi"/>
                <w:b/>
              </w:rPr>
            </w:pPr>
            <w:r w:rsidRPr="002D39CE">
              <w:rPr>
                <w:rFonts w:asciiTheme="minorHAnsi" w:hAnsiTheme="minorHAnsi" w:cstheme="minorHAnsi"/>
                <w:b/>
                <w:lang w:val="en-IE"/>
              </w:rPr>
              <w:lastRenderedPageBreak/>
              <w:t>Review and promote Social Credit Scheme</w:t>
            </w:r>
          </w:p>
        </w:tc>
        <w:tc>
          <w:tcPr>
            <w:tcW w:w="1984" w:type="dxa"/>
            <w:shd w:val="clear" w:color="auto" w:fill="auto"/>
          </w:tcPr>
          <w:p w14:paraId="77C19D75" w14:textId="77777777" w:rsidR="00872E84" w:rsidRPr="002D39CE" w:rsidRDefault="00872E84" w:rsidP="00872E84">
            <w:pPr>
              <w:pStyle w:val="Default"/>
              <w:spacing w:after="255"/>
              <w:rPr>
                <w:rFonts w:asciiTheme="minorHAnsi" w:hAnsiTheme="minorHAnsi" w:cstheme="minorHAnsi"/>
                <w:b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b/>
                <w:color w:val="auto"/>
                <w:lang w:val="en-IE"/>
              </w:rPr>
              <w:t>Communication &amp; Awareness</w:t>
            </w:r>
          </w:p>
        </w:tc>
        <w:tc>
          <w:tcPr>
            <w:tcW w:w="4251" w:type="dxa"/>
            <w:shd w:val="clear" w:color="auto" w:fill="auto"/>
          </w:tcPr>
          <w:p w14:paraId="59C29BD2" w14:textId="072C32E2" w:rsidR="00872E84" w:rsidRPr="002D39CE" w:rsidRDefault="00872E84" w:rsidP="00872E84">
            <w:pPr>
              <w:pStyle w:val="Default"/>
              <w:spacing w:after="255"/>
              <w:rPr>
                <w:rFonts w:asciiTheme="minorHAnsi" w:hAnsiTheme="minorHAnsi" w:cstheme="minorHAnsi"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>Env Awareness continues to promote SCS. Minor landscaping and paint enhancement scheme advertised out again on all social media platforms. Application ongoing for both schemes.</w:t>
            </w:r>
          </w:p>
        </w:tc>
      </w:tr>
      <w:tr w:rsidR="00872E84" w:rsidRPr="002D39CE" w14:paraId="79CF71B3" w14:textId="77777777" w:rsidTr="002D39CE">
        <w:tc>
          <w:tcPr>
            <w:tcW w:w="3121" w:type="dxa"/>
            <w:shd w:val="clear" w:color="auto" w:fill="auto"/>
          </w:tcPr>
          <w:p w14:paraId="5B5E2BF7" w14:textId="77777777" w:rsidR="00872E84" w:rsidRPr="002D39CE" w:rsidRDefault="00872E84" w:rsidP="00872E84">
            <w:pPr>
              <w:pStyle w:val="NormalWeb"/>
              <w:rPr>
                <w:rFonts w:asciiTheme="minorHAnsi" w:hAnsiTheme="minorHAnsi" w:cstheme="minorHAnsi"/>
                <w:b/>
              </w:rPr>
            </w:pPr>
            <w:r w:rsidRPr="002D39CE">
              <w:rPr>
                <w:rFonts w:asciiTheme="minorHAnsi" w:hAnsiTheme="minorHAnsi" w:cstheme="minorHAnsi"/>
                <w:b/>
                <w:lang w:val="en-IE"/>
              </w:rPr>
              <w:t>Support community groups through Social Credit Scheme</w:t>
            </w:r>
          </w:p>
        </w:tc>
        <w:tc>
          <w:tcPr>
            <w:tcW w:w="1984" w:type="dxa"/>
            <w:shd w:val="clear" w:color="auto" w:fill="auto"/>
          </w:tcPr>
          <w:p w14:paraId="46C99B4A" w14:textId="77777777" w:rsidR="00872E84" w:rsidRPr="002D39CE" w:rsidRDefault="00872E84" w:rsidP="00872E84">
            <w:pPr>
              <w:pStyle w:val="Default"/>
              <w:spacing w:after="255"/>
              <w:rPr>
                <w:rFonts w:asciiTheme="minorHAnsi" w:hAnsiTheme="minorHAnsi" w:cstheme="minorHAnsi"/>
                <w:b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b/>
                <w:color w:val="auto"/>
                <w:lang w:val="en-IE"/>
              </w:rPr>
              <w:t>Communication &amp; Awareness</w:t>
            </w:r>
          </w:p>
        </w:tc>
        <w:tc>
          <w:tcPr>
            <w:tcW w:w="4251" w:type="dxa"/>
            <w:shd w:val="clear" w:color="auto" w:fill="auto"/>
          </w:tcPr>
          <w:p w14:paraId="406D7973" w14:textId="5F9756CF" w:rsidR="00872E84" w:rsidRPr="002D39CE" w:rsidRDefault="00872E84" w:rsidP="00872E84">
            <w:pPr>
              <w:pStyle w:val="Default"/>
              <w:spacing w:after="255"/>
              <w:rPr>
                <w:rFonts w:asciiTheme="minorHAnsi" w:hAnsiTheme="minorHAnsi" w:cstheme="minorHAnsi"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>Minor landscaping and the paint scheme are now available to all groups under this scheme.</w:t>
            </w:r>
          </w:p>
          <w:p w14:paraId="4BEA39CF" w14:textId="0D3B2AA3" w:rsidR="00872E84" w:rsidRPr="002D39CE" w:rsidRDefault="00872E84" w:rsidP="00872E84">
            <w:pPr>
              <w:pStyle w:val="Default"/>
              <w:spacing w:after="255"/>
              <w:rPr>
                <w:rFonts w:asciiTheme="minorHAnsi" w:hAnsiTheme="minorHAnsi" w:cstheme="minorHAnsi"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>Allotments were supplied with over 100 Hessian bags for composting.</w:t>
            </w:r>
          </w:p>
          <w:p w14:paraId="446B80E4" w14:textId="233D8DDE" w:rsidR="00872E84" w:rsidRPr="002D39CE" w:rsidRDefault="00872E84" w:rsidP="00872E84">
            <w:pPr>
              <w:pStyle w:val="Default"/>
              <w:spacing w:after="255"/>
              <w:rPr>
                <w:rFonts w:asciiTheme="minorHAnsi" w:hAnsiTheme="minorHAnsi" w:cstheme="minorHAnsi"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>Bulbs not Bonfires advertised out and completed. WEEE recycling in county hall and libraries, Ballymount passes for SCS groups.</w:t>
            </w:r>
          </w:p>
          <w:p w14:paraId="42D9176E" w14:textId="77777777" w:rsidR="00872E84" w:rsidRPr="002D39CE" w:rsidRDefault="00872E84" w:rsidP="00872E84">
            <w:pPr>
              <w:pStyle w:val="Default"/>
              <w:spacing w:after="255"/>
              <w:rPr>
                <w:rFonts w:asciiTheme="minorHAnsi" w:hAnsiTheme="minorHAnsi" w:cstheme="minorHAnsi"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 xml:space="preserve">Figures for SCS </w:t>
            </w:r>
          </w:p>
          <w:p w14:paraId="1D64B66C" w14:textId="47A8B3C0" w:rsidR="00872E84" w:rsidRPr="002D39CE" w:rsidRDefault="00690C97" w:rsidP="00872E84">
            <w:pPr>
              <w:pStyle w:val="Default"/>
              <w:spacing w:after="255"/>
              <w:rPr>
                <w:rFonts w:asciiTheme="minorHAnsi" w:hAnsiTheme="minorHAnsi" w:cstheme="minorHAnsi"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>Oct</w:t>
            </w:r>
            <w:r w:rsidR="00872E84" w:rsidRPr="002D39CE">
              <w:rPr>
                <w:rFonts w:asciiTheme="minorHAnsi" w:hAnsiTheme="minorHAnsi" w:cstheme="minorHAnsi"/>
                <w:color w:val="auto"/>
                <w:lang w:val="en-IE"/>
              </w:rPr>
              <w:t>: 231</w:t>
            </w:r>
          </w:p>
          <w:p w14:paraId="3BB71072" w14:textId="69FC3F09" w:rsidR="00872E84" w:rsidRPr="002D39CE" w:rsidRDefault="00690C97" w:rsidP="00872E84">
            <w:pPr>
              <w:pStyle w:val="Default"/>
              <w:spacing w:after="255"/>
              <w:rPr>
                <w:rFonts w:asciiTheme="minorHAnsi" w:hAnsiTheme="minorHAnsi" w:cstheme="minorHAnsi"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>November</w:t>
            </w:r>
            <w:r w:rsidR="00872E84" w:rsidRPr="002D39CE">
              <w:rPr>
                <w:rFonts w:asciiTheme="minorHAnsi" w:hAnsiTheme="minorHAnsi" w:cstheme="minorHAnsi"/>
                <w:color w:val="auto"/>
                <w:lang w:val="en-IE"/>
              </w:rPr>
              <w:t xml:space="preserve">: </w:t>
            </w: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>2</w:t>
            </w:r>
            <w:r w:rsidR="0097246F" w:rsidRPr="002D39CE">
              <w:rPr>
                <w:rFonts w:asciiTheme="minorHAnsi" w:hAnsiTheme="minorHAnsi" w:cstheme="minorHAnsi"/>
                <w:color w:val="auto"/>
                <w:lang w:val="en-IE"/>
              </w:rPr>
              <w:t>31</w:t>
            </w:r>
          </w:p>
          <w:p w14:paraId="0E62A7E3" w14:textId="46D0E9DC" w:rsidR="00872E84" w:rsidRPr="002D39CE" w:rsidRDefault="00690C97" w:rsidP="00872E84">
            <w:pPr>
              <w:pStyle w:val="Default"/>
              <w:spacing w:after="255"/>
              <w:rPr>
                <w:rFonts w:asciiTheme="minorHAnsi" w:hAnsiTheme="minorHAnsi" w:cstheme="minorHAnsi"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>December</w:t>
            </w:r>
            <w:r w:rsidR="00872E84" w:rsidRPr="002D39CE">
              <w:rPr>
                <w:rFonts w:asciiTheme="minorHAnsi" w:hAnsiTheme="minorHAnsi" w:cstheme="minorHAnsi"/>
                <w:color w:val="auto"/>
                <w:lang w:val="en-IE"/>
              </w:rPr>
              <w:t xml:space="preserve">: </w:t>
            </w: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>187</w:t>
            </w:r>
          </w:p>
        </w:tc>
      </w:tr>
      <w:tr w:rsidR="00872E84" w:rsidRPr="002D39CE" w14:paraId="1ED20B83" w14:textId="77777777" w:rsidTr="002D39CE">
        <w:tc>
          <w:tcPr>
            <w:tcW w:w="3121" w:type="dxa"/>
            <w:shd w:val="clear" w:color="auto" w:fill="auto"/>
          </w:tcPr>
          <w:p w14:paraId="2649CFBF" w14:textId="6DDC91CF" w:rsidR="00872E84" w:rsidRPr="002D39CE" w:rsidRDefault="00872E84" w:rsidP="00872E84">
            <w:pPr>
              <w:pStyle w:val="NormalWeb"/>
              <w:rPr>
                <w:rFonts w:asciiTheme="minorHAnsi" w:hAnsiTheme="minorHAnsi" w:cstheme="minorHAnsi"/>
                <w:b/>
              </w:rPr>
            </w:pPr>
            <w:r w:rsidRPr="002D39CE">
              <w:rPr>
                <w:rFonts w:asciiTheme="minorHAnsi" w:hAnsiTheme="minorHAnsi" w:cstheme="minorHAnsi"/>
                <w:b/>
                <w:lang w:val="en-IE"/>
              </w:rPr>
              <w:t>Provide support and administer the Green Schools Programme</w:t>
            </w:r>
          </w:p>
        </w:tc>
        <w:tc>
          <w:tcPr>
            <w:tcW w:w="1984" w:type="dxa"/>
            <w:shd w:val="clear" w:color="auto" w:fill="auto"/>
          </w:tcPr>
          <w:p w14:paraId="78B3A5A1" w14:textId="77777777" w:rsidR="00872E84" w:rsidRPr="002D39CE" w:rsidRDefault="00872E84" w:rsidP="00872E84">
            <w:pPr>
              <w:pStyle w:val="Default"/>
              <w:spacing w:after="255"/>
              <w:rPr>
                <w:rFonts w:asciiTheme="minorHAnsi" w:hAnsiTheme="minorHAnsi" w:cstheme="minorHAnsi"/>
                <w:b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b/>
                <w:color w:val="auto"/>
                <w:lang w:val="en-IE"/>
              </w:rPr>
              <w:t>Communication &amp; Awareness</w:t>
            </w:r>
          </w:p>
        </w:tc>
        <w:tc>
          <w:tcPr>
            <w:tcW w:w="4251" w:type="dxa"/>
            <w:shd w:val="clear" w:color="auto" w:fill="auto"/>
          </w:tcPr>
          <w:p w14:paraId="19D516A2" w14:textId="7D77C0E2" w:rsidR="00872E84" w:rsidRPr="002D39CE" w:rsidRDefault="00872E84" w:rsidP="00872E84">
            <w:pPr>
              <w:pStyle w:val="Default"/>
              <w:spacing w:after="255"/>
              <w:rPr>
                <w:rFonts w:asciiTheme="minorHAnsi" w:eastAsia="Calibri" w:hAnsiTheme="minorHAnsi" w:cstheme="minorHAnsi"/>
                <w:color w:val="auto"/>
              </w:rPr>
            </w:pPr>
            <w:r w:rsidRPr="002D39CE">
              <w:rPr>
                <w:rFonts w:asciiTheme="minorHAnsi" w:eastAsia="Calibri" w:hAnsiTheme="minorHAnsi" w:cstheme="minorHAnsi"/>
                <w:color w:val="auto"/>
              </w:rPr>
              <w:t>Green school’s newsletter sent out to all schools at start of seminar. Green school’s seminar took place 24</w:t>
            </w:r>
            <w:r w:rsidRPr="002D39CE">
              <w:rPr>
                <w:rFonts w:asciiTheme="minorHAnsi" w:eastAsia="Calibri" w:hAnsiTheme="minorHAnsi" w:cstheme="minorHAnsi"/>
                <w:color w:val="auto"/>
                <w:vertAlign w:val="superscript"/>
              </w:rPr>
              <w:t>th</w:t>
            </w:r>
            <w:r w:rsidRPr="002D39CE">
              <w:rPr>
                <w:rFonts w:asciiTheme="minorHAnsi" w:eastAsia="Calibri" w:hAnsiTheme="minorHAnsi" w:cstheme="minorHAnsi"/>
                <w:color w:val="auto"/>
              </w:rPr>
              <w:t xml:space="preserve"> Sept in Tallaght library.</w:t>
            </w:r>
          </w:p>
        </w:tc>
      </w:tr>
      <w:tr w:rsidR="00872E84" w:rsidRPr="002D39CE" w14:paraId="2F2C6601" w14:textId="77777777" w:rsidTr="002D39CE">
        <w:tc>
          <w:tcPr>
            <w:tcW w:w="3121" w:type="dxa"/>
            <w:shd w:val="clear" w:color="auto" w:fill="auto"/>
          </w:tcPr>
          <w:p w14:paraId="7B105F14" w14:textId="77777777" w:rsidR="00872E84" w:rsidRPr="002D39CE" w:rsidRDefault="00872E84" w:rsidP="00872E84">
            <w:pPr>
              <w:pStyle w:val="NormalWeb"/>
              <w:rPr>
                <w:rFonts w:asciiTheme="minorHAnsi" w:hAnsiTheme="minorHAnsi" w:cstheme="minorHAnsi"/>
                <w:b/>
                <w:lang w:val="en-IE"/>
              </w:rPr>
            </w:pPr>
            <w:r w:rsidRPr="002D39CE">
              <w:rPr>
                <w:rFonts w:asciiTheme="minorHAnsi" w:hAnsiTheme="minorHAnsi" w:cstheme="minorHAnsi"/>
                <w:b/>
                <w:lang w:val="en-IE"/>
              </w:rPr>
              <w:t>Promote Seasonal Campaigns</w:t>
            </w:r>
          </w:p>
        </w:tc>
        <w:tc>
          <w:tcPr>
            <w:tcW w:w="1984" w:type="dxa"/>
            <w:shd w:val="clear" w:color="auto" w:fill="auto"/>
          </w:tcPr>
          <w:p w14:paraId="3E1C6ED6" w14:textId="77777777" w:rsidR="00872E84" w:rsidRPr="002D39CE" w:rsidRDefault="00872E84" w:rsidP="00872E84">
            <w:pPr>
              <w:pStyle w:val="Default"/>
              <w:spacing w:after="255"/>
              <w:rPr>
                <w:rFonts w:asciiTheme="minorHAnsi" w:hAnsiTheme="minorHAnsi" w:cstheme="minorHAnsi"/>
                <w:b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b/>
                <w:color w:val="auto"/>
                <w:lang w:val="en-IE"/>
              </w:rPr>
              <w:t>Communication &amp; Awareness</w:t>
            </w:r>
          </w:p>
        </w:tc>
        <w:tc>
          <w:tcPr>
            <w:tcW w:w="4251" w:type="dxa"/>
            <w:shd w:val="clear" w:color="auto" w:fill="auto"/>
          </w:tcPr>
          <w:p w14:paraId="3AA3D5B0" w14:textId="77777777" w:rsidR="0097246F" w:rsidRPr="002D39CE" w:rsidRDefault="00854EEE" w:rsidP="00872E84">
            <w:pPr>
              <w:pStyle w:val="Default"/>
              <w:spacing w:after="255"/>
              <w:rPr>
                <w:rFonts w:asciiTheme="minorHAnsi" w:hAnsiTheme="minorHAnsi" w:cstheme="minorHAnsi"/>
                <w:b/>
                <w:bCs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b/>
                <w:bCs/>
                <w:color w:val="auto"/>
                <w:lang w:val="en-IE"/>
              </w:rPr>
              <w:t>October:</w:t>
            </w:r>
          </w:p>
          <w:p w14:paraId="66D6BA8B" w14:textId="2148B072" w:rsidR="003C153A" w:rsidRPr="002D39CE" w:rsidRDefault="0097246F" w:rsidP="00872E84">
            <w:pPr>
              <w:pStyle w:val="Default"/>
              <w:spacing w:after="255"/>
              <w:rPr>
                <w:rFonts w:asciiTheme="minorHAnsi" w:hAnsiTheme="minorHAnsi" w:cstheme="minorHAnsi"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 xml:space="preserve">Halloween campaign: </w:t>
            </w:r>
          </w:p>
          <w:p w14:paraId="0452DB0E" w14:textId="2F2C31AA" w:rsidR="003C153A" w:rsidRPr="002D39CE" w:rsidRDefault="0097246F" w:rsidP="00872E84">
            <w:pPr>
              <w:pStyle w:val="Default"/>
              <w:spacing w:after="255"/>
              <w:rPr>
                <w:rFonts w:asciiTheme="minorHAnsi" w:hAnsiTheme="minorHAnsi" w:cstheme="minorHAnsi"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>Hessian bags: advertised out to the allotments and 65 bags given out for composting.</w:t>
            </w:r>
            <w:r w:rsidR="00DF790C" w:rsidRPr="002D39CE">
              <w:rPr>
                <w:rFonts w:asciiTheme="minorHAnsi" w:hAnsiTheme="minorHAnsi" w:cstheme="minorHAnsi"/>
                <w:color w:val="auto"/>
                <w:lang w:val="en-IE"/>
              </w:rPr>
              <w:t xml:space="preserve"> </w:t>
            </w: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 xml:space="preserve">40 more hessian bags ordered. </w:t>
            </w:r>
          </w:p>
          <w:p w14:paraId="14AD55D6" w14:textId="59DC8E5A" w:rsidR="003C153A" w:rsidRPr="002D39CE" w:rsidRDefault="0097246F" w:rsidP="00872E84">
            <w:pPr>
              <w:pStyle w:val="Default"/>
              <w:spacing w:after="255"/>
              <w:rPr>
                <w:rFonts w:asciiTheme="minorHAnsi" w:hAnsiTheme="minorHAnsi" w:cstheme="minorHAnsi"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 xml:space="preserve">132 </w:t>
            </w:r>
            <w:r w:rsidR="00DF790C" w:rsidRPr="002D39CE">
              <w:rPr>
                <w:rFonts w:asciiTheme="minorHAnsi" w:hAnsiTheme="minorHAnsi" w:cstheme="minorHAnsi"/>
                <w:color w:val="auto"/>
                <w:lang w:val="en-IE"/>
              </w:rPr>
              <w:t>Ballymount</w:t>
            </w: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 xml:space="preserve"> passes given out.</w:t>
            </w:r>
          </w:p>
          <w:p w14:paraId="4001F1E9" w14:textId="7DEB91BC" w:rsidR="003C153A" w:rsidRPr="002D39CE" w:rsidRDefault="00DF790C" w:rsidP="00872E84">
            <w:pPr>
              <w:pStyle w:val="Default"/>
              <w:spacing w:after="255"/>
              <w:rPr>
                <w:rFonts w:asciiTheme="minorHAnsi" w:hAnsiTheme="minorHAnsi" w:cstheme="minorHAnsi"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>B</w:t>
            </w:r>
            <w:r w:rsidR="0097246F" w:rsidRPr="002D39CE">
              <w:rPr>
                <w:rFonts w:asciiTheme="minorHAnsi" w:hAnsiTheme="minorHAnsi" w:cstheme="minorHAnsi"/>
                <w:color w:val="auto"/>
                <w:lang w:val="en-IE"/>
              </w:rPr>
              <w:t xml:space="preserve">ulbs not </w:t>
            </w: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>B</w:t>
            </w:r>
            <w:r w:rsidR="0097246F" w:rsidRPr="002D39CE">
              <w:rPr>
                <w:rFonts w:asciiTheme="minorHAnsi" w:hAnsiTheme="minorHAnsi" w:cstheme="minorHAnsi"/>
                <w:color w:val="auto"/>
                <w:lang w:val="en-IE"/>
              </w:rPr>
              <w:t xml:space="preserve">onfires 240 bought </w:t>
            </w: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>in (</w:t>
            </w:r>
            <w:r w:rsidR="0097246F" w:rsidRPr="002D39CE">
              <w:rPr>
                <w:rFonts w:asciiTheme="minorHAnsi" w:hAnsiTheme="minorHAnsi" w:cstheme="minorHAnsi"/>
                <w:color w:val="auto"/>
                <w:lang w:val="en-IE"/>
              </w:rPr>
              <w:t xml:space="preserve">140 </w:t>
            </w: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>Tallaght</w:t>
            </w:r>
            <w:r w:rsidR="0097246F" w:rsidRPr="002D39CE">
              <w:rPr>
                <w:rFonts w:asciiTheme="minorHAnsi" w:hAnsiTheme="minorHAnsi" w:cstheme="minorHAnsi"/>
                <w:color w:val="auto"/>
                <w:lang w:val="en-IE"/>
              </w:rPr>
              <w:t xml:space="preserve"> 100 Clondalkin) all given out before the closing date reached. </w:t>
            </w:r>
          </w:p>
          <w:p w14:paraId="11BA1716" w14:textId="31B0EA03" w:rsidR="003C153A" w:rsidRPr="002D39CE" w:rsidRDefault="0097246F" w:rsidP="00872E84">
            <w:pPr>
              <w:pStyle w:val="Default"/>
              <w:spacing w:after="255"/>
              <w:rPr>
                <w:rFonts w:asciiTheme="minorHAnsi" w:hAnsiTheme="minorHAnsi" w:cstheme="minorHAnsi"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lastRenderedPageBreak/>
              <w:t xml:space="preserve">Reuse month: </w:t>
            </w:r>
            <w:r w:rsidR="00DF790C" w:rsidRPr="002D39CE">
              <w:rPr>
                <w:rFonts w:asciiTheme="minorHAnsi" w:hAnsiTheme="minorHAnsi" w:cstheme="minorHAnsi"/>
                <w:color w:val="auto"/>
                <w:lang w:val="en-IE"/>
              </w:rPr>
              <w:t>WEEE</w:t>
            </w: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 xml:space="preserve"> recycling in county hall</w:t>
            </w:r>
            <w:r w:rsidR="00DF790C" w:rsidRPr="002D39CE">
              <w:rPr>
                <w:rFonts w:asciiTheme="minorHAnsi" w:hAnsiTheme="minorHAnsi" w:cstheme="minorHAnsi"/>
                <w:color w:val="auto"/>
                <w:lang w:val="en-IE"/>
              </w:rPr>
              <w:t>;</w:t>
            </w: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 xml:space="preserve"> 10 workshops given out to schools.</w:t>
            </w:r>
          </w:p>
          <w:p w14:paraId="00749802" w14:textId="25AA4F8A" w:rsidR="00854EEE" w:rsidRPr="002D39CE" w:rsidRDefault="0097246F" w:rsidP="00872E84">
            <w:pPr>
              <w:pStyle w:val="Default"/>
              <w:spacing w:after="255"/>
              <w:rPr>
                <w:rFonts w:asciiTheme="minorHAnsi" w:hAnsiTheme="minorHAnsi" w:cstheme="minorHAnsi"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>Paint enhancement scheme: advertised out again through all social media platforms.</w:t>
            </w:r>
          </w:p>
          <w:p w14:paraId="01A2DC63" w14:textId="77777777" w:rsidR="0097246F" w:rsidRPr="002D39CE" w:rsidRDefault="0097246F" w:rsidP="00872E84">
            <w:pPr>
              <w:pStyle w:val="Default"/>
              <w:spacing w:after="255"/>
              <w:rPr>
                <w:rFonts w:asciiTheme="minorHAnsi" w:hAnsiTheme="minorHAnsi" w:cstheme="minorHAnsi"/>
                <w:b/>
                <w:bCs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b/>
                <w:bCs/>
                <w:color w:val="auto"/>
                <w:lang w:val="en-IE"/>
              </w:rPr>
              <w:t>November:</w:t>
            </w:r>
          </w:p>
          <w:p w14:paraId="5961A351" w14:textId="27F29D21" w:rsidR="003C153A" w:rsidRPr="002D39CE" w:rsidRDefault="0097246F" w:rsidP="00872E84">
            <w:pPr>
              <w:pStyle w:val="Default"/>
              <w:spacing w:after="255"/>
              <w:rPr>
                <w:rFonts w:asciiTheme="minorHAnsi" w:hAnsiTheme="minorHAnsi" w:cstheme="minorHAnsi"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>Radio adverts rolling out on Q102</w:t>
            </w:r>
            <w:r w:rsidR="00DF790C" w:rsidRPr="002D39CE">
              <w:rPr>
                <w:rFonts w:asciiTheme="minorHAnsi" w:hAnsiTheme="minorHAnsi" w:cstheme="minorHAnsi"/>
                <w:color w:val="auto"/>
                <w:lang w:val="en-IE"/>
              </w:rPr>
              <w:t>,</w:t>
            </w: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 xml:space="preserve"> FM</w:t>
            </w:r>
            <w:r w:rsidR="00DF790C" w:rsidRPr="002D39CE">
              <w:rPr>
                <w:rFonts w:asciiTheme="minorHAnsi" w:hAnsiTheme="minorHAnsi" w:cstheme="minorHAnsi"/>
                <w:color w:val="auto"/>
                <w:lang w:val="en-IE"/>
              </w:rPr>
              <w:t>104 on</w:t>
            </w: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 xml:space="preserve"> a rotation basis until end of Jan for Anti-litter &amp; Anti-Dog fouling. </w:t>
            </w:r>
          </w:p>
          <w:p w14:paraId="0C875A89" w14:textId="77777777" w:rsidR="003C153A" w:rsidRPr="002D39CE" w:rsidRDefault="0097246F" w:rsidP="00872E84">
            <w:pPr>
              <w:pStyle w:val="Default"/>
              <w:spacing w:after="255"/>
              <w:rPr>
                <w:rFonts w:asciiTheme="minorHAnsi" w:hAnsiTheme="minorHAnsi" w:cstheme="minorHAnsi"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>231 community clean ups.</w:t>
            </w:r>
          </w:p>
          <w:p w14:paraId="7C36884D" w14:textId="43B9B0CC" w:rsidR="003C153A" w:rsidRPr="002D39CE" w:rsidRDefault="0097246F" w:rsidP="00872E84">
            <w:pPr>
              <w:pStyle w:val="Default"/>
              <w:spacing w:after="255"/>
              <w:rPr>
                <w:rFonts w:asciiTheme="minorHAnsi" w:hAnsiTheme="minorHAnsi" w:cstheme="minorHAnsi"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>EWWR: European week for waste reduction r</w:t>
            </w:r>
            <w:r w:rsidR="00DF790C" w:rsidRPr="002D39CE">
              <w:rPr>
                <w:rFonts w:asciiTheme="minorHAnsi" w:hAnsiTheme="minorHAnsi" w:cstheme="minorHAnsi"/>
                <w:color w:val="auto"/>
                <w:lang w:val="en-IE"/>
              </w:rPr>
              <w:t>an</w:t>
            </w: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 xml:space="preserve"> from 16th-24th Nov. Pilot scheme ran in coffee dock </w:t>
            </w:r>
            <w:r w:rsidR="00DF790C" w:rsidRPr="002D39CE">
              <w:rPr>
                <w:rFonts w:asciiTheme="minorHAnsi" w:hAnsiTheme="minorHAnsi" w:cstheme="minorHAnsi"/>
                <w:color w:val="auto"/>
                <w:lang w:val="en-IE"/>
              </w:rPr>
              <w:t xml:space="preserve">during EWWR </w:t>
            </w: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>w</w:t>
            </w:r>
            <w:r w:rsidR="00DF790C" w:rsidRPr="002D39CE">
              <w:rPr>
                <w:rFonts w:asciiTheme="minorHAnsi" w:hAnsiTheme="minorHAnsi" w:cstheme="minorHAnsi"/>
                <w:color w:val="auto"/>
                <w:lang w:val="en-IE"/>
              </w:rPr>
              <w:t>h</w:t>
            </w: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 xml:space="preserve">ere no paper cups </w:t>
            </w:r>
            <w:r w:rsidR="00DF790C" w:rsidRPr="002D39CE">
              <w:rPr>
                <w:rFonts w:asciiTheme="minorHAnsi" w:hAnsiTheme="minorHAnsi" w:cstheme="minorHAnsi"/>
                <w:color w:val="auto"/>
                <w:lang w:val="en-IE"/>
              </w:rPr>
              <w:t>were</w:t>
            </w: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 xml:space="preserve"> used</w:t>
            </w:r>
            <w:r w:rsidR="00DF790C" w:rsidRPr="002D39CE">
              <w:rPr>
                <w:rFonts w:asciiTheme="minorHAnsi" w:hAnsiTheme="minorHAnsi" w:cstheme="minorHAnsi"/>
                <w:color w:val="auto"/>
                <w:lang w:val="en-IE"/>
              </w:rPr>
              <w:t>,</w:t>
            </w: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 xml:space="preserve"> only ceramic and con</w:t>
            </w:r>
            <w:r w:rsidR="00DF790C" w:rsidRPr="002D39CE">
              <w:rPr>
                <w:rFonts w:asciiTheme="minorHAnsi" w:hAnsiTheme="minorHAnsi" w:cstheme="minorHAnsi"/>
                <w:color w:val="auto"/>
                <w:lang w:val="en-IE"/>
              </w:rPr>
              <w:t>s</w:t>
            </w: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>cious cups.</w:t>
            </w:r>
          </w:p>
          <w:p w14:paraId="5628D752" w14:textId="45C05AC0" w:rsidR="003C153A" w:rsidRPr="002D39CE" w:rsidRDefault="0097246F" w:rsidP="00872E84">
            <w:pPr>
              <w:pStyle w:val="Default"/>
              <w:spacing w:after="255"/>
              <w:rPr>
                <w:rFonts w:asciiTheme="minorHAnsi" w:hAnsiTheme="minorHAnsi" w:cstheme="minorHAnsi"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>6 anti -litter workshops given out to schools.</w:t>
            </w:r>
          </w:p>
          <w:p w14:paraId="3DEBB91F" w14:textId="5317E13E" w:rsidR="0097246F" w:rsidRPr="002D39CE" w:rsidRDefault="0097246F" w:rsidP="00872E84">
            <w:pPr>
              <w:pStyle w:val="Default"/>
              <w:spacing w:after="255"/>
              <w:rPr>
                <w:rFonts w:asciiTheme="minorHAnsi" w:hAnsiTheme="minorHAnsi" w:cstheme="minorHAnsi"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>Paint enhancement scheme: advertised out again through all social media platforms.</w:t>
            </w:r>
          </w:p>
          <w:p w14:paraId="3590ECC6" w14:textId="065249D2" w:rsidR="0097246F" w:rsidRPr="002D39CE" w:rsidRDefault="0097246F" w:rsidP="00872E84">
            <w:pPr>
              <w:pStyle w:val="Default"/>
              <w:spacing w:after="255"/>
              <w:rPr>
                <w:rFonts w:asciiTheme="minorHAnsi" w:hAnsiTheme="minorHAnsi" w:cstheme="minorHAnsi"/>
                <w:b/>
                <w:bCs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b/>
                <w:bCs/>
                <w:color w:val="auto"/>
                <w:lang w:val="en-IE"/>
              </w:rPr>
              <w:t>December:</w:t>
            </w:r>
          </w:p>
          <w:p w14:paraId="1DE6C05A" w14:textId="5F412A6A" w:rsidR="0097246F" w:rsidRPr="002D39CE" w:rsidRDefault="0097246F" w:rsidP="00872E84">
            <w:pPr>
              <w:pStyle w:val="Default"/>
              <w:spacing w:after="255"/>
              <w:rPr>
                <w:rFonts w:asciiTheme="minorHAnsi" w:hAnsiTheme="minorHAnsi" w:cstheme="minorHAnsi"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>Radio adverts running until Jan for anti-litter &amp; dog fouling.</w:t>
            </w:r>
          </w:p>
          <w:p w14:paraId="620517D2" w14:textId="6A047C08" w:rsidR="0097246F" w:rsidRPr="002D39CE" w:rsidRDefault="0097246F" w:rsidP="00872E84">
            <w:pPr>
              <w:pStyle w:val="Default"/>
              <w:spacing w:after="255"/>
              <w:rPr>
                <w:rFonts w:asciiTheme="minorHAnsi" w:hAnsiTheme="minorHAnsi" w:cstheme="minorHAnsi"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 xml:space="preserve">Christmas campaign: all </w:t>
            </w:r>
            <w:r w:rsidR="003C153A" w:rsidRPr="002D39CE">
              <w:rPr>
                <w:rFonts w:asciiTheme="minorHAnsi" w:hAnsiTheme="minorHAnsi" w:cstheme="minorHAnsi"/>
                <w:color w:val="auto"/>
                <w:lang w:val="en-IE"/>
              </w:rPr>
              <w:t>recycling</w:t>
            </w: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 xml:space="preserve"> adverts out to </w:t>
            </w:r>
            <w:r w:rsidR="00DF790C" w:rsidRPr="002D39CE">
              <w:rPr>
                <w:rFonts w:asciiTheme="minorHAnsi" w:hAnsiTheme="minorHAnsi" w:cstheme="minorHAnsi"/>
                <w:color w:val="auto"/>
                <w:lang w:val="en-IE"/>
              </w:rPr>
              <w:t>press and radio stations</w:t>
            </w: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 xml:space="preserve"> </w:t>
            </w:r>
            <w:r w:rsidR="003C153A" w:rsidRPr="002D39CE">
              <w:rPr>
                <w:rFonts w:asciiTheme="minorHAnsi" w:hAnsiTheme="minorHAnsi" w:cstheme="minorHAnsi"/>
                <w:color w:val="auto"/>
                <w:lang w:val="en-IE"/>
              </w:rPr>
              <w:t>with recycling centre opening times.</w:t>
            </w:r>
          </w:p>
          <w:p w14:paraId="00EE0D3D" w14:textId="3FFFD234" w:rsidR="003C153A" w:rsidRPr="002D39CE" w:rsidRDefault="003C153A" w:rsidP="00872E84">
            <w:pPr>
              <w:pStyle w:val="Default"/>
              <w:spacing w:after="255"/>
              <w:rPr>
                <w:rFonts w:asciiTheme="minorHAnsi" w:hAnsiTheme="minorHAnsi" w:cstheme="minorHAnsi"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>Workshops sent out to schools for upcycling to co</w:t>
            </w:r>
            <w:r w:rsidR="00DF790C" w:rsidRPr="002D39CE">
              <w:rPr>
                <w:rFonts w:asciiTheme="minorHAnsi" w:hAnsiTheme="minorHAnsi" w:cstheme="minorHAnsi"/>
                <w:color w:val="auto"/>
                <w:lang w:val="en-IE"/>
              </w:rPr>
              <w:t>inc</w:t>
            </w: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 xml:space="preserve">ide with </w:t>
            </w:r>
            <w:r w:rsidR="00DF790C" w:rsidRPr="002D39CE">
              <w:rPr>
                <w:rFonts w:asciiTheme="minorHAnsi" w:hAnsiTheme="minorHAnsi" w:cstheme="minorHAnsi"/>
                <w:color w:val="auto"/>
                <w:lang w:val="en-IE"/>
              </w:rPr>
              <w:t>Christmas</w:t>
            </w: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 xml:space="preserve"> decoration competition.</w:t>
            </w:r>
          </w:p>
          <w:p w14:paraId="6664C74E" w14:textId="6E41BDF3" w:rsidR="003C153A" w:rsidRPr="002D39CE" w:rsidRDefault="003C153A" w:rsidP="00872E84">
            <w:pPr>
              <w:pStyle w:val="Default"/>
              <w:spacing w:after="255"/>
              <w:rPr>
                <w:rFonts w:asciiTheme="minorHAnsi" w:hAnsiTheme="minorHAnsi" w:cstheme="minorHAnsi"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 xml:space="preserve">Over 200 entrants in decoration competition, winners were presented their prizes </w:t>
            </w:r>
            <w:r w:rsidR="00DF790C" w:rsidRPr="002D39CE">
              <w:rPr>
                <w:rFonts w:asciiTheme="minorHAnsi" w:hAnsiTheme="minorHAnsi" w:cstheme="minorHAnsi"/>
                <w:color w:val="auto"/>
                <w:lang w:val="en-IE"/>
              </w:rPr>
              <w:t>by</w:t>
            </w: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 xml:space="preserve"> the Mayor.</w:t>
            </w:r>
          </w:p>
          <w:p w14:paraId="67AE9238" w14:textId="057A47DF" w:rsidR="0097246F" w:rsidRPr="002D39CE" w:rsidRDefault="003C153A" w:rsidP="00DF790C">
            <w:pPr>
              <w:pStyle w:val="Default"/>
              <w:spacing w:after="255"/>
              <w:rPr>
                <w:rFonts w:asciiTheme="minorHAnsi" w:hAnsiTheme="minorHAnsi" w:cstheme="minorHAnsi"/>
                <w:color w:val="auto"/>
                <w:lang w:val="en-IE"/>
              </w:rPr>
            </w:pP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 xml:space="preserve">Green </w:t>
            </w:r>
            <w:r w:rsidR="00DF790C" w:rsidRPr="002D39CE">
              <w:rPr>
                <w:rFonts w:asciiTheme="minorHAnsi" w:hAnsiTheme="minorHAnsi" w:cstheme="minorHAnsi"/>
                <w:color w:val="auto"/>
                <w:lang w:val="en-IE"/>
              </w:rPr>
              <w:t xml:space="preserve">Schools </w:t>
            </w: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 xml:space="preserve">newsletter designed and </w:t>
            </w:r>
            <w:r w:rsidR="00DF790C" w:rsidRPr="002D39CE">
              <w:rPr>
                <w:rFonts w:asciiTheme="minorHAnsi" w:hAnsiTheme="minorHAnsi" w:cstheme="minorHAnsi"/>
                <w:color w:val="auto"/>
                <w:lang w:val="en-IE"/>
              </w:rPr>
              <w:t>gone</w:t>
            </w:r>
            <w:r w:rsidRPr="002D39CE">
              <w:rPr>
                <w:rFonts w:asciiTheme="minorHAnsi" w:hAnsiTheme="minorHAnsi" w:cstheme="minorHAnsi"/>
                <w:color w:val="auto"/>
                <w:lang w:val="en-IE"/>
              </w:rPr>
              <w:t xml:space="preserve"> to print.</w:t>
            </w:r>
          </w:p>
        </w:tc>
      </w:tr>
    </w:tbl>
    <w:p w14:paraId="3D0A11C4" w14:textId="77777777" w:rsidR="008360AE" w:rsidRPr="002D39CE" w:rsidRDefault="000D41AB">
      <w:pPr>
        <w:rPr>
          <w:rFonts w:cstheme="minorHAnsi"/>
        </w:rPr>
      </w:pPr>
    </w:p>
    <w:sectPr w:rsidR="008360AE" w:rsidRPr="002D39CE" w:rsidSect="00DB4CD1">
      <w:headerReference w:type="default" r:id="rId7"/>
      <w:footerReference w:type="default" r:id="rId8"/>
      <w:pgSz w:w="11906" w:h="16838"/>
      <w:pgMar w:top="1440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96D27" w14:textId="77777777" w:rsidR="00F70E94" w:rsidRDefault="00F70E94" w:rsidP="00F70E94">
      <w:pPr>
        <w:spacing w:after="0" w:line="240" w:lineRule="auto"/>
      </w:pPr>
      <w:r>
        <w:separator/>
      </w:r>
    </w:p>
  </w:endnote>
  <w:endnote w:type="continuationSeparator" w:id="0">
    <w:p w14:paraId="52F22571" w14:textId="77777777" w:rsidR="00F70E94" w:rsidRDefault="00F70E94" w:rsidP="00F70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6EC4B" w14:textId="77777777" w:rsidR="00F70E94" w:rsidRPr="00F70E94" w:rsidRDefault="00F70E94">
    <w:pPr>
      <w:pStyle w:val="Footer"/>
      <w:jc w:val="center"/>
    </w:pPr>
    <w:r w:rsidRPr="00F70E94">
      <w:t xml:space="preserve">Page </w:t>
    </w:r>
    <w:r w:rsidRPr="00F70E94">
      <w:fldChar w:fldCharType="begin"/>
    </w:r>
    <w:r w:rsidRPr="00F70E94">
      <w:instrText xml:space="preserve"> PAGE  \* Arabic  \* MERGEFORMAT </w:instrText>
    </w:r>
    <w:r w:rsidRPr="00F70E94">
      <w:fldChar w:fldCharType="separate"/>
    </w:r>
    <w:r w:rsidRPr="00F70E94">
      <w:rPr>
        <w:noProof/>
      </w:rPr>
      <w:t>2</w:t>
    </w:r>
    <w:r w:rsidRPr="00F70E94">
      <w:fldChar w:fldCharType="end"/>
    </w:r>
    <w:r w:rsidRPr="00F70E94">
      <w:t xml:space="preserve"> of </w:t>
    </w:r>
    <w:r w:rsidR="000D41AB">
      <w:fldChar w:fldCharType="begin"/>
    </w:r>
    <w:r w:rsidR="000D41AB">
      <w:instrText xml:space="preserve"> NUMPAGES  \* Arabic  \* MERGEFORMAT </w:instrText>
    </w:r>
    <w:r w:rsidR="000D41AB">
      <w:fldChar w:fldCharType="separate"/>
    </w:r>
    <w:r w:rsidRPr="00F70E94">
      <w:rPr>
        <w:noProof/>
      </w:rPr>
      <w:t>2</w:t>
    </w:r>
    <w:r w:rsidR="000D41AB">
      <w:rPr>
        <w:noProof/>
      </w:rPr>
      <w:fldChar w:fldCharType="end"/>
    </w:r>
  </w:p>
  <w:p w14:paraId="479DB1C7" w14:textId="77777777" w:rsidR="00F70E94" w:rsidRDefault="00F70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354F3" w14:textId="77777777" w:rsidR="00F70E94" w:rsidRDefault="00F70E94" w:rsidP="00F70E94">
      <w:pPr>
        <w:spacing w:after="0" w:line="240" w:lineRule="auto"/>
      </w:pPr>
      <w:r>
        <w:separator/>
      </w:r>
    </w:p>
  </w:footnote>
  <w:footnote w:type="continuationSeparator" w:id="0">
    <w:p w14:paraId="404D48E3" w14:textId="77777777" w:rsidR="00F70E94" w:rsidRDefault="00F70E94" w:rsidP="00F70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DF66B" w14:textId="6AA1E016" w:rsidR="00F70E94" w:rsidRPr="00657EED" w:rsidRDefault="00F70E94" w:rsidP="00F70E94">
    <w:pPr>
      <w:spacing w:after="0" w:line="240" w:lineRule="auto"/>
      <w:jc w:val="center"/>
      <w:rPr>
        <w:rFonts w:eastAsia="Verdana" w:cs="Verdana"/>
        <w:b/>
        <w:sz w:val="24"/>
        <w:szCs w:val="24"/>
      </w:rPr>
    </w:pPr>
    <w:r>
      <w:rPr>
        <w:rFonts w:eastAsia="Verdana" w:cs="Verdana"/>
        <w:b/>
        <w:sz w:val="24"/>
        <w:szCs w:val="24"/>
      </w:rPr>
      <w:t xml:space="preserve">Litter Management Plan: </w:t>
    </w:r>
    <w:r w:rsidRPr="00657EED">
      <w:rPr>
        <w:rFonts w:eastAsia="Verdana" w:cs="Verdana"/>
        <w:b/>
        <w:sz w:val="24"/>
        <w:szCs w:val="24"/>
      </w:rPr>
      <w:t xml:space="preserve">Action Plan </w:t>
    </w:r>
    <w:r>
      <w:rPr>
        <w:rFonts w:eastAsia="Verdana" w:cs="Verdana"/>
        <w:b/>
        <w:sz w:val="24"/>
        <w:szCs w:val="24"/>
      </w:rPr>
      <w:t>2019 Q</w:t>
    </w:r>
    <w:r w:rsidR="005C5C6D">
      <w:rPr>
        <w:rFonts w:eastAsia="Verdana" w:cs="Verdana"/>
        <w:b/>
        <w:sz w:val="24"/>
        <w:szCs w:val="24"/>
      </w:rPr>
      <w:t>4</w:t>
    </w:r>
    <w:r>
      <w:rPr>
        <w:rFonts w:eastAsia="Verdana" w:cs="Verdana"/>
        <w:b/>
        <w:sz w:val="24"/>
        <w:szCs w:val="24"/>
      </w:rPr>
      <w:t xml:space="preserve"> Update </w:t>
    </w:r>
    <w:r w:rsidR="005C5C6D">
      <w:rPr>
        <w:rFonts w:eastAsia="Verdana" w:cs="Verdana"/>
        <w:b/>
        <w:sz w:val="24"/>
        <w:szCs w:val="24"/>
      </w:rPr>
      <w:t>February</w:t>
    </w:r>
    <w:r w:rsidRPr="00657EED">
      <w:rPr>
        <w:rFonts w:eastAsia="Verdana" w:cs="Verdana"/>
        <w:b/>
        <w:sz w:val="24"/>
        <w:szCs w:val="24"/>
      </w:rPr>
      <w:t xml:space="preserve"> ACM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62"/>
    <w:rsid w:val="00023780"/>
    <w:rsid w:val="0005248F"/>
    <w:rsid w:val="00066959"/>
    <w:rsid w:val="00082D0D"/>
    <w:rsid w:val="000A36F6"/>
    <w:rsid w:val="000A37A4"/>
    <w:rsid w:val="001F71A6"/>
    <w:rsid w:val="002A19FD"/>
    <w:rsid w:val="002D39CE"/>
    <w:rsid w:val="003857CA"/>
    <w:rsid w:val="00391F64"/>
    <w:rsid w:val="0039581E"/>
    <w:rsid w:val="003C153A"/>
    <w:rsid w:val="005B4A9A"/>
    <w:rsid w:val="005C5C6D"/>
    <w:rsid w:val="006022BE"/>
    <w:rsid w:val="00690C97"/>
    <w:rsid w:val="006D1684"/>
    <w:rsid w:val="006D4512"/>
    <w:rsid w:val="007527A4"/>
    <w:rsid w:val="00854EEE"/>
    <w:rsid w:val="00872E84"/>
    <w:rsid w:val="008E2B05"/>
    <w:rsid w:val="0096017B"/>
    <w:rsid w:val="0097246F"/>
    <w:rsid w:val="00A516CF"/>
    <w:rsid w:val="00A82F1B"/>
    <w:rsid w:val="00BD55E3"/>
    <w:rsid w:val="00CA1AF8"/>
    <w:rsid w:val="00DF790C"/>
    <w:rsid w:val="00E411C1"/>
    <w:rsid w:val="00E60C62"/>
    <w:rsid w:val="00EA0C9E"/>
    <w:rsid w:val="00F70E94"/>
    <w:rsid w:val="00FD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9DC33D2"/>
  <w15:chartTrackingRefBased/>
  <w15:docId w15:val="{72B9ED6D-69D4-4744-A131-EC8932D0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C62"/>
    <w:rPr>
      <w:rFonts w:eastAsiaTheme="minorEastAsia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60C62"/>
    <w:pPr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color w:val="000000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rsid w:val="00E60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F70E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E94"/>
    <w:rPr>
      <w:rFonts w:eastAsiaTheme="minorEastAsia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F70E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E94"/>
    <w:rPr>
      <w:rFonts w:eastAsiaTheme="minorEastAsia"/>
      <w:lang w:eastAsia="en-IE"/>
    </w:rPr>
  </w:style>
  <w:style w:type="paragraph" w:styleId="ListParagraph">
    <w:name w:val="List Paragraph"/>
    <w:basedOn w:val="Normal"/>
    <w:uiPriority w:val="34"/>
    <w:qFormat/>
    <w:rsid w:val="00082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CCABC-21FF-45F0-A0B9-8710E9913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Doolin</dc:creator>
  <cp:keywords/>
  <dc:description/>
  <cp:lastModifiedBy>Brenda Shannon</cp:lastModifiedBy>
  <cp:revision>8</cp:revision>
  <dcterms:created xsi:type="dcterms:W3CDTF">2020-02-03T11:29:00Z</dcterms:created>
  <dcterms:modified xsi:type="dcterms:W3CDTF">2020-02-04T10:42:00Z</dcterms:modified>
</cp:coreProperties>
</file>