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4074B" w14:textId="77777777" w:rsidR="008C1484" w:rsidRPr="004D08EE" w:rsidRDefault="008C1484" w:rsidP="008C1484">
      <w:pPr>
        <w:pStyle w:val="Heading2"/>
        <w:jc w:val="center"/>
        <w:rPr>
          <w:rFonts w:ascii="Tahoma" w:hAnsi="Tahoma" w:cs="Tahoma"/>
          <w:sz w:val="36"/>
          <w:szCs w:val="36"/>
        </w:rPr>
      </w:pPr>
      <w:r w:rsidRPr="004D08EE">
        <w:rPr>
          <w:rFonts w:ascii="Tahoma" w:hAnsi="Tahoma" w:cs="Tahoma"/>
          <w:b/>
          <w:sz w:val="36"/>
          <w:szCs w:val="36"/>
          <w:u w:val="single"/>
        </w:rPr>
        <w:t>COMHAIRLE CONTAE ÁTHA CLIATH THEAS</w:t>
      </w:r>
      <w:r w:rsidRPr="004D08EE">
        <w:rPr>
          <w:rFonts w:ascii="Tahoma" w:hAnsi="Tahoma" w:cs="Tahoma"/>
          <w:sz w:val="36"/>
          <w:szCs w:val="36"/>
        </w:rPr>
        <w:br/>
      </w:r>
      <w:r w:rsidRPr="004D08EE">
        <w:rPr>
          <w:rFonts w:ascii="Tahoma" w:hAnsi="Tahoma" w:cs="Tahoma"/>
          <w:b/>
          <w:sz w:val="36"/>
          <w:szCs w:val="36"/>
          <w:u w:val="single"/>
        </w:rPr>
        <w:t>SOUTH DUBLIN COUNTY COUNCIL</w:t>
      </w:r>
    </w:p>
    <w:p w14:paraId="6248A947" w14:textId="77777777" w:rsidR="008C1484" w:rsidRDefault="008C1484" w:rsidP="008C1484">
      <w:pPr>
        <w:pStyle w:val="NoSpacing"/>
        <w:rPr>
          <w:rFonts w:ascii="Tahoma" w:hAnsi="Tahoma" w:cs="Tahoma"/>
        </w:rPr>
      </w:pPr>
    </w:p>
    <w:p w14:paraId="5757C3A6" w14:textId="2A8DB045" w:rsidR="008C1484" w:rsidRDefault="008C1484" w:rsidP="008C1484">
      <w:pPr>
        <w:pStyle w:val="NoSpacing"/>
        <w:rPr>
          <w:rFonts w:ascii="Tahoma" w:hAnsi="Tahoma" w:cs="Tahoma"/>
        </w:rPr>
      </w:pPr>
      <w:r w:rsidRPr="00E56DDD">
        <w:rPr>
          <w:rFonts w:ascii="Tahoma" w:hAnsi="Tahoma" w:cs="Tahoma"/>
        </w:rPr>
        <w:t>Minutes of South Dublin County Council Clondalkin Area Committee Meeting</w:t>
      </w:r>
      <w:r>
        <w:rPr>
          <w:rFonts w:ascii="Tahoma" w:hAnsi="Tahoma" w:cs="Tahoma"/>
        </w:rPr>
        <w:t xml:space="preserve"> dealing with </w:t>
      </w:r>
      <w:r w:rsidR="002E63AA">
        <w:rPr>
          <w:rFonts w:ascii="Tahoma" w:hAnsi="Tahoma" w:cs="Tahoma"/>
        </w:rPr>
        <w:t xml:space="preserve">Transportation, Planning, Economic Development, Libraries &amp; Arts, Corporate Support, Performance &amp; Change Management, Public Realm, Environment, Water &amp; Drainage, Housing and Community, </w:t>
      </w:r>
      <w:r>
        <w:rPr>
          <w:rFonts w:ascii="Tahoma" w:hAnsi="Tahoma" w:cs="Tahoma"/>
        </w:rPr>
        <w:t xml:space="preserve">held on </w:t>
      </w:r>
      <w:r w:rsidRPr="00E56DDD">
        <w:rPr>
          <w:rFonts w:ascii="Tahoma" w:hAnsi="Tahoma" w:cs="Tahoma"/>
        </w:rPr>
        <w:t xml:space="preserve">Wednesday </w:t>
      </w:r>
      <w:r>
        <w:rPr>
          <w:rFonts w:ascii="Tahoma" w:hAnsi="Tahoma" w:cs="Tahoma"/>
        </w:rPr>
        <w:t>1</w:t>
      </w:r>
      <w:r w:rsidR="002E63AA">
        <w:rPr>
          <w:rFonts w:ascii="Tahoma" w:hAnsi="Tahoma" w:cs="Tahoma"/>
        </w:rPr>
        <w:t>5</w:t>
      </w:r>
      <w:r w:rsidR="002E63AA" w:rsidRPr="002E63AA">
        <w:rPr>
          <w:rFonts w:ascii="Tahoma" w:hAnsi="Tahoma" w:cs="Tahoma"/>
          <w:vertAlign w:val="superscript"/>
        </w:rPr>
        <w:t>th</w:t>
      </w:r>
      <w:r w:rsidR="002E63AA">
        <w:rPr>
          <w:rFonts w:ascii="Tahoma" w:hAnsi="Tahoma" w:cs="Tahoma"/>
        </w:rPr>
        <w:t xml:space="preserve"> January 2020.</w:t>
      </w:r>
    </w:p>
    <w:p w14:paraId="18B00B54" w14:textId="77777777" w:rsidR="002E63AA" w:rsidRDefault="002E63AA" w:rsidP="008C1484">
      <w:pPr>
        <w:pStyle w:val="NoSpacing"/>
        <w:rPr>
          <w:rFonts w:ascii="Tahoma" w:hAnsi="Tahoma" w:cs="Tahoma"/>
        </w:rPr>
      </w:pPr>
    </w:p>
    <w:p w14:paraId="5CF9A97E" w14:textId="77777777" w:rsidR="008C1484" w:rsidRPr="00981F1E" w:rsidRDefault="008C1484" w:rsidP="008C1484">
      <w:pPr>
        <w:pStyle w:val="NoSpacing"/>
        <w:ind w:left="2160" w:firstLine="720"/>
        <w:rPr>
          <w:rFonts w:ascii="Tahoma" w:hAnsi="Tahoma" w:cs="Tahoma"/>
        </w:rPr>
      </w:pPr>
      <w:r w:rsidRPr="00981F1E">
        <w:rPr>
          <w:rFonts w:ascii="Tahoma" w:hAnsi="Tahoma" w:cs="Tahoma"/>
          <w:b/>
          <w:u w:val="single"/>
        </w:rPr>
        <w:t>COUNCILLORS PRESENT</w:t>
      </w:r>
    </w:p>
    <w:p w14:paraId="70E84014" w14:textId="77777777" w:rsidR="008C1484" w:rsidRPr="00981F1E" w:rsidRDefault="008C1484" w:rsidP="008C1484">
      <w:pPr>
        <w:pStyle w:val="NoSpacing"/>
        <w:rPr>
          <w:rFonts w:ascii="Tahoma" w:hAnsi="Tahoma" w:cs="Tahoma"/>
        </w:rPr>
      </w:pPr>
    </w:p>
    <w:p w14:paraId="18EF4265" w14:textId="77777777" w:rsidR="008C1484" w:rsidRDefault="008C1484" w:rsidP="008C1484">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0AD0DB93" w14:textId="603D9176" w:rsidR="008C1484" w:rsidRDefault="008C1484" w:rsidP="008C1484">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Pr="00981F1E">
        <w:rPr>
          <w:rFonts w:ascii="Tahoma" w:hAnsi="Tahoma" w:cs="Tahoma"/>
        </w:rPr>
        <w:t>Councillor T</w:t>
      </w:r>
      <w:r>
        <w:rPr>
          <w:rFonts w:ascii="Tahoma" w:hAnsi="Tahoma" w:cs="Tahoma"/>
        </w:rPr>
        <w:t>revor</w:t>
      </w:r>
      <w:r w:rsidRPr="00981F1E">
        <w:rPr>
          <w:rFonts w:ascii="Tahoma" w:hAnsi="Tahoma" w:cs="Tahoma"/>
        </w:rPr>
        <w:t xml:space="preserve"> Gilligan</w:t>
      </w:r>
    </w:p>
    <w:p w14:paraId="098444A3" w14:textId="77777777" w:rsidR="008C1484" w:rsidRDefault="008C1484" w:rsidP="008C1484">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3249D777" w14:textId="77777777" w:rsidR="008C1484" w:rsidRPr="00981F1E" w:rsidRDefault="008C1484" w:rsidP="008C1484">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55DBB730" w14:textId="77777777" w:rsidR="008C1484" w:rsidRDefault="008C1484" w:rsidP="008C1484">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690F86CD" w14:textId="77777777" w:rsidR="008C1484" w:rsidRDefault="008C1484" w:rsidP="008C1484">
      <w:pPr>
        <w:pStyle w:val="NoSpacing"/>
        <w:rPr>
          <w:rFonts w:ascii="Tahoma" w:hAnsi="Tahoma" w:cs="Tahoma"/>
        </w:rPr>
      </w:pPr>
    </w:p>
    <w:p w14:paraId="13B34290" w14:textId="3177DB03" w:rsidR="008C1484" w:rsidRDefault="008C1484" w:rsidP="008C1484">
      <w:pPr>
        <w:pStyle w:val="NoSpacing"/>
        <w:rPr>
          <w:rFonts w:ascii="Tahoma" w:hAnsi="Tahoma" w:cs="Tahoma"/>
        </w:rPr>
      </w:pPr>
      <w:r>
        <w:rPr>
          <w:rFonts w:ascii="Tahoma" w:hAnsi="Tahoma" w:cs="Tahoma"/>
        </w:rPr>
        <w:t>An apology for inability to attend, was received from Councillor</w:t>
      </w:r>
      <w:r w:rsidR="00CD459E">
        <w:rPr>
          <w:rFonts w:ascii="Tahoma" w:hAnsi="Tahoma" w:cs="Tahoma"/>
        </w:rPr>
        <w:t xml:space="preserve"> E. Higgins</w:t>
      </w:r>
      <w:r>
        <w:rPr>
          <w:rFonts w:ascii="Tahoma" w:hAnsi="Tahoma" w:cs="Tahoma"/>
        </w:rPr>
        <w:t>.</w:t>
      </w:r>
    </w:p>
    <w:p w14:paraId="5F0D4ADA" w14:textId="77777777" w:rsidR="008C1484" w:rsidRDefault="008C1484" w:rsidP="008C1484">
      <w:pPr>
        <w:pStyle w:val="NoSpacing"/>
        <w:rPr>
          <w:rFonts w:ascii="Tahoma" w:hAnsi="Tahoma" w:cs="Tahoma"/>
        </w:rPr>
      </w:pPr>
    </w:p>
    <w:p w14:paraId="1BFD8469" w14:textId="77777777" w:rsidR="008C1484" w:rsidRPr="00981F1E" w:rsidRDefault="008C1484" w:rsidP="008C1484">
      <w:pPr>
        <w:pStyle w:val="NoSpacing"/>
        <w:rPr>
          <w:rFonts w:ascii="Tahoma" w:hAnsi="Tahoma" w:cs="Tahoma"/>
        </w:rPr>
      </w:pPr>
      <w:r w:rsidRPr="00981F1E">
        <w:rPr>
          <w:rFonts w:ascii="Tahoma" w:hAnsi="Tahoma" w:cs="Tahoma"/>
        </w:rPr>
        <w:t xml:space="preserve">Cathaoirleach, Councillor </w:t>
      </w:r>
      <w:r>
        <w:rPr>
          <w:rFonts w:ascii="Tahoma" w:hAnsi="Tahoma" w:cs="Tahoma"/>
        </w:rPr>
        <w:t>P. Kavanagh presided.</w:t>
      </w:r>
    </w:p>
    <w:p w14:paraId="67CD633E" w14:textId="77777777" w:rsidR="008C1484" w:rsidRDefault="008C1484" w:rsidP="008C1484">
      <w:pPr>
        <w:pStyle w:val="NoSpacing"/>
      </w:pPr>
    </w:p>
    <w:p w14:paraId="4D653D14" w14:textId="77777777" w:rsidR="008C1484" w:rsidRPr="00981F1E" w:rsidRDefault="008C1484" w:rsidP="008C1484">
      <w:pPr>
        <w:jc w:val="center"/>
        <w:rPr>
          <w:rFonts w:ascii="Tahoma" w:hAnsi="Tahoma" w:cs="Tahoma"/>
        </w:rPr>
      </w:pPr>
      <w:r w:rsidRPr="00981F1E">
        <w:rPr>
          <w:rFonts w:ascii="Tahoma" w:hAnsi="Tahoma" w:cs="Tahoma"/>
          <w:b/>
          <w:u w:val="single"/>
        </w:rPr>
        <w:t>OFFICIALS PRESENT</w:t>
      </w:r>
    </w:p>
    <w:p w14:paraId="0C5367AA" w14:textId="70E439CF" w:rsidR="008C1484" w:rsidRPr="00664078" w:rsidRDefault="008C1484" w:rsidP="00324A9D">
      <w:pPr>
        <w:pStyle w:val="NoSpacing"/>
        <w:ind w:left="4320" w:hanging="4320"/>
        <w:rPr>
          <w:rFonts w:ascii="Tahoma" w:hAnsi="Tahoma" w:cs="Tahoma"/>
        </w:rPr>
      </w:pPr>
      <w:r>
        <w:rPr>
          <w:rFonts w:ascii="Tahoma" w:hAnsi="Tahoma" w:cs="Tahoma"/>
        </w:rPr>
        <w:t>Senior Engineer</w:t>
      </w:r>
      <w:r>
        <w:rPr>
          <w:rFonts w:ascii="Tahoma" w:hAnsi="Tahoma" w:cs="Tahoma"/>
        </w:rPr>
        <w:tab/>
      </w:r>
      <w:r w:rsidRPr="00664078">
        <w:rPr>
          <w:rFonts w:ascii="Tahoma" w:hAnsi="Tahoma" w:cs="Tahoma"/>
        </w:rPr>
        <w:t>Mr. Tony O’Grady</w:t>
      </w:r>
    </w:p>
    <w:p w14:paraId="3E063200" w14:textId="1644CBF5" w:rsidR="008C1484" w:rsidRDefault="008C1484" w:rsidP="00324A9D">
      <w:pPr>
        <w:pStyle w:val="NoSpacing"/>
        <w:ind w:left="3600" w:hanging="3600"/>
        <w:rPr>
          <w:rFonts w:ascii="Tahoma" w:hAnsi="Tahoma" w:cs="Tahoma"/>
        </w:rPr>
      </w:pPr>
      <w:r>
        <w:rPr>
          <w:rFonts w:ascii="Tahoma" w:hAnsi="Tahoma" w:cs="Tahoma"/>
        </w:rPr>
        <w:t>Senior Executive Officer</w:t>
      </w:r>
      <w:r>
        <w:rPr>
          <w:rFonts w:ascii="Tahoma" w:hAnsi="Tahoma" w:cs="Tahoma"/>
        </w:rPr>
        <w:tab/>
      </w:r>
      <w:r>
        <w:rPr>
          <w:rFonts w:ascii="Tahoma" w:hAnsi="Tahoma" w:cs="Tahoma"/>
        </w:rPr>
        <w:tab/>
        <w:t>Ms. Laura Leonard</w:t>
      </w:r>
    </w:p>
    <w:p w14:paraId="0EB909D6" w14:textId="77777777" w:rsidR="008C1484" w:rsidRDefault="008C1484" w:rsidP="008C1484">
      <w:pPr>
        <w:pStyle w:val="NoSpacing"/>
        <w:ind w:left="3600" w:hanging="3600"/>
        <w:rPr>
          <w:rFonts w:ascii="Tahoma" w:hAnsi="Tahoma" w:cs="Tahoma"/>
        </w:rPr>
      </w:pPr>
      <w:r>
        <w:rPr>
          <w:rFonts w:ascii="Tahoma" w:hAnsi="Tahoma" w:cs="Tahoma"/>
        </w:rPr>
        <w:t>A/Senior Executive Officer</w:t>
      </w:r>
      <w:r>
        <w:rPr>
          <w:rFonts w:ascii="Tahoma" w:hAnsi="Tahoma" w:cs="Tahoma"/>
        </w:rPr>
        <w:tab/>
      </w:r>
      <w:r>
        <w:rPr>
          <w:rFonts w:ascii="Tahoma" w:hAnsi="Tahoma" w:cs="Tahoma"/>
        </w:rPr>
        <w:tab/>
        <w:t>Mr. Michael McAdam</w:t>
      </w:r>
    </w:p>
    <w:p w14:paraId="6BBB166E" w14:textId="640C1F4C" w:rsidR="008C1484" w:rsidRDefault="008C1484" w:rsidP="008C1484">
      <w:pPr>
        <w:pStyle w:val="NoSpacing"/>
        <w:rPr>
          <w:rFonts w:ascii="Tahoma" w:hAnsi="Tahoma" w:cs="Tahoma"/>
        </w:rPr>
      </w:pPr>
      <w:r>
        <w:rPr>
          <w:rFonts w:ascii="Tahoma" w:hAnsi="Tahoma" w:cs="Tahoma"/>
        </w:rPr>
        <w:t>Senior Executive Parks Superintendent</w:t>
      </w:r>
      <w:r>
        <w:rPr>
          <w:rFonts w:ascii="Tahoma" w:hAnsi="Tahoma" w:cs="Tahoma"/>
        </w:rPr>
        <w:tab/>
        <w:t>M</w:t>
      </w:r>
      <w:r w:rsidR="00324A9D">
        <w:rPr>
          <w:rFonts w:ascii="Tahoma" w:hAnsi="Tahoma" w:cs="Tahoma"/>
        </w:rPr>
        <w:t>r. David Fennell</w:t>
      </w:r>
    </w:p>
    <w:p w14:paraId="40199F2C" w14:textId="0949D089" w:rsidR="00324A9D" w:rsidRDefault="00324A9D" w:rsidP="008C1484">
      <w:pPr>
        <w:pStyle w:val="NoSpacing"/>
        <w:rPr>
          <w:rFonts w:ascii="Tahoma" w:hAnsi="Tahoma" w:cs="Tahoma"/>
        </w:rPr>
      </w:pPr>
      <w:r>
        <w:rPr>
          <w:rFonts w:ascii="Tahoma" w:hAnsi="Tahoma" w:cs="Tahoma"/>
        </w:rPr>
        <w:t>Senior Executive Engineer</w:t>
      </w:r>
      <w:r>
        <w:rPr>
          <w:rFonts w:ascii="Tahoma" w:hAnsi="Tahoma" w:cs="Tahoma"/>
        </w:rPr>
        <w:tab/>
      </w:r>
      <w:r>
        <w:rPr>
          <w:rFonts w:ascii="Tahoma" w:hAnsi="Tahoma" w:cs="Tahoma"/>
        </w:rPr>
        <w:tab/>
      </w:r>
      <w:r>
        <w:rPr>
          <w:rFonts w:ascii="Tahoma" w:hAnsi="Tahoma" w:cs="Tahoma"/>
        </w:rPr>
        <w:tab/>
        <w:t>Mr. Darby Mullen</w:t>
      </w:r>
    </w:p>
    <w:p w14:paraId="42E9238C" w14:textId="6FD1CA6B" w:rsidR="00324A9D" w:rsidRDefault="008C1484" w:rsidP="008C1484">
      <w:pPr>
        <w:pStyle w:val="NoSpacing"/>
        <w:rPr>
          <w:rFonts w:ascii="Tahoma" w:hAnsi="Tahoma" w:cs="Tahoma"/>
        </w:rPr>
      </w:pPr>
      <w:r>
        <w:rPr>
          <w:rFonts w:ascii="Tahoma" w:hAnsi="Tahoma" w:cs="Tahoma"/>
        </w:rPr>
        <w:t>Senior Executive Librarian</w:t>
      </w:r>
      <w:r>
        <w:rPr>
          <w:rFonts w:ascii="Tahoma" w:hAnsi="Tahoma" w:cs="Tahoma"/>
        </w:rPr>
        <w:tab/>
      </w:r>
      <w:r>
        <w:rPr>
          <w:rFonts w:ascii="Tahoma" w:hAnsi="Tahoma" w:cs="Tahoma"/>
        </w:rPr>
        <w:tab/>
      </w:r>
      <w:r>
        <w:rPr>
          <w:rFonts w:ascii="Tahoma" w:hAnsi="Tahoma" w:cs="Tahoma"/>
        </w:rPr>
        <w:tab/>
        <w:t>Ms. Rosena Hand</w:t>
      </w:r>
    </w:p>
    <w:p w14:paraId="5E4F62FB" w14:textId="27A811B4" w:rsidR="00324A9D" w:rsidRDefault="00324A9D" w:rsidP="008C1484">
      <w:pPr>
        <w:pStyle w:val="NoSpacing"/>
        <w:rPr>
          <w:rFonts w:ascii="Tahoma" w:hAnsi="Tahoma" w:cs="Tahoma"/>
        </w:rPr>
      </w:pPr>
      <w:r>
        <w:rPr>
          <w:rFonts w:ascii="Tahoma" w:hAnsi="Tahoma" w:cs="Tahoma"/>
        </w:rPr>
        <w:t>Administrative Officer</w:t>
      </w:r>
      <w:r>
        <w:rPr>
          <w:rFonts w:ascii="Tahoma" w:hAnsi="Tahoma" w:cs="Tahoma"/>
        </w:rPr>
        <w:tab/>
      </w:r>
      <w:r>
        <w:rPr>
          <w:rFonts w:ascii="Tahoma" w:hAnsi="Tahoma" w:cs="Tahoma"/>
        </w:rPr>
        <w:tab/>
      </w:r>
      <w:r>
        <w:rPr>
          <w:rFonts w:ascii="Tahoma" w:hAnsi="Tahoma" w:cs="Tahoma"/>
        </w:rPr>
        <w:tab/>
      </w:r>
      <w:r>
        <w:rPr>
          <w:rFonts w:ascii="Tahoma" w:hAnsi="Tahoma" w:cs="Tahoma"/>
        </w:rPr>
        <w:tab/>
        <w:t>Mr. Ralph McGarry</w:t>
      </w:r>
    </w:p>
    <w:p w14:paraId="70D85718" w14:textId="77777777" w:rsidR="008C1484" w:rsidRPr="00981F1E" w:rsidRDefault="008C1484" w:rsidP="008C1484">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r>
      <w:r w:rsidRPr="00981F1E">
        <w:rPr>
          <w:rFonts w:ascii="Tahoma" w:hAnsi="Tahoma" w:cs="Tahoma"/>
        </w:rPr>
        <w:t>Ms. P</w:t>
      </w:r>
      <w:r>
        <w:rPr>
          <w:rFonts w:ascii="Tahoma" w:hAnsi="Tahoma" w:cs="Tahoma"/>
        </w:rPr>
        <w:t>atricia</w:t>
      </w:r>
      <w:r w:rsidRPr="00981F1E">
        <w:rPr>
          <w:rFonts w:ascii="Tahoma" w:hAnsi="Tahoma" w:cs="Tahoma"/>
        </w:rPr>
        <w:t xml:space="preserve"> O’Reilly</w:t>
      </w:r>
    </w:p>
    <w:p w14:paraId="36921F9E" w14:textId="77777777" w:rsidR="008C1484" w:rsidRDefault="008C1484" w:rsidP="008C1484">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r>
      <w:r>
        <w:rPr>
          <w:rFonts w:ascii="Tahoma" w:hAnsi="Tahoma" w:cs="Tahoma"/>
        </w:rPr>
        <w:tab/>
      </w:r>
      <w:r w:rsidRPr="00F71618">
        <w:rPr>
          <w:rFonts w:ascii="Tahoma" w:hAnsi="Tahoma" w:cs="Tahoma"/>
        </w:rPr>
        <w:t>Ms. I</w:t>
      </w:r>
      <w:r>
        <w:rPr>
          <w:rFonts w:ascii="Tahoma" w:hAnsi="Tahoma" w:cs="Tahoma"/>
        </w:rPr>
        <w:t>ta</w:t>
      </w:r>
      <w:r w:rsidRPr="00F71618">
        <w:rPr>
          <w:rFonts w:ascii="Tahoma" w:hAnsi="Tahoma" w:cs="Tahoma"/>
        </w:rPr>
        <w:t xml:space="preserve"> Kenny</w:t>
      </w:r>
    </w:p>
    <w:p w14:paraId="7DF7C9F8" w14:textId="77777777" w:rsidR="00F9758D" w:rsidRDefault="00F9758D" w:rsidP="00F9758D">
      <w:pPr>
        <w:pStyle w:val="NoSpacing"/>
      </w:pPr>
    </w:p>
    <w:p w14:paraId="1ED3B975" w14:textId="1DF292D5" w:rsidR="008C1484" w:rsidRPr="00422330" w:rsidRDefault="008C1484" w:rsidP="008C1484">
      <w:pPr>
        <w:pStyle w:val="Heading3"/>
        <w:rPr>
          <w:rFonts w:ascii="Tahoma" w:hAnsi="Tahoma" w:cs="Tahoma"/>
          <w:u w:val="single"/>
        </w:rPr>
      </w:pPr>
      <w:r w:rsidRPr="009F2B5A">
        <w:rPr>
          <w:rFonts w:ascii="Tahoma" w:hAnsi="Tahoma" w:cs="Tahoma"/>
          <w:b/>
          <w:u w:val="single"/>
        </w:rPr>
        <w:t>C/</w:t>
      </w:r>
      <w:r w:rsidR="00E41C65">
        <w:rPr>
          <w:rFonts w:ascii="Tahoma" w:hAnsi="Tahoma" w:cs="Tahoma"/>
          <w:b/>
          <w:u w:val="single"/>
        </w:rPr>
        <w:t>001</w:t>
      </w:r>
      <w:r w:rsidRPr="009F2B5A">
        <w:rPr>
          <w:rFonts w:ascii="Tahoma" w:hAnsi="Tahoma" w:cs="Tahoma"/>
          <w:b/>
          <w:u w:val="single"/>
        </w:rPr>
        <w:t>/</w:t>
      </w:r>
      <w:r w:rsidR="00E41C65">
        <w:rPr>
          <w:rFonts w:ascii="Tahoma" w:hAnsi="Tahoma" w:cs="Tahoma"/>
          <w:b/>
          <w:u w:val="single"/>
        </w:rPr>
        <w:t>20</w:t>
      </w:r>
      <w:r w:rsidRPr="009F2B5A">
        <w:rPr>
          <w:rFonts w:ascii="Tahoma" w:hAnsi="Tahoma" w:cs="Tahoma"/>
          <w:b/>
          <w:u w:val="single"/>
        </w:rPr>
        <w:t xml:space="preserve"> – (H1) Item ID: </w:t>
      </w:r>
      <w:r w:rsidR="00E41C65">
        <w:rPr>
          <w:rFonts w:ascii="Tahoma" w:hAnsi="Tahoma" w:cs="Tahoma"/>
          <w:b/>
          <w:u w:val="single"/>
        </w:rPr>
        <w:t xml:space="preserve">64740 </w:t>
      </w:r>
      <w:r>
        <w:rPr>
          <w:rFonts w:ascii="Tahoma" w:hAnsi="Tahoma" w:cs="Tahoma"/>
          <w:b/>
          <w:u w:val="single"/>
        </w:rPr>
        <w:t xml:space="preserve">- </w:t>
      </w:r>
      <w:r w:rsidRPr="00422330">
        <w:rPr>
          <w:rFonts w:ascii="Tahoma" w:hAnsi="Tahoma" w:cs="Tahoma"/>
          <w:b/>
          <w:u w:val="single"/>
        </w:rPr>
        <w:t xml:space="preserve">Confirmation &amp; Re-affirmation of Minutes of Meeting of </w:t>
      </w:r>
      <w:r w:rsidR="00F64854">
        <w:rPr>
          <w:rFonts w:ascii="Tahoma" w:hAnsi="Tahoma" w:cs="Tahoma"/>
          <w:b/>
          <w:u w:val="single"/>
        </w:rPr>
        <w:t>18</w:t>
      </w:r>
      <w:r w:rsidR="00F64854" w:rsidRPr="00F64854">
        <w:rPr>
          <w:rFonts w:ascii="Tahoma" w:hAnsi="Tahoma" w:cs="Tahoma"/>
          <w:b/>
          <w:u w:val="single"/>
          <w:vertAlign w:val="superscript"/>
        </w:rPr>
        <w:t>th</w:t>
      </w:r>
      <w:r w:rsidR="00F64854">
        <w:rPr>
          <w:rFonts w:ascii="Tahoma" w:hAnsi="Tahoma" w:cs="Tahoma"/>
          <w:b/>
          <w:u w:val="single"/>
        </w:rPr>
        <w:t xml:space="preserve"> December</w:t>
      </w:r>
      <w:r>
        <w:rPr>
          <w:rFonts w:ascii="Tahoma" w:hAnsi="Tahoma" w:cs="Tahoma"/>
          <w:b/>
          <w:u w:val="single"/>
        </w:rPr>
        <w:t xml:space="preserve"> 2019</w:t>
      </w:r>
    </w:p>
    <w:p w14:paraId="3B7E74CD" w14:textId="77777777" w:rsidR="008C1484" w:rsidRDefault="008C1484" w:rsidP="008C1484">
      <w:pPr>
        <w:pStyle w:val="NoSpacing"/>
      </w:pPr>
    </w:p>
    <w:p w14:paraId="7D53B842" w14:textId="33809637" w:rsidR="008C1484" w:rsidRDefault="008C1484" w:rsidP="008C1484">
      <w:pPr>
        <w:pStyle w:val="NoSpacing"/>
        <w:rPr>
          <w:rFonts w:ascii="Tahoma" w:hAnsi="Tahoma" w:cs="Tahoma"/>
        </w:rPr>
      </w:pPr>
      <w:r>
        <w:rPr>
          <w:rFonts w:ascii="Tahoma" w:hAnsi="Tahoma" w:cs="Tahoma"/>
        </w:rPr>
        <w:t xml:space="preserve">The Minutes of the </w:t>
      </w:r>
      <w:r w:rsidR="00B0016A">
        <w:rPr>
          <w:rFonts w:ascii="Tahoma" w:hAnsi="Tahoma" w:cs="Tahoma"/>
        </w:rPr>
        <w:t>Dec</w:t>
      </w:r>
      <w:r w:rsidR="00E41C65">
        <w:rPr>
          <w:rFonts w:ascii="Tahoma" w:hAnsi="Tahoma" w:cs="Tahoma"/>
        </w:rPr>
        <w:t>ember</w:t>
      </w:r>
      <w:r>
        <w:rPr>
          <w:rFonts w:ascii="Tahoma" w:hAnsi="Tahoma" w:cs="Tahoma"/>
        </w:rPr>
        <w:t xml:space="preserve"> meeting of the Clondalkin Area Committee dealing with </w:t>
      </w:r>
      <w:r w:rsidR="00E41C65">
        <w:rPr>
          <w:rFonts w:ascii="Tahoma" w:hAnsi="Tahoma" w:cs="Tahoma"/>
        </w:rPr>
        <w:t>Community, Housing, Planning, Transportation, Libraries &amp; Arts, Economic Development, Performance &amp; Change Management, Corporate Support, Water &amp; Drainage, Public Realm and Environment,</w:t>
      </w:r>
      <w:r>
        <w:rPr>
          <w:rFonts w:ascii="Tahoma" w:hAnsi="Tahoma" w:cs="Tahoma"/>
        </w:rPr>
        <w:t xml:space="preserve"> held on Wednesday </w:t>
      </w:r>
      <w:r w:rsidR="00E41C65">
        <w:rPr>
          <w:rFonts w:ascii="Tahoma" w:hAnsi="Tahoma" w:cs="Tahoma"/>
        </w:rPr>
        <w:t>18</w:t>
      </w:r>
      <w:r w:rsidR="00E41C65" w:rsidRPr="00E41C65">
        <w:rPr>
          <w:rFonts w:ascii="Tahoma" w:hAnsi="Tahoma" w:cs="Tahoma"/>
          <w:vertAlign w:val="superscript"/>
        </w:rPr>
        <w:t>th</w:t>
      </w:r>
      <w:r w:rsidR="00E41C65">
        <w:rPr>
          <w:rFonts w:ascii="Tahoma" w:hAnsi="Tahoma" w:cs="Tahoma"/>
        </w:rPr>
        <w:t xml:space="preserve"> December 2019,</w:t>
      </w:r>
      <w:r>
        <w:rPr>
          <w:rFonts w:ascii="Tahoma" w:hAnsi="Tahoma" w:cs="Tahoma"/>
        </w:rPr>
        <w:t xml:space="preserve"> which had been circulated, were submitted and </w:t>
      </w:r>
      <w:r>
        <w:rPr>
          <w:rFonts w:ascii="Tahoma" w:hAnsi="Tahoma" w:cs="Tahoma"/>
          <w:b/>
          <w:bCs/>
        </w:rPr>
        <w:t>APPROVED</w:t>
      </w:r>
      <w:r>
        <w:rPr>
          <w:rFonts w:ascii="Tahoma" w:hAnsi="Tahoma" w:cs="Tahoma"/>
        </w:rPr>
        <w:t xml:space="preserve"> as a true record and signed.</w:t>
      </w:r>
    </w:p>
    <w:p w14:paraId="0FD0A960" w14:textId="77777777" w:rsidR="008C1484" w:rsidRPr="00BD6481" w:rsidRDefault="008C1484" w:rsidP="008C1484">
      <w:pPr>
        <w:pStyle w:val="NoSpacing"/>
        <w:rPr>
          <w:rFonts w:ascii="Tahoma" w:hAnsi="Tahoma" w:cs="Tahoma"/>
        </w:rPr>
      </w:pPr>
    </w:p>
    <w:p w14:paraId="79A2F5D0" w14:textId="26CA00D9" w:rsidR="004D10F9" w:rsidRDefault="00E13C9B" w:rsidP="00E41C65">
      <w:pPr>
        <w:pStyle w:val="NoSpacing"/>
        <w:rPr>
          <w:rStyle w:val="Hyperlink"/>
          <w:rFonts w:ascii="Tahoma" w:hAnsi="Tahoma" w:cs="Tahoma"/>
        </w:rPr>
      </w:pPr>
      <w:hyperlink r:id="rId6" w:history="1">
        <w:r w:rsidR="004D10F9" w:rsidRPr="00434C65">
          <w:rPr>
            <w:rStyle w:val="Hyperlink"/>
            <w:rFonts w:ascii="Tahoma" w:hAnsi="Tahoma" w:cs="Tahoma"/>
          </w:rPr>
          <w:t>Minutes of 18th December 2019</w:t>
        </w:r>
      </w:hyperlink>
    </w:p>
    <w:p w14:paraId="2E8F5BD3" w14:textId="4CC28312" w:rsidR="00E41C65" w:rsidRDefault="00E41C65" w:rsidP="00E41C65">
      <w:pPr>
        <w:pStyle w:val="NoSpacing"/>
        <w:rPr>
          <w:rStyle w:val="Hyperlink"/>
          <w:rFonts w:ascii="Tahoma" w:hAnsi="Tahoma" w:cs="Tahoma"/>
        </w:rPr>
      </w:pPr>
    </w:p>
    <w:p w14:paraId="5D2B2613" w14:textId="088340E0" w:rsidR="00E41C65" w:rsidRDefault="00065FA5" w:rsidP="00E41C65">
      <w:pPr>
        <w:pStyle w:val="NoSpacing"/>
        <w:rPr>
          <w:rFonts w:ascii="Tahoma" w:hAnsi="Tahoma" w:cs="Tahoma"/>
        </w:rPr>
      </w:pPr>
      <w:r>
        <w:rPr>
          <w:rFonts w:ascii="Tahoma" w:hAnsi="Tahoma" w:cs="Tahoma"/>
        </w:rPr>
        <w:t xml:space="preserve">It was proposed by Councillor P. Kavanagh and seconded by Councillor F. Timmons and </w:t>
      </w:r>
      <w:r>
        <w:rPr>
          <w:rFonts w:ascii="Tahoma" w:hAnsi="Tahoma" w:cs="Tahoma"/>
          <w:b/>
          <w:bCs/>
        </w:rPr>
        <w:t>RESOLVED:</w:t>
      </w:r>
    </w:p>
    <w:p w14:paraId="2E5C9902" w14:textId="3166AE14" w:rsidR="00065FA5" w:rsidRDefault="00065FA5" w:rsidP="00E41C65">
      <w:pPr>
        <w:pStyle w:val="NoSpacing"/>
        <w:rPr>
          <w:rFonts w:ascii="Tahoma" w:hAnsi="Tahoma" w:cs="Tahoma"/>
        </w:rPr>
      </w:pPr>
    </w:p>
    <w:p w14:paraId="4B3112A0" w14:textId="45743AA7" w:rsidR="00065FA5" w:rsidRDefault="00065FA5" w:rsidP="00E41C65">
      <w:pPr>
        <w:pStyle w:val="NoSpacing"/>
        <w:rPr>
          <w:rFonts w:ascii="Tahoma" w:hAnsi="Tahoma" w:cs="Tahoma"/>
          <w:b/>
          <w:bCs/>
        </w:rPr>
      </w:pPr>
      <w:r>
        <w:rPr>
          <w:rFonts w:ascii="Tahoma" w:hAnsi="Tahoma" w:cs="Tahoma"/>
        </w:rPr>
        <w:t>“That the recommendations contained in the minutes of 18</w:t>
      </w:r>
      <w:r w:rsidRPr="00065FA5">
        <w:rPr>
          <w:rFonts w:ascii="Tahoma" w:hAnsi="Tahoma" w:cs="Tahoma"/>
          <w:vertAlign w:val="superscript"/>
        </w:rPr>
        <w:t>th</w:t>
      </w:r>
      <w:r>
        <w:rPr>
          <w:rFonts w:ascii="Tahoma" w:hAnsi="Tahoma" w:cs="Tahoma"/>
        </w:rPr>
        <w:t xml:space="preserve"> December 2019, be </w:t>
      </w:r>
      <w:r>
        <w:rPr>
          <w:rFonts w:ascii="Tahoma" w:hAnsi="Tahoma" w:cs="Tahoma"/>
          <w:b/>
          <w:bCs/>
        </w:rPr>
        <w:t>ADOPTED</w:t>
      </w:r>
      <w:r>
        <w:rPr>
          <w:rFonts w:ascii="Tahoma" w:hAnsi="Tahoma" w:cs="Tahoma"/>
        </w:rPr>
        <w:t xml:space="preserve"> and </w:t>
      </w:r>
      <w:r>
        <w:rPr>
          <w:rFonts w:ascii="Tahoma" w:hAnsi="Tahoma" w:cs="Tahoma"/>
          <w:b/>
          <w:bCs/>
        </w:rPr>
        <w:t>APPROVED.”</w:t>
      </w:r>
    </w:p>
    <w:p w14:paraId="16FAE240" w14:textId="31C672F7" w:rsidR="00065FA5" w:rsidRDefault="00065FA5" w:rsidP="00E41C65">
      <w:pPr>
        <w:pStyle w:val="NoSpacing"/>
        <w:rPr>
          <w:rFonts w:ascii="Tahoma" w:hAnsi="Tahoma" w:cs="Tahoma"/>
          <w:b/>
          <w:bCs/>
        </w:rPr>
      </w:pPr>
    </w:p>
    <w:p w14:paraId="1B292593" w14:textId="7E501707" w:rsidR="008F2F9A" w:rsidRDefault="008F2F9A" w:rsidP="00E41C65">
      <w:pPr>
        <w:pStyle w:val="NoSpacing"/>
        <w:rPr>
          <w:rFonts w:ascii="Tahoma" w:hAnsi="Tahoma" w:cs="Tahoma"/>
          <w:b/>
          <w:bCs/>
          <w:u w:val="single"/>
        </w:rPr>
      </w:pPr>
    </w:p>
    <w:p w14:paraId="61907515" w14:textId="77777777" w:rsidR="0074537A" w:rsidRDefault="0074537A" w:rsidP="00E41C65">
      <w:pPr>
        <w:pStyle w:val="NoSpacing"/>
        <w:rPr>
          <w:rFonts w:ascii="Tahoma" w:hAnsi="Tahoma" w:cs="Tahoma"/>
          <w:b/>
          <w:bCs/>
          <w:u w:val="single"/>
        </w:rPr>
      </w:pPr>
    </w:p>
    <w:p w14:paraId="51312C85" w14:textId="77777777" w:rsidR="00DD50DA" w:rsidRDefault="00DD50DA" w:rsidP="00E41C65">
      <w:pPr>
        <w:pStyle w:val="NoSpacing"/>
        <w:rPr>
          <w:rFonts w:ascii="Tahoma" w:hAnsi="Tahoma" w:cs="Tahoma"/>
          <w:b/>
          <w:bCs/>
          <w:u w:val="single"/>
        </w:rPr>
      </w:pPr>
    </w:p>
    <w:p w14:paraId="25352CAC" w14:textId="03258377" w:rsidR="00065FA5" w:rsidRDefault="00065FA5" w:rsidP="00E41C65">
      <w:pPr>
        <w:pStyle w:val="NoSpacing"/>
        <w:rPr>
          <w:rFonts w:ascii="Tahoma" w:hAnsi="Tahoma" w:cs="Tahoma"/>
          <w:u w:val="single"/>
        </w:rPr>
      </w:pPr>
      <w:r>
        <w:rPr>
          <w:rFonts w:ascii="Tahoma" w:hAnsi="Tahoma" w:cs="Tahoma"/>
          <w:b/>
          <w:bCs/>
          <w:u w:val="single"/>
        </w:rPr>
        <w:t>C/002/20 – QUESTIONS</w:t>
      </w:r>
    </w:p>
    <w:p w14:paraId="5960A424" w14:textId="3F3F849E" w:rsidR="00065FA5" w:rsidRDefault="00065FA5" w:rsidP="00E41C65">
      <w:pPr>
        <w:pStyle w:val="NoSpacing"/>
        <w:rPr>
          <w:rFonts w:ascii="Tahoma" w:hAnsi="Tahoma" w:cs="Tahoma"/>
          <w:u w:val="single"/>
        </w:rPr>
      </w:pPr>
    </w:p>
    <w:p w14:paraId="02CF7360" w14:textId="62249842" w:rsidR="00065FA5" w:rsidRDefault="00065FA5" w:rsidP="00E41C65">
      <w:pPr>
        <w:pStyle w:val="NoSpacing"/>
        <w:rPr>
          <w:rFonts w:ascii="Tahoma" w:hAnsi="Tahoma" w:cs="Tahoma"/>
        </w:rPr>
      </w:pPr>
      <w:r>
        <w:rPr>
          <w:rFonts w:ascii="Tahoma" w:hAnsi="Tahoma" w:cs="Tahoma"/>
        </w:rPr>
        <w:t xml:space="preserve">It was proposed by Councillor P. Kavanagh and seconded by Councillor F. Timmons and </w:t>
      </w:r>
      <w:r>
        <w:rPr>
          <w:rFonts w:ascii="Tahoma" w:hAnsi="Tahoma" w:cs="Tahoma"/>
          <w:b/>
          <w:bCs/>
        </w:rPr>
        <w:t>RESOLVED:</w:t>
      </w:r>
    </w:p>
    <w:p w14:paraId="30F20600" w14:textId="4FDD08AA" w:rsidR="00065FA5" w:rsidRDefault="00065FA5" w:rsidP="00E41C65">
      <w:pPr>
        <w:pStyle w:val="NoSpacing"/>
        <w:rPr>
          <w:rFonts w:ascii="Tahoma" w:hAnsi="Tahoma" w:cs="Tahoma"/>
        </w:rPr>
      </w:pPr>
    </w:p>
    <w:p w14:paraId="01A71D8E" w14:textId="77777777" w:rsidR="00DD50DA" w:rsidRPr="00DD50DA" w:rsidRDefault="00DD50DA" w:rsidP="00DD50DA">
      <w:pPr>
        <w:pStyle w:val="NoSpacing"/>
      </w:pPr>
    </w:p>
    <w:p w14:paraId="6DA2335A" w14:textId="7C451798" w:rsidR="00065FA5" w:rsidRDefault="00065FA5" w:rsidP="00E41C65">
      <w:pPr>
        <w:pStyle w:val="NoSpacing"/>
        <w:rPr>
          <w:rFonts w:ascii="Tahoma" w:hAnsi="Tahoma" w:cs="Tahoma"/>
          <w:b/>
          <w:bCs/>
        </w:rPr>
      </w:pPr>
      <w:r>
        <w:rPr>
          <w:rFonts w:ascii="Tahoma" w:hAnsi="Tahoma" w:cs="Tahoma"/>
        </w:rPr>
        <w:t xml:space="preserve">“That pursuant to Standing Order No. 13, Questions 1 to 13 be </w:t>
      </w:r>
      <w:r>
        <w:rPr>
          <w:rFonts w:ascii="Tahoma" w:hAnsi="Tahoma" w:cs="Tahoma"/>
          <w:b/>
          <w:bCs/>
        </w:rPr>
        <w:t>ADOPTED</w:t>
      </w:r>
      <w:r>
        <w:rPr>
          <w:rFonts w:ascii="Tahoma" w:hAnsi="Tahoma" w:cs="Tahoma"/>
        </w:rPr>
        <w:t xml:space="preserve"> and </w:t>
      </w:r>
      <w:r>
        <w:rPr>
          <w:rFonts w:ascii="Tahoma" w:hAnsi="Tahoma" w:cs="Tahoma"/>
          <w:b/>
          <w:bCs/>
        </w:rPr>
        <w:t>APPROVED.”</w:t>
      </w:r>
    </w:p>
    <w:p w14:paraId="6D888297" w14:textId="77777777" w:rsidR="008F2F9A" w:rsidRDefault="008F2F9A" w:rsidP="008F2F9A">
      <w:pPr>
        <w:pStyle w:val="NoSpacing"/>
        <w:rPr>
          <w:rFonts w:ascii="Tahoma" w:hAnsi="Tahoma" w:cs="Tahoma"/>
          <w:b/>
          <w:bCs/>
          <w:sz w:val="36"/>
          <w:szCs w:val="36"/>
          <w:u w:val="single"/>
        </w:rPr>
      </w:pPr>
    </w:p>
    <w:p w14:paraId="359BF379" w14:textId="77777777" w:rsidR="00DD50DA" w:rsidRDefault="00DD50DA" w:rsidP="00065FA5">
      <w:pPr>
        <w:pStyle w:val="NoSpacing"/>
        <w:jc w:val="center"/>
        <w:rPr>
          <w:rFonts w:ascii="Tahoma" w:hAnsi="Tahoma" w:cs="Tahoma"/>
          <w:b/>
          <w:bCs/>
          <w:sz w:val="36"/>
          <w:szCs w:val="36"/>
          <w:u w:val="single"/>
        </w:rPr>
      </w:pPr>
    </w:p>
    <w:p w14:paraId="7BBD29B0" w14:textId="6685C9CF" w:rsidR="004D10F9" w:rsidRPr="00065FA5" w:rsidRDefault="004D10F9" w:rsidP="00065FA5">
      <w:pPr>
        <w:pStyle w:val="NoSpacing"/>
        <w:jc w:val="center"/>
        <w:rPr>
          <w:rFonts w:ascii="Tahoma" w:hAnsi="Tahoma" w:cs="Tahoma"/>
          <w:b/>
          <w:bCs/>
          <w:sz w:val="36"/>
          <w:szCs w:val="36"/>
          <w:u w:val="single"/>
        </w:rPr>
      </w:pPr>
      <w:r w:rsidRPr="00065FA5">
        <w:rPr>
          <w:rFonts w:ascii="Tahoma" w:hAnsi="Tahoma" w:cs="Tahoma"/>
          <w:b/>
          <w:bCs/>
          <w:sz w:val="36"/>
          <w:szCs w:val="36"/>
          <w:u w:val="single"/>
        </w:rPr>
        <w:t>Transportation</w:t>
      </w:r>
    </w:p>
    <w:p w14:paraId="7F1907E0" w14:textId="77777777" w:rsidR="0074537A" w:rsidRDefault="0074537A" w:rsidP="004D10F9">
      <w:pPr>
        <w:pStyle w:val="Heading3"/>
        <w:rPr>
          <w:rFonts w:ascii="Tahoma" w:hAnsi="Tahoma" w:cs="Tahoma"/>
          <w:b/>
          <w:u w:val="single"/>
        </w:rPr>
      </w:pPr>
    </w:p>
    <w:p w14:paraId="22F55254" w14:textId="6D918E70" w:rsidR="004D10F9" w:rsidRPr="00434C65" w:rsidRDefault="0074537A" w:rsidP="004D10F9">
      <w:pPr>
        <w:pStyle w:val="Heading3"/>
        <w:rPr>
          <w:rFonts w:ascii="Tahoma" w:hAnsi="Tahoma" w:cs="Tahoma"/>
        </w:rPr>
      </w:pPr>
      <w:r>
        <w:rPr>
          <w:rFonts w:ascii="Tahoma" w:hAnsi="Tahoma" w:cs="Tahoma"/>
          <w:b/>
          <w:u w:val="single"/>
        </w:rPr>
        <w:t>C/003/20 – (</w:t>
      </w:r>
      <w:r w:rsidR="004D10F9" w:rsidRPr="00434C65">
        <w:rPr>
          <w:rFonts w:ascii="Tahoma" w:hAnsi="Tahoma" w:cs="Tahoma"/>
          <w:b/>
          <w:u w:val="single"/>
        </w:rPr>
        <w:t>Q1</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64648</w:t>
      </w:r>
      <w:r w:rsidR="00F9758D">
        <w:rPr>
          <w:rFonts w:ascii="Tahoma" w:hAnsi="Tahoma" w:cs="Tahoma"/>
          <w:b/>
          <w:u w:val="single"/>
        </w:rPr>
        <w:t xml:space="preserve"> – Woodford Close</w:t>
      </w:r>
    </w:p>
    <w:p w14:paraId="38643110" w14:textId="77777777" w:rsidR="004D10F9" w:rsidRPr="00434C65" w:rsidRDefault="004D10F9" w:rsidP="004D10F9">
      <w:pPr>
        <w:rPr>
          <w:rFonts w:ascii="Tahoma" w:hAnsi="Tahoma" w:cs="Tahoma"/>
        </w:rPr>
      </w:pPr>
      <w:r w:rsidRPr="00434C65">
        <w:rPr>
          <w:rFonts w:ascii="Tahoma" w:hAnsi="Tahoma" w:cs="Tahoma"/>
        </w:rPr>
        <w:t>Proposed by Councillor T. Gilligan</w:t>
      </w:r>
    </w:p>
    <w:p w14:paraId="76BB16C4" w14:textId="77704E2A" w:rsidR="004D10F9" w:rsidRPr="00434C65" w:rsidRDefault="004D10F9" w:rsidP="004D10F9">
      <w:pPr>
        <w:rPr>
          <w:rFonts w:ascii="Tahoma" w:hAnsi="Tahoma" w:cs="Tahoma"/>
        </w:rPr>
      </w:pPr>
      <w:r w:rsidRPr="00434C65">
        <w:rPr>
          <w:rFonts w:ascii="Tahoma" w:hAnsi="Tahoma" w:cs="Tahoma"/>
        </w:rPr>
        <w:t xml:space="preserve">"Can the Chief Executive please put in a small pathway or remove some grass between the road and the bus stop no 1966 at the end of Woodford Close on Woodford </w:t>
      </w:r>
      <w:r w:rsidR="00DD5992" w:rsidRPr="00434C65">
        <w:rPr>
          <w:rFonts w:ascii="Tahoma" w:hAnsi="Tahoma" w:cs="Tahoma"/>
        </w:rPr>
        <w:t>Hill</w:t>
      </w:r>
      <w:r w:rsidRPr="00434C65">
        <w:rPr>
          <w:rFonts w:ascii="Tahoma" w:hAnsi="Tahoma" w:cs="Tahoma"/>
        </w:rPr>
        <w:t xml:space="preserve"> /Monastery Gate side - possibly a pedestrian crossing. It is difficult to get through the grass verge to bus stop with a buggy, pram etc?"</w:t>
      </w:r>
    </w:p>
    <w:p w14:paraId="026542E3" w14:textId="77777777" w:rsidR="004D10F9" w:rsidRPr="00434C65" w:rsidRDefault="004D10F9" w:rsidP="004D10F9">
      <w:pPr>
        <w:rPr>
          <w:rFonts w:ascii="Tahoma" w:hAnsi="Tahoma" w:cs="Tahoma"/>
        </w:rPr>
      </w:pPr>
      <w:r w:rsidRPr="00434C65">
        <w:rPr>
          <w:rFonts w:ascii="Tahoma" w:hAnsi="Tahoma" w:cs="Tahoma"/>
          <w:b/>
        </w:rPr>
        <w:t>REPLY:</w:t>
      </w:r>
    </w:p>
    <w:p w14:paraId="5C47853F" w14:textId="3AD84AAA" w:rsidR="0074537A" w:rsidRPr="00DD50DA" w:rsidRDefault="004D10F9" w:rsidP="00DD50DA">
      <w:pPr>
        <w:rPr>
          <w:rFonts w:ascii="Tahoma" w:hAnsi="Tahoma" w:cs="Tahoma"/>
        </w:rPr>
      </w:pPr>
      <w:r w:rsidRPr="00434C65">
        <w:rPr>
          <w:rFonts w:ascii="Tahoma" w:hAnsi="Tahoma" w:cs="Tahoma"/>
        </w:rPr>
        <w:t>Yes, this work will be added to the Traffic Crew work list.</w:t>
      </w:r>
    </w:p>
    <w:p w14:paraId="489D1E1C" w14:textId="6D54058A" w:rsidR="004D10F9" w:rsidRPr="00434C65" w:rsidRDefault="0074537A" w:rsidP="004D10F9">
      <w:pPr>
        <w:pStyle w:val="Heading3"/>
        <w:rPr>
          <w:rFonts w:ascii="Tahoma" w:hAnsi="Tahoma" w:cs="Tahoma"/>
        </w:rPr>
      </w:pPr>
      <w:r>
        <w:rPr>
          <w:rFonts w:ascii="Tahoma" w:hAnsi="Tahoma" w:cs="Tahoma"/>
          <w:b/>
          <w:u w:val="single"/>
        </w:rPr>
        <w:t>C/004/20 – (</w:t>
      </w:r>
      <w:r w:rsidR="004D10F9" w:rsidRPr="00434C65">
        <w:rPr>
          <w:rFonts w:ascii="Tahoma" w:hAnsi="Tahoma" w:cs="Tahoma"/>
          <w:b/>
          <w:u w:val="single"/>
        </w:rPr>
        <w:t>Q2</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64762</w:t>
      </w:r>
      <w:r w:rsidR="00F9758D">
        <w:rPr>
          <w:rFonts w:ascii="Tahoma" w:hAnsi="Tahoma" w:cs="Tahoma"/>
          <w:b/>
          <w:u w:val="single"/>
        </w:rPr>
        <w:t xml:space="preserve"> – Clondalkin Village Enhancement</w:t>
      </w:r>
    </w:p>
    <w:p w14:paraId="4E98E7BE" w14:textId="77777777" w:rsidR="004D10F9" w:rsidRPr="00434C65" w:rsidRDefault="004D10F9" w:rsidP="004D10F9">
      <w:pPr>
        <w:rPr>
          <w:rFonts w:ascii="Tahoma" w:hAnsi="Tahoma" w:cs="Tahoma"/>
        </w:rPr>
      </w:pPr>
      <w:r w:rsidRPr="00434C65">
        <w:rPr>
          <w:rFonts w:ascii="Tahoma" w:hAnsi="Tahoma" w:cs="Tahoma"/>
        </w:rPr>
        <w:t>Proposed by Councillor Eoin Ó Broin</w:t>
      </w:r>
    </w:p>
    <w:p w14:paraId="5AFF3279" w14:textId="77777777" w:rsidR="004D10F9" w:rsidRPr="00434C65" w:rsidRDefault="004D10F9" w:rsidP="004D10F9">
      <w:pPr>
        <w:rPr>
          <w:rFonts w:ascii="Tahoma" w:hAnsi="Tahoma" w:cs="Tahoma"/>
        </w:rPr>
      </w:pPr>
      <w:r w:rsidRPr="00434C65">
        <w:rPr>
          <w:rFonts w:ascii="Tahoma" w:hAnsi="Tahoma" w:cs="Tahoma"/>
        </w:rPr>
        <w:t>One way to further enhance the Clondalkin Village Area could be to pedestrianize certain streets for example, Main St and Tower Road, to encourage more pedestrians to spend time in the area, increase the appeal of the area to higher end shops and restaurants, hold outdoor events such as concerts and markets, and provide more public spaces and plazas. With this in mind, to ask the Chief Executive to inform the area committee as to how a process could be commenced at the LEA level and also among the general public to discuss the advantages and disadvantages of pedestrianization of certain roads in the Clondalkin Village area?</w:t>
      </w:r>
    </w:p>
    <w:p w14:paraId="0B402C9E" w14:textId="77777777" w:rsidR="004D10F9" w:rsidRPr="00434C65" w:rsidRDefault="004D10F9" w:rsidP="004D10F9">
      <w:pPr>
        <w:rPr>
          <w:rFonts w:ascii="Tahoma" w:hAnsi="Tahoma" w:cs="Tahoma"/>
        </w:rPr>
      </w:pPr>
      <w:r w:rsidRPr="00434C65">
        <w:rPr>
          <w:rFonts w:ascii="Tahoma" w:hAnsi="Tahoma" w:cs="Tahoma"/>
          <w:b/>
        </w:rPr>
        <w:t>REPLY:</w:t>
      </w:r>
    </w:p>
    <w:p w14:paraId="37FC6903" w14:textId="3BE6AA68" w:rsidR="004D10F9" w:rsidRPr="00434C65" w:rsidRDefault="004D10F9" w:rsidP="004D10F9">
      <w:pPr>
        <w:rPr>
          <w:rFonts w:ascii="Tahoma" w:hAnsi="Tahoma" w:cs="Tahoma"/>
        </w:rPr>
      </w:pPr>
      <w:r w:rsidRPr="00434C65">
        <w:rPr>
          <w:rFonts w:ascii="Tahoma" w:hAnsi="Tahoma" w:cs="Tahoma"/>
        </w:rPr>
        <w:t xml:space="preserve">Where restrictions are being considered on a single road or </w:t>
      </w:r>
      <w:r w:rsidR="00DD5992" w:rsidRPr="00434C65">
        <w:rPr>
          <w:rFonts w:ascii="Tahoma" w:hAnsi="Tahoma" w:cs="Tahoma"/>
        </w:rPr>
        <w:t>street</w:t>
      </w:r>
      <w:r w:rsidRPr="00434C65">
        <w:rPr>
          <w:rFonts w:ascii="Tahoma" w:hAnsi="Tahoma" w:cs="Tahoma"/>
        </w:rPr>
        <w:t xml:space="preserve"> this matter could be consulted on through a procedure in the Roads Act.</w:t>
      </w:r>
    </w:p>
    <w:p w14:paraId="084966E2" w14:textId="38C4107F" w:rsidR="008F2F9A" w:rsidRDefault="004D10F9" w:rsidP="008F2F9A">
      <w:pPr>
        <w:rPr>
          <w:rFonts w:ascii="Tahoma" w:hAnsi="Tahoma" w:cs="Tahoma"/>
        </w:rPr>
      </w:pPr>
      <w:r w:rsidRPr="00434C65">
        <w:rPr>
          <w:rFonts w:ascii="Tahoma" w:hAnsi="Tahoma" w:cs="Tahoma"/>
        </w:rPr>
        <w:t>Where a larger scheme is being presented, it might be more appropriate that such a scheme is introduced through the CDP before using the Roads Act.</w:t>
      </w:r>
    </w:p>
    <w:p w14:paraId="54B99AD2" w14:textId="77777777" w:rsidR="008F2F9A" w:rsidRPr="008F2F9A" w:rsidRDefault="008F2F9A" w:rsidP="008F2F9A">
      <w:pPr>
        <w:rPr>
          <w:rFonts w:ascii="Tahoma" w:hAnsi="Tahoma" w:cs="Tahoma"/>
        </w:rPr>
      </w:pPr>
    </w:p>
    <w:p w14:paraId="40070991" w14:textId="77777777" w:rsidR="00DD50DA" w:rsidRDefault="00DD50DA" w:rsidP="004D10F9">
      <w:pPr>
        <w:pStyle w:val="Heading3"/>
        <w:rPr>
          <w:rFonts w:ascii="Tahoma" w:hAnsi="Tahoma" w:cs="Tahoma"/>
          <w:b/>
          <w:u w:val="single"/>
        </w:rPr>
      </w:pPr>
    </w:p>
    <w:p w14:paraId="0F39DB0A" w14:textId="16B53034" w:rsidR="004D10F9" w:rsidRPr="00434C65" w:rsidRDefault="0074537A" w:rsidP="004D10F9">
      <w:pPr>
        <w:pStyle w:val="Heading3"/>
        <w:rPr>
          <w:rFonts w:ascii="Tahoma" w:hAnsi="Tahoma" w:cs="Tahoma"/>
        </w:rPr>
      </w:pPr>
      <w:r>
        <w:rPr>
          <w:rFonts w:ascii="Tahoma" w:hAnsi="Tahoma" w:cs="Tahoma"/>
          <w:b/>
          <w:u w:val="single"/>
        </w:rPr>
        <w:t>C/005/20 – (</w:t>
      </w:r>
      <w:r w:rsidR="004D10F9" w:rsidRPr="00434C65">
        <w:rPr>
          <w:rFonts w:ascii="Tahoma" w:hAnsi="Tahoma" w:cs="Tahoma"/>
          <w:b/>
          <w:u w:val="single"/>
        </w:rPr>
        <w:t>H2</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64714</w:t>
      </w:r>
      <w:r w:rsidR="00F9758D">
        <w:rPr>
          <w:rFonts w:ascii="Tahoma" w:hAnsi="Tahoma" w:cs="Tahoma"/>
          <w:b/>
          <w:u w:val="single"/>
        </w:rPr>
        <w:t xml:space="preserve"> – New Works</w:t>
      </w:r>
    </w:p>
    <w:p w14:paraId="1C828B5A" w14:textId="60605194" w:rsidR="004D10F9" w:rsidRPr="00F9758D" w:rsidRDefault="004D10F9" w:rsidP="004D10F9">
      <w:pPr>
        <w:rPr>
          <w:rFonts w:ascii="Tahoma" w:hAnsi="Tahoma" w:cs="Tahoma"/>
          <w:bCs/>
        </w:rPr>
      </w:pPr>
      <w:r w:rsidRPr="00F9758D">
        <w:rPr>
          <w:rFonts w:ascii="Tahoma" w:hAnsi="Tahoma" w:cs="Tahoma"/>
          <w:bCs/>
        </w:rPr>
        <w:t>(No Business)</w:t>
      </w:r>
    </w:p>
    <w:p w14:paraId="236A1C15" w14:textId="77777777" w:rsidR="008F2F9A" w:rsidRDefault="008F2F9A" w:rsidP="00F9758D">
      <w:pPr>
        <w:pStyle w:val="Heading3"/>
        <w:rPr>
          <w:rFonts w:ascii="Tahoma" w:hAnsi="Tahoma" w:cs="Tahoma"/>
          <w:b/>
          <w:u w:val="single"/>
        </w:rPr>
      </w:pPr>
    </w:p>
    <w:p w14:paraId="440F8301" w14:textId="020C1262" w:rsidR="00F9758D" w:rsidRPr="00F9758D" w:rsidRDefault="0074537A" w:rsidP="00F9758D">
      <w:pPr>
        <w:pStyle w:val="Heading3"/>
        <w:rPr>
          <w:rFonts w:ascii="Tahoma" w:hAnsi="Tahoma" w:cs="Tahoma"/>
          <w:u w:val="single"/>
        </w:rPr>
      </w:pPr>
      <w:r>
        <w:rPr>
          <w:rFonts w:ascii="Tahoma" w:hAnsi="Tahoma" w:cs="Tahoma"/>
          <w:b/>
          <w:u w:val="single"/>
        </w:rPr>
        <w:t>C/006/20 – (</w:t>
      </w:r>
      <w:r w:rsidR="004D10F9" w:rsidRPr="00434C65">
        <w:rPr>
          <w:rFonts w:ascii="Tahoma" w:hAnsi="Tahoma" w:cs="Tahoma"/>
          <w:b/>
          <w:u w:val="single"/>
        </w:rPr>
        <w:t>H3</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64716</w:t>
      </w:r>
      <w:r w:rsidR="00F9758D">
        <w:rPr>
          <w:rFonts w:ascii="Tahoma" w:hAnsi="Tahoma" w:cs="Tahoma"/>
          <w:b/>
          <w:u w:val="single"/>
        </w:rPr>
        <w:t xml:space="preserve"> - </w:t>
      </w:r>
      <w:r w:rsidR="004D10F9" w:rsidRPr="00F9758D">
        <w:rPr>
          <w:rFonts w:ascii="Tahoma" w:hAnsi="Tahoma" w:cs="Tahoma"/>
          <w:b/>
          <w:bCs/>
          <w:u w:val="single"/>
        </w:rPr>
        <w:t>Proposed Declaration of Roads to be Public Roads</w:t>
      </w:r>
    </w:p>
    <w:p w14:paraId="22385953" w14:textId="22219961" w:rsidR="004D10F9" w:rsidRPr="00F9758D" w:rsidRDefault="004D10F9" w:rsidP="00F9758D">
      <w:pPr>
        <w:pStyle w:val="NoSpacing"/>
        <w:rPr>
          <w:rFonts w:ascii="Tahoma" w:hAnsi="Tahoma" w:cs="Tahoma"/>
        </w:rPr>
      </w:pPr>
      <w:r w:rsidRPr="00F9758D">
        <w:rPr>
          <w:rFonts w:ascii="Tahoma" w:hAnsi="Tahoma" w:cs="Tahoma"/>
        </w:rPr>
        <w:t>(No Business)</w:t>
      </w:r>
    </w:p>
    <w:p w14:paraId="3343ACDA" w14:textId="77777777" w:rsidR="0074537A" w:rsidRDefault="0074537A" w:rsidP="0074537A">
      <w:pPr>
        <w:pStyle w:val="NoSpacing"/>
      </w:pPr>
    </w:p>
    <w:p w14:paraId="66C7988C" w14:textId="44E25B30" w:rsidR="004D10F9" w:rsidRPr="00434C65" w:rsidRDefault="0074537A" w:rsidP="004D10F9">
      <w:pPr>
        <w:pStyle w:val="Heading3"/>
        <w:rPr>
          <w:rFonts w:ascii="Tahoma" w:hAnsi="Tahoma" w:cs="Tahoma"/>
        </w:rPr>
      </w:pPr>
      <w:r>
        <w:rPr>
          <w:rFonts w:ascii="Tahoma" w:hAnsi="Tahoma" w:cs="Tahoma"/>
          <w:b/>
          <w:u w:val="single"/>
        </w:rPr>
        <w:t>C/007/20 – (</w:t>
      </w:r>
      <w:r w:rsidR="004D10F9" w:rsidRPr="00434C65">
        <w:rPr>
          <w:rFonts w:ascii="Tahoma" w:hAnsi="Tahoma" w:cs="Tahoma"/>
          <w:b/>
          <w:u w:val="single"/>
        </w:rPr>
        <w:t>C1/0120 Item ID:</w:t>
      </w:r>
      <w:r w:rsidR="00F9758D">
        <w:rPr>
          <w:rFonts w:ascii="Tahoma" w:hAnsi="Tahoma" w:cs="Tahoma"/>
          <w:b/>
          <w:u w:val="single"/>
        </w:rPr>
        <w:t xml:space="preserve"> </w:t>
      </w:r>
      <w:r w:rsidR="004D10F9" w:rsidRPr="00434C65">
        <w:rPr>
          <w:rFonts w:ascii="Tahoma" w:hAnsi="Tahoma" w:cs="Tahoma"/>
          <w:b/>
          <w:u w:val="single"/>
        </w:rPr>
        <w:t>64715</w:t>
      </w:r>
      <w:r w:rsidR="00F9758D">
        <w:rPr>
          <w:rFonts w:ascii="Tahoma" w:hAnsi="Tahoma" w:cs="Tahoma"/>
          <w:b/>
          <w:u w:val="single"/>
        </w:rPr>
        <w:t xml:space="preserve"> - Correspondence</w:t>
      </w:r>
    </w:p>
    <w:p w14:paraId="72CC55B4" w14:textId="302E5B97" w:rsidR="004D10F9" w:rsidRPr="00F9758D" w:rsidRDefault="004D10F9" w:rsidP="004D10F9">
      <w:pPr>
        <w:rPr>
          <w:rFonts w:ascii="Tahoma" w:hAnsi="Tahoma" w:cs="Tahoma"/>
          <w:bCs/>
        </w:rPr>
      </w:pPr>
      <w:r w:rsidRPr="00F9758D">
        <w:rPr>
          <w:rFonts w:ascii="Tahoma" w:hAnsi="Tahoma" w:cs="Tahoma"/>
          <w:bCs/>
        </w:rPr>
        <w:t>(No Business)</w:t>
      </w:r>
    </w:p>
    <w:p w14:paraId="3B5CD40F" w14:textId="77777777" w:rsidR="0074537A" w:rsidRDefault="0074537A" w:rsidP="0074537A">
      <w:pPr>
        <w:pStyle w:val="NoSpacing"/>
      </w:pPr>
    </w:p>
    <w:p w14:paraId="2400D520" w14:textId="4D0F34E9" w:rsidR="004D10F9" w:rsidRPr="00434C65" w:rsidRDefault="00B54BCB" w:rsidP="004D10F9">
      <w:pPr>
        <w:pStyle w:val="Heading3"/>
        <w:rPr>
          <w:rFonts w:ascii="Tahoma" w:hAnsi="Tahoma" w:cs="Tahoma"/>
        </w:rPr>
      </w:pPr>
      <w:r>
        <w:rPr>
          <w:rFonts w:ascii="Tahoma" w:hAnsi="Tahoma" w:cs="Tahoma"/>
          <w:b/>
          <w:u w:val="single"/>
        </w:rPr>
        <w:t>C/008/20 – (</w:t>
      </w:r>
      <w:r w:rsidR="004D10F9" w:rsidRPr="00434C65">
        <w:rPr>
          <w:rFonts w:ascii="Tahoma" w:hAnsi="Tahoma" w:cs="Tahoma"/>
          <w:b/>
          <w:u w:val="single"/>
        </w:rPr>
        <w:t>M1</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64753</w:t>
      </w:r>
      <w:r w:rsidR="00F9758D">
        <w:rPr>
          <w:rFonts w:ascii="Tahoma" w:hAnsi="Tahoma" w:cs="Tahoma"/>
          <w:b/>
          <w:u w:val="single"/>
        </w:rPr>
        <w:t xml:space="preserve"> – Village Renewal Scheme</w:t>
      </w:r>
    </w:p>
    <w:p w14:paraId="270A6209" w14:textId="545FCC82" w:rsidR="00513681" w:rsidRDefault="00513681" w:rsidP="00513681">
      <w:pPr>
        <w:pStyle w:val="NoSpacing"/>
      </w:pPr>
    </w:p>
    <w:p w14:paraId="4EFCF47B" w14:textId="4FEE8308" w:rsidR="004D10F9" w:rsidRPr="00434C65" w:rsidRDefault="00513681" w:rsidP="004D10F9">
      <w:pPr>
        <w:rPr>
          <w:rFonts w:ascii="Tahoma" w:hAnsi="Tahoma" w:cs="Tahoma"/>
        </w:rPr>
      </w:pPr>
      <w:r>
        <w:rPr>
          <w:rFonts w:ascii="Tahoma" w:hAnsi="Tahoma" w:cs="Tahoma"/>
        </w:rPr>
        <w:t>It was p</w:t>
      </w:r>
      <w:r w:rsidR="004D10F9" w:rsidRPr="00434C65">
        <w:rPr>
          <w:rFonts w:ascii="Tahoma" w:hAnsi="Tahoma" w:cs="Tahoma"/>
        </w:rPr>
        <w:t>roposed by Councillor E</w:t>
      </w:r>
      <w:r>
        <w:rPr>
          <w:rFonts w:ascii="Tahoma" w:hAnsi="Tahoma" w:cs="Tahoma"/>
        </w:rPr>
        <w:t>.</w:t>
      </w:r>
      <w:r w:rsidR="004D10F9" w:rsidRPr="00434C65">
        <w:rPr>
          <w:rFonts w:ascii="Tahoma" w:hAnsi="Tahoma" w:cs="Tahoma"/>
        </w:rPr>
        <w:t xml:space="preserve"> Ó Broin</w:t>
      </w:r>
      <w:r>
        <w:rPr>
          <w:rFonts w:ascii="Tahoma" w:hAnsi="Tahoma" w:cs="Tahoma"/>
        </w:rPr>
        <w:t xml:space="preserve"> and seconded by Councillor F. Timmons:</w:t>
      </w:r>
    </w:p>
    <w:p w14:paraId="593BF3F0" w14:textId="77777777" w:rsidR="004D10F9" w:rsidRPr="00434C65" w:rsidRDefault="004D10F9" w:rsidP="004D10F9">
      <w:pPr>
        <w:rPr>
          <w:rFonts w:ascii="Tahoma" w:hAnsi="Tahoma" w:cs="Tahoma"/>
        </w:rPr>
      </w:pPr>
      <w:r w:rsidRPr="00434C65">
        <w:rPr>
          <w:rFonts w:ascii="Tahoma" w:hAnsi="Tahoma" w:cs="Tahoma"/>
        </w:rPr>
        <w:t>"That this Area Committee is provided with a brief presentation on what works are involved in the Village Renewal Schemes in Saggart and Clondalkin Villages that have been budgeted in the 3 Year Capital Programme. The presentation should also cover what the new programme of District Enhancements for district centres could cover."</w:t>
      </w:r>
    </w:p>
    <w:p w14:paraId="6C0A358C" w14:textId="3C27C765" w:rsidR="004D10F9" w:rsidRPr="00513681" w:rsidRDefault="00513681" w:rsidP="004D10F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EB52342" w14:textId="4A03DB21" w:rsidR="004D10F9" w:rsidRPr="00434C65" w:rsidRDefault="00513681" w:rsidP="004D10F9">
      <w:pPr>
        <w:rPr>
          <w:rFonts w:ascii="Tahoma" w:hAnsi="Tahoma" w:cs="Tahoma"/>
        </w:rPr>
      </w:pPr>
      <w:r>
        <w:rPr>
          <w:rFonts w:ascii="Tahoma" w:hAnsi="Tahoma" w:cs="Tahoma"/>
        </w:rPr>
        <w:t>“</w:t>
      </w:r>
      <w:r w:rsidR="004D10F9" w:rsidRPr="00434C65">
        <w:rPr>
          <w:rFonts w:ascii="Tahoma" w:hAnsi="Tahoma" w:cs="Tahoma"/>
        </w:rPr>
        <w:t>The Village Renewal Scheme in Saggart is on site and currently in its final phase of construction. The works include a new public plaza on Main St and new footpaths and road surfacing on Mill Lane.</w:t>
      </w:r>
    </w:p>
    <w:p w14:paraId="66168E4A" w14:textId="77777777" w:rsidR="004D10F9" w:rsidRPr="00434C65" w:rsidRDefault="004D10F9" w:rsidP="004D10F9">
      <w:pPr>
        <w:rPr>
          <w:rFonts w:ascii="Tahoma" w:hAnsi="Tahoma" w:cs="Tahoma"/>
        </w:rPr>
      </w:pPr>
      <w:r w:rsidRPr="00434C65">
        <w:rPr>
          <w:rFonts w:ascii="Tahoma" w:hAnsi="Tahoma" w:cs="Tahoma"/>
        </w:rPr>
        <w:t>The works planned for Clondalkin Village are being progressed by the Projects Design Team.</w:t>
      </w:r>
    </w:p>
    <w:p w14:paraId="23D2DB17" w14:textId="78F8D7A1" w:rsidR="003F6BB9" w:rsidRDefault="004D10F9" w:rsidP="00513681">
      <w:pPr>
        <w:pStyle w:val="NoSpacing"/>
        <w:rPr>
          <w:rFonts w:ascii="Tahoma" w:hAnsi="Tahoma" w:cs="Tahoma"/>
        </w:rPr>
      </w:pPr>
      <w:r w:rsidRPr="00513681">
        <w:rPr>
          <w:rFonts w:ascii="Tahoma" w:hAnsi="Tahoma" w:cs="Tahoma"/>
        </w:rPr>
        <w:t>A Headed Item will be presented to each of the Area Committees on the District Enhancement programme in the coming weeks. A draft programme has already been formulated and when a final programme is agreed with Senior Management, it will in turn go before the ACMs for discussion and agreement.</w:t>
      </w:r>
      <w:r w:rsidR="00513681" w:rsidRPr="00513681">
        <w:rPr>
          <w:rFonts w:ascii="Tahoma" w:hAnsi="Tahoma" w:cs="Tahoma"/>
        </w:rPr>
        <w:t>”</w:t>
      </w:r>
    </w:p>
    <w:p w14:paraId="7D75286E" w14:textId="129D085D" w:rsidR="00513681" w:rsidRDefault="00513681" w:rsidP="00513681">
      <w:pPr>
        <w:pStyle w:val="NoSpacing"/>
        <w:rPr>
          <w:rFonts w:ascii="Tahoma" w:hAnsi="Tahoma" w:cs="Tahoma"/>
        </w:rPr>
      </w:pPr>
    </w:p>
    <w:p w14:paraId="2D5689C4" w14:textId="12FAA99E" w:rsidR="00513681" w:rsidRDefault="00513681" w:rsidP="00513681">
      <w:pPr>
        <w:pStyle w:val="NoSpacing"/>
        <w:rPr>
          <w:rFonts w:ascii="Tahoma" w:hAnsi="Tahoma" w:cs="Tahoma"/>
        </w:rPr>
      </w:pPr>
      <w:r>
        <w:rPr>
          <w:rFonts w:ascii="Tahoma" w:hAnsi="Tahoma" w:cs="Tahoma"/>
        </w:rPr>
        <w:t>Following a discussion with contributions from Councillors E. Ó Broin, F. Timmons, W. Carey and P. Kavanagh, Mr. T. O’Grady, Senior Engineer and Mr. M. McAdam, A/Senior Executive Officer responded to the Members queries.</w:t>
      </w:r>
    </w:p>
    <w:p w14:paraId="3549C724" w14:textId="6A6975DF" w:rsidR="00513681" w:rsidRDefault="00513681" w:rsidP="00513681">
      <w:pPr>
        <w:pStyle w:val="NoSpacing"/>
        <w:rPr>
          <w:rFonts w:ascii="Tahoma" w:hAnsi="Tahoma" w:cs="Tahoma"/>
        </w:rPr>
      </w:pPr>
    </w:p>
    <w:p w14:paraId="453B40FD" w14:textId="77777777" w:rsidR="00DD50DA" w:rsidRDefault="00DD50DA" w:rsidP="00513681">
      <w:pPr>
        <w:pStyle w:val="NoSpacing"/>
        <w:rPr>
          <w:rFonts w:ascii="Tahoma" w:hAnsi="Tahoma" w:cs="Tahoma"/>
        </w:rPr>
      </w:pPr>
    </w:p>
    <w:p w14:paraId="6ADBE0A3" w14:textId="1B15E11C" w:rsidR="00513681" w:rsidRPr="00056E71" w:rsidRDefault="00513681" w:rsidP="00513681">
      <w:pPr>
        <w:pStyle w:val="NoSpacing"/>
        <w:rPr>
          <w:rFonts w:ascii="Tahoma" w:hAnsi="Tahoma" w:cs="Tahoma"/>
          <w:b/>
          <w:bCs/>
        </w:rPr>
      </w:pPr>
      <w:r>
        <w:rPr>
          <w:rFonts w:ascii="Tahoma" w:hAnsi="Tahoma" w:cs="Tahoma"/>
        </w:rPr>
        <w:t xml:space="preserve">The </w:t>
      </w:r>
      <w:r w:rsidR="00056E71">
        <w:rPr>
          <w:rFonts w:ascii="Tahoma" w:hAnsi="Tahoma" w:cs="Tahoma"/>
        </w:rPr>
        <w:t xml:space="preserve">motion was </w:t>
      </w:r>
      <w:r w:rsidR="00056E71">
        <w:rPr>
          <w:rFonts w:ascii="Tahoma" w:hAnsi="Tahoma" w:cs="Tahoma"/>
          <w:b/>
          <w:bCs/>
        </w:rPr>
        <w:t>AGREED.</w:t>
      </w:r>
    </w:p>
    <w:p w14:paraId="4D5054DC" w14:textId="6F755D74" w:rsidR="003F6BB9" w:rsidRDefault="003F6BB9" w:rsidP="003F6BB9">
      <w:pPr>
        <w:pStyle w:val="NoSpacing"/>
        <w:rPr>
          <w:rFonts w:ascii="Tahoma" w:hAnsi="Tahoma" w:cs="Tahoma"/>
        </w:rPr>
      </w:pPr>
    </w:p>
    <w:p w14:paraId="7AD092A9" w14:textId="77777777" w:rsidR="0074537A" w:rsidRDefault="0074537A" w:rsidP="003F6BB9">
      <w:pPr>
        <w:pStyle w:val="NoSpacing"/>
        <w:rPr>
          <w:rFonts w:ascii="Tahoma" w:hAnsi="Tahoma" w:cs="Tahoma"/>
          <w:b/>
          <w:bCs/>
          <w:u w:val="single"/>
        </w:rPr>
      </w:pPr>
    </w:p>
    <w:p w14:paraId="7D0329F3" w14:textId="77777777" w:rsidR="0074537A" w:rsidRDefault="0074537A" w:rsidP="003F6BB9">
      <w:pPr>
        <w:pStyle w:val="NoSpacing"/>
        <w:rPr>
          <w:rFonts w:ascii="Tahoma" w:hAnsi="Tahoma" w:cs="Tahoma"/>
          <w:b/>
          <w:bCs/>
          <w:u w:val="single"/>
        </w:rPr>
      </w:pPr>
    </w:p>
    <w:p w14:paraId="66218CE8" w14:textId="77777777" w:rsidR="0074537A" w:rsidRDefault="0074537A" w:rsidP="003F6BB9">
      <w:pPr>
        <w:pStyle w:val="NoSpacing"/>
        <w:rPr>
          <w:rFonts w:ascii="Tahoma" w:hAnsi="Tahoma" w:cs="Tahoma"/>
          <w:b/>
          <w:bCs/>
          <w:u w:val="single"/>
        </w:rPr>
      </w:pPr>
    </w:p>
    <w:p w14:paraId="7A8C8EFE" w14:textId="77777777" w:rsidR="0074537A" w:rsidRDefault="0074537A" w:rsidP="003F6BB9">
      <w:pPr>
        <w:pStyle w:val="NoSpacing"/>
        <w:rPr>
          <w:rFonts w:ascii="Tahoma" w:hAnsi="Tahoma" w:cs="Tahoma"/>
          <w:b/>
          <w:bCs/>
          <w:u w:val="single"/>
        </w:rPr>
      </w:pPr>
    </w:p>
    <w:p w14:paraId="7F74311E" w14:textId="77777777" w:rsidR="0074537A" w:rsidRDefault="0074537A" w:rsidP="003F6BB9">
      <w:pPr>
        <w:pStyle w:val="NoSpacing"/>
        <w:rPr>
          <w:rFonts w:ascii="Tahoma" w:hAnsi="Tahoma" w:cs="Tahoma"/>
          <w:b/>
          <w:bCs/>
          <w:u w:val="single"/>
        </w:rPr>
      </w:pPr>
    </w:p>
    <w:p w14:paraId="70E7279F" w14:textId="77777777" w:rsidR="0074537A" w:rsidRDefault="0074537A" w:rsidP="003F6BB9">
      <w:pPr>
        <w:pStyle w:val="NoSpacing"/>
        <w:rPr>
          <w:rFonts w:ascii="Tahoma" w:hAnsi="Tahoma" w:cs="Tahoma"/>
          <w:b/>
          <w:bCs/>
          <w:u w:val="single"/>
        </w:rPr>
      </w:pPr>
    </w:p>
    <w:p w14:paraId="55FEF1F6" w14:textId="77777777" w:rsidR="0074537A" w:rsidRDefault="0074537A" w:rsidP="003F6BB9">
      <w:pPr>
        <w:pStyle w:val="NoSpacing"/>
        <w:rPr>
          <w:rFonts w:ascii="Tahoma" w:hAnsi="Tahoma" w:cs="Tahoma"/>
          <w:b/>
          <w:bCs/>
          <w:u w:val="single"/>
        </w:rPr>
      </w:pPr>
    </w:p>
    <w:p w14:paraId="6A40ED18" w14:textId="77777777" w:rsidR="0074537A" w:rsidRDefault="0074537A" w:rsidP="003F6BB9">
      <w:pPr>
        <w:pStyle w:val="NoSpacing"/>
        <w:rPr>
          <w:rFonts w:ascii="Tahoma" w:hAnsi="Tahoma" w:cs="Tahoma"/>
          <w:b/>
          <w:bCs/>
          <w:u w:val="single"/>
        </w:rPr>
      </w:pPr>
    </w:p>
    <w:p w14:paraId="4504E2F6" w14:textId="77777777" w:rsidR="0074537A" w:rsidRDefault="0074537A" w:rsidP="003F6BB9">
      <w:pPr>
        <w:pStyle w:val="NoSpacing"/>
        <w:rPr>
          <w:rFonts w:ascii="Tahoma" w:hAnsi="Tahoma" w:cs="Tahoma"/>
          <w:b/>
          <w:bCs/>
          <w:u w:val="single"/>
        </w:rPr>
      </w:pPr>
    </w:p>
    <w:p w14:paraId="478137E8" w14:textId="77777777" w:rsidR="0074537A" w:rsidRDefault="0074537A" w:rsidP="003F6BB9">
      <w:pPr>
        <w:pStyle w:val="NoSpacing"/>
        <w:rPr>
          <w:rFonts w:ascii="Tahoma" w:hAnsi="Tahoma" w:cs="Tahoma"/>
          <w:b/>
          <w:bCs/>
          <w:u w:val="single"/>
        </w:rPr>
      </w:pPr>
    </w:p>
    <w:p w14:paraId="1F5CD1E3" w14:textId="77777777" w:rsidR="0074537A" w:rsidRDefault="0074537A" w:rsidP="003F6BB9">
      <w:pPr>
        <w:pStyle w:val="NoSpacing"/>
        <w:rPr>
          <w:rFonts w:ascii="Tahoma" w:hAnsi="Tahoma" w:cs="Tahoma"/>
          <w:b/>
          <w:bCs/>
          <w:u w:val="single"/>
        </w:rPr>
      </w:pPr>
    </w:p>
    <w:p w14:paraId="048F0BF4" w14:textId="05ACE06D" w:rsidR="008F2F9A" w:rsidRDefault="008F2F9A" w:rsidP="003F6BB9">
      <w:pPr>
        <w:pStyle w:val="NoSpacing"/>
        <w:rPr>
          <w:rFonts w:ascii="Tahoma" w:hAnsi="Tahoma" w:cs="Tahoma"/>
          <w:b/>
          <w:bCs/>
          <w:u w:val="single"/>
        </w:rPr>
      </w:pPr>
      <w:r w:rsidRPr="008F2F9A">
        <w:rPr>
          <w:rFonts w:ascii="Tahoma" w:hAnsi="Tahoma" w:cs="Tahoma"/>
          <w:b/>
          <w:bCs/>
          <w:u w:val="single"/>
        </w:rPr>
        <w:t>C/00</w:t>
      </w:r>
      <w:r w:rsidR="00B54BCB">
        <w:rPr>
          <w:rFonts w:ascii="Tahoma" w:hAnsi="Tahoma" w:cs="Tahoma"/>
          <w:b/>
          <w:bCs/>
          <w:u w:val="single"/>
        </w:rPr>
        <w:t>9</w:t>
      </w:r>
      <w:r w:rsidRPr="008F2F9A">
        <w:rPr>
          <w:rFonts w:ascii="Tahoma" w:hAnsi="Tahoma" w:cs="Tahoma"/>
          <w:b/>
          <w:bCs/>
          <w:u w:val="single"/>
        </w:rPr>
        <w:t xml:space="preserve">/20 – (SM) Suspensory Motion – </w:t>
      </w:r>
      <w:r w:rsidR="00DD50DA">
        <w:rPr>
          <w:rFonts w:ascii="Tahoma" w:hAnsi="Tahoma" w:cs="Tahoma"/>
          <w:b/>
          <w:bCs/>
          <w:u w:val="single"/>
        </w:rPr>
        <w:t xml:space="preserve">Status of Repair Works in </w:t>
      </w:r>
      <w:r w:rsidRPr="008F2F9A">
        <w:rPr>
          <w:rFonts w:ascii="Tahoma" w:hAnsi="Tahoma" w:cs="Tahoma"/>
          <w:b/>
          <w:bCs/>
          <w:u w:val="single"/>
        </w:rPr>
        <w:t>Saggart Village</w:t>
      </w:r>
    </w:p>
    <w:p w14:paraId="4A325EDB" w14:textId="096DDD77" w:rsidR="008F2F9A" w:rsidRDefault="008F2F9A" w:rsidP="003F6BB9">
      <w:pPr>
        <w:pStyle w:val="NoSpacing"/>
        <w:rPr>
          <w:rFonts w:ascii="Tahoma" w:hAnsi="Tahoma" w:cs="Tahoma"/>
          <w:u w:val="single"/>
        </w:rPr>
      </w:pPr>
    </w:p>
    <w:p w14:paraId="63DC479A" w14:textId="77777777" w:rsidR="00DD50DA" w:rsidRPr="00DD50DA" w:rsidRDefault="00DD50DA" w:rsidP="00DD50DA">
      <w:pPr>
        <w:pStyle w:val="NoSpacing"/>
      </w:pPr>
    </w:p>
    <w:p w14:paraId="56D5D2E7" w14:textId="7F7BCA7A" w:rsidR="008F2F9A" w:rsidRDefault="008F2F9A" w:rsidP="003F6BB9">
      <w:pPr>
        <w:pStyle w:val="NoSpacing"/>
        <w:rPr>
          <w:rFonts w:ascii="Tahoma" w:hAnsi="Tahoma" w:cs="Tahoma"/>
        </w:rPr>
      </w:pPr>
      <w:r>
        <w:rPr>
          <w:rFonts w:ascii="Tahoma" w:hAnsi="Tahoma" w:cs="Tahoma"/>
        </w:rPr>
        <w:t xml:space="preserve">In accordance with Standing Order No. 77, it was </w:t>
      </w:r>
      <w:r>
        <w:rPr>
          <w:rFonts w:ascii="Tahoma" w:hAnsi="Tahoma" w:cs="Tahoma"/>
          <w:b/>
          <w:bCs/>
        </w:rPr>
        <w:t>AGREED</w:t>
      </w:r>
      <w:r>
        <w:rPr>
          <w:rFonts w:ascii="Tahoma" w:hAnsi="Tahoma" w:cs="Tahoma"/>
        </w:rPr>
        <w:t xml:space="preserve"> to suspend Standing Orders to deal with the following </w:t>
      </w:r>
      <w:r w:rsidR="00D1252E">
        <w:rPr>
          <w:rFonts w:ascii="Tahoma" w:hAnsi="Tahoma" w:cs="Tahoma"/>
        </w:rPr>
        <w:t>Emergency</w:t>
      </w:r>
      <w:r>
        <w:rPr>
          <w:rFonts w:ascii="Tahoma" w:hAnsi="Tahoma" w:cs="Tahoma"/>
        </w:rPr>
        <w:t xml:space="preserve"> Motion:</w:t>
      </w:r>
    </w:p>
    <w:p w14:paraId="55FB5469" w14:textId="25E2309D" w:rsidR="008F2F9A" w:rsidRDefault="008F2F9A" w:rsidP="003F6BB9">
      <w:pPr>
        <w:pStyle w:val="NoSpacing"/>
        <w:rPr>
          <w:rFonts w:ascii="Tahoma" w:hAnsi="Tahoma" w:cs="Tahoma"/>
        </w:rPr>
      </w:pPr>
    </w:p>
    <w:p w14:paraId="0CA26977" w14:textId="0D390D0B" w:rsidR="003F6BB9" w:rsidRPr="003F6BB9" w:rsidRDefault="008F2F9A" w:rsidP="003F6BB9">
      <w:pPr>
        <w:pStyle w:val="NoSpacing"/>
        <w:rPr>
          <w:rFonts w:ascii="Tahoma" w:hAnsi="Tahoma" w:cs="Tahoma"/>
        </w:rPr>
      </w:pPr>
      <w:r>
        <w:rPr>
          <w:rFonts w:ascii="Tahoma" w:hAnsi="Tahoma" w:cs="Tahoma"/>
        </w:rPr>
        <w:t>It was proposed by Councillor P. Kavanagh and sec</w:t>
      </w:r>
      <w:r w:rsidR="0074537A">
        <w:rPr>
          <w:rFonts w:ascii="Tahoma" w:hAnsi="Tahoma" w:cs="Tahoma"/>
        </w:rPr>
        <w:t>onded by Councillor F. Timmons:</w:t>
      </w:r>
      <w:r w:rsidR="004E790F">
        <w:rPr>
          <w:noProof/>
        </w:rPr>
        <w:drawing>
          <wp:inline distT="0" distB="0" distL="0" distR="0" wp14:anchorId="6BF12A15" wp14:editId="078351EC">
            <wp:extent cx="6041784" cy="704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6905" cy="7147804"/>
                    </a:xfrm>
                    <a:prstGeom prst="rect">
                      <a:avLst/>
                    </a:prstGeom>
                  </pic:spPr>
                </pic:pic>
              </a:graphicData>
            </a:graphic>
          </wp:inline>
        </w:drawing>
      </w:r>
    </w:p>
    <w:p w14:paraId="232F754B" w14:textId="1593F97C" w:rsidR="0074537A" w:rsidRDefault="005313B9" w:rsidP="005313B9">
      <w:pPr>
        <w:pStyle w:val="NoSpacing"/>
        <w:rPr>
          <w:rFonts w:ascii="Tahoma" w:hAnsi="Tahoma" w:cs="Tahoma"/>
        </w:rPr>
      </w:pPr>
      <w:r w:rsidRPr="005313B9">
        <w:rPr>
          <w:rFonts w:ascii="Tahoma" w:hAnsi="Tahoma" w:cs="Tahoma"/>
        </w:rPr>
        <w:lastRenderedPageBreak/>
        <w:t xml:space="preserve">Following a discussion with contributions from Councillors </w:t>
      </w:r>
      <w:r>
        <w:rPr>
          <w:rFonts w:ascii="Tahoma" w:hAnsi="Tahoma" w:cs="Tahoma"/>
        </w:rPr>
        <w:t xml:space="preserve">P. Kavanagh, F. Timmons, W. Carey and E. Ó Broin, Mr. T. O’Grady, Senior Engineer </w:t>
      </w:r>
      <w:r w:rsidRPr="005313B9">
        <w:rPr>
          <w:rFonts w:ascii="Tahoma" w:hAnsi="Tahoma" w:cs="Tahoma"/>
        </w:rPr>
        <w:t>responded to the Members queries.</w:t>
      </w:r>
    </w:p>
    <w:p w14:paraId="24E0C181" w14:textId="5D6C4808" w:rsidR="005313B9" w:rsidRDefault="005313B9" w:rsidP="005313B9">
      <w:pPr>
        <w:pStyle w:val="NoSpacing"/>
        <w:rPr>
          <w:rFonts w:ascii="Tahoma" w:hAnsi="Tahoma" w:cs="Tahoma"/>
        </w:rPr>
      </w:pPr>
    </w:p>
    <w:p w14:paraId="1E143067" w14:textId="4212BDA3" w:rsidR="005313B9" w:rsidRPr="005313B9" w:rsidRDefault="005313B9" w:rsidP="005313B9">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442834CC" w14:textId="4646BF8E" w:rsidR="004D10F9" w:rsidRPr="00065FA5" w:rsidRDefault="004D10F9" w:rsidP="00065FA5">
      <w:pPr>
        <w:pStyle w:val="Heading2"/>
        <w:jc w:val="center"/>
        <w:rPr>
          <w:rFonts w:ascii="Tahoma" w:hAnsi="Tahoma" w:cs="Tahoma"/>
          <w:b/>
          <w:bCs/>
          <w:sz w:val="36"/>
          <w:szCs w:val="36"/>
          <w:u w:val="single"/>
        </w:rPr>
      </w:pPr>
      <w:r w:rsidRPr="00065FA5">
        <w:rPr>
          <w:rFonts w:ascii="Tahoma" w:hAnsi="Tahoma" w:cs="Tahoma"/>
          <w:b/>
          <w:bCs/>
          <w:sz w:val="36"/>
          <w:szCs w:val="36"/>
          <w:u w:val="single"/>
        </w:rPr>
        <w:t>Planning</w:t>
      </w:r>
    </w:p>
    <w:p w14:paraId="3752C36E" w14:textId="77777777" w:rsidR="00B63557" w:rsidRDefault="00B63557" w:rsidP="00B63557">
      <w:pPr>
        <w:pStyle w:val="NoSpacing"/>
      </w:pPr>
    </w:p>
    <w:p w14:paraId="557E509F" w14:textId="726C1446" w:rsidR="004D10F9" w:rsidRPr="00434C65" w:rsidRDefault="00B54BCB" w:rsidP="004D10F9">
      <w:pPr>
        <w:pStyle w:val="Heading3"/>
        <w:rPr>
          <w:rFonts w:ascii="Tahoma" w:hAnsi="Tahoma" w:cs="Tahoma"/>
        </w:rPr>
      </w:pPr>
      <w:r>
        <w:rPr>
          <w:rFonts w:ascii="Tahoma" w:hAnsi="Tahoma" w:cs="Tahoma"/>
          <w:b/>
          <w:u w:val="single"/>
        </w:rPr>
        <w:t>C/010/20 – (</w:t>
      </w:r>
      <w:r w:rsidR="004D10F9" w:rsidRPr="00434C65">
        <w:rPr>
          <w:rFonts w:ascii="Tahoma" w:hAnsi="Tahoma" w:cs="Tahoma"/>
          <w:b/>
          <w:u w:val="single"/>
        </w:rPr>
        <w:t>Q3</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64745</w:t>
      </w:r>
      <w:r w:rsidR="00F9758D">
        <w:rPr>
          <w:rFonts w:ascii="Tahoma" w:hAnsi="Tahoma" w:cs="Tahoma"/>
          <w:b/>
          <w:u w:val="single"/>
        </w:rPr>
        <w:t xml:space="preserve"> – Presentation Order of Nuns</w:t>
      </w:r>
    </w:p>
    <w:p w14:paraId="69E7CDC8" w14:textId="77777777" w:rsidR="004D10F9" w:rsidRPr="00434C65" w:rsidRDefault="004D10F9" w:rsidP="004D10F9">
      <w:pPr>
        <w:rPr>
          <w:rFonts w:ascii="Tahoma" w:hAnsi="Tahoma" w:cs="Tahoma"/>
        </w:rPr>
      </w:pPr>
      <w:r w:rsidRPr="00434C65">
        <w:rPr>
          <w:rFonts w:ascii="Tahoma" w:hAnsi="Tahoma" w:cs="Tahoma"/>
        </w:rPr>
        <w:t>Proposed by Councillor F. Timmons</w:t>
      </w:r>
    </w:p>
    <w:p w14:paraId="7CCE72AE" w14:textId="77777777" w:rsidR="004D10F9" w:rsidRPr="00434C65" w:rsidRDefault="004D10F9" w:rsidP="004D10F9">
      <w:pPr>
        <w:rPr>
          <w:rFonts w:ascii="Tahoma" w:hAnsi="Tahoma" w:cs="Tahoma"/>
        </w:rPr>
      </w:pPr>
      <w:r w:rsidRPr="00434C65">
        <w:rPr>
          <w:rFonts w:ascii="Tahoma" w:hAnsi="Tahoma" w:cs="Tahoma"/>
        </w:rPr>
        <w:t>"To ask the Chief Executive if the Presentation Order of Nuns have the deeds in their name to the land beside Clondalkin Convent given planning permission for a Nursing home and if they submitted the land deeds as part of the planning process. Is this a legal requirement? and who owns the land the Church and car park are on?"</w:t>
      </w:r>
    </w:p>
    <w:p w14:paraId="1712752D" w14:textId="77777777" w:rsidR="004D10F9" w:rsidRPr="00434C65" w:rsidRDefault="004D10F9" w:rsidP="004D10F9">
      <w:pPr>
        <w:rPr>
          <w:rFonts w:ascii="Tahoma" w:hAnsi="Tahoma" w:cs="Tahoma"/>
        </w:rPr>
      </w:pPr>
      <w:r w:rsidRPr="00434C65">
        <w:rPr>
          <w:rFonts w:ascii="Tahoma" w:hAnsi="Tahoma" w:cs="Tahoma"/>
          <w:b/>
        </w:rPr>
        <w:t>REPLY:</w:t>
      </w:r>
    </w:p>
    <w:p w14:paraId="3A25EB7B" w14:textId="77777777" w:rsidR="004D10F9" w:rsidRPr="00434C65" w:rsidRDefault="004D10F9" w:rsidP="004D10F9">
      <w:pPr>
        <w:rPr>
          <w:rFonts w:ascii="Tahoma" w:hAnsi="Tahoma" w:cs="Tahoma"/>
        </w:rPr>
      </w:pPr>
      <w:r w:rsidRPr="00434C65">
        <w:rPr>
          <w:rFonts w:ascii="Tahoma" w:hAnsi="Tahoma" w:cs="Tahoma"/>
        </w:rPr>
        <w:t>Under the Planning Regulations, 2001 as amended, a planning applicant who is not the legal owner of the land or structure in question must submit a letter of consent from the owner in order to make the planning application. There is no requirement in planning law for the submission of land deeds as part of the planning process. The subject planning application was accompanied, as required, by a planning application form which indicated that the applicant was not the owner or occupier of the land but that the application was made with the consent of the owner of the lands, the Presentation Sisters. The required letter of consent from the Presentation Sisters accompanied the planning application.</w:t>
      </w:r>
    </w:p>
    <w:p w14:paraId="5BC7A6FF" w14:textId="77777777" w:rsidR="004D10F9" w:rsidRPr="00434C65" w:rsidRDefault="004D10F9" w:rsidP="004D10F9">
      <w:pPr>
        <w:rPr>
          <w:rFonts w:ascii="Tahoma" w:hAnsi="Tahoma" w:cs="Tahoma"/>
        </w:rPr>
      </w:pPr>
      <w:r w:rsidRPr="00434C65">
        <w:rPr>
          <w:rFonts w:ascii="Tahoma" w:hAnsi="Tahoma" w:cs="Tahoma"/>
        </w:rPr>
        <w:t>Planning application SD18A/0328 was granted by South Dublin County Council and granted on appeal for a nursing home by An Bord Pleanala on 19</w:t>
      </w:r>
      <w:r w:rsidRPr="00434C65">
        <w:rPr>
          <w:rFonts w:ascii="Tahoma" w:hAnsi="Tahoma" w:cs="Tahoma"/>
          <w:vertAlign w:val="superscript"/>
        </w:rPr>
        <w:t>th</w:t>
      </w:r>
      <w:r w:rsidRPr="00434C65">
        <w:rPr>
          <w:rFonts w:ascii="Tahoma" w:hAnsi="Tahoma" w:cs="Tahoma"/>
        </w:rPr>
        <w:t xml:space="preserve"> November 2019. The Board considered a submission which related to a stated right of way through the lands and, on the basis of the documentation before them, indicated that this was a matter between the Board of Management of Scoil Mhuire and the Presentation Sisters and not a planning consideration. The Board also noted the response to this matter by way of additional information requested by the Local Authority.</w:t>
      </w:r>
    </w:p>
    <w:p w14:paraId="155E7242" w14:textId="77777777" w:rsidR="004D10F9" w:rsidRPr="00434C65" w:rsidRDefault="004D10F9" w:rsidP="004D10F9">
      <w:pPr>
        <w:rPr>
          <w:rFonts w:ascii="Tahoma" w:hAnsi="Tahoma" w:cs="Tahoma"/>
        </w:rPr>
      </w:pPr>
      <w:r w:rsidRPr="00434C65">
        <w:rPr>
          <w:rFonts w:ascii="Tahoma" w:hAnsi="Tahoma" w:cs="Tahoma"/>
        </w:rPr>
        <w:t>The Development Management Guidelines for Planning Authorities published by the Department of the Environment, Heritage and Local Government in 2007 state as follows:</w:t>
      </w:r>
    </w:p>
    <w:p w14:paraId="63521DD9" w14:textId="77777777" w:rsidR="004D10F9" w:rsidRPr="00434C65" w:rsidRDefault="004D10F9" w:rsidP="004D10F9">
      <w:pPr>
        <w:rPr>
          <w:rFonts w:ascii="Tahoma" w:hAnsi="Tahoma" w:cs="Tahoma"/>
        </w:rPr>
      </w:pPr>
      <w:r w:rsidRPr="00434C65">
        <w:rPr>
          <w:rFonts w:ascii="Tahoma" w:hAnsi="Tahoma" w:cs="Tahoma"/>
          <w:i/>
        </w:rPr>
        <w:t>The planning system is not designed as a mechanism for resolving disputes about title to land or premises or rights over land; these are ultimately matters for resolution in the Courts. In this regard, it should be noted that, as section 34(13) of the Planning Act states, a person is not entitled solely by reason of a permission to carry out a development.</w:t>
      </w:r>
    </w:p>
    <w:p w14:paraId="604FFFCC" w14:textId="28C1991A" w:rsidR="004D10F9" w:rsidRPr="00434C65" w:rsidRDefault="00B54BCB" w:rsidP="004D10F9">
      <w:pPr>
        <w:pStyle w:val="Heading3"/>
        <w:rPr>
          <w:rFonts w:ascii="Tahoma" w:hAnsi="Tahoma" w:cs="Tahoma"/>
        </w:rPr>
      </w:pPr>
      <w:r>
        <w:rPr>
          <w:rFonts w:ascii="Tahoma" w:hAnsi="Tahoma" w:cs="Tahoma"/>
          <w:b/>
          <w:u w:val="single"/>
        </w:rPr>
        <w:t>C/011/20 – (</w:t>
      </w:r>
      <w:r w:rsidR="004D10F9" w:rsidRPr="00434C65">
        <w:rPr>
          <w:rFonts w:ascii="Tahoma" w:hAnsi="Tahoma" w:cs="Tahoma"/>
          <w:b/>
          <w:u w:val="single"/>
        </w:rPr>
        <w:t>Q4</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64755</w:t>
      </w:r>
      <w:r w:rsidR="00F9758D">
        <w:rPr>
          <w:rFonts w:ascii="Tahoma" w:hAnsi="Tahoma" w:cs="Tahoma"/>
          <w:b/>
          <w:u w:val="single"/>
        </w:rPr>
        <w:t xml:space="preserve"> – Presentation Sisters Order Property</w:t>
      </w:r>
    </w:p>
    <w:p w14:paraId="78151983" w14:textId="77777777" w:rsidR="004D10F9" w:rsidRPr="00434C65" w:rsidRDefault="004D10F9" w:rsidP="004D10F9">
      <w:pPr>
        <w:rPr>
          <w:rFonts w:ascii="Tahoma" w:hAnsi="Tahoma" w:cs="Tahoma"/>
        </w:rPr>
      </w:pPr>
      <w:r w:rsidRPr="00434C65">
        <w:rPr>
          <w:rFonts w:ascii="Tahoma" w:hAnsi="Tahoma" w:cs="Tahoma"/>
        </w:rPr>
        <w:t>Proposed by Councillor Eoin Ó Broin</w:t>
      </w:r>
    </w:p>
    <w:p w14:paraId="5C809FB6" w14:textId="77777777" w:rsidR="004D10F9" w:rsidRPr="00434C65" w:rsidRDefault="004D10F9" w:rsidP="004D10F9">
      <w:pPr>
        <w:rPr>
          <w:rFonts w:ascii="Tahoma" w:hAnsi="Tahoma" w:cs="Tahoma"/>
        </w:rPr>
      </w:pPr>
      <w:r w:rsidRPr="00434C65">
        <w:rPr>
          <w:rFonts w:ascii="Tahoma" w:hAnsi="Tahoma" w:cs="Tahoma"/>
        </w:rPr>
        <w:t xml:space="preserve">"Applicants for planning permission to South Dublin County Council should indicate whether they are freeholders or leaseholders of the property for which the permission is being sought. In the case of planning application, SD18A/0328 ( Nursing home building comprising 155 bedrooms and all associated ancillary accommodation ), the application included a letter stating that the applicant, Bartra, had permission to apply from the owner of the property, the Presentation Sisters Order. In the 'further information' received by South Dublin County </w:t>
      </w:r>
      <w:r w:rsidRPr="00434C65">
        <w:rPr>
          <w:rFonts w:ascii="Tahoma" w:hAnsi="Tahoma" w:cs="Tahoma"/>
        </w:rPr>
        <w:lastRenderedPageBreak/>
        <w:t>Council as part of the same application, a statutory declaration was submitted stating that the Presentation Order had owned the property since 1857. To ask the Chief Executive to justify as to how 'letters of permission' and 'statutory declarations' are valid indicators of ownership and interest in a property for which planning permission is being sought?"</w:t>
      </w:r>
    </w:p>
    <w:p w14:paraId="4D7C0353" w14:textId="77777777" w:rsidR="004D10F9" w:rsidRPr="00434C65" w:rsidRDefault="004D10F9" w:rsidP="004D10F9">
      <w:pPr>
        <w:rPr>
          <w:rFonts w:ascii="Tahoma" w:hAnsi="Tahoma" w:cs="Tahoma"/>
        </w:rPr>
      </w:pPr>
      <w:r w:rsidRPr="00434C65">
        <w:rPr>
          <w:rFonts w:ascii="Tahoma" w:hAnsi="Tahoma" w:cs="Tahoma"/>
          <w:b/>
        </w:rPr>
        <w:t>REPLY:</w:t>
      </w:r>
    </w:p>
    <w:p w14:paraId="29986ACF" w14:textId="77777777" w:rsidR="004D10F9" w:rsidRPr="00434C65" w:rsidRDefault="004D10F9" w:rsidP="004D10F9">
      <w:pPr>
        <w:rPr>
          <w:rFonts w:ascii="Tahoma" w:hAnsi="Tahoma" w:cs="Tahoma"/>
        </w:rPr>
      </w:pPr>
      <w:r w:rsidRPr="00434C65">
        <w:rPr>
          <w:rFonts w:ascii="Tahoma" w:hAnsi="Tahoma" w:cs="Tahoma"/>
        </w:rPr>
        <w:t>Under the Planning Regulations, 2001 as amended, a planning applicant who is not the legal owner of the land or structure in question must submit a letter of consent from the owner in order to make the planning application. There is no requirement in planning law for the submission of land deeds as part of the planning process. The subject planning application was accompanied, as required, by a planning application form which indicated that the applicant was not the owner or occupier of the land but that the application was made with the consent of the owner of the lands, the Presentation Sisters. The required letter of consent from the Presentation Sisters accompanied the planning application.</w:t>
      </w:r>
    </w:p>
    <w:p w14:paraId="57465101" w14:textId="77777777" w:rsidR="004D10F9" w:rsidRPr="00434C65" w:rsidRDefault="004D10F9" w:rsidP="004D10F9">
      <w:pPr>
        <w:rPr>
          <w:rFonts w:ascii="Tahoma" w:hAnsi="Tahoma" w:cs="Tahoma"/>
        </w:rPr>
      </w:pPr>
      <w:r w:rsidRPr="00434C65">
        <w:rPr>
          <w:rFonts w:ascii="Tahoma" w:hAnsi="Tahoma" w:cs="Tahoma"/>
        </w:rPr>
        <w:t>Planning application SD18A/0328 was granted by South Dublin County Council and granted on appeal for a nursing home by An Bord Pleanala on 19</w:t>
      </w:r>
      <w:r w:rsidRPr="00434C65">
        <w:rPr>
          <w:rFonts w:ascii="Tahoma" w:hAnsi="Tahoma" w:cs="Tahoma"/>
          <w:vertAlign w:val="superscript"/>
        </w:rPr>
        <w:t>th</w:t>
      </w:r>
      <w:r w:rsidRPr="00434C65">
        <w:rPr>
          <w:rFonts w:ascii="Tahoma" w:hAnsi="Tahoma" w:cs="Tahoma"/>
        </w:rPr>
        <w:t xml:space="preserve"> November 2019. The Board considered a submission which related to a stated right of way through the lands and, on the basis of the documentation before them, indicated that this was a matter between the Board of Management of Scoil Mhuire and the Presentation Sisters and not a planning consideration. The Board also noted the response to this matter by way of additional information requested by the Local Authority.</w:t>
      </w:r>
    </w:p>
    <w:p w14:paraId="3F9E69FB" w14:textId="77777777" w:rsidR="004D10F9" w:rsidRPr="00434C65" w:rsidRDefault="004D10F9" w:rsidP="004D10F9">
      <w:pPr>
        <w:rPr>
          <w:rFonts w:ascii="Tahoma" w:hAnsi="Tahoma" w:cs="Tahoma"/>
        </w:rPr>
      </w:pPr>
      <w:r w:rsidRPr="00434C65">
        <w:rPr>
          <w:rFonts w:ascii="Tahoma" w:hAnsi="Tahoma" w:cs="Tahoma"/>
        </w:rPr>
        <w:t>The Development Management Guidelines for Planning Authorities published by the Department of the Environment, Heritage and Local Government in 2007 state as follows:</w:t>
      </w:r>
    </w:p>
    <w:p w14:paraId="3B549B20" w14:textId="77777777" w:rsidR="004D10F9" w:rsidRPr="00434C65" w:rsidRDefault="004D10F9" w:rsidP="004D10F9">
      <w:pPr>
        <w:rPr>
          <w:rFonts w:ascii="Tahoma" w:hAnsi="Tahoma" w:cs="Tahoma"/>
        </w:rPr>
      </w:pPr>
      <w:r w:rsidRPr="00434C65">
        <w:rPr>
          <w:rFonts w:ascii="Tahoma" w:hAnsi="Tahoma" w:cs="Tahoma"/>
          <w:i/>
        </w:rPr>
        <w:t>The planning system is not designed as a mechanism for resolving disputes about title to land or premises or rights over land; these are ultimately matters for resolution in the Courts. In this regard, it should be noted that, as section 34(13) of the Planning Act states, a person is not entitled solely by reason of a permission to carry out a development.</w:t>
      </w:r>
    </w:p>
    <w:p w14:paraId="747FF83E" w14:textId="77777777" w:rsidR="00D1252E" w:rsidRDefault="00D1252E" w:rsidP="004D10F9">
      <w:pPr>
        <w:pStyle w:val="Heading3"/>
        <w:rPr>
          <w:rFonts w:ascii="Tahoma" w:hAnsi="Tahoma" w:cs="Tahoma"/>
          <w:b/>
          <w:u w:val="single"/>
        </w:rPr>
      </w:pPr>
    </w:p>
    <w:p w14:paraId="37CFE567" w14:textId="0FA2D2DC" w:rsidR="004D10F9" w:rsidRPr="00434C65" w:rsidRDefault="00B54BCB" w:rsidP="004D10F9">
      <w:pPr>
        <w:pStyle w:val="Heading3"/>
        <w:rPr>
          <w:rFonts w:ascii="Tahoma" w:hAnsi="Tahoma" w:cs="Tahoma"/>
        </w:rPr>
      </w:pPr>
      <w:r>
        <w:rPr>
          <w:rFonts w:ascii="Tahoma" w:hAnsi="Tahoma" w:cs="Tahoma"/>
          <w:b/>
          <w:u w:val="single"/>
        </w:rPr>
        <w:t>C/012/20 – (</w:t>
      </w:r>
      <w:r w:rsidR="004D10F9" w:rsidRPr="00434C65">
        <w:rPr>
          <w:rFonts w:ascii="Tahoma" w:hAnsi="Tahoma" w:cs="Tahoma"/>
          <w:b/>
          <w:u w:val="single"/>
        </w:rPr>
        <w:t>H4</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64717</w:t>
      </w:r>
      <w:r w:rsidR="00F9758D">
        <w:rPr>
          <w:rFonts w:ascii="Tahoma" w:hAnsi="Tahoma" w:cs="Tahoma"/>
          <w:b/>
          <w:u w:val="single"/>
        </w:rPr>
        <w:t xml:space="preserve"> – New Works</w:t>
      </w:r>
    </w:p>
    <w:p w14:paraId="52173549" w14:textId="3EF858C8" w:rsidR="004D10F9" w:rsidRPr="00F9758D" w:rsidRDefault="004D10F9" w:rsidP="004D10F9">
      <w:pPr>
        <w:rPr>
          <w:rFonts w:ascii="Tahoma" w:hAnsi="Tahoma" w:cs="Tahoma"/>
          <w:bCs/>
        </w:rPr>
      </w:pPr>
      <w:r w:rsidRPr="00F9758D">
        <w:rPr>
          <w:rFonts w:ascii="Tahoma" w:hAnsi="Tahoma" w:cs="Tahoma"/>
          <w:bCs/>
        </w:rPr>
        <w:t>(No Business)</w:t>
      </w:r>
    </w:p>
    <w:p w14:paraId="3A063FCE" w14:textId="77777777" w:rsidR="00D1252E" w:rsidRDefault="00D1252E" w:rsidP="004D10F9">
      <w:pPr>
        <w:pStyle w:val="Heading3"/>
        <w:rPr>
          <w:rFonts w:ascii="Tahoma" w:hAnsi="Tahoma" w:cs="Tahoma"/>
          <w:b/>
          <w:u w:val="single"/>
        </w:rPr>
      </w:pPr>
    </w:p>
    <w:p w14:paraId="5F64012B" w14:textId="6C6356CF" w:rsidR="004D10F9" w:rsidRPr="00434C65" w:rsidRDefault="00B54BCB" w:rsidP="004D10F9">
      <w:pPr>
        <w:pStyle w:val="Heading3"/>
        <w:rPr>
          <w:rFonts w:ascii="Tahoma" w:hAnsi="Tahoma" w:cs="Tahoma"/>
        </w:rPr>
      </w:pPr>
      <w:r>
        <w:rPr>
          <w:rFonts w:ascii="Tahoma" w:hAnsi="Tahoma" w:cs="Tahoma"/>
          <w:b/>
          <w:u w:val="single"/>
        </w:rPr>
        <w:t>C/013/20 – (</w:t>
      </w:r>
      <w:r w:rsidR="004D10F9" w:rsidRPr="00434C65">
        <w:rPr>
          <w:rFonts w:ascii="Tahoma" w:hAnsi="Tahoma" w:cs="Tahoma"/>
          <w:b/>
          <w:u w:val="single"/>
        </w:rPr>
        <w:t>C2</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64718</w:t>
      </w:r>
      <w:r w:rsidR="00F9758D">
        <w:rPr>
          <w:rFonts w:ascii="Tahoma" w:hAnsi="Tahoma" w:cs="Tahoma"/>
          <w:b/>
          <w:u w:val="single"/>
        </w:rPr>
        <w:t xml:space="preserve"> - Correspondence</w:t>
      </w:r>
    </w:p>
    <w:p w14:paraId="480022FA" w14:textId="4B13AAD2" w:rsidR="004D10F9" w:rsidRDefault="004D10F9" w:rsidP="004D10F9">
      <w:pPr>
        <w:rPr>
          <w:rFonts w:ascii="Tahoma" w:hAnsi="Tahoma" w:cs="Tahoma"/>
          <w:bCs/>
        </w:rPr>
      </w:pPr>
      <w:r w:rsidRPr="00F9758D">
        <w:rPr>
          <w:rFonts w:ascii="Tahoma" w:hAnsi="Tahoma" w:cs="Tahoma"/>
          <w:bCs/>
        </w:rPr>
        <w:t>(No Business)</w:t>
      </w:r>
    </w:p>
    <w:p w14:paraId="4C8D27E9" w14:textId="5E40E584" w:rsidR="00D1252E" w:rsidRDefault="00D1252E" w:rsidP="004D10F9">
      <w:pPr>
        <w:rPr>
          <w:rFonts w:ascii="Tahoma" w:hAnsi="Tahoma" w:cs="Tahoma"/>
          <w:bCs/>
        </w:rPr>
      </w:pPr>
    </w:p>
    <w:p w14:paraId="65191E0D" w14:textId="77777777" w:rsidR="00D1252E" w:rsidRPr="00F9758D" w:rsidRDefault="00D1252E" w:rsidP="004D10F9">
      <w:pPr>
        <w:rPr>
          <w:rFonts w:ascii="Tahoma" w:hAnsi="Tahoma" w:cs="Tahoma"/>
          <w:bCs/>
        </w:rPr>
      </w:pPr>
    </w:p>
    <w:p w14:paraId="484AB8D2" w14:textId="77777777" w:rsidR="004D10F9" w:rsidRPr="00065FA5" w:rsidRDefault="004D10F9" w:rsidP="00065FA5">
      <w:pPr>
        <w:pStyle w:val="Heading2"/>
        <w:jc w:val="center"/>
        <w:rPr>
          <w:rFonts w:ascii="Tahoma" w:hAnsi="Tahoma" w:cs="Tahoma"/>
          <w:b/>
          <w:bCs/>
          <w:sz w:val="36"/>
          <w:szCs w:val="36"/>
          <w:u w:val="single"/>
        </w:rPr>
      </w:pPr>
      <w:r w:rsidRPr="00065FA5">
        <w:rPr>
          <w:rFonts w:ascii="Tahoma" w:hAnsi="Tahoma" w:cs="Tahoma"/>
          <w:b/>
          <w:bCs/>
          <w:sz w:val="36"/>
          <w:szCs w:val="36"/>
          <w:u w:val="single"/>
        </w:rPr>
        <w:t>Economic Development</w:t>
      </w:r>
    </w:p>
    <w:p w14:paraId="75A12E9F" w14:textId="1D144E14" w:rsidR="004D10F9" w:rsidRPr="00434C65" w:rsidRDefault="00B54BCB" w:rsidP="004D10F9">
      <w:pPr>
        <w:pStyle w:val="Heading3"/>
        <w:rPr>
          <w:rFonts w:ascii="Tahoma" w:hAnsi="Tahoma" w:cs="Tahoma"/>
        </w:rPr>
      </w:pPr>
      <w:r>
        <w:rPr>
          <w:rFonts w:ascii="Tahoma" w:hAnsi="Tahoma" w:cs="Tahoma"/>
          <w:b/>
          <w:u w:val="single"/>
        </w:rPr>
        <w:t>C/014/20 – (</w:t>
      </w:r>
      <w:r w:rsidR="004D10F9" w:rsidRPr="00434C65">
        <w:rPr>
          <w:rFonts w:ascii="Tahoma" w:hAnsi="Tahoma" w:cs="Tahoma"/>
          <w:b/>
          <w:u w:val="single"/>
        </w:rPr>
        <w:t>H5</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64719</w:t>
      </w:r>
      <w:r w:rsidR="00F9758D">
        <w:rPr>
          <w:rFonts w:ascii="Tahoma" w:hAnsi="Tahoma" w:cs="Tahoma"/>
          <w:b/>
          <w:u w:val="single"/>
        </w:rPr>
        <w:t xml:space="preserve"> – New Works</w:t>
      </w:r>
    </w:p>
    <w:p w14:paraId="1998CF60" w14:textId="109067F0" w:rsidR="004D10F9" w:rsidRPr="006F29EB" w:rsidRDefault="004D10F9" w:rsidP="004D10F9">
      <w:pPr>
        <w:rPr>
          <w:rFonts w:ascii="Tahoma" w:hAnsi="Tahoma" w:cs="Tahoma"/>
          <w:bCs/>
        </w:rPr>
      </w:pPr>
      <w:r w:rsidRPr="006F29EB">
        <w:rPr>
          <w:rFonts w:ascii="Tahoma" w:hAnsi="Tahoma" w:cs="Tahoma"/>
          <w:bCs/>
        </w:rPr>
        <w:t>(No Business)</w:t>
      </w:r>
    </w:p>
    <w:p w14:paraId="16586228" w14:textId="22201FAA" w:rsidR="004D10F9" w:rsidRPr="00434C65" w:rsidRDefault="00B54BCB" w:rsidP="004D10F9">
      <w:pPr>
        <w:pStyle w:val="Heading3"/>
        <w:rPr>
          <w:rFonts w:ascii="Tahoma" w:hAnsi="Tahoma" w:cs="Tahoma"/>
        </w:rPr>
      </w:pPr>
      <w:r>
        <w:rPr>
          <w:rFonts w:ascii="Tahoma" w:hAnsi="Tahoma" w:cs="Tahoma"/>
          <w:b/>
          <w:u w:val="single"/>
        </w:rPr>
        <w:t>C/015/20 – (</w:t>
      </w:r>
      <w:r w:rsidR="004D10F9" w:rsidRPr="00434C65">
        <w:rPr>
          <w:rFonts w:ascii="Tahoma" w:hAnsi="Tahoma" w:cs="Tahoma"/>
          <w:b/>
          <w:u w:val="single"/>
        </w:rPr>
        <w:t>C3</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64720</w:t>
      </w:r>
      <w:r w:rsidR="00F9758D">
        <w:rPr>
          <w:rFonts w:ascii="Tahoma" w:hAnsi="Tahoma" w:cs="Tahoma"/>
          <w:b/>
          <w:u w:val="single"/>
        </w:rPr>
        <w:t xml:space="preserve"> - Correspondence</w:t>
      </w:r>
    </w:p>
    <w:p w14:paraId="207E805A" w14:textId="1B491FC1" w:rsidR="004D10F9" w:rsidRPr="00F9758D" w:rsidRDefault="004D10F9" w:rsidP="004D10F9">
      <w:pPr>
        <w:rPr>
          <w:rFonts w:ascii="Tahoma" w:hAnsi="Tahoma" w:cs="Tahoma"/>
          <w:bCs/>
        </w:rPr>
      </w:pPr>
      <w:r w:rsidRPr="00F9758D">
        <w:rPr>
          <w:rFonts w:ascii="Tahoma" w:hAnsi="Tahoma" w:cs="Tahoma"/>
          <w:bCs/>
        </w:rPr>
        <w:t>(No Business)</w:t>
      </w:r>
    </w:p>
    <w:p w14:paraId="300EAD7A" w14:textId="4B22118B" w:rsidR="004D10F9" w:rsidRPr="00434C65" w:rsidRDefault="00B54BCB" w:rsidP="004D10F9">
      <w:pPr>
        <w:pStyle w:val="Heading3"/>
        <w:rPr>
          <w:rFonts w:ascii="Tahoma" w:hAnsi="Tahoma" w:cs="Tahoma"/>
        </w:rPr>
      </w:pPr>
      <w:r>
        <w:rPr>
          <w:rFonts w:ascii="Tahoma" w:hAnsi="Tahoma" w:cs="Tahoma"/>
          <w:b/>
          <w:u w:val="single"/>
        </w:rPr>
        <w:lastRenderedPageBreak/>
        <w:t>C/016/20 – (</w:t>
      </w:r>
      <w:r w:rsidR="004D10F9" w:rsidRPr="00434C65">
        <w:rPr>
          <w:rFonts w:ascii="Tahoma" w:hAnsi="Tahoma" w:cs="Tahoma"/>
          <w:b/>
          <w:u w:val="single"/>
        </w:rPr>
        <w:t>M2</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64749</w:t>
      </w:r>
      <w:r w:rsidR="00F9758D">
        <w:rPr>
          <w:rFonts w:ascii="Tahoma" w:hAnsi="Tahoma" w:cs="Tahoma"/>
          <w:b/>
          <w:u w:val="single"/>
        </w:rPr>
        <w:t xml:space="preserve"> – Lighting up the Round Tower</w:t>
      </w:r>
    </w:p>
    <w:p w14:paraId="2B2D1B34" w14:textId="77777777" w:rsidR="006E3E51" w:rsidRDefault="006E3E51" w:rsidP="006E3E51">
      <w:pPr>
        <w:pStyle w:val="NoSpacing"/>
      </w:pPr>
    </w:p>
    <w:p w14:paraId="3E21DE50" w14:textId="0D1CF2B6" w:rsidR="004D10F9" w:rsidRPr="00434C65" w:rsidRDefault="006E3E51" w:rsidP="004D10F9">
      <w:pPr>
        <w:rPr>
          <w:rFonts w:ascii="Tahoma" w:hAnsi="Tahoma" w:cs="Tahoma"/>
        </w:rPr>
      </w:pPr>
      <w:r>
        <w:rPr>
          <w:rFonts w:ascii="Tahoma" w:hAnsi="Tahoma" w:cs="Tahoma"/>
        </w:rPr>
        <w:t>It was p</w:t>
      </w:r>
      <w:r w:rsidR="004D10F9" w:rsidRPr="00434C65">
        <w:rPr>
          <w:rFonts w:ascii="Tahoma" w:hAnsi="Tahoma" w:cs="Tahoma"/>
        </w:rPr>
        <w:t>roposed by Councillor F. Timmons</w:t>
      </w:r>
      <w:r>
        <w:rPr>
          <w:rFonts w:ascii="Tahoma" w:hAnsi="Tahoma" w:cs="Tahoma"/>
        </w:rPr>
        <w:t xml:space="preserve"> and seconded by Councillor P. Kavanagh:</w:t>
      </w:r>
    </w:p>
    <w:p w14:paraId="345A775C" w14:textId="77777777" w:rsidR="004D10F9" w:rsidRPr="00434C65" w:rsidRDefault="004D10F9" w:rsidP="004D10F9">
      <w:pPr>
        <w:rPr>
          <w:rFonts w:ascii="Tahoma" w:hAnsi="Tahoma" w:cs="Tahoma"/>
        </w:rPr>
      </w:pPr>
      <w:r w:rsidRPr="00434C65">
        <w:rPr>
          <w:rFonts w:ascii="Tahoma" w:hAnsi="Tahoma" w:cs="Tahoma"/>
        </w:rPr>
        <w:t>"That this Committee ask that South Dublin County Council light up the Round Tower blue for World Autism Awareness Day on the 2nd April this year and every year after, as a symbol of solidarity for all who live with Autism."</w:t>
      </w:r>
    </w:p>
    <w:p w14:paraId="0DA1C52A" w14:textId="1280F77B" w:rsidR="004D10F9" w:rsidRPr="006E3E51" w:rsidRDefault="006E3E51" w:rsidP="004D10F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2158D57" w14:textId="0ED164C6" w:rsidR="004D10F9" w:rsidRPr="00434C65" w:rsidRDefault="00D1252E" w:rsidP="004D10F9">
      <w:pPr>
        <w:rPr>
          <w:rFonts w:ascii="Tahoma" w:hAnsi="Tahoma" w:cs="Tahoma"/>
        </w:rPr>
      </w:pPr>
      <w:r>
        <w:rPr>
          <w:rFonts w:ascii="Tahoma" w:hAnsi="Tahoma" w:cs="Tahoma"/>
        </w:rPr>
        <w:t>“</w:t>
      </w:r>
      <w:r w:rsidR="004D10F9" w:rsidRPr="00434C65">
        <w:rPr>
          <w:rFonts w:ascii="Tahoma" w:hAnsi="Tahoma" w:cs="Tahoma"/>
        </w:rPr>
        <w:t>The Round Tower at Clondalkin is under the auspices of the Office Of Public Work. The Tower forms part of the Round Tower Visitor Centre – Brú Chrónáin, which comprises an interactive exhibition, café and retail area. The project is one of the most significant new attractions to open in South Dublin County in recent years, with the potential to attract local and international visitors to the area.</w:t>
      </w:r>
    </w:p>
    <w:p w14:paraId="5FDBF51B" w14:textId="7C05F4F2" w:rsidR="004D10F9" w:rsidRDefault="004D10F9" w:rsidP="00D1252E">
      <w:pPr>
        <w:pStyle w:val="NoSpacing"/>
        <w:rPr>
          <w:rFonts w:ascii="Tahoma" w:hAnsi="Tahoma" w:cs="Tahoma"/>
        </w:rPr>
      </w:pPr>
      <w:r w:rsidRPr="00D1252E">
        <w:rPr>
          <w:rFonts w:ascii="Tahoma" w:hAnsi="Tahoma" w:cs="Tahoma"/>
        </w:rPr>
        <w:t>As part of the drive to animate the heritage and culture of the locality, and to enhance the tourism potential of the site, the Round Tower has been lit up to mark St Patrick’s Day, Christmas, World Tourism Day, the Chinese New Year and the success of the men’s and women’s gaelic football teams in 2019. These have been agreed with the OPW. Limiting the number of times the Tower is illuminated increases its impact and represents a statement of identity. It is neither proposed nor would it be appropriate to commit to further annual lightings of the Tower beyond those agreed as they arise with the OPW.</w:t>
      </w:r>
      <w:r w:rsidR="00D1252E" w:rsidRPr="00D1252E">
        <w:rPr>
          <w:rFonts w:ascii="Tahoma" w:hAnsi="Tahoma" w:cs="Tahoma"/>
        </w:rPr>
        <w:t>”</w:t>
      </w:r>
    </w:p>
    <w:p w14:paraId="0B92D144" w14:textId="1A72E02B" w:rsidR="00D1252E" w:rsidRDefault="00D1252E" w:rsidP="00D1252E">
      <w:pPr>
        <w:pStyle w:val="NoSpacing"/>
        <w:rPr>
          <w:rFonts w:ascii="Tahoma" w:hAnsi="Tahoma" w:cs="Tahoma"/>
        </w:rPr>
      </w:pPr>
    </w:p>
    <w:p w14:paraId="440E8985" w14:textId="559E2506" w:rsidR="00D1252E" w:rsidRDefault="00C0582C" w:rsidP="00D1252E">
      <w:pPr>
        <w:pStyle w:val="NoSpacing"/>
        <w:rPr>
          <w:rFonts w:ascii="Tahoma" w:hAnsi="Tahoma" w:cs="Tahoma"/>
        </w:rPr>
      </w:pPr>
      <w:r>
        <w:rPr>
          <w:rFonts w:ascii="Tahoma" w:hAnsi="Tahoma" w:cs="Tahoma"/>
        </w:rPr>
        <w:t xml:space="preserve">Councillor P. Kavanagh proposed an </w:t>
      </w:r>
      <w:r>
        <w:rPr>
          <w:rFonts w:ascii="Tahoma" w:hAnsi="Tahoma" w:cs="Tahoma"/>
          <w:b/>
          <w:bCs/>
        </w:rPr>
        <w:t>AMENDMENT</w:t>
      </w:r>
      <w:r>
        <w:rPr>
          <w:rFonts w:ascii="Tahoma" w:hAnsi="Tahoma" w:cs="Tahoma"/>
        </w:rPr>
        <w:t xml:space="preserve"> to the motion, and it was seconded by Councillor W. Carey:</w:t>
      </w:r>
    </w:p>
    <w:p w14:paraId="2EFF4267" w14:textId="11A3407D" w:rsidR="00C0582C" w:rsidRDefault="00C0582C" w:rsidP="00D1252E">
      <w:pPr>
        <w:pStyle w:val="NoSpacing"/>
        <w:rPr>
          <w:rFonts w:ascii="Tahoma" w:hAnsi="Tahoma" w:cs="Tahoma"/>
        </w:rPr>
      </w:pPr>
    </w:p>
    <w:p w14:paraId="3FBCC7BD" w14:textId="133DF993" w:rsidR="00C0582C" w:rsidRDefault="00C0582C" w:rsidP="006F5107">
      <w:pPr>
        <w:pStyle w:val="NoSpacing"/>
        <w:rPr>
          <w:rFonts w:ascii="Tahoma" w:hAnsi="Tahoma" w:cs="Tahoma"/>
        </w:rPr>
      </w:pPr>
      <w:r w:rsidRPr="006F5107">
        <w:rPr>
          <w:rFonts w:ascii="Tahoma" w:hAnsi="Tahoma" w:cs="Tahoma"/>
        </w:rPr>
        <w:t xml:space="preserve">"That this Committee ask that South Dublin County Council </w:t>
      </w:r>
      <w:r w:rsidRPr="006F5107">
        <w:rPr>
          <w:rFonts w:ascii="Tahoma" w:hAnsi="Tahoma" w:cs="Tahoma"/>
          <w:b/>
          <w:bCs/>
        </w:rPr>
        <w:t>write to the OPW and ask them</w:t>
      </w:r>
      <w:r w:rsidRPr="006F5107">
        <w:rPr>
          <w:rFonts w:ascii="Tahoma" w:hAnsi="Tahoma" w:cs="Tahoma"/>
        </w:rPr>
        <w:t xml:space="preserve"> </w:t>
      </w:r>
      <w:r w:rsidRPr="006F5107">
        <w:rPr>
          <w:rFonts w:ascii="Tahoma" w:hAnsi="Tahoma" w:cs="Tahoma"/>
          <w:b/>
          <w:bCs/>
        </w:rPr>
        <w:t>to</w:t>
      </w:r>
      <w:r w:rsidRPr="006F5107">
        <w:rPr>
          <w:rFonts w:ascii="Tahoma" w:hAnsi="Tahoma" w:cs="Tahoma"/>
        </w:rPr>
        <w:t> light up the Round Tower blue for World Autism Awareness Day on the 2nd April this year and every year after, as a symbol of solidarity for all who live with Autism."</w:t>
      </w:r>
    </w:p>
    <w:p w14:paraId="4B9C495A" w14:textId="45B6F070" w:rsidR="006F5107" w:rsidRDefault="006F5107" w:rsidP="006F5107">
      <w:pPr>
        <w:pStyle w:val="NoSpacing"/>
        <w:rPr>
          <w:rFonts w:ascii="Tahoma" w:hAnsi="Tahoma" w:cs="Tahoma"/>
        </w:rPr>
      </w:pPr>
    </w:p>
    <w:p w14:paraId="1632E45D" w14:textId="6DF37E2D" w:rsidR="006F5107" w:rsidRDefault="006F5107" w:rsidP="006F5107">
      <w:pPr>
        <w:pStyle w:val="NoSpacing"/>
        <w:rPr>
          <w:rFonts w:ascii="Tahoma" w:hAnsi="Tahoma" w:cs="Tahoma"/>
        </w:rPr>
      </w:pPr>
      <w:r>
        <w:rPr>
          <w:rFonts w:ascii="Tahoma" w:hAnsi="Tahoma" w:cs="Tahoma"/>
        </w:rPr>
        <w:t>Following a discussion with contributions from Councillors F. Timmons, P. Kavanagh and E. Ó Broin, Mr. R. McGarry, Administrative Officer responded to the Members queries.</w:t>
      </w:r>
    </w:p>
    <w:p w14:paraId="313C6BC0" w14:textId="75FE71B3" w:rsidR="006F5107" w:rsidRDefault="006F5107" w:rsidP="006F5107">
      <w:pPr>
        <w:pStyle w:val="NoSpacing"/>
        <w:rPr>
          <w:rFonts w:ascii="Tahoma" w:hAnsi="Tahoma" w:cs="Tahoma"/>
        </w:rPr>
      </w:pPr>
    </w:p>
    <w:p w14:paraId="3D5CCEC6" w14:textId="6B0E87D6" w:rsidR="006F5107" w:rsidRPr="006F5107" w:rsidRDefault="006F5107" w:rsidP="006F5107">
      <w:pPr>
        <w:pStyle w:val="NoSpacing"/>
        <w:rPr>
          <w:rFonts w:ascii="Tahoma" w:hAnsi="Tahoma" w:cs="Tahoma"/>
          <w:b/>
          <w:bCs/>
        </w:rPr>
      </w:pPr>
      <w:r>
        <w:rPr>
          <w:rFonts w:ascii="Tahoma" w:hAnsi="Tahoma" w:cs="Tahoma"/>
        </w:rPr>
        <w:t xml:space="preserve">The motion </w:t>
      </w:r>
      <w:r w:rsidR="00451058">
        <w:rPr>
          <w:rFonts w:ascii="Tahoma" w:hAnsi="Tahoma" w:cs="Tahoma"/>
        </w:rPr>
        <w:t xml:space="preserve">as </w:t>
      </w:r>
      <w:r>
        <w:rPr>
          <w:rFonts w:ascii="Tahoma" w:hAnsi="Tahoma" w:cs="Tahoma"/>
          <w:b/>
          <w:bCs/>
        </w:rPr>
        <w:t>AMENDED</w:t>
      </w:r>
      <w:r w:rsidR="00451058">
        <w:rPr>
          <w:rFonts w:ascii="Tahoma" w:hAnsi="Tahoma" w:cs="Tahoma"/>
          <w:b/>
          <w:bCs/>
        </w:rPr>
        <w:t>,</w:t>
      </w:r>
      <w:r>
        <w:rPr>
          <w:rFonts w:ascii="Tahoma" w:hAnsi="Tahoma" w:cs="Tahoma"/>
        </w:rPr>
        <w:t xml:space="preserve"> was</w:t>
      </w:r>
      <w:r w:rsidR="00E13C9B">
        <w:rPr>
          <w:rFonts w:ascii="Tahoma" w:hAnsi="Tahoma" w:cs="Tahoma"/>
          <w:b/>
          <w:bCs/>
        </w:rPr>
        <w:t xml:space="preserve"> AGREED.</w:t>
      </w:r>
      <w:bookmarkStart w:id="0" w:name="_GoBack"/>
      <w:bookmarkEnd w:id="0"/>
    </w:p>
    <w:p w14:paraId="3EEDB16F" w14:textId="77777777" w:rsidR="00C0582C" w:rsidRPr="00C0582C" w:rsidRDefault="00C0582C" w:rsidP="00D1252E">
      <w:pPr>
        <w:pStyle w:val="NoSpacing"/>
        <w:rPr>
          <w:rFonts w:ascii="Tahoma" w:hAnsi="Tahoma" w:cs="Tahoma"/>
        </w:rPr>
      </w:pPr>
    </w:p>
    <w:p w14:paraId="1456F6FC" w14:textId="3AF06B87" w:rsidR="004D10F9" w:rsidRPr="00434C65" w:rsidRDefault="00B54BCB" w:rsidP="004D10F9">
      <w:pPr>
        <w:pStyle w:val="Heading3"/>
        <w:rPr>
          <w:rFonts w:ascii="Tahoma" w:hAnsi="Tahoma" w:cs="Tahoma"/>
        </w:rPr>
      </w:pPr>
      <w:r>
        <w:rPr>
          <w:rFonts w:ascii="Tahoma" w:hAnsi="Tahoma" w:cs="Tahoma"/>
          <w:b/>
          <w:u w:val="single"/>
        </w:rPr>
        <w:t>C/017/20 – (</w:t>
      </w:r>
      <w:r w:rsidR="004D10F9" w:rsidRPr="00434C65">
        <w:rPr>
          <w:rFonts w:ascii="Tahoma" w:hAnsi="Tahoma" w:cs="Tahoma"/>
          <w:b/>
          <w:u w:val="single"/>
        </w:rPr>
        <w:t>M3</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64752</w:t>
      </w:r>
      <w:r w:rsidR="00F9758D">
        <w:rPr>
          <w:rFonts w:ascii="Tahoma" w:hAnsi="Tahoma" w:cs="Tahoma"/>
          <w:b/>
          <w:u w:val="single"/>
        </w:rPr>
        <w:t xml:space="preserve"> – Orchard Lodge Apartment Block</w:t>
      </w:r>
    </w:p>
    <w:p w14:paraId="558A7FBF" w14:textId="77777777" w:rsidR="00374F51" w:rsidRDefault="00374F51" w:rsidP="00374F51">
      <w:pPr>
        <w:pStyle w:val="NoSpacing"/>
      </w:pPr>
    </w:p>
    <w:p w14:paraId="674DE3C8" w14:textId="0F46F3F3" w:rsidR="004D10F9" w:rsidRPr="00434C65" w:rsidRDefault="00374F51" w:rsidP="004D10F9">
      <w:pPr>
        <w:rPr>
          <w:rFonts w:ascii="Tahoma" w:hAnsi="Tahoma" w:cs="Tahoma"/>
        </w:rPr>
      </w:pPr>
      <w:r>
        <w:rPr>
          <w:rFonts w:ascii="Tahoma" w:hAnsi="Tahoma" w:cs="Tahoma"/>
        </w:rPr>
        <w:t>It was p</w:t>
      </w:r>
      <w:r w:rsidR="004D10F9" w:rsidRPr="00434C65">
        <w:rPr>
          <w:rFonts w:ascii="Tahoma" w:hAnsi="Tahoma" w:cs="Tahoma"/>
        </w:rPr>
        <w:t>roposed by Councillor Eoin Ó Broin</w:t>
      </w:r>
      <w:r>
        <w:rPr>
          <w:rFonts w:ascii="Tahoma" w:hAnsi="Tahoma" w:cs="Tahoma"/>
        </w:rPr>
        <w:t xml:space="preserve"> and seconded by Councillor P. Kavanagh:</w:t>
      </w:r>
    </w:p>
    <w:p w14:paraId="32285F60" w14:textId="77777777" w:rsidR="004D10F9" w:rsidRPr="00434C65" w:rsidRDefault="004D10F9" w:rsidP="004D10F9">
      <w:pPr>
        <w:rPr>
          <w:rFonts w:ascii="Tahoma" w:hAnsi="Tahoma" w:cs="Tahoma"/>
        </w:rPr>
      </w:pPr>
      <w:r w:rsidRPr="00434C65">
        <w:rPr>
          <w:rFonts w:ascii="Tahoma" w:hAnsi="Tahoma" w:cs="Tahoma"/>
        </w:rPr>
        <w:t>"That this Area Committee is provided with an update on the process of South Dublin County Council 'taking in charge' the Community Meeting Space in the Orchard Lodge Apartment Block on Orchard Road in Clondalkin for which planning permission was granted in 2003 (SD03A/0271)."</w:t>
      </w:r>
    </w:p>
    <w:p w14:paraId="0AFC57F6" w14:textId="77777777" w:rsidR="006E3E51" w:rsidRPr="006E3E51" w:rsidRDefault="006E3E51" w:rsidP="006E3E5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ECACCAA" w14:textId="2A9CB235" w:rsidR="004D10F9" w:rsidRPr="00374F51" w:rsidRDefault="00374F51" w:rsidP="00374F51">
      <w:pPr>
        <w:pStyle w:val="NoSpacing"/>
        <w:rPr>
          <w:rFonts w:ascii="Tahoma" w:hAnsi="Tahoma" w:cs="Tahoma"/>
        </w:rPr>
      </w:pPr>
      <w:r>
        <w:t>“</w:t>
      </w:r>
      <w:r w:rsidR="004D10F9" w:rsidRPr="00374F51">
        <w:rPr>
          <w:rFonts w:ascii="Tahoma" w:hAnsi="Tahoma" w:cs="Tahoma"/>
        </w:rPr>
        <w:t>Consultants engaged by the owners to advise on compliance have requested that remedial work be carried out on the unit. The Council has been informed that the works have commenced [week commencing 6th January] and that will take a couple of weeks. The expectation then is that the owners will be in a position to meet the Council's requirements by submitting the outstanding compliance certification.</w:t>
      </w:r>
    </w:p>
    <w:p w14:paraId="151A5E4B" w14:textId="7A8E7B94" w:rsidR="004D10F9" w:rsidRDefault="004D10F9" w:rsidP="00374F51">
      <w:pPr>
        <w:pStyle w:val="NoSpacing"/>
        <w:rPr>
          <w:rFonts w:ascii="Tahoma" w:hAnsi="Tahoma" w:cs="Tahoma"/>
        </w:rPr>
      </w:pPr>
      <w:r w:rsidRPr="00374F51">
        <w:rPr>
          <w:rFonts w:ascii="Tahoma" w:hAnsi="Tahoma" w:cs="Tahoma"/>
        </w:rPr>
        <w:lastRenderedPageBreak/>
        <w:t>An opportunity for Councillors and representatives of the community groups to view the unit has been offered and can be arranged through the Council if the Committee wish to proceed.</w:t>
      </w:r>
      <w:r w:rsidR="00374F51">
        <w:rPr>
          <w:rFonts w:ascii="Tahoma" w:hAnsi="Tahoma" w:cs="Tahoma"/>
        </w:rPr>
        <w:t>”</w:t>
      </w:r>
    </w:p>
    <w:p w14:paraId="4727E762" w14:textId="60E475F0" w:rsidR="00374F51" w:rsidRDefault="00374F51" w:rsidP="00374F51">
      <w:pPr>
        <w:pStyle w:val="NoSpacing"/>
        <w:rPr>
          <w:rFonts w:ascii="Tahoma" w:hAnsi="Tahoma" w:cs="Tahoma"/>
        </w:rPr>
      </w:pPr>
    </w:p>
    <w:p w14:paraId="378D6223" w14:textId="1B9EB066" w:rsidR="00374F51" w:rsidRDefault="00374F51" w:rsidP="00374F51">
      <w:pPr>
        <w:pStyle w:val="NoSpacing"/>
        <w:rPr>
          <w:rFonts w:ascii="Tahoma" w:hAnsi="Tahoma" w:cs="Tahoma"/>
        </w:rPr>
      </w:pPr>
      <w:r>
        <w:rPr>
          <w:rFonts w:ascii="Tahoma" w:hAnsi="Tahoma" w:cs="Tahoma"/>
        </w:rPr>
        <w:t>Following a discussion with contributions from Councillors E. Ó Broin, F. Timmons, W. Carey and P. Kavanagh, Ms. Leonard, Senior Executive Officer responded to the Members queries.</w:t>
      </w:r>
    </w:p>
    <w:p w14:paraId="31E1E9D6" w14:textId="42D473BC" w:rsidR="00837263" w:rsidRDefault="00837263" w:rsidP="00374F51">
      <w:pPr>
        <w:pStyle w:val="NoSpacing"/>
        <w:rPr>
          <w:rFonts w:ascii="Tahoma" w:hAnsi="Tahoma" w:cs="Tahoma"/>
        </w:rPr>
      </w:pPr>
    </w:p>
    <w:p w14:paraId="6B68C797" w14:textId="6460C44B" w:rsidR="00837263" w:rsidRPr="00837263" w:rsidRDefault="00837263" w:rsidP="00374F51">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2FA01021" w14:textId="7B160953" w:rsidR="004D10F9" w:rsidRPr="00065FA5" w:rsidRDefault="004D10F9" w:rsidP="00065FA5">
      <w:pPr>
        <w:pStyle w:val="Heading2"/>
        <w:jc w:val="center"/>
        <w:rPr>
          <w:rFonts w:ascii="Tahoma" w:hAnsi="Tahoma" w:cs="Tahoma"/>
          <w:b/>
          <w:bCs/>
          <w:sz w:val="36"/>
          <w:szCs w:val="36"/>
          <w:u w:val="single"/>
        </w:rPr>
      </w:pPr>
      <w:r w:rsidRPr="00065FA5">
        <w:rPr>
          <w:rFonts w:ascii="Tahoma" w:hAnsi="Tahoma" w:cs="Tahoma"/>
          <w:b/>
          <w:bCs/>
          <w:sz w:val="36"/>
          <w:szCs w:val="36"/>
          <w:u w:val="single"/>
        </w:rPr>
        <w:t xml:space="preserve">Libraries </w:t>
      </w:r>
      <w:r w:rsidR="00065FA5" w:rsidRPr="00065FA5">
        <w:rPr>
          <w:rFonts w:ascii="Tahoma" w:hAnsi="Tahoma" w:cs="Tahoma"/>
          <w:b/>
          <w:bCs/>
          <w:sz w:val="36"/>
          <w:szCs w:val="36"/>
          <w:u w:val="single"/>
        </w:rPr>
        <w:t xml:space="preserve">&amp; </w:t>
      </w:r>
      <w:r w:rsidRPr="00065FA5">
        <w:rPr>
          <w:rFonts w:ascii="Tahoma" w:hAnsi="Tahoma" w:cs="Tahoma"/>
          <w:b/>
          <w:bCs/>
          <w:sz w:val="36"/>
          <w:szCs w:val="36"/>
          <w:u w:val="single"/>
        </w:rPr>
        <w:t>Arts</w:t>
      </w:r>
    </w:p>
    <w:p w14:paraId="2A979443" w14:textId="7E3FC9F6" w:rsidR="004D10F9" w:rsidRPr="00434C65" w:rsidRDefault="00B54BCB" w:rsidP="004D10F9">
      <w:pPr>
        <w:pStyle w:val="Heading3"/>
        <w:rPr>
          <w:rFonts w:ascii="Tahoma" w:hAnsi="Tahoma" w:cs="Tahoma"/>
        </w:rPr>
      </w:pPr>
      <w:r>
        <w:rPr>
          <w:rFonts w:ascii="Tahoma" w:hAnsi="Tahoma" w:cs="Tahoma"/>
          <w:b/>
          <w:u w:val="single"/>
        </w:rPr>
        <w:t>C/018/20 – (</w:t>
      </w:r>
      <w:r w:rsidR="004D10F9" w:rsidRPr="00434C65">
        <w:rPr>
          <w:rFonts w:ascii="Tahoma" w:hAnsi="Tahoma" w:cs="Tahoma"/>
          <w:b/>
          <w:u w:val="single"/>
        </w:rPr>
        <w:t>Q5</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64747</w:t>
      </w:r>
      <w:r w:rsidR="00F9758D">
        <w:rPr>
          <w:rFonts w:ascii="Tahoma" w:hAnsi="Tahoma" w:cs="Tahoma"/>
          <w:b/>
          <w:u w:val="single"/>
        </w:rPr>
        <w:t xml:space="preserve"> – Joe Williams (Late Historian)</w:t>
      </w:r>
    </w:p>
    <w:p w14:paraId="141F92C1" w14:textId="77777777" w:rsidR="004D10F9" w:rsidRPr="00434C65" w:rsidRDefault="004D10F9" w:rsidP="004D10F9">
      <w:pPr>
        <w:rPr>
          <w:rFonts w:ascii="Tahoma" w:hAnsi="Tahoma" w:cs="Tahoma"/>
        </w:rPr>
      </w:pPr>
      <w:r w:rsidRPr="00434C65">
        <w:rPr>
          <w:rFonts w:ascii="Tahoma" w:hAnsi="Tahoma" w:cs="Tahoma"/>
        </w:rPr>
        <w:t>Proposed by Councillor F. Timmons</w:t>
      </w:r>
    </w:p>
    <w:p w14:paraId="1A4DA35F" w14:textId="77777777" w:rsidR="004D10F9" w:rsidRPr="00434C65" w:rsidRDefault="004D10F9" w:rsidP="004D10F9">
      <w:pPr>
        <w:rPr>
          <w:rFonts w:ascii="Tahoma" w:hAnsi="Tahoma" w:cs="Tahoma"/>
        </w:rPr>
      </w:pPr>
      <w:r w:rsidRPr="00434C65">
        <w:rPr>
          <w:rFonts w:ascii="Tahoma" w:hAnsi="Tahoma" w:cs="Tahoma"/>
        </w:rPr>
        <w:t>"To ask the Chief Executive to meet with the family and friends of the late Historian, Joe Williams to look at how best his legacy can be preserved for future generations. How his vast historical collection can be stored and displayed to the public? (The collection belongs to Joe's Family and they request it be all kept together and they have full input into its future), contact is via Cllr Timmons?"</w:t>
      </w:r>
    </w:p>
    <w:p w14:paraId="2F814243" w14:textId="77777777" w:rsidR="004D10F9" w:rsidRPr="00434C65" w:rsidRDefault="004D10F9" w:rsidP="004D10F9">
      <w:pPr>
        <w:rPr>
          <w:rFonts w:ascii="Tahoma" w:hAnsi="Tahoma" w:cs="Tahoma"/>
        </w:rPr>
      </w:pPr>
      <w:r w:rsidRPr="00434C65">
        <w:rPr>
          <w:rFonts w:ascii="Tahoma" w:hAnsi="Tahoma" w:cs="Tahoma"/>
          <w:b/>
        </w:rPr>
        <w:t>REPLY:</w:t>
      </w:r>
    </w:p>
    <w:p w14:paraId="0CD7DA83" w14:textId="77777777" w:rsidR="004D10F9" w:rsidRPr="00434C65" w:rsidRDefault="004D10F9" w:rsidP="004D10F9">
      <w:pPr>
        <w:rPr>
          <w:rFonts w:ascii="Tahoma" w:hAnsi="Tahoma" w:cs="Tahoma"/>
        </w:rPr>
      </w:pPr>
      <w:r w:rsidRPr="00434C65">
        <w:rPr>
          <w:rFonts w:ascii="Tahoma" w:hAnsi="Tahoma" w:cs="Tahoma"/>
        </w:rPr>
        <w:t>"The County Librarian and the Local History Librarian would be pleased to meet with the family and friends of the late Joe Williams to discuss how the collection can be stored and preserved into the future. If Councillor Timmons could give contact details of a relevant family member that the County Librarian could liaise with to discuss the matter, a meeting could be set up at a time convenient to both".</w:t>
      </w:r>
    </w:p>
    <w:p w14:paraId="4FE682B8" w14:textId="55578FAB" w:rsidR="004D10F9" w:rsidRPr="00434C65" w:rsidRDefault="00B54BCB" w:rsidP="004D10F9">
      <w:pPr>
        <w:pStyle w:val="Heading3"/>
        <w:rPr>
          <w:rFonts w:ascii="Tahoma" w:hAnsi="Tahoma" w:cs="Tahoma"/>
        </w:rPr>
      </w:pPr>
      <w:r>
        <w:rPr>
          <w:rFonts w:ascii="Tahoma" w:hAnsi="Tahoma" w:cs="Tahoma"/>
          <w:b/>
          <w:u w:val="single"/>
        </w:rPr>
        <w:t>C/019/20 – (</w:t>
      </w:r>
      <w:r w:rsidR="004D10F9" w:rsidRPr="00434C65">
        <w:rPr>
          <w:rFonts w:ascii="Tahoma" w:hAnsi="Tahoma" w:cs="Tahoma"/>
          <w:b/>
          <w:u w:val="single"/>
        </w:rPr>
        <w:t>H6</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64721</w:t>
      </w:r>
      <w:r w:rsidR="00F9758D">
        <w:rPr>
          <w:rFonts w:ascii="Tahoma" w:hAnsi="Tahoma" w:cs="Tahoma"/>
          <w:b/>
          <w:u w:val="single"/>
        </w:rPr>
        <w:t xml:space="preserve"> – New Works</w:t>
      </w:r>
    </w:p>
    <w:p w14:paraId="62472890" w14:textId="1BDC16E0" w:rsidR="004D10F9" w:rsidRPr="00F9758D" w:rsidRDefault="004D10F9" w:rsidP="004D10F9">
      <w:pPr>
        <w:rPr>
          <w:rFonts w:ascii="Tahoma" w:hAnsi="Tahoma" w:cs="Tahoma"/>
          <w:bCs/>
        </w:rPr>
      </w:pPr>
      <w:r w:rsidRPr="00F9758D">
        <w:rPr>
          <w:rFonts w:ascii="Tahoma" w:hAnsi="Tahoma" w:cs="Tahoma"/>
          <w:bCs/>
        </w:rPr>
        <w:t>(No Business)</w:t>
      </w:r>
    </w:p>
    <w:p w14:paraId="5EEBFB2C" w14:textId="571240F1" w:rsidR="004D10F9" w:rsidRPr="00434C65" w:rsidRDefault="00B54BCB" w:rsidP="004D10F9">
      <w:pPr>
        <w:pStyle w:val="Heading3"/>
        <w:rPr>
          <w:rFonts w:ascii="Tahoma" w:hAnsi="Tahoma" w:cs="Tahoma"/>
        </w:rPr>
      </w:pPr>
      <w:r>
        <w:rPr>
          <w:rFonts w:ascii="Tahoma" w:hAnsi="Tahoma" w:cs="Tahoma"/>
          <w:b/>
          <w:u w:val="single"/>
        </w:rPr>
        <w:t>C/020/20 – (</w:t>
      </w:r>
      <w:r w:rsidR="004D10F9" w:rsidRPr="00434C65">
        <w:rPr>
          <w:rFonts w:ascii="Tahoma" w:hAnsi="Tahoma" w:cs="Tahoma"/>
          <w:b/>
          <w:u w:val="single"/>
        </w:rPr>
        <w:t>H7</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64723</w:t>
      </w:r>
      <w:r w:rsidR="00F9758D">
        <w:rPr>
          <w:rFonts w:ascii="Tahoma" w:hAnsi="Tahoma" w:cs="Tahoma"/>
          <w:b/>
          <w:u w:val="single"/>
        </w:rPr>
        <w:t xml:space="preserve"> – Application for Arts &amp; Grants</w:t>
      </w:r>
    </w:p>
    <w:p w14:paraId="585A532B" w14:textId="377FC208" w:rsidR="004D10F9" w:rsidRPr="00F9758D" w:rsidRDefault="004D10F9" w:rsidP="004D10F9">
      <w:pPr>
        <w:rPr>
          <w:rFonts w:ascii="Tahoma" w:hAnsi="Tahoma" w:cs="Tahoma"/>
          <w:bCs/>
        </w:rPr>
      </w:pPr>
      <w:r w:rsidRPr="00F9758D">
        <w:rPr>
          <w:rFonts w:ascii="Tahoma" w:hAnsi="Tahoma" w:cs="Tahoma"/>
          <w:bCs/>
        </w:rPr>
        <w:t>(No Business)</w:t>
      </w:r>
    </w:p>
    <w:p w14:paraId="1C357FF3" w14:textId="2696FAB2" w:rsidR="004D10F9" w:rsidRPr="00434C65" w:rsidRDefault="00B54BCB" w:rsidP="004D10F9">
      <w:pPr>
        <w:pStyle w:val="Heading3"/>
        <w:rPr>
          <w:rFonts w:ascii="Tahoma" w:hAnsi="Tahoma" w:cs="Tahoma"/>
        </w:rPr>
      </w:pPr>
      <w:r>
        <w:rPr>
          <w:rFonts w:ascii="Tahoma" w:hAnsi="Tahoma" w:cs="Tahoma"/>
          <w:b/>
          <w:u w:val="single"/>
        </w:rPr>
        <w:t>C/021/20 – (</w:t>
      </w:r>
      <w:r w:rsidR="004D10F9" w:rsidRPr="00434C65">
        <w:rPr>
          <w:rFonts w:ascii="Tahoma" w:hAnsi="Tahoma" w:cs="Tahoma"/>
          <w:b/>
          <w:u w:val="single"/>
        </w:rPr>
        <w:t>H8</w:t>
      </w:r>
      <w:r>
        <w:rPr>
          <w:rFonts w:ascii="Tahoma" w:hAnsi="Tahoma" w:cs="Tahoma"/>
          <w:b/>
          <w:u w:val="single"/>
        </w:rPr>
        <w:t xml:space="preserve">) </w:t>
      </w:r>
      <w:r w:rsidR="004D10F9" w:rsidRPr="00434C65">
        <w:rPr>
          <w:rFonts w:ascii="Tahoma" w:hAnsi="Tahoma" w:cs="Tahoma"/>
          <w:b/>
          <w:u w:val="single"/>
        </w:rPr>
        <w:t>Item ID:</w:t>
      </w:r>
      <w:r w:rsidR="00F9758D">
        <w:rPr>
          <w:rFonts w:ascii="Tahoma" w:hAnsi="Tahoma" w:cs="Tahoma"/>
          <w:b/>
          <w:u w:val="single"/>
        </w:rPr>
        <w:t xml:space="preserve"> </w:t>
      </w:r>
      <w:r w:rsidR="004D10F9" w:rsidRPr="00434C65">
        <w:rPr>
          <w:rFonts w:ascii="Tahoma" w:hAnsi="Tahoma" w:cs="Tahoma"/>
          <w:b/>
          <w:u w:val="single"/>
        </w:rPr>
        <w:t>64724</w:t>
      </w:r>
      <w:r w:rsidR="00F9758D">
        <w:rPr>
          <w:rFonts w:ascii="Tahoma" w:hAnsi="Tahoma" w:cs="Tahoma"/>
          <w:b/>
          <w:u w:val="single"/>
        </w:rPr>
        <w:t xml:space="preserve"> – Library News &amp; Events</w:t>
      </w:r>
    </w:p>
    <w:p w14:paraId="346BF095" w14:textId="652E9762" w:rsidR="00BD17F8" w:rsidRDefault="00BD17F8" w:rsidP="003E4CCB">
      <w:pPr>
        <w:pStyle w:val="NoSpacing"/>
      </w:pPr>
    </w:p>
    <w:p w14:paraId="4772718E" w14:textId="25806D92" w:rsidR="003E4CCB" w:rsidRPr="003E4CCB" w:rsidRDefault="003E4CCB" w:rsidP="003E4CCB">
      <w:pPr>
        <w:pStyle w:val="NoSpacing"/>
        <w:rPr>
          <w:rFonts w:ascii="Tahoma" w:hAnsi="Tahoma" w:cs="Tahoma"/>
        </w:rPr>
      </w:pPr>
      <w:r>
        <w:rPr>
          <w:rFonts w:ascii="Tahoma" w:hAnsi="Tahoma" w:cs="Tahoma"/>
        </w:rPr>
        <w:t>The following report was presented by Ms. R. Hand, Senior Executive Librarian:</w:t>
      </w:r>
    </w:p>
    <w:p w14:paraId="3D9DAE25" w14:textId="77777777" w:rsidR="003E4CCB" w:rsidRDefault="003E4CCB" w:rsidP="003E4CCB">
      <w:pPr>
        <w:pStyle w:val="NoSpacing"/>
      </w:pPr>
    </w:p>
    <w:p w14:paraId="558F0C67" w14:textId="524822CD" w:rsidR="004D10F9" w:rsidRPr="00434C65" w:rsidRDefault="00E13C9B" w:rsidP="004D10F9">
      <w:pPr>
        <w:rPr>
          <w:rFonts w:ascii="Tahoma" w:hAnsi="Tahoma" w:cs="Tahoma"/>
        </w:rPr>
      </w:pPr>
      <w:hyperlink r:id="rId8" w:history="1">
        <w:r w:rsidR="004D10F9" w:rsidRPr="00434C65">
          <w:rPr>
            <w:rStyle w:val="Hyperlink"/>
            <w:rFonts w:ascii="Tahoma" w:hAnsi="Tahoma" w:cs="Tahoma"/>
          </w:rPr>
          <w:t>HI  8</w:t>
        </w:r>
      </w:hyperlink>
    </w:p>
    <w:p w14:paraId="314F8C16" w14:textId="3E1EF67A" w:rsidR="003E4CCB" w:rsidRDefault="003E4CCB" w:rsidP="003E4CCB">
      <w:pPr>
        <w:pStyle w:val="NoSpacing"/>
        <w:rPr>
          <w:rFonts w:ascii="Tahoma" w:hAnsi="Tahoma" w:cs="Tahoma"/>
        </w:rPr>
      </w:pPr>
      <w:r>
        <w:rPr>
          <w:rFonts w:ascii="Tahoma" w:hAnsi="Tahoma" w:cs="Tahoma"/>
        </w:rPr>
        <w:t>Following a discussion with contributions from Councillors E. Ó Broin and P. Kavanagh, Ms. R. Hand, Senior Executive Librarian responded to the Members queries.</w:t>
      </w:r>
    </w:p>
    <w:p w14:paraId="44E270F3" w14:textId="3E13F0D2" w:rsidR="003E4CCB" w:rsidRDefault="003E4CCB" w:rsidP="003E4CCB">
      <w:pPr>
        <w:pStyle w:val="NoSpacing"/>
        <w:rPr>
          <w:rFonts w:ascii="Tahoma" w:hAnsi="Tahoma" w:cs="Tahoma"/>
        </w:rPr>
      </w:pPr>
    </w:p>
    <w:p w14:paraId="1E0A7A43" w14:textId="7FD7D3A6" w:rsidR="003E4CCB" w:rsidRPr="003E4CCB" w:rsidRDefault="003E4CCB" w:rsidP="003E4CCB">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3B369B9A" w14:textId="77777777" w:rsidR="003E4CCB" w:rsidRDefault="003E4CCB" w:rsidP="004D10F9">
      <w:pPr>
        <w:pStyle w:val="Heading3"/>
        <w:rPr>
          <w:rFonts w:ascii="Tahoma" w:hAnsi="Tahoma" w:cs="Tahoma"/>
          <w:b/>
          <w:u w:val="single"/>
        </w:rPr>
      </w:pPr>
    </w:p>
    <w:p w14:paraId="6BDBA973" w14:textId="53BE00EE" w:rsidR="004D10F9" w:rsidRPr="00434C65" w:rsidRDefault="00B54BCB" w:rsidP="004D10F9">
      <w:pPr>
        <w:pStyle w:val="Heading3"/>
        <w:rPr>
          <w:rFonts w:ascii="Tahoma" w:hAnsi="Tahoma" w:cs="Tahoma"/>
        </w:rPr>
      </w:pPr>
      <w:r>
        <w:rPr>
          <w:rFonts w:ascii="Tahoma" w:hAnsi="Tahoma" w:cs="Tahoma"/>
          <w:b/>
          <w:u w:val="single"/>
        </w:rPr>
        <w:t>C/022/20 – (</w:t>
      </w:r>
      <w:r w:rsidR="004D10F9" w:rsidRPr="00434C65">
        <w:rPr>
          <w:rFonts w:ascii="Tahoma" w:hAnsi="Tahoma" w:cs="Tahoma"/>
          <w:b/>
          <w:u w:val="single"/>
        </w:rPr>
        <w:t>C4</w:t>
      </w:r>
      <w:r>
        <w:rPr>
          <w:rFonts w:ascii="Tahoma" w:hAnsi="Tahoma" w:cs="Tahoma"/>
          <w:b/>
          <w:u w:val="single"/>
        </w:rPr>
        <w:t xml:space="preserve">) </w:t>
      </w:r>
      <w:r w:rsidR="004D10F9" w:rsidRPr="00434C65">
        <w:rPr>
          <w:rFonts w:ascii="Tahoma" w:hAnsi="Tahoma" w:cs="Tahoma"/>
          <w:b/>
          <w:u w:val="single"/>
        </w:rPr>
        <w:t>Item ID:</w:t>
      </w:r>
      <w:r w:rsidR="00BD17F8">
        <w:rPr>
          <w:rFonts w:ascii="Tahoma" w:hAnsi="Tahoma" w:cs="Tahoma"/>
          <w:b/>
          <w:u w:val="single"/>
        </w:rPr>
        <w:t xml:space="preserve"> </w:t>
      </w:r>
      <w:r w:rsidR="004D10F9" w:rsidRPr="00434C65">
        <w:rPr>
          <w:rFonts w:ascii="Tahoma" w:hAnsi="Tahoma" w:cs="Tahoma"/>
          <w:b/>
          <w:u w:val="single"/>
        </w:rPr>
        <w:t>64722</w:t>
      </w:r>
      <w:r w:rsidR="00BD17F8">
        <w:rPr>
          <w:rFonts w:ascii="Tahoma" w:hAnsi="Tahoma" w:cs="Tahoma"/>
          <w:b/>
          <w:u w:val="single"/>
        </w:rPr>
        <w:t xml:space="preserve"> - Correspondence</w:t>
      </w:r>
    </w:p>
    <w:p w14:paraId="63F031B8" w14:textId="54D73B8F" w:rsidR="004D10F9" w:rsidRPr="00BD17F8" w:rsidRDefault="004D10F9" w:rsidP="004D10F9">
      <w:pPr>
        <w:rPr>
          <w:rFonts w:ascii="Tahoma" w:hAnsi="Tahoma" w:cs="Tahoma"/>
          <w:bCs/>
        </w:rPr>
      </w:pPr>
      <w:r w:rsidRPr="00BD17F8">
        <w:rPr>
          <w:rFonts w:ascii="Tahoma" w:hAnsi="Tahoma" w:cs="Tahoma"/>
          <w:bCs/>
        </w:rPr>
        <w:t>(No Business)</w:t>
      </w:r>
    </w:p>
    <w:p w14:paraId="10B050FD" w14:textId="77777777" w:rsidR="004D10F9" w:rsidRPr="006F4C0C" w:rsidRDefault="004D10F9" w:rsidP="006F4C0C">
      <w:pPr>
        <w:pStyle w:val="Heading2"/>
        <w:jc w:val="center"/>
        <w:rPr>
          <w:rFonts w:ascii="Tahoma" w:hAnsi="Tahoma" w:cs="Tahoma"/>
          <w:b/>
          <w:bCs/>
          <w:sz w:val="36"/>
          <w:szCs w:val="36"/>
          <w:u w:val="single"/>
        </w:rPr>
      </w:pPr>
      <w:r w:rsidRPr="006F4C0C">
        <w:rPr>
          <w:rFonts w:ascii="Tahoma" w:hAnsi="Tahoma" w:cs="Tahoma"/>
          <w:b/>
          <w:bCs/>
          <w:sz w:val="36"/>
          <w:szCs w:val="36"/>
          <w:u w:val="single"/>
        </w:rPr>
        <w:lastRenderedPageBreak/>
        <w:t>Corporate Support</w:t>
      </w:r>
    </w:p>
    <w:p w14:paraId="571FB806" w14:textId="3E8AA146" w:rsidR="004D10F9" w:rsidRPr="00434C65" w:rsidRDefault="00B54BCB" w:rsidP="004D10F9">
      <w:pPr>
        <w:pStyle w:val="Heading3"/>
        <w:rPr>
          <w:rFonts w:ascii="Tahoma" w:hAnsi="Tahoma" w:cs="Tahoma"/>
        </w:rPr>
      </w:pPr>
      <w:r>
        <w:rPr>
          <w:rFonts w:ascii="Tahoma" w:hAnsi="Tahoma" w:cs="Tahoma"/>
          <w:b/>
          <w:u w:val="single"/>
        </w:rPr>
        <w:t>C/023/20 – (</w:t>
      </w:r>
      <w:r w:rsidR="004D10F9" w:rsidRPr="00434C65">
        <w:rPr>
          <w:rFonts w:ascii="Tahoma" w:hAnsi="Tahoma" w:cs="Tahoma"/>
          <w:b/>
          <w:u w:val="single"/>
        </w:rPr>
        <w:t>Q6</w:t>
      </w:r>
      <w:r>
        <w:rPr>
          <w:rFonts w:ascii="Tahoma" w:hAnsi="Tahoma" w:cs="Tahoma"/>
          <w:b/>
          <w:u w:val="single"/>
        </w:rPr>
        <w:t xml:space="preserve">) </w:t>
      </w:r>
      <w:r w:rsidR="004D10F9" w:rsidRPr="00434C65">
        <w:rPr>
          <w:rFonts w:ascii="Tahoma" w:hAnsi="Tahoma" w:cs="Tahoma"/>
          <w:b/>
          <w:u w:val="single"/>
        </w:rPr>
        <w:t>Item ID:</w:t>
      </w:r>
      <w:r w:rsidR="00BD17F8">
        <w:rPr>
          <w:rFonts w:ascii="Tahoma" w:hAnsi="Tahoma" w:cs="Tahoma"/>
          <w:b/>
          <w:u w:val="single"/>
        </w:rPr>
        <w:t xml:space="preserve"> </w:t>
      </w:r>
      <w:r w:rsidR="004D10F9" w:rsidRPr="00434C65">
        <w:rPr>
          <w:rFonts w:ascii="Tahoma" w:hAnsi="Tahoma" w:cs="Tahoma"/>
          <w:b/>
          <w:u w:val="single"/>
        </w:rPr>
        <w:t>64748</w:t>
      </w:r>
      <w:r w:rsidR="00BD17F8">
        <w:rPr>
          <w:rFonts w:ascii="Tahoma" w:hAnsi="Tahoma" w:cs="Tahoma"/>
          <w:b/>
          <w:u w:val="single"/>
        </w:rPr>
        <w:t xml:space="preserve"> – Rathcoole Woodlands</w:t>
      </w:r>
    </w:p>
    <w:p w14:paraId="76E3AE45" w14:textId="77777777" w:rsidR="004D10F9" w:rsidRPr="00434C65" w:rsidRDefault="004D10F9" w:rsidP="004D10F9">
      <w:pPr>
        <w:rPr>
          <w:rFonts w:ascii="Tahoma" w:hAnsi="Tahoma" w:cs="Tahoma"/>
        </w:rPr>
      </w:pPr>
      <w:r w:rsidRPr="00434C65">
        <w:rPr>
          <w:rFonts w:ascii="Tahoma" w:hAnsi="Tahoma" w:cs="Tahoma"/>
        </w:rPr>
        <w:t>Proposed by Councillor F. Timmons</w:t>
      </w:r>
    </w:p>
    <w:p w14:paraId="17A18315" w14:textId="367F6F9C" w:rsidR="004D10F9" w:rsidRDefault="004D10F9" w:rsidP="004D10F9">
      <w:pPr>
        <w:rPr>
          <w:rFonts w:ascii="Tahoma" w:hAnsi="Tahoma" w:cs="Tahoma"/>
        </w:rPr>
      </w:pPr>
      <w:r w:rsidRPr="00434C65">
        <w:rPr>
          <w:rFonts w:ascii="Tahoma" w:hAnsi="Tahoma" w:cs="Tahoma"/>
        </w:rPr>
        <w:t>"To ask the Chief Executive in relation to the Biodiversity and other studies at Rathcoole Woodlands, will these studies be done at one point in time, or will they be seasonal - 2./3/4 seasons, or monthly over a year? and which ones are what? We want to know how comprehensive they are from a time perspective?"</w:t>
      </w:r>
    </w:p>
    <w:p w14:paraId="2A2E7367" w14:textId="77777777" w:rsidR="004D10F9" w:rsidRPr="00434C65" w:rsidRDefault="004D10F9" w:rsidP="004D10F9">
      <w:pPr>
        <w:rPr>
          <w:rFonts w:ascii="Tahoma" w:hAnsi="Tahoma" w:cs="Tahoma"/>
        </w:rPr>
      </w:pPr>
      <w:r w:rsidRPr="00434C65">
        <w:rPr>
          <w:rFonts w:ascii="Tahoma" w:hAnsi="Tahoma" w:cs="Tahoma"/>
          <w:b/>
        </w:rPr>
        <w:t>REPLY:</w:t>
      </w:r>
    </w:p>
    <w:p w14:paraId="530E07CA" w14:textId="77777777" w:rsidR="004D10F9" w:rsidRPr="00434C65" w:rsidRDefault="004D10F9" w:rsidP="004D10F9">
      <w:pPr>
        <w:rPr>
          <w:rFonts w:ascii="Tahoma" w:hAnsi="Tahoma" w:cs="Tahoma"/>
        </w:rPr>
      </w:pPr>
      <w:r w:rsidRPr="00434C65">
        <w:rPr>
          <w:rFonts w:ascii="Tahoma" w:hAnsi="Tahoma" w:cs="Tahoma"/>
        </w:rPr>
        <w:t>The first step in the process is to have a Preliminary Ecological Appraisal (PEA) report carried out. The PEA report will help determine the scope, timing and need for an Ecological Impact Assessment (EcIA).  The PEA report is due to be carried out in Q1 2020.</w:t>
      </w:r>
    </w:p>
    <w:p w14:paraId="5C4DB443" w14:textId="77777777" w:rsidR="004D10F9" w:rsidRPr="00434C65" w:rsidRDefault="004D10F9" w:rsidP="004D10F9">
      <w:pPr>
        <w:rPr>
          <w:rFonts w:ascii="Tahoma" w:hAnsi="Tahoma" w:cs="Tahoma"/>
        </w:rPr>
      </w:pPr>
      <w:r w:rsidRPr="00434C65">
        <w:rPr>
          <w:rFonts w:ascii="Tahoma" w:hAnsi="Tahoma" w:cs="Tahoma"/>
        </w:rPr>
        <w:t>The PEA/EcIA will in turn help inform the need for Environmental Impact Assessment (EIA) under Section 172 of the Planning and Development Act 2000 (as amended) in terms of (inter alia) whether the proposed development is likely to have a significant effect on the environment with reference to Schedule 7 of the Planning and Development Regulations 2001 (as amended).</w:t>
      </w:r>
    </w:p>
    <w:p w14:paraId="2C094D0D" w14:textId="3D9807A7" w:rsidR="004D10F9" w:rsidRPr="00434C65" w:rsidRDefault="00B54BCB" w:rsidP="004D10F9">
      <w:pPr>
        <w:pStyle w:val="Heading3"/>
        <w:rPr>
          <w:rFonts w:ascii="Tahoma" w:hAnsi="Tahoma" w:cs="Tahoma"/>
        </w:rPr>
      </w:pPr>
      <w:r>
        <w:rPr>
          <w:rFonts w:ascii="Tahoma" w:hAnsi="Tahoma" w:cs="Tahoma"/>
          <w:b/>
          <w:u w:val="single"/>
        </w:rPr>
        <w:t>C/024/20 – (</w:t>
      </w:r>
      <w:r w:rsidR="004D10F9" w:rsidRPr="00434C65">
        <w:rPr>
          <w:rFonts w:ascii="Tahoma" w:hAnsi="Tahoma" w:cs="Tahoma"/>
          <w:b/>
          <w:u w:val="single"/>
        </w:rPr>
        <w:t>H9</w:t>
      </w:r>
      <w:r>
        <w:rPr>
          <w:rFonts w:ascii="Tahoma" w:hAnsi="Tahoma" w:cs="Tahoma"/>
          <w:b/>
          <w:u w:val="single"/>
        </w:rPr>
        <w:t xml:space="preserve">) </w:t>
      </w:r>
      <w:r w:rsidR="004D10F9" w:rsidRPr="00434C65">
        <w:rPr>
          <w:rFonts w:ascii="Tahoma" w:hAnsi="Tahoma" w:cs="Tahoma"/>
          <w:b/>
          <w:u w:val="single"/>
        </w:rPr>
        <w:t>Item ID:</w:t>
      </w:r>
      <w:r w:rsidR="00BD17F8">
        <w:rPr>
          <w:rFonts w:ascii="Tahoma" w:hAnsi="Tahoma" w:cs="Tahoma"/>
          <w:b/>
          <w:u w:val="single"/>
        </w:rPr>
        <w:t xml:space="preserve"> </w:t>
      </w:r>
      <w:r w:rsidR="004D10F9" w:rsidRPr="00434C65">
        <w:rPr>
          <w:rFonts w:ascii="Tahoma" w:hAnsi="Tahoma" w:cs="Tahoma"/>
          <w:b/>
          <w:u w:val="single"/>
        </w:rPr>
        <w:t>64725</w:t>
      </w:r>
      <w:r w:rsidR="00BD17F8">
        <w:rPr>
          <w:rFonts w:ascii="Tahoma" w:hAnsi="Tahoma" w:cs="Tahoma"/>
          <w:b/>
          <w:u w:val="single"/>
        </w:rPr>
        <w:t xml:space="preserve"> </w:t>
      </w:r>
      <w:r w:rsidR="0037692C">
        <w:rPr>
          <w:rFonts w:ascii="Tahoma" w:hAnsi="Tahoma" w:cs="Tahoma"/>
          <w:b/>
          <w:u w:val="single"/>
        </w:rPr>
        <w:t>–</w:t>
      </w:r>
      <w:r w:rsidR="00BD17F8">
        <w:rPr>
          <w:rFonts w:ascii="Tahoma" w:hAnsi="Tahoma" w:cs="Tahoma"/>
          <w:b/>
          <w:u w:val="single"/>
        </w:rPr>
        <w:t xml:space="preserve"> </w:t>
      </w:r>
      <w:r w:rsidR="0037692C">
        <w:rPr>
          <w:rFonts w:ascii="Tahoma" w:hAnsi="Tahoma" w:cs="Tahoma"/>
          <w:b/>
          <w:u w:val="single"/>
        </w:rPr>
        <w:t>New Works</w:t>
      </w:r>
    </w:p>
    <w:p w14:paraId="039B11E3" w14:textId="0F19C361" w:rsidR="004D10F9" w:rsidRPr="0037692C" w:rsidRDefault="004D10F9" w:rsidP="004D10F9">
      <w:pPr>
        <w:rPr>
          <w:rFonts w:ascii="Tahoma" w:hAnsi="Tahoma" w:cs="Tahoma"/>
          <w:bCs/>
        </w:rPr>
      </w:pPr>
      <w:r w:rsidRPr="0037692C">
        <w:rPr>
          <w:rFonts w:ascii="Tahoma" w:hAnsi="Tahoma" w:cs="Tahoma"/>
          <w:bCs/>
        </w:rPr>
        <w:t>(No Business)</w:t>
      </w:r>
    </w:p>
    <w:p w14:paraId="6F09F1D3" w14:textId="5A10D091" w:rsidR="004D10F9" w:rsidRPr="00434C65" w:rsidRDefault="002931D2" w:rsidP="004D10F9">
      <w:pPr>
        <w:pStyle w:val="Heading3"/>
        <w:rPr>
          <w:rFonts w:ascii="Tahoma" w:hAnsi="Tahoma" w:cs="Tahoma"/>
        </w:rPr>
      </w:pPr>
      <w:r>
        <w:rPr>
          <w:rFonts w:ascii="Tahoma" w:hAnsi="Tahoma" w:cs="Tahoma"/>
          <w:b/>
          <w:u w:val="single"/>
        </w:rPr>
        <w:t>C/025/20 – (</w:t>
      </w:r>
      <w:r w:rsidR="004D10F9" w:rsidRPr="00434C65">
        <w:rPr>
          <w:rFonts w:ascii="Tahoma" w:hAnsi="Tahoma" w:cs="Tahoma"/>
          <w:b/>
          <w:u w:val="single"/>
        </w:rPr>
        <w:t>C5</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64726</w:t>
      </w:r>
      <w:r w:rsidR="0037692C">
        <w:rPr>
          <w:rFonts w:ascii="Tahoma" w:hAnsi="Tahoma" w:cs="Tahoma"/>
          <w:b/>
          <w:u w:val="single"/>
        </w:rPr>
        <w:t xml:space="preserve"> - Correspondence</w:t>
      </w:r>
    </w:p>
    <w:p w14:paraId="49EB2B1C" w14:textId="77777777" w:rsidR="0037692C" w:rsidRDefault="0037692C" w:rsidP="0037692C">
      <w:pPr>
        <w:pStyle w:val="NoSpacing"/>
      </w:pPr>
    </w:p>
    <w:p w14:paraId="6EBD6070" w14:textId="67B94724" w:rsidR="004D10F9" w:rsidRPr="00434C65" w:rsidRDefault="004D10F9" w:rsidP="004D10F9">
      <w:pPr>
        <w:rPr>
          <w:rFonts w:ascii="Tahoma" w:hAnsi="Tahoma" w:cs="Tahoma"/>
        </w:rPr>
      </w:pPr>
      <w:r w:rsidRPr="00434C65">
        <w:rPr>
          <w:rFonts w:ascii="Tahoma" w:hAnsi="Tahoma" w:cs="Tahoma"/>
        </w:rPr>
        <w:t>Correspondence</w:t>
      </w:r>
    </w:p>
    <w:p w14:paraId="1954B44C" w14:textId="2DF954BA" w:rsidR="00364D81" w:rsidRDefault="00E13C9B" w:rsidP="00364D81">
      <w:pPr>
        <w:pStyle w:val="NoSpacing"/>
        <w:rPr>
          <w:rFonts w:ascii="Tahoma" w:hAnsi="Tahoma" w:cs="Tahoma"/>
        </w:rPr>
      </w:pPr>
      <w:hyperlink r:id="rId9" w:history="1">
        <w:r w:rsidR="004D10F9" w:rsidRPr="00434C65">
          <w:rPr>
            <w:rStyle w:val="Hyperlink"/>
            <w:rFonts w:ascii="Tahoma" w:hAnsi="Tahoma" w:cs="Tahoma"/>
          </w:rPr>
          <w:t>Cor 1 - Ack. from Commissioner Harris</w:t>
        </w:r>
      </w:hyperlink>
      <w:r w:rsidR="004D10F9" w:rsidRPr="00434C65">
        <w:rPr>
          <w:rFonts w:ascii="Tahoma" w:hAnsi="Tahoma" w:cs="Tahoma"/>
        </w:rPr>
        <w:br/>
      </w:r>
      <w:hyperlink r:id="rId10" w:history="1">
        <w:r w:rsidR="004D10F9" w:rsidRPr="00434C65">
          <w:rPr>
            <w:rStyle w:val="Hyperlink"/>
            <w:rFonts w:ascii="Tahoma" w:hAnsi="Tahoma" w:cs="Tahoma"/>
          </w:rPr>
          <w:t>Cor 2 - Ack. from Min. for Justice</w:t>
        </w:r>
      </w:hyperlink>
      <w:r w:rsidR="004D10F9" w:rsidRPr="00434C65">
        <w:rPr>
          <w:rFonts w:ascii="Tahoma" w:hAnsi="Tahoma" w:cs="Tahoma"/>
        </w:rPr>
        <w:br/>
      </w:r>
    </w:p>
    <w:p w14:paraId="51343936" w14:textId="110E394F" w:rsidR="00364D81" w:rsidRPr="00364D81" w:rsidRDefault="00364D81" w:rsidP="00364D81">
      <w:pPr>
        <w:pStyle w:val="NoSpacing"/>
        <w:rPr>
          <w:rFonts w:ascii="Tahoma" w:hAnsi="Tahoma" w:cs="Tahoma"/>
          <w:b/>
          <w:bCs/>
        </w:rPr>
      </w:pPr>
      <w:r>
        <w:rPr>
          <w:rFonts w:ascii="Tahoma" w:hAnsi="Tahoma" w:cs="Tahoma"/>
        </w:rPr>
        <w:t xml:space="preserve">The correspondence was </w:t>
      </w:r>
      <w:r>
        <w:rPr>
          <w:rFonts w:ascii="Tahoma" w:hAnsi="Tahoma" w:cs="Tahoma"/>
          <w:b/>
          <w:bCs/>
        </w:rPr>
        <w:t>NOTED.</w:t>
      </w:r>
    </w:p>
    <w:p w14:paraId="5C0CF5CE" w14:textId="77777777" w:rsidR="00364D81" w:rsidRPr="00434C65" w:rsidRDefault="00364D81" w:rsidP="004D10F9">
      <w:pPr>
        <w:rPr>
          <w:rFonts w:ascii="Tahoma" w:hAnsi="Tahoma" w:cs="Tahoma"/>
        </w:rPr>
      </w:pPr>
    </w:p>
    <w:p w14:paraId="41C595A5" w14:textId="2FF54B9F" w:rsidR="004D10F9" w:rsidRPr="00434C65" w:rsidRDefault="002931D2" w:rsidP="004D10F9">
      <w:pPr>
        <w:pStyle w:val="Heading3"/>
        <w:rPr>
          <w:rFonts w:ascii="Tahoma" w:hAnsi="Tahoma" w:cs="Tahoma"/>
        </w:rPr>
      </w:pPr>
      <w:r>
        <w:rPr>
          <w:rFonts w:ascii="Tahoma" w:hAnsi="Tahoma" w:cs="Tahoma"/>
          <w:b/>
          <w:u w:val="single"/>
        </w:rPr>
        <w:t>C/026/20 – (</w:t>
      </w:r>
      <w:r w:rsidR="004D10F9" w:rsidRPr="00434C65">
        <w:rPr>
          <w:rFonts w:ascii="Tahoma" w:hAnsi="Tahoma" w:cs="Tahoma"/>
          <w:b/>
          <w:u w:val="single"/>
        </w:rPr>
        <w:t>M4</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64743</w:t>
      </w:r>
      <w:r w:rsidR="0037692C">
        <w:rPr>
          <w:rFonts w:ascii="Tahoma" w:hAnsi="Tahoma" w:cs="Tahoma"/>
          <w:b/>
          <w:u w:val="single"/>
        </w:rPr>
        <w:t xml:space="preserve"> – ASD Placements</w:t>
      </w:r>
    </w:p>
    <w:p w14:paraId="5F78F9A3" w14:textId="77777777" w:rsidR="004E2F7D" w:rsidRDefault="004E2F7D" w:rsidP="004E2F7D">
      <w:pPr>
        <w:pStyle w:val="NoSpacing"/>
      </w:pPr>
    </w:p>
    <w:p w14:paraId="540AC244" w14:textId="2154E1CD" w:rsidR="004D10F9" w:rsidRPr="00434C65" w:rsidRDefault="004E2F7D" w:rsidP="004D10F9">
      <w:pPr>
        <w:rPr>
          <w:rFonts w:ascii="Tahoma" w:hAnsi="Tahoma" w:cs="Tahoma"/>
        </w:rPr>
      </w:pPr>
      <w:r>
        <w:rPr>
          <w:rFonts w:ascii="Tahoma" w:hAnsi="Tahoma" w:cs="Tahoma"/>
        </w:rPr>
        <w:t>It was p</w:t>
      </w:r>
      <w:r w:rsidR="004D10F9" w:rsidRPr="00434C65">
        <w:rPr>
          <w:rFonts w:ascii="Tahoma" w:hAnsi="Tahoma" w:cs="Tahoma"/>
        </w:rPr>
        <w:t>roposed by Councillor F. Timmons</w:t>
      </w:r>
      <w:r>
        <w:rPr>
          <w:rFonts w:ascii="Tahoma" w:hAnsi="Tahoma" w:cs="Tahoma"/>
        </w:rPr>
        <w:t xml:space="preserve"> and seconded by Councillor T. Gilligan:</w:t>
      </w:r>
    </w:p>
    <w:p w14:paraId="3BCB970D" w14:textId="2888DBB8" w:rsidR="004D10F9" w:rsidRDefault="004D10F9" w:rsidP="004E2F7D">
      <w:pPr>
        <w:pStyle w:val="NoSpacing"/>
        <w:rPr>
          <w:rFonts w:ascii="Tahoma" w:hAnsi="Tahoma" w:cs="Tahoma"/>
        </w:rPr>
      </w:pPr>
      <w:r w:rsidRPr="004E2F7D">
        <w:rPr>
          <w:rFonts w:ascii="Tahoma" w:hAnsi="Tahoma" w:cs="Tahoma"/>
        </w:rPr>
        <w:t>"That this Area Committee commits to writing to the appropriate Minister in relation to ASD placements within the Clondalkin area to ask how many places are available and where? and how many additional ASD places will be provided in September 2020 and to request that all new schools planned have an ASD unit as part of the build."</w:t>
      </w:r>
    </w:p>
    <w:p w14:paraId="2561DED6" w14:textId="77777777" w:rsidR="004E2F7D" w:rsidRPr="004E2F7D" w:rsidRDefault="004E2F7D" w:rsidP="004E2F7D">
      <w:pPr>
        <w:pStyle w:val="NoSpacing"/>
        <w:rPr>
          <w:rFonts w:ascii="Tahoma" w:hAnsi="Tahoma" w:cs="Tahoma"/>
        </w:rPr>
      </w:pPr>
    </w:p>
    <w:p w14:paraId="0C6E9A3A" w14:textId="0C0DDB0A" w:rsidR="004D10F9" w:rsidRPr="004E2F7D" w:rsidRDefault="006E3E51" w:rsidP="004E2F7D">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A1F6802" w14:textId="31F89B69" w:rsidR="004D10F9" w:rsidRDefault="004E2F7D" w:rsidP="004E2F7D">
      <w:pPr>
        <w:pStyle w:val="NoSpacing"/>
        <w:rPr>
          <w:rFonts w:ascii="Tahoma" w:hAnsi="Tahoma" w:cs="Tahoma"/>
        </w:rPr>
      </w:pPr>
      <w:r>
        <w:rPr>
          <w:rFonts w:ascii="Tahoma" w:hAnsi="Tahoma" w:cs="Tahoma"/>
        </w:rPr>
        <w:t>“</w:t>
      </w:r>
      <w:r w:rsidR="004D10F9" w:rsidRPr="004E2F7D">
        <w:rPr>
          <w:rFonts w:ascii="Tahoma" w:hAnsi="Tahoma" w:cs="Tahoma"/>
        </w:rPr>
        <w:t>If the motion is agreed, a letter will be issued to the Minister for his attention and when a reply is received, the Committee will be notified accordingly.</w:t>
      </w:r>
      <w:r>
        <w:rPr>
          <w:rFonts w:ascii="Tahoma" w:hAnsi="Tahoma" w:cs="Tahoma"/>
        </w:rPr>
        <w:t>”</w:t>
      </w:r>
    </w:p>
    <w:p w14:paraId="296ECF8E" w14:textId="1B1D4E35" w:rsidR="004E2F7D" w:rsidRDefault="004E2F7D" w:rsidP="004E2F7D">
      <w:pPr>
        <w:pStyle w:val="NoSpacing"/>
        <w:rPr>
          <w:rFonts w:ascii="Tahoma" w:hAnsi="Tahoma" w:cs="Tahoma"/>
        </w:rPr>
      </w:pPr>
    </w:p>
    <w:p w14:paraId="4E4E1601" w14:textId="0930C214" w:rsidR="004E2F7D" w:rsidRDefault="004E2F7D" w:rsidP="004E2F7D">
      <w:pPr>
        <w:pStyle w:val="NoSpacing"/>
        <w:rPr>
          <w:rFonts w:ascii="Tahoma" w:hAnsi="Tahoma" w:cs="Tahoma"/>
        </w:rPr>
      </w:pPr>
      <w:r>
        <w:rPr>
          <w:rFonts w:ascii="Tahoma" w:hAnsi="Tahoma" w:cs="Tahoma"/>
        </w:rPr>
        <w:t>Following a discussion with contributions from Councillors F. Timmons, P. Kavanagh and E. Ó Broin, Mr. M. McAdam, A/Senior Executive Officer responded to the Members queries.</w:t>
      </w:r>
    </w:p>
    <w:p w14:paraId="2E923270" w14:textId="39A5BCDE" w:rsidR="004E2F7D" w:rsidRDefault="004E2F7D" w:rsidP="004E2F7D">
      <w:pPr>
        <w:pStyle w:val="NoSpacing"/>
        <w:rPr>
          <w:rFonts w:ascii="Tahoma" w:hAnsi="Tahoma" w:cs="Tahoma"/>
        </w:rPr>
      </w:pPr>
    </w:p>
    <w:p w14:paraId="264B63BF" w14:textId="0AB517DB" w:rsidR="004E2F7D" w:rsidRPr="004E2F7D" w:rsidRDefault="004E2F7D" w:rsidP="004E2F7D">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71E5CC65" w14:textId="2B036135" w:rsidR="004D10F9" w:rsidRPr="00434C65" w:rsidRDefault="002931D2" w:rsidP="004D10F9">
      <w:pPr>
        <w:pStyle w:val="Heading3"/>
        <w:rPr>
          <w:rFonts w:ascii="Tahoma" w:hAnsi="Tahoma" w:cs="Tahoma"/>
        </w:rPr>
      </w:pPr>
      <w:r>
        <w:rPr>
          <w:rFonts w:ascii="Tahoma" w:hAnsi="Tahoma" w:cs="Tahoma"/>
          <w:b/>
          <w:u w:val="single"/>
        </w:rPr>
        <w:lastRenderedPageBreak/>
        <w:t>C/027/20 – (</w:t>
      </w:r>
      <w:r w:rsidR="004D10F9" w:rsidRPr="00434C65">
        <w:rPr>
          <w:rFonts w:ascii="Tahoma" w:hAnsi="Tahoma" w:cs="Tahoma"/>
          <w:b/>
          <w:u w:val="single"/>
        </w:rPr>
        <w:t>M5</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64750</w:t>
      </w:r>
      <w:r w:rsidR="0037692C">
        <w:rPr>
          <w:rFonts w:ascii="Tahoma" w:hAnsi="Tahoma" w:cs="Tahoma"/>
          <w:b/>
          <w:u w:val="single"/>
        </w:rPr>
        <w:t xml:space="preserve"> – LGBTQ+ Pride Festival</w:t>
      </w:r>
    </w:p>
    <w:p w14:paraId="3ECD9F7A" w14:textId="77777777" w:rsidR="00DA631E" w:rsidRDefault="00DA631E" w:rsidP="00DA631E">
      <w:pPr>
        <w:pStyle w:val="NoSpacing"/>
      </w:pPr>
    </w:p>
    <w:p w14:paraId="17DF3D53" w14:textId="7ACFC92D" w:rsidR="004D10F9" w:rsidRPr="00434C65" w:rsidRDefault="00DA631E" w:rsidP="004D10F9">
      <w:pPr>
        <w:rPr>
          <w:rFonts w:ascii="Tahoma" w:hAnsi="Tahoma" w:cs="Tahoma"/>
        </w:rPr>
      </w:pPr>
      <w:r>
        <w:rPr>
          <w:rFonts w:ascii="Tahoma" w:hAnsi="Tahoma" w:cs="Tahoma"/>
        </w:rPr>
        <w:t>It was p</w:t>
      </w:r>
      <w:r w:rsidR="004D10F9" w:rsidRPr="00434C65">
        <w:rPr>
          <w:rFonts w:ascii="Tahoma" w:hAnsi="Tahoma" w:cs="Tahoma"/>
        </w:rPr>
        <w:t>roposed by Councillor F. Timmons</w:t>
      </w:r>
      <w:r>
        <w:rPr>
          <w:rFonts w:ascii="Tahoma" w:hAnsi="Tahoma" w:cs="Tahoma"/>
        </w:rPr>
        <w:t xml:space="preserve"> and seconded by Councillor P. Kavanagh:</w:t>
      </w:r>
    </w:p>
    <w:p w14:paraId="6A404BBA" w14:textId="77777777" w:rsidR="004D10F9" w:rsidRPr="00434C65" w:rsidRDefault="004D10F9" w:rsidP="004D10F9">
      <w:pPr>
        <w:rPr>
          <w:rFonts w:ascii="Tahoma" w:hAnsi="Tahoma" w:cs="Tahoma"/>
        </w:rPr>
      </w:pPr>
      <w:r w:rsidRPr="00434C65">
        <w:rPr>
          <w:rFonts w:ascii="Tahoma" w:hAnsi="Tahoma" w:cs="Tahoma"/>
        </w:rPr>
        <w:t>"That this Committee asks South Dublin County council to look at how it can be actively involved in Dublin LGBTQ Pride Festival. It runs from 18</w:t>
      </w:r>
      <w:r w:rsidRPr="00434C65">
        <w:rPr>
          <w:rFonts w:ascii="Tahoma" w:hAnsi="Tahoma" w:cs="Tahoma"/>
          <w:vertAlign w:val="superscript"/>
        </w:rPr>
        <w:t>th</w:t>
      </w:r>
      <w:r w:rsidRPr="00434C65">
        <w:rPr>
          <w:rFonts w:ascii="Tahoma" w:hAnsi="Tahoma" w:cs="Tahoma"/>
        </w:rPr>
        <w:t xml:space="preserve"> - 28</w:t>
      </w:r>
      <w:r w:rsidRPr="00434C65">
        <w:rPr>
          <w:rFonts w:ascii="Tahoma" w:hAnsi="Tahoma" w:cs="Tahoma"/>
          <w:vertAlign w:val="superscript"/>
        </w:rPr>
        <w:t>th</w:t>
      </w:r>
      <w:r w:rsidRPr="00434C65">
        <w:rPr>
          <w:rFonts w:ascii="Tahoma" w:hAnsi="Tahoma" w:cs="Tahoma"/>
        </w:rPr>
        <w:t xml:space="preserve"> June 2020 and to ask that Libraries look at hosting events during this time to promote diversity and inclusion within our county.  Also to look at lighting up some well known South Dublin County Council landmarks during the Pride Festival and to report back on same."</w:t>
      </w:r>
    </w:p>
    <w:p w14:paraId="3259C316" w14:textId="77777777" w:rsidR="006E3E51" w:rsidRPr="006E3E51" w:rsidRDefault="006E3E51" w:rsidP="006E3E5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60B59D98" w14:textId="0A13DF4A" w:rsidR="004D10F9" w:rsidRPr="00434C65" w:rsidRDefault="00DA631E" w:rsidP="004D10F9">
      <w:pPr>
        <w:rPr>
          <w:rFonts w:ascii="Tahoma" w:hAnsi="Tahoma" w:cs="Tahoma"/>
        </w:rPr>
      </w:pPr>
      <w:r>
        <w:rPr>
          <w:rFonts w:ascii="Tahoma" w:hAnsi="Tahoma" w:cs="Tahoma"/>
        </w:rPr>
        <w:t>“</w:t>
      </w:r>
      <w:r w:rsidR="004D10F9" w:rsidRPr="00434C65">
        <w:rPr>
          <w:rFonts w:ascii="Tahoma" w:hAnsi="Tahoma" w:cs="Tahoma"/>
        </w:rPr>
        <w:t>South Dublin County Council's LGBTQ+ Staff Network marched in the Dublin Pride Festival in 2019 and are considering doing so again this year. Libraries are currently planning their events for later in the year and will be looking for a suitable exhibition to have on display in June 2020 to mark Pride. Each branch library will also have a specific book display and Ballyroan Library are screening an appropriate film as part of the June Film Club. Other events will be communicated to elected members and the public as they are scheduled.</w:t>
      </w:r>
    </w:p>
    <w:p w14:paraId="326BC050" w14:textId="17F6DB9F" w:rsidR="004D10F9" w:rsidRDefault="004D10F9" w:rsidP="00DA631E">
      <w:pPr>
        <w:pStyle w:val="NoSpacing"/>
        <w:rPr>
          <w:rFonts w:ascii="Tahoma" w:hAnsi="Tahoma" w:cs="Tahoma"/>
        </w:rPr>
      </w:pPr>
      <w:r w:rsidRPr="00DA631E">
        <w:rPr>
          <w:rFonts w:ascii="Tahoma" w:hAnsi="Tahoma" w:cs="Tahoma"/>
        </w:rPr>
        <w:t>The Council will display the Rainbow flag throughout the month of June at County Hall, Tallaght and the Civic Office in Clondalkin. Having discussed the lighting of Council buildings in a similar manner to the recent Purple Lights Campaign with the Council's Facilities Manager, the method used to do so and available to the Council would not be suitable for the multiple Rainbow colours associated with the Pride flag. It was also noted that the Pride Festival in 2020 (27 June) occurs close to the summer solstice (20 June) when there be very few hours where the lighting of buildings would be visually effective.</w:t>
      </w:r>
      <w:r w:rsidR="00DA631E">
        <w:rPr>
          <w:rFonts w:ascii="Tahoma" w:hAnsi="Tahoma" w:cs="Tahoma"/>
        </w:rPr>
        <w:t>”</w:t>
      </w:r>
    </w:p>
    <w:p w14:paraId="74541419" w14:textId="58940784" w:rsidR="00DA631E" w:rsidRDefault="00DA631E" w:rsidP="00DA631E">
      <w:pPr>
        <w:pStyle w:val="NoSpacing"/>
        <w:rPr>
          <w:rFonts w:ascii="Tahoma" w:hAnsi="Tahoma" w:cs="Tahoma"/>
        </w:rPr>
      </w:pPr>
    </w:p>
    <w:p w14:paraId="41F141EC" w14:textId="3F9B42A8" w:rsidR="00DA631E" w:rsidRDefault="00DA631E" w:rsidP="00DA631E">
      <w:pPr>
        <w:pStyle w:val="NoSpacing"/>
        <w:rPr>
          <w:rFonts w:ascii="Tahoma" w:hAnsi="Tahoma" w:cs="Tahoma"/>
        </w:rPr>
      </w:pPr>
      <w:r>
        <w:rPr>
          <w:rFonts w:ascii="Tahoma" w:hAnsi="Tahoma" w:cs="Tahoma"/>
        </w:rPr>
        <w:t>Following a discussion with contributions from Councillors F. Timmons and P. Kavanagh, Ms. R. Hand, Senior Executive Librarian responded to the Members queries.</w:t>
      </w:r>
    </w:p>
    <w:p w14:paraId="4258F2EF" w14:textId="696C94BC" w:rsidR="00DA631E" w:rsidRDefault="00DA631E" w:rsidP="00DA631E">
      <w:pPr>
        <w:pStyle w:val="NoSpacing"/>
        <w:rPr>
          <w:rFonts w:ascii="Tahoma" w:hAnsi="Tahoma" w:cs="Tahoma"/>
        </w:rPr>
      </w:pPr>
    </w:p>
    <w:p w14:paraId="0592EF4E" w14:textId="27D230F5" w:rsidR="00DA631E" w:rsidRPr="00DA631E" w:rsidRDefault="00DA631E" w:rsidP="00DA631E">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6ABD8CB6" w14:textId="409FFBFF" w:rsidR="004D10F9" w:rsidRPr="006F4C0C" w:rsidRDefault="004D10F9" w:rsidP="006F4C0C">
      <w:pPr>
        <w:pStyle w:val="Heading2"/>
        <w:jc w:val="center"/>
        <w:rPr>
          <w:rFonts w:ascii="Tahoma" w:hAnsi="Tahoma" w:cs="Tahoma"/>
          <w:b/>
          <w:bCs/>
          <w:sz w:val="36"/>
          <w:szCs w:val="36"/>
          <w:u w:val="single"/>
        </w:rPr>
      </w:pPr>
      <w:r w:rsidRPr="006F4C0C">
        <w:rPr>
          <w:rFonts w:ascii="Tahoma" w:hAnsi="Tahoma" w:cs="Tahoma"/>
          <w:b/>
          <w:bCs/>
          <w:sz w:val="36"/>
          <w:szCs w:val="36"/>
          <w:u w:val="single"/>
        </w:rPr>
        <w:t xml:space="preserve">Performance </w:t>
      </w:r>
      <w:r w:rsidR="006F4C0C" w:rsidRPr="006F4C0C">
        <w:rPr>
          <w:rFonts w:ascii="Tahoma" w:hAnsi="Tahoma" w:cs="Tahoma"/>
          <w:b/>
          <w:bCs/>
          <w:sz w:val="36"/>
          <w:szCs w:val="36"/>
          <w:u w:val="single"/>
        </w:rPr>
        <w:t xml:space="preserve">&amp; </w:t>
      </w:r>
      <w:r w:rsidRPr="006F4C0C">
        <w:rPr>
          <w:rFonts w:ascii="Tahoma" w:hAnsi="Tahoma" w:cs="Tahoma"/>
          <w:b/>
          <w:bCs/>
          <w:sz w:val="36"/>
          <w:szCs w:val="36"/>
          <w:u w:val="single"/>
        </w:rPr>
        <w:t>Change Management</w:t>
      </w:r>
    </w:p>
    <w:p w14:paraId="04CBFF2F" w14:textId="00BF4B67" w:rsidR="004D10F9" w:rsidRPr="00434C65" w:rsidRDefault="002931D2" w:rsidP="004D10F9">
      <w:pPr>
        <w:pStyle w:val="Heading3"/>
        <w:rPr>
          <w:rFonts w:ascii="Tahoma" w:hAnsi="Tahoma" w:cs="Tahoma"/>
        </w:rPr>
      </w:pPr>
      <w:r>
        <w:rPr>
          <w:rFonts w:ascii="Tahoma" w:hAnsi="Tahoma" w:cs="Tahoma"/>
          <w:b/>
          <w:u w:val="single"/>
        </w:rPr>
        <w:t>C/028/20 – (</w:t>
      </w:r>
      <w:r w:rsidR="004D10F9" w:rsidRPr="00434C65">
        <w:rPr>
          <w:rFonts w:ascii="Tahoma" w:hAnsi="Tahoma" w:cs="Tahoma"/>
          <w:b/>
          <w:u w:val="single"/>
        </w:rPr>
        <w:t>H10</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64727</w:t>
      </w:r>
      <w:r w:rsidR="0037692C">
        <w:rPr>
          <w:rFonts w:ascii="Tahoma" w:hAnsi="Tahoma" w:cs="Tahoma"/>
          <w:b/>
          <w:u w:val="single"/>
        </w:rPr>
        <w:t xml:space="preserve"> – New Works</w:t>
      </w:r>
    </w:p>
    <w:p w14:paraId="7DA00A88" w14:textId="67CB2090" w:rsidR="004D10F9" w:rsidRPr="0037692C" w:rsidRDefault="004D10F9" w:rsidP="004D10F9">
      <w:pPr>
        <w:rPr>
          <w:rFonts w:ascii="Tahoma" w:hAnsi="Tahoma" w:cs="Tahoma"/>
          <w:bCs/>
        </w:rPr>
      </w:pPr>
      <w:r w:rsidRPr="0037692C">
        <w:rPr>
          <w:rFonts w:ascii="Tahoma" w:hAnsi="Tahoma" w:cs="Tahoma"/>
          <w:bCs/>
        </w:rPr>
        <w:t>(No Business)</w:t>
      </w:r>
    </w:p>
    <w:p w14:paraId="7FC1081A" w14:textId="3E4FE15C" w:rsidR="004D10F9" w:rsidRPr="00434C65" w:rsidRDefault="002931D2" w:rsidP="004D10F9">
      <w:pPr>
        <w:pStyle w:val="Heading3"/>
        <w:rPr>
          <w:rFonts w:ascii="Tahoma" w:hAnsi="Tahoma" w:cs="Tahoma"/>
        </w:rPr>
      </w:pPr>
      <w:r>
        <w:rPr>
          <w:rFonts w:ascii="Tahoma" w:hAnsi="Tahoma" w:cs="Tahoma"/>
          <w:b/>
          <w:u w:val="single"/>
        </w:rPr>
        <w:t>C/029/20 – (</w:t>
      </w:r>
      <w:r w:rsidR="004D10F9" w:rsidRPr="00434C65">
        <w:rPr>
          <w:rFonts w:ascii="Tahoma" w:hAnsi="Tahoma" w:cs="Tahoma"/>
          <w:b/>
          <w:u w:val="single"/>
        </w:rPr>
        <w:t>C6</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64728</w:t>
      </w:r>
      <w:r w:rsidR="0037692C">
        <w:rPr>
          <w:rFonts w:ascii="Tahoma" w:hAnsi="Tahoma" w:cs="Tahoma"/>
          <w:b/>
          <w:u w:val="single"/>
        </w:rPr>
        <w:t xml:space="preserve"> - Correspondence</w:t>
      </w:r>
    </w:p>
    <w:p w14:paraId="39F23FBF" w14:textId="24FE6463" w:rsidR="004D10F9" w:rsidRPr="0037692C" w:rsidRDefault="0037692C" w:rsidP="004D10F9">
      <w:pPr>
        <w:rPr>
          <w:rFonts w:ascii="Tahoma" w:hAnsi="Tahoma" w:cs="Tahoma"/>
          <w:bCs/>
        </w:rPr>
      </w:pPr>
      <w:r w:rsidRPr="0037692C">
        <w:rPr>
          <w:rFonts w:ascii="Tahoma" w:hAnsi="Tahoma" w:cs="Tahoma"/>
          <w:bCs/>
        </w:rPr>
        <w:t>(</w:t>
      </w:r>
      <w:r w:rsidR="004D10F9" w:rsidRPr="0037692C">
        <w:rPr>
          <w:rFonts w:ascii="Tahoma" w:hAnsi="Tahoma" w:cs="Tahoma"/>
          <w:bCs/>
        </w:rPr>
        <w:t>No Business)</w:t>
      </w:r>
    </w:p>
    <w:p w14:paraId="1D844394" w14:textId="77777777" w:rsidR="004D10F9" w:rsidRPr="006F4C0C" w:rsidRDefault="004D10F9" w:rsidP="006F4C0C">
      <w:pPr>
        <w:pStyle w:val="Heading2"/>
        <w:jc w:val="center"/>
        <w:rPr>
          <w:rFonts w:ascii="Tahoma" w:hAnsi="Tahoma" w:cs="Tahoma"/>
          <w:b/>
          <w:bCs/>
          <w:sz w:val="36"/>
          <w:szCs w:val="36"/>
          <w:u w:val="single"/>
        </w:rPr>
      </w:pPr>
      <w:r w:rsidRPr="006F4C0C">
        <w:rPr>
          <w:rFonts w:ascii="Tahoma" w:hAnsi="Tahoma" w:cs="Tahoma"/>
          <w:b/>
          <w:bCs/>
          <w:sz w:val="36"/>
          <w:szCs w:val="36"/>
          <w:u w:val="single"/>
        </w:rPr>
        <w:t>Public Realm</w:t>
      </w:r>
    </w:p>
    <w:p w14:paraId="7621394A" w14:textId="3D0146FD" w:rsidR="004D10F9" w:rsidRPr="00434C65" w:rsidRDefault="002931D2" w:rsidP="004D10F9">
      <w:pPr>
        <w:pStyle w:val="Heading3"/>
        <w:rPr>
          <w:rFonts w:ascii="Tahoma" w:hAnsi="Tahoma" w:cs="Tahoma"/>
        </w:rPr>
      </w:pPr>
      <w:r>
        <w:rPr>
          <w:rFonts w:ascii="Tahoma" w:hAnsi="Tahoma" w:cs="Tahoma"/>
          <w:b/>
          <w:u w:val="single"/>
        </w:rPr>
        <w:t>C/030/20 – (</w:t>
      </w:r>
      <w:r w:rsidR="004D10F9" w:rsidRPr="00434C65">
        <w:rPr>
          <w:rFonts w:ascii="Tahoma" w:hAnsi="Tahoma" w:cs="Tahoma"/>
          <w:b/>
          <w:u w:val="single"/>
        </w:rPr>
        <w:t>Q7</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64754</w:t>
      </w:r>
      <w:r w:rsidR="0037692C">
        <w:rPr>
          <w:rFonts w:ascii="Tahoma" w:hAnsi="Tahoma" w:cs="Tahoma"/>
          <w:b/>
          <w:u w:val="single"/>
        </w:rPr>
        <w:t xml:space="preserve"> – Removal of Chewing Gum from Footpaths</w:t>
      </w:r>
    </w:p>
    <w:p w14:paraId="739FB262" w14:textId="77777777" w:rsidR="004D10F9" w:rsidRPr="00434C65" w:rsidRDefault="004D10F9" w:rsidP="004D10F9">
      <w:pPr>
        <w:rPr>
          <w:rFonts w:ascii="Tahoma" w:hAnsi="Tahoma" w:cs="Tahoma"/>
        </w:rPr>
      </w:pPr>
      <w:r w:rsidRPr="00434C65">
        <w:rPr>
          <w:rFonts w:ascii="Tahoma" w:hAnsi="Tahoma" w:cs="Tahoma"/>
        </w:rPr>
        <w:t>Proposed by Councillor Eoin Ó Broin</w:t>
      </w:r>
    </w:p>
    <w:p w14:paraId="508B4606" w14:textId="77777777" w:rsidR="004D10F9" w:rsidRPr="00434C65" w:rsidRDefault="004D10F9" w:rsidP="004D10F9">
      <w:pPr>
        <w:rPr>
          <w:rFonts w:ascii="Tahoma" w:hAnsi="Tahoma" w:cs="Tahoma"/>
        </w:rPr>
      </w:pPr>
      <w:r w:rsidRPr="00434C65">
        <w:rPr>
          <w:rFonts w:ascii="Tahoma" w:hAnsi="Tahoma" w:cs="Tahoma"/>
        </w:rPr>
        <w:t xml:space="preserve">To ask the Chief Executive if it is possible, feasible or economical to include the removal of chewing gum from footpaths that are within the Clondalkin Architectural Conservation Area </w:t>
      </w:r>
      <w:hyperlink r:id="rId11" w:history="1">
        <w:r w:rsidRPr="00434C65">
          <w:rPr>
            <w:rStyle w:val="Hyperlink"/>
            <w:rFonts w:ascii="Tahoma" w:hAnsi="Tahoma" w:cs="Tahoma"/>
          </w:rPr>
          <w:t>(Image)</w:t>
        </w:r>
      </w:hyperlink>
      <w:r w:rsidRPr="00434C65">
        <w:rPr>
          <w:rFonts w:ascii="Tahoma" w:hAnsi="Tahoma" w:cs="Tahoma"/>
        </w:rPr>
        <w:t xml:space="preserve"> in regular street and footpath cleaning?"</w:t>
      </w:r>
    </w:p>
    <w:p w14:paraId="30B6F8FB" w14:textId="77777777" w:rsidR="00323AC0" w:rsidRDefault="00323AC0" w:rsidP="004D10F9">
      <w:pPr>
        <w:rPr>
          <w:rFonts w:ascii="Tahoma" w:hAnsi="Tahoma" w:cs="Tahoma"/>
          <w:b/>
        </w:rPr>
      </w:pPr>
    </w:p>
    <w:p w14:paraId="55215E1F" w14:textId="77777777" w:rsidR="00323AC0" w:rsidRDefault="00323AC0" w:rsidP="004D10F9">
      <w:pPr>
        <w:rPr>
          <w:rFonts w:ascii="Tahoma" w:hAnsi="Tahoma" w:cs="Tahoma"/>
          <w:b/>
        </w:rPr>
      </w:pPr>
    </w:p>
    <w:p w14:paraId="0A0A27BA" w14:textId="767A83DB" w:rsidR="004D10F9" w:rsidRPr="00434C65" w:rsidRDefault="004D10F9" w:rsidP="004D10F9">
      <w:pPr>
        <w:rPr>
          <w:rFonts w:ascii="Tahoma" w:hAnsi="Tahoma" w:cs="Tahoma"/>
        </w:rPr>
      </w:pPr>
      <w:r w:rsidRPr="00434C65">
        <w:rPr>
          <w:rFonts w:ascii="Tahoma" w:hAnsi="Tahoma" w:cs="Tahoma"/>
          <w:b/>
        </w:rPr>
        <w:lastRenderedPageBreak/>
        <w:t>REPLY:</w:t>
      </w:r>
    </w:p>
    <w:p w14:paraId="42A2D25A" w14:textId="77777777" w:rsidR="004D10F9" w:rsidRPr="00434C65" w:rsidRDefault="004D10F9" w:rsidP="004D10F9">
      <w:pPr>
        <w:rPr>
          <w:rFonts w:ascii="Tahoma" w:hAnsi="Tahoma" w:cs="Tahoma"/>
        </w:rPr>
      </w:pPr>
      <w:r w:rsidRPr="00434C65">
        <w:rPr>
          <w:rFonts w:ascii="Tahoma" w:hAnsi="Tahoma" w:cs="Tahoma"/>
        </w:rPr>
        <w:t>The removal of chewing gum from footpaths requires specific machinery and is therefore undertaken by specialist contractors. It would not be possible to include chewing gum removal in the regular street and footpath cleansing programme.</w:t>
      </w:r>
    </w:p>
    <w:p w14:paraId="7B6CA0FB" w14:textId="77777777" w:rsidR="004D10F9" w:rsidRPr="00434C65" w:rsidRDefault="004D10F9" w:rsidP="004D10F9">
      <w:pPr>
        <w:rPr>
          <w:rFonts w:ascii="Tahoma" w:hAnsi="Tahoma" w:cs="Tahoma"/>
        </w:rPr>
      </w:pPr>
      <w:r w:rsidRPr="00434C65">
        <w:rPr>
          <w:rFonts w:ascii="Tahoma" w:hAnsi="Tahoma" w:cs="Tahoma"/>
        </w:rPr>
        <w:t>While there has been no provision made in the current budget to undertake this type of work, the cost will be evaluated to determine if it is feasible to fund it from existing budgets in the current year. In the event that this is not possible it will be listed for consideration for the 2021 draft budget.</w:t>
      </w:r>
    </w:p>
    <w:p w14:paraId="1168B8AB" w14:textId="5C0F9131" w:rsidR="004D10F9" w:rsidRPr="00434C65" w:rsidRDefault="002931D2" w:rsidP="004D10F9">
      <w:pPr>
        <w:pStyle w:val="Heading3"/>
        <w:rPr>
          <w:rFonts w:ascii="Tahoma" w:hAnsi="Tahoma" w:cs="Tahoma"/>
        </w:rPr>
      </w:pPr>
      <w:r>
        <w:rPr>
          <w:rFonts w:ascii="Tahoma" w:hAnsi="Tahoma" w:cs="Tahoma"/>
          <w:b/>
          <w:u w:val="single"/>
        </w:rPr>
        <w:t>C/031/20 – (</w:t>
      </w:r>
      <w:r w:rsidR="004D10F9" w:rsidRPr="00434C65">
        <w:rPr>
          <w:rFonts w:ascii="Tahoma" w:hAnsi="Tahoma" w:cs="Tahoma"/>
          <w:b/>
          <w:u w:val="single"/>
        </w:rPr>
        <w:t>Q8</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64759</w:t>
      </w:r>
      <w:r w:rsidR="0037692C">
        <w:rPr>
          <w:rFonts w:ascii="Tahoma" w:hAnsi="Tahoma" w:cs="Tahoma"/>
          <w:b/>
          <w:u w:val="single"/>
        </w:rPr>
        <w:t xml:space="preserve"> – Nitrates Directive / Action Programme</w:t>
      </w:r>
    </w:p>
    <w:p w14:paraId="798138C8" w14:textId="77777777" w:rsidR="004D10F9" w:rsidRPr="00434C65" w:rsidRDefault="004D10F9" w:rsidP="004D10F9">
      <w:pPr>
        <w:rPr>
          <w:rFonts w:ascii="Tahoma" w:hAnsi="Tahoma" w:cs="Tahoma"/>
        </w:rPr>
      </w:pPr>
      <w:r w:rsidRPr="00434C65">
        <w:rPr>
          <w:rFonts w:ascii="Tahoma" w:hAnsi="Tahoma" w:cs="Tahoma"/>
        </w:rPr>
        <w:t>Proposed by Councillor Eoin Ó Broin</w:t>
      </w:r>
    </w:p>
    <w:p w14:paraId="6D6C477D" w14:textId="77777777" w:rsidR="004D10F9" w:rsidRPr="00434C65" w:rsidRDefault="004D10F9" w:rsidP="004D10F9">
      <w:pPr>
        <w:rPr>
          <w:rFonts w:ascii="Tahoma" w:hAnsi="Tahoma" w:cs="Tahoma"/>
        </w:rPr>
      </w:pPr>
      <w:r w:rsidRPr="00434C65">
        <w:rPr>
          <w:rFonts w:ascii="Tahoma" w:hAnsi="Tahoma" w:cs="Tahoma"/>
        </w:rPr>
        <w:t>"Question 11 at the South Dublin County Council meeting of 9th December 2019 elicited the response that 6 inspections had been carried out in 2019 in the Clondalkin Local Electoral Area under the Nitrates Directive and the Nitrates Action Programme (NAP). To ask the Chief Executive to present the general findings of these inspections in terms of the level of compliance found."</w:t>
      </w:r>
    </w:p>
    <w:p w14:paraId="6DFF89E8" w14:textId="77777777" w:rsidR="004D10F9" w:rsidRPr="00434C65" w:rsidRDefault="004D10F9" w:rsidP="004D10F9">
      <w:pPr>
        <w:rPr>
          <w:rFonts w:ascii="Tahoma" w:hAnsi="Tahoma" w:cs="Tahoma"/>
        </w:rPr>
      </w:pPr>
      <w:r w:rsidRPr="00434C65">
        <w:rPr>
          <w:rFonts w:ascii="Tahoma" w:hAnsi="Tahoma" w:cs="Tahoma"/>
          <w:b/>
        </w:rPr>
        <w:t>REPLY:</w:t>
      </w:r>
    </w:p>
    <w:p w14:paraId="7F5A8117" w14:textId="77777777" w:rsidR="004D10F9" w:rsidRPr="00434C65" w:rsidRDefault="004D10F9" w:rsidP="004D10F9">
      <w:pPr>
        <w:rPr>
          <w:rFonts w:ascii="Tahoma" w:hAnsi="Tahoma" w:cs="Tahoma"/>
        </w:rPr>
      </w:pPr>
      <w:r w:rsidRPr="00434C65">
        <w:rPr>
          <w:rFonts w:ascii="Tahoma" w:hAnsi="Tahoma" w:cs="Tahoma"/>
        </w:rPr>
        <w:t>One farm required improvement to dung storage facilities, and one was required to remove dung from open storage in a field.</w:t>
      </w:r>
    </w:p>
    <w:p w14:paraId="4E173A47" w14:textId="77777777" w:rsidR="004D10F9" w:rsidRPr="00434C65" w:rsidRDefault="004D10F9" w:rsidP="004D10F9">
      <w:pPr>
        <w:rPr>
          <w:rFonts w:ascii="Tahoma" w:hAnsi="Tahoma" w:cs="Tahoma"/>
        </w:rPr>
      </w:pPr>
      <w:r w:rsidRPr="00434C65">
        <w:rPr>
          <w:rFonts w:ascii="Tahoma" w:hAnsi="Tahoma" w:cs="Tahoma"/>
        </w:rPr>
        <w:t>One farm had minor non-compliances and was dealt with as low risk under the Circular WQ 01/18</w:t>
      </w:r>
      <w:r w:rsidRPr="00434C65">
        <w:rPr>
          <w:rFonts w:ascii="Tahoma" w:hAnsi="Tahoma" w:cs="Tahoma"/>
          <w:i/>
        </w:rPr>
        <w:t xml:space="preserve"> Nitrates Progressive Inspection Protocol for L.A Inspections.</w:t>
      </w:r>
    </w:p>
    <w:p w14:paraId="6C23976C" w14:textId="77777777" w:rsidR="004D10F9" w:rsidRPr="00434C65" w:rsidRDefault="004D10F9" w:rsidP="004D10F9">
      <w:pPr>
        <w:rPr>
          <w:rFonts w:ascii="Tahoma" w:hAnsi="Tahoma" w:cs="Tahoma"/>
        </w:rPr>
      </w:pPr>
      <w:r w:rsidRPr="00434C65">
        <w:rPr>
          <w:rFonts w:ascii="Tahoma" w:hAnsi="Tahoma" w:cs="Tahoma"/>
        </w:rPr>
        <w:t>Three farms which were fully compliant.</w:t>
      </w:r>
    </w:p>
    <w:p w14:paraId="2C74FE13" w14:textId="77777777" w:rsidR="004D10F9" w:rsidRPr="00434C65" w:rsidRDefault="004D10F9" w:rsidP="004D10F9">
      <w:pPr>
        <w:rPr>
          <w:rFonts w:ascii="Tahoma" w:hAnsi="Tahoma" w:cs="Tahoma"/>
        </w:rPr>
      </w:pPr>
      <w:r w:rsidRPr="00434C65">
        <w:rPr>
          <w:rFonts w:ascii="Tahoma" w:hAnsi="Tahoma" w:cs="Tahoma"/>
        </w:rPr>
        <w:t>All farms are now compliant and all farmers were co-operative and help to Council staff throughout the farm assessment process.</w:t>
      </w:r>
    </w:p>
    <w:p w14:paraId="1F43F1DA" w14:textId="265B422E" w:rsidR="004D10F9" w:rsidRPr="00434C65" w:rsidRDefault="002931D2" w:rsidP="004D10F9">
      <w:pPr>
        <w:pStyle w:val="Heading3"/>
        <w:rPr>
          <w:rFonts w:ascii="Tahoma" w:hAnsi="Tahoma" w:cs="Tahoma"/>
        </w:rPr>
      </w:pPr>
      <w:r>
        <w:rPr>
          <w:rFonts w:ascii="Tahoma" w:hAnsi="Tahoma" w:cs="Tahoma"/>
          <w:b/>
          <w:u w:val="single"/>
        </w:rPr>
        <w:t>C/032/20 – (</w:t>
      </w:r>
      <w:r w:rsidR="004D10F9" w:rsidRPr="00434C65">
        <w:rPr>
          <w:rFonts w:ascii="Tahoma" w:hAnsi="Tahoma" w:cs="Tahoma"/>
          <w:b/>
          <w:u w:val="single"/>
        </w:rPr>
        <w:t>H11</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64729</w:t>
      </w:r>
      <w:r w:rsidR="0037692C">
        <w:rPr>
          <w:rFonts w:ascii="Tahoma" w:hAnsi="Tahoma" w:cs="Tahoma"/>
          <w:b/>
          <w:u w:val="single"/>
        </w:rPr>
        <w:t xml:space="preserve"> – New Works</w:t>
      </w:r>
    </w:p>
    <w:p w14:paraId="3B4B121D" w14:textId="124C9456" w:rsidR="004D10F9" w:rsidRPr="0037692C" w:rsidRDefault="004D10F9" w:rsidP="004D10F9">
      <w:pPr>
        <w:rPr>
          <w:rFonts w:ascii="Tahoma" w:hAnsi="Tahoma" w:cs="Tahoma"/>
          <w:bCs/>
        </w:rPr>
      </w:pPr>
      <w:r w:rsidRPr="0037692C">
        <w:rPr>
          <w:rFonts w:ascii="Tahoma" w:hAnsi="Tahoma" w:cs="Tahoma"/>
          <w:bCs/>
        </w:rPr>
        <w:t>(No Business)</w:t>
      </w:r>
    </w:p>
    <w:p w14:paraId="4A02B4A8" w14:textId="1BB8AAC9" w:rsidR="004D10F9" w:rsidRPr="00434C65" w:rsidRDefault="002931D2" w:rsidP="004D10F9">
      <w:pPr>
        <w:pStyle w:val="Heading3"/>
        <w:rPr>
          <w:rFonts w:ascii="Tahoma" w:hAnsi="Tahoma" w:cs="Tahoma"/>
        </w:rPr>
      </w:pPr>
      <w:r>
        <w:rPr>
          <w:rFonts w:ascii="Tahoma" w:hAnsi="Tahoma" w:cs="Tahoma"/>
          <w:b/>
          <w:u w:val="single"/>
        </w:rPr>
        <w:t>C/033/20 – (</w:t>
      </w:r>
      <w:r w:rsidR="004D10F9" w:rsidRPr="00434C65">
        <w:rPr>
          <w:rFonts w:ascii="Tahoma" w:hAnsi="Tahoma" w:cs="Tahoma"/>
          <w:b/>
          <w:u w:val="single"/>
        </w:rPr>
        <w:t>H12</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64820</w:t>
      </w:r>
      <w:r w:rsidR="0037692C">
        <w:rPr>
          <w:rFonts w:ascii="Tahoma" w:hAnsi="Tahoma" w:cs="Tahoma"/>
          <w:b/>
          <w:u w:val="single"/>
        </w:rPr>
        <w:t xml:space="preserve"> – Public Realm Improvement Works Programme 2020</w:t>
      </w:r>
    </w:p>
    <w:p w14:paraId="64D96DDE" w14:textId="6022AED6" w:rsidR="004D10F9" w:rsidRPr="00434C65" w:rsidRDefault="004D10F9" w:rsidP="0037692C">
      <w:pPr>
        <w:pStyle w:val="NoSpacing"/>
      </w:pPr>
    </w:p>
    <w:p w14:paraId="24D8E861" w14:textId="47BF4ADB" w:rsidR="00323AC0" w:rsidRPr="00323AC0" w:rsidRDefault="00323AC0" w:rsidP="004D10F9">
      <w:pPr>
        <w:rPr>
          <w:rFonts w:ascii="Tahoma" w:hAnsi="Tahoma" w:cs="Tahoma"/>
          <w:bCs/>
        </w:rPr>
      </w:pPr>
      <w:r>
        <w:rPr>
          <w:rFonts w:ascii="Tahoma" w:hAnsi="Tahoma" w:cs="Tahoma"/>
          <w:bCs/>
        </w:rPr>
        <w:t>The following report was presented by Mr. D. Fennell, Senior Executive Parks Superintendent:</w:t>
      </w:r>
    </w:p>
    <w:p w14:paraId="20FCAE34" w14:textId="7C24A4F3" w:rsidR="004D10F9" w:rsidRPr="00434C65" w:rsidRDefault="004D10F9" w:rsidP="004D10F9">
      <w:pPr>
        <w:rPr>
          <w:rFonts w:ascii="Tahoma" w:hAnsi="Tahoma" w:cs="Tahoma"/>
        </w:rPr>
      </w:pPr>
      <w:r w:rsidRPr="00434C65">
        <w:rPr>
          <w:rFonts w:ascii="Tahoma" w:hAnsi="Tahoma" w:cs="Tahoma"/>
          <w:b/>
        </w:rPr>
        <w:t>Public Realm Improvement Works Programme 2020</w:t>
      </w:r>
    </w:p>
    <w:p w14:paraId="18B3C7B3" w14:textId="77777777" w:rsidR="004D10F9" w:rsidRPr="00434C65" w:rsidRDefault="004D10F9" w:rsidP="004D10F9">
      <w:pPr>
        <w:rPr>
          <w:rFonts w:ascii="Tahoma" w:hAnsi="Tahoma" w:cs="Tahoma"/>
        </w:rPr>
      </w:pPr>
      <w:r w:rsidRPr="00434C65">
        <w:rPr>
          <w:rFonts w:ascii="Tahoma" w:hAnsi="Tahoma" w:cs="Tahoma"/>
        </w:rPr>
        <w:t>The following is the list of improvement works proposed for the Clondalkin area for 2020.  These proposals have been compiled from issues raised as agenda items at area committee meetings throughout the course of the year, undertakings given in response to members representations throughout the year as well as works that have been identified by staff.  It should be noted that the list provided does not include those works which have already been included in the Council's three year rolling capital works programme, it includes only those works of a small scale which are to be funded from the revenue budget.  </w:t>
      </w:r>
    </w:p>
    <w:p w14:paraId="4400EA74" w14:textId="77777777" w:rsidR="004D10F9" w:rsidRPr="00434C65" w:rsidRDefault="004D10F9" w:rsidP="004D10F9">
      <w:pPr>
        <w:rPr>
          <w:rFonts w:ascii="Tahoma" w:hAnsi="Tahoma" w:cs="Tahoma"/>
        </w:rPr>
      </w:pPr>
      <w:r w:rsidRPr="00434C65">
        <w:rPr>
          <w:rFonts w:ascii="Tahoma" w:hAnsi="Tahoma" w:cs="Tahoma"/>
        </w:rPr>
        <w:lastRenderedPageBreak/>
        <w:t>This list of schemes, along with lists of schemes for the other electoral areas, will be presented to the meeting of the County Council in February 2020 for the approval of the elected members.</w:t>
      </w:r>
    </w:p>
    <w:tbl>
      <w:tblPr>
        <w:tblW w:w="973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002"/>
        <w:gridCol w:w="2937"/>
        <w:gridCol w:w="5796"/>
      </w:tblGrid>
      <w:tr w:rsidR="004D10F9" w:rsidRPr="00434C65" w14:paraId="212825A2" w14:textId="77777777" w:rsidTr="00BB2A54">
        <w:tc>
          <w:tcPr>
            <w:tcW w:w="1004" w:type="dxa"/>
            <w:vAlign w:val="center"/>
          </w:tcPr>
          <w:p w14:paraId="722F4878" w14:textId="77777777" w:rsidR="004D10F9" w:rsidRPr="00434C65" w:rsidRDefault="004D10F9" w:rsidP="00BB2A54">
            <w:pPr>
              <w:rPr>
                <w:rFonts w:ascii="Tahoma" w:hAnsi="Tahoma" w:cs="Tahoma"/>
              </w:rPr>
            </w:pPr>
            <w:r w:rsidRPr="00434C65">
              <w:rPr>
                <w:rFonts w:ascii="Tahoma" w:hAnsi="Tahoma" w:cs="Tahoma"/>
                <w:b/>
              </w:rPr>
              <w:t>No</w:t>
            </w:r>
          </w:p>
        </w:tc>
        <w:tc>
          <w:tcPr>
            <w:tcW w:w="2939" w:type="dxa"/>
            <w:vAlign w:val="center"/>
          </w:tcPr>
          <w:p w14:paraId="1AFC05C1" w14:textId="77777777" w:rsidR="004D10F9" w:rsidRPr="00434C65" w:rsidRDefault="004D10F9" w:rsidP="00BB2A54">
            <w:pPr>
              <w:rPr>
                <w:rFonts w:ascii="Tahoma" w:hAnsi="Tahoma" w:cs="Tahoma"/>
              </w:rPr>
            </w:pPr>
            <w:r w:rsidRPr="00434C65">
              <w:rPr>
                <w:rFonts w:ascii="Tahoma" w:hAnsi="Tahoma" w:cs="Tahoma"/>
                <w:b/>
              </w:rPr>
              <w:t>Location</w:t>
            </w:r>
          </w:p>
        </w:tc>
        <w:tc>
          <w:tcPr>
            <w:tcW w:w="5805" w:type="dxa"/>
            <w:vAlign w:val="center"/>
          </w:tcPr>
          <w:p w14:paraId="51756ECA" w14:textId="77777777" w:rsidR="004D10F9" w:rsidRPr="00434C65" w:rsidRDefault="004D10F9" w:rsidP="00BB2A54">
            <w:pPr>
              <w:rPr>
                <w:rFonts w:ascii="Tahoma" w:hAnsi="Tahoma" w:cs="Tahoma"/>
              </w:rPr>
            </w:pPr>
            <w:r w:rsidRPr="00434C65">
              <w:rPr>
                <w:rFonts w:ascii="Tahoma" w:hAnsi="Tahoma" w:cs="Tahoma"/>
                <w:b/>
              </w:rPr>
              <w:t>Description of Works</w:t>
            </w:r>
          </w:p>
        </w:tc>
      </w:tr>
      <w:tr w:rsidR="004D10F9" w:rsidRPr="00434C65" w14:paraId="19CFCF0C" w14:textId="77777777" w:rsidTr="00BB2A54">
        <w:tc>
          <w:tcPr>
            <w:tcW w:w="1004" w:type="dxa"/>
            <w:vAlign w:val="center"/>
          </w:tcPr>
          <w:p w14:paraId="1C38810F" w14:textId="77777777" w:rsidR="004D10F9" w:rsidRPr="00434C65" w:rsidRDefault="004D10F9" w:rsidP="00BB2A54">
            <w:pPr>
              <w:rPr>
                <w:rFonts w:ascii="Tahoma" w:hAnsi="Tahoma" w:cs="Tahoma"/>
              </w:rPr>
            </w:pPr>
            <w:r w:rsidRPr="00434C65">
              <w:rPr>
                <w:rFonts w:ascii="Tahoma" w:hAnsi="Tahoma" w:cs="Tahoma"/>
              </w:rPr>
              <w:t>1</w:t>
            </w:r>
          </w:p>
        </w:tc>
        <w:tc>
          <w:tcPr>
            <w:tcW w:w="2939" w:type="dxa"/>
            <w:vAlign w:val="center"/>
          </w:tcPr>
          <w:p w14:paraId="3EBBE1AF" w14:textId="77777777" w:rsidR="004D10F9" w:rsidRPr="00434C65" w:rsidRDefault="004D10F9" w:rsidP="00BB2A54">
            <w:pPr>
              <w:rPr>
                <w:rFonts w:ascii="Tahoma" w:hAnsi="Tahoma" w:cs="Tahoma"/>
              </w:rPr>
            </w:pPr>
            <w:r w:rsidRPr="00434C65">
              <w:rPr>
                <w:rFonts w:ascii="Tahoma" w:hAnsi="Tahoma" w:cs="Tahoma"/>
              </w:rPr>
              <w:t>Castlegrange Open Space</w:t>
            </w:r>
          </w:p>
        </w:tc>
        <w:tc>
          <w:tcPr>
            <w:tcW w:w="5805" w:type="dxa"/>
            <w:vAlign w:val="center"/>
          </w:tcPr>
          <w:p w14:paraId="48CDCA1E" w14:textId="77777777" w:rsidR="004D10F9" w:rsidRPr="00434C65" w:rsidRDefault="004D10F9" w:rsidP="00BB2A54">
            <w:pPr>
              <w:rPr>
                <w:rFonts w:ascii="Tahoma" w:hAnsi="Tahoma" w:cs="Tahoma"/>
              </w:rPr>
            </w:pPr>
            <w:r w:rsidRPr="00434C65">
              <w:rPr>
                <w:rFonts w:ascii="Tahoma" w:hAnsi="Tahoma" w:cs="Tahoma"/>
              </w:rPr>
              <w:t>Widen and upgrade footpath</w:t>
            </w:r>
          </w:p>
        </w:tc>
      </w:tr>
      <w:tr w:rsidR="004D10F9" w:rsidRPr="00434C65" w14:paraId="3971CAFF" w14:textId="77777777" w:rsidTr="00BB2A54">
        <w:tc>
          <w:tcPr>
            <w:tcW w:w="1004" w:type="dxa"/>
            <w:vAlign w:val="center"/>
          </w:tcPr>
          <w:p w14:paraId="5446B349" w14:textId="77777777" w:rsidR="004D10F9" w:rsidRPr="00434C65" w:rsidRDefault="004D10F9" w:rsidP="00BB2A54">
            <w:pPr>
              <w:rPr>
                <w:rFonts w:ascii="Tahoma" w:hAnsi="Tahoma" w:cs="Tahoma"/>
              </w:rPr>
            </w:pPr>
            <w:r w:rsidRPr="00434C65">
              <w:rPr>
                <w:rFonts w:ascii="Tahoma" w:hAnsi="Tahoma" w:cs="Tahoma"/>
              </w:rPr>
              <w:t>2</w:t>
            </w:r>
          </w:p>
        </w:tc>
        <w:tc>
          <w:tcPr>
            <w:tcW w:w="2939" w:type="dxa"/>
            <w:vAlign w:val="center"/>
          </w:tcPr>
          <w:p w14:paraId="3758CCA4" w14:textId="77777777" w:rsidR="004D10F9" w:rsidRPr="00434C65" w:rsidRDefault="004D10F9" w:rsidP="00BB2A54">
            <w:pPr>
              <w:rPr>
                <w:rFonts w:ascii="Tahoma" w:hAnsi="Tahoma" w:cs="Tahoma"/>
              </w:rPr>
            </w:pPr>
            <w:r w:rsidRPr="00434C65">
              <w:rPr>
                <w:rFonts w:ascii="Tahoma" w:hAnsi="Tahoma" w:cs="Tahoma"/>
              </w:rPr>
              <w:t>Clondalkin Park, Corkagh Park - Green Isle Road Car Park &amp; Camac Caravan Park</w:t>
            </w:r>
          </w:p>
        </w:tc>
        <w:tc>
          <w:tcPr>
            <w:tcW w:w="5805" w:type="dxa"/>
            <w:vAlign w:val="center"/>
          </w:tcPr>
          <w:p w14:paraId="64AF703D" w14:textId="77777777" w:rsidR="004D10F9" w:rsidRPr="00434C65" w:rsidRDefault="004D10F9" w:rsidP="00BB2A54">
            <w:pPr>
              <w:rPr>
                <w:rFonts w:ascii="Tahoma" w:hAnsi="Tahoma" w:cs="Tahoma"/>
              </w:rPr>
            </w:pPr>
            <w:r w:rsidRPr="00434C65">
              <w:rPr>
                <w:rFonts w:ascii="Tahoma" w:hAnsi="Tahoma" w:cs="Tahoma"/>
              </w:rPr>
              <w:t>Car Park markings</w:t>
            </w:r>
          </w:p>
        </w:tc>
      </w:tr>
      <w:tr w:rsidR="004D10F9" w:rsidRPr="00434C65" w14:paraId="084AF081" w14:textId="77777777" w:rsidTr="00BB2A54">
        <w:tc>
          <w:tcPr>
            <w:tcW w:w="1004" w:type="dxa"/>
            <w:vAlign w:val="center"/>
          </w:tcPr>
          <w:p w14:paraId="5D85759F" w14:textId="77777777" w:rsidR="004D10F9" w:rsidRPr="00434C65" w:rsidRDefault="004D10F9" w:rsidP="00BB2A54">
            <w:pPr>
              <w:rPr>
                <w:rFonts w:ascii="Tahoma" w:hAnsi="Tahoma" w:cs="Tahoma"/>
              </w:rPr>
            </w:pPr>
            <w:r w:rsidRPr="00434C65">
              <w:rPr>
                <w:rFonts w:ascii="Tahoma" w:hAnsi="Tahoma" w:cs="Tahoma"/>
              </w:rPr>
              <w:t>3</w:t>
            </w:r>
          </w:p>
        </w:tc>
        <w:tc>
          <w:tcPr>
            <w:tcW w:w="2939" w:type="dxa"/>
            <w:vAlign w:val="center"/>
          </w:tcPr>
          <w:p w14:paraId="63FE3E8F" w14:textId="77777777" w:rsidR="004D10F9" w:rsidRPr="00434C65" w:rsidRDefault="004D10F9" w:rsidP="00BB2A54">
            <w:pPr>
              <w:rPr>
                <w:rFonts w:ascii="Tahoma" w:hAnsi="Tahoma" w:cs="Tahoma"/>
              </w:rPr>
            </w:pPr>
            <w:r w:rsidRPr="00434C65">
              <w:rPr>
                <w:rFonts w:ascii="Tahoma" w:hAnsi="Tahoma" w:cs="Tahoma"/>
              </w:rPr>
              <w:t>Clondalkin Park Play area</w:t>
            </w:r>
          </w:p>
        </w:tc>
        <w:tc>
          <w:tcPr>
            <w:tcW w:w="5805" w:type="dxa"/>
            <w:vAlign w:val="center"/>
          </w:tcPr>
          <w:p w14:paraId="2BB2E013" w14:textId="77777777" w:rsidR="004D10F9" w:rsidRPr="00434C65" w:rsidRDefault="004D10F9" w:rsidP="00BB2A54">
            <w:pPr>
              <w:rPr>
                <w:rFonts w:ascii="Tahoma" w:hAnsi="Tahoma" w:cs="Tahoma"/>
              </w:rPr>
            </w:pPr>
            <w:r w:rsidRPr="00434C65">
              <w:rPr>
                <w:rFonts w:ascii="Tahoma" w:hAnsi="Tahoma" w:cs="Tahoma"/>
              </w:rPr>
              <w:t>Replace a number of play items</w:t>
            </w:r>
          </w:p>
        </w:tc>
      </w:tr>
      <w:tr w:rsidR="004D10F9" w:rsidRPr="00434C65" w14:paraId="4BC8962F" w14:textId="77777777" w:rsidTr="00BB2A54">
        <w:tc>
          <w:tcPr>
            <w:tcW w:w="1004" w:type="dxa"/>
            <w:vAlign w:val="center"/>
          </w:tcPr>
          <w:p w14:paraId="3DF92FCC" w14:textId="77777777" w:rsidR="004D10F9" w:rsidRPr="00434C65" w:rsidRDefault="004D10F9" w:rsidP="00BB2A54">
            <w:pPr>
              <w:rPr>
                <w:rFonts w:ascii="Tahoma" w:hAnsi="Tahoma" w:cs="Tahoma"/>
              </w:rPr>
            </w:pPr>
            <w:r w:rsidRPr="00434C65">
              <w:rPr>
                <w:rFonts w:ascii="Tahoma" w:hAnsi="Tahoma" w:cs="Tahoma"/>
              </w:rPr>
              <w:t>4</w:t>
            </w:r>
          </w:p>
        </w:tc>
        <w:tc>
          <w:tcPr>
            <w:tcW w:w="2939" w:type="dxa"/>
            <w:vAlign w:val="center"/>
          </w:tcPr>
          <w:p w14:paraId="1BAB8206" w14:textId="77777777" w:rsidR="004D10F9" w:rsidRPr="00434C65" w:rsidRDefault="004D10F9" w:rsidP="00BB2A54">
            <w:pPr>
              <w:rPr>
                <w:rFonts w:ascii="Tahoma" w:hAnsi="Tahoma" w:cs="Tahoma"/>
              </w:rPr>
            </w:pPr>
            <w:r w:rsidRPr="00434C65">
              <w:rPr>
                <w:rFonts w:ascii="Tahoma" w:hAnsi="Tahoma" w:cs="Tahoma"/>
              </w:rPr>
              <w:t>Corkagh Park</w:t>
            </w:r>
          </w:p>
        </w:tc>
        <w:tc>
          <w:tcPr>
            <w:tcW w:w="5805" w:type="dxa"/>
            <w:vAlign w:val="center"/>
          </w:tcPr>
          <w:p w14:paraId="1DA7DCA6" w14:textId="77777777" w:rsidR="004D10F9" w:rsidRPr="00434C65" w:rsidRDefault="004D10F9" w:rsidP="00BB2A54">
            <w:pPr>
              <w:rPr>
                <w:rFonts w:ascii="Tahoma" w:hAnsi="Tahoma" w:cs="Tahoma"/>
              </w:rPr>
            </w:pPr>
            <w:r w:rsidRPr="00434C65">
              <w:rPr>
                <w:rFonts w:ascii="Tahoma" w:hAnsi="Tahoma" w:cs="Tahoma"/>
              </w:rPr>
              <w:t>Upgrade access path from Cherrywood Crescent at Oil Mills</w:t>
            </w:r>
          </w:p>
        </w:tc>
      </w:tr>
      <w:tr w:rsidR="004D10F9" w:rsidRPr="00434C65" w14:paraId="0549A450" w14:textId="77777777" w:rsidTr="00BB2A54">
        <w:tc>
          <w:tcPr>
            <w:tcW w:w="1004" w:type="dxa"/>
            <w:vAlign w:val="center"/>
          </w:tcPr>
          <w:p w14:paraId="693666A8" w14:textId="77777777" w:rsidR="004D10F9" w:rsidRPr="00434C65" w:rsidRDefault="004D10F9" w:rsidP="00BB2A54">
            <w:pPr>
              <w:rPr>
                <w:rFonts w:ascii="Tahoma" w:hAnsi="Tahoma" w:cs="Tahoma"/>
              </w:rPr>
            </w:pPr>
            <w:r w:rsidRPr="00434C65">
              <w:rPr>
                <w:rFonts w:ascii="Tahoma" w:hAnsi="Tahoma" w:cs="Tahoma"/>
              </w:rPr>
              <w:t>5</w:t>
            </w:r>
          </w:p>
        </w:tc>
        <w:tc>
          <w:tcPr>
            <w:tcW w:w="2939" w:type="dxa"/>
            <w:vAlign w:val="center"/>
          </w:tcPr>
          <w:p w14:paraId="670D3636" w14:textId="77777777" w:rsidR="004D10F9" w:rsidRPr="00434C65" w:rsidRDefault="004D10F9" w:rsidP="00BB2A54">
            <w:pPr>
              <w:rPr>
                <w:rFonts w:ascii="Tahoma" w:hAnsi="Tahoma" w:cs="Tahoma"/>
              </w:rPr>
            </w:pPr>
            <w:r w:rsidRPr="00434C65">
              <w:rPr>
                <w:rFonts w:ascii="Tahoma" w:hAnsi="Tahoma" w:cs="Tahoma"/>
              </w:rPr>
              <w:t> </w:t>
            </w:r>
          </w:p>
        </w:tc>
        <w:tc>
          <w:tcPr>
            <w:tcW w:w="5805" w:type="dxa"/>
            <w:vAlign w:val="center"/>
          </w:tcPr>
          <w:p w14:paraId="00E5A723" w14:textId="77777777" w:rsidR="004D10F9" w:rsidRPr="00434C65" w:rsidRDefault="004D10F9" w:rsidP="00BB2A54">
            <w:pPr>
              <w:rPr>
                <w:rFonts w:ascii="Tahoma" w:hAnsi="Tahoma" w:cs="Tahoma"/>
              </w:rPr>
            </w:pPr>
            <w:r w:rsidRPr="00434C65">
              <w:rPr>
                <w:rFonts w:ascii="Tahoma" w:hAnsi="Tahoma" w:cs="Tahoma"/>
              </w:rPr>
              <w:t>Drainage improvement works at Cherrywood Drive entrance</w:t>
            </w:r>
          </w:p>
        </w:tc>
      </w:tr>
      <w:tr w:rsidR="004D10F9" w:rsidRPr="00434C65" w14:paraId="74514463" w14:textId="77777777" w:rsidTr="00BB2A54">
        <w:tc>
          <w:tcPr>
            <w:tcW w:w="1004" w:type="dxa"/>
            <w:vAlign w:val="center"/>
          </w:tcPr>
          <w:p w14:paraId="7531462F" w14:textId="77777777" w:rsidR="004D10F9" w:rsidRPr="00434C65" w:rsidRDefault="004D10F9" w:rsidP="00BB2A54">
            <w:pPr>
              <w:rPr>
                <w:rFonts w:ascii="Tahoma" w:hAnsi="Tahoma" w:cs="Tahoma"/>
              </w:rPr>
            </w:pPr>
            <w:r w:rsidRPr="00434C65">
              <w:rPr>
                <w:rFonts w:ascii="Tahoma" w:hAnsi="Tahoma" w:cs="Tahoma"/>
              </w:rPr>
              <w:t>6</w:t>
            </w:r>
          </w:p>
        </w:tc>
        <w:tc>
          <w:tcPr>
            <w:tcW w:w="2939" w:type="dxa"/>
            <w:vAlign w:val="center"/>
          </w:tcPr>
          <w:p w14:paraId="7E5E7C74" w14:textId="77777777" w:rsidR="004D10F9" w:rsidRPr="00434C65" w:rsidRDefault="004D10F9" w:rsidP="00BB2A54">
            <w:pPr>
              <w:rPr>
                <w:rFonts w:ascii="Tahoma" w:hAnsi="Tahoma" w:cs="Tahoma"/>
              </w:rPr>
            </w:pPr>
            <w:r w:rsidRPr="00434C65">
              <w:rPr>
                <w:rFonts w:ascii="Tahoma" w:hAnsi="Tahoma" w:cs="Tahoma"/>
              </w:rPr>
              <w:t> </w:t>
            </w:r>
          </w:p>
        </w:tc>
        <w:tc>
          <w:tcPr>
            <w:tcW w:w="5805" w:type="dxa"/>
            <w:vAlign w:val="center"/>
          </w:tcPr>
          <w:p w14:paraId="09D96701" w14:textId="77777777" w:rsidR="004D10F9" w:rsidRPr="00434C65" w:rsidRDefault="004D10F9" w:rsidP="00BB2A54">
            <w:pPr>
              <w:rPr>
                <w:rFonts w:ascii="Tahoma" w:hAnsi="Tahoma" w:cs="Tahoma"/>
              </w:rPr>
            </w:pPr>
            <w:r w:rsidRPr="00434C65">
              <w:rPr>
                <w:rFonts w:ascii="Tahoma" w:hAnsi="Tahoma" w:cs="Tahoma"/>
              </w:rPr>
              <w:t>Provision of vehicle &amp; pedestrian gate to Oak Avenue entrance off Green Isle Road</w:t>
            </w:r>
          </w:p>
        </w:tc>
      </w:tr>
      <w:tr w:rsidR="004D10F9" w:rsidRPr="00434C65" w14:paraId="4FFDD6E2" w14:textId="77777777" w:rsidTr="00BB2A54">
        <w:tc>
          <w:tcPr>
            <w:tcW w:w="1004" w:type="dxa"/>
            <w:vAlign w:val="center"/>
          </w:tcPr>
          <w:p w14:paraId="6CB97E8D" w14:textId="77777777" w:rsidR="004D10F9" w:rsidRPr="00434C65" w:rsidRDefault="004D10F9" w:rsidP="00BB2A54">
            <w:pPr>
              <w:rPr>
                <w:rFonts w:ascii="Tahoma" w:hAnsi="Tahoma" w:cs="Tahoma"/>
              </w:rPr>
            </w:pPr>
            <w:r w:rsidRPr="00434C65">
              <w:rPr>
                <w:rFonts w:ascii="Tahoma" w:hAnsi="Tahoma" w:cs="Tahoma"/>
              </w:rPr>
              <w:t>7</w:t>
            </w:r>
          </w:p>
        </w:tc>
        <w:tc>
          <w:tcPr>
            <w:tcW w:w="2939" w:type="dxa"/>
            <w:vAlign w:val="center"/>
          </w:tcPr>
          <w:p w14:paraId="2338D957" w14:textId="77777777" w:rsidR="004D10F9" w:rsidRPr="00434C65" w:rsidRDefault="004D10F9" w:rsidP="00BB2A54">
            <w:pPr>
              <w:rPr>
                <w:rFonts w:ascii="Tahoma" w:hAnsi="Tahoma" w:cs="Tahoma"/>
              </w:rPr>
            </w:pPr>
            <w:r w:rsidRPr="00434C65">
              <w:rPr>
                <w:rFonts w:ascii="Tahoma" w:hAnsi="Tahoma" w:cs="Tahoma"/>
              </w:rPr>
              <w:t> </w:t>
            </w:r>
          </w:p>
        </w:tc>
        <w:tc>
          <w:tcPr>
            <w:tcW w:w="5805" w:type="dxa"/>
            <w:vAlign w:val="center"/>
          </w:tcPr>
          <w:p w14:paraId="56F6AAA8" w14:textId="77777777" w:rsidR="004D10F9" w:rsidRPr="00434C65" w:rsidRDefault="004D10F9" w:rsidP="00BB2A54">
            <w:pPr>
              <w:rPr>
                <w:rFonts w:ascii="Tahoma" w:hAnsi="Tahoma" w:cs="Tahoma"/>
              </w:rPr>
            </w:pPr>
            <w:r w:rsidRPr="00434C65">
              <w:rPr>
                <w:rFonts w:ascii="Tahoma" w:hAnsi="Tahoma" w:cs="Tahoma"/>
              </w:rPr>
              <w:t>Repair and restore ha-ha (Phase 1)</w:t>
            </w:r>
          </w:p>
        </w:tc>
      </w:tr>
      <w:tr w:rsidR="004D10F9" w:rsidRPr="00434C65" w14:paraId="553457C2" w14:textId="77777777" w:rsidTr="00BB2A54">
        <w:tc>
          <w:tcPr>
            <w:tcW w:w="1004" w:type="dxa"/>
            <w:vAlign w:val="center"/>
          </w:tcPr>
          <w:p w14:paraId="58296C80" w14:textId="77777777" w:rsidR="004D10F9" w:rsidRPr="00434C65" w:rsidRDefault="004D10F9" w:rsidP="00BB2A54">
            <w:pPr>
              <w:rPr>
                <w:rFonts w:ascii="Tahoma" w:hAnsi="Tahoma" w:cs="Tahoma"/>
              </w:rPr>
            </w:pPr>
            <w:r w:rsidRPr="00434C65">
              <w:rPr>
                <w:rFonts w:ascii="Tahoma" w:hAnsi="Tahoma" w:cs="Tahoma"/>
              </w:rPr>
              <w:t>8</w:t>
            </w:r>
          </w:p>
        </w:tc>
        <w:tc>
          <w:tcPr>
            <w:tcW w:w="2939" w:type="dxa"/>
            <w:vAlign w:val="center"/>
          </w:tcPr>
          <w:p w14:paraId="48344084" w14:textId="77777777" w:rsidR="004D10F9" w:rsidRPr="00434C65" w:rsidRDefault="004D10F9" w:rsidP="00BB2A54">
            <w:pPr>
              <w:rPr>
                <w:rFonts w:ascii="Tahoma" w:hAnsi="Tahoma" w:cs="Tahoma"/>
              </w:rPr>
            </w:pPr>
            <w:r w:rsidRPr="00434C65">
              <w:rPr>
                <w:rFonts w:ascii="Tahoma" w:hAnsi="Tahoma" w:cs="Tahoma"/>
              </w:rPr>
              <w:t> </w:t>
            </w:r>
          </w:p>
        </w:tc>
        <w:tc>
          <w:tcPr>
            <w:tcW w:w="5805" w:type="dxa"/>
            <w:vAlign w:val="center"/>
          </w:tcPr>
          <w:p w14:paraId="179BF5E0" w14:textId="77777777" w:rsidR="004D10F9" w:rsidRPr="00434C65" w:rsidRDefault="004D10F9" w:rsidP="00BB2A54">
            <w:pPr>
              <w:rPr>
                <w:rFonts w:ascii="Tahoma" w:hAnsi="Tahoma" w:cs="Tahoma"/>
              </w:rPr>
            </w:pPr>
            <w:r w:rsidRPr="00434C65">
              <w:rPr>
                <w:rFonts w:ascii="Tahoma" w:hAnsi="Tahoma" w:cs="Tahoma"/>
              </w:rPr>
              <w:t>Repair &amp; restore water course walls</w:t>
            </w:r>
          </w:p>
        </w:tc>
      </w:tr>
      <w:tr w:rsidR="004D10F9" w:rsidRPr="00434C65" w14:paraId="00851CDE" w14:textId="77777777" w:rsidTr="00BB2A54">
        <w:tc>
          <w:tcPr>
            <w:tcW w:w="1004" w:type="dxa"/>
            <w:vAlign w:val="center"/>
          </w:tcPr>
          <w:p w14:paraId="54178EF5" w14:textId="77777777" w:rsidR="004D10F9" w:rsidRPr="00434C65" w:rsidRDefault="004D10F9" w:rsidP="00BB2A54">
            <w:pPr>
              <w:rPr>
                <w:rFonts w:ascii="Tahoma" w:hAnsi="Tahoma" w:cs="Tahoma"/>
              </w:rPr>
            </w:pPr>
            <w:r w:rsidRPr="00434C65">
              <w:rPr>
                <w:rFonts w:ascii="Tahoma" w:hAnsi="Tahoma" w:cs="Tahoma"/>
              </w:rPr>
              <w:t>9</w:t>
            </w:r>
          </w:p>
        </w:tc>
        <w:tc>
          <w:tcPr>
            <w:tcW w:w="2939" w:type="dxa"/>
            <w:vAlign w:val="center"/>
          </w:tcPr>
          <w:p w14:paraId="26D432E9" w14:textId="77777777" w:rsidR="004D10F9" w:rsidRPr="00434C65" w:rsidRDefault="004D10F9" w:rsidP="00BB2A54">
            <w:pPr>
              <w:rPr>
                <w:rFonts w:ascii="Tahoma" w:hAnsi="Tahoma" w:cs="Tahoma"/>
              </w:rPr>
            </w:pPr>
            <w:r w:rsidRPr="00434C65">
              <w:rPr>
                <w:rFonts w:ascii="Tahoma" w:hAnsi="Tahoma" w:cs="Tahoma"/>
              </w:rPr>
              <w:t> </w:t>
            </w:r>
          </w:p>
        </w:tc>
        <w:tc>
          <w:tcPr>
            <w:tcW w:w="5805" w:type="dxa"/>
            <w:vAlign w:val="center"/>
          </w:tcPr>
          <w:p w14:paraId="35B1C952" w14:textId="77777777" w:rsidR="004D10F9" w:rsidRPr="00434C65" w:rsidRDefault="004D10F9" w:rsidP="00BB2A54">
            <w:pPr>
              <w:rPr>
                <w:rFonts w:ascii="Tahoma" w:hAnsi="Tahoma" w:cs="Tahoma"/>
              </w:rPr>
            </w:pPr>
            <w:r w:rsidRPr="00434C65">
              <w:rPr>
                <w:rFonts w:ascii="Tahoma" w:hAnsi="Tahoma" w:cs="Tahoma"/>
              </w:rPr>
              <w:t>Fish accessible weir in back field</w:t>
            </w:r>
          </w:p>
        </w:tc>
      </w:tr>
      <w:tr w:rsidR="004D10F9" w:rsidRPr="00434C65" w14:paraId="0E186865" w14:textId="77777777" w:rsidTr="00BB2A54">
        <w:tc>
          <w:tcPr>
            <w:tcW w:w="1004" w:type="dxa"/>
            <w:vAlign w:val="center"/>
          </w:tcPr>
          <w:p w14:paraId="0DB12E78" w14:textId="77777777" w:rsidR="004D10F9" w:rsidRPr="00434C65" w:rsidRDefault="004D10F9" w:rsidP="00BB2A54">
            <w:pPr>
              <w:rPr>
                <w:rFonts w:ascii="Tahoma" w:hAnsi="Tahoma" w:cs="Tahoma"/>
              </w:rPr>
            </w:pPr>
            <w:r w:rsidRPr="00434C65">
              <w:rPr>
                <w:rFonts w:ascii="Tahoma" w:hAnsi="Tahoma" w:cs="Tahoma"/>
              </w:rPr>
              <w:t>10</w:t>
            </w:r>
          </w:p>
        </w:tc>
        <w:tc>
          <w:tcPr>
            <w:tcW w:w="2939" w:type="dxa"/>
            <w:vAlign w:val="center"/>
          </w:tcPr>
          <w:p w14:paraId="61505F73" w14:textId="77777777" w:rsidR="004D10F9" w:rsidRPr="00434C65" w:rsidRDefault="004D10F9" w:rsidP="00BB2A54">
            <w:pPr>
              <w:rPr>
                <w:rFonts w:ascii="Tahoma" w:hAnsi="Tahoma" w:cs="Tahoma"/>
              </w:rPr>
            </w:pPr>
            <w:r w:rsidRPr="00434C65">
              <w:rPr>
                <w:rFonts w:ascii="Tahoma" w:hAnsi="Tahoma" w:cs="Tahoma"/>
              </w:rPr>
              <w:t> </w:t>
            </w:r>
          </w:p>
        </w:tc>
        <w:tc>
          <w:tcPr>
            <w:tcW w:w="5805" w:type="dxa"/>
            <w:vAlign w:val="center"/>
          </w:tcPr>
          <w:p w14:paraId="636AAA69" w14:textId="77777777" w:rsidR="004D10F9" w:rsidRPr="00434C65" w:rsidRDefault="004D10F9" w:rsidP="00BB2A54">
            <w:pPr>
              <w:rPr>
                <w:rFonts w:ascii="Tahoma" w:hAnsi="Tahoma" w:cs="Tahoma"/>
              </w:rPr>
            </w:pPr>
            <w:r w:rsidRPr="00434C65">
              <w:rPr>
                <w:rFonts w:ascii="Tahoma" w:hAnsi="Tahoma" w:cs="Tahoma"/>
              </w:rPr>
              <w:t>Footpath upgrade at rugby pitch to Cherrywood</w:t>
            </w:r>
          </w:p>
        </w:tc>
      </w:tr>
      <w:tr w:rsidR="004D10F9" w:rsidRPr="00434C65" w14:paraId="36B2C53E" w14:textId="77777777" w:rsidTr="00BB2A54">
        <w:tc>
          <w:tcPr>
            <w:tcW w:w="1004" w:type="dxa"/>
            <w:vAlign w:val="center"/>
          </w:tcPr>
          <w:p w14:paraId="5969B3E5" w14:textId="77777777" w:rsidR="004D10F9" w:rsidRPr="00434C65" w:rsidRDefault="004D10F9" w:rsidP="00BB2A54">
            <w:pPr>
              <w:rPr>
                <w:rFonts w:ascii="Tahoma" w:hAnsi="Tahoma" w:cs="Tahoma"/>
              </w:rPr>
            </w:pPr>
            <w:r w:rsidRPr="00434C65">
              <w:rPr>
                <w:rFonts w:ascii="Tahoma" w:hAnsi="Tahoma" w:cs="Tahoma"/>
              </w:rPr>
              <w:t>11</w:t>
            </w:r>
          </w:p>
        </w:tc>
        <w:tc>
          <w:tcPr>
            <w:tcW w:w="2939" w:type="dxa"/>
            <w:vAlign w:val="center"/>
          </w:tcPr>
          <w:p w14:paraId="472743CA" w14:textId="77777777" w:rsidR="004D10F9" w:rsidRPr="00434C65" w:rsidRDefault="004D10F9" w:rsidP="00BB2A54">
            <w:pPr>
              <w:rPr>
                <w:rFonts w:ascii="Tahoma" w:hAnsi="Tahoma" w:cs="Tahoma"/>
              </w:rPr>
            </w:pPr>
            <w:r w:rsidRPr="00434C65">
              <w:rPr>
                <w:rFonts w:ascii="Tahoma" w:hAnsi="Tahoma" w:cs="Tahoma"/>
              </w:rPr>
              <w:t> </w:t>
            </w:r>
          </w:p>
        </w:tc>
        <w:tc>
          <w:tcPr>
            <w:tcW w:w="5805" w:type="dxa"/>
            <w:vAlign w:val="center"/>
          </w:tcPr>
          <w:p w14:paraId="48606FED" w14:textId="77777777" w:rsidR="004D10F9" w:rsidRPr="00434C65" w:rsidRDefault="004D10F9" w:rsidP="00BB2A54">
            <w:pPr>
              <w:rPr>
                <w:rFonts w:ascii="Tahoma" w:hAnsi="Tahoma" w:cs="Tahoma"/>
              </w:rPr>
            </w:pPr>
            <w:r w:rsidRPr="00434C65">
              <w:rPr>
                <w:rFonts w:ascii="Tahoma" w:hAnsi="Tahoma" w:cs="Tahoma"/>
              </w:rPr>
              <w:t>Footpath repairs Oak Avenue, Back Avenue, Zorbing mound</w:t>
            </w:r>
          </w:p>
        </w:tc>
      </w:tr>
      <w:tr w:rsidR="004D10F9" w:rsidRPr="00434C65" w14:paraId="47AB66A3" w14:textId="77777777" w:rsidTr="00BB2A54">
        <w:tc>
          <w:tcPr>
            <w:tcW w:w="1004" w:type="dxa"/>
            <w:vAlign w:val="center"/>
          </w:tcPr>
          <w:p w14:paraId="0345B5D1" w14:textId="77777777" w:rsidR="004D10F9" w:rsidRPr="00434C65" w:rsidRDefault="004D10F9" w:rsidP="00BB2A54">
            <w:pPr>
              <w:rPr>
                <w:rFonts w:ascii="Tahoma" w:hAnsi="Tahoma" w:cs="Tahoma"/>
              </w:rPr>
            </w:pPr>
            <w:r w:rsidRPr="00434C65">
              <w:rPr>
                <w:rFonts w:ascii="Tahoma" w:hAnsi="Tahoma" w:cs="Tahoma"/>
              </w:rPr>
              <w:t>12</w:t>
            </w:r>
          </w:p>
        </w:tc>
        <w:tc>
          <w:tcPr>
            <w:tcW w:w="2939" w:type="dxa"/>
            <w:vAlign w:val="center"/>
          </w:tcPr>
          <w:p w14:paraId="245CC1AF" w14:textId="77777777" w:rsidR="004D10F9" w:rsidRPr="00434C65" w:rsidRDefault="004D10F9" w:rsidP="00BB2A54">
            <w:pPr>
              <w:rPr>
                <w:rFonts w:ascii="Tahoma" w:hAnsi="Tahoma" w:cs="Tahoma"/>
              </w:rPr>
            </w:pPr>
            <w:r w:rsidRPr="00434C65">
              <w:rPr>
                <w:rFonts w:ascii="Tahoma" w:hAnsi="Tahoma" w:cs="Tahoma"/>
              </w:rPr>
              <w:t>Corkagh &amp; Clondalkin Park</w:t>
            </w:r>
          </w:p>
        </w:tc>
        <w:tc>
          <w:tcPr>
            <w:tcW w:w="5805" w:type="dxa"/>
            <w:vAlign w:val="center"/>
          </w:tcPr>
          <w:p w14:paraId="157F173E" w14:textId="77777777" w:rsidR="004D10F9" w:rsidRPr="00434C65" w:rsidRDefault="004D10F9" w:rsidP="00BB2A54">
            <w:pPr>
              <w:rPr>
                <w:rFonts w:ascii="Tahoma" w:hAnsi="Tahoma" w:cs="Tahoma"/>
              </w:rPr>
            </w:pPr>
            <w:r w:rsidRPr="00434C65">
              <w:rPr>
                <w:rFonts w:ascii="Tahoma" w:hAnsi="Tahoma" w:cs="Tahoma"/>
              </w:rPr>
              <w:t>Watercourse upgrade works</w:t>
            </w:r>
          </w:p>
        </w:tc>
      </w:tr>
      <w:tr w:rsidR="004D10F9" w:rsidRPr="00434C65" w14:paraId="6A6014DA" w14:textId="77777777" w:rsidTr="00BB2A54">
        <w:tc>
          <w:tcPr>
            <w:tcW w:w="1004" w:type="dxa"/>
            <w:vAlign w:val="center"/>
          </w:tcPr>
          <w:p w14:paraId="158D4F23" w14:textId="77777777" w:rsidR="004D10F9" w:rsidRPr="00434C65" w:rsidRDefault="004D10F9" w:rsidP="00BB2A54">
            <w:pPr>
              <w:rPr>
                <w:rFonts w:ascii="Tahoma" w:hAnsi="Tahoma" w:cs="Tahoma"/>
              </w:rPr>
            </w:pPr>
            <w:r w:rsidRPr="00434C65">
              <w:rPr>
                <w:rFonts w:ascii="Tahoma" w:hAnsi="Tahoma" w:cs="Tahoma"/>
              </w:rPr>
              <w:t>13</w:t>
            </w:r>
          </w:p>
        </w:tc>
        <w:tc>
          <w:tcPr>
            <w:tcW w:w="2939" w:type="dxa"/>
            <w:vAlign w:val="center"/>
          </w:tcPr>
          <w:p w14:paraId="6921B5F9" w14:textId="77777777" w:rsidR="004D10F9" w:rsidRPr="00434C65" w:rsidRDefault="004D10F9" w:rsidP="00BB2A54">
            <w:pPr>
              <w:rPr>
                <w:rFonts w:ascii="Tahoma" w:hAnsi="Tahoma" w:cs="Tahoma"/>
              </w:rPr>
            </w:pPr>
            <w:r w:rsidRPr="00434C65">
              <w:rPr>
                <w:rFonts w:ascii="Tahoma" w:hAnsi="Tahoma" w:cs="Tahoma"/>
              </w:rPr>
              <w:t>Knockmitten Play area</w:t>
            </w:r>
          </w:p>
        </w:tc>
        <w:tc>
          <w:tcPr>
            <w:tcW w:w="5805" w:type="dxa"/>
            <w:vAlign w:val="center"/>
          </w:tcPr>
          <w:p w14:paraId="4D4EFD81" w14:textId="77777777" w:rsidR="004D10F9" w:rsidRPr="00434C65" w:rsidRDefault="004D10F9" w:rsidP="00BB2A54">
            <w:pPr>
              <w:rPr>
                <w:rFonts w:ascii="Tahoma" w:hAnsi="Tahoma" w:cs="Tahoma"/>
              </w:rPr>
            </w:pPr>
            <w:r w:rsidRPr="00434C65">
              <w:rPr>
                <w:rFonts w:ascii="Tahoma" w:hAnsi="Tahoma" w:cs="Tahoma"/>
              </w:rPr>
              <w:t>Surface access path</w:t>
            </w:r>
          </w:p>
        </w:tc>
      </w:tr>
      <w:tr w:rsidR="004D10F9" w:rsidRPr="00434C65" w14:paraId="56F133A2" w14:textId="77777777" w:rsidTr="00BB2A54">
        <w:tc>
          <w:tcPr>
            <w:tcW w:w="1004" w:type="dxa"/>
            <w:vAlign w:val="center"/>
          </w:tcPr>
          <w:p w14:paraId="030CEAFB" w14:textId="77777777" w:rsidR="004D10F9" w:rsidRPr="00434C65" w:rsidRDefault="004D10F9" w:rsidP="00BB2A54">
            <w:pPr>
              <w:rPr>
                <w:rFonts w:ascii="Tahoma" w:hAnsi="Tahoma" w:cs="Tahoma"/>
              </w:rPr>
            </w:pPr>
            <w:r w:rsidRPr="00434C65">
              <w:rPr>
                <w:rFonts w:ascii="Tahoma" w:hAnsi="Tahoma" w:cs="Tahoma"/>
              </w:rPr>
              <w:t>14</w:t>
            </w:r>
          </w:p>
        </w:tc>
        <w:tc>
          <w:tcPr>
            <w:tcW w:w="2939" w:type="dxa"/>
            <w:vAlign w:val="center"/>
          </w:tcPr>
          <w:p w14:paraId="219F555C" w14:textId="77777777" w:rsidR="004D10F9" w:rsidRPr="00434C65" w:rsidRDefault="004D10F9" w:rsidP="00BB2A54">
            <w:pPr>
              <w:rPr>
                <w:rFonts w:ascii="Tahoma" w:hAnsi="Tahoma" w:cs="Tahoma"/>
              </w:rPr>
            </w:pPr>
            <w:r w:rsidRPr="00434C65">
              <w:rPr>
                <w:rFonts w:ascii="Tahoma" w:hAnsi="Tahoma" w:cs="Tahoma"/>
              </w:rPr>
              <w:t>Knockmitten open space</w:t>
            </w:r>
          </w:p>
        </w:tc>
        <w:tc>
          <w:tcPr>
            <w:tcW w:w="5805" w:type="dxa"/>
            <w:vAlign w:val="center"/>
          </w:tcPr>
          <w:p w14:paraId="789A6A69" w14:textId="77777777" w:rsidR="004D10F9" w:rsidRPr="00434C65" w:rsidRDefault="004D10F9" w:rsidP="00BB2A54">
            <w:pPr>
              <w:rPr>
                <w:rFonts w:ascii="Tahoma" w:hAnsi="Tahoma" w:cs="Tahoma"/>
              </w:rPr>
            </w:pPr>
            <w:r w:rsidRPr="00434C65">
              <w:rPr>
                <w:rFonts w:ascii="Tahoma" w:hAnsi="Tahoma" w:cs="Tahoma"/>
              </w:rPr>
              <w:t>Surface under kissing gate at Yellow Meadows Ave &amp; 2 kissing gates at Monastery Gate</w:t>
            </w:r>
          </w:p>
        </w:tc>
      </w:tr>
      <w:tr w:rsidR="004D10F9" w:rsidRPr="00434C65" w14:paraId="472B7655" w14:textId="77777777" w:rsidTr="00BB2A54">
        <w:tc>
          <w:tcPr>
            <w:tcW w:w="1004" w:type="dxa"/>
            <w:vAlign w:val="center"/>
          </w:tcPr>
          <w:p w14:paraId="7E56A07E" w14:textId="77777777" w:rsidR="004D10F9" w:rsidRPr="00434C65" w:rsidRDefault="004D10F9" w:rsidP="00BB2A54">
            <w:pPr>
              <w:rPr>
                <w:rFonts w:ascii="Tahoma" w:hAnsi="Tahoma" w:cs="Tahoma"/>
              </w:rPr>
            </w:pPr>
            <w:r w:rsidRPr="00434C65">
              <w:rPr>
                <w:rFonts w:ascii="Tahoma" w:hAnsi="Tahoma" w:cs="Tahoma"/>
              </w:rPr>
              <w:t>15</w:t>
            </w:r>
          </w:p>
        </w:tc>
        <w:tc>
          <w:tcPr>
            <w:tcW w:w="2939" w:type="dxa"/>
            <w:vAlign w:val="center"/>
          </w:tcPr>
          <w:p w14:paraId="5C580F63" w14:textId="77777777" w:rsidR="004D10F9" w:rsidRPr="00434C65" w:rsidRDefault="004D10F9" w:rsidP="00BB2A54">
            <w:pPr>
              <w:rPr>
                <w:rFonts w:ascii="Tahoma" w:hAnsi="Tahoma" w:cs="Tahoma"/>
              </w:rPr>
            </w:pPr>
            <w:r w:rsidRPr="00434C65">
              <w:rPr>
                <w:rFonts w:ascii="Tahoma" w:hAnsi="Tahoma" w:cs="Tahoma"/>
              </w:rPr>
              <w:t>St Brigid’s Well</w:t>
            </w:r>
          </w:p>
        </w:tc>
        <w:tc>
          <w:tcPr>
            <w:tcW w:w="5805" w:type="dxa"/>
            <w:vAlign w:val="center"/>
          </w:tcPr>
          <w:p w14:paraId="39532E7E" w14:textId="77777777" w:rsidR="004D10F9" w:rsidRPr="00434C65" w:rsidRDefault="004D10F9" w:rsidP="00BB2A54">
            <w:pPr>
              <w:rPr>
                <w:rFonts w:ascii="Tahoma" w:hAnsi="Tahoma" w:cs="Tahoma"/>
              </w:rPr>
            </w:pPr>
            <w:r w:rsidRPr="00434C65">
              <w:rPr>
                <w:rFonts w:ascii="Tahoma" w:hAnsi="Tahoma" w:cs="Tahoma"/>
              </w:rPr>
              <w:t>Repair &amp; restore wall</w:t>
            </w:r>
          </w:p>
        </w:tc>
      </w:tr>
      <w:tr w:rsidR="004D10F9" w:rsidRPr="00434C65" w14:paraId="11373B20" w14:textId="77777777" w:rsidTr="00BB2A54">
        <w:tc>
          <w:tcPr>
            <w:tcW w:w="1004" w:type="dxa"/>
            <w:vAlign w:val="center"/>
          </w:tcPr>
          <w:p w14:paraId="69677D8F" w14:textId="77777777" w:rsidR="004D10F9" w:rsidRPr="00434C65" w:rsidRDefault="004D10F9" w:rsidP="00BB2A54">
            <w:pPr>
              <w:rPr>
                <w:rFonts w:ascii="Tahoma" w:hAnsi="Tahoma" w:cs="Tahoma"/>
              </w:rPr>
            </w:pPr>
            <w:r w:rsidRPr="00434C65">
              <w:rPr>
                <w:rFonts w:ascii="Tahoma" w:hAnsi="Tahoma" w:cs="Tahoma"/>
              </w:rPr>
              <w:t>16</w:t>
            </w:r>
          </w:p>
        </w:tc>
        <w:tc>
          <w:tcPr>
            <w:tcW w:w="2939" w:type="dxa"/>
            <w:vAlign w:val="center"/>
          </w:tcPr>
          <w:p w14:paraId="4248B941" w14:textId="77777777" w:rsidR="004D10F9" w:rsidRPr="00434C65" w:rsidRDefault="004D10F9" w:rsidP="00BB2A54">
            <w:pPr>
              <w:rPr>
                <w:rFonts w:ascii="Tahoma" w:hAnsi="Tahoma" w:cs="Tahoma"/>
              </w:rPr>
            </w:pPr>
            <w:r w:rsidRPr="00434C65">
              <w:rPr>
                <w:rFonts w:ascii="Tahoma" w:hAnsi="Tahoma" w:cs="Tahoma"/>
              </w:rPr>
              <w:t>Melrose/Lindisfarne and the Lockview Rd</w:t>
            </w:r>
          </w:p>
        </w:tc>
        <w:tc>
          <w:tcPr>
            <w:tcW w:w="5805" w:type="dxa"/>
            <w:vAlign w:val="center"/>
          </w:tcPr>
          <w:p w14:paraId="7AF7D870" w14:textId="77777777" w:rsidR="004D10F9" w:rsidRPr="00434C65" w:rsidRDefault="004D10F9" w:rsidP="00BB2A54">
            <w:pPr>
              <w:rPr>
                <w:rFonts w:ascii="Tahoma" w:hAnsi="Tahoma" w:cs="Tahoma"/>
              </w:rPr>
            </w:pPr>
            <w:r w:rsidRPr="00434C65">
              <w:rPr>
                <w:rFonts w:ascii="Tahoma" w:hAnsi="Tahoma" w:cs="Tahoma"/>
              </w:rPr>
              <w:t>Public lighting on path between Melrose/Lindisfarne &amp; Lockview Rd</w:t>
            </w:r>
          </w:p>
        </w:tc>
      </w:tr>
      <w:tr w:rsidR="004D10F9" w:rsidRPr="00434C65" w14:paraId="6043DDD4" w14:textId="77777777" w:rsidTr="00BB2A54">
        <w:tc>
          <w:tcPr>
            <w:tcW w:w="1004" w:type="dxa"/>
            <w:vAlign w:val="center"/>
          </w:tcPr>
          <w:p w14:paraId="0EE3E69C" w14:textId="77777777" w:rsidR="004D10F9" w:rsidRPr="00434C65" w:rsidRDefault="004D10F9" w:rsidP="00BB2A54">
            <w:pPr>
              <w:rPr>
                <w:rFonts w:ascii="Tahoma" w:hAnsi="Tahoma" w:cs="Tahoma"/>
              </w:rPr>
            </w:pPr>
            <w:r w:rsidRPr="00434C65">
              <w:rPr>
                <w:rFonts w:ascii="Tahoma" w:hAnsi="Tahoma" w:cs="Tahoma"/>
              </w:rPr>
              <w:t>17</w:t>
            </w:r>
          </w:p>
        </w:tc>
        <w:tc>
          <w:tcPr>
            <w:tcW w:w="2939" w:type="dxa"/>
            <w:vAlign w:val="center"/>
          </w:tcPr>
          <w:p w14:paraId="5812BA0C" w14:textId="77777777" w:rsidR="004D10F9" w:rsidRPr="00434C65" w:rsidRDefault="004D10F9" w:rsidP="00BB2A54">
            <w:pPr>
              <w:rPr>
                <w:rFonts w:ascii="Tahoma" w:hAnsi="Tahoma" w:cs="Tahoma"/>
              </w:rPr>
            </w:pPr>
            <w:r w:rsidRPr="00434C65">
              <w:rPr>
                <w:rFonts w:ascii="Tahoma" w:hAnsi="Tahoma" w:cs="Tahoma"/>
              </w:rPr>
              <w:t>Clondalkin Pk pitch 50 (GAA)</w:t>
            </w:r>
          </w:p>
        </w:tc>
        <w:tc>
          <w:tcPr>
            <w:tcW w:w="5805" w:type="dxa"/>
            <w:vAlign w:val="center"/>
          </w:tcPr>
          <w:p w14:paraId="61785438" w14:textId="77777777" w:rsidR="004D10F9" w:rsidRPr="00434C65" w:rsidRDefault="004D10F9" w:rsidP="00BB2A54">
            <w:pPr>
              <w:rPr>
                <w:rFonts w:ascii="Tahoma" w:hAnsi="Tahoma" w:cs="Tahoma"/>
              </w:rPr>
            </w:pPr>
            <w:r w:rsidRPr="00434C65">
              <w:rPr>
                <w:rFonts w:ascii="Tahoma" w:hAnsi="Tahoma" w:cs="Tahoma"/>
              </w:rPr>
              <w:t>Drainage Works</w:t>
            </w:r>
          </w:p>
        </w:tc>
      </w:tr>
    </w:tbl>
    <w:p w14:paraId="79EA8EAE" w14:textId="77777777" w:rsidR="00323AC0" w:rsidRDefault="00323AC0" w:rsidP="00323AC0">
      <w:pPr>
        <w:pStyle w:val="NoSpacing"/>
      </w:pPr>
    </w:p>
    <w:p w14:paraId="0424EC6A" w14:textId="1F617C4E" w:rsidR="00323AC0" w:rsidRPr="00323AC0" w:rsidRDefault="00323AC0" w:rsidP="00323AC0">
      <w:pPr>
        <w:pStyle w:val="NoSpacing"/>
        <w:rPr>
          <w:rFonts w:ascii="Tahoma" w:hAnsi="Tahoma" w:cs="Tahoma"/>
        </w:rPr>
      </w:pPr>
      <w:r w:rsidRPr="00323AC0">
        <w:rPr>
          <w:rFonts w:ascii="Tahoma" w:hAnsi="Tahoma" w:cs="Tahoma"/>
        </w:rPr>
        <w:t>Following a discussion with contributions from Councillors F. Timmons, P. Kavanagh and E. Ó Broin, Mr. D. Fennell, Senior Executive Parks Superintendent and Mr. M. McAdam, A/Senior Executive Officer responded to the Members queries.</w:t>
      </w:r>
    </w:p>
    <w:p w14:paraId="66CED289" w14:textId="400E866D" w:rsidR="00323AC0" w:rsidRDefault="00323AC0" w:rsidP="00323AC0">
      <w:pPr>
        <w:pStyle w:val="NoSpacing"/>
        <w:rPr>
          <w:rFonts w:ascii="Tahoma" w:hAnsi="Tahoma" w:cs="Tahoma"/>
        </w:rPr>
      </w:pPr>
    </w:p>
    <w:p w14:paraId="0847E1F0" w14:textId="451063D7" w:rsidR="00323AC0" w:rsidRPr="00323AC0" w:rsidRDefault="00323AC0" w:rsidP="00323AC0">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07F0EDF8" w14:textId="77777777" w:rsidR="00323AC0" w:rsidRPr="00323AC0" w:rsidRDefault="00323AC0" w:rsidP="00323AC0">
      <w:pPr>
        <w:pStyle w:val="NoSpacing"/>
      </w:pPr>
    </w:p>
    <w:p w14:paraId="26A20707" w14:textId="10A789CE" w:rsidR="004D10F9" w:rsidRPr="00434C65" w:rsidRDefault="002931D2" w:rsidP="004D10F9">
      <w:pPr>
        <w:pStyle w:val="Heading3"/>
        <w:rPr>
          <w:rFonts w:ascii="Tahoma" w:hAnsi="Tahoma" w:cs="Tahoma"/>
        </w:rPr>
      </w:pPr>
      <w:r>
        <w:rPr>
          <w:rFonts w:ascii="Tahoma" w:hAnsi="Tahoma" w:cs="Tahoma"/>
          <w:b/>
          <w:u w:val="single"/>
        </w:rPr>
        <w:t>C/034/20 – (</w:t>
      </w:r>
      <w:r w:rsidR="004D10F9" w:rsidRPr="00434C65">
        <w:rPr>
          <w:rFonts w:ascii="Tahoma" w:hAnsi="Tahoma" w:cs="Tahoma"/>
          <w:b/>
          <w:u w:val="single"/>
        </w:rPr>
        <w:t>C7</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64730</w:t>
      </w:r>
      <w:r w:rsidR="0037692C">
        <w:rPr>
          <w:rFonts w:ascii="Tahoma" w:hAnsi="Tahoma" w:cs="Tahoma"/>
          <w:b/>
          <w:u w:val="single"/>
        </w:rPr>
        <w:t xml:space="preserve"> - Correspondence</w:t>
      </w:r>
    </w:p>
    <w:p w14:paraId="28F15957" w14:textId="76CA83B2" w:rsidR="004D10F9" w:rsidRPr="0037692C" w:rsidRDefault="004D10F9" w:rsidP="004D10F9">
      <w:pPr>
        <w:rPr>
          <w:rFonts w:ascii="Tahoma" w:hAnsi="Tahoma" w:cs="Tahoma"/>
          <w:bCs/>
        </w:rPr>
      </w:pPr>
      <w:r w:rsidRPr="0037692C">
        <w:rPr>
          <w:rFonts w:ascii="Tahoma" w:hAnsi="Tahoma" w:cs="Tahoma"/>
          <w:bCs/>
        </w:rPr>
        <w:t>(No Business)</w:t>
      </w:r>
    </w:p>
    <w:p w14:paraId="4DFD2F3A" w14:textId="0FF79D9C" w:rsidR="004D10F9" w:rsidRPr="00434C65" w:rsidRDefault="002931D2" w:rsidP="004D10F9">
      <w:pPr>
        <w:pStyle w:val="Heading3"/>
        <w:rPr>
          <w:rFonts w:ascii="Tahoma" w:hAnsi="Tahoma" w:cs="Tahoma"/>
        </w:rPr>
      </w:pPr>
      <w:r>
        <w:rPr>
          <w:rFonts w:ascii="Tahoma" w:hAnsi="Tahoma" w:cs="Tahoma"/>
          <w:b/>
          <w:u w:val="single"/>
        </w:rPr>
        <w:lastRenderedPageBreak/>
        <w:t>C/035/20 – (</w:t>
      </w:r>
      <w:r w:rsidR="004D10F9" w:rsidRPr="00434C65">
        <w:rPr>
          <w:rFonts w:ascii="Tahoma" w:hAnsi="Tahoma" w:cs="Tahoma"/>
          <w:b/>
          <w:u w:val="single"/>
        </w:rPr>
        <w:t>M6</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64742</w:t>
      </w:r>
      <w:r w:rsidR="0037692C">
        <w:rPr>
          <w:rFonts w:ascii="Tahoma" w:hAnsi="Tahoma" w:cs="Tahoma"/>
          <w:b/>
          <w:u w:val="single"/>
        </w:rPr>
        <w:t xml:space="preserve"> – Dog Park in Corkagh Park</w:t>
      </w:r>
    </w:p>
    <w:p w14:paraId="437C365A" w14:textId="77777777" w:rsidR="00575826" w:rsidRDefault="00575826" w:rsidP="00575826">
      <w:pPr>
        <w:pStyle w:val="NoSpacing"/>
      </w:pPr>
    </w:p>
    <w:p w14:paraId="0509AEFF" w14:textId="52BDD211" w:rsidR="004D10F9" w:rsidRPr="00434C65" w:rsidRDefault="00575826" w:rsidP="004D10F9">
      <w:pPr>
        <w:rPr>
          <w:rFonts w:ascii="Tahoma" w:hAnsi="Tahoma" w:cs="Tahoma"/>
        </w:rPr>
      </w:pPr>
      <w:r>
        <w:rPr>
          <w:rFonts w:ascii="Tahoma" w:hAnsi="Tahoma" w:cs="Tahoma"/>
        </w:rPr>
        <w:t>It was p</w:t>
      </w:r>
      <w:r w:rsidR="004D10F9" w:rsidRPr="00434C65">
        <w:rPr>
          <w:rFonts w:ascii="Tahoma" w:hAnsi="Tahoma" w:cs="Tahoma"/>
        </w:rPr>
        <w:t>roposed by Councillor F. Timmons</w:t>
      </w:r>
      <w:r>
        <w:rPr>
          <w:rFonts w:ascii="Tahoma" w:hAnsi="Tahoma" w:cs="Tahoma"/>
        </w:rPr>
        <w:t xml:space="preserve"> and seconded by Councillor P. Kavanagh:</w:t>
      </w:r>
    </w:p>
    <w:p w14:paraId="5F8B27D4" w14:textId="77777777" w:rsidR="004D10F9" w:rsidRPr="00434C65" w:rsidRDefault="004D10F9" w:rsidP="004D10F9">
      <w:pPr>
        <w:rPr>
          <w:rFonts w:ascii="Tahoma" w:hAnsi="Tahoma" w:cs="Tahoma"/>
        </w:rPr>
      </w:pPr>
      <w:r w:rsidRPr="00434C65">
        <w:rPr>
          <w:rFonts w:ascii="Tahoma" w:hAnsi="Tahoma" w:cs="Tahoma"/>
        </w:rPr>
        <w:t>"That this Area Committee requests South Dublin County Council to present a report on the dog park in Corkagh Park? Another dog was killed there, ripped apart in front of children. This is not the first dog to die in this dog park and there have been many attacks by dogs on other dogs. Please advise what measures the Council can take to make this a safe facility for people to enjoy because as it stands, it is not fit for purpose and it is only a matter of time before someone gets seriously hurt. Please report if the Council is aware of incidents of dogs being killed in other dog parks in the South Dublin County Council Area."</w:t>
      </w:r>
    </w:p>
    <w:p w14:paraId="7EED74A2" w14:textId="77777777" w:rsidR="006E3E51" w:rsidRPr="006E3E51" w:rsidRDefault="006E3E51" w:rsidP="006E3E5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75BDC761" w14:textId="7064DC50" w:rsidR="004D10F9" w:rsidRDefault="00575826" w:rsidP="00575826">
      <w:pPr>
        <w:pStyle w:val="NoSpacing"/>
        <w:rPr>
          <w:rFonts w:ascii="Tahoma" w:hAnsi="Tahoma" w:cs="Tahoma"/>
        </w:rPr>
      </w:pPr>
      <w:r>
        <w:rPr>
          <w:rFonts w:ascii="Tahoma" w:hAnsi="Tahoma" w:cs="Tahoma"/>
        </w:rPr>
        <w:t>“</w:t>
      </w:r>
      <w:r w:rsidR="004D10F9" w:rsidRPr="00575826">
        <w:rPr>
          <w:rFonts w:ascii="Tahoma" w:hAnsi="Tahoma" w:cs="Tahoma"/>
        </w:rPr>
        <w:t xml:space="preserve">The primary legislation pertaining to dogs is the </w:t>
      </w:r>
      <w:hyperlink r:id="rId12" w:anchor="sec9" w:history="1">
        <w:r w:rsidR="004D10F9" w:rsidRPr="00575826">
          <w:rPr>
            <w:rStyle w:val="Hyperlink"/>
            <w:rFonts w:ascii="Tahoma" w:hAnsi="Tahoma" w:cs="Tahoma"/>
            <w:b/>
          </w:rPr>
          <w:t>Control of Dogs Act 1986</w:t>
        </w:r>
      </w:hyperlink>
      <w:r w:rsidR="004D10F9" w:rsidRPr="00575826">
        <w:rPr>
          <w:rFonts w:ascii="Tahoma" w:hAnsi="Tahoma" w:cs="Tahoma"/>
        </w:rPr>
        <w:t>. It is a legal requirement under the Control of Dogs Act 1986 that a dog must always be under effectual control when outside of the premises of the owner/person in charge of the dog.</w:t>
      </w:r>
    </w:p>
    <w:p w14:paraId="50CC2A84" w14:textId="77777777" w:rsidR="00575826" w:rsidRPr="00575826" w:rsidRDefault="00575826" w:rsidP="00575826">
      <w:pPr>
        <w:pStyle w:val="NoSpacing"/>
        <w:rPr>
          <w:rFonts w:ascii="Tahoma" w:hAnsi="Tahoma" w:cs="Tahoma"/>
        </w:rPr>
      </w:pPr>
    </w:p>
    <w:p w14:paraId="0C96C90E" w14:textId="77777777" w:rsidR="004D10F9" w:rsidRPr="00434C65" w:rsidRDefault="004D10F9" w:rsidP="004D10F9">
      <w:pPr>
        <w:rPr>
          <w:rFonts w:ascii="Tahoma" w:hAnsi="Tahoma" w:cs="Tahoma"/>
        </w:rPr>
      </w:pPr>
      <w:r w:rsidRPr="00434C65">
        <w:rPr>
          <w:rFonts w:ascii="Tahoma" w:hAnsi="Tahoma" w:cs="Tahoma"/>
        </w:rPr>
        <w:t>Any person who is found to be in charge of a dog that is not under effectual control is liable for a fine in the sum of €100. Failure to pay the fine can result in prosecution with a maximum fine of €2,500 and /or up to 3 month imprisonment if convicted.</w:t>
      </w:r>
    </w:p>
    <w:p w14:paraId="0FABD875" w14:textId="77777777" w:rsidR="004D10F9" w:rsidRPr="00434C65" w:rsidRDefault="004D10F9" w:rsidP="004D10F9">
      <w:pPr>
        <w:rPr>
          <w:rFonts w:ascii="Tahoma" w:hAnsi="Tahoma" w:cs="Tahoma"/>
        </w:rPr>
      </w:pPr>
      <w:r w:rsidRPr="00434C65">
        <w:rPr>
          <w:rFonts w:ascii="Tahoma" w:hAnsi="Tahoma" w:cs="Tahoma"/>
        </w:rPr>
        <w:t>Section 4.1 of the South Dublin County Council's Parks and Open Spaces Bye Laws 2011 provide as follows in relation to Dogs</w:t>
      </w:r>
      <w:r w:rsidRPr="00434C65">
        <w:rPr>
          <w:rFonts w:ascii="Tahoma" w:hAnsi="Tahoma" w:cs="Tahoma"/>
          <w:b/>
        </w:rPr>
        <w:t>:</w:t>
      </w:r>
    </w:p>
    <w:p w14:paraId="4E9BC716" w14:textId="77777777" w:rsidR="004D10F9" w:rsidRPr="00434C65" w:rsidRDefault="004D10F9" w:rsidP="004D10F9">
      <w:pPr>
        <w:rPr>
          <w:rFonts w:ascii="Tahoma" w:hAnsi="Tahoma" w:cs="Tahoma"/>
        </w:rPr>
      </w:pPr>
      <w:r w:rsidRPr="00434C65">
        <w:rPr>
          <w:rFonts w:ascii="Tahoma" w:hAnsi="Tahoma" w:cs="Tahoma"/>
          <w:i/>
        </w:rPr>
        <w:t>4.1       Dogs:-</w:t>
      </w:r>
    </w:p>
    <w:p w14:paraId="493174E1" w14:textId="77777777" w:rsidR="004D10F9" w:rsidRPr="00434C65" w:rsidRDefault="004D10F9" w:rsidP="004D10F9">
      <w:pPr>
        <w:rPr>
          <w:rFonts w:ascii="Tahoma" w:hAnsi="Tahoma" w:cs="Tahoma"/>
        </w:rPr>
      </w:pPr>
      <w:r w:rsidRPr="00434C65">
        <w:rPr>
          <w:rFonts w:ascii="Tahoma" w:hAnsi="Tahoma" w:cs="Tahoma"/>
          <w:i/>
        </w:rPr>
        <w:t>4.1.1    No person:</w:t>
      </w:r>
    </w:p>
    <w:p w14:paraId="095DA612" w14:textId="77777777" w:rsidR="004D10F9" w:rsidRPr="00434C65" w:rsidRDefault="004D10F9" w:rsidP="004D10F9">
      <w:pPr>
        <w:rPr>
          <w:rFonts w:ascii="Tahoma" w:hAnsi="Tahoma" w:cs="Tahoma"/>
        </w:rPr>
      </w:pPr>
      <w:r w:rsidRPr="00434C65">
        <w:rPr>
          <w:rFonts w:ascii="Tahoma" w:hAnsi="Tahoma" w:cs="Tahoma"/>
          <w:i/>
        </w:rPr>
        <w:t>a) Shall take into or allow to remain in a Park any dog unless it is under effective control on a leash other than in areas designated (dog runs) or at times specified by the County Council.</w:t>
      </w:r>
    </w:p>
    <w:p w14:paraId="68B8BB35" w14:textId="77777777" w:rsidR="004D10F9" w:rsidRPr="00434C65" w:rsidRDefault="004D10F9" w:rsidP="004D10F9">
      <w:pPr>
        <w:rPr>
          <w:rFonts w:ascii="Tahoma" w:hAnsi="Tahoma" w:cs="Tahoma"/>
        </w:rPr>
      </w:pPr>
      <w:r w:rsidRPr="00434C65">
        <w:rPr>
          <w:rFonts w:ascii="Tahoma" w:hAnsi="Tahoma" w:cs="Tahoma"/>
          <w:i/>
        </w:rPr>
        <w:t>b) In charge of a dog in a Park shall engage it in coursing or permit it to be engaged in coursing in a Park.</w:t>
      </w:r>
      <w:r w:rsidRPr="00434C65">
        <w:rPr>
          <w:rFonts w:ascii="Tahoma" w:hAnsi="Tahoma" w:cs="Tahoma"/>
          <w:b/>
          <w:i/>
        </w:rPr>
        <w:t> </w:t>
      </w:r>
    </w:p>
    <w:p w14:paraId="11F2C2B6" w14:textId="77777777" w:rsidR="004D10F9" w:rsidRPr="00434C65" w:rsidRDefault="004D10F9" w:rsidP="004D10F9">
      <w:pPr>
        <w:rPr>
          <w:rFonts w:ascii="Tahoma" w:hAnsi="Tahoma" w:cs="Tahoma"/>
        </w:rPr>
      </w:pPr>
      <w:r w:rsidRPr="00434C65">
        <w:rPr>
          <w:rFonts w:ascii="Tahoma" w:hAnsi="Tahoma" w:cs="Tahoma"/>
          <w:i/>
        </w:rPr>
        <w:t>4.1.2 </w:t>
      </w:r>
      <w:r w:rsidRPr="00434C65">
        <w:rPr>
          <w:rFonts w:ascii="Tahoma" w:hAnsi="Tahoma" w:cs="Tahoma"/>
          <w:b/>
          <w:i/>
        </w:rPr>
        <w:t xml:space="preserve">   </w:t>
      </w:r>
      <w:r w:rsidRPr="00434C65">
        <w:rPr>
          <w:rFonts w:ascii="Tahoma" w:hAnsi="Tahoma" w:cs="Tahoma"/>
          <w:i/>
        </w:rPr>
        <w:t>Persons in charge of a dog in a park shall</w:t>
      </w:r>
    </w:p>
    <w:p w14:paraId="29248D85" w14:textId="77777777" w:rsidR="004D10F9" w:rsidRPr="00434C65" w:rsidRDefault="004D10F9" w:rsidP="004D10F9">
      <w:pPr>
        <w:rPr>
          <w:rFonts w:ascii="Tahoma" w:hAnsi="Tahoma" w:cs="Tahoma"/>
        </w:rPr>
      </w:pPr>
      <w:r w:rsidRPr="00434C65">
        <w:rPr>
          <w:rFonts w:ascii="Tahoma" w:hAnsi="Tahoma" w:cs="Tahoma"/>
          <w:i/>
        </w:rPr>
        <w:t>a) Take reasonable care to prevent it from causing annoyance to any person using the Park or worrying, chasing, injuring or disturbing any animals, birds or other creatures in the Park.</w:t>
      </w:r>
    </w:p>
    <w:p w14:paraId="7A55F324" w14:textId="77777777" w:rsidR="004D10F9" w:rsidRPr="00434C65" w:rsidRDefault="004D10F9" w:rsidP="004D10F9">
      <w:pPr>
        <w:rPr>
          <w:rFonts w:ascii="Tahoma" w:hAnsi="Tahoma" w:cs="Tahoma"/>
        </w:rPr>
      </w:pPr>
      <w:r w:rsidRPr="00434C65">
        <w:rPr>
          <w:rFonts w:ascii="Tahoma" w:hAnsi="Tahoma" w:cs="Tahoma"/>
          <w:i/>
        </w:rPr>
        <w:t>b) Be liable for any damage or injury which may be caused by the dog</w:t>
      </w:r>
    </w:p>
    <w:p w14:paraId="4E5DA563" w14:textId="77777777" w:rsidR="004D10F9" w:rsidRPr="00434C65" w:rsidRDefault="004D10F9" w:rsidP="004D10F9">
      <w:pPr>
        <w:rPr>
          <w:rFonts w:ascii="Tahoma" w:hAnsi="Tahoma" w:cs="Tahoma"/>
        </w:rPr>
      </w:pPr>
      <w:r w:rsidRPr="00434C65">
        <w:rPr>
          <w:rFonts w:ascii="Tahoma" w:hAnsi="Tahoma" w:cs="Tahoma"/>
          <w:i/>
        </w:rPr>
        <w:t>c) Remove it from the Park if so directed by an Employee of the Council or an Authorised Person.</w:t>
      </w:r>
    </w:p>
    <w:p w14:paraId="799EA3CC" w14:textId="70CD3631" w:rsidR="004D10F9" w:rsidRDefault="004D10F9" w:rsidP="00575826">
      <w:pPr>
        <w:pStyle w:val="NoSpacing"/>
        <w:rPr>
          <w:rFonts w:ascii="Tahoma" w:hAnsi="Tahoma" w:cs="Tahoma"/>
        </w:rPr>
      </w:pPr>
      <w:r w:rsidRPr="00575826">
        <w:rPr>
          <w:rFonts w:ascii="Tahoma" w:hAnsi="Tahoma" w:cs="Tahoma"/>
        </w:rPr>
        <w:t>The Council promotes responsible dog ownership and there is an emphasis on the need for dog owners to keep their dog under control. Signage to this effect has been erected in the Council's parks. The park ranger service is responsible for patrolling parks and enforcing the park bye laws including where they relate to dogs in parks. The Dog Wardens enforce the Act as listed above. Dog runs are provided in some parks for those dog owners who wish to allow their dogs to run off leash for a period. However, it is expected that dogs in the runs remain under effectual control while off leash and are returned to the leash once they leave this area.</w:t>
      </w:r>
      <w:r w:rsidR="00575826" w:rsidRPr="00575826">
        <w:rPr>
          <w:rFonts w:ascii="Tahoma" w:hAnsi="Tahoma" w:cs="Tahoma"/>
        </w:rPr>
        <w:t>”</w:t>
      </w:r>
    </w:p>
    <w:p w14:paraId="0BA4EA9E" w14:textId="50C969C4" w:rsidR="00575826" w:rsidRDefault="00575826" w:rsidP="00575826">
      <w:pPr>
        <w:pStyle w:val="NoSpacing"/>
        <w:rPr>
          <w:rFonts w:ascii="Tahoma" w:hAnsi="Tahoma" w:cs="Tahoma"/>
        </w:rPr>
      </w:pPr>
    </w:p>
    <w:p w14:paraId="59EB7126" w14:textId="6209BD34" w:rsidR="00575826" w:rsidRDefault="00575826" w:rsidP="00575826">
      <w:pPr>
        <w:pStyle w:val="NoSpacing"/>
        <w:rPr>
          <w:rFonts w:ascii="Tahoma" w:hAnsi="Tahoma" w:cs="Tahoma"/>
        </w:rPr>
      </w:pPr>
      <w:r>
        <w:rPr>
          <w:rFonts w:ascii="Tahoma" w:hAnsi="Tahoma" w:cs="Tahoma"/>
        </w:rPr>
        <w:lastRenderedPageBreak/>
        <w:t>Following a discussion with contributions from Councillors F. Timmons, K. Egan, E. Ó Broin and P. Kavanagh, Mr. D. Fennell, Senior Executive Parks Superintendent and Mr. M. McAdam, A/Senior Executive Officer responded to the Members queries.</w:t>
      </w:r>
    </w:p>
    <w:p w14:paraId="2AAC694E" w14:textId="3350A104" w:rsidR="00575826" w:rsidRDefault="00575826" w:rsidP="00575826">
      <w:pPr>
        <w:pStyle w:val="NoSpacing"/>
        <w:rPr>
          <w:rFonts w:ascii="Tahoma" w:hAnsi="Tahoma" w:cs="Tahoma"/>
        </w:rPr>
      </w:pPr>
    </w:p>
    <w:p w14:paraId="373DDB77" w14:textId="6E90D43F" w:rsidR="00575826" w:rsidRPr="00575826" w:rsidRDefault="00575826" w:rsidP="00575826">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55FECB55" w14:textId="77777777" w:rsidR="004D10F9" w:rsidRPr="006F4C0C" w:rsidRDefault="004D10F9" w:rsidP="006F4C0C">
      <w:pPr>
        <w:pStyle w:val="Heading2"/>
        <w:jc w:val="center"/>
        <w:rPr>
          <w:rFonts w:ascii="Tahoma" w:hAnsi="Tahoma" w:cs="Tahoma"/>
          <w:b/>
          <w:bCs/>
          <w:sz w:val="36"/>
          <w:szCs w:val="36"/>
          <w:u w:val="single"/>
        </w:rPr>
      </w:pPr>
      <w:r w:rsidRPr="006F4C0C">
        <w:rPr>
          <w:rFonts w:ascii="Tahoma" w:hAnsi="Tahoma" w:cs="Tahoma"/>
          <w:b/>
          <w:bCs/>
          <w:sz w:val="36"/>
          <w:szCs w:val="36"/>
          <w:u w:val="single"/>
        </w:rPr>
        <w:t>Environment</w:t>
      </w:r>
    </w:p>
    <w:p w14:paraId="2ACB7065" w14:textId="0F935B31" w:rsidR="004D10F9" w:rsidRPr="00434C65" w:rsidRDefault="002931D2" w:rsidP="004D10F9">
      <w:pPr>
        <w:pStyle w:val="Heading3"/>
        <w:rPr>
          <w:rFonts w:ascii="Tahoma" w:hAnsi="Tahoma" w:cs="Tahoma"/>
        </w:rPr>
      </w:pPr>
      <w:r>
        <w:rPr>
          <w:rFonts w:ascii="Tahoma" w:hAnsi="Tahoma" w:cs="Tahoma"/>
          <w:b/>
          <w:u w:val="single"/>
        </w:rPr>
        <w:t>C/036/20 – (</w:t>
      </w:r>
      <w:r w:rsidR="004D10F9" w:rsidRPr="00434C65">
        <w:rPr>
          <w:rFonts w:ascii="Tahoma" w:hAnsi="Tahoma" w:cs="Tahoma"/>
          <w:b/>
          <w:u w:val="single"/>
        </w:rPr>
        <w:t>H13</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64731</w:t>
      </w:r>
      <w:r w:rsidR="0037692C">
        <w:rPr>
          <w:rFonts w:ascii="Tahoma" w:hAnsi="Tahoma" w:cs="Tahoma"/>
          <w:b/>
          <w:u w:val="single"/>
        </w:rPr>
        <w:t xml:space="preserve"> – New Works</w:t>
      </w:r>
    </w:p>
    <w:p w14:paraId="73F6F36A" w14:textId="1954B199" w:rsidR="004D10F9" w:rsidRPr="0037692C" w:rsidRDefault="004D10F9" w:rsidP="004D10F9">
      <w:pPr>
        <w:rPr>
          <w:rFonts w:ascii="Tahoma" w:hAnsi="Tahoma" w:cs="Tahoma"/>
          <w:bCs/>
        </w:rPr>
      </w:pPr>
      <w:r w:rsidRPr="0037692C">
        <w:rPr>
          <w:rFonts w:ascii="Tahoma" w:hAnsi="Tahoma" w:cs="Tahoma"/>
          <w:bCs/>
        </w:rPr>
        <w:t>(No Business)</w:t>
      </w:r>
    </w:p>
    <w:p w14:paraId="63E53060" w14:textId="6B7F7E99" w:rsidR="004D10F9" w:rsidRPr="00434C65" w:rsidRDefault="002931D2" w:rsidP="004D10F9">
      <w:pPr>
        <w:pStyle w:val="Heading3"/>
        <w:rPr>
          <w:rFonts w:ascii="Tahoma" w:hAnsi="Tahoma" w:cs="Tahoma"/>
        </w:rPr>
      </w:pPr>
      <w:r>
        <w:rPr>
          <w:rFonts w:ascii="Tahoma" w:hAnsi="Tahoma" w:cs="Tahoma"/>
          <w:b/>
          <w:u w:val="single"/>
        </w:rPr>
        <w:t>C/037/20 – (</w:t>
      </w:r>
      <w:r w:rsidR="004D10F9" w:rsidRPr="00434C65">
        <w:rPr>
          <w:rFonts w:ascii="Tahoma" w:hAnsi="Tahoma" w:cs="Tahoma"/>
          <w:b/>
          <w:u w:val="single"/>
        </w:rPr>
        <w:t>C8</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64732</w:t>
      </w:r>
      <w:r w:rsidR="0037692C">
        <w:rPr>
          <w:rFonts w:ascii="Tahoma" w:hAnsi="Tahoma" w:cs="Tahoma"/>
          <w:b/>
          <w:u w:val="single"/>
        </w:rPr>
        <w:t xml:space="preserve"> - Correspondence</w:t>
      </w:r>
    </w:p>
    <w:p w14:paraId="7A149776" w14:textId="77777777" w:rsidR="0037692C" w:rsidRDefault="0037692C" w:rsidP="0037692C">
      <w:pPr>
        <w:pStyle w:val="NoSpacing"/>
      </w:pPr>
    </w:p>
    <w:p w14:paraId="60C71E33" w14:textId="187921DB" w:rsidR="004D10F9" w:rsidRPr="00434C65" w:rsidRDefault="00E13C9B" w:rsidP="004D10F9">
      <w:pPr>
        <w:rPr>
          <w:rFonts w:ascii="Tahoma" w:hAnsi="Tahoma" w:cs="Tahoma"/>
        </w:rPr>
      </w:pPr>
      <w:hyperlink r:id="rId13" w:history="1">
        <w:r w:rsidR="004D10F9" w:rsidRPr="00434C65">
          <w:rPr>
            <w:rStyle w:val="Hyperlink"/>
            <w:rFonts w:ascii="Tahoma" w:hAnsi="Tahoma" w:cs="Tahoma"/>
          </w:rPr>
          <w:t>Cor 1 Reply from Min. R. Bruton T.D.</w:t>
        </w:r>
      </w:hyperlink>
    </w:p>
    <w:p w14:paraId="2AE516F8" w14:textId="001BADF0" w:rsidR="00575826" w:rsidRPr="00575826" w:rsidRDefault="00575826" w:rsidP="004D10F9">
      <w:pPr>
        <w:pStyle w:val="Heading3"/>
        <w:rPr>
          <w:rFonts w:ascii="Tahoma" w:hAnsi="Tahoma" w:cs="Tahoma"/>
          <w:b/>
        </w:rPr>
      </w:pPr>
      <w:r>
        <w:rPr>
          <w:rFonts w:ascii="Tahoma" w:hAnsi="Tahoma" w:cs="Tahoma"/>
          <w:bCs/>
        </w:rPr>
        <w:t xml:space="preserve">The Correspondence was </w:t>
      </w:r>
      <w:r>
        <w:rPr>
          <w:rFonts w:ascii="Tahoma" w:hAnsi="Tahoma" w:cs="Tahoma"/>
          <w:b/>
        </w:rPr>
        <w:t>NOTED.</w:t>
      </w:r>
    </w:p>
    <w:p w14:paraId="51DE7633" w14:textId="452B583E" w:rsidR="004D10F9" w:rsidRPr="00434C65" w:rsidRDefault="002931D2" w:rsidP="004D10F9">
      <w:pPr>
        <w:pStyle w:val="Heading3"/>
        <w:rPr>
          <w:rFonts w:ascii="Tahoma" w:hAnsi="Tahoma" w:cs="Tahoma"/>
        </w:rPr>
      </w:pPr>
      <w:r>
        <w:rPr>
          <w:rFonts w:ascii="Tahoma" w:hAnsi="Tahoma" w:cs="Tahoma"/>
          <w:b/>
          <w:u w:val="single"/>
        </w:rPr>
        <w:t>C/038/20 – (</w:t>
      </w:r>
      <w:r w:rsidR="004D10F9" w:rsidRPr="00434C65">
        <w:rPr>
          <w:rFonts w:ascii="Tahoma" w:hAnsi="Tahoma" w:cs="Tahoma"/>
          <w:b/>
          <w:u w:val="single"/>
        </w:rPr>
        <w:t>Q9</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64751</w:t>
      </w:r>
      <w:r w:rsidR="0037692C">
        <w:rPr>
          <w:rFonts w:ascii="Tahoma" w:hAnsi="Tahoma" w:cs="Tahoma"/>
          <w:b/>
          <w:u w:val="single"/>
        </w:rPr>
        <w:t xml:space="preserve"> – Mill Wheel at Clondalkin Garda Station</w:t>
      </w:r>
    </w:p>
    <w:p w14:paraId="5E695D0A" w14:textId="77777777" w:rsidR="004D10F9" w:rsidRPr="00434C65" w:rsidRDefault="004D10F9" w:rsidP="004D10F9">
      <w:pPr>
        <w:rPr>
          <w:rFonts w:ascii="Tahoma" w:hAnsi="Tahoma" w:cs="Tahoma"/>
        </w:rPr>
      </w:pPr>
      <w:r w:rsidRPr="00434C65">
        <w:rPr>
          <w:rFonts w:ascii="Tahoma" w:hAnsi="Tahoma" w:cs="Tahoma"/>
        </w:rPr>
        <w:t>Proposed by Councillor Eoin Ó Broin</w:t>
      </w:r>
    </w:p>
    <w:p w14:paraId="0B2332A9" w14:textId="77777777" w:rsidR="004D10F9" w:rsidRPr="00434C65" w:rsidRDefault="004D10F9" w:rsidP="004D10F9">
      <w:pPr>
        <w:rPr>
          <w:rFonts w:ascii="Tahoma" w:hAnsi="Tahoma" w:cs="Tahoma"/>
        </w:rPr>
      </w:pPr>
      <w:r w:rsidRPr="00434C65">
        <w:rPr>
          <w:rFonts w:ascii="Tahoma" w:hAnsi="Tahoma" w:cs="Tahoma"/>
        </w:rPr>
        <w:t>"During the construction of the Clondalkin Garda Station the Mill Wheel shown in attached photo that had been located at the site of the Garda Station disappeared. To ask the Chief Executive what became of the Mill Wheel?"</w:t>
      </w:r>
    </w:p>
    <w:p w14:paraId="6AA0AE95" w14:textId="77777777" w:rsidR="00575826" w:rsidRDefault="00E13C9B" w:rsidP="00575826">
      <w:pPr>
        <w:pStyle w:val="NoSpacing"/>
        <w:rPr>
          <w:rFonts w:ascii="Tahoma" w:hAnsi="Tahoma" w:cs="Tahoma"/>
          <w:b/>
        </w:rPr>
      </w:pPr>
      <w:hyperlink r:id="rId14" w:history="1">
        <w:r w:rsidR="004D10F9" w:rsidRPr="00434C65">
          <w:rPr>
            <w:rStyle w:val="Hyperlink"/>
            <w:rFonts w:ascii="Tahoma" w:hAnsi="Tahoma" w:cs="Tahoma"/>
          </w:rPr>
          <w:t>Mill Wheel Photo</w:t>
        </w:r>
      </w:hyperlink>
      <w:r w:rsidR="004D10F9" w:rsidRPr="00434C65">
        <w:rPr>
          <w:rFonts w:ascii="Tahoma" w:hAnsi="Tahoma" w:cs="Tahoma"/>
        </w:rPr>
        <w:br/>
      </w:r>
    </w:p>
    <w:p w14:paraId="258E4B43" w14:textId="4DA9153D" w:rsidR="004D10F9" w:rsidRPr="00434C65" w:rsidRDefault="004D10F9" w:rsidP="004D10F9">
      <w:pPr>
        <w:rPr>
          <w:rFonts w:ascii="Tahoma" w:hAnsi="Tahoma" w:cs="Tahoma"/>
        </w:rPr>
      </w:pPr>
      <w:r w:rsidRPr="00434C65">
        <w:rPr>
          <w:rFonts w:ascii="Tahoma" w:hAnsi="Tahoma" w:cs="Tahoma"/>
          <w:b/>
        </w:rPr>
        <w:t>REPLY:</w:t>
      </w:r>
    </w:p>
    <w:p w14:paraId="5EEA1BC2" w14:textId="77777777" w:rsidR="004D10F9" w:rsidRPr="00434C65" w:rsidRDefault="004D10F9" w:rsidP="004D10F9">
      <w:pPr>
        <w:rPr>
          <w:rFonts w:ascii="Tahoma" w:hAnsi="Tahoma" w:cs="Tahoma"/>
        </w:rPr>
      </w:pPr>
      <w:r w:rsidRPr="00434C65">
        <w:rPr>
          <w:rFonts w:ascii="Tahoma" w:hAnsi="Tahoma" w:cs="Tahoma"/>
        </w:rPr>
        <w:t>Public Realm have searched through our files and do not have any information on the Mill Wheel.  Works to Garda Stations fall under the remit of the Office of Public Works so they may be in a position to provide an answer.</w:t>
      </w:r>
    </w:p>
    <w:p w14:paraId="5637DA2F" w14:textId="26B26BA9" w:rsidR="004D10F9" w:rsidRPr="00434C65" w:rsidRDefault="002931D2" w:rsidP="004D10F9">
      <w:pPr>
        <w:pStyle w:val="Heading3"/>
        <w:rPr>
          <w:rFonts w:ascii="Tahoma" w:hAnsi="Tahoma" w:cs="Tahoma"/>
        </w:rPr>
      </w:pPr>
      <w:r>
        <w:rPr>
          <w:rFonts w:ascii="Tahoma" w:hAnsi="Tahoma" w:cs="Tahoma"/>
          <w:b/>
          <w:u w:val="single"/>
        </w:rPr>
        <w:t>C/039/20 – (</w:t>
      </w:r>
      <w:r w:rsidR="004D10F9" w:rsidRPr="00434C65">
        <w:rPr>
          <w:rFonts w:ascii="Tahoma" w:hAnsi="Tahoma" w:cs="Tahoma"/>
          <w:b/>
          <w:u w:val="single"/>
        </w:rPr>
        <w:t>M7</w:t>
      </w:r>
      <w:r>
        <w:rPr>
          <w:rFonts w:ascii="Tahoma" w:hAnsi="Tahoma" w:cs="Tahoma"/>
          <w:b/>
          <w:u w:val="single"/>
        </w:rPr>
        <w:t>)</w:t>
      </w:r>
      <w:r w:rsidR="004D10F9" w:rsidRPr="00434C65">
        <w:rPr>
          <w:rFonts w:ascii="Tahoma" w:hAnsi="Tahoma" w:cs="Tahoma"/>
          <w:b/>
          <w:u w:val="single"/>
        </w:rPr>
        <w:t xml:space="preserve"> Item ID:</w:t>
      </w:r>
      <w:r w:rsidR="0037692C">
        <w:rPr>
          <w:rFonts w:ascii="Tahoma" w:hAnsi="Tahoma" w:cs="Tahoma"/>
          <w:b/>
          <w:u w:val="single"/>
        </w:rPr>
        <w:t xml:space="preserve"> </w:t>
      </w:r>
      <w:r w:rsidR="004D10F9" w:rsidRPr="00434C65">
        <w:rPr>
          <w:rFonts w:ascii="Tahoma" w:hAnsi="Tahoma" w:cs="Tahoma"/>
          <w:b/>
          <w:u w:val="single"/>
        </w:rPr>
        <w:t>64741</w:t>
      </w:r>
      <w:r w:rsidR="0037692C">
        <w:rPr>
          <w:rFonts w:ascii="Tahoma" w:hAnsi="Tahoma" w:cs="Tahoma"/>
          <w:b/>
          <w:u w:val="single"/>
        </w:rPr>
        <w:t xml:space="preserve"> – Quarterly Report on Litter Fines/Notices</w:t>
      </w:r>
    </w:p>
    <w:p w14:paraId="5D8A6D21" w14:textId="77777777" w:rsidR="00575826" w:rsidRDefault="00575826" w:rsidP="00575826">
      <w:pPr>
        <w:pStyle w:val="NoSpacing"/>
      </w:pPr>
    </w:p>
    <w:p w14:paraId="37BA2ED1" w14:textId="4EF76E23" w:rsidR="004D10F9" w:rsidRPr="00434C65" w:rsidRDefault="00575826" w:rsidP="004D10F9">
      <w:pPr>
        <w:rPr>
          <w:rFonts w:ascii="Tahoma" w:hAnsi="Tahoma" w:cs="Tahoma"/>
        </w:rPr>
      </w:pPr>
      <w:r>
        <w:rPr>
          <w:rFonts w:ascii="Tahoma" w:hAnsi="Tahoma" w:cs="Tahoma"/>
        </w:rPr>
        <w:t>It was p</w:t>
      </w:r>
      <w:r w:rsidR="004D10F9" w:rsidRPr="00434C65">
        <w:rPr>
          <w:rFonts w:ascii="Tahoma" w:hAnsi="Tahoma" w:cs="Tahoma"/>
        </w:rPr>
        <w:t>roposed by Councillor F. Timmons</w:t>
      </w:r>
      <w:r>
        <w:rPr>
          <w:rFonts w:ascii="Tahoma" w:hAnsi="Tahoma" w:cs="Tahoma"/>
        </w:rPr>
        <w:t xml:space="preserve"> and seconded by Councillor P. Kavanagh:</w:t>
      </w:r>
    </w:p>
    <w:p w14:paraId="7CA2D76C" w14:textId="77777777" w:rsidR="004D10F9" w:rsidRPr="00434C65" w:rsidRDefault="004D10F9" w:rsidP="004D10F9">
      <w:pPr>
        <w:rPr>
          <w:rFonts w:ascii="Tahoma" w:hAnsi="Tahoma" w:cs="Tahoma"/>
        </w:rPr>
      </w:pPr>
      <w:r w:rsidRPr="00434C65">
        <w:rPr>
          <w:rFonts w:ascii="Tahoma" w:hAnsi="Tahoma" w:cs="Tahoma"/>
        </w:rPr>
        <w:t>"That this committee asks that a published (quarterly) report on litter fines/notices that have been issued is given to this Area Committee."</w:t>
      </w:r>
    </w:p>
    <w:p w14:paraId="0A0B1E50" w14:textId="77777777" w:rsidR="006E3E51" w:rsidRPr="006E3E51" w:rsidRDefault="006E3E51" w:rsidP="006E3E51">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45AC6EDA" w14:textId="5C5E1B72" w:rsidR="004D10F9" w:rsidRDefault="004D10F9" w:rsidP="00575826">
      <w:pPr>
        <w:pStyle w:val="NoSpacing"/>
        <w:rPr>
          <w:rFonts w:ascii="Tahoma" w:hAnsi="Tahoma" w:cs="Tahoma"/>
        </w:rPr>
      </w:pPr>
      <w:r w:rsidRPr="00575826">
        <w:rPr>
          <w:rFonts w:ascii="Tahoma" w:hAnsi="Tahoma" w:cs="Tahoma"/>
        </w:rPr>
        <w:t>This information is currently provided in the updates on the annual implementation/action plans devised under the Litter Management Plan. Under the Draft Litter Management Plan 2020-2024 it is proposed that this will remain as an indicator.</w:t>
      </w:r>
    </w:p>
    <w:p w14:paraId="214FD050" w14:textId="77777777" w:rsidR="00575826" w:rsidRPr="00575826" w:rsidRDefault="00575826" w:rsidP="00575826">
      <w:pPr>
        <w:pStyle w:val="NoSpacing"/>
        <w:rPr>
          <w:rFonts w:ascii="Tahoma" w:hAnsi="Tahoma" w:cs="Tahoma"/>
        </w:rPr>
      </w:pPr>
    </w:p>
    <w:p w14:paraId="03258873" w14:textId="3D59CFA2" w:rsidR="004D10F9" w:rsidRDefault="004D10F9" w:rsidP="00575826">
      <w:pPr>
        <w:pStyle w:val="NoSpacing"/>
        <w:rPr>
          <w:rFonts w:ascii="Tahoma" w:hAnsi="Tahoma" w:cs="Tahoma"/>
        </w:rPr>
      </w:pPr>
      <w:r w:rsidRPr="00575826">
        <w:rPr>
          <w:rFonts w:ascii="Tahoma" w:hAnsi="Tahoma" w:cs="Tahoma"/>
        </w:rPr>
        <w:t>It should be noted that in accordance with Circular WP 20.10, the Council may not publish the names or addresses of private individuals fined or convicted as a result of littering.</w:t>
      </w:r>
    </w:p>
    <w:p w14:paraId="397F51D1" w14:textId="6472A234" w:rsidR="00575826" w:rsidRDefault="00575826" w:rsidP="00575826">
      <w:pPr>
        <w:pStyle w:val="NoSpacing"/>
        <w:rPr>
          <w:rFonts w:ascii="Tahoma" w:hAnsi="Tahoma" w:cs="Tahoma"/>
        </w:rPr>
      </w:pPr>
    </w:p>
    <w:p w14:paraId="1CC59895" w14:textId="180FD98C" w:rsidR="00575826" w:rsidRDefault="00575826" w:rsidP="00575826">
      <w:pPr>
        <w:pStyle w:val="NoSpacing"/>
        <w:rPr>
          <w:rFonts w:ascii="Tahoma" w:hAnsi="Tahoma" w:cs="Tahoma"/>
        </w:rPr>
      </w:pPr>
      <w:r>
        <w:rPr>
          <w:rFonts w:ascii="Tahoma" w:hAnsi="Tahoma" w:cs="Tahoma"/>
        </w:rPr>
        <w:t>Following a discussion with contributions from Councillors F. Timmons, E. Ó Broin, P. Kavanagh and T. Gilligan, Mr. M. McAdam, A/Senior Executive Officer responded to the Members queries.</w:t>
      </w:r>
    </w:p>
    <w:p w14:paraId="3319891B" w14:textId="75ADA1F4" w:rsidR="00575826" w:rsidRDefault="00575826" w:rsidP="00575826">
      <w:pPr>
        <w:pStyle w:val="NoSpacing"/>
        <w:rPr>
          <w:rFonts w:ascii="Tahoma" w:hAnsi="Tahoma" w:cs="Tahoma"/>
        </w:rPr>
      </w:pPr>
    </w:p>
    <w:p w14:paraId="212B02FB" w14:textId="1EB8921A" w:rsidR="00575826" w:rsidRPr="00575826" w:rsidRDefault="00575826" w:rsidP="00575826">
      <w:pPr>
        <w:pStyle w:val="NoSpacing"/>
        <w:rPr>
          <w:rFonts w:ascii="Tahoma" w:hAnsi="Tahoma" w:cs="Tahoma"/>
          <w:b/>
          <w:bCs/>
        </w:rPr>
      </w:pPr>
      <w:r>
        <w:rPr>
          <w:rFonts w:ascii="Tahoma" w:hAnsi="Tahoma" w:cs="Tahoma"/>
        </w:rPr>
        <w:t xml:space="preserve">The motion was </w:t>
      </w:r>
      <w:r>
        <w:rPr>
          <w:rFonts w:ascii="Tahoma" w:hAnsi="Tahoma" w:cs="Tahoma"/>
          <w:b/>
          <w:bCs/>
        </w:rPr>
        <w:t>AGREED.</w:t>
      </w:r>
    </w:p>
    <w:p w14:paraId="51F062CB" w14:textId="4E8A229B" w:rsidR="004D10F9" w:rsidRPr="006F4C0C" w:rsidRDefault="004D10F9" w:rsidP="006F4C0C">
      <w:pPr>
        <w:pStyle w:val="Heading2"/>
        <w:jc w:val="center"/>
        <w:rPr>
          <w:rFonts w:ascii="Tahoma" w:hAnsi="Tahoma" w:cs="Tahoma"/>
          <w:b/>
          <w:bCs/>
          <w:sz w:val="36"/>
          <w:szCs w:val="36"/>
          <w:u w:val="single"/>
        </w:rPr>
      </w:pPr>
      <w:r w:rsidRPr="006F4C0C">
        <w:rPr>
          <w:rFonts w:ascii="Tahoma" w:hAnsi="Tahoma" w:cs="Tahoma"/>
          <w:b/>
          <w:bCs/>
          <w:sz w:val="36"/>
          <w:szCs w:val="36"/>
          <w:u w:val="single"/>
        </w:rPr>
        <w:lastRenderedPageBreak/>
        <w:t>Water</w:t>
      </w:r>
      <w:r w:rsidR="006F4C0C" w:rsidRPr="006F4C0C">
        <w:rPr>
          <w:rFonts w:ascii="Tahoma" w:hAnsi="Tahoma" w:cs="Tahoma"/>
          <w:b/>
          <w:bCs/>
          <w:sz w:val="36"/>
          <w:szCs w:val="36"/>
          <w:u w:val="single"/>
        </w:rPr>
        <w:t xml:space="preserve"> &amp;</w:t>
      </w:r>
      <w:r w:rsidRPr="006F4C0C">
        <w:rPr>
          <w:rFonts w:ascii="Tahoma" w:hAnsi="Tahoma" w:cs="Tahoma"/>
          <w:b/>
          <w:bCs/>
          <w:sz w:val="36"/>
          <w:szCs w:val="36"/>
          <w:u w:val="single"/>
        </w:rPr>
        <w:t xml:space="preserve"> Drainage</w:t>
      </w:r>
    </w:p>
    <w:p w14:paraId="0E0AD660" w14:textId="756DF078" w:rsidR="004D10F9" w:rsidRPr="00434C65" w:rsidRDefault="002931D2" w:rsidP="004D10F9">
      <w:pPr>
        <w:pStyle w:val="Heading3"/>
        <w:rPr>
          <w:rFonts w:ascii="Tahoma" w:hAnsi="Tahoma" w:cs="Tahoma"/>
        </w:rPr>
      </w:pPr>
      <w:r>
        <w:rPr>
          <w:rFonts w:ascii="Tahoma" w:hAnsi="Tahoma" w:cs="Tahoma"/>
          <w:b/>
          <w:u w:val="single"/>
        </w:rPr>
        <w:t>C/040/20  - (</w:t>
      </w:r>
      <w:r w:rsidR="004D10F9" w:rsidRPr="00434C65">
        <w:rPr>
          <w:rFonts w:ascii="Tahoma" w:hAnsi="Tahoma" w:cs="Tahoma"/>
          <w:b/>
          <w:u w:val="single"/>
        </w:rPr>
        <w:t>Q10</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64761</w:t>
      </w:r>
      <w:r w:rsidR="0037692C">
        <w:rPr>
          <w:rFonts w:ascii="Tahoma" w:hAnsi="Tahoma" w:cs="Tahoma"/>
          <w:b/>
          <w:u w:val="single"/>
        </w:rPr>
        <w:t xml:space="preserve"> – St. Brigid’s Well</w:t>
      </w:r>
    </w:p>
    <w:p w14:paraId="50CED613" w14:textId="77777777" w:rsidR="004D10F9" w:rsidRPr="00434C65" w:rsidRDefault="004D10F9" w:rsidP="004D10F9">
      <w:pPr>
        <w:rPr>
          <w:rFonts w:ascii="Tahoma" w:hAnsi="Tahoma" w:cs="Tahoma"/>
        </w:rPr>
      </w:pPr>
      <w:r w:rsidRPr="00434C65">
        <w:rPr>
          <w:rFonts w:ascii="Tahoma" w:hAnsi="Tahoma" w:cs="Tahoma"/>
        </w:rPr>
        <w:t>Proposed by Councillor Eoin Ó Broin</w:t>
      </w:r>
    </w:p>
    <w:p w14:paraId="29F76F65" w14:textId="77777777" w:rsidR="004D10F9" w:rsidRPr="00434C65" w:rsidRDefault="004D10F9" w:rsidP="004D10F9">
      <w:pPr>
        <w:rPr>
          <w:rFonts w:ascii="Tahoma" w:hAnsi="Tahoma" w:cs="Tahoma"/>
        </w:rPr>
      </w:pPr>
      <w:r w:rsidRPr="00434C65">
        <w:rPr>
          <w:rFonts w:ascii="Tahoma" w:hAnsi="Tahoma" w:cs="Tahoma"/>
        </w:rPr>
        <w:t>"It is understood that the St Brigid's Well on Boot Road, Clondalkin, is no longer a well as the source of the well water was diverted perhaps during the construction of the Fonthill Road. It is understood that the water that emanates from St Brigid's Well is mains tap water. To ask the Chief Executive if it is the case that it is mains tap water that emanates from the St Brigid's Well and also what he would estimate the financial cost of reconnecting the well head to the original source of well water would be?"</w:t>
      </w:r>
    </w:p>
    <w:p w14:paraId="14793D07" w14:textId="77777777" w:rsidR="004D10F9" w:rsidRPr="00434C65" w:rsidRDefault="004D10F9" w:rsidP="004D10F9">
      <w:pPr>
        <w:rPr>
          <w:rFonts w:ascii="Tahoma" w:hAnsi="Tahoma" w:cs="Tahoma"/>
        </w:rPr>
      </w:pPr>
      <w:r w:rsidRPr="00434C65">
        <w:rPr>
          <w:rFonts w:ascii="Tahoma" w:hAnsi="Tahoma" w:cs="Tahoma"/>
          <w:b/>
        </w:rPr>
        <w:t>REPLY:</w:t>
      </w:r>
    </w:p>
    <w:p w14:paraId="0A26E606" w14:textId="5963AF71" w:rsidR="004D10F9" w:rsidRPr="00434C65" w:rsidRDefault="004D10F9" w:rsidP="004D10F9">
      <w:pPr>
        <w:rPr>
          <w:rFonts w:ascii="Tahoma" w:hAnsi="Tahoma" w:cs="Tahoma"/>
        </w:rPr>
      </w:pPr>
      <w:r w:rsidRPr="00434C65">
        <w:rPr>
          <w:rFonts w:ascii="Tahoma" w:hAnsi="Tahoma" w:cs="Tahoma"/>
        </w:rPr>
        <w:t>The water supply to St Brigid's Well on Boot Road was found to have dried up several years ago.  It was originally fed from a natural spring which appears to have dried up following developments in the area, and it is unlikely to be possible to reinstate the spring supply.  There is currently a small water supply to the well structure from a public water main.</w:t>
      </w:r>
    </w:p>
    <w:p w14:paraId="11533BAA" w14:textId="3835932D" w:rsidR="004D10F9" w:rsidRPr="00434C65" w:rsidRDefault="002931D2" w:rsidP="004D10F9">
      <w:pPr>
        <w:pStyle w:val="Heading3"/>
        <w:rPr>
          <w:rFonts w:ascii="Tahoma" w:hAnsi="Tahoma" w:cs="Tahoma"/>
        </w:rPr>
      </w:pPr>
      <w:r>
        <w:rPr>
          <w:rFonts w:ascii="Tahoma" w:hAnsi="Tahoma" w:cs="Tahoma"/>
          <w:b/>
          <w:u w:val="single"/>
        </w:rPr>
        <w:t>C/041/20 – (</w:t>
      </w:r>
      <w:r w:rsidR="004D10F9" w:rsidRPr="00434C65">
        <w:rPr>
          <w:rFonts w:ascii="Tahoma" w:hAnsi="Tahoma" w:cs="Tahoma"/>
          <w:b/>
          <w:u w:val="single"/>
        </w:rPr>
        <w:t>H14</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64733</w:t>
      </w:r>
      <w:r w:rsidR="0037692C">
        <w:rPr>
          <w:rFonts w:ascii="Tahoma" w:hAnsi="Tahoma" w:cs="Tahoma"/>
          <w:b/>
          <w:u w:val="single"/>
        </w:rPr>
        <w:t xml:space="preserve"> – New Works</w:t>
      </w:r>
    </w:p>
    <w:p w14:paraId="362E2897" w14:textId="0472E9BA" w:rsidR="004D10F9" w:rsidRPr="0037692C" w:rsidRDefault="004D10F9" w:rsidP="004D10F9">
      <w:pPr>
        <w:rPr>
          <w:rFonts w:ascii="Tahoma" w:hAnsi="Tahoma" w:cs="Tahoma"/>
          <w:bCs/>
        </w:rPr>
      </w:pPr>
      <w:r w:rsidRPr="0037692C">
        <w:rPr>
          <w:rFonts w:ascii="Tahoma" w:hAnsi="Tahoma" w:cs="Tahoma"/>
          <w:bCs/>
        </w:rPr>
        <w:t>(No Business)</w:t>
      </w:r>
    </w:p>
    <w:p w14:paraId="23D7E806" w14:textId="35C66BBB" w:rsidR="004D10F9" w:rsidRPr="00434C65" w:rsidRDefault="002931D2" w:rsidP="004D10F9">
      <w:pPr>
        <w:pStyle w:val="Heading3"/>
        <w:rPr>
          <w:rFonts w:ascii="Tahoma" w:hAnsi="Tahoma" w:cs="Tahoma"/>
        </w:rPr>
      </w:pPr>
      <w:r>
        <w:rPr>
          <w:rFonts w:ascii="Tahoma" w:hAnsi="Tahoma" w:cs="Tahoma"/>
          <w:b/>
          <w:u w:val="single"/>
        </w:rPr>
        <w:t>C/042/20 – (</w:t>
      </w:r>
      <w:r w:rsidR="004D10F9" w:rsidRPr="00434C65">
        <w:rPr>
          <w:rFonts w:ascii="Tahoma" w:hAnsi="Tahoma" w:cs="Tahoma"/>
          <w:b/>
          <w:u w:val="single"/>
        </w:rPr>
        <w:t>H15</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64819</w:t>
      </w:r>
      <w:r w:rsidR="0037692C">
        <w:rPr>
          <w:rFonts w:ascii="Tahoma" w:hAnsi="Tahoma" w:cs="Tahoma"/>
          <w:b/>
          <w:u w:val="single"/>
        </w:rPr>
        <w:t xml:space="preserve"> – Climate Change Action Plan Update</w:t>
      </w:r>
    </w:p>
    <w:p w14:paraId="3B384B0B" w14:textId="7EB56C6C" w:rsidR="0037692C" w:rsidRDefault="0037692C" w:rsidP="00E01479">
      <w:pPr>
        <w:pStyle w:val="NoSpacing"/>
      </w:pPr>
    </w:p>
    <w:p w14:paraId="5A7612A0" w14:textId="036B9713" w:rsidR="00E01479" w:rsidRDefault="00E01479" w:rsidP="00E01479">
      <w:pPr>
        <w:pStyle w:val="NoSpacing"/>
      </w:pPr>
      <w:r>
        <w:rPr>
          <w:rFonts w:ascii="Tahoma" w:hAnsi="Tahoma" w:cs="Tahoma"/>
        </w:rPr>
        <w:t>The following report was presented by Mr. D. Mullen, Senior Executive Engineer:</w:t>
      </w:r>
    </w:p>
    <w:p w14:paraId="0580A5C9" w14:textId="77777777" w:rsidR="00E01479" w:rsidRDefault="00E01479" w:rsidP="00E01479">
      <w:pPr>
        <w:pStyle w:val="NoSpacing"/>
      </w:pPr>
    </w:p>
    <w:p w14:paraId="4616D0E4" w14:textId="518F6774" w:rsidR="004D10F9" w:rsidRPr="00434C65" w:rsidRDefault="00E13C9B" w:rsidP="004D10F9">
      <w:pPr>
        <w:rPr>
          <w:rFonts w:ascii="Tahoma" w:hAnsi="Tahoma" w:cs="Tahoma"/>
        </w:rPr>
      </w:pPr>
      <w:hyperlink r:id="rId15" w:history="1">
        <w:r w:rsidR="004D10F9" w:rsidRPr="00434C65">
          <w:rPr>
            <w:rStyle w:val="Hyperlink"/>
            <w:rFonts w:ascii="Tahoma" w:hAnsi="Tahoma" w:cs="Tahoma"/>
          </w:rPr>
          <w:t>HI 15 Climate Change Action Plan Update</w:t>
        </w:r>
      </w:hyperlink>
    </w:p>
    <w:p w14:paraId="3AFD58B3" w14:textId="60EBDE5E" w:rsidR="00E01479" w:rsidRDefault="00E01479" w:rsidP="00E01479">
      <w:pPr>
        <w:pStyle w:val="NoSpacing"/>
        <w:rPr>
          <w:rFonts w:ascii="Tahoma" w:hAnsi="Tahoma" w:cs="Tahoma"/>
        </w:rPr>
      </w:pPr>
      <w:r w:rsidRPr="00E01479">
        <w:rPr>
          <w:rFonts w:ascii="Tahoma" w:hAnsi="Tahoma" w:cs="Tahoma"/>
        </w:rPr>
        <w:t>A discussion followed with contributions from Councillors F. Timmons, E. Ó Broin</w:t>
      </w:r>
      <w:r>
        <w:rPr>
          <w:rFonts w:ascii="Tahoma" w:hAnsi="Tahoma" w:cs="Tahoma"/>
        </w:rPr>
        <w:t xml:space="preserve"> and</w:t>
      </w:r>
      <w:r w:rsidRPr="00E01479">
        <w:rPr>
          <w:rFonts w:ascii="Tahoma" w:hAnsi="Tahoma" w:cs="Tahoma"/>
        </w:rPr>
        <w:t xml:space="preserve"> P. Kavanagh</w:t>
      </w:r>
      <w:r>
        <w:rPr>
          <w:rFonts w:ascii="Tahoma" w:hAnsi="Tahoma" w:cs="Tahoma"/>
        </w:rPr>
        <w:t xml:space="preserve">.  </w:t>
      </w:r>
      <w:r w:rsidRPr="00E01479">
        <w:rPr>
          <w:rFonts w:ascii="Tahoma" w:hAnsi="Tahoma" w:cs="Tahoma"/>
        </w:rPr>
        <w:t>Mr. D. Mullen, Senior Executive Engineer responded to the Members queries.</w:t>
      </w:r>
    </w:p>
    <w:p w14:paraId="35FAA0A6" w14:textId="6AF1E010" w:rsidR="00E01479" w:rsidRDefault="00E01479" w:rsidP="00E01479">
      <w:pPr>
        <w:pStyle w:val="NoSpacing"/>
        <w:rPr>
          <w:rFonts w:ascii="Tahoma" w:hAnsi="Tahoma" w:cs="Tahoma"/>
        </w:rPr>
      </w:pPr>
    </w:p>
    <w:p w14:paraId="5C2DA4E5" w14:textId="18DB78D2" w:rsidR="00E01479" w:rsidRPr="00E01479" w:rsidRDefault="00E01479" w:rsidP="00E01479">
      <w:pPr>
        <w:pStyle w:val="NoSpacing"/>
        <w:rPr>
          <w:rFonts w:ascii="Tahoma" w:hAnsi="Tahoma" w:cs="Tahoma"/>
          <w:b/>
          <w:bCs/>
        </w:rPr>
      </w:pPr>
      <w:r>
        <w:rPr>
          <w:rFonts w:ascii="Tahoma" w:hAnsi="Tahoma" w:cs="Tahoma"/>
        </w:rPr>
        <w:t xml:space="preserve">The report was </w:t>
      </w:r>
      <w:r>
        <w:rPr>
          <w:rFonts w:ascii="Tahoma" w:hAnsi="Tahoma" w:cs="Tahoma"/>
          <w:b/>
          <w:bCs/>
        </w:rPr>
        <w:t>NOTED.</w:t>
      </w:r>
    </w:p>
    <w:p w14:paraId="7458A0A7" w14:textId="3364BEED" w:rsidR="004D10F9" w:rsidRPr="00434C65" w:rsidRDefault="00106848" w:rsidP="004D10F9">
      <w:pPr>
        <w:pStyle w:val="Heading3"/>
        <w:rPr>
          <w:rFonts w:ascii="Tahoma" w:hAnsi="Tahoma" w:cs="Tahoma"/>
        </w:rPr>
      </w:pPr>
      <w:r>
        <w:rPr>
          <w:rFonts w:ascii="Tahoma" w:hAnsi="Tahoma" w:cs="Tahoma"/>
          <w:b/>
          <w:u w:val="single"/>
        </w:rPr>
        <w:t>C/043/20 – (</w:t>
      </w:r>
      <w:r w:rsidR="004D10F9" w:rsidRPr="00434C65">
        <w:rPr>
          <w:rFonts w:ascii="Tahoma" w:hAnsi="Tahoma" w:cs="Tahoma"/>
          <w:b/>
          <w:u w:val="single"/>
        </w:rPr>
        <w:t>C9</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64734</w:t>
      </w:r>
      <w:r w:rsidR="0037692C">
        <w:rPr>
          <w:rFonts w:ascii="Tahoma" w:hAnsi="Tahoma" w:cs="Tahoma"/>
          <w:b/>
          <w:u w:val="single"/>
        </w:rPr>
        <w:t xml:space="preserve"> - Correspondence</w:t>
      </w:r>
    </w:p>
    <w:p w14:paraId="43BAB4CB" w14:textId="5DA3F072" w:rsidR="004D10F9" w:rsidRPr="0037692C" w:rsidRDefault="004D10F9" w:rsidP="004D10F9">
      <w:pPr>
        <w:rPr>
          <w:rFonts w:ascii="Tahoma" w:hAnsi="Tahoma" w:cs="Tahoma"/>
          <w:bCs/>
        </w:rPr>
      </w:pPr>
      <w:r w:rsidRPr="0037692C">
        <w:rPr>
          <w:rFonts w:ascii="Tahoma" w:hAnsi="Tahoma" w:cs="Tahoma"/>
          <w:bCs/>
        </w:rPr>
        <w:t>(No Business)</w:t>
      </w:r>
    </w:p>
    <w:p w14:paraId="6CB69B1F" w14:textId="77777777" w:rsidR="004D10F9" w:rsidRPr="006F4C0C" w:rsidRDefault="004D10F9" w:rsidP="006F4C0C">
      <w:pPr>
        <w:pStyle w:val="Heading2"/>
        <w:jc w:val="center"/>
        <w:rPr>
          <w:rFonts w:ascii="Tahoma" w:hAnsi="Tahoma" w:cs="Tahoma"/>
          <w:b/>
          <w:bCs/>
          <w:sz w:val="36"/>
          <w:szCs w:val="36"/>
          <w:u w:val="single"/>
        </w:rPr>
      </w:pPr>
      <w:r w:rsidRPr="006F4C0C">
        <w:rPr>
          <w:rFonts w:ascii="Tahoma" w:hAnsi="Tahoma" w:cs="Tahoma"/>
          <w:b/>
          <w:bCs/>
          <w:sz w:val="36"/>
          <w:szCs w:val="36"/>
          <w:u w:val="single"/>
        </w:rPr>
        <w:t>Housing</w:t>
      </w:r>
    </w:p>
    <w:p w14:paraId="3469EA20" w14:textId="6A51E78B" w:rsidR="004D10F9" w:rsidRPr="00434C65" w:rsidRDefault="00106848" w:rsidP="004D10F9">
      <w:pPr>
        <w:pStyle w:val="Heading3"/>
        <w:rPr>
          <w:rFonts w:ascii="Tahoma" w:hAnsi="Tahoma" w:cs="Tahoma"/>
        </w:rPr>
      </w:pPr>
      <w:r>
        <w:rPr>
          <w:rFonts w:ascii="Tahoma" w:hAnsi="Tahoma" w:cs="Tahoma"/>
          <w:b/>
          <w:u w:val="single"/>
        </w:rPr>
        <w:t>C/044/20 – (</w:t>
      </w:r>
      <w:r w:rsidR="004D10F9" w:rsidRPr="00434C65">
        <w:rPr>
          <w:rFonts w:ascii="Tahoma" w:hAnsi="Tahoma" w:cs="Tahoma"/>
          <w:b/>
          <w:u w:val="single"/>
        </w:rPr>
        <w:t>Q11</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64757</w:t>
      </w:r>
      <w:r w:rsidR="0037692C">
        <w:rPr>
          <w:rFonts w:ascii="Tahoma" w:hAnsi="Tahoma" w:cs="Tahoma"/>
          <w:b/>
          <w:u w:val="single"/>
        </w:rPr>
        <w:t xml:space="preserve"> – Boardwalk on Orchard Road</w:t>
      </w:r>
    </w:p>
    <w:p w14:paraId="5E479CD3" w14:textId="77777777" w:rsidR="004D10F9" w:rsidRPr="00434C65" w:rsidRDefault="004D10F9" w:rsidP="004D10F9">
      <w:pPr>
        <w:rPr>
          <w:rFonts w:ascii="Tahoma" w:hAnsi="Tahoma" w:cs="Tahoma"/>
        </w:rPr>
      </w:pPr>
      <w:r w:rsidRPr="00434C65">
        <w:rPr>
          <w:rFonts w:ascii="Tahoma" w:hAnsi="Tahoma" w:cs="Tahoma"/>
        </w:rPr>
        <w:t>Proposed by Councillor Eoin Ó Broin</w:t>
      </w:r>
    </w:p>
    <w:p w14:paraId="7C582443" w14:textId="77777777" w:rsidR="004D10F9" w:rsidRPr="00434C65" w:rsidRDefault="004D10F9" w:rsidP="004D10F9">
      <w:pPr>
        <w:rPr>
          <w:rFonts w:ascii="Tahoma" w:hAnsi="Tahoma" w:cs="Tahoma"/>
        </w:rPr>
      </w:pPr>
      <w:r w:rsidRPr="00434C65">
        <w:rPr>
          <w:rFonts w:ascii="Tahoma" w:hAnsi="Tahoma" w:cs="Tahoma"/>
        </w:rPr>
        <w:t>"This Area Committee welcomes the placement of a public notice on the railings cordoning off the boardwalk on Orchard Road, Clondalkin, and asks the Chief Executive for an update on the process of reinstating the boardwalk?"</w:t>
      </w:r>
    </w:p>
    <w:p w14:paraId="5C7427D5" w14:textId="77777777" w:rsidR="004D10F9" w:rsidRPr="00434C65" w:rsidRDefault="004D10F9" w:rsidP="004D10F9">
      <w:pPr>
        <w:rPr>
          <w:rFonts w:ascii="Tahoma" w:hAnsi="Tahoma" w:cs="Tahoma"/>
        </w:rPr>
      </w:pPr>
      <w:r w:rsidRPr="00434C65">
        <w:rPr>
          <w:rFonts w:ascii="Tahoma" w:hAnsi="Tahoma" w:cs="Tahoma"/>
          <w:b/>
        </w:rPr>
        <w:t>REPLY:</w:t>
      </w:r>
    </w:p>
    <w:p w14:paraId="6F28FC34" w14:textId="77777777" w:rsidR="004D10F9" w:rsidRPr="00434C65" w:rsidRDefault="004D10F9" w:rsidP="004D10F9">
      <w:pPr>
        <w:rPr>
          <w:rFonts w:ascii="Tahoma" w:hAnsi="Tahoma" w:cs="Tahoma"/>
        </w:rPr>
      </w:pPr>
      <w:r w:rsidRPr="00434C65">
        <w:rPr>
          <w:rFonts w:ascii="Tahoma" w:hAnsi="Tahoma" w:cs="Tahoma"/>
        </w:rPr>
        <w:t>The Clondalkin Boardwalk was built in 2006 as part of the upgrade to the Clondalkin Civic Plaza project. This is a timber deck finish on a steel cantilevered structure over the Camac River in Clondalkin village outside the South Dublin County Council Clondalkin Civic office.</w:t>
      </w:r>
    </w:p>
    <w:p w14:paraId="12605154" w14:textId="77777777" w:rsidR="004D10F9" w:rsidRPr="00434C65" w:rsidRDefault="004D10F9" w:rsidP="004D10F9">
      <w:pPr>
        <w:rPr>
          <w:rFonts w:ascii="Tahoma" w:hAnsi="Tahoma" w:cs="Tahoma"/>
        </w:rPr>
      </w:pPr>
      <w:r w:rsidRPr="00434C65">
        <w:rPr>
          <w:rFonts w:ascii="Tahoma" w:hAnsi="Tahoma" w:cs="Tahoma"/>
        </w:rPr>
        <w:lastRenderedPageBreak/>
        <w:t>The issue of the condition of the Boardwalk has been noted previously, and repairs were carried out.</w:t>
      </w:r>
    </w:p>
    <w:p w14:paraId="141CAF80" w14:textId="77777777" w:rsidR="004D10F9" w:rsidRPr="00434C65" w:rsidRDefault="004D10F9" w:rsidP="004D10F9">
      <w:pPr>
        <w:rPr>
          <w:rFonts w:ascii="Tahoma" w:hAnsi="Tahoma" w:cs="Tahoma"/>
        </w:rPr>
      </w:pPr>
      <w:r w:rsidRPr="00434C65">
        <w:rPr>
          <w:rFonts w:ascii="Tahoma" w:hAnsi="Tahoma" w:cs="Tahoma"/>
        </w:rPr>
        <w:t>The repairs, in the original material, have not been of long-term value. As a result, a review has been undertaken to seek a long term and sustainable solution to the Board Walk surface that would avoid continual maintenance.</w:t>
      </w:r>
    </w:p>
    <w:p w14:paraId="2B858CE1" w14:textId="77777777" w:rsidR="004D10F9" w:rsidRPr="00434C65" w:rsidRDefault="004D10F9" w:rsidP="004D10F9">
      <w:pPr>
        <w:rPr>
          <w:rFonts w:ascii="Tahoma" w:hAnsi="Tahoma" w:cs="Tahoma"/>
        </w:rPr>
      </w:pPr>
      <w:r w:rsidRPr="00434C65">
        <w:rPr>
          <w:rFonts w:ascii="Tahoma" w:hAnsi="Tahoma" w:cs="Tahoma"/>
        </w:rPr>
        <w:t>It has been agreed with the Roads maintenance Department that they will maintain the Boardwalk if an alternative robust material, that has an extended life and minimal maintenance is used to replace the timber deck. The material proposed is granite paving to match the existing pavement in the area. The issue with this approach is that the alternative product is heavier than the current timber deck.</w:t>
      </w:r>
    </w:p>
    <w:p w14:paraId="3D7A633D" w14:textId="77777777" w:rsidR="004D10F9" w:rsidRPr="00434C65" w:rsidRDefault="004D10F9" w:rsidP="004D10F9">
      <w:pPr>
        <w:rPr>
          <w:rFonts w:ascii="Tahoma" w:hAnsi="Tahoma" w:cs="Tahoma"/>
        </w:rPr>
      </w:pPr>
      <w:r w:rsidRPr="00434C65">
        <w:rPr>
          <w:rFonts w:ascii="Tahoma" w:hAnsi="Tahoma" w:cs="Tahoma"/>
        </w:rPr>
        <w:t>An Engineer was appointed to carry out calculations and certify that the existing boardwalk structure can take the extra load of concrete with granite paving instead of timber. Meetings were held on site to agree proposed construction make-up and to ascertain present condition of existing structure.</w:t>
      </w:r>
    </w:p>
    <w:p w14:paraId="1B3DEA49" w14:textId="77777777" w:rsidR="004D10F9" w:rsidRPr="00434C65" w:rsidRDefault="004D10F9" w:rsidP="004D10F9">
      <w:pPr>
        <w:rPr>
          <w:rFonts w:ascii="Tahoma" w:hAnsi="Tahoma" w:cs="Tahoma"/>
        </w:rPr>
      </w:pPr>
      <w:r w:rsidRPr="00434C65">
        <w:rPr>
          <w:rFonts w:ascii="Tahoma" w:hAnsi="Tahoma" w:cs="Tahoma"/>
        </w:rPr>
        <w:t>The Consultant prepared a Report which included calculations on additional loading and capacity of existing structural steelwork elements and foundations. He also provided drawings for scope of works to allow tenders to be sought for the alternative paved solution.</w:t>
      </w:r>
    </w:p>
    <w:p w14:paraId="3151C52B" w14:textId="77777777" w:rsidR="004D10F9" w:rsidRPr="00434C65" w:rsidRDefault="004D10F9" w:rsidP="004D10F9">
      <w:pPr>
        <w:rPr>
          <w:rFonts w:ascii="Tahoma" w:hAnsi="Tahoma" w:cs="Tahoma"/>
        </w:rPr>
      </w:pPr>
      <w:r w:rsidRPr="00434C65">
        <w:rPr>
          <w:rFonts w:ascii="Tahoma" w:hAnsi="Tahoma" w:cs="Tahoma"/>
        </w:rPr>
        <w:t>A maintenance contractor was appointed to carry out repairs that would allow the boardwalk to be opened to the public while the bigger job of the concrete and paving was being procured. However, when sections of the boardwalk were opened up it was discovered that significant areas of the timber substructure which holds the timber decking boards in place had suffered from water damage. This meant that the damage was more widespread than appeared and an interim quick fix was not possible. The boardwalk continues to be fenced off for health and safety reasons. Two signs have been put up on the fencing informing the public of the situation.</w:t>
      </w:r>
    </w:p>
    <w:p w14:paraId="2905C383" w14:textId="77777777" w:rsidR="004D10F9" w:rsidRPr="00434C65" w:rsidRDefault="004D10F9" w:rsidP="004D10F9">
      <w:pPr>
        <w:rPr>
          <w:rFonts w:ascii="Tahoma" w:hAnsi="Tahoma" w:cs="Tahoma"/>
        </w:rPr>
      </w:pPr>
      <w:r w:rsidRPr="00434C65">
        <w:rPr>
          <w:rFonts w:ascii="Tahoma" w:hAnsi="Tahoma" w:cs="Tahoma"/>
        </w:rPr>
        <w:t>This contractor had difficulty getting a commitment from the larger concrete slab manufacturers to supply the slabs on such a small job and an alternative method of procuring the concrete had to be considered.</w:t>
      </w:r>
    </w:p>
    <w:p w14:paraId="5D2A379A" w14:textId="77777777" w:rsidR="004D10F9" w:rsidRPr="00434C65" w:rsidRDefault="004D10F9" w:rsidP="004D10F9">
      <w:pPr>
        <w:rPr>
          <w:rFonts w:ascii="Tahoma" w:hAnsi="Tahoma" w:cs="Tahoma"/>
        </w:rPr>
      </w:pPr>
      <w:r w:rsidRPr="00434C65">
        <w:rPr>
          <w:rFonts w:ascii="Tahoma" w:hAnsi="Tahoma" w:cs="Tahoma"/>
        </w:rPr>
        <w:t>In the past month, a Consultant Engineer has been appointed to peer review the first set of calculations and proposed solution, carry out a risk assessment for the construction phase, prepare the tender documents and oversee the construction. This Engineer has completed his peer review and risk assessment, which included full on-site investigations of sections of the boardwalk. As a result of this he has proposed an alternative more lightweight metal support structure for the granite slabs. This has many advantages over the first proposal. It negates the need for concrete slabs and the difficulty of procuring same. It is a much safer method of construction for the contractor on site. It removes the requirement of having large precast items craned onto site.</w:t>
      </w:r>
    </w:p>
    <w:p w14:paraId="37A405EF" w14:textId="77777777" w:rsidR="004D10F9" w:rsidRPr="00434C65" w:rsidRDefault="004D10F9" w:rsidP="004D10F9">
      <w:pPr>
        <w:rPr>
          <w:rFonts w:ascii="Tahoma" w:hAnsi="Tahoma" w:cs="Tahoma"/>
        </w:rPr>
      </w:pPr>
      <w:r w:rsidRPr="00434C65">
        <w:rPr>
          <w:rFonts w:ascii="Tahoma" w:hAnsi="Tahoma" w:cs="Tahoma"/>
        </w:rPr>
        <w:t>The consultant has completed the tender documents for this preferred option, which consist of revised drawings, specifications, risk assessments and schedules. The solution now envisaged is estimated to cost approximately €23,000. However, with the proximity of the boardwalk to the river and the risk this poses to the contractor, the Engineer has recommended that the work be carried out in the Summer when the water levels and flow rates in the Camac are at their lowest. It is now our intention to proceed on this basis.</w:t>
      </w:r>
    </w:p>
    <w:p w14:paraId="2A846663" w14:textId="7D4D382E" w:rsidR="004D10F9" w:rsidRPr="00434C65" w:rsidRDefault="00106848" w:rsidP="004D10F9">
      <w:pPr>
        <w:pStyle w:val="Heading3"/>
        <w:rPr>
          <w:rFonts w:ascii="Tahoma" w:hAnsi="Tahoma" w:cs="Tahoma"/>
        </w:rPr>
      </w:pPr>
      <w:r>
        <w:rPr>
          <w:rFonts w:ascii="Tahoma" w:hAnsi="Tahoma" w:cs="Tahoma"/>
          <w:b/>
          <w:u w:val="single"/>
        </w:rPr>
        <w:lastRenderedPageBreak/>
        <w:t>C/045/20 – (</w:t>
      </w:r>
      <w:r w:rsidR="004D10F9" w:rsidRPr="00434C65">
        <w:rPr>
          <w:rFonts w:ascii="Tahoma" w:hAnsi="Tahoma" w:cs="Tahoma"/>
          <w:b/>
          <w:u w:val="single"/>
        </w:rPr>
        <w:t>Q12</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64744</w:t>
      </w:r>
      <w:r w:rsidR="0037692C">
        <w:rPr>
          <w:rFonts w:ascii="Tahoma" w:hAnsi="Tahoma" w:cs="Tahoma"/>
          <w:b/>
          <w:u w:val="single"/>
        </w:rPr>
        <w:t xml:space="preserve"> – Kilcarberry (NDFA &amp; Sisk)</w:t>
      </w:r>
    </w:p>
    <w:p w14:paraId="34589F29" w14:textId="77777777" w:rsidR="004D10F9" w:rsidRPr="00434C65" w:rsidRDefault="004D10F9" w:rsidP="004D10F9">
      <w:pPr>
        <w:rPr>
          <w:rFonts w:ascii="Tahoma" w:hAnsi="Tahoma" w:cs="Tahoma"/>
        </w:rPr>
      </w:pPr>
      <w:r w:rsidRPr="00434C65">
        <w:rPr>
          <w:rFonts w:ascii="Tahoma" w:hAnsi="Tahoma" w:cs="Tahoma"/>
        </w:rPr>
        <w:t>Proposed by Councillor F. Timmons</w:t>
      </w:r>
    </w:p>
    <w:p w14:paraId="46DEAE67" w14:textId="77777777" w:rsidR="004D10F9" w:rsidRPr="00434C65" w:rsidRDefault="004D10F9" w:rsidP="004D10F9">
      <w:pPr>
        <w:rPr>
          <w:rFonts w:ascii="Tahoma" w:hAnsi="Tahoma" w:cs="Tahoma"/>
        </w:rPr>
      </w:pPr>
      <w:r w:rsidRPr="00434C65">
        <w:rPr>
          <w:rFonts w:ascii="Tahoma" w:hAnsi="Tahoma" w:cs="Tahoma"/>
        </w:rPr>
        <w:t>"To ask the Chief Executive if the Council are not a party to the contract between the NDFA &amp; Sisk in relation to Kilcarberry - why are the NDFA &amp; Sisk reporting back to them after our meetings? Would it not speed up matters if they appointed someone to attend the meetings in the first place?"</w:t>
      </w:r>
    </w:p>
    <w:p w14:paraId="67D57C55" w14:textId="1037FA66" w:rsidR="004D10F9" w:rsidRPr="00434C65" w:rsidRDefault="004D10F9" w:rsidP="004D10F9">
      <w:pPr>
        <w:rPr>
          <w:rFonts w:ascii="Tahoma" w:hAnsi="Tahoma" w:cs="Tahoma"/>
        </w:rPr>
      </w:pPr>
      <w:r w:rsidRPr="00434C65">
        <w:rPr>
          <w:rFonts w:ascii="Tahoma" w:hAnsi="Tahoma" w:cs="Tahoma"/>
          <w:b/>
        </w:rPr>
        <w:t>REPLY:</w:t>
      </w:r>
    </w:p>
    <w:p w14:paraId="040FBDB2" w14:textId="77777777" w:rsidR="004D10F9" w:rsidRPr="00434C65" w:rsidRDefault="004D10F9" w:rsidP="004D10F9">
      <w:pPr>
        <w:rPr>
          <w:rFonts w:ascii="Tahoma" w:hAnsi="Tahoma" w:cs="Tahoma"/>
        </w:rPr>
      </w:pPr>
      <w:r w:rsidRPr="00434C65">
        <w:rPr>
          <w:rFonts w:ascii="Tahoma" w:hAnsi="Tahoma" w:cs="Tahoma"/>
        </w:rPr>
        <w:t>This is a PPP project with 6 sites being developed in 5 local authority areas and is being funded by the Department of Housing.  As part of the process, a project team was set up which meets on a monthly basis and is made up of representatives from the five local authorities, representatives from the Department and representatives from the NDFA.  The NDFA report on the progress of the sites to the project team.  As the housing being provided is 100% social housing, all nominations will come from each of the local authority’s housing lists.  Each local authority must be kept informed of progress on the project.</w:t>
      </w:r>
    </w:p>
    <w:p w14:paraId="6AED0FF5" w14:textId="075F996B" w:rsidR="004D10F9" w:rsidRPr="00434C65" w:rsidRDefault="00106848" w:rsidP="004D10F9">
      <w:pPr>
        <w:pStyle w:val="Heading3"/>
        <w:rPr>
          <w:rFonts w:ascii="Tahoma" w:hAnsi="Tahoma" w:cs="Tahoma"/>
        </w:rPr>
      </w:pPr>
      <w:r>
        <w:rPr>
          <w:rFonts w:ascii="Tahoma" w:hAnsi="Tahoma" w:cs="Tahoma"/>
          <w:b/>
          <w:u w:val="single"/>
        </w:rPr>
        <w:t>C/046/20 – (</w:t>
      </w:r>
      <w:r w:rsidR="004D10F9" w:rsidRPr="00434C65">
        <w:rPr>
          <w:rFonts w:ascii="Tahoma" w:hAnsi="Tahoma" w:cs="Tahoma"/>
          <w:b/>
          <w:u w:val="single"/>
        </w:rPr>
        <w:t>H16</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64735</w:t>
      </w:r>
      <w:r w:rsidR="0037692C">
        <w:rPr>
          <w:rFonts w:ascii="Tahoma" w:hAnsi="Tahoma" w:cs="Tahoma"/>
          <w:b/>
          <w:u w:val="single"/>
        </w:rPr>
        <w:t xml:space="preserve"> – New Works</w:t>
      </w:r>
    </w:p>
    <w:p w14:paraId="0293F245" w14:textId="1C95B629" w:rsidR="004D10F9" w:rsidRPr="0037692C" w:rsidRDefault="004D10F9" w:rsidP="004D10F9">
      <w:pPr>
        <w:rPr>
          <w:rFonts w:ascii="Tahoma" w:hAnsi="Tahoma" w:cs="Tahoma"/>
          <w:bCs/>
        </w:rPr>
      </w:pPr>
      <w:r w:rsidRPr="0037692C">
        <w:rPr>
          <w:rFonts w:ascii="Tahoma" w:hAnsi="Tahoma" w:cs="Tahoma"/>
          <w:bCs/>
        </w:rPr>
        <w:t>(No Business)</w:t>
      </w:r>
    </w:p>
    <w:p w14:paraId="00C1EBA1" w14:textId="0D56154B" w:rsidR="004D10F9" w:rsidRPr="00434C65" w:rsidRDefault="00106848" w:rsidP="004D10F9">
      <w:pPr>
        <w:pStyle w:val="Heading3"/>
        <w:rPr>
          <w:rFonts w:ascii="Tahoma" w:hAnsi="Tahoma" w:cs="Tahoma"/>
        </w:rPr>
      </w:pPr>
      <w:r>
        <w:rPr>
          <w:rFonts w:ascii="Tahoma" w:hAnsi="Tahoma" w:cs="Tahoma"/>
          <w:b/>
          <w:u w:val="single"/>
        </w:rPr>
        <w:t>C/047/20 – (</w:t>
      </w:r>
      <w:r w:rsidR="004D10F9" w:rsidRPr="00434C65">
        <w:rPr>
          <w:rFonts w:ascii="Tahoma" w:hAnsi="Tahoma" w:cs="Tahoma"/>
          <w:b/>
          <w:u w:val="single"/>
        </w:rPr>
        <w:t>C10</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64736</w:t>
      </w:r>
      <w:r w:rsidR="0037692C">
        <w:rPr>
          <w:rFonts w:ascii="Tahoma" w:hAnsi="Tahoma" w:cs="Tahoma"/>
          <w:b/>
          <w:u w:val="single"/>
        </w:rPr>
        <w:t xml:space="preserve"> - Correspondence</w:t>
      </w:r>
    </w:p>
    <w:p w14:paraId="3349C8BB" w14:textId="30A6836E" w:rsidR="00412880" w:rsidRDefault="004D10F9" w:rsidP="00412880">
      <w:pPr>
        <w:rPr>
          <w:rFonts w:ascii="Tahoma" w:hAnsi="Tahoma" w:cs="Tahoma"/>
          <w:b/>
          <w:bCs/>
          <w:sz w:val="36"/>
          <w:szCs w:val="36"/>
          <w:u w:val="single"/>
        </w:rPr>
      </w:pPr>
      <w:r w:rsidRPr="0037692C">
        <w:rPr>
          <w:rFonts w:ascii="Tahoma" w:hAnsi="Tahoma" w:cs="Tahoma"/>
          <w:bCs/>
        </w:rPr>
        <w:t>(No Business)</w:t>
      </w:r>
    </w:p>
    <w:p w14:paraId="6E8D90F9" w14:textId="304A73D0" w:rsidR="004D10F9" w:rsidRPr="006F4C0C" w:rsidRDefault="004D10F9" w:rsidP="006F4C0C">
      <w:pPr>
        <w:pStyle w:val="Heading2"/>
        <w:jc w:val="center"/>
        <w:rPr>
          <w:rFonts w:ascii="Tahoma" w:hAnsi="Tahoma" w:cs="Tahoma"/>
          <w:b/>
          <w:bCs/>
          <w:sz w:val="36"/>
          <w:szCs w:val="36"/>
          <w:u w:val="single"/>
        </w:rPr>
      </w:pPr>
      <w:r w:rsidRPr="006F4C0C">
        <w:rPr>
          <w:rFonts w:ascii="Tahoma" w:hAnsi="Tahoma" w:cs="Tahoma"/>
          <w:b/>
          <w:bCs/>
          <w:sz w:val="36"/>
          <w:szCs w:val="36"/>
          <w:u w:val="single"/>
        </w:rPr>
        <w:t>Community</w:t>
      </w:r>
    </w:p>
    <w:p w14:paraId="47FF93F5" w14:textId="09F5019B" w:rsidR="004D10F9" w:rsidRPr="00434C65" w:rsidRDefault="00106848" w:rsidP="004D10F9">
      <w:pPr>
        <w:pStyle w:val="Heading3"/>
        <w:rPr>
          <w:rFonts w:ascii="Tahoma" w:hAnsi="Tahoma" w:cs="Tahoma"/>
        </w:rPr>
      </w:pPr>
      <w:r>
        <w:rPr>
          <w:rFonts w:ascii="Tahoma" w:hAnsi="Tahoma" w:cs="Tahoma"/>
          <w:b/>
          <w:u w:val="single"/>
        </w:rPr>
        <w:t>C/048/20 – (</w:t>
      </w:r>
      <w:r w:rsidR="004D10F9" w:rsidRPr="00434C65">
        <w:rPr>
          <w:rFonts w:ascii="Tahoma" w:hAnsi="Tahoma" w:cs="Tahoma"/>
          <w:b/>
          <w:u w:val="single"/>
        </w:rPr>
        <w:t>Q13</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64746</w:t>
      </w:r>
      <w:r w:rsidR="0037692C">
        <w:rPr>
          <w:rFonts w:ascii="Tahoma" w:hAnsi="Tahoma" w:cs="Tahoma"/>
          <w:b/>
          <w:u w:val="single"/>
        </w:rPr>
        <w:t xml:space="preserve"> – West Dublin MS Branch</w:t>
      </w:r>
    </w:p>
    <w:p w14:paraId="32DC0B07" w14:textId="77777777" w:rsidR="004D10F9" w:rsidRPr="00434C65" w:rsidRDefault="004D10F9" w:rsidP="004D10F9">
      <w:pPr>
        <w:rPr>
          <w:rFonts w:ascii="Tahoma" w:hAnsi="Tahoma" w:cs="Tahoma"/>
        </w:rPr>
      </w:pPr>
      <w:r w:rsidRPr="00434C65">
        <w:rPr>
          <w:rFonts w:ascii="Tahoma" w:hAnsi="Tahoma" w:cs="Tahoma"/>
        </w:rPr>
        <w:t>Proposed by Councillor F. Timmons</w:t>
      </w:r>
    </w:p>
    <w:p w14:paraId="3E9FCA09" w14:textId="77777777" w:rsidR="004D10F9" w:rsidRPr="00434C65" w:rsidRDefault="004D10F9" w:rsidP="004D10F9">
      <w:pPr>
        <w:rPr>
          <w:rFonts w:ascii="Tahoma" w:hAnsi="Tahoma" w:cs="Tahoma"/>
        </w:rPr>
      </w:pPr>
      <w:r w:rsidRPr="00434C65">
        <w:rPr>
          <w:rFonts w:ascii="Tahoma" w:hAnsi="Tahoma" w:cs="Tahoma"/>
        </w:rPr>
        <w:t>"To ask the Chief Executive to appoint some contact person from Community Department to meet the newly formed West Dublin MS Branch and to advise what funding might be available to help the branch and to ask that this person meets with the branch via Cllr. Timmons?"</w:t>
      </w:r>
    </w:p>
    <w:p w14:paraId="1316817B" w14:textId="77777777" w:rsidR="004D10F9" w:rsidRPr="00434C65" w:rsidRDefault="004D10F9" w:rsidP="004D10F9">
      <w:pPr>
        <w:rPr>
          <w:rFonts w:ascii="Tahoma" w:hAnsi="Tahoma" w:cs="Tahoma"/>
        </w:rPr>
      </w:pPr>
      <w:r w:rsidRPr="00434C65">
        <w:rPr>
          <w:rFonts w:ascii="Tahoma" w:hAnsi="Tahoma" w:cs="Tahoma"/>
          <w:b/>
        </w:rPr>
        <w:t>REPLY:</w:t>
      </w:r>
    </w:p>
    <w:p w14:paraId="617206BA" w14:textId="77777777" w:rsidR="004D10F9" w:rsidRPr="00434C65" w:rsidRDefault="004D10F9" w:rsidP="004D10F9">
      <w:pPr>
        <w:rPr>
          <w:rFonts w:ascii="Tahoma" w:hAnsi="Tahoma" w:cs="Tahoma"/>
        </w:rPr>
      </w:pPr>
      <w:r w:rsidRPr="00434C65">
        <w:rPr>
          <w:rFonts w:ascii="Tahoma" w:hAnsi="Tahoma" w:cs="Tahoma"/>
        </w:rPr>
        <w:t>The local Community Officer for the area is available to meet the group and make contact with Cllr. Timmons to get the group's contact details.</w:t>
      </w:r>
    </w:p>
    <w:p w14:paraId="6E78EC80" w14:textId="366D15AD" w:rsidR="004D10F9" w:rsidRPr="00434C65" w:rsidRDefault="00106848" w:rsidP="004D10F9">
      <w:pPr>
        <w:pStyle w:val="Heading3"/>
        <w:rPr>
          <w:rFonts w:ascii="Tahoma" w:hAnsi="Tahoma" w:cs="Tahoma"/>
        </w:rPr>
      </w:pPr>
      <w:r>
        <w:rPr>
          <w:rFonts w:ascii="Tahoma" w:hAnsi="Tahoma" w:cs="Tahoma"/>
          <w:b/>
          <w:u w:val="single"/>
        </w:rPr>
        <w:t>C/049/20 – (</w:t>
      </w:r>
      <w:r w:rsidR="004D10F9" w:rsidRPr="00434C65">
        <w:rPr>
          <w:rFonts w:ascii="Tahoma" w:hAnsi="Tahoma" w:cs="Tahoma"/>
          <w:b/>
          <w:u w:val="single"/>
        </w:rPr>
        <w:t>H17</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64737</w:t>
      </w:r>
      <w:r w:rsidR="0037692C">
        <w:rPr>
          <w:rFonts w:ascii="Tahoma" w:hAnsi="Tahoma" w:cs="Tahoma"/>
          <w:b/>
          <w:u w:val="single"/>
        </w:rPr>
        <w:t xml:space="preserve"> – New Works</w:t>
      </w:r>
    </w:p>
    <w:p w14:paraId="54A5E407" w14:textId="4E936990" w:rsidR="004D10F9" w:rsidRPr="0037692C" w:rsidRDefault="004D10F9" w:rsidP="004D10F9">
      <w:pPr>
        <w:rPr>
          <w:rFonts w:ascii="Tahoma" w:hAnsi="Tahoma" w:cs="Tahoma"/>
          <w:bCs/>
        </w:rPr>
      </w:pPr>
      <w:r w:rsidRPr="0037692C">
        <w:rPr>
          <w:rFonts w:ascii="Tahoma" w:hAnsi="Tahoma" w:cs="Tahoma"/>
          <w:bCs/>
        </w:rPr>
        <w:t>(No Business)</w:t>
      </w:r>
    </w:p>
    <w:p w14:paraId="7B29D62D" w14:textId="1706BE32" w:rsidR="004D10F9" w:rsidRPr="00434C65" w:rsidRDefault="00106848" w:rsidP="004D10F9">
      <w:pPr>
        <w:pStyle w:val="Heading3"/>
        <w:rPr>
          <w:rFonts w:ascii="Tahoma" w:hAnsi="Tahoma" w:cs="Tahoma"/>
        </w:rPr>
      </w:pPr>
      <w:r>
        <w:rPr>
          <w:rFonts w:ascii="Tahoma" w:hAnsi="Tahoma" w:cs="Tahoma"/>
          <w:b/>
          <w:u w:val="single"/>
        </w:rPr>
        <w:t>C/050/20 – (</w:t>
      </w:r>
      <w:r w:rsidR="004D10F9" w:rsidRPr="00434C65">
        <w:rPr>
          <w:rFonts w:ascii="Tahoma" w:hAnsi="Tahoma" w:cs="Tahoma"/>
          <w:b/>
          <w:u w:val="single"/>
        </w:rPr>
        <w:t>H18</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64823</w:t>
      </w:r>
      <w:r w:rsidR="0037692C">
        <w:rPr>
          <w:rFonts w:ascii="Tahoma" w:hAnsi="Tahoma" w:cs="Tahoma"/>
          <w:b/>
          <w:u w:val="single"/>
        </w:rPr>
        <w:t xml:space="preserve"> – Deputations for Noting</w:t>
      </w:r>
    </w:p>
    <w:p w14:paraId="215BB355" w14:textId="7624FF6E" w:rsidR="004D10F9" w:rsidRPr="0037692C" w:rsidRDefault="004D10F9" w:rsidP="004D10F9">
      <w:pPr>
        <w:rPr>
          <w:rFonts w:ascii="Tahoma" w:hAnsi="Tahoma" w:cs="Tahoma"/>
          <w:bCs/>
        </w:rPr>
      </w:pPr>
      <w:r w:rsidRPr="0037692C">
        <w:rPr>
          <w:rFonts w:ascii="Tahoma" w:hAnsi="Tahoma" w:cs="Tahoma"/>
          <w:bCs/>
        </w:rPr>
        <w:t>(No Business)</w:t>
      </w:r>
    </w:p>
    <w:p w14:paraId="55FB8A9C" w14:textId="2ED69422" w:rsidR="004D10F9" w:rsidRPr="00434C65" w:rsidRDefault="00106848" w:rsidP="004D10F9">
      <w:pPr>
        <w:pStyle w:val="Heading3"/>
        <w:rPr>
          <w:rFonts w:ascii="Tahoma" w:hAnsi="Tahoma" w:cs="Tahoma"/>
        </w:rPr>
      </w:pPr>
      <w:r>
        <w:rPr>
          <w:rFonts w:ascii="Tahoma" w:hAnsi="Tahoma" w:cs="Tahoma"/>
          <w:b/>
          <w:u w:val="single"/>
        </w:rPr>
        <w:t>C/051/20 – (</w:t>
      </w:r>
      <w:r w:rsidR="004D10F9" w:rsidRPr="00434C65">
        <w:rPr>
          <w:rFonts w:ascii="Tahoma" w:hAnsi="Tahoma" w:cs="Tahoma"/>
          <w:b/>
          <w:u w:val="single"/>
        </w:rPr>
        <w:t>C11</w:t>
      </w:r>
      <w:r>
        <w:rPr>
          <w:rFonts w:ascii="Tahoma" w:hAnsi="Tahoma" w:cs="Tahoma"/>
          <w:b/>
          <w:u w:val="single"/>
        </w:rPr>
        <w:t xml:space="preserve">) </w:t>
      </w:r>
      <w:r w:rsidR="004D10F9" w:rsidRPr="00434C65">
        <w:rPr>
          <w:rFonts w:ascii="Tahoma" w:hAnsi="Tahoma" w:cs="Tahoma"/>
          <w:b/>
          <w:u w:val="single"/>
        </w:rPr>
        <w:t>Item ID:</w:t>
      </w:r>
      <w:r w:rsidR="0037692C">
        <w:rPr>
          <w:rFonts w:ascii="Tahoma" w:hAnsi="Tahoma" w:cs="Tahoma"/>
          <w:b/>
          <w:u w:val="single"/>
        </w:rPr>
        <w:t xml:space="preserve"> </w:t>
      </w:r>
      <w:r w:rsidR="004D10F9" w:rsidRPr="00434C65">
        <w:rPr>
          <w:rFonts w:ascii="Tahoma" w:hAnsi="Tahoma" w:cs="Tahoma"/>
          <w:b/>
          <w:u w:val="single"/>
        </w:rPr>
        <w:t>64738</w:t>
      </w:r>
      <w:r w:rsidR="0037692C">
        <w:rPr>
          <w:rFonts w:ascii="Tahoma" w:hAnsi="Tahoma" w:cs="Tahoma"/>
          <w:b/>
          <w:u w:val="single"/>
        </w:rPr>
        <w:t xml:space="preserve"> - Correspondence</w:t>
      </w:r>
    </w:p>
    <w:p w14:paraId="6CF32C7C" w14:textId="7F0CD019" w:rsidR="005F502F" w:rsidRDefault="004D10F9">
      <w:pPr>
        <w:rPr>
          <w:rFonts w:ascii="Tahoma" w:hAnsi="Tahoma" w:cs="Tahoma"/>
        </w:rPr>
      </w:pPr>
      <w:r w:rsidRPr="0037692C">
        <w:rPr>
          <w:rFonts w:ascii="Tahoma" w:hAnsi="Tahoma" w:cs="Tahoma"/>
          <w:bCs/>
        </w:rPr>
        <w:t>(No Business)</w:t>
      </w:r>
    </w:p>
    <w:p w14:paraId="4935C8BC" w14:textId="299857AE" w:rsidR="00E52BF2" w:rsidRDefault="00E52BF2" w:rsidP="00E52BF2">
      <w:pPr>
        <w:pStyle w:val="NoSpacing"/>
        <w:rPr>
          <w:rFonts w:ascii="Tahoma" w:hAnsi="Tahoma" w:cs="Tahoma"/>
        </w:rPr>
      </w:pPr>
      <w:r>
        <w:rPr>
          <w:rFonts w:ascii="Tahoma" w:hAnsi="Tahoma" w:cs="Tahoma"/>
        </w:rPr>
        <w:t>The meeting concluded at 5.</w:t>
      </w:r>
      <w:r w:rsidR="000D1C32">
        <w:rPr>
          <w:rFonts w:ascii="Tahoma" w:hAnsi="Tahoma" w:cs="Tahoma"/>
        </w:rPr>
        <w:t>25</w:t>
      </w:r>
      <w:r>
        <w:rPr>
          <w:rFonts w:ascii="Tahoma" w:hAnsi="Tahoma" w:cs="Tahoma"/>
        </w:rPr>
        <w:t>pm</w:t>
      </w:r>
    </w:p>
    <w:p w14:paraId="2F62C01F" w14:textId="77777777" w:rsidR="00E52BF2" w:rsidRPr="00C74683" w:rsidRDefault="00E52BF2" w:rsidP="00E52BF2">
      <w:pPr>
        <w:rPr>
          <w:b/>
          <w:sz w:val="24"/>
          <w:szCs w:val="24"/>
        </w:rPr>
      </w:pPr>
    </w:p>
    <w:p w14:paraId="7A712758" w14:textId="77777777" w:rsidR="00E52BF2" w:rsidRPr="00410549" w:rsidRDefault="00E52BF2" w:rsidP="00E52BF2">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7C6F69A3" w14:textId="546866C8" w:rsidR="00370699" w:rsidRPr="00412880" w:rsidRDefault="00E52BF2" w:rsidP="00412880">
      <w:pPr>
        <w:pStyle w:val="NoSpacing"/>
        <w:rPr>
          <w:rFonts w:ascii="Tahoma" w:hAnsi="Tahoma" w:cs="Tahoma"/>
          <w:b/>
        </w:rPr>
      </w:pPr>
      <w:r w:rsidRPr="00410549">
        <w:rPr>
          <w:rFonts w:ascii="Tahoma" w:hAnsi="Tahoma" w:cs="Tahoma"/>
        </w:rPr>
        <w:tab/>
      </w:r>
      <w:r w:rsidRPr="00410549">
        <w:rPr>
          <w:rFonts w:ascii="Tahoma" w:hAnsi="Tahoma" w:cs="Tahoma"/>
          <w:b/>
        </w:rPr>
        <w:t>Cathaoirleach</w:t>
      </w:r>
    </w:p>
    <w:sectPr w:rsidR="00370699" w:rsidRPr="0041288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2B645" w14:textId="77777777" w:rsidR="008F4720" w:rsidRDefault="008F4720" w:rsidP="008F4720">
      <w:pPr>
        <w:spacing w:after="0" w:line="240" w:lineRule="auto"/>
      </w:pPr>
      <w:r>
        <w:separator/>
      </w:r>
    </w:p>
  </w:endnote>
  <w:endnote w:type="continuationSeparator" w:id="0">
    <w:p w14:paraId="726B2E21" w14:textId="77777777" w:rsidR="008F4720" w:rsidRDefault="008F4720" w:rsidP="008F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730444"/>
      <w:docPartObj>
        <w:docPartGallery w:val="Page Numbers (Bottom of Page)"/>
        <w:docPartUnique/>
      </w:docPartObj>
    </w:sdtPr>
    <w:sdtEndPr>
      <w:rPr>
        <w:noProof/>
      </w:rPr>
    </w:sdtEndPr>
    <w:sdtContent>
      <w:p w14:paraId="2C29FD98" w14:textId="302E788E" w:rsidR="008F4720" w:rsidRDefault="008F47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447746" w14:textId="77777777" w:rsidR="008F4720" w:rsidRDefault="008F4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0E5DE" w14:textId="77777777" w:rsidR="008F4720" w:rsidRDefault="008F4720" w:rsidP="008F4720">
      <w:pPr>
        <w:spacing w:after="0" w:line="240" w:lineRule="auto"/>
      </w:pPr>
      <w:r>
        <w:separator/>
      </w:r>
    </w:p>
  </w:footnote>
  <w:footnote w:type="continuationSeparator" w:id="0">
    <w:p w14:paraId="5FE6FD26" w14:textId="77777777" w:rsidR="008F4720" w:rsidRDefault="008F4720" w:rsidP="008F47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F9"/>
    <w:rsid w:val="00056E71"/>
    <w:rsid w:val="00065FA5"/>
    <w:rsid w:val="000D1C32"/>
    <w:rsid w:val="00106848"/>
    <w:rsid w:val="001A3781"/>
    <w:rsid w:val="002678D6"/>
    <w:rsid w:val="002931D2"/>
    <w:rsid w:val="002E63AA"/>
    <w:rsid w:val="00323AC0"/>
    <w:rsid w:val="00324A9D"/>
    <w:rsid w:val="00364D81"/>
    <w:rsid w:val="00370699"/>
    <w:rsid w:val="00372B7E"/>
    <w:rsid w:val="00374F51"/>
    <w:rsid w:val="0037692C"/>
    <w:rsid w:val="003E369B"/>
    <w:rsid w:val="003E4CCB"/>
    <w:rsid w:val="003E66A1"/>
    <w:rsid w:val="003F6BB9"/>
    <w:rsid w:val="00412880"/>
    <w:rsid w:val="00434C65"/>
    <w:rsid w:val="00451058"/>
    <w:rsid w:val="004563AC"/>
    <w:rsid w:val="004B2F2F"/>
    <w:rsid w:val="004D10F9"/>
    <w:rsid w:val="004E2F7D"/>
    <w:rsid w:val="004E790F"/>
    <w:rsid w:val="00513681"/>
    <w:rsid w:val="005313B9"/>
    <w:rsid w:val="00575826"/>
    <w:rsid w:val="005F502F"/>
    <w:rsid w:val="00664078"/>
    <w:rsid w:val="006A5297"/>
    <w:rsid w:val="006E3E51"/>
    <w:rsid w:val="006F29EB"/>
    <w:rsid w:val="006F4C0C"/>
    <w:rsid w:val="006F5107"/>
    <w:rsid w:val="0074537A"/>
    <w:rsid w:val="00822FCE"/>
    <w:rsid w:val="00837263"/>
    <w:rsid w:val="00871B1A"/>
    <w:rsid w:val="008C1484"/>
    <w:rsid w:val="008F2F9A"/>
    <w:rsid w:val="008F4720"/>
    <w:rsid w:val="00A834FC"/>
    <w:rsid w:val="00AF7867"/>
    <w:rsid w:val="00B0016A"/>
    <w:rsid w:val="00B07231"/>
    <w:rsid w:val="00B54BCB"/>
    <w:rsid w:val="00B55F8C"/>
    <w:rsid w:val="00B63557"/>
    <w:rsid w:val="00BC0E2A"/>
    <w:rsid w:val="00BD17F8"/>
    <w:rsid w:val="00C0582C"/>
    <w:rsid w:val="00CD459E"/>
    <w:rsid w:val="00D1252E"/>
    <w:rsid w:val="00D15E09"/>
    <w:rsid w:val="00DA631E"/>
    <w:rsid w:val="00DD50DA"/>
    <w:rsid w:val="00DD5992"/>
    <w:rsid w:val="00E01479"/>
    <w:rsid w:val="00E13C9B"/>
    <w:rsid w:val="00E41C65"/>
    <w:rsid w:val="00E52BF2"/>
    <w:rsid w:val="00F64854"/>
    <w:rsid w:val="00F975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336"/>
  <w15:chartTrackingRefBased/>
  <w15:docId w15:val="{B6BBA120-B8D8-44FB-89F7-AED603CE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F9"/>
    <w:rPr>
      <w:rFonts w:eastAsiaTheme="minorEastAsia"/>
      <w:lang w:eastAsia="en-IE"/>
    </w:rPr>
  </w:style>
  <w:style w:type="paragraph" w:styleId="Heading2">
    <w:name w:val="heading 2"/>
    <w:link w:val="Heading2Char"/>
    <w:uiPriority w:val="9"/>
    <w:unhideWhenUsed/>
    <w:qFormat/>
    <w:rsid w:val="004D10F9"/>
    <w:pPr>
      <w:keepNext/>
      <w:keepLines/>
      <w:spacing w:before="200" w:after="0"/>
      <w:outlineLvl w:val="1"/>
    </w:pPr>
    <w:rPr>
      <w:rFonts w:eastAsiaTheme="minorEastAsia"/>
      <w:lang w:eastAsia="en-IE"/>
    </w:rPr>
  </w:style>
  <w:style w:type="paragraph" w:styleId="Heading3">
    <w:name w:val="heading 3"/>
    <w:link w:val="Heading3Char"/>
    <w:uiPriority w:val="9"/>
    <w:unhideWhenUsed/>
    <w:qFormat/>
    <w:rsid w:val="004D10F9"/>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10F9"/>
    <w:rPr>
      <w:rFonts w:eastAsiaTheme="minorEastAsia"/>
      <w:lang w:eastAsia="en-IE"/>
    </w:rPr>
  </w:style>
  <w:style w:type="character" w:customStyle="1" w:styleId="Heading3Char">
    <w:name w:val="Heading 3 Char"/>
    <w:basedOn w:val="DefaultParagraphFont"/>
    <w:link w:val="Heading3"/>
    <w:uiPriority w:val="9"/>
    <w:rsid w:val="004D10F9"/>
    <w:rPr>
      <w:rFonts w:eastAsiaTheme="minorEastAsia"/>
      <w:lang w:eastAsia="en-IE"/>
    </w:rPr>
  </w:style>
  <w:style w:type="character" w:styleId="Hyperlink">
    <w:name w:val="Hyperlink"/>
    <w:unhideWhenUsed/>
    <w:rsid w:val="004D10F9"/>
    <w:rPr>
      <w:color w:val="0563C1" w:themeColor="hyperlink"/>
      <w:u w:val="single"/>
    </w:rPr>
  </w:style>
  <w:style w:type="paragraph" w:styleId="Header">
    <w:name w:val="header"/>
    <w:basedOn w:val="Normal"/>
    <w:link w:val="HeaderChar"/>
    <w:uiPriority w:val="99"/>
    <w:unhideWhenUsed/>
    <w:rsid w:val="008F4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720"/>
    <w:rPr>
      <w:rFonts w:eastAsiaTheme="minorEastAsia"/>
      <w:lang w:eastAsia="en-IE"/>
    </w:rPr>
  </w:style>
  <w:style w:type="paragraph" w:styleId="Footer">
    <w:name w:val="footer"/>
    <w:basedOn w:val="Normal"/>
    <w:link w:val="FooterChar"/>
    <w:uiPriority w:val="99"/>
    <w:unhideWhenUsed/>
    <w:rsid w:val="008F4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720"/>
    <w:rPr>
      <w:rFonts w:eastAsiaTheme="minorEastAsia"/>
      <w:lang w:eastAsia="en-IE"/>
    </w:rPr>
  </w:style>
  <w:style w:type="paragraph" w:styleId="NoSpacing">
    <w:name w:val="No Spacing"/>
    <w:link w:val="NoSpacingChar"/>
    <w:uiPriority w:val="1"/>
    <w:qFormat/>
    <w:rsid w:val="008C1484"/>
    <w:pPr>
      <w:spacing w:after="0" w:line="240" w:lineRule="auto"/>
    </w:pPr>
    <w:rPr>
      <w:rFonts w:eastAsiaTheme="minorEastAsia"/>
      <w:lang w:eastAsia="en-IE"/>
    </w:rPr>
  </w:style>
  <w:style w:type="character" w:customStyle="1" w:styleId="NoSpacingChar">
    <w:name w:val="No Spacing Char"/>
    <w:basedOn w:val="DefaultParagraphFont"/>
    <w:link w:val="NoSpacing"/>
    <w:uiPriority w:val="1"/>
    <w:locked/>
    <w:rsid w:val="008C1484"/>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5385" TargetMode="External"/><Relationship Id="rId13" Type="http://schemas.openxmlformats.org/officeDocument/2006/relationships/hyperlink" Target="http://www.sdublincoco.ie/sdcc/departments/corporate/apps/cmas/documentsview.aspx?id=6543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www.irishstatutebook.ie/eli/1986/act/32/section/9/enacted/e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sdublincoco.ie/sdcc/departments/corporate/apps/cmas/documentsview.aspx?id=65381" TargetMode="External"/><Relationship Id="rId11" Type="http://schemas.openxmlformats.org/officeDocument/2006/relationships/hyperlink" Target="https://www.sdcc.ie/en/services/planning/heritage-and-conservation/conservation-areas/clondalkin-architectural-conservation-area.pdf" TargetMode="External"/><Relationship Id="rId5" Type="http://schemas.openxmlformats.org/officeDocument/2006/relationships/endnotes" Target="endnotes.xml"/><Relationship Id="rId15" Type="http://schemas.openxmlformats.org/officeDocument/2006/relationships/hyperlink" Target="http://www.sdublincoco.ie/sdcc/departments/corporate/apps/cmas/documentsview.aspx?id=65432" TargetMode="External"/><Relationship Id="rId10" Type="http://schemas.openxmlformats.org/officeDocument/2006/relationships/hyperlink" Target="http://www.sdublincoco.ie/sdcc/departments/corporate/apps/cmas/documentsview.aspx?id=65393" TargetMode="External"/><Relationship Id="rId4" Type="http://schemas.openxmlformats.org/officeDocument/2006/relationships/footnotes" Target="footnotes.xml"/><Relationship Id="rId9" Type="http://schemas.openxmlformats.org/officeDocument/2006/relationships/hyperlink" Target="http://www.sdublincoco.ie/sdcc/departments/corporate/apps/cmas/documentsview.aspx?id=65392" TargetMode="External"/><Relationship Id="rId14" Type="http://schemas.openxmlformats.org/officeDocument/2006/relationships/hyperlink" Target="http://www.sdublincoco.ie/sdcc/departments/corporate/apps/cmas/documentsview.aspx?id=65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17</Pages>
  <Words>5654</Words>
  <Characters>32229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42</cp:revision>
  <dcterms:created xsi:type="dcterms:W3CDTF">2020-01-17T15:38:00Z</dcterms:created>
  <dcterms:modified xsi:type="dcterms:W3CDTF">2020-01-21T09:00:00Z</dcterms:modified>
</cp:coreProperties>
</file>