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AC90" w14:textId="77777777" w:rsidR="006A0C85" w:rsidRDefault="006A0C85" w:rsidP="006A0C85">
      <w:pPr>
        <w:pStyle w:val="replyheader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COMHAIRLE CONTAE ÁTHA CLIATH THEAS</w:t>
      </w:r>
      <w:r>
        <w:rPr>
          <w:rFonts w:ascii="Verdana" w:hAnsi="Verdana"/>
          <w:color w:val="000000"/>
        </w:rPr>
        <w:br/>
        <w:t>SOUTH DUBLIN COUNTY COUNCIL</w:t>
      </w:r>
    </w:p>
    <w:p w14:paraId="7F30F2C4" w14:textId="77777777" w:rsidR="006A0C85" w:rsidRDefault="006A0C85" w:rsidP="006A0C85">
      <w:pPr>
        <w:pStyle w:val="replyimage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7A193683" wp14:editId="344D330E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E3CF8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MEETING OF ANNUAL BUDGET MEETING</w:t>
      </w:r>
    </w:p>
    <w:p w14:paraId="4FD5C1FF" w14:textId="4EABA847" w:rsidR="006A0C85" w:rsidRDefault="00EC2290" w:rsidP="006A0C85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Thursday, November 1</w:t>
      </w:r>
      <w:r w:rsidR="001E64AF">
        <w:rPr>
          <w:rFonts w:ascii="Verdana" w:hAnsi="Verdana"/>
          <w:color w:val="000000"/>
        </w:rPr>
        <w:t>4</w:t>
      </w:r>
      <w:r w:rsidR="006A0C85">
        <w:rPr>
          <w:rFonts w:ascii="Verdana" w:hAnsi="Verdana"/>
          <w:color w:val="000000"/>
        </w:rPr>
        <w:t>, 201</w:t>
      </w:r>
      <w:r w:rsidR="001E64AF">
        <w:rPr>
          <w:rFonts w:ascii="Verdana" w:hAnsi="Verdana"/>
          <w:color w:val="000000"/>
        </w:rPr>
        <w:t>9</w:t>
      </w:r>
    </w:p>
    <w:p w14:paraId="56802D8D" w14:textId="77777777" w:rsidR="006A0C85" w:rsidRDefault="006A0C85" w:rsidP="005324DC">
      <w:pPr>
        <w:pStyle w:val="replymain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HEADED ITEM NO.</w:t>
      </w:r>
      <w:r w:rsidR="006519F1">
        <w:rPr>
          <w:rFonts w:ascii="Verdana" w:hAnsi="Verdana"/>
          <w:color w:val="000000"/>
        </w:rPr>
        <w:t xml:space="preserve"> 2 </w:t>
      </w:r>
      <w:r w:rsidR="005324DC">
        <w:rPr>
          <w:rFonts w:ascii="Verdana" w:hAnsi="Verdana"/>
          <w:color w:val="000000"/>
        </w:rPr>
        <w:t>f</w:t>
      </w:r>
      <w:r w:rsidR="003426DF">
        <w:rPr>
          <w:rFonts w:ascii="Verdana" w:hAnsi="Verdana"/>
          <w:color w:val="000000"/>
        </w:rPr>
        <w:t>)</w:t>
      </w:r>
    </w:p>
    <w:p w14:paraId="0E6052DE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2057BD8E" w14:textId="40DA35DF" w:rsidR="006A0C85" w:rsidRPr="007746B5" w:rsidRDefault="006A0C85" w:rsidP="006A0C85">
      <w:pPr>
        <w:pStyle w:val="NormalWeb"/>
        <w:rPr>
          <w:rStyle w:val="Strong"/>
          <w:rFonts w:ascii="Verdana" w:hAnsi="Verdana"/>
          <w:u w:val="single"/>
        </w:rPr>
      </w:pPr>
      <w:r w:rsidRPr="007746B5">
        <w:rPr>
          <w:rStyle w:val="Strong"/>
          <w:rFonts w:ascii="Verdana" w:hAnsi="Verdana"/>
          <w:u w:val="single"/>
        </w:rPr>
        <w:t xml:space="preserve">Annual Budget </w:t>
      </w:r>
      <w:r w:rsidR="001E64AF">
        <w:rPr>
          <w:rStyle w:val="Strong"/>
          <w:rFonts w:ascii="Verdana" w:hAnsi="Verdana"/>
          <w:u w:val="single"/>
        </w:rPr>
        <w:t>2020</w:t>
      </w:r>
    </w:p>
    <w:p w14:paraId="610FBF2F" w14:textId="77777777" w:rsidR="006A0C85" w:rsidRDefault="006A0C85" w:rsidP="006A0C85">
      <w:pPr>
        <w:pStyle w:val="replymain"/>
        <w:rPr>
          <w:rFonts w:ascii="Verdana" w:hAnsi="Verdana"/>
          <w:color w:val="000000"/>
        </w:rPr>
      </w:pPr>
    </w:p>
    <w:p w14:paraId="34265CAB" w14:textId="77777777" w:rsidR="006A0C85" w:rsidRDefault="006A0C85" w:rsidP="006A0C85">
      <w:pPr>
        <w:pStyle w:val="NormalWeb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  <w:u w:val="single"/>
        </w:rPr>
        <w:t>ADOPTION OF FORMAL PROPOSALS FOR:</w:t>
      </w:r>
    </w:p>
    <w:p w14:paraId="3EBDE9DB" w14:textId="372BB8DC" w:rsidR="006A0C85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f</w:t>
      </w:r>
      <w:r w:rsidR="006A0C85">
        <w:rPr>
          <w:rFonts w:ascii="Verdana" w:hAnsi="Verdana"/>
        </w:rPr>
        <w:t xml:space="preserve">) </w:t>
      </w:r>
      <w:r w:rsidR="00527A6D">
        <w:rPr>
          <w:rFonts w:ascii="Verdana" w:hAnsi="Verdana"/>
        </w:rPr>
        <w:t>C</w:t>
      </w:r>
      <w:r>
        <w:rPr>
          <w:rFonts w:ascii="Verdana" w:hAnsi="Verdana"/>
        </w:rPr>
        <w:t>onsideration of the Three Year Capital Programme 20</w:t>
      </w:r>
      <w:r w:rsidR="001E64AF">
        <w:rPr>
          <w:rFonts w:ascii="Verdana" w:hAnsi="Verdana"/>
        </w:rPr>
        <w:t>20</w:t>
      </w:r>
      <w:r>
        <w:rPr>
          <w:rFonts w:ascii="Verdana" w:hAnsi="Verdana"/>
        </w:rPr>
        <w:t xml:space="preserve"> – 202</w:t>
      </w:r>
      <w:r w:rsidR="001E64AF">
        <w:rPr>
          <w:rFonts w:ascii="Verdana" w:hAnsi="Verdana"/>
        </w:rPr>
        <w:t>2</w:t>
      </w:r>
    </w:p>
    <w:p w14:paraId="16C15951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In accordance with Section 135 of the Local Government Act 2001 the Chief Executive shall before the start of the financial year prepare a report on the three year capital programme which may be considered at the Budget meeting or at such other meeting as the elected Council may by resolution decide.</w:t>
      </w:r>
    </w:p>
    <w:p w14:paraId="128C3B57" w14:textId="77777777" w:rsidR="005324DC" w:rsidRDefault="005324DC" w:rsidP="006A0C85">
      <w:pPr>
        <w:pStyle w:val="NormalWeb"/>
        <w:rPr>
          <w:rFonts w:ascii="Verdana" w:hAnsi="Verdana"/>
        </w:rPr>
      </w:pPr>
      <w:r>
        <w:rPr>
          <w:rFonts w:ascii="Verdana" w:hAnsi="Verdana"/>
        </w:rPr>
        <w:t>I recommend that the Council adopt the following resolution:</w:t>
      </w:r>
    </w:p>
    <w:p w14:paraId="28CD33F3" w14:textId="77777777" w:rsidR="006A0C85" w:rsidRDefault="006A0C85" w:rsidP="006A0C85">
      <w:pPr>
        <w:pStyle w:val="Heading2"/>
        <w:jc w:val="both"/>
        <w:rPr>
          <w:rFonts w:ascii="Verdana" w:hAnsi="Verdana"/>
          <w:sz w:val="24"/>
          <w:szCs w:val="24"/>
        </w:rPr>
      </w:pPr>
    </w:p>
    <w:p w14:paraId="634EC5B8" w14:textId="41D048B2" w:rsidR="006A0C85" w:rsidRDefault="006A0C85" w:rsidP="006A0C85">
      <w:pPr>
        <w:pStyle w:val="Heading2"/>
        <w:jc w:val="both"/>
        <w:rPr>
          <w:rFonts w:ascii="Verdana" w:hAnsi="Verdana"/>
        </w:rPr>
      </w:pPr>
      <w:r w:rsidRPr="00EB72B8">
        <w:rPr>
          <w:rFonts w:ascii="Verdana" w:hAnsi="Verdana"/>
          <w:sz w:val="24"/>
          <w:szCs w:val="24"/>
        </w:rPr>
        <w:t>“</w:t>
      </w:r>
      <w:r w:rsidR="00527A6D">
        <w:rPr>
          <w:rFonts w:ascii="Verdana" w:hAnsi="Verdana"/>
          <w:sz w:val="24"/>
          <w:szCs w:val="24"/>
        </w:rPr>
        <w:t xml:space="preserve">That </w:t>
      </w:r>
      <w:r w:rsidR="005324DC">
        <w:rPr>
          <w:rFonts w:ascii="Verdana" w:hAnsi="Verdana"/>
          <w:sz w:val="24"/>
          <w:szCs w:val="24"/>
        </w:rPr>
        <w:t>the Three Year Capital Programme 20</w:t>
      </w:r>
      <w:r w:rsidR="001E64AF">
        <w:rPr>
          <w:rFonts w:ascii="Verdana" w:hAnsi="Verdana"/>
          <w:sz w:val="24"/>
          <w:szCs w:val="24"/>
        </w:rPr>
        <w:t>20</w:t>
      </w:r>
      <w:r w:rsidR="00EC2290">
        <w:rPr>
          <w:rFonts w:ascii="Verdana" w:hAnsi="Verdana"/>
          <w:sz w:val="24"/>
          <w:szCs w:val="24"/>
        </w:rPr>
        <w:t xml:space="preserve"> – 202</w:t>
      </w:r>
      <w:r w:rsidR="001E64AF">
        <w:rPr>
          <w:rFonts w:ascii="Verdana" w:hAnsi="Verdana"/>
          <w:sz w:val="24"/>
          <w:szCs w:val="24"/>
        </w:rPr>
        <w:t>2</w:t>
      </w:r>
      <w:r w:rsidR="005324DC">
        <w:rPr>
          <w:rFonts w:ascii="Verdana" w:hAnsi="Verdana"/>
          <w:sz w:val="24"/>
          <w:szCs w:val="24"/>
        </w:rPr>
        <w:t xml:space="preserve"> be </w:t>
      </w:r>
      <w:r w:rsidR="00527A6D">
        <w:rPr>
          <w:rFonts w:ascii="Verdana" w:hAnsi="Verdana"/>
          <w:sz w:val="24"/>
          <w:szCs w:val="24"/>
        </w:rPr>
        <w:t>considered at</w:t>
      </w:r>
      <w:r w:rsidR="005324DC">
        <w:rPr>
          <w:rFonts w:ascii="Verdana" w:hAnsi="Verdana"/>
          <w:sz w:val="24"/>
          <w:szCs w:val="24"/>
        </w:rPr>
        <w:t xml:space="preserve"> the December 201</w:t>
      </w:r>
      <w:r w:rsidR="001E64AF">
        <w:rPr>
          <w:rFonts w:ascii="Verdana" w:hAnsi="Verdana"/>
          <w:sz w:val="24"/>
          <w:szCs w:val="24"/>
        </w:rPr>
        <w:t>9</w:t>
      </w:r>
      <w:bookmarkStart w:id="0" w:name="_GoBack"/>
      <w:bookmarkEnd w:id="0"/>
      <w:r w:rsidR="005324DC">
        <w:rPr>
          <w:rFonts w:ascii="Verdana" w:hAnsi="Verdana"/>
          <w:sz w:val="24"/>
          <w:szCs w:val="24"/>
        </w:rPr>
        <w:t xml:space="preserve"> Council Meeting</w:t>
      </w:r>
      <w:r w:rsidR="00916320">
        <w:rPr>
          <w:rFonts w:ascii="Verdana" w:hAnsi="Verdana"/>
          <w:sz w:val="24"/>
          <w:szCs w:val="24"/>
        </w:rPr>
        <w:t>.”</w:t>
      </w:r>
    </w:p>
    <w:p w14:paraId="600418E1" w14:textId="77777777" w:rsidR="006A0C85" w:rsidRDefault="006A0C85" w:rsidP="006A0C85">
      <w:pPr>
        <w:pStyle w:val="NormalWeb"/>
        <w:rPr>
          <w:rFonts w:ascii="Verdana" w:hAnsi="Verdana"/>
        </w:rPr>
      </w:pPr>
    </w:p>
    <w:p w14:paraId="183B654E" w14:textId="77777777" w:rsidR="006A0C85" w:rsidRPr="00EB72B8" w:rsidRDefault="006A0C85" w:rsidP="006A0C85">
      <w:pPr>
        <w:pStyle w:val="NormalWeb"/>
      </w:pPr>
      <w:r>
        <w:rPr>
          <w:rFonts w:ascii="Verdana" w:hAnsi="Verdana"/>
        </w:rPr>
        <w:t xml:space="preserve">PROPOSED </w:t>
      </w:r>
      <w:r>
        <w:t>_________________________________________</w:t>
      </w:r>
    </w:p>
    <w:p w14:paraId="39AA1496" w14:textId="77777777" w:rsidR="006A0C85" w:rsidRDefault="006A0C85" w:rsidP="006A0C85">
      <w:pPr>
        <w:pStyle w:val="NormalWeb"/>
        <w:rPr>
          <w:rFonts w:ascii="Verdana" w:hAnsi="Verdana"/>
        </w:rPr>
      </w:pPr>
    </w:p>
    <w:p w14:paraId="4CE4A19F" w14:textId="77777777" w:rsidR="006A0C85" w:rsidRDefault="006A0C85" w:rsidP="005324DC">
      <w:pPr>
        <w:pStyle w:val="NormalWeb"/>
      </w:pPr>
      <w:r>
        <w:rPr>
          <w:rFonts w:ascii="Verdana" w:hAnsi="Verdana"/>
        </w:rPr>
        <w:t xml:space="preserve">SECONDED </w:t>
      </w:r>
      <w:r>
        <w:t>_________________________________________</w:t>
      </w:r>
    </w:p>
    <w:sectPr w:rsidR="006A0C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A439F"/>
    <w:multiLevelType w:val="hybridMultilevel"/>
    <w:tmpl w:val="5F3C16FC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85"/>
    <w:rsid w:val="001C423D"/>
    <w:rsid w:val="001E64AF"/>
    <w:rsid w:val="003426DF"/>
    <w:rsid w:val="00527A6D"/>
    <w:rsid w:val="005324DC"/>
    <w:rsid w:val="00571C3B"/>
    <w:rsid w:val="006519F1"/>
    <w:rsid w:val="006A0C85"/>
    <w:rsid w:val="006D3757"/>
    <w:rsid w:val="00912268"/>
    <w:rsid w:val="00916320"/>
    <w:rsid w:val="00EC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10B8"/>
  <w15:chartTrackingRefBased/>
  <w15:docId w15:val="{A2576382-A8BC-4062-A6DD-57719690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6A0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0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header">
    <w:name w:val="replyheader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eastAsia="en-IE"/>
    </w:rPr>
  </w:style>
  <w:style w:type="paragraph" w:customStyle="1" w:styleId="replyimage">
    <w:name w:val="replyimage"/>
    <w:basedOn w:val="Normal"/>
    <w:rsid w:val="006A0C8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replymain">
    <w:name w:val="replymain"/>
    <w:basedOn w:val="Normal"/>
    <w:rsid w:val="006A0C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en-IE"/>
    </w:rPr>
  </w:style>
  <w:style w:type="character" w:styleId="Strong">
    <w:name w:val="Strong"/>
    <w:basedOn w:val="DefaultParagraphFont"/>
    <w:qFormat/>
    <w:rsid w:val="006A0C85"/>
    <w:rPr>
      <w:b/>
      <w:bCs/>
    </w:rPr>
  </w:style>
  <w:style w:type="paragraph" w:styleId="ListParagraph">
    <w:name w:val="List Paragraph"/>
    <w:basedOn w:val="Normal"/>
    <w:uiPriority w:val="34"/>
    <w:qFormat/>
    <w:rsid w:val="006A0C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A0C85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2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Kelly - Finance</dc:creator>
  <cp:keywords/>
  <dc:description/>
  <cp:lastModifiedBy>Mary Kelly - Finance</cp:lastModifiedBy>
  <cp:revision>6</cp:revision>
  <dcterms:created xsi:type="dcterms:W3CDTF">2017-11-14T09:21:00Z</dcterms:created>
  <dcterms:modified xsi:type="dcterms:W3CDTF">2019-11-01T16:09:00Z</dcterms:modified>
</cp:coreProperties>
</file>