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BCF8B" w14:textId="77777777" w:rsidR="00B02E81" w:rsidRDefault="00B02E81" w:rsidP="00B02E81">
      <w:pPr>
        <w:spacing w:before="100" w:beforeAutospacing="1" w:after="100" w:afterAutospacing="1"/>
        <w:jc w:val="center"/>
        <w:rPr>
          <w:rFonts w:ascii="Times New Roman" w:hAnsi="Times New Roman"/>
          <w:b/>
          <w:bCs/>
          <w:sz w:val="31"/>
          <w:szCs w:val="31"/>
          <w:u w:val="single"/>
          <w:lang w:eastAsia="en-GB"/>
        </w:rPr>
      </w:pPr>
      <w:r>
        <w:rPr>
          <w:rFonts w:ascii="Times New Roman" w:hAnsi="Times New Roman"/>
          <w:b/>
          <w:bCs/>
          <w:sz w:val="31"/>
          <w:szCs w:val="31"/>
          <w:u w:val="single"/>
          <w:lang w:eastAsia="en-GB"/>
        </w:rPr>
        <w:t xml:space="preserve">COMHAIRLE </w:t>
      </w:r>
      <w:smartTag w:uri="urn:schemas-microsoft-com:office:smarttags" w:element="PlaceName">
        <w:r>
          <w:rPr>
            <w:rFonts w:ascii="Times New Roman" w:hAnsi="Times New Roman"/>
            <w:b/>
            <w:bCs/>
            <w:sz w:val="31"/>
            <w:szCs w:val="31"/>
            <w:u w:val="single"/>
            <w:lang w:eastAsia="en-GB"/>
          </w:rPr>
          <w:t>CONTAE</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ÁTHA</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CLIATH</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THEAS</w:t>
        </w:r>
      </w:smartTag>
      <w:r>
        <w:rPr>
          <w:rFonts w:ascii="Times New Roman" w:hAnsi="Times New Roman"/>
          <w:b/>
          <w:bCs/>
          <w:sz w:val="31"/>
          <w:szCs w:val="31"/>
          <w:u w:val="single"/>
          <w:lang w:eastAsia="en-GB"/>
        </w:rPr>
        <w:br/>
      </w:r>
      <w:smartTag w:uri="urn:schemas-microsoft-com:office:smarttags" w:element="PlaceName">
        <w:r>
          <w:rPr>
            <w:rFonts w:ascii="Times New Roman" w:hAnsi="Times New Roman"/>
            <w:b/>
            <w:bCs/>
            <w:sz w:val="31"/>
            <w:szCs w:val="31"/>
            <w:u w:val="single"/>
            <w:lang w:eastAsia="en-GB"/>
          </w:rPr>
          <w:t>SOUTH</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DUBLIN</w:t>
        </w:r>
      </w:smartTag>
      <w:r>
        <w:rPr>
          <w:rFonts w:ascii="Times New Roman" w:hAnsi="Times New Roman"/>
          <w:b/>
          <w:bCs/>
          <w:sz w:val="31"/>
          <w:szCs w:val="31"/>
          <w:u w:val="single"/>
          <w:lang w:eastAsia="en-GB"/>
        </w:rPr>
        <w:t xml:space="preserve"> </w:t>
      </w:r>
      <w:smartTag w:uri="urn:schemas-microsoft-com:office:smarttags" w:element="PlaceType">
        <w:r>
          <w:rPr>
            <w:rFonts w:ascii="Times New Roman" w:hAnsi="Times New Roman"/>
            <w:b/>
            <w:bCs/>
            <w:sz w:val="31"/>
            <w:szCs w:val="31"/>
            <w:u w:val="single"/>
            <w:lang w:eastAsia="en-GB"/>
          </w:rPr>
          <w:t>COUNTY</w:t>
        </w:r>
      </w:smartTag>
      <w:r>
        <w:rPr>
          <w:rFonts w:ascii="Times New Roman" w:hAnsi="Times New Roman"/>
          <w:b/>
          <w:bCs/>
          <w:sz w:val="31"/>
          <w:szCs w:val="31"/>
          <w:u w:val="single"/>
          <w:lang w:eastAsia="en-GB"/>
        </w:rPr>
        <w:t xml:space="preserve"> COUNCIL</w:t>
      </w:r>
    </w:p>
    <w:p w14:paraId="4C35CB3B" w14:textId="77777777" w:rsidR="00B02E81" w:rsidRDefault="00B02E81" w:rsidP="00B02E81">
      <w:pPr>
        <w:spacing w:before="300" w:after="300"/>
        <w:jc w:val="center"/>
        <w:rPr>
          <w:rFonts w:ascii="Times New Roman" w:hAnsi="Times New Roman"/>
          <w:lang w:eastAsia="en-GB"/>
        </w:rPr>
      </w:pPr>
      <w:r>
        <w:rPr>
          <w:rFonts w:ascii="Times New Roman" w:hAnsi="Times New Roman"/>
          <w:noProof/>
        </w:rPr>
        <w:drawing>
          <wp:inline distT="0" distB="0" distL="0" distR="0" wp14:anchorId="3C5D016B" wp14:editId="570C3D17">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r>
        <w:rPr>
          <w:rFonts w:ascii="Times New Roman" w:hAnsi="Times New Roman"/>
        </w:rPr>
        <w:tab/>
      </w:r>
    </w:p>
    <w:p w14:paraId="46C27811" w14:textId="77777777" w:rsidR="00B02E81" w:rsidRDefault="00B02E81" w:rsidP="00B02E81">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Pr>
              <w:rFonts w:ascii="Times New Roman" w:hAnsi="Times New Roman"/>
              <w:b/>
              <w:bCs/>
              <w:u w:val="single"/>
              <w:lang w:eastAsia="en-GB"/>
            </w:rPr>
            <w:t>DUBLIN</w:t>
          </w:r>
        </w:smartTag>
      </w:smartTag>
      <w:r>
        <w:rPr>
          <w:rFonts w:ascii="Times New Roman" w:hAnsi="Times New Roman"/>
          <w:b/>
          <w:bCs/>
          <w:u w:val="single"/>
          <w:lang w:eastAsia="en-GB"/>
        </w:rPr>
        <w:t xml:space="preserve"> COUNTY COUNCIL</w:t>
      </w:r>
    </w:p>
    <w:p w14:paraId="2D84F1A7" w14:textId="7AD6AFE1" w:rsidR="00B02E81" w:rsidRDefault="0019549D" w:rsidP="00B02E81">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14/10</w:t>
      </w:r>
      <w:r w:rsidR="00B02E81">
        <w:rPr>
          <w:rFonts w:ascii="Times New Roman" w:hAnsi="Times New Roman"/>
          <w:b/>
          <w:bCs/>
          <w:u w:val="single"/>
          <w:lang w:eastAsia="en-GB"/>
        </w:rPr>
        <w:t>/2019</w:t>
      </w:r>
    </w:p>
    <w:p w14:paraId="19264F24" w14:textId="354D5D52" w:rsidR="0019549D" w:rsidRDefault="00202D58" w:rsidP="00B02E81">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H-I</w:t>
      </w:r>
      <w:r w:rsidR="0019549D">
        <w:rPr>
          <w:rFonts w:ascii="Times New Roman" w:hAnsi="Times New Roman"/>
          <w:b/>
          <w:bCs/>
          <w:u w:val="single"/>
          <w:lang w:eastAsia="en-GB"/>
        </w:rPr>
        <w:t xml:space="preserve"> </w:t>
      </w:r>
      <w:r w:rsidR="00795F2F">
        <w:rPr>
          <w:rFonts w:ascii="Times New Roman" w:hAnsi="Times New Roman"/>
          <w:b/>
          <w:bCs/>
          <w:u w:val="single"/>
          <w:lang w:eastAsia="en-GB"/>
        </w:rPr>
        <w:t xml:space="preserve">7(c) </w:t>
      </w:r>
      <w:bookmarkStart w:id="0" w:name="_GoBack"/>
      <w:bookmarkEnd w:id="0"/>
    </w:p>
    <w:p w14:paraId="60376676" w14:textId="742169E0" w:rsidR="00B02E81" w:rsidRDefault="00B02E81" w:rsidP="00B02E81">
      <w:pPr>
        <w:spacing w:before="100" w:beforeAutospacing="1" w:after="100" w:afterAutospacing="1"/>
        <w:rPr>
          <w:rFonts w:ascii="Times New Roman" w:hAnsi="Times New Roman"/>
          <w:b/>
          <w:bCs/>
          <w:i/>
          <w:iCs/>
          <w:lang w:eastAsia="en-GB"/>
        </w:rPr>
      </w:pPr>
      <w:r>
        <w:rPr>
          <w:rFonts w:ascii="Times New Roman" w:hAnsi="Times New Roman"/>
          <w:b/>
          <w:bCs/>
          <w:i/>
          <w:iCs/>
          <w:lang w:eastAsia="en-GB"/>
        </w:rPr>
        <w:t>Re: Small Builders Scheme - Proposed Disposal of Fee Simple Interest in 4 Limekiln Avenue, Walkinstown, Dublin, 12</w:t>
      </w:r>
    </w:p>
    <w:p w14:paraId="4862B20E" w14:textId="6EA3ED1D" w:rsidR="00B02E81" w:rsidRDefault="00B02E81" w:rsidP="00B02E81">
      <w:pPr>
        <w:spacing w:before="100" w:beforeAutospacing="1" w:after="100" w:afterAutospacing="1"/>
        <w:rPr>
          <w:rFonts w:ascii="Times New Roman" w:hAnsi="Times New Roman"/>
          <w:lang w:eastAsia="en-GB"/>
        </w:rPr>
      </w:pPr>
      <w:r>
        <w:rPr>
          <w:rFonts w:ascii="Times New Roman" w:hAnsi="Times New Roman"/>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Pr>
          <w:rFonts w:ascii="Times New Roman" w:hAnsi="Times New Roman"/>
          <w:color w:val="000000"/>
          <w:lang w:eastAsia="en-GB"/>
        </w:rPr>
        <w:t xml:space="preserve">to Seamus Byrne </w:t>
      </w:r>
      <w:r>
        <w:rPr>
          <w:rFonts w:ascii="Times New Roman" w:hAnsi="Times New Roman"/>
          <w:lang w:eastAsia="en-GB"/>
        </w:rPr>
        <w:t>to whom the site has been leased under the terms of the Council's Small Builders Scheme. Seamus Byrne has applied in accordance with the provisions of the Landlord and Tenant (Ground Rents) (No. 2) Act, 1978 to acquire the fee simple interest in the property. The Ground Rent payable is €19.04 per annum.</w:t>
      </w: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0"/>
        <w:gridCol w:w="1618"/>
        <w:gridCol w:w="1689"/>
        <w:gridCol w:w="1662"/>
        <w:gridCol w:w="1498"/>
      </w:tblGrid>
      <w:tr w:rsidR="00B02E81" w14:paraId="1364D20F" w14:textId="77777777" w:rsidTr="00B02E81">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F07C15" w14:textId="77777777" w:rsidR="00B02E81" w:rsidRDefault="00B02E81">
            <w:pPr>
              <w:spacing w:line="256" w:lineRule="auto"/>
              <w:rPr>
                <w:szCs w:val="20"/>
                <w:lang w:eastAsia="en-GB"/>
              </w:rPr>
            </w:pPr>
            <w:r>
              <w:rPr>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D4EF26" w14:textId="77777777" w:rsidR="00B02E81" w:rsidRDefault="00B02E81">
            <w:pPr>
              <w:spacing w:line="256" w:lineRule="auto"/>
              <w:rPr>
                <w:szCs w:val="20"/>
                <w:lang w:eastAsia="en-GB"/>
              </w:rPr>
            </w:pPr>
            <w:r>
              <w:rPr>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E73D26" w14:textId="77777777" w:rsidR="00B02E81" w:rsidRDefault="00B02E81">
            <w:pPr>
              <w:spacing w:line="256" w:lineRule="auto"/>
              <w:rPr>
                <w:szCs w:val="20"/>
                <w:lang w:eastAsia="en-GB"/>
              </w:rPr>
            </w:pPr>
            <w:r>
              <w:rPr>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21CB6C" w14:textId="77777777" w:rsidR="00B02E81" w:rsidRDefault="00B02E81">
            <w:pPr>
              <w:spacing w:line="256" w:lineRule="auto"/>
              <w:rPr>
                <w:szCs w:val="20"/>
                <w:lang w:eastAsia="en-GB"/>
              </w:rPr>
            </w:pPr>
            <w:r>
              <w:rPr>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85C85F" w14:textId="77777777" w:rsidR="00B02E81" w:rsidRDefault="00B02E81">
            <w:pPr>
              <w:spacing w:line="256" w:lineRule="auto"/>
              <w:rPr>
                <w:szCs w:val="20"/>
                <w:lang w:eastAsia="en-GB"/>
              </w:rPr>
            </w:pPr>
            <w:r>
              <w:rPr>
                <w:lang w:eastAsia="en-GB"/>
              </w:rPr>
              <w:t>Purchase Price</w:t>
            </w:r>
          </w:p>
        </w:tc>
      </w:tr>
      <w:tr w:rsidR="00B02E81" w14:paraId="338CFE62" w14:textId="77777777" w:rsidTr="00B02E81">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242648" w14:textId="77777777" w:rsidR="00B02E81" w:rsidRDefault="00B02E81">
            <w:pPr>
              <w:spacing w:line="256" w:lineRule="auto"/>
              <w:rPr>
                <w:i/>
                <w:iCs/>
                <w:lang w:eastAsia="en-GB"/>
              </w:rPr>
            </w:pPr>
            <w:r>
              <w:rPr>
                <w:i/>
                <w:iCs/>
                <w:lang w:eastAsia="en-GB"/>
              </w:rPr>
              <w:t>4, Limekiln Avenue, Walkinstown,</w:t>
            </w:r>
          </w:p>
          <w:p w14:paraId="01F33CC9" w14:textId="3E175BA9" w:rsidR="00B02E81" w:rsidRDefault="00B02E81">
            <w:pPr>
              <w:spacing w:line="256" w:lineRule="auto"/>
              <w:rPr>
                <w:i/>
                <w:iCs/>
                <w:lang w:eastAsia="en-GB"/>
              </w:rPr>
            </w:pPr>
            <w:r>
              <w:rPr>
                <w:i/>
                <w:iCs/>
                <w:lang w:eastAsia="en-GB"/>
              </w:rPr>
              <w:t xml:space="preserve"> Dublin, 12</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6FA8AF" w14:textId="24979DED" w:rsidR="00B02E81" w:rsidRDefault="00B02E81">
            <w:pPr>
              <w:spacing w:line="256" w:lineRule="auto"/>
              <w:rPr>
                <w:szCs w:val="20"/>
                <w:lang w:eastAsia="en-GB"/>
              </w:rPr>
            </w:pPr>
            <w:r>
              <w:rPr>
                <w:i/>
                <w:iCs/>
                <w:lang w:eastAsia="en-GB"/>
              </w:rPr>
              <w:t>Seamus Byrne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A72E39" w14:textId="14092228" w:rsidR="00B02E81" w:rsidRDefault="00B02E81">
            <w:pPr>
              <w:spacing w:line="256" w:lineRule="auto"/>
              <w:rPr>
                <w:szCs w:val="20"/>
                <w:lang w:eastAsia="en-GB"/>
              </w:rPr>
            </w:pPr>
            <w:r>
              <w:rPr>
                <w:i/>
                <w:iCs/>
                <w:lang w:eastAsia="en-GB"/>
              </w:rPr>
              <w:t>28</w:t>
            </w:r>
            <w:r>
              <w:rPr>
                <w:i/>
                <w:iCs/>
                <w:vertAlign w:val="superscript"/>
                <w:lang w:eastAsia="en-GB"/>
              </w:rPr>
              <w:t>th</w:t>
            </w:r>
            <w:r>
              <w:rPr>
                <w:i/>
                <w:iCs/>
                <w:lang w:eastAsia="en-GB"/>
              </w:rPr>
              <w:t xml:space="preserve"> October 197</w:t>
            </w:r>
            <w:r w:rsidR="0019549D">
              <w:rPr>
                <w:i/>
                <w:iCs/>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A519CB" w14:textId="73488BF1" w:rsidR="00B02E81" w:rsidRDefault="00B02E81">
            <w:pPr>
              <w:spacing w:line="256" w:lineRule="auto"/>
              <w:rPr>
                <w:szCs w:val="20"/>
                <w:lang w:eastAsia="en-GB"/>
              </w:rPr>
            </w:pPr>
            <w:r>
              <w:rPr>
                <w:i/>
                <w:iCs/>
                <w:lang w:eastAsia="en-GB"/>
              </w:rPr>
              <w:t>Una O’Callaghan</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DDB7FD2" w14:textId="77777777" w:rsidR="00B02E81" w:rsidRDefault="00B02E81">
            <w:pPr>
              <w:spacing w:line="256" w:lineRule="auto"/>
              <w:rPr>
                <w:szCs w:val="20"/>
                <w:lang w:eastAsia="en-GB"/>
              </w:rPr>
            </w:pPr>
          </w:p>
          <w:p w14:paraId="68C39DE3" w14:textId="27FED077" w:rsidR="00B02E81" w:rsidRDefault="00B02E81">
            <w:pPr>
              <w:spacing w:line="256" w:lineRule="auto"/>
              <w:rPr>
                <w:lang w:eastAsia="en-GB"/>
              </w:rPr>
            </w:pPr>
            <w:r>
              <w:rPr>
                <w:lang w:eastAsia="en-GB"/>
              </w:rPr>
              <w:t>€</w:t>
            </w:r>
            <w:r>
              <w:rPr>
                <w:szCs w:val="20"/>
                <w:lang w:eastAsia="en-GB"/>
              </w:rPr>
              <w:t>990.08</w:t>
            </w:r>
          </w:p>
        </w:tc>
      </w:tr>
    </w:tbl>
    <w:p w14:paraId="4307C52D" w14:textId="77777777" w:rsidR="00B02E81" w:rsidRDefault="00B02E81" w:rsidP="00B02E81">
      <w:pPr>
        <w:rPr>
          <w:szCs w:val="20"/>
          <w:lang w:eastAsia="en-GB"/>
        </w:rPr>
      </w:pPr>
    </w:p>
    <w:p w14:paraId="1C242571" w14:textId="77777777" w:rsidR="00B02E81" w:rsidRDefault="00B02E81" w:rsidP="00B02E81">
      <w:pPr>
        <w:spacing w:before="100" w:beforeAutospacing="1" w:after="100" w:afterAutospacing="1"/>
        <w:rPr>
          <w:rFonts w:ascii="Times New Roman" w:hAnsi="Times New Roman"/>
          <w:sz w:val="20"/>
          <w:szCs w:val="20"/>
          <w:lang w:eastAsia="en-GB"/>
        </w:rPr>
      </w:pPr>
      <w:r>
        <w:rPr>
          <w:rFonts w:ascii="Times New Roman" w:hAnsi="Times New Roman"/>
          <w:sz w:val="20"/>
          <w:szCs w:val="20"/>
          <w:lang w:eastAsia="en-GB"/>
        </w:rPr>
        <w:t xml:space="preserve">D. McLoughlin </w:t>
      </w:r>
    </w:p>
    <w:p w14:paraId="31BD2E94" w14:textId="77777777" w:rsidR="00B02E81" w:rsidRDefault="00B02E81" w:rsidP="00B02E81">
      <w:pPr>
        <w:spacing w:before="100" w:beforeAutospacing="1" w:after="100" w:afterAutospacing="1"/>
        <w:rPr>
          <w:rFonts w:ascii="Times New Roman" w:hAnsi="Times New Roman"/>
          <w:lang w:eastAsia="en-GB"/>
        </w:rPr>
      </w:pPr>
      <w:r>
        <w:rPr>
          <w:rFonts w:ascii="Times New Roman" w:hAnsi="Times New Roman"/>
          <w:lang w:eastAsia="en-GB"/>
        </w:rPr>
        <w:t>_____________________</w:t>
      </w:r>
    </w:p>
    <w:p w14:paraId="41B0A507" w14:textId="77777777" w:rsidR="00B02E81" w:rsidRDefault="00B02E81" w:rsidP="00B02E81">
      <w:pPr>
        <w:spacing w:before="100" w:beforeAutospacing="1" w:after="100" w:afterAutospacing="1"/>
        <w:rPr>
          <w:rFonts w:ascii="Times New Roman" w:hAnsi="Times New Roman"/>
          <w:color w:val="000000"/>
        </w:rPr>
      </w:pPr>
      <w:r>
        <w:rPr>
          <w:rFonts w:ascii="Times New Roman" w:hAnsi="Times New Roman"/>
          <w:lang w:eastAsia="en-GB"/>
        </w:rPr>
        <w:t xml:space="preserve">Chief Executive </w:t>
      </w:r>
    </w:p>
    <w:p w14:paraId="30B7DF67" w14:textId="77777777" w:rsidR="00B02E81" w:rsidRDefault="00B02E81" w:rsidP="00B02E81">
      <w:pPr>
        <w:rPr>
          <w:rFonts w:ascii="Times New Roman" w:hAnsi="Times New Roman"/>
        </w:rPr>
      </w:pPr>
    </w:p>
    <w:p w14:paraId="19022E70" w14:textId="77777777" w:rsidR="00B02E81" w:rsidRDefault="00B02E81" w:rsidP="00B02E81">
      <w:pPr>
        <w:rPr>
          <w:rFonts w:ascii="Times New Roman" w:hAnsi="Times New Roman"/>
        </w:rPr>
      </w:pPr>
    </w:p>
    <w:p w14:paraId="03BC4520" w14:textId="77777777" w:rsidR="00B02E81" w:rsidRDefault="00B02E81" w:rsidP="00B02E81"/>
    <w:p w14:paraId="68B48635" w14:textId="77777777" w:rsidR="00B02E81" w:rsidRDefault="00B02E81" w:rsidP="00B02E81"/>
    <w:p w14:paraId="708D982F" w14:textId="77777777" w:rsidR="00B02E81" w:rsidRDefault="00B02E81" w:rsidP="00B02E81"/>
    <w:p w14:paraId="031449B9" w14:textId="77777777" w:rsidR="0091457B" w:rsidRDefault="0091457B"/>
    <w:sectPr w:rsidR="00914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81"/>
    <w:rsid w:val="0019549D"/>
    <w:rsid w:val="00202D58"/>
    <w:rsid w:val="00795F2F"/>
    <w:rsid w:val="0091457B"/>
    <w:rsid w:val="009671E2"/>
    <w:rsid w:val="00B02E81"/>
    <w:rsid w:val="00D706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F77A1A1"/>
  <w15:chartTrackingRefBased/>
  <w15:docId w15:val="{2DF6BC60-7492-47D5-B048-AE9023CF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2E81"/>
    <w:pPr>
      <w:spacing w:after="0" w:line="240" w:lineRule="auto"/>
    </w:pPr>
    <w:rPr>
      <w:rFonts w:ascii="Book Antiqua" w:eastAsia="Times New Roman" w:hAnsi="Book Antiqu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39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SDCC-FILE5\Development\DEV\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Annette Bowes</cp:lastModifiedBy>
  <cp:revision>5</cp:revision>
  <cp:lastPrinted>2019-08-16T14:36:00Z</cp:lastPrinted>
  <dcterms:created xsi:type="dcterms:W3CDTF">2019-08-29T07:50:00Z</dcterms:created>
  <dcterms:modified xsi:type="dcterms:W3CDTF">2019-10-02T09:01:00Z</dcterms:modified>
</cp:coreProperties>
</file>