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6F2E0" w14:textId="77777777" w:rsidR="00E77A56" w:rsidRPr="00297697" w:rsidRDefault="00F761EA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bookmarkStart w:id="0" w:name="_GoBack"/>
      <w:bookmarkEnd w:id="0"/>
      <w:r w:rsidRPr="00297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Clondalkin</w:t>
      </w:r>
      <w:r w:rsidR="00E77A56" w:rsidRPr="00297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Pr="00297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Local Electoral Area</w:t>
      </w:r>
    </w:p>
    <w:p w14:paraId="2AB04196" w14:textId="77777777" w:rsidR="00E77A56" w:rsidRPr="00297697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297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14:paraId="46D0D289" w14:textId="197FA614" w:rsidR="00E77A56" w:rsidRPr="00297697" w:rsidRDefault="00E77A56" w:rsidP="00E7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 w:rsidR="000D175E" w:rsidRPr="00297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3</w:t>
      </w:r>
      <w:r w:rsidRPr="002976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2019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060"/>
        <w:gridCol w:w="2358"/>
        <w:gridCol w:w="1378"/>
        <w:gridCol w:w="2833"/>
      </w:tblGrid>
      <w:tr w:rsidR="000D175E" w:rsidRPr="00297697" w14:paraId="12C8B1B9" w14:textId="77777777" w:rsidTr="00500D5C">
        <w:trPr>
          <w:trHeight w:val="390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A3D26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Department of Housing Targets for South Dublin County Council 2019</w:t>
            </w:r>
          </w:p>
        </w:tc>
      </w:tr>
      <w:tr w:rsidR="000D175E" w:rsidRPr="00297697" w14:paraId="4B690C47" w14:textId="77777777" w:rsidTr="00500D5C">
        <w:trPr>
          <w:trHeight w:val="10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D4A8" w14:textId="77777777" w:rsidR="000D175E" w:rsidRPr="00297697" w:rsidRDefault="000D175E" w:rsidP="00500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11B0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72EB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Acquisitions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D5D18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0D175E" w:rsidRPr="00297697" w14:paraId="4BA8326D" w14:textId="77777777" w:rsidTr="00500D5C">
        <w:trPr>
          <w:trHeight w:val="34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E03A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Target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E225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6D73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76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9D9B" w14:textId="77777777" w:rsidR="000D175E" w:rsidRPr="00297697" w:rsidRDefault="000D175E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511</w:t>
            </w:r>
          </w:p>
        </w:tc>
      </w:tr>
    </w:tbl>
    <w:p w14:paraId="78D8166A" w14:textId="7844174B" w:rsidR="00E77A56" w:rsidRPr="00297697" w:rsidRDefault="00E77A56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272"/>
        <w:gridCol w:w="1145"/>
        <w:gridCol w:w="810"/>
        <w:gridCol w:w="792"/>
        <w:gridCol w:w="818"/>
        <w:gridCol w:w="1292"/>
        <w:gridCol w:w="1292"/>
        <w:gridCol w:w="1378"/>
        <w:gridCol w:w="840"/>
      </w:tblGrid>
      <w:tr w:rsidR="000D175E" w:rsidRPr="00297697" w14:paraId="44917058" w14:textId="77777777" w:rsidTr="00297697">
        <w:trPr>
          <w:trHeight w:val="88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CC705" w14:textId="77777777" w:rsidR="000D175E" w:rsidRPr="00297697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to End August 2019</w:t>
            </w:r>
          </w:p>
          <w:p w14:paraId="1BCBF78A" w14:textId="77777777" w:rsidR="000D175E" w:rsidRPr="00297697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</w:p>
          <w:p w14:paraId="2A637522" w14:textId="605F770A" w:rsidR="000D175E" w:rsidRPr="00297697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Clondalkin Area</w:t>
            </w:r>
          </w:p>
        </w:tc>
      </w:tr>
      <w:tr w:rsidR="000D175E" w:rsidRPr="00297697" w14:paraId="2638042A" w14:textId="77777777" w:rsidTr="00297697">
        <w:trPr>
          <w:trHeight w:val="88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7229" w14:textId="4492B53F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Clondalkin LEA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5CD1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Authority Build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BA87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CFF2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36FA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Build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FA47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Acquisition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2705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Acquisition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D19F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Acquisitions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9355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</w:tr>
      <w:tr w:rsidR="000D175E" w:rsidRPr="00297697" w14:paraId="07EFE9D6" w14:textId="77777777" w:rsidTr="00297697">
        <w:trPr>
          <w:trHeight w:val="33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8265" w14:textId="4881AF99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2CF1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E1A2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D3A6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724D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DC80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DCE3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C7C1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2868" w14:textId="77777777" w:rsidR="000D175E" w:rsidRPr="000D175E" w:rsidRDefault="000D175E" w:rsidP="000D1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D17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28</w:t>
            </w:r>
          </w:p>
        </w:tc>
      </w:tr>
    </w:tbl>
    <w:p w14:paraId="3211A2E9" w14:textId="4B4923FB" w:rsidR="00DC7E65" w:rsidRPr="00297697" w:rsidRDefault="00DC7E65">
      <w:pPr>
        <w:rPr>
          <w:rFonts w:ascii="Times New Roman" w:hAnsi="Times New Roman" w:cs="Times New Roman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838"/>
        <w:gridCol w:w="1714"/>
        <w:gridCol w:w="1559"/>
        <w:gridCol w:w="1410"/>
        <w:gridCol w:w="1361"/>
        <w:gridCol w:w="1481"/>
        <w:gridCol w:w="271"/>
      </w:tblGrid>
      <w:tr w:rsidR="00DC7E65" w:rsidRPr="00297697" w14:paraId="43E179C8" w14:textId="77777777" w:rsidTr="00D904DA">
        <w:trPr>
          <w:trHeight w:val="55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9A396EA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297697" w14:paraId="5D488F8B" w14:textId="77777777" w:rsidTr="00D904DA">
        <w:trPr>
          <w:trHeight w:val="399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9C147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Construction Projects on Site</w:t>
            </w:r>
          </w:p>
        </w:tc>
      </w:tr>
      <w:tr w:rsidR="009F420F" w:rsidRPr="00297697" w14:paraId="6C1F66D3" w14:textId="77777777" w:rsidTr="00D904DA">
        <w:trPr>
          <w:trHeight w:val="7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9DAA" w14:textId="77777777" w:rsidR="009F420F" w:rsidRPr="00297697" w:rsidRDefault="009F420F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583F" w14:textId="77777777" w:rsidR="009F420F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72C2" w14:textId="77777777" w:rsidR="009F420F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3857" w14:textId="77777777" w:rsidR="009F420F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9F420F" w:rsidRPr="00297697" w14:paraId="0F410752" w14:textId="77777777" w:rsidTr="00D904DA">
        <w:trPr>
          <w:trHeight w:val="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AB5C" w14:textId="77777777" w:rsidR="009F420F" w:rsidRPr="00297697" w:rsidRDefault="009F420F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Clondalkin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1E4" w14:textId="77777777" w:rsidR="009F420F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Collinstown Grove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8DE2" w14:textId="77777777" w:rsidR="009F420F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D9B7" w14:textId="14033D25" w:rsidR="009F420F" w:rsidRPr="00297697" w:rsidRDefault="009F420F" w:rsidP="00D9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Túath</w:t>
            </w:r>
            <w:proofErr w:type="spellEnd"/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Housing CAS Construction Project. Contractor appointed and </w:t>
            </w:r>
            <w:r w:rsidR="00D90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commenced</w:t>
            </w:r>
            <w:r w:rsidRPr="0029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on site 11/03/2019</w:t>
            </w:r>
          </w:p>
        </w:tc>
      </w:tr>
      <w:tr w:rsidR="00F606E3" w:rsidRPr="00297697" w14:paraId="26C5FAA9" w14:textId="77777777" w:rsidTr="00D904DA">
        <w:trPr>
          <w:trHeight w:val="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35A3" w14:textId="0F683745" w:rsidR="00F606E3" w:rsidRPr="00297697" w:rsidRDefault="00F606E3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Clondalkin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6715" w14:textId="2F7E8E49" w:rsidR="00F606E3" w:rsidRPr="00297697" w:rsidRDefault="00F606E3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St.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Cuthberts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8BA9" w14:textId="25F71AB5" w:rsidR="00F606E3" w:rsidRPr="00297697" w:rsidRDefault="00F606E3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B5F9" w14:textId="38A7AFDC" w:rsidR="00F606E3" w:rsidRPr="00297697" w:rsidRDefault="00F606E3" w:rsidP="00D9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On site.  Completion Quarter 4.</w:t>
            </w:r>
          </w:p>
        </w:tc>
      </w:tr>
      <w:tr w:rsidR="00DC7E65" w:rsidRPr="00297697" w14:paraId="7D74D65D" w14:textId="77777777" w:rsidTr="00D904DA">
        <w:trPr>
          <w:trHeight w:val="399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283FE" w14:textId="3C137C58" w:rsidR="00F606E3" w:rsidRPr="00297697" w:rsidRDefault="00F606E3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E91BF" w14:textId="77777777" w:rsidR="00DC7E65" w:rsidRPr="00297697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3A2A80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D2960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8F62F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9264B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CE15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 </w:t>
            </w:r>
          </w:p>
        </w:tc>
      </w:tr>
      <w:tr w:rsidR="00DC7E65" w:rsidRPr="00297697" w14:paraId="5FFEB6EE" w14:textId="77777777" w:rsidTr="00D904DA">
        <w:trPr>
          <w:trHeight w:val="399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50ACB8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297697" w14:paraId="41DE8AC7" w14:textId="77777777" w:rsidTr="00D904DA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91E" w14:textId="77777777" w:rsidR="00DC7E65" w:rsidRPr="00297697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9E0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7862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118F" w14:textId="77777777" w:rsidR="00DC7E65" w:rsidRPr="00297697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</w:t>
            </w:r>
            <w:r w:rsidR="002D0FDC"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o.</w:t>
            </w: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of Units Approved @ Part 8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5924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297697" w14:paraId="67F1D759" w14:textId="77777777" w:rsidTr="00D904DA">
        <w:trPr>
          <w:trHeight w:val="96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BFD3" w14:textId="77777777" w:rsidR="00DC7E65" w:rsidRPr="00297697" w:rsidRDefault="009F420F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8B9" w14:textId="77777777" w:rsidR="00DC7E65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Riversdale, Clondalkin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7E73" w14:textId="77777777" w:rsidR="00DC7E65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October 2018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FB89" w14:textId="77777777" w:rsidR="00DC7E65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44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996FB" w14:textId="37AD1E1F" w:rsidR="00DC7E65" w:rsidRPr="00297697" w:rsidRDefault="000D175E" w:rsidP="009F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Project out to tender for contractor end August 2019.</w:t>
            </w:r>
          </w:p>
        </w:tc>
      </w:tr>
      <w:tr w:rsidR="00A87152" w:rsidRPr="00297697" w14:paraId="435D2469" w14:textId="77777777" w:rsidTr="00D904DA">
        <w:trPr>
          <w:trHeight w:val="10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6C11" w14:textId="77777777" w:rsidR="00A87152" w:rsidRPr="00297697" w:rsidRDefault="00A87152" w:rsidP="00A8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9B58" w14:textId="77777777" w:rsidR="00A87152" w:rsidRPr="00297697" w:rsidRDefault="00A87152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Nangor Road (Dublin Simon Community CAS Project)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170A3" w14:textId="77777777" w:rsidR="00A87152" w:rsidRPr="00297697" w:rsidRDefault="00A87152" w:rsidP="00A87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697">
              <w:rPr>
                <w:rFonts w:ascii="Times New Roman" w:hAnsi="Times New Roman" w:cs="Times New Roman"/>
                <w:color w:val="000000"/>
              </w:rPr>
              <w:t>P.P. Approved 2017 (SD16A/0450)</w:t>
            </w:r>
          </w:p>
          <w:p w14:paraId="317AE5D2" w14:textId="77777777" w:rsidR="00A87152" w:rsidRPr="00297697" w:rsidRDefault="00A87152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CF8380" w14:textId="77777777" w:rsidR="00A87152" w:rsidRPr="00297697" w:rsidRDefault="00A87152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4BA03" w14:textId="50BCDC37" w:rsidR="00A87152" w:rsidRPr="00297697" w:rsidRDefault="000D175E" w:rsidP="00A8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Department of Housing budget approval received August 2019. Construction to commence Sept/October 2019.</w:t>
            </w:r>
          </w:p>
          <w:p w14:paraId="3090F03D" w14:textId="77777777" w:rsidR="00A87152" w:rsidRPr="00297697" w:rsidRDefault="00A87152" w:rsidP="00A8715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420F" w:rsidRPr="00297697" w14:paraId="394616FB" w14:textId="77777777" w:rsidTr="00D904DA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9839" w14:textId="77777777" w:rsidR="009F420F" w:rsidRPr="00297697" w:rsidRDefault="009F420F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B8DF" w14:textId="77777777" w:rsidR="009F420F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07A6" w14:textId="77777777" w:rsidR="009F420F" w:rsidRPr="00297697" w:rsidRDefault="009F420F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D2D78" w14:textId="77777777" w:rsidR="009F420F" w:rsidRPr="00297697" w:rsidRDefault="00A87152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        </w:t>
            </w: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54</w:t>
            </w:r>
          </w:p>
        </w:tc>
      </w:tr>
      <w:tr w:rsidR="00DC7E65" w:rsidRPr="00297697" w14:paraId="3A01CC4E" w14:textId="77777777" w:rsidTr="00D904DA">
        <w:trPr>
          <w:trHeight w:val="399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C7279" w14:textId="77777777" w:rsidR="002D0FDC" w:rsidRPr="00297697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  <w:p w14:paraId="19F07D40" w14:textId="683836FE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Projects Pre-Part 8 Stage</w:t>
            </w:r>
            <w:r w:rsid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at the end of August 2019</w:t>
            </w:r>
          </w:p>
        </w:tc>
      </w:tr>
      <w:tr w:rsidR="00DC7E65" w:rsidRPr="00297697" w14:paraId="0589385A" w14:textId="77777777" w:rsidTr="00D904DA">
        <w:trPr>
          <w:trHeight w:val="119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8DD2" w14:textId="77777777" w:rsidR="00DC7E65" w:rsidRPr="00297697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80D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D0D0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B073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1367" w14:textId="77777777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F761EA" w:rsidRPr="00297697" w14:paraId="3CD8580C" w14:textId="77777777" w:rsidTr="00D904DA">
        <w:trPr>
          <w:trHeight w:val="39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B8DE" w14:textId="77777777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Clondalkin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04A6" w14:textId="77777777" w:rsidR="00F761EA" w:rsidRPr="00297697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Eircom Site (Nangor Road)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32A5" w14:textId="1EEDBED1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  <w:r w:rsidR="000D175E"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11/07/2019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B5A" w14:textId="77777777" w:rsidR="00F761EA" w:rsidRPr="00297697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92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EA5E" w14:textId="77777777" w:rsidR="00F761EA" w:rsidRPr="00297697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  <w:p w14:paraId="3FD3D67D" w14:textId="1196E3A0" w:rsidR="00F761EA" w:rsidRPr="00297697" w:rsidRDefault="00F761EA" w:rsidP="00F76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Cost Benefit Analysis currently being prepared for Department of Housing funding consideration– project will be in excess of €20m. </w:t>
            </w:r>
            <w:r w:rsidR="000D175E"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8</w:t>
            </w: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  <w:r w:rsid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report being presented to Council on the 9</w:t>
            </w:r>
            <w:r w:rsidR="00297697" w:rsidRPr="002976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E"/>
              </w:rPr>
              <w:t>th</w:t>
            </w:r>
            <w:r w:rsid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of September.</w:t>
            </w:r>
          </w:p>
        </w:tc>
      </w:tr>
      <w:tr w:rsidR="00F761EA" w:rsidRPr="00297697" w14:paraId="46A118EC" w14:textId="77777777" w:rsidTr="00D904DA">
        <w:trPr>
          <w:trHeight w:val="3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50B6" w14:textId="77777777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2EFB" w14:textId="77777777" w:rsidR="00F761EA" w:rsidRPr="00297697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3D5B" w14:textId="77777777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B4A9" w14:textId="1174F8F6" w:rsidR="00F761EA" w:rsidRPr="00297697" w:rsidRDefault="000D175E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92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D80C0" w14:textId="77777777" w:rsidR="00F761EA" w:rsidRPr="00297697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6CD70529" w14:textId="77576D54" w:rsidR="009F420F" w:rsidRPr="00297697" w:rsidRDefault="009F420F">
      <w:pPr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789"/>
        <w:gridCol w:w="2378"/>
        <w:gridCol w:w="5472"/>
      </w:tblGrid>
      <w:tr w:rsidR="00DC7E65" w:rsidRPr="00297697" w14:paraId="3609FA36" w14:textId="77777777" w:rsidTr="000D0BCB">
        <w:trPr>
          <w:trHeight w:val="39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FEDEF82" w14:textId="053A9B01" w:rsidR="00DC7E65" w:rsidRPr="00297697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 w:rsidR="00964D09"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F761EA" w:rsidRPr="00297697" w14:paraId="1EDAFDC1" w14:textId="77777777" w:rsidTr="000D0BCB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B4FF" w14:textId="77777777" w:rsidR="00F761EA" w:rsidRPr="00297697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6A22" w14:textId="77777777" w:rsidR="00F761EA" w:rsidRPr="00297697" w:rsidRDefault="00F761EA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Being Delivered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FD7" w14:textId="77777777" w:rsidR="00F761EA" w:rsidRPr="00297697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F761EA" w:rsidRPr="00297697" w14:paraId="0E7234E0" w14:textId="77777777" w:rsidTr="000D0BCB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B18" w14:textId="77777777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Windmill, Rathcoole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F7B6" w14:textId="147B7FAA" w:rsidR="00F761EA" w:rsidRPr="00297697" w:rsidRDefault="00D904DA" w:rsidP="00F76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93E" w14:textId="64517F35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finalised with developer. </w:t>
            </w:r>
            <w:r w:rsidR="000D175E"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Two units delivered</w:t>
            </w:r>
            <w:r w:rsidR="00D904DA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in Q2 2019 </w:t>
            </w:r>
            <w:r w:rsidR="000D175E"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with final unit to deliver in Q3 2019.</w:t>
            </w:r>
          </w:p>
        </w:tc>
      </w:tr>
      <w:tr w:rsidR="00F761EA" w:rsidRPr="00297697" w14:paraId="63C9F9EC" w14:textId="77777777" w:rsidTr="000D0BCB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570" w14:textId="77777777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EF24" w14:textId="48BF0D84" w:rsidR="00F761EA" w:rsidRPr="00297697" w:rsidRDefault="00D904DA" w:rsidP="00F76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0FAC" w14:textId="77777777" w:rsidR="00F761EA" w:rsidRPr="00297697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9769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</w:tr>
    </w:tbl>
    <w:p w14:paraId="5685B4AA" w14:textId="2229B3B7" w:rsidR="009F420F" w:rsidRPr="00297697" w:rsidRDefault="009F420F">
      <w:pPr>
        <w:rPr>
          <w:rFonts w:ascii="Times New Roman" w:hAnsi="Times New Roman" w:cs="Times New Roman"/>
        </w:rPr>
      </w:pPr>
    </w:p>
    <w:sectPr w:rsidR="009F420F" w:rsidRPr="00297697" w:rsidSect="00E77A56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87A4" w14:textId="77777777" w:rsidR="0024707F" w:rsidRDefault="0024707F" w:rsidP="00E77A56">
      <w:pPr>
        <w:spacing w:after="0" w:line="240" w:lineRule="auto"/>
      </w:pPr>
      <w:r>
        <w:separator/>
      </w:r>
    </w:p>
  </w:endnote>
  <w:endnote w:type="continuationSeparator" w:id="0">
    <w:p w14:paraId="1D1920A4" w14:textId="77777777" w:rsidR="0024707F" w:rsidRDefault="0024707F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87279" w14:textId="77777777" w:rsidR="0024707F" w:rsidRDefault="0024707F" w:rsidP="00E77A56">
      <w:pPr>
        <w:spacing w:after="0" w:line="240" w:lineRule="auto"/>
      </w:pPr>
      <w:r>
        <w:separator/>
      </w:r>
    </w:p>
  </w:footnote>
  <w:footnote w:type="continuationSeparator" w:id="0">
    <w:p w14:paraId="7FA7C004" w14:textId="77777777" w:rsidR="0024707F" w:rsidRDefault="0024707F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67B37"/>
    <w:rsid w:val="000D0BCB"/>
    <w:rsid w:val="000D175E"/>
    <w:rsid w:val="000D5193"/>
    <w:rsid w:val="00155F3F"/>
    <w:rsid w:val="0024707F"/>
    <w:rsid w:val="00297697"/>
    <w:rsid w:val="002D0FDC"/>
    <w:rsid w:val="003402EF"/>
    <w:rsid w:val="00525BCF"/>
    <w:rsid w:val="0082409D"/>
    <w:rsid w:val="009248A0"/>
    <w:rsid w:val="00964D09"/>
    <w:rsid w:val="009F420F"/>
    <w:rsid w:val="00A702FA"/>
    <w:rsid w:val="00A87152"/>
    <w:rsid w:val="00BC058A"/>
    <w:rsid w:val="00D904DA"/>
    <w:rsid w:val="00DC7E65"/>
    <w:rsid w:val="00E77A56"/>
    <w:rsid w:val="00F266E2"/>
    <w:rsid w:val="00F606E3"/>
    <w:rsid w:val="00F761EA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6F55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9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Ita Kenny</cp:lastModifiedBy>
  <cp:revision>2</cp:revision>
  <dcterms:created xsi:type="dcterms:W3CDTF">2019-09-18T08:43:00Z</dcterms:created>
  <dcterms:modified xsi:type="dcterms:W3CDTF">2019-09-18T08:43:00Z</dcterms:modified>
</cp:coreProperties>
</file>