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A05BD" w14:textId="77777777" w:rsidR="003972CB" w:rsidRDefault="003972CB" w:rsidP="007C04DA">
      <w:pPr>
        <w:pStyle w:val="NormalWeb"/>
        <w:jc w:val="center"/>
        <w:rPr>
          <w:rFonts w:asciiTheme="minorHAnsi" w:hAnsiTheme="minorHAnsi"/>
          <w:b/>
          <w:lang w:val="en"/>
        </w:rPr>
      </w:pPr>
      <w:bookmarkStart w:id="0" w:name="_GoBack"/>
      <w:bookmarkEnd w:id="0"/>
      <w:r>
        <w:rPr>
          <w:noProof/>
        </w:rPr>
        <w:drawing>
          <wp:inline distT="0" distB="0" distL="0" distR="0" wp14:anchorId="58861865" wp14:editId="2B62C11F">
            <wp:extent cx="2842260" cy="2428875"/>
            <wp:effectExtent l="0" t="0" r="0" b="0"/>
            <wp:docPr id="1" name="Picture 1" descr="http://intranet/images/corporate/logoandcrest/crest/gif/crest_sdcc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corporate/logoandcrest/crest/gif/crest_sdcc_rg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2260" cy="2428875"/>
                    </a:xfrm>
                    <a:prstGeom prst="rect">
                      <a:avLst/>
                    </a:prstGeom>
                    <a:noFill/>
                    <a:ln>
                      <a:noFill/>
                    </a:ln>
                  </pic:spPr>
                </pic:pic>
              </a:graphicData>
            </a:graphic>
          </wp:inline>
        </w:drawing>
      </w:r>
    </w:p>
    <w:p w14:paraId="28FAE932" w14:textId="77777777" w:rsidR="00B95F16" w:rsidRDefault="001A144D" w:rsidP="007C04DA">
      <w:pPr>
        <w:pStyle w:val="NormalWeb"/>
        <w:jc w:val="center"/>
        <w:rPr>
          <w:rFonts w:asciiTheme="minorHAnsi" w:hAnsiTheme="minorHAnsi"/>
          <w:b/>
          <w:sz w:val="28"/>
          <w:szCs w:val="28"/>
          <w:lang w:val="en"/>
        </w:rPr>
      </w:pPr>
      <w:r w:rsidRPr="009062A6">
        <w:rPr>
          <w:rFonts w:asciiTheme="minorHAnsi" w:hAnsiTheme="minorHAnsi"/>
          <w:b/>
          <w:sz w:val="28"/>
          <w:szCs w:val="28"/>
          <w:lang w:val="en"/>
        </w:rPr>
        <w:t>South Dublin County Council</w:t>
      </w:r>
      <w:r w:rsidR="00B95F16">
        <w:rPr>
          <w:rFonts w:asciiTheme="minorHAnsi" w:hAnsiTheme="minorHAnsi"/>
          <w:b/>
          <w:sz w:val="28"/>
          <w:szCs w:val="28"/>
          <w:lang w:val="en"/>
        </w:rPr>
        <w:t xml:space="preserve"> </w:t>
      </w:r>
      <w:r w:rsidRPr="009062A6">
        <w:rPr>
          <w:rFonts w:asciiTheme="minorHAnsi" w:hAnsiTheme="minorHAnsi"/>
          <w:b/>
          <w:sz w:val="28"/>
          <w:szCs w:val="28"/>
          <w:lang w:val="en"/>
        </w:rPr>
        <w:t xml:space="preserve"> </w:t>
      </w:r>
    </w:p>
    <w:p w14:paraId="3CD0EC38" w14:textId="77777777" w:rsidR="001A144D" w:rsidRDefault="001A144D" w:rsidP="007C04DA">
      <w:pPr>
        <w:pStyle w:val="NormalWeb"/>
        <w:jc w:val="center"/>
        <w:rPr>
          <w:rFonts w:asciiTheme="minorHAnsi" w:hAnsiTheme="minorHAnsi"/>
          <w:b/>
          <w:sz w:val="28"/>
          <w:szCs w:val="28"/>
          <w:lang w:val="en"/>
        </w:rPr>
      </w:pPr>
      <w:r w:rsidRPr="009062A6">
        <w:rPr>
          <w:rFonts w:asciiTheme="minorHAnsi" w:hAnsiTheme="minorHAnsi"/>
          <w:b/>
          <w:sz w:val="28"/>
          <w:szCs w:val="28"/>
          <w:lang w:val="en"/>
        </w:rPr>
        <w:t xml:space="preserve">Protocols for </w:t>
      </w:r>
      <w:r w:rsidR="00B95F16">
        <w:rPr>
          <w:rFonts w:asciiTheme="minorHAnsi" w:hAnsiTheme="minorHAnsi"/>
          <w:b/>
          <w:sz w:val="28"/>
          <w:szCs w:val="28"/>
          <w:lang w:val="en"/>
        </w:rPr>
        <w:t xml:space="preserve">the Awarding of </w:t>
      </w:r>
      <w:r w:rsidRPr="009062A6">
        <w:rPr>
          <w:rFonts w:asciiTheme="minorHAnsi" w:hAnsiTheme="minorHAnsi"/>
          <w:b/>
          <w:sz w:val="28"/>
          <w:szCs w:val="28"/>
          <w:lang w:val="en"/>
        </w:rPr>
        <w:t xml:space="preserve">Civic </w:t>
      </w:r>
      <w:proofErr w:type="spellStart"/>
      <w:r w:rsidRPr="009062A6">
        <w:rPr>
          <w:rFonts w:asciiTheme="minorHAnsi" w:hAnsiTheme="minorHAnsi"/>
          <w:b/>
          <w:sz w:val="28"/>
          <w:szCs w:val="28"/>
          <w:lang w:val="en"/>
        </w:rPr>
        <w:t>Honours</w:t>
      </w:r>
      <w:proofErr w:type="spellEnd"/>
    </w:p>
    <w:p w14:paraId="3602FE01" w14:textId="77777777" w:rsidR="00B95F16" w:rsidRPr="009062A6" w:rsidRDefault="00B95F16" w:rsidP="007C04DA">
      <w:pPr>
        <w:pStyle w:val="NormalWeb"/>
        <w:jc w:val="center"/>
        <w:rPr>
          <w:rFonts w:asciiTheme="minorHAnsi" w:hAnsiTheme="minorHAnsi"/>
          <w:b/>
          <w:sz w:val="28"/>
          <w:szCs w:val="28"/>
          <w:lang w:val="en"/>
        </w:rPr>
      </w:pPr>
      <w:r>
        <w:rPr>
          <w:rFonts w:asciiTheme="minorHAnsi" w:hAnsiTheme="minorHAnsi"/>
          <w:b/>
          <w:sz w:val="28"/>
          <w:szCs w:val="28"/>
          <w:lang w:val="en"/>
        </w:rPr>
        <w:t>As amended 24</w:t>
      </w:r>
      <w:r w:rsidRPr="00B95F16">
        <w:rPr>
          <w:rFonts w:asciiTheme="minorHAnsi" w:hAnsiTheme="minorHAnsi"/>
          <w:b/>
          <w:sz w:val="28"/>
          <w:szCs w:val="28"/>
          <w:vertAlign w:val="superscript"/>
          <w:lang w:val="en"/>
        </w:rPr>
        <w:t>th</w:t>
      </w:r>
      <w:r>
        <w:rPr>
          <w:rFonts w:asciiTheme="minorHAnsi" w:hAnsiTheme="minorHAnsi"/>
          <w:b/>
          <w:sz w:val="28"/>
          <w:szCs w:val="28"/>
          <w:lang w:val="en"/>
        </w:rPr>
        <w:t xml:space="preserve"> November 2016</w:t>
      </w:r>
    </w:p>
    <w:p w14:paraId="2BD74827" w14:textId="77777777" w:rsidR="005B4E43" w:rsidRDefault="00501442" w:rsidP="007C04DA">
      <w:pPr>
        <w:pStyle w:val="NormalWeb"/>
        <w:jc w:val="both"/>
        <w:rPr>
          <w:rFonts w:asciiTheme="minorHAnsi" w:hAnsiTheme="minorHAnsi"/>
          <w:bCs/>
        </w:rPr>
      </w:pPr>
      <w:r w:rsidRPr="00501442">
        <w:rPr>
          <w:rFonts w:asciiTheme="minorHAnsi" w:hAnsiTheme="minorHAnsi"/>
          <w:bCs/>
        </w:rPr>
        <w:t>The protocol for the awarding of Civic Honours is provided to ensure that there is continuity and a uniformed approach in th</w:t>
      </w:r>
      <w:r>
        <w:rPr>
          <w:rFonts w:asciiTheme="minorHAnsi" w:hAnsiTheme="minorHAnsi"/>
          <w:bCs/>
        </w:rPr>
        <w:t xml:space="preserve">e awarding of Civic Honours by South Dublin </w:t>
      </w:r>
      <w:r w:rsidRPr="00501442">
        <w:rPr>
          <w:rFonts w:asciiTheme="minorHAnsi" w:hAnsiTheme="minorHAnsi"/>
          <w:bCs/>
        </w:rPr>
        <w:t>County Council as provided for in Chapter 2 Section 74 of the Local Government Act, 2001 and to protect the integrity of the civic honours process.</w:t>
      </w:r>
      <w:r>
        <w:rPr>
          <w:rFonts w:asciiTheme="minorHAnsi" w:hAnsiTheme="minorHAnsi"/>
          <w:bCs/>
        </w:rPr>
        <w:t xml:space="preserve"> </w:t>
      </w:r>
    </w:p>
    <w:p w14:paraId="7CF7C732" w14:textId="77777777" w:rsidR="005B4E43" w:rsidRDefault="00B735BB" w:rsidP="007C04DA">
      <w:pPr>
        <w:pStyle w:val="NormalWeb"/>
        <w:jc w:val="both"/>
        <w:rPr>
          <w:rFonts w:asciiTheme="minorHAnsi" w:hAnsiTheme="minorHAnsi"/>
          <w:bCs/>
        </w:rPr>
      </w:pPr>
      <w:hyperlink r:id="rId7" w:anchor="partix-chapii-sec74" w:history="1">
        <w:r w:rsidR="001A144D" w:rsidRPr="0085560F">
          <w:rPr>
            <w:rFonts w:asciiTheme="minorHAnsi" w:hAnsiTheme="minorHAnsi"/>
            <w:b/>
            <w:bCs/>
            <w:color w:val="0000FF"/>
            <w:u w:val="single"/>
          </w:rPr>
          <w:t>Section 74 of the Local Government Act, 2001</w:t>
        </w:r>
      </w:hyperlink>
      <w:r w:rsidR="0085560F">
        <w:rPr>
          <w:rFonts w:asciiTheme="minorHAnsi" w:hAnsiTheme="minorHAnsi"/>
          <w:b/>
          <w:bCs/>
          <w:color w:val="0000FF"/>
          <w:u w:val="single"/>
        </w:rPr>
        <w:t xml:space="preserve"> </w:t>
      </w:r>
      <w:r w:rsidR="00C76454" w:rsidRPr="0085560F">
        <w:rPr>
          <w:rFonts w:asciiTheme="minorHAnsi" w:hAnsiTheme="minorHAnsi"/>
          <w:lang w:val="en"/>
        </w:rPr>
        <w:t xml:space="preserve">confers power on a Local Authority to </w:t>
      </w:r>
      <w:proofErr w:type="spellStart"/>
      <w:r w:rsidR="00C76454" w:rsidRPr="0085560F">
        <w:rPr>
          <w:rFonts w:asciiTheme="minorHAnsi" w:hAnsiTheme="minorHAnsi"/>
          <w:lang w:val="en"/>
        </w:rPr>
        <w:t>honour</w:t>
      </w:r>
      <w:proofErr w:type="spellEnd"/>
      <w:r w:rsidR="00C76454" w:rsidRPr="0085560F">
        <w:rPr>
          <w:rFonts w:asciiTheme="minorHAnsi" w:hAnsiTheme="minorHAnsi"/>
          <w:lang w:val="en"/>
        </w:rPr>
        <w:t xml:space="preserve"> distinguished persons in a manner that the Authority deems to be appropriate</w:t>
      </w:r>
      <w:r w:rsidR="00B95F16">
        <w:rPr>
          <w:rFonts w:asciiTheme="minorHAnsi" w:hAnsiTheme="minorHAnsi"/>
          <w:lang w:val="en"/>
        </w:rPr>
        <w:t xml:space="preserve">. </w:t>
      </w:r>
      <w:r w:rsidR="00501442" w:rsidRPr="00501442">
        <w:rPr>
          <w:rFonts w:ascii="Calibri" w:eastAsiaTheme="minorHAnsi" w:hAnsi="Calibri" w:cs="Calibri"/>
          <w:color w:val="000000"/>
          <w:sz w:val="23"/>
          <w:szCs w:val="23"/>
          <w:lang w:eastAsia="en-US"/>
        </w:rPr>
        <w:t>Section 74 (3) states – “A decision of a local authority to confer a civic honour on a person is a reserved function” and therefore the basis of the</w:t>
      </w:r>
      <w:r w:rsidR="00501442">
        <w:rPr>
          <w:rFonts w:ascii="Calibri" w:eastAsiaTheme="minorHAnsi" w:hAnsi="Calibri" w:cs="Calibri"/>
          <w:color w:val="000000"/>
          <w:sz w:val="23"/>
          <w:szCs w:val="23"/>
          <w:lang w:eastAsia="en-US"/>
        </w:rPr>
        <w:t>se</w:t>
      </w:r>
      <w:r w:rsidR="00501442" w:rsidRPr="00501442">
        <w:rPr>
          <w:rFonts w:ascii="Calibri" w:eastAsiaTheme="minorHAnsi" w:hAnsi="Calibri" w:cs="Calibri"/>
          <w:color w:val="000000"/>
          <w:sz w:val="23"/>
          <w:szCs w:val="23"/>
          <w:lang w:eastAsia="en-US"/>
        </w:rPr>
        <w:t xml:space="preserve"> protocol</w:t>
      </w:r>
      <w:r w:rsidR="00501442">
        <w:rPr>
          <w:rFonts w:ascii="Calibri" w:eastAsiaTheme="minorHAnsi" w:hAnsi="Calibri" w:cs="Calibri"/>
          <w:color w:val="000000"/>
          <w:sz w:val="23"/>
          <w:szCs w:val="23"/>
          <w:lang w:eastAsia="en-US"/>
        </w:rPr>
        <w:t>s</w:t>
      </w:r>
      <w:r w:rsidR="00501442" w:rsidRPr="00501442">
        <w:rPr>
          <w:rFonts w:ascii="Calibri" w:eastAsiaTheme="minorHAnsi" w:hAnsi="Calibri" w:cs="Calibri"/>
          <w:color w:val="000000"/>
          <w:sz w:val="23"/>
          <w:szCs w:val="23"/>
          <w:lang w:eastAsia="en-US"/>
        </w:rPr>
        <w:t xml:space="preserve"> </w:t>
      </w:r>
      <w:proofErr w:type="gramStart"/>
      <w:r w:rsidR="00501442">
        <w:rPr>
          <w:rFonts w:ascii="Calibri" w:eastAsiaTheme="minorHAnsi" w:hAnsi="Calibri" w:cs="Calibri"/>
          <w:color w:val="000000"/>
          <w:sz w:val="23"/>
          <w:szCs w:val="23"/>
          <w:lang w:eastAsia="en-US"/>
        </w:rPr>
        <w:t>are</w:t>
      </w:r>
      <w:proofErr w:type="gramEnd"/>
      <w:r w:rsidR="00501442" w:rsidRPr="00501442">
        <w:rPr>
          <w:rFonts w:ascii="Calibri" w:eastAsiaTheme="minorHAnsi" w:hAnsi="Calibri" w:cs="Calibri"/>
          <w:color w:val="000000"/>
          <w:sz w:val="23"/>
          <w:szCs w:val="23"/>
          <w:lang w:eastAsia="en-US"/>
        </w:rPr>
        <w:t xml:space="preserve"> in recognition of such.</w:t>
      </w:r>
      <w:r w:rsidR="00093405">
        <w:rPr>
          <w:rFonts w:ascii="Calibri" w:eastAsiaTheme="minorHAnsi" w:hAnsi="Calibri" w:cs="Calibri"/>
          <w:color w:val="000000"/>
          <w:sz w:val="23"/>
          <w:szCs w:val="23"/>
          <w:lang w:eastAsia="en-US"/>
        </w:rPr>
        <w:t xml:space="preserve"> The </w:t>
      </w:r>
      <w:r w:rsidR="00C76454" w:rsidRPr="00501442">
        <w:rPr>
          <w:rFonts w:asciiTheme="minorHAnsi" w:hAnsiTheme="minorHAnsi"/>
          <w:bCs/>
        </w:rPr>
        <w:t>aspiration of</w:t>
      </w:r>
      <w:r w:rsidR="009274AB" w:rsidRPr="00501442">
        <w:rPr>
          <w:rFonts w:asciiTheme="minorHAnsi" w:hAnsiTheme="minorHAnsi"/>
          <w:bCs/>
        </w:rPr>
        <w:t xml:space="preserve"> </w:t>
      </w:r>
      <w:r w:rsidR="00093405">
        <w:rPr>
          <w:rFonts w:asciiTheme="minorHAnsi" w:hAnsiTheme="minorHAnsi"/>
          <w:bCs/>
        </w:rPr>
        <w:t xml:space="preserve">all Civic Honours is to </w:t>
      </w:r>
      <w:r w:rsidR="009274AB" w:rsidRPr="00501442">
        <w:rPr>
          <w:rFonts w:asciiTheme="minorHAnsi" w:hAnsiTheme="minorHAnsi"/>
          <w:bCs/>
        </w:rPr>
        <w:t>appropriately</w:t>
      </w:r>
      <w:r w:rsidR="00C76454" w:rsidRPr="00501442">
        <w:rPr>
          <w:rFonts w:asciiTheme="minorHAnsi" w:hAnsiTheme="minorHAnsi"/>
          <w:bCs/>
        </w:rPr>
        <w:t xml:space="preserve"> recognis</w:t>
      </w:r>
      <w:r w:rsidR="00093405">
        <w:rPr>
          <w:rFonts w:asciiTheme="minorHAnsi" w:hAnsiTheme="minorHAnsi"/>
          <w:bCs/>
        </w:rPr>
        <w:t>e</w:t>
      </w:r>
      <w:r w:rsidR="00C76454" w:rsidRPr="00501442">
        <w:rPr>
          <w:rFonts w:asciiTheme="minorHAnsi" w:hAnsiTheme="minorHAnsi"/>
          <w:bCs/>
        </w:rPr>
        <w:t xml:space="preserve"> the achievements and contributions of both persons and bodies to</w:t>
      </w:r>
      <w:r w:rsidR="009274AB" w:rsidRPr="00501442">
        <w:rPr>
          <w:rFonts w:asciiTheme="minorHAnsi" w:hAnsiTheme="minorHAnsi"/>
          <w:bCs/>
        </w:rPr>
        <w:t xml:space="preserve"> the</w:t>
      </w:r>
      <w:r w:rsidR="00C76454" w:rsidRPr="00501442">
        <w:rPr>
          <w:rFonts w:asciiTheme="minorHAnsi" w:hAnsiTheme="minorHAnsi"/>
          <w:bCs/>
        </w:rPr>
        <w:t xml:space="preserve"> social, </w:t>
      </w:r>
      <w:r w:rsidR="005C059B" w:rsidRPr="00501442">
        <w:rPr>
          <w:rFonts w:asciiTheme="minorHAnsi" w:hAnsiTheme="minorHAnsi"/>
          <w:bCs/>
        </w:rPr>
        <w:t xml:space="preserve">sporting, </w:t>
      </w:r>
      <w:r w:rsidR="00C76454" w:rsidRPr="00501442">
        <w:rPr>
          <w:rFonts w:asciiTheme="minorHAnsi" w:hAnsiTheme="minorHAnsi"/>
          <w:bCs/>
        </w:rPr>
        <w:t>cul</w:t>
      </w:r>
      <w:r w:rsidR="003972CB" w:rsidRPr="00501442">
        <w:rPr>
          <w:rFonts w:asciiTheme="minorHAnsi" w:hAnsiTheme="minorHAnsi"/>
          <w:bCs/>
        </w:rPr>
        <w:t>tural and economic life of</w:t>
      </w:r>
      <w:r w:rsidR="00C76454" w:rsidRPr="00501442">
        <w:rPr>
          <w:rFonts w:asciiTheme="minorHAnsi" w:hAnsiTheme="minorHAnsi"/>
          <w:bCs/>
        </w:rPr>
        <w:t xml:space="preserve"> South Dublin County. </w:t>
      </w:r>
    </w:p>
    <w:p w14:paraId="48A1D0DC" w14:textId="77777777" w:rsidR="00C76454" w:rsidRPr="00501442" w:rsidRDefault="002C2E68" w:rsidP="007C04DA">
      <w:pPr>
        <w:pStyle w:val="NormalWeb"/>
        <w:jc w:val="both"/>
        <w:rPr>
          <w:rFonts w:asciiTheme="minorHAnsi" w:hAnsiTheme="minorHAnsi"/>
          <w:bCs/>
        </w:rPr>
      </w:pPr>
      <w:r w:rsidRPr="00501442">
        <w:rPr>
          <w:rFonts w:asciiTheme="minorHAnsi" w:hAnsiTheme="minorHAnsi"/>
          <w:bCs/>
        </w:rPr>
        <w:t>The purpose of the protocol</w:t>
      </w:r>
      <w:r w:rsidR="00093405">
        <w:rPr>
          <w:rFonts w:asciiTheme="minorHAnsi" w:hAnsiTheme="minorHAnsi"/>
          <w:bCs/>
        </w:rPr>
        <w:t xml:space="preserve">s </w:t>
      </w:r>
      <w:proofErr w:type="gramStart"/>
      <w:r w:rsidR="00093405">
        <w:rPr>
          <w:rFonts w:asciiTheme="minorHAnsi" w:hAnsiTheme="minorHAnsi"/>
          <w:bCs/>
        </w:rPr>
        <w:t>are</w:t>
      </w:r>
      <w:proofErr w:type="gramEnd"/>
      <w:r w:rsidRPr="00501442">
        <w:rPr>
          <w:rFonts w:asciiTheme="minorHAnsi" w:hAnsiTheme="minorHAnsi"/>
          <w:bCs/>
        </w:rPr>
        <w:t xml:space="preserve"> to set out the procedures that should be followed where the Council is proposing to honour distinguished persons</w:t>
      </w:r>
      <w:r w:rsidR="003972CB" w:rsidRPr="00501442">
        <w:rPr>
          <w:rFonts w:asciiTheme="minorHAnsi" w:hAnsiTheme="minorHAnsi"/>
          <w:bCs/>
        </w:rPr>
        <w:t>/bodies</w:t>
      </w:r>
      <w:r w:rsidRPr="00501442">
        <w:rPr>
          <w:rFonts w:asciiTheme="minorHAnsi" w:hAnsiTheme="minorHAnsi"/>
          <w:bCs/>
        </w:rPr>
        <w:t xml:space="preserve"> for their significant achievements and to provide a clear and streamlined methodology for marking such achievements.</w:t>
      </w:r>
    </w:p>
    <w:p w14:paraId="02D65FF7" w14:textId="77777777" w:rsidR="00501442" w:rsidRPr="00501442" w:rsidRDefault="00501442" w:rsidP="007C04DA">
      <w:pPr>
        <w:pStyle w:val="NormalWeb"/>
        <w:jc w:val="both"/>
        <w:rPr>
          <w:rFonts w:asciiTheme="minorHAnsi" w:hAnsiTheme="minorHAnsi"/>
          <w:bCs/>
        </w:rPr>
      </w:pPr>
      <w:r w:rsidRPr="00501442">
        <w:rPr>
          <w:rFonts w:asciiTheme="minorHAnsi" w:hAnsiTheme="minorHAnsi"/>
          <w:bCs/>
        </w:rPr>
        <w:br w:type="page"/>
      </w:r>
    </w:p>
    <w:p w14:paraId="752C4A9D" w14:textId="77777777" w:rsidR="001A080B" w:rsidRDefault="009274AB" w:rsidP="007C04DA">
      <w:pPr>
        <w:pStyle w:val="Default"/>
        <w:numPr>
          <w:ilvl w:val="0"/>
          <w:numId w:val="5"/>
        </w:numPr>
        <w:jc w:val="both"/>
        <w:rPr>
          <w:rFonts w:asciiTheme="minorHAnsi" w:hAnsiTheme="minorHAnsi"/>
          <w:b/>
          <w:bCs/>
        </w:rPr>
      </w:pPr>
      <w:r w:rsidRPr="0085560F">
        <w:rPr>
          <w:rFonts w:asciiTheme="minorHAnsi" w:hAnsiTheme="minorHAnsi"/>
          <w:b/>
          <w:bCs/>
        </w:rPr>
        <w:lastRenderedPageBreak/>
        <w:t>Protocol Number One</w:t>
      </w:r>
      <w:r w:rsidR="001A080B" w:rsidRPr="0085560F">
        <w:rPr>
          <w:rFonts w:asciiTheme="minorHAnsi" w:hAnsiTheme="minorHAnsi"/>
          <w:b/>
          <w:bCs/>
        </w:rPr>
        <w:t xml:space="preserve">: The according of </w:t>
      </w:r>
      <w:r w:rsidR="00501442">
        <w:rPr>
          <w:rFonts w:asciiTheme="minorHAnsi" w:hAnsiTheme="minorHAnsi"/>
          <w:b/>
          <w:bCs/>
        </w:rPr>
        <w:t xml:space="preserve">the </w:t>
      </w:r>
      <w:r w:rsidR="001A080B" w:rsidRPr="0085560F">
        <w:rPr>
          <w:rFonts w:asciiTheme="minorHAnsi" w:hAnsiTheme="minorHAnsi"/>
          <w:b/>
          <w:bCs/>
        </w:rPr>
        <w:t>Honour of Freedom of the County by South Dublin County Council</w:t>
      </w:r>
      <w:r w:rsidR="004879EA">
        <w:rPr>
          <w:rFonts w:asciiTheme="minorHAnsi" w:hAnsiTheme="minorHAnsi"/>
          <w:b/>
          <w:bCs/>
        </w:rPr>
        <w:t>.</w:t>
      </w:r>
    </w:p>
    <w:p w14:paraId="3F37589B" w14:textId="77777777" w:rsidR="005E55A6" w:rsidRPr="0085560F" w:rsidRDefault="005E55A6" w:rsidP="007C04DA">
      <w:pPr>
        <w:pStyle w:val="Default"/>
        <w:ind w:left="360"/>
        <w:jc w:val="both"/>
        <w:rPr>
          <w:rFonts w:asciiTheme="minorHAnsi" w:hAnsiTheme="minorHAnsi"/>
          <w:b/>
          <w:bCs/>
        </w:rPr>
      </w:pPr>
    </w:p>
    <w:p w14:paraId="494F0E8C" w14:textId="77777777" w:rsidR="0085560F" w:rsidRPr="007C04DA" w:rsidRDefault="005E55A6" w:rsidP="007C04DA">
      <w:pPr>
        <w:pStyle w:val="Default"/>
        <w:numPr>
          <w:ilvl w:val="1"/>
          <w:numId w:val="5"/>
        </w:numPr>
        <w:spacing w:before="100" w:beforeAutospacing="1" w:after="100" w:afterAutospacing="1"/>
        <w:ind w:left="426" w:hanging="509"/>
        <w:rPr>
          <w:rFonts w:asciiTheme="minorHAnsi" w:eastAsia="Times New Roman" w:hAnsiTheme="minorHAnsi" w:cs="Times New Roman"/>
          <w:lang w:eastAsia="en-IE"/>
        </w:rPr>
      </w:pPr>
      <w:r w:rsidRPr="005E55A6">
        <w:rPr>
          <w:rFonts w:asciiTheme="minorHAnsi" w:eastAsia="Times New Roman" w:hAnsiTheme="minorHAnsi" w:cs="Times New Roman"/>
          <w:lang w:eastAsia="en-IE"/>
        </w:rPr>
        <w:t>This is the highest accolade at the disposal of South</w:t>
      </w:r>
      <w:r w:rsidRPr="007C04DA">
        <w:rPr>
          <w:rFonts w:asciiTheme="minorHAnsi" w:eastAsia="Times New Roman" w:hAnsiTheme="minorHAnsi" w:cs="Times New Roman"/>
          <w:lang w:eastAsia="en-IE"/>
        </w:rPr>
        <w:t xml:space="preserve"> Dublin County Council and should be awarded to distinguished persons/bodies for their exceptional </w:t>
      </w:r>
      <w:r>
        <w:rPr>
          <w:rFonts w:asciiTheme="minorHAnsi" w:eastAsia="Times New Roman" w:hAnsiTheme="minorHAnsi" w:cs="Times New Roman"/>
          <w:lang w:eastAsia="en-IE"/>
        </w:rPr>
        <w:t>a</w:t>
      </w:r>
      <w:r w:rsidRPr="007C04DA">
        <w:rPr>
          <w:rFonts w:asciiTheme="minorHAnsi" w:eastAsia="Times New Roman" w:hAnsiTheme="minorHAnsi" w:cs="Times New Roman"/>
          <w:lang w:eastAsia="en-IE"/>
        </w:rPr>
        <w:t xml:space="preserve">chievements/contribution </w:t>
      </w:r>
      <w:r w:rsidR="005C059B" w:rsidRPr="007C04DA">
        <w:rPr>
          <w:rFonts w:asciiTheme="minorHAnsi" w:hAnsiTheme="minorHAnsi"/>
        </w:rPr>
        <w:t>at County, National or In</w:t>
      </w:r>
      <w:proofErr w:type="spellStart"/>
      <w:r w:rsidR="002C2E68" w:rsidRPr="007C04DA">
        <w:rPr>
          <w:rFonts w:asciiTheme="minorHAnsi" w:hAnsiTheme="minorHAnsi"/>
          <w:lang w:val="en"/>
        </w:rPr>
        <w:t>ternational</w:t>
      </w:r>
      <w:proofErr w:type="spellEnd"/>
      <w:r w:rsidR="002C2E68" w:rsidRPr="007C04DA">
        <w:rPr>
          <w:rFonts w:asciiTheme="minorHAnsi" w:hAnsiTheme="minorHAnsi"/>
          <w:lang w:val="en"/>
        </w:rPr>
        <w:t xml:space="preserve"> </w:t>
      </w:r>
      <w:r w:rsidR="0085560F" w:rsidRPr="007C04DA">
        <w:rPr>
          <w:rFonts w:asciiTheme="minorHAnsi" w:hAnsiTheme="minorHAnsi"/>
          <w:lang w:val="en"/>
        </w:rPr>
        <w:t>level</w:t>
      </w:r>
      <w:r w:rsidR="00B95F16" w:rsidRPr="007C04DA">
        <w:rPr>
          <w:rFonts w:asciiTheme="minorHAnsi" w:hAnsiTheme="minorHAnsi"/>
          <w:lang w:val="en"/>
        </w:rPr>
        <w:t xml:space="preserve"> over </w:t>
      </w:r>
      <w:proofErr w:type="gramStart"/>
      <w:r w:rsidR="00B95F16" w:rsidRPr="007C04DA">
        <w:rPr>
          <w:rFonts w:asciiTheme="minorHAnsi" w:hAnsiTheme="minorHAnsi"/>
          <w:lang w:val="en"/>
        </w:rPr>
        <w:t>a period of time</w:t>
      </w:r>
      <w:proofErr w:type="gramEnd"/>
      <w:r w:rsidR="0085560F" w:rsidRPr="007C04DA">
        <w:rPr>
          <w:rFonts w:asciiTheme="minorHAnsi" w:hAnsiTheme="minorHAnsi"/>
          <w:lang w:val="en"/>
        </w:rPr>
        <w:t>.</w:t>
      </w:r>
    </w:p>
    <w:p w14:paraId="78EDDB56" w14:textId="77777777" w:rsidR="004879EA" w:rsidRPr="004879EA" w:rsidRDefault="002C2E68" w:rsidP="007C04DA">
      <w:pPr>
        <w:pStyle w:val="Default"/>
        <w:numPr>
          <w:ilvl w:val="1"/>
          <w:numId w:val="5"/>
        </w:numPr>
        <w:spacing w:before="100" w:beforeAutospacing="1" w:after="100" w:afterAutospacing="1"/>
        <w:ind w:left="426" w:hanging="509"/>
        <w:jc w:val="both"/>
        <w:rPr>
          <w:rFonts w:asciiTheme="minorHAnsi" w:hAnsiTheme="minorHAnsi"/>
        </w:rPr>
      </w:pPr>
      <w:r w:rsidRPr="004879EA">
        <w:rPr>
          <w:rFonts w:asciiTheme="minorHAnsi" w:hAnsiTheme="minorHAnsi"/>
        </w:rPr>
        <w:t>All proposals by elected members should in the first instance be submitted to the Mayor’s office</w:t>
      </w:r>
      <w:r w:rsidR="00B95F16" w:rsidRPr="004879EA">
        <w:rPr>
          <w:rFonts w:asciiTheme="minorHAnsi" w:hAnsiTheme="minorHAnsi"/>
        </w:rPr>
        <w:t xml:space="preserve"> </w:t>
      </w:r>
      <w:r w:rsidR="004879EA" w:rsidRPr="004879EA">
        <w:rPr>
          <w:rFonts w:asciiTheme="minorHAnsi" w:hAnsiTheme="minorHAnsi"/>
        </w:rPr>
        <w:t xml:space="preserve">outlining the exceptional reasons why such an honour should be bestowed. </w:t>
      </w:r>
    </w:p>
    <w:p w14:paraId="58046136" w14:textId="77777777" w:rsidR="002C2E68" w:rsidRPr="004879EA" w:rsidRDefault="004879EA" w:rsidP="007C04DA">
      <w:pPr>
        <w:pStyle w:val="ListParagraph"/>
        <w:numPr>
          <w:ilvl w:val="1"/>
          <w:numId w:val="5"/>
        </w:numPr>
        <w:autoSpaceDE w:val="0"/>
        <w:autoSpaceDN w:val="0"/>
        <w:adjustRightInd w:val="0"/>
        <w:spacing w:before="100" w:beforeAutospacing="1" w:after="100" w:afterAutospacing="1" w:line="240" w:lineRule="auto"/>
        <w:ind w:left="426" w:hanging="509"/>
        <w:jc w:val="both"/>
        <w:rPr>
          <w:rFonts w:eastAsia="Times New Roman" w:cs="Times New Roman"/>
          <w:lang w:eastAsia="en-IE"/>
        </w:rPr>
      </w:pPr>
      <w:r w:rsidRPr="004879EA">
        <w:rPr>
          <w:rFonts w:ascii="Calibri" w:hAnsi="Calibri" w:cs="Calibri"/>
          <w:color w:val="000000"/>
          <w:sz w:val="24"/>
          <w:szCs w:val="24"/>
        </w:rPr>
        <w:t xml:space="preserve">The </w:t>
      </w:r>
      <w:r w:rsidR="00093405">
        <w:rPr>
          <w:rFonts w:ascii="Calibri" w:hAnsi="Calibri" w:cs="Calibri"/>
          <w:color w:val="000000"/>
          <w:sz w:val="24"/>
          <w:szCs w:val="24"/>
        </w:rPr>
        <w:t xml:space="preserve">Mayor’s Office and </w:t>
      </w:r>
      <w:r w:rsidRPr="004879EA">
        <w:rPr>
          <w:rFonts w:ascii="Calibri" w:hAnsi="Calibri" w:cs="Calibri"/>
          <w:color w:val="000000"/>
          <w:sz w:val="23"/>
          <w:szCs w:val="23"/>
        </w:rPr>
        <w:t xml:space="preserve">Meetings Administrator </w:t>
      </w:r>
      <w:proofErr w:type="gramStart"/>
      <w:r w:rsidR="00093405">
        <w:rPr>
          <w:rFonts w:ascii="Calibri" w:hAnsi="Calibri" w:cs="Calibri"/>
          <w:color w:val="000000"/>
          <w:sz w:val="23"/>
          <w:szCs w:val="23"/>
        </w:rPr>
        <w:t>liaise</w:t>
      </w:r>
      <w:proofErr w:type="gramEnd"/>
      <w:r w:rsidR="00093405">
        <w:rPr>
          <w:rFonts w:ascii="Calibri" w:hAnsi="Calibri" w:cs="Calibri"/>
          <w:color w:val="000000"/>
          <w:sz w:val="23"/>
          <w:szCs w:val="23"/>
        </w:rPr>
        <w:t xml:space="preserve"> and </w:t>
      </w:r>
      <w:r w:rsidRPr="004879EA">
        <w:rPr>
          <w:rFonts w:ascii="Calibri" w:hAnsi="Calibri" w:cs="Calibri"/>
          <w:color w:val="000000"/>
          <w:sz w:val="23"/>
          <w:szCs w:val="23"/>
        </w:rPr>
        <w:t xml:space="preserve">the matter </w:t>
      </w:r>
      <w:r w:rsidR="00093405">
        <w:rPr>
          <w:rFonts w:ascii="Calibri" w:hAnsi="Calibri" w:cs="Calibri"/>
          <w:color w:val="000000"/>
          <w:sz w:val="23"/>
          <w:szCs w:val="23"/>
        </w:rPr>
        <w:t xml:space="preserve">will be listed </w:t>
      </w:r>
      <w:r>
        <w:rPr>
          <w:rFonts w:ascii="Calibri" w:hAnsi="Calibri" w:cs="Calibri"/>
          <w:color w:val="000000"/>
          <w:sz w:val="23"/>
          <w:szCs w:val="23"/>
        </w:rPr>
        <w:t xml:space="preserve">on the agenda of the next meeting of the </w:t>
      </w:r>
      <w:r w:rsidRPr="004879EA">
        <w:rPr>
          <w:rFonts w:ascii="Calibri" w:hAnsi="Calibri" w:cs="Calibri"/>
          <w:color w:val="000000"/>
          <w:sz w:val="23"/>
          <w:szCs w:val="23"/>
        </w:rPr>
        <w:t xml:space="preserve">Corporate Policy Group </w:t>
      </w:r>
      <w:r>
        <w:rPr>
          <w:rFonts w:ascii="Calibri" w:hAnsi="Calibri" w:cs="Calibri"/>
          <w:color w:val="000000"/>
          <w:sz w:val="23"/>
          <w:szCs w:val="23"/>
        </w:rPr>
        <w:t>for consideration by the members.</w:t>
      </w:r>
    </w:p>
    <w:p w14:paraId="3B122EE8" w14:textId="77777777" w:rsidR="004879EA" w:rsidRPr="004879EA" w:rsidRDefault="004879EA" w:rsidP="007C04DA">
      <w:pPr>
        <w:pStyle w:val="ListParagraph"/>
        <w:numPr>
          <w:ilvl w:val="1"/>
          <w:numId w:val="5"/>
        </w:numPr>
        <w:autoSpaceDE w:val="0"/>
        <w:autoSpaceDN w:val="0"/>
        <w:adjustRightInd w:val="0"/>
        <w:spacing w:before="100" w:beforeAutospacing="1" w:after="100" w:afterAutospacing="1" w:line="240" w:lineRule="auto"/>
        <w:ind w:left="426" w:hanging="509"/>
        <w:jc w:val="both"/>
        <w:rPr>
          <w:rFonts w:ascii="Calibri" w:hAnsi="Calibri" w:cs="Calibri"/>
          <w:color w:val="000000"/>
          <w:sz w:val="24"/>
          <w:szCs w:val="24"/>
        </w:rPr>
      </w:pPr>
      <w:r w:rsidRPr="004879EA">
        <w:rPr>
          <w:rFonts w:ascii="Calibri" w:hAnsi="Calibri" w:cs="Calibri"/>
          <w:color w:val="000000"/>
          <w:sz w:val="24"/>
          <w:szCs w:val="24"/>
        </w:rPr>
        <w:t>In agreeing to recommend a Civic Honour to an individual / group the merit for such an award must be considered and the achievement should be of an exceptional nature</w:t>
      </w:r>
      <w:r w:rsidR="00093405">
        <w:rPr>
          <w:rFonts w:ascii="Calibri" w:hAnsi="Calibri" w:cs="Calibri"/>
          <w:color w:val="000000"/>
          <w:sz w:val="24"/>
          <w:szCs w:val="24"/>
        </w:rPr>
        <w:t xml:space="preserve"> at national and/or international level</w:t>
      </w:r>
      <w:r>
        <w:rPr>
          <w:rFonts w:ascii="Calibri" w:hAnsi="Calibri" w:cs="Calibri"/>
          <w:color w:val="000000"/>
          <w:sz w:val="24"/>
          <w:szCs w:val="24"/>
        </w:rPr>
        <w:t xml:space="preserve"> over </w:t>
      </w:r>
      <w:proofErr w:type="gramStart"/>
      <w:r>
        <w:rPr>
          <w:rFonts w:ascii="Calibri" w:hAnsi="Calibri" w:cs="Calibri"/>
          <w:color w:val="000000"/>
          <w:sz w:val="24"/>
          <w:szCs w:val="24"/>
        </w:rPr>
        <w:t>a period of time</w:t>
      </w:r>
      <w:proofErr w:type="gramEnd"/>
      <w:r w:rsidRPr="004879EA">
        <w:rPr>
          <w:rFonts w:ascii="Calibri" w:hAnsi="Calibri" w:cs="Calibri"/>
          <w:color w:val="000000"/>
          <w:sz w:val="24"/>
          <w:szCs w:val="24"/>
        </w:rPr>
        <w:t xml:space="preserve">. </w:t>
      </w:r>
    </w:p>
    <w:p w14:paraId="439E4F66" w14:textId="77777777" w:rsidR="002C2E68" w:rsidRDefault="002C2E68"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2C2E68">
        <w:rPr>
          <w:rFonts w:eastAsia="Times New Roman" w:cs="Times New Roman"/>
          <w:sz w:val="24"/>
          <w:szCs w:val="24"/>
          <w:lang w:eastAsia="en-IE"/>
        </w:rPr>
        <w:t xml:space="preserve">Where agreement in principle has been reached, a </w:t>
      </w:r>
      <w:r w:rsidR="004879EA">
        <w:rPr>
          <w:rFonts w:eastAsia="Times New Roman" w:cs="Times New Roman"/>
          <w:sz w:val="24"/>
          <w:szCs w:val="24"/>
          <w:lang w:eastAsia="en-IE"/>
        </w:rPr>
        <w:t>Headed Item will</w:t>
      </w:r>
      <w:r w:rsidRPr="002C2E68">
        <w:rPr>
          <w:rFonts w:eastAsia="Times New Roman" w:cs="Times New Roman"/>
          <w:sz w:val="24"/>
          <w:szCs w:val="24"/>
          <w:lang w:eastAsia="en-IE"/>
        </w:rPr>
        <w:t xml:space="preserve"> be placed by the </w:t>
      </w:r>
      <w:r w:rsidR="004879EA">
        <w:rPr>
          <w:rFonts w:eastAsia="Times New Roman" w:cs="Times New Roman"/>
          <w:sz w:val="24"/>
          <w:szCs w:val="24"/>
          <w:lang w:eastAsia="en-IE"/>
        </w:rPr>
        <w:t xml:space="preserve">Meetings Administrator </w:t>
      </w:r>
      <w:r w:rsidR="0085560F">
        <w:rPr>
          <w:rFonts w:eastAsia="Times New Roman" w:cs="Times New Roman"/>
          <w:sz w:val="24"/>
          <w:szCs w:val="24"/>
          <w:lang w:eastAsia="en-IE"/>
        </w:rPr>
        <w:t>on the agenda for the next</w:t>
      </w:r>
      <w:r w:rsidRPr="002C2E68">
        <w:rPr>
          <w:rFonts w:eastAsia="Times New Roman" w:cs="Times New Roman"/>
          <w:sz w:val="24"/>
          <w:szCs w:val="24"/>
          <w:lang w:eastAsia="en-IE"/>
        </w:rPr>
        <w:t xml:space="preserve"> meeting</w:t>
      </w:r>
      <w:r w:rsidRPr="0085560F">
        <w:rPr>
          <w:rFonts w:eastAsia="Times New Roman" w:cs="Times New Roman"/>
          <w:sz w:val="24"/>
          <w:szCs w:val="24"/>
          <w:lang w:eastAsia="en-IE"/>
        </w:rPr>
        <w:t xml:space="preserve"> of the Organisation</w:t>
      </w:r>
      <w:r w:rsidR="003972CB">
        <w:rPr>
          <w:rFonts w:eastAsia="Times New Roman" w:cs="Times New Roman"/>
          <w:sz w:val="24"/>
          <w:szCs w:val="24"/>
          <w:lang w:eastAsia="en-IE"/>
        </w:rPr>
        <w:t>,</w:t>
      </w:r>
      <w:r w:rsidRPr="0085560F">
        <w:rPr>
          <w:rFonts w:eastAsia="Times New Roman" w:cs="Times New Roman"/>
          <w:sz w:val="24"/>
          <w:szCs w:val="24"/>
          <w:lang w:eastAsia="en-IE"/>
        </w:rPr>
        <w:t xml:space="preserve"> Procedure and</w:t>
      </w:r>
      <w:r w:rsidRPr="002C2E68">
        <w:rPr>
          <w:rFonts w:eastAsia="Times New Roman" w:cs="Times New Roman"/>
          <w:sz w:val="24"/>
          <w:szCs w:val="24"/>
          <w:lang w:eastAsia="en-IE"/>
        </w:rPr>
        <w:t xml:space="preserve"> Finance Committee for consideration and recommendation</w:t>
      </w:r>
      <w:r w:rsidR="0085560F">
        <w:rPr>
          <w:rFonts w:eastAsia="Times New Roman" w:cs="Times New Roman"/>
          <w:sz w:val="24"/>
          <w:szCs w:val="24"/>
          <w:lang w:eastAsia="en-IE"/>
        </w:rPr>
        <w:t xml:space="preserve"> by the elected members</w:t>
      </w:r>
      <w:r w:rsidR="004879EA">
        <w:rPr>
          <w:rFonts w:eastAsia="Times New Roman" w:cs="Times New Roman"/>
          <w:sz w:val="24"/>
          <w:szCs w:val="24"/>
          <w:lang w:eastAsia="en-IE"/>
        </w:rPr>
        <w:t>.</w:t>
      </w:r>
    </w:p>
    <w:p w14:paraId="2B58E315" w14:textId="77777777" w:rsidR="002C2E68" w:rsidRPr="002C2E68" w:rsidRDefault="004879EA"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Pr>
          <w:rFonts w:eastAsia="Times New Roman" w:cs="Times New Roman"/>
          <w:sz w:val="24"/>
          <w:szCs w:val="24"/>
          <w:lang w:eastAsia="en-IE"/>
        </w:rPr>
        <w:t>If it is agr</w:t>
      </w:r>
      <w:r w:rsidR="00D111C8">
        <w:rPr>
          <w:rFonts w:eastAsia="Times New Roman" w:cs="Times New Roman"/>
          <w:sz w:val="24"/>
          <w:szCs w:val="24"/>
          <w:lang w:eastAsia="en-IE"/>
        </w:rPr>
        <w:t>eed to award the Civic Honour at</w:t>
      </w:r>
      <w:r>
        <w:rPr>
          <w:rFonts w:eastAsia="Times New Roman" w:cs="Times New Roman"/>
          <w:sz w:val="24"/>
          <w:szCs w:val="24"/>
          <w:lang w:eastAsia="en-IE"/>
        </w:rPr>
        <w:t xml:space="preserve"> the O</w:t>
      </w:r>
      <w:r w:rsidR="00D111C8">
        <w:rPr>
          <w:rFonts w:eastAsia="Times New Roman" w:cs="Times New Roman"/>
          <w:sz w:val="24"/>
          <w:szCs w:val="24"/>
          <w:lang w:eastAsia="en-IE"/>
        </w:rPr>
        <w:t>rganisation</w:t>
      </w:r>
      <w:r>
        <w:rPr>
          <w:rFonts w:eastAsia="Times New Roman" w:cs="Times New Roman"/>
          <w:sz w:val="24"/>
          <w:szCs w:val="24"/>
          <w:lang w:eastAsia="en-IE"/>
        </w:rPr>
        <w:t>, P</w:t>
      </w:r>
      <w:r w:rsidR="00D111C8">
        <w:rPr>
          <w:rFonts w:eastAsia="Times New Roman" w:cs="Times New Roman"/>
          <w:sz w:val="24"/>
          <w:szCs w:val="24"/>
          <w:lang w:eastAsia="en-IE"/>
        </w:rPr>
        <w:t>rocedures</w:t>
      </w:r>
      <w:r>
        <w:rPr>
          <w:rFonts w:eastAsia="Times New Roman" w:cs="Times New Roman"/>
          <w:sz w:val="24"/>
          <w:szCs w:val="24"/>
          <w:lang w:eastAsia="en-IE"/>
        </w:rPr>
        <w:t xml:space="preserve"> and F</w:t>
      </w:r>
      <w:r w:rsidR="00D111C8">
        <w:rPr>
          <w:rFonts w:eastAsia="Times New Roman" w:cs="Times New Roman"/>
          <w:sz w:val="24"/>
          <w:szCs w:val="24"/>
          <w:lang w:eastAsia="en-IE"/>
        </w:rPr>
        <w:t>inance</w:t>
      </w:r>
      <w:r>
        <w:rPr>
          <w:rFonts w:eastAsia="Times New Roman" w:cs="Times New Roman"/>
          <w:sz w:val="24"/>
          <w:szCs w:val="24"/>
          <w:lang w:eastAsia="en-IE"/>
        </w:rPr>
        <w:t xml:space="preserve"> Committee, t</w:t>
      </w:r>
      <w:r w:rsidR="002C2E68" w:rsidRPr="0085560F">
        <w:rPr>
          <w:rFonts w:eastAsia="Times New Roman" w:cs="Times New Roman"/>
          <w:sz w:val="24"/>
          <w:szCs w:val="24"/>
          <w:lang w:eastAsia="en-IE"/>
        </w:rPr>
        <w:t>he nominee</w:t>
      </w:r>
      <w:r w:rsidR="005C059B">
        <w:rPr>
          <w:rFonts w:eastAsia="Times New Roman" w:cs="Times New Roman"/>
          <w:sz w:val="24"/>
          <w:szCs w:val="24"/>
          <w:lang w:eastAsia="en-IE"/>
        </w:rPr>
        <w:t>(s)</w:t>
      </w:r>
      <w:r w:rsidR="002C2E68" w:rsidRPr="0085560F">
        <w:rPr>
          <w:rFonts w:eastAsia="Times New Roman" w:cs="Times New Roman"/>
          <w:sz w:val="24"/>
          <w:szCs w:val="24"/>
          <w:lang w:eastAsia="en-IE"/>
        </w:rPr>
        <w:t xml:space="preserve"> will then be contacted</w:t>
      </w:r>
      <w:r w:rsidR="003972CB">
        <w:rPr>
          <w:rFonts w:eastAsia="Times New Roman" w:cs="Times New Roman"/>
          <w:sz w:val="24"/>
          <w:szCs w:val="24"/>
          <w:lang w:eastAsia="en-IE"/>
        </w:rPr>
        <w:t xml:space="preserve"> by the Mayor’s Office</w:t>
      </w:r>
      <w:r w:rsidR="002C2E68" w:rsidRPr="0085560F">
        <w:rPr>
          <w:rFonts w:eastAsia="Times New Roman" w:cs="Times New Roman"/>
          <w:sz w:val="24"/>
          <w:szCs w:val="24"/>
          <w:lang w:eastAsia="en-IE"/>
        </w:rPr>
        <w:t xml:space="preserve"> and advised that the</w:t>
      </w:r>
      <w:r w:rsidR="005C059B">
        <w:rPr>
          <w:rFonts w:eastAsia="Times New Roman" w:cs="Times New Roman"/>
          <w:sz w:val="24"/>
          <w:szCs w:val="24"/>
          <w:lang w:eastAsia="en-IE"/>
        </w:rPr>
        <w:t>y</w:t>
      </w:r>
      <w:r w:rsidR="002C2E68" w:rsidRPr="0085560F">
        <w:rPr>
          <w:rFonts w:eastAsia="Times New Roman" w:cs="Times New Roman"/>
          <w:sz w:val="24"/>
          <w:szCs w:val="24"/>
          <w:lang w:eastAsia="en-IE"/>
        </w:rPr>
        <w:t xml:space="preserve"> have been nominated for the Honorary Freedom of the County</w:t>
      </w:r>
      <w:r>
        <w:rPr>
          <w:rFonts w:eastAsia="Times New Roman" w:cs="Times New Roman"/>
          <w:sz w:val="24"/>
          <w:szCs w:val="24"/>
          <w:lang w:eastAsia="en-IE"/>
        </w:rPr>
        <w:t>.</w:t>
      </w:r>
    </w:p>
    <w:p w14:paraId="0C0C6D1B" w14:textId="77777777" w:rsidR="004879EA" w:rsidRPr="004879EA" w:rsidRDefault="002C2E68"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85560F">
        <w:rPr>
          <w:rFonts w:eastAsia="Times New Roman" w:cs="Times New Roman"/>
          <w:sz w:val="24"/>
          <w:szCs w:val="24"/>
          <w:lang w:eastAsia="en-IE"/>
        </w:rPr>
        <w:t>If the nominee</w:t>
      </w:r>
      <w:r w:rsidR="005C059B">
        <w:rPr>
          <w:rFonts w:eastAsia="Times New Roman" w:cs="Times New Roman"/>
          <w:sz w:val="24"/>
          <w:szCs w:val="24"/>
          <w:lang w:eastAsia="en-IE"/>
        </w:rPr>
        <w:t>(s) accept</w:t>
      </w:r>
      <w:r w:rsidRPr="0085560F">
        <w:rPr>
          <w:rFonts w:eastAsia="Times New Roman" w:cs="Times New Roman"/>
          <w:sz w:val="24"/>
          <w:szCs w:val="24"/>
          <w:lang w:eastAsia="en-IE"/>
        </w:rPr>
        <w:t xml:space="preserve"> the </w:t>
      </w:r>
      <w:r w:rsidR="009062A6">
        <w:rPr>
          <w:rFonts w:eastAsia="Times New Roman" w:cs="Times New Roman"/>
          <w:sz w:val="24"/>
          <w:szCs w:val="24"/>
          <w:lang w:eastAsia="en-IE"/>
        </w:rPr>
        <w:t>honour, a</w:t>
      </w:r>
      <w:r w:rsidRPr="0085560F">
        <w:rPr>
          <w:rFonts w:eastAsia="Times New Roman" w:cs="Times New Roman"/>
          <w:sz w:val="24"/>
          <w:szCs w:val="24"/>
          <w:lang w:eastAsia="en-IE"/>
        </w:rPr>
        <w:t xml:space="preserve"> recommendation</w:t>
      </w:r>
      <w:r w:rsidR="009062A6">
        <w:rPr>
          <w:rFonts w:eastAsia="Times New Roman" w:cs="Times New Roman"/>
          <w:sz w:val="24"/>
          <w:szCs w:val="24"/>
          <w:lang w:eastAsia="en-IE"/>
        </w:rPr>
        <w:t xml:space="preserve"> by the Mayor</w:t>
      </w:r>
      <w:r w:rsidRPr="0085560F">
        <w:rPr>
          <w:rFonts w:eastAsia="Times New Roman" w:cs="Times New Roman"/>
          <w:sz w:val="24"/>
          <w:szCs w:val="24"/>
          <w:lang w:eastAsia="en-IE"/>
        </w:rPr>
        <w:t xml:space="preserve"> will</w:t>
      </w:r>
      <w:r w:rsidR="0085560F">
        <w:rPr>
          <w:rFonts w:eastAsia="Times New Roman" w:cs="Times New Roman"/>
          <w:sz w:val="24"/>
          <w:szCs w:val="24"/>
          <w:lang w:eastAsia="en-IE"/>
        </w:rPr>
        <w:t xml:space="preserve"> then be sent to the next</w:t>
      </w:r>
      <w:r w:rsidRPr="002C2E68">
        <w:rPr>
          <w:rFonts w:eastAsia="Times New Roman" w:cs="Times New Roman"/>
          <w:sz w:val="24"/>
          <w:szCs w:val="24"/>
          <w:lang w:eastAsia="en-IE"/>
        </w:rPr>
        <w:t xml:space="preserve"> f</w:t>
      </w:r>
      <w:r w:rsidRPr="0085560F">
        <w:rPr>
          <w:rFonts w:eastAsia="Times New Roman" w:cs="Times New Roman"/>
          <w:sz w:val="24"/>
          <w:szCs w:val="24"/>
          <w:lang w:eastAsia="en-IE"/>
        </w:rPr>
        <w:t>ull Council Meeting for ratification</w:t>
      </w:r>
      <w:r w:rsidR="004879EA">
        <w:rPr>
          <w:rFonts w:eastAsia="Times New Roman" w:cs="Times New Roman"/>
          <w:sz w:val="24"/>
          <w:szCs w:val="24"/>
          <w:lang w:eastAsia="en-IE"/>
        </w:rPr>
        <w:t>.</w:t>
      </w:r>
    </w:p>
    <w:p w14:paraId="53C25B6E" w14:textId="77777777" w:rsidR="004879EA" w:rsidRDefault="004879EA"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4879EA">
        <w:rPr>
          <w:rFonts w:eastAsia="Times New Roman" w:cs="Times New Roman"/>
          <w:sz w:val="24"/>
          <w:szCs w:val="24"/>
          <w:lang w:eastAsia="en-IE"/>
        </w:rPr>
        <w:t xml:space="preserve">As all nominations may not result in the awarding of a Civic Honour only details of those individuals and or groups confirmed for </w:t>
      </w:r>
      <w:r>
        <w:rPr>
          <w:rFonts w:eastAsia="Times New Roman" w:cs="Times New Roman"/>
          <w:sz w:val="24"/>
          <w:szCs w:val="24"/>
          <w:lang w:eastAsia="en-IE"/>
        </w:rPr>
        <w:t xml:space="preserve">the awarding of </w:t>
      </w:r>
      <w:r w:rsidRPr="004879EA">
        <w:rPr>
          <w:rFonts w:eastAsia="Times New Roman" w:cs="Times New Roman"/>
          <w:sz w:val="24"/>
          <w:szCs w:val="24"/>
          <w:lang w:eastAsia="en-IE"/>
        </w:rPr>
        <w:t xml:space="preserve">Civic Award will be published. </w:t>
      </w:r>
    </w:p>
    <w:p w14:paraId="623A74C2" w14:textId="77777777" w:rsidR="002C2E68" w:rsidRPr="002C2E68" w:rsidRDefault="002C2E68"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2C2E68">
        <w:rPr>
          <w:rFonts w:eastAsia="Times New Roman" w:cs="Times New Roman"/>
          <w:sz w:val="24"/>
          <w:szCs w:val="24"/>
          <w:lang w:eastAsia="en-IE"/>
        </w:rPr>
        <w:t>The Mayor</w:t>
      </w:r>
      <w:r w:rsidRPr="0085560F">
        <w:rPr>
          <w:rFonts w:eastAsia="Times New Roman" w:cs="Times New Roman"/>
          <w:sz w:val="24"/>
          <w:szCs w:val="24"/>
          <w:lang w:eastAsia="en-IE"/>
        </w:rPr>
        <w:t xml:space="preserve"> </w:t>
      </w:r>
      <w:r w:rsidRPr="002C2E68">
        <w:rPr>
          <w:rFonts w:eastAsia="Times New Roman" w:cs="Times New Roman"/>
          <w:sz w:val="24"/>
          <w:szCs w:val="24"/>
          <w:lang w:eastAsia="en-IE"/>
        </w:rPr>
        <w:t>will honour the recipient(s) with a Civic Ceremony and signing of the Roll of Honorary Freedom in the Counci</w:t>
      </w:r>
      <w:r w:rsidRPr="0085560F">
        <w:rPr>
          <w:rFonts w:eastAsia="Times New Roman" w:cs="Times New Roman"/>
          <w:sz w:val="24"/>
          <w:szCs w:val="24"/>
          <w:lang w:eastAsia="en-IE"/>
        </w:rPr>
        <w:t>l Chamber immediately following</w:t>
      </w:r>
      <w:r w:rsidRPr="002C2E68">
        <w:rPr>
          <w:rFonts w:eastAsia="Times New Roman" w:cs="Times New Roman"/>
          <w:sz w:val="24"/>
          <w:szCs w:val="24"/>
          <w:lang w:eastAsia="en-IE"/>
        </w:rPr>
        <w:t xml:space="preserve"> a meeting </w:t>
      </w:r>
      <w:r w:rsidR="003972CB">
        <w:rPr>
          <w:rFonts w:eastAsia="Times New Roman" w:cs="Times New Roman"/>
          <w:sz w:val="24"/>
          <w:szCs w:val="24"/>
          <w:lang w:eastAsia="en-IE"/>
        </w:rPr>
        <w:t>of South Dublin County Council</w:t>
      </w:r>
      <w:r w:rsidR="004879EA">
        <w:rPr>
          <w:rFonts w:eastAsia="Times New Roman" w:cs="Times New Roman"/>
          <w:sz w:val="24"/>
          <w:szCs w:val="24"/>
          <w:lang w:eastAsia="en-IE"/>
        </w:rPr>
        <w:t>.</w:t>
      </w:r>
    </w:p>
    <w:p w14:paraId="779E2298" w14:textId="77777777" w:rsidR="00093405" w:rsidRDefault="002C2E68"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2C2E68">
        <w:rPr>
          <w:rFonts w:eastAsia="Times New Roman" w:cs="Times New Roman"/>
          <w:sz w:val="24"/>
          <w:szCs w:val="24"/>
          <w:lang w:eastAsia="en-IE"/>
        </w:rPr>
        <w:t>A Civic Reception will follow the ceremony subject to budgetary and time constraints and the agreement of all parties concerned in keeping with the stature of the event.</w:t>
      </w:r>
      <w:r w:rsidR="00093405">
        <w:rPr>
          <w:rFonts w:eastAsia="Times New Roman" w:cs="Times New Roman"/>
          <w:sz w:val="24"/>
          <w:szCs w:val="24"/>
          <w:lang w:eastAsia="en-IE"/>
        </w:rPr>
        <w:t xml:space="preserve"> </w:t>
      </w:r>
      <w:r w:rsidR="00093405" w:rsidRPr="004879EA">
        <w:rPr>
          <w:rFonts w:eastAsia="Times New Roman" w:cs="Times New Roman"/>
          <w:sz w:val="24"/>
          <w:szCs w:val="24"/>
          <w:lang w:eastAsia="en-IE"/>
        </w:rPr>
        <w:t xml:space="preserve">Costs associated with civic honours are to be published in the Annual Report as per Section 76 on the Local Government Act, 2001.  </w:t>
      </w:r>
    </w:p>
    <w:p w14:paraId="08A2258C" w14:textId="77777777" w:rsidR="005E55A6" w:rsidRPr="004879EA" w:rsidRDefault="005E55A6" w:rsidP="007C04DA">
      <w:pPr>
        <w:spacing w:before="100" w:beforeAutospacing="1" w:after="100" w:afterAutospacing="1" w:line="240" w:lineRule="auto"/>
        <w:ind w:left="426"/>
        <w:jc w:val="both"/>
        <w:rPr>
          <w:rFonts w:eastAsia="Times New Roman" w:cs="Times New Roman"/>
          <w:sz w:val="24"/>
          <w:szCs w:val="24"/>
          <w:lang w:eastAsia="en-IE"/>
        </w:rPr>
      </w:pPr>
    </w:p>
    <w:p w14:paraId="4F8716F1" w14:textId="77777777" w:rsidR="00C76454" w:rsidRDefault="001A080B" w:rsidP="007C04DA">
      <w:pPr>
        <w:pStyle w:val="Default"/>
        <w:numPr>
          <w:ilvl w:val="0"/>
          <w:numId w:val="5"/>
        </w:numPr>
        <w:jc w:val="both"/>
        <w:rPr>
          <w:rFonts w:asciiTheme="minorHAnsi" w:hAnsiTheme="minorHAnsi"/>
          <w:b/>
          <w:bCs/>
        </w:rPr>
      </w:pPr>
      <w:r w:rsidRPr="0085560F">
        <w:rPr>
          <w:rFonts w:asciiTheme="minorHAnsi" w:hAnsiTheme="minorHAnsi"/>
          <w:b/>
          <w:bCs/>
        </w:rPr>
        <w:t>Protocol Number Two</w:t>
      </w:r>
      <w:r w:rsidR="00C76454" w:rsidRPr="0085560F">
        <w:rPr>
          <w:rFonts w:asciiTheme="minorHAnsi" w:hAnsiTheme="minorHAnsi"/>
          <w:b/>
          <w:bCs/>
        </w:rPr>
        <w:t xml:space="preserve">: - The according of Civic Receptions by South Dublin County Council County Council </w:t>
      </w:r>
    </w:p>
    <w:p w14:paraId="0C880667" w14:textId="77777777" w:rsidR="009062A6" w:rsidRPr="00093405" w:rsidRDefault="00C76454"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A Civic Reception is accorded to recognise a significant and momentous achievement or set of achievements by an ind</w:t>
      </w:r>
      <w:r w:rsidR="009062A6" w:rsidRPr="00093405">
        <w:rPr>
          <w:rFonts w:eastAsia="Times New Roman" w:cs="Times New Roman"/>
          <w:sz w:val="24"/>
          <w:szCs w:val="24"/>
          <w:lang w:eastAsia="en-IE"/>
        </w:rPr>
        <w:t>ividual, group or organisation</w:t>
      </w:r>
      <w:r w:rsidR="00D111C8" w:rsidRPr="00093405">
        <w:rPr>
          <w:rFonts w:eastAsia="Times New Roman" w:cs="Times New Roman"/>
          <w:sz w:val="24"/>
          <w:szCs w:val="24"/>
          <w:lang w:eastAsia="en-IE"/>
        </w:rPr>
        <w:t xml:space="preserve"> over </w:t>
      </w:r>
      <w:proofErr w:type="gramStart"/>
      <w:r w:rsidR="00D111C8" w:rsidRPr="00093405">
        <w:rPr>
          <w:rFonts w:eastAsia="Times New Roman" w:cs="Times New Roman"/>
          <w:sz w:val="24"/>
          <w:szCs w:val="24"/>
          <w:lang w:eastAsia="en-IE"/>
        </w:rPr>
        <w:t>a period of time</w:t>
      </w:r>
      <w:proofErr w:type="gramEnd"/>
      <w:r w:rsidR="004879EA" w:rsidRPr="00093405">
        <w:rPr>
          <w:rFonts w:eastAsia="Times New Roman" w:cs="Times New Roman"/>
          <w:sz w:val="24"/>
          <w:szCs w:val="24"/>
          <w:lang w:eastAsia="en-IE"/>
        </w:rPr>
        <w:t>.</w:t>
      </w:r>
    </w:p>
    <w:p w14:paraId="596A51A4" w14:textId="77777777" w:rsidR="00C76454" w:rsidRPr="00093405" w:rsidRDefault="009062A6"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I</w:t>
      </w:r>
      <w:r w:rsidR="00C76454" w:rsidRPr="00093405">
        <w:rPr>
          <w:rFonts w:eastAsia="Times New Roman" w:cs="Times New Roman"/>
          <w:sz w:val="24"/>
          <w:szCs w:val="24"/>
          <w:lang w:eastAsia="en-IE"/>
        </w:rPr>
        <w:t>n deciding to accord a Civic Reception the County Council will have regard to the maxim that</w:t>
      </w:r>
      <w:r w:rsidRPr="00093405">
        <w:rPr>
          <w:rFonts w:eastAsia="Times New Roman" w:cs="Times New Roman"/>
          <w:sz w:val="24"/>
          <w:szCs w:val="24"/>
          <w:lang w:eastAsia="en-IE"/>
        </w:rPr>
        <w:t xml:space="preserve"> “What is seldom is wonderful”</w:t>
      </w:r>
      <w:r w:rsidR="004879EA" w:rsidRPr="00093405">
        <w:rPr>
          <w:rFonts w:eastAsia="Times New Roman" w:cs="Times New Roman"/>
          <w:sz w:val="24"/>
          <w:szCs w:val="24"/>
          <w:lang w:eastAsia="en-IE"/>
        </w:rPr>
        <w:t>.</w:t>
      </w:r>
    </w:p>
    <w:p w14:paraId="5ECAF192" w14:textId="77777777" w:rsidR="003972CB" w:rsidRPr="00093405" w:rsidRDefault="00C76454"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Civic Receptions are accorded by the Mayor of South Dublin County Council</w:t>
      </w:r>
      <w:r w:rsidR="009062A6" w:rsidRPr="00093405">
        <w:rPr>
          <w:rFonts w:eastAsia="Times New Roman" w:cs="Times New Roman"/>
          <w:sz w:val="24"/>
          <w:szCs w:val="24"/>
          <w:lang w:eastAsia="en-IE"/>
        </w:rPr>
        <w:t xml:space="preserve"> </w:t>
      </w:r>
      <w:r w:rsidRPr="00093405">
        <w:rPr>
          <w:rFonts w:eastAsia="Times New Roman" w:cs="Times New Roman"/>
          <w:sz w:val="24"/>
          <w:szCs w:val="24"/>
          <w:lang w:eastAsia="en-IE"/>
        </w:rPr>
        <w:t>on behalf of the people of South Dublin County</w:t>
      </w:r>
      <w:r w:rsidR="004879EA" w:rsidRPr="00093405">
        <w:rPr>
          <w:rFonts w:eastAsia="Times New Roman" w:cs="Times New Roman"/>
          <w:sz w:val="24"/>
          <w:szCs w:val="24"/>
          <w:lang w:eastAsia="en-IE"/>
        </w:rPr>
        <w:t>.</w:t>
      </w:r>
    </w:p>
    <w:p w14:paraId="2AA24495" w14:textId="77777777" w:rsidR="00D111C8" w:rsidRPr="004879EA" w:rsidRDefault="00C76454" w:rsidP="007C04DA">
      <w:pPr>
        <w:pStyle w:val="Default"/>
        <w:numPr>
          <w:ilvl w:val="1"/>
          <w:numId w:val="5"/>
        </w:numPr>
        <w:spacing w:before="100" w:beforeAutospacing="1" w:after="100" w:afterAutospacing="1"/>
        <w:ind w:left="567" w:hanging="567"/>
        <w:jc w:val="both"/>
        <w:rPr>
          <w:rFonts w:asciiTheme="minorHAnsi" w:hAnsiTheme="minorHAnsi"/>
        </w:rPr>
      </w:pPr>
      <w:r w:rsidRPr="0085560F">
        <w:rPr>
          <w:rFonts w:asciiTheme="minorHAnsi" w:hAnsiTheme="minorHAnsi"/>
        </w:rPr>
        <w:t>All</w:t>
      </w:r>
      <w:r w:rsidR="00911CB3" w:rsidRPr="0085560F">
        <w:rPr>
          <w:rFonts w:asciiTheme="minorHAnsi" w:hAnsiTheme="minorHAnsi"/>
        </w:rPr>
        <w:t xml:space="preserve"> requests for a civic reception must be in the first instance</w:t>
      </w:r>
      <w:r w:rsidR="009062A6">
        <w:rPr>
          <w:rFonts w:asciiTheme="minorHAnsi" w:hAnsiTheme="minorHAnsi"/>
        </w:rPr>
        <w:t xml:space="preserve"> be</w:t>
      </w:r>
      <w:r w:rsidR="00911CB3" w:rsidRPr="0085560F">
        <w:rPr>
          <w:rFonts w:asciiTheme="minorHAnsi" w:hAnsiTheme="minorHAnsi"/>
        </w:rPr>
        <w:t xml:space="preserve"> submitted by the elected members to the Mayor’s Office for consideration</w:t>
      </w:r>
      <w:r w:rsidR="00D111C8">
        <w:rPr>
          <w:rFonts w:asciiTheme="minorHAnsi" w:hAnsiTheme="minorHAnsi"/>
        </w:rPr>
        <w:t xml:space="preserve"> </w:t>
      </w:r>
      <w:r w:rsidR="00D111C8" w:rsidRPr="004879EA">
        <w:rPr>
          <w:rFonts w:asciiTheme="minorHAnsi" w:hAnsiTheme="minorHAnsi"/>
        </w:rPr>
        <w:t xml:space="preserve">outlining the exceptional reasons why such an honour should be bestowed. </w:t>
      </w:r>
    </w:p>
    <w:p w14:paraId="2E2DDA1A" w14:textId="77777777" w:rsidR="00D111C8"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lastRenderedPageBreak/>
        <w:t>Where agreement in principle has been reached, a Headed Item will be placed by the Meetings Administrator on the agenda for the next meeting of the Organisation, Procedure and Finance Committee for consideration and recommendation by the elected members.</w:t>
      </w:r>
    </w:p>
    <w:p w14:paraId="3014E659" w14:textId="77777777" w:rsidR="00D111C8"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In deciding to award a </w:t>
      </w:r>
      <w:proofErr w:type="gramStart"/>
      <w:r w:rsidRPr="00093405">
        <w:rPr>
          <w:rFonts w:eastAsia="Times New Roman" w:cs="Times New Roman"/>
          <w:sz w:val="24"/>
          <w:szCs w:val="24"/>
          <w:lang w:eastAsia="en-IE"/>
        </w:rPr>
        <w:t>civic reception members</w:t>
      </w:r>
      <w:proofErr w:type="gramEnd"/>
      <w:r w:rsidRPr="00093405">
        <w:rPr>
          <w:rFonts w:eastAsia="Times New Roman" w:cs="Times New Roman"/>
          <w:sz w:val="24"/>
          <w:szCs w:val="24"/>
          <w:lang w:eastAsia="en-IE"/>
        </w:rPr>
        <w:t xml:space="preserve"> must be conscious as to the costs associated with such an award and if provision for same has been made in the Annual Budget. Costs associated with civic honours are to be published in the Annual Report as per Section 76 on the Local Government Act, 2001.  </w:t>
      </w:r>
    </w:p>
    <w:p w14:paraId="2CD5A213" w14:textId="77777777" w:rsidR="00D111C8" w:rsidRPr="00641AB2"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641AB2">
        <w:rPr>
          <w:rFonts w:eastAsia="Times New Roman" w:cs="Times New Roman"/>
          <w:sz w:val="24"/>
          <w:szCs w:val="24"/>
          <w:lang w:eastAsia="en-IE"/>
        </w:rPr>
        <w:t xml:space="preserve">If it is agreed to award the Civic Reception at the Organisation, Procedures and Finance Committee, the nominee(s) will then be contacted by the Mayor’s Office and advised that they have been nominated for </w:t>
      </w:r>
      <w:r w:rsidR="00B46DBF" w:rsidRPr="00641AB2">
        <w:rPr>
          <w:rFonts w:eastAsia="Times New Roman" w:cs="Times New Roman"/>
          <w:sz w:val="24"/>
          <w:szCs w:val="24"/>
          <w:lang w:eastAsia="en-IE"/>
        </w:rPr>
        <w:t>a Civic Reception.</w:t>
      </w:r>
      <w:r w:rsidRPr="00641AB2">
        <w:rPr>
          <w:rFonts w:eastAsia="Times New Roman" w:cs="Times New Roman"/>
          <w:sz w:val="24"/>
          <w:szCs w:val="24"/>
          <w:lang w:eastAsia="en-IE"/>
        </w:rPr>
        <w:t xml:space="preserve"> If the nominee(s) accept the honour, a recommendation by the Mayor will then be sent to the next full Council Meeting for ratification.</w:t>
      </w:r>
    </w:p>
    <w:p w14:paraId="1AB78028" w14:textId="77777777" w:rsidR="009062A6"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As all nominations may not result in the awarding of a Civic </w:t>
      </w:r>
      <w:r w:rsidR="00B46DBF">
        <w:rPr>
          <w:rFonts w:eastAsia="Times New Roman" w:cs="Times New Roman"/>
          <w:sz w:val="24"/>
          <w:szCs w:val="24"/>
          <w:lang w:eastAsia="en-IE"/>
        </w:rPr>
        <w:t>Reception</w:t>
      </w:r>
      <w:r w:rsidRPr="00093405">
        <w:rPr>
          <w:rFonts w:eastAsia="Times New Roman" w:cs="Times New Roman"/>
          <w:sz w:val="24"/>
          <w:szCs w:val="24"/>
          <w:lang w:eastAsia="en-IE"/>
        </w:rPr>
        <w:t xml:space="preserve"> only details of those individuals and or groups confirmed for the awarding of Civic </w:t>
      </w:r>
      <w:r w:rsidR="00B46DBF">
        <w:rPr>
          <w:rFonts w:eastAsia="Times New Roman" w:cs="Times New Roman"/>
          <w:sz w:val="24"/>
          <w:szCs w:val="24"/>
          <w:lang w:eastAsia="en-IE"/>
        </w:rPr>
        <w:t>Reception</w:t>
      </w:r>
      <w:r w:rsidRPr="00093405">
        <w:rPr>
          <w:rFonts w:eastAsia="Times New Roman" w:cs="Times New Roman"/>
          <w:sz w:val="24"/>
          <w:szCs w:val="24"/>
          <w:lang w:eastAsia="en-IE"/>
        </w:rPr>
        <w:t xml:space="preserve"> will be published. </w:t>
      </w:r>
    </w:p>
    <w:p w14:paraId="0CBC3C6D" w14:textId="77777777" w:rsidR="009062A6" w:rsidRPr="00093405" w:rsidRDefault="009062A6"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In exceptional circumstances the Mayor </w:t>
      </w:r>
      <w:r w:rsidR="00D111C8" w:rsidRPr="00093405">
        <w:rPr>
          <w:rFonts w:eastAsia="Times New Roman" w:cs="Times New Roman"/>
          <w:sz w:val="24"/>
          <w:szCs w:val="24"/>
          <w:lang w:eastAsia="en-IE"/>
        </w:rPr>
        <w:t xml:space="preserve">with the agreement of </w:t>
      </w:r>
      <w:r w:rsidRPr="00093405">
        <w:rPr>
          <w:rFonts w:eastAsia="Times New Roman" w:cs="Times New Roman"/>
          <w:sz w:val="24"/>
          <w:szCs w:val="24"/>
          <w:lang w:eastAsia="en-IE"/>
        </w:rPr>
        <w:t xml:space="preserve">the Corporate Policy Group may arrange a Civic Reception at short notice to honour the significant achievement of an individual/body </w:t>
      </w:r>
      <w:r w:rsidR="005C059B" w:rsidRPr="00093405">
        <w:rPr>
          <w:rFonts w:eastAsia="Times New Roman" w:cs="Times New Roman"/>
          <w:sz w:val="24"/>
          <w:szCs w:val="24"/>
          <w:lang w:eastAsia="en-IE"/>
        </w:rPr>
        <w:t>or visiting dignitary</w:t>
      </w:r>
      <w:r w:rsidR="00D111C8" w:rsidRPr="00093405">
        <w:rPr>
          <w:rFonts w:eastAsia="Times New Roman" w:cs="Times New Roman"/>
          <w:sz w:val="24"/>
          <w:szCs w:val="24"/>
          <w:lang w:eastAsia="en-IE"/>
        </w:rPr>
        <w:t>.</w:t>
      </w:r>
    </w:p>
    <w:p w14:paraId="2C66D66C" w14:textId="77777777" w:rsidR="00911CB3" w:rsidRPr="0085560F" w:rsidRDefault="00911CB3" w:rsidP="007C04DA">
      <w:pPr>
        <w:pStyle w:val="Default"/>
        <w:jc w:val="both"/>
        <w:rPr>
          <w:rFonts w:asciiTheme="minorHAnsi" w:hAnsiTheme="minorHAnsi" w:cs="Times New Roman"/>
        </w:rPr>
      </w:pPr>
    </w:p>
    <w:p w14:paraId="003CC940" w14:textId="77777777" w:rsidR="00501442" w:rsidRDefault="00911CB3" w:rsidP="007C04DA">
      <w:pPr>
        <w:pStyle w:val="Default"/>
        <w:numPr>
          <w:ilvl w:val="0"/>
          <w:numId w:val="5"/>
        </w:numPr>
        <w:jc w:val="both"/>
        <w:rPr>
          <w:rFonts w:asciiTheme="minorHAnsi" w:hAnsiTheme="minorHAnsi"/>
          <w:b/>
          <w:bCs/>
        </w:rPr>
      </w:pPr>
      <w:r w:rsidRPr="0085560F">
        <w:rPr>
          <w:rFonts w:asciiTheme="minorHAnsi" w:hAnsiTheme="minorHAnsi"/>
          <w:b/>
          <w:bCs/>
        </w:rPr>
        <w:t xml:space="preserve">Protocol </w:t>
      </w:r>
      <w:r w:rsidR="001A080B" w:rsidRPr="0085560F">
        <w:rPr>
          <w:rFonts w:asciiTheme="minorHAnsi" w:hAnsiTheme="minorHAnsi"/>
          <w:b/>
          <w:bCs/>
        </w:rPr>
        <w:t>Number Three</w:t>
      </w:r>
      <w:r w:rsidRPr="0085560F">
        <w:rPr>
          <w:rFonts w:asciiTheme="minorHAnsi" w:hAnsiTheme="minorHAnsi"/>
          <w:b/>
          <w:bCs/>
        </w:rPr>
        <w:t xml:space="preserve">: - The according of Mayor’s Receptions by South Dublin County Council </w:t>
      </w:r>
    </w:p>
    <w:p w14:paraId="370151D3" w14:textId="77777777" w:rsidR="00D10530"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A Mayor’s Reception may be conferred upon an individual or </w:t>
      </w:r>
      <w:r w:rsidR="00093405">
        <w:rPr>
          <w:rFonts w:eastAsia="Times New Roman" w:cs="Times New Roman"/>
          <w:sz w:val="24"/>
          <w:szCs w:val="24"/>
          <w:lang w:eastAsia="en-IE"/>
        </w:rPr>
        <w:t>gro</w:t>
      </w:r>
      <w:r w:rsidR="00D10530" w:rsidRPr="00093405">
        <w:rPr>
          <w:rFonts w:eastAsia="Times New Roman" w:cs="Times New Roman"/>
          <w:sz w:val="24"/>
          <w:szCs w:val="24"/>
          <w:lang w:eastAsia="en-IE"/>
        </w:rPr>
        <w:t xml:space="preserve">up in recognition of their outstanding achievement in representing their community nationally and/or internationally. </w:t>
      </w:r>
    </w:p>
    <w:p w14:paraId="48ACE09F" w14:textId="77777777" w:rsidR="00D10530" w:rsidRPr="00093405" w:rsidRDefault="00D10530"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Nominating member(s) may suggest to the Mayor’s Office the consideration of a reception to recognise an individual or group outlining the outstanding achievement and why a reception should be held. </w:t>
      </w:r>
    </w:p>
    <w:p w14:paraId="2B321B3D" w14:textId="77777777" w:rsidR="00D111C8" w:rsidRPr="00093405" w:rsidRDefault="00D111C8" w:rsidP="007C04DA">
      <w:pPr>
        <w:pStyle w:val="ListParagraph"/>
        <w:numPr>
          <w:ilvl w:val="1"/>
          <w:numId w:val="5"/>
        </w:numPr>
        <w:autoSpaceDE w:val="0"/>
        <w:autoSpaceDN w:val="0"/>
        <w:adjustRightInd w:val="0"/>
        <w:spacing w:before="100" w:beforeAutospacing="1" w:after="100" w:afterAutospacing="1" w:line="240" w:lineRule="auto"/>
        <w:ind w:left="567" w:hanging="567"/>
        <w:jc w:val="both"/>
        <w:rPr>
          <w:rFonts w:eastAsia="Times New Roman" w:cs="Times New Roman"/>
          <w:lang w:eastAsia="en-IE"/>
        </w:rPr>
      </w:pPr>
      <w:r w:rsidRPr="00093405">
        <w:rPr>
          <w:rFonts w:ascii="Calibri" w:hAnsi="Calibri" w:cs="Calibri"/>
          <w:color w:val="000000"/>
          <w:sz w:val="24"/>
          <w:szCs w:val="24"/>
        </w:rPr>
        <w:t xml:space="preserve">The </w:t>
      </w:r>
      <w:r w:rsidR="00D10530" w:rsidRPr="00093405">
        <w:rPr>
          <w:rFonts w:ascii="Calibri" w:hAnsi="Calibri" w:cs="Calibri"/>
          <w:color w:val="000000"/>
          <w:sz w:val="24"/>
          <w:szCs w:val="24"/>
        </w:rPr>
        <w:t xml:space="preserve">Mayor’s Office will liaise with the </w:t>
      </w:r>
      <w:r w:rsidRPr="00093405">
        <w:rPr>
          <w:rFonts w:ascii="Calibri" w:hAnsi="Calibri" w:cs="Calibri"/>
          <w:color w:val="000000"/>
          <w:sz w:val="23"/>
          <w:szCs w:val="23"/>
        </w:rPr>
        <w:t xml:space="preserve">Meetings Administrator </w:t>
      </w:r>
      <w:r w:rsidR="00D10530" w:rsidRPr="00093405">
        <w:rPr>
          <w:rFonts w:ascii="Calibri" w:hAnsi="Calibri" w:cs="Calibri"/>
          <w:color w:val="000000"/>
          <w:sz w:val="23"/>
          <w:szCs w:val="23"/>
        </w:rPr>
        <w:t xml:space="preserve">and the proposal will be listed </w:t>
      </w:r>
      <w:r w:rsidRPr="00093405">
        <w:rPr>
          <w:rFonts w:ascii="Calibri" w:hAnsi="Calibri" w:cs="Calibri"/>
          <w:color w:val="000000"/>
          <w:sz w:val="23"/>
          <w:szCs w:val="23"/>
        </w:rPr>
        <w:t xml:space="preserve">on the agenda of the next meeting of the Corporate Policy Group for </w:t>
      </w:r>
      <w:r w:rsidR="00D10530" w:rsidRPr="00093405">
        <w:rPr>
          <w:rFonts w:ascii="Calibri" w:hAnsi="Calibri" w:cs="Calibri"/>
          <w:color w:val="000000"/>
          <w:sz w:val="23"/>
          <w:szCs w:val="23"/>
        </w:rPr>
        <w:t xml:space="preserve">the information of </w:t>
      </w:r>
      <w:r w:rsidRPr="00093405">
        <w:rPr>
          <w:rFonts w:ascii="Calibri" w:hAnsi="Calibri" w:cs="Calibri"/>
          <w:color w:val="000000"/>
          <w:sz w:val="23"/>
          <w:szCs w:val="23"/>
        </w:rPr>
        <w:t>the members</w:t>
      </w:r>
      <w:r w:rsidR="00D10530" w:rsidRPr="00093405">
        <w:rPr>
          <w:rFonts w:ascii="Calibri" w:hAnsi="Calibri" w:cs="Calibri"/>
          <w:color w:val="000000"/>
          <w:sz w:val="23"/>
          <w:szCs w:val="23"/>
        </w:rPr>
        <w:t xml:space="preserve"> to consider if there is any objection to a reception</w:t>
      </w:r>
      <w:r w:rsidRPr="00093405">
        <w:rPr>
          <w:rFonts w:ascii="Calibri" w:hAnsi="Calibri" w:cs="Calibri"/>
          <w:color w:val="000000"/>
          <w:sz w:val="23"/>
          <w:szCs w:val="23"/>
        </w:rPr>
        <w:t>.</w:t>
      </w:r>
    </w:p>
    <w:p w14:paraId="3C4BC715" w14:textId="77777777" w:rsidR="00D10530" w:rsidRPr="00093405" w:rsidRDefault="00D10530"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If there is no objection, the Mayor’s Office will issue an invitation on behalf of the Mayor to the individual or group to a reception in the Mayor’s Conference Room. </w:t>
      </w:r>
    </w:p>
    <w:p w14:paraId="422134E4" w14:textId="77777777" w:rsidR="00D111C8"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As all nominations may not result in the awarding of a </w:t>
      </w:r>
      <w:r w:rsidR="00501442" w:rsidRPr="00093405">
        <w:rPr>
          <w:rFonts w:eastAsia="Times New Roman" w:cs="Times New Roman"/>
          <w:sz w:val="24"/>
          <w:szCs w:val="24"/>
          <w:lang w:eastAsia="en-IE"/>
        </w:rPr>
        <w:t>Mayor’s Reception,</w:t>
      </w:r>
      <w:r w:rsidRPr="00093405">
        <w:rPr>
          <w:rFonts w:eastAsia="Times New Roman" w:cs="Times New Roman"/>
          <w:sz w:val="24"/>
          <w:szCs w:val="24"/>
          <w:lang w:eastAsia="en-IE"/>
        </w:rPr>
        <w:t xml:space="preserve"> only details of those individuals and or groups confirmed for the </w:t>
      </w:r>
      <w:r w:rsidR="00501442" w:rsidRPr="00093405">
        <w:rPr>
          <w:rFonts w:eastAsia="Times New Roman" w:cs="Times New Roman"/>
          <w:sz w:val="24"/>
          <w:szCs w:val="24"/>
          <w:lang w:eastAsia="en-IE"/>
        </w:rPr>
        <w:t>reception</w:t>
      </w:r>
      <w:r w:rsidRPr="00093405">
        <w:rPr>
          <w:rFonts w:eastAsia="Times New Roman" w:cs="Times New Roman"/>
          <w:sz w:val="24"/>
          <w:szCs w:val="24"/>
          <w:lang w:eastAsia="en-IE"/>
        </w:rPr>
        <w:t xml:space="preserve"> will be published. </w:t>
      </w:r>
    </w:p>
    <w:p w14:paraId="0EF6D484" w14:textId="77777777" w:rsidR="001A080B" w:rsidRPr="0085560F" w:rsidRDefault="001A080B" w:rsidP="007C04DA">
      <w:pPr>
        <w:pStyle w:val="Default"/>
        <w:jc w:val="both"/>
        <w:rPr>
          <w:rFonts w:asciiTheme="minorHAnsi" w:hAnsiTheme="minorHAnsi" w:cs="Times New Roman"/>
        </w:rPr>
      </w:pPr>
    </w:p>
    <w:p w14:paraId="2E437C95" w14:textId="77777777" w:rsidR="001A080B" w:rsidRPr="0085560F" w:rsidRDefault="001A080B" w:rsidP="007C04DA">
      <w:pPr>
        <w:pStyle w:val="Default"/>
        <w:numPr>
          <w:ilvl w:val="0"/>
          <w:numId w:val="5"/>
        </w:numPr>
        <w:jc w:val="both"/>
        <w:rPr>
          <w:rFonts w:asciiTheme="minorHAnsi" w:hAnsiTheme="minorHAnsi"/>
          <w:b/>
          <w:bCs/>
        </w:rPr>
      </w:pPr>
      <w:r w:rsidRPr="0085560F">
        <w:rPr>
          <w:rFonts w:asciiTheme="minorHAnsi" w:hAnsiTheme="minorHAnsi"/>
          <w:b/>
          <w:bCs/>
        </w:rPr>
        <w:t xml:space="preserve">Protocol </w:t>
      </w:r>
      <w:r w:rsidR="009274AB" w:rsidRPr="0085560F">
        <w:rPr>
          <w:rFonts w:asciiTheme="minorHAnsi" w:hAnsiTheme="minorHAnsi"/>
          <w:b/>
          <w:bCs/>
        </w:rPr>
        <w:t>Number Four</w:t>
      </w:r>
      <w:r w:rsidRPr="0085560F">
        <w:rPr>
          <w:rFonts w:asciiTheme="minorHAnsi" w:hAnsiTheme="minorHAnsi"/>
          <w:b/>
          <w:bCs/>
        </w:rPr>
        <w:t>: - The issuing of Mayor’s Letter of Congratulations</w:t>
      </w:r>
    </w:p>
    <w:p w14:paraId="6E0F358B" w14:textId="77777777" w:rsidR="00C76454" w:rsidRPr="00093405" w:rsidRDefault="001A080B" w:rsidP="007C04DA">
      <w:pPr>
        <w:pStyle w:val="ListParagraph"/>
        <w:numPr>
          <w:ilvl w:val="1"/>
          <w:numId w:val="5"/>
        </w:numPr>
        <w:spacing w:line="240" w:lineRule="auto"/>
        <w:ind w:left="426" w:hanging="426"/>
        <w:jc w:val="both"/>
        <w:rPr>
          <w:sz w:val="24"/>
          <w:szCs w:val="24"/>
        </w:rPr>
      </w:pPr>
      <w:r w:rsidRPr="00093405">
        <w:rPr>
          <w:sz w:val="24"/>
          <w:szCs w:val="24"/>
          <w:lang w:val="en"/>
        </w:rPr>
        <w:t>On some occasions, an achievement</w:t>
      </w:r>
      <w:r w:rsidR="003972CB" w:rsidRPr="00093405">
        <w:rPr>
          <w:sz w:val="24"/>
          <w:szCs w:val="24"/>
          <w:lang w:val="en"/>
        </w:rPr>
        <w:t xml:space="preserve"> by a person /body</w:t>
      </w:r>
      <w:r w:rsidRPr="00093405">
        <w:rPr>
          <w:sz w:val="24"/>
          <w:szCs w:val="24"/>
          <w:lang w:val="en"/>
        </w:rPr>
        <w:t xml:space="preserve"> </w:t>
      </w:r>
      <w:r w:rsidR="003972CB" w:rsidRPr="00093405">
        <w:rPr>
          <w:sz w:val="24"/>
          <w:szCs w:val="24"/>
          <w:lang w:val="en"/>
        </w:rPr>
        <w:t xml:space="preserve">is </w:t>
      </w:r>
      <w:proofErr w:type="spellStart"/>
      <w:r w:rsidR="003972CB" w:rsidRPr="00093405">
        <w:rPr>
          <w:sz w:val="24"/>
          <w:szCs w:val="24"/>
          <w:lang w:val="en"/>
        </w:rPr>
        <w:t>recognised</w:t>
      </w:r>
      <w:proofErr w:type="spellEnd"/>
      <w:r w:rsidR="003972CB" w:rsidRPr="00093405">
        <w:rPr>
          <w:sz w:val="24"/>
          <w:szCs w:val="24"/>
          <w:lang w:val="en"/>
        </w:rPr>
        <w:t xml:space="preserve"> as significant but </w:t>
      </w:r>
      <w:r w:rsidRPr="00093405">
        <w:rPr>
          <w:sz w:val="24"/>
          <w:szCs w:val="24"/>
          <w:lang w:val="en"/>
        </w:rPr>
        <w:t>not so significant as to merit the according of a Civic/Mayor’s Reception</w:t>
      </w:r>
      <w:r w:rsidR="005C059B" w:rsidRPr="00093405">
        <w:rPr>
          <w:sz w:val="24"/>
          <w:szCs w:val="24"/>
          <w:lang w:val="en"/>
        </w:rPr>
        <w:t xml:space="preserve">. </w:t>
      </w:r>
      <w:proofErr w:type="gramStart"/>
      <w:r w:rsidR="005C059B" w:rsidRPr="00093405">
        <w:rPr>
          <w:sz w:val="24"/>
          <w:szCs w:val="24"/>
          <w:lang w:val="en"/>
        </w:rPr>
        <w:t>However</w:t>
      </w:r>
      <w:proofErr w:type="gramEnd"/>
      <w:r w:rsidR="003972CB" w:rsidRPr="00093405">
        <w:rPr>
          <w:sz w:val="24"/>
          <w:szCs w:val="24"/>
          <w:lang w:val="en"/>
        </w:rPr>
        <w:t xml:space="preserve"> it</w:t>
      </w:r>
      <w:r w:rsidRPr="00093405">
        <w:rPr>
          <w:sz w:val="24"/>
          <w:szCs w:val="24"/>
          <w:lang w:val="en"/>
        </w:rPr>
        <w:t xml:space="preserve"> </w:t>
      </w:r>
      <w:r w:rsidR="005C059B" w:rsidRPr="00093405">
        <w:rPr>
          <w:sz w:val="24"/>
          <w:szCs w:val="24"/>
          <w:lang w:val="en"/>
        </w:rPr>
        <w:t>is c</w:t>
      </w:r>
      <w:r w:rsidRPr="00093405">
        <w:rPr>
          <w:sz w:val="24"/>
          <w:szCs w:val="24"/>
          <w:lang w:val="en"/>
        </w:rPr>
        <w:t xml:space="preserve">onsidered to be worthy of being </w:t>
      </w:r>
      <w:proofErr w:type="spellStart"/>
      <w:r w:rsidRPr="00093405">
        <w:rPr>
          <w:sz w:val="24"/>
          <w:szCs w:val="24"/>
          <w:lang w:val="en"/>
        </w:rPr>
        <w:t>recognised</w:t>
      </w:r>
      <w:proofErr w:type="spellEnd"/>
      <w:r w:rsidRPr="00093405">
        <w:rPr>
          <w:sz w:val="24"/>
          <w:szCs w:val="24"/>
          <w:lang w:val="en"/>
        </w:rPr>
        <w:t xml:space="preserve">. Such achievements will be </w:t>
      </w:r>
      <w:proofErr w:type="spellStart"/>
      <w:r w:rsidRPr="00093405">
        <w:rPr>
          <w:sz w:val="24"/>
          <w:szCs w:val="24"/>
          <w:lang w:val="en"/>
        </w:rPr>
        <w:t>recognised</w:t>
      </w:r>
      <w:proofErr w:type="spellEnd"/>
      <w:r w:rsidRPr="00093405">
        <w:rPr>
          <w:sz w:val="24"/>
          <w:szCs w:val="24"/>
          <w:lang w:val="en"/>
        </w:rPr>
        <w:t xml:space="preserve"> by the issuing of a</w:t>
      </w:r>
      <w:r w:rsidR="00501442" w:rsidRPr="00093405">
        <w:rPr>
          <w:sz w:val="24"/>
          <w:szCs w:val="24"/>
          <w:lang w:val="en"/>
        </w:rPr>
        <w:t xml:space="preserve"> letter from the Mayor </w:t>
      </w:r>
      <w:r w:rsidRPr="00093405">
        <w:rPr>
          <w:sz w:val="24"/>
          <w:szCs w:val="24"/>
          <w:lang w:val="en"/>
        </w:rPr>
        <w:t xml:space="preserve">congratulating </w:t>
      </w:r>
      <w:r w:rsidR="003972CB" w:rsidRPr="00093405">
        <w:rPr>
          <w:sz w:val="24"/>
          <w:szCs w:val="24"/>
          <w:lang w:val="en"/>
        </w:rPr>
        <w:t>the person/body</w:t>
      </w:r>
      <w:r w:rsidRPr="00093405">
        <w:rPr>
          <w:sz w:val="24"/>
          <w:szCs w:val="24"/>
          <w:lang w:val="en"/>
        </w:rPr>
        <w:t xml:space="preserve"> on their achievements on behalf of the elected members</w:t>
      </w:r>
      <w:r w:rsidR="00501442" w:rsidRPr="00093405">
        <w:rPr>
          <w:sz w:val="24"/>
          <w:szCs w:val="24"/>
          <w:lang w:val="en"/>
        </w:rPr>
        <w:t xml:space="preserve"> and </w:t>
      </w:r>
      <w:r w:rsidRPr="00093405">
        <w:rPr>
          <w:sz w:val="24"/>
          <w:szCs w:val="24"/>
          <w:lang w:val="en"/>
        </w:rPr>
        <w:t>citizens of South Dublin County. The Mayor and the relevant</w:t>
      </w:r>
      <w:r w:rsidRPr="00093405">
        <w:rPr>
          <w:sz w:val="24"/>
          <w:szCs w:val="24"/>
        </w:rPr>
        <w:t xml:space="preserve"> local area committee may decide from time to time that the Mayor</w:t>
      </w:r>
      <w:r w:rsidR="009274AB" w:rsidRPr="00093405">
        <w:rPr>
          <w:sz w:val="24"/>
          <w:szCs w:val="24"/>
        </w:rPr>
        <w:t>’s Office issue a letter of congratulations</w:t>
      </w:r>
      <w:r w:rsidRPr="00093405">
        <w:rPr>
          <w:sz w:val="24"/>
          <w:szCs w:val="24"/>
        </w:rPr>
        <w:t xml:space="preserve"> in order to give due recognition to the achievements of an organisation, group or individual within the county or local area.</w:t>
      </w:r>
    </w:p>
    <w:sectPr w:rsidR="00C76454" w:rsidRPr="0009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66A0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AE380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0D363C"/>
    <w:multiLevelType w:val="hybridMultilevel"/>
    <w:tmpl w:val="CDFE1E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1997B54"/>
    <w:multiLevelType w:val="hybridMultilevel"/>
    <w:tmpl w:val="1BE216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3492490"/>
    <w:multiLevelType w:val="hybridMultilevel"/>
    <w:tmpl w:val="9E140E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ACD4F63"/>
    <w:multiLevelType w:val="multilevel"/>
    <w:tmpl w:val="BB3469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3MzY3MzS0sDS0MDVX0lEKTi0uzszPAykwrAUAezKg+ywAAAA="/>
  </w:docVars>
  <w:rsids>
    <w:rsidRoot w:val="00C76454"/>
    <w:rsid w:val="00067AC1"/>
    <w:rsid w:val="00093405"/>
    <w:rsid w:val="001A080B"/>
    <w:rsid w:val="001A144D"/>
    <w:rsid w:val="001A45D7"/>
    <w:rsid w:val="001B1901"/>
    <w:rsid w:val="001F5249"/>
    <w:rsid w:val="002C2E68"/>
    <w:rsid w:val="003972CB"/>
    <w:rsid w:val="004879EA"/>
    <w:rsid w:val="00501442"/>
    <w:rsid w:val="005B4E43"/>
    <w:rsid w:val="005C059B"/>
    <w:rsid w:val="005E55A6"/>
    <w:rsid w:val="00641AB2"/>
    <w:rsid w:val="0065580C"/>
    <w:rsid w:val="007C04DA"/>
    <w:rsid w:val="0085560F"/>
    <w:rsid w:val="009062A6"/>
    <w:rsid w:val="00911CB3"/>
    <w:rsid w:val="009274AB"/>
    <w:rsid w:val="00B46DBF"/>
    <w:rsid w:val="00B735BB"/>
    <w:rsid w:val="00B95F16"/>
    <w:rsid w:val="00C76454"/>
    <w:rsid w:val="00D10530"/>
    <w:rsid w:val="00D111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3148"/>
  <w15:chartTrackingRefBased/>
  <w15:docId w15:val="{FD766F6D-A929-4066-9F57-B625ECFD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645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efault">
    <w:name w:val="Default"/>
    <w:rsid w:val="00C76454"/>
    <w:pPr>
      <w:autoSpaceDE w:val="0"/>
      <w:autoSpaceDN w:val="0"/>
      <w:adjustRightInd w:val="0"/>
      <w:spacing w:after="0" w:line="240" w:lineRule="auto"/>
    </w:pPr>
    <w:rPr>
      <w:rFonts w:ascii="Bookman Old Style" w:hAnsi="Bookman Old Style" w:cs="Bookman Old Style"/>
      <w:color w:val="000000"/>
      <w:sz w:val="24"/>
      <w:szCs w:val="24"/>
    </w:rPr>
  </w:style>
  <w:style w:type="character" w:styleId="Strong">
    <w:name w:val="Strong"/>
    <w:basedOn w:val="DefaultParagraphFont"/>
    <w:uiPriority w:val="22"/>
    <w:qFormat/>
    <w:rsid w:val="002C2E68"/>
    <w:rPr>
      <w:b/>
      <w:bCs/>
    </w:rPr>
  </w:style>
  <w:style w:type="paragraph" w:styleId="ListParagraph">
    <w:name w:val="List Paragraph"/>
    <w:basedOn w:val="Normal"/>
    <w:uiPriority w:val="34"/>
    <w:qFormat/>
    <w:rsid w:val="004879EA"/>
    <w:pPr>
      <w:ind w:left="720"/>
      <w:contextualSpacing/>
    </w:pPr>
  </w:style>
  <w:style w:type="paragraph" w:styleId="BalloonText">
    <w:name w:val="Balloon Text"/>
    <w:basedOn w:val="Normal"/>
    <w:link w:val="BalloonTextChar"/>
    <w:uiPriority w:val="99"/>
    <w:semiHidden/>
    <w:unhideWhenUsed/>
    <w:rsid w:val="00641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A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61567">
      <w:bodyDiv w:val="1"/>
      <w:marLeft w:val="0"/>
      <w:marRight w:val="0"/>
      <w:marTop w:val="0"/>
      <w:marBottom w:val="0"/>
      <w:divBdr>
        <w:top w:val="none" w:sz="0" w:space="0" w:color="auto"/>
        <w:left w:val="none" w:sz="0" w:space="0" w:color="auto"/>
        <w:bottom w:val="none" w:sz="0" w:space="0" w:color="auto"/>
        <w:right w:val="none" w:sz="0" w:space="0" w:color="auto"/>
      </w:divBdr>
    </w:div>
    <w:div w:id="808131667">
      <w:bodyDiv w:val="1"/>
      <w:marLeft w:val="0"/>
      <w:marRight w:val="0"/>
      <w:marTop w:val="0"/>
      <w:marBottom w:val="0"/>
      <w:divBdr>
        <w:top w:val="none" w:sz="0" w:space="0" w:color="auto"/>
        <w:left w:val="none" w:sz="0" w:space="0" w:color="auto"/>
        <w:bottom w:val="none" w:sz="0" w:space="0" w:color="auto"/>
        <w:right w:val="none" w:sz="0" w:space="0" w:color="auto"/>
      </w:divBdr>
      <w:divsChild>
        <w:div w:id="1661301319">
          <w:marLeft w:val="0"/>
          <w:marRight w:val="0"/>
          <w:marTop w:val="0"/>
          <w:marBottom w:val="0"/>
          <w:divBdr>
            <w:top w:val="none" w:sz="0" w:space="0" w:color="auto"/>
            <w:left w:val="none" w:sz="0" w:space="0" w:color="auto"/>
            <w:bottom w:val="none" w:sz="0" w:space="0" w:color="auto"/>
            <w:right w:val="none" w:sz="0" w:space="0" w:color="auto"/>
          </w:divBdr>
          <w:divsChild>
            <w:div w:id="119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rishstatutebook.ie/2001/en/act/pub/0037/sec007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7CB0C-72BE-4B52-AF27-D3E62F85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Leech</dc:creator>
  <cp:keywords/>
  <dc:description/>
  <cp:lastModifiedBy>Cristina Hurson</cp:lastModifiedBy>
  <cp:revision>2</cp:revision>
  <dcterms:created xsi:type="dcterms:W3CDTF">2019-09-13T15:46:00Z</dcterms:created>
  <dcterms:modified xsi:type="dcterms:W3CDTF">2019-09-13T15:46:00Z</dcterms:modified>
</cp:coreProperties>
</file>