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41" w:rsidRDefault="00107C41" w:rsidP="00107C41">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107C41" w:rsidRDefault="00107C41" w:rsidP="00107C41">
      <w:pPr>
        <w:pStyle w:val="replyimage"/>
        <w:rPr>
          <w:rFonts w:ascii="Verdana" w:hAnsi="Verdana"/>
        </w:rPr>
      </w:pPr>
      <w:r>
        <w:rPr>
          <w:rFonts w:ascii="Verdana" w:hAnsi="Verdana"/>
          <w:noProof/>
          <w:lang w:val="en-IE" w:eastAsia="en-IE"/>
        </w:rPr>
        <w:drawing>
          <wp:inline distT="0" distB="0" distL="0" distR="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rsidR="00107C41" w:rsidRDefault="00107C41" w:rsidP="00107C41">
      <w:pPr>
        <w:pStyle w:val="replymain"/>
        <w:rPr>
          <w:rFonts w:asciiTheme="minorHAnsi" w:hAnsiTheme="minorHAnsi"/>
          <w:sz w:val="20"/>
          <w:szCs w:val="20"/>
        </w:rPr>
      </w:pPr>
      <w:r>
        <w:rPr>
          <w:rFonts w:asciiTheme="minorHAnsi" w:hAnsiTheme="minorHAnsi"/>
          <w:sz w:val="20"/>
          <w:szCs w:val="20"/>
        </w:rPr>
        <w:t>MEETING OF SOUTH DUBLIN COUNTY COUNCIL</w:t>
      </w:r>
    </w:p>
    <w:p w:rsidR="00107C41" w:rsidRDefault="00107C41" w:rsidP="00107C41">
      <w:pPr>
        <w:spacing w:after="0" w:line="240" w:lineRule="auto"/>
        <w:jc w:val="center"/>
        <w:rPr>
          <w:rFonts w:eastAsia="Times New Roman" w:cs="Times New Roman"/>
          <w:b/>
          <w:sz w:val="20"/>
          <w:szCs w:val="20"/>
          <w:lang w:val="en-GB" w:eastAsia="en-GB"/>
        </w:rPr>
      </w:pPr>
    </w:p>
    <w:p w:rsidR="00107C41" w:rsidRDefault="00107C41" w:rsidP="00107C4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MEETING OF LAND USE, PLANNING AND TRANSPORTATION</w:t>
      </w:r>
      <w:r>
        <w:rPr>
          <w:rFonts w:eastAsia="Times New Roman" w:cs="Times New Roman"/>
          <w:b/>
          <w:sz w:val="20"/>
          <w:szCs w:val="20"/>
          <w:u w:val="single"/>
          <w:lang w:val="en-GB" w:eastAsia="en-GB"/>
        </w:rPr>
        <w:br/>
        <w:t>STRATEGIC POLICY COMMITTEE</w:t>
      </w:r>
    </w:p>
    <w:p w:rsidR="00107C41" w:rsidRDefault="00107C41" w:rsidP="00107C41">
      <w:pPr>
        <w:spacing w:after="0" w:line="240" w:lineRule="auto"/>
        <w:jc w:val="center"/>
        <w:rPr>
          <w:rFonts w:eastAsia="Times New Roman" w:cs="Times New Roman"/>
          <w:b/>
          <w:sz w:val="20"/>
          <w:szCs w:val="20"/>
          <w:u w:val="single"/>
          <w:lang w:val="en-GB" w:eastAsia="en-GB"/>
        </w:rPr>
      </w:pPr>
    </w:p>
    <w:p w:rsidR="00107C41" w:rsidRDefault="00107C41" w:rsidP="00107C41">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HELD ON THURSDAY 14</w:t>
      </w:r>
      <w:r>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March, 2019</w:t>
      </w:r>
    </w:p>
    <w:p w:rsidR="00107C41" w:rsidRDefault="00107C41" w:rsidP="00107C41">
      <w:pPr>
        <w:spacing w:after="0" w:line="240" w:lineRule="auto"/>
        <w:jc w:val="center"/>
        <w:rPr>
          <w:rFonts w:eastAsia="Times New Roman" w:cs="Times New Roman"/>
          <w:b/>
          <w:sz w:val="20"/>
          <w:szCs w:val="20"/>
          <w:lang w:val="en-GB" w:eastAsia="en-GB"/>
        </w:rPr>
      </w:pPr>
    </w:p>
    <w:p w:rsidR="00107C41" w:rsidRDefault="00107C41" w:rsidP="00107C41">
      <w:pPr>
        <w:spacing w:after="0" w:line="240" w:lineRule="auto"/>
        <w:jc w:val="center"/>
        <w:rPr>
          <w:rFonts w:eastAsia="Times New Roman" w:cs="Times New Roman"/>
          <w:b/>
          <w:sz w:val="20"/>
          <w:szCs w:val="20"/>
          <w:lang w:val="en-GB" w:eastAsia="en-GB"/>
        </w:rPr>
      </w:pPr>
    </w:p>
    <w:p w:rsidR="00107C41" w:rsidRDefault="00107C41" w:rsidP="00107C41">
      <w:pPr>
        <w:spacing w:after="0" w:line="240" w:lineRule="auto"/>
        <w:rPr>
          <w:rFonts w:eastAsia="Times New Roman" w:cs="Times New Roman"/>
          <w:b/>
          <w:sz w:val="20"/>
          <w:szCs w:val="20"/>
          <w:lang w:val="en-GB" w:eastAsia="en-GB"/>
        </w:rPr>
      </w:pPr>
      <w:r>
        <w:rPr>
          <w:rFonts w:eastAsia="Times New Roman" w:cs="Times New Roman"/>
          <w:b/>
          <w:sz w:val="20"/>
          <w:szCs w:val="20"/>
          <w:lang w:val="en-GB" w:eastAsia="en-GB"/>
        </w:rPr>
        <w:t>PRESENT:</w:t>
      </w:r>
    </w:p>
    <w:p w:rsidR="00107C41" w:rsidRDefault="00107C41" w:rsidP="00107C41">
      <w:pPr>
        <w:spacing w:after="0" w:line="240" w:lineRule="auto"/>
        <w:rPr>
          <w:rFonts w:eastAsia="Times New Roman" w:cs="Times New Roman"/>
          <w:b/>
          <w:sz w:val="20"/>
          <w:szCs w:val="20"/>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rFonts w:eastAsiaTheme="minorHAnsi"/>
                <w:b/>
                <w:lang w:val="en-GB" w:eastAsia="en-GB"/>
              </w:rPr>
            </w:pPr>
            <w:r>
              <w:rPr>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rsidR="00107C41" w:rsidRDefault="00107C41">
            <w:pPr>
              <w:rPr>
                <w:b/>
                <w:lang w:val="en-GB" w:eastAsia="en-GB"/>
              </w:rPr>
            </w:pPr>
            <w:r>
              <w:rPr>
                <w:b/>
                <w:lang w:val="en-GB" w:eastAsia="en-GB"/>
              </w:rPr>
              <w:t xml:space="preserve">Council Officials </w:t>
            </w:r>
          </w:p>
        </w:tc>
      </w:tr>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Cllr Brian Lawlor (Chair)</w:t>
            </w:r>
          </w:p>
        </w:tc>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Director of Services</w:t>
            </w:r>
          </w:p>
        </w:tc>
      </w:tr>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t>Cllr. Mick Murphy</w:t>
            </w:r>
          </w:p>
        </w:tc>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Jason Frehill</w:t>
            </w:r>
          </w:p>
        </w:tc>
        <w:tc>
          <w:tcPr>
            <w:tcW w:w="2766"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Senior Planner</w:t>
            </w:r>
          </w:p>
        </w:tc>
      </w:tr>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t>Cllr. Liona O’Toole</w:t>
            </w:r>
          </w:p>
        </w:tc>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Siobhan Duff</w:t>
            </w:r>
          </w:p>
        </w:tc>
        <w:tc>
          <w:tcPr>
            <w:tcW w:w="2766"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Senior Executive Planner</w:t>
            </w:r>
          </w:p>
        </w:tc>
      </w:tr>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Cllr. Paul Gogarty</w:t>
            </w:r>
          </w:p>
        </w:tc>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Administrative Officer</w:t>
            </w:r>
          </w:p>
        </w:tc>
      </w:tr>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Cllr Paula Donovan </w:t>
            </w:r>
          </w:p>
        </w:tc>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r>
      <w:tr w:rsidR="00107C41" w:rsidTr="00107C41">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r>
      <w:tr w:rsidR="00107C41" w:rsidTr="00107C41">
        <w:tc>
          <w:tcPr>
            <w:tcW w:w="8296" w:type="dxa"/>
            <w:gridSpan w:val="3"/>
            <w:tcBorders>
              <w:top w:val="single" w:sz="4" w:space="0" w:color="auto"/>
              <w:left w:val="single" w:sz="4" w:space="0" w:color="auto"/>
              <w:bottom w:val="single" w:sz="4" w:space="0" w:color="auto"/>
              <w:right w:val="single" w:sz="4" w:space="0" w:color="auto"/>
            </w:tcBorders>
          </w:tcPr>
          <w:p w:rsidR="00107C41" w:rsidRDefault="00107C41">
            <w:pPr>
              <w:rPr>
                <w:lang w:val="en-GB" w:eastAsia="en-GB"/>
              </w:rPr>
            </w:pPr>
          </w:p>
        </w:tc>
      </w:tr>
      <w:tr w:rsidR="00107C41" w:rsidTr="00107C41">
        <w:tc>
          <w:tcPr>
            <w:tcW w:w="8296" w:type="dxa"/>
            <w:gridSpan w:val="3"/>
            <w:tcBorders>
              <w:top w:val="single" w:sz="4" w:space="0" w:color="auto"/>
              <w:left w:val="single" w:sz="4" w:space="0" w:color="auto"/>
              <w:bottom w:val="single" w:sz="4" w:space="0" w:color="auto"/>
              <w:right w:val="single" w:sz="4" w:space="0" w:color="auto"/>
            </w:tcBorders>
            <w:hideMark/>
          </w:tcPr>
          <w:p w:rsidR="00107C41" w:rsidRDefault="00107C41">
            <w:pPr>
              <w:rPr>
                <w:b/>
                <w:lang w:val="en-GB" w:eastAsia="en-GB"/>
              </w:rPr>
            </w:pPr>
            <w:r>
              <w:rPr>
                <w:b/>
                <w:lang w:val="en-GB" w:eastAsia="en-GB"/>
              </w:rPr>
              <w:t>Non-Elected Members:</w:t>
            </w:r>
          </w:p>
        </w:tc>
      </w:tr>
      <w:tr w:rsidR="00107C41" w:rsidTr="00107C41">
        <w:tc>
          <w:tcPr>
            <w:tcW w:w="8296" w:type="dxa"/>
            <w:gridSpan w:val="3"/>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r>
      <w:tr w:rsidR="00107C41" w:rsidTr="00107C41">
        <w:tc>
          <w:tcPr>
            <w:tcW w:w="8296" w:type="dxa"/>
            <w:gridSpan w:val="3"/>
            <w:tcBorders>
              <w:top w:val="single" w:sz="4" w:space="0" w:color="auto"/>
              <w:left w:val="single" w:sz="4" w:space="0" w:color="auto"/>
              <w:bottom w:val="single" w:sz="4" w:space="0" w:color="auto"/>
              <w:right w:val="single" w:sz="4" w:space="0" w:color="auto"/>
            </w:tcBorders>
            <w:hideMark/>
          </w:tcPr>
          <w:p w:rsidR="00107C41" w:rsidRDefault="00107C41">
            <w:pPr>
              <w:rPr>
                <w:lang w:val="en-GB" w:eastAsia="en-GB"/>
              </w:rPr>
            </w:pPr>
            <w:r>
              <w:rPr>
                <w:lang w:val="en-GB" w:eastAsia="en-GB"/>
              </w:rPr>
              <w:t xml:space="preserve"> </w:t>
            </w:r>
          </w:p>
        </w:tc>
      </w:tr>
    </w:tbl>
    <w:p w:rsidR="00107C41" w:rsidRDefault="00107C41" w:rsidP="00107C41">
      <w:pPr>
        <w:rPr>
          <w:rFonts w:eastAsiaTheme="minorHAnsi"/>
          <w:b/>
          <w:sz w:val="20"/>
          <w:szCs w:val="20"/>
          <w:lang w:eastAsia="en-US"/>
        </w:rPr>
      </w:pPr>
    </w:p>
    <w:p w:rsidR="00107C41" w:rsidRDefault="00107C41" w:rsidP="00107C41">
      <w:pPr>
        <w:rPr>
          <w:b/>
          <w:sz w:val="20"/>
          <w:szCs w:val="20"/>
        </w:rPr>
      </w:pPr>
      <w:r>
        <w:rPr>
          <w:b/>
          <w:sz w:val="20"/>
          <w:szCs w:val="20"/>
        </w:rPr>
        <w:t>Apologies:  Niall Durkan</w:t>
      </w:r>
    </w:p>
    <w:p w:rsidR="00107C41" w:rsidRDefault="00107C41" w:rsidP="00107C41">
      <w:pPr>
        <w:tabs>
          <w:tab w:val="left" w:pos="0"/>
          <w:tab w:val="left" w:pos="180"/>
          <w:tab w:val="left" w:pos="720"/>
        </w:tabs>
        <w:rPr>
          <w:rFonts w:eastAsia="Times New Roman" w:cs="Tahoma"/>
          <w:b/>
          <w:sz w:val="20"/>
          <w:szCs w:val="20"/>
          <w:lang w:val="en-GB" w:eastAsia="en-GB"/>
        </w:rPr>
      </w:pPr>
      <w:proofErr w:type="gramStart"/>
      <w:r>
        <w:rPr>
          <w:rFonts w:eastAsia="Times New Roman" w:cs="Tahoma"/>
          <w:b/>
          <w:sz w:val="20"/>
          <w:szCs w:val="20"/>
          <w:lang w:val="en-GB" w:eastAsia="en-GB"/>
        </w:rPr>
        <w:t>An</w:t>
      </w:r>
      <w:proofErr w:type="gramEnd"/>
      <w:r>
        <w:rPr>
          <w:rFonts w:eastAsia="Times New Roman" w:cs="Tahoma"/>
          <w:b/>
          <w:sz w:val="20"/>
          <w:szCs w:val="20"/>
          <w:lang w:val="en-GB" w:eastAsia="en-GB"/>
        </w:rPr>
        <w:t xml:space="preserve"> </w:t>
      </w:r>
      <w:proofErr w:type="spellStart"/>
      <w:r>
        <w:rPr>
          <w:rFonts w:eastAsia="Times New Roman" w:cs="Tahoma"/>
          <w:b/>
          <w:sz w:val="20"/>
          <w:szCs w:val="20"/>
          <w:lang w:val="en-GB" w:eastAsia="en-GB"/>
        </w:rPr>
        <w:t>Cathaoirleach</w:t>
      </w:r>
      <w:proofErr w:type="spellEnd"/>
      <w:r>
        <w:rPr>
          <w:rFonts w:eastAsia="Times New Roman" w:cs="Tahoma"/>
          <w:b/>
          <w:sz w:val="20"/>
          <w:szCs w:val="20"/>
          <w:lang w:val="en-GB" w:eastAsia="en-GB"/>
        </w:rPr>
        <w:t>, Councillor Brian Lawlor presided.</w:t>
      </w:r>
    </w:p>
    <w:p w:rsidR="00107C41" w:rsidRDefault="00107C41"/>
    <w:p w:rsidR="001E3163" w:rsidRDefault="00EA49C3">
      <w:pPr>
        <w:pStyle w:val="Heading3"/>
        <w:rPr>
          <w:b/>
          <w:u w:val="single"/>
        </w:rPr>
      </w:pPr>
      <w:r>
        <w:rPr>
          <w:b/>
          <w:u w:val="single"/>
        </w:rPr>
        <w:t>H1/0319 Item ID</w:t>
      </w:r>
      <w:proofErr w:type="gramStart"/>
      <w:r>
        <w:rPr>
          <w:b/>
          <w:u w:val="single"/>
        </w:rPr>
        <w:t>:61557</w:t>
      </w:r>
      <w:proofErr w:type="gramEnd"/>
      <w:r w:rsidR="00107C41">
        <w:rPr>
          <w:b/>
          <w:u w:val="single"/>
        </w:rPr>
        <w:t>- Minutes of SPC held 6</w:t>
      </w:r>
      <w:r w:rsidR="00107C41" w:rsidRPr="00107C41">
        <w:rPr>
          <w:b/>
          <w:u w:val="single"/>
          <w:vertAlign w:val="superscript"/>
        </w:rPr>
        <w:t>th</w:t>
      </w:r>
      <w:r w:rsidR="00107C41">
        <w:rPr>
          <w:b/>
          <w:u w:val="single"/>
        </w:rPr>
        <w:t xml:space="preserve"> December, 2018</w:t>
      </w:r>
    </w:p>
    <w:p w:rsidR="0064354C" w:rsidRDefault="0064354C">
      <w:pPr>
        <w:pStyle w:val="Heading3"/>
        <w:rPr>
          <w:b/>
          <w:u w:val="single"/>
        </w:rPr>
      </w:pPr>
    </w:p>
    <w:p w:rsidR="0064354C" w:rsidRDefault="00AD73F2">
      <w:hyperlink r:id="rId7" w:history="1">
        <w:r w:rsidR="0064354C" w:rsidRPr="0064354C">
          <w:rPr>
            <w:rStyle w:val="Hyperlink"/>
          </w:rPr>
          <w:t>Minutes of Meeting of 6th December, 2018.doc</w:t>
        </w:r>
      </w:hyperlink>
    </w:p>
    <w:p w:rsidR="00107C41" w:rsidRDefault="00107C41">
      <w:r>
        <w:t xml:space="preserve">Minutes of Land Use Planning &amp; Transportation SPC 6th December 2018 were proposed by Cllr. Paul Gogarty and seconded by Councillor Ruth Nolan and </w:t>
      </w:r>
      <w:r w:rsidR="0064354C">
        <w:rPr>
          <w:b/>
        </w:rPr>
        <w:t>AGREED</w:t>
      </w:r>
    </w:p>
    <w:p w:rsidR="001E3163" w:rsidRDefault="00EA49C3" w:rsidP="00107C41">
      <w:pPr>
        <w:pStyle w:val="Heading3"/>
        <w:rPr>
          <w:b/>
          <w:u w:val="single"/>
        </w:rPr>
      </w:pPr>
      <w:r>
        <w:rPr>
          <w:b/>
          <w:u w:val="single"/>
        </w:rPr>
        <w:t>H2/0319 Item ID</w:t>
      </w:r>
      <w:proofErr w:type="gramStart"/>
      <w:r>
        <w:rPr>
          <w:b/>
          <w:u w:val="single"/>
        </w:rPr>
        <w:t>:61559</w:t>
      </w:r>
      <w:proofErr w:type="gramEnd"/>
      <w:r w:rsidR="00107C41">
        <w:rPr>
          <w:b/>
          <w:u w:val="single"/>
        </w:rPr>
        <w:t xml:space="preserve">  </w:t>
      </w:r>
      <w:r w:rsidRPr="00107C41">
        <w:rPr>
          <w:b/>
          <w:u w:val="single"/>
        </w:rPr>
        <w:t>County Development Plan Variation No. 3</w:t>
      </w:r>
    </w:p>
    <w:p w:rsidR="0064354C" w:rsidRDefault="0064354C">
      <w:pPr>
        <w:rPr>
          <w:b/>
          <w:u w:val="single"/>
        </w:rPr>
      </w:pPr>
    </w:p>
    <w:p w:rsidR="001E3163" w:rsidRDefault="00AD73F2">
      <w:pPr>
        <w:rPr>
          <w:rStyle w:val="Hyperlink"/>
        </w:rPr>
      </w:pPr>
      <w:hyperlink r:id="rId8" w:history="1"/>
      <w:hyperlink r:id="rId9" w:history="1">
        <w:r w:rsidR="0064354C" w:rsidRPr="0064354C">
          <w:rPr>
            <w:rStyle w:val="Hyperlink"/>
          </w:rPr>
          <w:t>H-1(2) County Development Plan Variation No. 3.pptx</w:t>
        </w:r>
      </w:hyperlink>
    </w:p>
    <w:p w:rsidR="00EC5C8D" w:rsidRDefault="0064354C" w:rsidP="001F3FE1">
      <w:pPr>
        <w:jc w:val="both"/>
        <w:rPr>
          <w:rStyle w:val="Hyperlink"/>
          <w:color w:val="auto"/>
          <w:u w:val="none"/>
        </w:rPr>
      </w:pPr>
      <w:r>
        <w:rPr>
          <w:rStyle w:val="Hyperlink"/>
          <w:color w:val="auto"/>
          <w:u w:val="none"/>
        </w:rPr>
        <w:t>Ms. Siobhan Duff</w:t>
      </w:r>
      <w:r w:rsidRPr="0064354C">
        <w:rPr>
          <w:rStyle w:val="Hyperlink"/>
          <w:color w:val="auto"/>
          <w:u w:val="none"/>
        </w:rPr>
        <w:t xml:space="preserve">, </w:t>
      </w:r>
      <w:r>
        <w:rPr>
          <w:rStyle w:val="Hyperlink"/>
          <w:color w:val="auto"/>
          <w:u w:val="none"/>
        </w:rPr>
        <w:t>Senior Executive Planner presented the report.</w:t>
      </w:r>
      <w:r w:rsidR="00EC5C8D">
        <w:rPr>
          <w:rStyle w:val="Hyperlink"/>
          <w:color w:val="auto"/>
          <w:u w:val="none"/>
        </w:rPr>
        <w:t xml:space="preserve">  The area in question is amending the zoning at </w:t>
      </w:r>
      <w:proofErr w:type="spellStart"/>
      <w:r w:rsidR="00EC5C8D">
        <w:rPr>
          <w:rStyle w:val="Hyperlink"/>
          <w:color w:val="auto"/>
          <w:u w:val="none"/>
        </w:rPr>
        <w:t>Ballymount</w:t>
      </w:r>
      <w:proofErr w:type="spellEnd"/>
      <w:r w:rsidR="00EC5C8D">
        <w:rPr>
          <w:rStyle w:val="Hyperlink"/>
          <w:color w:val="auto"/>
          <w:u w:val="none"/>
        </w:rPr>
        <w:t>/Naas Road from EE to REGEN.</w:t>
      </w:r>
    </w:p>
    <w:p w:rsidR="0064354C" w:rsidRDefault="0064354C" w:rsidP="001F3FE1">
      <w:pPr>
        <w:jc w:val="both"/>
        <w:rPr>
          <w:rStyle w:val="Hyperlink"/>
          <w:color w:val="auto"/>
          <w:u w:val="none"/>
        </w:rPr>
      </w:pPr>
      <w:r>
        <w:rPr>
          <w:rStyle w:val="Hyperlink"/>
          <w:color w:val="auto"/>
          <w:u w:val="none"/>
        </w:rPr>
        <w:lastRenderedPageBreak/>
        <w:t>Ms. Duff gave the background to the Variation.  This is the third variation to the current plan.</w:t>
      </w:r>
    </w:p>
    <w:p w:rsidR="00EC5C8D" w:rsidRDefault="00EC5C8D" w:rsidP="001F3FE1">
      <w:pPr>
        <w:jc w:val="both"/>
        <w:rPr>
          <w:rStyle w:val="Hyperlink"/>
          <w:color w:val="auto"/>
          <w:u w:val="none"/>
        </w:rPr>
      </w:pPr>
      <w:r>
        <w:rPr>
          <w:rStyle w:val="Hyperlink"/>
          <w:color w:val="auto"/>
          <w:u w:val="none"/>
        </w:rPr>
        <w:t>Following consultation process which finishes end March a report will be made to the May Council Meeting for consideration.</w:t>
      </w:r>
    </w:p>
    <w:p w:rsidR="003C075A" w:rsidRDefault="00EC5C8D" w:rsidP="001F3FE1">
      <w:pPr>
        <w:jc w:val="both"/>
        <w:rPr>
          <w:rFonts w:cs="Arial"/>
          <w:color w:val="000000"/>
        </w:rPr>
      </w:pPr>
      <w:r>
        <w:rPr>
          <w:rStyle w:val="Hyperlink"/>
          <w:color w:val="auto"/>
          <w:u w:val="none"/>
        </w:rPr>
        <w:t xml:space="preserve">Following a discussion Jason Frehill and Siobhan Duff answered queries raised by Cllrs L. O’Toole, Cllr P. Gogarty, Cllr B </w:t>
      </w:r>
      <w:proofErr w:type="gramStart"/>
      <w:r>
        <w:rPr>
          <w:rStyle w:val="Hyperlink"/>
          <w:color w:val="auto"/>
          <w:u w:val="none"/>
        </w:rPr>
        <w:t>Lawlor .</w:t>
      </w:r>
      <w:proofErr w:type="gramEnd"/>
      <w:r>
        <w:rPr>
          <w:rStyle w:val="Hyperlink"/>
          <w:color w:val="auto"/>
          <w:u w:val="none"/>
        </w:rPr>
        <w:t xml:space="preserve">  Cllr Lawlor stated that he would not be supporting the amendment until</w:t>
      </w:r>
      <w:r w:rsidR="003C075A">
        <w:rPr>
          <w:rStyle w:val="Hyperlink"/>
          <w:color w:val="auto"/>
          <w:u w:val="none"/>
        </w:rPr>
        <w:t xml:space="preserve"> </w:t>
      </w:r>
      <w:r w:rsidR="003C075A">
        <w:rPr>
          <w:rFonts w:cs="Arial"/>
          <w:color w:val="000000"/>
        </w:rPr>
        <w:t>t</w:t>
      </w:r>
      <w:r w:rsidR="003C075A" w:rsidRPr="003C075A">
        <w:rPr>
          <w:rFonts w:cs="Arial"/>
          <w:color w:val="000000"/>
        </w:rPr>
        <w:t xml:space="preserve">he Council carry out a societal risk assessment for all three sites before the lands surrounding the three sites are rezoned to Regen   The purpose </w:t>
      </w:r>
      <w:r w:rsidR="003C075A">
        <w:rPr>
          <w:rFonts w:cs="Arial"/>
          <w:color w:val="000000"/>
        </w:rPr>
        <w:t>of this is to</w:t>
      </w:r>
      <w:r w:rsidR="003C075A" w:rsidRPr="003C075A">
        <w:rPr>
          <w:rFonts w:cs="Arial"/>
          <w:color w:val="000000"/>
        </w:rPr>
        <w:t xml:space="preserve"> to determine how much development can be allowed with the catchment zoned of the Seveso sites.</w:t>
      </w:r>
      <w:r w:rsidR="003C075A">
        <w:rPr>
          <w:rFonts w:cs="Arial"/>
          <w:color w:val="000000"/>
        </w:rPr>
        <w:t xml:space="preserve">  </w:t>
      </w:r>
    </w:p>
    <w:p w:rsidR="003C075A" w:rsidRDefault="003C075A" w:rsidP="001F3FE1">
      <w:pPr>
        <w:jc w:val="both"/>
        <w:rPr>
          <w:rFonts w:cs="Arial"/>
          <w:color w:val="000000"/>
        </w:rPr>
      </w:pPr>
      <w:r>
        <w:rPr>
          <w:rFonts w:cs="Arial"/>
          <w:color w:val="000000"/>
        </w:rPr>
        <w:t>Mick Mulhern agreed to take the report away and look at this.</w:t>
      </w:r>
    </w:p>
    <w:p w:rsidR="003C075A" w:rsidRPr="003C075A" w:rsidRDefault="003C075A">
      <w:pPr>
        <w:rPr>
          <w:rStyle w:val="Hyperlink"/>
          <w:color w:val="auto"/>
          <w:u w:val="none"/>
        </w:rPr>
      </w:pPr>
      <w:r>
        <w:rPr>
          <w:rFonts w:cs="Arial"/>
          <w:color w:val="000000"/>
        </w:rPr>
        <w:t xml:space="preserve">The report was </w:t>
      </w:r>
      <w:r w:rsidRPr="003C075A">
        <w:rPr>
          <w:rFonts w:cs="Arial"/>
          <w:b/>
          <w:color w:val="000000"/>
        </w:rPr>
        <w:t>NOTED</w:t>
      </w:r>
      <w:r w:rsidRPr="003C075A">
        <w:rPr>
          <w:rFonts w:cs="Arial"/>
          <w:color w:val="000000"/>
        </w:rPr>
        <w:br/>
      </w:r>
    </w:p>
    <w:p w:rsidR="001E3163" w:rsidRDefault="00EA49C3" w:rsidP="003C075A">
      <w:pPr>
        <w:pStyle w:val="Heading3"/>
      </w:pPr>
      <w:r>
        <w:rPr>
          <w:b/>
          <w:u w:val="single"/>
        </w:rPr>
        <w:t>H3/0319 Item ID</w:t>
      </w:r>
      <w:proofErr w:type="gramStart"/>
      <w:r>
        <w:rPr>
          <w:b/>
          <w:u w:val="single"/>
        </w:rPr>
        <w:t>:61560</w:t>
      </w:r>
      <w:proofErr w:type="gramEnd"/>
      <w:r w:rsidR="003C075A">
        <w:rPr>
          <w:b/>
          <w:u w:val="single"/>
        </w:rPr>
        <w:t xml:space="preserve"> - </w:t>
      </w:r>
      <w:r w:rsidRPr="003C075A">
        <w:rPr>
          <w:b/>
          <w:u w:val="single"/>
        </w:rPr>
        <w:t>Regional Spatial Economic Strategy &amp; Timelines</w:t>
      </w:r>
    </w:p>
    <w:p w:rsidR="003C075A" w:rsidRDefault="00AD73F2">
      <w:pPr>
        <w:rPr>
          <w:rStyle w:val="Hyperlink"/>
        </w:rPr>
      </w:pPr>
      <w:hyperlink r:id="rId10" w:history="1">
        <w:r w:rsidR="001F3FE1" w:rsidRPr="001F3FE1">
          <w:rPr>
            <w:rStyle w:val="Hyperlink"/>
          </w:rPr>
          <w:t>H-1(3) RSES.ppt</w:t>
        </w:r>
      </w:hyperlink>
    </w:p>
    <w:p w:rsidR="001F3FE1" w:rsidRDefault="003C075A">
      <w:pPr>
        <w:rPr>
          <w:rStyle w:val="Hyperlink"/>
          <w:color w:val="auto"/>
          <w:u w:val="none"/>
        </w:rPr>
      </w:pPr>
      <w:r w:rsidRPr="003C075A">
        <w:rPr>
          <w:rStyle w:val="Hyperlink"/>
          <w:color w:val="auto"/>
          <w:u w:val="none"/>
        </w:rPr>
        <w:t>Mr. Jason Frehill, Senior Planner presented the report</w:t>
      </w:r>
      <w:r w:rsidR="001F3FE1">
        <w:rPr>
          <w:rStyle w:val="Hyperlink"/>
          <w:color w:val="auto"/>
          <w:u w:val="none"/>
        </w:rPr>
        <w:t>.</w:t>
      </w:r>
    </w:p>
    <w:p w:rsidR="001F3FE1" w:rsidRDefault="001F3FE1" w:rsidP="00AD73F2">
      <w:pPr>
        <w:jc w:val="both"/>
        <w:rPr>
          <w:rStyle w:val="Hyperlink"/>
          <w:color w:val="auto"/>
          <w:u w:val="none"/>
        </w:rPr>
      </w:pPr>
      <w:r>
        <w:rPr>
          <w:rStyle w:val="Hyperlink"/>
          <w:color w:val="auto"/>
          <w:u w:val="none"/>
        </w:rPr>
        <w:t>He informed the meeting the stage the process was at since the presentation to December SPC and gave a brief overview of the content of draft RSES, the key points in the Council’s submission and the key recommendations in the Director’s report and what the next stage is.</w:t>
      </w:r>
    </w:p>
    <w:p w:rsidR="001F3FE1" w:rsidRDefault="001F3FE1">
      <w:pPr>
        <w:rPr>
          <w:rStyle w:val="Hyperlink"/>
          <w:color w:val="auto"/>
          <w:u w:val="none"/>
        </w:rPr>
      </w:pPr>
      <w:r>
        <w:rPr>
          <w:rStyle w:val="Hyperlink"/>
          <w:color w:val="auto"/>
          <w:u w:val="none"/>
        </w:rPr>
        <w:t xml:space="preserve">The Council submission: </w:t>
      </w:r>
      <w:bookmarkStart w:id="0" w:name="_GoBack"/>
      <w:bookmarkEnd w:id="0"/>
    </w:p>
    <w:p w:rsidR="001F3FE1" w:rsidRPr="001F3FE1" w:rsidRDefault="001F3FE1" w:rsidP="001F3FE1">
      <w:pPr>
        <w:pStyle w:val="ListParagraph"/>
        <w:numPr>
          <w:ilvl w:val="0"/>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Made in January 2019 </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Broadly welcomed and supported the Draft RSES and MASP</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Population in line with CDP</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Identification of specific strategic development locations </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Emphasis of climate change </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Emphasis on sequential approach to development in Dublin </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Greenway network </w:t>
      </w:r>
    </w:p>
    <w:p w:rsidR="001F3FE1" w:rsidRPr="001F3FE1" w:rsidRDefault="001F3FE1" w:rsidP="001F3FE1">
      <w:pPr>
        <w:pStyle w:val="ListParagraph"/>
        <w:numPr>
          <w:ilvl w:val="0"/>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Main Issues Raised by SDCC: </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Clarification of Naas Road / </w:t>
      </w:r>
      <w:proofErr w:type="spellStart"/>
      <w:r w:rsidRPr="001F3FE1">
        <w:rPr>
          <w:rFonts w:asciiTheme="minorHAnsi" w:eastAsia="MS PGothic" w:hAnsiTheme="minorHAnsi" w:cstheme="minorBidi"/>
          <w:color w:val="000000" w:themeColor="text1"/>
          <w:kern w:val="24"/>
          <w:sz w:val="22"/>
          <w:szCs w:val="22"/>
        </w:rPr>
        <w:t>Ballymount</w:t>
      </w:r>
      <w:proofErr w:type="spellEnd"/>
      <w:r w:rsidRPr="001F3FE1">
        <w:rPr>
          <w:rFonts w:asciiTheme="minorHAnsi" w:eastAsia="MS PGothic" w:hAnsiTheme="minorHAnsi" w:cstheme="minorBidi"/>
          <w:color w:val="000000" w:themeColor="text1"/>
          <w:kern w:val="24"/>
          <w:sz w:val="22"/>
          <w:szCs w:val="22"/>
        </w:rPr>
        <w:t xml:space="preserve"> regeneration extent (both DCC and SDCC areas)</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Guidance on the preparation of Housing Need Demand Assessments</w:t>
      </w:r>
    </w:p>
    <w:p w:rsidR="001F3FE1" w:rsidRPr="001F3FE1" w:rsidRDefault="001F3FE1" w:rsidP="001F3FE1">
      <w:pPr>
        <w:pStyle w:val="ListParagraph"/>
        <w:numPr>
          <w:ilvl w:val="1"/>
          <w:numId w:val="1"/>
        </w:numPr>
        <w:kinsoku w:val="0"/>
        <w:overflowPunct w:val="0"/>
        <w:textAlignment w:val="baseline"/>
        <w:rPr>
          <w:rFonts w:asciiTheme="minorHAnsi" w:hAnsiTheme="minorHAnsi"/>
          <w:sz w:val="22"/>
          <w:szCs w:val="22"/>
        </w:rPr>
      </w:pPr>
      <w:r w:rsidRPr="001F3FE1">
        <w:rPr>
          <w:rFonts w:asciiTheme="minorHAnsi" w:eastAsia="MS PGothic" w:hAnsiTheme="minorHAnsi" w:cstheme="minorBidi"/>
          <w:color w:val="000000" w:themeColor="text1"/>
          <w:kern w:val="24"/>
          <w:sz w:val="22"/>
          <w:szCs w:val="22"/>
        </w:rPr>
        <w:t xml:space="preserve">Recognition of brownfield lands at Tallaght as strategic location for employment and mixed use development </w:t>
      </w:r>
    </w:p>
    <w:p w:rsidR="001F3FE1" w:rsidRDefault="001F3FE1">
      <w:pPr>
        <w:rPr>
          <w:rStyle w:val="Hyperlink"/>
          <w:color w:val="auto"/>
          <w:u w:val="none"/>
        </w:rPr>
      </w:pPr>
      <w:r>
        <w:rPr>
          <w:rStyle w:val="Hyperlink"/>
          <w:color w:val="auto"/>
          <w:u w:val="none"/>
        </w:rPr>
        <w:t>The next stage is the Public consultation on the Draft Material alterations if any.</w:t>
      </w:r>
    </w:p>
    <w:p w:rsidR="001F3FE1" w:rsidRDefault="001F3FE1">
      <w:pPr>
        <w:rPr>
          <w:rStyle w:val="Hyperlink"/>
          <w:color w:val="auto"/>
          <w:u w:val="none"/>
        </w:rPr>
      </w:pPr>
      <w:r>
        <w:rPr>
          <w:rStyle w:val="Hyperlink"/>
          <w:color w:val="auto"/>
          <w:u w:val="none"/>
        </w:rPr>
        <w:t xml:space="preserve">Mr. Frehill answered queries raised by Cllrs. P. Gogarty, L O’Toole, </w:t>
      </w:r>
      <w:r w:rsidR="00C13F91">
        <w:rPr>
          <w:rStyle w:val="Hyperlink"/>
          <w:color w:val="auto"/>
          <w:u w:val="none"/>
        </w:rPr>
        <w:t xml:space="preserve">Cllr P. Donovan and the report was </w:t>
      </w:r>
      <w:r w:rsidR="00C13F91" w:rsidRPr="00C13F91">
        <w:rPr>
          <w:rStyle w:val="Hyperlink"/>
          <w:b/>
          <w:color w:val="auto"/>
          <w:u w:val="none"/>
        </w:rPr>
        <w:t>NOTED</w:t>
      </w:r>
    </w:p>
    <w:p w:rsidR="001F3FE1" w:rsidRPr="003C075A" w:rsidRDefault="001F3FE1"/>
    <w:p w:rsidR="001E3163" w:rsidRDefault="00EA49C3" w:rsidP="001F3FE1">
      <w:pPr>
        <w:pStyle w:val="Heading3"/>
      </w:pPr>
      <w:r>
        <w:rPr>
          <w:b/>
          <w:u w:val="single"/>
        </w:rPr>
        <w:t>H4/0319 Item ID</w:t>
      </w:r>
      <w:proofErr w:type="gramStart"/>
      <w:r>
        <w:rPr>
          <w:b/>
          <w:u w:val="single"/>
        </w:rPr>
        <w:t>:61561</w:t>
      </w:r>
      <w:proofErr w:type="gramEnd"/>
      <w:r w:rsidR="001F3FE1">
        <w:rPr>
          <w:b/>
          <w:u w:val="single"/>
        </w:rPr>
        <w:t xml:space="preserve"> </w:t>
      </w:r>
      <w:proofErr w:type="spellStart"/>
      <w:r w:rsidRPr="001F3FE1">
        <w:rPr>
          <w:b/>
          <w:u w:val="single"/>
        </w:rPr>
        <w:t>Ballycullen</w:t>
      </w:r>
      <w:proofErr w:type="spellEnd"/>
      <w:r w:rsidRPr="001F3FE1">
        <w:rPr>
          <w:b/>
          <w:u w:val="single"/>
        </w:rPr>
        <w:t>/</w:t>
      </w:r>
      <w:proofErr w:type="spellStart"/>
      <w:r w:rsidRPr="001F3FE1">
        <w:rPr>
          <w:b/>
          <w:u w:val="single"/>
        </w:rPr>
        <w:t>Oldcourt</w:t>
      </w:r>
      <w:proofErr w:type="spellEnd"/>
      <w:r w:rsidRPr="001F3FE1">
        <w:rPr>
          <w:b/>
          <w:u w:val="single"/>
        </w:rPr>
        <w:t xml:space="preserve"> Local Area Plan Time Period Extension</w:t>
      </w:r>
    </w:p>
    <w:p w:rsidR="00C13F91" w:rsidRDefault="00AD73F2">
      <w:pPr>
        <w:rPr>
          <w:rStyle w:val="Hyperlink"/>
        </w:rPr>
      </w:pPr>
      <w:hyperlink r:id="rId11" w:history="1"/>
      <w:r w:rsidR="001F3FE1">
        <w:rPr>
          <w:rStyle w:val="Hyperlink"/>
        </w:rPr>
        <w:t xml:space="preserve"> </w:t>
      </w:r>
    </w:p>
    <w:p w:rsidR="00C13F91" w:rsidRDefault="00AD73F2">
      <w:hyperlink r:id="rId12" w:history="1">
        <w:r w:rsidR="00C13F91" w:rsidRPr="00C13F91">
          <w:rPr>
            <w:rStyle w:val="Hyperlink"/>
          </w:rPr>
          <w:t xml:space="preserve">H-1 (4) </w:t>
        </w:r>
        <w:proofErr w:type="spellStart"/>
        <w:r w:rsidR="00C13F91" w:rsidRPr="00C13F91">
          <w:rPr>
            <w:rStyle w:val="Hyperlink"/>
          </w:rPr>
          <w:t>Ballycullen_Oldcourt</w:t>
        </w:r>
        <w:proofErr w:type="spellEnd"/>
        <w:r w:rsidR="00C13F91" w:rsidRPr="00C13F91">
          <w:rPr>
            <w:rStyle w:val="Hyperlink"/>
          </w:rPr>
          <w:t xml:space="preserve"> LAP - Time period extension.pptx</w:t>
        </w:r>
      </w:hyperlink>
    </w:p>
    <w:p w:rsidR="00C13F91" w:rsidRDefault="00C13F91">
      <w:r>
        <w:t>Mt. Jason Frehill, Senior Planner presented the report.</w:t>
      </w:r>
    </w:p>
    <w:p w:rsidR="00C13F91" w:rsidRDefault="00C13F91" w:rsidP="00AD73F2">
      <w:pPr>
        <w:jc w:val="both"/>
      </w:pPr>
      <w:r>
        <w:lastRenderedPageBreak/>
        <w:t xml:space="preserve">The </w:t>
      </w:r>
      <w:proofErr w:type="spellStart"/>
      <w:r>
        <w:t>Ballycullen-Oldcourt</w:t>
      </w:r>
      <w:proofErr w:type="spellEnd"/>
      <w:r>
        <w:t xml:space="preserve"> LAP was adopted on 6</w:t>
      </w:r>
      <w:r w:rsidRPr="00C13F91">
        <w:rPr>
          <w:vertAlign w:val="superscript"/>
        </w:rPr>
        <w:t>th</w:t>
      </w:r>
      <w:r>
        <w:t xml:space="preserve"> May, 2014.  It will remain in force for 6 years from its adoption until 2020.  </w:t>
      </w:r>
      <w:r w:rsidRPr="00C13F91">
        <w:rPr>
          <w:rFonts w:hAnsi="Calibri"/>
          <w:color w:val="000000" w:themeColor="text1"/>
          <w:kern w:val="24"/>
        </w:rPr>
        <w:t>Section 12 of the Planning and Development Act 2010 gives the Council the option to extend the LAP to May 2024 provided the Planning Authority resolve to do this before 27th June 2019</w:t>
      </w:r>
      <w:r w:rsidRPr="00C13F91">
        <w:t>.</w:t>
      </w:r>
      <w:r>
        <w:t xml:space="preserve">  The plan can be extended by up to 5 years.  Resolution to extend must take place within 5 years of adoption of LAP i.e. by 2019.  The Planning Authority (SDCC) has until 27</w:t>
      </w:r>
      <w:r w:rsidRPr="00C13F91">
        <w:rPr>
          <w:vertAlign w:val="superscript"/>
        </w:rPr>
        <w:t>th</w:t>
      </w:r>
      <w:r>
        <w:t xml:space="preserve"> June 2019 to extend the life of the Plan.</w:t>
      </w:r>
    </w:p>
    <w:p w:rsidR="00AD73F2" w:rsidRDefault="00AD73F2" w:rsidP="00AD73F2">
      <w:pPr>
        <w:jc w:val="both"/>
      </w:pPr>
      <w:r>
        <w:t xml:space="preserve">A discussion followed and Mr. Frehill answered queries raised by Cllrs. P. Donovan, P. Gogarty, </w:t>
      </w:r>
      <w:proofErr w:type="gramStart"/>
      <w:r>
        <w:t>B</w:t>
      </w:r>
      <w:proofErr w:type="gramEnd"/>
      <w:r>
        <w:t xml:space="preserve">. Lawlor.  The main items raised </w:t>
      </w:r>
      <w:r w:rsidRPr="00AD73F2">
        <w:t>included a) traffic and when the last complete traffic impact assessment was completed b) if there is sufficient land available to accommodate a post primary school and c) the resources available to the Council to complete this work</w:t>
      </w:r>
      <w:r>
        <w:t xml:space="preserve">.  Mr. Mulhern said that he would look into the resources available to us.  The report was </w:t>
      </w:r>
      <w:r>
        <w:rPr>
          <w:b/>
          <w:bCs/>
        </w:rPr>
        <w:t>NOTED</w:t>
      </w:r>
    </w:p>
    <w:p w:rsidR="00C13F91" w:rsidRPr="00C13F91" w:rsidRDefault="00C13F91" w:rsidP="00C13F91"/>
    <w:p w:rsidR="001E3163" w:rsidRDefault="00EA49C3" w:rsidP="001F3FE1">
      <w:pPr>
        <w:pStyle w:val="Heading3"/>
      </w:pPr>
      <w:r>
        <w:rPr>
          <w:b/>
          <w:u w:val="single"/>
        </w:rPr>
        <w:t>H5/0319 Item ID</w:t>
      </w:r>
      <w:proofErr w:type="gramStart"/>
      <w:r>
        <w:rPr>
          <w:b/>
          <w:u w:val="single"/>
        </w:rPr>
        <w:t>:61562</w:t>
      </w:r>
      <w:proofErr w:type="gramEnd"/>
      <w:r w:rsidR="001F3FE1">
        <w:rPr>
          <w:b/>
          <w:u w:val="single"/>
        </w:rPr>
        <w:t xml:space="preserve"> </w:t>
      </w:r>
      <w:r w:rsidRPr="001F3FE1">
        <w:rPr>
          <w:b/>
          <w:u w:val="single"/>
        </w:rPr>
        <w:t>Strategic Housing Development Update</w:t>
      </w:r>
    </w:p>
    <w:p w:rsidR="001E3163" w:rsidRDefault="00AD73F2">
      <w:pPr>
        <w:rPr>
          <w:rStyle w:val="Hyperlink"/>
        </w:rPr>
      </w:pPr>
      <w:hyperlink r:id="rId13" w:history="1"/>
      <w:r w:rsidR="001F3FE1">
        <w:rPr>
          <w:rStyle w:val="Hyperlink"/>
        </w:rPr>
        <w:t xml:space="preserve"> </w:t>
      </w:r>
      <w:r w:rsidR="00D51375">
        <w:rPr>
          <w:rStyle w:val="Hyperlink"/>
        </w:rPr>
        <w:t>H-1 (5) SHD March Update</w:t>
      </w:r>
    </w:p>
    <w:p w:rsidR="00D51375" w:rsidRDefault="00D51375">
      <w:pPr>
        <w:rPr>
          <w:rStyle w:val="Hyperlink"/>
          <w:color w:val="auto"/>
          <w:u w:val="none"/>
        </w:rPr>
      </w:pPr>
      <w:r w:rsidRPr="00D51375">
        <w:rPr>
          <w:rStyle w:val="Hyperlink"/>
          <w:color w:val="auto"/>
          <w:u w:val="none"/>
        </w:rPr>
        <w:t>Mr. Jason Frehill, Senior Planner gave the presentation</w:t>
      </w:r>
      <w:r>
        <w:rPr>
          <w:rStyle w:val="Hyperlink"/>
          <w:color w:val="auto"/>
          <w:u w:val="none"/>
        </w:rPr>
        <w:t>.</w:t>
      </w:r>
    </w:p>
    <w:p w:rsidR="00D51375" w:rsidRDefault="00D51375">
      <w:pPr>
        <w:rPr>
          <w:rStyle w:val="Hyperlink"/>
          <w:color w:val="auto"/>
          <w:u w:val="none"/>
        </w:rPr>
      </w:pPr>
      <w:r>
        <w:rPr>
          <w:rStyle w:val="Hyperlink"/>
          <w:color w:val="auto"/>
          <w:u w:val="none"/>
        </w:rPr>
        <w:t>The plan is to be reviewed at year end.</w:t>
      </w:r>
    </w:p>
    <w:p w:rsidR="00D51375" w:rsidRDefault="00D51375">
      <w:pPr>
        <w:rPr>
          <w:rStyle w:val="Hyperlink"/>
          <w:color w:val="auto"/>
          <w:u w:val="none"/>
        </w:rPr>
      </w:pPr>
      <w:r>
        <w:rPr>
          <w:rStyle w:val="Hyperlink"/>
          <w:color w:val="auto"/>
          <w:u w:val="none"/>
        </w:rPr>
        <w:t>Following a discussion Mr. Frehill answered queries raised by Cllrs. L. O’Toole and P. Gogarty.</w:t>
      </w:r>
    </w:p>
    <w:p w:rsidR="00D51375" w:rsidRDefault="00D51375">
      <w:pPr>
        <w:rPr>
          <w:rStyle w:val="Hyperlink"/>
          <w:color w:val="auto"/>
          <w:u w:val="none"/>
        </w:rPr>
      </w:pPr>
      <w:r>
        <w:rPr>
          <w:rStyle w:val="Hyperlink"/>
          <w:color w:val="auto"/>
          <w:u w:val="none"/>
        </w:rPr>
        <w:t>The report was NOTED</w:t>
      </w:r>
    </w:p>
    <w:p w:rsidR="00D51375" w:rsidRDefault="00D51375">
      <w:pPr>
        <w:rPr>
          <w:rStyle w:val="Hyperlink"/>
          <w:color w:val="auto"/>
          <w:u w:val="none"/>
        </w:rPr>
      </w:pPr>
      <w:r>
        <w:rPr>
          <w:rStyle w:val="Hyperlink"/>
          <w:color w:val="auto"/>
          <w:u w:val="none"/>
        </w:rPr>
        <w:t>The Chair Cllr Brian Lawlor thanked the staff and the meeting closed at 7.15p.m.</w:t>
      </w:r>
    </w:p>
    <w:p w:rsidR="00AD73F2" w:rsidRDefault="00AD73F2">
      <w:pPr>
        <w:rPr>
          <w:rStyle w:val="Hyperlink"/>
          <w:color w:val="auto"/>
          <w:u w:val="none"/>
        </w:rPr>
      </w:pPr>
    </w:p>
    <w:p w:rsidR="00AD73F2" w:rsidRDefault="00AD73F2" w:rsidP="00AD73F2">
      <w:pPr>
        <w:rPr>
          <w:rFonts w:ascii="Calibri" w:hAnsi="Calibri"/>
          <w:color w:val="1F497D"/>
          <w:lang w:eastAsia="en-US"/>
        </w:rPr>
      </w:pPr>
    </w:p>
    <w:p w:rsidR="00AD73F2" w:rsidRPr="00D51375" w:rsidRDefault="00AD73F2"/>
    <w:sectPr w:rsidR="00AD73F2" w:rsidRPr="00D5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63"/>
    <w:rsid w:val="00107C41"/>
    <w:rsid w:val="001E3163"/>
    <w:rsid w:val="001F3FE1"/>
    <w:rsid w:val="003C075A"/>
    <w:rsid w:val="0064354C"/>
    <w:rsid w:val="00AD73F2"/>
    <w:rsid w:val="00C13F91"/>
    <w:rsid w:val="00D51375"/>
    <w:rsid w:val="00EA49C3"/>
    <w:rsid w:val="00EC5C8D"/>
    <w:rsid w:val="00F654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915" TargetMode="External"/><Relationship Id="rId13" Type="http://schemas.openxmlformats.org/officeDocument/2006/relationships/hyperlink" Target="http://www.sdublincoco.ie/sdcc/departments/corporate/apps/cmas/documentsview.aspx?id=62919" TargetMode="External"/><Relationship Id="rId3" Type="http://schemas.openxmlformats.org/officeDocument/2006/relationships/settings" Target="settings.xml"/><Relationship Id="rId7" Type="http://schemas.openxmlformats.org/officeDocument/2006/relationships/hyperlink" Target="file:///C:\Users\skelly\AppData\Roaming\Microsoft\Word\Items\Minutes%20of%20Meeting%20of%206th%20December,%202018.doc" TargetMode="External"/><Relationship Id="rId12" Type="http://schemas.openxmlformats.org/officeDocument/2006/relationships/hyperlink" Target="file:///C:\Users\skelly\AppData\Roaming\Microsoft\Word\Items\H-1%20(4)%20Ballycullen_Oldcourt%20LAP%20-%20Time%20period%20extension.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http://www.sdublincoco.ie/sdcc/departments/corporate/apps/cmas/documentsview.aspx?id=62918"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file:///C:\Users\skelly\AppData\Roaming\Microsoft\Word\Items\H-1(3)%20RSES.ppt" TargetMode="External"/><Relationship Id="rId4" Type="http://schemas.openxmlformats.org/officeDocument/2006/relationships/webSettings" Target="webSettings.xml"/><Relationship Id="rId9" Type="http://schemas.openxmlformats.org/officeDocument/2006/relationships/hyperlink" Target="file:///C:\Users\skelly\AppData\Roaming\Microsoft\Word\Items\H-1(2)%20County%20Development%20Plan%20Variation%20No.%203.pp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3</cp:revision>
  <dcterms:created xsi:type="dcterms:W3CDTF">2019-04-01T14:05:00Z</dcterms:created>
  <dcterms:modified xsi:type="dcterms:W3CDTF">2019-04-02T15:10:00Z</dcterms:modified>
</cp:coreProperties>
</file>