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56" w:rsidRPr="00C148D6" w:rsidRDefault="005F41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Tallaght</w:t>
      </w:r>
      <w:r w:rsidR="00E77A56"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F761EA"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Local Electoral Area</w:t>
      </w:r>
    </w:p>
    <w:p w:rsidR="00E77A56" w:rsidRPr="00C148D6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:rsidR="00E77A56" w:rsidRPr="00C148D6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2019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013"/>
        <w:gridCol w:w="955"/>
        <w:gridCol w:w="753"/>
        <w:gridCol w:w="773"/>
        <w:gridCol w:w="1430"/>
        <w:gridCol w:w="1430"/>
        <w:gridCol w:w="1484"/>
        <w:gridCol w:w="906"/>
        <w:gridCol w:w="978"/>
      </w:tblGrid>
      <w:tr w:rsidR="00E77A56" w:rsidRPr="00C148D6" w:rsidTr="00E77A56">
        <w:trPr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2019 Capital Housing Supply Programme</w:t>
            </w:r>
          </w:p>
        </w:tc>
      </w:tr>
      <w:tr w:rsidR="00E77A56" w:rsidRPr="00C148D6" w:rsidTr="00A702FA">
        <w:trPr>
          <w:trHeight w:val="811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2019 Capital Supply</w:t>
            </w:r>
          </w:p>
        </w:tc>
      </w:tr>
      <w:tr w:rsidR="00E77A56" w:rsidRPr="00C148D6" w:rsidTr="00A702FA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348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7A56" w:rsidRPr="00C148D6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415</w:t>
            </w:r>
          </w:p>
        </w:tc>
      </w:tr>
    </w:tbl>
    <w:p w:rsidR="00E77A56" w:rsidRPr="00C148D6" w:rsidRDefault="00E77A56">
      <w:pPr>
        <w:rPr>
          <w:rFonts w:ascii="Times New Roman" w:hAnsi="Times New Roman" w:cs="Times New Roman"/>
        </w:rPr>
      </w:pPr>
    </w:p>
    <w:tbl>
      <w:tblPr>
        <w:tblW w:w="10297" w:type="dxa"/>
        <w:tblLook w:val="04A0" w:firstRow="1" w:lastRow="0" w:firstColumn="1" w:lastColumn="0" w:noHBand="0" w:noVBand="1"/>
      </w:tblPr>
      <w:tblGrid>
        <w:gridCol w:w="2234"/>
        <w:gridCol w:w="1855"/>
        <w:gridCol w:w="632"/>
        <w:gridCol w:w="901"/>
        <w:gridCol w:w="1292"/>
        <w:gridCol w:w="1434"/>
        <w:gridCol w:w="1532"/>
        <w:gridCol w:w="236"/>
        <w:gridCol w:w="236"/>
      </w:tblGrid>
      <w:tr w:rsidR="00DC7E65" w:rsidRPr="00C148D6" w:rsidTr="00E77A56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C7E65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Tallaght</w:t>
            </w:r>
            <w:r w:rsidR="00DC7E65"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 Area Committee Report </w:t>
            </w:r>
          </w:p>
        </w:tc>
      </w:tr>
      <w:tr w:rsidR="00DC7E65" w:rsidRPr="00C148D6" w:rsidTr="00A702FA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Programme for 2019 </w:t>
            </w:r>
          </w:p>
        </w:tc>
      </w:tr>
      <w:tr w:rsidR="00DC7E65" w:rsidRPr="00C148D6" w:rsidTr="00E77A56">
        <w:trPr>
          <w:gridAfter w:val="2"/>
          <w:wAfter w:w="472" w:type="dxa"/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5F4156" w:rsidRPr="00C148D6" w:rsidTr="00786E35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6" w:rsidRPr="00C148D6" w:rsidRDefault="005F415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6" w:rsidRPr="00C148D6" w:rsidRDefault="005F4156" w:rsidP="005F4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F4156" w:rsidRPr="00C148D6" w:rsidTr="00786E35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56" w:rsidRPr="00C148D6" w:rsidRDefault="005F4156" w:rsidP="005F41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4156" w:rsidRPr="00C148D6" w:rsidRDefault="005F415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4156" w:rsidRPr="00C148D6" w:rsidRDefault="005F4156" w:rsidP="005F4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148D6" w:rsidRPr="00C148D6" w:rsidTr="00786E35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Total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45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5F41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8D6" w:rsidRPr="00C148D6" w:rsidRDefault="00C148D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8D6" w:rsidRPr="00C148D6" w:rsidRDefault="00C148D6" w:rsidP="005F4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F4156" w:rsidRPr="00C148D6" w:rsidTr="00FD1B06">
        <w:trPr>
          <w:trHeight w:val="308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6" w:rsidRPr="00C148D6" w:rsidRDefault="005F4156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5F4156" w:rsidRPr="00C148D6" w:rsidRDefault="005F415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single" w:sz="4" w:space="0" w:color="auto"/>
                <w:shd w:val="clear" w:color="auto" w:fill="9CC2E5" w:themeFill="accent1" w:themeFillTint="99"/>
                <w:lang w:eastAsia="en-IE"/>
              </w:rPr>
              <w:t>Delivered units to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6" w:rsidRPr="00C148D6" w:rsidRDefault="005F4156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6" w:rsidRPr="00C148D6" w:rsidRDefault="005F4156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tbl>
      <w:tblPr>
        <w:tblStyle w:val="TableGrid"/>
        <w:tblW w:w="9856" w:type="dxa"/>
        <w:tblInd w:w="-5" w:type="dxa"/>
        <w:tblLook w:val="04A0" w:firstRow="1" w:lastRow="0" w:firstColumn="1" w:lastColumn="0" w:noHBand="0" w:noVBand="1"/>
      </w:tblPr>
      <w:tblGrid>
        <w:gridCol w:w="3532"/>
        <w:gridCol w:w="2824"/>
        <w:gridCol w:w="1525"/>
        <w:gridCol w:w="1975"/>
      </w:tblGrid>
      <w:tr w:rsidR="009F420F" w:rsidRPr="00C148D6" w:rsidTr="009F420F">
        <w:trPr>
          <w:trHeight w:val="251"/>
        </w:trPr>
        <w:tc>
          <w:tcPr>
            <w:tcW w:w="3532" w:type="dxa"/>
            <w:noWrap/>
            <w:hideMark/>
          </w:tcPr>
          <w:p w:rsidR="009F420F" w:rsidRPr="00C148D6" w:rsidRDefault="009F420F">
            <w:pPr>
              <w:rPr>
                <w:rFonts w:ascii="Times New Roman" w:hAnsi="Times New Roman" w:cs="Times New Roman"/>
                <w:b/>
                <w:bCs/>
              </w:rPr>
            </w:pPr>
            <w:r w:rsidRPr="00C148D6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2824" w:type="dxa"/>
            <w:noWrap/>
            <w:hideMark/>
          </w:tcPr>
          <w:p w:rsidR="009F420F" w:rsidRPr="00C148D6" w:rsidRDefault="009F420F" w:rsidP="005F4156">
            <w:pPr>
              <w:rPr>
                <w:rFonts w:ascii="Times New Roman" w:hAnsi="Times New Roman" w:cs="Times New Roman"/>
                <w:b/>
                <w:bCs/>
              </w:rPr>
            </w:pPr>
            <w:r w:rsidRPr="00C148D6"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="005F4156" w:rsidRPr="00C148D6">
              <w:rPr>
                <w:rFonts w:ascii="Times New Roman" w:hAnsi="Times New Roman" w:cs="Times New Roman"/>
                <w:b/>
                <w:bCs/>
              </w:rPr>
              <w:t>Build</w:t>
            </w:r>
          </w:p>
        </w:tc>
        <w:tc>
          <w:tcPr>
            <w:tcW w:w="1525" w:type="dxa"/>
            <w:noWrap/>
            <w:hideMark/>
          </w:tcPr>
          <w:p w:rsidR="009F420F" w:rsidRPr="00C148D6" w:rsidRDefault="009F420F">
            <w:pPr>
              <w:rPr>
                <w:rFonts w:ascii="Times New Roman" w:hAnsi="Times New Roman" w:cs="Times New Roman"/>
                <w:b/>
                <w:bCs/>
              </w:rPr>
            </w:pPr>
            <w:r w:rsidRPr="00C148D6">
              <w:rPr>
                <w:rFonts w:ascii="Times New Roman" w:hAnsi="Times New Roman" w:cs="Times New Roman"/>
                <w:b/>
                <w:bCs/>
              </w:rPr>
              <w:t>AHB Acquisition</w:t>
            </w:r>
          </w:p>
        </w:tc>
        <w:tc>
          <w:tcPr>
            <w:tcW w:w="1975" w:type="dxa"/>
            <w:noWrap/>
            <w:hideMark/>
          </w:tcPr>
          <w:p w:rsidR="009F420F" w:rsidRPr="00C148D6" w:rsidRDefault="009F420F">
            <w:pPr>
              <w:rPr>
                <w:rFonts w:ascii="Times New Roman" w:hAnsi="Times New Roman" w:cs="Times New Roman"/>
                <w:b/>
                <w:bCs/>
              </w:rPr>
            </w:pPr>
            <w:r w:rsidRPr="00C148D6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9F420F" w:rsidRPr="00C148D6" w:rsidTr="009F420F">
        <w:trPr>
          <w:trHeight w:val="251"/>
        </w:trPr>
        <w:tc>
          <w:tcPr>
            <w:tcW w:w="3532" w:type="dxa"/>
            <w:noWrap/>
            <w:hideMark/>
          </w:tcPr>
          <w:p w:rsidR="009F420F" w:rsidRPr="00C148D6" w:rsidRDefault="005F4156">
            <w:pPr>
              <w:rPr>
                <w:rFonts w:ascii="Times New Roman" w:hAnsi="Times New Roman" w:cs="Times New Roman"/>
              </w:rPr>
            </w:pPr>
            <w:r w:rsidRPr="00C148D6"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2824" w:type="dxa"/>
            <w:noWrap/>
            <w:hideMark/>
          </w:tcPr>
          <w:p w:rsidR="009F420F" w:rsidRPr="00C148D6" w:rsidRDefault="005F4156" w:rsidP="009F420F">
            <w:pPr>
              <w:rPr>
                <w:rFonts w:ascii="Times New Roman" w:hAnsi="Times New Roman" w:cs="Times New Roman"/>
              </w:rPr>
            </w:pPr>
            <w:r w:rsidRPr="00C148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5" w:type="dxa"/>
            <w:noWrap/>
            <w:hideMark/>
          </w:tcPr>
          <w:p w:rsidR="009F420F" w:rsidRPr="00C148D6" w:rsidRDefault="009F420F" w:rsidP="009F420F">
            <w:pPr>
              <w:rPr>
                <w:rFonts w:ascii="Times New Roman" w:hAnsi="Times New Roman" w:cs="Times New Roman"/>
              </w:rPr>
            </w:pPr>
            <w:r w:rsidRPr="00C14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noWrap/>
            <w:hideMark/>
          </w:tcPr>
          <w:p w:rsidR="009F420F" w:rsidRPr="00C148D6" w:rsidRDefault="005F4156" w:rsidP="009F420F">
            <w:pPr>
              <w:rPr>
                <w:rFonts w:ascii="Times New Roman" w:hAnsi="Times New Roman" w:cs="Times New Roman"/>
              </w:rPr>
            </w:pPr>
            <w:r w:rsidRPr="00C148D6">
              <w:rPr>
                <w:rFonts w:ascii="Times New Roman" w:hAnsi="Times New Roman" w:cs="Times New Roman"/>
              </w:rPr>
              <w:t>10</w:t>
            </w:r>
          </w:p>
        </w:tc>
      </w:tr>
    </w:tbl>
    <w:p w:rsidR="00DC7E65" w:rsidRPr="00C148D6" w:rsidRDefault="00DC7E65">
      <w:pPr>
        <w:rPr>
          <w:rFonts w:ascii="Times New Roman" w:hAnsi="Times New Roman" w:cs="Times New Roma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838"/>
        <w:gridCol w:w="1714"/>
        <w:gridCol w:w="1559"/>
        <w:gridCol w:w="1410"/>
        <w:gridCol w:w="3397"/>
      </w:tblGrid>
      <w:tr w:rsidR="00DC7E65" w:rsidRPr="00C148D6" w:rsidTr="00A87152">
        <w:trPr>
          <w:trHeight w:val="5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C148D6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  <w:p w:rsidR="00DB67F3" w:rsidRPr="00C148D6" w:rsidRDefault="00DB67F3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DC7E65" w:rsidRPr="00C148D6" w:rsidTr="005F4156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</w:t>
            </w:r>
            <w:r w:rsidR="002D0FDC"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o.</w:t>
            </w: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C148D6" w:rsidTr="005F4156">
        <w:trPr>
          <w:trHeight w:val="96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5F415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Catherine’s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5F415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September </w:t>
            </w:r>
            <w:r w:rsidR="009F420F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5F4156" w:rsidP="005F41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8D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65" w:rsidRPr="00C148D6" w:rsidRDefault="002D0FDC" w:rsidP="005F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Plans currently being prepared to bring the project to tender for contractor in Q</w:t>
            </w:r>
            <w:r w:rsidR="005F4156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A87152" w:rsidRPr="00C148D6" w:rsidTr="005F4156">
        <w:trPr>
          <w:trHeight w:val="10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52" w:rsidRPr="00C148D6" w:rsidRDefault="005F4156" w:rsidP="00A8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52" w:rsidRPr="00C148D6" w:rsidRDefault="005F4156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Fernwood &amp; Maplewood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(Clúid Housing)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152" w:rsidRPr="00C148D6" w:rsidRDefault="005F4156" w:rsidP="00A87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8D6">
              <w:rPr>
                <w:rFonts w:ascii="Times New Roman" w:hAnsi="Times New Roman" w:cs="Times New Roman"/>
                <w:color w:val="000000"/>
              </w:rPr>
              <w:t>October 2018</w:t>
            </w:r>
          </w:p>
          <w:p w:rsidR="00A87152" w:rsidRPr="00C148D6" w:rsidRDefault="00A87152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87152" w:rsidRPr="00C148D6" w:rsidRDefault="00C148D6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52" w:rsidRPr="00C148D6" w:rsidRDefault="00C148D6" w:rsidP="00A87152">
            <w:pPr>
              <w:rPr>
                <w:rFonts w:ascii="Times New Roman" w:hAnsi="Times New Roman" w:cs="Times New Roman"/>
                <w:color w:val="000000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 Housing preparing to go to tender. Department of Housing funding approval granted.</w:t>
            </w:r>
          </w:p>
        </w:tc>
      </w:tr>
      <w:tr w:rsidR="005F4156" w:rsidRPr="00C148D6" w:rsidTr="00C148D6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56" w:rsidRPr="00C148D6" w:rsidRDefault="005F415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7F3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Whitestown Way </w:t>
            </w:r>
          </w:p>
          <w:p w:rsidR="005F4156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bookmarkStart w:id="0" w:name="_GoBack"/>
            <w:bookmarkEnd w:id="0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(Clúid Housing)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156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December 2018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        81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 Housing preparing to go to tender. Department of Housing funding approval granted.</w:t>
            </w:r>
          </w:p>
        </w:tc>
      </w:tr>
      <w:tr w:rsidR="00C148D6" w:rsidRPr="00C148D6" w:rsidTr="00C148D6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8D6" w:rsidRPr="00C148D6" w:rsidRDefault="00C148D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D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 xml:space="preserve">          134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D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DC7E65" w:rsidRPr="00C148D6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0FDC" w:rsidRPr="00C148D6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lastRenderedPageBreak/>
              <w:t>Projects Pre-Part 8 Stage</w:t>
            </w:r>
          </w:p>
        </w:tc>
      </w:tr>
      <w:tr w:rsidR="00DC7E65" w:rsidRPr="00C148D6" w:rsidTr="005F4156">
        <w:trPr>
          <w:trHeight w:val="119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lastRenderedPageBreak/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F761EA" w:rsidRPr="00C148D6" w:rsidTr="00A87152">
        <w:trPr>
          <w:trHeight w:val="3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5F4156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  <w:r w:rsidR="00DB67F3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South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C148D6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Rossfield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Department of Housing capital appraisal (stage 1) submission to be prepared. </w:t>
            </w:r>
            <w:r w:rsidR="00F761EA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Target 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Q4 2019</w:t>
            </w:r>
            <w:r w:rsidR="00F761EA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to publish Part 8 plans.</w:t>
            </w:r>
          </w:p>
        </w:tc>
      </w:tr>
      <w:tr w:rsidR="00F761EA" w:rsidRPr="00C148D6" w:rsidTr="00A87152">
        <w:trPr>
          <w:trHeight w:val="3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C148D6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C148D6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:rsidR="00DC7E65" w:rsidRPr="00C148D6" w:rsidRDefault="00DC7E65">
      <w:pPr>
        <w:rPr>
          <w:rFonts w:ascii="Times New Roman" w:hAnsi="Times New Roman" w:cs="Times New Roman"/>
        </w:rPr>
      </w:pPr>
    </w:p>
    <w:p w:rsidR="009F420F" w:rsidRPr="00C148D6" w:rsidRDefault="009F420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789"/>
        <w:gridCol w:w="2378"/>
        <w:gridCol w:w="5898"/>
      </w:tblGrid>
      <w:tr w:rsidR="00DC7E65" w:rsidRPr="00C148D6" w:rsidTr="00F761EA">
        <w:trPr>
          <w:trHeight w:val="3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2019</w:t>
            </w:r>
          </w:p>
        </w:tc>
      </w:tr>
      <w:tr w:rsidR="00F761EA" w:rsidRPr="00C148D6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C148D6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C148D6" w:rsidRDefault="00F761EA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Being Delivered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C148D6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C148D6" w:rsidRPr="00C148D6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Balrothery (Kingswood)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48D6" w:rsidRPr="00C148D6" w:rsidRDefault="00C148D6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developer. Units due for delivery in Q</w:t>
            </w:r>
            <w:r w:rsidR="006356E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C148D6" w:rsidRPr="00C148D6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Citywest Village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developer. Units due for delivery in Q2 2019.</w:t>
            </w:r>
          </w:p>
        </w:tc>
      </w:tr>
      <w:tr w:rsidR="00C148D6" w:rsidRPr="00C148D6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Cuil Duin, Harcourt Developments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C148D6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</w:t>
            </w:r>
            <w:r w:rsidR="006356E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Units due for delivery in Q3 2019.</w:t>
            </w:r>
          </w:p>
        </w:tc>
      </w:tr>
      <w:tr w:rsidR="00C148D6" w:rsidRPr="00C148D6" w:rsidTr="00AA58BA">
        <w:trPr>
          <w:trHeight w:val="2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Elder Heath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D6" w:rsidRPr="00C148D6" w:rsidRDefault="006356E7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Units due for delivery in Q3 2019.</w:t>
            </w:r>
          </w:p>
        </w:tc>
      </w:tr>
      <w:tr w:rsidR="00C148D6" w:rsidRPr="00C148D6" w:rsidTr="00AA58BA">
        <w:trPr>
          <w:trHeight w:val="2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Stonemason Court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6356E7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Units due for delivery in Q3 2019.</w:t>
            </w:r>
          </w:p>
        </w:tc>
      </w:tr>
      <w:tr w:rsidR="00C148D6" w:rsidRPr="00C148D6" w:rsidTr="00C148D6">
        <w:trPr>
          <w:trHeight w:val="2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Total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8D6" w:rsidRPr="00C148D6" w:rsidRDefault="00C148D6" w:rsidP="00C1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8D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</w:p>
        </w:tc>
      </w:tr>
    </w:tbl>
    <w:p w:rsidR="009F420F" w:rsidRPr="00C148D6" w:rsidRDefault="009F420F">
      <w:pPr>
        <w:rPr>
          <w:rFonts w:ascii="Times New Roman" w:hAnsi="Times New Roman" w:cs="Times New Roma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378"/>
        <w:gridCol w:w="2875"/>
        <w:gridCol w:w="5953"/>
      </w:tblGrid>
      <w:tr w:rsidR="00DB67F3" w:rsidRPr="00EB7419" w:rsidTr="00DB67F3">
        <w:trPr>
          <w:trHeight w:val="236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</w:tcPr>
          <w:p w:rsidR="00DB67F3" w:rsidRPr="00EB7419" w:rsidRDefault="00DB67F3" w:rsidP="00E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AHB Build Programme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DB67F3" w:rsidRDefault="00DB67F3" w:rsidP="00EB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</w:p>
        </w:tc>
      </w:tr>
      <w:tr w:rsidR="00DB67F3" w:rsidRPr="00EB7419" w:rsidTr="00DB67F3">
        <w:trPr>
          <w:trHeight w:val="23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Unit Numbers Being Delivered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Details</w:t>
            </w:r>
          </w:p>
        </w:tc>
      </w:tr>
      <w:tr w:rsidR="00DB67F3" w:rsidRPr="00EB7419" w:rsidTr="00DB67F3">
        <w:trPr>
          <w:trHeight w:val="23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Balrothery (Kingswood)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Respond! Housing supported to acquire 13 units (includes 1 Part V unit)</w:t>
            </w:r>
          </w:p>
        </w:tc>
      </w:tr>
      <w:tr w:rsidR="00DB67F3" w:rsidRPr="00EB7419" w:rsidTr="00DB67F3">
        <w:trPr>
          <w:trHeight w:val="23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Stonemason Court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7F3" w:rsidRPr="00EB7419" w:rsidRDefault="00DB67F3" w:rsidP="00DB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 supported to acquire 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units (includes 1 Part V unit)</w:t>
            </w:r>
          </w:p>
        </w:tc>
      </w:tr>
      <w:tr w:rsidR="00DB67F3" w:rsidRPr="00EB7419" w:rsidTr="00DB67F3">
        <w:trPr>
          <w:trHeight w:val="23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Westpark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 Housing purchasing supported to acquire newly renovated units in Westpark, Saggart, Co. Dublin</w:t>
            </w:r>
          </w:p>
        </w:tc>
      </w:tr>
      <w:tr w:rsidR="00DB67F3" w:rsidRPr="00EB7419" w:rsidTr="00DB67F3">
        <w:trPr>
          <w:trHeight w:val="23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Grand Total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67F3" w:rsidRPr="00EB7419" w:rsidRDefault="00DB67F3" w:rsidP="00DB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EB7419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7F3" w:rsidRPr="00EB7419" w:rsidRDefault="00DB67F3" w:rsidP="00EB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:rsidR="00C148D6" w:rsidRPr="00C148D6" w:rsidRDefault="00C148D6" w:rsidP="00DB67F3">
      <w:pPr>
        <w:rPr>
          <w:rFonts w:ascii="Times New Roman" w:hAnsi="Times New Roman" w:cs="Times New Roman"/>
        </w:rPr>
      </w:pPr>
    </w:p>
    <w:sectPr w:rsidR="00C148D6" w:rsidRPr="00C148D6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65"/>
    <w:rsid w:val="00067B37"/>
    <w:rsid w:val="000D5193"/>
    <w:rsid w:val="00155F3F"/>
    <w:rsid w:val="002D0FDC"/>
    <w:rsid w:val="00525BCF"/>
    <w:rsid w:val="005F4156"/>
    <w:rsid w:val="006356E7"/>
    <w:rsid w:val="0082409D"/>
    <w:rsid w:val="009F420F"/>
    <w:rsid w:val="00A702FA"/>
    <w:rsid w:val="00A87152"/>
    <w:rsid w:val="00BC058A"/>
    <w:rsid w:val="00C148D6"/>
    <w:rsid w:val="00DA0990"/>
    <w:rsid w:val="00DB67F3"/>
    <w:rsid w:val="00DC7E65"/>
    <w:rsid w:val="00E77A56"/>
    <w:rsid w:val="00EB7419"/>
    <w:rsid w:val="00F761EA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9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4</cp:revision>
  <dcterms:created xsi:type="dcterms:W3CDTF">2019-03-19T08:55:00Z</dcterms:created>
  <dcterms:modified xsi:type="dcterms:W3CDTF">2019-03-19T09:30:00Z</dcterms:modified>
</cp:coreProperties>
</file>