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6B3" w:rsidRDefault="005966B3" w:rsidP="005966B3">
      <w:pPr>
        <w:ind w:left="1440" w:firstLine="720"/>
        <w:outlineLvl w:val="0"/>
        <w:rPr>
          <w:b/>
        </w:rPr>
      </w:pPr>
      <w:r>
        <w:rPr>
          <w:b/>
        </w:rPr>
        <w:t>Arts, Culture, Heritage, Gaeilge &amp; Libraries SPC</w:t>
      </w:r>
    </w:p>
    <w:p w:rsidR="005966B3" w:rsidRDefault="005966B3" w:rsidP="005966B3">
      <w:pPr>
        <w:ind w:left="1440"/>
        <w:outlineLvl w:val="0"/>
        <w:rPr>
          <w:b/>
        </w:rPr>
      </w:pPr>
      <w:r>
        <w:rPr>
          <w:b/>
        </w:rPr>
        <w:t xml:space="preserve">           Meeting 6</w:t>
      </w:r>
      <w:r w:rsidRPr="005966B3">
        <w:rPr>
          <w:b/>
          <w:vertAlign w:val="superscript"/>
        </w:rPr>
        <w:t>th</w:t>
      </w:r>
      <w:r>
        <w:rPr>
          <w:b/>
        </w:rPr>
        <w:t xml:space="preserve"> February 2019 (5.30pm) – IT Conference Room</w:t>
      </w:r>
    </w:p>
    <w:p w:rsidR="005966B3" w:rsidRDefault="005966B3" w:rsidP="005966B3">
      <w:pPr>
        <w:ind w:left="2880" w:firstLine="720"/>
        <w:rPr>
          <w:b/>
        </w:rPr>
      </w:pPr>
    </w:p>
    <w:p w:rsidR="005966B3" w:rsidRDefault="005966B3" w:rsidP="005966B3">
      <w:pPr>
        <w:ind w:left="2880" w:firstLine="720"/>
        <w:rPr>
          <w:b/>
        </w:rPr>
      </w:pPr>
      <w:r>
        <w:rPr>
          <w:b/>
        </w:rPr>
        <w:t>Report</w:t>
      </w:r>
    </w:p>
    <w:p w:rsidR="005966B3" w:rsidRDefault="005966B3" w:rsidP="005966B3">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5966B3" w:rsidTr="005966B3">
        <w:tc>
          <w:tcPr>
            <w:tcW w:w="3615" w:type="dxa"/>
            <w:tcBorders>
              <w:top w:val="single" w:sz="4" w:space="0" w:color="999999"/>
              <w:left w:val="single" w:sz="4" w:space="0" w:color="999999"/>
              <w:bottom w:val="single" w:sz="4" w:space="0" w:color="999999"/>
              <w:right w:val="single" w:sz="4" w:space="0" w:color="999999"/>
            </w:tcBorders>
            <w:hideMark/>
          </w:tcPr>
          <w:p w:rsidR="005966B3" w:rsidRDefault="005966B3">
            <w:pPr>
              <w:tabs>
                <w:tab w:val="left" w:pos="1213"/>
              </w:tabs>
              <w:spacing w:line="252" w:lineRule="auto"/>
              <w:rPr>
                <w:color w:val="000000"/>
              </w:rPr>
            </w:pPr>
            <w:r>
              <w:rPr>
                <w:noProof/>
                <w:lang w:eastAsia="en-IE"/>
              </w:rPr>
              <w:t xml:space="preserve">Cllr. Dermot Richardson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5966B3" w:rsidRDefault="005966B3">
            <w:pPr>
              <w:tabs>
                <w:tab w:val="left" w:pos="1213"/>
              </w:tabs>
              <w:spacing w:line="252" w:lineRule="auto"/>
              <w:rPr>
                <w:color w:val="000000"/>
              </w:rPr>
            </w:pPr>
            <w:r>
              <w:rPr>
                <w:color w:val="000000"/>
              </w:rPr>
              <w:t>Cllr. Dermot Looney</w:t>
            </w:r>
          </w:p>
        </w:tc>
      </w:tr>
      <w:tr w:rsidR="005966B3" w:rsidTr="005966B3">
        <w:tc>
          <w:tcPr>
            <w:tcW w:w="3615" w:type="dxa"/>
            <w:tcBorders>
              <w:top w:val="single" w:sz="4" w:space="0" w:color="999999"/>
              <w:left w:val="single" w:sz="4" w:space="0" w:color="999999"/>
              <w:bottom w:val="single" w:sz="4" w:space="0" w:color="999999"/>
              <w:right w:val="single" w:sz="4" w:space="0" w:color="999999"/>
            </w:tcBorders>
            <w:hideMark/>
          </w:tcPr>
          <w:p w:rsidR="005966B3" w:rsidRDefault="005966B3">
            <w:pPr>
              <w:tabs>
                <w:tab w:val="left" w:pos="1213"/>
              </w:tabs>
              <w:spacing w:line="252" w:lineRule="auto"/>
              <w:rPr>
                <w:color w:val="000000"/>
              </w:rPr>
            </w:pPr>
            <w:r>
              <w:rPr>
                <w:color w:val="000000"/>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5966B3" w:rsidRDefault="001A236B">
            <w:pPr>
              <w:tabs>
                <w:tab w:val="left" w:pos="1213"/>
              </w:tabs>
              <w:spacing w:line="252" w:lineRule="auto"/>
              <w:rPr>
                <w:color w:val="000000"/>
              </w:rPr>
            </w:pPr>
            <w:r>
              <w:t>Ms. Deirdre Mooney</w:t>
            </w:r>
          </w:p>
        </w:tc>
      </w:tr>
      <w:tr w:rsidR="005966B3" w:rsidTr="005966B3">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5966B3" w:rsidRDefault="001A236B">
            <w:pPr>
              <w:tabs>
                <w:tab w:val="left" w:pos="1213"/>
              </w:tabs>
              <w:spacing w:line="252" w:lineRule="auto"/>
              <w:rPr>
                <w:color w:val="000000"/>
              </w:rPr>
            </w:pPr>
            <w:r>
              <w:t>Cllr. Brian Leech</w:t>
            </w:r>
          </w:p>
        </w:tc>
        <w:tc>
          <w:tcPr>
            <w:tcW w:w="4680" w:type="dxa"/>
            <w:tcBorders>
              <w:top w:val="single" w:sz="4" w:space="0" w:color="999999"/>
              <w:left w:val="single" w:sz="4" w:space="0" w:color="999999"/>
              <w:bottom w:val="single" w:sz="4" w:space="0" w:color="999999"/>
              <w:right w:val="single" w:sz="4" w:space="0" w:color="999999"/>
            </w:tcBorders>
            <w:hideMark/>
          </w:tcPr>
          <w:p w:rsidR="005966B3" w:rsidRDefault="005966B3">
            <w:pPr>
              <w:rPr>
                <w:color w:val="000000"/>
              </w:rPr>
            </w:pPr>
          </w:p>
        </w:tc>
      </w:tr>
    </w:tbl>
    <w:p w:rsidR="005966B3" w:rsidRDefault="005966B3" w:rsidP="005966B3">
      <w:pPr>
        <w:jc w:val="center"/>
        <w:rPr>
          <w:b/>
        </w:rPr>
      </w:pPr>
    </w:p>
    <w:p w:rsidR="001A236B" w:rsidRDefault="005966B3" w:rsidP="005966B3">
      <w:pPr>
        <w:rPr>
          <w:color w:val="000000"/>
        </w:rPr>
      </w:pPr>
      <w:r>
        <w:rPr>
          <w:b/>
        </w:rPr>
        <w:t xml:space="preserve">Apologies: </w:t>
      </w:r>
      <w:r>
        <w:rPr>
          <w:b/>
        </w:rPr>
        <w:tab/>
      </w:r>
      <w:r w:rsidR="001A236B">
        <w:rPr>
          <w:color w:val="000000"/>
        </w:rPr>
        <w:t>Cllr. Cora McCann</w:t>
      </w:r>
    </w:p>
    <w:p w:rsidR="001A236B" w:rsidRDefault="001A236B" w:rsidP="005966B3">
      <w:r>
        <w:rPr>
          <w:color w:val="000000"/>
        </w:rPr>
        <w:tab/>
      </w:r>
      <w:r>
        <w:rPr>
          <w:color w:val="000000"/>
        </w:rPr>
        <w:tab/>
        <w:t>Cllr. Madeleine Johansson</w:t>
      </w:r>
    </w:p>
    <w:p w:rsidR="005966B3" w:rsidRDefault="005966B3" w:rsidP="005966B3">
      <w:r>
        <w:tab/>
      </w:r>
      <w:r>
        <w:tab/>
        <w:t>Mr. Peadar O’Caomhanaigh</w:t>
      </w:r>
    </w:p>
    <w:p w:rsidR="005966B3" w:rsidRDefault="005966B3" w:rsidP="005966B3">
      <w:r>
        <w:tab/>
      </w:r>
      <w:r>
        <w:tab/>
      </w:r>
    </w:p>
    <w:p w:rsidR="005966B3" w:rsidRDefault="005966B3" w:rsidP="005966B3"/>
    <w:p w:rsidR="005966B3" w:rsidRDefault="005966B3" w:rsidP="005966B3">
      <w:r>
        <w:rPr>
          <w:b/>
        </w:rPr>
        <w:t>Officials present:</w:t>
      </w:r>
    </w:p>
    <w:p w:rsidR="005966B3" w:rsidRDefault="005966B3" w:rsidP="005966B3">
      <w:r>
        <w:t>Mr. Frank Nevin, Director of Service.</w:t>
      </w:r>
    </w:p>
    <w:p w:rsidR="005966B3" w:rsidRDefault="005966B3" w:rsidP="005966B3">
      <w:pPr>
        <w:tabs>
          <w:tab w:val="left" w:pos="1213"/>
        </w:tabs>
        <w:rPr>
          <w:color w:val="000000"/>
        </w:rPr>
      </w:pPr>
      <w:r>
        <w:rPr>
          <w:color w:val="000000"/>
        </w:rPr>
        <w:t>Ms. Bernadette Fennell, County Librarian</w:t>
      </w:r>
    </w:p>
    <w:p w:rsidR="005966B3" w:rsidRDefault="005966B3" w:rsidP="005966B3">
      <w:pPr>
        <w:tabs>
          <w:tab w:val="left" w:pos="1213"/>
        </w:tabs>
        <w:rPr>
          <w:color w:val="000000"/>
        </w:rPr>
      </w:pPr>
      <w:r>
        <w:rPr>
          <w:color w:val="000000"/>
        </w:rPr>
        <w:t>Ms. Orla Scannell, Arts Officer</w:t>
      </w:r>
    </w:p>
    <w:p w:rsidR="001A236B" w:rsidRDefault="001A236B" w:rsidP="005966B3">
      <w:pPr>
        <w:tabs>
          <w:tab w:val="left" w:pos="1213"/>
        </w:tabs>
        <w:rPr>
          <w:color w:val="000000"/>
        </w:rPr>
      </w:pPr>
      <w:r>
        <w:rPr>
          <w:color w:val="000000"/>
        </w:rPr>
        <w:t xml:space="preserve">Mr. Niall Noonan, </w:t>
      </w:r>
      <w:r w:rsidR="00192ACF">
        <w:rPr>
          <w:color w:val="000000"/>
        </w:rPr>
        <w:t>Communications Manager</w:t>
      </w:r>
    </w:p>
    <w:p w:rsidR="005966B3" w:rsidRDefault="005966B3" w:rsidP="005966B3">
      <w:pPr>
        <w:tabs>
          <w:tab w:val="left" w:pos="1213"/>
        </w:tabs>
        <w:rPr>
          <w:color w:val="000000"/>
        </w:rPr>
      </w:pPr>
    </w:p>
    <w:p w:rsidR="005966B3" w:rsidRDefault="005966B3" w:rsidP="005966B3">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5966B3" w:rsidTr="005966B3">
        <w:trPr>
          <w:trHeight w:val="1318"/>
        </w:trPr>
        <w:tc>
          <w:tcPr>
            <w:tcW w:w="8926" w:type="dxa"/>
            <w:tcBorders>
              <w:top w:val="single" w:sz="4" w:space="0" w:color="999999"/>
              <w:left w:val="single" w:sz="4" w:space="0" w:color="999999"/>
              <w:bottom w:val="single" w:sz="4" w:space="0" w:color="999999"/>
              <w:right w:val="single" w:sz="4" w:space="0" w:color="999999"/>
            </w:tcBorders>
            <w:hideMark/>
          </w:tcPr>
          <w:p w:rsidR="005966B3" w:rsidRDefault="005966B3">
            <w:pPr>
              <w:pStyle w:val="NormalWeb"/>
              <w:spacing w:line="252" w:lineRule="auto"/>
              <w:rPr>
                <w:rStyle w:val="Strong"/>
              </w:rPr>
            </w:pPr>
            <w:r>
              <w:rPr>
                <w:rStyle w:val="Strong"/>
              </w:rPr>
              <w:t xml:space="preserve">Headed Item 1:   Minutes of SPC meeting </w:t>
            </w:r>
            <w:r w:rsidR="00EF5F12">
              <w:rPr>
                <w:rStyle w:val="Strong"/>
              </w:rPr>
              <w:t>7</w:t>
            </w:r>
            <w:r w:rsidR="00EF5F12" w:rsidRPr="00EF5F12">
              <w:rPr>
                <w:rStyle w:val="Strong"/>
                <w:vertAlign w:val="superscript"/>
              </w:rPr>
              <w:t>th</w:t>
            </w:r>
            <w:r w:rsidR="00EF5F12">
              <w:rPr>
                <w:rStyle w:val="Strong"/>
              </w:rPr>
              <w:t xml:space="preserve"> November</w:t>
            </w:r>
            <w:r>
              <w:rPr>
                <w:rStyle w:val="Strong"/>
              </w:rPr>
              <w:t xml:space="preserve"> 2018</w:t>
            </w:r>
          </w:p>
          <w:p w:rsidR="005966B3" w:rsidRDefault="005966B3">
            <w:pPr>
              <w:pStyle w:val="NormalWeb"/>
              <w:spacing w:line="252" w:lineRule="auto"/>
              <w:rPr>
                <w:rStyle w:val="Strong"/>
              </w:rPr>
            </w:pPr>
            <w:r>
              <w:rPr>
                <w:rStyle w:val="Strong"/>
              </w:rPr>
              <w:t>Minutes were AGREED.</w:t>
            </w:r>
          </w:p>
          <w:p w:rsidR="005966B3" w:rsidRDefault="005966B3">
            <w:pPr>
              <w:pStyle w:val="NormalWeb"/>
              <w:spacing w:line="252" w:lineRule="auto"/>
              <w:rPr>
                <w:rStyle w:val="Strong"/>
                <w:b w:val="0"/>
              </w:rPr>
            </w:pPr>
            <w:r>
              <w:rPr>
                <w:rStyle w:val="Strong"/>
              </w:rPr>
              <w:t>Matters arising: None</w:t>
            </w:r>
          </w:p>
        </w:tc>
      </w:tr>
      <w:tr w:rsidR="005966B3" w:rsidTr="005966B3">
        <w:trPr>
          <w:trHeight w:val="2040"/>
        </w:trPr>
        <w:tc>
          <w:tcPr>
            <w:tcW w:w="8926" w:type="dxa"/>
            <w:tcBorders>
              <w:top w:val="single" w:sz="4" w:space="0" w:color="999999"/>
              <w:left w:val="single" w:sz="4" w:space="0" w:color="999999"/>
              <w:bottom w:val="single" w:sz="4" w:space="0" w:color="999999"/>
              <w:right w:val="single" w:sz="4" w:space="0" w:color="999999"/>
            </w:tcBorders>
            <w:hideMark/>
          </w:tcPr>
          <w:p w:rsidR="005966B3" w:rsidRDefault="005966B3">
            <w:pPr>
              <w:pStyle w:val="NormalWeb"/>
              <w:spacing w:line="252" w:lineRule="auto"/>
              <w:rPr>
                <w:rStyle w:val="Strong"/>
                <w:lang w:val="en-US" w:eastAsia="en-US"/>
              </w:rPr>
            </w:pPr>
            <w:r>
              <w:rPr>
                <w:rStyle w:val="Strong"/>
              </w:rPr>
              <w:t xml:space="preserve">Headed Item 2:  </w:t>
            </w:r>
            <w:r>
              <w:rPr>
                <w:rStyle w:val="Strong"/>
                <w:lang w:val="en-US" w:eastAsia="en-US"/>
              </w:rPr>
              <w:t xml:space="preserve"> </w:t>
            </w:r>
            <w:r w:rsidR="00EF5F12">
              <w:rPr>
                <w:rStyle w:val="Strong"/>
                <w:lang w:val="en-US" w:eastAsia="en-US"/>
              </w:rPr>
              <w:t>SDCC Irish Language Strategy</w:t>
            </w:r>
          </w:p>
          <w:p w:rsidR="00EF5F12" w:rsidRDefault="00EF5F12">
            <w:pPr>
              <w:pStyle w:val="NormalWeb"/>
              <w:spacing w:line="252" w:lineRule="auto"/>
              <w:rPr>
                <w:rStyle w:val="Strong"/>
                <w:b w:val="0"/>
                <w:lang w:val="en-US" w:eastAsia="en-US"/>
              </w:rPr>
            </w:pPr>
            <w:r>
              <w:rPr>
                <w:rStyle w:val="Strong"/>
                <w:b w:val="0"/>
                <w:lang w:val="en-US" w:eastAsia="en-US"/>
              </w:rPr>
              <w:t xml:space="preserve">Niall Noonan, Communications Manager, gave a presentation on SDCC Irish Language Scheme. The current scheme (2016-2019) expires </w:t>
            </w:r>
            <w:r w:rsidR="0024290A">
              <w:rPr>
                <w:rStyle w:val="Strong"/>
                <w:b w:val="0"/>
                <w:lang w:val="en-US" w:eastAsia="en-US"/>
              </w:rPr>
              <w:t>on 18</w:t>
            </w:r>
            <w:r w:rsidR="0024290A" w:rsidRPr="0024290A">
              <w:rPr>
                <w:rStyle w:val="Strong"/>
                <w:b w:val="0"/>
                <w:vertAlign w:val="superscript"/>
                <w:lang w:val="en-US" w:eastAsia="en-US"/>
              </w:rPr>
              <w:t>th</w:t>
            </w:r>
            <w:r w:rsidR="0024290A">
              <w:rPr>
                <w:rStyle w:val="Strong"/>
                <w:b w:val="0"/>
                <w:lang w:val="en-US" w:eastAsia="en-US"/>
              </w:rPr>
              <w:t xml:space="preserve"> Oct 2019. In preparation for the creation of a new Irish Language Scheme, SDCC will publish a notice of intention to prepare a draft scheme in local newspapers, on </w:t>
            </w:r>
            <w:hyperlink r:id="rId4" w:history="1">
              <w:r w:rsidR="0024290A" w:rsidRPr="00AF4BB8">
                <w:rPr>
                  <w:rStyle w:val="Hyperlink"/>
                  <w:lang w:val="en-US" w:eastAsia="en-US"/>
                </w:rPr>
                <w:t>www.sdcc.ie</w:t>
              </w:r>
            </w:hyperlink>
            <w:r w:rsidR="0024290A">
              <w:rPr>
                <w:rStyle w:val="Strong"/>
                <w:b w:val="0"/>
                <w:lang w:val="en-US" w:eastAsia="en-US"/>
              </w:rPr>
              <w:t xml:space="preserve"> and on social media in June 2019. This notice will be circulated to all elected Council Members. The consultation will be posted on the Council’s Consultation Portal with submissions allowed online through the portal or in writing to the Communications Unit</w:t>
            </w:r>
            <w:r w:rsidR="00D63073">
              <w:rPr>
                <w:rStyle w:val="Strong"/>
                <w:b w:val="0"/>
                <w:lang w:val="en-US" w:eastAsia="en-US"/>
              </w:rPr>
              <w:t>,</w:t>
            </w:r>
            <w:r w:rsidR="0024290A">
              <w:rPr>
                <w:rStyle w:val="Strong"/>
                <w:b w:val="0"/>
                <w:lang w:val="en-US" w:eastAsia="en-US"/>
              </w:rPr>
              <w:t xml:space="preserve"> and will be open for a period of four weeks.</w:t>
            </w:r>
          </w:p>
          <w:p w:rsidR="0024290A" w:rsidRDefault="0024290A">
            <w:pPr>
              <w:pStyle w:val="NormalWeb"/>
              <w:spacing w:line="252" w:lineRule="auto"/>
              <w:rPr>
                <w:rStyle w:val="Strong"/>
                <w:b w:val="0"/>
                <w:lang w:val="en-US" w:eastAsia="en-US"/>
              </w:rPr>
            </w:pPr>
            <w:r>
              <w:rPr>
                <w:rStyle w:val="Strong"/>
                <w:b w:val="0"/>
                <w:lang w:val="en-US" w:eastAsia="en-US"/>
              </w:rPr>
              <w:t>Following this consultation period, a draft Irish Language Scheme shall be prepared and present to Members at the September County Council meeting. Once agreed upon by the elected Members, the scheme shall be submitted to the Minister for Culture, Heritage and the Gaeltacht for approval.</w:t>
            </w:r>
          </w:p>
          <w:p w:rsidR="00EF5F12" w:rsidRPr="00D63073" w:rsidRDefault="00D63073">
            <w:pPr>
              <w:pStyle w:val="NormalWeb"/>
              <w:spacing w:line="252" w:lineRule="auto"/>
              <w:rPr>
                <w:bCs/>
                <w:lang w:val="en-US" w:eastAsia="en-US"/>
              </w:rPr>
            </w:pPr>
            <w:r>
              <w:rPr>
                <w:rStyle w:val="Strong"/>
                <w:b w:val="0"/>
                <w:lang w:val="en-US" w:eastAsia="en-US"/>
              </w:rPr>
              <w:t>Following some discussion by Members including full translation of documents in Irish, SDCC’s role in the promotion of Irish and the use of Irish at meetings and launches of SDCC, the report was NOTED.</w:t>
            </w:r>
          </w:p>
          <w:p w:rsidR="00EF5F12" w:rsidRDefault="00EF5F12">
            <w:pPr>
              <w:pStyle w:val="NormalWeb"/>
              <w:spacing w:line="252" w:lineRule="auto"/>
            </w:pPr>
          </w:p>
          <w:p w:rsidR="005966B3" w:rsidRDefault="005966B3">
            <w:pPr>
              <w:pStyle w:val="NormalWeb"/>
              <w:spacing w:line="252" w:lineRule="auto"/>
            </w:pPr>
          </w:p>
        </w:tc>
      </w:tr>
      <w:tr w:rsidR="005966B3" w:rsidTr="005966B3">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5966B3" w:rsidRDefault="005966B3">
            <w:pPr>
              <w:spacing w:line="252" w:lineRule="auto"/>
              <w:rPr>
                <w:vanish/>
              </w:rPr>
            </w:pPr>
          </w:p>
        </w:tc>
      </w:tr>
      <w:tr w:rsidR="005966B3" w:rsidTr="005966B3">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5966B3" w:rsidRDefault="005966B3">
            <w:pPr>
              <w:spacing w:line="252" w:lineRule="auto"/>
              <w:rPr>
                <w:vanish/>
              </w:rPr>
            </w:pPr>
          </w:p>
        </w:tc>
      </w:tr>
      <w:tr w:rsidR="005966B3" w:rsidTr="005966B3">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5966B3" w:rsidRDefault="005966B3">
            <w:pPr>
              <w:spacing w:line="252" w:lineRule="auto"/>
              <w:rPr>
                <w:vanish/>
              </w:rPr>
            </w:pPr>
          </w:p>
        </w:tc>
      </w:tr>
      <w:tr w:rsidR="005966B3" w:rsidTr="005966B3">
        <w:trPr>
          <w:trHeight w:val="913"/>
        </w:trPr>
        <w:tc>
          <w:tcPr>
            <w:tcW w:w="8926" w:type="dxa"/>
            <w:tcBorders>
              <w:top w:val="single" w:sz="4" w:space="0" w:color="999999"/>
              <w:left w:val="single" w:sz="4" w:space="0" w:color="999999"/>
              <w:bottom w:val="single" w:sz="4" w:space="0" w:color="999999"/>
              <w:right w:val="single" w:sz="4" w:space="0" w:color="999999"/>
            </w:tcBorders>
          </w:tcPr>
          <w:p w:rsidR="005966B3" w:rsidRDefault="005966B3">
            <w:pPr>
              <w:pStyle w:val="NormalWeb"/>
              <w:spacing w:line="252" w:lineRule="auto"/>
              <w:rPr>
                <w:rStyle w:val="Strong"/>
              </w:rPr>
            </w:pPr>
            <w:r>
              <w:rPr>
                <w:b/>
                <w:bCs/>
              </w:rPr>
              <w:lastRenderedPageBreak/>
              <w:t xml:space="preserve">Headed Item 3: </w:t>
            </w:r>
            <w:r>
              <w:rPr>
                <w:rStyle w:val="Strong"/>
              </w:rPr>
              <w:t xml:space="preserve">  </w:t>
            </w:r>
            <w:r w:rsidR="00D63073">
              <w:rPr>
                <w:rStyle w:val="Strong"/>
              </w:rPr>
              <w:t>Update on Library Capital Projects</w:t>
            </w:r>
          </w:p>
          <w:p w:rsidR="002D3FBE" w:rsidRDefault="00D63073" w:rsidP="002D3FBE">
            <w:pPr>
              <w:jc w:val="both"/>
              <w:rPr>
                <w:rStyle w:val="Strong"/>
                <w:b w:val="0"/>
              </w:rPr>
            </w:pPr>
            <w:r>
              <w:rPr>
                <w:rStyle w:val="Strong"/>
                <w:b w:val="0"/>
              </w:rPr>
              <w:t>Bernadette Fennell, County Librarian</w:t>
            </w:r>
            <w:r w:rsidR="002D3FBE">
              <w:rPr>
                <w:rStyle w:val="Strong"/>
                <w:b w:val="0"/>
              </w:rPr>
              <w:t xml:space="preserve">, gave an update on the two library projects at North Clondalkin and Castletymon Library. </w:t>
            </w:r>
            <w:r>
              <w:rPr>
                <w:rStyle w:val="Strong"/>
                <w:b w:val="0"/>
              </w:rPr>
              <w:t xml:space="preserve"> </w:t>
            </w:r>
          </w:p>
          <w:p w:rsidR="002D3FBE" w:rsidRDefault="002D3FBE" w:rsidP="002D3FBE">
            <w:pPr>
              <w:jc w:val="both"/>
              <w:rPr>
                <w:rStyle w:val="Strong"/>
                <w:b w:val="0"/>
              </w:rPr>
            </w:pPr>
          </w:p>
          <w:p w:rsidR="00563EBE" w:rsidRPr="00563EBE" w:rsidRDefault="00563EBE" w:rsidP="00563EBE">
            <w:pPr>
              <w:spacing w:after="160" w:line="259" w:lineRule="auto"/>
              <w:jc w:val="both"/>
              <w:rPr>
                <w:rStyle w:val="Strong"/>
                <w:b w:val="0"/>
              </w:rPr>
            </w:pPr>
            <w:r w:rsidRPr="00563EBE">
              <w:rPr>
                <w:rStyle w:val="Strong"/>
                <w:b w:val="0"/>
              </w:rPr>
              <w:t xml:space="preserve">Construction </w:t>
            </w:r>
            <w:r>
              <w:rPr>
                <w:rStyle w:val="Strong"/>
                <w:b w:val="0"/>
              </w:rPr>
              <w:t xml:space="preserve">on North Clondalkin Library </w:t>
            </w:r>
            <w:r w:rsidRPr="00563EBE">
              <w:rPr>
                <w:rStyle w:val="Strong"/>
                <w:b w:val="0"/>
              </w:rPr>
              <w:t>commenced on site in September 2018 with Townlink Construction Ltd. appointed as Contractors. The proposed work includes the construction of a two storey 1,299 metres squared library building on a site at the junction of Liscarne, Oatfield and Harelawn housing estates opposite the church. The finished building will be very modern, with a traditional library brickwork design, and on completion there will be landscaping all around the building with extensive lighting.</w:t>
            </w:r>
          </w:p>
          <w:p w:rsidR="002D3FBE" w:rsidRDefault="002D3FBE" w:rsidP="002D3FBE">
            <w:pPr>
              <w:jc w:val="both"/>
              <w:rPr>
                <w:rStyle w:val="Strong"/>
                <w:b w:val="0"/>
              </w:rPr>
            </w:pPr>
            <w:r w:rsidRPr="002D3FBE">
              <w:rPr>
                <w:rStyle w:val="Strong"/>
                <w:b w:val="0"/>
              </w:rPr>
              <w:t>Work on the North Clondalkin project is progressing to the agreed programme. Concrete columns and walls have reached the main roof and first floor level, with blockwork progressing in January 2019. The construction period has been set at 18 months as part of the contract, but currently it is anticipated that it may take 15 months to construct, subject to no delays. We anticipate that the construction and fit-out will be completed by the first quarter of 2020.</w:t>
            </w:r>
          </w:p>
          <w:p w:rsidR="00563EBE" w:rsidRDefault="00563EBE" w:rsidP="002D3FBE">
            <w:pPr>
              <w:jc w:val="both"/>
              <w:rPr>
                <w:rStyle w:val="Strong"/>
                <w:b w:val="0"/>
              </w:rPr>
            </w:pPr>
          </w:p>
          <w:p w:rsidR="002D3FBE" w:rsidRDefault="00563EBE" w:rsidP="00563EBE">
            <w:pPr>
              <w:spacing w:after="160" w:line="259" w:lineRule="auto"/>
              <w:rPr>
                <w:rStyle w:val="Strong"/>
                <w:b w:val="0"/>
              </w:rPr>
            </w:pPr>
            <w:r w:rsidRPr="00563EBE">
              <w:rPr>
                <w:rFonts w:asciiTheme="minorHAnsi" w:eastAsiaTheme="minorHAnsi" w:hAnsiTheme="minorHAnsi" w:cstheme="minorBidi"/>
                <w:lang w:val="en-IE" w:eastAsia="en-US"/>
              </w:rPr>
              <w:t>So</w:t>
            </w:r>
            <w:r w:rsidRPr="00563EBE">
              <w:rPr>
                <w:rStyle w:val="Strong"/>
                <w:b w:val="0"/>
              </w:rPr>
              <w:t>uth Dublin County Council invited tender documents for the construction of a public library at Castletymon, Tallaght in August 2018. McDermott &amp; Treaty Construction have been appointed as Contractors on the project. They have commenced on site in January 2019 and it is anticipated that the project will be completed within 12 months.</w:t>
            </w:r>
          </w:p>
          <w:p w:rsidR="005966B3" w:rsidRDefault="00563EBE">
            <w:pPr>
              <w:pStyle w:val="NormalWeb"/>
              <w:spacing w:line="252" w:lineRule="auto"/>
              <w:rPr>
                <w:rStyle w:val="Strong"/>
                <w:b w:val="0"/>
              </w:rPr>
            </w:pPr>
            <w:r>
              <w:rPr>
                <w:rStyle w:val="Strong"/>
                <w:b w:val="0"/>
              </w:rPr>
              <w:t>The</w:t>
            </w:r>
            <w:r w:rsidR="005966B3" w:rsidRPr="00D63073">
              <w:rPr>
                <w:rStyle w:val="Strong"/>
                <w:b w:val="0"/>
              </w:rPr>
              <w:t xml:space="preserve"> report was</w:t>
            </w:r>
            <w:r w:rsidR="005966B3">
              <w:rPr>
                <w:rStyle w:val="Strong"/>
              </w:rPr>
              <w:t xml:space="preserve"> NOTED.</w:t>
            </w:r>
          </w:p>
          <w:p w:rsidR="005966B3" w:rsidRDefault="005966B3">
            <w:pPr>
              <w:pStyle w:val="NormalWeb"/>
              <w:spacing w:line="252" w:lineRule="auto"/>
            </w:pPr>
          </w:p>
        </w:tc>
      </w:tr>
      <w:tr w:rsidR="005966B3" w:rsidTr="005966B3">
        <w:trPr>
          <w:trHeight w:val="1975"/>
        </w:trPr>
        <w:tc>
          <w:tcPr>
            <w:tcW w:w="8926" w:type="dxa"/>
            <w:tcBorders>
              <w:top w:val="single" w:sz="4" w:space="0" w:color="999999"/>
              <w:left w:val="single" w:sz="4" w:space="0" w:color="999999"/>
              <w:bottom w:val="single" w:sz="4" w:space="0" w:color="999999"/>
              <w:right w:val="single" w:sz="4" w:space="0" w:color="999999"/>
            </w:tcBorders>
            <w:hideMark/>
          </w:tcPr>
          <w:p w:rsidR="005966B3" w:rsidRDefault="005966B3">
            <w:pPr>
              <w:pStyle w:val="NormalWeb"/>
              <w:spacing w:line="252" w:lineRule="auto"/>
            </w:pPr>
            <w:r>
              <w:rPr>
                <w:b/>
                <w:bCs/>
              </w:rPr>
              <w:t xml:space="preserve">Headed Item 4:   </w:t>
            </w:r>
            <w:r w:rsidR="00563EBE">
              <w:rPr>
                <w:b/>
                <w:bCs/>
              </w:rPr>
              <w:t>Local Studies- Decade of Centenaries/Projects</w:t>
            </w:r>
          </w:p>
          <w:p w:rsidR="00563EBE" w:rsidRDefault="00563EBE">
            <w:pPr>
              <w:pStyle w:val="NormalWeb"/>
              <w:spacing w:line="252" w:lineRule="auto"/>
              <w:rPr>
                <w:bCs/>
              </w:rPr>
            </w:pPr>
            <w:r>
              <w:rPr>
                <w:bCs/>
              </w:rPr>
              <w:t xml:space="preserve">Bernadette Fennell, County Librarian, </w:t>
            </w:r>
            <w:r w:rsidR="001F7930">
              <w:rPr>
                <w:bCs/>
              </w:rPr>
              <w:t>gave an outline of the proposed programme of events for Local Studies for 2019, including preparation of exhibitions</w:t>
            </w:r>
            <w:r w:rsidR="00A048D1">
              <w:rPr>
                <w:bCs/>
              </w:rPr>
              <w:t xml:space="preserve">, talks and events planned including </w:t>
            </w:r>
            <w:r w:rsidR="00C118A3">
              <w:rPr>
                <w:bCs/>
              </w:rPr>
              <w:t>marking the centenary of the First Dáil and further events to commemorate the events of 1919 and the start of the War of Independence.</w:t>
            </w:r>
            <w:r w:rsidR="00522780">
              <w:rPr>
                <w:bCs/>
              </w:rPr>
              <w:t xml:space="preserve"> </w:t>
            </w:r>
          </w:p>
          <w:p w:rsidR="005966B3" w:rsidRDefault="00C118A3">
            <w:pPr>
              <w:pStyle w:val="NormalWeb"/>
              <w:spacing w:line="252" w:lineRule="auto"/>
              <w:rPr>
                <w:bCs/>
              </w:rPr>
            </w:pPr>
            <w:r>
              <w:rPr>
                <w:bCs/>
              </w:rPr>
              <w:t>Following some discussion by Members t</w:t>
            </w:r>
            <w:r w:rsidR="005966B3">
              <w:rPr>
                <w:bCs/>
              </w:rPr>
              <w:t>he report was NOTED.</w:t>
            </w:r>
          </w:p>
        </w:tc>
      </w:tr>
      <w:tr w:rsidR="005966B3" w:rsidTr="005966B3">
        <w:trPr>
          <w:trHeight w:val="1422"/>
        </w:trPr>
        <w:tc>
          <w:tcPr>
            <w:tcW w:w="8926" w:type="dxa"/>
            <w:tcBorders>
              <w:top w:val="single" w:sz="4" w:space="0" w:color="999999"/>
              <w:left w:val="single" w:sz="4" w:space="0" w:color="999999"/>
              <w:bottom w:val="nil"/>
              <w:right w:val="single" w:sz="4" w:space="0" w:color="999999"/>
            </w:tcBorders>
            <w:hideMark/>
          </w:tcPr>
          <w:p w:rsidR="005966B3" w:rsidRDefault="005966B3">
            <w:pPr>
              <w:pStyle w:val="NormalWeb"/>
              <w:spacing w:line="252" w:lineRule="auto"/>
              <w:rPr>
                <w:b/>
                <w:bCs/>
              </w:rPr>
            </w:pPr>
            <w:r>
              <w:rPr>
                <w:b/>
                <w:bCs/>
              </w:rPr>
              <w:t xml:space="preserve">Headed Item 5:  </w:t>
            </w:r>
            <w:r w:rsidR="00C118A3">
              <w:rPr>
                <w:b/>
                <w:bCs/>
              </w:rPr>
              <w:t>Update on Creative Ireland and Cruinniú na nÓg 2019</w:t>
            </w:r>
          </w:p>
          <w:p w:rsidR="00C118A3" w:rsidRDefault="00C118A3" w:rsidP="00C118A3">
            <w:pPr>
              <w:pStyle w:val="NormalWeb"/>
              <w:spacing w:line="252" w:lineRule="auto"/>
              <w:rPr>
                <w:bCs/>
              </w:rPr>
            </w:pPr>
            <w:r>
              <w:rPr>
                <w:bCs/>
              </w:rPr>
              <w:t>Orla Scannell, Arts Officer,</w:t>
            </w:r>
            <w:r w:rsidR="005966B3">
              <w:rPr>
                <w:bCs/>
              </w:rPr>
              <w:t xml:space="preserve"> gave an update on </w:t>
            </w:r>
            <w:r w:rsidR="00877909">
              <w:rPr>
                <w:bCs/>
              </w:rPr>
              <w:t>Creative Ireland and informed Members that there are plans to introduce Service Level Agreements with Local Authorities, to invest in Culture and Creativity Strategies and advance an understanding of creativity. There will be an increased emphasis on funding cross sectoral projects; projects that otherwise have fallen through the cracks and projects that support innovation. The budget is €96,000 and there is a memorandum of understanding until 2022 with the Department of Housing, Planning and Local Government.</w:t>
            </w:r>
          </w:p>
          <w:p w:rsidR="00877909" w:rsidRDefault="00877909" w:rsidP="00C118A3">
            <w:pPr>
              <w:pStyle w:val="NormalWeb"/>
              <w:spacing w:line="252" w:lineRule="auto"/>
              <w:rPr>
                <w:bCs/>
              </w:rPr>
            </w:pPr>
            <w:r>
              <w:rPr>
                <w:bCs/>
              </w:rPr>
              <w:t>There is a call out for Creative Ireland South Dublin Awards 2019 which closes on 6</w:t>
            </w:r>
            <w:r w:rsidRPr="00877909">
              <w:rPr>
                <w:bCs/>
                <w:vertAlign w:val="superscript"/>
              </w:rPr>
              <w:t>th</w:t>
            </w:r>
            <w:r>
              <w:rPr>
                <w:bCs/>
              </w:rPr>
              <w:t xml:space="preserve"> March 2019.</w:t>
            </w:r>
          </w:p>
          <w:p w:rsidR="00877909" w:rsidRDefault="00877909" w:rsidP="00C118A3">
            <w:pPr>
              <w:pStyle w:val="NormalWeb"/>
              <w:spacing w:line="252" w:lineRule="auto"/>
              <w:rPr>
                <w:bCs/>
              </w:rPr>
            </w:pPr>
            <w:r>
              <w:rPr>
                <w:bCs/>
              </w:rPr>
              <w:lastRenderedPageBreak/>
              <w:t>Cruinniú nÓg will take place on 15</w:t>
            </w:r>
            <w:r w:rsidRPr="00877909">
              <w:rPr>
                <w:bCs/>
                <w:vertAlign w:val="superscript"/>
              </w:rPr>
              <w:t>th</w:t>
            </w:r>
            <w:r>
              <w:rPr>
                <w:bCs/>
              </w:rPr>
              <w:t xml:space="preserve"> June 2019.</w:t>
            </w:r>
            <w:r w:rsidR="00AC3AB4">
              <w:rPr>
                <w:bCs/>
              </w:rPr>
              <w:t xml:space="preserve"> The budget is €75,000 and there is an open </w:t>
            </w:r>
            <w:r w:rsidR="00710BDC">
              <w:rPr>
                <w:bCs/>
              </w:rPr>
              <w:t xml:space="preserve">call </w:t>
            </w:r>
            <w:bookmarkStart w:id="0" w:name="_GoBack"/>
            <w:bookmarkEnd w:id="0"/>
            <w:r w:rsidR="00AC3AB4">
              <w:rPr>
                <w:bCs/>
              </w:rPr>
              <w:t>for proposals with a closing submission date of 1</w:t>
            </w:r>
            <w:r w:rsidR="00AC3AB4" w:rsidRPr="00AC3AB4">
              <w:rPr>
                <w:bCs/>
                <w:vertAlign w:val="superscript"/>
              </w:rPr>
              <w:t>st</w:t>
            </w:r>
            <w:r w:rsidR="00AC3AB4">
              <w:rPr>
                <w:bCs/>
              </w:rPr>
              <w:t xml:space="preserve"> March 2019.</w:t>
            </w:r>
          </w:p>
          <w:p w:rsidR="00AC3AB4" w:rsidRDefault="00AC3AB4" w:rsidP="00C118A3">
            <w:pPr>
              <w:pStyle w:val="NormalWeb"/>
              <w:spacing w:line="252" w:lineRule="auto"/>
              <w:rPr>
                <w:bCs/>
              </w:rPr>
            </w:pPr>
            <w:r>
              <w:rPr>
                <w:bCs/>
              </w:rPr>
              <w:t>Funding has also been announced for the Decade of Centenaries 2019 of €10,000 for each Local Authority and a meeting is planned in March to discuss themes for 2019 including the Struggle for Independence.</w:t>
            </w:r>
          </w:p>
          <w:p w:rsidR="005966B3" w:rsidRDefault="005966B3">
            <w:pPr>
              <w:pStyle w:val="NormalWeb"/>
              <w:spacing w:line="252" w:lineRule="auto"/>
              <w:rPr>
                <w:bCs/>
              </w:rPr>
            </w:pPr>
            <w:r>
              <w:rPr>
                <w:bCs/>
              </w:rPr>
              <w:t>The report was NOTED.</w:t>
            </w:r>
          </w:p>
        </w:tc>
      </w:tr>
      <w:tr w:rsidR="005966B3" w:rsidTr="005966B3">
        <w:trPr>
          <w:trHeight w:val="1422"/>
        </w:trPr>
        <w:tc>
          <w:tcPr>
            <w:tcW w:w="8926" w:type="dxa"/>
            <w:tcBorders>
              <w:top w:val="single" w:sz="4" w:space="0" w:color="auto"/>
              <w:left w:val="single" w:sz="4" w:space="0" w:color="999999"/>
              <w:bottom w:val="single" w:sz="4" w:space="0" w:color="auto"/>
              <w:right w:val="single" w:sz="4" w:space="0" w:color="999999"/>
            </w:tcBorders>
            <w:hideMark/>
          </w:tcPr>
          <w:p w:rsidR="005966B3" w:rsidRDefault="005966B3">
            <w:pPr>
              <w:pStyle w:val="NormalWeb"/>
              <w:spacing w:line="252" w:lineRule="auto"/>
              <w:rPr>
                <w:b/>
                <w:bCs/>
              </w:rPr>
            </w:pPr>
            <w:r>
              <w:rPr>
                <w:b/>
                <w:bCs/>
              </w:rPr>
              <w:lastRenderedPageBreak/>
              <w:t>Headed Item 7: AOB</w:t>
            </w:r>
          </w:p>
          <w:p w:rsidR="005966B3" w:rsidRDefault="00AC3AB4">
            <w:pPr>
              <w:pStyle w:val="NormalWeb"/>
              <w:spacing w:line="252" w:lineRule="auto"/>
              <w:rPr>
                <w:bCs/>
              </w:rPr>
            </w:pPr>
            <w:r>
              <w:rPr>
                <w:bCs/>
              </w:rPr>
              <w:t xml:space="preserve">Bernadette Fennell, County Librarian, informed the SPC of the upcoming launch </w:t>
            </w:r>
            <w:r w:rsidR="000B0335">
              <w:rPr>
                <w:bCs/>
              </w:rPr>
              <w:t>of The</w:t>
            </w:r>
            <w:r>
              <w:rPr>
                <w:bCs/>
              </w:rPr>
              <w:t xml:space="preserve"> Dolly Parton Imagination Library, a free book-giving initiative for the D.24 area</w:t>
            </w:r>
            <w:r w:rsidR="000B0335">
              <w:rPr>
                <w:bCs/>
              </w:rPr>
              <w:t>, coordinated by CDI Tallaght. The launch will take place on 14</w:t>
            </w:r>
            <w:r w:rsidR="000B0335" w:rsidRPr="000B0335">
              <w:rPr>
                <w:bCs/>
                <w:vertAlign w:val="superscript"/>
              </w:rPr>
              <w:t>th</w:t>
            </w:r>
            <w:r w:rsidR="000B0335">
              <w:rPr>
                <w:bCs/>
              </w:rPr>
              <w:t xml:space="preserve"> February at 10.00am in the County Library, Tallaght.</w:t>
            </w:r>
          </w:p>
          <w:p w:rsidR="005966B3" w:rsidRDefault="005966B3" w:rsidP="000B0335">
            <w:pPr>
              <w:pStyle w:val="NormalWeb"/>
              <w:spacing w:line="252" w:lineRule="auto"/>
              <w:rPr>
                <w:bCs/>
              </w:rPr>
            </w:pPr>
            <w:r>
              <w:rPr>
                <w:b/>
                <w:bCs/>
              </w:rPr>
              <w:t xml:space="preserve">Meeting </w:t>
            </w:r>
            <w:r>
              <w:rPr>
                <w:bCs/>
              </w:rPr>
              <w:t xml:space="preserve">concluded at </w:t>
            </w:r>
            <w:r w:rsidR="000B0335">
              <w:rPr>
                <w:bCs/>
              </w:rPr>
              <w:t>7.00pm</w:t>
            </w:r>
          </w:p>
        </w:tc>
      </w:tr>
    </w:tbl>
    <w:p w:rsidR="005966B3" w:rsidRDefault="005966B3" w:rsidP="005966B3">
      <w:pPr>
        <w:spacing w:after="160" w:line="256" w:lineRule="auto"/>
      </w:pPr>
    </w:p>
    <w:p w:rsidR="00856837" w:rsidRDefault="00856837"/>
    <w:sectPr w:rsidR="00856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B3"/>
    <w:rsid w:val="000B0335"/>
    <w:rsid w:val="00192ACF"/>
    <w:rsid w:val="001A236B"/>
    <w:rsid w:val="001F7930"/>
    <w:rsid w:val="0024290A"/>
    <w:rsid w:val="002D3FBE"/>
    <w:rsid w:val="00376C8E"/>
    <w:rsid w:val="00522780"/>
    <w:rsid w:val="00563EBE"/>
    <w:rsid w:val="005966B3"/>
    <w:rsid w:val="00710BDC"/>
    <w:rsid w:val="00856837"/>
    <w:rsid w:val="00877909"/>
    <w:rsid w:val="00A048D1"/>
    <w:rsid w:val="00AC3AB4"/>
    <w:rsid w:val="00C118A3"/>
    <w:rsid w:val="00D63073"/>
    <w:rsid w:val="00EF5F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4CB14-52F7-44B7-8EA6-2154F039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6B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966B3"/>
    <w:pPr>
      <w:spacing w:before="100" w:beforeAutospacing="1" w:after="100" w:afterAutospacing="1"/>
    </w:pPr>
  </w:style>
  <w:style w:type="character" w:styleId="Strong">
    <w:name w:val="Strong"/>
    <w:basedOn w:val="DefaultParagraphFont"/>
    <w:qFormat/>
    <w:rsid w:val="005966B3"/>
    <w:rPr>
      <w:b/>
      <w:bCs/>
    </w:rPr>
  </w:style>
  <w:style w:type="character" w:styleId="Hyperlink">
    <w:name w:val="Hyperlink"/>
    <w:basedOn w:val="DefaultParagraphFont"/>
    <w:uiPriority w:val="99"/>
    <w:unhideWhenUsed/>
    <w:rsid w:val="002429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1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d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10</cp:revision>
  <dcterms:created xsi:type="dcterms:W3CDTF">2019-03-01T13:06:00Z</dcterms:created>
  <dcterms:modified xsi:type="dcterms:W3CDTF">2019-03-01T15:57:00Z</dcterms:modified>
</cp:coreProperties>
</file>