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F1" w:rsidRDefault="00CF1BF1" w:rsidP="00EB51F5">
      <w:pPr>
        <w:pStyle w:val="PlainText"/>
        <w:rPr>
          <w:rFonts w:asciiTheme="minorHAnsi" w:hAnsiTheme="minorHAnsi"/>
          <w:sz w:val="24"/>
        </w:rPr>
      </w:pPr>
      <w:bookmarkStart w:id="0" w:name="_GoBack"/>
      <w:bookmarkEnd w:id="0"/>
    </w:p>
    <w:p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:rsidR="00CF1BF1" w:rsidRDefault="007113B0" w:rsidP="00EB51F5">
      <w:pPr>
        <w:pStyle w:val="PlainText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  <w:u w:val="single"/>
        </w:rPr>
        <w:t>Divine Mercy Junior National School, Balgaddy</w:t>
      </w:r>
    </w:p>
    <w:p w:rsidR="00CF1BF1" w:rsidRDefault="00CF1BF1" w:rsidP="00EB51F5">
      <w:pPr>
        <w:pStyle w:val="PlainText"/>
        <w:rPr>
          <w:rFonts w:asciiTheme="minorHAnsi" w:hAnsiTheme="minorHAnsi"/>
          <w:sz w:val="24"/>
          <w:u w:val="single"/>
        </w:rPr>
      </w:pPr>
    </w:p>
    <w:p w:rsidR="00CF1BF1" w:rsidRDefault="007113B0" w:rsidP="00EB51F5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Divine Mercy National School</w:t>
      </w:r>
      <w:r w:rsidR="00CF1BF1">
        <w:rPr>
          <w:rFonts w:asciiTheme="minorHAnsi" w:hAnsiTheme="minorHAnsi"/>
          <w:sz w:val="24"/>
        </w:rPr>
        <w:t xml:space="preserve"> are seeking assistance towards the cost of </w:t>
      </w:r>
      <w:r>
        <w:rPr>
          <w:rFonts w:asciiTheme="minorHAnsi" w:hAnsiTheme="minorHAnsi"/>
          <w:sz w:val="24"/>
        </w:rPr>
        <w:t>publishing a collection of poems, about the Balgaddy/Lucan area, created by 27 children in second class, and poet Lucina Jacobs. The book will be published in April 2019.</w:t>
      </w:r>
    </w:p>
    <w:p w:rsidR="007113B0" w:rsidRDefault="007113B0" w:rsidP="00EB51F5">
      <w:pPr>
        <w:pStyle w:val="PlainText"/>
        <w:rPr>
          <w:rFonts w:asciiTheme="minorHAnsi" w:hAnsiTheme="minorHAnsi"/>
          <w:sz w:val="24"/>
        </w:rPr>
      </w:pPr>
    </w:p>
    <w:p w:rsidR="007113B0" w:rsidRDefault="007113B0" w:rsidP="00EB51F5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The Artist’s time is funded under the Artist/Teacher residency by Blackrock Education Centre.</w:t>
      </w:r>
    </w:p>
    <w:p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:rsidR="00CF1BF1" w:rsidRPr="00CF1BF1" w:rsidRDefault="00CF1BF1" w:rsidP="00EB51F5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</w:t>
      </w:r>
      <w:r w:rsidR="007113B0">
        <w:rPr>
          <w:rFonts w:asciiTheme="minorHAnsi" w:hAnsiTheme="minorHAnsi"/>
          <w:sz w:val="24"/>
        </w:rPr>
        <w:t>A</w:t>
      </w:r>
      <w:r>
        <w:rPr>
          <w:rFonts w:asciiTheme="minorHAnsi" w:hAnsiTheme="minorHAnsi"/>
          <w:sz w:val="24"/>
        </w:rPr>
        <w:t xml:space="preserve">rts office recommends that a contribution of €650 be allocated to </w:t>
      </w:r>
      <w:r w:rsidR="007113B0">
        <w:rPr>
          <w:rFonts w:asciiTheme="minorHAnsi" w:hAnsiTheme="minorHAnsi"/>
          <w:sz w:val="24"/>
        </w:rPr>
        <w:t>Divine Mercy Junior National School</w:t>
      </w:r>
      <w:r>
        <w:rPr>
          <w:rFonts w:asciiTheme="minorHAnsi" w:hAnsiTheme="minorHAnsi"/>
          <w:sz w:val="24"/>
        </w:rPr>
        <w:t xml:space="preserve"> in respect of the </w:t>
      </w:r>
      <w:r w:rsidR="007113B0">
        <w:rPr>
          <w:rFonts w:asciiTheme="minorHAnsi" w:hAnsiTheme="minorHAnsi"/>
          <w:sz w:val="24"/>
        </w:rPr>
        <w:t>publicaltion of a book of poetry</w:t>
      </w:r>
      <w:r>
        <w:rPr>
          <w:rFonts w:asciiTheme="minorHAnsi" w:hAnsiTheme="minorHAnsi"/>
          <w:sz w:val="24"/>
        </w:rPr>
        <w:t>.</w:t>
      </w:r>
    </w:p>
    <w:p w:rsidR="00842C83" w:rsidRPr="00842C83" w:rsidRDefault="00842C83" w:rsidP="00842C83">
      <w:pPr>
        <w:pStyle w:val="PlainText"/>
        <w:rPr>
          <w:rFonts w:asciiTheme="minorHAnsi" w:hAnsiTheme="minorHAnsi"/>
          <w:sz w:val="24"/>
          <w:szCs w:val="24"/>
        </w:rPr>
      </w:pPr>
    </w:p>
    <w:p w:rsidR="000B779F" w:rsidRPr="00842C83" w:rsidRDefault="000B779F" w:rsidP="00842C83">
      <w:pPr>
        <w:pStyle w:val="PlainText"/>
        <w:rPr>
          <w:sz w:val="24"/>
          <w:szCs w:val="24"/>
        </w:rPr>
      </w:pPr>
    </w:p>
    <w:sectPr w:rsidR="000B779F" w:rsidRPr="00842C83">
      <w:pgSz w:w="11906" w:h="16838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B0"/>
    <w:rsid w:val="00035410"/>
    <w:rsid w:val="000B779F"/>
    <w:rsid w:val="001111B1"/>
    <w:rsid w:val="001D0448"/>
    <w:rsid w:val="0024498E"/>
    <w:rsid w:val="002A21A6"/>
    <w:rsid w:val="00354F23"/>
    <w:rsid w:val="004C64CD"/>
    <w:rsid w:val="0055189D"/>
    <w:rsid w:val="005E0E13"/>
    <w:rsid w:val="006065AB"/>
    <w:rsid w:val="007113B0"/>
    <w:rsid w:val="007F49DF"/>
    <w:rsid w:val="00806774"/>
    <w:rsid w:val="00826F71"/>
    <w:rsid w:val="00842C83"/>
    <w:rsid w:val="00845AA8"/>
    <w:rsid w:val="0099681E"/>
    <w:rsid w:val="00A55984"/>
    <w:rsid w:val="00B342A0"/>
    <w:rsid w:val="00BB5E0B"/>
    <w:rsid w:val="00CA71A7"/>
    <w:rsid w:val="00CF1BF1"/>
    <w:rsid w:val="00CF7FB0"/>
    <w:rsid w:val="00EB109F"/>
    <w:rsid w:val="00EB51F5"/>
    <w:rsid w:val="00F4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8E368-C634-446E-9CD9-6C14A48A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F7FB0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F7FB0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Ryan</dc:creator>
  <cp:keywords/>
  <dc:description/>
  <cp:lastModifiedBy>Tracey Hughes</cp:lastModifiedBy>
  <cp:revision>2</cp:revision>
  <dcterms:created xsi:type="dcterms:W3CDTF">2019-02-13T14:49:00Z</dcterms:created>
  <dcterms:modified xsi:type="dcterms:W3CDTF">2019-02-13T14:49:00Z</dcterms:modified>
</cp:coreProperties>
</file>