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9FE" w:rsidRDefault="007079FE" w:rsidP="007079FE">
      <w:pPr>
        <w:pStyle w:val="replyheader"/>
        <w:rPr>
          <w:rFonts w:ascii="Verdana" w:hAnsi="Verdana"/>
        </w:rPr>
      </w:pPr>
      <w:r>
        <w:rPr>
          <w:rFonts w:ascii="Verdana" w:hAnsi="Verdana"/>
        </w:rPr>
        <w:t xml:space="preserve">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:rsidR="007079FE" w:rsidRDefault="007079FE" w:rsidP="007079FE">
      <w:pPr>
        <w:pStyle w:val="replyimage"/>
        <w:rPr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 w:rsidR="00A5493E">
        <w:rPr>
          <w:rFonts w:ascii="Verdana" w:hAnsi="Verdana"/>
        </w:rPr>
        <w:fldChar w:fldCharType="begin"/>
      </w:r>
      <w:r w:rsidR="00A5493E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A5493E">
        <w:rPr>
          <w:rFonts w:ascii="Verdana" w:hAnsi="Verdana"/>
        </w:rPr>
        <w:fldChar w:fldCharType="separate"/>
      </w:r>
      <w:r w:rsidR="00F31CBE">
        <w:rPr>
          <w:rFonts w:ascii="Verdana" w:hAnsi="Verdana"/>
        </w:rPr>
        <w:fldChar w:fldCharType="begin"/>
      </w:r>
      <w:r w:rsidR="00F31CBE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F31CBE">
        <w:rPr>
          <w:rFonts w:ascii="Verdana" w:hAnsi="Verdana"/>
        </w:rPr>
        <w:fldChar w:fldCharType="separate"/>
      </w:r>
      <w:r w:rsidR="007150FA">
        <w:rPr>
          <w:rFonts w:ascii="Verdana" w:hAnsi="Verdana"/>
        </w:rPr>
        <w:fldChar w:fldCharType="begin"/>
      </w:r>
      <w:r w:rsidR="007150FA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150FA">
        <w:rPr>
          <w:rFonts w:ascii="Verdana" w:hAnsi="Verdana"/>
        </w:rPr>
        <w:fldChar w:fldCharType="separate"/>
      </w:r>
      <w:r w:rsidR="000C668B">
        <w:rPr>
          <w:rFonts w:ascii="Verdana" w:hAnsi="Verdana"/>
        </w:rPr>
        <w:fldChar w:fldCharType="begin"/>
      </w:r>
      <w:r w:rsidR="000C668B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C668B">
        <w:rPr>
          <w:rFonts w:ascii="Verdana" w:hAnsi="Verdana"/>
        </w:rPr>
        <w:fldChar w:fldCharType="separate"/>
      </w:r>
      <w:r w:rsidR="00150A93">
        <w:rPr>
          <w:rFonts w:ascii="Verdana" w:hAnsi="Verdana"/>
        </w:rPr>
        <w:fldChar w:fldCharType="begin"/>
      </w:r>
      <w:r w:rsidR="00150A93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150A93">
        <w:rPr>
          <w:rFonts w:ascii="Verdana" w:hAnsi="Verdana"/>
        </w:rPr>
        <w:fldChar w:fldCharType="separate"/>
      </w:r>
      <w:r w:rsidR="00022C73">
        <w:rPr>
          <w:rFonts w:ascii="Verdana" w:hAnsi="Verdana"/>
        </w:rPr>
        <w:fldChar w:fldCharType="begin"/>
      </w:r>
      <w:r w:rsidR="00022C73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22C73">
        <w:rPr>
          <w:rFonts w:ascii="Verdana" w:hAnsi="Verdana"/>
        </w:rPr>
        <w:fldChar w:fldCharType="separate"/>
      </w:r>
      <w:r w:rsidR="00566DD5">
        <w:rPr>
          <w:rFonts w:ascii="Verdana" w:hAnsi="Verdana"/>
        </w:rPr>
        <w:fldChar w:fldCharType="begin"/>
      </w:r>
      <w:r w:rsidR="00566DD5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566DD5">
        <w:rPr>
          <w:rFonts w:ascii="Verdana" w:hAnsi="Verdana"/>
        </w:rPr>
        <w:fldChar w:fldCharType="separate"/>
      </w:r>
      <w:r w:rsidR="001B788A">
        <w:rPr>
          <w:rFonts w:ascii="Verdana" w:hAnsi="Verdana"/>
        </w:rPr>
        <w:fldChar w:fldCharType="begin"/>
      </w:r>
      <w:r w:rsidR="001B788A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1B788A">
        <w:rPr>
          <w:rFonts w:ascii="Verdana" w:hAnsi="Verdana"/>
        </w:rPr>
        <w:fldChar w:fldCharType="separate"/>
      </w:r>
      <w:r w:rsidR="00056BFA">
        <w:rPr>
          <w:rFonts w:ascii="Verdana" w:hAnsi="Verdana"/>
        </w:rPr>
        <w:fldChar w:fldCharType="begin"/>
      </w:r>
      <w:r w:rsidR="00056BFA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56BFA">
        <w:rPr>
          <w:rFonts w:ascii="Verdana" w:hAnsi="Verdana"/>
        </w:rPr>
        <w:fldChar w:fldCharType="separate"/>
      </w:r>
      <w:r w:rsidR="002C52DD">
        <w:rPr>
          <w:rFonts w:ascii="Verdana" w:hAnsi="Verdana"/>
        </w:rPr>
        <w:fldChar w:fldCharType="begin"/>
      </w:r>
      <w:r w:rsidR="002C52D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2C52DD">
        <w:rPr>
          <w:rFonts w:ascii="Verdana" w:hAnsi="Verdana"/>
        </w:rPr>
        <w:fldChar w:fldCharType="separate"/>
      </w:r>
      <w:r w:rsidR="007D4381">
        <w:rPr>
          <w:rFonts w:ascii="Verdana" w:hAnsi="Verdana"/>
        </w:rPr>
        <w:fldChar w:fldCharType="begin"/>
      </w:r>
      <w:r w:rsidR="007D4381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D4381">
        <w:rPr>
          <w:rFonts w:ascii="Verdana" w:hAnsi="Verdana"/>
        </w:rPr>
        <w:fldChar w:fldCharType="separate"/>
      </w:r>
      <w:r w:rsidR="00254DB2">
        <w:rPr>
          <w:rFonts w:ascii="Verdana" w:hAnsi="Verdana"/>
        </w:rPr>
        <w:fldChar w:fldCharType="begin"/>
      </w:r>
      <w:r w:rsidR="00254DB2">
        <w:rPr>
          <w:rFonts w:ascii="Verdana" w:hAnsi="Verdana"/>
        </w:rPr>
        <w:instrText xml:space="preserve"> </w:instrText>
      </w:r>
      <w:r w:rsidR="00254DB2">
        <w:rPr>
          <w:rFonts w:ascii="Verdana" w:hAnsi="Verdana"/>
        </w:rPr>
        <w:instrText xml:space="preserve">INCLUDEPICTURE </w:instrText>
      </w:r>
      <w:r w:rsidR="00254DB2">
        <w:rPr>
          <w:rFonts w:ascii="Verdana" w:hAnsi="Verdana"/>
        </w:rPr>
        <w:instrText xml:space="preserve"> "http://intranet/viewdocument.aspx?id=de9efb17-d90a-43f2-a068-a1a201090082" \* MERGEFORMATINET</w:instrText>
      </w:r>
      <w:r w:rsidR="00254DB2">
        <w:rPr>
          <w:rFonts w:ascii="Verdana" w:hAnsi="Verdana"/>
        </w:rPr>
        <w:instrText xml:space="preserve"> </w:instrText>
      </w:r>
      <w:r w:rsidR="00254DB2">
        <w:rPr>
          <w:rFonts w:ascii="Verdana" w:hAnsi="Verdana"/>
        </w:rPr>
        <w:fldChar w:fldCharType="separate"/>
      </w:r>
      <w:r w:rsidR="00254DB2">
        <w:rPr>
          <w:rFonts w:ascii="Verdana" w:hAnsi="Verdan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4.25pt;height:91.5pt">
            <v:imagedata r:id="rId6" r:href="rId7"/>
          </v:shape>
        </w:pict>
      </w:r>
      <w:r w:rsidR="00254DB2">
        <w:rPr>
          <w:rFonts w:ascii="Verdana" w:hAnsi="Verdana"/>
        </w:rPr>
        <w:fldChar w:fldCharType="end"/>
      </w:r>
      <w:r w:rsidR="007D4381">
        <w:rPr>
          <w:rFonts w:ascii="Verdana" w:hAnsi="Verdana"/>
        </w:rPr>
        <w:fldChar w:fldCharType="end"/>
      </w:r>
      <w:r w:rsidR="002C52DD">
        <w:rPr>
          <w:rFonts w:ascii="Verdana" w:hAnsi="Verdana"/>
        </w:rPr>
        <w:fldChar w:fldCharType="end"/>
      </w:r>
      <w:r w:rsidR="00056BFA">
        <w:rPr>
          <w:rFonts w:ascii="Verdana" w:hAnsi="Verdana"/>
        </w:rPr>
        <w:fldChar w:fldCharType="end"/>
      </w:r>
      <w:r w:rsidR="001B788A">
        <w:rPr>
          <w:rFonts w:ascii="Verdana" w:hAnsi="Verdana"/>
        </w:rPr>
        <w:fldChar w:fldCharType="end"/>
      </w:r>
      <w:r w:rsidR="00566DD5">
        <w:rPr>
          <w:rFonts w:ascii="Verdana" w:hAnsi="Verdana"/>
        </w:rPr>
        <w:fldChar w:fldCharType="end"/>
      </w:r>
      <w:r w:rsidR="00022C73">
        <w:rPr>
          <w:rFonts w:ascii="Verdana" w:hAnsi="Verdana"/>
        </w:rPr>
        <w:fldChar w:fldCharType="end"/>
      </w:r>
      <w:r w:rsidR="00150A93">
        <w:rPr>
          <w:rFonts w:ascii="Verdana" w:hAnsi="Verdana"/>
        </w:rPr>
        <w:fldChar w:fldCharType="end"/>
      </w:r>
      <w:r w:rsidR="000C668B">
        <w:rPr>
          <w:rFonts w:ascii="Verdana" w:hAnsi="Verdana"/>
        </w:rPr>
        <w:fldChar w:fldCharType="end"/>
      </w:r>
      <w:r w:rsidR="007150FA">
        <w:rPr>
          <w:rFonts w:ascii="Verdana" w:hAnsi="Verdana"/>
        </w:rPr>
        <w:fldChar w:fldCharType="end"/>
      </w:r>
      <w:r w:rsidR="00F31CBE">
        <w:rPr>
          <w:rFonts w:ascii="Verdana" w:hAnsi="Verdana"/>
        </w:rPr>
        <w:fldChar w:fldCharType="end"/>
      </w:r>
      <w:r w:rsidR="00A5493E"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</w:p>
    <w:p w:rsidR="007079FE" w:rsidRDefault="007079FE" w:rsidP="007079FE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MEETING OF 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:rsidR="007079FE" w:rsidRDefault="007079FE" w:rsidP="00707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7079FE" w:rsidRPr="00FD28B6" w:rsidRDefault="007079FE" w:rsidP="00707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MEETING OF TH</w:t>
      </w:r>
      <w:r w:rsidR="008549A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E ECONOMIC DEVELOPMENT AND TOURISM</w:t>
      </w: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STRATEGIC POLICY COMMITTEE MEETING</w:t>
      </w:r>
    </w:p>
    <w:p w:rsidR="007079FE" w:rsidRPr="00FD28B6" w:rsidRDefault="007079FE" w:rsidP="00707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7079FE" w:rsidRPr="00FD28B6" w:rsidRDefault="00DB3E05" w:rsidP="00707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HELD ON THURSDAY 14</w:t>
      </w:r>
      <w:r w:rsidRPr="00DB3E0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/>
        </w:rPr>
        <w:t>TH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NOVEMBER</w:t>
      </w:r>
      <w:r w:rsidR="007C7CC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2018</w:t>
      </w:r>
    </w:p>
    <w:p w:rsidR="007079FE" w:rsidRPr="00FD28B6" w:rsidRDefault="007079FE" w:rsidP="00707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7079FE" w:rsidRDefault="007079FE" w:rsidP="007079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7079FE" w:rsidRPr="00250A53" w:rsidRDefault="007079FE" w:rsidP="007079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250A5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PRESENT: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079FE" w:rsidRPr="001B788A" w:rsidTr="00762C26">
        <w:tc>
          <w:tcPr>
            <w:tcW w:w="2765" w:type="dxa"/>
          </w:tcPr>
          <w:p w:rsidR="007079FE" w:rsidRPr="001B788A" w:rsidRDefault="007079FE" w:rsidP="00762C26">
            <w:pPr>
              <w:rPr>
                <w:sz w:val="24"/>
                <w:szCs w:val="24"/>
                <w:lang w:val="en-GB" w:eastAsia="en-GB"/>
              </w:rPr>
            </w:pPr>
            <w:r w:rsidRPr="001B788A">
              <w:rPr>
                <w:sz w:val="24"/>
                <w:szCs w:val="24"/>
                <w:lang w:val="en-GB" w:eastAsia="en-GB"/>
              </w:rPr>
              <w:t xml:space="preserve">Members </w:t>
            </w:r>
          </w:p>
        </w:tc>
        <w:tc>
          <w:tcPr>
            <w:tcW w:w="5531" w:type="dxa"/>
            <w:gridSpan w:val="2"/>
          </w:tcPr>
          <w:p w:rsidR="007079FE" w:rsidRPr="001B788A" w:rsidRDefault="007079FE" w:rsidP="00762C26">
            <w:pPr>
              <w:rPr>
                <w:sz w:val="24"/>
                <w:szCs w:val="24"/>
                <w:lang w:val="en-GB" w:eastAsia="en-GB"/>
              </w:rPr>
            </w:pPr>
            <w:r w:rsidRPr="001B788A">
              <w:rPr>
                <w:sz w:val="24"/>
                <w:szCs w:val="24"/>
                <w:lang w:val="en-GB" w:eastAsia="en-GB"/>
              </w:rPr>
              <w:t xml:space="preserve">Council Officials </w:t>
            </w:r>
          </w:p>
        </w:tc>
      </w:tr>
      <w:tr w:rsidR="00DB3E05" w:rsidRPr="00254DB2" w:rsidTr="00762C26">
        <w:tc>
          <w:tcPr>
            <w:tcW w:w="2765" w:type="dxa"/>
          </w:tcPr>
          <w:p w:rsidR="00DB3E05" w:rsidRPr="00254DB2" w:rsidRDefault="00DB3E05" w:rsidP="00DB3E05">
            <w:pPr>
              <w:tabs>
                <w:tab w:val="left" w:pos="1213"/>
              </w:tabs>
              <w:rPr>
                <w:color w:val="000000"/>
                <w:sz w:val="24"/>
                <w:szCs w:val="24"/>
              </w:rPr>
            </w:pPr>
            <w:r w:rsidRPr="00254DB2">
              <w:rPr>
                <w:color w:val="000000"/>
                <w:sz w:val="24"/>
                <w:szCs w:val="24"/>
              </w:rPr>
              <w:t xml:space="preserve">Cllr. C. O Connor (Chair) </w:t>
            </w:r>
          </w:p>
        </w:tc>
        <w:tc>
          <w:tcPr>
            <w:tcW w:w="2765" w:type="dxa"/>
          </w:tcPr>
          <w:p w:rsidR="00DB3E05" w:rsidRPr="00254DB2" w:rsidRDefault="00DB3E05" w:rsidP="00DB3E05">
            <w:pPr>
              <w:rPr>
                <w:sz w:val="24"/>
                <w:szCs w:val="24"/>
                <w:lang w:val="en-GB" w:eastAsia="en-GB"/>
              </w:rPr>
            </w:pPr>
            <w:r w:rsidRPr="00254DB2">
              <w:rPr>
                <w:sz w:val="24"/>
                <w:szCs w:val="24"/>
                <w:lang w:val="en-GB" w:eastAsia="en-GB"/>
              </w:rPr>
              <w:t>Frank Nevin</w:t>
            </w:r>
          </w:p>
        </w:tc>
        <w:tc>
          <w:tcPr>
            <w:tcW w:w="2766" w:type="dxa"/>
          </w:tcPr>
          <w:p w:rsidR="00DB3E05" w:rsidRPr="00254DB2" w:rsidRDefault="00DB3E05" w:rsidP="00DB3E05">
            <w:pPr>
              <w:rPr>
                <w:sz w:val="24"/>
                <w:szCs w:val="24"/>
                <w:lang w:val="en-GB" w:eastAsia="en-GB"/>
              </w:rPr>
            </w:pPr>
            <w:r w:rsidRPr="00254DB2">
              <w:rPr>
                <w:sz w:val="24"/>
                <w:szCs w:val="24"/>
                <w:lang w:val="en-GB" w:eastAsia="en-GB"/>
              </w:rPr>
              <w:t>Director of Services</w:t>
            </w:r>
          </w:p>
        </w:tc>
      </w:tr>
      <w:tr w:rsidR="00DB3E05" w:rsidRPr="00254DB2" w:rsidTr="00762C26">
        <w:tc>
          <w:tcPr>
            <w:tcW w:w="2765" w:type="dxa"/>
          </w:tcPr>
          <w:p w:rsidR="00DB3E05" w:rsidRPr="00254DB2" w:rsidRDefault="00DB3E05" w:rsidP="00DB3E05">
            <w:pPr>
              <w:tabs>
                <w:tab w:val="left" w:pos="1213"/>
              </w:tabs>
              <w:rPr>
                <w:color w:val="000000"/>
                <w:sz w:val="24"/>
                <w:szCs w:val="24"/>
              </w:rPr>
            </w:pPr>
            <w:r w:rsidRPr="00254DB2">
              <w:rPr>
                <w:color w:val="000000"/>
                <w:sz w:val="24"/>
                <w:szCs w:val="24"/>
              </w:rPr>
              <w:t xml:space="preserve">Cllr. B Ferron </w:t>
            </w:r>
          </w:p>
        </w:tc>
        <w:tc>
          <w:tcPr>
            <w:tcW w:w="2765" w:type="dxa"/>
          </w:tcPr>
          <w:p w:rsidR="00DB3E05" w:rsidRPr="00254DB2" w:rsidRDefault="00DB3E05" w:rsidP="00DB3E05">
            <w:pPr>
              <w:rPr>
                <w:sz w:val="24"/>
                <w:szCs w:val="24"/>
                <w:lang w:val="en-GB" w:eastAsia="en-GB"/>
              </w:rPr>
            </w:pPr>
            <w:r w:rsidRPr="00254DB2">
              <w:rPr>
                <w:sz w:val="24"/>
                <w:szCs w:val="24"/>
                <w:lang w:val="en-GB" w:eastAsia="en-GB"/>
              </w:rPr>
              <w:t>Michael McAdam</w:t>
            </w:r>
          </w:p>
        </w:tc>
        <w:tc>
          <w:tcPr>
            <w:tcW w:w="2766" w:type="dxa"/>
          </w:tcPr>
          <w:p w:rsidR="00DB3E05" w:rsidRPr="00254DB2" w:rsidRDefault="00DB3E05" w:rsidP="00DB3E05">
            <w:pPr>
              <w:rPr>
                <w:sz w:val="24"/>
                <w:szCs w:val="24"/>
                <w:lang w:val="en-GB" w:eastAsia="en-GB"/>
              </w:rPr>
            </w:pPr>
            <w:r w:rsidRPr="00254DB2">
              <w:rPr>
                <w:sz w:val="24"/>
                <w:szCs w:val="24"/>
                <w:lang w:val="en-GB" w:eastAsia="en-GB"/>
              </w:rPr>
              <w:t>A/Head of Enterprise</w:t>
            </w:r>
          </w:p>
        </w:tc>
      </w:tr>
      <w:tr w:rsidR="00DB3E05" w:rsidRPr="00254DB2" w:rsidTr="00762C26">
        <w:tc>
          <w:tcPr>
            <w:tcW w:w="2765" w:type="dxa"/>
          </w:tcPr>
          <w:p w:rsidR="00DB3E05" w:rsidRPr="00254DB2" w:rsidRDefault="00DB3E05" w:rsidP="00DB3E05">
            <w:pPr>
              <w:tabs>
                <w:tab w:val="left" w:pos="1213"/>
              </w:tabs>
              <w:rPr>
                <w:color w:val="000000"/>
                <w:sz w:val="24"/>
                <w:szCs w:val="24"/>
              </w:rPr>
            </w:pPr>
            <w:r w:rsidRPr="00254DB2">
              <w:rPr>
                <w:color w:val="000000"/>
                <w:sz w:val="24"/>
                <w:szCs w:val="24"/>
              </w:rPr>
              <w:t>Cllr. P. Foley</w:t>
            </w:r>
          </w:p>
        </w:tc>
        <w:tc>
          <w:tcPr>
            <w:tcW w:w="2765" w:type="dxa"/>
          </w:tcPr>
          <w:p w:rsidR="00DB3E05" w:rsidRPr="00254DB2" w:rsidRDefault="00DB3E05" w:rsidP="00DB3E05">
            <w:pPr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2766" w:type="dxa"/>
          </w:tcPr>
          <w:p w:rsidR="00DB3E05" w:rsidRPr="00254DB2" w:rsidRDefault="00DB3E05" w:rsidP="00DB3E05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DB3E05" w:rsidRPr="00254DB2" w:rsidTr="00762C26">
        <w:tc>
          <w:tcPr>
            <w:tcW w:w="2765" w:type="dxa"/>
          </w:tcPr>
          <w:p w:rsidR="00DB3E05" w:rsidRPr="00254DB2" w:rsidRDefault="00DB3E05" w:rsidP="00DB3E05">
            <w:pPr>
              <w:tabs>
                <w:tab w:val="left" w:pos="1213"/>
              </w:tabs>
              <w:rPr>
                <w:color w:val="000000"/>
                <w:sz w:val="24"/>
                <w:szCs w:val="24"/>
              </w:rPr>
            </w:pPr>
            <w:r w:rsidRPr="00254DB2">
              <w:rPr>
                <w:color w:val="000000"/>
                <w:sz w:val="24"/>
                <w:szCs w:val="24"/>
              </w:rPr>
              <w:t>Cllr. C. McMahon</w:t>
            </w:r>
          </w:p>
        </w:tc>
        <w:tc>
          <w:tcPr>
            <w:tcW w:w="2765" w:type="dxa"/>
          </w:tcPr>
          <w:p w:rsidR="00DB3E05" w:rsidRPr="00254DB2" w:rsidRDefault="00DB3E05" w:rsidP="00DB3E05">
            <w:pPr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2766" w:type="dxa"/>
          </w:tcPr>
          <w:p w:rsidR="00DB3E05" w:rsidRPr="00254DB2" w:rsidRDefault="00DB3E05" w:rsidP="00DB3E05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DB3E05" w:rsidRPr="00254DB2" w:rsidTr="00762C26">
        <w:tc>
          <w:tcPr>
            <w:tcW w:w="2765" w:type="dxa"/>
          </w:tcPr>
          <w:p w:rsidR="00DB3E05" w:rsidRPr="00254DB2" w:rsidRDefault="00DB3E05" w:rsidP="00DB3E05">
            <w:pPr>
              <w:tabs>
                <w:tab w:val="left" w:pos="1213"/>
              </w:tabs>
              <w:rPr>
                <w:color w:val="000000"/>
                <w:sz w:val="24"/>
                <w:szCs w:val="24"/>
              </w:rPr>
            </w:pPr>
            <w:r w:rsidRPr="00254DB2">
              <w:rPr>
                <w:color w:val="000000"/>
                <w:sz w:val="24"/>
                <w:szCs w:val="24"/>
              </w:rPr>
              <w:t>Cllr. R. McMahon</w:t>
            </w:r>
          </w:p>
        </w:tc>
        <w:tc>
          <w:tcPr>
            <w:tcW w:w="2765" w:type="dxa"/>
          </w:tcPr>
          <w:p w:rsidR="00DB3E05" w:rsidRPr="00254DB2" w:rsidRDefault="00DB3E05" w:rsidP="00DB3E05">
            <w:pPr>
              <w:jc w:val="both"/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2766" w:type="dxa"/>
          </w:tcPr>
          <w:p w:rsidR="00DB3E05" w:rsidRPr="00254DB2" w:rsidRDefault="00DB3E05" w:rsidP="00DB3E05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DB3E05" w:rsidRPr="00254DB2" w:rsidTr="00762C26">
        <w:tc>
          <w:tcPr>
            <w:tcW w:w="2765" w:type="dxa"/>
          </w:tcPr>
          <w:p w:rsidR="00DB3E05" w:rsidRPr="00254DB2" w:rsidRDefault="00DB3E05" w:rsidP="00DB3E05">
            <w:pPr>
              <w:tabs>
                <w:tab w:val="left" w:pos="1213"/>
              </w:tabs>
              <w:rPr>
                <w:color w:val="000000"/>
                <w:sz w:val="24"/>
                <w:szCs w:val="24"/>
              </w:rPr>
            </w:pPr>
            <w:r w:rsidRPr="00254DB2">
              <w:rPr>
                <w:color w:val="000000"/>
                <w:sz w:val="24"/>
                <w:szCs w:val="24"/>
              </w:rPr>
              <w:t>Cllr. F. N. Duffy</w:t>
            </w:r>
          </w:p>
        </w:tc>
        <w:tc>
          <w:tcPr>
            <w:tcW w:w="2765" w:type="dxa"/>
          </w:tcPr>
          <w:p w:rsidR="00DB3E05" w:rsidRPr="00254DB2" w:rsidRDefault="00DB3E05" w:rsidP="00DB3E05">
            <w:pPr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2766" w:type="dxa"/>
          </w:tcPr>
          <w:p w:rsidR="00DB3E05" w:rsidRPr="00254DB2" w:rsidRDefault="00DB3E05" w:rsidP="00DB3E05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DB3E05" w:rsidRPr="00254DB2" w:rsidTr="00762C26">
        <w:tc>
          <w:tcPr>
            <w:tcW w:w="2765" w:type="dxa"/>
          </w:tcPr>
          <w:p w:rsidR="00DB3E05" w:rsidRPr="00254DB2" w:rsidRDefault="00DB3E05" w:rsidP="00DB3E05">
            <w:pPr>
              <w:tabs>
                <w:tab w:val="left" w:pos="1213"/>
              </w:tabs>
              <w:rPr>
                <w:color w:val="000000"/>
                <w:sz w:val="24"/>
                <w:szCs w:val="24"/>
              </w:rPr>
            </w:pPr>
            <w:r w:rsidRPr="00254DB2">
              <w:rPr>
                <w:color w:val="000000"/>
                <w:sz w:val="24"/>
                <w:szCs w:val="24"/>
              </w:rPr>
              <w:t xml:space="preserve">T. de </w:t>
            </w:r>
            <w:proofErr w:type="spellStart"/>
            <w:r w:rsidRPr="00254DB2">
              <w:rPr>
                <w:color w:val="000000"/>
                <w:sz w:val="24"/>
                <w:szCs w:val="24"/>
              </w:rPr>
              <w:t>Buitlear</w:t>
            </w:r>
            <w:proofErr w:type="spellEnd"/>
          </w:p>
        </w:tc>
        <w:tc>
          <w:tcPr>
            <w:tcW w:w="2765" w:type="dxa"/>
          </w:tcPr>
          <w:p w:rsidR="00DB3E05" w:rsidRPr="00254DB2" w:rsidRDefault="00DB3E05" w:rsidP="00DB3E05">
            <w:pPr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2766" w:type="dxa"/>
          </w:tcPr>
          <w:p w:rsidR="00DB3E05" w:rsidRPr="00254DB2" w:rsidRDefault="00DB3E05" w:rsidP="00DB3E05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DB3E05" w:rsidRPr="00254DB2" w:rsidTr="00762C26">
        <w:tc>
          <w:tcPr>
            <w:tcW w:w="2765" w:type="dxa"/>
          </w:tcPr>
          <w:p w:rsidR="00DB3E05" w:rsidRPr="00254DB2" w:rsidRDefault="00DB3E05" w:rsidP="00DB3E05">
            <w:pPr>
              <w:tabs>
                <w:tab w:val="left" w:pos="1213"/>
              </w:tabs>
              <w:rPr>
                <w:color w:val="000000"/>
                <w:sz w:val="24"/>
                <w:szCs w:val="24"/>
              </w:rPr>
            </w:pPr>
            <w:r w:rsidRPr="00254DB2">
              <w:rPr>
                <w:color w:val="000000"/>
                <w:sz w:val="24"/>
                <w:szCs w:val="24"/>
              </w:rPr>
              <w:t>S. Brennan</w:t>
            </w:r>
          </w:p>
        </w:tc>
        <w:tc>
          <w:tcPr>
            <w:tcW w:w="2765" w:type="dxa"/>
          </w:tcPr>
          <w:p w:rsidR="00DB3E05" w:rsidRPr="00254DB2" w:rsidRDefault="00DB3E05" w:rsidP="00DB3E05">
            <w:pPr>
              <w:rPr>
                <w:sz w:val="24"/>
                <w:szCs w:val="24"/>
                <w:lang w:val="en-GB" w:eastAsia="en-GB"/>
              </w:rPr>
            </w:pPr>
          </w:p>
        </w:tc>
        <w:tc>
          <w:tcPr>
            <w:tcW w:w="2766" w:type="dxa"/>
          </w:tcPr>
          <w:p w:rsidR="00DB3E05" w:rsidRPr="00254DB2" w:rsidRDefault="00DB3E05" w:rsidP="00DB3E05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7079FE" w:rsidRPr="00254DB2" w:rsidTr="00762C26">
        <w:tc>
          <w:tcPr>
            <w:tcW w:w="8296" w:type="dxa"/>
            <w:gridSpan w:val="3"/>
          </w:tcPr>
          <w:p w:rsidR="007079FE" w:rsidRPr="00254DB2" w:rsidRDefault="007079FE" w:rsidP="00762C26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7079FE" w:rsidRPr="00254DB2" w:rsidTr="00762C26">
        <w:tc>
          <w:tcPr>
            <w:tcW w:w="8296" w:type="dxa"/>
            <w:gridSpan w:val="3"/>
          </w:tcPr>
          <w:p w:rsidR="007079FE" w:rsidRPr="00254DB2" w:rsidRDefault="007079FE" w:rsidP="00762C26">
            <w:pPr>
              <w:rPr>
                <w:sz w:val="24"/>
                <w:szCs w:val="24"/>
                <w:lang w:val="en-GB" w:eastAsia="en-GB"/>
              </w:rPr>
            </w:pPr>
            <w:r w:rsidRPr="00254DB2">
              <w:rPr>
                <w:sz w:val="24"/>
                <w:szCs w:val="24"/>
                <w:lang w:val="en-GB" w:eastAsia="en-GB"/>
              </w:rPr>
              <w:t>Representatives:</w:t>
            </w:r>
          </w:p>
        </w:tc>
      </w:tr>
      <w:tr w:rsidR="007079FE" w:rsidRPr="00254DB2" w:rsidTr="00762C26">
        <w:tc>
          <w:tcPr>
            <w:tcW w:w="8296" w:type="dxa"/>
            <w:gridSpan w:val="3"/>
          </w:tcPr>
          <w:p w:rsidR="007079FE" w:rsidRPr="00254DB2" w:rsidRDefault="00254DB2" w:rsidP="00762C26">
            <w:pPr>
              <w:rPr>
                <w:sz w:val="24"/>
                <w:szCs w:val="24"/>
                <w:lang w:val="en-GB" w:eastAsia="en-GB"/>
              </w:rPr>
            </w:pPr>
            <w:r w:rsidRPr="00254DB2">
              <w:rPr>
                <w:sz w:val="24"/>
                <w:szCs w:val="24"/>
                <w:lang w:val="en-GB" w:eastAsia="en-GB"/>
              </w:rPr>
              <w:t xml:space="preserve">T. de </w:t>
            </w:r>
            <w:proofErr w:type="spellStart"/>
            <w:r w:rsidRPr="00254DB2">
              <w:rPr>
                <w:sz w:val="24"/>
                <w:szCs w:val="24"/>
                <w:lang w:val="en-GB" w:eastAsia="en-GB"/>
              </w:rPr>
              <w:t>Buitlear</w:t>
            </w:r>
            <w:proofErr w:type="spellEnd"/>
          </w:p>
        </w:tc>
      </w:tr>
      <w:tr w:rsidR="007079FE" w:rsidRPr="00254DB2" w:rsidTr="00762C26">
        <w:tc>
          <w:tcPr>
            <w:tcW w:w="8296" w:type="dxa"/>
            <w:gridSpan w:val="3"/>
          </w:tcPr>
          <w:p w:rsidR="007079FE" w:rsidRPr="00254DB2" w:rsidRDefault="00254DB2" w:rsidP="00762C26">
            <w:pPr>
              <w:rPr>
                <w:sz w:val="24"/>
                <w:szCs w:val="24"/>
                <w:lang w:val="en-GB" w:eastAsia="en-GB"/>
              </w:rPr>
            </w:pPr>
            <w:r w:rsidRPr="00254DB2">
              <w:rPr>
                <w:sz w:val="24"/>
                <w:szCs w:val="24"/>
                <w:lang w:val="en-GB" w:eastAsia="en-GB"/>
              </w:rPr>
              <w:t>S. Brennan</w:t>
            </w:r>
          </w:p>
        </w:tc>
      </w:tr>
      <w:tr w:rsidR="007079FE" w:rsidRPr="00254DB2" w:rsidTr="00762C26">
        <w:tc>
          <w:tcPr>
            <w:tcW w:w="8296" w:type="dxa"/>
            <w:gridSpan w:val="3"/>
          </w:tcPr>
          <w:p w:rsidR="007079FE" w:rsidRPr="00254DB2" w:rsidRDefault="007079FE" w:rsidP="00762C26">
            <w:pPr>
              <w:rPr>
                <w:sz w:val="24"/>
                <w:szCs w:val="24"/>
                <w:lang w:val="en-GB" w:eastAsia="en-GB"/>
              </w:rPr>
            </w:pPr>
          </w:p>
        </w:tc>
      </w:tr>
      <w:tr w:rsidR="007079FE" w:rsidRPr="00254DB2" w:rsidTr="00762C26">
        <w:tc>
          <w:tcPr>
            <w:tcW w:w="8296" w:type="dxa"/>
            <w:gridSpan w:val="3"/>
          </w:tcPr>
          <w:p w:rsidR="007079FE" w:rsidRPr="00254DB2" w:rsidRDefault="007079FE" w:rsidP="00762C26">
            <w:pPr>
              <w:rPr>
                <w:sz w:val="24"/>
                <w:szCs w:val="24"/>
                <w:lang w:val="en-GB" w:eastAsia="en-GB"/>
              </w:rPr>
            </w:pPr>
            <w:r w:rsidRPr="00254DB2">
              <w:rPr>
                <w:sz w:val="24"/>
                <w:szCs w:val="24"/>
                <w:lang w:val="en-GB" w:eastAsia="en-GB"/>
              </w:rPr>
              <w:t>Apologies:</w:t>
            </w:r>
          </w:p>
        </w:tc>
      </w:tr>
      <w:tr w:rsidR="007079FE" w:rsidRPr="00254DB2" w:rsidTr="00762C26">
        <w:tc>
          <w:tcPr>
            <w:tcW w:w="8296" w:type="dxa"/>
            <w:gridSpan w:val="3"/>
          </w:tcPr>
          <w:p w:rsidR="007079FE" w:rsidRPr="00254DB2" w:rsidRDefault="007C7CC6" w:rsidP="002305BA">
            <w:pPr>
              <w:rPr>
                <w:sz w:val="24"/>
                <w:szCs w:val="24"/>
                <w:lang w:val="en-GB" w:eastAsia="en-GB"/>
              </w:rPr>
            </w:pPr>
            <w:r w:rsidRPr="00254DB2">
              <w:rPr>
                <w:sz w:val="24"/>
                <w:szCs w:val="24"/>
                <w:lang w:val="en-GB" w:eastAsia="en-GB"/>
              </w:rPr>
              <w:t xml:space="preserve">Cllr. </w:t>
            </w:r>
            <w:r w:rsidR="002305BA" w:rsidRPr="00254DB2">
              <w:rPr>
                <w:sz w:val="24"/>
                <w:szCs w:val="24"/>
                <w:lang w:val="en-GB" w:eastAsia="en-GB"/>
              </w:rPr>
              <w:t>G. O’Con</w:t>
            </w:r>
            <w:r w:rsidR="00254DB2" w:rsidRPr="00254DB2">
              <w:rPr>
                <w:sz w:val="24"/>
                <w:szCs w:val="24"/>
                <w:lang w:val="en-GB" w:eastAsia="en-GB"/>
              </w:rPr>
              <w:t>nell</w:t>
            </w:r>
          </w:p>
        </w:tc>
      </w:tr>
      <w:tr w:rsidR="007079FE" w:rsidRPr="00254DB2" w:rsidTr="00762C26">
        <w:tc>
          <w:tcPr>
            <w:tcW w:w="8296" w:type="dxa"/>
            <w:gridSpan w:val="3"/>
          </w:tcPr>
          <w:p w:rsidR="007C7CC6" w:rsidRPr="00254DB2" w:rsidRDefault="007C7CC6" w:rsidP="007C7CC6">
            <w:pPr>
              <w:tabs>
                <w:tab w:val="left" w:pos="1213"/>
              </w:tabs>
              <w:rPr>
                <w:color w:val="000000"/>
                <w:sz w:val="24"/>
                <w:szCs w:val="24"/>
              </w:rPr>
            </w:pPr>
            <w:r w:rsidRPr="00254DB2">
              <w:rPr>
                <w:color w:val="000000"/>
                <w:sz w:val="24"/>
                <w:szCs w:val="24"/>
              </w:rPr>
              <w:t>Also in attendance:</w:t>
            </w:r>
          </w:p>
          <w:p w:rsidR="007079FE" w:rsidRPr="00254DB2" w:rsidRDefault="007079FE" w:rsidP="002305BA">
            <w:pPr>
              <w:tabs>
                <w:tab w:val="left" w:pos="1213"/>
              </w:tabs>
              <w:rPr>
                <w:sz w:val="24"/>
                <w:szCs w:val="24"/>
                <w:lang w:val="en-GB" w:eastAsia="en-GB"/>
              </w:rPr>
            </w:pPr>
          </w:p>
        </w:tc>
      </w:tr>
    </w:tbl>
    <w:p w:rsidR="007079FE" w:rsidRPr="00254DB2" w:rsidRDefault="007079FE" w:rsidP="00707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tbl>
      <w:tblPr>
        <w:tblW w:w="165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272"/>
        <w:gridCol w:w="8272"/>
      </w:tblGrid>
      <w:tr w:rsidR="00254DB2" w:rsidRPr="00254DB2" w:rsidTr="00254DB2">
        <w:trPr>
          <w:trHeight w:val="417"/>
        </w:trPr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</w:tcPr>
          <w:p w:rsidR="00254DB2" w:rsidRPr="00254DB2" w:rsidRDefault="00254DB2" w:rsidP="00254DB2">
            <w:pPr>
              <w:pStyle w:val="NormalWeb"/>
              <w:rPr>
                <w:rStyle w:val="Strong"/>
                <w:b w:val="0"/>
                <w:bCs w:val="0"/>
                <w:color w:val="000000"/>
              </w:rPr>
            </w:pPr>
            <w:r w:rsidRPr="00254DB2">
              <w:rPr>
                <w:rStyle w:val="Strong"/>
              </w:rPr>
              <w:t xml:space="preserve">The meeting was Chaired by </w:t>
            </w:r>
            <w:r w:rsidRPr="00254DB2">
              <w:rPr>
                <w:color w:val="000000"/>
              </w:rPr>
              <w:t xml:space="preserve">Cllr C. O Connor. 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4DB2" w:rsidRPr="00254DB2" w:rsidRDefault="00254DB2" w:rsidP="00254DB2">
            <w:pPr>
              <w:pStyle w:val="NormalWeb"/>
              <w:rPr>
                <w:rStyle w:val="Strong"/>
                <w:b w:val="0"/>
                <w:bCs w:val="0"/>
                <w:color w:val="000000"/>
              </w:rPr>
            </w:pPr>
          </w:p>
        </w:tc>
      </w:tr>
      <w:tr w:rsidR="00254DB2" w:rsidRPr="00254DB2" w:rsidTr="00254DB2">
        <w:trPr>
          <w:trHeight w:val="491"/>
        </w:trPr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</w:tcPr>
          <w:p w:rsidR="00254DB2" w:rsidRPr="00254DB2" w:rsidRDefault="00254DB2" w:rsidP="00254DB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DB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Headed Item 1: </w:t>
            </w:r>
            <w:r w:rsidRPr="00254DB2">
              <w:rPr>
                <w:rFonts w:ascii="Times New Roman" w:hAnsi="Times New Roman" w:cs="Times New Roman"/>
                <w:sz w:val="24"/>
                <w:szCs w:val="24"/>
              </w:rPr>
              <w:t>Minutes of Economic Development, Enterprise &amp; Tourism SPC Meeting of 6</w:t>
            </w:r>
            <w:r w:rsidRPr="00254D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54DB2">
              <w:rPr>
                <w:rFonts w:ascii="Times New Roman" w:hAnsi="Times New Roman" w:cs="Times New Roman"/>
                <w:sz w:val="24"/>
                <w:szCs w:val="24"/>
              </w:rPr>
              <w:t xml:space="preserve"> September, 2018</w:t>
            </w:r>
          </w:p>
          <w:p w:rsidR="00254DB2" w:rsidRPr="00254DB2" w:rsidRDefault="00254DB2" w:rsidP="00254DB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DB2" w:rsidRPr="00254DB2" w:rsidRDefault="00254DB2" w:rsidP="00254DB2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4DB2">
              <w:rPr>
                <w:rFonts w:ascii="Times New Roman" w:hAnsi="Times New Roman" w:cs="Times New Roman"/>
                <w:sz w:val="24"/>
                <w:szCs w:val="24"/>
              </w:rPr>
              <w:t>The Minutes of the Economic, Enterprise &amp; Tourism Development SPC Meeting of 6</w:t>
            </w:r>
            <w:r w:rsidRPr="00254D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254DB2">
              <w:rPr>
                <w:rFonts w:ascii="Times New Roman" w:hAnsi="Times New Roman" w:cs="Times New Roman"/>
                <w:sz w:val="24"/>
                <w:szCs w:val="24"/>
              </w:rPr>
              <w:t xml:space="preserve"> September 2018 were </w:t>
            </w:r>
            <w:r w:rsidRPr="00254DB2">
              <w:rPr>
                <w:rFonts w:ascii="Times New Roman" w:hAnsi="Times New Roman" w:cs="Times New Roman"/>
                <w:b/>
                <w:sz w:val="24"/>
                <w:szCs w:val="24"/>
              </w:rPr>
              <w:t>AGREED.</w:t>
            </w:r>
          </w:p>
          <w:p w:rsidR="00254DB2" w:rsidRPr="00254DB2" w:rsidRDefault="00254DB2" w:rsidP="00254DB2">
            <w:pPr>
              <w:outlineLvl w:val="0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4DB2" w:rsidRPr="00254DB2" w:rsidRDefault="00254DB2" w:rsidP="00254DB2">
            <w:pPr>
              <w:outlineLvl w:val="0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4DB2" w:rsidRPr="00254DB2" w:rsidTr="00254DB2">
        <w:trPr>
          <w:trHeight w:val="491"/>
        </w:trPr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</w:tcPr>
          <w:p w:rsidR="00254DB2" w:rsidRPr="00254DB2" w:rsidRDefault="00254DB2" w:rsidP="00254DB2">
            <w:pPr>
              <w:pStyle w:val="NormalWeb"/>
              <w:rPr>
                <w:rStyle w:val="Strong"/>
              </w:rPr>
            </w:pPr>
            <w:r w:rsidRPr="00254DB2">
              <w:rPr>
                <w:rStyle w:val="Strong"/>
              </w:rPr>
              <w:lastRenderedPageBreak/>
              <w:t>Headed Item 2: Report on Business Improvement Districts (BID’s)</w:t>
            </w:r>
          </w:p>
          <w:p w:rsidR="00254DB2" w:rsidRPr="00254DB2" w:rsidRDefault="00254DB2" w:rsidP="00254DB2">
            <w:pPr>
              <w:pStyle w:val="NormalWeb"/>
              <w:rPr>
                <w:rStyle w:val="Strong"/>
                <w:b w:val="0"/>
              </w:rPr>
            </w:pPr>
            <w:r w:rsidRPr="00254DB2">
              <w:rPr>
                <w:rStyle w:val="Strong"/>
                <w:b w:val="0"/>
              </w:rPr>
              <w:t>M. McAdam presented a report on Business Improvements Districts.</w:t>
            </w:r>
          </w:p>
          <w:p w:rsidR="00254DB2" w:rsidRPr="00254DB2" w:rsidRDefault="00254DB2" w:rsidP="00254DB2">
            <w:pPr>
              <w:pStyle w:val="NormalWeb"/>
              <w:rPr>
                <w:rStyle w:val="Strong"/>
                <w:b w:val="0"/>
                <w:bCs w:val="0"/>
              </w:rPr>
            </w:pPr>
            <w:r w:rsidRPr="00254DB2">
              <w:rPr>
                <w:rStyle w:val="Strong"/>
                <w:b w:val="0"/>
              </w:rPr>
              <w:t xml:space="preserve">Following questions from </w:t>
            </w:r>
            <w:r w:rsidRPr="00254DB2">
              <w:rPr>
                <w:color w:val="000000"/>
              </w:rPr>
              <w:t xml:space="preserve">T. de </w:t>
            </w:r>
            <w:proofErr w:type="spellStart"/>
            <w:r w:rsidRPr="00254DB2">
              <w:rPr>
                <w:color w:val="000000"/>
              </w:rPr>
              <w:t>Buitlear</w:t>
            </w:r>
            <w:proofErr w:type="spellEnd"/>
            <w:r w:rsidRPr="00254DB2">
              <w:rPr>
                <w:rStyle w:val="Strong"/>
              </w:rPr>
              <w:t xml:space="preserve">, </w:t>
            </w:r>
            <w:r w:rsidRPr="00254DB2">
              <w:rPr>
                <w:color w:val="000000"/>
              </w:rPr>
              <w:t>S. Brennan and</w:t>
            </w:r>
            <w:r w:rsidRPr="00254DB2">
              <w:rPr>
                <w:rStyle w:val="Strong"/>
                <w:b w:val="0"/>
              </w:rPr>
              <w:t xml:space="preserve"> Cllr C. McMahon which were responded to by F. Nevin and M. McAdam, the report was NOTED.</w:t>
            </w:r>
          </w:p>
          <w:p w:rsidR="00254DB2" w:rsidRPr="00254DB2" w:rsidRDefault="00254DB2" w:rsidP="00254DB2">
            <w:pPr>
              <w:pStyle w:val="NormalWeb"/>
              <w:rPr>
                <w:rStyle w:val="Strong"/>
                <w:bCs w:val="0"/>
              </w:rPr>
            </w:pP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4DB2" w:rsidRPr="00254DB2" w:rsidRDefault="00254DB2" w:rsidP="00254DB2">
            <w:pPr>
              <w:outlineLvl w:val="0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4DB2" w:rsidRPr="00254DB2" w:rsidTr="00254DB2">
        <w:trPr>
          <w:trHeight w:val="491"/>
        </w:trPr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</w:tcPr>
          <w:p w:rsidR="00254DB2" w:rsidRPr="00254DB2" w:rsidRDefault="00254DB2" w:rsidP="00254DB2">
            <w:pPr>
              <w:pStyle w:val="NormalWeb"/>
              <w:rPr>
                <w:rStyle w:val="Strong"/>
              </w:rPr>
            </w:pPr>
            <w:r w:rsidRPr="00254DB2">
              <w:rPr>
                <w:rStyle w:val="Strong"/>
              </w:rPr>
              <w:t>Headed Item 3 – Tourism Update</w:t>
            </w:r>
          </w:p>
          <w:p w:rsidR="00254DB2" w:rsidRPr="00254DB2" w:rsidRDefault="00254DB2" w:rsidP="00254DB2">
            <w:pPr>
              <w:pStyle w:val="NormalWeb"/>
              <w:rPr>
                <w:rStyle w:val="Strong"/>
                <w:b w:val="0"/>
              </w:rPr>
            </w:pPr>
            <w:r w:rsidRPr="00254DB2">
              <w:rPr>
                <w:rStyle w:val="Strong"/>
                <w:b w:val="0"/>
              </w:rPr>
              <w:t>F. Nevin provided updates to the Committee on the implementation of the tourism strategy and related actions including:</w:t>
            </w:r>
          </w:p>
          <w:p w:rsidR="00254DB2" w:rsidRPr="00254DB2" w:rsidRDefault="00254DB2" w:rsidP="00254DB2">
            <w:pPr>
              <w:pStyle w:val="NormalWeb"/>
              <w:numPr>
                <w:ilvl w:val="0"/>
                <w:numId w:val="2"/>
              </w:numPr>
              <w:rPr>
                <w:rStyle w:val="Strong"/>
                <w:b w:val="0"/>
              </w:rPr>
            </w:pPr>
            <w:r w:rsidRPr="00254DB2">
              <w:rPr>
                <w:rStyle w:val="Strong"/>
                <w:b w:val="0"/>
              </w:rPr>
              <w:t xml:space="preserve">An update on the operation of the </w:t>
            </w:r>
            <w:proofErr w:type="spellStart"/>
            <w:r w:rsidRPr="00254DB2">
              <w:rPr>
                <w:rStyle w:val="Strong"/>
                <w:b w:val="0"/>
              </w:rPr>
              <w:t>Clondalkin</w:t>
            </w:r>
            <w:proofErr w:type="spellEnd"/>
            <w:r w:rsidRPr="00254DB2">
              <w:rPr>
                <w:rStyle w:val="Strong"/>
                <w:b w:val="0"/>
              </w:rPr>
              <w:t xml:space="preserve"> Round Tower Visitor Centre.</w:t>
            </w:r>
          </w:p>
          <w:p w:rsidR="00254DB2" w:rsidRPr="00254DB2" w:rsidRDefault="00254DB2" w:rsidP="00254DB2">
            <w:pPr>
              <w:pStyle w:val="NormalWeb"/>
              <w:ind w:left="720"/>
              <w:rPr>
                <w:rStyle w:val="Strong"/>
                <w:b w:val="0"/>
                <w:i/>
              </w:rPr>
            </w:pPr>
            <w:r w:rsidRPr="00254DB2">
              <w:rPr>
                <w:rStyle w:val="Strong"/>
                <w:b w:val="0"/>
                <w:i/>
              </w:rPr>
              <w:t>Discussions regarding the performance of the retail space and the level of visitors.</w:t>
            </w:r>
          </w:p>
          <w:p w:rsidR="00254DB2" w:rsidRPr="00254DB2" w:rsidRDefault="00254DB2" w:rsidP="00254DB2">
            <w:pPr>
              <w:pStyle w:val="NormalWeb"/>
              <w:numPr>
                <w:ilvl w:val="0"/>
                <w:numId w:val="2"/>
              </w:numPr>
              <w:rPr>
                <w:rStyle w:val="Strong"/>
                <w:b w:val="0"/>
              </w:rPr>
            </w:pPr>
            <w:r w:rsidRPr="00254DB2">
              <w:rPr>
                <w:rStyle w:val="Strong"/>
                <w:b w:val="0"/>
              </w:rPr>
              <w:t xml:space="preserve">The position on the proposed Dublin Mountains Visitor Centre Project with An </w:t>
            </w:r>
            <w:proofErr w:type="spellStart"/>
            <w:r w:rsidRPr="00254DB2">
              <w:rPr>
                <w:rStyle w:val="Strong"/>
                <w:b w:val="0"/>
              </w:rPr>
              <w:t>Bord</w:t>
            </w:r>
            <w:proofErr w:type="spellEnd"/>
            <w:r w:rsidRPr="00254DB2">
              <w:rPr>
                <w:rStyle w:val="Strong"/>
                <w:b w:val="0"/>
              </w:rPr>
              <w:t xml:space="preserve"> </w:t>
            </w:r>
            <w:proofErr w:type="spellStart"/>
            <w:r w:rsidRPr="00254DB2">
              <w:rPr>
                <w:rStyle w:val="Strong"/>
                <w:b w:val="0"/>
              </w:rPr>
              <w:t>Pleanála</w:t>
            </w:r>
            <w:proofErr w:type="spellEnd"/>
            <w:r w:rsidRPr="00254DB2">
              <w:rPr>
                <w:rStyle w:val="Strong"/>
                <w:b w:val="0"/>
              </w:rPr>
              <w:t>;</w:t>
            </w:r>
          </w:p>
          <w:p w:rsidR="00254DB2" w:rsidRPr="00254DB2" w:rsidRDefault="00254DB2" w:rsidP="00254DB2">
            <w:pPr>
              <w:pStyle w:val="NormalWeb"/>
              <w:ind w:left="720"/>
              <w:rPr>
                <w:rStyle w:val="Strong"/>
                <w:b w:val="0"/>
                <w:i/>
              </w:rPr>
            </w:pPr>
            <w:r w:rsidRPr="00254DB2">
              <w:rPr>
                <w:rStyle w:val="Strong"/>
                <w:b w:val="0"/>
                <w:i/>
              </w:rPr>
              <w:t>Discussions regarding the oral hearing which commences 20</w:t>
            </w:r>
            <w:r w:rsidRPr="00254DB2">
              <w:rPr>
                <w:rStyle w:val="Strong"/>
                <w:b w:val="0"/>
                <w:i/>
                <w:vertAlign w:val="superscript"/>
              </w:rPr>
              <w:t>th</w:t>
            </w:r>
            <w:r w:rsidRPr="00254DB2">
              <w:rPr>
                <w:rStyle w:val="Strong"/>
                <w:b w:val="0"/>
                <w:i/>
              </w:rPr>
              <w:t xml:space="preserve"> November and the likely time scale for delivery of the project.</w:t>
            </w:r>
          </w:p>
          <w:p w:rsidR="00254DB2" w:rsidRPr="00254DB2" w:rsidRDefault="00254DB2" w:rsidP="00254DB2">
            <w:pPr>
              <w:pStyle w:val="NormalWeb"/>
              <w:numPr>
                <w:ilvl w:val="0"/>
                <w:numId w:val="2"/>
              </w:numPr>
              <w:rPr>
                <w:rStyle w:val="Strong"/>
                <w:b w:val="0"/>
              </w:rPr>
            </w:pPr>
            <w:r w:rsidRPr="00254DB2">
              <w:rPr>
                <w:rStyle w:val="Strong"/>
                <w:b w:val="0"/>
              </w:rPr>
              <w:t xml:space="preserve">Report on Rathfarnham Castle and Outbuildings </w:t>
            </w:r>
          </w:p>
          <w:p w:rsidR="00254DB2" w:rsidRPr="00254DB2" w:rsidRDefault="00254DB2" w:rsidP="00254DB2">
            <w:pPr>
              <w:pStyle w:val="NormalWeb"/>
              <w:ind w:left="720"/>
              <w:rPr>
                <w:rStyle w:val="Strong"/>
                <w:b w:val="0"/>
                <w:i/>
              </w:rPr>
            </w:pPr>
            <w:r w:rsidRPr="00254DB2">
              <w:rPr>
                <w:rStyle w:val="Strong"/>
                <w:b w:val="0"/>
                <w:i/>
              </w:rPr>
              <w:t xml:space="preserve">Discussion was in relation to the procurement process and likely time scale for the Part 8 planning process. </w:t>
            </w:r>
          </w:p>
          <w:p w:rsidR="00254DB2" w:rsidRPr="00254DB2" w:rsidRDefault="00254DB2" w:rsidP="00254DB2">
            <w:pPr>
              <w:pStyle w:val="NormalWeb"/>
              <w:numPr>
                <w:ilvl w:val="0"/>
                <w:numId w:val="2"/>
              </w:numPr>
              <w:rPr>
                <w:rStyle w:val="Strong"/>
                <w:b w:val="0"/>
              </w:rPr>
            </w:pPr>
            <w:r w:rsidRPr="00254DB2">
              <w:rPr>
                <w:rStyle w:val="Strong"/>
                <w:b w:val="0"/>
              </w:rPr>
              <w:t>Canal Greenway projects</w:t>
            </w:r>
          </w:p>
          <w:p w:rsidR="00254DB2" w:rsidRPr="00254DB2" w:rsidRDefault="00254DB2" w:rsidP="00254DB2">
            <w:pPr>
              <w:pStyle w:val="NormalWeb"/>
              <w:ind w:left="720"/>
              <w:rPr>
                <w:rStyle w:val="Strong"/>
                <w:b w:val="0"/>
                <w:i/>
              </w:rPr>
            </w:pPr>
            <w:r w:rsidRPr="00254DB2">
              <w:rPr>
                <w:rStyle w:val="Strong"/>
                <w:b w:val="0"/>
                <w:i/>
              </w:rPr>
              <w:t>Discussions regarding the Grand Canal Greenway and the Grand/Royal Canal loop</w:t>
            </w:r>
          </w:p>
          <w:p w:rsidR="00254DB2" w:rsidRPr="00254DB2" w:rsidRDefault="00254DB2" w:rsidP="00254DB2">
            <w:pPr>
              <w:pStyle w:val="NormalWeb"/>
              <w:numPr>
                <w:ilvl w:val="0"/>
                <w:numId w:val="2"/>
              </w:numPr>
              <w:rPr>
                <w:rStyle w:val="Strong"/>
                <w:b w:val="0"/>
              </w:rPr>
            </w:pPr>
            <w:r w:rsidRPr="00254DB2">
              <w:rPr>
                <w:rStyle w:val="Strong"/>
                <w:b w:val="0"/>
              </w:rPr>
              <w:t>The potential for a Cultural Quarter in Tallaght</w:t>
            </w:r>
          </w:p>
          <w:p w:rsidR="00254DB2" w:rsidRPr="00254DB2" w:rsidRDefault="00254DB2" w:rsidP="00254DB2">
            <w:pPr>
              <w:pStyle w:val="NormalWeb"/>
              <w:ind w:left="720"/>
              <w:rPr>
                <w:rStyle w:val="Strong"/>
                <w:b w:val="0"/>
                <w:i/>
              </w:rPr>
            </w:pPr>
            <w:r w:rsidRPr="00254DB2">
              <w:rPr>
                <w:rStyle w:val="Strong"/>
                <w:b w:val="0"/>
                <w:i/>
              </w:rPr>
              <w:t>Discussions regarding the location and activities.</w:t>
            </w:r>
          </w:p>
          <w:p w:rsidR="00254DB2" w:rsidRPr="00254DB2" w:rsidRDefault="00254DB2" w:rsidP="00254DB2">
            <w:pPr>
              <w:pStyle w:val="NormalWeb"/>
              <w:rPr>
                <w:rStyle w:val="Strong"/>
              </w:rPr>
            </w:pPr>
            <w:r w:rsidRPr="00254DB2">
              <w:rPr>
                <w:rStyle w:val="Strong"/>
                <w:b w:val="0"/>
              </w:rPr>
              <w:t>After questions and contributions from Cllrs. B. Ferron, P. Foley, R. McMahon, C. McMahon,</w:t>
            </w:r>
            <w:r w:rsidRPr="00254DB2">
              <w:rPr>
                <w:b/>
                <w:color w:val="000000"/>
              </w:rPr>
              <w:t xml:space="preserve"> </w:t>
            </w:r>
            <w:r w:rsidRPr="00254DB2">
              <w:rPr>
                <w:color w:val="000000"/>
              </w:rPr>
              <w:t>F. N. Duffy</w:t>
            </w:r>
            <w:r w:rsidRPr="00254DB2">
              <w:rPr>
                <w:rStyle w:val="Strong"/>
              </w:rPr>
              <w:t xml:space="preserve"> </w:t>
            </w:r>
            <w:r w:rsidRPr="00254DB2">
              <w:rPr>
                <w:rStyle w:val="Strong"/>
                <w:b w:val="0"/>
              </w:rPr>
              <w:t xml:space="preserve">and T. de </w:t>
            </w:r>
            <w:proofErr w:type="spellStart"/>
            <w:r w:rsidRPr="00254DB2">
              <w:rPr>
                <w:rStyle w:val="Strong"/>
                <w:b w:val="0"/>
              </w:rPr>
              <w:t>Buitlear</w:t>
            </w:r>
            <w:proofErr w:type="spellEnd"/>
            <w:r w:rsidRPr="00254DB2">
              <w:rPr>
                <w:rStyle w:val="Strong"/>
                <w:b w:val="0"/>
              </w:rPr>
              <w:t xml:space="preserve"> to which F. Nevin replied, the report was</w:t>
            </w:r>
            <w:r w:rsidRPr="00254DB2">
              <w:rPr>
                <w:rStyle w:val="Strong"/>
              </w:rPr>
              <w:t xml:space="preserve"> NOTED.</w:t>
            </w:r>
          </w:p>
          <w:p w:rsidR="00254DB2" w:rsidRPr="00254DB2" w:rsidRDefault="00254DB2" w:rsidP="00254DB2">
            <w:pPr>
              <w:pStyle w:val="NormalWeb"/>
              <w:rPr>
                <w:rStyle w:val="Strong"/>
              </w:rPr>
            </w:pP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4DB2" w:rsidRPr="00254DB2" w:rsidRDefault="00254DB2" w:rsidP="00254DB2">
            <w:pPr>
              <w:outlineLvl w:val="0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4DB2" w:rsidRPr="00254DB2" w:rsidTr="00254DB2">
        <w:trPr>
          <w:trHeight w:val="491"/>
        </w:trPr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</w:tcPr>
          <w:p w:rsidR="00254DB2" w:rsidRPr="00254DB2" w:rsidRDefault="00254DB2" w:rsidP="00254DB2">
            <w:pPr>
              <w:pStyle w:val="NormalWeb"/>
              <w:pBdr>
                <w:bottom w:val="single" w:sz="4" w:space="1" w:color="auto"/>
              </w:pBdr>
              <w:rPr>
                <w:rStyle w:val="Strong"/>
                <w:b w:val="0"/>
              </w:rPr>
            </w:pPr>
            <w:r w:rsidRPr="00254DB2">
              <w:rPr>
                <w:rStyle w:val="Strong"/>
                <w:b w:val="0"/>
              </w:rPr>
              <w:t>Headed Item 4 – Report on the Business Support Fund</w:t>
            </w:r>
          </w:p>
          <w:p w:rsidR="00254DB2" w:rsidRPr="00254DB2" w:rsidRDefault="00254DB2" w:rsidP="00254DB2">
            <w:pPr>
              <w:pStyle w:val="NormalWeb"/>
              <w:pBdr>
                <w:bottom w:val="single" w:sz="4" w:space="1" w:color="auto"/>
              </w:pBdr>
              <w:rPr>
                <w:rStyle w:val="Strong"/>
                <w:b w:val="0"/>
              </w:rPr>
            </w:pPr>
            <w:r w:rsidRPr="00254DB2">
              <w:rPr>
                <w:rStyle w:val="Strong"/>
                <w:b w:val="0"/>
              </w:rPr>
              <w:t xml:space="preserve">M. McAdam presented a report on the Business Support Fund.  </w:t>
            </w:r>
          </w:p>
          <w:p w:rsidR="00254DB2" w:rsidRPr="00254DB2" w:rsidRDefault="00254DB2" w:rsidP="00254DB2">
            <w:pPr>
              <w:pStyle w:val="NormalWeb"/>
              <w:pBdr>
                <w:bottom w:val="single" w:sz="4" w:space="1" w:color="auto"/>
              </w:pBdr>
              <w:rPr>
                <w:rStyle w:val="Strong"/>
                <w:b w:val="0"/>
                <w:bCs w:val="0"/>
              </w:rPr>
            </w:pPr>
            <w:r w:rsidRPr="00254DB2">
              <w:rPr>
                <w:rStyle w:val="Strong"/>
                <w:b w:val="0"/>
              </w:rPr>
              <w:lastRenderedPageBreak/>
              <w:t xml:space="preserve">Following questions and contributions from, </w:t>
            </w:r>
            <w:r w:rsidRPr="00254DB2">
              <w:rPr>
                <w:color w:val="000000"/>
              </w:rPr>
              <w:t>Cllr. B Ferron, Cllr. Foley,</w:t>
            </w:r>
            <w:r w:rsidRPr="00254DB2">
              <w:rPr>
                <w:rStyle w:val="Strong"/>
                <w:b w:val="0"/>
              </w:rPr>
              <w:t xml:space="preserve"> Cllr R. McMahon, Cllr C. McMahon and T. de </w:t>
            </w:r>
            <w:proofErr w:type="spellStart"/>
            <w:r w:rsidRPr="00254DB2">
              <w:rPr>
                <w:rStyle w:val="Strong"/>
                <w:b w:val="0"/>
              </w:rPr>
              <w:t>Buitlear</w:t>
            </w:r>
            <w:proofErr w:type="spellEnd"/>
            <w:r w:rsidRPr="00254DB2">
              <w:rPr>
                <w:rStyle w:val="Strong"/>
                <w:b w:val="0"/>
              </w:rPr>
              <w:t xml:space="preserve"> which were responded to by F. Nevin and M. McAdam, the report was </w:t>
            </w:r>
            <w:bookmarkStart w:id="0" w:name="_GoBack"/>
            <w:r w:rsidRPr="00254DB2">
              <w:rPr>
                <w:rStyle w:val="Strong"/>
              </w:rPr>
              <w:t>NOTED</w:t>
            </w:r>
            <w:bookmarkEnd w:id="0"/>
            <w:r w:rsidRPr="00254DB2">
              <w:rPr>
                <w:rStyle w:val="Strong"/>
                <w:b w:val="0"/>
              </w:rPr>
              <w:t>.</w:t>
            </w:r>
          </w:p>
          <w:p w:rsidR="00254DB2" w:rsidRPr="00254DB2" w:rsidRDefault="00254DB2" w:rsidP="00254DB2">
            <w:pPr>
              <w:pStyle w:val="NormalWeb"/>
              <w:pBdr>
                <w:bottom w:val="single" w:sz="4" w:space="1" w:color="auto"/>
              </w:pBdr>
              <w:rPr>
                <w:rStyle w:val="Strong"/>
                <w:b w:val="0"/>
                <w:bCs w:val="0"/>
              </w:rPr>
            </w:pPr>
            <w:r w:rsidRPr="00254DB2">
              <w:rPr>
                <w:rStyle w:val="Strong"/>
                <w:b w:val="0"/>
              </w:rPr>
              <w:t>It was suggested that an SPC workshop be arranged to discuss and re-examine investment delivered under the Business Support Fund if it is retained in the 2019 Budget. FN to discuss with Chair following Budget meeting(s).</w:t>
            </w:r>
          </w:p>
          <w:p w:rsidR="00254DB2" w:rsidRPr="00254DB2" w:rsidRDefault="00254DB2" w:rsidP="00254DB2">
            <w:pPr>
              <w:pStyle w:val="NormalWeb"/>
              <w:pBdr>
                <w:bottom w:val="single" w:sz="4" w:space="1" w:color="auto"/>
              </w:pBdr>
              <w:rPr>
                <w:rStyle w:val="Strong"/>
                <w:b w:val="0"/>
              </w:rPr>
            </w:pP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4DB2" w:rsidRPr="00254DB2" w:rsidRDefault="00254DB2" w:rsidP="00254DB2">
            <w:pPr>
              <w:outlineLvl w:val="0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254DB2" w:rsidRPr="00254DB2" w:rsidTr="00254DB2">
        <w:trPr>
          <w:trHeight w:val="491"/>
        </w:trPr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</w:tcPr>
          <w:p w:rsidR="00254DB2" w:rsidRPr="00254DB2" w:rsidRDefault="00254DB2" w:rsidP="00254DB2">
            <w:pPr>
              <w:pStyle w:val="NormalWeb"/>
              <w:pBdr>
                <w:bottom w:val="single" w:sz="4" w:space="1" w:color="auto"/>
              </w:pBdr>
              <w:rPr>
                <w:rStyle w:val="Strong"/>
              </w:rPr>
            </w:pPr>
            <w:r w:rsidRPr="00254DB2">
              <w:rPr>
                <w:rStyle w:val="Strong"/>
              </w:rPr>
              <w:t>Headed Item 5 – Any Other Business:</w:t>
            </w:r>
          </w:p>
          <w:p w:rsidR="00254DB2" w:rsidRPr="00254DB2" w:rsidRDefault="00254DB2" w:rsidP="00254DB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4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T. de </w:t>
            </w:r>
            <w:proofErr w:type="spellStart"/>
            <w:r w:rsidRPr="00254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Buitlear</w:t>
            </w:r>
            <w:proofErr w:type="spellEnd"/>
            <w:r w:rsidRPr="00254DB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4DB2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requested an item to appear on the next SPC agenda</w:t>
            </w:r>
            <w:r w:rsidRPr="00254DB2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54DB2">
              <w:rPr>
                <w:rFonts w:ascii="Times New Roman" w:hAnsi="Times New Roman" w:cs="Times New Roman"/>
                <w:sz w:val="24"/>
                <w:szCs w:val="24"/>
              </w:rPr>
              <w:t>Report on the Dodder Greenway.</w:t>
            </w:r>
          </w:p>
          <w:p w:rsidR="00254DB2" w:rsidRPr="00254DB2" w:rsidRDefault="00254DB2" w:rsidP="00254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DB2" w:rsidRPr="00254DB2" w:rsidRDefault="00254DB2" w:rsidP="00254DB2">
            <w:pPr>
              <w:pStyle w:val="NormalWeb"/>
              <w:pBdr>
                <w:bottom w:val="single" w:sz="4" w:space="1" w:color="auto"/>
              </w:pBdr>
              <w:rPr>
                <w:rStyle w:val="Strong"/>
                <w:b w:val="0"/>
              </w:rPr>
            </w:pPr>
            <w:r w:rsidRPr="00254DB2">
              <w:rPr>
                <w:rStyle w:val="Strong"/>
                <w:b w:val="0"/>
              </w:rPr>
              <w:t>The meeting ended at 7:00pm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4DB2" w:rsidRPr="00254DB2" w:rsidRDefault="00254DB2" w:rsidP="00254DB2">
            <w:pPr>
              <w:outlineLvl w:val="0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056BFA" w:rsidRPr="00254DB2" w:rsidRDefault="00056BFA" w:rsidP="007079FE">
      <w:pPr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:rsidR="00056BFA" w:rsidRPr="00254DB2" w:rsidRDefault="00056BFA" w:rsidP="007079FE">
      <w:pPr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:rsidR="00E66661" w:rsidRPr="00254DB2" w:rsidRDefault="00E66661" w:rsidP="00637E44">
      <w:pPr>
        <w:rPr>
          <w:rFonts w:ascii="Times New Roman" w:hAnsi="Times New Roman" w:cs="Times New Roman"/>
          <w:sz w:val="24"/>
          <w:szCs w:val="24"/>
        </w:rPr>
      </w:pPr>
    </w:p>
    <w:p w:rsidR="00637E44" w:rsidRPr="00254DB2" w:rsidRDefault="00637E44">
      <w:pPr>
        <w:rPr>
          <w:rFonts w:ascii="Times New Roman" w:hAnsi="Times New Roman" w:cs="Times New Roman"/>
          <w:sz w:val="24"/>
          <w:szCs w:val="24"/>
        </w:rPr>
      </w:pPr>
    </w:p>
    <w:sectPr w:rsidR="00637E44" w:rsidRPr="00254DB2" w:rsidSect="00A50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6285E"/>
    <w:multiLevelType w:val="hybridMultilevel"/>
    <w:tmpl w:val="C2EE9A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32D41"/>
    <w:multiLevelType w:val="hybridMultilevel"/>
    <w:tmpl w:val="57B42DD2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B4"/>
    <w:rsid w:val="00022C73"/>
    <w:rsid w:val="00056BFA"/>
    <w:rsid w:val="000C668B"/>
    <w:rsid w:val="00150A93"/>
    <w:rsid w:val="001B51DD"/>
    <w:rsid w:val="001B788A"/>
    <w:rsid w:val="002305BA"/>
    <w:rsid w:val="00250A53"/>
    <w:rsid w:val="00254DB2"/>
    <w:rsid w:val="002748F7"/>
    <w:rsid w:val="002A1EF2"/>
    <w:rsid w:val="002C52DD"/>
    <w:rsid w:val="002C5392"/>
    <w:rsid w:val="0030169E"/>
    <w:rsid w:val="003B09A3"/>
    <w:rsid w:val="004434D5"/>
    <w:rsid w:val="004C0615"/>
    <w:rsid w:val="004C546A"/>
    <w:rsid w:val="00554633"/>
    <w:rsid w:val="00566DD5"/>
    <w:rsid w:val="005E1CA2"/>
    <w:rsid w:val="005F0F77"/>
    <w:rsid w:val="006313CA"/>
    <w:rsid w:val="00637E44"/>
    <w:rsid w:val="007079FE"/>
    <w:rsid w:val="007150FA"/>
    <w:rsid w:val="007241E6"/>
    <w:rsid w:val="00734EC6"/>
    <w:rsid w:val="00760976"/>
    <w:rsid w:val="00777D3D"/>
    <w:rsid w:val="007971D5"/>
    <w:rsid w:val="007C6260"/>
    <w:rsid w:val="007C7CC6"/>
    <w:rsid w:val="007D4381"/>
    <w:rsid w:val="007E2C3B"/>
    <w:rsid w:val="00825374"/>
    <w:rsid w:val="008549A8"/>
    <w:rsid w:val="00882067"/>
    <w:rsid w:val="009033F1"/>
    <w:rsid w:val="00916E94"/>
    <w:rsid w:val="009421B4"/>
    <w:rsid w:val="00947B99"/>
    <w:rsid w:val="00992BA9"/>
    <w:rsid w:val="00A5008B"/>
    <w:rsid w:val="00A5493E"/>
    <w:rsid w:val="00AE1184"/>
    <w:rsid w:val="00AF30E0"/>
    <w:rsid w:val="00B35D8B"/>
    <w:rsid w:val="00D8192F"/>
    <w:rsid w:val="00DB3E05"/>
    <w:rsid w:val="00E6186D"/>
    <w:rsid w:val="00E66661"/>
    <w:rsid w:val="00F31CBE"/>
    <w:rsid w:val="00F40F6A"/>
    <w:rsid w:val="00F6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5:docId w15:val="{4FEBF140-5389-4BAD-8C1B-AED8B2E7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unhideWhenUsed/>
    <w:qFormat/>
    <w:pPr>
      <w:keepNext/>
      <w:keepLines/>
      <w:spacing w:before="200" w:after="0"/>
      <w:outlineLvl w:val="1"/>
    </w:pPr>
  </w:style>
  <w:style w:type="paragraph" w:styleId="Heading3">
    <w:name w:val="heading 3"/>
    <w:link w:val="Heading3Char"/>
    <w:unhideWhenUsed/>
    <w:qFormat/>
    <w:pPr>
      <w:keepNext/>
      <w:keepLines/>
      <w:spacing w:before="200" w:after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customStyle="1" w:styleId="replyheader">
    <w:name w:val="replyheader"/>
    <w:basedOn w:val="Normal"/>
    <w:rsid w:val="007079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7079FE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plymain">
    <w:name w:val="replymain"/>
    <w:basedOn w:val="Normal"/>
    <w:rsid w:val="007079F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 w:eastAsia="en-GB"/>
    </w:rPr>
  </w:style>
  <w:style w:type="table" w:customStyle="1" w:styleId="TableGrid1">
    <w:name w:val="Table Grid1"/>
    <w:basedOn w:val="TableNormal"/>
    <w:next w:val="TableGrid"/>
    <w:rsid w:val="00707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07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463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77D3D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825374"/>
  </w:style>
  <w:style w:type="paragraph" w:styleId="BalloonText">
    <w:name w:val="Balloon Text"/>
    <w:basedOn w:val="Normal"/>
    <w:link w:val="BalloonTextChar"/>
    <w:uiPriority w:val="99"/>
    <w:semiHidden/>
    <w:unhideWhenUsed/>
    <w:rsid w:val="00B35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D8B"/>
    <w:rPr>
      <w:rFonts w:ascii="Segoe UI" w:hAnsi="Segoe UI" w:cs="Segoe UI"/>
      <w:sz w:val="18"/>
      <w:szCs w:val="18"/>
    </w:rPr>
  </w:style>
  <w:style w:type="character" w:styleId="Strong">
    <w:name w:val="Strong"/>
    <w:qFormat/>
    <w:rsid w:val="00250A53"/>
    <w:rPr>
      <w:b/>
      <w:bCs/>
    </w:rPr>
  </w:style>
  <w:style w:type="paragraph" w:styleId="NormalWeb">
    <w:name w:val="Normal (Web)"/>
    <w:basedOn w:val="Normal"/>
    <w:rsid w:val="0025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9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intranet/viewdocument.aspx?id=de9efb17-d90a-43f2-a068-a1a2010900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68D94-AC10-42DB-AD8E-15B687761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Murtagh</dc:creator>
  <cp:lastModifiedBy>Allyson Rooney</cp:lastModifiedBy>
  <cp:revision>5</cp:revision>
  <cp:lastPrinted>2017-06-01T08:03:00Z</cp:lastPrinted>
  <dcterms:created xsi:type="dcterms:W3CDTF">2018-11-30T09:50:00Z</dcterms:created>
  <dcterms:modified xsi:type="dcterms:W3CDTF">2018-11-30T11:22:00Z</dcterms:modified>
</cp:coreProperties>
</file>