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A3" w:rsidRPr="007E6BA3" w:rsidRDefault="007E6BA3" w:rsidP="007E6BA3">
      <w:pPr>
        <w:pBdr>
          <w:bottom w:val="single" w:sz="6" w:space="1" w:color="auto"/>
        </w:pBdr>
        <w:spacing w:after="0" w:line="240" w:lineRule="auto"/>
        <w:jc w:val="center"/>
        <w:rPr>
          <w:rFonts w:ascii="Arial" w:eastAsia="Times New Roman" w:hAnsi="Arial" w:cs="Arial"/>
          <w:vanish/>
          <w:sz w:val="16"/>
          <w:szCs w:val="16"/>
          <w:lang w:eastAsia="en-IE"/>
        </w:rPr>
      </w:pPr>
      <w:r w:rsidRPr="007E6BA3">
        <w:rPr>
          <w:rFonts w:ascii="Arial" w:eastAsia="Times New Roman" w:hAnsi="Arial" w:cs="Arial"/>
          <w:vanish/>
          <w:sz w:val="16"/>
          <w:szCs w:val="16"/>
          <w:lang w:eastAsia="en-IE"/>
        </w:rPr>
        <w:t>Top of Form</w:t>
      </w:r>
    </w:p>
    <w:p w:rsidR="007E6BA3" w:rsidRPr="007E6BA3" w:rsidRDefault="007E6BA3" w:rsidP="007E6BA3">
      <w:pPr>
        <w:spacing w:after="0" w:line="240" w:lineRule="auto"/>
        <w:rPr>
          <w:rFonts w:ascii="Verdana" w:eastAsia="Times New Roman" w:hAnsi="Verdana" w:cs="Times New Roman"/>
          <w:sz w:val="24"/>
          <w:szCs w:val="24"/>
          <w:lang w:eastAsia="en-IE"/>
        </w:rPr>
      </w:pPr>
      <w:r w:rsidRPr="007E6BA3">
        <w:rPr>
          <w:rFonts w:ascii="Verdana" w:eastAsia="Times New Roman" w:hAnsi="Verdana" w:cs="Times New Roman"/>
          <w:sz w:val="24"/>
          <w:szCs w:val="24"/>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4" o:title=""/>
          </v:shape>
          <w:control r:id="rId5" w:name="DefaultOcxName" w:shapeid="_x0000_i1044"/>
        </w:object>
      </w:r>
      <w:r w:rsidRPr="007E6BA3">
        <w:rPr>
          <w:rFonts w:ascii="Verdana" w:eastAsia="Times New Roman" w:hAnsi="Verdana" w:cs="Times New Roman"/>
          <w:sz w:val="24"/>
          <w:szCs w:val="24"/>
        </w:rPr>
        <w:object w:dxaOrig="1440" w:dyaOrig="360">
          <v:shape id="_x0000_i1043" type="#_x0000_t75" style="width:1in;height:18pt" o:ole="">
            <v:imagedata r:id="rId6" o:title=""/>
          </v:shape>
          <w:control r:id="rId7" w:name="DefaultOcxName1" w:shapeid="_x0000_i1043"/>
        </w:object>
      </w:r>
    </w:p>
    <w:p w:rsidR="007E6BA3" w:rsidRPr="007E6BA3" w:rsidRDefault="007E6BA3" w:rsidP="007E6BA3">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E6BA3">
        <w:rPr>
          <w:rFonts w:ascii="Verdana" w:eastAsia="Times New Roman" w:hAnsi="Verdana" w:cs="Times New Roman"/>
          <w:b/>
          <w:bCs/>
          <w:sz w:val="31"/>
          <w:szCs w:val="31"/>
          <w:u w:val="single"/>
          <w:lang w:eastAsia="en-IE"/>
        </w:rPr>
        <w:t>COMHAIRLE CONTAE ÁTHA CLIATH THEAS</w:t>
      </w:r>
      <w:r w:rsidRPr="007E6BA3">
        <w:rPr>
          <w:rFonts w:ascii="Verdana" w:eastAsia="Times New Roman" w:hAnsi="Verdana" w:cs="Times New Roman"/>
          <w:b/>
          <w:bCs/>
          <w:sz w:val="31"/>
          <w:szCs w:val="31"/>
          <w:u w:val="single"/>
          <w:lang w:eastAsia="en-IE"/>
        </w:rPr>
        <w:br/>
        <w:t>SOUTH DUBLIN COUNTY COUNCIL</w:t>
      </w:r>
    </w:p>
    <w:p w:rsidR="007E6BA3" w:rsidRPr="007E6BA3" w:rsidRDefault="007E6BA3" w:rsidP="007E6BA3">
      <w:pPr>
        <w:spacing w:before="300" w:after="300" w:line="240" w:lineRule="auto"/>
        <w:jc w:val="center"/>
        <w:rPr>
          <w:rFonts w:ascii="Verdana" w:eastAsia="Times New Roman" w:hAnsi="Verdana" w:cs="Times New Roman"/>
          <w:sz w:val="24"/>
          <w:szCs w:val="24"/>
          <w:lang w:eastAsia="en-IE"/>
        </w:rPr>
      </w:pPr>
      <w:r w:rsidRPr="007E6BA3">
        <w:rPr>
          <w:rFonts w:ascii="Verdana" w:eastAsia="Times New Roman" w:hAnsi="Verdana" w:cs="Times New Roman"/>
          <w:noProof/>
          <w:sz w:val="24"/>
          <w:szCs w:val="24"/>
          <w:lang w:eastAsia="en-IE"/>
        </w:rPr>
        <w:drawing>
          <wp:inline distT="0" distB="0" distL="0" distR="0">
            <wp:extent cx="948055" cy="1160145"/>
            <wp:effectExtent l="0" t="0" r="4445" b="190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055" cy="1160145"/>
                    </a:xfrm>
                    <a:prstGeom prst="rect">
                      <a:avLst/>
                    </a:prstGeom>
                    <a:noFill/>
                    <a:ln>
                      <a:noFill/>
                    </a:ln>
                  </pic:spPr>
                </pic:pic>
              </a:graphicData>
            </a:graphic>
          </wp:inline>
        </w:drawing>
      </w:r>
    </w:p>
    <w:p w:rsidR="007E6BA3" w:rsidRPr="00364532" w:rsidRDefault="007E6BA3" w:rsidP="007E6BA3">
      <w:pPr>
        <w:spacing w:before="100" w:beforeAutospacing="1" w:after="100" w:afterAutospacing="1" w:line="240" w:lineRule="auto"/>
        <w:jc w:val="center"/>
        <w:rPr>
          <w:rFonts w:ascii="Verdana" w:eastAsia="Times New Roman" w:hAnsi="Verdana" w:cs="Times New Roman"/>
          <w:b/>
          <w:bCs/>
          <w:u w:val="single"/>
          <w:lang w:eastAsia="en-IE"/>
        </w:rPr>
      </w:pPr>
      <w:r w:rsidRPr="00364532">
        <w:rPr>
          <w:rFonts w:ascii="Verdana" w:eastAsia="Times New Roman" w:hAnsi="Verdana" w:cs="Times New Roman"/>
          <w:b/>
          <w:bCs/>
          <w:u w:val="single"/>
          <w:lang w:eastAsia="en-IE"/>
        </w:rPr>
        <w:t>MEETING OF SOUTH DUBLIN COUNTY COUNCIL</w:t>
      </w:r>
    </w:p>
    <w:p w:rsidR="007E6BA3" w:rsidRPr="00364532" w:rsidRDefault="007E6BA3" w:rsidP="007E6BA3">
      <w:pPr>
        <w:spacing w:before="100" w:beforeAutospacing="1" w:after="100" w:afterAutospacing="1" w:line="240" w:lineRule="auto"/>
        <w:jc w:val="center"/>
        <w:rPr>
          <w:rFonts w:ascii="Verdana" w:eastAsia="Times New Roman" w:hAnsi="Verdana" w:cs="Times New Roman"/>
          <w:b/>
          <w:bCs/>
          <w:u w:val="single"/>
          <w:lang w:eastAsia="en-IE"/>
        </w:rPr>
      </w:pPr>
      <w:r w:rsidRPr="00364532">
        <w:rPr>
          <w:rFonts w:ascii="Verdana" w:eastAsia="Times New Roman" w:hAnsi="Verdana" w:cs="Times New Roman"/>
          <w:b/>
          <w:bCs/>
          <w:u w:val="single"/>
          <w:lang w:eastAsia="en-IE"/>
        </w:rPr>
        <w:t xml:space="preserve">Monday, </w:t>
      </w:r>
      <w:r w:rsidR="00AE3EDA">
        <w:rPr>
          <w:rFonts w:ascii="Verdana" w:eastAsia="Times New Roman" w:hAnsi="Verdana" w:cs="Times New Roman"/>
          <w:b/>
          <w:bCs/>
          <w:u w:val="single"/>
          <w:lang w:eastAsia="en-IE"/>
        </w:rPr>
        <w:t>November 12</w:t>
      </w:r>
      <w:r w:rsidRPr="00364532">
        <w:rPr>
          <w:rFonts w:ascii="Verdana" w:eastAsia="Times New Roman" w:hAnsi="Verdana" w:cs="Times New Roman"/>
          <w:b/>
          <w:bCs/>
          <w:u w:val="single"/>
          <w:lang w:eastAsia="en-IE"/>
        </w:rPr>
        <w:t>, 2018</w:t>
      </w:r>
    </w:p>
    <w:p w:rsidR="007E6BA3" w:rsidRPr="00364532" w:rsidRDefault="00F45081" w:rsidP="007E6BA3">
      <w:pPr>
        <w:spacing w:before="100" w:beforeAutospacing="1" w:after="100" w:afterAutospacing="1" w:line="240" w:lineRule="auto"/>
        <w:jc w:val="center"/>
        <w:rPr>
          <w:rFonts w:ascii="Verdana" w:eastAsia="Times New Roman" w:hAnsi="Verdana" w:cs="Times New Roman"/>
          <w:b/>
          <w:bCs/>
          <w:u w:val="single"/>
          <w:lang w:eastAsia="en-IE"/>
        </w:rPr>
      </w:pPr>
      <w:r w:rsidRPr="00364532">
        <w:rPr>
          <w:rFonts w:ascii="Verdana" w:eastAsia="Times New Roman" w:hAnsi="Verdana" w:cs="Times New Roman"/>
          <w:b/>
          <w:bCs/>
          <w:u w:val="single"/>
          <w:lang w:eastAsia="en-IE"/>
        </w:rPr>
        <w:t>HEADED ITEM NO. 2(</w:t>
      </w:r>
      <w:r w:rsidR="00AE3EDA">
        <w:rPr>
          <w:rFonts w:ascii="Verdana" w:eastAsia="Times New Roman" w:hAnsi="Verdana" w:cs="Times New Roman"/>
          <w:b/>
          <w:bCs/>
          <w:u w:val="single"/>
          <w:lang w:eastAsia="en-IE"/>
        </w:rPr>
        <w:t>c</w:t>
      </w:r>
      <w:r w:rsidR="007E6BA3" w:rsidRPr="00364532">
        <w:rPr>
          <w:rFonts w:ascii="Verdana" w:eastAsia="Times New Roman" w:hAnsi="Verdana" w:cs="Times New Roman"/>
          <w:b/>
          <w:bCs/>
          <w:u w:val="single"/>
          <w:lang w:eastAsia="en-IE"/>
        </w:rPr>
        <w:t>)</w:t>
      </w:r>
    </w:p>
    <w:p w:rsidR="007E6BA3" w:rsidRPr="00364532" w:rsidRDefault="007E6BA3" w:rsidP="007E6BA3">
      <w:pPr>
        <w:spacing w:before="100" w:beforeAutospacing="1" w:after="100" w:afterAutospacing="1" w:line="240" w:lineRule="auto"/>
        <w:contextualSpacing/>
        <w:jc w:val="center"/>
        <w:outlineLvl w:val="2"/>
        <w:rPr>
          <w:rFonts w:ascii="Verdana" w:eastAsia="Times New Roman" w:hAnsi="Verdana" w:cs="Times New Roman"/>
          <w:b/>
          <w:bCs/>
          <w:lang w:eastAsia="en-IE"/>
        </w:rPr>
      </w:pPr>
      <w:r w:rsidRPr="00364532">
        <w:rPr>
          <w:rFonts w:ascii="Verdana" w:eastAsia="Times New Roman" w:hAnsi="Verdana" w:cs="Times New Roman"/>
          <w:b/>
          <w:bCs/>
          <w:u w:val="single"/>
          <w:lang w:eastAsia="en-IE"/>
        </w:rPr>
        <w:t xml:space="preserve">Report of the </w:t>
      </w:r>
      <w:r w:rsidR="00AE3EDA">
        <w:rPr>
          <w:rFonts w:ascii="Verdana" w:eastAsia="Times New Roman" w:hAnsi="Verdana" w:cs="Times New Roman"/>
          <w:b/>
          <w:bCs/>
          <w:u w:val="single"/>
          <w:lang w:eastAsia="en-IE"/>
        </w:rPr>
        <w:t>Tallaght</w:t>
      </w:r>
      <w:r w:rsidRPr="00364532">
        <w:rPr>
          <w:rFonts w:ascii="Verdana" w:eastAsia="Times New Roman" w:hAnsi="Verdana" w:cs="Times New Roman"/>
          <w:b/>
          <w:bCs/>
          <w:u w:val="single"/>
          <w:lang w:eastAsia="en-IE"/>
        </w:rPr>
        <w:t xml:space="preserve"> ACM </w:t>
      </w:r>
      <w:r w:rsidR="00AE3EDA">
        <w:rPr>
          <w:rFonts w:ascii="Verdana" w:eastAsia="Times New Roman" w:hAnsi="Verdana" w:cs="Times New Roman"/>
          <w:b/>
          <w:bCs/>
          <w:u w:val="single"/>
          <w:lang w:eastAsia="en-IE"/>
        </w:rPr>
        <w:t>22</w:t>
      </w:r>
      <w:r w:rsidR="00AE3EDA" w:rsidRPr="00AE3EDA">
        <w:rPr>
          <w:rFonts w:ascii="Verdana" w:eastAsia="Times New Roman" w:hAnsi="Verdana" w:cs="Times New Roman"/>
          <w:b/>
          <w:bCs/>
          <w:u w:val="single"/>
          <w:vertAlign w:val="superscript"/>
          <w:lang w:eastAsia="en-IE"/>
        </w:rPr>
        <w:t>nd</w:t>
      </w:r>
      <w:r w:rsidR="00AE3EDA">
        <w:rPr>
          <w:rFonts w:ascii="Verdana" w:eastAsia="Times New Roman" w:hAnsi="Verdana" w:cs="Times New Roman"/>
          <w:b/>
          <w:bCs/>
          <w:u w:val="single"/>
          <w:lang w:eastAsia="en-IE"/>
        </w:rPr>
        <w:t xml:space="preserve"> October</w:t>
      </w:r>
      <w:r w:rsidRPr="00364532">
        <w:rPr>
          <w:rFonts w:ascii="Verdana" w:eastAsia="Times New Roman" w:hAnsi="Verdana" w:cs="Times New Roman"/>
          <w:b/>
          <w:bCs/>
          <w:u w:val="single"/>
          <w:lang w:eastAsia="en-IE"/>
        </w:rPr>
        <w:t xml:space="preserve"> 2018</w:t>
      </w:r>
    </w:p>
    <w:p w:rsidR="007E6BA3" w:rsidRPr="00364532" w:rsidRDefault="007E6BA3" w:rsidP="007E6BA3">
      <w:pPr>
        <w:spacing w:before="100" w:beforeAutospacing="1" w:after="100" w:afterAutospacing="1" w:line="240" w:lineRule="auto"/>
        <w:contextualSpacing/>
        <w:jc w:val="center"/>
        <w:outlineLvl w:val="2"/>
        <w:rPr>
          <w:rFonts w:ascii="Verdana" w:eastAsia="Times New Roman" w:hAnsi="Verdana" w:cs="Times New Roman"/>
          <w:b/>
          <w:bCs/>
          <w:lang w:eastAsia="en-IE"/>
        </w:rPr>
      </w:pPr>
      <w:r w:rsidRPr="00364532">
        <w:rPr>
          <w:rFonts w:ascii="Verdana" w:eastAsia="Times New Roman" w:hAnsi="Verdana" w:cs="Times New Roman"/>
          <w:b/>
          <w:bCs/>
          <w:u w:val="single"/>
          <w:lang w:eastAsia="en-IE"/>
        </w:rPr>
        <w:t>Libraries &amp; Arts Business</w:t>
      </w:r>
    </w:p>
    <w:p w:rsidR="007E6BA3" w:rsidRDefault="007E6BA3" w:rsidP="007E6BA3">
      <w:pPr>
        <w:spacing w:before="100" w:beforeAutospacing="1" w:after="100" w:afterAutospacing="1" w:line="240" w:lineRule="auto"/>
        <w:contextualSpacing/>
        <w:jc w:val="center"/>
        <w:outlineLvl w:val="2"/>
        <w:rPr>
          <w:rFonts w:ascii="Verdana" w:eastAsia="Times New Roman" w:hAnsi="Verdana" w:cs="Times New Roman"/>
          <w:b/>
          <w:bCs/>
          <w:u w:val="single"/>
          <w:lang w:eastAsia="en-IE"/>
        </w:rPr>
      </w:pPr>
      <w:r w:rsidRPr="00364532">
        <w:rPr>
          <w:rFonts w:ascii="Verdana" w:eastAsia="Times New Roman" w:hAnsi="Verdana" w:cs="Times New Roman"/>
          <w:b/>
          <w:bCs/>
          <w:u w:val="single"/>
          <w:lang w:eastAsia="en-IE"/>
        </w:rPr>
        <w:t xml:space="preserve">HEADED ITEM NO. </w:t>
      </w:r>
      <w:r w:rsidR="00AE3EDA">
        <w:rPr>
          <w:rFonts w:ascii="Verdana" w:eastAsia="Times New Roman" w:hAnsi="Verdana" w:cs="Times New Roman"/>
          <w:b/>
          <w:bCs/>
          <w:u w:val="single"/>
          <w:lang w:eastAsia="en-IE"/>
        </w:rPr>
        <w:t>8</w:t>
      </w:r>
    </w:p>
    <w:p w:rsidR="00364532" w:rsidRPr="00364532" w:rsidRDefault="00364532" w:rsidP="007E6BA3">
      <w:pPr>
        <w:spacing w:before="100" w:beforeAutospacing="1" w:after="100" w:afterAutospacing="1" w:line="240" w:lineRule="auto"/>
        <w:contextualSpacing/>
        <w:jc w:val="center"/>
        <w:outlineLvl w:val="2"/>
        <w:rPr>
          <w:rFonts w:ascii="Verdana" w:eastAsia="Times New Roman" w:hAnsi="Verdana" w:cs="Times New Roman"/>
          <w:b/>
          <w:bCs/>
          <w:lang w:eastAsia="en-IE"/>
        </w:rPr>
      </w:pPr>
    </w:p>
    <w:p w:rsidR="007E6BA3" w:rsidRPr="007E6BA3" w:rsidRDefault="007E6BA3" w:rsidP="007E6BA3">
      <w:pPr>
        <w:spacing w:before="100" w:beforeAutospacing="1" w:after="100" w:afterAutospacing="1" w:line="240" w:lineRule="auto"/>
        <w:outlineLvl w:val="2"/>
        <w:rPr>
          <w:rFonts w:ascii="Verdana" w:eastAsia="Times New Roman" w:hAnsi="Verdana" w:cs="Times New Roman"/>
          <w:b/>
          <w:bCs/>
          <w:sz w:val="27"/>
          <w:szCs w:val="27"/>
          <w:lang w:eastAsia="en-IE"/>
        </w:rPr>
      </w:pPr>
      <w:r w:rsidRPr="007E6BA3">
        <w:rPr>
          <w:rFonts w:ascii="Verdana" w:eastAsia="Times New Roman" w:hAnsi="Verdana" w:cs="Times New Roman"/>
          <w:b/>
          <w:bCs/>
          <w:sz w:val="27"/>
          <w:szCs w:val="27"/>
          <w:lang w:eastAsia="en-IE"/>
        </w:rPr>
        <w:t>Application for Arts Grants</w:t>
      </w:r>
    </w:p>
    <w:p w:rsidR="007E6BA3" w:rsidRPr="00364532" w:rsidRDefault="007E6BA3" w:rsidP="007E6BA3">
      <w:pPr>
        <w:spacing w:before="100" w:beforeAutospacing="1" w:after="100" w:afterAutospacing="1" w:line="240" w:lineRule="auto"/>
        <w:rPr>
          <w:rFonts w:ascii="Verdana" w:eastAsia="Times New Roman" w:hAnsi="Verdana" w:cs="Times New Roman"/>
          <w:lang w:eastAsia="en-IE"/>
        </w:rPr>
      </w:pPr>
      <w:r w:rsidRPr="00364532">
        <w:rPr>
          <w:rFonts w:ascii="Verdana" w:eastAsia="Times New Roman" w:hAnsi="Verdana" w:cs="Times New Roman"/>
          <w:lang w:eastAsia="en-IE"/>
        </w:rPr>
        <w:t>An Application for an Arts Grant under Section 6 of the Arts Act 2003, has been received from the organisation listed below.</w:t>
      </w:r>
    </w:p>
    <w:p w:rsidR="007E6BA3" w:rsidRPr="00364532" w:rsidRDefault="007E6BA3" w:rsidP="007E6BA3">
      <w:pPr>
        <w:spacing w:before="100" w:beforeAutospacing="1" w:after="100" w:afterAutospacing="1" w:line="240" w:lineRule="auto"/>
        <w:rPr>
          <w:rFonts w:ascii="Verdana" w:eastAsia="Times New Roman" w:hAnsi="Verdana" w:cs="Times New Roman"/>
          <w:lang w:eastAsia="en-IE"/>
        </w:rPr>
      </w:pPr>
      <w:r w:rsidRPr="00364532">
        <w:rPr>
          <w:rFonts w:ascii="Verdana" w:eastAsia="Times New Roman" w:hAnsi="Verdana" w:cs="Times New Roman"/>
          <w:lang w:eastAsia="en-IE"/>
        </w:rPr>
        <w:t>Payment of this grant, in accordance with the conditions of the Scheme and in the amount set out hereunder, is recommended for approval:- </w:t>
      </w:r>
    </w:p>
    <w:p w:rsidR="00AE3EDA" w:rsidRPr="00AE3EDA" w:rsidRDefault="00AE3EDA" w:rsidP="00AE3EDA">
      <w:pPr>
        <w:spacing w:before="100" w:beforeAutospacing="1" w:after="100" w:afterAutospacing="1" w:line="240" w:lineRule="auto"/>
        <w:rPr>
          <w:rFonts w:ascii="Verdana" w:eastAsia="Times New Roman" w:hAnsi="Verdana" w:cs="Times New Roman"/>
          <w:u w:val="single"/>
          <w:lang w:val="en-GB" w:eastAsia="en-IE"/>
        </w:rPr>
      </w:pPr>
      <w:r w:rsidRPr="00AE3EDA">
        <w:rPr>
          <w:rFonts w:ascii="Verdana" w:eastAsia="Times New Roman" w:hAnsi="Verdana" w:cs="Times New Roman"/>
          <w:u w:val="single"/>
          <w:lang w:val="en-GB" w:eastAsia="en-IE"/>
        </w:rPr>
        <w:t xml:space="preserve">St Martin De </w:t>
      </w:r>
      <w:proofErr w:type="spellStart"/>
      <w:r w:rsidRPr="00AE3EDA">
        <w:rPr>
          <w:rFonts w:ascii="Verdana" w:eastAsia="Times New Roman" w:hAnsi="Verdana" w:cs="Times New Roman"/>
          <w:u w:val="single"/>
          <w:lang w:val="en-GB" w:eastAsia="en-IE"/>
        </w:rPr>
        <w:t>Porres</w:t>
      </w:r>
      <w:proofErr w:type="spellEnd"/>
      <w:r w:rsidRPr="00AE3EDA">
        <w:rPr>
          <w:rFonts w:ascii="Verdana" w:eastAsia="Times New Roman" w:hAnsi="Verdana" w:cs="Times New Roman"/>
          <w:u w:val="single"/>
          <w:lang w:val="en-GB" w:eastAsia="en-IE"/>
        </w:rPr>
        <w:t xml:space="preserve"> Primary School</w:t>
      </w:r>
    </w:p>
    <w:p w:rsidR="00AE3EDA" w:rsidRPr="00AE3EDA" w:rsidRDefault="00AE3EDA" w:rsidP="00AE3EDA">
      <w:pPr>
        <w:spacing w:before="100" w:beforeAutospacing="1" w:after="100" w:afterAutospacing="1" w:line="240" w:lineRule="auto"/>
        <w:rPr>
          <w:rFonts w:ascii="Verdana" w:eastAsia="Times New Roman" w:hAnsi="Verdana" w:cs="Times New Roman"/>
          <w:lang w:val="en-GB" w:eastAsia="en-IE"/>
        </w:rPr>
      </w:pPr>
      <w:r w:rsidRPr="00AE3EDA">
        <w:rPr>
          <w:rFonts w:ascii="Verdana" w:eastAsia="Times New Roman" w:hAnsi="Verdana" w:cs="Times New Roman"/>
          <w:lang w:val="en-GB" w:eastAsia="en-IE"/>
        </w:rPr>
        <w:t xml:space="preserve">In reference to the application submitted, St Martin De </w:t>
      </w:r>
      <w:proofErr w:type="spellStart"/>
      <w:r w:rsidRPr="00AE3EDA">
        <w:rPr>
          <w:rFonts w:ascii="Verdana" w:eastAsia="Times New Roman" w:hAnsi="Verdana" w:cs="Times New Roman"/>
          <w:lang w:val="en-GB" w:eastAsia="en-IE"/>
        </w:rPr>
        <w:t>Porres</w:t>
      </w:r>
      <w:proofErr w:type="spellEnd"/>
      <w:r w:rsidRPr="00AE3EDA">
        <w:rPr>
          <w:rFonts w:ascii="Verdana" w:eastAsia="Times New Roman" w:hAnsi="Verdana" w:cs="Times New Roman"/>
          <w:lang w:val="en-GB" w:eastAsia="en-IE"/>
        </w:rPr>
        <w:t xml:space="preserve"> Primary School has applied for support towards the development of the </w:t>
      </w:r>
      <w:proofErr w:type="spellStart"/>
      <w:r w:rsidRPr="00AE3EDA">
        <w:rPr>
          <w:rFonts w:ascii="Verdana" w:eastAsia="Times New Roman" w:hAnsi="Verdana" w:cs="Times New Roman"/>
          <w:lang w:val="en-GB" w:eastAsia="en-IE"/>
        </w:rPr>
        <w:t>bodhrán</w:t>
      </w:r>
      <w:proofErr w:type="spellEnd"/>
      <w:r w:rsidRPr="00AE3EDA">
        <w:rPr>
          <w:rFonts w:ascii="Verdana" w:eastAsia="Times New Roman" w:hAnsi="Verdana" w:cs="Times New Roman"/>
          <w:lang w:val="en-GB" w:eastAsia="en-IE"/>
        </w:rPr>
        <w:t xml:space="preserve"> in the school music programme. The instrument is accessible for pupils of all abilities and workshops are tailored for those with disabilities as well as those who are advanced in the programme.</w:t>
      </w:r>
    </w:p>
    <w:p w:rsidR="00AE3EDA" w:rsidRPr="00AE3EDA" w:rsidRDefault="00AE3EDA" w:rsidP="00AE3EDA">
      <w:pPr>
        <w:spacing w:before="100" w:beforeAutospacing="1" w:after="100" w:afterAutospacing="1" w:line="240" w:lineRule="auto"/>
        <w:rPr>
          <w:rFonts w:ascii="Verdana" w:eastAsia="Times New Roman" w:hAnsi="Verdana" w:cs="Times New Roman"/>
          <w:lang w:val="en-GB" w:eastAsia="en-IE"/>
        </w:rPr>
      </w:pPr>
      <w:r w:rsidRPr="00AE3EDA">
        <w:rPr>
          <w:rFonts w:ascii="Verdana" w:eastAsia="Times New Roman" w:hAnsi="Verdana" w:cs="Times New Roman"/>
          <w:lang w:val="en-GB" w:eastAsia="en-IE"/>
        </w:rPr>
        <w:t xml:space="preserve">The Arts Office recommends a contribution of €650 be allocated to St Martin De </w:t>
      </w:r>
      <w:proofErr w:type="spellStart"/>
      <w:r w:rsidRPr="00AE3EDA">
        <w:rPr>
          <w:rFonts w:ascii="Verdana" w:eastAsia="Times New Roman" w:hAnsi="Verdana" w:cs="Times New Roman"/>
          <w:lang w:val="en-GB" w:eastAsia="en-IE"/>
        </w:rPr>
        <w:t>Porres</w:t>
      </w:r>
      <w:proofErr w:type="spellEnd"/>
      <w:r w:rsidRPr="00AE3EDA">
        <w:rPr>
          <w:rFonts w:ascii="Verdana" w:eastAsia="Times New Roman" w:hAnsi="Verdana" w:cs="Times New Roman"/>
          <w:lang w:val="en-GB" w:eastAsia="en-IE"/>
        </w:rPr>
        <w:t xml:space="preserve"> Primary School under the Arts Act Grant 2003 to support a programme of </w:t>
      </w:r>
      <w:proofErr w:type="spellStart"/>
      <w:r w:rsidRPr="00AE3EDA">
        <w:rPr>
          <w:rFonts w:ascii="Verdana" w:eastAsia="Times New Roman" w:hAnsi="Verdana" w:cs="Times New Roman"/>
          <w:lang w:val="en-GB" w:eastAsia="en-IE"/>
        </w:rPr>
        <w:t>bodhrán</w:t>
      </w:r>
      <w:proofErr w:type="spellEnd"/>
      <w:r w:rsidRPr="00AE3EDA">
        <w:rPr>
          <w:rFonts w:ascii="Verdana" w:eastAsia="Times New Roman" w:hAnsi="Verdana" w:cs="Times New Roman"/>
          <w:lang w:val="en-GB" w:eastAsia="en-IE"/>
        </w:rPr>
        <w:t xml:space="preserve"> workshops.</w:t>
      </w:r>
    </w:p>
    <w:p w:rsidR="007E6BA3" w:rsidRPr="00364532" w:rsidRDefault="007E6BA3" w:rsidP="007E6BA3">
      <w:pPr>
        <w:spacing w:before="100" w:beforeAutospacing="1" w:after="100" w:afterAutospacing="1" w:line="240" w:lineRule="auto"/>
        <w:rPr>
          <w:rFonts w:ascii="Verdana" w:eastAsia="Times New Roman" w:hAnsi="Verdana" w:cs="Times New Roman"/>
          <w:lang w:eastAsia="en-IE"/>
        </w:rPr>
      </w:pPr>
      <w:r w:rsidRPr="00364532">
        <w:rPr>
          <w:rFonts w:ascii="Verdana" w:eastAsia="Times New Roman" w:hAnsi="Verdana" w:cs="Times New Roman"/>
          <w:lang w:eastAsia="en-IE"/>
        </w:rPr>
        <w:t xml:space="preserve">It was proposed by Councillor </w:t>
      </w:r>
      <w:r w:rsidR="000069DD">
        <w:rPr>
          <w:rFonts w:ascii="Verdana" w:eastAsia="Times New Roman" w:hAnsi="Verdana" w:cs="Times New Roman"/>
          <w:lang w:eastAsia="en-IE"/>
        </w:rPr>
        <w:t>B. Ferron</w:t>
      </w:r>
      <w:r w:rsidRPr="00364532">
        <w:rPr>
          <w:rFonts w:ascii="Verdana" w:eastAsia="Times New Roman" w:hAnsi="Verdana" w:cs="Times New Roman"/>
          <w:lang w:eastAsia="en-IE"/>
        </w:rPr>
        <w:t xml:space="preserve"> and seconded by Councillor </w:t>
      </w:r>
      <w:r w:rsidR="000069DD">
        <w:rPr>
          <w:rFonts w:ascii="Verdana" w:eastAsia="Times New Roman" w:hAnsi="Verdana" w:cs="Times New Roman"/>
          <w:lang w:eastAsia="en-IE"/>
        </w:rPr>
        <w:t xml:space="preserve">D. Richardson </w:t>
      </w:r>
      <w:bookmarkStart w:id="0" w:name="_GoBack"/>
      <w:bookmarkEnd w:id="0"/>
      <w:r w:rsidRPr="00364532">
        <w:rPr>
          <w:rFonts w:ascii="Verdana" w:eastAsia="Times New Roman" w:hAnsi="Verdana" w:cs="Times New Roman"/>
          <w:lang w:eastAsia="en-IE"/>
        </w:rPr>
        <w:t>and RESOLVED:-</w:t>
      </w:r>
    </w:p>
    <w:p w:rsidR="007E6BA3" w:rsidRPr="00364532" w:rsidRDefault="007E6BA3" w:rsidP="007E6BA3">
      <w:pPr>
        <w:spacing w:before="100" w:beforeAutospacing="1" w:after="100" w:afterAutospacing="1" w:line="240" w:lineRule="auto"/>
        <w:rPr>
          <w:rFonts w:ascii="Verdana" w:eastAsia="Times New Roman" w:hAnsi="Verdana" w:cs="Times New Roman"/>
          <w:lang w:eastAsia="en-IE"/>
        </w:rPr>
      </w:pPr>
      <w:r w:rsidRPr="00364532">
        <w:rPr>
          <w:rFonts w:ascii="Verdana" w:eastAsia="Times New Roman" w:hAnsi="Verdana" w:cs="Times New Roman"/>
          <w:lang w:eastAsia="en-IE"/>
        </w:rPr>
        <w:t>“That this Committee recommends that South Dublin County Council approve payment of the above grants recommended in the foregoing report”.</w:t>
      </w:r>
    </w:p>
    <w:p w:rsidR="007E6BA3" w:rsidRPr="00364532" w:rsidRDefault="007E6BA3" w:rsidP="00364532">
      <w:pPr>
        <w:spacing w:before="100" w:beforeAutospacing="1" w:after="100" w:afterAutospacing="1" w:line="240" w:lineRule="auto"/>
        <w:rPr>
          <w:rFonts w:ascii="Verdana" w:eastAsia="Times New Roman" w:hAnsi="Verdana" w:cs="Times New Roman"/>
          <w:lang w:eastAsia="en-IE"/>
        </w:rPr>
      </w:pPr>
      <w:r w:rsidRPr="007E6BA3">
        <w:rPr>
          <w:rFonts w:ascii="Arial" w:eastAsia="Times New Roman" w:hAnsi="Arial" w:cs="Arial"/>
          <w:vanish/>
          <w:sz w:val="16"/>
          <w:szCs w:val="16"/>
          <w:lang w:eastAsia="en-IE"/>
        </w:rPr>
        <w:t>Bottom of Form</w:t>
      </w:r>
    </w:p>
    <w:sectPr w:rsidR="007E6BA3" w:rsidRPr="00364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BA3"/>
    <w:rsid w:val="000069DD"/>
    <w:rsid w:val="00364532"/>
    <w:rsid w:val="003722C5"/>
    <w:rsid w:val="00413396"/>
    <w:rsid w:val="007E6BA3"/>
    <w:rsid w:val="00AB1950"/>
    <w:rsid w:val="00AE3EDA"/>
    <w:rsid w:val="00F450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918158C-3774-4A69-90BA-917AA6F6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E6BA3"/>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6BA3"/>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7E6BA3"/>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7E6BA3"/>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7E6BA3"/>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7E6BA3"/>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z-TopofForm">
    <w:name w:val="HTML Top of Form"/>
    <w:basedOn w:val="Normal"/>
    <w:next w:val="Normal"/>
    <w:link w:val="z-TopofFormChar"/>
    <w:hidden/>
    <w:uiPriority w:val="99"/>
    <w:semiHidden/>
    <w:unhideWhenUsed/>
    <w:rsid w:val="007E6BA3"/>
    <w:pPr>
      <w:pBdr>
        <w:bottom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TopofFormChar">
    <w:name w:val="z-Top of Form Char"/>
    <w:basedOn w:val="DefaultParagraphFont"/>
    <w:link w:val="z-TopofForm"/>
    <w:uiPriority w:val="99"/>
    <w:semiHidden/>
    <w:rsid w:val="007E6BA3"/>
    <w:rPr>
      <w:rFonts w:ascii="Arial" w:eastAsia="Times New Roman" w:hAnsi="Arial" w:cs="Arial"/>
      <w:vanish/>
      <w:sz w:val="16"/>
      <w:szCs w:val="16"/>
      <w:lang w:eastAsia="en-IE"/>
    </w:rPr>
  </w:style>
  <w:style w:type="character" w:customStyle="1" w:styleId="underline1">
    <w:name w:val="underline1"/>
    <w:basedOn w:val="DefaultParagraphFont"/>
    <w:rsid w:val="007E6BA3"/>
    <w:rPr>
      <w:u w:val="single"/>
    </w:rPr>
  </w:style>
  <w:style w:type="character" w:styleId="Strong">
    <w:name w:val="Strong"/>
    <w:basedOn w:val="DefaultParagraphFont"/>
    <w:uiPriority w:val="22"/>
    <w:qFormat/>
    <w:rsid w:val="007E6BA3"/>
    <w:rPr>
      <w:b/>
      <w:bCs/>
    </w:rPr>
  </w:style>
  <w:style w:type="paragraph" w:styleId="z-BottomofForm">
    <w:name w:val="HTML Bottom of Form"/>
    <w:basedOn w:val="Normal"/>
    <w:next w:val="Normal"/>
    <w:link w:val="z-BottomofFormChar"/>
    <w:hidden/>
    <w:uiPriority w:val="99"/>
    <w:semiHidden/>
    <w:unhideWhenUsed/>
    <w:rsid w:val="007E6BA3"/>
    <w:pPr>
      <w:pBdr>
        <w:top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BottomofFormChar">
    <w:name w:val="z-Bottom of Form Char"/>
    <w:basedOn w:val="DefaultParagraphFont"/>
    <w:link w:val="z-BottomofForm"/>
    <w:uiPriority w:val="99"/>
    <w:semiHidden/>
    <w:rsid w:val="007E6BA3"/>
    <w:rPr>
      <w:rFonts w:ascii="Arial" w:eastAsia="Times New Roman" w:hAnsi="Arial" w:cs="Arial"/>
      <w:vanish/>
      <w:sz w:val="16"/>
      <w:szCs w:val="16"/>
      <w:lang w:eastAsia="en-IE"/>
    </w:rPr>
  </w:style>
  <w:style w:type="paragraph" w:styleId="PlainText">
    <w:name w:val="Plain Text"/>
    <w:basedOn w:val="Normal"/>
    <w:link w:val="PlainTextChar"/>
    <w:rsid w:val="00AE3EDA"/>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AE3EDA"/>
    <w:rPr>
      <w:rFonts w:ascii="Courier New" w:eastAsia="Times New Roman" w:hAnsi="Courier New"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89944">
      <w:bodyDiv w:val="1"/>
      <w:marLeft w:val="0"/>
      <w:marRight w:val="0"/>
      <w:marTop w:val="0"/>
      <w:marBottom w:val="0"/>
      <w:divBdr>
        <w:top w:val="none" w:sz="0" w:space="0" w:color="auto"/>
        <w:left w:val="none" w:sz="0" w:space="0" w:color="auto"/>
        <w:bottom w:val="none" w:sz="0" w:space="0" w:color="auto"/>
        <w:right w:val="none" w:sz="0" w:space="0" w:color="auto"/>
      </w:divBdr>
      <w:divsChild>
        <w:div w:id="161055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Edwina Leonard</cp:lastModifiedBy>
  <cp:revision>2</cp:revision>
  <dcterms:created xsi:type="dcterms:W3CDTF">2018-10-26T15:13:00Z</dcterms:created>
  <dcterms:modified xsi:type="dcterms:W3CDTF">2018-10-26T15:13:00Z</dcterms:modified>
</cp:coreProperties>
</file>