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2F" w:rsidRDefault="00B27A2F" w:rsidP="00B27A2F">
      <w:pPr>
        <w:pStyle w:val="replyheader"/>
        <w:jc w:val="center"/>
      </w:pPr>
      <w:r>
        <w:t>COMHAIRLE CONTAE ÁTHA CLIATH THEAS</w:t>
      </w:r>
      <w:r>
        <w:br/>
        <w:t>SOUTH DUBLIN COUNTY COUNCIL</w:t>
      </w:r>
    </w:p>
    <w:p w:rsidR="00B27A2F" w:rsidRDefault="00B27A2F" w:rsidP="00B27A2F">
      <w:pPr>
        <w:pStyle w:val="replyimage"/>
        <w:jc w:val="center"/>
      </w:pPr>
      <w:r>
        <w:rPr>
          <w:noProof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A2F" w:rsidRDefault="00B27A2F" w:rsidP="00B27A2F">
      <w:pPr>
        <w:pStyle w:val="replymain"/>
        <w:jc w:val="center"/>
      </w:pPr>
      <w:r>
        <w:t>MEETING OF SOUTH DUBLIN COUNTY COUNCIL</w:t>
      </w:r>
    </w:p>
    <w:p w:rsidR="00B27A2F" w:rsidRDefault="00B27A2F" w:rsidP="00B27A2F">
      <w:pPr>
        <w:pStyle w:val="replymain"/>
        <w:jc w:val="center"/>
      </w:pPr>
      <w:r>
        <w:t>Monday, May 14, 2018</w:t>
      </w:r>
    </w:p>
    <w:p w:rsidR="00B27A2F" w:rsidRDefault="00B27A2F" w:rsidP="00B27A2F">
      <w:pPr>
        <w:pStyle w:val="replymain"/>
        <w:jc w:val="center"/>
      </w:pPr>
      <w:r>
        <w:t>MOTION NO.</w:t>
      </w:r>
      <w:r>
        <w:t xml:space="preserve"> 5</w:t>
      </w:r>
    </w:p>
    <w:p w:rsidR="00B27A2F" w:rsidRDefault="00B27A2F" w:rsidP="00B27A2F">
      <w:pPr>
        <w:pStyle w:val="NormalWeb"/>
        <w:jc w:val="both"/>
      </w:pPr>
      <w:r>
        <w:rPr>
          <w:rStyle w:val="Strong"/>
        </w:rPr>
        <w:t>MOTION: Councillor M. Murphy, Councillor B. Leech, Councillor K. Mahon</w:t>
      </w:r>
    </w:p>
    <w:p w:rsidR="00B27A2F" w:rsidRDefault="00B27A2F" w:rsidP="00B27A2F">
      <w:pPr>
        <w:pStyle w:val="NormalWeb"/>
        <w:jc w:val="both"/>
      </w:pPr>
      <w:r>
        <w:t xml:space="preserve">This Council calls on Minister </w:t>
      </w:r>
      <w:proofErr w:type="gramStart"/>
      <w:r>
        <w:t>For</w:t>
      </w:r>
      <w:proofErr w:type="gramEnd"/>
      <w:r>
        <w:t xml:space="preserve"> Housing, Planning &amp; Local Government, Eoghan Murphy to attend the next full Council meeting to discuss the ongoing housing emergency in the county.</w:t>
      </w:r>
    </w:p>
    <w:p w:rsidR="00B27A2F" w:rsidRDefault="00B27A2F" w:rsidP="00B27A2F">
      <w:pPr>
        <w:pStyle w:val="NormalWeb"/>
        <w:jc w:val="both"/>
      </w:pPr>
      <w:r>
        <w:t> </w:t>
      </w:r>
    </w:p>
    <w:p w:rsidR="00B27A2F" w:rsidRDefault="00B27A2F" w:rsidP="00B27A2F">
      <w:pPr>
        <w:pStyle w:val="NormalWeb"/>
        <w:jc w:val="both"/>
      </w:pPr>
      <w:r>
        <w:rPr>
          <w:rStyle w:val="Strong"/>
        </w:rPr>
        <w:t>REPORT:</w:t>
      </w:r>
    </w:p>
    <w:p w:rsidR="00B27A2F" w:rsidRDefault="00B27A2F" w:rsidP="00B27A2F">
      <w:pPr>
        <w:pStyle w:val="NormalWeb"/>
        <w:jc w:val="both"/>
      </w:pPr>
      <w:r>
        <w:t>If this Motion is passed, a letter will issue to the Minister for Housing, Planning &amp; Local Government and when a reply is received, it will be issued to the Members.</w:t>
      </w:r>
    </w:p>
    <w:p w:rsidR="005E45C2" w:rsidRDefault="00B27A2F">
      <w:bookmarkStart w:id="0" w:name="_GoBack"/>
      <w:bookmarkEnd w:id="0"/>
    </w:p>
    <w:sectPr w:rsidR="005E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26"/>
    <w:rsid w:val="00985526"/>
    <w:rsid w:val="00B27A2F"/>
    <w:rsid w:val="00D81181"/>
    <w:rsid w:val="00E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AC11F-97F4-47EE-A1F5-8F6461C6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B2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image">
    <w:name w:val="replyimage"/>
    <w:basedOn w:val="Normal"/>
    <w:rsid w:val="00B2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B2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B2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27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South Dublin County Council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</cp:revision>
  <dcterms:created xsi:type="dcterms:W3CDTF">2018-08-28T08:29:00Z</dcterms:created>
  <dcterms:modified xsi:type="dcterms:W3CDTF">2018-08-28T08:29:00Z</dcterms:modified>
</cp:coreProperties>
</file>