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6419" w:rsidRDefault="002B3F73" w:rsidP="002B3F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u w:val="single"/>
          <w:lang w:eastAsia="en-IE"/>
        </w:rPr>
      </w:pPr>
      <w:bookmarkStart w:id="0" w:name="_GoBack"/>
      <w:bookmarkEnd w:id="0"/>
      <w:r w:rsidRPr="002D393C">
        <w:rPr>
          <w:rFonts w:ascii="Times New Roman" w:eastAsia="Times New Roman" w:hAnsi="Times New Roman" w:cs="Times New Roman"/>
          <w:b/>
          <w:bCs/>
          <w:u w:val="single"/>
          <w:lang w:eastAsia="en-IE"/>
        </w:rPr>
        <w:t>APPLICATION FOR FINANCIAL ASSISTANCE UNDER THE CAPITAL ASSISTANCE SCHEME FROM</w:t>
      </w:r>
      <w:r>
        <w:rPr>
          <w:rFonts w:ascii="Times New Roman" w:eastAsia="Times New Roman" w:hAnsi="Times New Roman" w:cs="Times New Roman"/>
          <w:b/>
          <w:bCs/>
          <w:u w:val="single"/>
          <w:lang w:eastAsia="en-IE"/>
        </w:rPr>
        <w:t xml:space="preserve"> </w:t>
      </w:r>
      <w:r w:rsidR="00785EE1">
        <w:rPr>
          <w:rFonts w:ascii="Times New Roman" w:eastAsia="Times New Roman" w:hAnsi="Times New Roman" w:cs="Times New Roman"/>
          <w:b/>
          <w:bCs/>
          <w:u w:val="single"/>
          <w:lang w:eastAsia="en-IE"/>
        </w:rPr>
        <w:t>TUATH HOUSING</w:t>
      </w:r>
      <w:r w:rsidRPr="002D393C">
        <w:rPr>
          <w:rFonts w:ascii="Times New Roman" w:eastAsia="Times New Roman" w:hAnsi="Times New Roman" w:cs="Times New Roman"/>
          <w:b/>
          <w:bCs/>
          <w:u w:val="single"/>
          <w:lang w:eastAsia="en-IE"/>
        </w:rPr>
        <w:t xml:space="preserve"> </w:t>
      </w:r>
      <w:r w:rsidR="00785F0B">
        <w:rPr>
          <w:rFonts w:ascii="Times New Roman" w:eastAsia="Times New Roman" w:hAnsi="Times New Roman" w:cs="Times New Roman"/>
          <w:b/>
          <w:bCs/>
          <w:u w:val="single"/>
          <w:lang w:eastAsia="en-IE"/>
        </w:rPr>
        <w:t xml:space="preserve">FOR THE CONSTRUCTION OF 4 DWELLINGS AT 24-27 COLLINSTOWN GROVE, CLONDALKIN </w:t>
      </w:r>
      <w:r w:rsidRPr="002D393C">
        <w:rPr>
          <w:rFonts w:ascii="Times New Roman" w:eastAsia="Times New Roman" w:hAnsi="Times New Roman" w:cs="Times New Roman"/>
          <w:b/>
          <w:bCs/>
          <w:u w:val="single"/>
          <w:lang w:eastAsia="en-IE"/>
        </w:rPr>
        <w:t xml:space="preserve">IN ACCORDANCE WITH SECTION 6 OF THE HOUSING (MISCELLANEOUS PROVISIONS) ACT, 1992 </w:t>
      </w:r>
    </w:p>
    <w:p w:rsidR="002B3F73" w:rsidRPr="002D393C" w:rsidRDefault="002B3F73" w:rsidP="002B3F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lang w:eastAsia="en-IE"/>
        </w:rPr>
      </w:pPr>
      <w:r w:rsidRPr="002D393C">
        <w:rPr>
          <w:rFonts w:ascii="Times New Roman" w:eastAsia="Times New Roman" w:hAnsi="Times New Roman" w:cs="Times New Roman"/>
          <w:b/>
          <w:bCs/>
          <w:lang w:eastAsia="en-IE"/>
        </w:rPr>
        <w:t>REPLY:</w:t>
      </w:r>
    </w:p>
    <w:p w:rsidR="00577E48" w:rsidRPr="0075144F" w:rsidRDefault="002257BF" w:rsidP="00577E48">
      <w:pPr>
        <w:spacing w:after="0" w:line="240" w:lineRule="auto"/>
        <w:rPr>
          <w:rFonts w:ascii="Times New Roman" w:eastAsia="Times New Roman" w:hAnsi="Times New Roman" w:cs="Times New Roman"/>
          <w:lang w:val="en-GB"/>
        </w:rPr>
      </w:pPr>
      <w:r>
        <w:rPr>
          <w:rFonts w:ascii="Times New Roman" w:eastAsia="Times New Roman" w:hAnsi="Times New Roman" w:cs="Times New Roman"/>
        </w:rPr>
        <w:t>A</w:t>
      </w:r>
      <w:r w:rsidR="00361184">
        <w:rPr>
          <w:rFonts w:ascii="Times New Roman" w:eastAsia="Times New Roman" w:hAnsi="Times New Roman" w:cs="Times New Roman"/>
        </w:rPr>
        <w:t xml:space="preserve"> proposal under the Capital Assistance Scheme to construct 4 dwellings was submitted by</w:t>
      </w:r>
      <w:r w:rsidR="002B3F73">
        <w:rPr>
          <w:rFonts w:ascii="Times New Roman" w:eastAsia="Times New Roman" w:hAnsi="Times New Roman" w:cs="Times New Roman"/>
        </w:rPr>
        <w:t xml:space="preserve"> </w:t>
      </w:r>
      <w:r w:rsidR="00FB0ADA">
        <w:rPr>
          <w:rFonts w:ascii="Times New Roman" w:eastAsia="Times New Roman" w:hAnsi="Times New Roman" w:cs="Times New Roman"/>
          <w:lang w:val="en-GB"/>
        </w:rPr>
        <w:t xml:space="preserve">Tuath Housing </w:t>
      </w:r>
      <w:r w:rsidR="00842530">
        <w:rPr>
          <w:rFonts w:ascii="Times New Roman" w:eastAsia="Times New Roman" w:hAnsi="Times New Roman" w:cs="Times New Roman"/>
          <w:lang w:val="en-GB"/>
        </w:rPr>
        <w:t xml:space="preserve">on the </w:t>
      </w:r>
      <w:r w:rsidR="00FB0ADA">
        <w:rPr>
          <w:rFonts w:ascii="Times New Roman" w:eastAsia="Times New Roman" w:hAnsi="Times New Roman" w:cs="Times New Roman"/>
          <w:lang w:val="en-GB"/>
        </w:rPr>
        <w:t>14th of March 2013</w:t>
      </w:r>
      <w:r w:rsidR="00842530">
        <w:rPr>
          <w:rFonts w:ascii="Times New Roman" w:eastAsia="Times New Roman" w:hAnsi="Times New Roman" w:cs="Times New Roman"/>
        </w:rPr>
        <w:t>.</w:t>
      </w:r>
      <w:r w:rsidR="002B3F73" w:rsidRPr="002D393C">
        <w:rPr>
          <w:rFonts w:ascii="Times New Roman" w:eastAsia="Times New Roman" w:hAnsi="Times New Roman" w:cs="Times New Roman"/>
        </w:rPr>
        <w:t xml:space="preserve"> </w:t>
      </w:r>
      <w:r w:rsidR="00361184" w:rsidRPr="00361184">
        <w:rPr>
          <w:rFonts w:ascii="Times New Roman" w:eastAsia="Times New Roman" w:hAnsi="Times New Roman" w:cs="Times New Roman"/>
        </w:rPr>
        <w:t>South Dublin County Council</w:t>
      </w:r>
      <w:r w:rsidR="00361184">
        <w:rPr>
          <w:rFonts w:ascii="Times New Roman" w:eastAsia="Times New Roman" w:hAnsi="Times New Roman" w:cs="Times New Roman"/>
        </w:rPr>
        <w:t xml:space="preserve"> supported this proposal in principle and made a submission to the Department of Housing for funding approval. This construction </w:t>
      </w:r>
      <w:r w:rsidR="00577E48">
        <w:rPr>
          <w:rFonts w:ascii="Times New Roman" w:eastAsia="Times New Roman" w:hAnsi="Times New Roman" w:cs="Times New Roman"/>
        </w:rPr>
        <w:t>project has progressed through capital appraisal</w:t>
      </w:r>
      <w:r w:rsidR="00361184">
        <w:rPr>
          <w:rFonts w:ascii="Times New Roman" w:eastAsia="Times New Roman" w:hAnsi="Times New Roman" w:cs="Times New Roman"/>
        </w:rPr>
        <w:t>, planning, tender and final budget approval</w:t>
      </w:r>
      <w:r w:rsidR="00577E48">
        <w:rPr>
          <w:rFonts w:ascii="Times New Roman" w:eastAsia="Times New Roman" w:hAnsi="Times New Roman" w:cs="Times New Roman"/>
        </w:rPr>
        <w:t xml:space="preserve"> with the Department, capital works</w:t>
      </w:r>
      <w:r w:rsidR="00661E62">
        <w:rPr>
          <w:rFonts w:ascii="Times New Roman" w:eastAsia="Times New Roman" w:hAnsi="Times New Roman" w:cs="Times New Roman"/>
        </w:rPr>
        <w:t xml:space="preserve"> management framework</w:t>
      </w:r>
      <w:r w:rsidR="00577E48">
        <w:rPr>
          <w:rFonts w:ascii="Times New Roman" w:eastAsia="Times New Roman" w:hAnsi="Times New Roman" w:cs="Times New Roman"/>
        </w:rPr>
        <w:t>,</w:t>
      </w:r>
      <w:r w:rsidR="00661E62">
        <w:rPr>
          <w:rFonts w:ascii="Times New Roman" w:eastAsia="Times New Roman" w:hAnsi="Times New Roman" w:cs="Times New Roman"/>
        </w:rPr>
        <w:t xml:space="preserve"> </w:t>
      </w:r>
      <w:r w:rsidR="00577E48">
        <w:rPr>
          <w:rFonts w:ascii="Times New Roman" w:eastAsia="Times New Roman" w:hAnsi="Times New Roman" w:cs="Times New Roman"/>
        </w:rPr>
        <w:t>four stage approval process.</w:t>
      </w:r>
      <w:r w:rsidR="002B3F73" w:rsidRPr="002D393C">
        <w:rPr>
          <w:rFonts w:ascii="Times New Roman" w:eastAsia="Times New Roman" w:hAnsi="Times New Roman" w:cs="Times New Roman"/>
        </w:rPr>
        <w:t xml:space="preserve"> </w:t>
      </w:r>
      <w:r w:rsidR="00577E48">
        <w:rPr>
          <w:rFonts w:ascii="Times New Roman" w:eastAsia="Times New Roman" w:hAnsi="Times New Roman" w:cs="Times New Roman"/>
          <w:lang w:val="en-GB"/>
        </w:rPr>
        <w:t>On the 2</w:t>
      </w:r>
      <w:r w:rsidR="00577E48" w:rsidRPr="00361184">
        <w:rPr>
          <w:rFonts w:ascii="Times New Roman" w:eastAsia="Times New Roman" w:hAnsi="Times New Roman" w:cs="Times New Roman"/>
          <w:vertAlign w:val="superscript"/>
          <w:lang w:val="en-GB"/>
        </w:rPr>
        <w:t>nd</w:t>
      </w:r>
      <w:r w:rsidR="00577E48">
        <w:rPr>
          <w:rFonts w:ascii="Times New Roman" w:eastAsia="Times New Roman" w:hAnsi="Times New Roman" w:cs="Times New Roman"/>
          <w:lang w:val="en-GB"/>
        </w:rPr>
        <w:t xml:space="preserve"> of August 2018 t</w:t>
      </w:r>
      <w:r w:rsidR="00577E48" w:rsidRPr="0075144F">
        <w:rPr>
          <w:rFonts w:ascii="Times New Roman" w:eastAsia="Times New Roman" w:hAnsi="Times New Roman" w:cs="Times New Roman"/>
          <w:lang w:val="en-GB"/>
        </w:rPr>
        <w:t xml:space="preserve">he Department of Housing, Planning and Local Government have </w:t>
      </w:r>
      <w:r w:rsidR="00577E48">
        <w:rPr>
          <w:rFonts w:ascii="Times New Roman" w:eastAsia="Times New Roman" w:hAnsi="Times New Roman" w:cs="Times New Roman"/>
          <w:lang w:val="en-GB"/>
        </w:rPr>
        <w:t xml:space="preserve">issued final budget approval to Tuath Housing for the construction of 4 dwellings on lands at 24-27 Collinstown Grove, Clondalkin, </w:t>
      </w:r>
      <w:proofErr w:type="gramStart"/>
      <w:r w:rsidR="00577E48">
        <w:rPr>
          <w:rFonts w:ascii="Times New Roman" w:eastAsia="Times New Roman" w:hAnsi="Times New Roman" w:cs="Times New Roman"/>
          <w:lang w:val="en-GB"/>
        </w:rPr>
        <w:t>Dublin</w:t>
      </w:r>
      <w:proofErr w:type="gramEnd"/>
      <w:r w:rsidR="00577E48">
        <w:rPr>
          <w:rFonts w:ascii="Times New Roman" w:eastAsia="Times New Roman" w:hAnsi="Times New Roman" w:cs="Times New Roman"/>
          <w:lang w:val="en-GB"/>
        </w:rPr>
        <w:t xml:space="preserve"> 24.</w:t>
      </w:r>
    </w:p>
    <w:p w:rsidR="00577E48" w:rsidRDefault="00577E48" w:rsidP="002B3F73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2B3F73" w:rsidRDefault="00577E48" w:rsidP="002B3F73">
      <w:pPr>
        <w:spacing w:after="0" w:line="240" w:lineRule="auto"/>
        <w:rPr>
          <w:rStyle w:val="Hyperlink"/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</w:rPr>
        <w:t xml:space="preserve">Tuath Housing </w:t>
      </w:r>
      <w:r w:rsidR="002B3F73" w:rsidRPr="002D393C">
        <w:rPr>
          <w:rFonts w:ascii="Times New Roman" w:eastAsia="Times New Roman" w:hAnsi="Times New Roman" w:cs="Times New Roman"/>
        </w:rPr>
        <w:t xml:space="preserve">Association </w:t>
      </w:r>
      <w:r w:rsidR="006D3F32">
        <w:rPr>
          <w:rFonts w:ascii="Times New Roman" w:eastAsia="Times New Roman" w:hAnsi="Times New Roman" w:cs="Times New Roman"/>
        </w:rPr>
        <w:t>is an A</w:t>
      </w:r>
      <w:r w:rsidR="002B3F73">
        <w:rPr>
          <w:rFonts w:ascii="Times New Roman" w:eastAsia="Times New Roman" w:hAnsi="Times New Roman" w:cs="Times New Roman"/>
        </w:rPr>
        <w:t xml:space="preserve">pproved </w:t>
      </w:r>
      <w:r w:rsidR="006D3F32">
        <w:rPr>
          <w:rFonts w:ascii="Times New Roman" w:eastAsia="Times New Roman" w:hAnsi="Times New Roman" w:cs="Times New Roman"/>
        </w:rPr>
        <w:t xml:space="preserve">Housing </w:t>
      </w:r>
      <w:r w:rsidR="002B3F73">
        <w:rPr>
          <w:rFonts w:ascii="Times New Roman" w:eastAsia="Times New Roman" w:hAnsi="Times New Roman" w:cs="Times New Roman"/>
        </w:rPr>
        <w:t>Body</w:t>
      </w:r>
      <w:r w:rsidR="002B3F73" w:rsidRPr="002D393C">
        <w:rPr>
          <w:rFonts w:ascii="Times New Roman" w:eastAsia="Times New Roman" w:hAnsi="Times New Roman" w:cs="Times New Roman"/>
        </w:rPr>
        <w:t xml:space="preserve"> under </w:t>
      </w:r>
      <w:r w:rsidR="002B3F73" w:rsidRPr="002257BF">
        <w:rPr>
          <w:rFonts w:ascii="Times New Roman" w:eastAsia="Times New Roman" w:hAnsi="Times New Roman" w:cs="Times New Roman"/>
          <w:b/>
          <w:bCs/>
        </w:rPr>
        <w:t>Section 5 of the Housing Act, 198</w:t>
      </w:r>
      <w:r w:rsidR="002257BF">
        <w:rPr>
          <w:rFonts w:ascii="Times New Roman" w:eastAsia="Times New Roman" w:hAnsi="Times New Roman" w:cs="Times New Roman"/>
          <w:b/>
          <w:bCs/>
        </w:rPr>
        <w:t xml:space="preserve">8. </w:t>
      </w:r>
    </w:p>
    <w:p w:rsidR="002B3F73" w:rsidRDefault="00E71FE1" w:rsidP="00842530">
      <w:pPr>
        <w:spacing w:after="0" w:line="240" w:lineRule="auto"/>
        <w:rPr>
          <w:rFonts w:ascii="Times New Roman" w:eastAsia="Times New Roman" w:hAnsi="Times New Roman" w:cs="Times New Roman"/>
          <w:lang w:eastAsia="en-IE"/>
        </w:rPr>
      </w:pPr>
      <w:r>
        <w:rPr>
          <w:rFonts w:ascii="Times New Roman" w:eastAsia="Times New Roman" w:hAnsi="Times New Roman" w:cs="Times New Roman"/>
          <w:lang w:eastAsia="en-IE"/>
        </w:rPr>
        <w:t xml:space="preserve">The development will be </w:t>
      </w:r>
      <w:r w:rsidR="002B3F73">
        <w:rPr>
          <w:rFonts w:ascii="Times New Roman" w:eastAsia="Times New Roman" w:hAnsi="Times New Roman" w:cs="Times New Roman"/>
          <w:lang w:eastAsia="en-IE"/>
        </w:rPr>
        <w:t>used to accommodate</w:t>
      </w:r>
      <w:r w:rsidR="002B3F73" w:rsidRPr="002D393C">
        <w:rPr>
          <w:rFonts w:ascii="Times New Roman" w:eastAsia="Times New Roman" w:hAnsi="Times New Roman" w:cs="Times New Roman"/>
          <w:lang w:eastAsia="en-IE"/>
        </w:rPr>
        <w:t xml:space="preserve"> </w:t>
      </w:r>
      <w:r w:rsidR="00577E48">
        <w:rPr>
          <w:rFonts w:ascii="Times New Roman" w:eastAsia="Times New Roman" w:hAnsi="Times New Roman" w:cs="Times New Roman"/>
          <w:lang w:eastAsia="en-IE"/>
        </w:rPr>
        <w:t xml:space="preserve">clients </w:t>
      </w:r>
      <w:r w:rsidR="002B3F73" w:rsidRPr="002D393C">
        <w:rPr>
          <w:rFonts w:ascii="Times New Roman" w:eastAsia="Times New Roman" w:hAnsi="Times New Roman" w:cs="Times New Roman"/>
          <w:lang w:eastAsia="en-IE"/>
        </w:rPr>
        <w:t>from South Dublin County Council’s housing</w:t>
      </w:r>
      <w:r w:rsidR="002B3F73">
        <w:rPr>
          <w:rFonts w:ascii="Times New Roman" w:eastAsia="Times New Roman" w:hAnsi="Times New Roman" w:cs="Times New Roman"/>
          <w:lang w:eastAsia="en-IE"/>
        </w:rPr>
        <w:t xml:space="preserve"> list.</w:t>
      </w:r>
      <w:r>
        <w:rPr>
          <w:rFonts w:ascii="Times New Roman" w:eastAsia="Times New Roman" w:hAnsi="Times New Roman" w:cs="Times New Roman"/>
          <w:lang w:eastAsia="en-IE"/>
        </w:rPr>
        <w:t xml:space="preserve"> </w:t>
      </w:r>
      <w:r w:rsidR="00577E48">
        <w:rPr>
          <w:rFonts w:ascii="Times New Roman" w:eastAsia="Times New Roman" w:hAnsi="Times New Roman" w:cs="Times New Roman"/>
          <w:lang w:eastAsia="en-IE"/>
        </w:rPr>
        <w:t xml:space="preserve">The Capital Assistance Scheme grant in the sum of </w:t>
      </w:r>
      <w:r w:rsidR="00661E62">
        <w:rPr>
          <w:rFonts w:ascii="Times New Roman" w:eastAsia="Times New Roman" w:hAnsi="Times New Roman" w:cs="Times New Roman"/>
          <w:lang w:eastAsia="en-IE"/>
        </w:rPr>
        <w:t>€</w:t>
      </w:r>
      <w:r w:rsidR="00577E48">
        <w:rPr>
          <w:rFonts w:ascii="Times New Roman" w:eastAsia="Times New Roman" w:hAnsi="Times New Roman" w:cs="Times New Roman"/>
          <w:lang w:eastAsia="en-IE"/>
        </w:rPr>
        <w:t xml:space="preserve">830,000 is for the total all in cost of construction of 4 dwellings on lands at 24-27 Collinstown Grove, Clondalkin, </w:t>
      </w:r>
      <w:proofErr w:type="gramStart"/>
      <w:r w:rsidR="00577E48">
        <w:rPr>
          <w:rFonts w:ascii="Times New Roman" w:eastAsia="Times New Roman" w:hAnsi="Times New Roman" w:cs="Times New Roman"/>
          <w:lang w:eastAsia="en-IE"/>
        </w:rPr>
        <w:t>Dublin</w:t>
      </w:r>
      <w:proofErr w:type="gramEnd"/>
      <w:r w:rsidR="00577E48">
        <w:rPr>
          <w:rFonts w:ascii="Times New Roman" w:eastAsia="Times New Roman" w:hAnsi="Times New Roman" w:cs="Times New Roman"/>
          <w:lang w:eastAsia="en-IE"/>
        </w:rPr>
        <w:t xml:space="preserve"> 24.</w:t>
      </w:r>
    </w:p>
    <w:p w:rsidR="002B3F73" w:rsidRDefault="002B3F73" w:rsidP="002B3F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en-GB"/>
        </w:rPr>
      </w:pPr>
      <w:r w:rsidRPr="002D393C">
        <w:rPr>
          <w:rFonts w:ascii="Times New Roman" w:eastAsia="Times New Roman" w:hAnsi="Times New Roman" w:cs="Times New Roman"/>
          <w:lang w:eastAsia="en-IE"/>
        </w:rPr>
        <w:t xml:space="preserve">Under </w:t>
      </w:r>
      <w:hyperlink r:id="rId4" w:history="1">
        <w:r w:rsidRPr="002D393C">
          <w:rPr>
            <w:rFonts w:ascii="Times New Roman" w:eastAsia="Times New Roman" w:hAnsi="Times New Roman" w:cs="Times New Roman"/>
            <w:b/>
            <w:bCs/>
            <w:color w:val="0000FF"/>
            <w:u w:val="single"/>
            <w:lang w:eastAsia="en-IE"/>
          </w:rPr>
          <w:t>Section 6 (8) of the Housing (Miscellaneous Provisions) Act, 1992</w:t>
        </w:r>
      </w:hyperlink>
      <w:r w:rsidRPr="002D393C">
        <w:rPr>
          <w:rFonts w:ascii="Times New Roman" w:eastAsia="Times New Roman" w:hAnsi="Times New Roman" w:cs="Times New Roman"/>
          <w:lang w:eastAsia="en-IE"/>
        </w:rPr>
        <w:t xml:space="preserve"> the granting of assistance under the Capital Assistance Scheme is a reserved function of the Council and is subject to the approval of the Department of</w:t>
      </w:r>
      <w:r>
        <w:rPr>
          <w:rFonts w:ascii="Times New Roman" w:eastAsia="Times New Roman" w:hAnsi="Times New Roman" w:cs="Times New Roman"/>
          <w:lang w:eastAsia="en-IE"/>
        </w:rPr>
        <w:t xml:space="preserve"> </w:t>
      </w:r>
      <w:r w:rsidRPr="0075144F">
        <w:rPr>
          <w:rFonts w:ascii="Times New Roman" w:eastAsia="Times New Roman" w:hAnsi="Times New Roman" w:cs="Times New Roman"/>
          <w:lang w:val="en-GB"/>
        </w:rPr>
        <w:t>Housing, Planning and Local Government</w:t>
      </w:r>
      <w:r>
        <w:rPr>
          <w:rFonts w:ascii="Times New Roman" w:eastAsia="Times New Roman" w:hAnsi="Times New Roman" w:cs="Times New Roman"/>
          <w:lang w:val="en-GB"/>
        </w:rPr>
        <w:t>.</w:t>
      </w:r>
    </w:p>
    <w:p w:rsidR="002B3F73" w:rsidRPr="00842530" w:rsidRDefault="002B3F73" w:rsidP="002B3F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u w:val="single"/>
          <w:lang w:eastAsia="en-IE"/>
        </w:rPr>
      </w:pPr>
      <w:r w:rsidRPr="00842530">
        <w:rPr>
          <w:rFonts w:ascii="Times New Roman" w:eastAsia="Times New Roman" w:hAnsi="Times New Roman" w:cs="Times New Roman"/>
          <w:b/>
          <w:u w:val="single"/>
          <w:lang w:eastAsia="en-IE"/>
        </w:rPr>
        <w:t>Accordingly, the following motion is required:</w:t>
      </w:r>
    </w:p>
    <w:p w:rsidR="002B3F73" w:rsidRPr="002D393C" w:rsidRDefault="002B3F73" w:rsidP="002B3F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IE"/>
        </w:rPr>
      </w:pPr>
      <w:r w:rsidRPr="002D393C">
        <w:rPr>
          <w:rFonts w:ascii="Times New Roman" w:eastAsia="Times New Roman" w:hAnsi="Times New Roman" w:cs="Times New Roman"/>
          <w:lang w:eastAsia="en-IE"/>
        </w:rPr>
        <w:t xml:space="preserve">“That this Council recommends that the application for a grant in the </w:t>
      </w:r>
      <w:r w:rsidRPr="006D54F3">
        <w:rPr>
          <w:rFonts w:ascii="Times New Roman" w:eastAsia="Times New Roman" w:hAnsi="Times New Roman" w:cs="Times New Roman"/>
          <w:lang w:eastAsia="en-IE"/>
        </w:rPr>
        <w:t xml:space="preserve">sum of </w:t>
      </w:r>
      <w:r w:rsidRPr="006D54F3">
        <w:rPr>
          <w:rFonts w:ascii="Times New Roman" w:eastAsia="Times New Roman" w:hAnsi="Times New Roman" w:cs="Times New Roman"/>
          <w:b/>
          <w:lang w:eastAsia="en-IE"/>
        </w:rPr>
        <w:t>€</w:t>
      </w:r>
      <w:r w:rsidR="00FB0ADA">
        <w:rPr>
          <w:rFonts w:ascii="Times New Roman" w:eastAsia="Times New Roman" w:hAnsi="Times New Roman" w:cs="Times New Roman"/>
          <w:b/>
          <w:lang w:eastAsia="en-IE"/>
        </w:rPr>
        <w:t>8</w:t>
      </w:r>
      <w:r w:rsidR="00577E48">
        <w:rPr>
          <w:rFonts w:ascii="Times New Roman" w:eastAsia="Times New Roman" w:hAnsi="Times New Roman" w:cs="Times New Roman"/>
          <w:b/>
          <w:lang w:eastAsia="en-IE"/>
        </w:rPr>
        <w:t>30</w:t>
      </w:r>
      <w:r w:rsidR="004A21F1" w:rsidRPr="006D54F3">
        <w:rPr>
          <w:rFonts w:ascii="Times New Roman" w:eastAsia="Times New Roman" w:hAnsi="Times New Roman" w:cs="Times New Roman"/>
          <w:b/>
          <w:lang w:eastAsia="en-IE"/>
        </w:rPr>
        <w:t>,000</w:t>
      </w:r>
      <w:r w:rsidRPr="006D54F3">
        <w:rPr>
          <w:rFonts w:ascii="Times New Roman" w:eastAsia="Times New Roman" w:hAnsi="Times New Roman" w:cs="Times New Roman"/>
          <w:lang w:eastAsia="en-IE"/>
        </w:rPr>
        <w:t xml:space="preserve"> under the Capital Assistance Scheme to </w:t>
      </w:r>
      <w:r w:rsidR="00FB0ADA">
        <w:rPr>
          <w:rFonts w:ascii="Times New Roman" w:eastAsia="Times New Roman" w:hAnsi="Times New Roman" w:cs="Times New Roman"/>
          <w:lang w:val="en-GB"/>
        </w:rPr>
        <w:t>Tuath Housing</w:t>
      </w:r>
      <w:r w:rsidR="005C2624" w:rsidRPr="006D54F3">
        <w:rPr>
          <w:rFonts w:ascii="Times New Roman" w:eastAsia="Times New Roman" w:hAnsi="Times New Roman" w:cs="Times New Roman"/>
          <w:lang w:eastAsia="en-IE"/>
        </w:rPr>
        <w:t xml:space="preserve"> </w:t>
      </w:r>
      <w:r w:rsidR="00973598">
        <w:rPr>
          <w:rFonts w:ascii="Times New Roman" w:eastAsia="Times New Roman" w:hAnsi="Times New Roman" w:cs="Times New Roman"/>
          <w:lang w:eastAsia="en-IE"/>
        </w:rPr>
        <w:t xml:space="preserve">Association </w:t>
      </w:r>
      <w:r w:rsidRPr="006D54F3">
        <w:rPr>
          <w:rFonts w:ascii="Times New Roman" w:eastAsia="Times New Roman" w:hAnsi="Times New Roman" w:cs="Times New Roman"/>
          <w:lang w:eastAsia="en-IE"/>
        </w:rPr>
        <w:t xml:space="preserve">for the </w:t>
      </w:r>
      <w:r w:rsidR="00973598">
        <w:rPr>
          <w:rFonts w:ascii="Times New Roman" w:eastAsia="Times New Roman" w:hAnsi="Times New Roman" w:cs="Times New Roman"/>
          <w:lang w:eastAsia="en-IE"/>
        </w:rPr>
        <w:t xml:space="preserve">total </w:t>
      </w:r>
      <w:r w:rsidR="00577E48">
        <w:rPr>
          <w:rFonts w:ascii="Times New Roman" w:eastAsia="Times New Roman" w:hAnsi="Times New Roman" w:cs="Times New Roman"/>
          <w:lang w:eastAsia="en-IE"/>
        </w:rPr>
        <w:t>all in construction costs of 4 dwellings on lands at</w:t>
      </w:r>
      <w:r w:rsidRPr="006D54F3">
        <w:rPr>
          <w:rFonts w:ascii="Times New Roman" w:eastAsia="Times New Roman" w:hAnsi="Times New Roman" w:cs="Times New Roman"/>
          <w:lang w:eastAsia="en-IE"/>
        </w:rPr>
        <w:t xml:space="preserve"> </w:t>
      </w:r>
      <w:r w:rsidR="00C61A21">
        <w:rPr>
          <w:rFonts w:ascii="Times New Roman" w:eastAsia="Times New Roman" w:hAnsi="Times New Roman" w:cs="Times New Roman"/>
          <w:lang w:eastAsia="en-IE"/>
        </w:rPr>
        <w:t xml:space="preserve">24 – 27 </w:t>
      </w:r>
      <w:r w:rsidR="00FB0ADA">
        <w:rPr>
          <w:rFonts w:ascii="Times New Roman" w:eastAsia="Times New Roman" w:hAnsi="Times New Roman" w:cs="Times New Roman"/>
          <w:lang w:eastAsia="en-IE"/>
        </w:rPr>
        <w:t>Collinstown Grove</w:t>
      </w:r>
      <w:r w:rsidR="004A21F1">
        <w:rPr>
          <w:rFonts w:ascii="Times New Roman" w:eastAsia="Times New Roman" w:hAnsi="Times New Roman" w:cs="Times New Roman"/>
          <w:lang w:eastAsia="en-IE"/>
        </w:rPr>
        <w:t>, Clondalkin, Dublin 22</w:t>
      </w:r>
      <w:r w:rsidR="0050244F">
        <w:rPr>
          <w:rFonts w:ascii="Times New Roman" w:eastAsia="Times New Roman" w:hAnsi="Times New Roman" w:cs="Times New Roman"/>
          <w:lang w:eastAsia="en-IE"/>
        </w:rPr>
        <w:t xml:space="preserve">, </w:t>
      </w:r>
      <w:r w:rsidRPr="002D393C">
        <w:rPr>
          <w:rFonts w:ascii="Times New Roman" w:eastAsia="Times New Roman" w:hAnsi="Times New Roman" w:cs="Times New Roman"/>
          <w:lang w:eastAsia="en-IE"/>
        </w:rPr>
        <w:t>in accordance with the requirements of Section 6 of the Housing (Miscellaneous) Act, 1992</w:t>
      </w:r>
      <w:r w:rsidR="00661E62">
        <w:rPr>
          <w:rFonts w:ascii="Times New Roman" w:eastAsia="Times New Roman" w:hAnsi="Times New Roman" w:cs="Times New Roman"/>
          <w:lang w:eastAsia="en-IE"/>
        </w:rPr>
        <w:t>,</w:t>
      </w:r>
      <w:r w:rsidRPr="002D393C">
        <w:rPr>
          <w:rFonts w:ascii="Times New Roman" w:eastAsia="Times New Roman" w:hAnsi="Times New Roman" w:cs="Times New Roman"/>
          <w:lang w:eastAsia="en-IE"/>
        </w:rPr>
        <w:t xml:space="preserve"> be approved”.</w:t>
      </w:r>
    </w:p>
    <w:sectPr w:rsidR="002B3F73" w:rsidRPr="002D39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F73"/>
    <w:rsid w:val="00056419"/>
    <w:rsid w:val="00100657"/>
    <w:rsid w:val="001E2C09"/>
    <w:rsid w:val="002257BF"/>
    <w:rsid w:val="002B3F73"/>
    <w:rsid w:val="00361184"/>
    <w:rsid w:val="003F0A82"/>
    <w:rsid w:val="004068A6"/>
    <w:rsid w:val="00421229"/>
    <w:rsid w:val="00473098"/>
    <w:rsid w:val="004A21F1"/>
    <w:rsid w:val="0050244F"/>
    <w:rsid w:val="00577E48"/>
    <w:rsid w:val="005C2624"/>
    <w:rsid w:val="00652941"/>
    <w:rsid w:val="00661E62"/>
    <w:rsid w:val="006D3F32"/>
    <w:rsid w:val="006D54F3"/>
    <w:rsid w:val="00714F90"/>
    <w:rsid w:val="00736232"/>
    <w:rsid w:val="00785EE1"/>
    <w:rsid w:val="00785F0B"/>
    <w:rsid w:val="00842530"/>
    <w:rsid w:val="00973598"/>
    <w:rsid w:val="009C0E55"/>
    <w:rsid w:val="00BB39CA"/>
    <w:rsid w:val="00C61A21"/>
    <w:rsid w:val="00E71FE1"/>
    <w:rsid w:val="00EB2F68"/>
    <w:rsid w:val="00EC46F2"/>
    <w:rsid w:val="00F40776"/>
    <w:rsid w:val="00FB0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9EA44A-58FC-459A-B8FE-A86883356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3F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B3F73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2B3F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056419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54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54F3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61A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61A2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61A2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1A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1A2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irishstatutebook.ie/1992/en/act/pub/0018/sec0006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Dublin County Council</Company>
  <LinksUpToDate>false</LinksUpToDate>
  <CharactersWithSpaces>2091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 McHugh</dc:creator>
  <cp:keywords/>
  <dc:description/>
  <cp:lastModifiedBy>Marie Kavanagh</cp:lastModifiedBy>
  <cp:revision>2</cp:revision>
  <cp:lastPrinted>2018-05-31T12:10:00Z</cp:lastPrinted>
  <dcterms:created xsi:type="dcterms:W3CDTF">2018-08-24T13:27:00Z</dcterms:created>
  <dcterms:modified xsi:type="dcterms:W3CDTF">2018-08-24T13:27:00Z</dcterms:modified>
</cp:coreProperties>
</file>