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624" w:rsidRDefault="00A17BE6">
      <w:r>
        <w:t xml:space="preserve">        </w:t>
      </w:r>
    </w:p>
    <w:p w:rsidR="003B40DD" w:rsidRDefault="003B40DD"/>
    <w:p w:rsidR="003B40DD" w:rsidRPr="003B40DD" w:rsidRDefault="003B40DD" w:rsidP="003B40DD">
      <w:pPr>
        <w:keepNext/>
        <w:keepLines/>
        <w:spacing w:before="40" w:after="0"/>
        <w:jc w:val="center"/>
        <w:outlineLvl w:val="1"/>
        <w:rPr>
          <w:rFonts w:ascii="Times New Roman" w:eastAsiaTheme="minorEastAsia" w:hAnsi="Times New Roman" w:cs="Times New Roman"/>
          <w:b/>
          <w:sz w:val="24"/>
          <w:szCs w:val="24"/>
          <w:u w:val="single"/>
          <w:lang w:eastAsia="en-IE"/>
        </w:rPr>
      </w:pPr>
      <w:r w:rsidRPr="003B40DD">
        <w:rPr>
          <w:rFonts w:asciiTheme="majorHAnsi" w:eastAsiaTheme="majorEastAsia" w:hAnsiTheme="majorHAnsi" w:cstheme="majorBidi"/>
          <w:color w:val="2E74B5" w:themeColor="accent1" w:themeShade="BF"/>
          <w:sz w:val="26"/>
          <w:szCs w:val="26"/>
        </w:rPr>
        <w:tab/>
      </w:r>
      <w:r w:rsidRPr="003B40DD">
        <w:rPr>
          <w:rFonts w:ascii="Times New Roman" w:eastAsiaTheme="minorEastAsia" w:hAnsi="Times New Roman" w:cs="Times New Roman"/>
          <w:b/>
          <w:sz w:val="24"/>
          <w:szCs w:val="24"/>
          <w:u w:val="single"/>
          <w:lang w:eastAsia="en-IE"/>
        </w:rPr>
        <w:t>COMHAIRLE CONTAE ÁTHA CLIATH THEAS</w:t>
      </w:r>
      <w:r w:rsidRPr="003B40DD">
        <w:rPr>
          <w:rFonts w:ascii="Times New Roman" w:eastAsiaTheme="minorEastAsia" w:hAnsi="Times New Roman" w:cs="Times New Roman"/>
          <w:sz w:val="24"/>
          <w:szCs w:val="24"/>
          <w:lang w:eastAsia="en-IE"/>
        </w:rPr>
        <w:br/>
      </w:r>
      <w:r w:rsidRPr="003B40DD">
        <w:rPr>
          <w:rFonts w:ascii="Times New Roman" w:eastAsiaTheme="minorEastAsia" w:hAnsi="Times New Roman" w:cs="Times New Roman"/>
          <w:b/>
          <w:sz w:val="24"/>
          <w:szCs w:val="24"/>
          <w:u w:val="single"/>
          <w:lang w:eastAsia="en-IE"/>
        </w:rPr>
        <w:t>SOUTH DUBLIN COUNTY COUNCIL</w:t>
      </w:r>
    </w:p>
    <w:p w:rsidR="003B40DD" w:rsidRPr="003B40DD" w:rsidRDefault="003B40DD" w:rsidP="003B40DD">
      <w:pPr>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Minutes of South Dublin County Council June 2018 County Council Meeting held on 11</w:t>
      </w:r>
      <w:r w:rsidRPr="003B40DD">
        <w:rPr>
          <w:rFonts w:ascii="Times New Roman" w:eastAsiaTheme="minorEastAsia" w:hAnsi="Times New Roman" w:cs="Times New Roman"/>
          <w:sz w:val="24"/>
          <w:szCs w:val="24"/>
          <w:vertAlign w:val="superscript"/>
          <w:lang w:eastAsia="en-IE"/>
        </w:rPr>
        <w:t>th</w:t>
      </w:r>
      <w:r w:rsidRPr="003B40DD">
        <w:rPr>
          <w:rFonts w:ascii="Times New Roman" w:eastAsiaTheme="minorEastAsia" w:hAnsi="Times New Roman" w:cs="Times New Roman"/>
          <w:sz w:val="24"/>
          <w:szCs w:val="24"/>
          <w:lang w:eastAsia="en-IE"/>
        </w:rPr>
        <w:t xml:space="preserve"> June 2018</w:t>
      </w:r>
    </w:p>
    <w:tbl>
      <w:tblPr>
        <w:tblW w:w="8448" w:type="dxa"/>
        <w:tblInd w:w="588" w:type="dxa"/>
        <w:tblLook w:val="01E0" w:firstRow="1" w:lastRow="1" w:firstColumn="1" w:lastColumn="1" w:noHBand="0" w:noVBand="0"/>
      </w:tblPr>
      <w:tblGrid>
        <w:gridCol w:w="3480"/>
        <w:gridCol w:w="360"/>
        <w:gridCol w:w="4248"/>
        <w:gridCol w:w="360"/>
      </w:tblGrid>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3B40DD">
              <w:rPr>
                <w:rFonts w:ascii="Times New Roman" w:eastAsia="Times New Roman" w:hAnsi="Times New Roman" w:cs="Times New Roman"/>
                <w:b/>
                <w:color w:val="000000"/>
                <w:sz w:val="24"/>
                <w:szCs w:val="24"/>
                <w:u w:val="single"/>
                <w:lang w:val="en-US"/>
              </w:rPr>
              <w:t>Councillors</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b/>
                <w:color w:val="000000"/>
                <w:sz w:val="24"/>
                <w:szCs w:val="24"/>
                <w:u w:val="single"/>
                <w:lang w:val="en-US"/>
              </w:rPr>
            </w:pPr>
            <w:r w:rsidRPr="003B40DD">
              <w:rPr>
                <w:rFonts w:ascii="Times New Roman" w:eastAsia="Times New Roman" w:hAnsi="Times New Roman" w:cs="Times New Roman"/>
                <w:b/>
                <w:color w:val="000000"/>
                <w:sz w:val="24"/>
                <w:szCs w:val="24"/>
                <w:u w:val="single"/>
                <w:lang w:val="en-US"/>
              </w:rPr>
              <w:t>Councillors</w:t>
            </w:r>
          </w:p>
        </w:tc>
      </w:tr>
      <w:tr w:rsidR="003B40DD" w:rsidRPr="003B40DD" w:rsidTr="00586624">
        <w:trPr>
          <w:trHeight w:val="217"/>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Bonner, B.</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Leech, B.</w:t>
            </w:r>
          </w:p>
        </w:tc>
      </w:tr>
      <w:tr w:rsidR="003B40DD" w:rsidRPr="003B40DD" w:rsidTr="00586624">
        <w:trPr>
          <w:trHeight w:val="217"/>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Casserly, V. </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Looney, D.</w:t>
            </w:r>
          </w:p>
        </w:tc>
      </w:tr>
      <w:tr w:rsidR="003B40DD" w:rsidRPr="003B40DD" w:rsidTr="00586624">
        <w:trPr>
          <w:trHeight w:val="217"/>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Donovan, P.</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Mahon, K. </w:t>
            </w:r>
          </w:p>
        </w:tc>
      </w:tr>
      <w:tr w:rsidR="003B40DD" w:rsidRPr="003B40DD" w:rsidTr="00586624">
        <w:trPr>
          <w:trHeight w:val="239"/>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Duff, M. </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Mc Cann, C. </w:t>
            </w:r>
          </w:p>
        </w:tc>
      </w:tr>
      <w:tr w:rsidR="003B40DD" w:rsidRPr="003B40DD" w:rsidTr="00586624">
        <w:trPr>
          <w:trHeight w:val="239"/>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sz w:val="24"/>
                <w:szCs w:val="24"/>
                <w:lang w:eastAsia="en-IE"/>
              </w:rPr>
              <w:t xml:space="preserve"> </w:t>
            </w:r>
            <w:r w:rsidRPr="003B40DD">
              <w:rPr>
                <w:rFonts w:ascii="Times New Roman" w:eastAsia="Times New Roman" w:hAnsi="Times New Roman" w:cs="Times New Roman"/>
                <w:color w:val="000000"/>
                <w:sz w:val="24"/>
                <w:szCs w:val="24"/>
                <w:lang w:val="en-US"/>
              </w:rPr>
              <w:t>Duffy, F.</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McMahon, C. </w:t>
            </w:r>
          </w:p>
        </w:tc>
      </w:tr>
      <w:tr w:rsidR="003B40DD" w:rsidRPr="003B40DD" w:rsidTr="00586624">
        <w:trPr>
          <w:trHeight w:val="239"/>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Dunne, L. </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McMahon, R.</w:t>
            </w:r>
          </w:p>
        </w:tc>
      </w:tr>
      <w:tr w:rsidR="003B40DD" w:rsidRPr="003B40DD" w:rsidTr="00586624">
        <w:trPr>
          <w:trHeight w:val="239"/>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Ferron, B.</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Russell, R.</w:t>
            </w:r>
          </w:p>
        </w:tc>
      </w:tr>
      <w:tr w:rsidR="003B40DD" w:rsidRPr="003B40DD" w:rsidTr="00586624">
        <w:trPr>
          <w:trHeight w:val="239"/>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Foley, P.</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Murphy, M.</w:t>
            </w:r>
          </w:p>
        </w:tc>
      </w:tr>
      <w:tr w:rsidR="003B40DD" w:rsidRPr="003B40DD" w:rsidTr="00586624">
        <w:trPr>
          <w:trHeight w:val="239"/>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Genockey, M.</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Nolan, R.</w:t>
            </w:r>
          </w:p>
        </w:tc>
      </w:tr>
      <w:tr w:rsidR="003B40DD" w:rsidRPr="003B40DD" w:rsidTr="00586624">
        <w:trPr>
          <w:trHeight w:val="239"/>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Gilligan, T.</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O’Brien, D. </w:t>
            </w: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Gogarty, P.</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O’Brien, E.</w:t>
            </w: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Hendrick, E.</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O’Connell, G. </w:t>
            </w: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Higgins, E.</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O’Connor, C.</w:t>
            </w: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Holland, S.</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O’Donovan, D.</w:t>
            </w: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Johansson, M.</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O’Toole, L.</w:t>
            </w: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Kearns, P.</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Richardson, D.</w:t>
            </w: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Ward, M.</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Timmons, F.</w:t>
            </w: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ind w:left="2139"/>
              <w:jc w:val="center"/>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3B40DD" w:rsidRPr="003B40DD" w:rsidTr="00586624">
        <w:tc>
          <w:tcPr>
            <w:tcW w:w="3480" w:type="dxa"/>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3B40DD" w:rsidRPr="003B40DD" w:rsidRDefault="003B40DD" w:rsidP="003B40DD">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3B40DD" w:rsidRPr="003B40DD" w:rsidTr="00586624">
        <w:trPr>
          <w:gridAfter w:val="1"/>
          <w:wAfter w:w="360" w:type="dxa"/>
        </w:trPr>
        <w:tc>
          <w:tcPr>
            <w:tcW w:w="3480"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3B40DD" w:rsidRPr="003B40DD" w:rsidRDefault="003B40DD" w:rsidP="003B40DD">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3B40DD">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3B40DD" w:rsidRPr="003B40DD" w:rsidTr="00586624">
        <w:trPr>
          <w:trHeight w:val="271"/>
        </w:trPr>
        <w:tc>
          <w:tcPr>
            <w:tcW w:w="3697"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Chief Executive</w:t>
            </w:r>
          </w:p>
        </w:tc>
        <w:tc>
          <w:tcPr>
            <w:tcW w:w="4473" w:type="dxa"/>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GB"/>
              </w:rPr>
            </w:pPr>
            <w:r w:rsidRPr="003B40DD">
              <w:rPr>
                <w:rFonts w:ascii="Times New Roman" w:eastAsia="Times New Roman" w:hAnsi="Times New Roman" w:cs="Times New Roman"/>
                <w:color w:val="000000"/>
                <w:sz w:val="24"/>
                <w:szCs w:val="24"/>
                <w:lang w:val="en-GB"/>
              </w:rPr>
              <w:t xml:space="preserve">D. McLoughlin. </w:t>
            </w:r>
          </w:p>
        </w:tc>
      </w:tr>
      <w:tr w:rsidR="003B40DD" w:rsidRPr="003B40DD" w:rsidTr="00586624">
        <w:trPr>
          <w:trHeight w:val="271"/>
        </w:trPr>
        <w:tc>
          <w:tcPr>
            <w:tcW w:w="3697"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Directors/ Heads of Function</w:t>
            </w:r>
          </w:p>
          <w:p w:rsidR="003B40DD" w:rsidRPr="003B40DD" w:rsidRDefault="003B40DD" w:rsidP="003B40DD">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A/Head of Function</w:t>
            </w:r>
          </w:p>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Head of Finance</w:t>
            </w:r>
          </w:p>
        </w:tc>
        <w:tc>
          <w:tcPr>
            <w:tcW w:w="4473" w:type="dxa"/>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GB"/>
              </w:rPr>
            </w:pPr>
            <w:r w:rsidRPr="003B40DD">
              <w:rPr>
                <w:rFonts w:ascii="Times New Roman" w:eastAsia="Times New Roman" w:hAnsi="Times New Roman" w:cs="Times New Roman"/>
                <w:color w:val="000000"/>
                <w:sz w:val="24"/>
                <w:szCs w:val="24"/>
                <w:lang w:val="en-GB"/>
              </w:rPr>
              <w:t>B. Coman, L. Maxwell, T. Walsh</w:t>
            </w:r>
          </w:p>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L. Leonard. </w:t>
            </w:r>
          </w:p>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R. FitzGerald</w:t>
            </w:r>
          </w:p>
        </w:tc>
      </w:tr>
      <w:tr w:rsidR="003B40DD" w:rsidRPr="003B40DD" w:rsidTr="00586624">
        <w:trPr>
          <w:trHeight w:val="271"/>
        </w:trPr>
        <w:tc>
          <w:tcPr>
            <w:tcW w:w="3697"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Senior Executive Officer</w:t>
            </w:r>
          </w:p>
        </w:tc>
        <w:tc>
          <w:tcPr>
            <w:tcW w:w="4473" w:type="dxa"/>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H. Hogan, M. Staunton, S. Deegan</w:t>
            </w:r>
          </w:p>
        </w:tc>
      </w:tr>
      <w:tr w:rsidR="003B40DD" w:rsidRPr="003B40DD" w:rsidTr="00586624">
        <w:trPr>
          <w:trHeight w:val="271"/>
        </w:trPr>
        <w:tc>
          <w:tcPr>
            <w:tcW w:w="3697"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 xml:space="preserve">C. Murphy, N. Noonan, </w:t>
            </w:r>
          </w:p>
        </w:tc>
      </w:tr>
      <w:tr w:rsidR="003B40DD" w:rsidRPr="003B40DD" w:rsidTr="00586624">
        <w:trPr>
          <w:trHeight w:val="271"/>
        </w:trPr>
        <w:tc>
          <w:tcPr>
            <w:tcW w:w="3697" w:type="dxa"/>
            <w:shd w:val="clear" w:color="auto" w:fill="auto"/>
          </w:tcPr>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Staff Officer</w:t>
            </w:r>
          </w:p>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Clerical Officer</w:t>
            </w:r>
          </w:p>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IT. Support</w:t>
            </w:r>
          </w:p>
          <w:p w:rsidR="003B40DD" w:rsidRPr="003B40DD" w:rsidRDefault="003B40DD" w:rsidP="003B40DD">
            <w:pPr>
              <w:tabs>
                <w:tab w:val="left" w:pos="4998"/>
              </w:tabs>
              <w:spacing w:after="0" w:line="240" w:lineRule="auto"/>
              <w:jc w:val="right"/>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Sord</w:t>
            </w:r>
          </w:p>
        </w:tc>
        <w:tc>
          <w:tcPr>
            <w:tcW w:w="4473" w:type="dxa"/>
            <w:shd w:val="clear" w:color="auto" w:fill="auto"/>
          </w:tcPr>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K. Dunne.</w:t>
            </w:r>
          </w:p>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M. Dunne.</w:t>
            </w:r>
          </w:p>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D. Cairnduff.</w:t>
            </w:r>
          </w:p>
          <w:p w:rsidR="003B40DD" w:rsidRPr="003B40DD" w:rsidRDefault="003B40DD" w:rsidP="003B40DD">
            <w:pPr>
              <w:tabs>
                <w:tab w:val="left" w:pos="4998"/>
              </w:tabs>
              <w:spacing w:after="0" w:line="240" w:lineRule="auto"/>
              <w:rPr>
                <w:rFonts w:ascii="Times New Roman" w:eastAsia="Times New Roman" w:hAnsi="Times New Roman" w:cs="Times New Roman"/>
                <w:color w:val="000000"/>
                <w:sz w:val="24"/>
                <w:szCs w:val="24"/>
                <w:lang w:val="en-US"/>
              </w:rPr>
            </w:pPr>
            <w:r w:rsidRPr="003B40DD">
              <w:rPr>
                <w:rFonts w:ascii="Times New Roman" w:eastAsia="Times New Roman" w:hAnsi="Times New Roman" w:cs="Times New Roman"/>
                <w:color w:val="000000"/>
                <w:sz w:val="24"/>
                <w:szCs w:val="24"/>
                <w:lang w:val="en-US"/>
              </w:rPr>
              <w:t>A. O’Brien.</w:t>
            </w:r>
          </w:p>
        </w:tc>
      </w:tr>
    </w:tbl>
    <w:p w:rsidR="003B40DD" w:rsidRPr="003B40DD" w:rsidRDefault="003B40DD" w:rsidP="003B40DD">
      <w:pPr>
        <w:spacing w:before="100" w:beforeAutospacing="1" w:after="100" w:afterAutospacing="1" w:line="240" w:lineRule="auto"/>
        <w:ind w:firstLine="709"/>
        <w:jc w:val="both"/>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 xml:space="preserve">The Mayor P. Gogarty Presided. </w:t>
      </w:r>
    </w:p>
    <w:p w:rsidR="003B40DD" w:rsidRPr="003B40DD" w:rsidRDefault="003B40DD" w:rsidP="003B40DD">
      <w:pPr>
        <w:spacing w:before="100" w:beforeAutospacing="1" w:after="100" w:afterAutospacing="1" w:line="240" w:lineRule="auto"/>
        <w:ind w:firstLine="709"/>
        <w:jc w:val="both"/>
        <w:rPr>
          <w:rFonts w:ascii="Times New Roman" w:eastAsia="Times New Roman" w:hAnsi="Times New Roman" w:cs="Times New Roman"/>
          <w:sz w:val="24"/>
          <w:szCs w:val="24"/>
          <w:lang w:eastAsia="en-IE"/>
        </w:rPr>
      </w:pPr>
    </w:p>
    <w:p w:rsidR="003B40DD" w:rsidRPr="003B40DD" w:rsidRDefault="003B40DD" w:rsidP="003B40DD">
      <w:pPr>
        <w:spacing w:before="100" w:beforeAutospacing="1" w:after="100" w:afterAutospacing="1" w:line="240" w:lineRule="auto"/>
        <w:ind w:left="709"/>
        <w:jc w:val="both"/>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lastRenderedPageBreak/>
        <w:t xml:space="preserve">Apologies were received from Councillors K. Egan, J. Graham, </w:t>
      </w:r>
      <w:proofErr w:type="spellStart"/>
      <w:r w:rsidRPr="003B40DD">
        <w:rPr>
          <w:rFonts w:ascii="Times New Roman" w:eastAsia="Times New Roman" w:hAnsi="Times New Roman" w:cs="Times New Roman"/>
          <w:sz w:val="24"/>
          <w:szCs w:val="24"/>
          <w:lang w:eastAsia="en-IE"/>
        </w:rPr>
        <w:t>C.King</w:t>
      </w:r>
      <w:proofErr w:type="spellEnd"/>
      <w:r w:rsidRPr="003B40DD">
        <w:rPr>
          <w:rFonts w:ascii="Times New Roman" w:eastAsia="Times New Roman" w:hAnsi="Times New Roman" w:cs="Times New Roman"/>
          <w:sz w:val="24"/>
          <w:szCs w:val="24"/>
          <w:lang w:eastAsia="en-IE"/>
        </w:rPr>
        <w:t>, W. Lavelle, B. Lawlor and E. Murphy</w:t>
      </w:r>
    </w:p>
    <w:p w:rsidR="003B40DD" w:rsidRPr="003B40DD" w:rsidRDefault="003B40DD" w:rsidP="003B40DD">
      <w:pPr>
        <w:rPr>
          <w:rFonts w:ascii="Times New Roman" w:hAnsi="Times New Roman" w:cs="Times New Roman"/>
          <w:b/>
          <w:color w:val="FF0000"/>
          <w:sz w:val="24"/>
          <w:szCs w:val="24"/>
          <w:u w:val="single"/>
        </w:rPr>
      </w:pPr>
    </w:p>
    <w:p w:rsidR="003B40DD" w:rsidRPr="003B40DD" w:rsidRDefault="003B40DD" w:rsidP="003B40DD"/>
    <w:p w:rsidR="003B40DD" w:rsidRPr="003B40DD" w:rsidRDefault="003B40DD" w:rsidP="003B40DD">
      <w:pPr>
        <w:keepNext/>
        <w:keepLines/>
        <w:spacing w:before="40" w:after="0"/>
        <w:ind w:hanging="567"/>
        <w:outlineLvl w:val="2"/>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b/>
          <w:sz w:val="24"/>
          <w:szCs w:val="24"/>
          <w:lang w:eastAsia="en-IE"/>
        </w:rPr>
        <w:t>H1/0618</w:t>
      </w:r>
      <w:r w:rsidRPr="003B40DD">
        <w:rPr>
          <w:rFonts w:ascii="Times New Roman" w:eastAsiaTheme="minorEastAsia" w:hAnsi="Times New Roman" w:cs="Times New Roman"/>
          <w:b/>
          <w:color w:val="1F4D78" w:themeColor="accent1" w:themeShade="7F"/>
          <w:sz w:val="24"/>
          <w:szCs w:val="24"/>
          <w:lang w:eastAsia="en-IE"/>
        </w:rPr>
        <w:tab/>
      </w:r>
      <w:r w:rsidRPr="003B40DD">
        <w:rPr>
          <w:rFonts w:ascii="Times New Roman" w:eastAsiaTheme="minorEastAsia" w:hAnsi="Times New Roman" w:cs="Times New Roman"/>
          <w:b/>
          <w:sz w:val="24"/>
          <w:szCs w:val="24"/>
          <w:u w:val="single"/>
          <w:lang w:eastAsia="en-IE"/>
        </w:rPr>
        <w:t>CONFIRMATION AND RE-AFFIRMATION OF MINUTES</w:t>
      </w:r>
    </w:p>
    <w:p w:rsidR="003B40DD" w:rsidRPr="003B40DD" w:rsidRDefault="003B40DD" w:rsidP="003B40DD">
      <w:pPr>
        <w:ind w:left="720"/>
        <w:rPr>
          <w:rFonts w:ascii="Times New Roman" w:eastAsia="Times New Roman" w:hAnsi="Times New Roman" w:cs="Times New Roman"/>
          <w:b/>
          <w:bCs/>
          <w:sz w:val="24"/>
          <w:szCs w:val="24"/>
          <w:lang w:eastAsia="en-IE"/>
        </w:rPr>
      </w:pPr>
      <w:r w:rsidRPr="003B40DD">
        <w:rPr>
          <w:rFonts w:ascii="Times New Roman" w:eastAsia="Times New Roman" w:hAnsi="Times New Roman" w:cs="Times New Roman"/>
          <w:bCs/>
          <w:sz w:val="24"/>
          <w:szCs w:val="24"/>
          <w:lang w:eastAsia="en-IE"/>
        </w:rPr>
        <w:t xml:space="preserve">Minutes of the May County Council Meeting on </w:t>
      </w:r>
      <w:r w:rsidRPr="003B40DD">
        <w:rPr>
          <w:rFonts w:ascii="Times New Roman" w:eastAsiaTheme="minorEastAsia" w:hAnsi="Times New Roman" w:cs="Times New Roman"/>
          <w:sz w:val="24"/>
          <w:szCs w:val="24"/>
          <w:lang w:eastAsia="en-IE"/>
        </w:rPr>
        <w:t>14</w:t>
      </w:r>
      <w:r w:rsidRPr="003B40DD">
        <w:rPr>
          <w:rFonts w:ascii="Times New Roman" w:eastAsiaTheme="minorEastAsia" w:hAnsi="Times New Roman" w:cs="Times New Roman"/>
          <w:sz w:val="24"/>
          <w:szCs w:val="24"/>
          <w:vertAlign w:val="superscript"/>
          <w:lang w:eastAsia="en-IE"/>
        </w:rPr>
        <w:t>th</w:t>
      </w:r>
      <w:r w:rsidRPr="003B40DD">
        <w:rPr>
          <w:rFonts w:ascii="Times New Roman" w:eastAsiaTheme="minorEastAsia" w:hAnsi="Times New Roman" w:cs="Times New Roman"/>
          <w:sz w:val="24"/>
          <w:szCs w:val="24"/>
          <w:lang w:eastAsia="en-IE"/>
        </w:rPr>
        <w:t xml:space="preserve"> May, 2018 </w:t>
      </w:r>
      <w:r w:rsidRPr="003B40DD">
        <w:rPr>
          <w:rFonts w:ascii="Times New Roman" w:eastAsia="Times New Roman" w:hAnsi="Times New Roman" w:cs="Times New Roman"/>
          <w:bCs/>
          <w:sz w:val="24"/>
          <w:szCs w:val="24"/>
          <w:lang w:eastAsia="en-IE"/>
        </w:rPr>
        <w:t xml:space="preserve">which had been circulated were submitted and </w:t>
      </w:r>
      <w:r w:rsidRPr="003B40DD">
        <w:rPr>
          <w:rFonts w:ascii="Times New Roman" w:eastAsia="Times New Roman" w:hAnsi="Times New Roman" w:cs="Times New Roman"/>
          <w:b/>
          <w:bCs/>
          <w:sz w:val="24"/>
          <w:szCs w:val="24"/>
          <w:lang w:eastAsia="en-IE"/>
        </w:rPr>
        <w:t>APPROVED</w:t>
      </w:r>
      <w:r w:rsidRPr="003B40DD">
        <w:rPr>
          <w:rFonts w:ascii="Times New Roman" w:eastAsia="Times New Roman" w:hAnsi="Times New Roman" w:cs="Times New Roman"/>
          <w:bCs/>
          <w:sz w:val="24"/>
          <w:szCs w:val="24"/>
          <w:lang w:eastAsia="en-IE"/>
        </w:rPr>
        <w:t xml:space="preserve"> as a true record and signed in the proposition of Councillor P. Gogarty seconded by D. Richardson</w:t>
      </w:r>
    </w:p>
    <w:p w:rsidR="003B40DD" w:rsidRPr="003B40DD" w:rsidRDefault="003B40DD" w:rsidP="003B40DD">
      <w:pPr>
        <w:ind w:firstLine="720"/>
        <w:rPr>
          <w:rFonts w:ascii="Times New Roman" w:eastAsiaTheme="minorEastAsia" w:hAnsi="Times New Roman" w:cs="Times New Roman"/>
          <w:color w:val="0563C1" w:themeColor="hyperlink"/>
          <w:sz w:val="24"/>
          <w:szCs w:val="24"/>
          <w:u w:val="single"/>
          <w:lang w:eastAsia="en-IE"/>
        </w:rPr>
      </w:pPr>
      <w:r w:rsidRPr="003B40DD">
        <w:rPr>
          <w:rFonts w:ascii="Times New Roman" w:eastAsiaTheme="minorEastAsia" w:hAnsi="Times New Roman" w:cs="Times New Roman"/>
          <w:sz w:val="24"/>
          <w:szCs w:val="24"/>
          <w:lang w:eastAsia="en-IE"/>
        </w:rPr>
        <w:t xml:space="preserve"> </w:t>
      </w:r>
    </w:p>
    <w:p w:rsidR="003B40DD" w:rsidRPr="003B40DD" w:rsidRDefault="003B40DD" w:rsidP="003B40DD">
      <w:pPr>
        <w:ind w:left="720"/>
        <w:rPr>
          <w:rFonts w:ascii="Times New Roman" w:eastAsia="Times New Roman" w:hAnsi="Times New Roman" w:cs="Times New Roman"/>
          <w:bCs/>
          <w:sz w:val="24"/>
          <w:szCs w:val="24"/>
          <w:lang w:eastAsia="en-IE"/>
        </w:rPr>
      </w:pPr>
      <w:r w:rsidRPr="003B40DD">
        <w:rPr>
          <w:rFonts w:ascii="Times New Roman" w:eastAsia="Times New Roman" w:hAnsi="Times New Roman" w:cs="Times New Roman"/>
          <w:bCs/>
          <w:sz w:val="24"/>
          <w:szCs w:val="24"/>
          <w:lang w:eastAsia="en-IE"/>
        </w:rPr>
        <w:t xml:space="preserve">Minutes of the May Special County Council Meeting on </w:t>
      </w:r>
      <w:r w:rsidRPr="003B40DD">
        <w:rPr>
          <w:rFonts w:ascii="Times New Roman" w:eastAsiaTheme="minorEastAsia" w:hAnsi="Times New Roman" w:cs="Times New Roman"/>
          <w:sz w:val="24"/>
          <w:szCs w:val="24"/>
          <w:lang w:eastAsia="en-IE"/>
        </w:rPr>
        <w:t>21</w:t>
      </w:r>
      <w:r w:rsidRPr="003B40DD">
        <w:rPr>
          <w:rFonts w:ascii="Times New Roman" w:eastAsiaTheme="minorEastAsia" w:hAnsi="Times New Roman" w:cs="Times New Roman"/>
          <w:sz w:val="24"/>
          <w:szCs w:val="24"/>
          <w:vertAlign w:val="superscript"/>
          <w:lang w:eastAsia="en-IE"/>
        </w:rPr>
        <w:t>st</w:t>
      </w:r>
      <w:r w:rsidRPr="003B40DD">
        <w:rPr>
          <w:rFonts w:ascii="Times New Roman" w:eastAsiaTheme="minorEastAsia" w:hAnsi="Times New Roman" w:cs="Times New Roman"/>
          <w:sz w:val="24"/>
          <w:szCs w:val="24"/>
          <w:lang w:eastAsia="en-IE"/>
        </w:rPr>
        <w:t xml:space="preserve"> May, 2018 </w:t>
      </w:r>
      <w:r w:rsidRPr="003B40DD">
        <w:rPr>
          <w:rFonts w:ascii="Times New Roman" w:eastAsia="Times New Roman" w:hAnsi="Times New Roman" w:cs="Times New Roman"/>
          <w:bCs/>
          <w:sz w:val="24"/>
          <w:szCs w:val="24"/>
          <w:lang w:eastAsia="en-IE"/>
        </w:rPr>
        <w:t xml:space="preserve">which had been circulated were submitted and </w:t>
      </w:r>
      <w:r w:rsidRPr="003B40DD">
        <w:rPr>
          <w:rFonts w:ascii="Times New Roman" w:eastAsia="Times New Roman" w:hAnsi="Times New Roman" w:cs="Times New Roman"/>
          <w:b/>
          <w:bCs/>
          <w:sz w:val="24"/>
          <w:szCs w:val="24"/>
          <w:lang w:eastAsia="en-IE"/>
        </w:rPr>
        <w:t>APPROVED</w:t>
      </w:r>
      <w:r w:rsidRPr="003B40DD">
        <w:rPr>
          <w:rFonts w:ascii="Times New Roman" w:eastAsia="Times New Roman" w:hAnsi="Times New Roman" w:cs="Times New Roman"/>
          <w:bCs/>
          <w:sz w:val="24"/>
          <w:szCs w:val="24"/>
          <w:lang w:eastAsia="en-IE"/>
        </w:rPr>
        <w:t xml:space="preserve"> as a true record and signed in the proposition of Councillor P. Gogarty seconded by D. Richardson</w:t>
      </w:r>
    </w:p>
    <w:p w:rsidR="003B40DD" w:rsidRPr="003B40DD" w:rsidRDefault="003B40DD" w:rsidP="003B40DD">
      <w:pPr>
        <w:tabs>
          <w:tab w:val="left" w:pos="993"/>
        </w:tabs>
        <w:rPr>
          <w:rFonts w:ascii="Times New Roman" w:eastAsiaTheme="minorEastAsia" w:hAnsi="Times New Roman" w:cs="Times New Roman"/>
          <w:sz w:val="24"/>
          <w:szCs w:val="24"/>
          <w:lang w:eastAsia="en-IE"/>
        </w:rPr>
      </w:pPr>
    </w:p>
    <w:p w:rsidR="003B40DD" w:rsidRPr="00B35CE5" w:rsidRDefault="00B35CE5" w:rsidP="00586624">
      <w:pPr>
        <w:spacing w:before="100" w:beforeAutospacing="1" w:after="100" w:afterAutospacing="1" w:line="240" w:lineRule="auto"/>
        <w:ind w:hanging="56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sz w:val="24"/>
          <w:szCs w:val="24"/>
          <w:lang w:eastAsia="en-IE"/>
        </w:rPr>
        <w:t xml:space="preserve"> H2a)/</w:t>
      </w:r>
      <w:r w:rsidR="003B40DD" w:rsidRPr="003B40DD">
        <w:rPr>
          <w:rFonts w:ascii="Times New Roman" w:eastAsia="Times New Roman" w:hAnsi="Times New Roman" w:cs="Times New Roman"/>
          <w:b/>
          <w:sz w:val="24"/>
          <w:szCs w:val="24"/>
          <w:lang w:eastAsia="en-IE"/>
        </w:rPr>
        <w:t>0618</w:t>
      </w:r>
      <w:r w:rsidR="003B40DD" w:rsidRPr="003B40DD">
        <w:rPr>
          <w:rFonts w:ascii="Times New Roman" w:eastAsia="Times New Roman" w:hAnsi="Times New Roman" w:cs="Times New Roman"/>
          <w:b/>
          <w:sz w:val="24"/>
          <w:szCs w:val="24"/>
          <w:lang w:eastAsia="en-IE"/>
        </w:rPr>
        <w:tab/>
      </w:r>
      <w:r w:rsidR="00586624" w:rsidRPr="00586624">
        <w:rPr>
          <w:rFonts w:ascii="Times New Roman" w:eastAsia="Times New Roman" w:hAnsi="Times New Roman" w:cs="Times New Roman"/>
          <w:b/>
          <w:bCs/>
          <w:color w:val="000000"/>
          <w:sz w:val="24"/>
          <w:szCs w:val="24"/>
          <w:u w:val="single"/>
          <w:lang w:eastAsia="en-IE"/>
        </w:rPr>
        <w:t xml:space="preserve"> </w:t>
      </w:r>
      <w:r w:rsidR="00586624" w:rsidRPr="003B40DD">
        <w:rPr>
          <w:rFonts w:ascii="Times New Roman" w:eastAsia="Times New Roman" w:hAnsi="Times New Roman" w:cs="Times New Roman"/>
          <w:b/>
          <w:bCs/>
          <w:color w:val="000000"/>
          <w:sz w:val="24"/>
          <w:szCs w:val="24"/>
          <w:u w:val="single"/>
          <w:lang w:eastAsia="en-IE"/>
        </w:rPr>
        <w:t xml:space="preserve">REPORTS OF AREA </w:t>
      </w:r>
      <w:r w:rsidRPr="00B35CE5">
        <w:rPr>
          <w:rFonts w:ascii="Times New Roman" w:eastAsia="Times New Roman" w:hAnsi="Times New Roman" w:cs="Times New Roman"/>
          <w:b/>
          <w:bCs/>
          <w:color w:val="000000"/>
          <w:sz w:val="24"/>
          <w:szCs w:val="24"/>
          <w:u w:val="single"/>
          <w:lang w:eastAsia="en-IE"/>
        </w:rPr>
        <w:t>COMMITTEES - RATHFARNHAM/TEMPLEOGUE-</w:t>
      </w:r>
      <w:r w:rsidRPr="00B35CE5">
        <w:rPr>
          <w:rFonts w:ascii="Times New Roman" w:eastAsia="Times New Roman" w:hAnsi="Times New Roman" w:cs="Times New Roman"/>
          <w:b/>
          <w:bCs/>
          <w:color w:val="000000"/>
          <w:sz w:val="24"/>
          <w:szCs w:val="24"/>
          <w:lang w:eastAsia="en-IE"/>
        </w:rPr>
        <w:tab/>
      </w:r>
      <w:r w:rsidRPr="00B35CE5">
        <w:rPr>
          <w:rFonts w:ascii="Times New Roman" w:eastAsia="Times New Roman" w:hAnsi="Times New Roman" w:cs="Times New Roman"/>
          <w:b/>
          <w:bCs/>
          <w:color w:val="000000"/>
          <w:sz w:val="24"/>
          <w:szCs w:val="24"/>
          <w:u w:val="single"/>
          <w:lang w:eastAsia="en-IE"/>
        </w:rPr>
        <w:t xml:space="preserve">TERENURE </w:t>
      </w:r>
      <w:r w:rsidRPr="00B35CE5">
        <w:rPr>
          <w:rFonts w:ascii="Times New Roman" w:eastAsia="Times New Roman" w:hAnsi="Times New Roman" w:cs="Times New Roman"/>
          <w:b/>
          <w:bCs/>
          <w:color w:val="000000"/>
          <w:sz w:val="24"/>
          <w:szCs w:val="24"/>
          <w:lang w:eastAsia="en-IE"/>
        </w:rPr>
        <w:tab/>
      </w:r>
      <w:r w:rsidRPr="00B35CE5">
        <w:rPr>
          <w:rFonts w:ascii="Times New Roman" w:eastAsia="Times New Roman" w:hAnsi="Times New Roman" w:cs="Times New Roman"/>
          <w:b/>
          <w:bCs/>
          <w:color w:val="000000"/>
          <w:sz w:val="24"/>
          <w:szCs w:val="24"/>
          <w:u w:val="single"/>
          <w:lang w:eastAsia="en-IE"/>
        </w:rPr>
        <w:t>AREA COMMITTEE – 8</w:t>
      </w:r>
      <w:r w:rsidRPr="00B35CE5">
        <w:rPr>
          <w:rFonts w:ascii="Times New Roman" w:eastAsia="Times New Roman" w:hAnsi="Times New Roman" w:cs="Times New Roman"/>
          <w:b/>
          <w:bCs/>
          <w:color w:val="000000"/>
          <w:sz w:val="24"/>
          <w:szCs w:val="24"/>
          <w:u w:val="single"/>
          <w:vertAlign w:val="superscript"/>
          <w:lang w:eastAsia="en-IE"/>
        </w:rPr>
        <w:t>TH</w:t>
      </w:r>
      <w:r w:rsidRPr="00B35CE5">
        <w:rPr>
          <w:rFonts w:ascii="Times New Roman" w:eastAsia="Times New Roman" w:hAnsi="Times New Roman" w:cs="Times New Roman"/>
          <w:b/>
          <w:bCs/>
          <w:color w:val="000000"/>
          <w:sz w:val="24"/>
          <w:szCs w:val="24"/>
          <w:u w:val="single"/>
          <w:lang w:eastAsia="en-IE"/>
        </w:rPr>
        <w:t xml:space="preserve"> MAY 2018</w:t>
      </w:r>
      <w:r w:rsidRPr="00B35CE5">
        <w:rPr>
          <w:rFonts w:ascii="Times New Roman" w:eastAsia="Times New Roman" w:hAnsi="Times New Roman" w:cs="Times New Roman"/>
          <w:b/>
          <w:bCs/>
          <w:color w:val="000000"/>
          <w:sz w:val="24"/>
          <w:szCs w:val="24"/>
          <w:lang w:eastAsia="en-IE"/>
        </w:rPr>
        <w:t xml:space="preserve">      </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B40DD">
        <w:rPr>
          <w:rFonts w:ascii="Times New Roman" w:eastAsia="Times New Roman" w:hAnsi="Times New Roman" w:cs="Times New Roman"/>
          <w:color w:val="000000"/>
          <w:sz w:val="24"/>
          <w:szCs w:val="24"/>
          <w:lang w:eastAsia="en-IE"/>
        </w:rPr>
        <w:t>Dealing with Public Realm, Water &amp; Drainage, Housing, Community, Planning, Economic Development, Libraries &amp;</w:t>
      </w:r>
      <w:r w:rsidRPr="003B40DD">
        <w:rPr>
          <w:rFonts w:ascii="Times New Roman" w:eastAsia="Times New Roman" w:hAnsi="Times New Roman" w:cs="Times New Roman"/>
          <w:b/>
          <w:bCs/>
          <w:color w:val="000000"/>
          <w:sz w:val="24"/>
          <w:szCs w:val="24"/>
          <w:lang w:eastAsia="en-IE"/>
        </w:rPr>
        <w:t> </w:t>
      </w:r>
      <w:r w:rsidRPr="003B40DD">
        <w:rPr>
          <w:rFonts w:ascii="Times New Roman" w:eastAsia="Times New Roman" w:hAnsi="Times New Roman" w:cs="Times New Roman"/>
          <w:color w:val="000000"/>
          <w:sz w:val="24"/>
          <w:szCs w:val="24"/>
          <w:lang w:eastAsia="en-IE"/>
        </w:rPr>
        <w:t>Corporate Support, Performance &amp; Change Management.</w:t>
      </w:r>
    </w:p>
    <w:p w:rsidR="003B40DD" w:rsidRPr="003B40DD" w:rsidRDefault="00D043AE" w:rsidP="00B35CE5">
      <w:pPr>
        <w:ind w:left="-567" w:firstLine="720"/>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3B40DD" w:rsidRPr="003B40DD">
        <w:rPr>
          <w:rFonts w:ascii="Times New Roman" w:eastAsiaTheme="minorEastAsia" w:hAnsi="Times New Roman" w:cs="Times New Roman"/>
          <w:sz w:val="24"/>
          <w:szCs w:val="24"/>
          <w:lang w:eastAsia="en-IE"/>
        </w:rPr>
        <w:t>It was</w:t>
      </w:r>
      <w:r w:rsidR="003B40DD" w:rsidRPr="003B40DD">
        <w:rPr>
          <w:rFonts w:ascii="Times New Roman" w:eastAsiaTheme="minorEastAsia" w:hAnsi="Times New Roman" w:cs="Times New Roman"/>
          <w:b/>
          <w:sz w:val="24"/>
          <w:szCs w:val="24"/>
          <w:lang w:eastAsia="en-IE"/>
        </w:rPr>
        <w:t xml:space="preserve"> NOTED </w:t>
      </w:r>
      <w:r w:rsidR="003B40DD" w:rsidRPr="003B40DD">
        <w:rPr>
          <w:rFonts w:ascii="Times New Roman" w:eastAsiaTheme="minorEastAsia" w:hAnsi="Times New Roman" w:cs="Times New Roman"/>
          <w:sz w:val="24"/>
          <w:szCs w:val="24"/>
          <w:lang w:eastAsia="en-IE"/>
        </w:rPr>
        <w:t>that there was</w:t>
      </w:r>
      <w:r w:rsidR="003B40DD" w:rsidRPr="003B40DD">
        <w:rPr>
          <w:rFonts w:ascii="Times New Roman" w:eastAsiaTheme="minorEastAsia" w:hAnsi="Times New Roman" w:cs="Times New Roman"/>
          <w:b/>
          <w:sz w:val="24"/>
          <w:szCs w:val="24"/>
          <w:lang w:eastAsia="en-IE"/>
        </w:rPr>
        <w:t xml:space="preserve"> NO </w:t>
      </w:r>
      <w:r w:rsidR="003B40DD" w:rsidRPr="003B40DD">
        <w:rPr>
          <w:rFonts w:ascii="Times New Roman" w:eastAsiaTheme="minorEastAsia" w:hAnsi="Times New Roman" w:cs="Times New Roman"/>
          <w:sz w:val="24"/>
          <w:szCs w:val="24"/>
          <w:lang w:eastAsia="en-IE"/>
        </w:rPr>
        <w:t>Business under this Heading. </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3B40DD">
        <w:rPr>
          <w:rFonts w:ascii="Times New Roman" w:eastAsia="Times New Roman" w:hAnsi="Times New Roman" w:cs="Times New Roman"/>
          <w:color w:val="000000"/>
          <w:sz w:val="24"/>
          <w:szCs w:val="24"/>
          <w:lang w:eastAsia="en-IE"/>
        </w:rPr>
        <w:t> </w:t>
      </w:r>
      <w:r w:rsidRPr="003B40DD">
        <w:rPr>
          <w:rFonts w:ascii="Times New Roman" w:eastAsia="Times New Roman" w:hAnsi="Times New Roman" w:cs="Times New Roman"/>
          <w:color w:val="000000"/>
          <w:sz w:val="24"/>
          <w:szCs w:val="24"/>
          <w:lang w:eastAsia="en-IE"/>
        </w:rPr>
        <w:tab/>
        <w:t> </w:t>
      </w:r>
    </w:p>
    <w:p w:rsidR="003B40DD" w:rsidRPr="00B35CE5" w:rsidRDefault="00B35CE5" w:rsidP="00B35CE5">
      <w:pPr>
        <w:spacing w:before="100" w:beforeAutospacing="1" w:after="100" w:afterAutospacing="1" w:line="240" w:lineRule="auto"/>
        <w:ind w:hanging="56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H2b)/0618</w:t>
      </w:r>
      <w:r w:rsidR="003B40DD" w:rsidRPr="003B40DD">
        <w:rPr>
          <w:rFonts w:ascii="Times New Roman" w:eastAsia="Times New Roman" w:hAnsi="Times New Roman" w:cs="Times New Roman"/>
          <w:b/>
          <w:bCs/>
          <w:color w:val="000000"/>
          <w:sz w:val="24"/>
          <w:szCs w:val="24"/>
          <w:lang w:eastAsia="en-IE"/>
        </w:rPr>
        <w:t xml:space="preserve"> </w:t>
      </w:r>
      <w:r>
        <w:rPr>
          <w:rFonts w:ascii="Times New Roman" w:eastAsia="Times New Roman" w:hAnsi="Times New Roman" w:cs="Times New Roman"/>
          <w:b/>
          <w:bCs/>
          <w:color w:val="000000"/>
          <w:sz w:val="24"/>
          <w:szCs w:val="24"/>
          <w:lang w:eastAsia="en-IE"/>
        </w:rPr>
        <w:tab/>
      </w:r>
      <w:r w:rsidRPr="003B40DD">
        <w:rPr>
          <w:rFonts w:ascii="Times New Roman" w:eastAsia="Times New Roman" w:hAnsi="Times New Roman" w:cs="Times New Roman"/>
          <w:b/>
          <w:bCs/>
          <w:color w:val="000000"/>
          <w:sz w:val="24"/>
          <w:szCs w:val="24"/>
          <w:u w:val="single"/>
          <w:lang w:eastAsia="en-IE"/>
        </w:rPr>
        <w:t xml:space="preserve">REPORTS OF AREA </w:t>
      </w:r>
      <w:r w:rsidR="00C07CEE" w:rsidRPr="00B35CE5">
        <w:rPr>
          <w:rFonts w:ascii="Times New Roman" w:eastAsia="Times New Roman" w:hAnsi="Times New Roman" w:cs="Times New Roman"/>
          <w:b/>
          <w:bCs/>
          <w:color w:val="000000"/>
          <w:sz w:val="24"/>
          <w:szCs w:val="24"/>
          <w:u w:val="single"/>
          <w:lang w:eastAsia="en-IE"/>
        </w:rPr>
        <w:t>COMMITTEES -</w:t>
      </w:r>
      <w:r w:rsidRPr="00B35CE5">
        <w:rPr>
          <w:rFonts w:ascii="Times New Roman" w:eastAsia="Times New Roman" w:hAnsi="Times New Roman" w:cs="Times New Roman"/>
          <w:b/>
          <w:bCs/>
          <w:color w:val="000000"/>
          <w:sz w:val="24"/>
          <w:szCs w:val="24"/>
          <w:u w:val="single"/>
          <w:lang w:eastAsia="en-IE"/>
        </w:rPr>
        <w:t xml:space="preserve"> CLONDALKIN AREA </w:t>
      </w:r>
      <w:r w:rsidRPr="00B35CE5">
        <w:rPr>
          <w:rFonts w:ascii="Times New Roman" w:eastAsia="Times New Roman" w:hAnsi="Times New Roman" w:cs="Times New Roman"/>
          <w:b/>
          <w:bCs/>
          <w:color w:val="000000"/>
          <w:sz w:val="24"/>
          <w:szCs w:val="24"/>
          <w:lang w:eastAsia="en-IE"/>
        </w:rPr>
        <w:tab/>
      </w:r>
      <w:r w:rsidRPr="00B35CE5">
        <w:rPr>
          <w:rFonts w:ascii="Times New Roman" w:eastAsia="Times New Roman" w:hAnsi="Times New Roman" w:cs="Times New Roman"/>
          <w:b/>
          <w:bCs/>
          <w:color w:val="000000"/>
          <w:sz w:val="24"/>
          <w:szCs w:val="24"/>
          <w:u w:val="single"/>
          <w:lang w:eastAsia="en-IE"/>
        </w:rPr>
        <w:t xml:space="preserve">COMMITTEE – </w:t>
      </w:r>
      <w:r w:rsidR="00C07CEE" w:rsidRPr="00B35CE5">
        <w:rPr>
          <w:rFonts w:ascii="Times New Roman" w:eastAsia="Times New Roman" w:hAnsi="Times New Roman" w:cs="Times New Roman"/>
          <w:b/>
          <w:bCs/>
          <w:color w:val="000000"/>
          <w:sz w:val="24"/>
          <w:szCs w:val="24"/>
          <w:u w:val="single"/>
          <w:lang w:eastAsia="en-IE"/>
        </w:rPr>
        <w:t xml:space="preserve">16TH </w:t>
      </w:r>
      <w:r w:rsidR="00C07CEE">
        <w:rPr>
          <w:rFonts w:ascii="Times New Roman" w:eastAsia="Times New Roman" w:hAnsi="Times New Roman" w:cs="Times New Roman"/>
          <w:b/>
          <w:bCs/>
          <w:color w:val="000000"/>
          <w:sz w:val="24"/>
          <w:szCs w:val="24"/>
          <w:u w:val="single"/>
          <w:lang w:eastAsia="en-IE"/>
        </w:rPr>
        <w:t>MAY</w:t>
      </w:r>
      <w:r w:rsidRPr="00B35CE5">
        <w:rPr>
          <w:rFonts w:ascii="Times New Roman" w:eastAsia="Times New Roman" w:hAnsi="Times New Roman" w:cs="Times New Roman"/>
          <w:b/>
          <w:bCs/>
          <w:color w:val="000000"/>
          <w:sz w:val="24"/>
          <w:szCs w:val="24"/>
          <w:u w:val="single"/>
          <w:lang w:eastAsia="en-IE"/>
        </w:rPr>
        <w:t xml:space="preserve"> 2018</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3B40DD">
        <w:rPr>
          <w:rFonts w:ascii="Times New Roman" w:eastAsia="Times New Roman" w:hAnsi="Times New Roman" w:cs="Times New Roman"/>
          <w:color w:val="000000"/>
          <w:sz w:val="24"/>
          <w:szCs w:val="24"/>
          <w:lang w:eastAsia="en-IE"/>
        </w:rPr>
        <w:tab/>
        <w:t xml:space="preserve"> Dealing with Public Realm, Water &amp; Drainage, </w:t>
      </w:r>
      <w:r w:rsidRPr="003B40DD">
        <w:rPr>
          <w:rFonts w:ascii="Times New Roman" w:eastAsia="Times New Roman" w:hAnsi="Times New Roman" w:cs="Times New Roman"/>
          <w:color w:val="000000"/>
          <w:sz w:val="24"/>
          <w:szCs w:val="24"/>
          <w:lang w:eastAsia="en-IE"/>
        </w:rPr>
        <w:tab/>
        <w:t>Housing,</w:t>
      </w:r>
      <w:r w:rsidR="00B35CE5">
        <w:rPr>
          <w:rFonts w:ascii="Times New Roman" w:eastAsia="Times New Roman" w:hAnsi="Times New Roman" w:cs="Times New Roman"/>
          <w:color w:val="000000"/>
          <w:sz w:val="24"/>
          <w:szCs w:val="24"/>
          <w:lang w:eastAsia="en-IE"/>
        </w:rPr>
        <w:t xml:space="preserve"> </w:t>
      </w:r>
      <w:r w:rsidR="00B35CE5">
        <w:rPr>
          <w:rFonts w:ascii="Times New Roman" w:eastAsia="Times New Roman" w:hAnsi="Times New Roman" w:cs="Times New Roman"/>
          <w:color w:val="000000"/>
          <w:sz w:val="24"/>
          <w:szCs w:val="24"/>
          <w:lang w:eastAsia="en-IE"/>
        </w:rPr>
        <w:tab/>
      </w:r>
      <w:r w:rsidRPr="003B40DD">
        <w:rPr>
          <w:rFonts w:ascii="Times New Roman" w:eastAsia="Times New Roman" w:hAnsi="Times New Roman" w:cs="Times New Roman"/>
          <w:color w:val="000000"/>
          <w:sz w:val="24"/>
          <w:szCs w:val="24"/>
          <w:lang w:eastAsia="en-IE"/>
        </w:rPr>
        <w:t xml:space="preserve">Community, Planning, Economic </w:t>
      </w:r>
      <w:r w:rsidR="00B35CE5">
        <w:rPr>
          <w:rFonts w:ascii="Times New Roman" w:eastAsia="Times New Roman" w:hAnsi="Times New Roman" w:cs="Times New Roman"/>
          <w:color w:val="000000"/>
          <w:sz w:val="24"/>
          <w:szCs w:val="24"/>
          <w:lang w:eastAsia="en-IE"/>
        </w:rPr>
        <w:t xml:space="preserve">Development, Libraries &amp; Arts, </w:t>
      </w:r>
      <w:r w:rsidRPr="003B40DD">
        <w:rPr>
          <w:rFonts w:ascii="Times New Roman" w:eastAsia="Times New Roman" w:hAnsi="Times New Roman" w:cs="Times New Roman"/>
          <w:color w:val="000000"/>
          <w:sz w:val="24"/>
          <w:szCs w:val="24"/>
          <w:lang w:eastAsia="en-IE"/>
        </w:rPr>
        <w:t xml:space="preserve">Corporate </w:t>
      </w:r>
      <w:r w:rsidR="00B35CE5">
        <w:rPr>
          <w:rFonts w:ascii="Times New Roman" w:eastAsia="Times New Roman" w:hAnsi="Times New Roman" w:cs="Times New Roman"/>
          <w:color w:val="000000"/>
          <w:sz w:val="24"/>
          <w:szCs w:val="24"/>
          <w:lang w:eastAsia="en-IE"/>
        </w:rPr>
        <w:tab/>
      </w:r>
      <w:r w:rsidRPr="003B40DD">
        <w:rPr>
          <w:rFonts w:ascii="Times New Roman" w:eastAsia="Times New Roman" w:hAnsi="Times New Roman" w:cs="Times New Roman"/>
          <w:color w:val="000000"/>
          <w:sz w:val="24"/>
          <w:szCs w:val="24"/>
          <w:lang w:eastAsia="en-IE"/>
        </w:rPr>
        <w:t>Support, Performance &amp; Change Management</w:t>
      </w:r>
    </w:p>
    <w:p w:rsidR="003B40DD" w:rsidRPr="003B40DD" w:rsidRDefault="003B40DD" w:rsidP="003B40DD">
      <w:pPr>
        <w:ind w:firstLine="720"/>
        <w:jc w:val="both"/>
        <w:rPr>
          <w:rFonts w:ascii="Times New Roman" w:eastAsiaTheme="minorEastAsia" w:hAnsi="Times New Roman" w:cs="Times New Roman"/>
          <w:sz w:val="24"/>
          <w:szCs w:val="24"/>
          <w:lang w:eastAsia="en-IE"/>
        </w:rPr>
      </w:pPr>
      <w:r w:rsidRPr="003B40DD">
        <w:rPr>
          <w:b/>
          <w:color w:val="FF0000"/>
        </w:rPr>
        <w:t> </w:t>
      </w:r>
      <w:r w:rsidRPr="003B40DD">
        <w:rPr>
          <w:rFonts w:ascii="Times New Roman" w:eastAsiaTheme="minorEastAsia" w:hAnsi="Times New Roman" w:cs="Times New Roman"/>
          <w:sz w:val="24"/>
          <w:szCs w:val="24"/>
          <w:lang w:eastAsia="en-IE"/>
        </w:rPr>
        <w:t>It was</w:t>
      </w:r>
      <w:r w:rsidRPr="003B40DD">
        <w:rPr>
          <w:rFonts w:ascii="Times New Roman" w:eastAsiaTheme="minorEastAsia" w:hAnsi="Times New Roman" w:cs="Times New Roman"/>
          <w:b/>
          <w:sz w:val="24"/>
          <w:szCs w:val="24"/>
          <w:lang w:eastAsia="en-IE"/>
        </w:rPr>
        <w:t xml:space="preserve"> NOTED </w:t>
      </w:r>
      <w:r w:rsidRPr="003B40DD">
        <w:rPr>
          <w:rFonts w:ascii="Times New Roman" w:eastAsiaTheme="minorEastAsia" w:hAnsi="Times New Roman" w:cs="Times New Roman"/>
          <w:sz w:val="24"/>
          <w:szCs w:val="24"/>
          <w:lang w:eastAsia="en-IE"/>
        </w:rPr>
        <w:t>that there was</w:t>
      </w:r>
      <w:r w:rsidRPr="003B40DD">
        <w:rPr>
          <w:rFonts w:ascii="Times New Roman" w:eastAsiaTheme="minorEastAsia" w:hAnsi="Times New Roman" w:cs="Times New Roman"/>
          <w:b/>
          <w:sz w:val="24"/>
          <w:szCs w:val="24"/>
          <w:lang w:eastAsia="en-IE"/>
        </w:rPr>
        <w:t xml:space="preserve"> NO </w:t>
      </w:r>
      <w:r w:rsidRPr="003B40DD">
        <w:rPr>
          <w:rFonts w:ascii="Times New Roman" w:eastAsiaTheme="minorEastAsia" w:hAnsi="Times New Roman" w:cs="Times New Roman"/>
          <w:sz w:val="24"/>
          <w:szCs w:val="24"/>
          <w:lang w:eastAsia="en-IE"/>
        </w:rPr>
        <w:t>Business under this Heading. </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b/>
          <w:color w:val="000000"/>
          <w:sz w:val="24"/>
          <w:szCs w:val="24"/>
          <w:lang w:eastAsia="en-IE"/>
        </w:rPr>
      </w:pPr>
    </w:p>
    <w:p w:rsidR="003B40DD" w:rsidRPr="00B35CE5" w:rsidRDefault="003B40DD" w:rsidP="00B35CE5">
      <w:pPr>
        <w:spacing w:before="100" w:beforeAutospacing="1" w:after="100" w:afterAutospacing="1" w:line="240" w:lineRule="auto"/>
        <w:ind w:left="-567"/>
        <w:rPr>
          <w:rFonts w:ascii="Times New Roman" w:eastAsia="Times New Roman" w:hAnsi="Times New Roman" w:cs="Times New Roman"/>
          <w:color w:val="000000"/>
          <w:sz w:val="24"/>
          <w:szCs w:val="24"/>
          <w:u w:val="single"/>
          <w:lang w:eastAsia="en-IE"/>
        </w:rPr>
      </w:pPr>
      <w:r w:rsidRPr="00B35CE5">
        <w:rPr>
          <w:rFonts w:ascii="Times New Roman" w:eastAsia="Times New Roman" w:hAnsi="Times New Roman" w:cs="Times New Roman"/>
          <w:b/>
          <w:color w:val="000000"/>
          <w:sz w:val="24"/>
          <w:szCs w:val="24"/>
          <w:lang w:eastAsia="en-IE"/>
        </w:rPr>
        <w:t> </w:t>
      </w:r>
      <w:r w:rsidR="00B35CE5" w:rsidRPr="00B35CE5">
        <w:rPr>
          <w:rFonts w:ascii="Times New Roman" w:eastAsia="Times New Roman" w:hAnsi="Times New Roman" w:cs="Times New Roman"/>
          <w:b/>
          <w:color w:val="000000"/>
          <w:sz w:val="24"/>
          <w:szCs w:val="24"/>
          <w:lang w:eastAsia="en-IE"/>
        </w:rPr>
        <w:t>H2</w:t>
      </w:r>
      <w:r w:rsidRPr="00B35CE5">
        <w:rPr>
          <w:rFonts w:ascii="Times New Roman" w:eastAsia="Times New Roman" w:hAnsi="Times New Roman" w:cs="Times New Roman"/>
          <w:b/>
          <w:bCs/>
          <w:color w:val="000000"/>
          <w:sz w:val="24"/>
          <w:szCs w:val="24"/>
          <w:lang w:eastAsia="en-IE"/>
        </w:rPr>
        <w:t>c)</w:t>
      </w:r>
      <w:r w:rsidR="00B35CE5" w:rsidRPr="00B35CE5">
        <w:rPr>
          <w:rFonts w:ascii="Times New Roman" w:eastAsia="Times New Roman" w:hAnsi="Times New Roman" w:cs="Times New Roman"/>
          <w:b/>
          <w:bCs/>
          <w:color w:val="000000"/>
          <w:sz w:val="24"/>
          <w:szCs w:val="24"/>
          <w:lang w:eastAsia="en-IE"/>
        </w:rPr>
        <w:t>/</w:t>
      </w:r>
      <w:r w:rsidR="00B35CE5">
        <w:rPr>
          <w:rFonts w:ascii="Times New Roman" w:eastAsia="Times New Roman" w:hAnsi="Times New Roman" w:cs="Times New Roman"/>
          <w:b/>
          <w:bCs/>
          <w:color w:val="000000"/>
          <w:sz w:val="24"/>
          <w:szCs w:val="24"/>
          <w:lang w:eastAsia="en-IE"/>
        </w:rPr>
        <w:t>0618</w:t>
      </w:r>
      <w:r w:rsidR="00B35CE5">
        <w:rPr>
          <w:rFonts w:ascii="Times New Roman" w:eastAsia="Times New Roman" w:hAnsi="Times New Roman" w:cs="Times New Roman"/>
          <w:b/>
          <w:bCs/>
          <w:color w:val="000000"/>
          <w:sz w:val="24"/>
          <w:szCs w:val="24"/>
          <w:lang w:eastAsia="en-IE"/>
        </w:rPr>
        <w:tab/>
      </w:r>
      <w:r w:rsidRPr="003B40DD">
        <w:rPr>
          <w:rFonts w:ascii="Times New Roman" w:eastAsia="Times New Roman" w:hAnsi="Times New Roman" w:cs="Times New Roman"/>
          <w:b/>
          <w:bCs/>
          <w:color w:val="000000"/>
          <w:sz w:val="24"/>
          <w:szCs w:val="24"/>
          <w:lang w:eastAsia="en-IE"/>
        </w:rPr>
        <w:t xml:space="preserve"> </w:t>
      </w:r>
      <w:r w:rsidR="00B35CE5" w:rsidRPr="003B40DD">
        <w:rPr>
          <w:rFonts w:ascii="Times New Roman" w:eastAsia="Times New Roman" w:hAnsi="Times New Roman" w:cs="Times New Roman"/>
          <w:b/>
          <w:bCs/>
          <w:color w:val="000000"/>
          <w:sz w:val="24"/>
          <w:szCs w:val="24"/>
          <w:u w:val="single"/>
          <w:lang w:eastAsia="en-IE"/>
        </w:rPr>
        <w:t xml:space="preserve">REPORTS OF AREA </w:t>
      </w:r>
      <w:r w:rsidR="00B35CE5" w:rsidRPr="00B35CE5">
        <w:rPr>
          <w:rFonts w:ascii="Times New Roman" w:eastAsia="Times New Roman" w:hAnsi="Times New Roman" w:cs="Times New Roman"/>
          <w:b/>
          <w:bCs/>
          <w:color w:val="000000"/>
          <w:sz w:val="24"/>
          <w:szCs w:val="24"/>
          <w:u w:val="single"/>
          <w:lang w:eastAsia="en-IE"/>
        </w:rPr>
        <w:t xml:space="preserve">COMMITTEES - TALLAGHT AREA COMMITTEE </w:t>
      </w:r>
      <w:r w:rsidR="00B35CE5" w:rsidRPr="00B35CE5">
        <w:rPr>
          <w:rFonts w:ascii="Times New Roman" w:eastAsia="Times New Roman" w:hAnsi="Times New Roman" w:cs="Times New Roman"/>
          <w:b/>
          <w:bCs/>
          <w:color w:val="000000"/>
          <w:sz w:val="24"/>
          <w:szCs w:val="24"/>
          <w:lang w:eastAsia="en-IE"/>
        </w:rPr>
        <w:tab/>
      </w:r>
      <w:r w:rsidR="00B35CE5" w:rsidRPr="00B35CE5">
        <w:rPr>
          <w:rFonts w:ascii="Times New Roman" w:eastAsia="Times New Roman" w:hAnsi="Times New Roman" w:cs="Times New Roman"/>
          <w:b/>
          <w:bCs/>
          <w:color w:val="000000"/>
          <w:sz w:val="24"/>
          <w:szCs w:val="24"/>
          <w:lang w:eastAsia="en-IE"/>
        </w:rPr>
        <w:tab/>
      </w:r>
      <w:r w:rsidR="00B35CE5">
        <w:rPr>
          <w:rFonts w:ascii="Times New Roman" w:eastAsia="Times New Roman" w:hAnsi="Times New Roman" w:cs="Times New Roman"/>
          <w:b/>
          <w:bCs/>
          <w:color w:val="000000"/>
          <w:sz w:val="24"/>
          <w:szCs w:val="24"/>
          <w:u w:val="single"/>
          <w:lang w:eastAsia="en-IE"/>
        </w:rPr>
        <w:t xml:space="preserve">– 21ST MAY </w:t>
      </w:r>
      <w:r w:rsidR="00B35CE5">
        <w:rPr>
          <w:rFonts w:ascii="Times New Roman" w:eastAsia="Times New Roman" w:hAnsi="Times New Roman" w:cs="Times New Roman"/>
          <w:b/>
          <w:bCs/>
          <w:color w:val="000000"/>
          <w:sz w:val="24"/>
          <w:szCs w:val="24"/>
          <w:u w:val="single"/>
          <w:lang w:eastAsia="en-IE"/>
        </w:rPr>
        <w:tab/>
      </w:r>
      <w:r w:rsidR="00B35CE5" w:rsidRPr="00B35CE5">
        <w:rPr>
          <w:rFonts w:ascii="Times New Roman" w:eastAsia="Times New Roman" w:hAnsi="Times New Roman" w:cs="Times New Roman"/>
          <w:b/>
          <w:bCs/>
          <w:color w:val="000000"/>
          <w:sz w:val="24"/>
          <w:szCs w:val="24"/>
          <w:u w:val="single"/>
          <w:lang w:eastAsia="en-IE"/>
        </w:rPr>
        <w:t>2018</w:t>
      </w:r>
    </w:p>
    <w:p w:rsidR="003B40DD" w:rsidRPr="00B35CE5" w:rsidRDefault="003B40DD" w:rsidP="003B40DD">
      <w:pPr>
        <w:spacing w:before="100" w:beforeAutospacing="1" w:after="100" w:afterAutospacing="1" w:line="240" w:lineRule="auto"/>
        <w:rPr>
          <w:rFonts w:ascii="Times New Roman" w:eastAsia="Times New Roman" w:hAnsi="Times New Roman" w:cs="Times New Roman"/>
          <w:b/>
          <w:bCs/>
          <w:sz w:val="24"/>
          <w:szCs w:val="24"/>
          <w:lang w:eastAsia="en-IE"/>
        </w:rPr>
      </w:pPr>
      <w:r w:rsidRPr="003B40DD">
        <w:rPr>
          <w:rFonts w:ascii="Times New Roman" w:eastAsia="Times New Roman" w:hAnsi="Times New Roman" w:cs="Times New Roman"/>
          <w:color w:val="000000"/>
          <w:sz w:val="24"/>
          <w:szCs w:val="24"/>
          <w:lang w:eastAsia="en-IE"/>
        </w:rPr>
        <w:tab/>
        <w:t xml:space="preserve"> Dealing with Public Realm, Water &amp; Drainage, Housing, </w:t>
      </w:r>
      <w:r w:rsidRPr="003B40DD">
        <w:rPr>
          <w:rFonts w:ascii="Times New Roman" w:eastAsia="Times New Roman" w:hAnsi="Times New Roman" w:cs="Times New Roman"/>
          <w:color w:val="000000"/>
          <w:sz w:val="24"/>
          <w:szCs w:val="24"/>
          <w:lang w:eastAsia="en-IE"/>
        </w:rPr>
        <w:tab/>
        <w:t>Community, Planning, Economic Development, Libraries &amp; a)</w:t>
      </w:r>
      <w:r w:rsidRPr="003B40DD">
        <w:rPr>
          <w:rFonts w:ascii="Times New Roman" w:eastAsia="Times New Roman" w:hAnsi="Times New Roman" w:cs="Times New Roman"/>
          <w:b/>
          <w:bCs/>
          <w:color w:val="FF0000"/>
          <w:sz w:val="24"/>
          <w:szCs w:val="24"/>
          <w:lang w:eastAsia="en-IE"/>
        </w:rPr>
        <w:t xml:space="preserve"> </w:t>
      </w:r>
      <w:r w:rsidRPr="00B35CE5">
        <w:rPr>
          <w:rFonts w:ascii="Times New Roman" w:eastAsia="Times New Roman" w:hAnsi="Times New Roman" w:cs="Times New Roman"/>
          <w:b/>
          <w:bCs/>
          <w:sz w:val="24"/>
          <w:szCs w:val="24"/>
          <w:lang w:eastAsia="en-IE"/>
        </w:rPr>
        <w:t xml:space="preserve">Arts (1 report for </w:t>
      </w:r>
      <w:r w:rsidRPr="00B35CE5">
        <w:rPr>
          <w:rFonts w:ascii="Times New Roman" w:eastAsia="Times New Roman" w:hAnsi="Times New Roman" w:cs="Times New Roman"/>
          <w:b/>
          <w:bCs/>
          <w:sz w:val="24"/>
          <w:szCs w:val="24"/>
          <w:lang w:eastAsia="en-IE"/>
        </w:rPr>
        <w:tab/>
        <w:t>approval).</w:t>
      </w:r>
      <w:r w:rsidRPr="00B35CE5">
        <w:rPr>
          <w:rFonts w:ascii="Times New Roman" w:eastAsia="Times New Roman" w:hAnsi="Times New Roman" w:cs="Times New Roman"/>
          <w:b/>
          <w:bCs/>
          <w:sz w:val="24"/>
          <w:szCs w:val="24"/>
          <w:lang w:eastAsia="en-IE"/>
        </w:rPr>
        <w:tab/>
      </w:r>
    </w:p>
    <w:p w:rsidR="003B40DD" w:rsidRDefault="003B40DD" w:rsidP="003B40DD">
      <w:pPr>
        <w:spacing w:line="0" w:lineRule="atLeast"/>
        <w:ind w:left="720" w:right="237"/>
        <w:jc w:val="both"/>
        <w:rPr>
          <w:rFonts w:ascii="Times New Roman" w:eastAsia="Calibri" w:hAnsi="Times New Roman" w:cs="Times New Roman"/>
          <w:sz w:val="24"/>
          <w:szCs w:val="24"/>
        </w:rPr>
      </w:pPr>
      <w:r w:rsidRPr="003B40DD">
        <w:rPr>
          <w:rFonts w:ascii="Times New Roman" w:eastAsia="Calibri" w:hAnsi="Times New Roman" w:cs="Times New Roman"/>
          <w:sz w:val="24"/>
          <w:szCs w:val="24"/>
        </w:rPr>
        <w:lastRenderedPageBreak/>
        <w:t xml:space="preserve">The following report by the Chief Executive, which had been circulated, was presented by Mr. S. Deegan, Senior Executive Officer, for Economic, Enterprise &amp; Tourism Development, and was </w:t>
      </w:r>
      <w:r w:rsidRPr="003B40DD">
        <w:rPr>
          <w:rFonts w:ascii="Times New Roman" w:eastAsia="Calibri" w:hAnsi="Times New Roman" w:cs="Times New Roman"/>
          <w:b/>
          <w:sz w:val="24"/>
          <w:szCs w:val="24"/>
        </w:rPr>
        <w:t>CONSIDERED</w:t>
      </w:r>
      <w:r w:rsidRPr="003B40DD">
        <w:rPr>
          <w:rFonts w:ascii="Times New Roman" w:eastAsia="Calibri" w:hAnsi="Times New Roman" w:cs="Times New Roman"/>
          <w:sz w:val="24"/>
          <w:szCs w:val="24"/>
        </w:rPr>
        <w:t>:</w:t>
      </w:r>
    </w:p>
    <w:p w:rsidR="00B35CE5" w:rsidRPr="00B35CE5" w:rsidRDefault="00B35CE5" w:rsidP="00B35CE5">
      <w:pPr>
        <w:pStyle w:val="NormalWeb"/>
        <w:rPr>
          <w:rFonts w:ascii="Tahoma" w:hAnsi="Tahoma" w:cs="Tahoma"/>
          <w:sz w:val="20"/>
          <w:szCs w:val="20"/>
        </w:rPr>
      </w:pPr>
      <w:r>
        <w:rPr>
          <w:rStyle w:val="Strong"/>
          <w:rFonts w:ascii="Tahoma" w:hAnsi="Tahoma" w:cs="Tahoma"/>
          <w:sz w:val="20"/>
          <w:szCs w:val="20"/>
        </w:rPr>
        <w:tab/>
        <w:t>“</w:t>
      </w:r>
      <w:r w:rsidRPr="00B35CE5">
        <w:rPr>
          <w:rStyle w:val="Strong"/>
          <w:rFonts w:ascii="Tahoma" w:hAnsi="Tahoma" w:cs="Tahoma"/>
          <w:sz w:val="20"/>
          <w:szCs w:val="20"/>
        </w:rPr>
        <w:t>Application for Arts Grants</w:t>
      </w:r>
    </w:p>
    <w:p w:rsidR="00B35CE5" w:rsidRPr="00B35CE5" w:rsidRDefault="00B35CE5" w:rsidP="00B35CE5">
      <w:pPr>
        <w:pStyle w:val="NormalWeb"/>
        <w:rPr>
          <w:rFonts w:ascii="Tahoma" w:hAnsi="Tahoma" w:cs="Tahoma"/>
          <w:sz w:val="20"/>
          <w:szCs w:val="20"/>
        </w:rPr>
      </w:pPr>
      <w:r>
        <w:rPr>
          <w:rFonts w:ascii="Tahoma" w:hAnsi="Tahoma" w:cs="Tahoma"/>
          <w:sz w:val="20"/>
          <w:szCs w:val="20"/>
        </w:rPr>
        <w:tab/>
      </w:r>
      <w:r w:rsidRPr="00B35CE5">
        <w:rPr>
          <w:rFonts w:ascii="Tahoma" w:hAnsi="Tahoma" w:cs="Tahoma"/>
          <w:sz w:val="20"/>
          <w:szCs w:val="20"/>
        </w:rPr>
        <w:t xml:space="preserve">Sounds Ensemble, Tallaght has requested event support towards the cost of hosting a joint </w:t>
      </w:r>
      <w:r>
        <w:rPr>
          <w:rFonts w:ascii="Tahoma" w:hAnsi="Tahoma" w:cs="Tahoma"/>
          <w:sz w:val="20"/>
          <w:szCs w:val="20"/>
        </w:rPr>
        <w:tab/>
      </w:r>
      <w:r w:rsidRPr="00B35CE5">
        <w:rPr>
          <w:rFonts w:ascii="Tahoma" w:hAnsi="Tahoma" w:cs="Tahoma"/>
          <w:sz w:val="20"/>
          <w:szCs w:val="20"/>
        </w:rPr>
        <w:t xml:space="preserve">concert with the Ottawa New Horizons Band which is a group of fifty older </w:t>
      </w:r>
      <w:r>
        <w:rPr>
          <w:rFonts w:ascii="Tahoma" w:hAnsi="Tahoma" w:cs="Tahoma"/>
          <w:sz w:val="20"/>
          <w:szCs w:val="20"/>
        </w:rPr>
        <w:tab/>
      </w:r>
      <w:r w:rsidRPr="00B35CE5">
        <w:rPr>
          <w:rFonts w:ascii="Tahoma" w:hAnsi="Tahoma" w:cs="Tahoma"/>
          <w:sz w:val="20"/>
          <w:szCs w:val="20"/>
        </w:rPr>
        <w:t xml:space="preserve">musicians.  Sounds Ensemble are the only Irish member of the New Horizons International </w:t>
      </w:r>
      <w:r>
        <w:rPr>
          <w:rFonts w:ascii="Tahoma" w:hAnsi="Tahoma" w:cs="Tahoma"/>
          <w:sz w:val="20"/>
          <w:szCs w:val="20"/>
        </w:rPr>
        <w:tab/>
      </w:r>
      <w:r w:rsidRPr="00B35CE5">
        <w:rPr>
          <w:rFonts w:ascii="Tahoma" w:hAnsi="Tahoma" w:cs="Tahoma"/>
          <w:sz w:val="20"/>
          <w:szCs w:val="20"/>
        </w:rPr>
        <w:t>Music Association.  The concert, scheduled for the 28</w:t>
      </w:r>
      <w:r w:rsidRPr="00B35CE5">
        <w:rPr>
          <w:rFonts w:ascii="Tahoma" w:hAnsi="Tahoma" w:cs="Tahoma"/>
          <w:sz w:val="20"/>
          <w:szCs w:val="20"/>
          <w:vertAlign w:val="superscript"/>
        </w:rPr>
        <w:t>th</w:t>
      </w:r>
      <w:r w:rsidRPr="00B35CE5">
        <w:rPr>
          <w:rFonts w:ascii="Tahoma" w:hAnsi="Tahoma" w:cs="Tahoma"/>
          <w:sz w:val="20"/>
          <w:szCs w:val="20"/>
        </w:rPr>
        <w:t xml:space="preserve"> of June at the Civic Theatre, will form </w:t>
      </w:r>
      <w:r>
        <w:rPr>
          <w:rFonts w:ascii="Tahoma" w:hAnsi="Tahoma" w:cs="Tahoma"/>
          <w:sz w:val="20"/>
          <w:szCs w:val="20"/>
        </w:rPr>
        <w:tab/>
      </w:r>
      <w:r w:rsidRPr="00B35CE5">
        <w:rPr>
          <w:rFonts w:ascii="Tahoma" w:hAnsi="Tahoma" w:cs="Tahoma"/>
          <w:sz w:val="20"/>
          <w:szCs w:val="20"/>
        </w:rPr>
        <w:t>part of the Canadian group’s Irish tour. </w:t>
      </w:r>
    </w:p>
    <w:p w:rsidR="00B35CE5" w:rsidRPr="00B35CE5" w:rsidRDefault="00B35CE5" w:rsidP="00B35CE5">
      <w:pPr>
        <w:pStyle w:val="NormalWeb"/>
        <w:rPr>
          <w:rFonts w:ascii="Tahoma" w:hAnsi="Tahoma" w:cs="Tahoma"/>
          <w:sz w:val="20"/>
          <w:szCs w:val="20"/>
        </w:rPr>
      </w:pPr>
      <w:r>
        <w:rPr>
          <w:rFonts w:ascii="Tahoma" w:hAnsi="Tahoma" w:cs="Tahoma"/>
          <w:sz w:val="20"/>
          <w:szCs w:val="20"/>
        </w:rPr>
        <w:tab/>
      </w:r>
      <w:r w:rsidRPr="00B35CE5">
        <w:rPr>
          <w:rFonts w:ascii="Tahoma" w:hAnsi="Tahoma" w:cs="Tahoma"/>
          <w:sz w:val="20"/>
          <w:szCs w:val="20"/>
        </w:rPr>
        <w:t xml:space="preserve">The Arts Office recommends a contribution of €750 be allocated to Sounds Ensemble under </w:t>
      </w:r>
      <w:r>
        <w:rPr>
          <w:rFonts w:ascii="Tahoma" w:hAnsi="Tahoma" w:cs="Tahoma"/>
          <w:sz w:val="20"/>
          <w:szCs w:val="20"/>
        </w:rPr>
        <w:tab/>
      </w:r>
      <w:r w:rsidRPr="00B35CE5">
        <w:rPr>
          <w:rFonts w:ascii="Tahoma" w:hAnsi="Tahoma" w:cs="Tahoma"/>
          <w:sz w:val="20"/>
          <w:szCs w:val="20"/>
        </w:rPr>
        <w:t xml:space="preserve">the Arts Grant Act 2003 to support the presentation of a joint concert with the Ottawa New </w:t>
      </w:r>
      <w:r>
        <w:rPr>
          <w:rFonts w:ascii="Tahoma" w:hAnsi="Tahoma" w:cs="Tahoma"/>
          <w:sz w:val="20"/>
          <w:szCs w:val="20"/>
        </w:rPr>
        <w:tab/>
      </w:r>
      <w:r w:rsidRPr="00B35CE5">
        <w:rPr>
          <w:rFonts w:ascii="Tahoma" w:hAnsi="Tahoma" w:cs="Tahoma"/>
          <w:sz w:val="20"/>
          <w:szCs w:val="20"/>
        </w:rPr>
        <w:t>Horizons Band in Tallaght.</w:t>
      </w:r>
    </w:p>
    <w:p w:rsidR="00B35CE5" w:rsidRPr="00B35CE5" w:rsidRDefault="00B35CE5" w:rsidP="00B35CE5">
      <w:pPr>
        <w:pStyle w:val="NormalWeb"/>
        <w:rPr>
          <w:rFonts w:ascii="Tahoma" w:hAnsi="Tahoma" w:cs="Tahoma"/>
          <w:sz w:val="20"/>
          <w:szCs w:val="20"/>
        </w:rPr>
      </w:pPr>
      <w:r>
        <w:rPr>
          <w:rFonts w:ascii="Tahoma" w:hAnsi="Tahoma" w:cs="Tahoma"/>
          <w:sz w:val="20"/>
          <w:szCs w:val="20"/>
        </w:rPr>
        <w:tab/>
      </w:r>
      <w:r w:rsidRPr="00B35CE5">
        <w:rPr>
          <w:rFonts w:ascii="Tahoma" w:hAnsi="Tahoma" w:cs="Tahoma"/>
          <w:sz w:val="20"/>
          <w:szCs w:val="20"/>
        </w:rPr>
        <w:t xml:space="preserve">It was proposed by Councillor C. King and seconded by Councillor B. Ferron and </w:t>
      </w:r>
      <w:r w:rsidRPr="00B35CE5">
        <w:rPr>
          <w:rStyle w:val="Strong"/>
          <w:rFonts w:ascii="Tahoma" w:hAnsi="Tahoma" w:cs="Tahoma"/>
          <w:sz w:val="20"/>
          <w:szCs w:val="20"/>
        </w:rPr>
        <w:t>RESOLVED:</w:t>
      </w:r>
    </w:p>
    <w:p w:rsidR="00B35CE5" w:rsidRPr="00B35CE5" w:rsidRDefault="00B35CE5" w:rsidP="00B35CE5">
      <w:pPr>
        <w:pStyle w:val="NormalWeb"/>
        <w:rPr>
          <w:rFonts w:ascii="Tahoma" w:hAnsi="Tahoma" w:cs="Tahoma"/>
          <w:sz w:val="20"/>
          <w:szCs w:val="20"/>
        </w:rPr>
      </w:pPr>
      <w:r>
        <w:rPr>
          <w:rFonts w:ascii="Tahoma" w:hAnsi="Tahoma" w:cs="Tahoma"/>
          <w:sz w:val="20"/>
          <w:szCs w:val="20"/>
        </w:rPr>
        <w:tab/>
      </w:r>
      <w:r w:rsidRPr="00B35CE5">
        <w:rPr>
          <w:rFonts w:ascii="Tahoma" w:hAnsi="Tahoma" w:cs="Tahoma"/>
          <w:sz w:val="20"/>
          <w:szCs w:val="20"/>
        </w:rPr>
        <w:t xml:space="preserve">“That this Committee recommends that South Dublin County Council approve payment of the </w:t>
      </w:r>
      <w:r>
        <w:rPr>
          <w:rFonts w:ascii="Tahoma" w:hAnsi="Tahoma" w:cs="Tahoma"/>
          <w:sz w:val="20"/>
          <w:szCs w:val="20"/>
        </w:rPr>
        <w:tab/>
      </w:r>
      <w:r w:rsidRPr="00B35CE5">
        <w:rPr>
          <w:rFonts w:ascii="Tahoma" w:hAnsi="Tahoma" w:cs="Tahoma"/>
          <w:sz w:val="20"/>
          <w:szCs w:val="20"/>
        </w:rPr>
        <w:t>above grants recommended in the foregoing report”.</w:t>
      </w:r>
    </w:p>
    <w:p w:rsidR="00B35CE5" w:rsidRPr="003B40DD" w:rsidRDefault="00B35CE5" w:rsidP="003B40DD">
      <w:pPr>
        <w:spacing w:line="0" w:lineRule="atLeast"/>
        <w:ind w:left="720" w:right="237"/>
        <w:jc w:val="both"/>
        <w:rPr>
          <w:rFonts w:ascii="Times New Roman" w:eastAsia="Calibri" w:hAnsi="Times New Roman" w:cs="Times New Roman"/>
          <w:sz w:val="24"/>
          <w:szCs w:val="24"/>
        </w:rPr>
      </w:pPr>
    </w:p>
    <w:p w:rsidR="003B40DD" w:rsidRPr="003B40DD" w:rsidRDefault="003B40DD" w:rsidP="003B40DD">
      <w:pPr>
        <w:spacing w:line="0" w:lineRule="atLeast"/>
        <w:ind w:left="720" w:right="237"/>
        <w:jc w:val="both"/>
        <w:rPr>
          <w:rFonts w:ascii="Times New Roman" w:eastAsia="Calibri" w:hAnsi="Times New Roman" w:cs="Times New Roman"/>
          <w:sz w:val="24"/>
          <w:szCs w:val="24"/>
        </w:rPr>
      </w:pPr>
      <w:r w:rsidRPr="003B40DD">
        <w:rPr>
          <w:rFonts w:ascii="Times New Roman" w:eastAsia="Calibri" w:hAnsi="Times New Roman" w:cs="Times New Roman"/>
          <w:sz w:val="24"/>
          <w:szCs w:val="24"/>
        </w:rPr>
        <w:t xml:space="preserve">The report was </w:t>
      </w:r>
      <w:r w:rsidRPr="003B40DD">
        <w:rPr>
          <w:rFonts w:ascii="Times New Roman" w:eastAsia="Calibri" w:hAnsi="Times New Roman" w:cs="Times New Roman"/>
          <w:b/>
          <w:sz w:val="24"/>
          <w:szCs w:val="24"/>
        </w:rPr>
        <w:t>NOTED</w:t>
      </w:r>
      <w:r w:rsidRPr="003B40DD">
        <w:rPr>
          <w:rFonts w:ascii="Times New Roman" w:eastAsia="Calibri" w:hAnsi="Times New Roman" w:cs="Times New Roman"/>
          <w:sz w:val="24"/>
          <w:szCs w:val="24"/>
        </w:rPr>
        <w:t xml:space="preserve"> and it was proposed by Councillor P. Gogarty            seconded by Councillor D. Richardson and </w:t>
      </w:r>
      <w:r w:rsidRPr="003B40DD">
        <w:rPr>
          <w:rFonts w:ascii="Times New Roman" w:eastAsia="Calibri" w:hAnsi="Times New Roman" w:cs="Times New Roman"/>
          <w:b/>
          <w:sz w:val="24"/>
          <w:szCs w:val="24"/>
        </w:rPr>
        <w:t>RESOLVED</w:t>
      </w:r>
      <w:r w:rsidRPr="003B40DD">
        <w:rPr>
          <w:rFonts w:ascii="Times New Roman" w:eastAsia="Calibri" w:hAnsi="Times New Roman" w:cs="Times New Roman"/>
          <w:sz w:val="24"/>
          <w:szCs w:val="24"/>
        </w:rPr>
        <w:t>:</w:t>
      </w:r>
    </w:p>
    <w:p w:rsidR="003B40DD" w:rsidRPr="003B40DD" w:rsidRDefault="003B40DD" w:rsidP="003B40DD">
      <w:pPr>
        <w:spacing w:before="100" w:beforeAutospacing="1" w:after="100" w:afterAutospacing="1" w:line="240" w:lineRule="auto"/>
        <w:ind w:left="720" w:right="261"/>
        <w:rPr>
          <w:rFonts w:ascii="Times New Roman" w:eastAsia="Calibri" w:hAnsi="Times New Roman" w:cs="Times New Roman"/>
          <w:b/>
          <w:sz w:val="24"/>
          <w:szCs w:val="24"/>
        </w:rPr>
      </w:pPr>
      <w:r w:rsidRPr="003B40DD">
        <w:rPr>
          <w:rFonts w:ascii="Times New Roman" w:eastAsia="Calibri" w:hAnsi="Times New Roman" w:cs="Times New Roman"/>
          <w:sz w:val="24"/>
          <w:szCs w:val="24"/>
        </w:rPr>
        <w:t xml:space="preserve">“That the recommendations contained in the foregoing report of The Tallaght Area Committee 23rd 2018 be </w:t>
      </w:r>
      <w:r w:rsidRPr="003B40DD">
        <w:rPr>
          <w:rFonts w:ascii="Times New Roman" w:eastAsia="Calibri" w:hAnsi="Times New Roman" w:cs="Times New Roman"/>
          <w:b/>
          <w:sz w:val="24"/>
          <w:szCs w:val="24"/>
        </w:rPr>
        <w:t>ADOPTED</w:t>
      </w:r>
      <w:r w:rsidRPr="003B40DD">
        <w:rPr>
          <w:rFonts w:ascii="Times New Roman" w:eastAsia="Calibri" w:hAnsi="Times New Roman" w:cs="Times New Roman"/>
          <w:sz w:val="24"/>
          <w:szCs w:val="24"/>
        </w:rPr>
        <w:t xml:space="preserve"> and </w:t>
      </w:r>
      <w:r w:rsidRPr="003B40DD">
        <w:rPr>
          <w:rFonts w:ascii="Times New Roman" w:eastAsia="Calibri" w:hAnsi="Times New Roman" w:cs="Times New Roman"/>
          <w:b/>
          <w:sz w:val="24"/>
          <w:szCs w:val="24"/>
        </w:rPr>
        <w:t>APPROVED.</w:t>
      </w:r>
      <w:r w:rsidRPr="003B40DD">
        <w:rPr>
          <w:rFonts w:ascii="Times New Roman" w:eastAsia="Calibri" w:hAnsi="Times New Roman" w:cs="Times New Roman"/>
          <w:sz w:val="24"/>
          <w:szCs w:val="24"/>
        </w:rPr>
        <w:t>”</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bCs/>
          <w:sz w:val="24"/>
          <w:szCs w:val="24"/>
          <w:lang w:eastAsia="en-IE"/>
        </w:rPr>
      </w:pPr>
    </w:p>
    <w:p w:rsidR="003B40DD" w:rsidRPr="00B35CE5" w:rsidRDefault="00B35CE5" w:rsidP="00B55D76">
      <w:pPr>
        <w:spacing w:before="100" w:beforeAutospacing="1" w:after="100" w:afterAutospacing="1" w:line="240" w:lineRule="auto"/>
        <w:ind w:right="237" w:hanging="56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w:t>
      </w:r>
      <w:r w:rsidR="003B40DD" w:rsidRPr="003B40DD">
        <w:rPr>
          <w:rFonts w:ascii="Times New Roman" w:eastAsia="Times New Roman" w:hAnsi="Times New Roman" w:cs="Times New Roman"/>
          <w:b/>
          <w:bCs/>
          <w:color w:val="000000"/>
          <w:sz w:val="24"/>
          <w:szCs w:val="24"/>
          <w:lang w:eastAsia="en-IE"/>
        </w:rPr>
        <w:t>d)</w:t>
      </w:r>
      <w:r>
        <w:rPr>
          <w:rFonts w:ascii="Times New Roman" w:eastAsia="Times New Roman" w:hAnsi="Times New Roman" w:cs="Times New Roman"/>
          <w:b/>
          <w:bCs/>
          <w:color w:val="000000"/>
          <w:sz w:val="24"/>
          <w:szCs w:val="24"/>
          <w:lang w:eastAsia="en-IE"/>
        </w:rPr>
        <w:t>/0618</w:t>
      </w:r>
      <w:r>
        <w:rPr>
          <w:rFonts w:ascii="Times New Roman" w:eastAsia="Times New Roman" w:hAnsi="Times New Roman" w:cs="Times New Roman"/>
          <w:b/>
          <w:bCs/>
          <w:color w:val="000000"/>
          <w:sz w:val="24"/>
          <w:szCs w:val="24"/>
          <w:lang w:eastAsia="en-IE"/>
        </w:rPr>
        <w:tab/>
      </w:r>
      <w:r w:rsidRPr="003B40DD">
        <w:rPr>
          <w:rFonts w:ascii="Times New Roman" w:eastAsia="Times New Roman" w:hAnsi="Times New Roman" w:cs="Times New Roman"/>
          <w:b/>
          <w:bCs/>
          <w:color w:val="000000"/>
          <w:sz w:val="24"/>
          <w:szCs w:val="24"/>
          <w:u w:val="single"/>
          <w:lang w:eastAsia="en-IE"/>
        </w:rPr>
        <w:t xml:space="preserve">REPORTS OF AREA </w:t>
      </w:r>
      <w:r w:rsidRPr="00B35CE5">
        <w:rPr>
          <w:rFonts w:ascii="Times New Roman" w:eastAsia="Times New Roman" w:hAnsi="Times New Roman" w:cs="Times New Roman"/>
          <w:b/>
          <w:bCs/>
          <w:color w:val="000000"/>
          <w:sz w:val="24"/>
          <w:szCs w:val="24"/>
          <w:u w:val="single"/>
          <w:lang w:eastAsia="en-IE"/>
        </w:rPr>
        <w:t xml:space="preserve">COMMITTEES - </w:t>
      </w:r>
      <w:r w:rsidRPr="00B35CE5">
        <w:rPr>
          <w:rFonts w:ascii="Times New Roman" w:eastAsia="Times New Roman" w:hAnsi="Times New Roman" w:cs="Times New Roman"/>
          <w:color w:val="000000"/>
          <w:sz w:val="24"/>
          <w:szCs w:val="24"/>
          <w:u w:val="single"/>
          <w:lang w:eastAsia="en-IE"/>
        </w:rPr>
        <w:t>LUCAN</w:t>
      </w:r>
      <w:r w:rsidRPr="00B35CE5">
        <w:rPr>
          <w:rFonts w:ascii="Times New Roman" w:eastAsia="Times New Roman" w:hAnsi="Times New Roman" w:cs="Times New Roman"/>
          <w:b/>
          <w:bCs/>
          <w:color w:val="000000"/>
          <w:sz w:val="24"/>
          <w:szCs w:val="24"/>
          <w:u w:val="single"/>
          <w:lang w:eastAsia="en-IE"/>
        </w:rPr>
        <w:t xml:space="preserve"> AREA COMMITTEE </w:t>
      </w:r>
      <w:r w:rsidR="00B55D76" w:rsidRPr="00B55D76">
        <w:rPr>
          <w:rFonts w:ascii="Times New Roman" w:eastAsia="Times New Roman" w:hAnsi="Times New Roman" w:cs="Times New Roman"/>
          <w:b/>
          <w:bCs/>
          <w:color w:val="000000"/>
          <w:sz w:val="24"/>
          <w:szCs w:val="24"/>
          <w:lang w:eastAsia="en-IE"/>
        </w:rPr>
        <w:tab/>
      </w:r>
      <w:r w:rsidRPr="00B35CE5">
        <w:rPr>
          <w:rFonts w:ascii="Times New Roman" w:eastAsia="Times New Roman" w:hAnsi="Times New Roman" w:cs="Times New Roman"/>
          <w:b/>
          <w:bCs/>
          <w:color w:val="000000"/>
          <w:sz w:val="24"/>
          <w:szCs w:val="24"/>
          <w:u w:val="single"/>
          <w:lang w:eastAsia="en-IE"/>
        </w:rPr>
        <w:t>– </w:t>
      </w:r>
      <w:r w:rsidR="00B55D76">
        <w:rPr>
          <w:rFonts w:ascii="Times New Roman" w:eastAsia="Times New Roman" w:hAnsi="Times New Roman" w:cs="Times New Roman"/>
          <w:b/>
          <w:bCs/>
          <w:color w:val="000000"/>
          <w:sz w:val="24"/>
          <w:szCs w:val="24"/>
          <w:u w:val="single"/>
          <w:lang w:eastAsia="en-IE"/>
        </w:rPr>
        <w:t>22</w:t>
      </w:r>
      <w:r w:rsidR="00B55D76" w:rsidRPr="00B55D76">
        <w:rPr>
          <w:rFonts w:ascii="Times New Roman" w:eastAsia="Times New Roman" w:hAnsi="Times New Roman" w:cs="Times New Roman"/>
          <w:b/>
          <w:bCs/>
          <w:color w:val="000000"/>
          <w:sz w:val="24"/>
          <w:szCs w:val="24"/>
          <w:u w:val="single"/>
          <w:vertAlign w:val="superscript"/>
          <w:lang w:eastAsia="en-IE"/>
        </w:rPr>
        <w:t>ND</w:t>
      </w:r>
      <w:r w:rsidR="00B55D76">
        <w:rPr>
          <w:rFonts w:ascii="Times New Roman" w:eastAsia="Times New Roman" w:hAnsi="Times New Roman" w:cs="Times New Roman"/>
          <w:b/>
          <w:bCs/>
          <w:color w:val="000000"/>
          <w:sz w:val="24"/>
          <w:szCs w:val="24"/>
          <w:u w:val="single"/>
          <w:lang w:eastAsia="en-IE"/>
        </w:rPr>
        <w:t xml:space="preserve"> MAY</w:t>
      </w:r>
      <w:r w:rsidRPr="00B35CE5">
        <w:rPr>
          <w:rFonts w:ascii="Times New Roman" w:eastAsia="Times New Roman" w:hAnsi="Times New Roman" w:cs="Times New Roman"/>
          <w:b/>
          <w:bCs/>
          <w:color w:val="000000"/>
          <w:sz w:val="24"/>
          <w:szCs w:val="24"/>
          <w:u w:val="single"/>
          <w:lang w:eastAsia="en-IE"/>
        </w:rPr>
        <w:t>2018</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3B40DD">
        <w:rPr>
          <w:rFonts w:ascii="Times New Roman" w:eastAsia="Times New Roman" w:hAnsi="Times New Roman" w:cs="Times New Roman"/>
          <w:color w:val="000000"/>
          <w:sz w:val="24"/>
          <w:szCs w:val="24"/>
          <w:lang w:eastAsia="en-IE"/>
        </w:rPr>
        <w:tab/>
        <w:t xml:space="preserve"> Dealing with Public Realm, Water &amp; Drainage, Housing, </w:t>
      </w:r>
      <w:r w:rsidRPr="003B40DD">
        <w:rPr>
          <w:rFonts w:ascii="Times New Roman" w:eastAsia="Times New Roman" w:hAnsi="Times New Roman" w:cs="Times New Roman"/>
          <w:color w:val="000000"/>
          <w:sz w:val="24"/>
          <w:szCs w:val="24"/>
          <w:lang w:eastAsia="en-IE"/>
        </w:rPr>
        <w:tab/>
        <w:t xml:space="preserve">Community, Planning, Economic Development, Libraries &amp; Arts, Corporate </w:t>
      </w:r>
      <w:r w:rsidRPr="003B40DD">
        <w:rPr>
          <w:rFonts w:ascii="Times New Roman" w:eastAsia="Times New Roman" w:hAnsi="Times New Roman" w:cs="Times New Roman"/>
          <w:color w:val="000000"/>
          <w:sz w:val="24"/>
          <w:szCs w:val="24"/>
          <w:lang w:eastAsia="en-IE"/>
        </w:rPr>
        <w:tab/>
        <w:t>Support, Performance &amp; Change Management     </w:t>
      </w:r>
    </w:p>
    <w:p w:rsidR="003B40DD" w:rsidRPr="003B40DD" w:rsidRDefault="003B40DD" w:rsidP="003B40DD">
      <w:pPr>
        <w:ind w:firstLine="720"/>
        <w:jc w:val="both"/>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It was</w:t>
      </w:r>
      <w:r w:rsidRPr="003B40DD">
        <w:rPr>
          <w:rFonts w:ascii="Times New Roman" w:eastAsiaTheme="minorEastAsia" w:hAnsi="Times New Roman" w:cs="Times New Roman"/>
          <w:b/>
          <w:sz w:val="24"/>
          <w:szCs w:val="24"/>
          <w:lang w:eastAsia="en-IE"/>
        </w:rPr>
        <w:t xml:space="preserve"> NOTED </w:t>
      </w:r>
      <w:r w:rsidRPr="003B40DD">
        <w:rPr>
          <w:rFonts w:ascii="Times New Roman" w:eastAsiaTheme="minorEastAsia" w:hAnsi="Times New Roman" w:cs="Times New Roman"/>
          <w:sz w:val="24"/>
          <w:szCs w:val="24"/>
          <w:lang w:eastAsia="en-IE"/>
        </w:rPr>
        <w:t>that there was</w:t>
      </w:r>
      <w:r w:rsidRPr="003B40DD">
        <w:rPr>
          <w:rFonts w:ascii="Times New Roman" w:eastAsiaTheme="minorEastAsia" w:hAnsi="Times New Roman" w:cs="Times New Roman"/>
          <w:b/>
          <w:sz w:val="24"/>
          <w:szCs w:val="24"/>
          <w:lang w:eastAsia="en-IE"/>
        </w:rPr>
        <w:t xml:space="preserve"> NO </w:t>
      </w:r>
      <w:r w:rsidRPr="003B40DD">
        <w:rPr>
          <w:rFonts w:ascii="Times New Roman" w:eastAsiaTheme="minorEastAsia" w:hAnsi="Times New Roman" w:cs="Times New Roman"/>
          <w:sz w:val="24"/>
          <w:szCs w:val="24"/>
          <w:lang w:eastAsia="en-IE"/>
        </w:rPr>
        <w:t>Business under this Heading. </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3B40DD" w:rsidRPr="003B40DD" w:rsidRDefault="003B40DD" w:rsidP="003B40DD">
      <w:pPr>
        <w:ind w:hanging="567"/>
        <w:rPr>
          <w:rFonts w:ascii="Times New Roman" w:hAnsi="Times New Roman" w:cs="Times New Roman"/>
          <w:b/>
          <w:bCs/>
          <w:color w:val="000000"/>
          <w:sz w:val="24"/>
          <w:szCs w:val="24"/>
          <w:u w:val="single"/>
        </w:rPr>
      </w:pPr>
      <w:r w:rsidRPr="003B40DD">
        <w:rPr>
          <w:rFonts w:ascii="Times New Roman" w:hAnsi="Times New Roman" w:cs="Times New Roman"/>
          <w:b/>
          <w:sz w:val="24"/>
          <w:szCs w:val="24"/>
        </w:rPr>
        <w:t>H3</w:t>
      </w:r>
      <w:r w:rsidR="00B35CE5">
        <w:rPr>
          <w:rFonts w:ascii="Times New Roman" w:hAnsi="Times New Roman" w:cs="Times New Roman"/>
          <w:b/>
          <w:sz w:val="24"/>
          <w:szCs w:val="24"/>
        </w:rPr>
        <w:t>a</w:t>
      </w:r>
      <w:r w:rsidRPr="003B40DD">
        <w:rPr>
          <w:rFonts w:ascii="Times New Roman" w:hAnsi="Times New Roman" w:cs="Times New Roman"/>
          <w:b/>
          <w:sz w:val="24"/>
          <w:szCs w:val="24"/>
        </w:rPr>
        <w:t>/0618</w:t>
      </w:r>
      <w:r w:rsidRPr="003B40DD">
        <w:rPr>
          <w:rFonts w:ascii="Times New Roman" w:hAnsi="Times New Roman" w:cs="Times New Roman"/>
          <w:b/>
          <w:sz w:val="24"/>
          <w:szCs w:val="24"/>
        </w:rPr>
        <w:tab/>
      </w:r>
      <w:r w:rsidRPr="003B40DD">
        <w:rPr>
          <w:rFonts w:ascii="Times New Roman" w:hAnsi="Times New Roman" w:cs="Times New Roman"/>
          <w:b/>
          <w:bCs/>
          <w:color w:val="000000"/>
          <w:sz w:val="24"/>
          <w:szCs w:val="24"/>
          <w:u w:val="single"/>
        </w:rPr>
        <w:t>STANDING COMMITTEES ORGANISATION, PROCEDURE &amp; FINANCE</w:t>
      </w:r>
      <w:r w:rsidR="00A6426E">
        <w:rPr>
          <w:rFonts w:ascii="Times New Roman" w:hAnsi="Times New Roman" w:cs="Times New Roman"/>
          <w:b/>
          <w:bCs/>
          <w:color w:val="000000"/>
          <w:sz w:val="24"/>
          <w:szCs w:val="24"/>
          <w:u w:val="single"/>
        </w:rPr>
        <w:t>-</w:t>
      </w:r>
      <w:r w:rsidR="00A6426E" w:rsidRPr="00A6426E">
        <w:rPr>
          <w:rFonts w:ascii="Times New Roman" w:hAnsi="Times New Roman" w:cs="Times New Roman"/>
          <w:b/>
          <w:bCs/>
          <w:color w:val="000000"/>
          <w:sz w:val="24"/>
          <w:szCs w:val="24"/>
        </w:rPr>
        <w:tab/>
      </w:r>
      <w:r w:rsidR="00A6426E">
        <w:rPr>
          <w:rFonts w:ascii="Times New Roman" w:hAnsi="Times New Roman" w:cs="Times New Roman"/>
          <w:b/>
          <w:bCs/>
          <w:color w:val="000000"/>
          <w:sz w:val="24"/>
          <w:szCs w:val="24"/>
          <w:u w:val="single"/>
        </w:rPr>
        <w:t xml:space="preserve">24TH MAY - DRAFT CALENDAR OF MEETING DATES </w:t>
      </w:r>
    </w:p>
    <w:p w:rsidR="003B40DD" w:rsidRDefault="003B40DD" w:rsidP="003B40DD">
      <w:pPr>
        <w:ind w:left="720"/>
        <w:rPr>
          <w:rFonts w:ascii="Times New Roman" w:eastAsiaTheme="minorEastAsia" w:hAnsi="Times New Roman" w:cs="Times New Roman"/>
          <w:b/>
          <w:sz w:val="24"/>
          <w:szCs w:val="24"/>
          <w:lang w:eastAsia="en-IE"/>
        </w:rPr>
      </w:pPr>
      <w:bookmarkStart w:id="0" w:name="OLE_LINK1"/>
      <w:r w:rsidRPr="003B40DD">
        <w:rPr>
          <w:rFonts w:ascii="Times New Roman" w:eastAsiaTheme="minorEastAsia" w:hAnsi="Times New Roman" w:cs="Times New Roman"/>
          <w:sz w:val="24"/>
          <w:szCs w:val="24"/>
          <w:lang w:eastAsia="en-IE"/>
        </w:rPr>
        <w:t>The</w:t>
      </w:r>
      <w:r w:rsidR="00A6426E">
        <w:rPr>
          <w:rFonts w:ascii="Times New Roman" w:eastAsiaTheme="minorEastAsia" w:hAnsi="Times New Roman" w:cs="Times New Roman"/>
          <w:sz w:val="24"/>
          <w:szCs w:val="24"/>
          <w:lang w:eastAsia="en-IE"/>
        </w:rPr>
        <w:t xml:space="preserve"> following report</w:t>
      </w:r>
      <w:r w:rsidRPr="003B40DD">
        <w:rPr>
          <w:rFonts w:ascii="Times New Roman" w:eastAsiaTheme="minorEastAsia" w:hAnsi="Times New Roman" w:cs="Times New Roman"/>
          <w:sz w:val="24"/>
          <w:szCs w:val="24"/>
          <w:lang w:eastAsia="en-IE"/>
        </w:rPr>
        <w:t xml:space="preserve"> by the Chief Executive, which had been circulated, were presented by Ms. L. Maxwell, Director of Corporate Performance and Change Management and were </w:t>
      </w:r>
      <w:r w:rsidRPr="003B40DD">
        <w:rPr>
          <w:rFonts w:ascii="Times New Roman" w:eastAsiaTheme="minorEastAsia" w:hAnsi="Times New Roman" w:cs="Times New Roman"/>
          <w:b/>
          <w:sz w:val="24"/>
          <w:szCs w:val="24"/>
          <w:lang w:eastAsia="en-IE"/>
        </w:rPr>
        <w:t>CONSIDERED:</w:t>
      </w:r>
    </w:p>
    <w:p w:rsidR="00B55D76" w:rsidRDefault="00B55D76" w:rsidP="003B40DD">
      <w:pPr>
        <w:ind w:left="720"/>
        <w:rPr>
          <w:rFonts w:ascii="Times New Roman" w:eastAsiaTheme="minorEastAsia" w:hAnsi="Times New Roman" w:cs="Times New Roman"/>
          <w:b/>
          <w:sz w:val="24"/>
          <w:szCs w:val="24"/>
          <w:lang w:eastAsia="en-IE"/>
        </w:rPr>
      </w:pPr>
    </w:p>
    <w:p w:rsidR="00B55D76" w:rsidRPr="00B55D76" w:rsidRDefault="00B55D76" w:rsidP="00B55D76">
      <w:pPr>
        <w:spacing w:after="0" w:line="240" w:lineRule="auto"/>
        <w:ind w:right="237"/>
        <w:rPr>
          <w:rFonts w:ascii="Tahoma" w:eastAsia="Times New Roman" w:hAnsi="Tahoma" w:cs="Tahoma"/>
          <w:sz w:val="20"/>
          <w:szCs w:val="20"/>
        </w:rPr>
      </w:pPr>
      <w:r>
        <w:rPr>
          <w:rFonts w:ascii="Tahoma" w:eastAsia="Times New Roman" w:hAnsi="Tahoma" w:cs="Tahoma"/>
          <w:sz w:val="20"/>
          <w:szCs w:val="20"/>
        </w:rPr>
        <w:tab/>
        <w:t>“</w:t>
      </w:r>
      <w:r w:rsidRPr="00B55D76">
        <w:rPr>
          <w:rFonts w:ascii="Tahoma" w:eastAsia="Times New Roman" w:hAnsi="Tahoma" w:cs="Tahoma"/>
          <w:sz w:val="20"/>
          <w:szCs w:val="20"/>
        </w:rPr>
        <w:t xml:space="preserve">The following Draft Calendar of Meeting dates was </w:t>
      </w:r>
      <w:r w:rsidRPr="00B55D76">
        <w:rPr>
          <w:rFonts w:ascii="Tahoma" w:eastAsia="Times New Roman" w:hAnsi="Tahoma" w:cs="Tahoma"/>
          <w:b/>
          <w:sz w:val="20"/>
          <w:szCs w:val="20"/>
        </w:rPr>
        <w:t>APPROVED</w:t>
      </w:r>
      <w:r w:rsidRPr="00B55D76">
        <w:rPr>
          <w:rFonts w:ascii="Tahoma" w:eastAsia="Times New Roman" w:hAnsi="Tahoma" w:cs="Tahoma"/>
          <w:sz w:val="20"/>
          <w:szCs w:val="20"/>
        </w:rPr>
        <w:t xml:space="preserve"> by the </w:t>
      </w:r>
      <w:r w:rsidRPr="00B55D76">
        <w:rPr>
          <w:rFonts w:ascii="Tahoma" w:eastAsia="Times New Roman" w:hAnsi="Tahoma" w:cs="Tahoma"/>
          <w:sz w:val="20"/>
          <w:szCs w:val="20"/>
        </w:rPr>
        <w:tab/>
        <w:t xml:space="preserve">Members at the </w:t>
      </w:r>
      <w:r>
        <w:rPr>
          <w:rFonts w:ascii="Tahoma" w:eastAsia="Times New Roman" w:hAnsi="Tahoma" w:cs="Tahoma"/>
          <w:sz w:val="20"/>
          <w:szCs w:val="20"/>
        </w:rPr>
        <w:tab/>
      </w:r>
      <w:r w:rsidRPr="00B55D76">
        <w:rPr>
          <w:rFonts w:ascii="Tahoma" w:eastAsia="Times New Roman" w:hAnsi="Tahoma" w:cs="Tahoma"/>
          <w:sz w:val="20"/>
          <w:szCs w:val="20"/>
        </w:rPr>
        <w:t>Organisation, Procedure &amp; Finance Committee Meeting held on 24</w:t>
      </w:r>
      <w:r w:rsidRPr="00B55D76">
        <w:rPr>
          <w:rFonts w:ascii="Tahoma" w:eastAsia="Times New Roman" w:hAnsi="Tahoma" w:cs="Tahoma"/>
          <w:sz w:val="20"/>
          <w:szCs w:val="20"/>
          <w:vertAlign w:val="superscript"/>
        </w:rPr>
        <w:t>th</w:t>
      </w:r>
      <w:r w:rsidRPr="00B55D76">
        <w:rPr>
          <w:rFonts w:ascii="Tahoma" w:eastAsia="Times New Roman" w:hAnsi="Tahoma" w:cs="Tahoma"/>
          <w:sz w:val="20"/>
          <w:szCs w:val="20"/>
        </w:rPr>
        <w:t xml:space="preserve"> May.</w:t>
      </w:r>
    </w:p>
    <w:p w:rsidR="00B55D76" w:rsidRPr="00B55D76" w:rsidRDefault="00B55D76" w:rsidP="00B55D76">
      <w:pPr>
        <w:spacing w:after="0" w:line="0" w:lineRule="atLeast"/>
        <w:ind w:left="357"/>
        <w:jc w:val="center"/>
        <w:rPr>
          <w:rFonts w:ascii="Tahoma" w:eastAsia="Times New Roman" w:hAnsi="Tahoma" w:cs="Tahoma"/>
          <w:b/>
          <w:sz w:val="20"/>
          <w:szCs w:val="20"/>
        </w:rPr>
      </w:pPr>
    </w:p>
    <w:p w:rsidR="00B55D76" w:rsidRPr="00B55D76" w:rsidRDefault="00B55D76" w:rsidP="00B55D76">
      <w:pPr>
        <w:spacing w:after="0" w:line="240" w:lineRule="auto"/>
        <w:rPr>
          <w:rFonts w:ascii="Tahoma" w:eastAsia="Times New Roman" w:hAnsi="Tahoma" w:cs="Tahoma"/>
          <w:sz w:val="20"/>
          <w:szCs w:val="20"/>
          <w:lang w:val="en-US"/>
        </w:rPr>
      </w:pPr>
      <w:r w:rsidRPr="00B55D76">
        <w:rPr>
          <w:rFonts w:ascii="Tahoma" w:eastAsia="Times New Roman" w:hAnsi="Tahoma" w:cs="Tahoma"/>
          <w:sz w:val="20"/>
          <w:szCs w:val="20"/>
          <w:lang w:val="en-US"/>
        </w:rPr>
        <w:tab/>
      </w:r>
      <w:r w:rsidRPr="00B55D76">
        <w:rPr>
          <w:rFonts w:ascii="Tahoma" w:eastAsia="Times New Roman" w:hAnsi="Tahoma" w:cs="Tahoma"/>
          <w:sz w:val="20"/>
          <w:szCs w:val="20"/>
          <w:lang w:val="en-US"/>
        </w:rPr>
        <w:tab/>
      </w:r>
    </w:p>
    <w:p w:rsidR="00B55D76" w:rsidRPr="00B55D76" w:rsidRDefault="00B55D76" w:rsidP="00B55D76">
      <w:pPr>
        <w:spacing w:after="0" w:line="240" w:lineRule="auto"/>
        <w:rPr>
          <w:rFonts w:ascii="Times New Roman" w:eastAsia="Times New Roman" w:hAnsi="Times New Roman" w:cs="Times New Roman"/>
          <w:sz w:val="24"/>
          <w:szCs w:val="24"/>
          <w:lang w:val="en-US"/>
        </w:rPr>
      </w:pPr>
    </w:p>
    <w:p w:rsidR="00B55D76" w:rsidRPr="00B55D76" w:rsidRDefault="00B55D76" w:rsidP="00B55D76">
      <w:pPr>
        <w:spacing w:after="0" w:line="0" w:lineRule="atLeast"/>
        <w:ind w:left="357"/>
        <w:jc w:val="center"/>
        <w:rPr>
          <w:rFonts w:ascii="Tahoma" w:eastAsia="Times New Roman" w:hAnsi="Tahoma" w:cs="Tahoma"/>
          <w:b/>
          <w:sz w:val="20"/>
          <w:szCs w:val="20"/>
          <w:u w:val="single"/>
        </w:rPr>
      </w:pPr>
      <w:r w:rsidRPr="00B55D76">
        <w:rPr>
          <w:rFonts w:ascii="Times New Roman" w:eastAsia="Times New Roman" w:hAnsi="Times New Roman" w:cs="Times New Roman"/>
          <w:sz w:val="24"/>
          <w:szCs w:val="24"/>
          <w:lang w:val="en-US"/>
        </w:rPr>
        <w:tab/>
      </w:r>
      <w:r w:rsidRPr="00B55D76">
        <w:rPr>
          <w:rFonts w:ascii="Tahoma" w:eastAsia="Times New Roman" w:hAnsi="Tahoma" w:cs="Tahoma"/>
          <w:b/>
          <w:sz w:val="20"/>
          <w:szCs w:val="20"/>
        </w:rPr>
        <w:t xml:space="preserve">        </w:t>
      </w:r>
      <w:r w:rsidRPr="00B55D76">
        <w:rPr>
          <w:rFonts w:ascii="Tahoma" w:eastAsia="Times New Roman" w:hAnsi="Tahoma" w:cs="Tahoma"/>
          <w:b/>
          <w:sz w:val="20"/>
          <w:szCs w:val="20"/>
          <w:u w:val="single"/>
        </w:rPr>
        <w:t>Draft Calendar of Meeting Dates</w:t>
      </w:r>
    </w:p>
    <w:p w:rsidR="00B55D76" w:rsidRPr="00B55D76" w:rsidRDefault="00B55D76" w:rsidP="00B55D76">
      <w:pPr>
        <w:spacing w:after="0" w:line="240" w:lineRule="auto"/>
        <w:jc w:val="center"/>
        <w:rPr>
          <w:rFonts w:ascii="Tahoma" w:eastAsia="Times New Roman" w:hAnsi="Tahoma" w:cs="Tahoma"/>
          <w:b/>
          <w:sz w:val="20"/>
          <w:szCs w:val="20"/>
          <w:u w:val="single"/>
        </w:rPr>
      </w:pPr>
    </w:p>
    <w:p w:rsidR="00B55D76" w:rsidRPr="00B55D76" w:rsidRDefault="00B55D76" w:rsidP="00B55D76">
      <w:pPr>
        <w:spacing w:after="0" w:line="240" w:lineRule="auto"/>
        <w:jc w:val="center"/>
        <w:rPr>
          <w:rFonts w:ascii="Tahoma" w:eastAsia="Times New Roman" w:hAnsi="Tahoma" w:cs="Tahoma"/>
          <w:b/>
          <w:sz w:val="20"/>
          <w:szCs w:val="20"/>
          <w:u w:val="single"/>
        </w:rPr>
      </w:pPr>
      <w:r w:rsidRPr="00B55D76">
        <w:rPr>
          <w:rFonts w:ascii="Tahoma" w:eastAsia="Times New Roman" w:hAnsi="Tahoma" w:cs="Tahoma"/>
          <w:b/>
          <w:sz w:val="20"/>
          <w:szCs w:val="20"/>
        </w:rPr>
        <w:t xml:space="preserve">              </w:t>
      </w:r>
      <w:r w:rsidRPr="00B55D76">
        <w:rPr>
          <w:rFonts w:ascii="Tahoma" w:eastAsia="Times New Roman" w:hAnsi="Tahoma" w:cs="Tahoma"/>
          <w:b/>
          <w:sz w:val="20"/>
          <w:szCs w:val="20"/>
          <w:u w:val="single"/>
        </w:rPr>
        <w:t>July – October 2018</w:t>
      </w:r>
    </w:p>
    <w:p w:rsidR="00B55D76" w:rsidRPr="00B55D76" w:rsidRDefault="00B55D76" w:rsidP="00B55D76">
      <w:pPr>
        <w:spacing w:after="0" w:line="240" w:lineRule="auto"/>
        <w:jc w:val="center"/>
        <w:rPr>
          <w:rFonts w:ascii="Tahoma" w:eastAsia="Times New Roman" w:hAnsi="Tahoma" w:cs="Tahoma"/>
          <w:b/>
          <w:sz w:val="20"/>
          <w:szCs w:val="20"/>
          <w:u w:val="single"/>
        </w:rPr>
      </w:pPr>
    </w:p>
    <w:p w:rsidR="00B55D76" w:rsidRPr="00B55D76" w:rsidRDefault="00B55D76" w:rsidP="00B55D76">
      <w:pPr>
        <w:spacing w:after="0" w:line="240" w:lineRule="auto"/>
        <w:rPr>
          <w:rFonts w:ascii="Tahoma" w:eastAsia="Times New Roman" w:hAnsi="Tahoma" w:cs="Tahoma"/>
          <w:sz w:val="20"/>
          <w:szCs w:val="20"/>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
        <w:gridCol w:w="3119"/>
        <w:gridCol w:w="1701"/>
        <w:gridCol w:w="1701"/>
      </w:tblGrid>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p w:rsidR="00B55D76" w:rsidRPr="00B55D76" w:rsidRDefault="00B55D76" w:rsidP="00B55D76">
            <w:pPr>
              <w:spacing w:after="0" w:line="256" w:lineRule="auto"/>
              <w:jc w:val="center"/>
              <w:rPr>
                <w:rFonts w:ascii="Tahoma" w:eastAsia="Times New Roman" w:hAnsi="Tahoma" w:cs="Tahoma"/>
                <w:b/>
                <w:sz w:val="18"/>
                <w:szCs w:val="18"/>
                <w:lang w:val="en-US"/>
              </w:rPr>
            </w:pP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rPr>
          <w:trHeight w:val="439"/>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67"/>
              <w:jc w:val="center"/>
              <w:rPr>
                <w:rFonts w:ascii="Tahoma" w:eastAsia="Times New Roman" w:hAnsi="Tahoma" w:cs="Tahoma"/>
                <w:sz w:val="18"/>
                <w:szCs w:val="18"/>
                <w:lang w:val="en-US"/>
              </w:rPr>
            </w:pPr>
            <w:r w:rsidRPr="00B55D76">
              <w:rPr>
                <w:rFonts w:ascii="Tahoma" w:eastAsia="Times New Roman" w:hAnsi="Tahoma" w:cs="Tahoma"/>
                <w:sz w:val="18"/>
                <w:szCs w:val="18"/>
                <w:lang w:val="en-US"/>
              </w:rPr>
              <w:t>2nd July</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Corporate Policy Group</w:t>
            </w:r>
          </w:p>
          <w:p w:rsidR="00B55D76" w:rsidRPr="00B55D76" w:rsidRDefault="00B55D76" w:rsidP="00B55D76">
            <w:pPr>
              <w:spacing w:after="0" w:line="240" w:lineRule="auto"/>
              <w:rPr>
                <w:rFonts w:ascii="Tahoma" w:eastAsia="Times New Roman" w:hAnsi="Tahoma" w:cs="Tahoma"/>
                <w:bCs/>
                <w:sz w:val="18"/>
                <w:szCs w:val="18"/>
              </w:rPr>
            </w:pPr>
            <w:r w:rsidRPr="00B55D76">
              <w:rPr>
                <w:rFonts w:ascii="Tahoma" w:eastAsia="Times New Roman" w:hAnsi="Tahoma" w:cs="Tahoma"/>
                <w:bCs/>
                <w:sz w:val="18"/>
                <w:szCs w:val="18"/>
                <w:lang w:val="en-US"/>
              </w:rPr>
              <w:t>CPG Preliminary Budget Discussion</w:t>
            </w:r>
          </w:p>
          <w:p w:rsidR="00B55D76" w:rsidRPr="00B55D76" w:rsidRDefault="00B55D76" w:rsidP="00B55D76">
            <w:pPr>
              <w:spacing w:after="12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r>
              <w:rPr>
                <w:rFonts w:ascii="Tahoma" w:eastAsia="Times New Roman" w:hAnsi="Tahoma" w:cs="Tahoma"/>
                <w:sz w:val="18"/>
                <w:szCs w:val="18"/>
                <w:lang w:val="en-US"/>
              </w:rPr>
              <w:t xml:space="preserve">3.00pm  </w:t>
            </w:r>
            <w:r w:rsidRPr="00B55D76">
              <w:rPr>
                <w:rFonts w:ascii="Tahoma" w:eastAsia="Times New Roman" w:hAnsi="Tahoma" w:cs="Tahoma"/>
                <w:sz w:val="18"/>
                <w:szCs w:val="18"/>
                <w:lang w:val="en-US"/>
              </w:rPr>
              <w:t>4.30pm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0000FF"/>
                <w:sz w:val="18"/>
                <w:szCs w:val="18"/>
                <w:lang w:val="en-US"/>
              </w:rPr>
            </w:pPr>
          </w:p>
        </w:tc>
      </w:tr>
      <w:tr w:rsidR="00B55D76" w:rsidRPr="00B55D76" w:rsidTr="00B55D76">
        <w:trPr>
          <w:trHeight w:val="274"/>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Tues.</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3</w:t>
            </w:r>
            <w:r w:rsidRPr="00B55D76">
              <w:rPr>
                <w:rFonts w:ascii="Tahoma" w:eastAsia="Times New Roman" w:hAnsi="Tahoma" w:cs="Tahoma"/>
                <w:sz w:val="18"/>
                <w:szCs w:val="18"/>
                <w:vertAlign w:val="superscript"/>
                <w:lang w:val="en-US"/>
              </w:rPr>
              <w:t>rd</w:t>
            </w:r>
            <w:r w:rsidRPr="00B55D76">
              <w:rPr>
                <w:rFonts w:ascii="Tahoma" w:eastAsia="Times New Roman" w:hAnsi="Tahoma" w:cs="Tahoma"/>
                <w:sz w:val="18"/>
                <w:szCs w:val="18"/>
                <w:lang w:val="en-US"/>
              </w:rPr>
              <w:t xml:space="preserve"> July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b/>
                <w:i/>
                <w:color w:val="0000FF"/>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rPr>
          <w:trHeight w:val="324"/>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4</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0000FF"/>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Thurs</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5</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0" w:lineRule="atLeast"/>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6</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i/>
                <w:sz w:val="18"/>
                <w:szCs w:val="18"/>
                <w:lang w:val="en-US"/>
              </w:rPr>
            </w:pPr>
          </w:p>
          <w:p w:rsidR="00B55D76" w:rsidRPr="00B55D76" w:rsidRDefault="00B55D76" w:rsidP="00B55D76">
            <w:pPr>
              <w:spacing w:after="0" w:line="256" w:lineRule="auto"/>
              <w:jc w:val="center"/>
              <w:rPr>
                <w:rFonts w:ascii="Tahoma" w:eastAsia="Times New Roman" w:hAnsi="Tahoma" w:cs="Tahoma"/>
                <w:i/>
                <w:sz w:val="18"/>
                <w:szCs w:val="18"/>
                <w:lang w:val="en-US"/>
              </w:rPr>
            </w:pPr>
          </w:p>
        </w:tc>
      </w:tr>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9</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County Council Meeting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highlight w:val="yellow"/>
                <w:lang w:val="en-US"/>
              </w:rPr>
            </w:pPr>
            <w:r w:rsidRPr="00B55D76">
              <w:rPr>
                <w:rFonts w:ascii="Tahoma" w:eastAsia="Times New Roman" w:hAnsi="Tahoma" w:cs="Tahoma"/>
                <w:sz w:val="18"/>
                <w:szCs w:val="18"/>
                <w:lang w:val="en-US"/>
              </w:rPr>
              <w:t xml:space="preserve">3.30pm – 7.00pm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25/06/2018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sz w:val="18"/>
                <w:szCs w:val="18"/>
                <w:lang w:val="en-US"/>
              </w:rPr>
            </w:pPr>
            <w:r w:rsidRPr="00B55D76">
              <w:rPr>
                <w:rFonts w:ascii="Tahoma" w:eastAsia="Times New Roman" w:hAnsi="Tahoma" w:cs="Tahoma"/>
                <w:sz w:val="18"/>
                <w:szCs w:val="18"/>
                <w:lang w:val="en-US"/>
              </w:rPr>
              <w:t>10</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i/>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288" w:firstLine="288"/>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right="-873"/>
              <w:jc w:val="both"/>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11</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13</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0" w:lineRule="atLeast"/>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0" w:lineRule="atLeast"/>
              <w:ind w:right="-108"/>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0" w:lineRule="atLeast"/>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14</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July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No Meetings in August </w:t>
            </w:r>
          </w:p>
        </w:tc>
      </w:tr>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rPr>
          <w:trHeight w:val="379"/>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3</w:t>
            </w:r>
            <w:r w:rsidRPr="00B55D76">
              <w:rPr>
                <w:rFonts w:ascii="Tahoma" w:eastAsia="Times New Roman" w:hAnsi="Tahoma" w:cs="Tahoma"/>
                <w:sz w:val="18"/>
                <w:szCs w:val="18"/>
                <w:vertAlign w:val="superscript"/>
                <w:lang w:val="en-US"/>
              </w:rPr>
              <w:t>rd</w:t>
            </w:r>
            <w:r w:rsidRPr="00B55D76">
              <w:rPr>
                <w:rFonts w:ascii="Tahoma" w:eastAsia="Times New Roman" w:hAnsi="Tahoma" w:cs="Tahoma"/>
                <w:sz w:val="18"/>
                <w:szCs w:val="18"/>
                <w:lang w:val="en-US"/>
              </w:rPr>
              <w:t xml:space="preserve"> Sept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Corporate Policy Group </w:t>
            </w:r>
          </w:p>
          <w:p w:rsidR="00B55D76" w:rsidRPr="00B55D76" w:rsidRDefault="00B55D76" w:rsidP="00B55D76">
            <w:pPr>
              <w:spacing w:after="0" w:line="240" w:lineRule="auto"/>
              <w:rPr>
                <w:rFonts w:ascii="Tahoma" w:eastAsia="Times New Roman" w:hAnsi="Tahoma" w:cs="Tahoma"/>
                <w:bCs/>
                <w:sz w:val="18"/>
                <w:szCs w:val="18"/>
              </w:rPr>
            </w:pPr>
            <w:r w:rsidRPr="00B55D76">
              <w:rPr>
                <w:rFonts w:ascii="Tahoma" w:eastAsia="Times New Roman" w:hAnsi="Tahoma" w:cs="Tahoma"/>
                <w:bCs/>
                <w:sz w:val="18"/>
                <w:szCs w:val="18"/>
                <w:lang w:val="en-US"/>
              </w:rPr>
              <w:t>2nd CPG -  LPT variation &amp; budget strategy (with Sept Council CPG)</w:t>
            </w: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40"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before="120"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3.00pm – 4.30pm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4</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shd w:val="clear" w:color="auto" w:fill="auto"/>
          </w:tcPr>
          <w:p w:rsidR="00B55D76" w:rsidRPr="00B55D76" w:rsidRDefault="00B55D76" w:rsidP="00B55D76">
            <w:pPr>
              <w:spacing w:after="0" w:line="240"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Environment, Water &amp; Climate Change  SPC</w:t>
            </w:r>
          </w:p>
        </w:tc>
        <w:tc>
          <w:tcPr>
            <w:tcW w:w="1701" w:type="dxa"/>
            <w:shd w:val="clear" w:color="auto" w:fill="auto"/>
          </w:tcPr>
          <w:p w:rsidR="00B55D76" w:rsidRPr="00B55D76" w:rsidRDefault="00B55D76" w:rsidP="00B55D76">
            <w:pPr>
              <w:spacing w:after="0" w:line="240" w:lineRule="auto"/>
              <w:rPr>
                <w:rFonts w:ascii="Tahoma" w:eastAsia="Times New Roman" w:hAnsi="Tahoma" w:cs="Tahoma"/>
                <w:sz w:val="18"/>
                <w:szCs w:val="18"/>
                <w:lang w:val="en-US"/>
              </w:rPr>
            </w:pPr>
            <w:r>
              <w:rPr>
                <w:rFonts w:ascii="Tahoma" w:eastAsia="Times New Roman" w:hAnsi="Tahoma" w:cs="Tahoma"/>
                <w:sz w:val="18"/>
                <w:szCs w:val="18"/>
                <w:lang w:val="en-US"/>
              </w:rPr>
              <w:t>5.30pm – 7.00</w:t>
            </w:r>
            <w:r w:rsidRPr="00B55D76">
              <w:rPr>
                <w:rFonts w:ascii="Tahoma" w:eastAsia="Times New Roman" w:hAnsi="Tahoma" w:cs="Tahoma"/>
                <w:sz w:val="18"/>
                <w:szCs w:val="18"/>
                <w:lang w:val="en-US"/>
              </w:rPr>
              <w:t>pm</w:t>
            </w:r>
          </w:p>
        </w:tc>
        <w:tc>
          <w:tcPr>
            <w:tcW w:w="1701" w:type="dxa"/>
            <w:shd w:val="clear" w:color="auto" w:fill="auto"/>
          </w:tcPr>
          <w:p w:rsidR="00B55D76" w:rsidRPr="00B55D76" w:rsidRDefault="00B55D76" w:rsidP="00B55D76">
            <w:pPr>
              <w:spacing w:after="0" w:line="240" w:lineRule="auto"/>
              <w:rPr>
                <w:rFonts w:ascii="Tahoma" w:eastAsia="Times New Roman" w:hAnsi="Tahoma" w:cs="Tahoma"/>
                <w:sz w:val="18"/>
                <w:szCs w:val="18"/>
                <w:lang w:val="en-US"/>
              </w:rPr>
            </w:pPr>
            <w:r w:rsidRPr="00B55D76">
              <w:rPr>
                <w:rFonts w:ascii="Tahoma" w:eastAsia="Times New Roman" w:hAnsi="Tahoma" w:cs="Tahoma"/>
                <w:sz w:val="18"/>
                <w:szCs w:val="18"/>
                <w:lang w:val="en-US"/>
              </w:rPr>
              <w:t>03/08/2018</w:t>
            </w:r>
          </w:p>
        </w:tc>
      </w:tr>
      <w:tr w:rsidR="00B55D76" w:rsidRPr="00B55D76" w:rsidTr="00B55D76">
        <w:tc>
          <w:tcPr>
            <w:tcW w:w="709" w:type="dxa"/>
            <w:shd w:val="clear" w:color="auto" w:fill="auto"/>
          </w:tcPr>
          <w:p w:rsidR="00B55D76" w:rsidRPr="00B55D76" w:rsidRDefault="00B55D76" w:rsidP="00B55D76">
            <w:pPr>
              <w:spacing w:before="120" w:after="120" w:line="240"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shd w:val="clear" w:color="auto" w:fill="auto"/>
          </w:tcPr>
          <w:p w:rsidR="00B55D76" w:rsidRPr="00B55D76" w:rsidRDefault="00B55D76" w:rsidP="00B55D76">
            <w:pPr>
              <w:spacing w:before="120" w:after="120" w:line="240"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5</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shd w:val="clear" w:color="auto" w:fill="auto"/>
          </w:tcPr>
          <w:p w:rsidR="00B55D76" w:rsidRPr="00B55D76" w:rsidRDefault="00B55D76" w:rsidP="00B55D76">
            <w:pPr>
              <w:spacing w:after="0" w:line="240"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Arts, Culture, Gaeilge, Heritage &amp; Libraries SPC</w:t>
            </w:r>
          </w:p>
        </w:tc>
        <w:tc>
          <w:tcPr>
            <w:tcW w:w="1701" w:type="dxa"/>
            <w:shd w:val="clear" w:color="auto" w:fill="auto"/>
          </w:tcPr>
          <w:p w:rsidR="00B55D76" w:rsidRPr="00B55D76" w:rsidRDefault="00B55D76" w:rsidP="00B55D76">
            <w:pPr>
              <w:spacing w:after="0" w:line="240" w:lineRule="auto"/>
              <w:rPr>
                <w:rFonts w:ascii="Tahoma" w:eastAsia="Times New Roman" w:hAnsi="Tahoma" w:cs="Tahoma"/>
                <w:sz w:val="18"/>
                <w:szCs w:val="18"/>
                <w:lang w:val="en-US"/>
              </w:rPr>
            </w:pPr>
            <w:r>
              <w:rPr>
                <w:rFonts w:ascii="Tahoma" w:eastAsia="Times New Roman" w:hAnsi="Tahoma" w:cs="Tahoma"/>
                <w:sz w:val="18"/>
                <w:szCs w:val="18"/>
                <w:lang w:val="en-US"/>
              </w:rPr>
              <w:t>5.30pm – 7.00</w:t>
            </w:r>
            <w:r w:rsidRPr="00B55D76">
              <w:rPr>
                <w:rFonts w:ascii="Tahoma" w:eastAsia="Times New Roman" w:hAnsi="Tahoma" w:cs="Tahoma"/>
                <w:sz w:val="18"/>
                <w:szCs w:val="18"/>
                <w:lang w:val="en-US"/>
              </w:rPr>
              <w:t xml:space="preserve">pm </w:t>
            </w:r>
          </w:p>
        </w:tc>
        <w:tc>
          <w:tcPr>
            <w:tcW w:w="1701" w:type="dxa"/>
            <w:shd w:val="clear" w:color="auto" w:fill="auto"/>
          </w:tcPr>
          <w:p w:rsidR="00B55D76" w:rsidRPr="00B55D76" w:rsidRDefault="00B55D76" w:rsidP="00B55D76">
            <w:pPr>
              <w:spacing w:after="0" w:line="240" w:lineRule="auto"/>
              <w:rPr>
                <w:rFonts w:ascii="Tahoma" w:eastAsia="Times New Roman" w:hAnsi="Tahoma" w:cs="Tahoma"/>
                <w:sz w:val="18"/>
                <w:szCs w:val="18"/>
                <w:lang w:val="en-US"/>
              </w:rPr>
            </w:pPr>
            <w:r w:rsidRPr="00B55D76">
              <w:rPr>
                <w:rFonts w:ascii="Tahoma" w:eastAsia="Times New Roman" w:hAnsi="Tahoma" w:cs="Tahoma"/>
                <w:sz w:val="18"/>
                <w:szCs w:val="18"/>
                <w:lang w:val="en-US"/>
              </w:rPr>
              <w:t>06/08/2018</w:t>
            </w:r>
          </w:p>
        </w:tc>
      </w:tr>
      <w:tr w:rsidR="00B55D76" w:rsidRPr="00B55D76" w:rsidTr="00B55D76">
        <w:tc>
          <w:tcPr>
            <w:tcW w:w="709" w:type="dxa"/>
            <w:shd w:val="clear" w:color="auto" w:fill="auto"/>
          </w:tcPr>
          <w:p w:rsidR="00B55D76" w:rsidRPr="00B55D76" w:rsidRDefault="00B55D76" w:rsidP="00B55D76">
            <w:pPr>
              <w:spacing w:after="0" w:line="240"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shd w:val="clear" w:color="auto" w:fill="auto"/>
          </w:tcPr>
          <w:p w:rsidR="00B55D76" w:rsidRPr="00B55D76" w:rsidRDefault="00B55D76" w:rsidP="00B55D76">
            <w:pPr>
              <w:spacing w:after="0" w:line="240"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6</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shd w:val="clear" w:color="auto" w:fill="auto"/>
          </w:tcPr>
          <w:p w:rsidR="00B55D76" w:rsidRPr="00B55D76" w:rsidRDefault="00B55D76" w:rsidP="00B55D76">
            <w:pPr>
              <w:spacing w:after="0" w:line="0" w:lineRule="atLeast"/>
              <w:rPr>
                <w:rFonts w:ascii="Tahoma" w:eastAsia="Times New Roman" w:hAnsi="Tahoma" w:cs="Tahoma"/>
                <w:b/>
                <w:sz w:val="18"/>
                <w:szCs w:val="18"/>
                <w:lang w:val="en-US"/>
              </w:rPr>
            </w:pPr>
            <w:r w:rsidRPr="00B55D76">
              <w:rPr>
                <w:rFonts w:ascii="Tahoma" w:eastAsia="Times New Roman" w:hAnsi="Tahoma" w:cs="Tahoma"/>
                <w:b/>
                <w:sz w:val="18"/>
                <w:szCs w:val="18"/>
                <w:lang w:val="en-US"/>
              </w:rPr>
              <w:t>Economic, Enterprise &amp; Tourism Development SPC</w:t>
            </w:r>
          </w:p>
        </w:tc>
        <w:tc>
          <w:tcPr>
            <w:tcW w:w="1701" w:type="dxa"/>
            <w:shd w:val="clear" w:color="auto" w:fill="auto"/>
          </w:tcPr>
          <w:p w:rsidR="00B55D76" w:rsidRPr="00B55D76" w:rsidRDefault="00B55D76" w:rsidP="00B55D76">
            <w:pPr>
              <w:spacing w:after="0" w:line="0" w:lineRule="atLeast"/>
              <w:ind w:right="-108"/>
              <w:rPr>
                <w:rFonts w:ascii="Tahoma" w:eastAsia="Times New Roman" w:hAnsi="Tahoma" w:cs="Tahoma"/>
                <w:sz w:val="18"/>
                <w:szCs w:val="18"/>
                <w:lang w:val="en-US"/>
              </w:rPr>
            </w:pPr>
            <w:r>
              <w:rPr>
                <w:rFonts w:ascii="Tahoma" w:eastAsia="Times New Roman" w:hAnsi="Tahoma" w:cs="Tahoma"/>
                <w:sz w:val="18"/>
                <w:szCs w:val="18"/>
                <w:lang w:val="en-US"/>
              </w:rPr>
              <w:t>5.30 pm – 7.00</w:t>
            </w:r>
            <w:r w:rsidRPr="00B55D76">
              <w:rPr>
                <w:rFonts w:ascii="Tahoma" w:eastAsia="Times New Roman" w:hAnsi="Tahoma" w:cs="Tahoma"/>
                <w:sz w:val="18"/>
                <w:szCs w:val="18"/>
                <w:lang w:val="en-US"/>
              </w:rPr>
              <w:t>pm</w:t>
            </w:r>
          </w:p>
        </w:tc>
        <w:tc>
          <w:tcPr>
            <w:tcW w:w="1701" w:type="dxa"/>
            <w:shd w:val="clear" w:color="auto" w:fill="auto"/>
          </w:tcPr>
          <w:p w:rsidR="00B55D76" w:rsidRPr="00B55D76" w:rsidRDefault="00B55D76" w:rsidP="00B55D76">
            <w:pPr>
              <w:spacing w:after="0" w:line="240" w:lineRule="auto"/>
              <w:rPr>
                <w:rFonts w:ascii="Tahoma" w:eastAsia="Times New Roman" w:hAnsi="Tahoma" w:cs="Tahoma"/>
                <w:sz w:val="18"/>
                <w:szCs w:val="18"/>
                <w:lang w:val="en-US"/>
              </w:rPr>
            </w:pPr>
            <w:r w:rsidRPr="00B55D76">
              <w:rPr>
                <w:rFonts w:ascii="Tahoma" w:eastAsia="Times New Roman" w:hAnsi="Tahoma" w:cs="Tahoma"/>
                <w:sz w:val="18"/>
                <w:szCs w:val="18"/>
                <w:lang w:val="en-US"/>
              </w:rPr>
              <w:t>07/08/2018</w:t>
            </w:r>
          </w:p>
        </w:tc>
      </w:tr>
      <w:tr w:rsidR="00B55D76" w:rsidRPr="00B55D76" w:rsidTr="00B55D76">
        <w:tc>
          <w:tcPr>
            <w:tcW w:w="709" w:type="dxa"/>
            <w:shd w:val="clear" w:color="auto" w:fill="auto"/>
          </w:tcPr>
          <w:p w:rsidR="00B55D76" w:rsidRPr="00B55D76" w:rsidRDefault="00B55D76" w:rsidP="00B55D76">
            <w:pPr>
              <w:spacing w:after="0" w:line="240"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shd w:val="clear" w:color="auto" w:fill="auto"/>
          </w:tcPr>
          <w:p w:rsidR="00B55D76" w:rsidRPr="00B55D76" w:rsidRDefault="00B55D76" w:rsidP="00B55D76">
            <w:pPr>
              <w:spacing w:after="0" w:line="240"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7</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shd w:val="clear" w:color="auto" w:fill="auto"/>
          </w:tcPr>
          <w:p w:rsidR="00B55D76" w:rsidRPr="00B55D76" w:rsidRDefault="00B55D76" w:rsidP="00B55D76">
            <w:pPr>
              <w:spacing w:after="0" w:line="0" w:lineRule="atLeast"/>
              <w:rPr>
                <w:rFonts w:ascii="Tahoma" w:eastAsia="Times New Roman" w:hAnsi="Tahoma" w:cs="Tahoma"/>
                <w:b/>
                <w:color w:val="0000FF"/>
                <w:sz w:val="18"/>
                <w:szCs w:val="18"/>
                <w:lang w:val="en-US"/>
              </w:rPr>
            </w:pPr>
          </w:p>
        </w:tc>
        <w:tc>
          <w:tcPr>
            <w:tcW w:w="1701" w:type="dxa"/>
            <w:shd w:val="clear" w:color="auto" w:fill="auto"/>
          </w:tcPr>
          <w:p w:rsidR="00B55D76" w:rsidRPr="00B55D76" w:rsidRDefault="00B55D76" w:rsidP="00B55D76">
            <w:pPr>
              <w:spacing w:after="0" w:line="0" w:lineRule="atLeast"/>
              <w:ind w:right="-108"/>
              <w:rPr>
                <w:rFonts w:ascii="Tahoma" w:eastAsia="Times New Roman" w:hAnsi="Tahoma" w:cs="Tahoma"/>
                <w:color w:val="0000FF"/>
                <w:sz w:val="18"/>
                <w:szCs w:val="18"/>
                <w:lang w:val="en-US"/>
              </w:rPr>
            </w:pPr>
          </w:p>
        </w:tc>
        <w:tc>
          <w:tcPr>
            <w:tcW w:w="1701" w:type="dxa"/>
            <w:shd w:val="clear" w:color="auto" w:fill="auto"/>
          </w:tcPr>
          <w:p w:rsidR="00B55D76" w:rsidRPr="00B55D76" w:rsidRDefault="00B55D76" w:rsidP="00B55D76">
            <w:pPr>
              <w:spacing w:after="0" w:line="240"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before="120" w:after="120" w:line="256" w:lineRule="auto"/>
              <w:jc w:val="center"/>
              <w:rPr>
                <w:rFonts w:ascii="Tahoma" w:eastAsia="Times New Roman" w:hAnsi="Tahoma" w:cs="Tahoma"/>
                <w:sz w:val="18"/>
                <w:szCs w:val="18"/>
                <w:lang w:val="en-US"/>
              </w:rPr>
            </w:pP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before="120" w:after="12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before="120" w:after="12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before="120" w:after="120" w:line="256" w:lineRule="auto"/>
              <w:rPr>
                <w:rFonts w:ascii="Tahoma" w:eastAsia="Times New Roman" w:hAnsi="Tahoma" w:cs="Tahoma"/>
                <w:color w:val="0000FF"/>
                <w:sz w:val="18"/>
                <w:szCs w:val="18"/>
                <w:lang w:val="en-US"/>
              </w:rPr>
            </w:pPr>
          </w:p>
        </w:tc>
      </w:tr>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p w:rsidR="00B55D76" w:rsidRPr="00B55D76" w:rsidRDefault="00B55D76" w:rsidP="00B55D76">
            <w:pPr>
              <w:spacing w:after="0" w:line="256" w:lineRule="auto"/>
              <w:jc w:val="center"/>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rPr>
          <w:trHeight w:val="71"/>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10</w:t>
            </w:r>
            <w:r w:rsidRPr="00B55D76">
              <w:rPr>
                <w:rFonts w:ascii="Tahoma" w:eastAsia="Times New Roman" w:hAnsi="Tahoma" w:cs="Tahoma"/>
                <w:sz w:val="18"/>
                <w:szCs w:val="18"/>
                <w:vertAlign w:val="superscript"/>
                <w:lang w:val="en-US"/>
              </w:rPr>
              <w:t xml:space="preserve">th </w:t>
            </w:r>
            <w:r w:rsidRPr="00B55D76">
              <w:rPr>
                <w:rFonts w:ascii="Tahoma" w:eastAsia="Times New Roman" w:hAnsi="Tahoma" w:cs="Tahoma"/>
                <w:sz w:val="18"/>
                <w:szCs w:val="18"/>
                <w:lang w:val="en-US"/>
              </w:rPr>
              <w:t>Sept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County Council Meeting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3.30pm – 7.00pm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27/08/2018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11th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Rathfarnham /Templeogue-Terenure Area Committee</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lastRenderedPageBreak/>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spacing w:after="0" w:line="256" w:lineRule="auto"/>
              <w:rPr>
                <w:rFonts w:ascii="Tahoma" w:eastAsia="Times New Roman" w:hAnsi="Tahoma" w:cs="Tahoma"/>
                <w:b/>
                <w:color w:val="0000FF"/>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lastRenderedPageBreak/>
              <w:t>3.00pm – 6.00pm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28/08/2018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12</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b/>
                <w:color w:val="0000FF"/>
                <w:sz w:val="18"/>
                <w:szCs w:val="18"/>
                <w:lang w:val="en-US"/>
              </w:rPr>
            </w:pPr>
            <w:r w:rsidRPr="00B55D76">
              <w:rPr>
                <w:rFonts w:ascii="Tahoma" w:eastAsia="Times New Roman" w:hAnsi="Tahoma" w:cs="Tahoma"/>
                <w:b/>
                <w:sz w:val="18"/>
                <w:szCs w:val="18"/>
                <w:lang w:val="en-US"/>
              </w:rPr>
              <w:t xml:space="preserve">Audit Committee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8.00am – 9.30am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13</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FF0000"/>
                <w:sz w:val="18"/>
                <w:szCs w:val="18"/>
                <w:lang w:val="en-US"/>
              </w:rPr>
            </w:pPr>
            <w:r w:rsidRPr="00B55D76">
              <w:rPr>
                <w:rFonts w:ascii="Tahoma" w:eastAsia="Times New Roman" w:hAnsi="Tahoma" w:cs="Tahoma"/>
                <w:b/>
                <w:sz w:val="18"/>
                <w:szCs w:val="18"/>
                <w:lang w:val="en-US"/>
              </w:rPr>
              <w:t>Housing SPC</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5.30pm – 7.00pm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13/08/2018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14</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0" w:lineRule="atLeast"/>
              <w:ind w:left="720"/>
              <w:contextualSpacing/>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         </w:t>
            </w:r>
          </w:p>
          <w:p w:rsidR="00B55D76" w:rsidRPr="00B55D76" w:rsidRDefault="00B55D76" w:rsidP="00B55D76">
            <w:pPr>
              <w:spacing w:after="0" w:line="0" w:lineRule="atLeast"/>
              <w:rPr>
                <w:rFonts w:ascii="Tahoma" w:eastAsia="Times New Roman" w:hAnsi="Tahoma" w:cs="Tahoma"/>
                <w:i/>
                <w:sz w:val="18"/>
                <w:szCs w:val="18"/>
                <w:lang w:val="en-US"/>
              </w:rPr>
            </w:pPr>
          </w:p>
          <w:p w:rsidR="00B55D76" w:rsidRPr="00B55D76" w:rsidRDefault="00B55D76" w:rsidP="00B55D76">
            <w:pPr>
              <w:spacing w:after="0" w:line="0" w:lineRule="atLeast"/>
              <w:ind w:left="720"/>
              <w:contextualSpacing/>
              <w:rPr>
                <w:rFonts w:ascii="Tahoma" w:eastAsia="Times New Roman" w:hAnsi="Tahoma" w:cs="Tahoma"/>
                <w:b/>
                <w:sz w:val="18"/>
                <w:szCs w:val="18"/>
                <w:lang w:val="en-US"/>
              </w:rPr>
            </w:pPr>
          </w:p>
        </w:tc>
      </w:tr>
      <w:tr w:rsidR="00B55D76" w:rsidRPr="00B55D76" w:rsidTr="00B55D76">
        <w:trPr>
          <w:trHeight w:val="752"/>
        </w:trPr>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rPr>
          <w:trHeight w:val="427"/>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17</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40"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fr-FR"/>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18</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120" w:line="256" w:lineRule="auto"/>
              <w:rPr>
                <w:rFonts w:ascii="Tahoma" w:eastAsia="Times New Roman" w:hAnsi="Tahoma" w:cs="Tahoma"/>
                <w:b/>
                <w:color w:val="0000FF"/>
                <w:sz w:val="18"/>
                <w:szCs w:val="18"/>
                <w:lang w:val="en-US"/>
              </w:rPr>
            </w:pPr>
            <w:r w:rsidRPr="00B55D76">
              <w:rPr>
                <w:rFonts w:ascii="Tahoma" w:eastAsia="Times New Roman" w:hAnsi="Tahoma" w:cs="Tahoma"/>
                <w:b/>
                <w:sz w:val="18"/>
                <w:szCs w:val="18"/>
                <w:lang w:val="en-US"/>
              </w:rPr>
              <w:t>Social &amp;Community SPC</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6.00 pm – 7.30pm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10/09/2018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19</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0" w:line="256" w:lineRule="auto"/>
              <w:ind w:right="-108"/>
              <w:rPr>
                <w:rFonts w:ascii="Tahoma" w:eastAsia="Times New Roman" w:hAnsi="Tahoma" w:cs="Tahoma"/>
                <w:b/>
                <w:sz w:val="18"/>
                <w:szCs w:val="18"/>
                <w:lang w:val="en-US"/>
              </w:rPr>
            </w:pPr>
            <w:r w:rsidRPr="00B55D76">
              <w:rPr>
                <w:rFonts w:ascii="Tahoma" w:eastAsia="Times New Roman" w:hAnsi="Tahoma" w:cs="Tahoma"/>
                <w:b/>
                <w:sz w:val="18"/>
                <w:szCs w:val="18"/>
                <w:lang w:val="en-US"/>
              </w:rPr>
              <w:t>Clondalkin Area Committee</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tabs>
                <w:tab w:val="left" w:pos="307"/>
              </w:tabs>
              <w:spacing w:after="0" w:line="256" w:lineRule="auto"/>
              <w:ind w:right="-108"/>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3.00pm- 6.00pm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05/09/2018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sz w:val="18"/>
                <w:szCs w:val="18"/>
                <w:lang w:val="en-US"/>
              </w:rPr>
            </w:pPr>
            <w:r w:rsidRPr="00B55D76">
              <w:rPr>
                <w:rFonts w:ascii="Tahoma" w:eastAsia="Times New Roman" w:hAnsi="Tahoma" w:cs="Tahoma"/>
                <w:sz w:val="18"/>
                <w:szCs w:val="18"/>
                <w:lang w:val="en-US"/>
              </w:rPr>
              <w:t>20th Sept</w:t>
            </w:r>
          </w:p>
        </w:tc>
        <w:tc>
          <w:tcPr>
            <w:tcW w:w="3119" w:type="dxa"/>
            <w:shd w:val="clear" w:color="auto" w:fill="auto"/>
          </w:tcPr>
          <w:p w:rsidR="00B55D76" w:rsidRPr="00B55D76" w:rsidRDefault="00B55D76" w:rsidP="00B55D76">
            <w:pPr>
              <w:spacing w:after="0" w:line="240"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Traffic Management Meeting </w:t>
            </w:r>
          </w:p>
          <w:p w:rsidR="00B55D76" w:rsidRPr="00B55D76" w:rsidRDefault="00B55D76" w:rsidP="00B55D76">
            <w:pPr>
              <w:spacing w:after="0" w:line="240"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Clondalkin Traffic </w:t>
            </w:r>
          </w:p>
          <w:p w:rsidR="00B55D76" w:rsidRPr="00B55D76" w:rsidRDefault="00B55D76" w:rsidP="00B55D76">
            <w:pPr>
              <w:spacing w:after="0" w:line="240" w:lineRule="auto"/>
              <w:rPr>
                <w:rFonts w:ascii="Tahoma" w:eastAsia="Times New Roman" w:hAnsi="Tahoma" w:cs="Tahoma"/>
                <w:b/>
                <w:sz w:val="18"/>
                <w:szCs w:val="18"/>
                <w:lang w:val="en-US"/>
              </w:rPr>
            </w:pPr>
          </w:p>
          <w:p w:rsidR="00B55D76" w:rsidRPr="00B55D76" w:rsidRDefault="00B55D76" w:rsidP="00B55D76">
            <w:pPr>
              <w:spacing w:after="0" w:line="240" w:lineRule="auto"/>
              <w:rPr>
                <w:rFonts w:ascii="Tahoma" w:eastAsia="Times New Roman" w:hAnsi="Tahoma" w:cs="Tahoma"/>
                <w:b/>
                <w:sz w:val="18"/>
                <w:szCs w:val="18"/>
                <w:lang w:val="en-US"/>
              </w:rPr>
            </w:pPr>
          </w:p>
          <w:p w:rsidR="00B55D76" w:rsidRPr="00B55D76" w:rsidRDefault="00B55D76" w:rsidP="00B55D76">
            <w:pPr>
              <w:spacing w:after="0" w:line="240"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Management Meeting </w:t>
            </w:r>
          </w:p>
          <w:p w:rsidR="00B55D76" w:rsidRPr="00B55D76" w:rsidRDefault="00B55D76" w:rsidP="00B55D76">
            <w:pPr>
              <w:spacing w:after="0" w:line="240"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Rathfarnham/Templeogue-Terenure </w:t>
            </w:r>
          </w:p>
          <w:p w:rsidR="00B55D76" w:rsidRPr="00B55D76" w:rsidRDefault="00B55D76" w:rsidP="00B55D76">
            <w:pPr>
              <w:spacing w:after="0" w:line="240" w:lineRule="auto"/>
              <w:rPr>
                <w:rFonts w:ascii="Tahoma" w:eastAsia="Times New Roman" w:hAnsi="Tahoma" w:cs="Tahoma"/>
                <w:b/>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r w:rsidRPr="00B55D76">
              <w:rPr>
                <w:rFonts w:ascii="Tahoma" w:eastAsia="Times New Roman" w:hAnsi="Tahoma" w:cs="Tahoma"/>
                <w:b/>
                <w:sz w:val="18"/>
                <w:szCs w:val="18"/>
                <w:lang w:val="en-US"/>
              </w:rPr>
              <w:t>Organisation, Procedure &amp; Finance Committee (</w:t>
            </w:r>
            <w:r w:rsidRPr="00B55D76">
              <w:rPr>
                <w:rFonts w:ascii="Tahoma" w:eastAsia="Times New Roman" w:hAnsi="Tahoma" w:cs="Tahoma"/>
                <w:sz w:val="18"/>
                <w:szCs w:val="18"/>
                <w:lang w:val="en-US"/>
              </w:rPr>
              <w:t>in committee)</w:t>
            </w:r>
          </w:p>
          <w:p w:rsidR="00B55D76" w:rsidRPr="00B55D76" w:rsidRDefault="00B55D76" w:rsidP="00B55D76">
            <w:pPr>
              <w:spacing w:after="0" w:line="240"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  </w:t>
            </w:r>
          </w:p>
          <w:p w:rsidR="00B55D76" w:rsidRPr="00B55D76" w:rsidRDefault="00B55D76" w:rsidP="00B55D76">
            <w:pPr>
              <w:spacing w:after="0" w:line="240" w:lineRule="auto"/>
              <w:rPr>
                <w:rFonts w:ascii="Tahoma" w:eastAsia="Times New Roman" w:hAnsi="Tahoma" w:cs="Tahoma"/>
                <w:b/>
                <w:color w:val="0000FF"/>
                <w:sz w:val="18"/>
                <w:szCs w:val="18"/>
                <w:lang w:val="en-US"/>
              </w:rPr>
            </w:pPr>
          </w:p>
        </w:tc>
        <w:tc>
          <w:tcPr>
            <w:tcW w:w="1701" w:type="dxa"/>
            <w:shd w:val="clear" w:color="auto" w:fill="auto"/>
          </w:tcPr>
          <w:p w:rsidR="00B55D76" w:rsidRPr="00B55D76" w:rsidRDefault="00B55D76" w:rsidP="00B55D76">
            <w:pPr>
              <w:spacing w:after="0" w:line="240" w:lineRule="auto"/>
              <w:rPr>
                <w:rFonts w:ascii="Tahoma" w:eastAsia="Times New Roman" w:hAnsi="Tahoma" w:cs="Tahoma"/>
                <w:sz w:val="18"/>
                <w:szCs w:val="18"/>
                <w:lang w:val="en-US"/>
              </w:rPr>
            </w:pPr>
            <w:r w:rsidRPr="00B55D76">
              <w:rPr>
                <w:rFonts w:ascii="Tahoma" w:eastAsia="Times New Roman" w:hAnsi="Tahoma" w:cs="Tahoma"/>
                <w:sz w:val="18"/>
                <w:szCs w:val="18"/>
                <w:lang w:val="en-US"/>
              </w:rPr>
              <w:t>2.00 pm- 2.45 pm</w:t>
            </w: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r>
              <w:rPr>
                <w:rFonts w:ascii="Tahoma" w:eastAsia="Times New Roman" w:hAnsi="Tahoma" w:cs="Tahoma"/>
                <w:sz w:val="18"/>
                <w:szCs w:val="18"/>
                <w:lang w:val="en-US"/>
              </w:rPr>
              <w:t>2.45pm – 3.30</w:t>
            </w:r>
            <w:r w:rsidRPr="00B55D76">
              <w:rPr>
                <w:rFonts w:ascii="Tahoma" w:eastAsia="Times New Roman" w:hAnsi="Tahoma" w:cs="Tahoma"/>
                <w:sz w:val="18"/>
                <w:szCs w:val="18"/>
                <w:lang w:val="en-US"/>
              </w:rPr>
              <w:t>pm</w:t>
            </w: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r>
              <w:rPr>
                <w:rFonts w:ascii="Tahoma" w:eastAsia="Times New Roman" w:hAnsi="Tahoma" w:cs="Tahoma"/>
                <w:sz w:val="18"/>
                <w:szCs w:val="18"/>
                <w:lang w:val="en-US"/>
              </w:rPr>
              <w:t>3.30pm – 6.00</w:t>
            </w:r>
            <w:r w:rsidRPr="00B55D76">
              <w:rPr>
                <w:rFonts w:ascii="Tahoma" w:eastAsia="Times New Roman" w:hAnsi="Tahoma" w:cs="Tahoma"/>
                <w:sz w:val="18"/>
                <w:szCs w:val="18"/>
                <w:lang w:val="en-US"/>
              </w:rPr>
              <w:t>pm</w:t>
            </w: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p>
          <w:p w:rsidR="00B55D76" w:rsidRPr="00B55D76" w:rsidRDefault="00B55D76" w:rsidP="00B55D76">
            <w:pPr>
              <w:spacing w:after="0" w:line="240"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06/09/2018</w:t>
            </w: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 </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21</w:t>
            </w:r>
            <w:r w:rsidRPr="00B55D76">
              <w:rPr>
                <w:rFonts w:ascii="Tahoma" w:eastAsia="Times New Roman" w:hAnsi="Tahoma" w:cs="Tahoma"/>
                <w:sz w:val="18"/>
                <w:szCs w:val="18"/>
                <w:vertAlign w:val="superscript"/>
                <w:lang w:val="en-US"/>
              </w:rPr>
              <w:t>st</w:t>
            </w:r>
            <w:r w:rsidRPr="00B55D76">
              <w:rPr>
                <w:rFonts w:ascii="Tahoma" w:eastAsia="Times New Roman" w:hAnsi="Tahoma" w:cs="Tahoma"/>
                <w:sz w:val="18"/>
                <w:szCs w:val="18"/>
                <w:lang w:val="en-US"/>
              </w:rPr>
              <w:t xml:space="preserve"> Sept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0000FF"/>
                <w:sz w:val="18"/>
                <w:szCs w:val="18"/>
                <w:lang w:val="en-US"/>
              </w:rPr>
            </w:pPr>
            <w:r w:rsidRPr="00B55D76">
              <w:rPr>
                <w:rFonts w:ascii="Tahoma" w:eastAsia="Times New Roman" w:hAnsi="Tahoma" w:cs="Tahoma"/>
                <w:b/>
                <w:sz w:val="18"/>
                <w:szCs w:val="18"/>
                <w:lang w:val="en-US"/>
              </w:rPr>
              <w:t xml:space="preserve">Joint Policing Committee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3.00pm – 5.00pm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p>
        </w:tc>
      </w:tr>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24</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Traffic Management Meeting (Tallaght)</w:t>
            </w:r>
          </w:p>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Tallaght Area Committee </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tabs>
                <w:tab w:val="left" w:pos="307"/>
              </w:tabs>
              <w:spacing w:after="120" w:line="256" w:lineRule="auto"/>
              <w:rPr>
                <w:rFonts w:ascii="Tahoma" w:eastAsia="Times New Roman" w:hAnsi="Tahoma" w:cs="Tahoma"/>
                <w:b/>
                <w:color w:val="0000FF"/>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2.15pm – 3.00pm </w:t>
            </w:r>
          </w:p>
          <w:p w:rsidR="00B55D76" w:rsidRPr="00B55D76" w:rsidRDefault="00B55D76" w:rsidP="00B55D76">
            <w:pPr>
              <w:spacing w:after="120" w:line="256" w:lineRule="auto"/>
              <w:rPr>
                <w:rFonts w:ascii="Tahoma" w:eastAsia="Times New Roman" w:hAnsi="Tahoma" w:cs="Tahoma"/>
                <w:sz w:val="18"/>
                <w:szCs w:val="18"/>
                <w:lang w:val="en-US"/>
              </w:rPr>
            </w:pPr>
          </w:p>
          <w:p w:rsidR="00B55D76" w:rsidRPr="00B55D76" w:rsidRDefault="00B55D76" w:rsidP="00B55D76">
            <w:pPr>
              <w:spacing w:after="120" w:line="256" w:lineRule="auto"/>
              <w:rPr>
                <w:rFonts w:ascii="Tahoma" w:eastAsia="Times New Roman" w:hAnsi="Tahoma" w:cs="Tahoma"/>
                <w:sz w:val="18"/>
                <w:szCs w:val="18"/>
                <w:lang w:val="en-US"/>
              </w:rPr>
            </w:pPr>
          </w:p>
          <w:p w:rsidR="00B55D76" w:rsidRPr="00B55D76" w:rsidRDefault="00B55D76" w:rsidP="00B55D76">
            <w:pPr>
              <w:spacing w:after="12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3.00pm – 6.00pm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p>
          <w:p w:rsidR="00B55D76" w:rsidRPr="00B55D76" w:rsidRDefault="00B55D76" w:rsidP="00B55D76">
            <w:pPr>
              <w:spacing w:after="120" w:line="256" w:lineRule="auto"/>
              <w:rPr>
                <w:rFonts w:ascii="Tahoma" w:eastAsia="Times New Roman" w:hAnsi="Tahoma" w:cs="Tahoma"/>
                <w:sz w:val="18"/>
                <w:szCs w:val="18"/>
                <w:lang w:val="en-US"/>
              </w:rPr>
            </w:pPr>
          </w:p>
          <w:p w:rsidR="00B55D76" w:rsidRPr="00B55D76" w:rsidRDefault="00B55D76" w:rsidP="00B55D76">
            <w:pPr>
              <w:spacing w:after="120" w:line="256" w:lineRule="auto"/>
              <w:rPr>
                <w:rFonts w:ascii="Tahoma" w:eastAsia="Times New Roman" w:hAnsi="Tahoma" w:cs="Tahoma"/>
                <w:sz w:val="18"/>
                <w:szCs w:val="18"/>
                <w:lang w:val="en-US"/>
              </w:rPr>
            </w:pPr>
          </w:p>
          <w:p w:rsidR="00B55D76" w:rsidRPr="00B55D76" w:rsidRDefault="00B55D76" w:rsidP="00B55D76">
            <w:pPr>
              <w:spacing w:after="12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04/09/2018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lastRenderedPageBreak/>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25</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Traffic Management </w:t>
            </w:r>
          </w:p>
          <w:p w:rsidR="00B55D76" w:rsidRPr="00B55D76" w:rsidRDefault="00B55D76" w:rsidP="00B55D76">
            <w:pPr>
              <w:tabs>
                <w:tab w:val="left" w:pos="307"/>
              </w:tabs>
              <w:spacing w:after="0" w:line="256" w:lineRule="auto"/>
              <w:rPr>
                <w:rFonts w:ascii="Tahoma" w:eastAsia="Times New Roman" w:hAnsi="Tahoma" w:cs="Tahoma"/>
                <w:b/>
                <w:color w:val="1F3864" w:themeColor="accent5" w:themeShade="80"/>
                <w:sz w:val="18"/>
                <w:szCs w:val="18"/>
                <w:lang w:val="en-US"/>
              </w:rPr>
            </w:pPr>
          </w:p>
          <w:p w:rsidR="00B55D76" w:rsidRPr="00B55D76" w:rsidRDefault="00B55D76" w:rsidP="00B55D76">
            <w:pPr>
              <w:tabs>
                <w:tab w:val="left" w:pos="307"/>
              </w:tabs>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Lucan Area Committee</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tabs>
                <w:tab w:val="left" w:pos="307"/>
              </w:tabs>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2.15pm – 3.00pm</w:t>
            </w: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3.00pm – 6.00pm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sz w:val="18"/>
                <w:szCs w:val="18"/>
                <w:lang w:val="en-US"/>
              </w:rPr>
            </w:pPr>
          </w:p>
          <w:p w:rsidR="00B55D76" w:rsidRPr="00B55D76" w:rsidRDefault="00B55D76" w:rsidP="00B55D76">
            <w:pPr>
              <w:spacing w:after="0" w:line="256" w:lineRule="auto"/>
              <w:rPr>
                <w:rFonts w:ascii="Tahoma" w:eastAsia="Times New Roman" w:hAnsi="Tahoma" w:cs="Tahoma"/>
                <w:color w:val="FF0000"/>
                <w:sz w:val="18"/>
                <w:szCs w:val="18"/>
                <w:lang w:val="en-US"/>
              </w:rPr>
            </w:pPr>
            <w:r w:rsidRPr="00B55D76">
              <w:rPr>
                <w:rFonts w:ascii="Tahoma" w:eastAsia="Times New Roman" w:hAnsi="Tahoma" w:cs="Tahoma"/>
                <w:sz w:val="18"/>
                <w:szCs w:val="18"/>
                <w:lang w:val="en-US"/>
              </w:rPr>
              <w:t>11/09/2018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26</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002060"/>
                <w:sz w:val="18"/>
                <w:szCs w:val="18"/>
                <w:lang w:val="en-US"/>
              </w:rPr>
            </w:pPr>
            <w:r w:rsidRPr="00B55D76">
              <w:rPr>
                <w:rFonts w:ascii="Tahoma" w:eastAsia="Times New Roman" w:hAnsi="Tahoma" w:cs="Tahoma"/>
                <w:b/>
                <w:sz w:val="18"/>
                <w:szCs w:val="18"/>
                <w:lang w:val="en-US"/>
              </w:rPr>
              <w:t xml:space="preserve">Deputations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right="-288"/>
              <w:rPr>
                <w:rFonts w:ascii="Tahoma" w:eastAsia="Times New Roman" w:hAnsi="Tahoma" w:cs="Tahoma"/>
                <w:sz w:val="18"/>
                <w:szCs w:val="18"/>
                <w:lang w:val="en-US"/>
              </w:rPr>
            </w:pPr>
            <w:r w:rsidRPr="00B55D76">
              <w:rPr>
                <w:rFonts w:ascii="Tahoma" w:eastAsia="Times New Roman" w:hAnsi="Tahoma" w:cs="Tahoma"/>
                <w:sz w:val="18"/>
                <w:szCs w:val="18"/>
                <w:lang w:val="en-US"/>
              </w:rPr>
              <w:t>2.00 pm – 5.00pm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27</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002060"/>
                <w:sz w:val="18"/>
                <w:szCs w:val="18"/>
                <w:lang w:val="en-US"/>
              </w:rPr>
            </w:pPr>
            <w:r w:rsidRPr="00B55D76">
              <w:rPr>
                <w:rFonts w:ascii="Tahoma" w:eastAsia="Times New Roman" w:hAnsi="Tahoma" w:cs="Tahoma"/>
                <w:b/>
                <w:sz w:val="18"/>
                <w:szCs w:val="18"/>
                <w:lang w:val="en-US"/>
              </w:rPr>
              <w:t>Land Use Planning &amp; Transportation SPC</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5.30pm – 7.00pm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28/08/2018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28</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Sept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0000FF"/>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0" w:lineRule="atLeast"/>
              <w:jc w:val="center"/>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 </w:t>
            </w:r>
          </w:p>
        </w:tc>
      </w:tr>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rPr>
          <w:trHeight w:val="383"/>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w:t>
            </w:r>
            <w:r w:rsidRPr="00B55D76">
              <w:rPr>
                <w:rFonts w:ascii="Tahoma" w:eastAsia="Times New Roman" w:hAnsi="Tahoma" w:cs="Tahoma"/>
                <w:sz w:val="18"/>
                <w:szCs w:val="18"/>
                <w:vertAlign w:val="superscript"/>
                <w:lang w:val="en-US"/>
              </w:rPr>
              <w:t>st</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CORPORATE POLICY GROUP</w:t>
            </w:r>
          </w:p>
          <w:p w:rsidR="006F6F1C" w:rsidRPr="006F6F1C" w:rsidRDefault="00B55D76" w:rsidP="00B55D76">
            <w:pPr>
              <w:spacing w:after="0" w:line="256" w:lineRule="auto"/>
              <w:rPr>
                <w:rFonts w:ascii="Tahoma" w:eastAsia="Times New Roman" w:hAnsi="Tahoma" w:cs="Tahoma"/>
                <w:bCs/>
                <w:sz w:val="18"/>
                <w:szCs w:val="18"/>
                <w:lang w:val="en-US"/>
              </w:rPr>
            </w:pPr>
            <w:r w:rsidRPr="00B55D76">
              <w:rPr>
                <w:rFonts w:ascii="Tahoma" w:eastAsia="Times New Roman" w:hAnsi="Tahoma" w:cs="Tahoma"/>
                <w:b/>
                <w:sz w:val="18"/>
                <w:szCs w:val="18"/>
                <w:lang w:val="en-US"/>
              </w:rPr>
              <w:fldChar w:fldCharType="begin"/>
            </w:r>
            <w:r w:rsidRPr="00B55D76">
              <w:rPr>
                <w:rFonts w:ascii="Tahoma" w:eastAsia="Times New Roman" w:hAnsi="Tahoma" w:cs="Tahoma"/>
                <w:b/>
                <w:sz w:val="18"/>
                <w:szCs w:val="18"/>
                <w:lang w:val="en-US"/>
              </w:rPr>
              <w:instrText xml:space="preserve"> LINK </w:instrText>
            </w:r>
            <w:r w:rsidR="006F6F1C">
              <w:rPr>
                <w:rFonts w:ascii="Tahoma" w:eastAsia="Times New Roman" w:hAnsi="Tahoma" w:cs="Tahoma"/>
                <w:b/>
                <w:sz w:val="18"/>
                <w:szCs w:val="18"/>
                <w:lang w:val="en-US"/>
              </w:rPr>
              <w:instrText xml:space="preserve">Excel.Sheet.12 "\\\\SDCC-file5\\CorporateServices\\GP\\MEETINGS\\COUNCIL\\CALENDAR\\2018\\Copy of 2019 Detailed Budget Schedule V3.xlsx" "2019 Schedule 20.04.2018!R33C1" </w:instrText>
            </w:r>
            <w:r w:rsidRPr="00B55D76">
              <w:rPr>
                <w:rFonts w:ascii="Tahoma" w:eastAsia="Times New Roman" w:hAnsi="Tahoma" w:cs="Tahoma"/>
                <w:b/>
                <w:sz w:val="18"/>
                <w:szCs w:val="18"/>
                <w:lang w:val="en-US"/>
              </w:rPr>
              <w:instrText xml:space="preserve">\a \f 5 \h  \* MERGEFORMAT </w:instrText>
            </w:r>
            <w:r w:rsidR="006F6F1C" w:rsidRPr="00B55D76">
              <w:rPr>
                <w:rFonts w:ascii="Tahoma" w:eastAsia="Times New Roman" w:hAnsi="Tahoma" w:cs="Tahoma"/>
                <w:b/>
                <w:sz w:val="18"/>
                <w:szCs w:val="18"/>
                <w:lang w:val="en-US"/>
              </w:rPr>
              <w:fldChar w:fldCharType="separate"/>
            </w:r>
          </w:p>
          <w:p w:rsidR="006F6F1C" w:rsidRPr="006F6F1C" w:rsidRDefault="006F6F1C" w:rsidP="006F6F1C">
            <w:pPr>
              <w:spacing w:after="0" w:line="256" w:lineRule="auto"/>
              <w:rPr>
                <w:rFonts w:ascii="Tahoma" w:eastAsia="Times New Roman" w:hAnsi="Tahoma" w:cs="Tahoma"/>
                <w:b/>
                <w:bCs/>
                <w:sz w:val="18"/>
                <w:szCs w:val="18"/>
              </w:rPr>
            </w:pPr>
            <w:r w:rsidRPr="006F6F1C">
              <w:rPr>
                <w:rFonts w:ascii="Tahoma" w:eastAsia="Times New Roman" w:hAnsi="Tahoma" w:cs="Tahoma"/>
                <w:bCs/>
                <w:sz w:val="18"/>
                <w:szCs w:val="18"/>
                <w:lang w:val="en-US"/>
              </w:rPr>
              <w:t>CPG 3rd Meeting (Oct Council CPG) Surplus /</w:t>
            </w:r>
            <w:r w:rsidRPr="006F6F1C">
              <w:rPr>
                <w:rFonts w:ascii="Tahoma" w:hAnsi="Tahoma" w:cs="Tahoma"/>
                <w:sz w:val="18"/>
                <w:szCs w:val="18"/>
              </w:rPr>
              <w:t xml:space="preserve"> </w:t>
            </w:r>
            <w:r w:rsidRPr="006F6F1C">
              <w:rPr>
                <w:rFonts w:ascii="Tahoma" w:eastAsia="Times New Roman" w:hAnsi="Tahoma" w:cs="Tahoma"/>
                <w:bCs/>
                <w:sz w:val="18"/>
                <w:szCs w:val="18"/>
                <w:lang w:val="en-US"/>
              </w:rPr>
              <w:t>Deficit</w:t>
            </w:r>
            <w:r w:rsidRPr="006F6F1C">
              <w:rPr>
                <w:rFonts w:ascii="Tahoma" w:eastAsia="Times New Roman" w:hAnsi="Tahoma" w:cs="Tahoma"/>
                <w:bCs/>
                <w:color w:val="FF0000"/>
                <w:sz w:val="18"/>
                <w:szCs w:val="18"/>
                <w:lang w:val="en-US"/>
              </w:rPr>
              <w:t>?</w:t>
            </w: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fldChar w:fldCharType="end"/>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3.00pm – 4.30pm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w:t>
            </w:r>
            <w:r w:rsidRPr="00B55D76">
              <w:rPr>
                <w:rFonts w:ascii="Tahoma" w:eastAsia="Times New Roman" w:hAnsi="Tahoma" w:cs="Tahoma"/>
                <w:sz w:val="18"/>
                <w:szCs w:val="18"/>
                <w:vertAlign w:val="superscript"/>
                <w:lang w:val="en-US"/>
              </w:rPr>
              <w:t>nd</w:t>
            </w:r>
            <w:r w:rsidRPr="00B55D76">
              <w:rPr>
                <w:rFonts w:ascii="Tahoma" w:eastAsia="Times New Roman" w:hAnsi="Tahoma" w:cs="Tahoma"/>
                <w:sz w:val="18"/>
                <w:szCs w:val="18"/>
                <w:lang w:val="en-US"/>
              </w:rPr>
              <w:t xml:space="preserve">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      3</w:t>
            </w:r>
            <w:r w:rsidRPr="00B55D76">
              <w:rPr>
                <w:rFonts w:ascii="Tahoma" w:eastAsia="Times New Roman" w:hAnsi="Tahoma" w:cs="Tahoma"/>
                <w:sz w:val="18"/>
                <w:szCs w:val="18"/>
                <w:vertAlign w:val="superscript"/>
                <w:lang w:val="en-US"/>
              </w:rPr>
              <w:t>rd</w:t>
            </w:r>
            <w:r w:rsidRPr="00B55D76">
              <w:rPr>
                <w:rFonts w:ascii="Tahoma" w:eastAsia="Times New Roman" w:hAnsi="Tahoma" w:cs="Tahoma"/>
                <w:sz w:val="18"/>
                <w:szCs w:val="18"/>
                <w:lang w:val="en-US"/>
              </w:rPr>
              <w:t xml:space="preserve">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color w:val="0000FF"/>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rPr>
          <w:trHeight w:val="70"/>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4</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rPr>
          <w:trHeight w:val="368"/>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5</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0" w:lineRule="atLeast"/>
              <w:jc w:val="center"/>
              <w:rPr>
                <w:rFonts w:ascii="Tahoma" w:eastAsia="Times New Roman" w:hAnsi="Tahoma" w:cs="Tahoma"/>
                <w:b/>
                <w:i/>
                <w:sz w:val="18"/>
                <w:szCs w:val="18"/>
                <w:lang w:val="en-US"/>
              </w:rPr>
            </w:pPr>
          </w:p>
          <w:p w:rsidR="00B55D76" w:rsidRPr="00B55D76" w:rsidRDefault="00B55D76" w:rsidP="00B55D76">
            <w:pPr>
              <w:spacing w:after="0" w:line="0" w:lineRule="atLeast"/>
              <w:jc w:val="center"/>
              <w:rPr>
                <w:rFonts w:ascii="Tahoma" w:eastAsia="Times New Roman" w:hAnsi="Tahoma" w:cs="Tahoma"/>
                <w:b/>
                <w:i/>
                <w:sz w:val="18"/>
                <w:szCs w:val="18"/>
                <w:lang w:val="en-US"/>
              </w:rPr>
            </w:pPr>
          </w:p>
        </w:tc>
      </w:tr>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rPr>
          <w:trHeight w:val="576"/>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8</w:t>
            </w:r>
            <w:r w:rsidRPr="00B55D76">
              <w:rPr>
                <w:rFonts w:ascii="Tahoma" w:eastAsia="Times New Roman" w:hAnsi="Tahoma" w:cs="Tahoma"/>
                <w:sz w:val="18"/>
                <w:szCs w:val="18"/>
                <w:vertAlign w:val="superscript"/>
                <w:lang w:val="en-US"/>
              </w:rPr>
              <w:t xml:space="preserve">th </w:t>
            </w:r>
            <w:r w:rsidRPr="00B55D76">
              <w:rPr>
                <w:rFonts w:ascii="Tahoma" w:eastAsia="Times New Roman" w:hAnsi="Tahoma" w:cs="Tahoma"/>
                <w:sz w:val="18"/>
                <w:szCs w:val="18"/>
                <w:lang w:val="en-US"/>
              </w:rPr>
              <w:t xml:space="preserve">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 xml:space="preserve">County Council Meeting </w:t>
            </w:r>
          </w:p>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40" w:lineRule="auto"/>
              <w:rPr>
                <w:rFonts w:ascii="Tahoma" w:eastAsia="Times New Roman" w:hAnsi="Tahoma" w:cs="Tahoma"/>
                <w:b/>
                <w:sz w:val="18"/>
                <w:szCs w:val="18"/>
                <w:highlight w:val="yellow"/>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fr-FR"/>
              </w:rPr>
            </w:pPr>
            <w:r w:rsidRPr="00B55D76">
              <w:rPr>
                <w:rFonts w:ascii="Tahoma" w:eastAsia="Times New Roman" w:hAnsi="Tahoma" w:cs="Tahoma"/>
                <w:sz w:val="18"/>
                <w:szCs w:val="18"/>
                <w:lang w:val="fr-FR"/>
              </w:rPr>
              <w:t>3.30pm – 7.00pm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24/09/2018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9th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Rathfarnham/Templeogue-Terenure Area Committee</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tabs>
                <w:tab w:val="left" w:pos="307"/>
              </w:tabs>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fr-FR"/>
              </w:rPr>
            </w:pPr>
            <w:r w:rsidRPr="00B55D76">
              <w:rPr>
                <w:rFonts w:ascii="Tahoma" w:eastAsia="Times New Roman" w:hAnsi="Tahoma" w:cs="Tahoma"/>
                <w:sz w:val="18"/>
                <w:szCs w:val="18"/>
                <w:lang w:val="fr-FR"/>
              </w:rPr>
              <w:t>3.00pm – 6.00pm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26/09/2018</w:t>
            </w:r>
          </w:p>
        </w:tc>
      </w:tr>
      <w:tr w:rsidR="00B55D76" w:rsidRPr="00B55D76" w:rsidTr="00B55D76">
        <w:trPr>
          <w:trHeight w:val="660"/>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color w:val="1F4E79" w:themeColor="accent1" w:themeShade="80"/>
                <w:sz w:val="18"/>
                <w:szCs w:val="18"/>
                <w:lang w:val="en-US"/>
              </w:rPr>
            </w:pPr>
            <w:r w:rsidRPr="00B55D76">
              <w:rPr>
                <w:rFonts w:ascii="Tahoma" w:eastAsia="Times New Roman" w:hAnsi="Tahoma" w:cs="Tahoma"/>
                <w:sz w:val="18"/>
                <w:szCs w:val="18"/>
                <w:lang w:val="en-US"/>
              </w:rPr>
              <w:t>10</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1F4E79" w:themeColor="accent1" w:themeShade="80"/>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11</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12</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12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rPr>
                <w:rFonts w:ascii="Tahoma" w:eastAsia="Times New Roman" w:hAnsi="Tahoma" w:cs="Tahoma"/>
                <w:b/>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jc w:val="center"/>
              <w:rPr>
                <w:rFonts w:ascii="Tahoma" w:eastAsia="Times New Roman" w:hAnsi="Tahoma" w:cs="Tahoma"/>
                <w:i/>
                <w:sz w:val="18"/>
                <w:szCs w:val="18"/>
                <w:lang w:val="en-US"/>
              </w:rPr>
            </w:pPr>
          </w:p>
        </w:tc>
      </w:tr>
      <w:tr w:rsidR="00B55D76" w:rsidRPr="00B55D76" w:rsidTr="00B55D76">
        <w:trPr>
          <w:trHeight w:val="802"/>
        </w:trPr>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15</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color w:val="FF0000"/>
                <w:sz w:val="18"/>
                <w:szCs w:val="18"/>
                <w:lang w:val="fr-FR"/>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16</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fr-FR"/>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sz w:val="18"/>
                <w:szCs w:val="18"/>
                <w:lang w:val="en-US"/>
              </w:rPr>
            </w:pPr>
            <w:r w:rsidRPr="00B55D76">
              <w:rPr>
                <w:rFonts w:ascii="Tahoma" w:eastAsia="Times New Roman" w:hAnsi="Tahoma" w:cs="Tahoma"/>
                <w:sz w:val="18"/>
                <w:szCs w:val="18"/>
                <w:lang w:val="en-US"/>
              </w:rPr>
              <w:t>17</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Clondalkin Area Committee</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lastRenderedPageBreak/>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spacing w:after="0" w:line="256" w:lineRule="auto"/>
              <w:rPr>
                <w:rFonts w:ascii="Tahoma" w:eastAsia="Times New Roman" w:hAnsi="Tahoma" w:cs="Tahoma"/>
                <w:b/>
                <w:color w:val="1F4E79" w:themeColor="accent1" w:themeShade="80"/>
                <w:sz w:val="18"/>
                <w:szCs w:val="18"/>
                <w:highlight w:val="yellow"/>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fr-FR"/>
              </w:rPr>
            </w:pPr>
            <w:r w:rsidRPr="00B55D76">
              <w:rPr>
                <w:rFonts w:ascii="Tahoma" w:eastAsia="Times New Roman" w:hAnsi="Tahoma" w:cs="Tahoma"/>
                <w:sz w:val="18"/>
                <w:szCs w:val="18"/>
                <w:lang w:val="fr-FR"/>
              </w:rPr>
              <w:lastRenderedPageBreak/>
              <w:t>3.00pm –6.00pm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05/10/2018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18</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1F4E79" w:themeColor="accent1" w:themeShade="80"/>
                <w:sz w:val="18"/>
                <w:szCs w:val="18"/>
                <w:highlight w:val="yellow"/>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FF0000"/>
                <w:sz w:val="18"/>
                <w:szCs w:val="18"/>
                <w:lang w:val="fr-FR"/>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sz w:val="18"/>
                <w:szCs w:val="18"/>
                <w:lang w:val="en-US"/>
              </w:rPr>
            </w:pPr>
            <w:r w:rsidRPr="00B55D76">
              <w:rPr>
                <w:rFonts w:ascii="Tahoma" w:eastAsia="Times New Roman" w:hAnsi="Tahoma" w:cs="Tahoma"/>
                <w:sz w:val="18"/>
                <w:szCs w:val="18"/>
                <w:lang w:val="en-US"/>
              </w:rPr>
              <w:t>19</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highlight w:val="yellow"/>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fr-FR"/>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c>
          <w:tcPr>
            <w:tcW w:w="8222" w:type="dxa"/>
            <w:gridSpan w:val="5"/>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center"/>
              <w:rPr>
                <w:rFonts w:ascii="Tahoma" w:eastAsia="Times New Roman" w:hAnsi="Tahoma" w:cs="Tahoma"/>
                <w:i/>
                <w:sz w:val="18"/>
                <w:szCs w:val="18"/>
                <w:lang w:val="en-US"/>
              </w:rPr>
            </w:pPr>
          </w:p>
        </w:tc>
      </w:tr>
      <w:tr w:rsidR="00B55D76" w:rsidRPr="00B55D76" w:rsidTr="00B55D76">
        <w:tc>
          <w:tcPr>
            <w:tcW w:w="1701" w:type="dxa"/>
            <w:gridSpan w:val="2"/>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DATE</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MEETING / FUNCTION</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p w:rsidR="00B55D76" w:rsidRPr="00B55D76" w:rsidRDefault="00B55D76" w:rsidP="00B55D76">
            <w:pPr>
              <w:spacing w:after="0" w:line="256" w:lineRule="auto"/>
              <w:jc w:val="center"/>
              <w:rPr>
                <w:rFonts w:ascii="Tahoma" w:eastAsia="Times New Roman" w:hAnsi="Tahoma" w:cs="Tahoma"/>
                <w:b/>
                <w:sz w:val="18"/>
                <w:szCs w:val="18"/>
                <w:lang w:val="en-US"/>
              </w:rPr>
            </w:pPr>
            <w:r w:rsidRPr="00B55D76">
              <w:rPr>
                <w:rFonts w:ascii="Tahoma" w:eastAsia="Times New Roman" w:hAnsi="Tahoma" w:cs="Tahoma"/>
                <w:b/>
                <w:sz w:val="18"/>
                <w:szCs w:val="18"/>
                <w:lang w:val="en-US"/>
              </w:rPr>
              <w:t>TIME</w:t>
            </w:r>
          </w:p>
        </w:tc>
        <w:tc>
          <w:tcPr>
            <w:tcW w:w="1701" w:type="dxa"/>
            <w:tcBorders>
              <w:top w:val="single" w:sz="4" w:space="0" w:color="auto"/>
              <w:left w:val="single" w:sz="4" w:space="0" w:color="auto"/>
              <w:bottom w:val="single" w:sz="4" w:space="0" w:color="auto"/>
              <w:right w:val="single" w:sz="4" w:space="0" w:color="auto"/>
            </w:tcBorders>
            <w:hideMark/>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CLOSING DATE FOR RECEIPT OF BUSINESS</w:t>
            </w:r>
          </w:p>
        </w:tc>
      </w:tr>
      <w:tr w:rsidR="00B55D76" w:rsidRPr="00B55D76" w:rsidTr="00B55D76">
        <w:trPr>
          <w:trHeight w:val="383"/>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Mon.</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22</w:t>
            </w:r>
            <w:r w:rsidRPr="00B55D76">
              <w:rPr>
                <w:rFonts w:ascii="Tahoma" w:eastAsia="Times New Roman" w:hAnsi="Tahoma" w:cs="Tahoma"/>
                <w:sz w:val="18"/>
                <w:szCs w:val="18"/>
                <w:vertAlign w:val="superscript"/>
                <w:lang w:val="en-US"/>
              </w:rPr>
              <w:t>nd</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Tallaght Area Committee</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3.00pm – 6.00pm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11/10/2018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Tue.</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23</w:t>
            </w:r>
            <w:r w:rsidRPr="00B55D76">
              <w:rPr>
                <w:rFonts w:ascii="Tahoma" w:eastAsia="Times New Roman" w:hAnsi="Tahoma" w:cs="Tahoma"/>
                <w:sz w:val="18"/>
                <w:szCs w:val="18"/>
                <w:vertAlign w:val="superscript"/>
                <w:lang w:val="en-US"/>
              </w:rPr>
              <w:t>rd</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0" w:line="256" w:lineRule="auto"/>
              <w:rPr>
                <w:rFonts w:ascii="Tahoma" w:eastAsia="Times New Roman" w:hAnsi="Tahoma" w:cs="Tahoma"/>
                <w:b/>
                <w:sz w:val="18"/>
                <w:szCs w:val="18"/>
                <w:lang w:val="en-US"/>
              </w:rPr>
            </w:pPr>
            <w:r w:rsidRPr="00B55D76">
              <w:rPr>
                <w:rFonts w:ascii="Tahoma" w:eastAsia="Times New Roman" w:hAnsi="Tahoma" w:cs="Tahoma"/>
                <w:b/>
                <w:sz w:val="18"/>
                <w:szCs w:val="18"/>
                <w:lang w:val="en-US"/>
              </w:rPr>
              <w:t>Lucan Area Committee</w:t>
            </w:r>
          </w:p>
          <w:p w:rsidR="00B55D76" w:rsidRPr="00B55D76" w:rsidRDefault="00B55D76" w:rsidP="00B55D76">
            <w:pPr>
              <w:spacing w:after="0" w:line="240" w:lineRule="auto"/>
              <w:rPr>
                <w:rFonts w:ascii="Tahoma" w:eastAsia="Times New Roman" w:hAnsi="Tahoma" w:cs="Tahoma"/>
                <w:i/>
                <w:sz w:val="18"/>
                <w:szCs w:val="18"/>
                <w:lang w:val="en-US"/>
              </w:rPr>
            </w:pPr>
            <w:r w:rsidRPr="00B55D76">
              <w:rPr>
                <w:rFonts w:ascii="Tahoma" w:eastAsia="Times New Roman" w:hAnsi="Tahoma" w:cs="Tahoma"/>
                <w:i/>
                <w:sz w:val="18"/>
                <w:szCs w:val="18"/>
                <w:lang w:val="en-US"/>
              </w:rPr>
              <w:t xml:space="preserve">Public realm, Environment, Water &amp; Drainage, Community, Housing, Transportation, *Planning Libraries &amp; Arts, Economic Development, Corporate Support, Performance &amp; change Management </w:t>
            </w:r>
          </w:p>
          <w:p w:rsidR="00B55D76" w:rsidRPr="00B55D76" w:rsidRDefault="00B55D76" w:rsidP="00B55D76">
            <w:pPr>
              <w:tabs>
                <w:tab w:val="left" w:pos="307"/>
              </w:tabs>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3.00pm – 6.00pm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12/10/2018</w:t>
            </w:r>
          </w:p>
        </w:tc>
      </w:tr>
      <w:tr w:rsidR="00B55D76" w:rsidRPr="00B55D76" w:rsidTr="00B55D76">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Wed.</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24</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color w:val="0000FF"/>
                <w:sz w:val="18"/>
                <w:szCs w:val="18"/>
                <w:lang w:val="en-US"/>
              </w:rPr>
            </w:pPr>
            <w:r w:rsidRPr="00B55D76">
              <w:rPr>
                <w:rFonts w:ascii="Tahoma" w:eastAsia="Times New Roman" w:hAnsi="Tahoma" w:cs="Tahoma"/>
                <w:b/>
                <w:sz w:val="18"/>
                <w:szCs w:val="18"/>
                <w:lang w:val="en-US"/>
              </w:rPr>
              <w:t>Deputations</w:t>
            </w:r>
            <w:r w:rsidRPr="00B55D76">
              <w:rPr>
                <w:rFonts w:ascii="Tahoma" w:eastAsia="Times New Roman" w:hAnsi="Tahoma" w:cs="Tahoma"/>
                <w:b/>
                <w:color w:val="0000FF"/>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r w:rsidRPr="00B55D76">
              <w:rPr>
                <w:rFonts w:ascii="Tahoma" w:eastAsia="Times New Roman" w:hAnsi="Tahoma" w:cs="Tahoma"/>
                <w:sz w:val="18"/>
                <w:szCs w:val="18"/>
                <w:lang w:val="en-US"/>
              </w:rPr>
              <w:t>2.00pm – 5.00pm</w:t>
            </w: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rPr>
          <w:trHeight w:val="70"/>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120" w:line="256" w:lineRule="auto"/>
              <w:ind w:left="-108"/>
              <w:jc w:val="right"/>
              <w:rPr>
                <w:rFonts w:ascii="Tahoma" w:eastAsia="Times New Roman" w:hAnsi="Tahoma" w:cs="Tahoma"/>
                <w:sz w:val="18"/>
                <w:szCs w:val="18"/>
                <w:lang w:val="en-US"/>
              </w:rPr>
            </w:pPr>
            <w:r w:rsidRPr="00B55D76">
              <w:rPr>
                <w:rFonts w:ascii="Tahoma" w:eastAsia="Times New Roman" w:hAnsi="Tahoma" w:cs="Tahoma"/>
                <w:sz w:val="18"/>
                <w:szCs w:val="18"/>
                <w:lang w:val="en-US"/>
              </w:rPr>
              <w:t>Thur.</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 xml:space="preserve"> 25th Oct </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tabs>
                <w:tab w:val="left" w:pos="307"/>
              </w:tabs>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sz w:val="18"/>
                <w:szCs w:val="18"/>
                <w:lang w:val="en-US"/>
              </w:rPr>
            </w:pPr>
          </w:p>
        </w:tc>
      </w:tr>
      <w:tr w:rsidR="00B55D76" w:rsidRPr="00B55D76" w:rsidTr="00B55D76">
        <w:trPr>
          <w:trHeight w:val="368"/>
        </w:trPr>
        <w:tc>
          <w:tcPr>
            <w:tcW w:w="70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Fri.</w:t>
            </w:r>
          </w:p>
        </w:tc>
        <w:tc>
          <w:tcPr>
            <w:tcW w:w="992"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jc w:val="right"/>
              <w:rPr>
                <w:rFonts w:ascii="Tahoma" w:eastAsia="Times New Roman" w:hAnsi="Tahoma" w:cs="Tahoma"/>
                <w:sz w:val="18"/>
                <w:szCs w:val="18"/>
                <w:lang w:val="en-US"/>
              </w:rPr>
            </w:pPr>
            <w:r w:rsidRPr="00B55D76">
              <w:rPr>
                <w:rFonts w:ascii="Tahoma" w:eastAsia="Times New Roman" w:hAnsi="Tahoma" w:cs="Tahoma"/>
                <w:sz w:val="18"/>
                <w:szCs w:val="18"/>
                <w:lang w:val="en-US"/>
              </w:rPr>
              <w:t>26</w:t>
            </w:r>
            <w:r w:rsidRPr="00B55D76">
              <w:rPr>
                <w:rFonts w:ascii="Tahoma" w:eastAsia="Times New Roman" w:hAnsi="Tahoma" w:cs="Tahoma"/>
                <w:sz w:val="18"/>
                <w:szCs w:val="18"/>
                <w:vertAlign w:val="superscript"/>
                <w:lang w:val="en-US"/>
              </w:rPr>
              <w:t>th</w:t>
            </w:r>
            <w:r w:rsidRPr="00B55D76">
              <w:rPr>
                <w:rFonts w:ascii="Tahoma" w:eastAsia="Times New Roman" w:hAnsi="Tahoma" w:cs="Tahoma"/>
                <w:sz w:val="18"/>
                <w:szCs w:val="18"/>
                <w:lang w:val="en-US"/>
              </w:rPr>
              <w:t xml:space="preserve"> Oct</w:t>
            </w:r>
          </w:p>
        </w:tc>
        <w:tc>
          <w:tcPr>
            <w:tcW w:w="3119"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c>
          <w:tcPr>
            <w:tcW w:w="1701" w:type="dxa"/>
            <w:tcBorders>
              <w:top w:val="single" w:sz="4" w:space="0" w:color="auto"/>
              <w:left w:val="single" w:sz="4" w:space="0" w:color="auto"/>
              <w:bottom w:val="single" w:sz="4" w:space="0" w:color="auto"/>
              <w:right w:val="single" w:sz="4" w:space="0" w:color="auto"/>
            </w:tcBorders>
          </w:tcPr>
          <w:p w:rsidR="00B55D76" w:rsidRPr="00B55D76" w:rsidRDefault="00B55D76" w:rsidP="00B55D76">
            <w:pPr>
              <w:spacing w:after="0" w:line="256" w:lineRule="auto"/>
              <w:rPr>
                <w:rFonts w:ascii="Tahoma" w:eastAsia="Times New Roman" w:hAnsi="Tahoma" w:cs="Tahoma"/>
                <w:b/>
                <w:sz w:val="18"/>
                <w:szCs w:val="18"/>
                <w:lang w:val="en-US"/>
              </w:rPr>
            </w:pPr>
          </w:p>
        </w:tc>
      </w:tr>
    </w:tbl>
    <w:p w:rsidR="00B55D76" w:rsidRPr="00B55D76" w:rsidRDefault="00B55D76" w:rsidP="00B55D76">
      <w:pPr>
        <w:spacing w:after="0" w:line="240" w:lineRule="auto"/>
        <w:jc w:val="center"/>
        <w:rPr>
          <w:rFonts w:ascii="Tahoma" w:eastAsia="Times New Roman" w:hAnsi="Tahoma" w:cs="Tahoma"/>
          <w:b/>
          <w:i/>
          <w:sz w:val="18"/>
          <w:szCs w:val="18"/>
        </w:rPr>
      </w:pPr>
    </w:p>
    <w:p w:rsidR="00B55D76" w:rsidRPr="00B55D76" w:rsidRDefault="00B55D76" w:rsidP="00B55D76">
      <w:pPr>
        <w:spacing w:after="0" w:line="240" w:lineRule="auto"/>
        <w:rPr>
          <w:rFonts w:ascii="Tahoma" w:eastAsia="Times New Roman" w:hAnsi="Tahoma" w:cs="Tahoma"/>
          <w:b/>
          <w:sz w:val="20"/>
          <w:szCs w:val="20"/>
          <w:lang w:val="en-US"/>
        </w:rPr>
      </w:pPr>
      <w:r w:rsidRPr="00B55D76">
        <w:rPr>
          <w:rFonts w:ascii="Tahoma" w:eastAsia="Times New Roman" w:hAnsi="Tahoma" w:cs="Tahoma"/>
          <w:sz w:val="20"/>
          <w:szCs w:val="20"/>
          <w:lang w:val="en-US"/>
        </w:rPr>
        <w:tab/>
      </w:r>
      <w:r w:rsidRPr="00B55D76">
        <w:rPr>
          <w:rFonts w:ascii="Tahoma" w:eastAsia="Times New Roman" w:hAnsi="Tahoma" w:cs="Tahoma"/>
          <w:b/>
          <w:sz w:val="20"/>
          <w:szCs w:val="20"/>
          <w:lang w:val="en-US"/>
        </w:rPr>
        <w:t>Notes:</w:t>
      </w:r>
    </w:p>
    <w:p w:rsidR="00B55D76" w:rsidRPr="00B55D76" w:rsidRDefault="00B55D76" w:rsidP="00B55D76">
      <w:pPr>
        <w:spacing w:after="0" w:line="240" w:lineRule="auto"/>
        <w:rPr>
          <w:rFonts w:ascii="Tahoma" w:eastAsia="Times New Roman" w:hAnsi="Tahoma" w:cs="Tahoma"/>
          <w:sz w:val="20"/>
          <w:szCs w:val="20"/>
          <w:lang w:val="en-US"/>
        </w:rPr>
      </w:pPr>
    </w:p>
    <w:p w:rsidR="00B55D76" w:rsidRPr="00B55D76" w:rsidRDefault="00B55D76" w:rsidP="00B55D76">
      <w:pPr>
        <w:spacing w:after="0" w:line="240" w:lineRule="auto"/>
        <w:rPr>
          <w:rFonts w:ascii="Tahoma" w:eastAsia="Times New Roman" w:hAnsi="Tahoma" w:cs="Tahoma"/>
          <w:sz w:val="20"/>
          <w:szCs w:val="20"/>
          <w:lang w:val="en-US"/>
        </w:rPr>
      </w:pPr>
      <w:r w:rsidRPr="00B55D76">
        <w:rPr>
          <w:rFonts w:ascii="Tahoma" w:eastAsia="Times New Roman" w:hAnsi="Tahoma" w:cs="Tahoma"/>
          <w:sz w:val="20"/>
          <w:szCs w:val="20"/>
          <w:lang w:val="en-US"/>
        </w:rPr>
        <w:t xml:space="preserve"> </w:t>
      </w:r>
      <w:r w:rsidRPr="00B55D76">
        <w:rPr>
          <w:rFonts w:ascii="Tahoma" w:eastAsia="Times New Roman" w:hAnsi="Tahoma" w:cs="Tahoma"/>
          <w:sz w:val="20"/>
          <w:szCs w:val="20"/>
          <w:lang w:val="en-US"/>
        </w:rPr>
        <w:tab/>
        <w:t>Budget Organisation, Procedure &amp; Finance Committee 8</w:t>
      </w:r>
      <w:r w:rsidRPr="00B55D76">
        <w:rPr>
          <w:rFonts w:ascii="Tahoma" w:eastAsia="Times New Roman" w:hAnsi="Tahoma" w:cs="Tahoma"/>
          <w:sz w:val="20"/>
          <w:szCs w:val="20"/>
          <w:vertAlign w:val="superscript"/>
          <w:lang w:val="en-US"/>
        </w:rPr>
        <w:t>th</w:t>
      </w:r>
      <w:r w:rsidRPr="00B55D76">
        <w:rPr>
          <w:rFonts w:ascii="Tahoma" w:eastAsia="Times New Roman" w:hAnsi="Tahoma" w:cs="Tahoma"/>
          <w:sz w:val="20"/>
          <w:szCs w:val="20"/>
          <w:lang w:val="en-US"/>
        </w:rPr>
        <w:t xml:space="preserve"> November </w:t>
      </w:r>
    </w:p>
    <w:p w:rsidR="00B55D76" w:rsidRPr="00B55D76" w:rsidRDefault="00B55D76" w:rsidP="00B55D76">
      <w:pPr>
        <w:spacing w:after="0" w:line="240" w:lineRule="auto"/>
        <w:rPr>
          <w:rFonts w:ascii="Tahoma" w:eastAsia="Times New Roman" w:hAnsi="Tahoma" w:cs="Tahoma"/>
          <w:sz w:val="20"/>
          <w:szCs w:val="20"/>
          <w:lang w:val="en-US"/>
        </w:rPr>
      </w:pPr>
      <w:r w:rsidRPr="00B55D76">
        <w:rPr>
          <w:rFonts w:ascii="Tahoma" w:eastAsia="Times New Roman" w:hAnsi="Tahoma" w:cs="Tahoma"/>
          <w:sz w:val="20"/>
          <w:szCs w:val="20"/>
          <w:lang w:val="en-US"/>
        </w:rPr>
        <w:tab/>
        <w:t>Annual Budget Meeting 15</w:t>
      </w:r>
      <w:r w:rsidRPr="00B55D76">
        <w:rPr>
          <w:rFonts w:ascii="Tahoma" w:eastAsia="Times New Roman" w:hAnsi="Tahoma" w:cs="Tahoma"/>
          <w:sz w:val="20"/>
          <w:szCs w:val="20"/>
          <w:vertAlign w:val="superscript"/>
          <w:lang w:val="en-US"/>
        </w:rPr>
        <w:t>th</w:t>
      </w:r>
      <w:r w:rsidRPr="00B55D76">
        <w:rPr>
          <w:rFonts w:ascii="Tahoma" w:eastAsia="Times New Roman" w:hAnsi="Tahoma" w:cs="Tahoma"/>
          <w:sz w:val="20"/>
          <w:szCs w:val="20"/>
          <w:lang w:val="en-US"/>
        </w:rPr>
        <w:t xml:space="preserve"> November 2018</w:t>
      </w:r>
    </w:p>
    <w:p w:rsidR="00B55D76" w:rsidRPr="00B55D76" w:rsidRDefault="00B55D76" w:rsidP="00B55D76">
      <w:pPr>
        <w:spacing w:after="0" w:line="240" w:lineRule="auto"/>
        <w:rPr>
          <w:rFonts w:ascii="Tahoma" w:eastAsia="Times New Roman" w:hAnsi="Tahoma" w:cs="Tahoma"/>
          <w:sz w:val="20"/>
          <w:szCs w:val="20"/>
          <w:lang w:val="en-US"/>
        </w:rPr>
      </w:pPr>
      <w:r w:rsidRPr="00B55D76">
        <w:rPr>
          <w:rFonts w:ascii="Tahoma" w:eastAsia="Times New Roman" w:hAnsi="Tahoma" w:cs="Tahoma"/>
          <w:sz w:val="20"/>
          <w:szCs w:val="20"/>
          <w:lang w:val="en-US"/>
        </w:rPr>
        <w:tab/>
        <w:t>Adjourned Budget Meeting if Necessary 22</w:t>
      </w:r>
      <w:r w:rsidRPr="00B55D76">
        <w:rPr>
          <w:rFonts w:ascii="Tahoma" w:eastAsia="Times New Roman" w:hAnsi="Tahoma" w:cs="Tahoma"/>
          <w:sz w:val="20"/>
          <w:szCs w:val="20"/>
          <w:vertAlign w:val="superscript"/>
          <w:lang w:val="en-US"/>
        </w:rPr>
        <w:t>nd</w:t>
      </w:r>
      <w:r w:rsidRPr="00B55D76">
        <w:rPr>
          <w:rFonts w:ascii="Tahoma" w:eastAsia="Times New Roman" w:hAnsi="Tahoma" w:cs="Tahoma"/>
          <w:sz w:val="20"/>
          <w:szCs w:val="20"/>
          <w:lang w:val="en-US"/>
        </w:rPr>
        <w:t>November 2018</w:t>
      </w:r>
    </w:p>
    <w:p w:rsidR="00B35CE5" w:rsidRPr="00A6426E" w:rsidRDefault="00B55D76" w:rsidP="00B55D76">
      <w:pPr>
        <w:ind w:left="720"/>
        <w:rPr>
          <w:rFonts w:ascii="Tahoma" w:eastAsia="Times New Roman" w:hAnsi="Tahoma" w:cs="Tahoma"/>
          <w:sz w:val="20"/>
          <w:szCs w:val="20"/>
          <w:lang w:val="en-US"/>
        </w:rPr>
      </w:pPr>
      <w:r w:rsidRPr="00A6426E">
        <w:rPr>
          <w:rFonts w:ascii="Tahoma" w:eastAsia="Times New Roman" w:hAnsi="Tahoma" w:cs="Tahoma"/>
          <w:sz w:val="20"/>
          <w:szCs w:val="20"/>
          <w:lang w:val="en-US"/>
        </w:rPr>
        <w:t>Oireachtas Meeting to be held 16</w:t>
      </w:r>
      <w:r w:rsidRPr="00A6426E">
        <w:rPr>
          <w:rFonts w:ascii="Tahoma" w:eastAsia="Times New Roman" w:hAnsi="Tahoma" w:cs="Tahoma"/>
          <w:sz w:val="20"/>
          <w:szCs w:val="20"/>
          <w:vertAlign w:val="superscript"/>
          <w:lang w:val="en-US"/>
        </w:rPr>
        <w:t>th</w:t>
      </w:r>
      <w:r w:rsidRPr="00A6426E">
        <w:rPr>
          <w:rFonts w:ascii="Tahoma" w:eastAsia="Times New Roman" w:hAnsi="Tahoma" w:cs="Tahoma"/>
          <w:sz w:val="20"/>
          <w:szCs w:val="20"/>
          <w:lang w:val="en-US"/>
        </w:rPr>
        <w:t xml:space="preserve"> July</w:t>
      </w:r>
    </w:p>
    <w:p w:rsidR="003B40DD" w:rsidRDefault="00B55D76" w:rsidP="003B40DD">
      <w:pPr>
        <w:ind w:left="720"/>
        <w:rPr>
          <w:rFonts w:ascii="Times New Roman" w:hAnsi="Times New Roman" w:cs="Times New Roman"/>
          <w:bCs/>
          <w:sz w:val="24"/>
          <w:szCs w:val="24"/>
        </w:rPr>
      </w:pPr>
      <w:r>
        <w:rPr>
          <w:rFonts w:ascii="Times New Roman" w:eastAsiaTheme="minorEastAsia" w:hAnsi="Times New Roman" w:cs="Times New Roman"/>
          <w:sz w:val="24"/>
          <w:szCs w:val="24"/>
          <w:lang w:eastAsia="en-IE"/>
        </w:rPr>
        <w:t xml:space="preserve">The </w:t>
      </w:r>
      <w:r w:rsidRPr="003B40DD">
        <w:rPr>
          <w:rFonts w:ascii="Times New Roman" w:eastAsiaTheme="minorEastAsia" w:hAnsi="Times New Roman" w:cs="Times New Roman"/>
          <w:sz w:val="24"/>
          <w:szCs w:val="24"/>
          <w:lang w:eastAsia="en-IE"/>
        </w:rPr>
        <w:t>Draft</w:t>
      </w:r>
      <w:r w:rsidR="003B40DD" w:rsidRPr="003B40DD">
        <w:rPr>
          <w:rFonts w:ascii="Times New Roman" w:eastAsiaTheme="minorEastAsia" w:hAnsi="Times New Roman" w:cs="Times New Roman"/>
          <w:sz w:val="24"/>
          <w:szCs w:val="24"/>
          <w:lang w:eastAsia="en-IE"/>
        </w:rPr>
        <w:t xml:space="preserve"> Calendar of Meeting Dates </w:t>
      </w:r>
      <w:r>
        <w:rPr>
          <w:rFonts w:ascii="Times New Roman" w:eastAsiaTheme="minorEastAsia" w:hAnsi="Times New Roman" w:cs="Times New Roman"/>
          <w:sz w:val="24"/>
          <w:szCs w:val="24"/>
          <w:lang w:eastAsia="en-IE"/>
        </w:rPr>
        <w:t xml:space="preserve">was </w:t>
      </w:r>
      <w:r w:rsidR="003B40DD" w:rsidRPr="003B40DD">
        <w:rPr>
          <w:rFonts w:ascii="Times New Roman" w:hAnsi="Times New Roman" w:cs="Times New Roman"/>
          <w:b/>
          <w:bCs/>
          <w:sz w:val="24"/>
          <w:szCs w:val="24"/>
        </w:rPr>
        <w:t xml:space="preserve">APPROVED </w:t>
      </w:r>
      <w:r w:rsidR="003B40DD" w:rsidRPr="003B40DD">
        <w:rPr>
          <w:rFonts w:ascii="Times New Roman" w:hAnsi="Times New Roman" w:cs="Times New Roman"/>
          <w:bCs/>
          <w:sz w:val="24"/>
          <w:szCs w:val="24"/>
        </w:rPr>
        <w:t>on the proposition of Councillor P. Gogarty and seconded by Councillor L. O Toole</w:t>
      </w:r>
    </w:p>
    <w:p w:rsidR="00B55D76" w:rsidRPr="00B55D76" w:rsidRDefault="00B55D76" w:rsidP="003B40DD">
      <w:pPr>
        <w:ind w:left="720"/>
        <w:rPr>
          <w:rFonts w:ascii="Times New Roman" w:eastAsiaTheme="minorEastAsia" w:hAnsi="Times New Roman" w:cs="Times New Roman"/>
          <w:b/>
          <w:sz w:val="24"/>
          <w:szCs w:val="24"/>
          <w:u w:val="single"/>
          <w:lang w:eastAsia="en-IE"/>
        </w:rPr>
      </w:pPr>
    </w:p>
    <w:bookmarkEnd w:id="0"/>
    <w:p w:rsidR="00B55D76" w:rsidRDefault="00A6426E" w:rsidP="00A6426E">
      <w:pPr>
        <w:ind w:left="720" w:hanging="1287"/>
        <w:rPr>
          <w:rFonts w:ascii="Times New Roman" w:eastAsiaTheme="minorEastAsia" w:hAnsi="Times New Roman" w:cs="Times New Roman"/>
          <w:b/>
          <w:sz w:val="24"/>
          <w:szCs w:val="24"/>
          <w:u w:val="single"/>
          <w:lang w:eastAsia="en-IE"/>
        </w:rPr>
      </w:pPr>
      <w:r w:rsidRPr="00A6426E">
        <w:rPr>
          <w:rFonts w:ascii="Times New Roman" w:eastAsiaTheme="minorEastAsia" w:hAnsi="Times New Roman" w:cs="Times New Roman"/>
          <w:b/>
          <w:sz w:val="24"/>
          <w:szCs w:val="24"/>
          <w:lang w:eastAsia="en-IE"/>
        </w:rPr>
        <w:t>H3b)/0618</w:t>
      </w:r>
      <w:r w:rsidRPr="00A6426E">
        <w:rPr>
          <w:rFonts w:ascii="Times New Roman" w:eastAsiaTheme="minorEastAsia" w:hAnsi="Times New Roman" w:cs="Times New Roman"/>
          <w:b/>
          <w:sz w:val="24"/>
          <w:szCs w:val="24"/>
          <w:lang w:eastAsia="en-IE"/>
        </w:rPr>
        <w:tab/>
      </w:r>
      <w:r w:rsidR="00B172FC" w:rsidRPr="003B40DD">
        <w:rPr>
          <w:rFonts w:ascii="Times New Roman" w:hAnsi="Times New Roman" w:cs="Times New Roman"/>
          <w:b/>
          <w:bCs/>
          <w:color w:val="000000"/>
          <w:sz w:val="24"/>
          <w:szCs w:val="24"/>
          <w:u w:val="single"/>
        </w:rPr>
        <w:t>STANDING COMMITTEES ORGANISATION, PROCEDURE &amp; FINANCE</w:t>
      </w:r>
      <w:r w:rsidR="00B172FC">
        <w:rPr>
          <w:rFonts w:ascii="Times New Roman" w:hAnsi="Times New Roman" w:cs="Times New Roman"/>
          <w:b/>
          <w:bCs/>
          <w:color w:val="000000"/>
          <w:sz w:val="24"/>
          <w:szCs w:val="24"/>
          <w:u w:val="single"/>
        </w:rPr>
        <w:t xml:space="preserve">-24TH </w:t>
      </w:r>
      <w:r w:rsidR="00B172FC" w:rsidRPr="00B172FC">
        <w:rPr>
          <w:rFonts w:ascii="Times New Roman" w:hAnsi="Times New Roman" w:cs="Times New Roman"/>
          <w:b/>
          <w:bCs/>
          <w:color w:val="000000"/>
          <w:sz w:val="24"/>
          <w:szCs w:val="24"/>
          <w:u w:val="single"/>
        </w:rPr>
        <w:t>MAY</w:t>
      </w:r>
      <w:r w:rsidR="00B172FC">
        <w:rPr>
          <w:rFonts w:ascii="Times New Roman" w:hAnsi="Times New Roman" w:cs="Times New Roman"/>
          <w:b/>
          <w:bCs/>
          <w:color w:val="000000"/>
          <w:sz w:val="24"/>
          <w:szCs w:val="24"/>
          <w:u w:val="single"/>
        </w:rPr>
        <w:t>-</w:t>
      </w:r>
      <w:r w:rsidR="00B172FC" w:rsidRPr="00B172FC">
        <w:rPr>
          <w:rFonts w:ascii="Times New Roman" w:eastAsiaTheme="minorEastAsia" w:hAnsi="Times New Roman" w:cs="Times New Roman"/>
          <w:b/>
          <w:sz w:val="24"/>
          <w:szCs w:val="24"/>
          <w:u w:val="single"/>
          <w:lang w:eastAsia="en-IE"/>
        </w:rPr>
        <w:t xml:space="preserve"> </w:t>
      </w:r>
      <w:r w:rsidR="00B55D76" w:rsidRPr="00B172FC">
        <w:rPr>
          <w:rFonts w:ascii="Times New Roman" w:eastAsiaTheme="minorEastAsia" w:hAnsi="Times New Roman" w:cs="Times New Roman"/>
          <w:b/>
          <w:sz w:val="24"/>
          <w:szCs w:val="24"/>
          <w:u w:val="single"/>
          <w:lang w:eastAsia="en-IE"/>
        </w:rPr>
        <w:t>R</w:t>
      </w:r>
      <w:r w:rsidR="00B55D76" w:rsidRPr="00B55D76">
        <w:rPr>
          <w:rFonts w:ascii="Times New Roman" w:eastAsiaTheme="minorEastAsia" w:hAnsi="Times New Roman" w:cs="Times New Roman"/>
          <w:b/>
          <w:sz w:val="24"/>
          <w:szCs w:val="24"/>
          <w:u w:val="single"/>
          <w:lang w:eastAsia="en-IE"/>
        </w:rPr>
        <w:t>EPORT ON CONFERENCES/SEMINARS</w:t>
      </w:r>
    </w:p>
    <w:p w:rsidR="00EC3058" w:rsidRDefault="00EC3058" w:rsidP="00EC3058">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The</w:t>
      </w:r>
      <w:r w:rsidR="00A6426E">
        <w:rPr>
          <w:rFonts w:ascii="Times New Roman" w:eastAsiaTheme="minorEastAsia" w:hAnsi="Times New Roman" w:cs="Times New Roman"/>
          <w:sz w:val="24"/>
          <w:szCs w:val="24"/>
          <w:lang w:eastAsia="en-IE"/>
        </w:rPr>
        <w:t xml:space="preserve"> following report</w:t>
      </w:r>
      <w:r w:rsidRPr="003B40DD">
        <w:rPr>
          <w:rFonts w:ascii="Times New Roman" w:eastAsiaTheme="minorEastAsia" w:hAnsi="Times New Roman" w:cs="Times New Roman"/>
          <w:sz w:val="24"/>
          <w:szCs w:val="24"/>
          <w:lang w:eastAsia="en-IE"/>
        </w:rPr>
        <w:t xml:space="preserve"> by the Chief Executive, which had been circulated, were presented by Ms. L. Maxwell, Director of Corporate Performance and Change Management and were </w:t>
      </w:r>
      <w:r w:rsidRPr="003B40DD">
        <w:rPr>
          <w:rFonts w:ascii="Times New Roman" w:eastAsiaTheme="minorEastAsia" w:hAnsi="Times New Roman" w:cs="Times New Roman"/>
          <w:b/>
          <w:sz w:val="24"/>
          <w:szCs w:val="24"/>
          <w:lang w:eastAsia="en-IE"/>
        </w:rPr>
        <w:t>CONSIDERED:</w:t>
      </w:r>
    </w:p>
    <w:p w:rsidR="00A6426E" w:rsidRPr="00A6426E" w:rsidRDefault="00A6426E" w:rsidP="00A6426E">
      <w:pPr>
        <w:spacing w:after="0" w:line="240" w:lineRule="auto"/>
        <w:ind w:right="237"/>
        <w:rPr>
          <w:rFonts w:ascii="Times New Roman" w:eastAsia="Times New Roman" w:hAnsi="Times New Roman" w:cs="Times New Roman"/>
          <w:sz w:val="24"/>
          <w:szCs w:val="24"/>
        </w:rPr>
      </w:pPr>
      <w:r>
        <w:rPr>
          <w:rFonts w:ascii="Times New Roman" w:eastAsiaTheme="minorEastAsia" w:hAnsi="Times New Roman" w:cs="Times New Roman"/>
          <w:b/>
          <w:sz w:val="24"/>
          <w:szCs w:val="24"/>
          <w:lang w:eastAsia="en-IE"/>
        </w:rPr>
        <w:tab/>
        <w:t>“</w:t>
      </w:r>
      <w:r w:rsidRPr="00A6426E">
        <w:rPr>
          <w:rFonts w:ascii="Times New Roman" w:eastAsia="Times New Roman" w:hAnsi="Times New Roman" w:cs="Times New Roman"/>
          <w:sz w:val="24"/>
          <w:szCs w:val="24"/>
        </w:rPr>
        <w:t xml:space="preserve">The following </w:t>
      </w:r>
      <w:r>
        <w:rPr>
          <w:rFonts w:ascii="Times New Roman" w:eastAsia="Times New Roman" w:hAnsi="Times New Roman" w:cs="Times New Roman"/>
          <w:sz w:val="24"/>
          <w:szCs w:val="24"/>
        </w:rPr>
        <w:t xml:space="preserve">Report on Conferences </w:t>
      </w:r>
      <w:r w:rsidRPr="00A6426E">
        <w:rPr>
          <w:rFonts w:ascii="Times New Roman" w:eastAsia="Times New Roman" w:hAnsi="Times New Roman" w:cs="Times New Roman"/>
          <w:sz w:val="24"/>
          <w:szCs w:val="24"/>
        </w:rPr>
        <w:t xml:space="preserve">was </w:t>
      </w:r>
      <w:r w:rsidRPr="00A6426E">
        <w:rPr>
          <w:rFonts w:ascii="Times New Roman" w:eastAsia="Times New Roman" w:hAnsi="Times New Roman" w:cs="Times New Roman"/>
          <w:b/>
          <w:sz w:val="24"/>
          <w:szCs w:val="24"/>
        </w:rPr>
        <w:t>APPROVED</w:t>
      </w:r>
      <w:r w:rsidRPr="00A6426E">
        <w:rPr>
          <w:rFonts w:ascii="Times New Roman" w:eastAsia="Times New Roman" w:hAnsi="Times New Roman" w:cs="Times New Roman"/>
          <w:sz w:val="24"/>
          <w:szCs w:val="24"/>
        </w:rPr>
        <w:t xml:space="preserve"> by the Members at the </w:t>
      </w:r>
      <w:r>
        <w:rPr>
          <w:rFonts w:ascii="Times New Roman" w:eastAsia="Times New Roman" w:hAnsi="Times New Roman" w:cs="Times New Roman"/>
          <w:sz w:val="24"/>
          <w:szCs w:val="24"/>
        </w:rPr>
        <w:tab/>
      </w:r>
      <w:r w:rsidRPr="00A6426E">
        <w:rPr>
          <w:rFonts w:ascii="Times New Roman" w:eastAsia="Times New Roman" w:hAnsi="Times New Roman" w:cs="Times New Roman"/>
          <w:sz w:val="24"/>
          <w:szCs w:val="24"/>
        </w:rPr>
        <w:t>Organisation, Procedure &amp; Finance Committee Meeting held on 24</w:t>
      </w:r>
      <w:r w:rsidRPr="00A6426E">
        <w:rPr>
          <w:rFonts w:ascii="Times New Roman" w:eastAsia="Times New Roman" w:hAnsi="Times New Roman" w:cs="Times New Roman"/>
          <w:sz w:val="24"/>
          <w:szCs w:val="24"/>
          <w:vertAlign w:val="superscript"/>
        </w:rPr>
        <w:t>th</w:t>
      </w:r>
      <w:r w:rsidRPr="00A6426E">
        <w:rPr>
          <w:rFonts w:ascii="Times New Roman" w:eastAsia="Times New Roman" w:hAnsi="Times New Roman" w:cs="Times New Roman"/>
          <w:sz w:val="24"/>
          <w:szCs w:val="24"/>
        </w:rPr>
        <w:t xml:space="preserve"> May 2018 </w:t>
      </w:r>
    </w:p>
    <w:p w:rsidR="00A6426E" w:rsidRPr="00A6426E" w:rsidRDefault="00A6426E" w:rsidP="00A6426E">
      <w:pPr>
        <w:spacing w:after="0" w:line="0" w:lineRule="atLeast"/>
        <w:ind w:left="357"/>
        <w:jc w:val="center"/>
        <w:rPr>
          <w:rFonts w:ascii="Tahoma" w:eastAsia="Times New Roman" w:hAnsi="Tahoma" w:cs="Tahoma"/>
          <w:b/>
          <w:sz w:val="24"/>
          <w:szCs w:val="24"/>
        </w:rPr>
      </w:pPr>
    </w:p>
    <w:p w:rsidR="00A6426E" w:rsidRPr="00A6426E" w:rsidRDefault="00A6426E" w:rsidP="00A6426E">
      <w:pPr>
        <w:spacing w:after="0" w:line="240" w:lineRule="auto"/>
        <w:ind w:left="720" w:right="237"/>
        <w:jc w:val="both"/>
        <w:rPr>
          <w:rFonts w:ascii="Tahoma" w:eastAsia="Times New Roman" w:hAnsi="Tahoma" w:cs="Tahoma"/>
          <w:sz w:val="20"/>
          <w:szCs w:val="20"/>
          <w:lang w:val="en-US"/>
        </w:rPr>
      </w:pPr>
      <w:r w:rsidRPr="00A6426E">
        <w:t>“</w:t>
      </w:r>
      <w:hyperlink r:id="rId8" w:history="1">
        <w:r w:rsidRPr="00A6426E">
          <w:rPr>
            <w:rFonts w:ascii="Tahoma" w:eastAsia="Calibri" w:hAnsi="Tahoma" w:cs="Tahoma"/>
            <w:b/>
            <w:bCs/>
            <w:color w:val="0000FF"/>
            <w:sz w:val="20"/>
            <w:szCs w:val="20"/>
            <w:u w:val="single"/>
            <w:lang w:val="en-US"/>
          </w:rPr>
          <w:t>Section 142 (5) of Local Government Act 2001</w:t>
        </w:r>
      </w:hyperlink>
      <w:r w:rsidRPr="00A6426E">
        <w:rPr>
          <w:rFonts w:ascii="Tahoma" w:eastAsia="Times New Roman" w:hAnsi="Tahoma" w:cs="Tahoma"/>
          <w:sz w:val="20"/>
          <w:szCs w:val="20"/>
          <w:lang w:val="en-US"/>
        </w:rPr>
        <w:t xml:space="preserve"> provides for the authorization of Members’ attendance at conferences both home and abroad. </w:t>
      </w:r>
    </w:p>
    <w:p w:rsidR="00A6426E" w:rsidRPr="00A6426E" w:rsidRDefault="00A6426E" w:rsidP="00A6426E">
      <w:pPr>
        <w:spacing w:after="0" w:line="240" w:lineRule="auto"/>
        <w:ind w:right="-514"/>
        <w:jc w:val="both"/>
        <w:rPr>
          <w:rFonts w:ascii="Tahoma" w:eastAsia="Times New Roman" w:hAnsi="Tahoma" w:cs="Tahoma"/>
          <w:sz w:val="20"/>
          <w:szCs w:val="20"/>
          <w:lang w:val="en-US"/>
        </w:rPr>
      </w:pPr>
    </w:p>
    <w:p w:rsidR="00A6426E" w:rsidRPr="00A6426E" w:rsidRDefault="00A6426E" w:rsidP="00A6426E">
      <w:pPr>
        <w:spacing w:after="0" w:line="240" w:lineRule="auto"/>
        <w:ind w:left="720" w:right="237"/>
        <w:jc w:val="both"/>
        <w:rPr>
          <w:rFonts w:ascii="Tahoma" w:eastAsia="Times New Roman" w:hAnsi="Tahoma" w:cs="Tahoma"/>
          <w:sz w:val="20"/>
          <w:szCs w:val="20"/>
          <w:lang w:val="en-GB"/>
        </w:rPr>
      </w:pPr>
      <w:r w:rsidRPr="00A6426E">
        <w:rPr>
          <w:rFonts w:ascii="Tahoma" w:eastAsia="Times New Roman" w:hAnsi="Tahoma" w:cs="Tahoma"/>
          <w:sz w:val="20"/>
          <w:szCs w:val="20"/>
          <w:lang w:val="en-US"/>
        </w:rPr>
        <w:t>Listed below are conferences which have been notified to South Dublin County Council and</w:t>
      </w:r>
      <w:r w:rsidRPr="00A6426E">
        <w:rPr>
          <w:rFonts w:ascii="Tahoma" w:eastAsia="Times New Roman" w:hAnsi="Tahoma" w:cs="Tahoma"/>
          <w:sz w:val="20"/>
          <w:szCs w:val="20"/>
          <w:lang w:val="en-GB"/>
        </w:rPr>
        <w:t xml:space="preserve"> whose appropriateness has been vetted by the members’ working group in accordance with Circ. Letter 02/10.</w:t>
      </w:r>
    </w:p>
    <w:p w:rsidR="00A6426E" w:rsidRPr="00A6426E" w:rsidRDefault="00A6426E" w:rsidP="00A6426E">
      <w:pPr>
        <w:spacing w:after="0" w:line="240" w:lineRule="auto"/>
        <w:ind w:right="-514"/>
        <w:jc w:val="both"/>
        <w:rPr>
          <w:rFonts w:ascii="Tahoma" w:eastAsia="Times New Roman" w:hAnsi="Tahoma" w:cs="Tahoma"/>
          <w:sz w:val="20"/>
          <w:szCs w:val="20"/>
          <w:lang w:val="en-GB"/>
        </w:rPr>
      </w:pPr>
    </w:p>
    <w:p w:rsidR="00A6426E" w:rsidRPr="00A6426E" w:rsidRDefault="00A6426E" w:rsidP="00A6426E">
      <w:pPr>
        <w:spacing w:line="252" w:lineRule="auto"/>
        <w:rPr>
          <w:rFonts w:ascii="Tahoma" w:hAnsi="Tahoma" w:cs="Tahoma"/>
          <w:sz w:val="20"/>
          <w:szCs w:val="20"/>
        </w:rPr>
      </w:pPr>
      <w:r w:rsidRPr="00A6426E">
        <w:rPr>
          <w:rFonts w:ascii="Tahoma" w:hAnsi="Tahoma" w:cs="Tahoma"/>
          <w:sz w:val="20"/>
          <w:szCs w:val="20"/>
        </w:rPr>
        <w:tab/>
      </w:r>
    </w:p>
    <w:p w:rsidR="00A6426E" w:rsidRPr="00A6426E" w:rsidRDefault="00A6426E" w:rsidP="00A6426E">
      <w:pPr>
        <w:spacing w:line="252" w:lineRule="auto"/>
        <w:rPr>
          <w:rFonts w:ascii="Tahoma" w:hAnsi="Tahoma" w:cs="Tahoma"/>
          <w:b/>
          <w:sz w:val="20"/>
          <w:szCs w:val="20"/>
        </w:rPr>
      </w:pPr>
      <w:r w:rsidRPr="00A6426E">
        <w:rPr>
          <w:rFonts w:ascii="Times New Roman" w:hAnsi="Times New Roman" w:cs="Times New Roman"/>
          <w:sz w:val="24"/>
          <w:szCs w:val="24"/>
        </w:rPr>
        <w:tab/>
      </w:r>
      <w:r w:rsidRPr="00A6426E">
        <w:rPr>
          <w:rFonts w:ascii="Tahoma" w:hAnsi="Tahoma" w:cs="Tahoma"/>
          <w:b/>
          <w:sz w:val="20"/>
          <w:szCs w:val="20"/>
        </w:rPr>
        <w:t xml:space="preserve">Conferences Notified </w:t>
      </w:r>
    </w:p>
    <w:p w:rsidR="00A6426E" w:rsidRPr="00A6426E" w:rsidRDefault="00A6426E" w:rsidP="00A6426E">
      <w:pPr>
        <w:spacing w:line="252" w:lineRule="auto"/>
        <w:rPr>
          <w:rFonts w:ascii="Tahoma" w:hAnsi="Tahoma" w:cs="Tahoma"/>
          <w:b/>
          <w:sz w:val="20"/>
          <w:szCs w:val="20"/>
        </w:rPr>
      </w:pPr>
      <w:r w:rsidRPr="00A6426E">
        <w:rPr>
          <w:rFonts w:ascii="Tahoma" w:hAnsi="Tahoma" w:cs="Tahoma"/>
          <w:b/>
          <w:sz w:val="20"/>
          <w:szCs w:val="20"/>
        </w:rPr>
        <w:tab/>
      </w:r>
    </w:p>
    <w:tbl>
      <w:tblPr>
        <w:tblW w:w="8504" w:type="dxa"/>
        <w:tblInd w:w="704" w:type="dxa"/>
        <w:tblLook w:val="04A0" w:firstRow="1" w:lastRow="0" w:firstColumn="1" w:lastColumn="0" w:noHBand="0" w:noVBand="1"/>
      </w:tblPr>
      <w:tblGrid>
        <w:gridCol w:w="2268"/>
        <w:gridCol w:w="1559"/>
        <w:gridCol w:w="1701"/>
        <w:gridCol w:w="1417"/>
        <w:gridCol w:w="1559"/>
      </w:tblGrid>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Conference</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 xml:space="preserve">Host </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Venue</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 xml:space="preserve">Date </w:t>
            </w:r>
          </w:p>
        </w:tc>
        <w:tc>
          <w:tcPr>
            <w:tcW w:w="1559" w:type="dxa"/>
            <w:tcBorders>
              <w:top w:val="single" w:sz="4" w:space="0" w:color="auto"/>
              <w:left w:val="single" w:sz="4" w:space="0" w:color="auto"/>
              <w:bottom w:val="single" w:sz="4" w:space="0" w:color="auto"/>
              <w:right w:val="single" w:sz="4" w:space="0" w:color="auto"/>
            </w:tcBorders>
          </w:tcPr>
          <w:p w:rsidR="00A6426E" w:rsidRPr="00A6426E" w:rsidRDefault="00A6426E" w:rsidP="00A6426E">
            <w:pPr>
              <w:rPr>
                <w:rFonts w:ascii="Tahoma" w:hAnsi="Tahoma" w:cs="Tahoma"/>
                <w:b/>
                <w:sz w:val="20"/>
                <w:szCs w:val="20"/>
              </w:rPr>
            </w:pPr>
            <w:r w:rsidRPr="00A6426E">
              <w:rPr>
                <w:rFonts w:ascii="Tahoma" w:hAnsi="Tahoma" w:cs="Tahoma"/>
                <w:b/>
                <w:sz w:val="20"/>
                <w:szCs w:val="20"/>
              </w:rPr>
              <w:t xml:space="preserve">Members </w:t>
            </w:r>
          </w:p>
          <w:p w:rsidR="00A6426E" w:rsidRPr="00A6426E" w:rsidRDefault="00A6426E" w:rsidP="00A6426E">
            <w:pPr>
              <w:rPr>
                <w:rFonts w:ascii="Tahoma" w:hAnsi="Tahoma" w:cs="Tahoma"/>
                <w:b/>
                <w:sz w:val="20"/>
                <w:szCs w:val="20"/>
              </w:rPr>
            </w:pPr>
            <w:r w:rsidRPr="00A6426E">
              <w:rPr>
                <w:rFonts w:ascii="Tahoma" w:hAnsi="Tahoma" w:cs="Tahoma"/>
                <w:b/>
                <w:sz w:val="20"/>
                <w:szCs w:val="20"/>
              </w:rPr>
              <w:t xml:space="preserve">Attending  </w:t>
            </w:r>
          </w:p>
          <w:p w:rsidR="00A6426E" w:rsidRPr="00A6426E" w:rsidRDefault="00A6426E" w:rsidP="00A6426E">
            <w:pPr>
              <w:rPr>
                <w:rFonts w:ascii="Tahoma" w:hAnsi="Tahoma" w:cs="Tahoma"/>
                <w:b/>
                <w:sz w:val="20"/>
                <w:szCs w:val="20"/>
              </w:rPr>
            </w:pPr>
          </w:p>
          <w:p w:rsidR="00A6426E" w:rsidRPr="00A6426E" w:rsidRDefault="00A6426E" w:rsidP="00A6426E">
            <w:pPr>
              <w:rPr>
                <w:rFonts w:ascii="Tahoma" w:hAnsi="Tahoma" w:cs="Tahoma"/>
                <w:b/>
                <w:sz w:val="20"/>
                <w:szCs w:val="20"/>
              </w:rPr>
            </w:pP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AILG Training </w:t>
            </w:r>
          </w:p>
          <w:p w:rsidR="00A6426E" w:rsidRPr="00A6426E" w:rsidRDefault="00A6426E" w:rsidP="00A6426E">
            <w:pPr>
              <w:rPr>
                <w:rFonts w:ascii="Tahoma" w:hAnsi="Tahoma" w:cs="Tahoma"/>
                <w:b/>
                <w:sz w:val="20"/>
                <w:szCs w:val="20"/>
              </w:rPr>
            </w:pPr>
            <w:r w:rsidRPr="00A6426E">
              <w:rPr>
                <w:rFonts w:ascii="Tahoma" w:hAnsi="Tahoma" w:cs="Tahoma"/>
                <w:sz w:val="20"/>
                <w:szCs w:val="20"/>
              </w:rPr>
              <w:t>Councillor’s and Community Training</w:t>
            </w:r>
            <w:r w:rsidRPr="00A6426E">
              <w:rPr>
                <w:rFonts w:ascii="Tahoma" w:hAnsi="Tahoma" w:cs="Tahoma"/>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Association of Irish Local Government </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West County Hotel.</w:t>
            </w:r>
          </w:p>
          <w:p w:rsidR="00A6426E" w:rsidRPr="00A6426E" w:rsidRDefault="00A6426E" w:rsidP="00A6426E">
            <w:pPr>
              <w:rPr>
                <w:rFonts w:ascii="Tahoma" w:hAnsi="Tahoma" w:cs="Tahoma"/>
                <w:b/>
                <w:sz w:val="20"/>
                <w:szCs w:val="20"/>
              </w:rPr>
            </w:pPr>
            <w:r w:rsidRPr="00A6426E">
              <w:rPr>
                <w:rFonts w:ascii="Tahoma" w:hAnsi="Tahoma" w:cs="Tahoma"/>
                <w:sz w:val="20"/>
                <w:szCs w:val="20"/>
              </w:rPr>
              <w:t>Ennis, Co. Clare</w:t>
            </w:r>
            <w:r w:rsidRPr="00A6426E">
              <w:rPr>
                <w:rFonts w:ascii="Tahoma" w:hAnsi="Tahoma" w:cs="Tahoma"/>
                <w:b/>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24</w:t>
            </w:r>
            <w:r w:rsidRPr="00A6426E">
              <w:rPr>
                <w:rFonts w:ascii="Tahoma" w:hAnsi="Tahoma" w:cs="Tahoma"/>
                <w:sz w:val="20"/>
                <w:szCs w:val="20"/>
                <w:vertAlign w:val="superscript"/>
              </w:rPr>
              <w:t>th</w:t>
            </w:r>
            <w:r w:rsidRPr="00A6426E">
              <w:rPr>
                <w:rFonts w:ascii="Tahoma" w:hAnsi="Tahoma" w:cs="Tahoma"/>
                <w:sz w:val="20"/>
                <w:szCs w:val="20"/>
              </w:rPr>
              <w:t xml:space="preserve"> May 2018</w:t>
            </w:r>
          </w:p>
        </w:tc>
        <w:tc>
          <w:tcPr>
            <w:tcW w:w="1559" w:type="dxa"/>
            <w:tcBorders>
              <w:top w:val="single" w:sz="4" w:space="0" w:color="auto"/>
              <w:left w:val="single" w:sz="4" w:space="0" w:color="auto"/>
              <w:bottom w:val="single" w:sz="4" w:space="0" w:color="auto"/>
              <w:right w:val="single" w:sz="4" w:space="0" w:color="auto"/>
            </w:tcBorders>
          </w:tcPr>
          <w:p w:rsidR="00A6426E" w:rsidRPr="00A6426E" w:rsidRDefault="00A6426E" w:rsidP="00A6426E">
            <w:pPr>
              <w:rPr>
                <w:rFonts w:ascii="Tahoma" w:hAnsi="Tahoma" w:cs="Tahoma"/>
                <w:b/>
                <w:sz w:val="20"/>
                <w:szCs w:val="20"/>
              </w:rPr>
            </w:pP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tcPr>
          <w:p w:rsidR="00A6426E" w:rsidRPr="00A6426E" w:rsidRDefault="00A6426E" w:rsidP="00A6426E">
            <w:pPr>
              <w:rPr>
                <w:rFonts w:ascii="Tahoma" w:hAnsi="Tahoma" w:cs="Tahoma"/>
                <w:sz w:val="20"/>
                <w:szCs w:val="20"/>
              </w:rPr>
            </w:pPr>
            <w:r w:rsidRPr="00A6426E">
              <w:rPr>
                <w:rFonts w:ascii="Tahoma" w:hAnsi="Tahoma" w:cs="Tahoma"/>
                <w:sz w:val="20"/>
                <w:szCs w:val="20"/>
              </w:rPr>
              <w:t>Policy Forum for Ireland Keynote Seminar</w:t>
            </w:r>
          </w:p>
          <w:p w:rsidR="00A6426E" w:rsidRPr="00A6426E" w:rsidRDefault="00A6426E" w:rsidP="00A6426E">
            <w:pPr>
              <w:rPr>
                <w:rFonts w:ascii="Tahoma" w:hAnsi="Tahoma" w:cs="Tahoma"/>
                <w:sz w:val="20"/>
                <w:szCs w:val="20"/>
              </w:rPr>
            </w:pPr>
          </w:p>
          <w:p w:rsidR="00A6426E" w:rsidRPr="00A6426E" w:rsidRDefault="00A6426E" w:rsidP="00A6426E">
            <w:pPr>
              <w:rPr>
                <w:rFonts w:ascii="Tahoma" w:hAnsi="Tahoma" w:cs="Tahoma"/>
                <w:b/>
                <w:sz w:val="20"/>
                <w:szCs w:val="20"/>
              </w:rPr>
            </w:pPr>
            <w:r w:rsidRPr="00A6426E">
              <w:rPr>
                <w:rFonts w:ascii="Tahoma" w:hAnsi="Tahoma" w:cs="Tahoma"/>
                <w:sz w:val="20"/>
                <w:szCs w:val="20"/>
              </w:rPr>
              <w:t>Priorities for implementing ‘Project Ireland 2040’: the National Planning Framework, long-term investment, and meeting the needs of businesses and communities across Ireland</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Policy Forum for Ireland</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Central Dublin</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31</w:t>
            </w:r>
            <w:r w:rsidRPr="00A6426E">
              <w:rPr>
                <w:rFonts w:ascii="Tahoma" w:hAnsi="Tahoma" w:cs="Tahoma"/>
                <w:sz w:val="20"/>
                <w:szCs w:val="20"/>
                <w:vertAlign w:val="superscript"/>
              </w:rPr>
              <w:t>st</w:t>
            </w:r>
            <w:r w:rsidRPr="00A6426E">
              <w:rPr>
                <w:rFonts w:ascii="Tahoma" w:hAnsi="Tahoma" w:cs="Tahoma"/>
                <w:sz w:val="20"/>
                <w:szCs w:val="20"/>
              </w:rPr>
              <w:t xml:space="preserve"> May 2018</w:t>
            </w:r>
          </w:p>
        </w:tc>
        <w:tc>
          <w:tcPr>
            <w:tcW w:w="1559" w:type="dxa"/>
            <w:tcBorders>
              <w:top w:val="single" w:sz="4" w:space="0" w:color="auto"/>
              <w:left w:val="single" w:sz="4" w:space="0" w:color="auto"/>
              <w:bottom w:val="single" w:sz="4" w:space="0" w:color="auto"/>
              <w:right w:val="single" w:sz="4" w:space="0" w:color="auto"/>
            </w:tcBorders>
          </w:tcPr>
          <w:p w:rsidR="00A6426E" w:rsidRPr="00A6426E" w:rsidRDefault="00A6426E" w:rsidP="00A6426E">
            <w:pPr>
              <w:rPr>
                <w:rFonts w:ascii="Tahoma" w:hAnsi="Tahoma" w:cs="Tahoma"/>
                <w:sz w:val="20"/>
                <w:szCs w:val="20"/>
              </w:rPr>
            </w:pP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AILG Training</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Association of Irish Local Government </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Dundalk </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23</w:t>
            </w:r>
            <w:r w:rsidRPr="00A6426E">
              <w:rPr>
                <w:rFonts w:ascii="Tahoma" w:hAnsi="Tahoma" w:cs="Tahoma"/>
                <w:sz w:val="20"/>
                <w:szCs w:val="20"/>
                <w:vertAlign w:val="superscript"/>
              </w:rPr>
              <w:t xml:space="preserve">rd </w:t>
            </w:r>
            <w:r w:rsidRPr="00A6426E">
              <w:rPr>
                <w:rFonts w:ascii="Tahoma" w:hAnsi="Tahoma" w:cs="Tahoma"/>
                <w:sz w:val="20"/>
                <w:szCs w:val="20"/>
              </w:rPr>
              <w:t>May 2018</w:t>
            </w:r>
          </w:p>
        </w:tc>
        <w:tc>
          <w:tcPr>
            <w:tcW w:w="1559" w:type="dxa"/>
            <w:tcBorders>
              <w:top w:val="single" w:sz="4" w:space="0" w:color="auto"/>
              <w:left w:val="single" w:sz="4" w:space="0" w:color="auto"/>
              <w:bottom w:val="single" w:sz="4" w:space="0" w:color="auto"/>
              <w:right w:val="single" w:sz="4" w:space="0" w:color="auto"/>
            </w:tcBorders>
          </w:tcPr>
          <w:p w:rsidR="00A6426E" w:rsidRPr="00A6426E" w:rsidRDefault="00A6426E" w:rsidP="00A6426E">
            <w:pPr>
              <w:rPr>
                <w:rFonts w:ascii="Tahoma" w:hAnsi="Tahoma" w:cs="Tahoma"/>
                <w:sz w:val="20"/>
                <w:szCs w:val="20"/>
              </w:rPr>
            </w:pPr>
          </w:p>
        </w:tc>
      </w:tr>
    </w:tbl>
    <w:p w:rsidR="00A6426E" w:rsidRPr="00A6426E" w:rsidRDefault="00A6426E" w:rsidP="00A6426E">
      <w:pPr>
        <w:spacing w:line="252" w:lineRule="auto"/>
        <w:rPr>
          <w:rFonts w:ascii="Times New Roman" w:hAnsi="Times New Roman" w:cs="Times New Roman"/>
          <w:b/>
          <w:sz w:val="24"/>
          <w:szCs w:val="24"/>
        </w:rPr>
      </w:pPr>
    </w:p>
    <w:p w:rsidR="00A6426E" w:rsidRPr="00A6426E" w:rsidRDefault="00A6426E" w:rsidP="00A6426E">
      <w:pPr>
        <w:spacing w:line="252" w:lineRule="auto"/>
        <w:rPr>
          <w:rFonts w:ascii="Tahoma" w:hAnsi="Tahoma" w:cs="Tahoma"/>
          <w:b/>
          <w:sz w:val="20"/>
          <w:szCs w:val="20"/>
        </w:rPr>
      </w:pPr>
      <w:r w:rsidRPr="00A6426E">
        <w:rPr>
          <w:rFonts w:ascii="Times New Roman" w:hAnsi="Times New Roman" w:cs="Times New Roman"/>
          <w:b/>
          <w:sz w:val="24"/>
          <w:szCs w:val="24"/>
        </w:rPr>
        <w:tab/>
      </w:r>
      <w:r w:rsidRPr="00A6426E">
        <w:rPr>
          <w:rFonts w:ascii="Tahoma" w:hAnsi="Tahoma" w:cs="Tahoma"/>
          <w:b/>
          <w:sz w:val="20"/>
          <w:szCs w:val="20"/>
        </w:rPr>
        <w:t xml:space="preserve">Conferences Attended Since March </w:t>
      </w:r>
    </w:p>
    <w:p w:rsidR="00A6426E" w:rsidRPr="00A6426E" w:rsidRDefault="00A6426E" w:rsidP="00A6426E">
      <w:pPr>
        <w:spacing w:line="252" w:lineRule="auto"/>
        <w:rPr>
          <w:rFonts w:ascii="Tahoma" w:hAnsi="Tahoma" w:cs="Tahoma"/>
          <w:b/>
          <w:sz w:val="20"/>
          <w:szCs w:val="20"/>
        </w:rPr>
      </w:pPr>
      <w:r w:rsidRPr="00A6426E">
        <w:rPr>
          <w:rFonts w:ascii="Tahoma" w:hAnsi="Tahoma" w:cs="Tahoma"/>
          <w:b/>
          <w:sz w:val="20"/>
          <w:szCs w:val="20"/>
        </w:rPr>
        <w:tab/>
      </w:r>
    </w:p>
    <w:tbl>
      <w:tblPr>
        <w:tblW w:w="8504" w:type="dxa"/>
        <w:tblInd w:w="704" w:type="dxa"/>
        <w:tblLook w:val="04A0" w:firstRow="1" w:lastRow="0" w:firstColumn="1" w:lastColumn="0" w:noHBand="0" w:noVBand="1"/>
      </w:tblPr>
      <w:tblGrid>
        <w:gridCol w:w="2268"/>
        <w:gridCol w:w="1559"/>
        <w:gridCol w:w="1701"/>
        <w:gridCol w:w="1417"/>
        <w:gridCol w:w="1559"/>
      </w:tblGrid>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Conference</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 xml:space="preserve">Host </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Venue</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b/>
                <w:sz w:val="20"/>
                <w:szCs w:val="20"/>
              </w:rPr>
              <w:t xml:space="preserve">Date </w:t>
            </w:r>
          </w:p>
        </w:tc>
        <w:tc>
          <w:tcPr>
            <w:tcW w:w="1559" w:type="dxa"/>
            <w:tcBorders>
              <w:top w:val="single" w:sz="4" w:space="0" w:color="auto"/>
              <w:left w:val="single" w:sz="4" w:space="0" w:color="auto"/>
              <w:bottom w:val="single" w:sz="4" w:space="0" w:color="auto"/>
              <w:right w:val="single" w:sz="4" w:space="0" w:color="auto"/>
            </w:tcBorders>
          </w:tcPr>
          <w:p w:rsidR="00A6426E" w:rsidRPr="00A6426E" w:rsidRDefault="00A6426E" w:rsidP="00A6426E">
            <w:pPr>
              <w:rPr>
                <w:rFonts w:ascii="Tahoma" w:hAnsi="Tahoma" w:cs="Tahoma"/>
                <w:b/>
                <w:sz w:val="20"/>
                <w:szCs w:val="20"/>
              </w:rPr>
            </w:pPr>
            <w:r w:rsidRPr="00A6426E">
              <w:rPr>
                <w:rFonts w:ascii="Tahoma" w:hAnsi="Tahoma" w:cs="Tahoma"/>
                <w:b/>
                <w:sz w:val="20"/>
                <w:szCs w:val="20"/>
              </w:rPr>
              <w:t>Members that attended</w:t>
            </w:r>
          </w:p>
          <w:p w:rsidR="00A6426E" w:rsidRPr="00A6426E" w:rsidRDefault="00A6426E" w:rsidP="00A6426E">
            <w:pPr>
              <w:rPr>
                <w:rFonts w:ascii="Tahoma" w:hAnsi="Tahoma" w:cs="Tahoma"/>
                <w:b/>
                <w:sz w:val="20"/>
                <w:szCs w:val="20"/>
              </w:rPr>
            </w:pPr>
          </w:p>
          <w:p w:rsidR="00A6426E" w:rsidRPr="00A6426E" w:rsidRDefault="00A6426E" w:rsidP="00A6426E">
            <w:pPr>
              <w:rPr>
                <w:rFonts w:ascii="Tahoma" w:hAnsi="Tahoma" w:cs="Tahoma"/>
                <w:b/>
                <w:sz w:val="20"/>
                <w:szCs w:val="20"/>
              </w:rPr>
            </w:pP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b/>
                <w:sz w:val="20"/>
                <w:szCs w:val="20"/>
              </w:rPr>
            </w:pPr>
            <w:r w:rsidRPr="00A6426E">
              <w:rPr>
                <w:rFonts w:ascii="Tahoma" w:hAnsi="Tahoma" w:cs="Tahoma"/>
                <w:sz w:val="20"/>
                <w:szCs w:val="20"/>
              </w:rPr>
              <w:lastRenderedPageBreak/>
              <w:t xml:space="preserve">LAMA Annual Conference </w:t>
            </w:r>
            <w:r w:rsidRPr="00A6426E">
              <w:rPr>
                <w:rFonts w:ascii="Tahoma" w:hAnsi="Tahoma" w:cs="Tahoma"/>
                <w:sz w:val="20"/>
                <w:szCs w:val="20"/>
              </w:rPr>
              <w:br/>
            </w:r>
            <w:r w:rsidRPr="00A6426E">
              <w:rPr>
                <w:rFonts w:ascii="Tahoma" w:hAnsi="Tahoma" w:cs="Tahoma"/>
                <w:sz w:val="20"/>
                <w:szCs w:val="20"/>
              </w:rPr>
              <w:br/>
              <w:t>New National Planning Framework</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Local Authority Members Association</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Central Hotel Donegal Town </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5</w:t>
            </w:r>
            <w:r w:rsidRPr="00A6426E">
              <w:rPr>
                <w:rFonts w:ascii="Tahoma" w:hAnsi="Tahoma" w:cs="Tahoma"/>
                <w:sz w:val="20"/>
                <w:szCs w:val="20"/>
                <w:vertAlign w:val="superscript"/>
              </w:rPr>
              <w:t>th</w:t>
            </w:r>
            <w:r w:rsidRPr="00A6426E">
              <w:rPr>
                <w:rFonts w:ascii="Tahoma" w:hAnsi="Tahoma" w:cs="Tahoma"/>
                <w:sz w:val="20"/>
                <w:szCs w:val="20"/>
              </w:rPr>
              <w:t xml:space="preserve"> -7</w:t>
            </w:r>
            <w:r w:rsidRPr="00A6426E">
              <w:rPr>
                <w:rFonts w:ascii="Tahoma" w:hAnsi="Tahoma" w:cs="Tahoma"/>
                <w:sz w:val="20"/>
                <w:szCs w:val="20"/>
                <w:vertAlign w:val="superscript"/>
              </w:rPr>
              <w:t>th</w:t>
            </w:r>
            <w:r w:rsidRPr="00A6426E">
              <w:rPr>
                <w:rFonts w:ascii="Tahoma" w:hAnsi="Tahoma" w:cs="Tahoma"/>
                <w:sz w:val="20"/>
                <w:szCs w:val="20"/>
              </w:rPr>
              <w:t xml:space="preserve"> April 2018</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C. King </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P. Kearns </w:t>
            </w:r>
          </w:p>
          <w:p w:rsidR="00A6426E" w:rsidRPr="00A6426E" w:rsidRDefault="00A6426E" w:rsidP="00A6426E">
            <w:pPr>
              <w:rPr>
                <w:rFonts w:ascii="Tahoma" w:hAnsi="Tahoma" w:cs="Tahoma"/>
                <w:sz w:val="20"/>
                <w:szCs w:val="20"/>
              </w:rPr>
            </w:pPr>
            <w:r w:rsidRPr="00A6426E">
              <w:rPr>
                <w:rFonts w:ascii="Tahoma" w:hAnsi="Tahoma" w:cs="Tahoma"/>
                <w:sz w:val="20"/>
                <w:szCs w:val="20"/>
              </w:rPr>
              <w:t>Cllr D. O’ Donovan</w:t>
            </w:r>
          </w:p>
          <w:p w:rsidR="00A6426E" w:rsidRPr="00A6426E" w:rsidRDefault="00A6426E" w:rsidP="00A6426E">
            <w:pPr>
              <w:rPr>
                <w:rFonts w:ascii="Tahoma" w:hAnsi="Tahoma" w:cs="Tahoma"/>
                <w:sz w:val="20"/>
                <w:szCs w:val="20"/>
              </w:rPr>
            </w:pPr>
            <w:r w:rsidRPr="00A6426E">
              <w:rPr>
                <w:rFonts w:ascii="Tahoma" w:hAnsi="Tahoma" w:cs="Tahoma"/>
                <w:sz w:val="20"/>
                <w:szCs w:val="20"/>
              </w:rPr>
              <w:t>Cllr R. Mc Mahon</w:t>
            </w:r>
          </w:p>
          <w:p w:rsidR="00A6426E" w:rsidRPr="00A6426E" w:rsidRDefault="00A6426E" w:rsidP="00A6426E">
            <w:pPr>
              <w:rPr>
                <w:rFonts w:ascii="Tahoma" w:hAnsi="Tahoma" w:cs="Tahoma"/>
                <w:sz w:val="20"/>
                <w:szCs w:val="20"/>
              </w:rPr>
            </w:pPr>
            <w:r w:rsidRPr="00A6426E">
              <w:rPr>
                <w:rFonts w:ascii="Tahoma" w:hAnsi="Tahoma" w:cs="Tahoma"/>
                <w:sz w:val="20"/>
                <w:szCs w:val="20"/>
              </w:rPr>
              <w:t>Cllr  V. Casserly</w:t>
            </w:r>
          </w:p>
          <w:p w:rsidR="00A6426E" w:rsidRPr="00A6426E" w:rsidRDefault="00A6426E" w:rsidP="00A6426E">
            <w:pPr>
              <w:rPr>
                <w:rFonts w:ascii="Tahoma" w:hAnsi="Tahoma" w:cs="Tahoma"/>
                <w:sz w:val="20"/>
                <w:szCs w:val="20"/>
              </w:rPr>
            </w:pPr>
            <w:r w:rsidRPr="00A6426E">
              <w:rPr>
                <w:rFonts w:ascii="Tahoma" w:hAnsi="Tahoma" w:cs="Tahoma"/>
                <w:sz w:val="20"/>
                <w:szCs w:val="20"/>
              </w:rPr>
              <w:t>Cllr K. Egan</w:t>
            </w:r>
          </w:p>
          <w:p w:rsidR="00A6426E" w:rsidRPr="00A6426E" w:rsidRDefault="00A6426E" w:rsidP="00A6426E">
            <w:pPr>
              <w:rPr>
                <w:rFonts w:ascii="Tahoma" w:hAnsi="Tahoma" w:cs="Tahoma"/>
                <w:sz w:val="20"/>
                <w:szCs w:val="20"/>
              </w:rPr>
            </w:pPr>
            <w:r w:rsidRPr="00A6426E">
              <w:rPr>
                <w:rFonts w:ascii="Tahoma" w:hAnsi="Tahoma" w:cs="Tahoma"/>
                <w:sz w:val="20"/>
                <w:szCs w:val="20"/>
              </w:rPr>
              <w:t>Cllr B. Lawlor</w:t>
            </w:r>
          </w:p>
          <w:p w:rsidR="00A6426E" w:rsidRPr="00A6426E" w:rsidRDefault="00A6426E" w:rsidP="00A6426E">
            <w:pPr>
              <w:rPr>
                <w:rFonts w:ascii="Tahoma" w:hAnsi="Tahoma" w:cs="Tahoma"/>
                <w:b/>
                <w:sz w:val="20"/>
                <w:szCs w:val="20"/>
              </w:rPr>
            </w:pPr>
            <w:r w:rsidRPr="00A6426E">
              <w:rPr>
                <w:rFonts w:ascii="Tahoma" w:hAnsi="Tahoma" w:cs="Tahoma"/>
                <w:sz w:val="20"/>
                <w:szCs w:val="20"/>
              </w:rPr>
              <w:t xml:space="preserve">Cllr C. Mc Mahon, Cllr E. Higgins </w:t>
            </w: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AILG Annual Conference </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Association of Irish Local Government </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Park Hotel </w:t>
            </w:r>
          </w:p>
          <w:p w:rsidR="00A6426E" w:rsidRPr="00A6426E" w:rsidRDefault="00A6426E" w:rsidP="00A6426E">
            <w:pPr>
              <w:rPr>
                <w:rFonts w:ascii="Tahoma" w:hAnsi="Tahoma" w:cs="Tahoma"/>
                <w:sz w:val="20"/>
                <w:szCs w:val="20"/>
              </w:rPr>
            </w:pPr>
            <w:r w:rsidRPr="00A6426E">
              <w:rPr>
                <w:rFonts w:ascii="Tahoma" w:hAnsi="Tahoma" w:cs="Tahoma"/>
                <w:sz w:val="20"/>
                <w:szCs w:val="20"/>
              </w:rPr>
              <w:t>Dungarvan</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12</w:t>
            </w:r>
            <w:r w:rsidRPr="00A6426E">
              <w:rPr>
                <w:rFonts w:ascii="Tahoma" w:hAnsi="Tahoma" w:cs="Tahoma"/>
                <w:sz w:val="20"/>
                <w:szCs w:val="20"/>
                <w:vertAlign w:val="superscript"/>
              </w:rPr>
              <w:t>th</w:t>
            </w:r>
            <w:r w:rsidRPr="00A6426E">
              <w:rPr>
                <w:rFonts w:ascii="Tahoma" w:hAnsi="Tahoma" w:cs="Tahoma"/>
                <w:sz w:val="20"/>
                <w:szCs w:val="20"/>
              </w:rPr>
              <w:t xml:space="preserve"> -13</w:t>
            </w:r>
            <w:r w:rsidRPr="00A6426E">
              <w:rPr>
                <w:rFonts w:ascii="Tahoma" w:hAnsi="Tahoma" w:cs="Tahoma"/>
                <w:sz w:val="20"/>
                <w:szCs w:val="20"/>
                <w:vertAlign w:val="superscript"/>
              </w:rPr>
              <w:t>th</w:t>
            </w:r>
            <w:r w:rsidRPr="00A6426E">
              <w:rPr>
                <w:rFonts w:ascii="Tahoma" w:hAnsi="Tahoma" w:cs="Tahoma"/>
                <w:sz w:val="20"/>
                <w:szCs w:val="20"/>
              </w:rPr>
              <w:t xml:space="preserve"> April 2018</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Cllr V. Casserly</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D. O’ Donovan, Cllr G. O’ Connell </w:t>
            </w:r>
          </w:p>
          <w:p w:rsidR="00A6426E" w:rsidRPr="00A6426E" w:rsidRDefault="00A6426E" w:rsidP="00A6426E">
            <w:pPr>
              <w:rPr>
                <w:rFonts w:ascii="Tahoma" w:hAnsi="Tahoma" w:cs="Tahoma"/>
                <w:sz w:val="20"/>
                <w:szCs w:val="20"/>
              </w:rPr>
            </w:pPr>
            <w:r w:rsidRPr="00A6426E">
              <w:rPr>
                <w:rFonts w:ascii="Tahoma" w:hAnsi="Tahoma" w:cs="Tahoma"/>
                <w:sz w:val="20"/>
                <w:szCs w:val="20"/>
              </w:rPr>
              <w:t>Cllr. B. Lawlor</w:t>
            </w:r>
          </w:p>
          <w:p w:rsidR="00A6426E" w:rsidRPr="00A6426E" w:rsidRDefault="00A6426E" w:rsidP="00A6426E">
            <w:pPr>
              <w:rPr>
                <w:rFonts w:ascii="Tahoma" w:hAnsi="Tahoma" w:cs="Tahoma"/>
                <w:sz w:val="20"/>
                <w:szCs w:val="20"/>
              </w:rPr>
            </w:pPr>
            <w:r w:rsidRPr="00A6426E">
              <w:rPr>
                <w:rFonts w:ascii="Tahoma" w:hAnsi="Tahoma" w:cs="Tahoma"/>
                <w:sz w:val="20"/>
                <w:szCs w:val="20"/>
              </w:rPr>
              <w:t>Cllr. R. Mc Mahon</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C. Mc Mahon </w:t>
            </w:r>
          </w:p>
          <w:p w:rsidR="00A6426E" w:rsidRPr="00A6426E" w:rsidRDefault="00A6426E" w:rsidP="00A6426E">
            <w:pPr>
              <w:rPr>
                <w:rFonts w:ascii="Tahoma" w:hAnsi="Tahoma" w:cs="Tahoma"/>
                <w:sz w:val="20"/>
                <w:szCs w:val="20"/>
              </w:rPr>
            </w:pPr>
            <w:r w:rsidRPr="00A6426E">
              <w:rPr>
                <w:rFonts w:ascii="Tahoma" w:hAnsi="Tahoma" w:cs="Tahoma"/>
                <w:sz w:val="20"/>
                <w:szCs w:val="20"/>
              </w:rPr>
              <w:t>Cllr C. King</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 Cllr K. Egan</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M. Ward </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E. Higgins </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L. O’Toole </w:t>
            </w: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Irish Planning Conference</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Ireland 2040 and Beyond </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Irish Planning  Conference</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Rose Hotel ,</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Tralee, Co. Kerry </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19</w:t>
            </w:r>
            <w:r w:rsidRPr="00A6426E">
              <w:rPr>
                <w:rFonts w:ascii="Tahoma" w:hAnsi="Tahoma" w:cs="Tahoma"/>
                <w:sz w:val="20"/>
                <w:szCs w:val="20"/>
                <w:vertAlign w:val="superscript"/>
              </w:rPr>
              <w:t>th</w:t>
            </w:r>
            <w:r w:rsidRPr="00A6426E">
              <w:rPr>
                <w:rFonts w:ascii="Tahoma" w:hAnsi="Tahoma" w:cs="Tahoma"/>
                <w:sz w:val="20"/>
                <w:szCs w:val="20"/>
              </w:rPr>
              <w:t xml:space="preserve"> -20</w:t>
            </w:r>
            <w:r w:rsidRPr="00A6426E">
              <w:rPr>
                <w:rFonts w:ascii="Tahoma" w:hAnsi="Tahoma" w:cs="Tahoma"/>
                <w:sz w:val="20"/>
                <w:szCs w:val="20"/>
                <w:vertAlign w:val="superscript"/>
              </w:rPr>
              <w:t>th</w:t>
            </w:r>
            <w:r w:rsidRPr="00A6426E">
              <w:rPr>
                <w:rFonts w:ascii="Tahoma" w:hAnsi="Tahoma" w:cs="Tahoma"/>
                <w:sz w:val="20"/>
                <w:szCs w:val="20"/>
              </w:rPr>
              <w:t xml:space="preserve"> April 2018</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Cllr B. Lawlor</w:t>
            </w:r>
          </w:p>
          <w:p w:rsidR="00A6426E" w:rsidRPr="00A6426E" w:rsidRDefault="00A6426E" w:rsidP="00A6426E">
            <w:pPr>
              <w:rPr>
                <w:rFonts w:ascii="Tahoma" w:hAnsi="Tahoma" w:cs="Tahoma"/>
                <w:sz w:val="20"/>
                <w:szCs w:val="20"/>
              </w:rPr>
            </w:pPr>
            <w:r w:rsidRPr="00A6426E">
              <w:rPr>
                <w:rFonts w:ascii="Tahoma" w:hAnsi="Tahoma" w:cs="Tahoma"/>
                <w:sz w:val="20"/>
                <w:szCs w:val="20"/>
              </w:rPr>
              <w:t>Cllr V. Casserly.</w:t>
            </w:r>
          </w:p>
          <w:p w:rsidR="00A6426E" w:rsidRPr="00A6426E" w:rsidRDefault="00A6426E" w:rsidP="00A6426E">
            <w:pPr>
              <w:rPr>
                <w:rFonts w:ascii="Tahoma" w:hAnsi="Tahoma" w:cs="Tahoma"/>
                <w:sz w:val="20"/>
                <w:szCs w:val="20"/>
              </w:rPr>
            </w:pPr>
            <w:r w:rsidRPr="00A6426E">
              <w:rPr>
                <w:rFonts w:ascii="Tahoma" w:hAnsi="Tahoma" w:cs="Tahoma"/>
                <w:sz w:val="20"/>
                <w:szCs w:val="20"/>
              </w:rPr>
              <w:t>Cllr  Kenneth Egan, Cllr C. Mc Mahon</w:t>
            </w: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tcPr>
          <w:p w:rsidR="00A6426E" w:rsidRPr="00A6426E" w:rsidRDefault="00A6426E" w:rsidP="00A6426E">
            <w:pPr>
              <w:spacing w:line="252" w:lineRule="auto"/>
              <w:rPr>
                <w:rFonts w:ascii="Tahoma" w:hAnsi="Tahoma" w:cs="Tahoma"/>
                <w:color w:val="222222"/>
                <w:sz w:val="20"/>
                <w:szCs w:val="20"/>
              </w:rPr>
            </w:pPr>
            <w:r w:rsidRPr="00A6426E">
              <w:rPr>
                <w:rFonts w:ascii="Tahoma" w:hAnsi="Tahoma" w:cs="Tahoma"/>
                <w:bCs/>
                <w:color w:val="222222"/>
                <w:sz w:val="20"/>
                <w:szCs w:val="20"/>
              </w:rPr>
              <w:t>Accessibility &amp; Inclusion through Infrastructure</w:t>
            </w:r>
          </w:p>
          <w:p w:rsidR="00A6426E" w:rsidRPr="00A6426E" w:rsidRDefault="00A6426E" w:rsidP="00A6426E">
            <w:pPr>
              <w:rPr>
                <w:rFonts w:ascii="Tahoma" w:hAnsi="Tahoma" w:cs="Tahoma"/>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Institute of professional Training </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Sea Lodge Hotel, Waterville</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Co. Kerry  </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11</w:t>
            </w:r>
            <w:r w:rsidRPr="00A6426E">
              <w:rPr>
                <w:rFonts w:ascii="Tahoma" w:hAnsi="Tahoma" w:cs="Tahoma"/>
                <w:sz w:val="20"/>
                <w:szCs w:val="20"/>
                <w:vertAlign w:val="superscript"/>
              </w:rPr>
              <w:t>th</w:t>
            </w:r>
            <w:r w:rsidRPr="00A6426E">
              <w:rPr>
                <w:rFonts w:ascii="Tahoma" w:hAnsi="Tahoma" w:cs="Tahoma"/>
                <w:sz w:val="20"/>
                <w:szCs w:val="20"/>
              </w:rPr>
              <w:t xml:space="preserve"> -13</w:t>
            </w:r>
            <w:r w:rsidRPr="00A6426E">
              <w:rPr>
                <w:rFonts w:ascii="Tahoma" w:hAnsi="Tahoma" w:cs="Tahoma"/>
                <w:sz w:val="20"/>
                <w:szCs w:val="20"/>
                <w:vertAlign w:val="superscript"/>
              </w:rPr>
              <w:t xml:space="preserve">th </w:t>
            </w:r>
            <w:r w:rsidRPr="00A6426E">
              <w:rPr>
                <w:rFonts w:ascii="Tahoma" w:hAnsi="Tahoma" w:cs="Tahoma"/>
                <w:sz w:val="20"/>
                <w:szCs w:val="20"/>
              </w:rPr>
              <w:t>May 2018</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Cllr B. Lawlor</w:t>
            </w:r>
          </w:p>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K. Egan </w:t>
            </w:r>
          </w:p>
          <w:p w:rsidR="00A6426E" w:rsidRPr="00A6426E" w:rsidRDefault="00A6426E" w:rsidP="00A6426E">
            <w:pPr>
              <w:rPr>
                <w:rFonts w:ascii="Tahoma" w:hAnsi="Tahoma" w:cs="Tahoma"/>
                <w:sz w:val="20"/>
                <w:szCs w:val="20"/>
              </w:rPr>
            </w:pPr>
            <w:r w:rsidRPr="00A6426E">
              <w:rPr>
                <w:rFonts w:ascii="Tahoma" w:hAnsi="Tahoma" w:cs="Tahoma"/>
                <w:sz w:val="20"/>
                <w:szCs w:val="20"/>
              </w:rPr>
              <w:t>Cllr E. Higgins Cllr V. Casserly</w:t>
            </w:r>
          </w:p>
          <w:p w:rsidR="00A6426E" w:rsidRPr="00A6426E" w:rsidRDefault="00A6426E" w:rsidP="00A6426E">
            <w:pPr>
              <w:rPr>
                <w:rFonts w:ascii="Tahoma" w:hAnsi="Tahoma" w:cs="Tahoma"/>
                <w:b/>
                <w:sz w:val="20"/>
                <w:szCs w:val="20"/>
              </w:rPr>
            </w:pPr>
            <w:r w:rsidRPr="00A6426E">
              <w:rPr>
                <w:rFonts w:ascii="Tahoma" w:hAnsi="Tahoma" w:cs="Tahoma"/>
                <w:sz w:val="20"/>
                <w:szCs w:val="20"/>
              </w:rPr>
              <w:lastRenderedPageBreak/>
              <w:t>Cllr. C Mc Mahon, Cllr R. Mc Mahon</w:t>
            </w:r>
            <w:r w:rsidRPr="00A6426E">
              <w:rPr>
                <w:rFonts w:ascii="Tahoma" w:hAnsi="Tahoma" w:cs="Tahoma"/>
                <w:b/>
                <w:sz w:val="20"/>
                <w:szCs w:val="20"/>
              </w:rPr>
              <w:t xml:space="preserve"> </w:t>
            </w:r>
          </w:p>
        </w:tc>
      </w:tr>
      <w:tr w:rsidR="00A6426E" w:rsidRPr="00A6426E" w:rsidTr="00A6426E">
        <w:trPr>
          <w:trHeight w:val="307"/>
        </w:trPr>
        <w:tc>
          <w:tcPr>
            <w:tcW w:w="2268"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lastRenderedPageBreak/>
              <w:t xml:space="preserve">AILG Training </w:t>
            </w:r>
          </w:p>
          <w:p w:rsidR="00A6426E" w:rsidRPr="00A6426E" w:rsidRDefault="00A6426E" w:rsidP="00A6426E">
            <w:pPr>
              <w:rPr>
                <w:rFonts w:ascii="Tahoma" w:hAnsi="Tahoma" w:cs="Tahoma"/>
                <w:b/>
                <w:sz w:val="20"/>
                <w:szCs w:val="20"/>
              </w:rPr>
            </w:pPr>
            <w:r w:rsidRPr="00A6426E">
              <w:rPr>
                <w:rFonts w:ascii="Tahoma" w:hAnsi="Tahoma" w:cs="Tahoma"/>
                <w:sz w:val="20"/>
                <w:szCs w:val="20"/>
              </w:rPr>
              <w:t>Councillor’s and Community Training</w:t>
            </w:r>
            <w:r w:rsidRPr="00A6426E">
              <w:rPr>
                <w:rFonts w:ascii="Tahoma" w:hAnsi="Tahoma" w:cs="Tahoma"/>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Association of Irish Local Government </w:t>
            </w:r>
          </w:p>
        </w:tc>
        <w:tc>
          <w:tcPr>
            <w:tcW w:w="1701"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Castle Court Hotel, Westport, Co. Mayo</w:t>
            </w:r>
          </w:p>
        </w:tc>
        <w:tc>
          <w:tcPr>
            <w:tcW w:w="1417"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19/05/2018</w:t>
            </w:r>
          </w:p>
        </w:tc>
        <w:tc>
          <w:tcPr>
            <w:tcW w:w="1559" w:type="dxa"/>
            <w:tcBorders>
              <w:top w:val="single" w:sz="4" w:space="0" w:color="auto"/>
              <w:left w:val="single" w:sz="4" w:space="0" w:color="auto"/>
              <w:bottom w:val="single" w:sz="4" w:space="0" w:color="auto"/>
              <w:right w:val="single" w:sz="4" w:space="0" w:color="auto"/>
            </w:tcBorders>
            <w:hideMark/>
          </w:tcPr>
          <w:p w:rsidR="00A6426E" w:rsidRPr="00A6426E" w:rsidRDefault="00A6426E" w:rsidP="00A6426E">
            <w:pPr>
              <w:rPr>
                <w:rFonts w:ascii="Tahoma" w:hAnsi="Tahoma" w:cs="Tahoma"/>
                <w:sz w:val="20"/>
                <w:szCs w:val="20"/>
              </w:rPr>
            </w:pPr>
            <w:r w:rsidRPr="00A6426E">
              <w:rPr>
                <w:rFonts w:ascii="Tahoma" w:hAnsi="Tahoma" w:cs="Tahoma"/>
                <w:sz w:val="20"/>
                <w:szCs w:val="20"/>
              </w:rPr>
              <w:t xml:space="preserve">Cllr B. Lawlor </w:t>
            </w:r>
          </w:p>
          <w:p w:rsidR="00A6426E" w:rsidRPr="00A6426E" w:rsidRDefault="00A6426E" w:rsidP="00A6426E">
            <w:pPr>
              <w:rPr>
                <w:rFonts w:ascii="Tahoma" w:hAnsi="Tahoma" w:cs="Tahoma"/>
                <w:sz w:val="20"/>
                <w:szCs w:val="20"/>
              </w:rPr>
            </w:pPr>
            <w:r w:rsidRPr="00A6426E">
              <w:rPr>
                <w:rFonts w:ascii="Tahoma" w:hAnsi="Tahoma" w:cs="Tahoma"/>
                <w:sz w:val="20"/>
                <w:szCs w:val="20"/>
              </w:rPr>
              <w:t>Cllr V. Casserly</w:t>
            </w:r>
          </w:p>
          <w:p w:rsidR="00A6426E" w:rsidRPr="00A6426E" w:rsidRDefault="00A6426E" w:rsidP="00A6426E">
            <w:pPr>
              <w:rPr>
                <w:rFonts w:ascii="Tahoma" w:hAnsi="Tahoma" w:cs="Tahoma"/>
                <w:sz w:val="20"/>
                <w:szCs w:val="20"/>
              </w:rPr>
            </w:pPr>
            <w:r w:rsidRPr="00A6426E">
              <w:rPr>
                <w:rFonts w:ascii="Tahoma" w:hAnsi="Tahoma" w:cs="Tahoma"/>
                <w:sz w:val="20"/>
                <w:szCs w:val="20"/>
              </w:rPr>
              <w:t>Cllr K Egan</w:t>
            </w:r>
          </w:p>
        </w:tc>
      </w:tr>
    </w:tbl>
    <w:p w:rsidR="00A6426E" w:rsidRPr="00A6426E" w:rsidRDefault="00A6426E" w:rsidP="00A6426E">
      <w:pPr>
        <w:spacing w:line="252" w:lineRule="auto"/>
        <w:rPr>
          <w:rFonts w:ascii="Times New Roman" w:hAnsi="Times New Roman" w:cs="Times New Roman"/>
          <w:b/>
          <w:sz w:val="24"/>
          <w:szCs w:val="24"/>
        </w:rPr>
      </w:pPr>
    </w:p>
    <w:p w:rsidR="00A6426E" w:rsidRPr="00A6426E" w:rsidRDefault="00A6426E" w:rsidP="00A6426E">
      <w:pPr>
        <w:spacing w:line="252" w:lineRule="auto"/>
      </w:pPr>
      <w:r w:rsidRPr="00A6426E">
        <w:rPr>
          <w:rFonts w:ascii="Times New Roman" w:hAnsi="Times New Roman" w:cs="Times New Roman"/>
          <w:b/>
          <w:sz w:val="24"/>
          <w:szCs w:val="24"/>
        </w:rPr>
        <w:tab/>
      </w:r>
      <w:r w:rsidRPr="00A6426E">
        <w:rPr>
          <w:rFonts w:ascii="Times New Roman" w:eastAsia="Times New Roman" w:hAnsi="Times New Roman" w:cs="Times New Roman"/>
          <w:sz w:val="24"/>
          <w:szCs w:val="24"/>
          <w:lang w:val="en-US"/>
        </w:rPr>
        <w:t xml:space="preserve">As authorisation under this section is a reserved function Members are required to </w:t>
      </w:r>
      <w:r w:rsidRPr="00A6426E">
        <w:rPr>
          <w:rFonts w:ascii="Times New Roman" w:eastAsia="Times New Roman" w:hAnsi="Times New Roman" w:cs="Times New Roman"/>
          <w:sz w:val="24"/>
          <w:szCs w:val="24"/>
          <w:lang w:val="en-US"/>
        </w:rPr>
        <w:tab/>
        <w:t>pass the following resolution:</w:t>
      </w:r>
    </w:p>
    <w:p w:rsidR="00A6426E" w:rsidRPr="00A6426E" w:rsidRDefault="00A6426E" w:rsidP="00A6426E">
      <w:pPr>
        <w:spacing w:after="0" w:line="240" w:lineRule="auto"/>
        <w:ind w:left="720" w:right="237"/>
        <w:jc w:val="both"/>
        <w:rPr>
          <w:rFonts w:ascii="Times New Roman" w:eastAsia="Times New Roman" w:hAnsi="Times New Roman" w:cs="Times New Roman"/>
          <w:sz w:val="24"/>
          <w:szCs w:val="24"/>
          <w:lang w:val="en-US"/>
        </w:rPr>
      </w:pPr>
      <w:r w:rsidRPr="00A6426E">
        <w:rPr>
          <w:rFonts w:ascii="Times New Roman" w:eastAsia="Times New Roman" w:hAnsi="Times New Roman" w:cs="Times New Roman"/>
          <w:sz w:val="24"/>
          <w:szCs w:val="24"/>
          <w:lang w:val="en-US"/>
        </w:rPr>
        <w:t>“In accordance with Section 142 (5) of the Local Government Act, 2001 attendance by Members at the Conferences / Seminars outlined in the report is hereby authorized.”</w:t>
      </w:r>
    </w:p>
    <w:p w:rsidR="00A6426E" w:rsidRPr="00A6426E" w:rsidRDefault="00A6426E" w:rsidP="00A6426E">
      <w:pPr>
        <w:spacing w:after="0" w:line="240" w:lineRule="auto"/>
        <w:rPr>
          <w:rFonts w:ascii="Times New Roman" w:eastAsia="Times New Roman" w:hAnsi="Times New Roman" w:cs="Times New Roman"/>
          <w:sz w:val="24"/>
          <w:szCs w:val="24"/>
          <w:lang w:val="en-US"/>
        </w:rPr>
      </w:pPr>
    </w:p>
    <w:p w:rsidR="003B40DD" w:rsidRPr="003B40DD" w:rsidRDefault="00B55D76" w:rsidP="003B40DD">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The </w:t>
      </w:r>
      <w:r w:rsidR="003B40DD" w:rsidRPr="003B40DD">
        <w:rPr>
          <w:rFonts w:ascii="Times New Roman" w:eastAsiaTheme="minorEastAsia" w:hAnsi="Times New Roman" w:cs="Times New Roman"/>
          <w:sz w:val="24"/>
          <w:szCs w:val="24"/>
          <w:lang w:eastAsia="en-IE"/>
        </w:rPr>
        <w:t>Report on Conferences/</w:t>
      </w:r>
      <w:r w:rsidRPr="003B40DD">
        <w:rPr>
          <w:rFonts w:ascii="Times New Roman" w:eastAsiaTheme="minorEastAsia" w:hAnsi="Times New Roman" w:cs="Times New Roman"/>
          <w:sz w:val="24"/>
          <w:szCs w:val="24"/>
          <w:lang w:eastAsia="en-IE"/>
        </w:rPr>
        <w:t xml:space="preserve">Seminars </w:t>
      </w:r>
      <w:r>
        <w:rPr>
          <w:rFonts w:ascii="Times New Roman" w:eastAsiaTheme="minorEastAsia" w:hAnsi="Times New Roman" w:cs="Times New Roman"/>
          <w:sz w:val="24"/>
          <w:szCs w:val="24"/>
          <w:lang w:eastAsia="en-IE"/>
        </w:rPr>
        <w:t xml:space="preserve">was </w:t>
      </w:r>
      <w:r w:rsidR="003B40DD" w:rsidRPr="003B40DD">
        <w:rPr>
          <w:rFonts w:ascii="Times New Roman" w:hAnsi="Times New Roman" w:cs="Times New Roman"/>
          <w:b/>
          <w:bCs/>
          <w:sz w:val="24"/>
          <w:szCs w:val="24"/>
        </w:rPr>
        <w:t xml:space="preserve">APPROVED </w:t>
      </w:r>
      <w:r w:rsidR="003B40DD" w:rsidRPr="003B40DD">
        <w:rPr>
          <w:rFonts w:ascii="Times New Roman" w:hAnsi="Times New Roman" w:cs="Times New Roman"/>
          <w:bCs/>
          <w:sz w:val="24"/>
          <w:szCs w:val="24"/>
        </w:rPr>
        <w:t>on the proposition of Councillor P. Gogarty and seconded by Councillor R. Nolan.</w:t>
      </w:r>
      <w:r w:rsidR="003B40DD" w:rsidRPr="003B40DD">
        <w:rPr>
          <w:rFonts w:ascii="Times New Roman" w:eastAsiaTheme="minorEastAsia" w:hAnsi="Times New Roman" w:cs="Times New Roman"/>
          <w:sz w:val="24"/>
          <w:szCs w:val="24"/>
          <w:lang w:eastAsia="en-IE"/>
        </w:rPr>
        <w:t xml:space="preserve"> </w:t>
      </w:r>
    </w:p>
    <w:p w:rsidR="00426BB2" w:rsidRDefault="00426BB2" w:rsidP="00426BB2">
      <w:pPr>
        <w:pStyle w:val="NormalWeb"/>
        <w:ind w:left="-567" w:firstLine="141"/>
        <w:rPr>
          <w:rFonts w:eastAsiaTheme="minorHAnsi"/>
          <w:b/>
          <w:bCs/>
          <w:color w:val="000000"/>
          <w:lang w:eastAsia="en-US"/>
        </w:rPr>
      </w:pPr>
    </w:p>
    <w:p w:rsidR="00AE785D" w:rsidRPr="00AE785D" w:rsidRDefault="00AE785D" w:rsidP="00426BB2">
      <w:pPr>
        <w:pStyle w:val="NormalWeb"/>
        <w:ind w:left="-567"/>
        <w:rPr>
          <w:color w:val="000000"/>
          <w:u w:val="single"/>
        </w:rPr>
      </w:pPr>
      <w:r w:rsidRPr="00AE785D">
        <w:rPr>
          <w:b/>
          <w:color w:val="000000"/>
        </w:rPr>
        <w:t>H4a)/0618</w:t>
      </w:r>
      <w:r w:rsidRPr="00AE785D">
        <w:rPr>
          <w:b/>
          <w:bCs/>
          <w:color w:val="000000"/>
        </w:rPr>
        <w:t xml:space="preserve"> </w:t>
      </w:r>
      <w:r w:rsidRPr="00AE785D">
        <w:rPr>
          <w:b/>
          <w:bCs/>
          <w:color w:val="000000"/>
        </w:rPr>
        <w:tab/>
      </w:r>
      <w:r w:rsidRPr="00AE785D">
        <w:rPr>
          <w:b/>
          <w:bCs/>
          <w:color w:val="000000"/>
          <w:u w:val="single"/>
        </w:rPr>
        <w:t xml:space="preserve">STRATEGIC POLICY COMMITTEES - </w:t>
      </w:r>
      <w:r w:rsidRPr="00AE785D">
        <w:rPr>
          <w:b/>
          <w:color w:val="000000"/>
          <w:u w:val="single"/>
        </w:rPr>
        <w:t>ENVIRONMENT</w:t>
      </w:r>
      <w:r w:rsidRPr="00AE785D">
        <w:rPr>
          <w:bCs/>
          <w:color w:val="000000"/>
          <w:u w:val="single"/>
        </w:rPr>
        <w:t>,</w:t>
      </w:r>
      <w:r w:rsidRPr="00AE785D">
        <w:rPr>
          <w:b/>
          <w:bCs/>
          <w:color w:val="000000"/>
          <w:u w:val="single"/>
        </w:rPr>
        <w:t xml:space="preserve"> PUBLIC </w:t>
      </w:r>
      <w:r w:rsidRPr="00AE785D">
        <w:rPr>
          <w:b/>
          <w:bCs/>
          <w:color w:val="000000"/>
        </w:rPr>
        <w:tab/>
      </w:r>
      <w:r w:rsidRPr="00AE785D">
        <w:rPr>
          <w:b/>
          <w:bCs/>
          <w:color w:val="000000"/>
        </w:rPr>
        <w:tab/>
      </w:r>
      <w:r w:rsidRPr="00AE785D">
        <w:rPr>
          <w:b/>
          <w:bCs/>
          <w:color w:val="000000"/>
        </w:rPr>
        <w:tab/>
      </w:r>
      <w:r w:rsidRPr="00AE785D">
        <w:rPr>
          <w:b/>
          <w:bCs/>
          <w:color w:val="000000"/>
          <w:u w:val="single"/>
        </w:rPr>
        <w:t>REALM &amp; CLIMATE CHANGE SPC</w:t>
      </w:r>
    </w:p>
    <w:p w:rsidR="00AE785D" w:rsidRPr="00AE785D" w:rsidRDefault="00AE785D" w:rsidP="0037784B">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u w:val="single"/>
          <w:lang w:eastAsia="en-IE"/>
        </w:rPr>
      </w:pPr>
      <w:r w:rsidRPr="00AE785D">
        <w:rPr>
          <w:rFonts w:ascii="Times New Roman" w:eastAsia="Times New Roman" w:hAnsi="Times New Roman" w:cs="Times New Roman"/>
          <w:color w:val="000000"/>
          <w:sz w:val="24"/>
          <w:szCs w:val="24"/>
          <w:lang w:eastAsia="en-IE"/>
        </w:rPr>
        <w:fldChar w:fldCharType="begin"/>
      </w:r>
      <w:r w:rsidRPr="00AE785D">
        <w:rPr>
          <w:rFonts w:ascii="Times New Roman" w:eastAsia="Times New Roman" w:hAnsi="Times New Roman" w:cs="Times New Roman"/>
          <w:color w:val="000000"/>
          <w:sz w:val="24"/>
          <w:szCs w:val="24"/>
          <w:lang w:eastAsia="en-IE"/>
        </w:rPr>
        <w:instrText xml:space="preserve"> HYPERLINK "http://intranet/cmas/documents/County%20Council/2018/June/June2018CountyCouncilMeeting/37aa5931-d0f1-49ff-8cd3-d5dfe5e003ee.docx" </w:instrText>
      </w:r>
      <w:r w:rsidRPr="00AE785D">
        <w:rPr>
          <w:rFonts w:ascii="Times New Roman" w:eastAsia="Times New Roman" w:hAnsi="Times New Roman" w:cs="Times New Roman"/>
          <w:color w:val="000000"/>
          <w:sz w:val="24"/>
          <w:szCs w:val="24"/>
          <w:lang w:eastAsia="en-IE"/>
        </w:rPr>
        <w:fldChar w:fldCharType="separate"/>
      </w:r>
      <w:r w:rsidRPr="00AE785D">
        <w:rPr>
          <w:rFonts w:ascii="Times New Roman" w:eastAsia="Times New Roman" w:hAnsi="Times New Roman" w:cs="Times New Roman"/>
          <w:color w:val="0563C1" w:themeColor="hyperlink"/>
          <w:sz w:val="24"/>
          <w:szCs w:val="24"/>
          <w:u w:val="single"/>
          <w:lang w:eastAsia="en-IE"/>
        </w:rPr>
        <w:t>Report of Meeting 1st May 2018</w:t>
      </w:r>
    </w:p>
    <w:p w:rsidR="00AE785D" w:rsidRPr="00AE785D" w:rsidRDefault="00AE785D" w:rsidP="0037784B">
      <w:pPr>
        <w:numPr>
          <w:ilvl w:val="0"/>
          <w:numId w:val="15"/>
        </w:numPr>
        <w:tabs>
          <w:tab w:val="left" w:pos="567"/>
        </w:tabs>
        <w:spacing w:before="100" w:beforeAutospacing="1" w:after="100" w:afterAutospacing="1" w:line="240" w:lineRule="auto"/>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color w:val="000000"/>
          <w:sz w:val="24"/>
          <w:szCs w:val="24"/>
          <w:lang w:eastAsia="en-IE"/>
        </w:rPr>
        <w:fldChar w:fldCharType="end"/>
      </w:r>
      <w:r w:rsidRPr="00AE785D">
        <w:rPr>
          <w:rFonts w:ascii="Times New Roman" w:eastAsia="Times New Roman" w:hAnsi="Times New Roman" w:cs="Times New Roman"/>
          <w:color w:val="000000"/>
          <w:sz w:val="24"/>
          <w:szCs w:val="24"/>
          <w:lang w:eastAsia="en-IE"/>
        </w:rPr>
        <w:t xml:space="preserve"> </w:t>
      </w:r>
      <w:hyperlink r:id="rId9" w:history="1">
        <w:r w:rsidRPr="00AE785D">
          <w:rPr>
            <w:rFonts w:ascii="Times New Roman" w:eastAsia="Times New Roman" w:hAnsi="Times New Roman" w:cs="Times New Roman"/>
            <w:color w:val="0563C1" w:themeColor="hyperlink"/>
            <w:sz w:val="24"/>
            <w:szCs w:val="24"/>
            <w:u w:val="single"/>
            <w:lang w:eastAsia="en-IE"/>
          </w:rPr>
          <w:t>Minutes of Meeting 6th February 2018</w:t>
        </w:r>
      </w:hyperlink>
    </w:p>
    <w:p w:rsidR="00AE785D" w:rsidRPr="00AE785D" w:rsidRDefault="00AE785D" w:rsidP="00AE785D">
      <w:pPr>
        <w:spacing w:before="100" w:beforeAutospacing="1" w:after="100" w:afterAutospacing="1" w:line="240" w:lineRule="auto"/>
        <w:rPr>
          <w:rFonts w:ascii="Verdana" w:eastAsia="Times New Roman" w:hAnsi="Verdana" w:cs="Times New Roman"/>
          <w:color w:val="000000"/>
          <w:sz w:val="24"/>
          <w:szCs w:val="24"/>
          <w:lang w:eastAsia="en-IE"/>
        </w:rPr>
      </w:pPr>
    </w:p>
    <w:p w:rsidR="00AE785D" w:rsidRPr="00AE785D" w:rsidRDefault="00AE785D" w:rsidP="00AE785D">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b/>
          <w:color w:val="000000"/>
          <w:sz w:val="24"/>
          <w:szCs w:val="24"/>
          <w:lang w:eastAsia="en-IE"/>
        </w:rPr>
        <w:t>H4b)/06118</w:t>
      </w:r>
      <w:r w:rsidRPr="00AE785D">
        <w:rPr>
          <w:rFonts w:ascii="Times New Roman" w:eastAsia="Times New Roman" w:hAnsi="Times New Roman" w:cs="Times New Roman"/>
          <w:color w:val="000000"/>
          <w:sz w:val="24"/>
          <w:szCs w:val="24"/>
          <w:lang w:eastAsia="en-IE"/>
        </w:rPr>
        <w:tab/>
      </w:r>
      <w:r w:rsidRPr="00AE785D">
        <w:rPr>
          <w:rFonts w:ascii="Times New Roman" w:eastAsia="Times New Roman" w:hAnsi="Times New Roman" w:cs="Times New Roman"/>
          <w:b/>
          <w:color w:val="000000"/>
          <w:sz w:val="24"/>
          <w:szCs w:val="24"/>
          <w:u w:val="single"/>
          <w:lang w:eastAsia="en-IE"/>
        </w:rPr>
        <w:t>STRATEGIC POLICY COMMITTEES -</w:t>
      </w:r>
      <w:r w:rsidRPr="00AE785D">
        <w:rPr>
          <w:rFonts w:ascii="Times New Roman" w:eastAsia="Times New Roman" w:hAnsi="Times New Roman" w:cs="Times New Roman"/>
          <w:color w:val="000000"/>
          <w:sz w:val="24"/>
          <w:szCs w:val="24"/>
          <w:u w:val="single"/>
          <w:lang w:eastAsia="en-IE"/>
        </w:rPr>
        <w:t xml:space="preserve"> </w:t>
      </w:r>
      <w:r w:rsidRPr="00AE785D">
        <w:rPr>
          <w:rFonts w:ascii="Times New Roman" w:eastAsia="Times New Roman" w:hAnsi="Times New Roman" w:cs="Times New Roman"/>
          <w:b/>
          <w:bCs/>
          <w:color w:val="000000"/>
          <w:sz w:val="24"/>
          <w:szCs w:val="24"/>
          <w:u w:val="single"/>
          <w:lang w:eastAsia="en-IE"/>
        </w:rPr>
        <w:t xml:space="preserve">ARTS, CULTURE, GAEILGE, </w:t>
      </w:r>
      <w:r w:rsidRPr="00AE785D">
        <w:rPr>
          <w:rFonts w:ascii="Times New Roman" w:eastAsia="Times New Roman" w:hAnsi="Times New Roman" w:cs="Times New Roman"/>
          <w:b/>
          <w:bCs/>
          <w:color w:val="000000"/>
          <w:sz w:val="24"/>
          <w:szCs w:val="24"/>
          <w:lang w:eastAsia="en-IE"/>
        </w:rPr>
        <w:tab/>
      </w:r>
      <w:r w:rsidR="00426BB2">
        <w:rPr>
          <w:rFonts w:ascii="Times New Roman" w:eastAsia="Times New Roman" w:hAnsi="Times New Roman" w:cs="Times New Roman"/>
          <w:b/>
          <w:bCs/>
          <w:color w:val="000000"/>
          <w:sz w:val="24"/>
          <w:szCs w:val="24"/>
          <w:lang w:eastAsia="en-IE"/>
        </w:rPr>
        <w:tab/>
      </w:r>
      <w:r w:rsidRPr="00AE785D">
        <w:rPr>
          <w:rFonts w:ascii="Times New Roman" w:eastAsia="Times New Roman" w:hAnsi="Times New Roman" w:cs="Times New Roman"/>
          <w:b/>
          <w:bCs/>
          <w:color w:val="000000"/>
          <w:sz w:val="24"/>
          <w:szCs w:val="24"/>
          <w:u w:val="single"/>
          <w:lang w:eastAsia="en-IE"/>
        </w:rPr>
        <w:t>HERITAGE &amp; LIBRARIES SPC</w:t>
      </w:r>
    </w:p>
    <w:p w:rsidR="00AE785D" w:rsidRPr="00AE785D" w:rsidRDefault="00AE785D" w:rsidP="0037784B">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color w:val="000000"/>
          <w:sz w:val="24"/>
          <w:szCs w:val="24"/>
          <w:lang w:eastAsia="en-IE"/>
        </w:rPr>
        <w:t>Report of Meeting 2nd May 2018</w:t>
      </w:r>
    </w:p>
    <w:p w:rsidR="00AE785D" w:rsidRPr="00AE785D" w:rsidRDefault="00AE785D" w:rsidP="00AE785D">
      <w:pPr>
        <w:spacing w:before="100" w:beforeAutospacing="1" w:after="100" w:afterAutospacing="1" w:line="240" w:lineRule="auto"/>
        <w:ind w:left="1440" w:hanging="589"/>
        <w:rPr>
          <w:rFonts w:ascii="Times New Roman" w:eastAsia="Times New Roman" w:hAnsi="Times New Roman" w:cs="Times New Roman"/>
          <w:color w:val="000000"/>
          <w:sz w:val="24"/>
          <w:szCs w:val="24"/>
          <w:lang w:eastAsia="en-IE"/>
        </w:rPr>
      </w:pPr>
      <w:r w:rsidRPr="00AE785D">
        <w:rPr>
          <w:rFonts w:ascii="Tahoma" w:eastAsia="Times New Roman" w:hAnsi="Tahoma" w:cs="Tahoma"/>
          <w:b/>
          <w:bCs/>
          <w:sz w:val="20"/>
          <w:szCs w:val="20"/>
          <w:lang w:eastAsia="en-IE"/>
        </w:rPr>
        <w:t>“Attended</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32"/>
        <w:gridCol w:w="4075"/>
      </w:tblGrid>
      <w:tr w:rsidR="00AE785D" w:rsidRPr="00AE785D" w:rsidTr="00AE785D">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Dermot Richardson (Chair) </w:t>
            </w:r>
          </w:p>
        </w:tc>
        <w:tc>
          <w:tcPr>
            <w:tcW w:w="4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Dermot Looney </w:t>
            </w:r>
          </w:p>
        </w:tc>
      </w:tr>
      <w:tr w:rsidR="00AE785D" w:rsidRPr="00AE785D" w:rsidTr="00AE785D">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Breeda Bonner </w:t>
            </w:r>
          </w:p>
        </w:tc>
        <w:tc>
          <w:tcPr>
            <w:tcW w:w="4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Madeleine Johansson </w:t>
            </w:r>
          </w:p>
        </w:tc>
      </w:tr>
      <w:tr w:rsidR="00AE785D" w:rsidRPr="00AE785D" w:rsidTr="00AE785D">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Brian Leech </w:t>
            </w:r>
          </w:p>
        </w:tc>
        <w:tc>
          <w:tcPr>
            <w:tcW w:w="4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Ms. Deirdre Mooney </w:t>
            </w:r>
          </w:p>
        </w:tc>
      </w:tr>
      <w:tr w:rsidR="00AE785D" w:rsidRPr="00AE785D" w:rsidTr="00AE785D">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Cora McCann </w:t>
            </w:r>
          </w:p>
        </w:tc>
        <w:tc>
          <w:tcPr>
            <w:tcW w:w="4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Mr. Peadar O’Caomhanaigh </w:t>
            </w:r>
          </w:p>
        </w:tc>
      </w:tr>
    </w:tbl>
    <w:p w:rsidR="00AE785D" w:rsidRPr="00AE785D" w:rsidRDefault="00AE785D" w:rsidP="00AE785D">
      <w:pPr>
        <w:spacing w:before="100" w:beforeAutospacing="1" w:after="100" w:afterAutospacing="1" w:line="240" w:lineRule="auto"/>
        <w:ind w:left="1440" w:hanging="731"/>
        <w:contextualSpacing/>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Officials present:</w:t>
      </w:r>
    </w:p>
    <w:p w:rsidR="00AE785D" w:rsidRPr="00AE785D" w:rsidRDefault="00AE785D" w:rsidP="00AE785D">
      <w:pPr>
        <w:spacing w:before="100" w:beforeAutospacing="1" w:after="100" w:afterAutospacing="1" w:line="240" w:lineRule="auto"/>
        <w:ind w:left="1440" w:hanging="731"/>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Mr. Frank Nevin, Director of Service.</w:t>
      </w:r>
    </w:p>
    <w:p w:rsidR="00AE785D" w:rsidRPr="00AE785D" w:rsidRDefault="00AE785D" w:rsidP="00AE785D">
      <w:pPr>
        <w:spacing w:before="100" w:beforeAutospacing="1" w:after="100" w:afterAutospacing="1" w:line="240" w:lineRule="auto"/>
        <w:ind w:left="709"/>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Ms. Bernadette Fennell, County Librarian</w:t>
      </w:r>
    </w:p>
    <w:p w:rsidR="00AE785D" w:rsidRPr="00AE785D" w:rsidRDefault="00AE785D" w:rsidP="00AE785D">
      <w:pPr>
        <w:spacing w:before="100" w:beforeAutospacing="1" w:after="100" w:afterAutospacing="1" w:line="240" w:lineRule="auto"/>
        <w:ind w:left="993" w:hanging="284"/>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Ms. Margaret Bentley, Senior Executive Librarian</w:t>
      </w:r>
    </w:p>
    <w:p w:rsidR="00AE785D" w:rsidRPr="00AE785D" w:rsidRDefault="00AE785D" w:rsidP="00AE785D">
      <w:pPr>
        <w:spacing w:before="100" w:beforeAutospacing="1" w:after="100" w:afterAutospacing="1" w:line="240" w:lineRule="auto"/>
        <w:ind w:left="993" w:hanging="284"/>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Ms. Bernie Meenaghan, Senior Executive Librarian</w:t>
      </w:r>
    </w:p>
    <w:p w:rsidR="00AE785D" w:rsidRPr="00AE785D" w:rsidRDefault="00AE785D" w:rsidP="00AE785D">
      <w:pPr>
        <w:spacing w:before="100" w:beforeAutospacing="1" w:after="100" w:afterAutospacing="1" w:line="240" w:lineRule="auto"/>
        <w:ind w:left="993" w:hanging="284"/>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Ms. Orla Scannell, Arts Officer</w:t>
      </w:r>
    </w:p>
    <w:p w:rsidR="00AE785D" w:rsidRPr="00AE785D" w:rsidRDefault="00AE785D" w:rsidP="00AE785D">
      <w:pPr>
        <w:spacing w:before="100" w:beforeAutospacing="1" w:after="100" w:afterAutospacing="1" w:line="240" w:lineRule="auto"/>
        <w:ind w:left="1440"/>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 </w:t>
      </w:r>
    </w:p>
    <w:p w:rsidR="00AE785D" w:rsidRPr="00AE785D" w:rsidRDefault="00AE785D" w:rsidP="00AE785D">
      <w:pPr>
        <w:spacing w:before="100" w:beforeAutospacing="1" w:after="100" w:afterAutospacing="1" w:line="240" w:lineRule="auto"/>
        <w:ind w:left="1440"/>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07"/>
      </w:tblGrid>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Headed Item 1:   Minutes of SPC meeting 7</w:t>
            </w:r>
            <w:r w:rsidRPr="00AE785D">
              <w:rPr>
                <w:rFonts w:ascii="Tahoma" w:eastAsia="Times New Roman" w:hAnsi="Tahoma" w:cs="Tahoma"/>
                <w:bCs/>
                <w:sz w:val="20"/>
                <w:szCs w:val="20"/>
                <w:vertAlign w:val="superscript"/>
                <w:lang w:eastAsia="en-IE"/>
              </w:rPr>
              <w:t>th</w:t>
            </w:r>
            <w:r w:rsidRPr="00AE785D">
              <w:rPr>
                <w:rFonts w:ascii="Tahoma" w:eastAsia="Times New Roman" w:hAnsi="Tahoma" w:cs="Tahoma"/>
                <w:bCs/>
                <w:sz w:val="20"/>
                <w:szCs w:val="20"/>
                <w:lang w:eastAsia="en-IE"/>
              </w:rPr>
              <w:t xml:space="preserve"> Feb 2018</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Minutes were AGREED.</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Matters arising: None</w:t>
            </w: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Headed Item 2:</w:t>
            </w:r>
            <w:r w:rsidRPr="00AE785D">
              <w:rPr>
                <w:rFonts w:ascii="Tahoma" w:eastAsia="Times New Roman" w:hAnsi="Tahoma" w:cs="Tahoma"/>
                <w:sz w:val="20"/>
                <w:szCs w:val="20"/>
                <w:lang w:eastAsia="en-IE"/>
              </w:rPr>
              <w:t xml:space="preserve"> </w:t>
            </w:r>
            <w:r w:rsidRPr="00AE785D">
              <w:rPr>
                <w:rFonts w:ascii="Tahoma" w:eastAsia="Times New Roman" w:hAnsi="Tahoma" w:cs="Tahoma"/>
                <w:bCs/>
                <w:sz w:val="20"/>
                <w:szCs w:val="20"/>
                <w:lang w:eastAsia="en-IE"/>
              </w:rPr>
              <w:t>Ruaille Buaille Lucan Children’s Music Festival</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Orla Scannell, Arts Officer, gave a presentation on the Ruaille Buaille Festival which will take place in Lucan from 6</w:t>
            </w:r>
            <w:r w:rsidRPr="00AE785D">
              <w:rPr>
                <w:rFonts w:ascii="Tahoma" w:eastAsia="Times New Roman" w:hAnsi="Tahoma" w:cs="Tahoma"/>
                <w:bCs/>
                <w:sz w:val="20"/>
                <w:szCs w:val="20"/>
                <w:vertAlign w:val="superscript"/>
                <w:lang w:eastAsia="en-IE"/>
              </w:rPr>
              <w:t>th</w:t>
            </w:r>
            <w:r w:rsidRPr="00AE785D">
              <w:rPr>
                <w:rFonts w:ascii="Tahoma" w:eastAsia="Times New Roman" w:hAnsi="Tahoma" w:cs="Tahoma"/>
                <w:bCs/>
                <w:sz w:val="20"/>
                <w:szCs w:val="20"/>
                <w:lang w:eastAsia="en-IE"/>
              </w:rPr>
              <w:t>-9</w:t>
            </w:r>
            <w:r w:rsidRPr="00AE785D">
              <w:rPr>
                <w:rFonts w:ascii="Tahoma" w:eastAsia="Times New Roman" w:hAnsi="Tahoma" w:cs="Tahoma"/>
                <w:bCs/>
                <w:sz w:val="20"/>
                <w:szCs w:val="20"/>
                <w:vertAlign w:val="superscript"/>
                <w:lang w:eastAsia="en-IE"/>
              </w:rPr>
              <w:t>th</w:t>
            </w:r>
            <w:r w:rsidRPr="00AE785D">
              <w:rPr>
                <w:rFonts w:ascii="Tahoma" w:eastAsia="Times New Roman" w:hAnsi="Tahoma" w:cs="Tahoma"/>
                <w:bCs/>
                <w:sz w:val="20"/>
                <w:szCs w:val="20"/>
                <w:lang w:eastAsia="en-IE"/>
              </w:rPr>
              <w:t xml:space="preserve"> June 2018. There are three strands to the festival which include: schools performances &amp; workshops; Library events; and Park events. </w:t>
            </w:r>
            <w:r w:rsidRPr="00AE785D">
              <w:rPr>
                <w:rFonts w:ascii="Tahoma" w:eastAsia="Times New Roman" w:hAnsi="Tahoma" w:cs="Tahoma"/>
                <w:sz w:val="20"/>
                <w:szCs w:val="20"/>
                <w:lang w:eastAsia="en-IE"/>
              </w:rPr>
              <w:t>Mr. Peadar O’Caomhanaigh noted that it is a wonderful festival.</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The report was NOTED.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Headed Item 3:   Creative Ireland Update</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Orla Scannell, Arts Officer, outlined that Cruinniú na nÓg, a national Children’s Day of Culture will take place on 23</w:t>
            </w:r>
            <w:r w:rsidRPr="00AE785D">
              <w:rPr>
                <w:rFonts w:ascii="Tahoma" w:eastAsia="Times New Roman" w:hAnsi="Tahoma" w:cs="Tahoma"/>
                <w:bCs/>
                <w:sz w:val="20"/>
                <w:szCs w:val="20"/>
                <w:vertAlign w:val="superscript"/>
                <w:lang w:eastAsia="en-IE"/>
              </w:rPr>
              <w:t>rd</w:t>
            </w:r>
            <w:r w:rsidRPr="00AE785D">
              <w:rPr>
                <w:rFonts w:ascii="Tahoma" w:eastAsia="Times New Roman" w:hAnsi="Tahoma" w:cs="Tahoma"/>
                <w:bCs/>
                <w:sz w:val="20"/>
                <w:szCs w:val="20"/>
                <w:lang w:eastAsia="en-IE"/>
              </w:rPr>
              <w:t xml:space="preserve"> June 2018 and details of events planned in the County were given. As part of the Decade of Centenaries, the library service will lead on research and a planned exhibition on themes identified for 2018. A commission for vocal ensemble with Music Generation will take place in Whitechurch Library. As part of the development of the Cultural Quarter planned initiatives were outlined as well as events for Blian na Gaeilge 2018.</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Following a question from Ms. Deirdre Mooney on recruitment for the Music Generation ensemble, the report was NOTED.</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Headed Item 4:   SDCC Library Development Plan 2018-2022</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Bernadette Fennell, County Librarian &amp; Margaret Bentley, Senior Executive Librarian, presented an update on the draft Library Development Plan for 2018-2022 including six key objectives and actions planned during the period of the plan. Members discussed economic indicators, CSO figures, services to schools, heritage &amp; local studies, marketing &amp; promotion, as well as the planned Capital budget programme. It was recommended by the SPC committee that the draft </w:t>
            </w:r>
            <w:r w:rsidRPr="00AE785D">
              <w:rPr>
                <w:rFonts w:ascii="Tahoma" w:eastAsia="Times New Roman" w:hAnsi="Tahoma" w:cs="Tahoma"/>
                <w:sz w:val="20"/>
                <w:szCs w:val="20"/>
                <w:lang w:eastAsia="en-IE"/>
              </w:rPr>
              <w:lastRenderedPageBreak/>
              <w:t>Library Development Plan 2018-2022 would be listed at the next Council meeting on 14</w:t>
            </w:r>
            <w:r w:rsidRPr="00AE785D">
              <w:rPr>
                <w:rFonts w:ascii="Tahoma" w:eastAsia="Times New Roman" w:hAnsi="Tahoma" w:cs="Tahoma"/>
                <w:sz w:val="20"/>
                <w:szCs w:val="20"/>
                <w:vertAlign w:val="superscript"/>
                <w:lang w:eastAsia="en-IE"/>
              </w:rPr>
              <w:t>th</w:t>
            </w:r>
            <w:r w:rsidRPr="00AE785D">
              <w:rPr>
                <w:rFonts w:ascii="Tahoma" w:eastAsia="Times New Roman" w:hAnsi="Tahoma" w:cs="Tahoma"/>
                <w:sz w:val="20"/>
                <w:szCs w:val="20"/>
                <w:lang w:eastAsia="en-IE"/>
              </w:rPr>
              <w:t xml:space="preserve"> May.</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The report was NOTED.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lastRenderedPageBreak/>
              <w:t>Headed Item 5: Healthy Ireland at Your Library</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Bernie Meenaghan, Senior Executive Librarian, gave a presentation on the Healthy Ireland at Your Library initiative, which was a national initiative which took place from November 2017- April 2018. South Dublin Libraries provided a range of resources, services and supports on health issues to users and communities in South Dublin. Funding from Pobal was received for health related events and book stock, which was supplemented through SDCC libraries budget.</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Cs/>
                <w:sz w:val="20"/>
                <w:szCs w:val="20"/>
                <w:lang w:eastAsia="en-IE"/>
              </w:rPr>
              <w:t>The report was NOTED.</w:t>
            </w: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Headed item 6: Video: A Whole World at Your Library</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South Dublin Libraries in conjunction with Fingal, Dublin City &amp; Dún Laoghaire-Rathdown undertook a promotional campaign to increase library membership, make potential users aware of our services and to give key messages to the public. This resulted in a video being produced ‘A Whole World at Your Library’ which has been promoted through social media and is available at </w:t>
            </w:r>
            <w:hyperlink r:id="rId10" w:history="1">
              <w:r w:rsidRPr="00AE785D">
                <w:rPr>
                  <w:rFonts w:ascii="Tahoma" w:eastAsia="Times New Roman" w:hAnsi="Tahoma" w:cs="Tahoma"/>
                  <w:b/>
                  <w:bCs/>
                  <w:color w:val="0000FF"/>
                  <w:sz w:val="20"/>
                  <w:szCs w:val="20"/>
                  <w:u w:val="single"/>
                  <w:lang w:eastAsia="en-IE"/>
                </w:rPr>
                <w:t>https://www.youtube.com/watch?v=ebxI9Xr9_6Y</w:t>
              </w:r>
            </w:hyperlink>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The video was viewed and NOTED.</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Headed Item 7: AOB</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There were no items under AOB.</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xml:space="preserve">Meeting </w:t>
            </w:r>
            <w:r w:rsidRPr="00AE785D">
              <w:rPr>
                <w:rFonts w:ascii="Tahoma" w:eastAsia="Times New Roman" w:hAnsi="Tahoma" w:cs="Tahoma"/>
                <w:sz w:val="20"/>
                <w:szCs w:val="20"/>
                <w:lang w:eastAsia="en-IE"/>
              </w:rPr>
              <w:t>concluded at 6.50pm.</w:t>
            </w:r>
            <w:r w:rsidR="00426BB2">
              <w:rPr>
                <w:rFonts w:ascii="Tahoma" w:eastAsia="Times New Roman" w:hAnsi="Tahoma" w:cs="Tahoma"/>
                <w:sz w:val="20"/>
                <w:szCs w:val="20"/>
                <w:lang w:eastAsia="en-IE"/>
              </w:rPr>
              <w:t>”</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r w:rsidRPr="00AE785D">
              <w:rPr>
                <w:rFonts w:ascii="Tahoma" w:eastAsia="Times New Roman" w:hAnsi="Tahoma" w:cs="Tahoma"/>
                <w:sz w:val="20"/>
                <w:szCs w:val="20"/>
                <w:lang w:eastAsia="en-IE"/>
              </w:rPr>
              <w:t xml:space="preserve"> </w:t>
            </w:r>
          </w:p>
        </w:tc>
      </w:tr>
    </w:tbl>
    <w:p w:rsidR="00AE785D" w:rsidRPr="00AE785D" w:rsidRDefault="00AE785D" w:rsidP="00AE785D">
      <w:pPr>
        <w:spacing w:before="100" w:beforeAutospacing="1" w:after="100" w:afterAutospacing="1" w:line="240" w:lineRule="auto"/>
        <w:ind w:left="1440"/>
        <w:rPr>
          <w:rFonts w:ascii="Times New Roman" w:eastAsia="Times New Roman" w:hAnsi="Times New Roman" w:cs="Times New Roman"/>
          <w:color w:val="000000"/>
          <w:sz w:val="24"/>
          <w:szCs w:val="24"/>
          <w:lang w:eastAsia="en-IE"/>
        </w:rPr>
      </w:pPr>
    </w:p>
    <w:p w:rsidR="00AE785D" w:rsidRPr="00AE785D" w:rsidRDefault="00AE785D" w:rsidP="0037784B">
      <w:pPr>
        <w:numPr>
          <w:ilvl w:val="0"/>
          <w:numId w:val="16"/>
        </w:numPr>
        <w:spacing w:before="100" w:beforeAutospacing="1" w:after="100" w:afterAutospacing="1" w:line="240" w:lineRule="auto"/>
        <w:rPr>
          <w:rFonts w:ascii="Times New Roman" w:eastAsia="Times New Roman" w:hAnsi="Times New Roman" w:cs="Times New Roman"/>
          <w:b/>
          <w:color w:val="000000"/>
          <w:sz w:val="24"/>
          <w:szCs w:val="24"/>
          <w:u w:val="single"/>
          <w:lang w:eastAsia="en-IE"/>
        </w:rPr>
      </w:pPr>
      <w:r w:rsidRPr="00AE785D">
        <w:rPr>
          <w:rFonts w:ascii="Times New Roman" w:eastAsia="Times New Roman" w:hAnsi="Times New Roman" w:cs="Times New Roman"/>
          <w:b/>
          <w:color w:val="000000"/>
          <w:sz w:val="24"/>
          <w:szCs w:val="24"/>
          <w:u w:val="single"/>
          <w:lang w:eastAsia="en-IE"/>
        </w:rPr>
        <w:t>Minutes of Meeting 7th February 2018</w:t>
      </w:r>
    </w:p>
    <w:p w:rsidR="00AE785D" w:rsidRPr="00AE785D" w:rsidRDefault="00AE785D" w:rsidP="00AE785D">
      <w:pPr>
        <w:spacing w:before="100" w:beforeAutospacing="1" w:after="100" w:afterAutospacing="1" w:line="240" w:lineRule="auto"/>
        <w:ind w:left="1430" w:hanging="721"/>
        <w:rPr>
          <w:rFonts w:ascii="Times New Roman" w:eastAsia="Times New Roman" w:hAnsi="Times New Roman" w:cs="Times New Roman"/>
          <w:b/>
          <w:color w:val="000000"/>
          <w:sz w:val="24"/>
          <w:szCs w:val="24"/>
          <w:lang w:eastAsia="en-IE"/>
        </w:rPr>
      </w:pPr>
      <w:r w:rsidRPr="00AE785D">
        <w:rPr>
          <w:rFonts w:ascii="Times New Roman" w:eastAsia="Times New Roman" w:hAnsi="Times New Roman" w:cs="Times New Roman"/>
          <w:b/>
          <w:color w:val="000000"/>
          <w:sz w:val="24"/>
          <w:szCs w:val="24"/>
          <w:lang w:eastAsia="en-IE"/>
        </w:rPr>
        <w:t xml:space="preserve">“Attended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32"/>
        <w:gridCol w:w="4075"/>
      </w:tblGrid>
      <w:tr w:rsidR="00AE785D" w:rsidRPr="00AE785D" w:rsidTr="00AE785D">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 xml:space="preserve">Cllr. Dermot Richardson (Chair) </w:t>
            </w:r>
          </w:p>
        </w:tc>
        <w:tc>
          <w:tcPr>
            <w:tcW w:w="4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Brian Leech </w:t>
            </w:r>
          </w:p>
        </w:tc>
      </w:tr>
      <w:tr w:rsidR="00AE785D" w:rsidRPr="00AE785D" w:rsidTr="00AE785D">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Breeda Bonner </w:t>
            </w:r>
          </w:p>
        </w:tc>
        <w:tc>
          <w:tcPr>
            <w:tcW w:w="4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Madeleine Johansson </w:t>
            </w:r>
          </w:p>
        </w:tc>
      </w:tr>
      <w:tr w:rsidR="00AE785D" w:rsidRPr="00AE785D" w:rsidTr="00AE785D">
        <w:tc>
          <w:tcPr>
            <w:tcW w:w="24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Cora McCann </w:t>
            </w:r>
          </w:p>
        </w:tc>
        <w:tc>
          <w:tcPr>
            <w:tcW w:w="4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Mr. Peadar O’Caomhanaigh </w:t>
            </w:r>
          </w:p>
        </w:tc>
      </w:tr>
    </w:tbl>
    <w:p w:rsidR="00AE785D" w:rsidRPr="00AE785D" w:rsidRDefault="00AE785D" w:rsidP="00AE785D">
      <w:pPr>
        <w:spacing w:after="0" w:line="240" w:lineRule="auto"/>
        <w:ind w:left="710"/>
        <w:rPr>
          <w:rFonts w:ascii="Tahoma" w:eastAsia="Times New Roman" w:hAnsi="Tahoma" w:cs="Tahoma"/>
          <w:b/>
          <w:bCs/>
          <w:sz w:val="20"/>
          <w:szCs w:val="20"/>
          <w:lang w:eastAsia="en-IE"/>
        </w:rPr>
      </w:pPr>
      <w:r w:rsidRPr="00AE785D">
        <w:rPr>
          <w:rFonts w:ascii="Tahoma" w:eastAsia="Times New Roman" w:hAnsi="Tahoma" w:cs="Tahoma"/>
          <w:b/>
          <w:bCs/>
          <w:sz w:val="20"/>
          <w:szCs w:val="20"/>
          <w:lang w:eastAsia="en-IE"/>
        </w:rPr>
        <w:t>Officials present:</w:t>
      </w:r>
    </w:p>
    <w:p w:rsidR="00AE785D" w:rsidRPr="00AE785D" w:rsidRDefault="00AE785D" w:rsidP="00AE785D">
      <w:pPr>
        <w:spacing w:after="0" w:line="240" w:lineRule="auto"/>
        <w:ind w:left="710"/>
        <w:rPr>
          <w:rFonts w:ascii="Tahoma" w:eastAsia="Times New Roman" w:hAnsi="Tahoma" w:cs="Tahoma"/>
          <w:sz w:val="20"/>
          <w:szCs w:val="20"/>
          <w:lang w:eastAsia="en-IE"/>
        </w:rPr>
      </w:pPr>
      <w:r w:rsidRPr="00AE785D">
        <w:rPr>
          <w:rFonts w:ascii="Tahoma" w:eastAsia="Times New Roman" w:hAnsi="Tahoma" w:cs="Tahoma"/>
          <w:sz w:val="20"/>
          <w:szCs w:val="20"/>
          <w:lang w:eastAsia="en-IE"/>
        </w:rPr>
        <w:t>Mr. Frank Nevin, Director of Service.</w:t>
      </w:r>
    </w:p>
    <w:p w:rsidR="00AE785D" w:rsidRPr="00AE785D" w:rsidRDefault="00AE785D" w:rsidP="00AE785D">
      <w:pPr>
        <w:spacing w:after="0" w:line="240" w:lineRule="auto"/>
        <w:ind w:left="710"/>
        <w:rPr>
          <w:rFonts w:ascii="Tahoma" w:eastAsia="Times New Roman" w:hAnsi="Tahoma" w:cs="Tahoma"/>
          <w:sz w:val="20"/>
          <w:szCs w:val="20"/>
          <w:lang w:eastAsia="en-IE"/>
        </w:rPr>
      </w:pPr>
      <w:r w:rsidRPr="00AE785D">
        <w:rPr>
          <w:rFonts w:ascii="Tahoma" w:eastAsia="Times New Roman" w:hAnsi="Tahoma" w:cs="Tahoma"/>
          <w:sz w:val="20"/>
          <w:szCs w:val="20"/>
          <w:lang w:eastAsia="en-IE"/>
        </w:rPr>
        <w:t>Ms. Bernadette Fennell, County Librarian</w:t>
      </w:r>
    </w:p>
    <w:p w:rsidR="00AE785D" w:rsidRPr="00AE785D" w:rsidRDefault="00AE785D" w:rsidP="00AE785D">
      <w:pPr>
        <w:spacing w:after="0" w:line="240" w:lineRule="auto"/>
        <w:ind w:left="710"/>
        <w:rPr>
          <w:rFonts w:ascii="Tahoma" w:eastAsia="Times New Roman" w:hAnsi="Tahoma" w:cs="Tahoma"/>
          <w:sz w:val="20"/>
          <w:szCs w:val="20"/>
          <w:lang w:eastAsia="en-IE"/>
        </w:rPr>
      </w:pPr>
      <w:r w:rsidRPr="00AE785D">
        <w:rPr>
          <w:rFonts w:ascii="Tahoma" w:eastAsia="Times New Roman" w:hAnsi="Tahoma" w:cs="Tahoma"/>
          <w:sz w:val="20"/>
          <w:szCs w:val="20"/>
          <w:lang w:eastAsia="en-IE"/>
        </w:rPr>
        <w:t>Ms. Margaret Bentley, Senior Executive Librarian</w:t>
      </w:r>
    </w:p>
    <w:p w:rsidR="00AE785D" w:rsidRPr="00AE785D" w:rsidRDefault="00AE785D" w:rsidP="00AE785D">
      <w:pPr>
        <w:spacing w:after="0" w:line="240" w:lineRule="auto"/>
        <w:ind w:left="710"/>
        <w:rPr>
          <w:rFonts w:ascii="Tahoma" w:eastAsia="Times New Roman" w:hAnsi="Tahoma" w:cs="Tahoma"/>
          <w:sz w:val="20"/>
          <w:szCs w:val="20"/>
          <w:lang w:eastAsia="en-IE"/>
        </w:rPr>
      </w:pPr>
      <w:r w:rsidRPr="00AE785D">
        <w:rPr>
          <w:rFonts w:ascii="Tahoma" w:eastAsia="Times New Roman" w:hAnsi="Tahoma" w:cs="Tahoma"/>
          <w:sz w:val="20"/>
          <w:szCs w:val="20"/>
          <w:lang w:eastAsia="en-IE"/>
        </w:rPr>
        <w:t>Ms. Orla Scannell, Arts Officer</w:t>
      </w:r>
    </w:p>
    <w:p w:rsidR="00AE785D" w:rsidRPr="00AE785D" w:rsidRDefault="00AE785D" w:rsidP="00AE785D">
      <w:pPr>
        <w:spacing w:after="0" w:line="240" w:lineRule="auto"/>
        <w:ind w:left="710"/>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Apologies</w:t>
      </w:r>
      <w:r w:rsidRPr="00AE785D">
        <w:rPr>
          <w:rFonts w:ascii="Tahoma" w:eastAsia="Times New Roman" w:hAnsi="Tahoma" w:cs="Tahoma"/>
          <w:sz w:val="20"/>
          <w:szCs w:val="20"/>
          <w:lang w:eastAsia="en-IE"/>
        </w:rPr>
        <w:t>:   Cllr. Dermot Looney</w:t>
      </w:r>
    </w:p>
    <w:p w:rsidR="00AE785D" w:rsidRPr="00AE785D" w:rsidRDefault="00AE785D" w:rsidP="00AE785D">
      <w:pPr>
        <w:spacing w:after="0" w:line="240" w:lineRule="auto"/>
        <w:ind w:left="710"/>
        <w:rPr>
          <w:rFonts w:ascii="Tahoma" w:eastAsia="Times New Roman" w:hAnsi="Tahoma" w:cs="Tahoma"/>
          <w:sz w:val="20"/>
          <w:szCs w:val="20"/>
          <w:lang w:eastAsia="en-IE"/>
        </w:rPr>
      </w:pPr>
      <w:r w:rsidRPr="00AE785D">
        <w:rPr>
          <w:rFonts w:ascii="Tahoma" w:eastAsia="Times New Roman" w:hAnsi="Tahoma" w:cs="Tahoma"/>
          <w:sz w:val="20"/>
          <w:szCs w:val="20"/>
          <w:lang w:eastAsia="en-IE"/>
        </w:rPr>
        <w:t>                    Ms. Deirdre Mooney</w:t>
      </w:r>
    </w:p>
    <w:p w:rsidR="00AE785D" w:rsidRPr="00AE785D" w:rsidRDefault="00AE785D" w:rsidP="00AE785D">
      <w:pPr>
        <w:spacing w:after="0" w:line="240" w:lineRule="auto"/>
        <w:ind w:left="1430"/>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 </w:t>
      </w:r>
    </w:p>
    <w:p w:rsidR="00AE785D" w:rsidRPr="00AE785D" w:rsidRDefault="00AE785D" w:rsidP="00AE785D">
      <w:pPr>
        <w:spacing w:after="0" w:line="240" w:lineRule="auto"/>
        <w:ind w:left="1430"/>
        <w:contextualSpacing/>
        <w:rPr>
          <w:rFonts w:ascii="Tahoma" w:eastAsia="Times New Roman" w:hAnsi="Tahoma" w:cs="Tahoma"/>
          <w:sz w:val="20"/>
          <w:szCs w:val="20"/>
          <w:lang w:eastAsia="en-IE"/>
        </w:rPr>
      </w:pPr>
      <w:r w:rsidRPr="00AE785D">
        <w:rPr>
          <w:rFonts w:ascii="Tahoma" w:eastAsia="Times New Roman" w:hAnsi="Tahoma" w:cs="Tahoma"/>
          <w:sz w:val="20"/>
          <w:szCs w:val="20"/>
          <w:lang w:eastAsia="en-IE"/>
        </w:rPr>
        <w:t> </w:t>
      </w:r>
    </w:p>
    <w:p w:rsidR="00AE785D" w:rsidRPr="00AE785D" w:rsidRDefault="00AE785D" w:rsidP="00AE785D">
      <w:pPr>
        <w:spacing w:before="100" w:beforeAutospacing="1" w:after="100" w:afterAutospacing="1" w:line="240" w:lineRule="auto"/>
        <w:ind w:left="710"/>
        <w:rPr>
          <w:rFonts w:ascii="Tahoma" w:eastAsia="Times New Roman" w:hAnsi="Tahoma" w:cs="Tahoma"/>
          <w:sz w:val="20"/>
          <w:szCs w:val="20"/>
          <w:lang w:eastAsia="en-IE"/>
        </w:rPr>
      </w:pPr>
      <w:r w:rsidRPr="00AE785D">
        <w:rPr>
          <w:rFonts w:ascii="Tahoma" w:eastAsia="Times New Roman" w:hAnsi="Tahoma" w:cs="Tahoma"/>
          <w:sz w:val="20"/>
          <w:szCs w:val="20"/>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07"/>
      </w:tblGrid>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Headed Item 1:   Minutes of SPC meeting 1</w:t>
            </w:r>
            <w:r w:rsidRPr="00AE785D">
              <w:rPr>
                <w:rFonts w:ascii="Tahoma" w:eastAsia="Times New Roman" w:hAnsi="Tahoma" w:cs="Tahoma"/>
                <w:b/>
                <w:bCs/>
                <w:sz w:val="20"/>
                <w:szCs w:val="20"/>
                <w:vertAlign w:val="superscript"/>
                <w:lang w:eastAsia="en-IE"/>
              </w:rPr>
              <w:t>st</w:t>
            </w:r>
            <w:r w:rsidRPr="00AE785D">
              <w:rPr>
                <w:rFonts w:ascii="Tahoma" w:eastAsia="Times New Roman" w:hAnsi="Tahoma" w:cs="Tahoma"/>
                <w:b/>
                <w:bCs/>
                <w:sz w:val="20"/>
                <w:szCs w:val="20"/>
                <w:lang w:eastAsia="en-IE"/>
              </w:rPr>
              <w:t xml:space="preserve"> Nov 2017</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Minutes were AGREED.</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Matters arising: None</w:t>
            </w: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Headed Item 2:</w:t>
            </w:r>
            <w:r w:rsidRPr="00AE785D">
              <w:rPr>
                <w:rFonts w:ascii="Tahoma" w:eastAsia="Times New Roman" w:hAnsi="Tahoma" w:cs="Tahoma"/>
                <w:sz w:val="20"/>
                <w:szCs w:val="20"/>
                <w:lang w:eastAsia="en-IE"/>
              </w:rPr>
              <w:t xml:space="preserve"> </w:t>
            </w:r>
            <w:r w:rsidRPr="00AE785D">
              <w:rPr>
                <w:rFonts w:ascii="Tahoma" w:eastAsia="Times New Roman" w:hAnsi="Tahoma" w:cs="Tahoma"/>
                <w:b/>
                <w:bCs/>
                <w:sz w:val="20"/>
                <w:szCs w:val="20"/>
                <w:lang w:eastAsia="en-IE"/>
              </w:rPr>
              <w:t>2018 SPC Work Programme – support the promotion of the “Cultural Quarter” around the Civic Theatre, Rua Red and the County Library.</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Frank Nevin, Director, gave an update on the additional budget provided in Budget 2018 to the Civic Theatre and Rua Red to provide community engagement programmes in conjunction with the County Library. Plans are ongoing for the redevelopment of The Square Shopping Centre and this could lend to the advancement of an upgrade around the cultural quarter. Orla Scannell, Arts Officer, outlined that the Arts Council is carrying out a review of cultural venues around the country. Suggestions from the Members included looking at a music venue/bar; Farmer’s market; People’s Art and perhaps running some small gigs.</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The verbal report was NOTED.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xml:space="preserve">Headed Item 3:  2018 SPC Work Programme – Creative Ireland </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Orla Scannell, Arts Officer, outlined that the submission date for the Culture and Creativity Strategy 2018-2022 is 21</w:t>
            </w:r>
            <w:r w:rsidRPr="00AE785D">
              <w:rPr>
                <w:rFonts w:ascii="Tahoma" w:eastAsia="Times New Roman" w:hAnsi="Tahoma" w:cs="Tahoma"/>
                <w:b/>
                <w:bCs/>
                <w:sz w:val="20"/>
                <w:szCs w:val="20"/>
                <w:vertAlign w:val="superscript"/>
                <w:lang w:eastAsia="en-IE"/>
              </w:rPr>
              <w:t>st</w:t>
            </w:r>
            <w:r w:rsidRPr="00AE785D">
              <w:rPr>
                <w:rFonts w:ascii="Tahoma" w:eastAsia="Times New Roman" w:hAnsi="Tahoma" w:cs="Tahoma"/>
                <w:b/>
                <w:bCs/>
                <w:sz w:val="20"/>
                <w:szCs w:val="20"/>
                <w:lang w:eastAsia="en-IE"/>
              </w:rPr>
              <w:t xml:space="preserve"> </w:t>
            </w:r>
            <w:r w:rsidRPr="00AE785D">
              <w:rPr>
                <w:rFonts w:ascii="Tahoma" w:eastAsia="Times New Roman" w:hAnsi="Tahoma" w:cs="Tahoma"/>
                <w:b/>
                <w:bCs/>
                <w:sz w:val="20"/>
                <w:szCs w:val="20"/>
                <w:lang w:eastAsia="en-IE"/>
              </w:rPr>
              <w:lastRenderedPageBreak/>
              <w:t>February 2018. Feedback from the November Arts SPC is reflected in the draft, and the introductory sections are being finalised. The funding for 2018 has not been confirmed yet. It is planned to build on the initiatives of 2017, to support Artists and emerging Artists. A national Children’s Day of Culture is planned for June 2018.The report was NOTED.</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lastRenderedPageBreak/>
              <w:t>Headed Item 4:   2018 SPC Work Programme - Library Development Plan 2018-2022</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Margaret Bentley, Senior Executive Librarian, presented the draft Library Development Plan for 2018-2022. Members complimented the staff on the wide range of services that are offered in branch libraries. There was a discussion on marketing and promoting library services, along with some of the future challenges that libraries might face.</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The report was NOTED.</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Headed Item 5: 2018 SPC Work Programme – Delivery of the Arts Strategy 2016-2020</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Orla Scannell, Arts Officer, presented an update on the Arts Development Strategy 2016-2020 under the themes 1 Sustainability; 2 Engagement, Learning and Participation; 3 Infrastructure and Points of Access and 4 Developing the Arts Service.</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The report was NOTED.</w:t>
            </w:r>
            <w:r w:rsidRPr="00AE785D">
              <w:rPr>
                <w:rFonts w:ascii="Tahoma" w:eastAsia="Times New Roman" w:hAnsi="Tahoma" w:cs="Tahoma"/>
                <w:sz w:val="20"/>
                <w:szCs w:val="20"/>
                <w:lang w:eastAsia="en-IE"/>
              </w:rPr>
              <w:t xml:space="preserve"> </w:t>
            </w:r>
          </w:p>
        </w:tc>
      </w:tr>
      <w:tr w:rsidR="00AE785D" w:rsidRPr="00AE785D" w:rsidTr="00AE785D">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Headed item 6: 2018 SPC Work Programme – Arts and Cultural Events that enhance Tourism activity in the County.</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Frank Nevin, Director, gave an update on the Mountains Project; the Round Tower; Rathfarnham Castle; and Events and Festivals. A second round of consultation is taking place on the Mountains Project. It is anticipated that an Oral Hearing will take place in early summer. In the Round Tower, Volunteer Guides have been trained through funding from a community grant. School visits continue to take place. Work is planned for the upgrade of the courtyard at Rathfarnham Castle in </w:t>
            </w:r>
            <w:r w:rsidRPr="00AE785D">
              <w:rPr>
                <w:rFonts w:ascii="Tahoma" w:eastAsia="Times New Roman" w:hAnsi="Tahoma" w:cs="Tahoma"/>
                <w:sz w:val="20"/>
                <w:szCs w:val="20"/>
                <w:lang w:eastAsia="en-IE"/>
              </w:rPr>
              <w:lastRenderedPageBreak/>
              <w:t>conjunction with the OPW. Planning for Red Line Book Festival in October 2018 is progressing.</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The verbal report was NOTED.</w:t>
            </w:r>
            <w:r w:rsidR="00426BB2">
              <w:rPr>
                <w:rFonts w:ascii="Tahoma" w:eastAsia="Times New Roman" w:hAnsi="Tahoma" w:cs="Tahoma"/>
                <w:sz w:val="20"/>
                <w:szCs w:val="20"/>
                <w:lang w:eastAsia="en-IE"/>
              </w:rPr>
              <w:t>”</w:t>
            </w:r>
          </w:p>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bl>
    <w:p w:rsidR="00AE785D" w:rsidRPr="00AE785D" w:rsidRDefault="00AE785D" w:rsidP="00AE785D">
      <w:pPr>
        <w:spacing w:before="100" w:beforeAutospacing="1" w:after="100" w:afterAutospacing="1" w:line="240" w:lineRule="auto"/>
        <w:rPr>
          <w:rFonts w:ascii="Verdana" w:eastAsia="Times New Roman" w:hAnsi="Verdana" w:cs="Times New Roman"/>
          <w:color w:val="000000"/>
          <w:sz w:val="24"/>
          <w:szCs w:val="24"/>
          <w:lang w:eastAsia="en-IE"/>
        </w:rPr>
      </w:pPr>
    </w:p>
    <w:p w:rsidR="00AE785D" w:rsidRPr="00AE785D" w:rsidRDefault="00AE785D" w:rsidP="00AE785D">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b/>
          <w:color w:val="000000"/>
          <w:sz w:val="24"/>
          <w:szCs w:val="24"/>
          <w:lang w:eastAsia="en-IE"/>
        </w:rPr>
        <w:t>H4c)/0618</w:t>
      </w:r>
      <w:r w:rsidRPr="00AE785D">
        <w:rPr>
          <w:rFonts w:ascii="Times New Roman" w:eastAsia="Times New Roman" w:hAnsi="Times New Roman" w:cs="Times New Roman"/>
          <w:color w:val="000000"/>
          <w:sz w:val="24"/>
          <w:szCs w:val="24"/>
          <w:lang w:eastAsia="en-IE"/>
        </w:rPr>
        <w:t xml:space="preserve">   </w:t>
      </w:r>
      <w:r w:rsidRPr="00AE785D">
        <w:rPr>
          <w:rFonts w:ascii="Times New Roman" w:eastAsia="Times New Roman" w:hAnsi="Times New Roman" w:cs="Times New Roman"/>
          <w:b/>
          <w:color w:val="000000"/>
          <w:sz w:val="24"/>
          <w:szCs w:val="24"/>
          <w:u w:val="single"/>
          <w:lang w:eastAsia="en-IE"/>
        </w:rPr>
        <w:t>STRATEGIC POLICY COMMITTEES -</w:t>
      </w:r>
      <w:r w:rsidRPr="00AE785D">
        <w:rPr>
          <w:rFonts w:ascii="Times New Roman" w:eastAsia="Times New Roman" w:hAnsi="Times New Roman" w:cs="Times New Roman"/>
          <w:color w:val="000000"/>
          <w:sz w:val="24"/>
          <w:szCs w:val="24"/>
          <w:u w:val="single"/>
          <w:lang w:eastAsia="en-IE"/>
        </w:rPr>
        <w:t xml:space="preserve"> </w:t>
      </w:r>
      <w:r w:rsidRPr="00AE785D">
        <w:rPr>
          <w:rFonts w:ascii="Times New Roman" w:eastAsia="Times New Roman" w:hAnsi="Times New Roman" w:cs="Times New Roman"/>
          <w:b/>
          <w:bCs/>
          <w:color w:val="000000"/>
          <w:sz w:val="24"/>
          <w:szCs w:val="24"/>
          <w:u w:val="single"/>
          <w:lang w:eastAsia="en-IE"/>
        </w:rPr>
        <w:t xml:space="preserve">ECONOMIC, ENTERPRISE &amp; </w:t>
      </w:r>
      <w:r w:rsidRPr="00AE785D">
        <w:rPr>
          <w:rFonts w:ascii="Times New Roman" w:eastAsia="Times New Roman" w:hAnsi="Times New Roman" w:cs="Times New Roman"/>
          <w:b/>
          <w:bCs/>
          <w:color w:val="000000"/>
          <w:sz w:val="24"/>
          <w:szCs w:val="24"/>
          <w:lang w:eastAsia="en-IE"/>
        </w:rPr>
        <w:tab/>
      </w:r>
      <w:r w:rsidRPr="00AE785D">
        <w:rPr>
          <w:rFonts w:ascii="Times New Roman" w:eastAsia="Times New Roman" w:hAnsi="Times New Roman" w:cs="Times New Roman"/>
          <w:b/>
          <w:bCs/>
          <w:color w:val="000000"/>
          <w:sz w:val="24"/>
          <w:szCs w:val="24"/>
          <w:u w:val="single"/>
          <w:lang w:eastAsia="en-IE"/>
        </w:rPr>
        <w:t>TOURISM DEVELOPMENT SPC</w:t>
      </w:r>
    </w:p>
    <w:p w:rsidR="00AE785D" w:rsidRPr="00AE785D" w:rsidRDefault="00AE785D" w:rsidP="00AE785D">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color w:val="000000"/>
          <w:sz w:val="24"/>
          <w:szCs w:val="24"/>
          <w:lang w:eastAsia="en-IE"/>
        </w:rPr>
        <w:tab/>
        <w:t>(</w:t>
      </w:r>
      <w:proofErr w:type="gramStart"/>
      <w:r w:rsidRPr="00AE785D">
        <w:rPr>
          <w:rFonts w:ascii="Times New Roman" w:eastAsia="Times New Roman" w:hAnsi="Times New Roman" w:cs="Times New Roman"/>
          <w:color w:val="000000"/>
          <w:sz w:val="24"/>
          <w:szCs w:val="24"/>
          <w:lang w:eastAsia="en-IE"/>
        </w:rPr>
        <w:t>i</w:t>
      </w:r>
      <w:proofErr w:type="gramEnd"/>
      <w:r w:rsidRPr="00AE785D">
        <w:rPr>
          <w:rFonts w:ascii="Times New Roman" w:eastAsia="Times New Roman" w:hAnsi="Times New Roman" w:cs="Times New Roman"/>
          <w:color w:val="000000"/>
          <w:sz w:val="24"/>
          <w:szCs w:val="24"/>
          <w:lang w:eastAsia="en-IE"/>
        </w:rPr>
        <w:t>) Report of Meeting 9th May 2018</w:t>
      </w:r>
    </w:p>
    <w:p w:rsidR="00AE785D" w:rsidRPr="00AE785D" w:rsidRDefault="00AE785D" w:rsidP="00AE785D">
      <w:pPr>
        <w:spacing w:after="0" w:line="240" w:lineRule="auto"/>
        <w:rPr>
          <w:rFonts w:ascii="Tahoma" w:eastAsia="Times New Roman" w:hAnsi="Tahoma" w:cs="Tahoma"/>
          <w:b/>
          <w:sz w:val="20"/>
          <w:szCs w:val="20"/>
          <w:lang w:val="en-GB" w:eastAsia="en-GB"/>
        </w:rPr>
      </w:pPr>
      <w:r w:rsidRPr="00AE785D">
        <w:rPr>
          <w:rFonts w:ascii="Verdana" w:hAnsi="Verdana"/>
          <w:color w:val="000000"/>
        </w:rPr>
        <w:tab/>
      </w:r>
      <w:r w:rsidRPr="00AE785D">
        <w:rPr>
          <w:rFonts w:ascii="Tahoma" w:hAnsi="Tahoma" w:cs="Tahoma"/>
          <w:color w:val="000000"/>
          <w:sz w:val="20"/>
          <w:szCs w:val="20"/>
        </w:rPr>
        <w:t>“</w:t>
      </w:r>
      <w:r w:rsidRPr="00AE785D">
        <w:rPr>
          <w:rFonts w:ascii="Tahoma" w:eastAsia="Times New Roman" w:hAnsi="Tahoma" w:cs="Tahoma"/>
          <w:b/>
          <w:sz w:val="20"/>
          <w:szCs w:val="20"/>
          <w:lang w:val="en-GB" w:eastAsia="en-GB"/>
        </w:rPr>
        <w:t>PRESENT:</w:t>
      </w:r>
    </w:p>
    <w:tbl>
      <w:tblPr>
        <w:tblStyle w:val="TableGrid11"/>
        <w:tblW w:w="0" w:type="auto"/>
        <w:tblInd w:w="704" w:type="dxa"/>
        <w:tblLook w:val="04A0" w:firstRow="1" w:lastRow="0" w:firstColumn="1" w:lastColumn="0" w:noHBand="0" w:noVBand="1"/>
      </w:tblPr>
      <w:tblGrid>
        <w:gridCol w:w="2061"/>
        <w:gridCol w:w="2765"/>
        <w:gridCol w:w="2766"/>
      </w:tblGrid>
      <w:tr w:rsidR="00AE785D" w:rsidRPr="00AE785D" w:rsidTr="00AE785D">
        <w:tc>
          <w:tcPr>
            <w:tcW w:w="2061"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Members </w:t>
            </w:r>
          </w:p>
        </w:tc>
        <w:tc>
          <w:tcPr>
            <w:tcW w:w="5531" w:type="dxa"/>
            <w:gridSpan w:val="2"/>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Council Officials </w:t>
            </w:r>
          </w:p>
        </w:tc>
      </w:tr>
      <w:tr w:rsidR="00AE785D" w:rsidRPr="00AE785D" w:rsidTr="00AE785D">
        <w:tc>
          <w:tcPr>
            <w:tcW w:w="2061" w:type="dxa"/>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Cllr. C. O Connor (Chair)</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Frank Nevin</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Director of Services</w:t>
            </w:r>
          </w:p>
        </w:tc>
      </w:tr>
      <w:tr w:rsidR="00AE785D" w:rsidRPr="00AE785D" w:rsidTr="00AE785D">
        <w:tc>
          <w:tcPr>
            <w:tcW w:w="2061" w:type="dxa"/>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T. de Buitlear</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Colm Ward</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Head of Enterprise</w:t>
            </w:r>
          </w:p>
        </w:tc>
      </w:tr>
      <w:tr w:rsidR="00AE785D" w:rsidRPr="00AE785D" w:rsidTr="00AE785D">
        <w:tc>
          <w:tcPr>
            <w:tcW w:w="2061" w:type="dxa"/>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Cllr. C. McMahon</w:t>
            </w:r>
          </w:p>
        </w:tc>
        <w:tc>
          <w:tcPr>
            <w:tcW w:w="2765" w:type="dxa"/>
          </w:tcPr>
          <w:p w:rsidR="00AE785D" w:rsidRPr="00AE785D" w:rsidRDefault="00AE785D" w:rsidP="00AE785D">
            <w:pPr>
              <w:rPr>
                <w:rFonts w:ascii="Tahoma" w:hAnsi="Tahoma" w:cs="Tahoma"/>
                <w:lang w:val="en-GB" w:eastAsia="en-GB"/>
              </w:rPr>
            </w:pPr>
          </w:p>
        </w:tc>
        <w:tc>
          <w:tcPr>
            <w:tcW w:w="2766" w:type="dxa"/>
          </w:tcPr>
          <w:p w:rsidR="00AE785D" w:rsidRPr="00AE785D" w:rsidRDefault="00AE785D" w:rsidP="00AE785D">
            <w:pPr>
              <w:rPr>
                <w:rFonts w:ascii="Tahoma" w:hAnsi="Tahoma" w:cs="Tahoma"/>
                <w:lang w:val="en-GB" w:eastAsia="en-GB"/>
              </w:rPr>
            </w:pPr>
          </w:p>
        </w:tc>
      </w:tr>
      <w:tr w:rsidR="00AE785D" w:rsidRPr="00AE785D" w:rsidTr="00AE785D">
        <w:tc>
          <w:tcPr>
            <w:tcW w:w="2061" w:type="dxa"/>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Cllr. G O Connell</w:t>
            </w:r>
          </w:p>
        </w:tc>
        <w:tc>
          <w:tcPr>
            <w:tcW w:w="2765" w:type="dxa"/>
          </w:tcPr>
          <w:p w:rsidR="00AE785D" w:rsidRPr="00AE785D" w:rsidRDefault="00AE785D" w:rsidP="00AE785D">
            <w:pPr>
              <w:rPr>
                <w:rFonts w:ascii="Tahoma" w:hAnsi="Tahoma" w:cs="Tahoma"/>
                <w:lang w:val="en-GB" w:eastAsia="en-GB"/>
              </w:rPr>
            </w:pPr>
          </w:p>
        </w:tc>
        <w:tc>
          <w:tcPr>
            <w:tcW w:w="2766" w:type="dxa"/>
          </w:tcPr>
          <w:p w:rsidR="00AE785D" w:rsidRPr="00AE785D" w:rsidRDefault="00AE785D" w:rsidP="00AE785D">
            <w:pPr>
              <w:rPr>
                <w:rFonts w:ascii="Tahoma" w:hAnsi="Tahoma" w:cs="Tahoma"/>
                <w:lang w:val="en-GB" w:eastAsia="en-GB"/>
              </w:rPr>
            </w:pPr>
          </w:p>
        </w:tc>
      </w:tr>
      <w:tr w:rsidR="00AE785D" w:rsidRPr="00AE785D" w:rsidTr="00AE785D">
        <w:tc>
          <w:tcPr>
            <w:tcW w:w="2061" w:type="dxa"/>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Cllr. R. McMahon</w:t>
            </w:r>
          </w:p>
        </w:tc>
        <w:tc>
          <w:tcPr>
            <w:tcW w:w="2765" w:type="dxa"/>
          </w:tcPr>
          <w:p w:rsidR="00AE785D" w:rsidRPr="00AE785D" w:rsidRDefault="00AE785D" w:rsidP="00AE785D">
            <w:pPr>
              <w:jc w:val="both"/>
              <w:rPr>
                <w:rFonts w:ascii="Tahoma" w:hAnsi="Tahoma" w:cs="Tahoma"/>
                <w:lang w:val="en-GB" w:eastAsia="en-GB"/>
              </w:rPr>
            </w:pPr>
          </w:p>
        </w:tc>
        <w:tc>
          <w:tcPr>
            <w:tcW w:w="2766" w:type="dxa"/>
          </w:tcPr>
          <w:p w:rsidR="00AE785D" w:rsidRPr="00AE785D" w:rsidRDefault="00AE785D" w:rsidP="00AE785D">
            <w:pPr>
              <w:rPr>
                <w:rFonts w:ascii="Tahoma" w:hAnsi="Tahoma" w:cs="Tahoma"/>
                <w:lang w:val="en-GB" w:eastAsia="en-GB"/>
              </w:rPr>
            </w:pPr>
          </w:p>
        </w:tc>
      </w:tr>
      <w:tr w:rsidR="00AE785D" w:rsidRPr="00AE785D" w:rsidTr="00AE785D">
        <w:tc>
          <w:tcPr>
            <w:tcW w:w="2061" w:type="dxa"/>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Cllr. B Ferron.</w:t>
            </w:r>
          </w:p>
        </w:tc>
        <w:tc>
          <w:tcPr>
            <w:tcW w:w="2765" w:type="dxa"/>
          </w:tcPr>
          <w:p w:rsidR="00AE785D" w:rsidRPr="00AE785D" w:rsidRDefault="00AE785D" w:rsidP="00AE785D">
            <w:pPr>
              <w:rPr>
                <w:rFonts w:ascii="Tahoma" w:hAnsi="Tahoma" w:cs="Tahoma"/>
                <w:lang w:val="en-GB" w:eastAsia="en-GB"/>
              </w:rPr>
            </w:pPr>
          </w:p>
        </w:tc>
        <w:tc>
          <w:tcPr>
            <w:tcW w:w="2766" w:type="dxa"/>
          </w:tcPr>
          <w:p w:rsidR="00AE785D" w:rsidRPr="00AE785D" w:rsidRDefault="00AE785D" w:rsidP="00AE785D">
            <w:pPr>
              <w:rPr>
                <w:rFonts w:ascii="Tahoma" w:hAnsi="Tahoma" w:cs="Tahoma"/>
                <w:lang w:val="en-GB" w:eastAsia="en-GB"/>
              </w:rPr>
            </w:pPr>
          </w:p>
        </w:tc>
      </w:tr>
      <w:tr w:rsidR="00AE785D" w:rsidRPr="00AE785D" w:rsidTr="00AE785D">
        <w:tc>
          <w:tcPr>
            <w:tcW w:w="2061" w:type="dxa"/>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S. Brennan</w:t>
            </w:r>
          </w:p>
        </w:tc>
        <w:tc>
          <w:tcPr>
            <w:tcW w:w="2765" w:type="dxa"/>
          </w:tcPr>
          <w:p w:rsidR="00AE785D" w:rsidRPr="00AE785D" w:rsidRDefault="00AE785D" w:rsidP="00AE785D">
            <w:pPr>
              <w:rPr>
                <w:rFonts w:ascii="Tahoma" w:hAnsi="Tahoma" w:cs="Tahoma"/>
                <w:lang w:val="en-GB" w:eastAsia="en-GB"/>
              </w:rPr>
            </w:pPr>
          </w:p>
        </w:tc>
        <w:tc>
          <w:tcPr>
            <w:tcW w:w="2766" w:type="dxa"/>
          </w:tcPr>
          <w:p w:rsidR="00AE785D" w:rsidRPr="00AE785D" w:rsidRDefault="00AE785D" w:rsidP="00AE785D">
            <w:pPr>
              <w:rPr>
                <w:rFonts w:ascii="Tahoma" w:hAnsi="Tahoma" w:cs="Tahoma"/>
                <w:lang w:val="en-GB" w:eastAsia="en-GB"/>
              </w:rPr>
            </w:pPr>
          </w:p>
        </w:tc>
      </w:tr>
      <w:tr w:rsidR="00AE785D" w:rsidRPr="00AE785D" w:rsidTr="00AE785D">
        <w:tc>
          <w:tcPr>
            <w:tcW w:w="2061" w:type="dxa"/>
          </w:tcPr>
          <w:p w:rsidR="00AE785D" w:rsidRPr="00AE785D" w:rsidRDefault="00AE785D" w:rsidP="00AE785D">
            <w:pPr>
              <w:rPr>
                <w:rFonts w:ascii="Tahoma" w:hAnsi="Tahoma" w:cs="Tahoma"/>
                <w:lang w:val="en-GB" w:eastAsia="en-GB"/>
              </w:rPr>
            </w:pPr>
          </w:p>
        </w:tc>
        <w:tc>
          <w:tcPr>
            <w:tcW w:w="2765" w:type="dxa"/>
          </w:tcPr>
          <w:p w:rsidR="00AE785D" w:rsidRPr="00AE785D" w:rsidRDefault="00AE785D" w:rsidP="00AE785D">
            <w:pPr>
              <w:rPr>
                <w:rFonts w:ascii="Tahoma" w:hAnsi="Tahoma" w:cs="Tahoma"/>
                <w:lang w:val="en-GB" w:eastAsia="en-GB"/>
              </w:rPr>
            </w:pPr>
          </w:p>
        </w:tc>
        <w:tc>
          <w:tcPr>
            <w:tcW w:w="2766" w:type="dxa"/>
          </w:tcPr>
          <w:p w:rsidR="00AE785D" w:rsidRPr="00AE785D" w:rsidRDefault="00AE785D" w:rsidP="00AE785D">
            <w:pPr>
              <w:rPr>
                <w:rFonts w:ascii="Tahoma" w:hAnsi="Tahoma" w:cs="Tahoma"/>
                <w:lang w:val="en-GB" w:eastAsia="en-GB"/>
              </w:rPr>
            </w:pP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Representatives:</w:t>
            </w: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Tara de Buitlear</w:t>
            </w: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Apologies:</w:t>
            </w: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Cllr. W. Lavell, Cllr F. N. Duffy, Sean Reid, Damien Roche</w:t>
            </w:r>
          </w:p>
        </w:tc>
      </w:tr>
      <w:tr w:rsidR="00AE785D" w:rsidRPr="00AE785D" w:rsidTr="00AE785D">
        <w:tc>
          <w:tcPr>
            <w:tcW w:w="7592" w:type="dxa"/>
            <w:gridSpan w:val="3"/>
          </w:tcPr>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Also in attendance:</w:t>
            </w:r>
          </w:p>
          <w:p w:rsidR="00AE785D" w:rsidRPr="00AE785D" w:rsidRDefault="00AE785D" w:rsidP="00AE785D">
            <w:pPr>
              <w:tabs>
                <w:tab w:val="left" w:pos="1213"/>
              </w:tabs>
              <w:rPr>
                <w:rFonts w:ascii="Tahoma" w:hAnsi="Tahoma" w:cs="Tahoma"/>
                <w:color w:val="000000"/>
              </w:rPr>
            </w:pPr>
            <w:r w:rsidRPr="00AE785D">
              <w:rPr>
                <w:rFonts w:ascii="Tahoma" w:hAnsi="Tahoma" w:cs="Tahoma"/>
                <w:color w:val="000000"/>
              </w:rPr>
              <w:t>Mr. John Kearns, Chief Executive, Partas / Social &amp; Local Alliance.</w:t>
            </w:r>
          </w:p>
          <w:p w:rsidR="00AE785D" w:rsidRPr="00AE785D" w:rsidRDefault="00AE785D" w:rsidP="00AE785D">
            <w:pPr>
              <w:rPr>
                <w:rFonts w:ascii="Tahoma" w:hAnsi="Tahoma" w:cs="Tahoma"/>
                <w:lang w:val="en-GB" w:eastAsia="en-GB"/>
              </w:rPr>
            </w:pPr>
          </w:p>
        </w:tc>
      </w:tr>
    </w:tbl>
    <w:p w:rsidR="00AE785D" w:rsidRPr="00AE785D" w:rsidRDefault="00AE785D" w:rsidP="00AE785D">
      <w:pPr>
        <w:spacing w:after="0" w:line="240" w:lineRule="auto"/>
        <w:rPr>
          <w:rFonts w:ascii="Tahoma" w:eastAsia="Times New Roman" w:hAnsi="Tahoma" w:cs="Tahoma"/>
          <w:sz w:val="20"/>
          <w:szCs w:val="20"/>
          <w:lang w:val="en-GB" w:eastAsia="en-GB"/>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AE785D" w:rsidRPr="00AE785D" w:rsidTr="00AE785D">
        <w:trPr>
          <w:trHeight w:val="417"/>
        </w:trPr>
        <w:tc>
          <w:tcPr>
            <w:tcW w:w="8272" w:type="dxa"/>
            <w:tcBorders>
              <w:top w:val="nil"/>
              <w:left w:val="nil"/>
              <w:bottom w:val="nil"/>
              <w:right w:val="nil"/>
            </w:tcBorders>
            <w:shd w:val="clear" w:color="auto" w:fill="auto"/>
          </w:tcPr>
          <w:p w:rsidR="00AE785D" w:rsidRPr="00AE785D" w:rsidRDefault="00AE785D" w:rsidP="00AE785D">
            <w:pPr>
              <w:spacing w:before="100" w:beforeAutospacing="1" w:after="100" w:afterAutospacing="1" w:line="240" w:lineRule="auto"/>
              <w:ind w:firstLine="601"/>
              <w:rPr>
                <w:rFonts w:ascii="Tahoma" w:eastAsia="Times New Roman" w:hAnsi="Tahoma" w:cs="Tahoma"/>
                <w:color w:val="000000"/>
                <w:sz w:val="20"/>
                <w:szCs w:val="20"/>
                <w:lang w:val="en-GB" w:eastAsia="en-GB"/>
              </w:rPr>
            </w:pPr>
            <w:r w:rsidRPr="00AE785D">
              <w:rPr>
                <w:rFonts w:ascii="Tahoma" w:eastAsia="Times New Roman" w:hAnsi="Tahoma" w:cs="Tahoma"/>
                <w:bCs/>
                <w:sz w:val="20"/>
                <w:szCs w:val="20"/>
                <w:lang w:val="en-GB" w:eastAsia="en-GB"/>
              </w:rPr>
              <w:t xml:space="preserve">The meeting was Chaired by </w:t>
            </w:r>
            <w:r w:rsidRPr="00AE785D">
              <w:rPr>
                <w:rFonts w:ascii="Tahoma" w:eastAsia="Times New Roman" w:hAnsi="Tahoma" w:cs="Tahoma"/>
                <w:color w:val="000000"/>
                <w:sz w:val="20"/>
                <w:szCs w:val="20"/>
                <w:lang w:val="en-GB" w:eastAsia="en-GB"/>
              </w:rPr>
              <w:t xml:space="preserve">Cllr C. O Connor. </w:t>
            </w:r>
          </w:p>
        </w:tc>
      </w:tr>
      <w:tr w:rsidR="00AE785D" w:rsidRPr="00AE785D" w:rsidTr="00AE785D">
        <w:trPr>
          <w:trHeight w:val="491"/>
        </w:trPr>
        <w:tc>
          <w:tcPr>
            <w:tcW w:w="8272" w:type="dxa"/>
            <w:tcBorders>
              <w:top w:val="nil"/>
              <w:left w:val="nil"/>
              <w:bottom w:val="nil"/>
              <w:right w:val="nil"/>
            </w:tcBorders>
            <w:shd w:val="clear" w:color="auto" w:fill="auto"/>
          </w:tcPr>
          <w:p w:rsidR="00AE785D" w:rsidRPr="00AE785D" w:rsidRDefault="00AE785D" w:rsidP="00AE785D">
            <w:pPr>
              <w:ind w:left="601"/>
              <w:outlineLvl w:val="0"/>
              <w:rPr>
                <w:rFonts w:ascii="Tahoma" w:eastAsiaTheme="minorEastAsia" w:hAnsi="Tahoma" w:cs="Tahoma"/>
                <w:bCs/>
                <w:sz w:val="20"/>
                <w:szCs w:val="20"/>
                <w:lang w:eastAsia="en-IE"/>
              </w:rPr>
            </w:pPr>
            <w:r w:rsidRPr="00AE785D">
              <w:rPr>
                <w:rFonts w:ascii="Tahoma" w:eastAsiaTheme="minorEastAsia" w:hAnsi="Tahoma" w:cs="Tahoma"/>
                <w:bCs/>
                <w:sz w:val="20"/>
                <w:szCs w:val="20"/>
                <w:lang w:eastAsia="en-IE"/>
              </w:rPr>
              <w:t>It was agreed that the agenda would be varied to take a presentation from Mr. John Kearns under Headed Item 2 Enterprise/Innovation Space at the start of the meeting.</w:t>
            </w:r>
          </w:p>
          <w:p w:rsidR="00AE785D" w:rsidRPr="00AE785D" w:rsidRDefault="00AE785D" w:rsidP="00AE785D">
            <w:pPr>
              <w:ind w:left="601"/>
              <w:outlineLvl w:val="0"/>
              <w:rPr>
                <w:rFonts w:ascii="Tahoma" w:eastAsiaTheme="minorEastAsia" w:hAnsi="Tahoma" w:cs="Tahoma"/>
                <w:bCs/>
                <w:sz w:val="20"/>
                <w:szCs w:val="20"/>
                <w:lang w:eastAsia="en-IE"/>
              </w:rPr>
            </w:pPr>
          </w:p>
          <w:p w:rsidR="00AE785D" w:rsidRPr="00AE785D" w:rsidRDefault="00AE785D" w:rsidP="00AE785D">
            <w:pPr>
              <w:ind w:left="601"/>
              <w:outlineLvl w:val="0"/>
              <w:rPr>
                <w:rFonts w:ascii="Tahoma" w:eastAsiaTheme="minorEastAsia" w:hAnsi="Tahoma" w:cs="Tahoma"/>
                <w:bCs/>
                <w:sz w:val="20"/>
                <w:szCs w:val="20"/>
                <w:lang w:eastAsia="en-IE"/>
              </w:rPr>
            </w:pPr>
            <w:r w:rsidRPr="00AE785D">
              <w:rPr>
                <w:rFonts w:ascii="Tahoma" w:eastAsiaTheme="minorEastAsia" w:hAnsi="Tahoma" w:cs="Tahoma"/>
                <w:bCs/>
                <w:sz w:val="20"/>
                <w:szCs w:val="20"/>
                <w:lang w:eastAsia="en-IE"/>
              </w:rPr>
              <w:t>Mr. J. Kearns presented the proposals for “The Edge”, a Social &amp; Local Alliance project for the reconfiguration and redevelopment of enterprise space at both Bolbrook Enterprise Centre and Tallaght Enterprise Centre, noting that the proposal has been approved for funding of €1.1million from Enterprise Ireland under the Regional Enterprise Development Fund 2017-2020.</w:t>
            </w:r>
          </w:p>
          <w:p w:rsidR="00AE785D" w:rsidRPr="00AE785D" w:rsidRDefault="00AE785D" w:rsidP="00AE785D">
            <w:pPr>
              <w:ind w:left="601"/>
              <w:outlineLvl w:val="0"/>
              <w:rPr>
                <w:rFonts w:ascii="Tahoma" w:eastAsiaTheme="minorEastAsia" w:hAnsi="Tahoma" w:cs="Tahoma"/>
                <w:bCs/>
                <w:sz w:val="20"/>
                <w:szCs w:val="20"/>
                <w:lang w:eastAsia="en-IE"/>
              </w:rPr>
            </w:pPr>
          </w:p>
          <w:p w:rsidR="00AE785D" w:rsidRPr="00AE785D" w:rsidRDefault="00AE785D" w:rsidP="00AE785D">
            <w:pPr>
              <w:ind w:left="601"/>
              <w:outlineLvl w:val="0"/>
              <w:rPr>
                <w:rFonts w:ascii="Tahoma" w:eastAsiaTheme="minorEastAsia" w:hAnsi="Tahoma" w:cs="Tahoma"/>
                <w:bCs/>
                <w:sz w:val="20"/>
                <w:szCs w:val="20"/>
                <w:lang w:eastAsia="en-IE"/>
              </w:rPr>
            </w:pPr>
            <w:r w:rsidRPr="00AE785D">
              <w:rPr>
                <w:rFonts w:ascii="Tahoma" w:eastAsiaTheme="minorEastAsia" w:hAnsi="Tahoma" w:cs="Tahoma"/>
                <w:bCs/>
                <w:sz w:val="20"/>
                <w:szCs w:val="20"/>
                <w:lang w:eastAsia="en-IE"/>
              </w:rPr>
              <w:lastRenderedPageBreak/>
              <w:t>Nevin also noted the approval by the Council for a section 183 disposal of lands at Bolbrook Enterprise Centre by way of lease at the Council meeting on 12</w:t>
            </w:r>
            <w:r w:rsidRPr="00AE785D">
              <w:rPr>
                <w:rFonts w:ascii="Tahoma" w:eastAsiaTheme="minorEastAsia" w:hAnsi="Tahoma" w:cs="Tahoma"/>
                <w:bCs/>
                <w:sz w:val="20"/>
                <w:szCs w:val="20"/>
                <w:vertAlign w:val="superscript"/>
                <w:lang w:eastAsia="en-IE"/>
              </w:rPr>
              <w:t>th</w:t>
            </w:r>
            <w:r w:rsidRPr="00AE785D">
              <w:rPr>
                <w:rFonts w:ascii="Tahoma" w:eastAsiaTheme="minorEastAsia" w:hAnsi="Tahoma" w:cs="Tahoma"/>
                <w:bCs/>
                <w:sz w:val="20"/>
                <w:szCs w:val="20"/>
                <w:lang w:eastAsia="en-IE"/>
              </w:rPr>
              <w:t xml:space="preserve"> March 2018.</w:t>
            </w:r>
          </w:p>
          <w:p w:rsidR="00AE785D" w:rsidRPr="00AE785D" w:rsidRDefault="00AE785D" w:rsidP="00AE785D">
            <w:pPr>
              <w:ind w:left="601"/>
              <w:outlineLvl w:val="0"/>
              <w:rPr>
                <w:rFonts w:ascii="Tahoma" w:eastAsiaTheme="minorEastAsia" w:hAnsi="Tahoma" w:cs="Tahoma"/>
                <w:bCs/>
                <w:sz w:val="20"/>
                <w:szCs w:val="20"/>
                <w:lang w:eastAsia="en-IE"/>
              </w:rPr>
            </w:pPr>
          </w:p>
          <w:p w:rsidR="00AE785D" w:rsidRPr="00AE785D" w:rsidRDefault="00AE785D" w:rsidP="00AE785D">
            <w:pPr>
              <w:ind w:left="601"/>
              <w:jc w:val="both"/>
              <w:rPr>
                <w:rFonts w:ascii="Tahoma" w:eastAsiaTheme="minorEastAsia" w:hAnsi="Tahoma" w:cs="Tahoma"/>
                <w:bCs/>
                <w:sz w:val="20"/>
                <w:szCs w:val="20"/>
                <w:lang w:eastAsia="en-IE"/>
              </w:rPr>
            </w:pPr>
            <w:r w:rsidRPr="00AE785D">
              <w:rPr>
                <w:rFonts w:ascii="Tahoma" w:eastAsiaTheme="minorEastAsia" w:hAnsi="Tahoma" w:cs="Tahoma"/>
                <w:bCs/>
                <w:sz w:val="20"/>
                <w:szCs w:val="20"/>
                <w:lang w:eastAsia="en-IE"/>
              </w:rPr>
              <w:t>Following contributions and queries from Cllr. R. McMahon, T. de Buitlear, and Cllrs. O’Connell, C. McMahon &amp; Foley which were addressed by J. Kearns, F. Nevin and C. Ward, it was NOTED that the Council will provide support in the sum of €200,000 from the Business Support Fund for the matched funding required for this project subject to the project proceeding and subject to all other required funding and planning approvals being in place.</w:t>
            </w:r>
          </w:p>
          <w:p w:rsidR="00AE785D" w:rsidRPr="00AE785D" w:rsidRDefault="00AE785D" w:rsidP="00AE785D">
            <w:pPr>
              <w:ind w:left="601"/>
              <w:jc w:val="both"/>
              <w:rPr>
                <w:rFonts w:ascii="Tahoma" w:eastAsiaTheme="minorEastAsia" w:hAnsi="Tahoma" w:cs="Tahoma"/>
                <w:bCs/>
                <w:sz w:val="20"/>
                <w:szCs w:val="20"/>
                <w:lang w:eastAsia="en-IE"/>
              </w:rPr>
            </w:pPr>
          </w:p>
          <w:p w:rsidR="00AE785D" w:rsidRPr="00AE785D" w:rsidRDefault="00AE785D" w:rsidP="00AE785D">
            <w:pPr>
              <w:ind w:left="601"/>
              <w:jc w:val="both"/>
              <w:rPr>
                <w:rFonts w:ascii="Tahoma" w:eastAsiaTheme="minorEastAsia" w:hAnsi="Tahoma" w:cs="Tahoma"/>
                <w:bCs/>
                <w:sz w:val="20"/>
                <w:szCs w:val="20"/>
                <w:lang w:eastAsia="en-IE"/>
              </w:rPr>
            </w:pPr>
            <w:r w:rsidRPr="00AE785D">
              <w:rPr>
                <w:rFonts w:ascii="Tahoma" w:eastAsiaTheme="minorEastAsia" w:hAnsi="Tahoma" w:cs="Tahoma"/>
                <w:bCs/>
                <w:sz w:val="20"/>
                <w:szCs w:val="20"/>
                <w:lang w:eastAsia="en-IE"/>
              </w:rPr>
              <w:t>Mr. Kearns then left the meeting and the agenda resumed with Item 1.</w:t>
            </w:r>
          </w:p>
          <w:p w:rsidR="00AE785D" w:rsidRPr="00AE785D" w:rsidRDefault="00AE785D" w:rsidP="00AE785D">
            <w:pPr>
              <w:ind w:left="601"/>
              <w:outlineLvl w:val="0"/>
              <w:rPr>
                <w:rFonts w:ascii="Tahoma" w:eastAsiaTheme="minorEastAsia" w:hAnsi="Tahoma" w:cs="Tahoma"/>
                <w:bCs/>
                <w:sz w:val="20"/>
                <w:szCs w:val="20"/>
                <w:lang w:eastAsia="en-IE"/>
              </w:rPr>
            </w:pPr>
            <w:r w:rsidRPr="00AE785D">
              <w:rPr>
                <w:rFonts w:ascii="Tahoma" w:eastAsiaTheme="minorEastAsia" w:hAnsi="Tahoma" w:cs="Tahoma"/>
                <w:bCs/>
                <w:sz w:val="20"/>
                <w:szCs w:val="20"/>
                <w:lang w:eastAsia="en-IE"/>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6"/>
            </w:tblGrid>
            <w:tr w:rsidR="00AE785D" w:rsidRPr="00AE785D" w:rsidTr="00AE785D">
              <w:trPr>
                <w:trHeight w:val="491"/>
              </w:trPr>
              <w:tc>
                <w:tcPr>
                  <w:tcW w:w="8272" w:type="dxa"/>
                  <w:tcBorders>
                    <w:top w:val="nil"/>
                    <w:left w:val="nil"/>
                    <w:bottom w:val="nil"/>
                    <w:right w:val="nil"/>
                  </w:tcBorders>
                  <w:shd w:val="clear" w:color="auto" w:fill="auto"/>
                </w:tcPr>
                <w:p w:rsidR="00AE785D" w:rsidRPr="00AE785D" w:rsidRDefault="00AE785D" w:rsidP="00AE785D">
                  <w:pPr>
                    <w:ind w:left="493"/>
                    <w:outlineLvl w:val="0"/>
                    <w:rPr>
                      <w:rFonts w:ascii="Tahoma" w:eastAsiaTheme="minorEastAsia" w:hAnsi="Tahoma" w:cs="Tahoma"/>
                      <w:sz w:val="20"/>
                      <w:szCs w:val="20"/>
                      <w:lang w:eastAsia="en-IE"/>
                    </w:rPr>
                  </w:pPr>
                  <w:r w:rsidRPr="00AE785D">
                    <w:rPr>
                      <w:rFonts w:ascii="Tahoma" w:eastAsiaTheme="minorEastAsia" w:hAnsi="Tahoma" w:cs="Tahoma"/>
                      <w:bCs/>
                      <w:sz w:val="20"/>
                      <w:szCs w:val="20"/>
                      <w:lang w:eastAsia="en-IE"/>
                    </w:rPr>
                    <w:t xml:space="preserve">Headed Item 1: </w:t>
                  </w:r>
                  <w:r w:rsidRPr="00AE785D">
                    <w:rPr>
                      <w:rFonts w:ascii="Tahoma" w:eastAsiaTheme="minorEastAsia" w:hAnsi="Tahoma" w:cs="Tahoma"/>
                      <w:sz w:val="20"/>
                      <w:szCs w:val="20"/>
                      <w:lang w:eastAsia="en-IE"/>
                    </w:rPr>
                    <w:t>Minutes of Economic Development, Enterprise &amp; Tourism SPC Meeting of 14</w:t>
                  </w:r>
                  <w:r w:rsidRPr="00AE785D">
                    <w:rPr>
                      <w:rFonts w:ascii="Tahoma" w:eastAsiaTheme="minorEastAsia" w:hAnsi="Tahoma" w:cs="Tahoma"/>
                      <w:sz w:val="20"/>
                      <w:szCs w:val="20"/>
                      <w:vertAlign w:val="superscript"/>
                      <w:lang w:eastAsia="en-IE"/>
                    </w:rPr>
                    <w:t>th</w:t>
                  </w:r>
                  <w:r w:rsidRPr="00AE785D">
                    <w:rPr>
                      <w:rFonts w:ascii="Tahoma" w:eastAsiaTheme="minorEastAsia" w:hAnsi="Tahoma" w:cs="Tahoma"/>
                      <w:sz w:val="20"/>
                      <w:szCs w:val="20"/>
                      <w:lang w:eastAsia="en-IE"/>
                    </w:rPr>
                    <w:t xml:space="preserve"> February, 2018</w:t>
                  </w:r>
                </w:p>
                <w:p w:rsidR="00AE785D" w:rsidRPr="00AE785D" w:rsidRDefault="00AE785D" w:rsidP="00AE785D">
                  <w:pPr>
                    <w:ind w:left="601"/>
                    <w:outlineLvl w:val="0"/>
                    <w:rPr>
                      <w:rFonts w:ascii="Tahoma" w:eastAsiaTheme="minorEastAsia" w:hAnsi="Tahoma" w:cs="Tahoma"/>
                      <w:sz w:val="20"/>
                      <w:szCs w:val="20"/>
                      <w:lang w:eastAsia="en-IE"/>
                    </w:rPr>
                  </w:pPr>
                </w:p>
                <w:p w:rsidR="00AE785D" w:rsidRPr="00AE785D" w:rsidRDefault="00AE785D" w:rsidP="00AE785D">
                  <w:pPr>
                    <w:ind w:left="493"/>
                    <w:outlineLvl w:val="0"/>
                    <w:rPr>
                      <w:rFonts w:ascii="Tahoma" w:eastAsiaTheme="minorEastAsia" w:hAnsi="Tahoma" w:cs="Tahoma"/>
                      <w:sz w:val="20"/>
                      <w:szCs w:val="20"/>
                      <w:lang w:eastAsia="en-IE"/>
                    </w:rPr>
                  </w:pPr>
                  <w:r w:rsidRPr="00AE785D">
                    <w:rPr>
                      <w:rFonts w:ascii="Tahoma" w:eastAsiaTheme="minorEastAsia" w:hAnsi="Tahoma" w:cs="Tahoma"/>
                      <w:sz w:val="20"/>
                      <w:szCs w:val="20"/>
                      <w:lang w:eastAsia="en-IE"/>
                    </w:rPr>
                    <w:t>The Minutes of the Economic, Enterprise &amp; Tourism Development SPC Meeting of 14</w:t>
                  </w:r>
                  <w:r w:rsidRPr="00AE785D">
                    <w:rPr>
                      <w:rFonts w:ascii="Tahoma" w:eastAsiaTheme="minorEastAsia" w:hAnsi="Tahoma" w:cs="Tahoma"/>
                      <w:sz w:val="20"/>
                      <w:szCs w:val="20"/>
                      <w:vertAlign w:val="superscript"/>
                      <w:lang w:eastAsia="en-IE"/>
                    </w:rPr>
                    <w:t>th</w:t>
                  </w:r>
                  <w:r w:rsidRPr="00AE785D">
                    <w:rPr>
                      <w:rFonts w:ascii="Tahoma" w:eastAsiaTheme="minorEastAsia" w:hAnsi="Tahoma" w:cs="Tahoma"/>
                      <w:sz w:val="20"/>
                      <w:szCs w:val="20"/>
                      <w:lang w:eastAsia="en-IE"/>
                    </w:rPr>
                    <w:t xml:space="preserve"> February 2018 were AGREED.</w:t>
                  </w:r>
                </w:p>
                <w:p w:rsidR="00AE785D" w:rsidRPr="00AE785D" w:rsidRDefault="00AE785D" w:rsidP="00AE785D">
                  <w:pPr>
                    <w:ind w:left="601"/>
                    <w:outlineLvl w:val="0"/>
                    <w:rPr>
                      <w:rFonts w:ascii="Tahoma" w:eastAsiaTheme="minorEastAsia" w:hAnsi="Tahoma" w:cs="Tahoma"/>
                      <w:sz w:val="20"/>
                      <w:szCs w:val="20"/>
                      <w:lang w:eastAsia="en-IE"/>
                    </w:rPr>
                  </w:pPr>
                </w:p>
              </w:tc>
            </w:tr>
            <w:tr w:rsidR="00AE785D" w:rsidRPr="00AE785D" w:rsidTr="00AE785D">
              <w:trPr>
                <w:trHeight w:val="1121"/>
              </w:trPr>
              <w:tc>
                <w:tcPr>
                  <w:tcW w:w="8272" w:type="dxa"/>
                  <w:tcBorders>
                    <w:top w:val="nil"/>
                    <w:left w:val="nil"/>
                    <w:bottom w:val="nil"/>
                    <w:right w:val="nil"/>
                  </w:tcBorders>
                  <w:shd w:val="clear" w:color="auto" w:fill="auto"/>
                </w:tcPr>
                <w:p w:rsidR="00AE785D" w:rsidRPr="00AE785D" w:rsidRDefault="00AE785D" w:rsidP="00AE785D">
                  <w:pPr>
                    <w:spacing w:before="100" w:beforeAutospacing="1" w:after="100" w:afterAutospacing="1" w:line="240" w:lineRule="auto"/>
                    <w:ind w:left="493"/>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Headed Item 2: Enterprise/Innovation Space</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F. Nevin reported on the feasibility study process undertaken by the Council to assess both the demand and optimum location for new Enterprise/Innovation Space in the County.</w:t>
                  </w:r>
                </w:p>
                <w:p w:rsidR="00AE785D" w:rsidRPr="00AE785D" w:rsidRDefault="00AE785D" w:rsidP="00AE785D">
                  <w:pPr>
                    <w:spacing w:before="100" w:beforeAutospacing="1" w:after="100" w:afterAutospacing="1" w:line="240" w:lineRule="auto"/>
                    <w:ind w:left="601"/>
                    <w:rPr>
                      <w:rFonts w:ascii="Tahoma" w:eastAsia="Times New Roman" w:hAnsi="Tahoma" w:cs="Tahoma"/>
                      <w:sz w:val="20"/>
                      <w:szCs w:val="20"/>
                      <w:lang w:val="en-GB" w:eastAsia="en-GB"/>
                    </w:rPr>
                  </w:pPr>
                  <w:r w:rsidRPr="00AE785D">
                    <w:rPr>
                      <w:rFonts w:ascii="Tahoma" w:eastAsia="Times New Roman" w:hAnsi="Tahoma" w:cs="Tahoma"/>
                      <w:bCs/>
                      <w:sz w:val="20"/>
                      <w:szCs w:val="20"/>
                      <w:lang w:val="en-GB" w:eastAsia="en-GB"/>
                    </w:rPr>
                    <w:t>Following questions and contributions from Cllr. Ferron, T. De Buitlear, Cllrs. Foley, R. McMahon, O’Connell &amp; O’Connor and S. Brennan which were responded to by F. Nevin &amp; C. Ward, the report was NOTED and the Committee AGREED that staff in EETD would now develop criteria to assess the final two shortlisted options to determine the preferred location for potential development of new Innovation/Enterprise Space in the County and report back to this Committee.</w:t>
                  </w:r>
                </w:p>
                <w:p w:rsidR="00AE785D" w:rsidRPr="00AE785D" w:rsidRDefault="00AE785D" w:rsidP="00AE785D">
                  <w:pPr>
                    <w:spacing w:before="100" w:beforeAutospacing="1" w:after="100" w:afterAutospacing="1" w:line="240" w:lineRule="auto"/>
                    <w:ind w:left="601"/>
                    <w:rPr>
                      <w:rFonts w:ascii="Tahoma" w:eastAsia="Times New Roman" w:hAnsi="Tahoma" w:cs="Tahoma"/>
                      <w:sz w:val="20"/>
                      <w:szCs w:val="20"/>
                      <w:lang w:val="en-GB" w:eastAsia="en-GB"/>
                    </w:rPr>
                  </w:pPr>
                </w:p>
              </w:tc>
            </w:tr>
            <w:tr w:rsidR="00AE785D" w:rsidRPr="00AE785D" w:rsidTr="00AE785D">
              <w:trPr>
                <w:trHeight w:val="699"/>
              </w:trPr>
              <w:tc>
                <w:tcPr>
                  <w:tcW w:w="8272" w:type="dxa"/>
                  <w:tcBorders>
                    <w:top w:val="nil"/>
                    <w:left w:val="nil"/>
                    <w:bottom w:val="nil"/>
                    <w:right w:val="nil"/>
                  </w:tcBorders>
                  <w:shd w:val="clear" w:color="auto" w:fill="auto"/>
                </w:tcPr>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Headed Item 3 – Tourism Update</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F. Nevin and C. Ward provided updates to the Committee on the implementation of the tourism strategy and related actions including:</w:t>
                  </w:r>
                </w:p>
                <w:p w:rsidR="00AE785D" w:rsidRPr="00AE785D" w:rsidRDefault="00AE785D" w:rsidP="0037784B">
                  <w:pPr>
                    <w:numPr>
                      <w:ilvl w:val="0"/>
                      <w:numId w:val="17"/>
                    </w:numPr>
                    <w:spacing w:before="100" w:beforeAutospacing="1" w:after="100" w:afterAutospacing="1" w:line="240" w:lineRule="auto"/>
                    <w:ind w:left="601" w:firstLine="0"/>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Development of a new Dublin tourism logo, tagline &amp; brand by Failte Ireland;</w:t>
                  </w:r>
                </w:p>
                <w:p w:rsidR="00AE785D" w:rsidRPr="00AE785D" w:rsidRDefault="00AE785D" w:rsidP="0037784B">
                  <w:pPr>
                    <w:numPr>
                      <w:ilvl w:val="0"/>
                      <w:numId w:val="17"/>
                    </w:numPr>
                    <w:spacing w:before="100" w:beforeAutospacing="1" w:after="100" w:afterAutospacing="1" w:line="240" w:lineRule="auto"/>
                    <w:ind w:left="601" w:firstLine="0"/>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Proposals for a Dublin Canals Greenway;</w:t>
                  </w:r>
                </w:p>
                <w:p w:rsidR="00AE785D" w:rsidRPr="00AE785D" w:rsidRDefault="00AE785D" w:rsidP="0037784B">
                  <w:pPr>
                    <w:numPr>
                      <w:ilvl w:val="0"/>
                      <w:numId w:val="17"/>
                    </w:numPr>
                    <w:spacing w:before="100" w:beforeAutospacing="1" w:after="100" w:afterAutospacing="1" w:line="240" w:lineRule="auto"/>
                    <w:ind w:left="601" w:firstLine="0"/>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The position on the proposed Dublin Mountains Project with An Bord Pleanala;</w:t>
                  </w:r>
                </w:p>
                <w:p w:rsidR="00AE785D" w:rsidRPr="00AE785D" w:rsidRDefault="00AE785D" w:rsidP="0037784B">
                  <w:pPr>
                    <w:numPr>
                      <w:ilvl w:val="0"/>
                      <w:numId w:val="17"/>
                    </w:numPr>
                    <w:spacing w:before="100" w:beforeAutospacing="1" w:after="100" w:afterAutospacing="1" w:line="240" w:lineRule="auto"/>
                    <w:ind w:left="601" w:firstLine="0"/>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Progress on works &amp; proposals for Rathfarnham Castle; and</w:t>
                  </w:r>
                </w:p>
                <w:p w:rsidR="00AE785D" w:rsidRPr="00AE785D" w:rsidRDefault="00AE785D" w:rsidP="0037784B">
                  <w:pPr>
                    <w:numPr>
                      <w:ilvl w:val="0"/>
                      <w:numId w:val="17"/>
                    </w:numPr>
                    <w:spacing w:before="100" w:beforeAutospacing="1" w:after="100" w:afterAutospacing="1" w:line="240" w:lineRule="auto"/>
                    <w:ind w:left="601" w:firstLine="0"/>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A 10 K Race from Grange Castle through Corkagh Park and Clondalkin in July.</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After questions and contributions from Cllr. R. McMahon, T. de Buitlear, Cllrs. B. Ferron, C. McMahon, O’Connell &amp; O’Connor and S. Brennan to which F. Nevin &amp; C. Ward replied, the report was NOTED.</w:t>
                  </w:r>
                </w:p>
              </w:tc>
            </w:tr>
            <w:tr w:rsidR="00AE785D" w:rsidRPr="00AE785D" w:rsidTr="00AE785D">
              <w:trPr>
                <w:trHeight w:val="4777"/>
              </w:trPr>
              <w:tc>
                <w:tcPr>
                  <w:tcW w:w="8272" w:type="dxa"/>
                  <w:tcBorders>
                    <w:top w:val="nil"/>
                    <w:left w:val="nil"/>
                    <w:bottom w:val="nil"/>
                    <w:right w:val="nil"/>
                  </w:tcBorders>
                  <w:shd w:val="clear" w:color="auto" w:fill="auto"/>
                </w:tcPr>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lastRenderedPageBreak/>
                    <w:t>Headed Item 4 – Brexit Update</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C. Ward presented the range of actions and events being undertaken by the Local Enterprise Office to assist businesses that may be affected by Brexit.</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Following contributions by S. Brennan &amp; Cllr. P. Foley, the report was NOTED.</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Headed Item 5 – Any Other Business:</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F. Nevin advised that there will be a joint information meeting held for both this Committee and the Land Use, Planning &amp; Transportation Strategic Policy Committee in advance of the next scheduled Committee meeting in September</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The meeting ended at 7:15pm</w:t>
                  </w:r>
                  <w:r w:rsidR="00426BB2">
                    <w:rPr>
                      <w:rFonts w:ascii="Tahoma" w:eastAsia="Times New Roman" w:hAnsi="Tahoma" w:cs="Tahoma"/>
                      <w:bCs/>
                      <w:sz w:val="20"/>
                      <w:szCs w:val="20"/>
                      <w:lang w:val="en-GB" w:eastAsia="en-GB"/>
                    </w:rPr>
                    <w:t>”</w:t>
                  </w:r>
                </w:p>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p>
              </w:tc>
            </w:tr>
            <w:tr w:rsidR="00AE785D" w:rsidRPr="00AE785D" w:rsidTr="00AE785D">
              <w:trPr>
                <w:trHeight w:val="274"/>
              </w:trPr>
              <w:tc>
                <w:tcPr>
                  <w:tcW w:w="8272" w:type="dxa"/>
                  <w:tcBorders>
                    <w:top w:val="nil"/>
                    <w:left w:val="nil"/>
                    <w:bottom w:val="nil"/>
                    <w:right w:val="nil"/>
                  </w:tcBorders>
                  <w:shd w:val="clear" w:color="auto" w:fill="auto"/>
                </w:tcPr>
                <w:p w:rsidR="00AE785D" w:rsidRPr="00AE785D" w:rsidRDefault="00AE785D" w:rsidP="00AE785D">
                  <w:pPr>
                    <w:spacing w:before="100" w:beforeAutospacing="1" w:after="100" w:afterAutospacing="1" w:line="240" w:lineRule="auto"/>
                    <w:ind w:left="601"/>
                    <w:rPr>
                      <w:rFonts w:ascii="Tahoma" w:eastAsia="Times New Roman" w:hAnsi="Tahoma" w:cs="Tahoma"/>
                      <w:bCs/>
                      <w:sz w:val="20"/>
                      <w:szCs w:val="20"/>
                      <w:lang w:val="en-GB" w:eastAsia="en-GB"/>
                    </w:rPr>
                  </w:pPr>
                </w:p>
              </w:tc>
            </w:tr>
          </w:tbl>
          <w:p w:rsidR="00AE785D" w:rsidRPr="00AE785D" w:rsidRDefault="00AE785D" w:rsidP="00AE785D">
            <w:pPr>
              <w:ind w:left="601"/>
              <w:outlineLvl w:val="0"/>
              <w:rPr>
                <w:rFonts w:ascii="Tahoma" w:eastAsiaTheme="minorEastAsia" w:hAnsi="Tahoma" w:cs="Tahoma"/>
                <w:bCs/>
                <w:sz w:val="20"/>
                <w:szCs w:val="20"/>
                <w:lang w:eastAsia="en-IE"/>
              </w:rPr>
            </w:pPr>
          </w:p>
        </w:tc>
      </w:tr>
    </w:tbl>
    <w:p w:rsidR="00AE785D" w:rsidRPr="00AE785D" w:rsidRDefault="00AE785D" w:rsidP="00AE785D">
      <w:pPr>
        <w:spacing w:before="100" w:beforeAutospacing="1" w:after="100" w:afterAutospacing="1" w:line="240" w:lineRule="auto"/>
        <w:ind w:left="710"/>
        <w:rPr>
          <w:rFonts w:ascii="Times New Roman" w:eastAsia="Times New Roman" w:hAnsi="Times New Roman" w:cs="Times New Roman"/>
          <w:b/>
          <w:color w:val="000000"/>
          <w:sz w:val="24"/>
          <w:szCs w:val="24"/>
          <w:lang w:eastAsia="en-IE"/>
        </w:rPr>
      </w:pPr>
      <w:r w:rsidRPr="00AE785D">
        <w:rPr>
          <w:rFonts w:ascii="Times New Roman" w:eastAsia="Times New Roman" w:hAnsi="Times New Roman" w:cs="Times New Roman"/>
          <w:b/>
          <w:color w:val="000000"/>
          <w:sz w:val="24"/>
          <w:szCs w:val="24"/>
          <w:lang w:eastAsia="en-IE"/>
        </w:rPr>
        <w:lastRenderedPageBreak/>
        <w:t>(ii)Minutes of Meeting 14th February 2018</w:t>
      </w:r>
    </w:p>
    <w:p w:rsidR="00AE785D" w:rsidRPr="00AE785D" w:rsidRDefault="00AE785D" w:rsidP="00AE785D">
      <w:pPr>
        <w:spacing w:after="0" w:line="240" w:lineRule="auto"/>
        <w:outlineLvl w:val="0"/>
        <w:rPr>
          <w:rFonts w:ascii="Arial Narrow" w:eastAsia="Times New Roman" w:hAnsi="Arial Narrow" w:cs="Times New Roman"/>
          <w:b/>
          <w:sz w:val="24"/>
          <w:szCs w:val="24"/>
          <w:lang w:val="en-GB" w:eastAsia="en-GB"/>
        </w:rPr>
      </w:pPr>
      <w:r w:rsidRPr="00AE785D">
        <w:rPr>
          <w:rFonts w:ascii="Arial Narrow" w:eastAsia="Times New Roman" w:hAnsi="Arial Narrow" w:cs="Times New Roman"/>
          <w:b/>
          <w:sz w:val="24"/>
          <w:szCs w:val="24"/>
          <w:lang w:val="en-GB" w:eastAsia="en-GB"/>
        </w:rPr>
        <w:tab/>
        <w:t>“In Attendance:</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985"/>
      </w:tblGrid>
      <w:tr w:rsidR="00AE785D" w:rsidRPr="00AE785D" w:rsidTr="00AE785D">
        <w:tc>
          <w:tcPr>
            <w:tcW w:w="1985" w:type="dxa"/>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C. O Connor (Chair)</w:t>
            </w:r>
          </w:p>
        </w:tc>
      </w:tr>
      <w:tr w:rsidR="00AE785D" w:rsidRPr="00AE785D" w:rsidTr="00AE785D">
        <w:tc>
          <w:tcPr>
            <w:tcW w:w="1985" w:type="dxa"/>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G O Connell</w:t>
            </w:r>
          </w:p>
        </w:tc>
      </w:tr>
      <w:tr w:rsidR="00AE785D" w:rsidRPr="00AE785D" w:rsidTr="00AE785D">
        <w:tc>
          <w:tcPr>
            <w:tcW w:w="1985" w:type="dxa"/>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P. Foley</w:t>
            </w:r>
          </w:p>
        </w:tc>
      </w:tr>
      <w:tr w:rsidR="00AE785D" w:rsidRPr="00AE785D" w:rsidTr="00AE785D">
        <w:tc>
          <w:tcPr>
            <w:tcW w:w="1985" w:type="dxa"/>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R. McMahon</w:t>
            </w:r>
          </w:p>
        </w:tc>
      </w:tr>
      <w:tr w:rsidR="00AE785D" w:rsidRPr="00AE785D" w:rsidTr="00AE785D">
        <w:tc>
          <w:tcPr>
            <w:tcW w:w="1985" w:type="dxa"/>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B Ferron.</w:t>
            </w:r>
          </w:p>
        </w:tc>
      </w:tr>
      <w:tr w:rsidR="00AE785D" w:rsidRPr="00AE785D" w:rsidTr="00AE785D">
        <w:tc>
          <w:tcPr>
            <w:tcW w:w="1985" w:type="dxa"/>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S. Brennan</w:t>
            </w:r>
          </w:p>
        </w:tc>
      </w:tr>
      <w:tr w:rsidR="00AE785D" w:rsidRPr="00AE785D" w:rsidTr="00AE785D">
        <w:tc>
          <w:tcPr>
            <w:tcW w:w="1985" w:type="dxa"/>
            <w:tcBorders>
              <w:top w:val="single" w:sz="4" w:space="0" w:color="999999"/>
              <w:left w:val="single" w:sz="4" w:space="0" w:color="999999"/>
              <w:bottom w:val="single" w:sz="4" w:space="0" w:color="999999"/>
              <w:right w:val="single" w:sz="4" w:space="0" w:color="999999"/>
            </w:tcBorders>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F. N. Duffy</w:t>
            </w:r>
          </w:p>
        </w:tc>
      </w:tr>
    </w:tbl>
    <w:p w:rsidR="00AE785D" w:rsidRPr="00AE785D" w:rsidRDefault="00AE785D" w:rsidP="00AE785D">
      <w:pPr>
        <w:spacing w:after="0" w:line="240" w:lineRule="auto"/>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br/>
      </w:r>
      <w:r w:rsidRPr="00AE785D">
        <w:rPr>
          <w:rFonts w:ascii="Tahoma" w:eastAsia="Times New Roman" w:hAnsi="Tahoma" w:cs="Tahoma"/>
          <w:b/>
          <w:sz w:val="20"/>
          <w:szCs w:val="20"/>
          <w:lang w:val="en-GB" w:eastAsia="en-GB"/>
        </w:rPr>
        <w:tab/>
        <w:t>Apologies:</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85"/>
      </w:tblGrid>
      <w:tr w:rsidR="00AE785D" w:rsidRPr="00AE785D" w:rsidTr="00AE785D">
        <w:tc>
          <w:tcPr>
            <w:tcW w:w="1985" w:type="dxa"/>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T.de Buitlear</w:t>
            </w:r>
          </w:p>
        </w:tc>
      </w:tr>
      <w:tr w:rsidR="00AE785D" w:rsidRPr="00AE785D" w:rsidTr="00AE785D">
        <w:tc>
          <w:tcPr>
            <w:tcW w:w="1985" w:type="dxa"/>
            <w:tcBorders>
              <w:top w:val="single" w:sz="4" w:space="0" w:color="999999"/>
              <w:left w:val="single" w:sz="4" w:space="0" w:color="999999"/>
              <w:bottom w:val="single" w:sz="4" w:space="0" w:color="999999"/>
              <w:right w:val="single" w:sz="4" w:space="0" w:color="999999"/>
            </w:tcBorders>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W. Lavelle</w:t>
            </w:r>
          </w:p>
        </w:tc>
      </w:tr>
      <w:tr w:rsidR="00AE785D" w:rsidRPr="00AE785D" w:rsidTr="00AE785D">
        <w:tc>
          <w:tcPr>
            <w:tcW w:w="1985" w:type="dxa"/>
            <w:tcBorders>
              <w:top w:val="single" w:sz="4" w:space="0" w:color="999999"/>
              <w:left w:val="single" w:sz="4" w:space="0" w:color="999999"/>
              <w:bottom w:val="single" w:sz="4" w:space="0" w:color="999999"/>
              <w:right w:val="single" w:sz="4" w:space="0" w:color="999999"/>
            </w:tcBorders>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S. Reid</w:t>
            </w:r>
          </w:p>
        </w:tc>
      </w:tr>
      <w:tr w:rsidR="00AE785D" w:rsidRPr="00AE785D" w:rsidTr="00AE785D">
        <w:tc>
          <w:tcPr>
            <w:tcW w:w="1985" w:type="dxa"/>
            <w:tcBorders>
              <w:top w:val="single" w:sz="4" w:space="0" w:color="999999"/>
              <w:left w:val="single" w:sz="4" w:space="0" w:color="999999"/>
              <w:bottom w:val="single" w:sz="4" w:space="0" w:color="999999"/>
              <w:right w:val="single" w:sz="4" w:space="0" w:color="999999"/>
            </w:tcBorders>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D. Roche</w:t>
            </w:r>
          </w:p>
        </w:tc>
      </w:tr>
      <w:tr w:rsidR="00AE785D" w:rsidRPr="00AE785D" w:rsidTr="00AE785D">
        <w:tc>
          <w:tcPr>
            <w:tcW w:w="1985" w:type="dxa"/>
            <w:tcBorders>
              <w:top w:val="single" w:sz="4" w:space="0" w:color="999999"/>
              <w:left w:val="single" w:sz="4" w:space="0" w:color="999999"/>
              <w:bottom w:val="single" w:sz="4" w:space="0" w:color="999999"/>
              <w:right w:val="single" w:sz="4" w:space="0" w:color="999999"/>
            </w:tcBorders>
            <w:shd w:val="clear" w:color="auto" w:fill="auto"/>
          </w:tcPr>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Cllr. C. McMahon</w:t>
            </w:r>
          </w:p>
        </w:tc>
      </w:tr>
    </w:tbl>
    <w:p w:rsidR="00AE785D" w:rsidRPr="00AE785D" w:rsidRDefault="00AE785D" w:rsidP="00AE785D">
      <w:pPr>
        <w:spacing w:after="0" w:line="240" w:lineRule="auto"/>
        <w:rPr>
          <w:rFonts w:ascii="Tahoma" w:eastAsia="Times New Roman" w:hAnsi="Tahoma" w:cs="Tahoma"/>
          <w:b/>
          <w:sz w:val="20"/>
          <w:szCs w:val="20"/>
          <w:lang w:val="en-GB" w:eastAsia="en-GB"/>
        </w:rPr>
      </w:pPr>
    </w:p>
    <w:p w:rsidR="00AE785D" w:rsidRPr="00AE785D" w:rsidRDefault="00AE785D" w:rsidP="00AE785D">
      <w:pPr>
        <w:spacing w:after="0" w:line="240" w:lineRule="auto"/>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ab/>
        <w:t>Officials present:</w:t>
      </w: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Frank Nevin, Director of Services</w:t>
      </w: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Colm Ward, Head of Enterprise</w:t>
      </w:r>
    </w:p>
    <w:p w:rsidR="00AE785D" w:rsidRPr="00AE785D" w:rsidRDefault="00AE785D" w:rsidP="00AE785D">
      <w:pPr>
        <w:spacing w:after="0" w:line="240" w:lineRule="auto"/>
        <w:rPr>
          <w:rFonts w:ascii="Tahoma" w:eastAsia="Times New Roman" w:hAnsi="Tahoma" w:cs="Tahoma"/>
          <w:color w:val="000000"/>
          <w:sz w:val="20"/>
          <w:szCs w:val="20"/>
          <w:lang w:val="en-GB" w:eastAsia="en-GB"/>
        </w:rPr>
      </w:pPr>
      <w:r w:rsidRPr="00AE785D">
        <w:rPr>
          <w:rFonts w:ascii="Tahoma" w:eastAsia="Times New Roman" w:hAnsi="Tahoma" w:cs="Tahoma"/>
          <w:color w:val="000000"/>
          <w:sz w:val="20"/>
          <w:szCs w:val="20"/>
          <w:lang w:val="en-GB" w:eastAsia="en-GB"/>
        </w:rPr>
        <w:tab/>
        <w:t>Stephen Deegan, Senior Executive Officer</w:t>
      </w:r>
    </w:p>
    <w:p w:rsidR="00AE785D" w:rsidRPr="00AE785D" w:rsidRDefault="00AE785D" w:rsidP="00AE785D">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68"/>
      </w:tblGrid>
      <w:tr w:rsidR="00AE785D" w:rsidRPr="00AE785D" w:rsidTr="00AE785D">
        <w:trPr>
          <w:trHeight w:val="417"/>
        </w:trPr>
        <w:tc>
          <w:tcPr>
            <w:tcW w:w="7568" w:type="dxa"/>
            <w:shd w:val="clear" w:color="auto" w:fill="auto"/>
          </w:tcPr>
          <w:p w:rsidR="00AE785D" w:rsidRPr="00AE785D" w:rsidRDefault="00AE785D" w:rsidP="00AE785D">
            <w:pPr>
              <w:spacing w:before="100" w:beforeAutospacing="1" w:after="100" w:afterAutospacing="1" w:line="240" w:lineRule="auto"/>
              <w:rPr>
                <w:rFonts w:ascii="Tahoma" w:eastAsia="Times New Roman" w:hAnsi="Tahoma" w:cs="Tahoma"/>
                <w:color w:val="000000"/>
                <w:sz w:val="20"/>
                <w:szCs w:val="20"/>
                <w:lang w:val="en-GB" w:eastAsia="en-GB"/>
              </w:rPr>
            </w:pPr>
            <w:r w:rsidRPr="00AE785D">
              <w:rPr>
                <w:rFonts w:ascii="Tahoma" w:eastAsia="Times New Roman" w:hAnsi="Tahoma" w:cs="Tahoma"/>
                <w:bCs/>
                <w:sz w:val="20"/>
                <w:szCs w:val="20"/>
                <w:lang w:val="en-GB" w:eastAsia="en-GB"/>
              </w:rPr>
              <w:t xml:space="preserve">The meeting was Chaired by </w:t>
            </w:r>
            <w:r w:rsidRPr="00AE785D">
              <w:rPr>
                <w:rFonts w:ascii="Tahoma" w:eastAsia="Times New Roman" w:hAnsi="Tahoma" w:cs="Tahoma"/>
                <w:color w:val="000000"/>
                <w:sz w:val="20"/>
                <w:szCs w:val="20"/>
                <w:lang w:val="en-GB" w:eastAsia="en-GB"/>
              </w:rPr>
              <w:t xml:space="preserve">Cllr C. O Connor. </w:t>
            </w:r>
          </w:p>
          <w:p w:rsidR="00AE785D" w:rsidRPr="00AE785D" w:rsidRDefault="00AE785D" w:rsidP="00AE785D">
            <w:pPr>
              <w:spacing w:before="100" w:beforeAutospacing="1" w:after="100" w:afterAutospacing="1" w:line="240" w:lineRule="auto"/>
              <w:rPr>
                <w:rFonts w:ascii="Tahoma" w:eastAsia="Times New Roman" w:hAnsi="Tahoma" w:cs="Tahoma"/>
                <w:color w:val="000000"/>
                <w:sz w:val="20"/>
                <w:szCs w:val="20"/>
                <w:lang w:val="en-GB" w:eastAsia="en-GB"/>
              </w:rPr>
            </w:pPr>
          </w:p>
        </w:tc>
      </w:tr>
      <w:tr w:rsidR="00AE785D" w:rsidRPr="00AE785D" w:rsidTr="00AE785D">
        <w:trPr>
          <w:trHeight w:val="491"/>
        </w:trPr>
        <w:tc>
          <w:tcPr>
            <w:tcW w:w="7568" w:type="dxa"/>
            <w:shd w:val="clear" w:color="auto" w:fill="auto"/>
          </w:tcPr>
          <w:p w:rsidR="00AE785D" w:rsidRPr="00AE785D" w:rsidRDefault="00AE785D" w:rsidP="00AE785D">
            <w:pPr>
              <w:spacing w:after="0" w:line="240" w:lineRule="auto"/>
              <w:outlineLvl w:val="0"/>
              <w:rPr>
                <w:rFonts w:ascii="Tahoma" w:eastAsia="Times New Roman" w:hAnsi="Tahoma" w:cs="Tahoma"/>
                <w:b/>
                <w:sz w:val="20"/>
                <w:szCs w:val="20"/>
                <w:lang w:val="en-GB" w:eastAsia="en-GB"/>
              </w:rPr>
            </w:pPr>
            <w:r w:rsidRPr="00AE785D">
              <w:rPr>
                <w:rFonts w:ascii="Tahoma" w:eastAsia="Times New Roman" w:hAnsi="Tahoma" w:cs="Tahoma"/>
                <w:b/>
                <w:bCs/>
                <w:sz w:val="20"/>
                <w:szCs w:val="20"/>
                <w:lang w:val="en-GB" w:eastAsia="en-GB"/>
              </w:rPr>
              <w:t xml:space="preserve">Headed Item 1: </w:t>
            </w:r>
            <w:r w:rsidRPr="00AE785D">
              <w:rPr>
                <w:rFonts w:ascii="Tahoma" w:eastAsia="Times New Roman" w:hAnsi="Tahoma" w:cs="Tahoma"/>
                <w:b/>
                <w:sz w:val="20"/>
                <w:szCs w:val="20"/>
                <w:lang w:val="en-GB" w:eastAsia="en-GB"/>
              </w:rPr>
              <w:t>Minutes of Economic Development, Enterprise &amp; Tourism SPC Meeting of 8</w:t>
            </w:r>
            <w:r w:rsidRPr="00AE785D">
              <w:rPr>
                <w:rFonts w:ascii="Tahoma" w:eastAsia="Times New Roman" w:hAnsi="Tahoma" w:cs="Tahoma"/>
                <w:b/>
                <w:sz w:val="20"/>
                <w:szCs w:val="20"/>
                <w:vertAlign w:val="superscript"/>
                <w:lang w:val="en-GB" w:eastAsia="en-GB"/>
              </w:rPr>
              <w:t>th</w:t>
            </w:r>
            <w:r w:rsidRPr="00AE785D">
              <w:rPr>
                <w:rFonts w:ascii="Tahoma" w:eastAsia="Times New Roman" w:hAnsi="Tahoma" w:cs="Tahoma"/>
                <w:b/>
                <w:sz w:val="20"/>
                <w:szCs w:val="20"/>
                <w:lang w:val="en-GB" w:eastAsia="en-GB"/>
              </w:rPr>
              <w:t xml:space="preserve"> November 2017</w:t>
            </w:r>
          </w:p>
          <w:p w:rsidR="00AE785D" w:rsidRPr="00AE785D" w:rsidRDefault="00AE785D" w:rsidP="00AE785D">
            <w:pPr>
              <w:spacing w:after="0" w:line="240" w:lineRule="auto"/>
              <w:outlineLvl w:val="0"/>
              <w:rPr>
                <w:rFonts w:ascii="Tahoma" w:eastAsia="Times New Roman" w:hAnsi="Tahoma" w:cs="Tahoma"/>
                <w:sz w:val="20"/>
                <w:szCs w:val="20"/>
                <w:lang w:val="en-GB" w:eastAsia="en-GB"/>
              </w:rPr>
            </w:pPr>
          </w:p>
          <w:p w:rsidR="00AE785D" w:rsidRPr="00AE785D" w:rsidRDefault="00AE785D" w:rsidP="00AE785D">
            <w:pPr>
              <w:spacing w:after="0" w:line="240" w:lineRule="auto"/>
              <w:outlineLvl w:val="0"/>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The Minutes of the Economic, Enterprise &amp; Tourism Development SPC Meeting of 8</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November 2017 were </w:t>
            </w:r>
            <w:r w:rsidRPr="00AE785D">
              <w:rPr>
                <w:rFonts w:ascii="Tahoma" w:eastAsia="Times New Roman" w:hAnsi="Tahoma" w:cs="Tahoma"/>
                <w:b/>
                <w:sz w:val="20"/>
                <w:szCs w:val="20"/>
                <w:lang w:val="en-GB" w:eastAsia="en-GB"/>
              </w:rPr>
              <w:t>AGREED.</w:t>
            </w:r>
          </w:p>
          <w:p w:rsidR="00AE785D" w:rsidRPr="00AE785D" w:rsidRDefault="00AE785D" w:rsidP="00AE785D">
            <w:pPr>
              <w:spacing w:after="0" w:line="240" w:lineRule="auto"/>
              <w:outlineLvl w:val="0"/>
              <w:rPr>
                <w:rFonts w:ascii="Tahoma" w:eastAsia="Times New Roman" w:hAnsi="Tahoma" w:cs="Tahoma"/>
                <w:sz w:val="20"/>
                <w:szCs w:val="20"/>
                <w:lang w:val="en-GB" w:eastAsia="en-GB"/>
              </w:rPr>
            </w:pPr>
          </w:p>
        </w:tc>
      </w:tr>
      <w:tr w:rsidR="00AE785D" w:rsidRPr="00AE785D" w:rsidTr="00AE785D">
        <w:trPr>
          <w:trHeight w:val="1121"/>
        </w:trPr>
        <w:tc>
          <w:tcPr>
            <w:tcW w:w="7568" w:type="dxa"/>
            <w:shd w:val="clear" w:color="auto" w:fill="auto"/>
          </w:tcPr>
          <w:p w:rsidR="00AE785D" w:rsidRPr="00AE785D" w:rsidRDefault="00AE785D" w:rsidP="00AE785D">
            <w:pPr>
              <w:spacing w:before="100" w:beforeAutospacing="1" w:after="100" w:afterAutospacing="1" w:line="240" w:lineRule="auto"/>
              <w:rPr>
                <w:rFonts w:ascii="Tahoma" w:eastAsia="Times New Roman" w:hAnsi="Tahoma" w:cs="Tahoma"/>
                <w:b/>
                <w:bCs/>
                <w:sz w:val="20"/>
                <w:szCs w:val="20"/>
                <w:lang w:val="en-GB" w:eastAsia="en-GB"/>
              </w:rPr>
            </w:pPr>
            <w:r w:rsidRPr="00AE785D">
              <w:rPr>
                <w:rFonts w:ascii="Tahoma" w:eastAsia="Times New Roman" w:hAnsi="Tahoma" w:cs="Tahoma"/>
                <w:bCs/>
                <w:sz w:val="20"/>
                <w:szCs w:val="20"/>
                <w:lang w:val="en-GB" w:eastAsia="en-GB"/>
              </w:rPr>
              <w:lastRenderedPageBreak/>
              <w:t xml:space="preserve">It was agreed to take </w:t>
            </w:r>
            <w:r w:rsidRPr="00AE785D">
              <w:rPr>
                <w:rFonts w:ascii="Tahoma" w:eastAsia="Times New Roman" w:hAnsi="Tahoma" w:cs="Tahoma"/>
                <w:b/>
                <w:bCs/>
                <w:sz w:val="20"/>
                <w:szCs w:val="20"/>
                <w:lang w:val="en-GB" w:eastAsia="en-GB"/>
              </w:rPr>
              <w:t>Headed Items 2, 3, 4 &amp; 6</w:t>
            </w:r>
            <w:r w:rsidRPr="00AE785D">
              <w:rPr>
                <w:rFonts w:ascii="Tahoma" w:eastAsia="Times New Roman" w:hAnsi="Tahoma" w:cs="Tahoma"/>
                <w:bCs/>
                <w:sz w:val="20"/>
                <w:szCs w:val="20"/>
                <w:lang w:val="en-GB" w:eastAsia="en-GB"/>
              </w:rPr>
              <w:t xml:space="preserve"> together, covering:</w:t>
            </w:r>
          </w:p>
          <w:p w:rsidR="00AE785D" w:rsidRPr="00AE785D" w:rsidRDefault="00AE785D" w:rsidP="0037784B">
            <w:pPr>
              <w:numPr>
                <w:ilvl w:val="0"/>
                <w:numId w:val="18"/>
              </w:numPr>
              <w:spacing w:before="100" w:beforeAutospacing="1" w:after="100" w:afterAutospacing="1" w:line="240" w:lineRule="auto"/>
              <w:ind w:firstLine="0"/>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Review and support the implementation of the Enterprise Strategy and the Economic element of the LECP;</w:t>
            </w:r>
          </w:p>
          <w:p w:rsidR="00AE785D" w:rsidRPr="00AE785D" w:rsidRDefault="00AE785D" w:rsidP="0037784B">
            <w:pPr>
              <w:numPr>
                <w:ilvl w:val="0"/>
                <w:numId w:val="18"/>
              </w:numPr>
              <w:spacing w:before="100" w:beforeAutospacing="1" w:after="100" w:afterAutospacing="1" w:line="240" w:lineRule="auto"/>
              <w:ind w:firstLine="0"/>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Maximise the opportunities from the business support funding for local business through the LEO;</w:t>
            </w:r>
          </w:p>
          <w:p w:rsidR="00AE785D" w:rsidRPr="00AE785D" w:rsidRDefault="00AE785D" w:rsidP="0037784B">
            <w:pPr>
              <w:numPr>
                <w:ilvl w:val="0"/>
                <w:numId w:val="18"/>
              </w:numPr>
              <w:spacing w:before="100" w:beforeAutospacing="1" w:after="100" w:afterAutospacing="1" w:line="240" w:lineRule="auto"/>
              <w:ind w:firstLine="0"/>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Continue the LEO joint projects with the SD Chamber, particularly on marketing the County from a business perspective;</w:t>
            </w:r>
          </w:p>
          <w:p w:rsidR="00AE785D" w:rsidRPr="00AE785D" w:rsidRDefault="00AE785D" w:rsidP="0037784B">
            <w:pPr>
              <w:numPr>
                <w:ilvl w:val="0"/>
                <w:numId w:val="18"/>
              </w:numPr>
              <w:spacing w:before="100" w:beforeAutospacing="1" w:after="100" w:afterAutospacing="1" w:line="240" w:lineRule="auto"/>
              <w:ind w:firstLine="0"/>
              <w:rPr>
                <w:rFonts w:ascii="Tahoma" w:eastAsia="Times New Roman" w:hAnsi="Tahoma" w:cs="Tahoma"/>
                <w:b/>
                <w:bCs/>
                <w:sz w:val="20"/>
                <w:szCs w:val="20"/>
                <w:lang w:val="en-GB" w:eastAsia="en-GB"/>
              </w:rPr>
            </w:pPr>
            <w:r w:rsidRPr="00AE785D">
              <w:rPr>
                <w:rFonts w:ascii="Tahoma" w:eastAsia="Times New Roman" w:hAnsi="Tahoma" w:cs="Tahoma"/>
                <w:b/>
                <w:sz w:val="20"/>
                <w:szCs w:val="20"/>
                <w:lang w:val="en-GB" w:eastAsia="en-GB"/>
              </w:rPr>
              <w:t>Support the continued roll out of the Tourism Strategy.</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C. Ward presented a report showing the proposed work programme and priorities for the Local Enterprise Office and the County Promotion Unit for 2018 in meeting the objectives outlined above.</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lang w:val="en-GB" w:eastAsia="en-GB"/>
              </w:rPr>
            </w:pPr>
            <w:r w:rsidRPr="00AE785D">
              <w:rPr>
                <w:rFonts w:ascii="Tahoma" w:eastAsia="Times New Roman" w:hAnsi="Tahoma" w:cs="Tahoma"/>
                <w:sz w:val="20"/>
                <w:szCs w:val="20"/>
                <w:lang w:val="en-GB" w:eastAsia="en-GB"/>
              </w:rPr>
              <w:t xml:space="preserve">Following questions and contributions from Cllrs. O’Connell, Foley, McMahon, Duffy &amp; O’Connor and S. Brennan, which were responded to by F. Nevin &amp; C. Ward, the report was </w:t>
            </w:r>
            <w:r w:rsidRPr="00AE785D">
              <w:rPr>
                <w:rFonts w:ascii="Tahoma" w:eastAsia="Times New Roman" w:hAnsi="Tahoma" w:cs="Tahoma"/>
                <w:b/>
                <w:sz w:val="20"/>
                <w:szCs w:val="20"/>
                <w:lang w:val="en-GB" w:eastAsia="en-GB"/>
              </w:rPr>
              <w:t>NOTED.</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lang w:val="en-GB" w:eastAsia="en-GB"/>
              </w:rPr>
            </w:pPr>
          </w:p>
        </w:tc>
      </w:tr>
      <w:tr w:rsidR="00AE785D" w:rsidRPr="00AE785D" w:rsidTr="00AE785D">
        <w:trPr>
          <w:trHeight w:val="699"/>
        </w:trPr>
        <w:tc>
          <w:tcPr>
            <w:tcW w:w="7568" w:type="dxa"/>
            <w:shd w:val="clear" w:color="auto" w:fill="auto"/>
          </w:tcPr>
          <w:p w:rsidR="00AE785D" w:rsidRPr="00AE785D" w:rsidRDefault="00AE785D" w:rsidP="00AE785D">
            <w:pPr>
              <w:spacing w:before="100" w:beforeAutospacing="1" w:after="100" w:afterAutospacing="1" w:line="240" w:lineRule="auto"/>
              <w:rPr>
                <w:rFonts w:ascii="Tahoma" w:eastAsia="Times New Roman" w:hAnsi="Tahoma" w:cs="Tahoma"/>
                <w:b/>
                <w:bCs/>
                <w:sz w:val="20"/>
                <w:szCs w:val="20"/>
                <w:lang w:val="en-GB" w:eastAsia="en-GB"/>
              </w:rPr>
            </w:pPr>
            <w:r w:rsidRPr="00AE785D">
              <w:rPr>
                <w:rFonts w:ascii="Tahoma" w:eastAsia="Times New Roman" w:hAnsi="Tahoma" w:cs="Tahoma"/>
                <w:b/>
                <w:bCs/>
                <w:sz w:val="20"/>
                <w:szCs w:val="20"/>
                <w:lang w:val="en-GB" w:eastAsia="en-GB"/>
              </w:rPr>
              <w:t>Headed Item 5 – Inform the proposed expansion of Grange Castle Business Park and the investment opportunities arising from same</w:t>
            </w:r>
          </w:p>
          <w:p w:rsidR="00AE785D" w:rsidRPr="00AE785D" w:rsidRDefault="00AE785D" w:rsidP="00AE785D">
            <w:pPr>
              <w:spacing w:before="100" w:beforeAutospacing="1" w:after="100" w:afterAutospacing="1" w:line="240" w:lineRule="auto"/>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 xml:space="preserve">S. Deegan presented a report outlining the current status of Grange Castle Business Park, the number and small sizes of the sites remaining there, an outline of the variation previously presented to the members at the February Council Meeting and the rationale for that variation in the context of Grange Castle Business Park’s expansion to seek to provide capacity for new FDI and large scale indigenous companies seeking to grow. </w:t>
            </w:r>
          </w:p>
          <w:p w:rsidR="00AE785D" w:rsidRPr="00AE785D" w:rsidRDefault="00AE785D" w:rsidP="00AE785D">
            <w:pPr>
              <w:spacing w:before="100" w:beforeAutospacing="1" w:after="100" w:afterAutospacing="1" w:line="240" w:lineRule="auto"/>
              <w:rPr>
                <w:rFonts w:ascii="Tahoma" w:eastAsia="Times New Roman" w:hAnsi="Tahoma" w:cs="Tahoma"/>
                <w:b/>
                <w:bCs/>
                <w:sz w:val="20"/>
                <w:szCs w:val="20"/>
                <w:lang w:val="en-GB" w:eastAsia="en-GB"/>
              </w:rPr>
            </w:pPr>
            <w:r w:rsidRPr="00AE785D">
              <w:rPr>
                <w:rFonts w:ascii="Tahoma" w:eastAsia="Times New Roman" w:hAnsi="Tahoma" w:cs="Tahoma"/>
                <w:bCs/>
                <w:sz w:val="20"/>
                <w:szCs w:val="20"/>
                <w:lang w:val="en-GB" w:eastAsia="en-GB"/>
              </w:rPr>
              <w:t xml:space="preserve">After questions and contributions from S. Brennan &amp; Cllrs. O’Connell, Foley, McMahon &amp; O’Connor which F. Nevin &amp; S. Deegan responded to, the report was </w:t>
            </w:r>
            <w:r w:rsidRPr="00AE785D">
              <w:rPr>
                <w:rFonts w:ascii="Tahoma" w:eastAsia="Times New Roman" w:hAnsi="Tahoma" w:cs="Tahoma"/>
                <w:b/>
                <w:bCs/>
                <w:sz w:val="20"/>
                <w:szCs w:val="20"/>
                <w:lang w:val="en-GB" w:eastAsia="en-GB"/>
              </w:rPr>
              <w:t>NOTED.</w:t>
            </w:r>
          </w:p>
          <w:p w:rsidR="00AE785D" w:rsidRPr="00AE785D" w:rsidRDefault="00AE785D" w:rsidP="00AE785D">
            <w:pPr>
              <w:spacing w:before="100" w:beforeAutospacing="1" w:after="100" w:afterAutospacing="1" w:line="240" w:lineRule="auto"/>
              <w:rPr>
                <w:rFonts w:ascii="Tahoma" w:eastAsia="Times New Roman" w:hAnsi="Tahoma" w:cs="Tahoma"/>
                <w:bCs/>
                <w:sz w:val="20"/>
                <w:szCs w:val="20"/>
                <w:lang w:val="en-GB" w:eastAsia="en-GB"/>
              </w:rPr>
            </w:pPr>
          </w:p>
        </w:tc>
      </w:tr>
      <w:tr w:rsidR="00AE785D" w:rsidRPr="00AE785D" w:rsidTr="00AE785D">
        <w:trPr>
          <w:trHeight w:val="274"/>
        </w:trPr>
        <w:tc>
          <w:tcPr>
            <w:tcW w:w="7568" w:type="dxa"/>
            <w:shd w:val="clear" w:color="auto" w:fill="auto"/>
          </w:tcPr>
          <w:p w:rsidR="00AE785D" w:rsidRPr="00AE785D" w:rsidRDefault="00AE785D" w:rsidP="00AE785D">
            <w:pPr>
              <w:spacing w:before="100" w:beforeAutospacing="1" w:after="100" w:afterAutospacing="1" w:line="240" w:lineRule="auto"/>
              <w:rPr>
                <w:rFonts w:ascii="Tahoma" w:eastAsia="Times New Roman" w:hAnsi="Tahoma" w:cs="Tahoma"/>
                <w:b/>
                <w:bCs/>
                <w:sz w:val="20"/>
                <w:szCs w:val="20"/>
                <w:lang w:val="en-GB" w:eastAsia="en-GB"/>
              </w:rPr>
            </w:pPr>
            <w:r w:rsidRPr="00AE785D">
              <w:rPr>
                <w:rFonts w:ascii="Tahoma" w:eastAsia="Times New Roman" w:hAnsi="Tahoma" w:cs="Tahoma"/>
                <w:b/>
                <w:bCs/>
                <w:sz w:val="20"/>
                <w:szCs w:val="20"/>
                <w:lang w:val="en-GB" w:eastAsia="en-GB"/>
              </w:rPr>
              <w:t>Headed Item 7 – Any Other Business:</w:t>
            </w:r>
          </w:p>
          <w:p w:rsidR="00AE785D" w:rsidRPr="00AE785D" w:rsidRDefault="00AE785D" w:rsidP="00AE785D">
            <w:pPr>
              <w:spacing w:before="100" w:beforeAutospacing="1" w:after="100" w:afterAutospacing="1" w:line="240" w:lineRule="auto"/>
              <w:rPr>
                <w:rFonts w:ascii="Tahoma" w:eastAsia="Times New Roman" w:hAnsi="Tahoma" w:cs="Tahoma"/>
                <w:bCs/>
                <w:sz w:val="20"/>
                <w:szCs w:val="20"/>
                <w:lang w:val="en-GB" w:eastAsia="en-GB"/>
              </w:rPr>
            </w:pPr>
            <w:r w:rsidRPr="00AE785D">
              <w:rPr>
                <w:rFonts w:ascii="Tahoma" w:eastAsia="Times New Roman" w:hAnsi="Tahoma" w:cs="Tahoma"/>
                <w:bCs/>
                <w:sz w:val="20"/>
                <w:szCs w:val="20"/>
                <w:lang w:val="en-GB" w:eastAsia="en-GB"/>
              </w:rPr>
              <w:t>C. Ward advised the Committee of the upcoming schedule for Local Enterprise Week 2018.</w:t>
            </w:r>
          </w:p>
          <w:p w:rsidR="00AE785D" w:rsidRPr="00AE785D" w:rsidRDefault="00AE785D" w:rsidP="00AE785D">
            <w:pPr>
              <w:spacing w:before="100" w:beforeAutospacing="1" w:after="100" w:afterAutospacing="1" w:line="240" w:lineRule="auto"/>
              <w:rPr>
                <w:rFonts w:ascii="Tahoma" w:eastAsia="Times New Roman" w:hAnsi="Tahoma" w:cs="Tahoma"/>
                <w:bCs/>
                <w:sz w:val="20"/>
                <w:szCs w:val="20"/>
                <w:lang w:val="en-GB" w:eastAsia="en-GB"/>
              </w:rPr>
            </w:pPr>
            <w:r w:rsidRPr="00AE785D">
              <w:rPr>
                <w:rFonts w:ascii="Tahoma" w:eastAsia="Times New Roman" w:hAnsi="Tahoma" w:cs="Tahoma"/>
                <w:b/>
                <w:bCs/>
                <w:sz w:val="20"/>
                <w:szCs w:val="20"/>
                <w:lang w:val="en-GB" w:eastAsia="en-GB"/>
              </w:rPr>
              <w:t>The meeting ended at 7:00pm</w:t>
            </w:r>
            <w:r w:rsidR="00426BB2">
              <w:rPr>
                <w:rFonts w:ascii="Tahoma" w:eastAsia="Times New Roman" w:hAnsi="Tahoma" w:cs="Tahoma"/>
                <w:b/>
                <w:bCs/>
                <w:sz w:val="20"/>
                <w:szCs w:val="20"/>
                <w:lang w:val="en-GB" w:eastAsia="en-GB"/>
              </w:rPr>
              <w:t>”</w:t>
            </w:r>
          </w:p>
        </w:tc>
      </w:tr>
    </w:tbl>
    <w:p w:rsidR="00AE785D" w:rsidRPr="00AE785D" w:rsidRDefault="00AE785D" w:rsidP="00AE785D">
      <w:pPr>
        <w:spacing w:before="100" w:beforeAutospacing="1" w:after="100" w:afterAutospacing="1" w:line="240" w:lineRule="auto"/>
        <w:ind w:left="1430"/>
        <w:rPr>
          <w:rFonts w:ascii="Verdana" w:eastAsia="Times New Roman" w:hAnsi="Verdana" w:cs="Times New Roman"/>
          <w:b/>
          <w:color w:val="000000"/>
          <w:sz w:val="24"/>
          <w:szCs w:val="24"/>
          <w:lang w:eastAsia="en-IE"/>
        </w:rPr>
      </w:pPr>
    </w:p>
    <w:p w:rsidR="00AE785D" w:rsidRPr="00AE785D" w:rsidRDefault="00AE785D" w:rsidP="00AE785D">
      <w:pPr>
        <w:spacing w:before="100" w:beforeAutospacing="1" w:after="100" w:afterAutospacing="1" w:line="240" w:lineRule="auto"/>
        <w:ind w:hanging="709"/>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b/>
          <w:color w:val="000000"/>
          <w:sz w:val="24"/>
          <w:szCs w:val="24"/>
          <w:lang w:eastAsia="en-IE"/>
        </w:rPr>
        <w:t>H4d)/0618</w:t>
      </w:r>
      <w:r w:rsidRPr="00AE785D">
        <w:rPr>
          <w:rFonts w:ascii="Times New Roman" w:eastAsia="Times New Roman" w:hAnsi="Times New Roman" w:cs="Times New Roman"/>
          <w:color w:val="000000"/>
          <w:sz w:val="24"/>
          <w:szCs w:val="24"/>
          <w:lang w:eastAsia="en-IE"/>
        </w:rPr>
        <w:t> </w:t>
      </w:r>
      <w:r w:rsidRPr="00AE785D">
        <w:rPr>
          <w:rFonts w:ascii="Times New Roman" w:eastAsia="Times New Roman" w:hAnsi="Times New Roman" w:cs="Times New Roman"/>
          <w:color w:val="000000"/>
          <w:sz w:val="24"/>
          <w:szCs w:val="24"/>
          <w:lang w:eastAsia="en-IE"/>
        </w:rPr>
        <w:tab/>
      </w:r>
      <w:r w:rsidRPr="00AE785D">
        <w:rPr>
          <w:rFonts w:ascii="Times New Roman" w:eastAsia="Times New Roman" w:hAnsi="Times New Roman" w:cs="Times New Roman"/>
          <w:b/>
          <w:color w:val="000000"/>
          <w:sz w:val="24"/>
          <w:szCs w:val="24"/>
          <w:u w:val="single"/>
          <w:lang w:eastAsia="en-IE"/>
        </w:rPr>
        <w:t xml:space="preserve">STRATEGIC POLICY COMMITTEES </w:t>
      </w:r>
      <w:r w:rsidRPr="00AE785D">
        <w:rPr>
          <w:rFonts w:ascii="Times New Roman" w:eastAsia="Times New Roman" w:hAnsi="Times New Roman" w:cs="Times New Roman"/>
          <w:b/>
          <w:bCs/>
          <w:color w:val="000000"/>
          <w:sz w:val="24"/>
          <w:szCs w:val="24"/>
          <w:u w:val="single"/>
          <w:lang w:eastAsia="en-IE"/>
        </w:rPr>
        <w:t>HOUSING SPC</w:t>
      </w:r>
      <w:r w:rsidRPr="00AE785D">
        <w:rPr>
          <w:rFonts w:ascii="Times New Roman" w:eastAsia="Times New Roman" w:hAnsi="Times New Roman" w:cs="Times New Roman"/>
          <w:b/>
          <w:bCs/>
          <w:color w:val="000000"/>
          <w:sz w:val="24"/>
          <w:szCs w:val="24"/>
          <w:lang w:eastAsia="en-IE"/>
        </w:rPr>
        <w:t> </w:t>
      </w:r>
    </w:p>
    <w:p w:rsidR="00AE785D" w:rsidRPr="00AE785D" w:rsidRDefault="00AE785D" w:rsidP="0037784B">
      <w:pPr>
        <w:numPr>
          <w:ilvl w:val="0"/>
          <w:numId w:val="19"/>
        </w:numPr>
        <w:spacing w:before="100" w:beforeAutospacing="1" w:after="100" w:afterAutospacing="1" w:line="240" w:lineRule="auto"/>
        <w:ind w:hanging="579"/>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color w:val="000000"/>
          <w:sz w:val="24"/>
          <w:szCs w:val="24"/>
          <w:lang w:eastAsia="en-IE"/>
        </w:rPr>
        <w:t>Report of Meeting 10th May2018</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r>
      <w:r>
        <w:rPr>
          <w:rFonts w:ascii="Tahoma" w:eastAsia="Times New Roman" w:hAnsi="Tahoma" w:cs="Tahoma"/>
          <w:b/>
          <w:bCs/>
          <w:sz w:val="20"/>
          <w:szCs w:val="20"/>
          <w:lang w:eastAsia="en-IE"/>
        </w:rPr>
        <w:t>“</w:t>
      </w:r>
      <w:r w:rsidRPr="00AE785D">
        <w:rPr>
          <w:rFonts w:ascii="Tahoma" w:eastAsia="Times New Roman" w:hAnsi="Tahoma" w:cs="Tahoma"/>
          <w:b/>
          <w:bCs/>
          <w:sz w:val="20"/>
          <w:szCs w:val="20"/>
          <w:lang w:eastAsia="en-IE"/>
        </w:rPr>
        <w:t>PRESENT:</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83"/>
        <w:gridCol w:w="2356"/>
        <w:gridCol w:w="2468"/>
      </w:tblGrid>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xml:space="preserve">Members </w:t>
            </w:r>
          </w:p>
        </w:tc>
        <w:tc>
          <w:tcPr>
            <w:tcW w:w="4824"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xml:space="preserve">Council Officials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 xml:space="preserve">Cllr C. King (Chair)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B. Coman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Director of Services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 Ward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 Staunton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Senior Executive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 Duff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L. Madden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Administrative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L. Dunne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A. Byrne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Administrative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 Genockey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 Murtagh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Administrative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K. Mahon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Emma Hendrick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Representatives:</w:t>
            </w:r>
            <w:r w:rsidRPr="00AE785D">
              <w:rPr>
                <w:rFonts w:ascii="Tahoma" w:eastAsia="Times New Roman" w:hAnsi="Tahoma" w:cs="Tahoma"/>
                <w:sz w:val="20"/>
                <w:szCs w:val="20"/>
                <w:lang w:eastAsia="en-IE"/>
              </w:rPr>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Catriona McClean, PPN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Apologies:</w:t>
            </w:r>
            <w:r w:rsidRPr="00AE785D">
              <w:rPr>
                <w:rFonts w:ascii="Tahoma" w:eastAsia="Times New Roman" w:hAnsi="Tahoma" w:cs="Tahoma"/>
                <w:sz w:val="20"/>
                <w:szCs w:val="20"/>
                <w:lang w:eastAsia="en-IE"/>
              </w:rPr>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Betty Tyrrell-Collard, ICTU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Gillian McWilliams, Outreach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after="0"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T. Gilligan </w:t>
            </w:r>
          </w:p>
        </w:tc>
      </w:tr>
    </w:tbl>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H-1(1) – Minutes of Housing SPC Meeting on 8</w:t>
      </w:r>
      <w:r w:rsidRPr="00AE785D">
        <w:rPr>
          <w:rFonts w:ascii="Tahoma" w:eastAsia="Times New Roman" w:hAnsi="Tahoma" w:cs="Tahoma"/>
          <w:b/>
          <w:bCs/>
          <w:sz w:val="20"/>
          <w:szCs w:val="20"/>
          <w:vertAlign w:val="superscript"/>
          <w:lang w:eastAsia="en-IE"/>
        </w:rPr>
        <w:t>th</w:t>
      </w:r>
      <w:r w:rsidRPr="00AE785D">
        <w:rPr>
          <w:rFonts w:ascii="Tahoma" w:eastAsia="Times New Roman" w:hAnsi="Tahoma" w:cs="Tahoma"/>
          <w:b/>
          <w:bCs/>
          <w:sz w:val="20"/>
          <w:szCs w:val="20"/>
          <w:lang w:eastAsia="en-IE"/>
        </w:rPr>
        <w:t xml:space="preserve"> February 2018.</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The minutes of the Housing and Social Development Strategic Policy Committee Meeting held </w:t>
      </w:r>
      <w:r w:rsidRPr="00AE785D">
        <w:rPr>
          <w:rFonts w:ascii="Tahoma" w:eastAsia="Times New Roman" w:hAnsi="Tahoma" w:cs="Tahoma"/>
          <w:sz w:val="20"/>
          <w:szCs w:val="20"/>
          <w:lang w:eastAsia="en-IE"/>
        </w:rPr>
        <w:tab/>
        <w:t xml:space="preserve">on 8th February 2018 were proposed by Cllr. C. King, seconded by Cllr. K. Mahon and were </w:t>
      </w:r>
      <w:r w:rsidRPr="00AE785D">
        <w:rPr>
          <w:rFonts w:ascii="Tahoma" w:eastAsia="Times New Roman" w:hAnsi="Tahoma" w:cs="Tahoma"/>
          <w:sz w:val="20"/>
          <w:szCs w:val="20"/>
          <w:lang w:eastAsia="en-IE"/>
        </w:rPr>
        <w:tab/>
        <w:t>confirmed and approved as a true record.</w:t>
      </w:r>
    </w:p>
    <w:p w:rsidR="00AE785D" w:rsidRPr="00AE785D" w:rsidRDefault="00AE785D" w:rsidP="0037784B">
      <w:pPr>
        <w:numPr>
          <w:ilvl w:val="0"/>
          <w:numId w:val="20"/>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McClean enquired what statistics were available on the new loan scheme as discussed at the previous meeting. L. Madden advised that these were not yet published. B. Coman advised that the Housing Agency is to analyse the applications over an appropriate period of time and is expected to report by September. C McClean requested that an age profile of applicants be included in the reporting.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H-1(2) – Allocations Policy - Homeless/RAS.</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A Byrne provided a verbal report on the Homeless and RAS aspects of South Dublin County </w:t>
      </w:r>
      <w:r w:rsidRPr="00AE785D">
        <w:rPr>
          <w:rFonts w:ascii="Tahoma" w:eastAsia="Times New Roman" w:hAnsi="Tahoma" w:cs="Tahoma"/>
          <w:sz w:val="20"/>
          <w:szCs w:val="20"/>
          <w:lang w:eastAsia="en-IE"/>
        </w:rPr>
        <w:tab/>
        <w:t xml:space="preserve">Council’s (SDCC) Allocations Policy. The Housing Assistance Payment (HAP) Scheme is the </w:t>
      </w:r>
      <w:r w:rsidRPr="00AE785D">
        <w:rPr>
          <w:rFonts w:ascii="Tahoma" w:eastAsia="Times New Roman" w:hAnsi="Tahoma" w:cs="Tahoma"/>
          <w:sz w:val="20"/>
          <w:szCs w:val="20"/>
          <w:lang w:eastAsia="en-IE"/>
        </w:rPr>
        <w:tab/>
        <w:t>primary form of social housing support provided to assist cases of homelessness. Choice-</w:t>
      </w:r>
      <w:r w:rsidRPr="00AE785D">
        <w:rPr>
          <w:rFonts w:ascii="Tahoma" w:eastAsia="Times New Roman" w:hAnsi="Tahoma" w:cs="Tahoma"/>
          <w:sz w:val="20"/>
          <w:szCs w:val="20"/>
          <w:lang w:eastAsia="en-IE"/>
        </w:rPr>
        <w:tab/>
        <w:t xml:space="preserve">based letting (CBL) is also an option; homeless applicants are prioritised and any time spent </w:t>
      </w:r>
      <w:r w:rsidRPr="00AE785D">
        <w:rPr>
          <w:rFonts w:ascii="Tahoma" w:eastAsia="Times New Roman" w:hAnsi="Tahoma" w:cs="Tahoma"/>
          <w:sz w:val="20"/>
          <w:szCs w:val="20"/>
          <w:lang w:eastAsia="en-IE"/>
        </w:rPr>
        <w:tab/>
        <w:t>as homeless is added to their time on the Housing List.</w:t>
      </w:r>
    </w:p>
    <w:p w:rsidR="00AE785D" w:rsidRPr="00AE785D" w:rsidRDefault="00AE785D" w:rsidP="0037784B">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 xml:space="preserve">B. Coman noted that the inherent principle for allocating Social Housing is an applicant’s time spent on the Housing List. Government policy also makes exceptions in cases of homelessness. CBL proves a fair and transparent option for all given it is inclusive of Medical, Transfers, Homeless and General applicants. Cllr. C. King agreed it seems the fairest approach, however noting instances where it appeared that cases of homelessness were prioritised over applicants who had spent a long time on the waiting list.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M. Ward raised an issue whereby a reported 102 RAS tenants have been served with </w:t>
      </w:r>
      <w:r w:rsidRPr="00AE785D">
        <w:rPr>
          <w:rFonts w:ascii="Tahoma" w:eastAsia="Times New Roman" w:hAnsi="Tahoma" w:cs="Tahoma"/>
          <w:sz w:val="20"/>
          <w:szCs w:val="20"/>
          <w:lang w:eastAsia="en-IE"/>
        </w:rPr>
        <w:tab/>
        <w:t xml:space="preserve">notices to quit; he has reported some of these cases to the Residential Tenancies Board </w:t>
      </w:r>
      <w:r w:rsidRPr="00AE785D">
        <w:rPr>
          <w:rFonts w:ascii="Tahoma" w:eastAsia="Times New Roman" w:hAnsi="Tahoma" w:cs="Tahoma"/>
          <w:sz w:val="20"/>
          <w:szCs w:val="20"/>
          <w:lang w:eastAsia="en-IE"/>
        </w:rPr>
        <w:tab/>
        <w:t>(RTB). He would like to see these tenants been given access to CBL.</w:t>
      </w:r>
    </w:p>
    <w:p w:rsidR="00AE785D" w:rsidRPr="00AE785D" w:rsidRDefault="00AE785D" w:rsidP="0037784B">
      <w:pPr>
        <w:numPr>
          <w:ilvl w:val="0"/>
          <w:numId w:val="22"/>
        </w:numPr>
        <w:spacing w:before="100" w:beforeAutospacing="1" w:after="100" w:afterAutospacing="1" w:line="240" w:lineRule="auto"/>
        <w:ind w:hanging="153"/>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L. Madden advised that South Dublin County Council strives to prevent these cases and to keep these housing units within the RAS scheme. B. Coman advised that current regulations don’t permit such former RAS tenant direct access to the HAP scheme nor for RAS Landlords to switch to HAP; he has however raised this issue with the Department of Housing, Planning and Local Government (DHPLG) who are to review the regulations. L. Madden also noted that SDCC attempts to buy RAS units when up for sale in order to keep the tenant housed, she is currently in negotiations on a number of these.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K. Mahon asked for confirmation that SDCC continues to allocate evenly across Medical, </w:t>
      </w:r>
      <w:r w:rsidRPr="00AE785D">
        <w:rPr>
          <w:rFonts w:ascii="Tahoma" w:eastAsia="Times New Roman" w:hAnsi="Tahoma" w:cs="Tahoma"/>
          <w:sz w:val="20"/>
          <w:szCs w:val="20"/>
          <w:lang w:eastAsia="en-IE"/>
        </w:rPr>
        <w:tab/>
        <w:t xml:space="preserve">Transfers, Homeless and General applicants. B. Coman advised that the full scope of the </w:t>
      </w:r>
      <w:r w:rsidRPr="00AE785D">
        <w:rPr>
          <w:rFonts w:ascii="Tahoma" w:eastAsia="Times New Roman" w:hAnsi="Tahoma" w:cs="Tahoma"/>
          <w:sz w:val="20"/>
          <w:szCs w:val="20"/>
          <w:lang w:eastAsia="en-IE"/>
        </w:rPr>
        <w:tab/>
        <w:t xml:space="preserve">Allocations Scheme is used to get the agreed mix, noting however that this isn’t possible for </w:t>
      </w:r>
      <w:r w:rsidRPr="00AE785D">
        <w:rPr>
          <w:rFonts w:ascii="Tahoma" w:eastAsia="Times New Roman" w:hAnsi="Tahoma" w:cs="Tahoma"/>
          <w:sz w:val="20"/>
          <w:szCs w:val="20"/>
          <w:lang w:eastAsia="en-IE"/>
        </w:rPr>
        <w:tab/>
        <w:t xml:space="preserve">all cases given the nature of available units. Cllr. K. Mahon noted that homeless people </w:t>
      </w:r>
      <w:r w:rsidRPr="00AE785D">
        <w:rPr>
          <w:rFonts w:ascii="Tahoma" w:eastAsia="Times New Roman" w:hAnsi="Tahoma" w:cs="Tahoma"/>
          <w:sz w:val="20"/>
          <w:szCs w:val="20"/>
          <w:lang w:eastAsia="en-IE"/>
        </w:rPr>
        <w:tab/>
        <w:t xml:space="preserve">entering into HAP accommodation often find this is not the permanent solution they </w:t>
      </w:r>
      <w:r w:rsidRPr="00AE785D">
        <w:rPr>
          <w:rFonts w:ascii="Tahoma" w:eastAsia="Times New Roman" w:hAnsi="Tahoma" w:cs="Tahoma"/>
          <w:sz w:val="20"/>
          <w:szCs w:val="20"/>
          <w:lang w:eastAsia="en-IE"/>
        </w:rPr>
        <w:tab/>
        <w:t xml:space="preserve">expected. A. Byrne advised that should former RAS tenants gain access to CBL it could impact </w:t>
      </w:r>
      <w:r w:rsidRPr="00AE785D">
        <w:rPr>
          <w:rFonts w:ascii="Tahoma" w:eastAsia="Times New Roman" w:hAnsi="Tahoma" w:cs="Tahoma"/>
          <w:sz w:val="20"/>
          <w:szCs w:val="20"/>
          <w:lang w:eastAsia="en-IE"/>
        </w:rPr>
        <w:tab/>
        <w:t xml:space="preserve">more long-term applicants by pushing them back down the waiting list. Cllr. C. King noted </w:t>
      </w:r>
      <w:r w:rsidRPr="00AE785D">
        <w:rPr>
          <w:rFonts w:ascii="Tahoma" w:eastAsia="Times New Roman" w:hAnsi="Tahoma" w:cs="Tahoma"/>
          <w:sz w:val="20"/>
          <w:szCs w:val="20"/>
          <w:lang w:eastAsia="en-IE"/>
        </w:rPr>
        <w:tab/>
        <w:t xml:space="preserve">that nonetheless we have a duty of care to RAS tenants made homeless, we need a solution </w:t>
      </w:r>
      <w:r w:rsidRPr="00AE785D">
        <w:rPr>
          <w:rFonts w:ascii="Tahoma" w:eastAsia="Times New Roman" w:hAnsi="Tahoma" w:cs="Tahoma"/>
          <w:sz w:val="20"/>
          <w:szCs w:val="20"/>
          <w:lang w:eastAsia="en-IE"/>
        </w:rPr>
        <w:tab/>
        <w:t xml:space="preserve">to housing these. M. Staunton asked to clarify was the request that only homeless former </w:t>
      </w:r>
      <w:r w:rsidRPr="00AE785D">
        <w:rPr>
          <w:rFonts w:ascii="Tahoma" w:eastAsia="Times New Roman" w:hAnsi="Tahoma" w:cs="Tahoma"/>
          <w:sz w:val="20"/>
          <w:szCs w:val="20"/>
          <w:lang w:eastAsia="en-IE"/>
        </w:rPr>
        <w:tab/>
        <w:t xml:space="preserve">RAS tenants be given access to CBL. L. Madden noted that not all the 102 tenants served </w:t>
      </w:r>
      <w:r w:rsidRPr="00AE785D">
        <w:rPr>
          <w:rFonts w:ascii="Tahoma" w:eastAsia="Times New Roman" w:hAnsi="Tahoma" w:cs="Tahoma"/>
          <w:sz w:val="20"/>
          <w:szCs w:val="20"/>
          <w:lang w:eastAsia="en-IE"/>
        </w:rPr>
        <w:tab/>
        <w:t xml:space="preserve">with notices to quit will be made homeless. Cllr. C. King stated that tenants should not have </w:t>
      </w:r>
      <w:r w:rsidRPr="00AE785D">
        <w:rPr>
          <w:rFonts w:ascii="Tahoma" w:eastAsia="Times New Roman" w:hAnsi="Tahoma" w:cs="Tahoma"/>
          <w:sz w:val="20"/>
          <w:szCs w:val="20"/>
          <w:lang w:eastAsia="en-IE"/>
        </w:rPr>
        <w:tab/>
        <w:t xml:space="preserve">to go directly from RAS units into emergency accommodation. Cllr. M. Genockey clarified that </w:t>
      </w:r>
      <w:r w:rsidRPr="00AE785D">
        <w:rPr>
          <w:rFonts w:ascii="Tahoma" w:eastAsia="Times New Roman" w:hAnsi="Tahoma" w:cs="Tahoma"/>
          <w:sz w:val="20"/>
          <w:szCs w:val="20"/>
          <w:lang w:eastAsia="en-IE"/>
        </w:rPr>
        <w:tab/>
        <w:t xml:space="preserve">the time in RAS accommodation and when homeless is combined for the purposes of the </w:t>
      </w:r>
      <w:r w:rsidRPr="00AE785D">
        <w:rPr>
          <w:rFonts w:ascii="Tahoma" w:eastAsia="Times New Roman" w:hAnsi="Tahoma" w:cs="Tahoma"/>
          <w:sz w:val="20"/>
          <w:szCs w:val="20"/>
          <w:lang w:eastAsia="en-IE"/>
        </w:rPr>
        <w:tab/>
        <w:t>Housing List.</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L. Dunne raised the issue of young families coming from homelessness, particularly </w:t>
      </w:r>
      <w:r w:rsidRPr="00AE785D">
        <w:rPr>
          <w:rFonts w:ascii="Tahoma" w:eastAsia="Times New Roman" w:hAnsi="Tahoma" w:cs="Tahoma"/>
          <w:sz w:val="20"/>
          <w:szCs w:val="20"/>
          <w:lang w:eastAsia="en-IE"/>
        </w:rPr>
        <w:tab/>
        <w:t xml:space="preserve">those with health issues, being allocated unsuitable accommodation, e.g. apartments where </w:t>
      </w:r>
      <w:r w:rsidRPr="00AE785D">
        <w:rPr>
          <w:rFonts w:ascii="Tahoma" w:eastAsia="Times New Roman" w:hAnsi="Tahoma" w:cs="Tahoma"/>
          <w:sz w:val="20"/>
          <w:szCs w:val="20"/>
          <w:lang w:eastAsia="en-IE"/>
        </w:rPr>
        <w:tab/>
        <w:t xml:space="preserve">they need to carry buggies or with where they can’t open windows but later have issues over </w:t>
      </w:r>
      <w:r w:rsidRPr="00AE785D">
        <w:rPr>
          <w:rFonts w:ascii="Tahoma" w:eastAsia="Times New Roman" w:hAnsi="Tahoma" w:cs="Tahoma"/>
          <w:sz w:val="20"/>
          <w:szCs w:val="20"/>
          <w:lang w:eastAsia="en-IE"/>
        </w:rPr>
        <w:tab/>
        <w:t xml:space="preserve">dampness. Cystic Fibrosis is a very debilitating illness but is not currently a qualification for </w:t>
      </w:r>
      <w:r w:rsidRPr="00AE785D">
        <w:rPr>
          <w:rFonts w:ascii="Tahoma" w:eastAsia="Times New Roman" w:hAnsi="Tahoma" w:cs="Tahoma"/>
          <w:sz w:val="20"/>
          <w:szCs w:val="20"/>
          <w:lang w:eastAsia="en-IE"/>
        </w:rPr>
        <w:tab/>
        <w:t xml:space="preserve">Medical needs. Cllr. C. King noted that life expectancy should be factored into time spent on </w:t>
      </w:r>
      <w:r w:rsidRPr="00AE785D">
        <w:rPr>
          <w:rFonts w:ascii="Tahoma" w:eastAsia="Times New Roman" w:hAnsi="Tahoma" w:cs="Tahoma"/>
          <w:sz w:val="20"/>
          <w:szCs w:val="20"/>
          <w:lang w:eastAsia="en-IE"/>
        </w:rPr>
        <w:tab/>
        <w:t xml:space="preserve">the waiting list. Cllr. M. Ward requested that a refusal of unsuitable accommodation in these </w:t>
      </w:r>
      <w:r w:rsidRPr="00AE785D">
        <w:rPr>
          <w:rFonts w:ascii="Tahoma" w:eastAsia="Times New Roman" w:hAnsi="Tahoma" w:cs="Tahoma"/>
          <w:sz w:val="20"/>
          <w:szCs w:val="20"/>
          <w:lang w:eastAsia="en-IE"/>
        </w:rPr>
        <w:tab/>
        <w:t xml:space="preserve">cases should be accepted as being on medical grounds and not prove a bar to future </w:t>
      </w:r>
      <w:r w:rsidRPr="00AE785D">
        <w:rPr>
          <w:rFonts w:ascii="Tahoma" w:eastAsia="Times New Roman" w:hAnsi="Tahoma" w:cs="Tahoma"/>
          <w:sz w:val="20"/>
          <w:szCs w:val="20"/>
          <w:lang w:eastAsia="en-IE"/>
        </w:rPr>
        <w:tab/>
        <w:t>accommodation offers.</w:t>
      </w:r>
    </w:p>
    <w:p w:rsidR="00AE785D" w:rsidRPr="00AE785D" w:rsidRDefault="00AE785D" w:rsidP="0037784B">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Coman noted that the length and detail of this discussion was a testament to the complexity of the issues faced in Housing and noted that the Subcommittee was due to meet again and report back at the September SPC meeting. Cllr. C. King asked for this subcommittee to meet within a fortnight. </w:t>
      </w:r>
    </w:p>
    <w:p w:rsidR="00AE785D" w:rsidRPr="00AE785D" w:rsidRDefault="00AE785D" w:rsidP="0037784B">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Coman responded in full to all issues raised in relation to the Allocations Policy.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H-1(3) – Disability Strategy Committee - Allocations/Congregated Settings.</w:t>
      </w:r>
    </w:p>
    <w:p w:rsidR="00AE785D" w:rsidRPr="00AE785D" w:rsidRDefault="00AE785D" w:rsidP="0037784B">
      <w:pPr>
        <w:numPr>
          <w:ilvl w:val="0"/>
          <w:numId w:val="24"/>
        </w:num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Coman gave a presentation in relation to South Dublin County Council’s Disability Allocations.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hyperlink r:id="rId11" w:history="1">
        <w:r w:rsidRPr="00AE785D">
          <w:rPr>
            <w:rFonts w:ascii="Tahoma" w:eastAsia="Times New Roman" w:hAnsi="Tahoma" w:cs="Tahoma"/>
            <w:b/>
            <w:bCs/>
            <w:color w:val="0000FF"/>
            <w:sz w:val="20"/>
            <w:szCs w:val="20"/>
            <w:u w:val="single"/>
            <w:lang w:eastAsia="en-IE"/>
          </w:rPr>
          <w:t>Allocations made to People with a Disability as of the 31st of December 2017</w:t>
        </w:r>
      </w:hyperlink>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ab/>
      </w:r>
      <w:hyperlink r:id="rId12" w:history="1">
        <w:r w:rsidRPr="00AE785D">
          <w:rPr>
            <w:rFonts w:ascii="Tahoma" w:eastAsia="Times New Roman" w:hAnsi="Tahoma" w:cs="Tahoma"/>
            <w:b/>
            <w:bCs/>
            <w:color w:val="0000FF"/>
            <w:sz w:val="20"/>
            <w:szCs w:val="20"/>
            <w:u w:val="single"/>
            <w:lang w:eastAsia="en-IE"/>
          </w:rPr>
          <w:t>Disability Strategy Committee - Allocations/Congregated Settings</w:t>
        </w:r>
      </w:hyperlink>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He noted that this authority is exemplary in its achievements in this area, effected by </w:t>
      </w:r>
      <w:r w:rsidRPr="00AE785D">
        <w:rPr>
          <w:rFonts w:ascii="Tahoma" w:eastAsia="Times New Roman" w:hAnsi="Tahoma" w:cs="Tahoma"/>
          <w:sz w:val="20"/>
          <w:szCs w:val="20"/>
          <w:lang w:eastAsia="en-IE"/>
        </w:rPr>
        <w:tab/>
        <w:t xml:space="preserve">properly resourcing, having staff dedicated to this role and the setting of ambitious targets. </w:t>
      </w:r>
      <w:r w:rsidRPr="00AE785D">
        <w:rPr>
          <w:rFonts w:ascii="Tahoma" w:eastAsia="Times New Roman" w:hAnsi="Tahoma" w:cs="Tahoma"/>
          <w:sz w:val="20"/>
          <w:szCs w:val="20"/>
          <w:lang w:eastAsia="en-IE"/>
        </w:rPr>
        <w:tab/>
        <w:t xml:space="preserve">Cllr. M. Ward noted that the HSE appears to operate a ‘2-tier’ system for assisting disabilities, </w:t>
      </w:r>
      <w:r w:rsidRPr="00AE785D">
        <w:rPr>
          <w:rFonts w:ascii="Tahoma" w:eastAsia="Times New Roman" w:hAnsi="Tahoma" w:cs="Tahoma"/>
          <w:sz w:val="20"/>
          <w:szCs w:val="20"/>
          <w:lang w:eastAsia="en-IE"/>
        </w:rPr>
        <w:tab/>
        <w:t xml:space="preserve">citing the example of Clondalkin services compared to those in Tallaght. B. Coman advised of </w:t>
      </w:r>
      <w:r w:rsidRPr="00AE785D">
        <w:rPr>
          <w:rFonts w:ascii="Tahoma" w:eastAsia="Times New Roman" w:hAnsi="Tahoma" w:cs="Tahoma"/>
          <w:sz w:val="20"/>
          <w:szCs w:val="20"/>
          <w:lang w:eastAsia="en-IE"/>
        </w:rPr>
        <w:tab/>
        <w:t xml:space="preserve">meetings with the HSE in relation to the strategy and the possibility of new Occupation </w:t>
      </w:r>
      <w:r w:rsidRPr="00AE785D">
        <w:rPr>
          <w:rFonts w:ascii="Tahoma" w:eastAsia="Times New Roman" w:hAnsi="Tahoma" w:cs="Tahoma"/>
          <w:sz w:val="20"/>
          <w:szCs w:val="20"/>
          <w:lang w:eastAsia="en-IE"/>
        </w:rPr>
        <w:tab/>
        <w:t xml:space="preserve">Therapists in Clondalkin/Lucan area if Deansrath Family Centre can be accommodated in the </w:t>
      </w:r>
      <w:r w:rsidRPr="00AE785D">
        <w:rPr>
          <w:rFonts w:ascii="Tahoma" w:eastAsia="Times New Roman" w:hAnsi="Tahoma" w:cs="Tahoma"/>
          <w:sz w:val="20"/>
          <w:szCs w:val="20"/>
          <w:lang w:eastAsia="en-IE"/>
        </w:rPr>
        <w:tab/>
        <w:t>proposed development of the old Telecom site with Tusla coming on board to assist.</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He responded in full to all issues raised in relation to disability allocations.</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r w:rsidR="00426BB2">
        <w:rPr>
          <w:rFonts w:ascii="Tahoma" w:eastAsia="Times New Roman" w:hAnsi="Tahoma" w:cs="Tahoma"/>
          <w:sz w:val="20"/>
          <w:szCs w:val="20"/>
          <w:lang w:eastAsia="en-IE"/>
        </w:rPr>
        <w:tab/>
      </w:r>
      <w:r w:rsidRPr="00AE785D">
        <w:rPr>
          <w:rFonts w:ascii="Tahoma" w:eastAsia="Times New Roman" w:hAnsi="Tahoma" w:cs="Tahoma"/>
          <w:b/>
          <w:bCs/>
          <w:sz w:val="20"/>
          <w:szCs w:val="20"/>
          <w:lang w:eastAsia="en-IE"/>
        </w:rPr>
        <w:t>H-1(4) – Housing Supply/Delivery Update - Revised National Targets.</w:t>
      </w:r>
    </w:p>
    <w:p w:rsidR="00AE785D" w:rsidRPr="00AE785D" w:rsidRDefault="00AE785D" w:rsidP="0037784B">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Staunton presented the following reports on Housing Supply and Delivery: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hyperlink r:id="rId13" w:history="1">
        <w:r w:rsidRPr="00AE785D">
          <w:rPr>
            <w:rFonts w:ascii="Tahoma" w:eastAsia="Times New Roman" w:hAnsi="Tahoma" w:cs="Tahoma"/>
            <w:b/>
            <w:bCs/>
            <w:color w:val="0000FF"/>
            <w:sz w:val="20"/>
            <w:szCs w:val="20"/>
            <w:u w:val="single"/>
            <w:lang w:eastAsia="en-IE"/>
          </w:rPr>
          <w:t>National Social Housing Targets 2018-2021</w:t>
        </w:r>
      </w:hyperlink>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hyperlink r:id="rId14" w:history="1">
        <w:r w:rsidRPr="00AE785D">
          <w:rPr>
            <w:rFonts w:ascii="Tahoma" w:eastAsia="Times New Roman" w:hAnsi="Tahoma" w:cs="Tahoma"/>
            <w:b/>
            <w:bCs/>
            <w:color w:val="0000FF"/>
            <w:sz w:val="20"/>
            <w:szCs w:val="20"/>
            <w:u w:val="single"/>
            <w:lang w:eastAsia="en-IE"/>
          </w:rPr>
          <w:t>SDCC Housing Capital Supply 2017-2021</w:t>
        </w:r>
      </w:hyperlink>
    </w:p>
    <w:p w:rsidR="00AE785D" w:rsidRPr="00AE785D" w:rsidRDefault="00AE785D" w:rsidP="0037784B">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B. Coman confirmed the SDCC national target as 2,993 units supplied by the end of 2021. This is a significant challenge but he is confident we will achieve the target. SDCC will continue constantly seeking other supply sources such as turnkey developments and advanced Part Vs. </w:t>
      </w:r>
    </w:p>
    <w:p w:rsidR="00AE785D" w:rsidRPr="00AE785D" w:rsidRDefault="00AE785D" w:rsidP="0037784B">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 McClean enquired about the planning for an underpass at Palmerston to assist congestion issues and thereby reduce grounds to object to further housing development and SDCC acquire the site. B. Coman advised premature to discuss and progress at this time and to await developments on this by the National Transport Authority prior to progressing any Part 8 activity.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K. Mahon sought clarification on the timing of the 110 Senior Citizen units targeted for </w:t>
      </w:r>
      <w:r w:rsidRPr="00AE785D">
        <w:rPr>
          <w:rFonts w:ascii="Tahoma" w:eastAsia="Times New Roman" w:hAnsi="Tahoma" w:cs="Tahoma"/>
          <w:sz w:val="20"/>
          <w:szCs w:val="20"/>
          <w:lang w:eastAsia="en-IE"/>
        </w:rPr>
        <w:tab/>
        <w:t xml:space="preserve">the year 2020. M. Staunton confirmed this was the expected data of completion and </w:t>
      </w:r>
      <w:r w:rsidRPr="00AE785D">
        <w:rPr>
          <w:rFonts w:ascii="Tahoma" w:eastAsia="Times New Roman" w:hAnsi="Tahoma" w:cs="Tahoma"/>
          <w:sz w:val="20"/>
          <w:szCs w:val="20"/>
          <w:lang w:eastAsia="en-IE"/>
        </w:rPr>
        <w:tab/>
        <w:t>handover.</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K. Mahon noted the short timescale required to produce rapid-build houses, can this </w:t>
      </w:r>
      <w:r w:rsidRPr="00AE785D">
        <w:rPr>
          <w:rFonts w:ascii="Tahoma" w:eastAsia="Times New Roman" w:hAnsi="Tahoma" w:cs="Tahoma"/>
          <w:sz w:val="20"/>
          <w:szCs w:val="20"/>
          <w:lang w:eastAsia="en-IE"/>
        </w:rPr>
        <w:tab/>
        <w:t xml:space="preserve">approach be used for future projects instead of traditional builds. B. Coman confirmed this </w:t>
      </w:r>
      <w:r w:rsidRPr="00AE785D">
        <w:rPr>
          <w:rFonts w:ascii="Tahoma" w:eastAsia="Times New Roman" w:hAnsi="Tahoma" w:cs="Tahoma"/>
          <w:sz w:val="20"/>
          <w:szCs w:val="20"/>
          <w:lang w:eastAsia="en-IE"/>
        </w:rPr>
        <w:tab/>
        <w:t xml:space="preserve">was the objective and advised on the entry of a new steel-framed approach to the Irish </w:t>
      </w:r>
      <w:r w:rsidRPr="00AE785D">
        <w:rPr>
          <w:rFonts w:ascii="Tahoma" w:eastAsia="Times New Roman" w:hAnsi="Tahoma" w:cs="Tahoma"/>
          <w:sz w:val="20"/>
          <w:szCs w:val="20"/>
          <w:lang w:eastAsia="en-IE"/>
        </w:rPr>
        <w:tab/>
        <w:t>market; subject to appropriate certification.</w:t>
      </w:r>
    </w:p>
    <w:p w:rsidR="00AE785D" w:rsidRPr="00AE785D" w:rsidRDefault="00AE785D" w:rsidP="0037784B">
      <w:pPr>
        <w:numPr>
          <w:ilvl w:val="0"/>
          <w:numId w:val="27"/>
        </w:num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B. Coman responded in full to all issues raised in relation to housing supply targets.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p>
    <w:p w:rsidR="00AE785D" w:rsidRPr="00AE785D" w:rsidRDefault="00426BB2" w:rsidP="00AE785D">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00AE785D" w:rsidRPr="00AE785D">
        <w:rPr>
          <w:rFonts w:ascii="Tahoma" w:eastAsia="Times New Roman" w:hAnsi="Tahoma" w:cs="Tahoma"/>
          <w:b/>
          <w:bCs/>
          <w:sz w:val="20"/>
          <w:szCs w:val="20"/>
          <w:lang w:eastAsia="en-IE"/>
        </w:rPr>
        <w:t>H-1(5) – Homeless Statistics March 2018.</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A Byrne presented a report on homeless statistics:</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hyperlink r:id="rId15" w:history="1">
        <w:r w:rsidRPr="00AE785D">
          <w:rPr>
            <w:rFonts w:ascii="Tahoma" w:eastAsia="Times New Roman" w:hAnsi="Tahoma" w:cs="Tahoma"/>
            <w:b/>
            <w:bCs/>
            <w:color w:val="0000FF"/>
            <w:sz w:val="20"/>
            <w:szCs w:val="20"/>
            <w:u w:val="single"/>
            <w:lang w:eastAsia="en-IE"/>
          </w:rPr>
          <w:t>Homeless Services – Monthly Management Report March 2018</w:t>
        </w:r>
      </w:hyperlink>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C. King enquired about the success of the Dublin Place Finder Service in sourcing </w:t>
      </w:r>
      <w:r w:rsidRPr="00AE785D">
        <w:rPr>
          <w:rFonts w:ascii="Tahoma" w:eastAsia="Times New Roman" w:hAnsi="Tahoma" w:cs="Tahoma"/>
          <w:sz w:val="20"/>
          <w:szCs w:val="20"/>
          <w:lang w:eastAsia="en-IE"/>
        </w:rPr>
        <w:tab/>
        <w:t xml:space="preserve">housing units. A Byrne confirmed their success in sourcing additional units, in many cases </w:t>
      </w:r>
      <w:r w:rsidRPr="00AE785D">
        <w:rPr>
          <w:rFonts w:ascii="Tahoma" w:eastAsia="Times New Roman" w:hAnsi="Tahoma" w:cs="Tahoma"/>
          <w:sz w:val="20"/>
          <w:szCs w:val="20"/>
          <w:lang w:eastAsia="en-IE"/>
        </w:rPr>
        <w:tab/>
        <w:t xml:space="preserve">they would have advised more than one party of a unit with the consequence of several </w:t>
      </w:r>
      <w:r w:rsidRPr="00AE785D">
        <w:rPr>
          <w:rFonts w:ascii="Tahoma" w:eastAsia="Times New Roman" w:hAnsi="Tahoma" w:cs="Tahoma"/>
          <w:sz w:val="20"/>
          <w:szCs w:val="20"/>
          <w:lang w:eastAsia="en-IE"/>
        </w:rPr>
        <w:tab/>
        <w:t>viewers turning up to view the property.</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ab/>
        <w:t xml:space="preserve">Cllr. K. Mahon requested clarification on the method of counting numbers of homeless </w:t>
      </w:r>
      <w:r w:rsidRPr="00AE785D">
        <w:rPr>
          <w:rFonts w:ascii="Tahoma" w:eastAsia="Times New Roman" w:hAnsi="Tahoma" w:cs="Tahoma"/>
          <w:sz w:val="20"/>
          <w:szCs w:val="20"/>
          <w:lang w:eastAsia="en-IE"/>
        </w:rPr>
        <w:tab/>
        <w:t xml:space="preserve">people. A Byrne advised that only those eligible for housing are counted; consequently </w:t>
      </w:r>
      <w:r w:rsidRPr="00AE785D">
        <w:rPr>
          <w:rFonts w:ascii="Tahoma" w:eastAsia="Times New Roman" w:hAnsi="Tahoma" w:cs="Tahoma"/>
          <w:sz w:val="20"/>
          <w:szCs w:val="20"/>
          <w:lang w:eastAsia="en-IE"/>
        </w:rPr>
        <w:tab/>
        <w:t xml:space="preserve">numbers will vary from month to month as people can drop off the list. B. Coman advised </w:t>
      </w:r>
      <w:r w:rsidRPr="00AE785D">
        <w:rPr>
          <w:rFonts w:ascii="Tahoma" w:eastAsia="Times New Roman" w:hAnsi="Tahoma" w:cs="Tahoma"/>
          <w:sz w:val="20"/>
          <w:szCs w:val="20"/>
          <w:lang w:eastAsia="en-IE"/>
        </w:rPr>
        <w:tab/>
        <w:t xml:space="preserve">that the Dublin Region Homeless Executive (DRHE) returns regional statistics on behalf of the </w:t>
      </w:r>
      <w:r w:rsidRPr="00AE785D">
        <w:rPr>
          <w:rFonts w:ascii="Tahoma" w:eastAsia="Times New Roman" w:hAnsi="Tahoma" w:cs="Tahoma"/>
          <w:sz w:val="20"/>
          <w:szCs w:val="20"/>
          <w:lang w:eastAsia="en-IE"/>
        </w:rPr>
        <w:tab/>
        <w:t xml:space="preserve">Dublin Local Authorities. Some homeless people may be declassified on the basis that they </w:t>
      </w:r>
      <w:r w:rsidRPr="00AE785D">
        <w:rPr>
          <w:rFonts w:ascii="Tahoma" w:eastAsia="Times New Roman" w:hAnsi="Tahoma" w:cs="Tahoma"/>
          <w:sz w:val="20"/>
          <w:szCs w:val="20"/>
          <w:lang w:eastAsia="en-IE"/>
        </w:rPr>
        <w:tab/>
        <w:t xml:space="preserve">are provided with temporary accommodation. Cllr. M. Ward noted that the Minister for </w:t>
      </w:r>
      <w:r w:rsidRPr="00AE785D">
        <w:rPr>
          <w:rFonts w:ascii="Tahoma" w:eastAsia="Times New Roman" w:hAnsi="Tahoma" w:cs="Tahoma"/>
          <w:sz w:val="20"/>
          <w:szCs w:val="20"/>
          <w:lang w:eastAsia="en-IE"/>
        </w:rPr>
        <w:tab/>
        <w:t xml:space="preserve">Housing, Planning and Local Government, Eoghan Murphy, TD had mentioned Tallaght Cross </w:t>
      </w:r>
      <w:r w:rsidRPr="00AE785D">
        <w:rPr>
          <w:rFonts w:ascii="Tahoma" w:eastAsia="Times New Roman" w:hAnsi="Tahoma" w:cs="Tahoma"/>
          <w:sz w:val="20"/>
          <w:szCs w:val="20"/>
          <w:lang w:eastAsia="en-IE"/>
        </w:rPr>
        <w:tab/>
        <w:t xml:space="preserve">so was concerned that homeless figures here were excluded. A Byrne confirmed that she’d </w:t>
      </w:r>
      <w:r w:rsidRPr="00AE785D">
        <w:rPr>
          <w:rFonts w:ascii="Tahoma" w:eastAsia="Times New Roman" w:hAnsi="Tahoma" w:cs="Tahoma"/>
          <w:sz w:val="20"/>
          <w:szCs w:val="20"/>
          <w:lang w:eastAsia="en-IE"/>
        </w:rPr>
        <w:tab/>
        <w:t>counted these in the provided report.</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M. Ward raised the issue of substandard accommodation in Abberley Court Hotel, </w:t>
      </w:r>
      <w:r w:rsidRPr="00AE785D">
        <w:rPr>
          <w:rFonts w:ascii="Tahoma" w:eastAsia="Times New Roman" w:hAnsi="Tahoma" w:cs="Tahoma"/>
          <w:sz w:val="20"/>
          <w:szCs w:val="20"/>
          <w:lang w:eastAsia="en-IE"/>
        </w:rPr>
        <w:tab/>
        <w:t xml:space="preserve">Tallaght; this had been raised at the Tallaght Area Committee. B. Coman suggested the SPC </w:t>
      </w:r>
      <w:r w:rsidRPr="00AE785D">
        <w:rPr>
          <w:rFonts w:ascii="Tahoma" w:eastAsia="Times New Roman" w:hAnsi="Tahoma" w:cs="Tahoma"/>
          <w:sz w:val="20"/>
          <w:szCs w:val="20"/>
          <w:lang w:eastAsia="en-IE"/>
        </w:rPr>
        <w:tab/>
        <w:t>members arrange to visit and inspect; this was confirmed by Cllr. C. King.</w:t>
      </w:r>
    </w:p>
    <w:p w:rsidR="00AE785D" w:rsidRPr="00AE785D" w:rsidRDefault="00AE785D" w:rsidP="0037784B">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Coman responded in full to all issues raised in relation to homeless statistics.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r w:rsidRPr="00AE785D">
        <w:rPr>
          <w:rFonts w:ascii="Tahoma" w:eastAsia="Times New Roman" w:hAnsi="Tahoma" w:cs="Tahoma"/>
          <w:b/>
          <w:bCs/>
          <w:sz w:val="20"/>
          <w:szCs w:val="20"/>
          <w:lang w:eastAsia="en-IE"/>
        </w:rPr>
        <w:t>H-1(6) – Enhanced Leasing Initiative.</w:t>
      </w:r>
    </w:p>
    <w:p w:rsidR="00AE785D" w:rsidRPr="00AE785D" w:rsidRDefault="00AE785D" w:rsidP="0037784B">
      <w:pPr>
        <w:numPr>
          <w:ilvl w:val="0"/>
          <w:numId w:val="29"/>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Madden advised that thirty-four applications had been submitted nationally for the new Enhanced Leasing Initiative; two of these related to the South Dublin County Council area. These two are not yet at planning stage and no information is yet available; it could be some years before these become available. M. Staunton advised that the DHPLG may issue a further call for proposals later in 2018.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H-1(7) – AOB.</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C. King announced that this was the final Housing SPC meeting for B. Coman, Director of </w:t>
      </w:r>
      <w:r w:rsidRPr="00AE785D">
        <w:rPr>
          <w:rFonts w:ascii="Tahoma" w:eastAsia="Times New Roman" w:hAnsi="Tahoma" w:cs="Tahoma"/>
          <w:sz w:val="20"/>
          <w:szCs w:val="20"/>
          <w:lang w:eastAsia="en-IE"/>
        </w:rPr>
        <w:tab/>
        <w:t xml:space="preserve">Services for Housing, Social &amp; Community Development. He thanked him on behalf of all for </w:t>
      </w:r>
      <w:r w:rsidRPr="00AE785D">
        <w:rPr>
          <w:rFonts w:ascii="Tahoma" w:eastAsia="Times New Roman" w:hAnsi="Tahoma" w:cs="Tahoma"/>
          <w:sz w:val="20"/>
          <w:szCs w:val="20"/>
          <w:lang w:eastAsia="en-IE"/>
        </w:rPr>
        <w:tab/>
        <w:t xml:space="preserve">his help and support over their years working together, recognising the ever-increasing </w:t>
      </w:r>
      <w:r w:rsidRPr="00AE785D">
        <w:rPr>
          <w:rFonts w:ascii="Tahoma" w:eastAsia="Times New Roman" w:hAnsi="Tahoma" w:cs="Tahoma"/>
          <w:sz w:val="20"/>
          <w:szCs w:val="20"/>
          <w:lang w:eastAsia="en-IE"/>
        </w:rPr>
        <w:tab/>
        <w:t>complexity of the housing function and challenges in that time.</w:t>
      </w:r>
      <w:r>
        <w:rPr>
          <w:rFonts w:ascii="Tahoma" w:eastAsia="Times New Roman" w:hAnsi="Tahoma" w:cs="Tahoma"/>
          <w:sz w:val="20"/>
          <w:szCs w:val="20"/>
          <w:lang w:eastAsia="en-IE"/>
        </w:rPr>
        <w:t>”</w:t>
      </w:r>
    </w:p>
    <w:p w:rsidR="00AE785D" w:rsidRPr="00AE785D" w:rsidRDefault="00AE785D" w:rsidP="00AE785D">
      <w:pPr>
        <w:spacing w:before="100" w:beforeAutospacing="1" w:after="100" w:afterAutospacing="1" w:line="240" w:lineRule="auto"/>
        <w:rPr>
          <w:rFonts w:ascii="Verdana" w:eastAsia="Times New Roman" w:hAnsi="Verdana" w:cs="Times New Roman"/>
          <w:sz w:val="24"/>
          <w:szCs w:val="24"/>
          <w:lang w:eastAsia="en-IE"/>
        </w:rPr>
      </w:pPr>
      <w:r w:rsidRPr="00AE785D">
        <w:rPr>
          <w:rFonts w:ascii="Verdana" w:eastAsia="Times New Roman" w:hAnsi="Verdana" w:cs="Times New Roman"/>
          <w:sz w:val="24"/>
          <w:szCs w:val="24"/>
          <w:lang w:eastAsia="en-IE"/>
        </w:rPr>
        <w:t> </w:t>
      </w:r>
    </w:p>
    <w:p w:rsidR="00AE785D" w:rsidRPr="00AE785D" w:rsidRDefault="00AE785D" w:rsidP="00AE785D">
      <w:pPr>
        <w:spacing w:before="100" w:beforeAutospacing="1" w:after="100" w:afterAutospacing="1" w:line="240" w:lineRule="auto"/>
        <w:rPr>
          <w:rFonts w:ascii="Times New Roman" w:eastAsia="Times New Roman" w:hAnsi="Times New Roman" w:cs="Times New Roman"/>
          <w:b/>
          <w:color w:val="000000"/>
          <w:sz w:val="24"/>
          <w:szCs w:val="24"/>
          <w:lang w:eastAsia="en-IE"/>
        </w:rPr>
      </w:pPr>
      <w:r w:rsidRPr="00AE785D">
        <w:rPr>
          <w:rFonts w:ascii="Times New Roman" w:eastAsia="Times New Roman" w:hAnsi="Times New Roman" w:cs="Times New Roman"/>
          <w:color w:val="000000"/>
          <w:sz w:val="24"/>
          <w:szCs w:val="24"/>
          <w:lang w:eastAsia="en-IE"/>
        </w:rPr>
        <w:tab/>
      </w:r>
      <w:r w:rsidRPr="00AE785D">
        <w:rPr>
          <w:rFonts w:ascii="Times New Roman" w:eastAsia="Times New Roman" w:hAnsi="Times New Roman" w:cs="Times New Roman"/>
          <w:b/>
          <w:color w:val="000000"/>
          <w:sz w:val="24"/>
          <w:szCs w:val="24"/>
          <w:lang w:eastAsia="en-IE"/>
        </w:rPr>
        <w:t>(ii) Minutes of Meeting 8th February</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color w:val="000000"/>
          <w:sz w:val="20"/>
          <w:szCs w:val="20"/>
          <w:lang w:eastAsia="en-IE"/>
        </w:rPr>
        <w:tab/>
      </w:r>
      <w:r w:rsidR="00426BB2">
        <w:rPr>
          <w:rFonts w:ascii="Tahoma" w:eastAsia="Times New Roman" w:hAnsi="Tahoma" w:cs="Tahoma"/>
          <w:color w:val="000000"/>
          <w:sz w:val="20"/>
          <w:szCs w:val="20"/>
          <w:lang w:eastAsia="en-IE"/>
        </w:rPr>
        <w:t>“</w:t>
      </w:r>
      <w:r w:rsidR="00426BB2" w:rsidRPr="00AE785D">
        <w:rPr>
          <w:rFonts w:ascii="Tahoma" w:eastAsia="Times New Roman" w:hAnsi="Tahoma" w:cs="Tahoma"/>
          <w:color w:val="000000"/>
          <w:sz w:val="20"/>
          <w:szCs w:val="20"/>
          <w:lang w:eastAsia="en-IE"/>
        </w:rPr>
        <w:t>PRESENT</w:t>
      </w:r>
      <w:r w:rsidRPr="00AE785D">
        <w:rPr>
          <w:rFonts w:ascii="Tahoma" w:eastAsia="Times New Roman" w:hAnsi="Tahoma" w:cs="Tahoma"/>
          <w:b/>
          <w:bCs/>
          <w:sz w:val="20"/>
          <w:szCs w:val="20"/>
          <w:lang w:eastAsia="en-IE"/>
        </w:rPr>
        <w:t>:</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83"/>
        <w:gridCol w:w="2356"/>
        <w:gridCol w:w="2468"/>
      </w:tblGrid>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xml:space="preserve">Members </w:t>
            </w:r>
          </w:p>
        </w:tc>
        <w:tc>
          <w:tcPr>
            <w:tcW w:w="4824"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xml:space="preserve">Council Officials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C. King (Chair)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M. Staunton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Senior Executive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 Ward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H. Hogan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Senior Executive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 Duff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Lorraine Madden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Administrative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L. Dunne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J. Sweeney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Senior Staff Officer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M. Genockey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K. Mahon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16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Cllr Emma Hendrick </w:t>
            </w:r>
          </w:p>
        </w:tc>
        <w:tc>
          <w:tcPr>
            <w:tcW w:w="23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c>
          <w:tcPr>
            <w:tcW w:w="24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Representatives:</w:t>
            </w:r>
            <w:r w:rsidRPr="00AE785D">
              <w:rPr>
                <w:rFonts w:ascii="Tahoma" w:eastAsia="Times New Roman" w:hAnsi="Tahoma" w:cs="Tahoma"/>
                <w:sz w:val="20"/>
                <w:szCs w:val="20"/>
                <w:lang w:eastAsia="en-IE"/>
              </w:rPr>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Catriona McClean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Apologies:</w:t>
            </w:r>
            <w:r w:rsidRPr="00AE785D">
              <w:rPr>
                <w:rFonts w:ascii="Tahoma" w:eastAsia="Times New Roman" w:hAnsi="Tahoma" w:cs="Tahoma"/>
                <w:sz w:val="20"/>
                <w:szCs w:val="20"/>
                <w:lang w:eastAsia="en-IE"/>
              </w:rPr>
              <w:t xml:space="preserve">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Betty Tyrrell-Collard, ICTU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Gillian McWilliams, Outreach </w:t>
            </w:r>
          </w:p>
        </w:tc>
      </w:tr>
      <w:tr w:rsidR="00AE785D" w:rsidRPr="00AE785D" w:rsidTr="00AE785D">
        <w:tc>
          <w:tcPr>
            <w:tcW w:w="65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E785D" w:rsidRPr="00AE785D" w:rsidRDefault="00AE785D" w:rsidP="00AE785D">
            <w:pPr>
              <w:spacing w:before="100" w:beforeAutospacing="1" w:after="100" w:afterAutospacing="1" w:line="336" w:lineRule="atLeast"/>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Billy Coman, Director of Services, South Dublin County Council </w:t>
            </w:r>
          </w:p>
        </w:tc>
      </w:tr>
    </w:tbl>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H-1(1) – Minutes of Housing SPC Meeting on 20</w:t>
      </w:r>
      <w:r w:rsidRPr="00AE785D">
        <w:rPr>
          <w:rFonts w:ascii="Tahoma" w:eastAsia="Times New Roman" w:hAnsi="Tahoma" w:cs="Tahoma"/>
          <w:b/>
          <w:bCs/>
          <w:sz w:val="20"/>
          <w:szCs w:val="20"/>
          <w:vertAlign w:val="superscript"/>
          <w:lang w:eastAsia="en-IE"/>
        </w:rPr>
        <w:t>th</w:t>
      </w:r>
      <w:r w:rsidRPr="00AE785D">
        <w:rPr>
          <w:rFonts w:ascii="Tahoma" w:eastAsia="Times New Roman" w:hAnsi="Tahoma" w:cs="Tahoma"/>
          <w:b/>
          <w:bCs/>
          <w:sz w:val="20"/>
          <w:szCs w:val="20"/>
          <w:lang w:eastAsia="en-IE"/>
        </w:rPr>
        <w:t xml:space="preserve"> November2017.</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The minutes of the Housing and Social Development Strategic Policy Committee Meeting held </w:t>
      </w:r>
      <w:r w:rsidRPr="00AE785D">
        <w:rPr>
          <w:rFonts w:ascii="Tahoma" w:eastAsia="Times New Roman" w:hAnsi="Tahoma" w:cs="Tahoma"/>
          <w:sz w:val="20"/>
          <w:szCs w:val="20"/>
          <w:lang w:eastAsia="en-IE"/>
        </w:rPr>
        <w:tab/>
        <w:t>on 20</w:t>
      </w:r>
      <w:r w:rsidRPr="00AE785D">
        <w:rPr>
          <w:rFonts w:ascii="Tahoma" w:eastAsia="Times New Roman" w:hAnsi="Tahoma" w:cs="Tahoma"/>
          <w:sz w:val="20"/>
          <w:szCs w:val="20"/>
          <w:vertAlign w:val="superscript"/>
          <w:lang w:eastAsia="en-IE"/>
        </w:rPr>
        <w:t>th</w:t>
      </w:r>
      <w:r w:rsidRPr="00AE785D">
        <w:rPr>
          <w:rFonts w:ascii="Tahoma" w:eastAsia="Times New Roman" w:hAnsi="Tahoma" w:cs="Tahoma"/>
          <w:sz w:val="20"/>
          <w:szCs w:val="20"/>
          <w:lang w:eastAsia="en-IE"/>
        </w:rPr>
        <w:t xml:space="preserve"> November 2017were proposed by Cllr. C. King, seconded by Cllr. M. Duff and were </w:t>
      </w:r>
      <w:r w:rsidRPr="00AE785D">
        <w:rPr>
          <w:rFonts w:ascii="Tahoma" w:eastAsia="Times New Roman" w:hAnsi="Tahoma" w:cs="Tahoma"/>
          <w:sz w:val="20"/>
          <w:szCs w:val="20"/>
          <w:lang w:eastAsia="en-IE"/>
        </w:rPr>
        <w:tab/>
        <w:t>confirmed and approved as a true record.</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H-1(2) Differential Rents Scheme</w:t>
      </w:r>
    </w:p>
    <w:p w:rsidR="00AE785D" w:rsidRPr="00AE785D" w:rsidRDefault="00AE785D" w:rsidP="0037784B">
      <w:pPr>
        <w:numPr>
          <w:ilvl w:val="0"/>
          <w:numId w:val="30"/>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L. Madden provided a report on the details of the new proposed Differential Rents Scheme which is effective from 1</w:t>
      </w:r>
      <w:r w:rsidRPr="00AE785D">
        <w:rPr>
          <w:rFonts w:ascii="Tahoma" w:eastAsia="Times New Roman" w:hAnsi="Tahoma" w:cs="Tahoma"/>
          <w:sz w:val="20"/>
          <w:szCs w:val="20"/>
          <w:vertAlign w:val="superscript"/>
          <w:lang w:eastAsia="en-IE"/>
        </w:rPr>
        <w:t>st</w:t>
      </w:r>
      <w:r w:rsidRPr="00AE785D">
        <w:rPr>
          <w:rFonts w:ascii="Tahoma" w:eastAsia="Times New Roman" w:hAnsi="Tahoma" w:cs="Tahoma"/>
          <w:sz w:val="20"/>
          <w:szCs w:val="20"/>
          <w:lang w:eastAsia="en-IE"/>
        </w:rPr>
        <w:t xml:space="preserve"> February. A discussion followed with contributions from Cllr. L. Dunne, Cllr. K. Mahon and Cllr. C. King. L. Madden confirmed that the only change to the scheme is that an online app is now available for tenants to access their rent account and statement.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H-1(3) Housing Supply Targets for SDCC 2017 – 2021</w:t>
      </w:r>
    </w:p>
    <w:p w:rsidR="00AE785D" w:rsidRPr="00AE785D" w:rsidRDefault="00AE785D" w:rsidP="0037784B">
      <w:pPr>
        <w:numPr>
          <w:ilvl w:val="0"/>
          <w:numId w:val="31"/>
        </w:numPr>
        <w:spacing w:before="100" w:beforeAutospacing="1" w:after="100" w:afterAutospacing="1" w:line="240" w:lineRule="auto"/>
        <w:ind w:firstLine="349"/>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Staunton presented a report on Housing Supply Targets for SDCC 2017 - 2021 and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on achievement of targets set for 2015 – 2017. The members were advised that SDCC had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exceeded the target numbers set by the Department for the 2015- 2017 period. The SDCC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target has been set at 2993 units to be delivered by 2021. RAS, HAP and Long Term Leasing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(LTL) were included in the figures for 2015 – 2017 but will not be included in the target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figures for 2017 – 2021. The target of 2993 relates only to the Capital programme only. M.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Staunton stated that based on projections for availability of land, delivery of Part V units and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various other programmes, SDCC is confident that the full amount can be delivered. M.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Staunton further advised that the Council will be bringing the next tranche of proposed sites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for development before the upcoming Area Committee Meetings for members’ support. </w:t>
      </w:r>
    </w:p>
    <w:p w:rsidR="00AE785D" w:rsidRPr="00AE785D" w:rsidRDefault="00AE785D" w:rsidP="0037784B">
      <w:pPr>
        <w:numPr>
          <w:ilvl w:val="0"/>
          <w:numId w:val="31"/>
        </w:numPr>
        <w:spacing w:before="100" w:beforeAutospacing="1" w:after="100" w:afterAutospacing="1" w:line="240" w:lineRule="auto"/>
        <w:ind w:firstLine="349"/>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 McClean &amp; Cllr. Ward queried if the Council could acquire two specific properties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with a view to development in the context of the provision of step-down facilities. M.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Staunton agreed to investigate the matter on receipt of email confirmation of property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addresses concerned. Cllrs. L. Dunne, C. King &amp;C. McClean raised questions regarding a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property development in Citywest where the developer is alleged to be negotiating the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management of the social housing element directly with AHBs. The contributors stated that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they would be in favour of the Council purchasing these properties rather than having them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assigned to an AHB. It was proposed by Cllr. King and seconded by Cllr. M. Duff that the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suggestion be brought as a motion to the next Council meeting. </w:t>
      </w:r>
    </w:p>
    <w:p w:rsidR="00AE785D" w:rsidRPr="00AE785D" w:rsidRDefault="00AE785D" w:rsidP="0037784B">
      <w:pPr>
        <w:numPr>
          <w:ilvl w:val="0"/>
          <w:numId w:val="31"/>
        </w:numPr>
        <w:spacing w:before="100" w:beforeAutospacing="1" w:after="100" w:afterAutospacing="1" w:line="240" w:lineRule="auto"/>
        <w:ind w:firstLine="349"/>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C. McClean queried why Council could not procure a greater number of units for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social housing in Clonburris. H. Hogan pointed out the importance of achieving a balance of </w:t>
      </w:r>
      <w:r>
        <w:rPr>
          <w:rFonts w:ascii="Tahoma" w:eastAsia="Times New Roman" w:hAnsi="Tahoma" w:cs="Tahoma"/>
          <w:sz w:val="20"/>
          <w:szCs w:val="20"/>
          <w:lang w:eastAsia="en-IE"/>
        </w:rPr>
        <w:lastRenderedPageBreak/>
        <w:tab/>
      </w:r>
      <w:r w:rsidRPr="00AE785D">
        <w:rPr>
          <w:rFonts w:ascii="Tahoma" w:eastAsia="Times New Roman" w:hAnsi="Tahoma" w:cs="Tahoma"/>
          <w:sz w:val="20"/>
          <w:szCs w:val="20"/>
          <w:lang w:eastAsia="en-IE"/>
        </w:rPr>
        <w:t xml:space="preserve">social mix in all developments. Cllr. C. King requested ongoing update on numbers of </w:t>
      </w:r>
      <w:r>
        <w:rPr>
          <w:rFonts w:ascii="Tahoma" w:eastAsia="Times New Roman" w:hAnsi="Tahoma" w:cs="Tahoma"/>
          <w:sz w:val="20"/>
          <w:szCs w:val="20"/>
          <w:lang w:eastAsia="en-IE"/>
        </w:rPr>
        <w:tab/>
      </w:r>
      <w:r w:rsidRPr="00AE785D">
        <w:rPr>
          <w:rFonts w:ascii="Tahoma" w:eastAsia="Times New Roman" w:hAnsi="Tahoma" w:cs="Tahoma"/>
          <w:sz w:val="20"/>
          <w:szCs w:val="20"/>
          <w:lang w:eastAsia="en-IE"/>
        </w:rPr>
        <w:t xml:space="preserve">properties being made available under Part V. </w:t>
      </w:r>
    </w:p>
    <w:p w:rsidR="00AE785D" w:rsidRPr="00AE785D" w:rsidRDefault="00AE785D" w:rsidP="0037784B">
      <w:pPr>
        <w:numPr>
          <w:ilvl w:val="0"/>
          <w:numId w:val="32"/>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H. Hogan responded to queries regarding the funding of Voids and the reason for their inclusion in the delivery programme. Following a query from Cllr. L. Dunne, H. Hogan agreed to confirm source of funding for refurbishment of 3 units for elderly in Brookview.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The discussion included contributions from Cllr. L. Dunne, Cllr. C. King, Cllr. M. Duff, </w:t>
      </w:r>
      <w:proofErr w:type="gramStart"/>
      <w:r w:rsidRPr="00AE785D">
        <w:rPr>
          <w:rFonts w:ascii="Tahoma" w:eastAsia="Times New Roman" w:hAnsi="Tahoma" w:cs="Tahoma"/>
          <w:sz w:val="20"/>
          <w:szCs w:val="20"/>
          <w:lang w:eastAsia="en-IE"/>
        </w:rPr>
        <w:t>C</w:t>
      </w:r>
      <w:proofErr w:type="gramEnd"/>
      <w:r w:rsidRPr="00AE785D">
        <w:rPr>
          <w:rFonts w:ascii="Tahoma" w:eastAsia="Times New Roman" w:hAnsi="Tahoma" w:cs="Tahoma"/>
          <w:sz w:val="20"/>
          <w:szCs w:val="20"/>
          <w:lang w:eastAsia="en-IE"/>
        </w:rPr>
        <w:t xml:space="preserve">. </w:t>
      </w:r>
      <w:r w:rsidRPr="00AE785D">
        <w:rPr>
          <w:rFonts w:ascii="Tahoma" w:eastAsia="Times New Roman" w:hAnsi="Tahoma" w:cs="Tahoma"/>
          <w:sz w:val="20"/>
          <w:szCs w:val="20"/>
          <w:lang w:eastAsia="en-IE"/>
        </w:rPr>
        <w:tab/>
        <w:t>McClean, Cllr. M. Ward, Cllr. E. Hendrick.</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hyperlink r:id="rId16" w:history="1">
        <w:r w:rsidRPr="00AE785D">
          <w:rPr>
            <w:rFonts w:ascii="Tahoma" w:eastAsia="Times New Roman" w:hAnsi="Tahoma" w:cs="Tahoma"/>
            <w:b/>
            <w:bCs/>
            <w:color w:val="0000FF"/>
            <w:sz w:val="20"/>
            <w:szCs w:val="20"/>
            <w:u w:val="single"/>
            <w:lang w:eastAsia="en-IE"/>
          </w:rPr>
          <w:t>Housing Supply Targets 2017 - 2021</w:t>
        </w:r>
      </w:hyperlink>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hyperlink r:id="rId17" w:history="1">
        <w:r w:rsidRPr="00AE785D">
          <w:rPr>
            <w:rFonts w:ascii="Tahoma" w:eastAsia="Times New Roman" w:hAnsi="Tahoma" w:cs="Tahoma"/>
            <w:b/>
            <w:bCs/>
            <w:color w:val="0000FF"/>
            <w:sz w:val="20"/>
            <w:szCs w:val="20"/>
            <w:u w:val="single"/>
            <w:lang w:eastAsia="en-IE"/>
          </w:rPr>
          <w:t>Housing Targets 2015 - 2017</w:t>
        </w:r>
      </w:hyperlink>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b/>
          <w:bCs/>
          <w:sz w:val="20"/>
          <w:szCs w:val="20"/>
          <w:lang w:eastAsia="en-IE"/>
        </w:rPr>
        <w:tab/>
        <w:t>H-1(4) Report on Part V Supply</w:t>
      </w:r>
    </w:p>
    <w:p w:rsidR="00AE785D" w:rsidRPr="00AE785D" w:rsidRDefault="00AE785D" w:rsidP="0037784B">
      <w:pPr>
        <w:numPr>
          <w:ilvl w:val="0"/>
          <w:numId w:val="33"/>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Staunton provided a report on the total number of housing units delivered in 2017 and the numbers due to be delivered by 2021, broken down by electoral area. A total of 551 units are set to be delivered currently. Units due to be delivered in Clonburris are not included and the final figure may change subject to additional developer proposals over the timeframe.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Following a query by Cllr. L. Dunne regarding delivery of Part V units in a Fortunestown </w:t>
      </w:r>
      <w:r w:rsidRPr="00AE785D">
        <w:rPr>
          <w:rFonts w:ascii="Tahoma" w:eastAsia="Times New Roman" w:hAnsi="Tahoma" w:cs="Tahoma"/>
          <w:sz w:val="20"/>
          <w:szCs w:val="20"/>
          <w:lang w:eastAsia="en-IE"/>
        </w:rPr>
        <w:tab/>
        <w:t xml:space="preserve">development M. Staunton agreed to investigate on receipt of email confirmation of details of </w:t>
      </w:r>
      <w:r w:rsidRPr="00AE785D">
        <w:rPr>
          <w:rFonts w:ascii="Tahoma" w:eastAsia="Times New Roman" w:hAnsi="Tahoma" w:cs="Tahoma"/>
          <w:sz w:val="20"/>
          <w:szCs w:val="20"/>
          <w:lang w:eastAsia="en-IE"/>
        </w:rPr>
        <w:tab/>
        <w:t>development.</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Cllr. C. King requested a breakdown of Part V units by estate and details where the units </w:t>
      </w:r>
      <w:r w:rsidRPr="00AE785D">
        <w:rPr>
          <w:rFonts w:ascii="Tahoma" w:eastAsia="Times New Roman" w:hAnsi="Tahoma" w:cs="Tahoma"/>
          <w:sz w:val="20"/>
          <w:szCs w:val="20"/>
          <w:lang w:eastAsia="en-IE"/>
        </w:rPr>
        <w:tab/>
        <w:t>have been allocated to an Approved Housing Body.</w:t>
      </w:r>
    </w:p>
    <w:p w:rsidR="00AE785D" w:rsidRPr="00AE785D" w:rsidRDefault="00AE785D" w:rsidP="0037784B">
      <w:pPr>
        <w:numPr>
          <w:ilvl w:val="0"/>
          <w:numId w:val="34"/>
        </w:numPr>
        <w:spacing w:before="100" w:beforeAutospacing="1" w:after="100" w:afterAutospacing="1" w:line="240" w:lineRule="auto"/>
        <w:ind w:hanging="1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H. Hogan pointed out the important role of AHBs in providing a dedicated social housing management solution and that the AHB had easy access to borrowing.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r>
      <w:hyperlink r:id="rId18" w:history="1">
        <w:r w:rsidRPr="00AE785D">
          <w:rPr>
            <w:rFonts w:ascii="Tahoma" w:eastAsia="Times New Roman" w:hAnsi="Tahoma" w:cs="Tahoma"/>
            <w:b/>
            <w:bCs/>
            <w:color w:val="0000FF"/>
            <w:sz w:val="20"/>
            <w:szCs w:val="20"/>
            <w:u w:val="single"/>
            <w:lang w:eastAsia="en-IE"/>
          </w:rPr>
          <w:t>Part V Report</w:t>
        </w:r>
      </w:hyperlink>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 </w:t>
      </w:r>
      <w:r w:rsidRPr="00AE785D">
        <w:rPr>
          <w:rFonts w:ascii="Tahoma" w:eastAsia="Times New Roman" w:hAnsi="Tahoma" w:cs="Tahoma"/>
          <w:sz w:val="20"/>
          <w:szCs w:val="20"/>
          <w:lang w:eastAsia="en-IE"/>
        </w:rPr>
        <w:tab/>
      </w:r>
      <w:r w:rsidRPr="00AE785D">
        <w:rPr>
          <w:rFonts w:ascii="Tahoma" w:eastAsia="Times New Roman" w:hAnsi="Tahoma" w:cs="Tahoma"/>
          <w:b/>
          <w:bCs/>
          <w:sz w:val="20"/>
          <w:szCs w:val="20"/>
          <w:lang w:eastAsia="en-IE"/>
        </w:rPr>
        <w:t>H-1(5) New Loan Scheme</w:t>
      </w:r>
    </w:p>
    <w:p w:rsidR="00AE785D" w:rsidRPr="00AE785D" w:rsidRDefault="00AE785D" w:rsidP="0037784B">
      <w:pPr>
        <w:numPr>
          <w:ilvl w:val="0"/>
          <w:numId w:val="35"/>
        </w:numPr>
        <w:spacing w:before="100" w:beforeAutospacing="1" w:after="100" w:afterAutospacing="1" w:line="240" w:lineRule="auto"/>
        <w:ind w:firstLine="131"/>
        <w:rPr>
          <w:rFonts w:ascii="Tahoma" w:eastAsia="Times New Roman" w:hAnsi="Tahoma" w:cs="Tahoma"/>
          <w:sz w:val="20"/>
          <w:szCs w:val="20"/>
          <w:lang w:eastAsia="en-IE"/>
        </w:rPr>
      </w:pPr>
      <w:r w:rsidRPr="00AE785D">
        <w:rPr>
          <w:rFonts w:ascii="Tahoma" w:eastAsia="Times New Roman" w:hAnsi="Tahoma" w:cs="Tahoma"/>
          <w:sz w:val="20"/>
          <w:szCs w:val="20"/>
          <w:lang w:eastAsia="en-IE"/>
        </w:rPr>
        <w:t xml:space="preserve">L. Madden outlined details of the New Loan Scheme for first time buyers highlighting that in SDCC area the maximum loan amount is €320,000 with 90% loan to value and fixed and variable interest rates ranging from 2% to 2.5%. A mortgage calculator is available on the Rebuilding Ireland website and prospective applicants should be aware that the calculation does not include the cost of Mortgage Protection Insurance which may cost up to an additional €133 per month.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A discussion followed with contributions from Cllrs. C. King, M. Ward, K. Mahon, L. Dunne </w:t>
      </w:r>
      <w:r w:rsidRPr="00AE785D">
        <w:rPr>
          <w:rFonts w:ascii="Tahoma" w:eastAsia="Times New Roman" w:hAnsi="Tahoma" w:cs="Tahoma"/>
          <w:sz w:val="20"/>
          <w:szCs w:val="20"/>
          <w:lang w:eastAsia="en-IE"/>
        </w:rPr>
        <w:tab/>
        <w:t xml:space="preserve">and C. McClean. Noting the potential of the scheme to free up social housing, Cllr. M. Duff </w:t>
      </w:r>
      <w:r w:rsidRPr="00AE785D">
        <w:rPr>
          <w:rFonts w:ascii="Tahoma" w:eastAsia="Times New Roman" w:hAnsi="Tahoma" w:cs="Tahoma"/>
          <w:sz w:val="20"/>
          <w:szCs w:val="20"/>
          <w:lang w:eastAsia="en-IE"/>
        </w:rPr>
        <w:tab/>
        <w:t xml:space="preserve">suggested that it supported the argument for increasing the number of affordable units in </w:t>
      </w:r>
      <w:r w:rsidRPr="00AE785D">
        <w:rPr>
          <w:rFonts w:ascii="Tahoma" w:eastAsia="Times New Roman" w:hAnsi="Tahoma" w:cs="Tahoma"/>
          <w:sz w:val="20"/>
          <w:szCs w:val="20"/>
          <w:lang w:eastAsia="en-IE"/>
        </w:rPr>
        <w:tab/>
        <w:t>Clonburris.</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 </w:t>
      </w:r>
      <w:r w:rsidRPr="00AE785D">
        <w:rPr>
          <w:rFonts w:ascii="Tahoma" w:eastAsia="Times New Roman" w:hAnsi="Tahoma" w:cs="Tahoma"/>
          <w:sz w:val="20"/>
          <w:szCs w:val="20"/>
          <w:lang w:eastAsia="en-IE"/>
        </w:rPr>
        <w:tab/>
      </w:r>
      <w:hyperlink r:id="rId19" w:history="1">
        <w:r w:rsidRPr="00AE785D">
          <w:rPr>
            <w:rFonts w:ascii="Tahoma" w:eastAsia="Times New Roman" w:hAnsi="Tahoma" w:cs="Tahoma"/>
            <w:b/>
            <w:bCs/>
            <w:color w:val="0000FF"/>
            <w:sz w:val="20"/>
            <w:szCs w:val="20"/>
            <w:u w:val="single"/>
            <w:lang w:eastAsia="en-IE"/>
          </w:rPr>
          <w:t>Rebuilding Ireland New Home Loan</w:t>
        </w:r>
      </w:hyperlink>
    </w:p>
    <w:p w:rsidR="00AE785D" w:rsidRPr="00AE785D" w:rsidRDefault="00AE785D" w:rsidP="00AE785D">
      <w:pPr>
        <w:spacing w:before="100" w:beforeAutospacing="1" w:after="100" w:afterAutospacing="1" w:line="240" w:lineRule="auto"/>
        <w:outlineLvl w:val="2"/>
        <w:rPr>
          <w:rFonts w:ascii="Tahoma" w:eastAsia="Times New Roman" w:hAnsi="Tahoma" w:cs="Tahoma"/>
          <w:b/>
          <w:bCs/>
          <w:sz w:val="20"/>
          <w:szCs w:val="20"/>
          <w:lang w:eastAsia="en-IE"/>
        </w:rPr>
      </w:pPr>
      <w:r w:rsidRPr="00AE785D">
        <w:rPr>
          <w:rFonts w:ascii="Tahoma" w:eastAsia="Times New Roman" w:hAnsi="Tahoma" w:cs="Tahoma"/>
          <w:b/>
          <w:bCs/>
          <w:sz w:val="20"/>
          <w:szCs w:val="20"/>
          <w:lang w:eastAsia="en-IE"/>
        </w:rPr>
        <w:tab/>
        <w:t>H-1(6) Enhanced Leasing Scheme</w:t>
      </w:r>
    </w:p>
    <w:p w:rsidR="00AE785D" w:rsidRPr="00AE785D" w:rsidRDefault="00AE785D" w:rsidP="00AE785D">
      <w:pPr>
        <w:spacing w:before="100" w:beforeAutospacing="1" w:after="100" w:afterAutospacing="1" w:line="240" w:lineRule="auto"/>
        <w:outlineLvl w:val="2"/>
        <w:rPr>
          <w:rFonts w:ascii="Tahoma" w:eastAsia="Times New Roman" w:hAnsi="Tahoma" w:cs="Tahoma"/>
          <w:bCs/>
          <w:sz w:val="20"/>
          <w:szCs w:val="20"/>
          <w:lang w:eastAsia="en-IE"/>
        </w:rPr>
      </w:pPr>
      <w:r w:rsidRPr="00AE785D">
        <w:rPr>
          <w:rFonts w:ascii="Tahoma" w:eastAsia="Times New Roman" w:hAnsi="Tahoma" w:cs="Tahoma"/>
          <w:bCs/>
          <w:sz w:val="20"/>
          <w:szCs w:val="20"/>
          <w:lang w:eastAsia="en-IE"/>
        </w:rPr>
        <w:tab/>
        <w:t xml:space="preserve">L. Madden provided details of the new Enhanced Leasing Scheme aimed at developers that </w:t>
      </w:r>
      <w:r w:rsidRPr="00AE785D">
        <w:rPr>
          <w:rFonts w:ascii="Tahoma" w:eastAsia="Times New Roman" w:hAnsi="Tahoma" w:cs="Tahoma"/>
          <w:bCs/>
          <w:sz w:val="20"/>
          <w:szCs w:val="20"/>
          <w:lang w:eastAsia="en-IE"/>
        </w:rPr>
        <w:tab/>
        <w:t xml:space="preserve">can provide 20 units or more. The scheme is run by the HFA and the role of the Local </w:t>
      </w:r>
      <w:r w:rsidRPr="00AE785D">
        <w:rPr>
          <w:rFonts w:ascii="Tahoma" w:eastAsia="Times New Roman" w:hAnsi="Tahoma" w:cs="Tahoma"/>
          <w:bCs/>
          <w:sz w:val="20"/>
          <w:szCs w:val="20"/>
          <w:lang w:eastAsia="en-IE"/>
        </w:rPr>
        <w:tab/>
        <w:t xml:space="preserve">Authority is to confirm the requirement for the type of property and suitability of the location. </w:t>
      </w:r>
      <w:r w:rsidRPr="00AE785D">
        <w:rPr>
          <w:rFonts w:ascii="Tahoma" w:eastAsia="Times New Roman" w:hAnsi="Tahoma" w:cs="Tahoma"/>
          <w:bCs/>
          <w:sz w:val="20"/>
          <w:szCs w:val="20"/>
          <w:lang w:eastAsia="en-IE"/>
        </w:rPr>
        <w:lastRenderedPageBreak/>
        <w:tab/>
        <w:t xml:space="preserve">The developer is required to have a property management company in place to manage the </w:t>
      </w:r>
      <w:r w:rsidRPr="00AE785D">
        <w:rPr>
          <w:rFonts w:ascii="Tahoma" w:eastAsia="Times New Roman" w:hAnsi="Tahoma" w:cs="Tahoma"/>
          <w:bCs/>
          <w:sz w:val="20"/>
          <w:szCs w:val="20"/>
          <w:lang w:eastAsia="en-IE"/>
        </w:rPr>
        <w:tab/>
        <w:t>units. The return is 95% of current market rents for a 25 year period.</w:t>
      </w:r>
    </w:p>
    <w:p w:rsidR="00AE785D" w:rsidRPr="00AE785D" w:rsidRDefault="00AE785D" w:rsidP="00AE785D">
      <w:pPr>
        <w:spacing w:before="100" w:beforeAutospacing="1" w:after="100" w:afterAutospacing="1" w:line="240" w:lineRule="auto"/>
        <w:outlineLvl w:val="2"/>
        <w:rPr>
          <w:rFonts w:ascii="Tahoma" w:eastAsia="Times New Roman" w:hAnsi="Tahoma" w:cs="Tahoma"/>
          <w:b/>
          <w:bCs/>
          <w:sz w:val="20"/>
          <w:szCs w:val="20"/>
          <w:lang w:eastAsia="en-IE"/>
        </w:rPr>
      </w:pPr>
      <w:r w:rsidRPr="00AE785D">
        <w:rPr>
          <w:rFonts w:ascii="Tahoma" w:eastAsia="Times New Roman" w:hAnsi="Tahoma" w:cs="Tahoma"/>
          <w:bCs/>
          <w:sz w:val="20"/>
          <w:szCs w:val="20"/>
          <w:lang w:eastAsia="en-IE"/>
        </w:rPr>
        <w:tab/>
        <w:t>A discussion followed with contributions from Cllrs. K. Mahon, and M. Ward, and C. McClean</w:t>
      </w:r>
      <w:r w:rsidRPr="00AE785D">
        <w:rPr>
          <w:rFonts w:ascii="Tahoma" w:eastAsia="Times New Roman" w:hAnsi="Tahoma" w:cs="Tahoma"/>
          <w:b/>
          <w:bCs/>
          <w:sz w:val="20"/>
          <w:szCs w:val="20"/>
          <w:lang w:eastAsia="en-IE"/>
        </w:rPr>
        <w:t>.</w:t>
      </w:r>
    </w:p>
    <w:p w:rsidR="00AE785D" w:rsidRPr="00AE785D" w:rsidRDefault="00AE785D" w:rsidP="00AE785D">
      <w:pPr>
        <w:spacing w:before="100" w:beforeAutospacing="1" w:after="100" w:afterAutospacing="1" w:line="240" w:lineRule="auto"/>
        <w:outlineLvl w:val="2"/>
        <w:rPr>
          <w:rFonts w:ascii="Tahoma" w:eastAsia="Times New Roman" w:hAnsi="Tahoma" w:cs="Tahoma"/>
          <w:b/>
          <w:bCs/>
          <w:sz w:val="20"/>
          <w:szCs w:val="20"/>
          <w:lang w:eastAsia="en-IE"/>
        </w:rPr>
      </w:pPr>
      <w:r w:rsidRPr="00AE785D">
        <w:rPr>
          <w:rFonts w:ascii="Tahoma" w:eastAsia="Times New Roman" w:hAnsi="Tahoma" w:cs="Tahoma"/>
          <w:b/>
          <w:bCs/>
          <w:sz w:val="20"/>
          <w:szCs w:val="20"/>
          <w:lang w:eastAsia="en-IE"/>
        </w:rPr>
        <w:tab/>
      </w:r>
      <w:hyperlink r:id="rId20" w:history="1">
        <w:r w:rsidRPr="00AE785D">
          <w:rPr>
            <w:rFonts w:ascii="Tahoma" w:eastAsia="Times New Roman" w:hAnsi="Tahoma" w:cs="Tahoma"/>
            <w:b/>
            <w:bCs/>
            <w:color w:val="0000FF"/>
            <w:sz w:val="20"/>
            <w:szCs w:val="20"/>
            <w:u w:val="single"/>
            <w:lang w:eastAsia="en-IE"/>
          </w:rPr>
          <w:t>Enhanced Leasing Scheme</w:t>
        </w:r>
      </w:hyperlink>
    </w:p>
    <w:p w:rsidR="00AE785D" w:rsidRPr="00AE785D" w:rsidRDefault="00AE785D" w:rsidP="00AE785D">
      <w:pPr>
        <w:spacing w:before="100" w:beforeAutospacing="1" w:after="100" w:afterAutospacing="1" w:line="240" w:lineRule="auto"/>
        <w:outlineLvl w:val="2"/>
        <w:rPr>
          <w:rFonts w:ascii="Tahoma" w:eastAsia="Times New Roman" w:hAnsi="Tahoma" w:cs="Tahoma"/>
          <w:b/>
          <w:bCs/>
          <w:sz w:val="20"/>
          <w:szCs w:val="20"/>
          <w:lang w:eastAsia="en-IE"/>
        </w:rPr>
      </w:pPr>
      <w:r w:rsidRPr="00AE785D">
        <w:rPr>
          <w:rFonts w:ascii="Tahoma" w:eastAsia="Times New Roman" w:hAnsi="Tahoma" w:cs="Tahoma"/>
          <w:b/>
          <w:bCs/>
          <w:sz w:val="20"/>
          <w:szCs w:val="20"/>
          <w:lang w:eastAsia="en-IE"/>
        </w:rPr>
        <w:t> </w:t>
      </w:r>
      <w:r>
        <w:rPr>
          <w:rFonts w:ascii="Tahoma" w:eastAsia="Times New Roman" w:hAnsi="Tahoma" w:cs="Tahoma"/>
          <w:b/>
          <w:bCs/>
          <w:sz w:val="20"/>
          <w:szCs w:val="20"/>
          <w:lang w:eastAsia="en-IE"/>
        </w:rPr>
        <w:tab/>
      </w:r>
      <w:r w:rsidRPr="00AE785D">
        <w:rPr>
          <w:rFonts w:ascii="Tahoma" w:eastAsia="Times New Roman" w:hAnsi="Tahoma" w:cs="Tahoma"/>
          <w:bCs/>
          <w:sz w:val="20"/>
          <w:szCs w:val="20"/>
          <w:lang w:eastAsia="en-IE"/>
        </w:rPr>
        <w:t>H-1(7) Estate Naming St. Aidan’s Project</w:t>
      </w:r>
    </w:p>
    <w:p w:rsidR="00AE785D" w:rsidRPr="00AE785D" w:rsidRDefault="00AE785D" w:rsidP="00AE785D">
      <w:pPr>
        <w:spacing w:before="100" w:beforeAutospacing="1" w:after="100" w:afterAutospacing="1" w:line="240" w:lineRule="auto"/>
        <w:outlineLvl w:val="2"/>
        <w:rPr>
          <w:rFonts w:ascii="Tahoma" w:eastAsia="Times New Roman" w:hAnsi="Tahoma" w:cs="Tahoma"/>
          <w:bCs/>
          <w:sz w:val="20"/>
          <w:szCs w:val="20"/>
          <w:lang w:eastAsia="en-IE"/>
        </w:rPr>
      </w:pPr>
      <w:r w:rsidRPr="00AE785D">
        <w:rPr>
          <w:rFonts w:ascii="Tahoma" w:eastAsia="Times New Roman" w:hAnsi="Tahoma" w:cs="Tahoma"/>
          <w:bCs/>
          <w:sz w:val="20"/>
          <w:szCs w:val="20"/>
          <w:lang w:eastAsia="en-IE"/>
        </w:rPr>
        <w:tab/>
        <w:t xml:space="preserve">M. Staunton apologised to the members for the lack of consultation in the recent naming of </w:t>
      </w:r>
      <w:r w:rsidRPr="00AE785D">
        <w:rPr>
          <w:rFonts w:ascii="Tahoma" w:eastAsia="Times New Roman" w:hAnsi="Tahoma" w:cs="Tahoma"/>
          <w:bCs/>
          <w:sz w:val="20"/>
          <w:szCs w:val="20"/>
          <w:lang w:eastAsia="en-IE"/>
        </w:rPr>
        <w:tab/>
        <w:t xml:space="preserve">Cheeverstown Meadows estate. She explained the process for determining the naming of </w:t>
      </w:r>
      <w:r w:rsidRPr="00AE785D">
        <w:rPr>
          <w:rFonts w:ascii="Tahoma" w:eastAsia="Times New Roman" w:hAnsi="Tahoma" w:cs="Tahoma"/>
          <w:bCs/>
          <w:sz w:val="20"/>
          <w:szCs w:val="20"/>
          <w:lang w:eastAsia="en-IE"/>
        </w:rPr>
        <w:tab/>
        <w:t xml:space="preserve">estates in both public and private developments and agreed that although it is not a reserved </w:t>
      </w:r>
      <w:r w:rsidRPr="00AE785D">
        <w:rPr>
          <w:rFonts w:ascii="Tahoma" w:eastAsia="Times New Roman" w:hAnsi="Tahoma" w:cs="Tahoma"/>
          <w:bCs/>
          <w:sz w:val="20"/>
          <w:szCs w:val="20"/>
          <w:lang w:eastAsia="en-IE"/>
        </w:rPr>
        <w:tab/>
        <w:t xml:space="preserve">function the proposed names should be bought before the ACM as a matter of courtesy and </w:t>
      </w:r>
      <w:r w:rsidRPr="00AE785D">
        <w:rPr>
          <w:rFonts w:ascii="Tahoma" w:eastAsia="Times New Roman" w:hAnsi="Tahoma" w:cs="Tahoma"/>
          <w:bCs/>
          <w:sz w:val="20"/>
          <w:szCs w:val="20"/>
          <w:lang w:eastAsia="en-IE"/>
        </w:rPr>
        <w:tab/>
        <w:t>in future the shortlist of names will be brought before the ACM for noting.</w:t>
      </w:r>
    </w:p>
    <w:p w:rsidR="00AE785D" w:rsidRPr="00AE785D" w:rsidRDefault="00AE785D" w:rsidP="00AE785D">
      <w:pPr>
        <w:spacing w:before="100" w:beforeAutospacing="1" w:after="100" w:afterAutospacing="1" w:line="240" w:lineRule="auto"/>
        <w:outlineLvl w:val="2"/>
        <w:rPr>
          <w:rFonts w:ascii="Tahoma" w:eastAsia="Times New Roman" w:hAnsi="Tahoma" w:cs="Tahoma"/>
          <w:bCs/>
          <w:sz w:val="20"/>
          <w:szCs w:val="20"/>
          <w:lang w:eastAsia="en-IE"/>
        </w:rPr>
      </w:pPr>
      <w:r w:rsidRPr="00AE785D">
        <w:rPr>
          <w:rFonts w:ascii="Tahoma" w:eastAsia="Times New Roman" w:hAnsi="Tahoma" w:cs="Tahoma"/>
          <w:bCs/>
          <w:sz w:val="20"/>
          <w:szCs w:val="20"/>
          <w:lang w:eastAsia="en-IE"/>
        </w:rPr>
        <w:tab/>
        <w:t xml:space="preserve">Cllr. C. King stated that in view of the expected increase in the number of developments a </w:t>
      </w:r>
      <w:r w:rsidRPr="00AE785D">
        <w:rPr>
          <w:rFonts w:ascii="Tahoma" w:eastAsia="Times New Roman" w:hAnsi="Tahoma" w:cs="Tahoma"/>
          <w:bCs/>
          <w:sz w:val="20"/>
          <w:szCs w:val="20"/>
          <w:lang w:eastAsia="en-IE"/>
        </w:rPr>
        <w:tab/>
        <w:t xml:space="preserve">protocol should be put in place and that Councillors should also have an input in the </w:t>
      </w:r>
      <w:r w:rsidRPr="00AE785D">
        <w:rPr>
          <w:rFonts w:ascii="Tahoma" w:eastAsia="Times New Roman" w:hAnsi="Tahoma" w:cs="Tahoma"/>
          <w:bCs/>
          <w:sz w:val="20"/>
          <w:szCs w:val="20"/>
          <w:lang w:eastAsia="en-IE"/>
        </w:rPr>
        <w:tab/>
        <w:t>development of the shortlist.</w:t>
      </w:r>
    </w:p>
    <w:p w:rsidR="00AE785D" w:rsidRPr="00AE785D" w:rsidRDefault="00AE785D" w:rsidP="00AE785D">
      <w:pPr>
        <w:spacing w:before="100" w:beforeAutospacing="1" w:after="100" w:afterAutospacing="1" w:line="240" w:lineRule="auto"/>
        <w:outlineLvl w:val="2"/>
        <w:rPr>
          <w:rFonts w:ascii="Tahoma" w:eastAsia="Times New Roman" w:hAnsi="Tahoma" w:cs="Tahoma"/>
          <w:bCs/>
          <w:sz w:val="20"/>
          <w:szCs w:val="20"/>
          <w:lang w:eastAsia="en-IE"/>
        </w:rPr>
      </w:pPr>
      <w:r w:rsidRPr="00AE785D">
        <w:rPr>
          <w:rFonts w:ascii="Tahoma" w:eastAsia="Times New Roman" w:hAnsi="Tahoma" w:cs="Tahoma"/>
          <w:bCs/>
          <w:sz w:val="20"/>
          <w:szCs w:val="20"/>
          <w:lang w:eastAsia="en-IE"/>
        </w:rPr>
        <w:tab/>
        <w:t xml:space="preserve">A discussion followed regarding the renaming of the estate in honour of Irish suffragette, </w:t>
      </w:r>
      <w:r w:rsidRPr="00AE785D">
        <w:rPr>
          <w:rFonts w:ascii="Tahoma" w:eastAsia="Times New Roman" w:hAnsi="Tahoma" w:cs="Tahoma"/>
          <w:bCs/>
          <w:sz w:val="20"/>
          <w:szCs w:val="20"/>
          <w:lang w:eastAsia="en-IE"/>
        </w:rPr>
        <w:tab/>
        <w:t xml:space="preserve">Hanna Sheehy Skeffington, with contributions from C. McClean, Cllrs. K. Mahon, C. King, </w:t>
      </w:r>
      <w:proofErr w:type="gramStart"/>
      <w:r w:rsidRPr="00AE785D">
        <w:rPr>
          <w:rFonts w:ascii="Tahoma" w:eastAsia="Times New Roman" w:hAnsi="Tahoma" w:cs="Tahoma"/>
          <w:bCs/>
          <w:sz w:val="20"/>
          <w:szCs w:val="20"/>
          <w:lang w:eastAsia="en-IE"/>
        </w:rPr>
        <w:t>L</w:t>
      </w:r>
      <w:proofErr w:type="gramEnd"/>
      <w:r w:rsidRPr="00AE785D">
        <w:rPr>
          <w:rFonts w:ascii="Tahoma" w:eastAsia="Times New Roman" w:hAnsi="Tahoma" w:cs="Tahoma"/>
          <w:bCs/>
          <w:sz w:val="20"/>
          <w:szCs w:val="20"/>
          <w:lang w:eastAsia="en-IE"/>
        </w:rPr>
        <w:t xml:space="preserve">. </w:t>
      </w:r>
      <w:r w:rsidRPr="00AE785D">
        <w:rPr>
          <w:rFonts w:ascii="Tahoma" w:eastAsia="Times New Roman" w:hAnsi="Tahoma" w:cs="Tahoma"/>
          <w:bCs/>
          <w:sz w:val="20"/>
          <w:szCs w:val="20"/>
          <w:lang w:eastAsia="en-IE"/>
        </w:rPr>
        <w:tab/>
        <w:t>Dunne, M. Duff.</w:t>
      </w:r>
    </w:p>
    <w:p w:rsidR="00AE785D" w:rsidRPr="00AE785D" w:rsidRDefault="00AE785D" w:rsidP="00AE785D">
      <w:pPr>
        <w:spacing w:before="100" w:beforeAutospacing="1" w:after="100" w:afterAutospacing="1" w:line="240" w:lineRule="auto"/>
        <w:outlineLvl w:val="2"/>
        <w:rPr>
          <w:rFonts w:ascii="Tahoma" w:eastAsia="Times New Roman" w:hAnsi="Tahoma" w:cs="Tahoma"/>
          <w:bCs/>
          <w:sz w:val="20"/>
          <w:szCs w:val="20"/>
          <w:lang w:eastAsia="en-IE"/>
        </w:rPr>
      </w:pPr>
      <w:r w:rsidRPr="00AE785D">
        <w:rPr>
          <w:rFonts w:ascii="Tahoma" w:eastAsia="Times New Roman" w:hAnsi="Tahoma" w:cs="Tahoma"/>
          <w:bCs/>
          <w:sz w:val="20"/>
          <w:szCs w:val="20"/>
          <w:lang w:eastAsia="en-IE"/>
        </w:rPr>
        <w:tab/>
        <w:t xml:space="preserve">M. Staunton confirmed that the existing name can be overturned and that the naming of the </w:t>
      </w:r>
      <w:r w:rsidRPr="00AE785D">
        <w:rPr>
          <w:rFonts w:ascii="Tahoma" w:eastAsia="Times New Roman" w:hAnsi="Tahoma" w:cs="Tahoma"/>
          <w:bCs/>
          <w:sz w:val="20"/>
          <w:szCs w:val="20"/>
          <w:lang w:eastAsia="en-IE"/>
        </w:rPr>
        <w:tab/>
        <w:t>estate will be brought back to the Area Committee for noting.</w:t>
      </w:r>
    </w:p>
    <w:p w:rsidR="00AE785D" w:rsidRPr="00AE785D" w:rsidRDefault="00AE785D" w:rsidP="00AE785D">
      <w:pPr>
        <w:spacing w:before="100" w:beforeAutospacing="1" w:after="100" w:afterAutospacing="1" w:line="240" w:lineRule="auto"/>
        <w:outlineLvl w:val="2"/>
        <w:rPr>
          <w:rFonts w:ascii="Tahoma" w:eastAsia="Times New Roman" w:hAnsi="Tahoma" w:cs="Tahoma"/>
          <w:bCs/>
          <w:sz w:val="20"/>
          <w:szCs w:val="20"/>
          <w:lang w:eastAsia="en-IE"/>
        </w:rPr>
      </w:pPr>
      <w:r w:rsidRPr="00AE785D">
        <w:rPr>
          <w:rFonts w:ascii="Tahoma" w:eastAsia="Times New Roman" w:hAnsi="Tahoma" w:cs="Tahoma"/>
          <w:bCs/>
          <w:sz w:val="20"/>
          <w:szCs w:val="20"/>
          <w:lang w:eastAsia="en-IE"/>
        </w:rPr>
        <w:tab/>
        <w:t xml:space="preserve">Cllr. L. Dunne asked that a plaque be erected in the estate detailing the significance of the </w:t>
      </w:r>
      <w:r w:rsidRPr="00AE785D">
        <w:rPr>
          <w:rFonts w:ascii="Tahoma" w:eastAsia="Times New Roman" w:hAnsi="Tahoma" w:cs="Tahoma"/>
          <w:bCs/>
          <w:sz w:val="20"/>
          <w:szCs w:val="20"/>
          <w:lang w:eastAsia="en-IE"/>
        </w:rPr>
        <w:tab/>
        <w:t>name.</w:t>
      </w:r>
    </w:p>
    <w:p w:rsidR="00AE785D" w:rsidRPr="00AE785D" w:rsidRDefault="00AE785D" w:rsidP="00AE785D">
      <w:pPr>
        <w:spacing w:before="100" w:beforeAutospacing="1" w:after="100" w:afterAutospacing="1" w:line="240" w:lineRule="auto"/>
        <w:outlineLvl w:val="2"/>
        <w:rPr>
          <w:rFonts w:ascii="Tahoma" w:eastAsia="Times New Roman" w:hAnsi="Tahoma" w:cs="Tahoma"/>
          <w:bCs/>
          <w:sz w:val="20"/>
          <w:szCs w:val="20"/>
          <w:lang w:eastAsia="en-IE"/>
        </w:rPr>
      </w:pPr>
      <w:r w:rsidRPr="00AE785D">
        <w:rPr>
          <w:rFonts w:ascii="Tahoma" w:eastAsia="Times New Roman" w:hAnsi="Tahoma" w:cs="Tahoma"/>
          <w:bCs/>
          <w:sz w:val="20"/>
          <w:szCs w:val="20"/>
          <w:lang w:eastAsia="en-IE"/>
        </w:rPr>
        <w:tab/>
        <w:t>H-1(8) AOB</w:t>
      </w:r>
      <w:r>
        <w:rPr>
          <w:rFonts w:ascii="Tahoma" w:eastAsia="Times New Roman" w:hAnsi="Tahoma" w:cs="Tahoma"/>
          <w:bCs/>
          <w:sz w:val="20"/>
          <w:szCs w:val="20"/>
          <w:lang w:eastAsia="en-IE"/>
        </w:rPr>
        <w:t>”</w:t>
      </w:r>
    </w:p>
    <w:p w:rsidR="00AE785D" w:rsidRPr="00AE785D" w:rsidRDefault="00AE785D" w:rsidP="00AE785D">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b/>
          <w:color w:val="000000"/>
          <w:sz w:val="24"/>
          <w:szCs w:val="24"/>
          <w:lang w:eastAsia="en-IE"/>
        </w:rPr>
        <w:t>H4e)/0618</w:t>
      </w:r>
      <w:r w:rsidRPr="00AE785D">
        <w:rPr>
          <w:rFonts w:ascii="Verdana" w:eastAsia="Times New Roman" w:hAnsi="Verdana" w:cs="Times New Roman"/>
          <w:color w:val="000000"/>
          <w:sz w:val="24"/>
          <w:szCs w:val="24"/>
          <w:lang w:eastAsia="en-IE"/>
        </w:rPr>
        <w:t xml:space="preserve"> </w:t>
      </w:r>
      <w:r w:rsidRPr="00AE785D">
        <w:rPr>
          <w:rFonts w:ascii="Times New Roman" w:eastAsia="Times New Roman" w:hAnsi="Times New Roman" w:cs="Times New Roman"/>
          <w:color w:val="000000"/>
          <w:sz w:val="24"/>
          <w:szCs w:val="24"/>
          <w:lang w:eastAsia="en-IE"/>
        </w:rPr>
        <w:tab/>
      </w:r>
      <w:r w:rsidRPr="00AE785D">
        <w:rPr>
          <w:rFonts w:ascii="Times New Roman" w:eastAsia="Times New Roman" w:hAnsi="Times New Roman" w:cs="Times New Roman"/>
          <w:b/>
          <w:bCs/>
          <w:color w:val="000000"/>
          <w:sz w:val="24"/>
          <w:szCs w:val="24"/>
          <w:lang w:eastAsia="en-IE"/>
        </w:rPr>
        <w:t>Social and Community SPC</w:t>
      </w:r>
    </w:p>
    <w:p w:rsidR="00AE785D" w:rsidRPr="00AE785D" w:rsidRDefault="00AE785D" w:rsidP="0037784B">
      <w:pPr>
        <w:numPr>
          <w:ilvl w:val="1"/>
          <w:numId w:val="31"/>
        </w:numPr>
        <w:spacing w:before="100" w:beforeAutospacing="1" w:after="100" w:afterAutospacing="1" w:line="240" w:lineRule="auto"/>
        <w:ind w:left="851" w:firstLine="0"/>
        <w:rPr>
          <w:rFonts w:ascii="Times New Roman" w:eastAsia="Times New Roman" w:hAnsi="Times New Roman" w:cs="Times New Roman"/>
          <w:b/>
          <w:color w:val="000000"/>
          <w:sz w:val="24"/>
          <w:szCs w:val="24"/>
          <w:lang w:eastAsia="en-IE"/>
        </w:rPr>
      </w:pPr>
      <w:r w:rsidRPr="00AE785D">
        <w:rPr>
          <w:rFonts w:ascii="Times New Roman" w:eastAsia="Times New Roman" w:hAnsi="Times New Roman" w:cs="Times New Roman"/>
          <w:b/>
          <w:color w:val="000000"/>
          <w:sz w:val="24"/>
          <w:szCs w:val="24"/>
          <w:lang w:eastAsia="en-IE"/>
        </w:rPr>
        <w:t>Report of Meeting 15th May 2018</w:t>
      </w:r>
    </w:p>
    <w:p w:rsidR="00AE785D" w:rsidRPr="00AE785D" w:rsidRDefault="00AE785D" w:rsidP="00AE785D">
      <w:pPr>
        <w:ind w:left="720"/>
        <w:contextualSpacing/>
        <w:rPr>
          <w:rFonts w:ascii="Tahoma" w:hAnsi="Tahoma" w:cs="Tahoma"/>
          <w:b/>
          <w:sz w:val="20"/>
          <w:szCs w:val="20"/>
        </w:rPr>
      </w:pPr>
      <w:r>
        <w:rPr>
          <w:rFonts w:ascii="Tahoma" w:hAnsi="Tahoma" w:cs="Tahoma"/>
          <w:b/>
          <w:sz w:val="20"/>
          <w:szCs w:val="20"/>
        </w:rPr>
        <w:t>“</w:t>
      </w:r>
      <w:r w:rsidRPr="00AE785D">
        <w:rPr>
          <w:rFonts w:ascii="Tahoma" w:hAnsi="Tahoma" w:cs="Tahoma"/>
          <w:b/>
          <w:sz w:val="20"/>
          <w:szCs w:val="20"/>
        </w:rPr>
        <w:t>Attendance:</w:t>
      </w:r>
    </w:p>
    <w:tbl>
      <w:tblPr>
        <w:tblW w:w="0" w:type="auto"/>
        <w:tblInd w:w="704" w:type="dxa"/>
        <w:tblLook w:val="04A0" w:firstRow="1" w:lastRow="0" w:firstColumn="1" w:lastColumn="0" w:noHBand="0" w:noVBand="1"/>
      </w:tblPr>
      <w:tblGrid>
        <w:gridCol w:w="3804"/>
        <w:gridCol w:w="4508"/>
      </w:tblGrid>
      <w:tr w:rsidR="00AE785D" w:rsidRPr="00AE785D" w:rsidTr="00AE785D">
        <w:tc>
          <w:tcPr>
            <w:tcW w:w="3804" w:type="dxa"/>
          </w:tcPr>
          <w:p w:rsidR="00AE785D" w:rsidRPr="00AE785D" w:rsidRDefault="00AE785D" w:rsidP="00AE785D">
            <w:pPr>
              <w:rPr>
                <w:rFonts w:ascii="Tahoma" w:hAnsi="Tahoma" w:cs="Tahoma"/>
                <w:b/>
                <w:sz w:val="20"/>
                <w:szCs w:val="20"/>
              </w:rPr>
            </w:pPr>
            <w:r w:rsidRPr="00AE785D">
              <w:rPr>
                <w:rFonts w:ascii="Tahoma" w:hAnsi="Tahoma" w:cs="Tahoma"/>
                <w:b/>
                <w:sz w:val="20"/>
                <w:szCs w:val="20"/>
              </w:rPr>
              <w:t>Members</w:t>
            </w:r>
          </w:p>
        </w:tc>
        <w:tc>
          <w:tcPr>
            <w:tcW w:w="4508" w:type="dxa"/>
          </w:tcPr>
          <w:p w:rsidR="00AE785D" w:rsidRPr="00AE785D" w:rsidRDefault="00AE785D" w:rsidP="00AE785D">
            <w:pPr>
              <w:rPr>
                <w:rFonts w:ascii="Tahoma" w:hAnsi="Tahoma" w:cs="Tahoma"/>
                <w:b/>
                <w:sz w:val="20"/>
                <w:szCs w:val="20"/>
              </w:rPr>
            </w:pPr>
            <w:r w:rsidRPr="00AE785D">
              <w:rPr>
                <w:rFonts w:ascii="Tahoma" w:hAnsi="Tahoma" w:cs="Tahoma"/>
                <w:b/>
                <w:sz w:val="20"/>
                <w:szCs w:val="20"/>
              </w:rPr>
              <w:t>Officials</w:t>
            </w:r>
          </w:p>
        </w:tc>
      </w:tr>
      <w:tr w:rsidR="00AE785D" w:rsidRPr="00AE785D" w:rsidTr="00AE785D">
        <w:tc>
          <w:tcPr>
            <w:tcW w:w="3804" w:type="dxa"/>
          </w:tcPr>
          <w:p w:rsidR="00AE785D" w:rsidRPr="00AE785D" w:rsidRDefault="00AE785D" w:rsidP="00AE785D">
            <w:pPr>
              <w:rPr>
                <w:rFonts w:ascii="Tahoma" w:hAnsi="Tahoma" w:cs="Tahoma"/>
                <w:sz w:val="20"/>
                <w:szCs w:val="20"/>
              </w:rPr>
            </w:pPr>
            <w:r w:rsidRPr="00AE785D">
              <w:rPr>
                <w:rFonts w:ascii="Tahoma" w:hAnsi="Tahoma" w:cs="Tahoma"/>
                <w:sz w:val="20"/>
                <w:szCs w:val="20"/>
              </w:rPr>
              <w:t>Cllr. D. O’Donovan</w:t>
            </w: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B. Coman Director</w:t>
            </w:r>
          </w:p>
        </w:tc>
      </w:tr>
      <w:tr w:rsidR="00AE785D" w:rsidRPr="00AE785D" w:rsidTr="00AE785D">
        <w:tc>
          <w:tcPr>
            <w:tcW w:w="3804" w:type="dxa"/>
          </w:tcPr>
          <w:p w:rsidR="00AE785D" w:rsidRPr="00AE785D" w:rsidRDefault="00AE785D" w:rsidP="00AE785D">
            <w:pPr>
              <w:rPr>
                <w:rFonts w:ascii="Tahoma" w:hAnsi="Tahoma" w:cs="Tahoma"/>
                <w:sz w:val="20"/>
                <w:szCs w:val="20"/>
              </w:rPr>
            </w:pPr>
            <w:r w:rsidRPr="00AE785D">
              <w:rPr>
                <w:rFonts w:ascii="Tahoma" w:hAnsi="Tahoma" w:cs="Tahoma"/>
                <w:sz w:val="20"/>
                <w:szCs w:val="20"/>
              </w:rPr>
              <w:t>Cllr. Emma Murphy</w:t>
            </w: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Maria Finn Senior Staff Officer</w:t>
            </w:r>
          </w:p>
        </w:tc>
      </w:tr>
      <w:tr w:rsidR="00AE785D" w:rsidRPr="00AE785D" w:rsidTr="00AE785D">
        <w:tc>
          <w:tcPr>
            <w:tcW w:w="3804" w:type="dxa"/>
          </w:tcPr>
          <w:p w:rsidR="00AE785D" w:rsidRPr="00AE785D" w:rsidRDefault="00AE785D" w:rsidP="00AE785D">
            <w:pPr>
              <w:rPr>
                <w:rFonts w:ascii="Tahoma" w:hAnsi="Tahoma" w:cs="Tahoma"/>
                <w:sz w:val="20"/>
                <w:szCs w:val="20"/>
              </w:rPr>
            </w:pP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P. McAlerney Senior Community Officer</w:t>
            </w:r>
          </w:p>
        </w:tc>
      </w:tr>
      <w:tr w:rsidR="00AE785D" w:rsidRPr="00AE785D" w:rsidTr="00AE785D">
        <w:tc>
          <w:tcPr>
            <w:tcW w:w="3804" w:type="dxa"/>
          </w:tcPr>
          <w:p w:rsidR="00AE785D" w:rsidRPr="00AE785D" w:rsidRDefault="00AE785D" w:rsidP="00AE785D">
            <w:pPr>
              <w:rPr>
                <w:rFonts w:ascii="Tahoma" w:hAnsi="Tahoma" w:cs="Tahoma"/>
                <w:sz w:val="20"/>
                <w:szCs w:val="20"/>
              </w:rPr>
            </w:pP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B. Leonard Administrative Officer</w:t>
            </w:r>
          </w:p>
        </w:tc>
      </w:tr>
    </w:tbl>
    <w:p w:rsidR="00AE785D" w:rsidRPr="00AE785D" w:rsidRDefault="00AE785D" w:rsidP="00AE785D">
      <w:pPr>
        <w:ind w:left="360"/>
        <w:rPr>
          <w:rFonts w:ascii="Tahoma" w:hAnsi="Tahoma" w:cs="Tahoma"/>
          <w:b/>
          <w:sz w:val="20"/>
          <w:szCs w:val="20"/>
        </w:rPr>
      </w:pPr>
    </w:p>
    <w:p w:rsidR="00AE785D" w:rsidRPr="00AE785D" w:rsidRDefault="00AE785D" w:rsidP="00AE785D">
      <w:pPr>
        <w:ind w:left="360"/>
        <w:rPr>
          <w:rFonts w:ascii="Tahoma" w:hAnsi="Tahoma" w:cs="Tahoma"/>
          <w:sz w:val="20"/>
          <w:szCs w:val="20"/>
        </w:rPr>
      </w:pPr>
      <w:r w:rsidRPr="00AE785D">
        <w:rPr>
          <w:rFonts w:ascii="Tahoma" w:hAnsi="Tahoma" w:cs="Tahoma"/>
          <w:sz w:val="20"/>
          <w:szCs w:val="20"/>
        </w:rPr>
        <w:tab/>
        <w:t xml:space="preserve">A quorum was not reached therefore the minutes of the previous meeting could not be </w:t>
      </w:r>
      <w:r w:rsidRPr="00AE785D">
        <w:rPr>
          <w:rFonts w:ascii="Tahoma" w:hAnsi="Tahoma" w:cs="Tahoma"/>
          <w:sz w:val="20"/>
          <w:szCs w:val="20"/>
        </w:rPr>
        <w:tab/>
        <w:t xml:space="preserve">agreed. </w:t>
      </w:r>
    </w:p>
    <w:p w:rsidR="00AE785D" w:rsidRPr="00AE785D" w:rsidRDefault="00AE785D" w:rsidP="00AE785D">
      <w:pPr>
        <w:ind w:left="720"/>
        <w:contextualSpacing/>
        <w:rPr>
          <w:rFonts w:ascii="Tahoma" w:hAnsi="Tahoma" w:cs="Tahoma"/>
          <w:sz w:val="20"/>
          <w:szCs w:val="20"/>
        </w:rPr>
      </w:pPr>
      <w:r w:rsidRPr="00AE785D">
        <w:rPr>
          <w:rFonts w:ascii="Tahoma" w:hAnsi="Tahoma" w:cs="Tahoma"/>
          <w:sz w:val="20"/>
          <w:szCs w:val="20"/>
        </w:rPr>
        <w:t>Discussion ensued regarding the agenda item for which reports were prepared:</w:t>
      </w:r>
    </w:p>
    <w:p w:rsidR="00AE785D" w:rsidRPr="00AE785D" w:rsidRDefault="00AE785D" w:rsidP="00AE785D">
      <w:pPr>
        <w:ind w:left="720"/>
        <w:contextualSpacing/>
        <w:rPr>
          <w:rFonts w:ascii="Tahoma" w:hAnsi="Tahoma" w:cs="Tahoma"/>
          <w:sz w:val="20"/>
          <w:szCs w:val="20"/>
        </w:rPr>
      </w:pPr>
      <w:r w:rsidRPr="00AE785D">
        <w:rPr>
          <w:rFonts w:ascii="Tahoma" w:hAnsi="Tahoma" w:cs="Tahoma"/>
          <w:sz w:val="20"/>
          <w:szCs w:val="20"/>
        </w:rPr>
        <w:t xml:space="preserve">Flavours of South Dublin &amp; Intercultural Cook Off </w:t>
      </w:r>
    </w:p>
    <w:p w:rsidR="00AE785D" w:rsidRPr="00AE785D" w:rsidRDefault="00AE785D" w:rsidP="00AE785D">
      <w:pPr>
        <w:ind w:left="720"/>
        <w:contextualSpacing/>
        <w:rPr>
          <w:rFonts w:ascii="Tahoma" w:hAnsi="Tahoma" w:cs="Tahoma"/>
          <w:sz w:val="20"/>
          <w:szCs w:val="20"/>
        </w:rPr>
      </w:pPr>
      <w:r w:rsidRPr="00AE785D">
        <w:rPr>
          <w:rFonts w:ascii="Tahoma" w:hAnsi="Tahoma" w:cs="Tahoma"/>
          <w:sz w:val="20"/>
          <w:szCs w:val="20"/>
        </w:rPr>
        <w:t>Community Infrastructure Fund</w:t>
      </w:r>
    </w:p>
    <w:p w:rsidR="00AE785D" w:rsidRPr="00AE785D" w:rsidRDefault="00AE785D" w:rsidP="00AE785D">
      <w:pPr>
        <w:ind w:left="720"/>
        <w:contextualSpacing/>
        <w:rPr>
          <w:rFonts w:ascii="Tahoma" w:hAnsi="Tahoma" w:cs="Tahoma"/>
          <w:sz w:val="20"/>
          <w:szCs w:val="20"/>
        </w:rPr>
      </w:pPr>
      <w:r w:rsidRPr="00AE785D">
        <w:rPr>
          <w:rFonts w:ascii="Tahoma" w:hAnsi="Tahoma" w:cs="Tahoma"/>
          <w:sz w:val="20"/>
          <w:szCs w:val="20"/>
        </w:rPr>
        <w:t>Bealtaine Festival</w:t>
      </w:r>
    </w:p>
    <w:p w:rsidR="00AE785D" w:rsidRPr="00AE785D" w:rsidRDefault="00AE785D" w:rsidP="00AE785D">
      <w:pPr>
        <w:ind w:left="720"/>
        <w:contextualSpacing/>
        <w:rPr>
          <w:rFonts w:ascii="Tahoma" w:hAnsi="Tahoma" w:cs="Tahoma"/>
          <w:sz w:val="20"/>
          <w:szCs w:val="20"/>
        </w:rPr>
      </w:pPr>
      <w:r w:rsidRPr="00AE785D">
        <w:rPr>
          <w:rFonts w:ascii="Tahoma" w:hAnsi="Tahoma" w:cs="Tahoma"/>
          <w:sz w:val="20"/>
          <w:szCs w:val="20"/>
        </w:rPr>
        <w:t>Update on Lucan Swimming Pool and Adamstown Community Centre and Sports Hall</w:t>
      </w:r>
    </w:p>
    <w:p w:rsidR="00AE785D" w:rsidRPr="00AE785D" w:rsidRDefault="00AE785D" w:rsidP="00AE785D">
      <w:pPr>
        <w:spacing w:before="100" w:beforeAutospacing="1" w:after="100" w:afterAutospacing="1" w:line="240" w:lineRule="auto"/>
        <w:ind w:left="720"/>
        <w:contextualSpacing/>
        <w:rPr>
          <w:rFonts w:ascii="Tahoma" w:hAnsi="Tahoma" w:cs="Tahoma"/>
          <w:sz w:val="20"/>
          <w:szCs w:val="20"/>
        </w:rPr>
      </w:pPr>
      <w:r w:rsidRPr="00AE785D">
        <w:rPr>
          <w:rFonts w:ascii="Tahoma" w:hAnsi="Tahoma" w:cs="Tahoma"/>
          <w:sz w:val="20"/>
          <w:szCs w:val="20"/>
        </w:rPr>
        <w:lastRenderedPageBreak/>
        <w:t>Representation of elected members on Committees of events and festivals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83"/>
      </w:tblGrid>
      <w:tr w:rsidR="00AE785D" w:rsidRPr="00AE785D" w:rsidTr="00AE785D">
        <w:trPr>
          <w:tblCellSpacing w:w="15" w:type="dxa"/>
        </w:trPr>
        <w:tc>
          <w:tcPr>
            <w:tcW w:w="0" w:type="auto"/>
          </w:tcPr>
          <w:p w:rsidR="00AE785D" w:rsidRPr="00AE785D" w:rsidRDefault="00AE785D" w:rsidP="00AE785D">
            <w:pPr>
              <w:ind w:left="664"/>
            </w:pPr>
            <w:r w:rsidRPr="00AE785D">
              <w:rPr>
                <w:rFonts w:ascii="Tahoma" w:hAnsi="Tahoma" w:cs="Tahoma"/>
                <w:sz w:val="20"/>
                <w:szCs w:val="20"/>
              </w:rPr>
              <w:t xml:space="preserve"> The meeting concluded at 6.45 pm</w:t>
            </w:r>
            <w:r>
              <w:rPr>
                <w:rFonts w:ascii="Tahoma" w:hAnsi="Tahoma" w:cs="Tahoma"/>
                <w:sz w:val="20"/>
                <w:szCs w:val="20"/>
              </w:rPr>
              <w:t>”</w:t>
            </w:r>
          </w:p>
        </w:tc>
      </w:tr>
      <w:tr w:rsidR="00AE785D" w:rsidRPr="00AE785D" w:rsidTr="00AE785D">
        <w:trPr>
          <w:tblCellSpacing w:w="15" w:type="dxa"/>
        </w:trPr>
        <w:tc>
          <w:tcPr>
            <w:tcW w:w="0" w:type="auto"/>
          </w:tcPr>
          <w:p w:rsidR="00AE785D" w:rsidRPr="00AE785D" w:rsidRDefault="00AE785D" w:rsidP="00AE785D">
            <w:pPr>
              <w:ind w:firstLine="522"/>
              <w:rPr>
                <w:rFonts w:ascii="Tahoma" w:hAnsi="Tahoma" w:cs="Tahoma"/>
                <w:sz w:val="20"/>
                <w:szCs w:val="20"/>
              </w:rPr>
            </w:pPr>
          </w:p>
        </w:tc>
      </w:tr>
    </w:tbl>
    <w:p w:rsidR="00AE785D" w:rsidRPr="00AE785D" w:rsidRDefault="00AE785D" w:rsidP="0037784B">
      <w:pPr>
        <w:pStyle w:val="ListParagraph"/>
        <w:numPr>
          <w:ilvl w:val="1"/>
          <w:numId w:val="31"/>
        </w:numPr>
        <w:spacing w:before="100" w:beforeAutospacing="1" w:after="100" w:afterAutospacing="1" w:line="240" w:lineRule="auto"/>
        <w:rPr>
          <w:rFonts w:ascii="Times New Roman" w:eastAsia="Times New Roman" w:hAnsi="Times New Roman" w:cs="Times New Roman"/>
          <w:b/>
          <w:color w:val="000000"/>
          <w:sz w:val="24"/>
          <w:szCs w:val="24"/>
          <w:lang w:eastAsia="en-IE"/>
        </w:rPr>
      </w:pPr>
      <w:r w:rsidRPr="00AE785D">
        <w:rPr>
          <w:rFonts w:ascii="Times New Roman" w:eastAsia="Times New Roman" w:hAnsi="Times New Roman" w:cs="Times New Roman"/>
          <w:b/>
          <w:color w:val="000000"/>
          <w:sz w:val="24"/>
          <w:szCs w:val="24"/>
          <w:lang w:eastAsia="en-IE"/>
        </w:rPr>
        <w:t>Minutes of Meeting 22nd February 2018</w:t>
      </w:r>
    </w:p>
    <w:p w:rsidR="00AE785D" w:rsidRPr="00AE785D" w:rsidRDefault="00AE785D" w:rsidP="00AE785D">
      <w:pPr>
        <w:rPr>
          <w:rFonts w:ascii="Tahoma" w:hAnsi="Tahoma" w:cs="Tahoma"/>
          <w:b/>
          <w:sz w:val="20"/>
          <w:szCs w:val="20"/>
        </w:rPr>
      </w:pPr>
      <w:r w:rsidRPr="00AE785D">
        <w:rPr>
          <w:rFonts w:ascii="Tahoma" w:hAnsi="Tahoma" w:cs="Tahoma"/>
          <w:b/>
          <w:sz w:val="20"/>
          <w:szCs w:val="20"/>
        </w:rPr>
        <w:tab/>
        <w:t>“Attendance:</w:t>
      </w:r>
    </w:p>
    <w:tbl>
      <w:tblPr>
        <w:tblW w:w="0" w:type="auto"/>
        <w:tblInd w:w="846" w:type="dxa"/>
        <w:tblLook w:val="04A0" w:firstRow="1" w:lastRow="0" w:firstColumn="1" w:lastColumn="0" w:noHBand="0" w:noVBand="1"/>
      </w:tblPr>
      <w:tblGrid>
        <w:gridCol w:w="3662"/>
        <w:gridCol w:w="4508"/>
      </w:tblGrid>
      <w:tr w:rsidR="00AE785D" w:rsidRPr="00AE785D" w:rsidTr="00AE785D">
        <w:tc>
          <w:tcPr>
            <w:tcW w:w="3662" w:type="dxa"/>
          </w:tcPr>
          <w:p w:rsidR="00AE785D" w:rsidRPr="00AE785D" w:rsidRDefault="00AE785D" w:rsidP="00AE785D">
            <w:pPr>
              <w:rPr>
                <w:rFonts w:ascii="Tahoma" w:hAnsi="Tahoma" w:cs="Tahoma"/>
                <w:b/>
                <w:sz w:val="20"/>
                <w:szCs w:val="20"/>
              </w:rPr>
            </w:pPr>
            <w:r w:rsidRPr="00AE785D">
              <w:rPr>
                <w:rFonts w:ascii="Tahoma" w:hAnsi="Tahoma" w:cs="Tahoma"/>
                <w:b/>
                <w:sz w:val="20"/>
                <w:szCs w:val="20"/>
              </w:rPr>
              <w:t>Members</w:t>
            </w:r>
          </w:p>
        </w:tc>
        <w:tc>
          <w:tcPr>
            <w:tcW w:w="4508" w:type="dxa"/>
          </w:tcPr>
          <w:p w:rsidR="00AE785D" w:rsidRPr="00AE785D" w:rsidRDefault="00AE785D" w:rsidP="00AE785D">
            <w:pPr>
              <w:rPr>
                <w:rFonts w:ascii="Tahoma" w:hAnsi="Tahoma" w:cs="Tahoma"/>
                <w:b/>
                <w:sz w:val="20"/>
                <w:szCs w:val="20"/>
              </w:rPr>
            </w:pPr>
            <w:r w:rsidRPr="00AE785D">
              <w:rPr>
                <w:rFonts w:ascii="Tahoma" w:hAnsi="Tahoma" w:cs="Tahoma"/>
                <w:b/>
                <w:sz w:val="20"/>
                <w:szCs w:val="20"/>
              </w:rPr>
              <w:t>Officials</w:t>
            </w:r>
          </w:p>
        </w:tc>
      </w:tr>
      <w:tr w:rsidR="00AE785D" w:rsidRPr="00AE785D" w:rsidTr="00AE785D">
        <w:tc>
          <w:tcPr>
            <w:tcW w:w="3662" w:type="dxa"/>
          </w:tcPr>
          <w:p w:rsidR="00AE785D" w:rsidRPr="00AE785D" w:rsidRDefault="00AE785D" w:rsidP="00AE785D">
            <w:pPr>
              <w:rPr>
                <w:rFonts w:ascii="Tahoma" w:hAnsi="Tahoma" w:cs="Tahoma"/>
                <w:sz w:val="20"/>
                <w:szCs w:val="20"/>
              </w:rPr>
            </w:pPr>
            <w:r w:rsidRPr="00AE785D">
              <w:rPr>
                <w:rFonts w:ascii="Tahoma" w:hAnsi="Tahoma" w:cs="Tahoma"/>
                <w:sz w:val="20"/>
                <w:szCs w:val="20"/>
              </w:rPr>
              <w:t>Cllr. D. O’Donovan</w:t>
            </w: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B. Coman Director</w:t>
            </w:r>
          </w:p>
        </w:tc>
      </w:tr>
      <w:tr w:rsidR="00AE785D" w:rsidRPr="00AE785D" w:rsidTr="00AE785D">
        <w:tc>
          <w:tcPr>
            <w:tcW w:w="3662" w:type="dxa"/>
          </w:tcPr>
          <w:p w:rsidR="00AE785D" w:rsidRPr="00AE785D" w:rsidRDefault="00AE785D" w:rsidP="00AE785D">
            <w:pPr>
              <w:rPr>
                <w:rFonts w:ascii="Tahoma" w:hAnsi="Tahoma" w:cs="Tahoma"/>
                <w:sz w:val="20"/>
                <w:szCs w:val="20"/>
              </w:rPr>
            </w:pPr>
            <w:r w:rsidRPr="00AE785D">
              <w:rPr>
                <w:rFonts w:ascii="Tahoma" w:hAnsi="Tahoma" w:cs="Tahoma"/>
                <w:sz w:val="20"/>
                <w:szCs w:val="20"/>
              </w:rPr>
              <w:t>Cllr. Emma Murphy</w:t>
            </w: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A. Casserly  Sports Officer</w:t>
            </w:r>
          </w:p>
        </w:tc>
      </w:tr>
      <w:tr w:rsidR="00AE785D" w:rsidRPr="00AE785D" w:rsidTr="00AE785D">
        <w:tc>
          <w:tcPr>
            <w:tcW w:w="3662" w:type="dxa"/>
          </w:tcPr>
          <w:p w:rsidR="00AE785D" w:rsidRPr="00AE785D" w:rsidRDefault="00AE785D" w:rsidP="00AE785D">
            <w:pPr>
              <w:rPr>
                <w:rFonts w:ascii="Tahoma" w:hAnsi="Tahoma" w:cs="Tahoma"/>
                <w:sz w:val="20"/>
                <w:szCs w:val="20"/>
              </w:rPr>
            </w:pPr>
            <w:r w:rsidRPr="00AE785D">
              <w:rPr>
                <w:rFonts w:ascii="Tahoma" w:hAnsi="Tahoma" w:cs="Tahoma"/>
                <w:sz w:val="20"/>
                <w:szCs w:val="20"/>
              </w:rPr>
              <w:t>Cllr Vicki Casserly</w:t>
            </w: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P. McAlerney Senior Community Officer</w:t>
            </w:r>
          </w:p>
        </w:tc>
      </w:tr>
      <w:tr w:rsidR="00AE785D" w:rsidRPr="00AE785D" w:rsidTr="00AE785D">
        <w:tc>
          <w:tcPr>
            <w:tcW w:w="3662" w:type="dxa"/>
          </w:tcPr>
          <w:p w:rsidR="00AE785D" w:rsidRPr="00AE785D" w:rsidRDefault="00AE785D" w:rsidP="00AE785D">
            <w:pPr>
              <w:rPr>
                <w:rFonts w:ascii="Tahoma" w:hAnsi="Tahoma" w:cs="Tahoma"/>
                <w:sz w:val="20"/>
                <w:szCs w:val="20"/>
              </w:rPr>
            </w:pPr>
            <w:r w:rsidRPr="00AE785D">
              <w:rPr>
                <w:rFonts w:ascii="Tahoma" w:hAnsi="Tahoma" w:cs="Tahoma"/>
                <w:sz w:val="20"/>
                <w:szCs w:val="20"/>
              </w:rPr>
              <w:t>G. Ní Mhuirí PPN</w:t>
            </w: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B. Leonard Administrative Officer</w:t>
            </w:r>
          </w:p>
        </w:tc>
      </w:tr>
      <w:tr w:rsidR="00AE785D" w:rsidRPr="00AE785D" w:rsidTr="00AE785D">
        <w:tc>
          <w:tcPr>
            <w:tcW w:w="3662" w:type="dxa"/>
          </w:tcPr>
          <w:p w:rsidR="00AE785D" w:rsidRPr="00AE785D" w:rsidRDefault="00AE785D" w:rsidP="00AE785D">
            <w:pPr>
              <w:rPr>
                <w:rFonts w:ascii="Tahoma" w:hAnsi="Tahoma" w:cs="Tahoma"/>
                <w:sz w:val="20"/>
                <w:szCs w:val="20"/>
              </w:rPr>
            </w:pPr>
            <w:r w:rsidRPr="00AE785D">
              <w:rPr>
                <w:rFonts w:ascii="Tahoma" w:hAnsi="Tahoma" w:cs="Tahoma"/>
                <w:sz w:val="20"/>
                <w:szCs w:val="20"/>
              </w:rPr>
              <w:t>L Olagoke PPN</w:t>
            </w:r>
          </w:p>
        </w:tc>
        <w:tc>
          <w:tcPr>
            <w:tcW w:w="4508" w:type="dxa"/>
          </w:tcPr>
          <w:p w:rsidR="00AE785D" w:rsidRPr="00AE785D" w:rsidRDefault="00AE785D" w:rsidP="00AE785D">
            <w:pPr>
              <w:rPr>
                <w:rFonts w:ascii="Tahoma" w:hAnsi="Tahoma" w:cs="Tahoma"/>
                <w:sz w:val="20"/>
                <w:szCs w:val="20"/>
              </w:rPr>
            </w:pPr>
            <w:r w:rsidRPr="00AE785D">
              <w:rPr>
                <w:rFonts w:ascii="Tahoma" w:hAnsi="Tahoma" w:cs="Tahoma"/>
                <w:sz w:val="20"/>
                <w:szCs w:val="20"/>
              </w:rPr>
              <w:t>Maria Finn Social Inclusion Officer</w:t>
            </w:r>
          </w:p>
        </w:tc>
      </w:tr>
    </w:tbl>
    <w:p w:rsidR="00AE785D" w:rsidRPr="00AE785D" w:rsidRDefault="00AE785D" w:rsidP="00AE785D">
      <w:pPr>
        <w:spacing w:before="100" w:beforeAutospacing="1" w:after="100" w:afterAutospacing="1"/>
        <w:rPr>
          <w:rFonts w:ascii="Tahoma" w:hAnsi="Tahoma" w:cs="Tahoma"/>
          <w:sz w:val="20"/>
          <w:szCs w:val="20"/>
        </w:rPr>
      </w:pPr>
      <w:r w:rsidRPr="00AE785D">
        <w:rPr>
          <w:rFonts w:ascii="Tahoma" w:hAnsi="Tahoma" w:cs="Tahoma"/>
          <w:b/>
          <w:sz w:val="20"/>
          <w:szCs w:val="20"/>
        </w:rPr>
        <w:tab/>
      </w:r>
      <w:r>
        <w:rPr>
          <w:rFonts w:ascii="Tahoma" w:hAnsi="Tahoma" w:cs="Tahoma"/>
          <w:b/>
          <w:sz w:val="20"/>
          <w:szCs w:val="20"/>
        </w:rPr>
        <w:t xml:space="preserve"> </w:t>
      </w:r>
      <w:r w:rsidRPr="00AE785D">
        <w:rPr>
          <w:rFonts w:ascii="Tahoma" w:hAnsi="Tahoma" w:cs="Tahoma"/>
          <w:b/>
          <w:sz w:val="20"/>
          <w:szCs w:val="20"/>
        </w:rPr>
        <w:t>Apologies</w:t>
      </w:r>
      <w:r w:rsidR="00426BB2" w:rsidRPr="00AE785D">
        <w:rPr>
          <w:rFonts w:ascii="Tahoma" w:hAnsi="Tahoma" w:cs="Tahoma"/>
          <w:b/>
          <w:sz w:val="20"/>
          <w:szCs w:val="20"/>
        </w:rPr>
        <w:t>:</w:t>
      </w:r>
      <w:r w:rsidRPr="00AE785D">
        <w:rPr>
          <w:rFonts w:ascii="Tahoma" w:hAnsi="Tahoma" w:cs="Tahoma"/>
          <w:sz w:val="20"/>
          <w:szCs w:val="20"/>
        </w:rPr>
        <w:t xml:space="preserve"> Cllr S. Holland; Cllr Jonathon Graham; Cllr Kenneth Egan; Cathy Purdy</w:t>
      </w:r>
    </w:p>
    <w:p w:rsidR="00AE785D" w:rsidRPr="00AE785D" w:rsidRDefault="00AE785D" w:rsidP="00AE785D">
      <w:pPr>
        <w:rPr>
          <w:rFonts w:ascii="Tahoma" w:hAnsi="Tahoma" w:cs="Tahoma"/>
          <w:b/>
          <w:sz w:val="20"/>
          <w:szCs w:val="20"/>
        </w:rPr>
      </w:pPr>
      <w:r w:rsidRPr="00AE785D">
        <w:rPr>
          <w:rFonts w:ascii="Tahoma" w:hAnsi="Tahoma" w:cs="Tahoma"/>
          <w:b/>
          <w:sz w:val="20"/>
          <w:szCs w:val="20"/>
        </w:rPr>
        <w:tab/>
      </w:r>
      <w:r>
        <w:rPr>
          <w:rFonts w:ascii="Tahoma" w:hAnsi="Tahoma" w:cs="Tahoma"/>
          <w:b/>
          <w:sz w:val="20"/>
          <w:szCs w:val="20"/>
        </w:rPr>
        <w:t xml:space="preserve"> </w:t>
      </w:r>
      <w:r w:rsidRPr="00AE785D">
        <w:rPr>
          <w:rFonts w:ascii="Tahoma" w:hAnsi="Tahoma" w:cs="Tahoma"/>
          <w:b/>
          <w:sz w:val="20"/>
          <w:szCs w:val="20"/>
        </w:rPr>
        <w:t>Minutes of September 2017 Meeting</w:t>
      </w:r>
    </w:p>
    <w:p w:rsidR="00AE785D" w:rsidRPr="00AE785D" w:rsidRDefault="00AE785D" w:rsidP="00AE785D">
      <w:pPr>
        <w:rPr>
          <w:rFonts w:ascii="Tahoma" w:hAnsi="Tahoma" w:cs="Tahoma"/>
          <w:sz w:val="20"/>
          <w:szCs w:val="20"/>
        </w:rPr>
      </w:pPr>
      <w:r w:rsidRPr="00AE785D">
        <w:rPr>
          <w:rFonts w:ascii="Tahoma" w:hAnsi="Tahoma" w:cs="Tahoma"/>
          <w:sz w:val="20"/>
          <w:szCs w:val="20"/>
        </w:rPr>
        <w:tab/>
        <w:t xml:space="preserve">The minutes of the meeting held in November 2017 which have been circulated were </w:t>
      </w:r>
      <w:r w:rsidRPr="00AE785D">
        <w:rPr>
          <w:rFonts w:ascii="Tahoma" w:hAnsi="Tahoma" w:cs="Tahoma"/>
          <w:sz w:val="20"/>
          <w:szCs w:val="20"/>
        </w:rPr>
        <w:tab/>
        <w:t xml:space="preserve">proposed by Cllr. O’ Donovan, seconded by Cllr. E. Murphy and agreed. </w:t>
      </w:r>
    </w:p>
    <w:p w:rsidR="00AE785D" w:rsidRDefault="00AE785D" w:rsidP="00AE785D">
      <w:pPr>
        <w:rPr>
          <w:rFonts w:ascii="Tahoma" w:hAnsi="Tahoma" w:cs="Tahoma"/>
          <w:b/>
          <w:sz w:val="20"/>
          <w:szCs w:val="20"/>
        </w:rPr>
      </w:pPr>
    </w:p>
    <w:p w:rsidR="00AE785D" w:rsidRPr="00AE785D" w:rsidRDefault="00AE785D" w:rsidP="00AE785D">
      <w:pPr>
        <w:rPr>
          <w:rFonts w:ascii="Tahoma" w:hAnsi="Tahoma" w:cs="Tahoma"/>
          <w:b/>
          <w:sz w:val="20"/>
          <w:szCs w:val="20"/>
          <w:u w:val="single"/>
        </w:rPr>
      </w:pPr>
      <w:r w:rsidRPr="00AE785D">
        <w:rPr>
          <w:rFonts w:ascii="Tahoma" w:hAnsi="Tahoma" w:cs="Tahoma"/>
          <w:b/>
          <w:sz w:val="20"/>
          <w:szCs w:val="20"/>
        </w:rPr>
        <w:tab/>
      </w:r>
      <w:r>
        <w:rPr>
          <w:rFonts w:ascii="Tahoma" w:hAnsi="Tahoma" w:cs="Tahoma"/>
          <w:b/>
          <w:sz w:val="20"/>
          <w:szCs w:val="20"/>
        </w:rPr>
        <w:t xml:space="preserve"> </w:t>
      </w:r>
      <w:r w:rsidRPr="00AE785D">
        <w:rPr>
          <w:rFonts w:ascii="Tahoma" w:hAnsi="Tahoma" w:cs="Tahoma"/>
          <w:b/>
          <w:sz w:val="20"/>
          <w:szCs w:val="20"/>
          <w:u w:val="single"/>
        </w:rPr>
        <w:t>Schools X Country Programme</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Alison Casserly gave an update on very successful Schools X Country Programme. 72 of the </w:t>
      </w:r>
      <w:r w:rsidRPr="00AE785D">
        <w:rPr>
          <w:rFonts w:ascii="Tahoma" w:eastAsia="Times New Roman" w:hAnsi="Tahoma" w:cs="Tahoma"/>
          <w:sz w:val="20"/>
          <w:szCs w:val="20"/>
          <w:lang w:eastAsia="en-IE"/>
        </w:rPr>
        <w:tab/>
        <w:t xml:space="preserve">101 schools in the county schools have enrolled to participate in the 2018 Cross Country </w:t>
      </w:r>
      <w:r w:rsidRPr="00AE785D">
        <w:rPr>
          <w:rFonts w:ascii="Tahoma" w:eastAsia="Times New Roman" w:hAnsi="Tahoma" w:cs="Tahoma"/>
          <w:sz w:val="20"/>
          <w:szCs w:val="20"/>
          <w:lang w:eastAsia="en-IE"/>
        </w:rPr>
        <w:tab/>
        <w:t xml:space="preserve">Programme, although 50 children may compete on the day there could potentially be 100 </w:t>
      </w:r>
      <w:r w:rsidRPr="00AE785D">
        <w:rPr>
          <w:rFonts w:ascii="Tahoma" w:eastAsia="Times New Roman" w:hAnsi="Tahoma" w:cs="Tahoma"/>
          <w:sz w:val="20"/>
          <w:szCs w:val="20"/>
          <w:lang w:eastAsia="en-IE"/>
        </w:rPr>
        <w:tab/>
        <w:t xml:space="preserve">children in the school training. The events also gives children with disability the opportunity </w:t>
      </w:r>
      <w:r w:rsidRPr="00AE785D">
        <w:rPr>
          <w:rFonts w:ascii="Tahoma" w:eastAsia="Times New Roman" w:hAnsi="Tahoma" w:cs="Tahoma"/>
          <w:sz w:val="20"/>
          <w:szCs w:val="20"/>
          <w:lang w:eastAsia="en-IE"/>
        </w:rPr>
        <w:tab/>
        <w:t xml:space="preserve">to compete on the day along with their classmates. The programme is delivered in 4 local </w:t>
      </w:r>
      <w:r w:rsidRPr="00AE785D">
        <w:rPr>
          <w:rFonts w:ascii="Tahoma" w:eastAsia="Times New Roman" w:hAnsi="Tahoma" w:cs="Tahoma"/>
          <w:sz w:val="20"/>
          <w:szCs w:val="20"/>
          <w:lang w:eastAsia="en-IE"/>
        </w:rPr>
        <w:tab/>
        <w:t>venues:</w:t>
      </w:r>
    </w:p>
    <w:p w:rsidR="00AE785D" w:rsidRPr="00AE785D" w:rsidRDefault="00AE785D" w:rsidP="0037784B">
      <w:pPr>
        <w:numPr>
          <w:ilvl w:val="0"/>
          <w:numId w:val="36"/>
        </w:numPr>
        <w:spacing w:before="100" w:beforeAutospacing="1" w:after="100" w:afterAutospacing="1" w:line="240" w:lineRule="auto"/>
        <w:ind w:hanging="11"/>
        <w:contextualSpacing/>
        <w:rPr>
          <w:rFonts w:ascii="Tahoma" w:eastAsia="Times New Roman" w:hAnsi="Tahoma" w:cs="Tahoma"/>
          <w:sz w:val="20"/>
          <w:szCs w:val="20"/>
          <w:lang w:eastAsia="en-IE"/>
        </w:rPr>
      </w:pPr>
      <w:r w:rsidRPr="00AE785D">
        <w:rPr>
          <w:rFonts w:ascii="Tahoma" w:eastAsia="Times New Roman" w:hAnsi="Tahoma" w:cs="Tahoma"/>
          <w:bCs/>
          <w:sz w:val="20"/>
          <w:szCs w:val="20"/>
          <w:lang w:eastAsia="en-IE"/>
        </w:rPr>
        <w:t>Griffeen Valley Park</w:t>
      </w:r>
      <w:r w:rsidRPr="00AE785D">
        <w:rPr>
          <w:rFonts w:ascii="Tahoma" w:eastAsia="Times New Roman" w:hAnsi="Tahoma" w:cs="Tahoma"/>
          <w:sz w:val="20"/>
          <w:szCs w:val="20"/>
          <w:lang w:eastAsia="en-IE"/>
        </w:rPr>
        <w:t xml:space="preserve"> </w:t>
      </w:r>
    </w:p>
    <w:p w:rsidR="00AE785D" w:rsidRPr="00AE785D" w:rsidRDefault="00AE785D" w:rsidP="0037784B">
      <w:pPr>
        <w:numPr>
          <w:ilvl w:val="0"/>
          <w:numId w:val="36"/>
        </w:numPr>
        <w:spacing w:before="100" w:beforeAutospacing="1" w:after="100" w:afterAutospacing="1" w:line="240" w:lineRule="auto"/>
        <w:ind w:hanging="11"/>
        <w:contextualSpacing/>
        <w:rPr>
          <w:rFonts w:ascii="Tahoma" w:eastAsia="Times New Roman" w:hAnsi="Tahoma" w:cs="Tahoma"/>
          <w:sz w:val="20"/>
          <w:szCs w:val="20"/>
          <w:lang w:eastAsia="en-IE"/>
        </w:rPr>
      </w:pPr>
      <w:r w:rsidRPr="00AE785D">
        <w:rPr>
          <w:rFonts w:ascii="Tahoma" w:eastAsia="Times New Roman" w:hAnsi="Tahoma" w:cs="Tahoma"/>
          <w:bCs/>
          <w:sz w:val="20"/>
          <w:szCs w:val="20"/>
          <w:lang w:eastAsia="en-IE"/>
        </w:rPr>
        <w:t>Clondalkin</w:t>
      </w:r>
      <w:r w:rsidRPr="00AE785D">
        <w:rPr>
          <w:rFonts w:ascii="Tahoma" w:eastAsia="Times New Roman" w:hAnsi="Tahoma" w:cs="Tahoma"/>
          <w:sz w:val="20"/>
          <w:szCs w:val="20"/>
          <w:lang w:eastAsia="en-IE"/>
        </w:rPr>
        <w:t xml:space="preserve"> </w:t>
      </w:r>
    </w:p>
    <w:p w:rsidR="00AE785D" w:rsidRPr="00AE785D" w:rsidRDefault="00AE785D" w:rsidP="0037784B">
      <w:pPr>
        <w:numPr>
          <w:ilvl w:val="0"/>
          <w:numId w:val="36"/>
        </w:numPr>
        <w:spacing w:before="100" w:beforeAutospacing="1" w:after="100" w:afterAutospacing="1" w:line="240" w:lineRule="auto"/>
        <w:ind w:hanging="11"/>
        <w:contextualSpacing/>
        <w:rPr>
          <w:rFonts w:ascii="Tahoma" w:eastAsia="Times New Roman" w:hAnsi="Tahoma" w:cs="Tahoma"/>
          <w:sz w:val="20"/>
          <w:szCs w:val="20"/>
          <w:lang w:eastAsia="en-IE"/>
        </w:rPr>
      </w:pPr>
      <w:r w:rsidRPr="00AE785D">
        <w:rPr>
          <w:rFonts w:ascii="Tahoma" w:eastAsia="Times New Roman" w:hAnsi="Tahoma" w:cs="Tahoma"/>
          <w:bCs/>
          <w:sz w:val="20"/>
          <w:szCs w:val="20"/>
          <w:lang w:eastAsia="en-IE"/>
        </w:rPr>
        <w:t>Jobstown Park</w:t>
      </w:r>
      <w:r w:rsidRPr="00AE785D">
        <w:rPr>
          <w:rFonts w:ascii="Tahoma" w:eastAsia="Times New Roman" w:hAnsi="Tahoma" w:cs="Tahoma"/>
          <w:sz w:val="20"/>
          <w:szCs w:val="20"/>
          <w:lang w:eastAsia="en-IE"/>
        </w:rPr>
        <w:t xml:space="preserve"> </w:t>
      </w:r>
    </w:p>
    <w:p w:rsidR="00AE785D" w:rsidRPr="00AE785D" w:rsidRDefault="00AE785D" w:rsidP="0037784B">
      <w:pPr>
        <w:numPr>
          <w:ilvl w:val="0"/>
          <w:numId w:val="36"/>
        </w:numPr>
        <w:spacing w:before="100" w:beforeAutospacing="1" w:after="100" w:afterAutospacing="1" w:line="240" w:lineRule="auto"/>
        <w:ind w:hanging="11"/>
        <w:contextualSpacing/>
        <w:rPr>
          <w:rFonts w:ascii="Tahoma" w:eastAsia="Times New Roman" w:hAnsi="Tahoma" w:cs="Tahoma"/>
          <w:sz w:val="20"/>
          <w:szCs w:val="20"/>
          <w:lang w:eastAsia="en-IE"/>
        </w:rPr>
      </w:pPr>
      <w:r w:rsidRPr="00AE785D">
        <w:rPr>
          <w:rFonts w:ascii="Tahoma" w:eastAsia="Times New Roman" w:hAnsi="Tahoma" w:cs="Tahoma"/>
          <w:bCs/>
          <w:sz w:val="20"/>
          <w:szCs w:val="20"/>
          <w:lang w:eastAsia="en-IE"/>
        </w:rPr>
        <w:t>Tymon Park</w:t>
      </w:r>
      <w:r w:rsidRPr="00AE785D">
        <w:rPr>
          <w:rFonts w:ascii="Tahoma" w:eastAsia="Times New Roman" w:hAnsi="Tahoma" w:cs="Tahoma"/>
          <w:sz w:val="20"/>
          <w:szCs w:val="20"/>
          <w:lang w:eastAsia="en-IE"/>
        </w:rPr>
        <w:t>)</w:t>
      </w:r>
    </w:p>
    <w:p w:rsidR="00AE785D" w:rsidRPr="00AE785D" w:rsidRDefault="00AE785D" w:rsidP="00AE785D">
      <w:pPr>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 Finals day is scheduled for 17th May in Corkagh Park.</w:t>
      </w:r>
    </w:p>
    <w:p w:rsidR="00AE785D" w:rsidRPr="00AE785D" w:rsidRDefault="00AE785D" w:rsidP="00AE785D">
      <w:pPr>
        <w:rPr>
          <w:rFonts w:ascii="Tahoma" w:hAnsi="Tahoma" w:cs="Tahoma"/>
          <w:b/>
          <w:sz w:val="20"/>
          <w:szCs w:val="20"/>
          <w:u w:val="single"/>
        </w:rPr>
      </w:pPr>
    </w:p>
    <w:p w:rsidR="00AE785D" w:rsidRPr="00AE785D" w:rsidRDefault="00AE785D" w:rsidP="00AE785D">
      <w:pPr>
        <w:rPr>
          <w:rFonts w:ascii="Tahoma" w:hAnsi="Tahoma" w:cs="Tahoma"/>
          <w:b/>
          <w:sz w:val="20"/>
          <w:szCs w:val="20"/>
          <w:u w:val="single"/>
        </w:rPr>
      </w:pPr>
      <w:r w:rsidRPr="00AE785D">
        <w:rPr>
          <w:rFonts w:ascii="Tahoma" w:hAnsi="Tahoma" w:cs="Tahoma"/>
          <w:b/>
          <w:sz w:val="20"/>
          <w:szCs w:val="20"/>
        </w:rPr>
        <w:tab/>
      </w:r>
      <w:r w:rsidRPr="00AE785D">
        <w:rPr>
          <w:rFonts w:ascii="Tahoma" w:hAnsi="Tahoma" w:cs="Tahoma"/>
          <w:b/>
          <w:sz w:val="20"/>
          <w:szCs w:val="20"/>
          <w:u w:val="single"/>
        </w:rPr>
        <w:t>Health &amp; Wellbeing week 2018</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B. Coman gave an update on Health and Wellbeing Week 2018 which will run from Monday </w:t>
      </w:r>
      <w:r w:rsidRPr="00AE785D">
        <w:rPr>
          <w:rFonts w:ascii="Tahoma" w:eastAsia="Times New Roman" w:hAnsi="Tahoma" w:cs="Tahoma"/>
          <w:sz w:val="20"/>
          <w:szCs w:val="20"/>
          <w:lang w:eastAsia="en-IE"/>
        </w:rPr>
        <w:tab/>
        <w:t xml:space="preserve">September 10th to Sunday September 16th. Work is currently underway for programme of </w:t>
      </w:r>
      <w:r w:rsidRPr="00AE785D">
        <w:rPr>
          <w:rFonts w:ascii="Tahoma" w:eastAsia="Times New Roman" w:hAnsi="Tahoma" w:cs="Tahoma"/>
          <w:sz w:val="20"/>
          <w:szCs w:val="20"/>
          <w:lang w:eastAsia="en-IE"/>
        </w:rPr>
        <w:tab/>
        <w:t xml:space="preserve">events for 2018 which will include some of the events from previous years but will also </w:t>
      </w:r>
      <w:r w:rsidRPr="00AE785D">
        <w:rPr>
          <w:rFonts w:ascii="Tahoma" w:eastAsia="Times New Roman" w:hAnsi="Tahoma" w:cs="Tahoma"/>
          <w:sz w:val="20"/>
          <w:szCs w:val="20"/>
          <w:lang w:eastAsia="en-IE"/>
        </w:rPr>
        <w:tab/>
        <w:t xml:space="preserve">include some innovative events, the Healthy County group are also involved in compiling </w:t>
      </w:r>
      <w:r w:rsidRPr="00AE785D">
        <w:rPr>
          <w:rFonts w:ascii="Tahoma" w:eastAsia="Times New Roman" w:hAnsi="Tahoma" w:cs="Tahoma"/>
          <w:sz w:val="20"/>
          <w:szCs w:val="20"/>
          <w:lang w:eastAsia="en-IE"/>
        </w:rPr>
        <w:tab/>
        <w:t xml:space="preserve">these events and the theme will be Mental Health and Wellbeing. A list of the events will be </w:t>
      </w:r>
      <w:r w:rsidRPr="00AE785D">
        <w:rPr>
          <w:rFonts w:ascii="Tahoma" w:eastAsia="Times New Roman" w:hAnsi="Tahoma" w:cs="Tahoma"/>
          <w:sz w:val="20"/>
          <w:szCs w:val="20"/>
          <w:lang w:eastAsia="en-IE"/>
        </w:rPr>
        <w:tab/>
        <w:t xml:space="preserve">brought to the SPC and B. Coman welcomed the PPN to have an input. </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u w:val="single"/>
          <w:lang w:eastAsia="en-IE"/>
        </w:rPr>
      </w:pPr>
      <w:r w:rsidRPr="00AE785D">
        <w:rPr>
          <w:rFonts w:ascii="Tahoma" w:eastAsia="Times New Roman" w:hAnsi="Tahoma" w:cs="Tahoma"/>
          <w:b/>
          <w:sz w:val="20"/>
          <w:szCs w:val="20"/>
          <w:lang w:eastAsia="en-IE"/>
        </w:rPr>
        <w:tab/>
      </w:r>
      <w:r w:rsidRPr="00AE785D">
        <w:rPr>
          <w:rFonts w:ascii="Tahoma" w:eastAsia="Times New Roman" w:hAnsi="Tahoma" w:cs="Tahoma"/>
          <w:b/>
          <w:sz w:val="20"/>
          <w:szCs w:val="20"/>
          <w:u w:val="single"/>
          <w:lang w:eastAsia="en-IE"/>
        </w:rPr>
        <w:t>Special Olympics</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lastRenderedPageBreak/>
        <w:tab/>
        <w:t xml:space="preserve">B. Coman informed the group that Special Olympics Ireland had gone to tender for </w:t>
      </w:r>
      <w:r w:rsidRPr="00AE785D">
        <w:rPr>
          <w:rFonts w:ascii="Tahoma" w:eastAsia="Times New Roman" w:hAnsi="Tahoma" w:cs="Tahoma"/>
          <w:sz w:val="20"/>
          <w:szCs w:val="20"/>
          <w:lang w:eastAsia="en-IE"/>
        </w:rPr>
        <w:tab/>
        <w:t xml:space="preserve">management of the opening ceremony and the event will take place in Tallaght Stadium on </w:t>
      </w:r>
      <w:r w:rsidRPr="00AE785D">
        <w:rPr>
          <w:rFonts w:ascii="Tahoma" w:eastAsia="Times New Roman" w:hAnsi="Tahoma" w:cs="Tahoma"/>
          <w:sz w:val="20"/>
          <w:szCs w:val="20"/>
          <w:lang w:eastAsia="en-IE"/>
        </w:rPr>
        <w:tab/>
        <w:t>14</w:t>
      </w:r>
      <w:r w:rsidRPr="00AE785D">
        <w:rPr>
          <w:rFonts w:ascii="Tahoma" w:eastAsia="Times New Roman" w:hAnsi="Tahoma" w:cs="Tahoma"/>
          <w:sz w:val="20"/>
          <w:szCs w:val="20"/>
          <w:vertAlign w:val="superscript"/>
          <w:lang w:eastAsia="en-IE"/>
        </w:rPr>
        <w:t>th</w:t>
      </w:r>
      <w:r w:rsidRPr="00AE785D">
        <w:rPr>
          <w:rFonts w:ascii="Tahoma" w:eastAsia="Times New Roman" w:hAnsi="Tahoma" w:cs="Tahoma"/>
          <w:sz w:val="20"/>
          <w:szCs w:val="20"/>
          <w:lang w:eastAsia="en-IE"/>
        </w:rPr>
        <w:t xml:space="preserve"> June 2018.</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u w:val="single"/>
          <w:lang w:eastAsia="en-IE"/>
        </w:rPr>
      </w:pPr>
      <w:r w:rsidRPr="00AE785D">
        <w:rPr>
          <w:rFonts w:ascii="Tahoma" w:eastAsia="Times New Roman" w:hAnsi="Tahoma" w:cs="Tahoma"/>
          <w:b/>
          <w:sz w:val="20"/>
          <w:szCs w:val="20"/>
          <w:lang w:eastAsia="en-IE"/>
        </w:rPr>
        <w:tab/>
      </w:r>
      <w:r w:rsidRPr="00AE785D">
        <w:rPr>
          <w:rFonts w:ascii="Tahoma" w:eastAsia="Times New Roman" w:hAnsi="Tahoma" w:cs="Tahoma"/>
          <w:b/>
          <w:sz w:val="20"/>
          <w:szCs w:val="20"/>
          <w:u w:val="single"/>
          <w:lang w:eastAsia="en-IE"/>
        </w:rPr>
        <w:t>Bealtaine Festival</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M. Finn Social Inclusion Officer advised that Bealtaine Festival will take place from 1 May to </w:t>
      </w:r>
      <w:r w:rsidRPr="00AE785D">
        <w:rPr>
          <w:rFonts w:ascii="Tahoma" w:eastAsia="Times New Roman" w:hAnsi="Tahoma" w:cs="Tahoma"/>
          <w:sz w:val="20"/>
          <w:szCs w:val="20"/>
          <w:lang w:eastAsia="en-IE"/>
        </w:rPr>
        <w:tab/>
        <w:t xml:space="preserve">31 May.  The Bealtaine Festival celebrates creativity as we age and in this regard a booklet </w:t>
      </w:r>
      <w:r w:rsidRPr="00AE785D">
        <w:rPr>
          <w:rFonts w:ascii="Tahoma" w:eastAsia="Times New Roman" w:hAnsi="Tahoma" w:cs="Tahoma"/>
          <w:sz w:val="20"/>
          <w:szCs w:val="20"/>
          <w:lang w:eastAsia="en-IE"/>
        </w:rPr>
        <w:tab/>
        <w:t xml:space="preserve">will be available detailing the wide variety of events and activities that are planned for the </w:t>
      </w:r>
      <w:r w:rsidRPr="00AE785D">
        <w:rPr>
          <w:rFonts w:ascii="Tahoma" w:eastAsia="Times New Roman" w:hAnsi="Tahoma" w:cs="Tahoma"/>
          <w:sz w:val="20"/>
          <w:szCs w:val="20"/>
          <w:lang w:eastAsia="en-IE"/>
        </w:rPr>
        <w:tab/>
        <w:t xml:space="preserve">festival.  A copy will be circulated to all members when complete. It is anticipated that this </w:t>
      </w:r>
      <w:r w:rsidRPr="00AE785D">
        <w:rPr>
          <w:rFonts w:ascii="Tahoma" w:eastAsia="Times New Roman" w:hAnsi="Tahoma" w:cs="Tahoma"/>
          <w:sz w:val="20"/>
          <w:szCs w:val="20"/>
          <w:lang w:eastAsia="en-IE"/>
        </w:rPr>
        <w:tab/>
        <w:t>booklet will be available from 1</w:t>
      </w:r>
      <w:r w:rsidRPr="00AE785D">
        <w:rPr>
          <w:rFonts w:ascii="Tahoma" w:eastAsia="Times New Roman" w:hAnsi="Tahoma" w:cs="Tahoma"/>
          <w:sz w:val="20"/>
          <w:szCs w:val="20"/>
          <w:vertAlign w:val="superscript"/>
          <w:lang w:eastAsia="en-IE"/>
        </w:rPr>
        <w:t>st</w:t>
      </w:r>
      <w:r w:rsidRPr="00AE785D">
        <w:rPr>
          <w:rFonts w:ascii="Tahoma" w:eastAsia="Times New Roman" w:hAnsi="Tahoma" w:cs="Tahoma"/>
          <w:sz w:val="20"/>
          <w:szCs w:val="20"/>
          <w:lang w:eastAsia="en-IE"/>
        </w:rPr>
        <w:t xml:space="preserve"> April.</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u w:val="single"/>
          <w:lang w:eastAsia="en-IE"/>
        </w:rPr>
      </w:pPr>
      <w:r w:rsidRPr="00AE785D">
        <w:rPr>
          <w:rFonts w:ascii="Tahoma" w:eastAsia="Times New Roman" w:hAnsi="Tahoma" w:cs="Tahoma"/>
          <w:b/>
          <w:sz w:val="20"/>
          <w:szCs w:val="20"/>
          <w:lang w:eastAsia="en-IE"/>
        </w:rPr>
        <w:tab/>
      </w:r>
      <w:r w:rsidRPr="00AE785D">
        <w:rPr>
          <w:rFonts w:ascii="Tahoma" w:eastAsia="Times New Roman" w:hAnsi="Tahoma" w:cs="Tahoma"/>
          <w:b/>
          <w:sz w:val="20"/>
          <w:szCs w:val="20"/>
          <w:u w:val="single"/>
          <w:lang w:eastAsia="en-IE"/>
        </w:rPr>
        <w:t>Flavours of South Dublin 2018</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M Finn reported that following on from successful inaugural Flavours of South Dublin in 2017, </w:t>
      </w:r>
      <w:r w:rsidRPr="00AE785D">
        <w:rPr>
          <w:rFonts w:ascii="Tahoma" w:eastAsia="Times New Roman" w:hAnsi="Tahoma" w:cs="Tahoma"/>
          <w:sz w:val="20"/>
          <w:szCs w:val="20"/>
          <w:lang w:eastAsia="en-IE"/>
        </w:rPr>
        <w:tab/>
        <w:t xml:space="preserve">this will take place again on Sunday 24 June 2018, in Rathfarnham Castle.  Tenders have </w:t>
      </w:r>
      <w:r w:rsidRPr="00AE785D">
        <w:rPr>
          <w:rFonts w:ascii="Tahoma" w:eastAsia="Times New Roman" w:hAnsi="Tahoma" w:cs="Tahoma"/>
          <w:sz w:val="20"/>
          <w:szCs w:val="20"/>
          <w:lang w:eastAsia="en-IE"/>
        </w:rPr>
        <w:tab/>
        <w:t>been invited for this event and are due to be assessed on the 5</w:t>
      </w:r>
      <w:r w:rsidRPr="00AE785D">
        <w:rPr>
          <w:rFonts w:ascii="Tahoma" w:eastAsia="Times New Roman" w:hAnsi="Tahoma" w:cs="Tahoma"/>
          <w:sz w:val="20"/>
          <w:szCs w:val="20"/>
          <w:vertAlign w:val="superscript"/>
          <w:lang w:eastAsia="en-IE"/>
        </w:rPr>
        <w:t>th</w:t>
      </w:r>
      <w:r w:rsidRPr="00AE785D">
        <w:rPr>
          <w:rFonts w:ascii="Tahoma" w:eastAsia="Times New Roman" w:hAnsi="Tahoma" w:cs="Tahoma"/>
          <w:sz w:val="20"/>
          <w:szCs w:val="20"/>
          <w:lang w:eastAsia="en-IE"/>
        </w:rPr>
        <w:t xml:space="preserve"> March. There will be more </w:t>
      </w:r>
      <w:r w:rsidRPr="00AE785D">
        <w:rPr>
          <w:rFonts w:ascii="Tahoma" w:eastAsia="Times New Roman" w:hAnsi="Tahoma" w:cs="Tahoma"/>
          <w:sz w:val="20"/>
          <w:szCs w:val="20"/>
          <w:lang w:eastAsia="en-IE"/>
        </w:rPr>
        <w:tab/>
        <w:t xml:space="preserve">food vendors and entertainment this year. </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u w:val="single"/>
          <w:lang w:eastAsia="en-IE"/>
        </w:rPr>
      </w:pPr>
      <w:r w:rsidRPr="00AE785D">
        <w:rPr>
          <w:rFonts w:ascii="Tahoma" w:eastAsia="Times New Roman" w:hAnsi="Tahoma" w:cs="Tahoma"/>
          <w:b/>
          <w:sz w:val="20"/>
          <w:szCs w:val="20"/>
          <w:lang w:eastAsia="en-IE"/>
        </w:rPr>
        <w:tab/>
      </w:r>
      <w:r w:rsidRPr="00AE785D">
        <w:rPr>
          <w:rFonts w:ascii="Tahoma" w:eastAsia="Times New Roman" w:hAnsi="Tahoma" w:cs="Tahoma"/>
          <w:b/>
          <w:sz w:val="20"/>
          <w:szCs w:val="20"/>
          <w:u w:val="single"/>
          <w:lang w:eastAsia="en-IE"/>
        </w:rPr>
        <w:t>Intercultural Cook Off</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M. Finn advised Intercultural Cook Off will be part of the Social Inclusion Week </w:t>
      </w:r>
      <w:r w:rsidRPr="00AE785D">
        <w:rPr>
          <w:rFonts w:ascii="Tahoma" w:eastAsia="Times New Roman" w:hAnsi="Tahoma" w:cs="Tahoma"/>
          <w:sz w:val="20"/>
          <w:szCs w:val="20"/>
          <w:lang w:eastAsia="en-IE"/>
        </w:rPr>
        <w:tab/>
        <w:t>2018 Programme.</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A discussion ensued regarding insurance and allergens aspects of the event. The matter will </w:t>
      </w:r>
      <w:r w:rsidRPr="00AE785D">
        <w:rPr>
          <w:rFonts w:ascii="Tahoma" w:eastAsia="Times New Roman" w:hAnsi="Tahoma" w:cs="Tahoma"/>
          <w:sz w:val="20"/>
          <w:szCs w:val="20"/>
          <w:lang w:eastAsia="en-IE"/>
        </w:rPr>
        <w:tab/>
        <w:t>be subject of a further report to the SPC.</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u w:val="single"/>
          <w:lang w:eastAsia="en-IE"/>
        </w:rPr>
      </w:pPr>
      <w:r w:rsidRPr="00AE785D">
        <w:rPr>
          <w:rFonts w:ascii="Tahoma" w:eastAsia="Times New Roman" w:hAnsi="Tahoma" w:cs="Tahoma"/>
          <w:sz w:val="20"/>
          <w:szCs w:val="20"/>
          <w:lang w:eastAsia="en-IE"/>
        </w:rPr>
        <w:tab/>
      </w:r>
      <w:r w:rsidRPr="00AE785D">
        <w:rPr>
          <w:rFonts w:ascii="Tahoma" w:eastAsia="Times New Roman" w:hAnsi="Tahoma" w:cs="Tahoma"/>
          <w:b/>
          <w:sz w:val="20"/>
          <w:szCs w:val="20"/>
          <w:u w:val="single"/>
          <w:lang w:eastAsia="en-IE"/>
        </w:rPr>
        <w:t>Community Grants</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P. McAlerney gave a presentation on first round of Community Grants 2018, advising that </w:t>
      </w:r>
      <w:r w:rsidRPr="00AE785D">
        <w:rPr>
          <w:rFonts w:ascii="Tahoma" w:eastAsia="Times New Roman" w:hAnsi="Tahoma" w:cs="Tahoma"/>
          <w:sz w:val="20"/>
          <w:szCs w:val="20"/>
          <w:lang w:eastAsia="en-IE"/>
        </w:rPr>
        <w:tab/>
        <w:t xml:space="preserve">there will be workshops around the County to highlight aspects of these grants and to answer </w:t>
      </w:r>
      <w:r w:rsidRPr="00AE785D">
        <w:rPr>
          <w:rFonts w:ascii="Tahoma" w:eastAsia="Times New Roman" w:hAnsi="Tahoma" w:cs="Tahoma"/>
          <w:sz w:val="20"/>
          <w:szCs w:val="20"/>
          <w:lang w:eastAsia="en-IE"/>
        </w:rPr>
        <w:tab/>
        <w:t xml:space="preserve">any questions from community groups, an amount of €70,000 has been set aside for Sports </w:t>
      </w:r>
      <w:r w:rsidRPr="00AE785D">
        <w:rPr>
          <w:rFonts w:ascii="Tahoma" w:eastAsia="Times New Roman" w:hAnsi="Tahoma" w:cs="Tahoma"/>
          <w:sz w:val="20"/>
          <w:szCs w:val="20"/>
          <w:lang w:eastAsia="en-IE"/>
        </w:rPr>
        <w:tab/>
        <w:t xml:space="preserve">Grants depending on the level of demand for such grants. Grants will be assessed based on 6 </w:t>
      </w:r>
      <w:r w:rsidRPr="00AE785D">
        <w:rPr>
          <w:rFonts w:ascii="Tahoma" w:eastAsia="Times New Roman" w:hAnsi="Tahoma" w:cs="Tahoma"/>
          <w:sz w:val="20"/>
          <w:szCs w:val="20"/>
          <w:lang w:eastAsia="en-IE"/>
        </w:rPr>
        <w:tab/>
        <w:t xml:space="preserve">areas of assessment as set out in the presentation. </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Opening date for receipt of applications will be 19</w:t>
      </w:r>
      <w:r w:rsidRPr="00AE785D">
        <w:rPr>
          <w:rFonts w:ascii="Tahoma" w:eastAsia="Times New Roman" w:hAnsi="Tahoma" w:cs="Tahoma"/>
          <w:sz w:val="20"/>
          <w:szCs w:val="20"/>
          <w:vertAlign w:val="superscript"/>
          <w:lang w:eastAsia="en-IE"/>
        </w:rPr>
        <w:t>th</w:t>
      </w:r>
      <w:r w:rsidRPr="00AE785D">
        <w:rPr>
          <w:rFonts w:ascii="Tahoma" w:eastAsia="Times New Roman" w:hAnsi="Tahoma" w:cs="Tahoma"/>
          <w:sz w:val="20"/>
          <w:szCs w:val="20"/>
          <w:lang w:eastAsia="en-IE"/>
        </w:rPr>
        <w:t xml:space="preserve"> March 2018 and closing date will be 13</w:t>
      </w:r>
      <w:r w:rsidRPr="00AE785D">
        <w:rPr>
          <w:rFonts w:ascii="Tahoma" w:eastAsia="Times New Roman" w:hAnsi="Tahoma" w:cs="Tahoma"/>
          <w:sz w:val="20"/>
          <w:szCs w:val="20"/>
          <w:vertAlign w:val="superscript"/>
          <w:lang w:eastAsia="en-IE"/>
        </w:rPr>
        <w:t>th</w:t>
      </w:r>
      <w:r w:rsidRPr="00AE785D">
        <w:rPr>
          <w:rFonts w:ascii="Tahoma" w:eastAsia="Times New Roman" w:hAnsi="Tahoma" w:cs="Tahoma"/>
          <w:sz w:val="20"/>
          <w:szCs w:val="20"/>
          <w:lang w:eastAsia="en-IE"/>
        </w:rPr>
        <w:t xml:space="preserve"> </w:t>
      </w:r>
      <w:r w:rsidRPr="00AE785D">
        <w:rPr>
          <w:rFonts w:ascii="Tahoma" w:eastAsia="Times New Roman" w:hAnsi="Tahoma" w:cs="Tahoma"/>
          <w:sz w:val="20"/>
          <w:szCs w:val="20"/>
          <w:lang w:eastAsia="en-IE"/>
        </w:rPr>
        <w:tab/>
        <w:t>April at 4pm.  Late applications will be put forward to the second round of applications.</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u w:val="single"/>
          <w:lang w:eastAsia="en-IE"/>
        </w:rPr>
      </w:pPr>
      <w:r w:rsidRPr="00AE785D">
        <w:rPr>
          <w:rFonts w:ascii="Tahoma" w:eastAsia="Times New Roman" w:hAnsi="Tahoma" w:cs="Tahoma"/>
          <w:b/>
          <w:sz w:val="20"/>
          <w:szCs w:val="20"/>
          <w:lang w:eastAsia="en-IE"/>
        </w:rPr>
        <w:tab/>
      </w:r>
      <w:r w:rsidRPr="00AE785D">
        <w:rPr>
          <w:rFonts w:ascii="Tahoma" w:eastAsia="Times New Roman" w:hAnsi="Tahoma" w:cs="Tahoma"/>
          <w:b/>
          <w:sz w:val="20"/>
          <w:szCs w:val="20"/>
          <w:u w:val="single"/>
          <w:lang w:eastAsia="en-IE"/>
        </w:rPr>
        <w:t>Integration Strategy</w:t>
      </w:r>
    </w:p>
    <w:p w:rsidR="00AE785D" w:rsidRPr="00AE785D" w:rsidRDefault="00AE785D" w:rsidP="00AE785D">
      <w:pPr>
        <w:spacing w:before="100" w:beforeAutospacing="1" w:after="100" w:afterAutospacing="1" w:line="240" w:lineRule="auto"/>
        <w:rPr>
          <w:rFonts w:ascii="Tahoma" w:eastAsia="Times New Roman" w:hAnsi="Tahoma" w:cs="Tahoma"/>
          <w:sz w:val="20"/>
          <w:szCs w:val="20"/>
          <w:lang w:eastAsia="en-IE"/>
        </w:rPr>
      </w:pPr>
      <w:r w:rsidRPr="00AE785D">
        <w:rPr>
          <w:rFonts w:ascii="Tahoma" w:eastAsia="Times New Roman" w:hAnsi="Tahoma" w:cs="Tahoma"/>
          <w:sz w:val="20"/>
          <w:szCs w:val="20"/>
          <w:lang w:eastAsia="en-IE"/>
        </w:rPr>
        <w:tab/>
        <w:t xml:space="preserve">M Finn updated the committee, the strategy is being developed in conjunction with SDCP. </w:t>
      </w:r>
      <w:r w:rsidRPr="00AE785D">
        <w:rPr>
          <w:rFonts w:ascii="Tahoma" w:eastAsia="Times New Roman" w:hAnsi="Tahoma" w:cs="Tahoma"/>
          <w:sz w:val="20"/>
          <w:szCs w:val="20"/>
          <w:lang w:eastAsia="en-IE"/>
        </w:rPr>
        <w:tab/>
        <w:t xml:space="preserve">Meetings are being held with senior staff from various departments in the Council prior </w:t>
      </w:r>
      <w:r w:rsidRPr="00AE785D">
        <w:rPr>
          <w:rFonts w:ascii="Tahoma" w:eastAsia="Times New Roman" w:hAnsi="Tahoma" w:cs="Tahoma"/>
          <w:sz w:val="20"/>
          <w:szCs w:val="20"/>
          <w:lang w:eastAsia="en-IE"/>
        </w:rPr>
        <w:tab/>
        <w:t xml:space="preserve">to </w:t>
      </w:r>
      <w:r w:rsidRPr="00AE785D">
        <w:rPr>
          <w:rFonts w:ascii="Tahoma" w:eastAsia="Times New Roman" w:hAnsi="Tahoma" w:cs="Tahoma"/>
          <w:sz w:val="20"/>
          <w:szCs w:val="20"/>
          <w:lang w:eastAsia="en-IE"/>
        </w:rPr>
        <w:tab/>
        <w:t>the consulting with migrant groups and other agencies including the PPN.</w:t>
      </w:r>
    </w:p>
    <w:p w:rsidR="00AE785D" w:rsidRPr="00AE785D" w:rsidRDefault="00AE785D" w:rsidP="00AE785D">
      <w:pPr>
        <w:spacing w:before="100" w:beforeAutospacing="1" w:after="100" w:afterAutospacing="1" w:line="240" w:lineRule="auto"/>
        <w:rPr>
          <w:rFonts w:ascii="Tahoma" w:eastAsia="Times New Roman" w:hAnsi="Tahoma" w:cs="Tahoma"/>
          <w:b/>
          <w:sz w:val="20"/>
          <w:szCs w:val="20"/>
          <w:u w:val="single"/>
          <w:lang w:eastAsia="en-IE"/>
        </w:rPr>
      </w:pPr>
      <w:r w:rsidRPr="00AE785D">
        <w:rPr>
          <w:rFonts w:ascii="Tahoma" w:eastAsia="Times New Roman" w:hAnsi="Tahoma" w:cs="Tahoma"/>
          <w:b/>
          <w:sz w:val="20"/>
          <w:szCs w:val="20"/>
          <w:lang w:eastAsia="en-IE"/>
        </w:rPr>
        <w:tab/>
      </w:r>
      <w:r w:rsidRPr="00AE785D">
        <w:rPr>
          <w:rFonts w:ascii="Tahoma" w:eastAsia="Times New Roman" w:hAnsi="Tahoma" w:cs="Tahoma"/>
          <w:b/>
          <w:sz w:val="20"/>
          <w:szCs w:val="20"/>
          <w:u w:val="single"/>
          <w:lang w:eastAsia="en-IE"/>
        </w:rPr>
        <w:t xml:space="preserve">Community Infrastructural Fund. </w:t>
      </w:r>
    </w:p>
    <w:p w:rsidR="00AE785D" w:rsidRPr="00AE785D" w:rsidRDefault="00AE785D" w:rsidP="00AE785D">
      <w:pPr>
        <w:spacing w:before="100" w:beforeAutospacing="1" w:after="100" w:afterAutospacing="1" w:line="240" w:lineRule="auto"/>
        <w:rPr>
          <w:rFonts w:ascii="Tahoma" w:hAnsi="Tahoma" w:cs="Tahoma"/>
          <w:sz w:val="20"/>
          <w:szCs w:val="20"/>
        </w:rPr>
      </w:pPr>
      <w:r w:rsidRPr="00AE785D">
        <w:rPr>
          <w:rFonts w:ascii="Tahoma" w:eastAsia="Times New Roman" w:hAnsi="Tahoma" w:cs="Tahoma"/>
          <w:sz w:val="20"/>
          <w:szCs w:val="20"/>
          <w:lang w:eastAsia="en-IE"/>
        </w:rPr>
        <w:tab/>
        <w:t xml:space="preserve">P. McAlerney, Senior Community Officer gave a detailed presentation on the new Community </w:t>
      </w:r>
      <w:r w:rsidRPr="00AE785D">
        <w:rPr>
          <w:rFonts w:ascii="Tahoma" w:eastAsia="Times New Roman" w:hAnsi="Tahoma" w:cs="Tahoma"/>
          <w:sz w:val="20"/>
          <w:szCs w:val="20"/>
          <w:lang w:eastAsia="en-IE"/>
        </w:rPr>
        <w:tab/>
        <w:t xml:space="preserve">Infrastructural Fund which is a fund of €250,000 which offers Community Groups (including </w:t>
      </w:r>
      <w:r w:rsidRPr="00AE785D">
        <w:rPr>
          <w:rFonts w:ascii="Tahoma" w:eastAsia="Times New Roman" w:hAnsi="Tahoma" w:cs="Tahoma"/>
          <w:sz w:val="20"/>
          <w:szCs w:val="20"/>
          <w:lang w:eastAsia="en-IE"/>
        </w:rPr>
        <w:tab/>
        <w:t xml:space="preserve">Sports Clubs) the opportunity to apply for funding, to assist with the costs of either </w:t>
      </w:r>
      <w:r w:rsidRPr="00AE785D">
        <w:rPr>
          <w:rFonts w:ascii="Tahoma" w:eastAsia="Times New Roman" w:hAnsi="Tahoma" w:cs="Tahoma"/>
          <w:sz w:val="20"/>
          <w:szCs w:val="20"/>
          <w:lang w:eastAsia="en-IE"/>
        </w:rPr>
        <w:tab/>
        <w:t xml:space="preserve">constructing new Community Facilities or for the modernisation and/or expansion of existing </w:t>
      </w:r>
      <w:r w:rsidRPr="00AE785D">
        <w:rPr>
          <w:rFonts w:ascii="Tahoma" w:eastAsia="Times New Roman" w:hAnsi="Tahoma" w:cs="Tahoma"/>
          <w:sz w:val="20"/>
          <w:szCs w:val="20"/>
          <w:lang w:eastAsia="en-IE"/>
        </w:rPr>
        <w:tab/>
        <w:t>premises.</w:t>
      </w:r>
      <w:r w:rsidRPr="00AE785D">
        <w:rPr>
          <w:rFonts w:ascii="Tahoma" w:hAnsi="Tahoma" w:cs="Tahoma"/>
          <w:sz w:val="20"/>
          <w:szCs w:val="20"/>
        </w:rPr>
        <w:t xml:space="preserve"> The fund will consider funding requests from a minimum of €5,000 up to a </w:t>
      </w:r>
      <w:r w:rsidRPr="00AE785D">
        <w:rPr>
          <w:rFonts w:ascii="Tahoma" w:hAnsi="Tahoma" w:cs="Tahoma"/>
          <w:sz w:val="20"/>
          <w:szCs w:val="20"/>
        </w:rPr>
        <w:tab/>
        <w:t xml:space="preserve">maximum of €30,000. Applicants must have 50% of the funding themselves; it can be used </w:t>
      </w:r>
      <w:r w:rsidRPr="00AE785D">
        <w:rPr>
          <w:rFonts w:ascii="Tahoma" w:hAnsi="Tahoma" w:cs="Tahoma"/>
          <w:sz w:val="20"/>
          <w:szCs w:val="20"/>
        </w:rPr>
        <w:tab/>
        <w:t xml:space="preserve">to fill a funding gap. Projects must be “shovel ready” and money allocated this year must be </w:t>
      </w:r>
      <w:r w:rsidRPr="00AE785D">
        <w:rPr>
          <w:rFonts w:ascii="Tahoma" w:hAnsi="Tahoma" w:cs="Tahoma"/>
          <w:sz w:val="20"/>
          <w:szCs w:val="20"/>
        </w:rPr>
        <w:tab/>
        <w:t>spent this year.</w:t>
      </w:r>
    </w:p>
    <w:p w:rsidR="00AE785D" w:rsidRPr="00AE785D" w:rsidRDefault="00AE785D" w:rsidP="00AE785D">
      <w:pPr>
        <w:spacing w:before="100" w:beforeAutospacing="1" w:after="100" w:afterAutospacing="1" w:line="240" w:lineRule="auto"/>
        <w:rPr>
          <w:rFonts w:ascii="Tahoma" w:hAnsi="Tahoma" w:cs="Tahoma"/>
          <w:sz w:val="20"/>
          <w:szCs w:val="20"/>
        </w:rPr>
      </w:pPr>
      <w:r w:rsidRPr="00AE785D">
        <w:rPr>
          <w:rFonts w:ascii="Tahoma" w:hAnsi="Tahoma" w:cs="Tahoma"/>
          <w:sz w:val="20"/>
          <w:szCs w:val="20"/>
        </w:rPr>
        <w:lastRenderedPageBreak/>
        <w:tab/>
        <w:t>Workshops to be arranged for all Community groups highlighting details of this scheme.</w:t>
      </w:r>
    </w:p>
    <w:p w:rsidR="00AE785D" w:rsidRPr="00AE785D" w:rsidRDefault="00AE785D" w:rsidP="00AE785D">
      <w:pPr>
        <w:spacing w:before="100" w:beforeAutospacing="1" w:after="100" w:afterAutospacing="1" w:line="240" w:lineRule="auto"/>
        <w:rPr>
          <w:rFonts w:ascii="Tahoma" w:hAnsi="Tahoma" w:cs="Tahoma"/>
          <w:b/>
          <w:sz w:val="20"/>
          <w:szCs w:val="20"/>
          <w:u w:val="single"/>
        </w:rPr>
      </w:pPr>
      <w:r w:rsidRPr="00AE785D">
        <w:rPr>
          <w:rFonts w:ascii="Tahoma" w:hAnsi="Tahoma" w:cs="Tahoma"/>
          <w:b/>
          <w:sz w:val="20"/>
          <w:szCs w:val="20"/>
        </w:rPr>
        <w:tab/>
      </w:r>
      <w:r w:rsidRPr="00AE785D">
        <w:rPr>
          <w:rFonts w:ascii="Tahoma" w:hAnsi="Tahoma" w:cs="Tahoma"/>
          <w:b/>
          <w:sz w:val="20"/>
          <w:szCs w:val="20"/>
          <w:u w:val="single"/>
        </w:rPr>
        <w:t>Medex</w:t>
      </w:r>
    </w:p>
    <w:p w:rsidR="00AE785D" w:rsidRPr="00AE785D" w:rsidRDefault="00AE785D" w:rsidP="00AE785D">
      <w:pPr>
        <w:spacing w:before="100" w:beforeAutospacing="1" w:after="100" w:afterAutospacing="1" w:line="240" w:lineRule="auto"/>
        <w:rPr>
          <w:rFonts w:ascii="Tahoma" w:hAnsi="Tahoma" w:cs="Tahoma"/>
          <w:sz w:val="20"/>
          <w:szCs w:val="20"/>
        </w:rPr>
      </w:pPr>
      <w:r w:rsidRPr="00AE785D">
        <w:rPr>
          <w:rFonts w:ascii="Tahoma" w:hAnsi="Tahoma" w:cs="Tahoma"/>
          <w:sz w:val="20"/>
          <w:szCs w:val="20"/>
        </w:rPr>
        <w:tab/>
        <w:t xml:space="preserve">B. Coman updated the committee on the Medex programme which will start on the 1/4/18 in </w:t>
      </w:r>
      <w:r w:rsidRPr="00AE785D">
        <w:rPr>
          <w:rFonts w:ascii="Tahoma" w:hAnsi="Tahoma" w:cs="Tahoma"/>
          <w:sz w:val="20"/>
          <w:szCs w:val="20"/>
        </w:rPr>
        <w:tab/>
        <w:t xml:space="preserve">Tallaght Leisure Centre, Sean Kennelly in Tallaght Hospital will look after the referrals. The </w:t>
      </w:r>
      <w:r w:rsidRPr="00AE785D">
        <w:rPr>
          <w:rFonts w:ascii="Tahoma" w:hAnsi="Tahoma" w:cs="Tahoma"/>
          <w:sz w:val="20"/>
          <w:szCs w:val="20"/>
        </w:rPr>
        <w:tab/>
        <w:t xml:space="preserve">intention is to also to run the programme from Clondalkin Leisure Centre in 6 to 7 months’ </w:t>
      </w:r>
      <w:r w:rsidRPr="00AE785D">
        <w:rPr>
          <w:rFonts w:ascii="Tahoma" w:hAnsi="Tahoma" w:cs="Tahoma"/>
          <w:sz w:val="20"/>
          <w:szCs w:val="20"/>
        </w:rPr>
        <w:tab/>
        <w:t xml:space="preserve">time. </w:t>
      </w:r>
    </w:p>
    <w:p w:rsidR="00AE785D" w:rsidRPr="00AE785D" w:rsidRDefault="00AE785D" w:rsidP="00AE785D">
      <w:pPr>
        <w:spacing w:before="100" w:beforeAutospacing="1" w:after="100" w:afterAutospacing="1" w:line="240" w:lineRule="auto"/>
        <w:rPr>
          <w:rFonts w:ascii="Tahoma" w:hAnsi="Tahoma" w:cs="Tahoma"/>
          <w:b/>
          <w:sz w:val="20"/>
          <w:szCs w:val="20"/>
          <w:u w:val="single"/>
        </w:rPr>
      </w:pPr>
      <w:r w:rsidRPr="00AE785D">
        <w:rPr>
          <w:rFonts w:ascii="Tahoma" w:hAnsi="Tahoma" w:cs="Tahoma"/>
          <w:b/>
          <w:sz w:val="20"/>
          <w:szCs w:val="20"/>
        </w:rPr>
        <w:tab/>
      </w:r>
      <w:r w:rsidRPr="00AE785D">
        <w:rPr>
          <w:rFonts w:ascii="Tahoma" w:hAnsi="Tahoma" w:cs="Tahoma"/>
          <w:b/>
          <w:sz w:val="20"/>
          <w:szCs w:val="20"/>
          <w:u w:val="single"/>
        </w:rPr>
        <w:t>Tidy Towns</w:t>
      </w:r>
    </w:p>
    <w:p w:rsidR="00AE785D" w:rsidRPr="00AE785D" w:rsidRDefault="00AE785D" w:rsidP="00AE785D">
      <w:pPr>
        <w:spacing w:before="100" w:beforeAutospacing="1" w:after="100" w:afterAutospacing="1" w:line="240" w:lineRule="auto"/>
        <w:rPr>
          <w:rFonts w:ascii="Tahoma" w:hAnsi="Tahoma" w:cs="Tahoma"/>
          <w:sz w:val="20"/>
          <w:szCs w:val="20"/>
        </w:rPr>
      </w:pPr>
      <w:r w:rsidRPr="00AE785D">
        <w:rPr>
          <w:rFonts w:ascii="Tahoma" w:hAnsi="Tahoma" w:cs="Tahoma"/>
          <w:sz w:val="20"/>
          <w:szCs w:val="20"/>
        </w:rPr>
        <w:tab/>
        <w:t xml:space="preserve">P. McAlerney highlighted progress made year on year through continuous working with the 8 </w:t>
      </w:r>
      <w:r w:rsidRPr="00AE785D">
        <w:rPr>
          <w:rFonts w:ascii="Tahoma" w:hAnsi="Tahoma" w:cs="Tahoma"/>
          <w:sz w:val="20"/>
          <w:szCs w:val="20"/>
        </w:rPr>
        <w:tab/>
        <w:t xml:space="preserve">established groups and other groups who may be interested in setting up new Tidy Towns </w:t>
      </w:r>
      <w:r w:rsidRPr="00AE785D">
        <w:rPr>
          <w:rFonts w:ascii="Tahoma" w:hAnsi="Tahoma" w:cs="Tahoma"/>
          <w:sz w:val="20"/>
          <w:szCs w:val="20"/>
        </w:rPr>
        <w:tab/>
        <w:t>Groups in Tallaght, Rathfarnham, Rathcoole and Saggart</w:t>
      </w:r>
    </w:p>
    <w:p w:rsidR="00AE785D" w:rsidRPr="00AE785D" w:rsidRDefault="00AE785D" w:rsidP="00AE785D">
      <w:pPr>
        <w:spacing w:before="100" w:beforeAutospacing="1" w:after="100" w:afterAutospacing="1" w:line="240" w:lineRule="auto"/>
        <w:rPr>
          <w:rFonts w:ascii="Tahoma" w:hAnsi="Tahoma" w:cs="Tahoma"/>
          <w:sz w:val="20"/>
          <w:szCs w:val="20"/>
        </w:rPr>
      </w:pPr>
      <w:r w:rsidRPr="00AE785D">
        <w:rPr>
          <w:rFonts w:ascii="Tahoma" w:hAnsi="Tahoma" w:cs="Tahoma"/>
          <w:sz w:val="20"/>
          <w:szCs w:val="20"/>
        </w:rPr>
        <w:tab/>
        <w:t xml:space="preserve">Funding Support of 100K: divided into at least 2 or 3 rounds of funding: (1) Initial Seed </w:t>
      </w:r>
      <w:r w:rsidRPr="00AE785D">
        <w:rPr>
          <w:rFonts w:ascii="Tahoma" w:hAnsi="Tahoma" w:cs="Tahoma"/>
          <w:sz w:val="20"/>
          <w:szCs w:val="20"/>
        </w:rPr>
        <w:tab/>
        <w:t>Grant, (2) Annual Programme Grant and (3) Practical Projects Grant</w:t>
      </w:r>
    </w:p>
    <w:p w:rsidR="00AE785D" w:rsidRPr="00AE785D" w:rsidRDefault="00AE785D" w:rsidP="00AE785D">
      <w:pPr>
        <w:spacing w:before="100" w:beforeAutospacing="1" w:after="100" w:afterAutospacing="1" w:line="240" w:lineRule="auto"/>
        <w:rPr>
          <w:rFonts w:ascii="Tahoma" w:hAnsi="Tahoma" w:cs="Tahoma"/>
          <w:b/>
          <w:sz w:val="20"/>
          <w:szCs w:val="20"/>
          <w:u w:val="single"/>
        </w:rPr>
      </w:pPr>
      <w:r w:rsidRPr="00AE785D">
        <w:rPr>
          <w:rFonts w:ascii="Tahoma" w:hAnsi="Tahoma" w:cs="Tahoma"/>
          <w:b/>
          <w:sz w:val="20"/>
          <w:szCs w:val="20"/>
        </w:rPr>
        <w:tab/>
      </w:r>
      <w:r w:rsidRPr="00AE785D">
        <w:rPr>
          <w:rFonts w:ascii="Tahoma" w:hAnsi="Tahoma" w:cs="Tahoma"/>
          <w:b/>
          <w:sz w:val="20"/>
          <w:szCs w:val="20"/>
          <w:u w:val="single"/>
        </w:rPr>
        <w:t>A.O.B.</w:t>
      </w:r>
    </w:p>
    <w:p w:rsidR="00AE785D" w:rsidRPr="00AE785D" w:rsidRDefault="00AE785D" w:rsidP="00AE785D">
      <w:pPr>
        <w:spacing w:before="100" w:beforeAutospacing="1" w:after="100" w:afterAutospacing="1" w:line="240" w:lineRule="auto"/>
        <w:rPr>
          <w:rFonts w:ascii="Tahoma" w:hAnsi="Tahoma" w:cs="Tahoma"/>
          <w:sz w:val="20"/>
          <w:szCs w:val="20"/>
        </w:rPr>
      </w:pPr>
      <w:r w:rsidRPr="00AE785D">
        <w:rPr>
          <w:rFonts w:ascii="Tahoma" w:hAnsi="Tahoma" w:cs="Tahoma"/>
          <w:sz w:val="20"/>
          <w:szCs w:val="20"/>
        </w:rPr>
        <w:tab/>
        <w:t xml:space="preserve">Congratulation any Staff and Councillors who took part in recent Gael force event which took </w:t>
      </w:r>
      <w:r w:rsidRPr="00AE785D">
        <w:rPr>
          <w:rFonts w:ascii="Tahoma" w:hAnsi="Tahoma" w:cs="Tahoma"/>
          <w:sz w:val="20"/>
          <w:szCs w:val="20"/>
        </w:rPr>
        <w:tab/>
        <w:t>place on 17</w:t>
      </w:r>
      <w:r w:rsidRPr="00AE785D">
        <w:rPr>
          <w:rFonts w:ascii="Tahoma" w:hAnsi="Tahoma" w:cs="Tahoma"/>
          <w:sz w:val="20"/>
          <w:szCs w:val="20"/>
          <w:vertAlign w:val="superscript"/>
        </w:rPr>
        <w:t>th</w:t>
      </w:r>
      <w:r w:rsidRPr="00AE785D">
        <w:rPr>
          <w:rFonts w:ascii="Tahoma" w:hAnsi="Tahoma" w:cs="Tahoma"/>
          <w:sz w:val="20"/>
          <w:szCs w:val="20"/>
        </w:rPr>
        <w:t xml:space="preserve"> February.</w:t>
      </w:r>
    </w:p>
    <w:p w:rsidR="00AE785D" w:rsidRPr="00AE785D" w:rsidRDefault="00AE785D" w:rsidP="00AE785D">
      <w:pPr>
        <w:spacing w:before="100" w:beforeAutospacing="1" w:after="100" w:afterAutospacing="1" w:line="240" w:lineRule="auto"/>
        <w:rPr>
          <w:rFonts w:ascii="Tahoma" w:hAnsi="Tahoma" w:cs="Tahoma"/>
          <w:sz w:val="20"/>
          <w:szCs w:val="20"/>
        </w:rPr>
      </w:pPr>
      <w:r w:rsidRPr="00AE785D">
        <w:rPr>
          <w:rFonts w:ascii="Tahoma" w:hAnsi="Tahoma" w:cs="Tahoma"/>
          <w:sz w:val="20"/>
          <w:szCs w:val="20"/>
        </w:rPr>
        <w:tab/>
        <w:t xml:space="preserve">A report is to issue to the next SPC meeting in relation to the Council Motion on </w:t>
      </w:r>
      <w:r w:rsidRPr="00AE785D">
        <w:rPr>
          <w:rFonts w:ascii="Tahoma" w:hAnsi="Tahoma" w:cs="Tahoma"/>
          <w:sz w:val="20"/>
          <w:szCs w:val="20"/>
        </w:rPr>
        <w:tab/>
        <w:t>representation of elected members on Committees of events and festivals.</w:t>
      </w:r>
    </w:p>
    <w:p w:rsidR="00AE785D" w:rsidRDefault="00AE785D" w:rsidP="00AE785D">
      <w:pPr>
        <w:rPr>
          <w:rFonts w:ascii="Tahoma" w:hAnsi="Tahoma" w:cs="Tahoma"/>
          <w:sz w:val="20"/>
          <w:szCs w:val="20"/>
        </w:rPr>
      </w:pPr>
      <w:r w:rsidRPr="00AE785D">
        <w:rPr>
          <w:rFonts w:ascii="Tahoma" w:hAnsi="Tahoma" w:cs="Tahoma"/>
          <w:sz w:val="20"/>
          <w:szCs w:val="20"/>
        </w:rPr>
        <w:tab/>
        <w:t>The meeting concluded at 7.20 pm.</w:t>
      </w:r>
      <w:r>
        <w:rPr>
          <w:rFonts w:ascii="Tahoma" w:hAnsi="Tahoma" w:cs="Tahoma"/>
          <w:sz w:val="20"/>
          <w:szCs w:val="20"/>
        </w:rPr>
        <w:t>”</w:t>
      </w:r>
    </w:p>
    <w:p w:rsidR="00AE785D" w:rsidRPr="00AE785D" w:rsidRDefault="00AE785D" w:rsidP="00AE785D">
      <w:pPr>
        <w:rPr>
          <w:rFonts w:ascii="Tahoma" w:hAnsi="Tahoma" w:cs="Tahoma"/>
          <w:sz w:val="20"/>
          <w:szCs w:val="20"/>
        </w:rPr>
      </w:pPr>
    </w:p>
    <w:p w:rsidR="00AE785D" w:rsidRDefault="00AE785D" w:rsidP="00AE785D">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AE785D">
        <w:rPr>
          <w:rFonts w:ascii="Times New Roman" w:eastAsia="Times New Roman" w:hAnsi="Times New Roman" w:cs="Times New Roman"/>
          <w:b/>
          <w:color w:val="000000"/>
          <w:sz w:val="24"/>
          <w:szCs w:val="24"/>
          <w:lang w:eastAsia="en-IE"/>
        </w:rPr>
        <w:t>H4f)/0618</w:t>
      </w:r>
      <w:r w:rsidRPr="00AE785D">
        <w:rPr>
          <w:rFonts w:ascii="Times New Roman" w:eastAsia="Times New Roman" w:hAnsi="Times New Roman" w:cs="Times New Roman"/>
          <w:b/>
          <w:color w:val="000000"/>
          <w:sz w:val="24"/>
          <w:szCs w:val="24"/>
          <w:lang w:eastAsia="en-IE"/>
        </w:rPr>
        <w:tab/>
      </w:r>
      <w:r w:rsidRPr="00AE785D">
        <w:rPr>
          <w:rFonts w:ascii="Times New Roman" w:eastAsia="Times New Roman" w:hAnsi="Times New Roman" w:cs="Times New Roman"/>
          <w:b/>
          <w:color w:val="000000"/>
          <w:sz w:val="24"/>
          <w:szCs w:val="24"/>
          <w:u w:val="single"/>
          <w:lang w:eastAsia="en-IE"/>
        </w:rPr>
        <w:t xml:space="preserve">STRATEGIC POLICY COMMITRTEES LAND USE PLANNING </w:t>
      </w:r>
      <w:r w:rsidRPr="00AE785D">
        <w:rPr>
          <w:rFonts w:ascii="Times New Roman" w:eastAsia="Times New Roman" w:hAnsi="Times New Roman" w:cs="Times New Roman"/>
          <w:b/>
          <w:color w:val="000000"/>
          <w:sz w:val="24"/>
          <w:szCs w:val="24"/>
          <w:lang w:eastAsia="en-IE"/>
        </w:rPr>
        <w:tab/>
      </w:r>
      <w:r w:rsidRPr="00AE785D">
        <w:rPr>
          <w:rFonts w:ascii="Times New Roman" w:eastAsia="Times New Roman" w:hAnsi="Times New Roman" w:cs="Times New Roman"/>
          <w:b/>
          <w:color w:val="000000"/>
          <w:sz w:val="24"/>
          <w:szCs w:val="24"/>
          <w:u w:val="single"/>
          <w:lang w:eastAsia="en-IE"/>
        </w:rPr>
        <w:t>&amp;TRANSPORTATION SPC</w:t>
      </w:r>
    </w:p>
    <w:p w:rsidR="00AE785D" w:rsidRPr="00AE785D" w:rsidRDefault="00AE785D" w:rsidP="0037784B">
      <w:pPr>
        <w:pStyle w:val="ListParagraph"/>
        <w:numPr>
          <w:ilvl w:val="1"/>
          <w:numId w:val="30"/>
        </w:numPr>
        <w:spacing w:before="100" w:beforeAutospacing="1" w:after="100" w:afterAutospacing="1" w:line="240" w:lineRule="auto"/>
        <w:rPr>
          <w:rFonts w:ascii="Times New Roman" w:eastAsia="Times New Roman" w:hAnsi="Times New Roman" w:cs="Times New Roman"/>
          <w:b/>
          <w:color w:val="000000"/>
          <w:sz w:val="24"/>
          <w:szCs w:val="24"/>
          <w:u w:val="single"/>
          <w:lang w:eastAsia="en-IE"/>
        </w:rPr>
      </w:pPr>
      <w:r w:rsidRPr="00AE785D">
        <w:rPr>
          <w:rFonts w:ascii="Times New Roman" w:eastAsia="Times New Roman" w:hAnsi="Times New Roman" w:cs="Times New Roman"/>
          <w:b/>
          <w:color w:val="000000"/>
          <w:sz w:val="24"/>
          <w:szCs w:val="24"/>
          <w:lang w:eastAsia="en-IE"/>
        </w:rPr>
        <w:t>Report of Meeting 17th May 2018</w:t>
      </w:r>
    </w:p>
    <w:p w:rsidR="00AE785D" w:rsidRPr="00AE785D" w:rsidRDefault="00AE785D" w:rsidP="00AE785D">
      <w:pPr>
        <w:spacing w:after="0" w:line="240" w:lineRule="auto"/>
        <w:rPr>
          <w:rFonts w:ascii="Tahoma" w:eastAsia="Times New Roman" w:hAnsi="Tahoma" w:cs="Tahoma"/>
          <w:b/>
          <w:sz w:val="20"/>
          <w:szCs w:val="20"/>
          <w:lang w:val="en-GB" w:eastAsia="en-GB"/>
        </w:rPr>
      </w:pPr>
      <w:r w:rsidRPr="00AE785D">
        <w:rPr>
          <w:rFonts w:ascii="Tahoma" w:hAnsi="Tahoma" w:cs="Tahoma"/>
          <w:color w:val="000000"/>
          <w:sz w:val="20"/>
          <w:szCs w:val="20"/>
        </w:rPr>
        <w:tab/>
        <w:t>“</w:t>
      </w:r>
      <w:r w:rsidRPr="00AE785D">
        <w:rPr>
          <w:rFonts w:ascii="Tahoma" w:eastAsia="Times New Roman" w:hAnsi="Tahoma" w:cs="Tahoma"/>
          <w:b/>
          <w:sz w:val="20"/>
          <w:szCs w:val="20"/>
          <w:lang w:val="en-GB" w:eastAsia="en-GB"/>
        </w:rPr>
        <w:t>PRESENT:</w:t>
      </w:r>
    </w:p>
    <w:p w:rsidR="00AE785D" w:rsidRPr="00AE785D" w:rsidRDefault="00AE785D" w:rsidP="00AE785D">
      <w:pPr>
        <w:spacing w:after="0" w:line="240" w:lineRule="auto"/>
        <w:rPr>
          <w:rFonts w:ascii="Tahoma" w:eastAsia="Times New Roman" w:hAnsi="Tahoma" w:cs="Tahoma"/>
          <w:b/>
          <w:sz w:val="20"/>
          <w:szCs w:val="20"/>
          <w:lang w:val="en-GB" w:eastAsia="en-GB"/>
        </w:rPr>
      </w:pPr>
    </w:p>
    <w:tbl>
      <w:tblPr>
        <w:tblStyle w:val="TableGrid11"/>
        <w:tblW w:w="0" w:type="auto"/>
        <w:tblInd w:w="704" w:type="dxa"/>
        <w:tblLook w:val="04A0" w:firstRow="1" w:lastRow="0" w:firstColumn="1" w:lastColumn="0" w:noHBand="0" w:noVBand="1"/>
      </w:tblPr>
      <w:tblGrid>
        <w:gridCol w:w="2061"/>
        <w:gridCol w:w="2765"/>
        <w:gridCol w:w="2766"/>
      </w:tblGrid>
      <w:tr w:rsidR="00AE785D" w:rsidRPr="00AE785D" w:rsidTr="00AE785D">
        <w:tc>
          <w:tcPr>
            <w:tcW w:w="2061" w:type="dxa"/>
          </w:tcPr>
          <w:p w:rsidR="00AE785D" w:rsidRPr="00AE785D" w:rsidRDefault="00AE785D" w:rsidP="00AE785D">
            <w:pPr>
              <w:rPr>
                <w:rFonts w:ascii="Tahoma" w:hAnsi="Tahoma" w:cs="Tahoma"/>
                <w:b/>
                <w:lang w:val="en-GB" w:eastAsia="en-GB"/>
              </w:rPr>
            </w:pPr>
            <w:r w:rsidRPr="00AE785D">
              <w:rPr>
                <w:rFonts w:ascii="Tahoma" w:hAnsi="Tahoma" w:cs="Tahoma"/>
                <w:b/>
                <w:lang w:val="en-GB" w:eastAsia="en-GB"/>
              </w:rPr>
              <w:t xml:space="preserve">Members </w:t>
            </w:r>
          </w:p>
        </w:tc>
        <w:tc>
          <w:tcPr>
            <w:tcW w:w="5531" w:type="dxa"/>
            <w:gridSpan w:val="2"/>
          </w:tcPr>
          <w:p w:rsidR="00AE785D" w:rsidRPr="00AE785D" w:rsidRDefault="00AE785D" w:rsidP="00AE785D">
            <w:pPr>
              <w:rPr>
                <w:rFonts w:ascii="Tahoma" w:hAnsi="Tahoma" w:cs="Tahoma"/>
                <w:b/>
                <w:lang w:val="en-GB" w:eastAsia="en-GB"/>
              </w:rPr>
            </w:pPr>
            <w:r w:rsidRPr="00AE785D">
              <w:rPr>
                <w:rFonts w:ascii="Tahoma" w:hAnsi="Tahoma" w:cs="Tahoma"/>
                <w:b/>
                <w:lang w:val="en-GB" w:eastAsia="en-GB"/>
              </w:rPr>
              <w:t xml:space="preserve">Council Officials </w:t>
            </w:r>
          </w:p>
        </w:tc>
      </w:tr>
      <w:tr w:rsidR="00AE785D" w:rsidRPr="00AE785D" w:rsidTr="00AE785D">
        <w:tc>
          <w:tcPr>
            <w:tcW w:w="2061"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Cllr Emer Higgins (Chair)</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Laura Leonard</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A/Director of Services</w:t>
            </w:r>
          </w:p>
        </w:tc>
      </w:tr>
      <w:tr w:rsidR="00AE785D" w:rsidRPr="00AE785D" w:rsidTr="00AE785D">
        <w:tc>
          <w:tcPr>
            <w:tcW w:w="2061" w:type="dxa"/>
          </w:tcPr>
          <w:p w:rsidR="00AE785D" w:rsidRPr="00AE785D" w:rsidRDefault="00AE785D" w:rsidP="00AE785D">
            <w:pPr>
              <w:rPr>
                <w:rFonts w:ascii="Tahoma" w:hAnsi="Tahoma" w:cs="Tahoma"/>
                <w:lang w:val="en-GB" w:eastAsia="en-GB"/>
              </w:rPr>
            </w:pPr>
            <w:r w:rsidRPr="00AE785D">
              <w:rPr>
                <w:rFonts w:ascii="Tahoma" w:hAnsi="Tahoma" w:cs="Tahoma"/>
              </w:rPr>
              <w:t>Cllr. Mick Murphy</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Brian Keaney</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Senior Planner</w:t>
            </w:r>
          </w:p>
        </w:tc>
      </w:tr>
      <w:tr w:rsidR="00AE785D" w:rsidRPr="00AE785D" w:rsidTr="00AE785D">
        <w:tc>
          <w:tcPr>
            <w:tcW w:w="2061" w:type="dxa"/>
          </w:tcPr>
          <w:p w:rsidR="00AE785D" w:rsidRPr="00AE785D" w:rsidRDefault="00AE785D" w:rsidP="00AE785D">
            <w:pPr>
              <w:rPr>
                <w:rFonts w:ascii="Tahoma" w:hAnsi="Tahoma" w:cs="Tahoma"/>
                <w:lang w:val="en-GB" w:eastAsia="en-GB"/>
              </w:rPr>
            </w:pPr>
            <w:r w:rsidRPr="00AE785D">
              <w:rPr>
                <w:rFonts w:ascii="Tahoma" w:hAnsi="Tahoma" w:cs="Tahoma"/>
              </w:rPr>
              <w:t>Cllr. Liona O’Toole</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Helena Fallon</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Senior Executive Engineer</w:t>
            </w:r>
          </w:p>
        </w:tc>
      </w:tr>
      <w:tr w:rsidR="00AE785D" w:rsidRPr="00AE785D" w:rsidTr="00AE785D">
        <w:tc>
          <w:tcPr>
            <w:tcW w:w="2061"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Cllr. Paul Gogarty</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Sheila Kelly</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Administrative Officer</w:t>
            </w:r>
          </w:p>
        </w:tc>
      </w:tr>
      <w:tr w:rsidR="00AE785D" w:rsidRPr="00AE785D" w:rsidTr="00AE785D">
        <w:tc>
          <w:tcPr>
            <w:tcW w:w="2061"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Cllr Paula Donovan </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Jason Frehill</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Senior Executive Planner</w:t>
            </w:r>
          </w:p>
        </w:tc>
      </w:tr>
      <w:tr w:rsidR="00AE785D" w:rsidRPr="00AE785D" w:rsidTr="00AE785D">
        <w:tc>
          <w:tcPr>
            <w:tcW w:w="2061"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 </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 </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 </w:t>
            </w: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p>
        </w:tc>
      </w:tr>
      <w:tr w:rsidR="00AE785D" w:rsidRPr="00AE785D" w:rsidTr="00AE785D">
        <w:tc>
          <w:tcPr>
            <w:tcW w:w="7592" w:type="dxa"/>
            <w:gridSpan w:val="3"/>
          </w:tcPr>
          <w:p w:rsidR="00AE785D" w:rsidRPr="00AE785D" w:rsidRDefault="00AE785D" w:rsidP="00AE785D">
            <w:pPr>
              <w:rPr>
                <w:rFonts w:ascii="Tahoma" w:hAnsi="Tahoma" w:cs="Tahoma"/>
                <w:b/>
                <w:lang w:val="en-GB" w:eastAsia="en-GB"/>
              </w:rPr>
            </w:pPr>
            <w:r w:rsidRPr="00AE785D">
              <w:rPr>
                <w:rFonts w:ascii="Tahoma" w:hAnsi="Tahoma" w:cs="Tahoma"/>
                <w:b/>
                <w:lang w:val="en-GB" w:eastAsia="en-GB"/>
              </w:rPr>
              <w:t>Non-Elected Members:</w:t>
            </w: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 </w:t>
            </w:r>
          </w:p>
        </w:tc>
      </w:tr>
      <w:tr w:rsidR="00AE785D" w:rsidRPr="00AE785D" w:rsidTr="00AE785D">
        <w:tc>
          <w:tcPr>
            <w:tcW w:w="7592"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 </w:t>
            </w:r>
          </w:p>
        </w:tc>
      </w:tr>
    </w:tbl>
    <w:p w:rsidR="00AE785D" w:rsidRPr="00AE785D" w:rsidRDefault="00AE785D" w:rsidP="00AE785D">
      <w:pPr>
        <w:rPr>
          <w:rFonts w:ascii="Tahoma" w:hAnsi="Tahoma" w:cs="Tahoma"/>
          <w:b/>
          <w:sz w:val="20"/>
          <w:szCs w:val="20"/>
        </w:rPr>
      </w:pPr>
    </w:p>
    <w:p w:rsidR="00AE785D" w:rsidRPr="00AE785D" w:rsidRDefault="00AE785D" w:rsidP="00AE785D">
      <w:pPr>
        <w:rPr>
          <w:rFonts w:ascii="Tahoma" w:hAnsi="Tahoma" w:cs="Tahoma"/>
          <w:b/>
          <w:sz w:val="20"/>
          <w:szCs w:val="20"/>
        </w:rPr>
      </w:pPr>
      <w:r w:rsidRPr="00AE785D">
        <w:rPr>
          <w:rFonts w:ascii="Tahoma" w:hAnsi="Tahoma" w:cs="Tahoma"/>
          <w:b/>
          <w:sz w:val="20"/>
          <w:szCs w:val="20"/>
        </w:rPr>
        <w:tab/>
        <w:t>Apologies:  Siobhan Butler</w:t>
      </w:r>
    </w:p>
    <w:p w:rsidR="00AE785D" w:rsidRPr="00AE785D" w:rsidRDefault="00AE785D" w:rsidP="00AE785D">
      <w:pPr>
        <w:tabs>
          <w:tab w:val="left" w:pos="0"/>
          <w:tab w:val="left" w:pos="180"/>
          <w:tab w:val="left" w:pos="720"/>
        </w:tabs>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lang w:val="en-GB" w:eastAsia="en-GB"/>
        </w:rPr>
        <w:tab/>
      </w:r>
      <w:proofErr w:type="gramStart"/>
      <w:r w:rsidRPr="00AE785D">
        <w:rPr>
          <w:rFonts w:ascii="Tahoma" w:eastAsia="Times New Roman" w:hAnsi="Tahoma" w:cs="Tahoma"/>
          <w:b/>
          <w:sz w:val="20"/>
          <w:szCs w:val="20"/>
          <w:lang w:val="en-GB" w:eastAsia="en-GB"/>
        </w:rPr>
        <w:t>An</w:t>
      </w:r>
      <w:proofErr w:type="gramEnd"/>
      <w:r w:rsidRPr="00AE785D">
        <w:rPr>
          <w:rFonts w:ascii="Tahoma" w:eastAsia="Times New Roman" w:hAnsi="Tahoma" w:cs="Tahoma"/>
          <w:b/>
          <w:sz w:val="20"/>
          <w:szCs w:val="20"/>
          <w:lang w:val="en-GB" w:eastAsia="en-GB"/>
        </w:rPr>
        <w:t xml:space="preserve"> Cathaoirleach, Councillor Emer Higgins presided.</w:t>
      </w:r>
    </w:p>
    <w:p w:rsidR="00AE785D" w:rsidRPr="00AE785D" w:rsidRDefault="00AE785D" w:rsidP="00AE785D">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AE785D" w:rsidRPr="00AE785D" w:rsidRDefault="00AE785D" w:rsidP="00AE785D">
      <w:pPr>
        <w:tabs>
          <w:tab w:val="left" w:pos="0"/>
          <w:tab w:val="left" w:pos="180"/>
          <w:tab w:val="left" w:pos="720"/>
        </w:tabs>
        <w:spacing w:after="0" w:line="240" w:lineRule="auto"/>
        <w:rPr>
          <w:rFonts w:ascii="Tahoma" w:eastAsia="Times New Roman" w:hAnsi="Tahoma" w:cs="Tahoma"/>
          <w:b/>
          <w:sz w:val="20"/>
          <w:szCs w:val="20"/>
          <w:u w:val="single"/>
          <w:lang w:eastAsia="en-GB"/>
        </w:rPr>
      </w:pPr>
      <w:r w:rsidRPr="00AE785D">
        <w:rPr>
          <w:rFonts w:ascii="Tahoma" w:eastAsia="Times New Roman" w:hAnsi="Tahoma" w:cs="Tahoma"/>
          <w:b/>
          <w:sz w:val="20"/>
          <w:szCs w:val="20"/>
          <w:lang w:eastAsia="en-GB"/>
        </w:rPr>
        <w:tab/>
      </w:r>
      <w:r w:rsidRPr="00AE785D">
        <w:rPr>
          <w:rFonts w:ascii="Tahoma" w:eastAsia="Times New Roman" w:hAnsi="Tahoma" w:cs="Tahoma"/>
          <w:b/>
          <w:sz w:val="20"/>
          <w:szCs w:val="20"/>
          <w:lang w:eastAsia="en-GB"/>
        </w:rPr>
        <w:tab/>
      </w:r>
      <w:r w:rsidRPr="00AE785D">
        <w:rPr>
          <w:rFonts w:ascii="Tahoma" w:eastAsia="Times New Roman" w:hAnsi="Tahoma" w:cs="Tahoma"/>
          <w:b/>
          <w:sz w:val="20"/>
          <w:szCs w:val="20"/>
          <w:u w:val="single"/>
          <w:lang w:eastAsia="en-GB"/>
        </w:rPr>
        <w:t>H.I. 1.</w:t>
      </w:r>
      <w:r w:rsidRPr="00AE785D">
        <w:rPr>
          <w:rFonts w:ascii="Tahoma" w:eastAsia="Times New Roman" w:hAnsi="Tahoma" w:cs="Tahoma"/>
          <w:b/>
          <w:sz w:val="20"/>
          <w:szCs w:val="20"/>
          <w:u w:val="single"/>
          <w:lang w:eastAsia="en-GB"/>
        </w:rPr>
        <w:tab/>
        <w:t>Confirmation of Minutes</w:t>
      </w:r>
    </w:p>
    <w:p w:rsidR="00AE785D" w:rsidRPr="00AE785D" w:rsidRDefault="00AE785D" w:rsidP="00AE785D">
      <w:pPr>
        <w:spacing w:after="0" w:line="240" w:lineRule="auto"/>
        <w:rPr>
          <w:rFonts w:ascii="Tahoma" w:hAnsi="Tahoma" w:cs="Tahoma"/>
          <w:sz w:val="20"/>
          <w:szCs w:val="20"/>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21" w:history="1"/>
      <w:r w:rsidRPr="00AE785D">
        <w:rPr>
          <w:rFonts w:ascii="Tahoma" w:eastAsia="Times New Roman" w:hAnsi="Tahoma" w:cs="Tahoma"/>
          <w:b/>
          <w:color w:val="0563C1" w:themeColor="hyperlink"/>
          <w:sz w:val="20"/>
          <w:szCs w:val="20"/>
          <w:u w:val="single"/>
          <w:lang w:val="en-GB" w:eastAsia="en-GB"/>
        </w:rPr>
        <w:t xml:space="preserve"> Minutes of Meeting of 15th February 2018</w:t>
      </w:r>
    </w:p>
    <w:p w:rsidR="00AE785D" w:rsidRPr="00AE785D" w:rsidRDefault="00AE785D" w:rsidP="00AE785D">
      <w:pPr>
        <w:tabs>
          <w:tab w:val="left" w:pos="0"/>
          <w:tab w:val="left" w:pos="180"/>
          <w:tab w:val="left" w:pos="720"/>
        </w:tabs>
        <w:spacing w:after="0" w:line="240" w:lineRule="auto"/>
        <w:rPr>
          <w:rFonts w:ascii="Tahoma" w:eastAsia="Times New Roman" w:hAnsi="Tahoma" w:cs="Tahoma"/>
          <w:b/>
          <w:sz w:val="20"/>
          <w:szCs w:val="20"/>
          <w:u w:val="single"/>
          <w:lang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eastAsia="en-GB"/>
        </w:rPr>
        <w:tab/>
        <w:t xml:space="preserve">The Minutes of the meeting of the Land Use Planning and Transportation Strategic Policy </w:t>
      </w:r>
      <w:r w:rsidRPr="00AE785D">
        <w:rPr>
          <w:rFonts w:ascii="Tahoma" w:eastAsia="Times New Roman" w:hAnsi="Tahoma" w:cs="Tahoma"/>
          <w:sz w:val="20"/>
          <w:szCs w:val="20"/>
          <w:lang w:eastAsia="en-GB"/>
        </w:rPr>
        <w:tab/>
        <w:t>Committee held on 15</w:t>
      </w:r>
      <w:r w:rsidRPr="00AE785D">
        <w:rPr>
          <w:rFonts w:ascii="Tahoma" w:eastAsia="Times New Roman" w:hAnsi="Tahoma" w:cs="Tahoma"/>
          <w:sz w:val="20"/>
          <w:szCs w:val="20"/>
          <w:vertAlign w:val="superscript"/>
          <w:lang w:eastAsia="en-GB"/>
        </w:rPr>
        <w:t>th</w:t>
      </w:r>
      <w:r w:rsidRPr="00AE785D">
        <w:rPr>
          <w:rFonts w:ascii="Tahoma" w:eastAsia="Times New Roman" w:hAnsi="Tahoma" w:cs="Tahoma"/>
          <w:sz w:val="20"/>
          <w:szCs w:val="20"/>
          <w:lang w:eastAsia="en-GB"/>
        </w:rPr>
        <w:t xml:space="preserve"> February 2018 </w:t>
      </w:r>
      <w:r w:rsidRPr="00AE785D">
        <w:rPr>
          <w:rFonts w:ascii="Tahoma" w:eastAsia="Times New Roman" w:hAnsi="Tahoma" w:cs="Tahoma"/>
          <w:sz w:val="20"/>
          <w:szCs w:val="20"/>
          <w:lang w:val="en-GB" w:eastAsia="en-GB"/>
        </w:rPr>
        <w:t xml:space="preserve">were proposed by Cllr. L. O’Toole, seconded by Cllr Paul </w:t>
      </w:r>
      <w:r w:rsidRPr="00AE785D">
        <w:rPr>
          <w:rFonts w:ascii="Tahoma" w:eastAsia="Times New Roman" w:hAnsi="Tahoma" w:cs="Tahoma"/>
          <w:sz w:val="20"/>
          <w:szCs w:val="20"/>
          <w:lang w:val="en-GB" w:eastAsia="en-GB"/>
        </w:rPr>
        <w:tab/>
        <w:t xml:space="preserve">Gogarty and </w:t>
      </w:r>
      <w:r w:rsidRPr="00AE785D">
        <w:rPr>
          <w:rFonts w:ascii="Tahoma" w:eastAsia="Times New Roman" w:hAnsi="Tahoma" w:cs="Tahoma"/>
          <w:b/>
          <w:sz w:val="20"/>
          <w:szCs w:val="20"/>
          <w:lang w:val="en-GB" w:eastAsia="en-GB"/>
        </w:rPr>
        <w:t>AGREED.</w:t>
      </w:r>
    </w:p>
    <w:p w:rsidR="00AE785D" w:rsidRPr="00AE785D" w:rsidRDefault="00AE785D" w:rsidP="00AE785D">
      <w:pPr>
        <w:spacing w:after="0" w:line="240" w:lineRule="auto"/>
        <w:jc w:val="both"/>
        <w:rPr>
          <w:rFonts w:ascii="Tahoma" w:eastAsia="Times New Roman" w:hAnsi="Tahoma" w:cs="Tahoma"/>
          <w:sz w:val="20"/>
          <w:szCs w:val="20"/>
          <w:lang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H-1 (2)   Variations to County Development Plan</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22" w:history="1"/>
      <w:r w:rsidRPr="00AE785D">
        <w:rPr>
          <w:rFonts w:ascii="Tahoma" w:eastAsia="Times New Roman" w:hAnsi="Tahoma" w:cs="Tahoma"/>
          <w:b/>
          <w:color w:val="0563C1" w:themeColor="hyperlink"/>
          <w:sz w:val="20"/>
          <w:szCs w:val="20"/>
          <w:u w:val="single"/>
          <w:lang w:val="en-GB" w:eastAsia="en-GB"/>
        </w:rPr>
        <w:t xml:space="preserve"> </w:t>
      </w:r>
      <w:hyperlink r:id="rId23" w:history="1">
        <w:r w:rsidRPr="00AE785D">
          <w:rPr>
            <w:rFonts w:ascii="Tahoma" w:eastAsia="Times New Roman" w:hAnsi="Tahoma" w:cs="Tahoma"/>
            <w:b/>
            <w:color w:val="0563C1" w:themeColor="hyperlink"/>
            <w:sz w:val="20"/>
            <w:szCs w:val="20"/>
            <w:u w:val="single"/>
            <w:lang w:val="en-GB" w:eastAsia="en-GB"/>
          </w:rPr>
          <w:t>Variations to County Development Plan.docx</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jc w:val="both"/>
        <w:rPr>
          <w:rFonts w:ascii="Tahoma" w:eastAsia="Times New Roman" w:hAnsi="Tahoma" w:cs="Tahoma"/>
          <w:b/>
          <w:sz w:val="20"/>
          <w:szCs w:val="20"/>
          <w:lang w:val="en-GB" w:eastAsia="en-GB"/>
        </w:rPr>
      </w:pPr>
      <w:r w:rsidRPr="00AE785D">
        <w:rPr>
          <w:rFonts w:ascii="Tahoma" w:eastAsia="Times New Roman" w:hAnsi="Tahoma" w:cs="Tahoma"/>
          <w:sz w:val="20"/>
          <w:szCs w:val="20"/>
          <w:lang w:val="en-GB" w:eastAsia="en-GB"/>
        </w:rPr>
        <w:tab/>
        <w:t xml:space="preserve">Mr. Brian Keaney, Senior Planner presented the report.  As this report had already been </w:t>
      </w:r>
      <w:r w:rsidRPr="00AE785D">
        <w:rPr>
          <w:rFonts w:ascii="Tahoma" w:eastAsia="Times New Roman" w:hAnsi="Tahoma" w:cs="Tahoma"/>
          <w:sz w:val="20"/>
          <w:szCs w:val="20"/>
          <w:lang w:val="en-GB" w:eastAsia="en-GB"/>
        </w:rPr>
        <w:tab/>
        <w:t xml:space="preserve">presented to Councillors at Special County Council meeting during the week and there were no </w:t>
      </w:r>
      <w:r w:rsidRPr="00AE785D">
        <w:rPr>
          <w:rFonts w:ascii="Tahoma" w:eastAsia="Times New Roman" w:hAnsi="Tahoma" w:cs="Tahoma"/>
          <w:sz w:val="20"/>
          <w:szCs w:val="20"/>
          <w:lang w:val="en-GB" w:eastAsia="en-GB"/>
        </w:rPr>
        <w:tab/>
        <w:t xml:space="preserve">non-elected Members present at the meeting the report was </w:t>
      </w:r>
      <w:r w:rsidRPr="00AE785D">
        <w:rPr>
          <w:rFonts w:ascii="Tahoma" w:eastAsia="Times New Roman" w:hAnsi="Tahoma" w:cs="Tahoma"/>
          <w:b/>
          <w:sz w:val="20"/>
          <w:szCs w:val="20"/>
          <w:lang w:val="en-GB" w:eastAsia="en-GB"/>
        </w:rPr>
        <w:t>NOTED.</w:t>
      </w:r>
    </w:p>
    <w:p w:rsidR="00AE785D" w:rsidRPr="00AE785D" w:rsidRDefault="00AE785D" w:rsidP="00AE785D">
      <w:pPr>
        <w:spacing w:after="0" w:line="240" w:lineRule="auto"/>
        <w:rPr>
          <w:rFonts w:ascii="Tahoma" w:eastAsia="Times New Roman" w:hAnsi="Tahoma" w:cs="Tahoma"/>
          <w:b/>
          <w:sz w:val="20"/>
          <w:szCs w:val="20"/>
          <w:lang w:val="en-GB" w:eastAsia="en-GB"/>
        </w:rPr>
      </w:pPr>
    </w:p>
    <w:p w:rsidR="00AE785D" w:rsidRPr="00AE785D" w:rsidRDefault="00AE785D" w:rsidP="00AE785D">
      <w:pPr>
        <w:spacing w:before="100" w:beforeAutospacing="1" w:after="100" w:afterAutospacing="1" w:line="240" w:lineRule="auto"/>
        <w:jc w:val="both"/>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H-1 (3)   Bike Week 2018</w:t>
      </w:r>
    </w:p>
    <w:p w:rsidR="00AE785D" w:rsidRPr="00AE785D" w:rsidRDefault="00AE785D" w:rsidP="00AE785D">
      <w:pPr>
        <w:spacing w:before="100" w:beforeAutospacing="1" w:after="100" w:afterAutospacing="1" w:line="240" w:lineRule="auto"/>
        <w:jc w:val="both"/>
        <w:rPr>
          <w:rFonts w:ascii="Tahoma" w:eastAsia="Times New Roman" w:hAnsi="Tahoma" w:cs="Tahoma"/>
          <w:b/>
          <w:sz w:val="20"/>
          <w:szCs w:val="20"/>
          <w:u w:val="single"/>
          <w:lang w:val="en-GB" w:eastAsia="en-GB"/>
        </w:rPr>
      </w:pPr>
      <w:r w:rsidRPr="00AE785D">
        <w:rPr>
          <w:rFonts w:ascii="Tahoma" w:hAnsi="Tahoma" w:cs="Tahoma"/>
          <w:sz w:val="20"/>
          <w:szCs w:val="20"/>
        </w:rPr>
        <w:tab/>
      </w:r>
      <w:hyperlink r:id="rId24" w:history="1">
        <w:r w:rsidRPr="00AE785D">
          <w:rPr>
            <w:rFonts w:ascii="Tahoma" w:eastAsia="Times New Roman" w:hAnsi="Tahoma" w:cs="Tahoma"/>
            <w:b/>
            <w:color w:val="0563C1" w:themeColor="hyperlink"/>
            <w:sz w:val="20"/>
            <w:szCs w:val="20"/>
            <w:u w:val="single"/>
            <w:lang w:val="en-GB" w:eastAsia="en-GB"/>
          </w:rPr>
          <w:t>Bike Week 2018.docx</w:t>
        </w:r>
      </w:hyperlink>
    </w:p>
    <w:p w:rsidR="00AE785D" w:rsidRPr="00AE785D" w:rsidRDefault="00AE785D" w:rsidP="00AE785D">
      <w:pPr>
        <w:spacing w:before="100" w:beforeAutospacing="1" w:after="100" w:afterAutospacing="1" w:line="240" w:lineRule="auto"/>
        <w:jc w:val="both"/>
        <w:rPr>
          <w:rFonts w:ascii="Tahoma" w:eastAsia="Times New Roman" w:hAnsi="Tahoma" w:cs="Tahoma"/>
          <w:b/>
          <w:sz w:val="20"/>
          <w:szCs w:val="20"/>
          <w:u w:val="single"/>
          <w:lang w:val="en-GB" w:eastAsia="en-GB"/>
        </w:rPr>
      </w:pPr>
      <w:r w:rsidRPr="00AE785D">
        <w:rPr>
          <w:rFonts w:ascii="Tahoma" w:hAnsi="Tahoma" w:cs="Tahoma"/>
          <w:sz w:val="20"/>
          <w:szCs w:val="20"/>
        </w:rPr>
        <w:tab/>
      </w:r>
      <w:hyperlink r:id="rId25" w:history="1">
        <w:r w:rsidRPr="00AE785D">
          <w:rPr>
            <w:rFonts w:ascii="Tahoma" w:eastAsia="Times New Roman" w:hAnsi="Tahoma" w:cs="Tahoma"/>
            <w:b/>
            <w:color w:val="0563C1" w:themeColor="hyperlink"/>
            <w:sz w:val="20"/>
            <w:szCs w:val="20"/>
            <w:u w:val="single"/>
            <w:lang w:val="en-GB" w:eastAsia="en-GB"/>
          </w:rPr>
          <w:t xml:space="preserve"> BleeperBike_SDCCReport.pdf</w:t>
        </w:r>
      </w:hyperlink>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Ms. Sheila Kelly, Administrative Officer gave the report.  She listed the various events proposed </w:t>
      </w:r>
      <w:r w:rsidRPr="00AE785D">
        <w:rPr>
          <w:rFonts w:ascii="Tahoma" w:eastAsia="Times New Roman" w:hAnsi="Tahoma" w:cs="Tahoma"/>
          <w:sz w:val="20"/>
          <w:szCs w:val="20"/>
          <w:lang w:val="en-GB" w:eastAsia="en-GB"/>
        </w:rPr>
        <w:tab/>
        <w:t>for Bike Week which takes place from 9</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to 17</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June.  She also presented a report on Bleeper </w:t>
      </w:r>
      <w:r w:rsidRPr="00AE785D">
        <w:rPr>
          <w:rFonts w:ascii="Tahoma" w:eastAsia="Times New Roman" w:hAnsi="Tahoma" w:cs="Tahoma"/>
          <w:sz w:val="20"/>
          <w:szCs w:val="20"/>
          <w:lang w:val="en-GB" w:eastAsia="en-GB"/>
        </w:rPr>
        <w:tab/>
        <w:t xml:space="preserve">Bikes which have been operating in South Dublin County Council’s administrative area since </w:t>
      </w:r>
      <w:r w:rsidRPr="00AE785D">
        <w:rPr>
          <w:rFonts w:ascii="Tahoma" w:eastAsia="Times New Roman" w:hAnsi="Tahoma" w:cs="Tahoma"/>
          <w:sz w:val="20"/>
          <w:szCs w:val="20"/>
          <w:lang w:val="en-GB" w:eastAsia="en-GB"/>
        </w:rPr>
        <w:tab/>
        <w:t>2017.</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Following a discussion which members suggested that there could be more cycle counters in </w:t>
      </w:r>
      <w:r w:rsidRPr="00AE785D">
        <w:rPr>
          <w:rFonts w:ascii="Tahoma" w:eastAsia="Times New Roman" w:hAnsi="Tahoma" w:cs="Tahoma"/>
          <w:sz w:val="20"/>
          <w:szCs w:val="20"/>
          <w:lang w:val="en-GB" w:eastAsia="en-GB"/>
        </w:rPr>
        <w:tab/>
        <w:t xml:space="preserve">the County to indicate the increasing numbers using our cycle tracks, Laura Leonard, A/Director </w:t>
      </w:r>
      <w:r w:rsidRPr="00AE785D">
        <w:rPr>
          <w:rFonts w:ascii="Tahoma" w:eastAsia="Times New Roman" w:hAnsi="Tahoma" w:cs="Tahoma"/>
          <w:sz w:val="20"/>
          <w:szCs w:val="20"/>
          <w:lang w:val="en-GB" w:eastAsia="en-GB"/>
        </w:rPr>
        <w:tab/>
        <w:t xml:space="preserve">of Services agreed that it would be valuable to investigate the possibility of getting more </w:t>
      </w:r>
      <w:r w:rsidRPr="00AE785D">
        <w:rPr>
          <w:rFonts w:ascii="Tahoma" w:eastAsia="Times New Roman" w:hAnsi="Tahoma" w:cs="Tahoma"/>
          <w:sz w:val="20"/>
          <w:szCs w:val="20"/>
          <w:lang w:val="en-GB" w:eastAsia="en-GB"/>
        </w:rPr>
        <w:tab/>
        <w:t>installed throughout the county.</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report was </w:t>
      </w:r>
      <w:r w:rsidRPr="00AE785D">
        <w:rPr>
          <w:rFonts w:ascii="Tahoma" w:eastAsia="Times New Roman" w:hAnsi="Tahoma" w:cs="Tahoma"/>
          <w:b/>
          <w:sz w:val="20"/>
          <w:szCs w:val="20"/>
          <w:lang w:val="en-GB" w:eastAsia="en-GB"/>
        </w:rPr>
        <w:t>NOTED.</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 xml:space="preserve">H-1 (4)    Adamstown Road /R120 Progress Update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26" w:history="1">
        <w:r w:rsidRPr="00AE785D">
          <w:rPr>
            <w:rFonts w:ascii="Tahoma" w:eastAsia="Times New Roman" w:hAnsi="Tahoma" w:cs="Tahoma"/>
            <w:b/>
            <w:color w:val="0563C1" w:themeColor="hyperlink"/>
            <w:sz w:val="20"/>
            <w:szCs w:val="20"/>
            <w:u w:val="single"/>
            <w:lang w:val="en-GB" w:eastAsia="en-GB"/>
          </w:rPr>
          <w:t xml:space="preserve"> Adamstown Road</w:t>
        </w:r>
        <w:proofErr w:type="gramStart"/>
        <w:r w:rsidRPr="00AE785D">
          <w:rPr>
            <w:rFonts w:ascii="Tahoma" w:eastAsia="Times New Roman" w:hAnsi="Tahoma" w:cs="Tahoma"/>
            <w:b/>
            <w:color w:val="0563C1" w:themeColor="hyperlink"/>
            <w:sz w:val="20"/>
            <w:szCs w:val="20"/>
            <w:u w:val="single"/>
            <w:lang w:val="en-GB" w:eastAsia="en-GB"/>
          </w:rPr>
          <w:t>,R120</w:t>
        </w:r>
        <w:proofErr w:type="gramEnd"/>
        <w:r w:rsidRPr="00AE785D">
          <w:rPr>
            <w:rFonts w:ascii="Tahoma" w:eastAsia="Times New Roman" w:hAnsi="Tahoma" w:cs="Tahoma"/>
            <w:b/>
            <w:color w:val="0563C1" w:themeColor="hyperlink"/>
            <w:sz w:val="20"/>
            <w:szCs w:val="20"/>
            <w:u w:val="single"/>
            <w:lang w:val="en-GB" w:eastAsia="en-GB"/>
          </w:rPr>
          <w:t xml:space="preserve"> Progress Update.docx</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Ms. Helena Fallon, Senior Executive Engineer presented the report.</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Work commenced on site before Christmas 2017.  40% of works are now complete which </w:t>
      </w:r>
      <w:r w:rsidRPr="00AE785D">
        <w:rPr>
          <w:rFonts w:ascii="Tahoma" w:eastAsia="Times New Roman" w:hAnsi="Tahoma" w:cs="Tahoma"/>
          <w:sz w:val="20"/>
          <w:szCs w:val="20"/>
          <w:lang w:val="en-GB" w:eastAsia="en-GB"/>
        </w:rPr>
        <w:tab/>
        <w:t>include the following:</w:t>
      </w:r>
    </w:p>
    <w:p w:rsidR="00AE785D" w:rsidRPr="00AE785D" w:rsidRDefault="00AE785D" w:rsidP="0037784B">
      <w:pPr>
        <w:numPr>
          <w:ilvl w:val="0"/>
          <w:numId w:val="37"/>
        </w:numPr>
        <w:spacing w:after="0" w:line="240" w:lineRule="auto"/>
        <w:ind w:hanging="1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New services 60%</w:t>
      </w:r>
    </w:p>
    <w:p w:rsidR="00AE785D" w:rsidRPr="00AE785D" w:rsidRDefault="00AE785D" w:rsidP="0037784B">
      <w:pPr>
        <w:numPr>
          <w:ilvl w:val="0"/>
          <w:numId w:val="37"/>
        </w:numPr>
        <w:spacing w:after="0" w:line="240" w:lineRule="auto"/>
        <w:ind w:hanging="1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New road construction 50%</w:t>
      </w:r>
    </w:p>
    <w:p w:rsidR="00AE785D" w:rsidRPr="00AE785D" w:rsidRDefault="00AE785D" w:rsidP="0037784B">
      <w:pPr>
        <w:numPr>
          <w:ilvl w:val="0"/>
          <w:numId w:val="37"/>
        </w:numPr>
        <w:spacing w:after="0" w:line="240" w:lineRule="auto"/>
        <w:ind w:hanging="1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New Bridge 60%</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Resident Engineer liaises with local landowners and sports clubs/organisations regarding </w:t>
      </w:r>
      <w:r w:rsidRPr="00AE785D">
        <w:rPr>
          <w:rFonts w:ascii="Tahoma" w:eastAsia="Times New Roman" w:hAnsi="Tahoma" w:cs="Tahoma"/>
          <w:sz w:val="20"/>
          <w:szCs w:val="20"/>
          <w:lang w:val="en-GB" w:eastAsia="en-GB"/>
        </w:rPr>
        <w:tab/>
        <w:t>any issues that arise and these have all been resolved.</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contractor maintains traffic in consultation with the Resident Engineering Staff.  The Project </w:t>
      </w:r>
      <w:r w:rsidRPr="00AE785D">
        <w:rPr>
          <w:rFonts w:ascii="Tahoma" w:eastAsia="Times New Roman" w:hAnsi="Tahoma" w:cs="Tahoma"/>
          <w:sz w:val="20"/>
          <w:szCs w:val="20"/>
          <w:lang w:val="en-GB" w:eastAsia="en-GB"/>
        </w:rPr>
        <w:tab/>
        <w:t xml:space="preserve">is currently on budget.  The final figure will be dependent of final measure, legitimate contractor </w:t>
      </w:r>
      <w:r w:rsidRPr="00AE785D">
        <w:rPr>
          <w:rFonts w:ascii="Tahoma" w:eastAsia="Times New Roman" w:hAnsi="Tahoma" w:cs="Tahoma"/>
          <w:sz w:val="20"/>
          <w:szCs w:val="20"/>
          <w:lang w:val="en-GB" w:eastAsia="en-GB"/>
        </w:rPr>
        <w:tab/>
        <w:t>claims and acceptable value engineering proposals.</w:t>
      </w: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lastRenderedPageBreak/>
        <w:tab/>
        <w:t xml:space="preserve">Ms. Fallon answered the queries raised by the members and it was agreed to have a look at </w:t>
      </w:r>
      <w:r w:rsidRPr="00AE785D">
        <w:rPr>
          <w:rFonts w:ascii="Tahoma" w:eastAsia="Times New Roman" w:hAnsi="Tahoma" w:cs="Tahoma"/>
          <w:sz w:val="20"/>
          <w:szCs w:val="20"/>
          <w:lang w:val="en-GB" w:eastAsia="en-GB"/>
        </w:rPr>
        <w:tab/>
        <w:t xml:space="preserve">the lights as some Councillors felt that they were confusing.  Ms. Fallon agreed to look at the </w:t>
      </w:r>
      <w:r w:rsidRPr="00AE785D">
        <w:rPr>
          <w:rFonts w:ascii="Tahoma" w:eastAsia="Times New Roman" w:hAnsi="Tahoma" w:cs="Tahoma"/>
          <w:sz w:val="20"/>
          <w:szCs w:val="20"/>
          <w:lang w:val="en-GB" w:eastAsia="en-GB"/>
        </w:rPr>
        <w:tab/>
        <w:t>issue.</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report was </w:t>
      </w:r>
      <w:r w:rsidRPr="00AE785D">
        <w:rPr>
          <w:rFonts w:ascii="Tahoma" w:eastAsia="Times New Roman" w:hAnsi="Tahoma" w:cs="Tahoma"/>
          <w:b/>
          <w:sz w:val="20"/>
          <w:szCs w:val="20"/>
          <w:lang w:val="en-GB" w:eastAsia="en-GB"/>
        </w:rPr>
        <w:t>NOTED</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ind w:left="1440"/>
        <w:rPr>
          <w:rFonts w:ascii="Tahoma" w:hAnsi="Tahoma" w:cs="Tahoma"/>
          <w:sz w:val="20"/>
          <w:szCs w:val="20"/>
        </w:rPr>
      </w:pPr>
      <w:r w:rsidRPr="00AE785D">
        <w:rPr>
          <w:rFonts w:ascii="Tahoma" w:hAnsi="Tahoma" w:cs="Tahoma"/>
          <w:sz w:val="20"/>
          <w:szCs w:val="20"/>
        </w:rPr>
        <w:t xml:space="preserve"> </w:t>
      </w:r>
      <w:r w:rsidRPr="00AE785D">
        <w:rPr>
          <w:rFonts w:ascii="Tahoma" w:eastAsia="Times New Roman" w:hAnsi="Tahoma" w:cs="Tahoma"/>
          <w:sz w:val="20"/>
          <w:szCs w:val="20"/>
          <w:lang w:val="en-GB" w:eastAsia="en-GB"/>
        </w:rPr>
        <w:t xml:space="preserve">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Pr>
          <w:rFonts w:ascii="Tahoma" w:eastAsia="Times New Roman" w:hAnsi="Tahoma" w:cs="Tahoma"/>
          <w:sz w:val="20"/>
          <w:szCs w:val="20"/>
          <w:lang w:val="en-GB" w:eastAsia="en-GB"/>
        </w:rPr>
        <w:tab/>
      </w:r>
      <w:r w:rsidRPr="00AE785D">
        <w:rPr>
          <w:rFonts w:ascii="Tahoma" w:eastAsia="Times New Roman" w:hAnsi="Tahoma" w:cs="Tahoma"/>
          <w:b/>
          <w:sz w:val="20"/>
          <w:szCs w:val="20"/>
          <w:u w:val="single"/>
          <w:lang w:val="en-GB" w:eastAsia="en-GB"/>
        </w:rPr>
        <w:t>H-1 (5</w:t>
      </w:r>
      <w:proofErr w:type="gramStart"/>
      <w:r w:rsidRPr="00AE785D">
        <w:rPr>
          <w:rFonts w:ascii="Tahoma" w:eastAsia="Times New Roman" w:hAnsi="Tahoma" w:cs="Tahoma"/>
          <w:b/>
          <w:sz w:val="20"/>
          <w:szCs w:val="20"/>
          <w:u w:val="single"/>
          <w:lang w:val="en-GB" w:eastAsia="en-GB"/>
        </w:rPr>
        <w:t>)  NTA</w:t>
      </w:r>
      <w:proofErr w:type="gramEnd"/>
      <w:r w:rsidRPr="00AE785D">
        <w:rPr>
          <w:rFonts w:ascii="Tahoma" w:eastAsia="Times New Roman" w:hAnsi="Tahoma" w:cs="Tahoma"/>
          <w:b/>
          <w:sz w:val="20"/>
          <w:szCs w:val="20"/>
          <w:u w:val="single"/>
          <w:lang w:val="en-GB" w:eastAsia="en-GB"/>
        </w:rPr>
        <w:t xml:space="preserve"> Allocations and Projects</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hAnsi="Tahoma" w:cs="Tahoma"/>
          <w:sz w:val="20"/>
          <w:szCs w:val="20"/>
        </w:rPr>
      </w:pPr>
      <w:r w:rsidRPr="00AE785D">
        <w:rPr>
          <w:rFonts w:ascii="Tahoma" w:hAnsi="Tahoma" w:cs="Tahoma"/>
          <w:sz w:val="20"/>
          <w:szCs w:val="20"/>
        </w:rPr>
        <w:tab/>
        <w:t xml:space="preserve"> </w:t>
      </w:r>
      <w:hyperlink r:id="rId27" w:history="1">
        <w:r w:rsidRPr="00AE785D">
          <w:rPr>
            <w:rFonts w:ascii="Tahoma" w:hAnsi="Tahoma" w:cs="Tahoma"/>
            <w:color w:val="0563C1" w:themeColor="hyperlink"/>
            <w:sz w:val="20"/>
            <w:szCs w:val="20"/>
            <w:u w:val="single"/>
          </w:rPr>
          <w:t>NTA Allocations and Projects.docx</w:t>
        </w:r>
      </w:hyperlink>
    </w:p>
    <w:p w:rsidR="00AE785D" w:rsidRPr="00AE785D" w:rsidRDefault="00AE785D" w:rsidP="00AE785D">
      <w:pPr>
        <w:spacing w:after="0" w:line="240" w:lineRule="auto"/>
        <w:rPr>
          <w:rFonts w:ascii="Tahoma" w:hAnsi="Tahoma" w:cs="Tahoma"/>
          <w:sz w:val="20"/>
          <w:szCs w:val="20"/>
        </w:rPr>
      </w:pPr>
      <w:r w:rsidRPr="00AE785D">
        <w:rPr>
          <w:rFonts w:ascii="Tahoma" w:hAnsi="Tahoma" w:cs="Tahoma"/>
          <w:sz w:val="20"/>
          <w:szCs w:val="20"/>
        </w:rPr>
        <w:tab/>
        <w:t>Ms. Helena Fallon, Senior Executive Engineer presented the report.</w:t>
      </w:r>
    </w:p>
    <w:p w:rsidR="00AE785D" w:rsidRPr="00AE785D" w:rsidRDefault="00AE785D" w:rsidP="00AE785D">
      <w:pPr>
        <w:spacing w:after="0" w:line="240" w:lineRule="auto"/>
        <w:rPr>
          <w:rFonts w:ascii="Tahoma" w:hAnsi="Tahoma" w:cs="Tahoma"/>
          <w:sz w:val="20"/>
          <w:szCs w:val="20"/>
        </w:rPr>
      </w:pPr>
    </w:p>
    <w:p w:rsidR="00AE785D" w:rsidRPr="00AE785D" w:rsidRDefault="00AE785D" w:rsidP="00AE785D">
      <w:pPr>
        <w:spacing w:after="0" w:line="240" w:lineRule="auto"/>
        <w:jc w:val="both"/>
        <w:rPr>
          <w:rFonts w:ascii="Tahoma" w:hAnsi="Tahoma" w:cs="Tahoma"/>
          <w:sz w:val="20"/>
          <w:szCs w:val="20"/>
        </w:rPr>
      </w:pPr>
      <w:r w:rsidRPr="00AE785D">
        <w:rPr>
          <w:rFonts w:ascii="Tahoma" w:hAnsi="Tahoma" w:cs="Tahoma"/>
          <w:sz w:val="20"/>
          <w:szCs w:val="20"/>
        </w:rPr>
        <w:tab/>
        <w:t xml:space="preserve">Ms. Fallon answered queries raised by members regarding the Grange Road scheme </w:t>
      </w:r>
      <w:r w:rsidRPr="00AE785D">
        <w:rPr>
          <w:rFonts w:ascii="Tahoma" w:hAnsi="Tahoma" w:cs="Tahoma"/>
          <w:sz w:val="20"/>
          <w:szCs w:val="20"/>
        </w:rPr>
        <w:tab/>
        <w:t xml:space="preserve">regarding the issue with Cherry Blossom trees.  She agreed that there would be a leaflet drop </w:t>
      </w:r>
      <w:r w:rsidRPr="00AE785D">
        <w:rPr>
          <w:rFonts w:ascii="Tahoma" w:hAnsi="Tahoma" w:cs="Tahoma"/>
          <w:sz w:val="20"/>
          <w:szCs w:val="20"/>
        </w:rPr>
        <w:tab/>
        <w:t xml:space="preserve">regarding the Scholarstown Road Scheme and that contact would be made with the School </w:t>
      </w:r>
      <w:r w:rsidRPr="00AE785D">
        <w:rPr>
          <w:rFonts w:ascii="Tahoma" w:hAnsi="Tahoma" w:cs="Tahoma"/>
          <w:sz w:val="20"/>
          <w:szCs w:val="20"/>
        </w:rPr>
        <w:tab/>
        <w:t>regarding the works.</w:t>
      </w:r>
    </w:p>
    <w:p w:rsidR="00AE785D" w:rsidRPr="00AE785D" w:rsidRDefault="00AE785D" w:rsidP="00AE785D">
      <w:pPr>
        <w:spacing w:after="0" w:line="240" w:lineRule="auto"/>
        <w:rPr>
          <w:rFonts w:ascii="Tahoma" w:hAnsi="Tahoma" w:cs="Tahoma"/>
          <w:sz w:val="20"/>
          <w:szCs w:val="20"/>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t xml:space="preserve">The report was </w:t>
      </w:r>
      <w:r w:rsidRPr="00AE785D">
        <w:rPr>
          <w:rFonts w:ascii="Tahoma" w:hAnsi="Tahoma" w:cs="Tahoma"/>
          <w:b/>
          <w:sz w:val="20"/>
          <w:szCs w:val="20"/>
        </w:rPr>
        <w:t>NOTED</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H-1(6) Clonburris SDZ Update</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28" w:history="1">
        <w:r w:rsidRPr="00AE785D">
          <w:rPr>
            <w:rFonts w:ascii="Tahoma" w:eastAsia="Times New Roman" w:hAnsi="Tahoma" w:cs="Tahoma"/>
            <w:b/>
            <w:color w:val="0563C1" w:themeColor="hyperlink"/>
            <w:sz w:val="20"/>
            <w:szCs w:val="20"/>
            <w:u w:val="single"/>
            <w:lang w:val="en-GB" w:eastAsia="en-GB"/>
          </w:rPr>
          <w:t xml:space="preserve"> - Clonburris SDZ Update.docx</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ab/>
        <w:t>The report was NOTED</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H-1 (7) Property Portal – Presentation</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29" w:history="1">
        <w:proofErr w:type="gramStart"/>
        <w:r w:rsidRPr="00AE785D">
          <w:rPr>
            <w:rFonts w:ascii="Tahoma" w:eastAsia="Times New Roman" w:hAnsi="Tahoma" w:cs="Tahoma"/>
            <w:b/>
            <w:color w:val="0563C1" w:themeColor="hyperlink"/>
            <w:sz w:val="20"/>
            <w:szCs w:val="20"/>
            <w:u w:val="single"/>
            <w:lang w:val="en-GB" w:eastAsia="en-GB"/>
          </w:rPr>
          <w:t>my</w:t>
        </w:r>
        <w:proofErr w:type="gramEnd"/>
        <w:r w:rsidRPr="00AE785D">
          <w:rPr>
            <w:rFonts w:ascii="Tahoma" w:eastAsia="Times New Roman" w:hAnsi="Tahoma" w:cs="Tahoma"/>
            <w:b/>
            <w:color w:val="0563C1" w:themeColor="hyperlink"/>
            <w:sz w:val="20"/>
            <w:szCs w:val="20"/>
            <w:u w:val="single"/>
            <w:lang w:val="en-GB" w:eastAsia="en-GB"/>
          </w:rPr>
          <w:t xml:space="preserve"> doorstep Presentation 17-5-18.pdf</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Mr. Jason Frehill, Senior Executive Planner gave the presentation.</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area where the Planning Counter is currently will be changed during the summer months </w:t>
      </w:r>
      <w:r w:rsidRPr="00AE785D">
        <w:rPr>
          <w:rFonts w:ascii="Tahoma" w:eastAsia="Times New Roman" w:hAnsi="Tahoma" w:cs="Tahoma"/>
          <w:sz w:val="20"/>
          <w:szCs w:val="20"/>
          <w:lang w:val="en-GB" w:eastAsia="en-GB"/>
        </w:rPr>
        <w:tab/>
        <w:t xml:space="preserve">into a space where the public will have access to a Property Portal, to be known as My </w:t>
      </w:r>
      <w:r w:rsidRPr="00AE785D">
        <w:rPr>
          <w:rFonts w:ascii="Tahoma" w:eastAsia="Times New Roman" w:hAnsi="Tahoma" w:cs="Tahoma"/>
          <w:sz w:val="20"/>
          <w:szCs w:val="20"/>
          <w:lang w:val="en-GB" w:eastAsia="en-GB"/>
        </w:rPr>
        <w:tab/>
        <w:t>Doorstep.</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From here, it will be possible to look at House builds, Future Development, Current </w:t>
      </w:r>
      <w:r w:rsidRPr="00AE785D">
        <w:rPr>
          <w:rFonts w:ascii="Tahoma" w:eastAsia="Times New Roman" w:hAnsi="Tahoma" w:cs="Tahoma"/>
          <w:sz w:val="20"/>
          <w:szCs w:val="20"/>
          <w:lang w:val="en-GB" w:eastAsia="en-GB"/>
        </w:rPr>
        <w:tab/>
        <w:t xml:space="preserve">Development, Educational facilities, Sports and Recreation facilities, getting around and </w:t>
      </w:r>
      <w:r w:rsidRPr="00AE785D">
        <w:rPr>
          <w:rFonts w:ascii="Tahoma" w:eastAsia="Times New Roman" w:hAnsi="Tahoma" w:cs="Tahoma"/>
          <w:sz w:val="20"/>
          <w:szCs w:val="20"/>
          <w:lang w:val="en-GB" w:eastAsia="en-GB"/>
        </w:rPr>
        <w:tab/>
        <w:t>shopping right across the County.</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There will be a list by area of property prices, date of sale etc.  The portal has links to Estate </w:t>
      </w:r>
      <w:r w:rsidRPr="00AE785D">
        <w:rPr>
          <w:rFonts w:ascii="Tahoma" w:eastAsia="Times New Roman" w:hAnsi="Tahoma" w:cs="Tahoma"/>
          <w:sz w:val="20"/>
          <w:szCs w:val="20"/>
          <w:lang w:val="en-GB" w:eastAsia="en-GB"/>
        </w:rPr>
        <w:tab/>
        <w:t>Agents, Daft and My Home and other agencies.</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portal is live and will be updated every day.  It is expected that work will be completed </w:t>
      </w:r>
      <w:r w:rsidRPr="00AE785D">
        <w:rPr>
          <w:rFonts w:ascii="Tahoma" w:eastAsia="Times New Roman" w:hAnsi="Tahoma" w:cs="Tahoma"/>
          <w:sz w:val="20"/>
          <w:szCs w:val="20"/>
          <w:lang w:val="en-GB" w:eastAsia="en-GB"/>
        </w:rPr>
        <w:tab/>
        <w:t>by end July 2018.</w:t>
      </w:r>
    </w:p>
    <w:p w:rsidR="00AE785D" w:rsidRPr="00AE785D" w:rsidRDefault="00AE785D" w:rsidP="00AE785D">
      <w:pPr>
        <w:spacing w:after="0" w:line="240" w:lineRule="auto"/>
        <w:rPr>
          <w:rFonts w:ascii="Tahoma" w:eastAsia="Times New Roman" w:hAnsi="Tahoma" w:cs="Tahoma"/>
          <w:i/>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Following a discussion in which Mr. Frehill answered queries raised the report was </w:t>
      </w:r>
      <w:r w:rsidRPr="00AE785D">
        <w:rPr>
          <w:rFonts w:ascii="Tahoma" w:eastAsia="Times New Roman" w:hAnsi="Tahoma" w:cs="Tahoma"/>
          <w:b/>
          <w:sz w:val="20"/>
          <w:szCs w:val="20"/>
          <w:lang w:val="en-GB" w:eastAsia="en-GB"/>
        </w:rPr>
        <w:t>NOTED</w:t>
      </w:r>
    </w:p>
    <w:p w:rsidR="00AE785D" w:rsidRPr="00AE785D" w:rsidRDefault="00AE785D" w:rsidP="00AE785D">
      <w:pPr>
        <w:spacing w:after="0" w:line="240" w:lineRule="auto"/>
        <w:rPr>
          <w:rFonts w:ascii="Tahoma" w:eastAsia="Times New Roman" w:hAnsi="Tahoma" w:cs="Tahoma"/>
          <w:b/>
          <w:sz w:val="20"/>
          <w:szCs w:val="20"/>
          <w:lang w:val="en-GB" w:eastAsia="en-GB"/>
        </w:rPr>
      </w:pPr>
    </w:p>
    <w:p w:rsidR="00AE785D" w:rsidRPr="00AE785D" w:rsidRDefault="00AE785D" w:rsidP="00AE785D">
      <w:pPr>
        <w:spacing w:after="0" w:line="240" w:lineRule="auto"/>
        <w:jc w:val="both"/>
        <w:rPr>
          <w:rFonts w:ascii="Tahoma" w:eastAsia="Times New Roman" w:hAnsi="Tahoma" w:cs="Tahoma"/>
          <w:b/>
          <w:sz w:val="20"/>
          <w:szCs w:val="20"/>
          <w:lang w:val="en-GB" w:eastAsia="en-GB"/>
        </w:rPr>
      </w:pPr>
    </w:p>
    <w:p w:rsidR="00AE785D" w:rsidRPr="00AE785D" w:rsidRDefault="00AE785D" w:rsidP="00AE785D">
      <w:pPr>
        <w:spacing w:after="0" w:line="240" w:lineRule="auto"/>
        <w:jc w:val="both"/>
        <w:rPr>
          <w:rFonts w:ascii="Tahoma" w:eastAsia="Times New Roman" w:hAnsi="Tahoma" w:cs="Tahoma"/>
          <w:color w:val="FF0000"/>
          <w:sz w:val="20"/>
          <w:szCs w:val="20"/>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sz w:val="20"/>
          <w:szCs w:val="20"/>
          <w:lang w:val="en-GB" w:eastAsia="en-GB"/>
        </w:rPr>
        <w:t>The meeting concluded at 7.00 p.m.</w:t>
      </w:r>
      <w:r>
        <w:rPr>
          <w:rFonts w:ascii="Tahoma" w:eastAsia="Times New Roman" w:hAnsi="Tahoma" w:cs="Tahoma"/>
          <w:sz w:val="20"/>
          <w:szCs w:val="20"/>
          <w:lang w:val="en-GB" w:eastAsia="en-GB"/>
        </w:rPr>
        <w:t>”</w:t>
      </w:r>
    </w:p>
    <w:p w:rsidR="00AE785D" w:rsidRPr="00AE785D" w:rsidRDefault="00AE785D" w:rsidP="00AE785D">
      <w:pPr>
        <w:spacing w:after="0" w:line="240" w:lineRule="auto"/>
        <w:jc w:val="both"/>
        <w:rPr>
          <w:rFonts w:ascii="Tahoma" w:eastAsia="Times New Roman" w:hAnsi="Tahoma" w:cs="Tahoma"/>
          <w:color w:val="FF0000"/>
          <w:sz w:val="20"/>
          <w:szCs w:val="20"/>
          <w:lang w:val="en-GB" w:eastAsia="en-GB"/>
        </w:rPr>
      </w:pPr>
    </w:p>
    <w:p w:rsidR="00AE785D" w:rsidRPr="00AE785D" w:rsidRDefault="00AE785D" w:rsidP="00AE785D">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AE785D">
        <w:rPr>
          <w:rFonts w:ascii="Times New Roman" w:eastAsia="Times New Roman" w:hAnsi="Times New Roman" w:cs="Times New Roman"/>
          <w:color w:val="000000"/>
          <w:sz w:val="24"/>
          <w:szCs w:val="24"/>
          <w:lang w:eastAsia="en-IE"/>
        </w:rPr>
        <w:tab/>
      </w:r>
      <w:r w:rsidRPr="00AE785D">
        <w:rPr>
          <w:rFonts w:ascii="Times New Roman" w:eastAsia="Times New Roman" w:hAnsi="Times New Roman" w:cs="Times New Roman"/>
          <w:b/>
          <w:color w:val="000000"/>
          <w:sz w:val="24"/>
          <w:szCs w:val="24"/>
          <w:lang w:eastAsia="en-IE"/>
        </w:rPr>
        <w:t>(ii)</w:t>
      </w:r>
      <w:r w:rsidRPr="00AE785D">
        <w:rPr>
          <w:rFonts w:ascii="Times New Roman" w:eastAsia="Times New Roman" w:hAnsi="Times New Roman" w:cs="Times New Roman"/>
          <w:color w:val="000000"/>
          <w:sz w:val="24"/>
          <w:szCs w:val="24"/>
          <w:lang w:eastAsia="en-IE"/>
        </w:rPr>
        <w:t xml:space="preserve"> </w:t>
      </w:r>
      <w:r w:rsidRPr="00AE785D">
        <w:rPr>
          <w:rFonts w:ascii="Times New Roman" w:eastAsia="Times New Roman" w:hAnsi="Times New Roman" w:cs="Times New Roman"/>
          <w:b/>
          <w:color w:val="000000"/>
          <w:sz w:val="24"/>
          <w:szCs w:val="24"/>
          <w:lang w:eastAsia="en-IE"/>
        </w:rPr>
        <w:t>Minutes of Meeting 15th February</w:t>
      </w:r>
    </w:p>
    <w:p w:rsidR="00AE785D" w:rsidRPr="00AE785D" w:rsidRDefault="00AE785D" w:rsidP="00AE785D">
      <w:pPr>
        <w:spacing w:after="0" w:line="240" w:lineRule="auto"/>
        <w:rPr>
          <w:rFonts w:ascii="Tahoma" w:eastAsia="Times New Roman" w:hAnsi="Tahoma" w:cs="Tahoma"/>
          <w:b/>
          <w:sz w:val="20"/>
          <w:szCs w:val="20"/>
          <w:lang w:val="en-GB" w:eastAsia="en-GB"/>
        </w:rPr>
      </w:pPr>
      <w:r w:rsidRPr="00AE785D">
        <w:tab/>
      </w:r>
      <w:r w:rsidRPr="00AE785D">
        <w:rPr>
          <w:rFonts w:ascii="Tahoma" w:hAnsi="Tahoma" w:cs="Tahoma"/>
          <w:sz w:val="20"/>
          <w:szCs w:val="20"/>
        </w:rPr>
        <w:t>“</w:t>
      </w:r>
      <w:r w:rsidRPr="00AE785D">
        <w:rPr>
          <w:rFonts w:ascii="Tahoma" w:eastAsia="Times New Roman" w:hAnsi="Tahoma" w:cs="Tahoma"/>
          <w:b/>
          <w:sz w:val="20"/>
          <w:szCs w:val="20"/>
          <w:lang w:val="en-GB" w:eastAsia="en-GB"/>
        </w:rPr>
        <w:t>PRESENT:</w:t>
      </w:r>
    </w:p>
    <w:p w:rsidR="00AE785D" w:rsidRPr="00AE785D" w:rsidRDefault="00AE785D" w:rsidP="00AE785D">
      <w:pPr>
        <w:spacing w:after="0" w:line="240" w:lineRule="auto"/>
        <w:rPr>
          <w:rFonts w:ascii="Tahoma" w:eastAsia="Times New Roman" w:hAnsi="Tahoma" w:cs="Tahoma"/>
          <w:b/>
          <w:sz w:val="20"/>
          <w:szCs w:val="20"/>
          <w:lang w:val="en-GB" w:eastAsia="en-GB"/>
        </w:rPr>
      </w:pPr>
    </w:p>
    <w:tbl>
      <w:tblPr>
        <w:tblStyle w:val="TableGrid11"/>
        <w:tblW w:w="0" w:type="auto"/>
        <w:tblInd w:w="846" w:type="dxa"/>
        <w:tblLook w:val="04A0" w:firstRow="1" w:lastRow="0" w:firstColumn="1" w:lastColumn="0" w:noHBand="0" w:noVBand="1"/>
      </w:tblPr>
      <w:tblGrid>
        <w:gridCol w:w="1919"/>
        <w:gridCol w:w="2765"/>
        <w:gridCol w:w="2766"/>
      </w:tblGrid>
      <w:tr w:rsidR="00AE785D" w:rsidRPr="00AE785D" w:rsidTr="00AE785D">
        <w:tc>
          <w:tcPr>
            <w:tcW w:w="1919" w:type="dxa"/>
          </w:tcPr>
          <w:p w:rsidR="00AE785D" w:rsidRPr="00AE785D" w:rsidRDefault="00AE785D" w:rsidP="00AE785D">
            <w:pPr>
              <w:rPr>
                <w:rFonts w:ascii="Tahoma" w:hAnsi="Tahoma" w:cs="Tahoma"/>
                <w:b/>
                <w:lang w:val="en-GB" w:eastAsia="en-GB"/>
              </w:rPr>
            </w:pPr>
            <w:r w:rsidRPr="00AE785D">
              <w:rPr>
                <w:rFonts w:ascii="Tahoma" w:hAnsi="Tahoma" w:cs="Tahoma"/>
                <w:b/>
                <w:lang w:val="en-GB" w:eastAsia="en-GB"/>
              </w:rPr>
              <w:t xml:space="preserve">Members </w:t>
            </w:r>
          </w:p>
        </w:tc>
        <w:tc>
          <w:tcPr>
            <w:tcW w:w="5531" w:type="dxa"/>
            <w:gridSpan w:val="2"/>
          </w:tcPr>
          <w:p w:rsidR="00AE785D" w:rsidRPr="00AE785D" w:rsidRDefault="00AE785D" w:rsidP="00AE785D">
            <w:pPr>
              <w:rPr>
                <w:rFonts w:ascii="Tahoma" w:hAnsi="Tahoma" w:cs="Tahoma"/>
                <w:b/>
                <w:lang w:val="en-GB" w:eastAsia="en-GB"/>
              </w:rPr>
            </w:pPr>
            <w:r w:rsidRPr="00AE785D">
              <w:rPr>
                <w:rFonts w:ascii="Tahoma" w:hAnsi="Tahoma" w:cs="Tahoma"/>
                <w:b/>
                <w:lang w:val="en-GB" w:eastAsia="en-GB"/>
              </w:rPr>
              <w:t xml:space="preserve">Council Officials </w:t>
            </w:r>
          </w:p>
        </w:tc>
      </w:tr>
      <w:tr w:rsidR="00AE785D" w:rsidRPr="00AE785D" w:rsidTr="00AE785D">
        <w:tc>
          <w:tcPr>
            <w:tcW w:w="1919"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Cllr Emer Higgins (Chair)</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Frank Nevin</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Director of Services</w:t>
            </w:r>
          </w:p>
        </w:tc>
      </w:tr>
      <w:tr w:rsidR="00AE785D" w:rsidRPr="00AE785D" w:rsidTr="00AE785D">
        <w:tc>
          <w:tcPr>
            <w:tcW w:w="1919" w:type="dxa"/>
          </w:tcPr>
          <w:p w:rsidR="00AE785D" w:rsidRPr="00AE785D" w:rsidRDefault="00AE785D" w:rsidP="00AE785D">
            <w:pPr>
              <w:rPr>
                <w:rFonts w:ascii="Tahoma" w:hAnsi="Tahoma" w:cs="Tahoma"/>
                <w:lang w:val="en-GB" w:eastAsia="en-GB"/>
              </w:rPr>
            </w:pPr>
          </w:p>
        </w:tc>
        <w:tc>
          <w:tcPr>
            <w:tcW w:w="2765" w:type="dxa"/>
          </w:tcPr>
          <w:p w:rsidR="00AE785D" w:rsidRPr="00AE785D" w:rsidRDefault="00AE785D" w:rsidP="00AE785D">
            <w:pPr>
              <w:rPr>
                <w:rFonts w:ascii="Tahoma" w:hAnsi="Tahoma" w:cs="Tahoma"/>
                <w:lang w:val="en-GB" w:eastAsia="en-GB"/>
              </w:rPr>
            </w:pPr>
          </w:p>
        </w:tc>
        <w:tc>
          <w:tcPr>
            <w:tcW w:w="2766" w:type="dxa"/>
          </w:tcPr>
          <w:p w:rsidR="00AE785D" w:rsidRPr="00AE785D" w:rsidRDefault="00AE785D" w:rsidP="00AE785D">
            <w:pPr>
              <w:rPr>
                <w:rFonts w:ascii="Tahoma" w:hAnsi="Tahoma" w:cs="Tahoma"/>
                <w:lang w:val="en-GB" w:eastAsia="en-GB"/>
              </w:rPr>
            </w:pPr>
          </w:p>
        </w:tc>
      </w:tr>
      <w:tr w:rsidR="00AE785D" w:rsidRPr="00AE785D" w:rsidTr="00AE785D">
        <w:tc>
          <w:tcPr>
            <w:tcW w:w="1919" w:type="dxa"/>
          </w:tcPr>
          <w:p w:rsidR="00AE785D" w:rsidRPr="00AE785D" w:rsidRDefault="00AE785D" w:rsidP="00AE785D">
            <w:pPr>
              <w:rPr>
                <w:rFonts w:ascii="Tahoma" w:hAnsi="Tahoma" w:cs="Tahoma"/>
                <w:lang w:val="en-GB" w:eastAsia="en-GB"/>
              </w:rPr>
            </w:pPr>
            <w:r w:rsidRPr="00AE785D">
              <w:rPr>
                <w:rFonts w:ascii="Tahoma" w:hAnsi="Tahoma" w:cs="Tahoma"/>
              </w:rPr>
              <w:t>Cllr. Mick Murphy</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Laura Leonard</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A/Director of Services</w:t>
            </w:r>
          </w:p>
        </w:tc>
      </w:tr>
      <w:tr w:rsidR="00AE785D" w:rsidRPr="00AE785D" w:rsidTr="00AE785D">
        <w:tc>
          <w:tcPr>
            <w:tcW w:w="1919" w:type="dxa"/>
          </w:tcPr>
          <w:p w:rsidR="00AE785D" w:rsidRPr="00AE785D" w:rsidRDefault="00AE785D" w:rsidP="00AE785D">
            <w:pPr>
              <w:rPr>
                <w:rFonts w:ascii="Tahoma" w:hAnsi="Tahoma" w:cs="Tahoma"/>
                <w:lang w:val="en-GB" w:eastAsia="en-GB"/>
              </w:rPr>
            </w:pPr>
            <w:r w:rsidRPr="00AE785D">
              <w:rPr>
                <w:rFonts w:ascii="Tahoma" w:hAnsi="Tahoma" w:cs="Tahoma"/>
              </w:rPr>
              <w:t>Cllr. Liona O’Toole</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William Purcell</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Senior Engineer</w:t>
            </w:r>
          </w:p>
        </w:tc>
      </w:tr>
      <w:tr w:rsidR="00AE785D" w:rsidRPr="00AE785D" w:rsidTr="00AE785D">
        <w:tc>
          <w:tcPr>
            <w:tcW w:w="1919"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Cllr. Paul Gogarty</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Brian Keaney</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Senior Planner</w:t>
            </w:r>
          </w:p>
        </w:tc>
      </w:tr>
      <w:tr w:rsidR="00AE785D" w:rsidRPr="00AE785D" w:rsidTr="00AE785D">
        <w:tc>
          <w:tcPr>
            <w:tcW w:w="1919"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Cllr. Ruth Nolan </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Sheila Kelly</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Administrative Officer</w:t>
            </w:r>
          </w:p>
        </w:tc>
      </w:tr>
      <w:tr w:rsidR="00AE785D" w:rsidRPr="00AE785D" w:rsidTr="00AE785D">
        <w:tc>
          <w:tcPr>
            <w:tcW w:w="1919"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 xml:space="preserve"> </w:t>
            </w:r>
          </w:p>
        </w:tc>
        <w:tc>
          <w:tcPr>
            <w:tcW w:w="2765"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Sean O’Hara</w:t>
            </w:r>
          </w:p>
        </w:tc>
        <w:tc>
          <w:tcPr>
            <w:tcW w:w="2766" w:type="dxa"/>
          </w:tcPr>
          <w:p w:rsidR="00AE785D" w:rsidRPr="00AE785D" w:rsidRDefault="00AE785D" w:rsidP="00AE785D">
            <w:pPr>
              <w:rPr>
                <w:rFonts w:ascii="Tahoma" w:hAnsi="Tahoma" w:cs="Tahoma"/>
                <w:lang w:val="en-GB" w:eastAsia="en-GB"/>
              </w:rPr>
            </w:pPr>
            <w:r w:rsidRPr="00AE785D">
              <w:rPr>
                <w:rFonts w:ascii="Tahoma" w:hAnsi="Tahoma" w:cs="Tahoma"/>
                <w:lang w:val="en-GB" w:eastAsia="en-GB"/>
              </w:rPr>
              <w:t>Administrative Officer</w:t>
            </w:r>
          </w:p>
        </w:tc>
      </w:tr>
      <w:tr w:rsidR="00AE785D" w:rsidRPr="00AE785D" w:rsidTr="00AE785D">
        <w:tc>
          <w:tcPr>
            <w:tcW w:w="7450" w:type="dxa"/>
            <w:gridSpan w:val="3"/>
          </w:tcPr>
          <w:p w:rsidR="00AE785D" w:rsidRPr="00AE785D" w:rsidRDefault="00AE785D" w:rsidP="00AE785D">
            <w:pPr>
              <w:rPr>
                <w:rFonts w:ascii="Tahoma" w:hAnsi="Tahoma" w:cs="Tahoma"/>
                <w:lang w:val="en-GB" w:eastAsia="en-GB"/>
              </w:rPr>
            </w:pPr>
          </w:p>
        </w:tc>
      </w:tr>
      <w:tr w:rsidR="00AE785D" w:rsidRPr="00AE785D" w:rsidTr="00AE785D">
        <w:tc>
          <w:tcPr>
            <w:tcW w:w="7450" w:type="dxa"/>
            <w:gridSpan w:val="3"/>
          </w:tcPr>
          <w:p w:rsidR="00AE785D" w:rsidRPr="00AE785D" w:rsidRDefault="00AE785D" w:rsidP="00AE785D">
            <w:pPr>
              <w:rPr>
                <w:rFonts w:ascii="Tahoma" w:hAnsi="Tahoma" w:cs="Tahoma"/>
                <w:b/>
                <w:lang w:val="en-GB" w:eastAsia="en-GB"/>
              </w:rPr>
            </w:pPr>
            <w:r w:rsidRPr="00AE785D">
              <w:rPr>
                <w:rFonts w:ascii="Tahoma" w:hAnsi="Tahoma" w:cs="Tahoma"/>
                <w:b/>
                <w:lang w:val="en-GB" w:eastAsia="en-GB"/>
              </w:rPr>
              <w:t>Non-Elected Members:</w:t>
            </w:r>
          </w:p>
        </w:tc>
      </w:tr>
      <w:tr w:rsidR="00AE785D" w:rsidRPr="00AE785D" w:rsidTr="00AE785D">
        <w:tc>
          <w:tcPr>
            <w:tcW w:w="7450"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Siobhan Butler</w:t>
            </w:r>
          </w:p>
        </w:tc>
      </w:tr>
      <w:tr w:rsidR="00AE785D" w:rsidRPr="00AE785D" w:rsidTr="00AE785D">
        <w:tc>
          <w:tcPr>
            <w:tcW w:w="7450" w:type="dxa"/>
            <w:gridSpan w:val="3"/>
          </w:tcPr>
          <w:p w:rsidR="00AE785D" w:rsidRPr="00AE785D" w:rsidRDefault="00AE785D" w:rsidP="00AE785D">
            <w:pPr>
              <w:rPr>
                <w:rFonts w:ascii="Tahoma" w:hAnsi="Tahoma" w:cs="Tahoma"/>
                <w:lang w:val="en-GB" w:eastAsia="en-GB"/>
              </w:rPr>
            </w:pPr>
            <w:r w:rsidRPr="00AE785D">
              <w:rPr>
                <w:rFonts w:ascii="Tahoma" w:hAnsi="Tahoma" w:cs="Tahoma"/>
                <w:lang w:val="en-GB" w:eastAsia="en-GB"/>
              </w:rPr>
              <w:t>Niall Durkan</w:t>
            </w:r>
          </w:p>
        </w:tc>
      </w:tr>
    </w:tbl>
    <w:p w:rsidR="00AE785D" w:rsidRPr="00AE785D" w:rsidRDefault="00AE785D" w:rsidP="00AE785D">
      <w:pPr>
        <w:rPr>
          <w:rFonts w:ascii="Tahoma" w:hAnsi="Tahoma" w:cs="Tahoma"/>
          <w:b/>
          <w:sz w:val="20"/>
          <w:szCs w:val="20"/>
        </w:rPr>
      </w:pPr>
    </w:p>
    <w:p w:rsidR="00AE785D" w:rsidRPr="00AE785D" w:rsidRDefault="00AE785D" w:rsidP="00AE785D">
      <w:pPr>
        <w:rPr>
          <w:rFonts w:ascii="Tahoma" w:hAnsi="Tahoma" w:cs="Tahoma"/>
          <w:b/>
          <w:sz w:val="20"/>
          <w:szCs w:val="20"/>
        </w:rPr>
      </w:pPr>
      <w:r w:rsidRPr="00AE785D">
        <w:rPr>
          <w:rFonts w:ascii="Tahoma" w:hAnsi="Tahoma" w:cs="Tahoma"/>
          <w:b/>
          <w:sz w:val="20"/>
          <w:szCs w:val="20"/>
        </w:rPr>
        <w:tab/>
        <w:t>Apologies:  Cllr Paula Donovan</w:t>
      </w:r>
    </w:p>
    <w:p w:rsidR="00AE785D" w:rsidRPr="00AE785D" w:rsidRDefault="00AE785D" w:rsidP="00AE785D">
      <w:pPr>
        <w:tabs>
          <w:tab w:val="left" w:pos="0"/>
          <w:tab w:val="left" w:pos="180"/>
          <w:tab w:val="left" w:pos="720"/>
        </w:tabs>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lang w:val="en-GB" w:eastAsia="en-GB"/>
        </w:rPr>
        <w:tab/>
      </w:r>
      <w:proofErr w:type="gramStart"/>
      <w:r w:rsidRPr="00AE785D">
        <w:rPr>
          <w:rFonts w:ascii="Tahoma" w:eastAsia="Times New Roman" w:hAnsi="Tahoma" w:cs="Tahoma"/>
          <w:b/>
          <w:sz w:val="20"/>
          <w:szCs w:val="20"/>
          <w:lang w:val="en-GB" w:eastAsia="en-GB"/>
        </w:rPr>
        <w:t>An</w:t>
      </w:r>
      <w:proofErr w:type="gramEnd"/>
      <w:r w:rsidRPr="00AE785D">
        <w:rPr>
          <w:rFonts w:ascii="Tahoma" w:eastAsia="Times New Roman" w:hAnsi="Tahoma" w:cs="Tahoma"/>
          <w:b/>
          <w:sz w:val="20"/>
          <w:szCs w:val="20"/>
          <w:lang w:val="en-GB" w:eastAsia="en-GB"/>
        </w:rPr>
        <w:t xml:space="preserve"> Cathaoirleach, Councillor Emer Higgins presided.</w:t>
      </w:r>
    </w:p>
    <w:p w:rsidR="00AE785D" w:rsidRPr="00AE785D" w:rsidRDefault="00AE785D" w:rsidP="00AE785D">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AE785D" w:rsidRPr="00AE785D" w:rsidRDefault="00AE785D" w:rsidP="00AE785D">
      <w:pPr>
        <w:tabs>
          <w:tab w:val="left" w:pos="0"/>
          <w:tab w:val="left" w:pos="180"/>
          <w:tab w:val="left" w:pos="720"/>
        </w:tabs>
        <w:spacing w:after="0" w:line="240" w:lineRule="auto"/>
        <w:rPr>
          <w:rFonts w:ascii="Tahoma" w:eastAsia="Times New Roman" w:hAnsi="Tahoma" w:cs="Tahoma"/>
          <w:b/>
          <w:sz w:val="20"/>
          <w:szCs w:val="20"/>
          <w:u w:val="single"/>
          <w:lang w:eastAsia="en-GB"/>
        </w:rPr>
      </w:pPr>
      <w:r w:rsidRPr="00AE785D">
        <w:rPr>
          <w:rFonts w:ascii="Tahoma" w:eastAsia="Times New Roman" w:hAnsi="Tahoma" w:cs="Tahoma"/>
          <w:b/>
          <w:sz w:val="20"/>
          <w:szCs w:val="20"/>
          <w:lang w:eastAsia="en-GB"/>
        </w:rPr>
        <w:tab/>
      </w:r>
      <w:r w:rsidRPr="00AE785D">
        <w:rPr>
          <w:rFonts w:ascii="Tahoma" w:eastAsia="Times New Roman" w:hAnsi="Tahoma" w:cs="Tahoma"/>
          <w:b/>
          <w:sz w:val="20"/>
          <w:szCs w:val="20"/>
          <w:lang w:eastAsia="en-GB"/>
        </w:rPr>
        <w:tab/>
      </w:r>
      <w:r w:rsidRPr="00AE785D">
        <w:rPr>
          <w:rFonts w:ascii="Tahoma" w:eastAsia="Times New Roman" w:hAnsi="Tahoma" w:cs="Tahoma"/>
          <w:b/>
          <w:sz w:val="20"/>
          <w:szCs w:val="20"/>
          <w:u w:val="single"/>
          <w:lang w:eastAsia="en-GB"/>
        </w:rPr>
        <w:t>H.I. 1.</w:t>
      </w:r>
      <w:r w:rsidRPr="00AE785D">
        <w:rPr>
          <w:rFonts w:ascii="Tahoma" w:eastAsia="Times New Roman" w:hAnsi="Tahoma" w:cs="Tahoma"/>
          <w:b/>
          <w:sz w:val="20"/>
          <w:szCs w:val="20"/>
          <w:u w:val="single"/>
          <w:lang w:eastAsia="en-GB"/>
        </w:rPr>
        <w:tab/>
        <w:t>Confirmation of Minutes</w:t>
      </w:r>
    </w:p>
    <w:p w:rsidR="00AE785D" w:rsidRPr="00AE785D" w:rsidRDefault="00AE785D" w:rsidP="00AE785D">
      <w:pPr>
        <w:spacing w:after="0" w:line="240" w:lineRule="auto"/>
        <w:rPr>
          <w:rFonts w:ascii="Tahoma" w:hAnsi="Tahoma" w:cs="Tahoma"/>
          <w:sz w:val="20"/>
          <w:szCs w:val="20"/>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30" w:history="1">
        <w:r w:rsidRPr="00AE785D">
          <w:rPr>
            <w:rFonts w:ascii="Tahoma" w:eastAsia="Times New Roman" w:hAnsi="Tahoma" w:cs="Tahoma"/>
            <w:b/>
            <w:color w:val="0563C1" w:themeColor="hyperlink"/>
            <w:sz w:val="20"/>
            <w:szCs w:val="20"/>
            <w:u w:val="single"/>
            <w:lang w:val="en-GB" w:eastAsia="en-GB"/>
          </w:rPr>
          <w:t>Minutes of SPC LUPT Meeting of 4th December, 2017.docx</w:t>
        </w:r>
      </w:hyperlink>
    </w:p>
    <w:p w:rsidR="00AE785D" w:rsidRPr="00AE785D" w:rsidRDefault="00AE785D" w:rsidP="00AE785D">
      <w:pPr>
        <w:tabs>
          <w:tab w:val="left" w:pos="0"/>
          <w:tab w:val="left" w:pos="180"/>
          <w:tab w:val="left" w:pos="720"/>
        </w:tabs>
        <w:spacing w:after="0" w:line="240" w:lineRule="auto"/>
        <w:rPr>
          <w:rFonts w:ascii="Tahoma" w:eastAsia="Times New Roman" w:hAnsi="Tahoma" w:cs="Tahoma"/>
          <w:b/>
          <w:sz w:val="20"/>
          <w:szCs w:val="20"/>
          <w:u w:val="single"/>
          <w:lang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eastAsia="en-GB"/>
        </w:rPr>
        <w:tab/>
        <w:t xml:space="preserve">The Minutes of the meeting of the Land Use Planning and Transportation Strategic Policy </w:t>
      </w:r>
      <w:r w:rsidRPr="00AE785D">
        <w:rPr>
          <w:rFonts w:ascii="Tahoma" w:eastAsia="Times New Roman" w:hAnsi="Tahoma" w:cs="Tahoma"/>
          <w:sz w:val="20"/>
          <w:szCs w:val="20"/>
          <w:lang w:eastAsia="en-GB"/>
        </w:rPr>
        <w:tab/>
        <w:t>Committee held on 4</w:t>
      </w:r>
      <w:r w:rsidRPr="00AE785D">
        <w:rPr>
          <w:rFonts w:ascii="Tahoma" w:eastAsia="Times New Roman" w:hAnsi="Tahoma" w:cs="Tahoma"/>
          <w:sz w:val="20"/>
          <w:szCs w:val="20"/>
          <w:vertAlign w:val="superscript"/>
          <w:lang w:eastAsia="en-GB"/>
        </w:rPr>
        <w:t>th</w:t>
      </w:r>
      <w:r w:rsidRPr="00AE785D">
        <w:rPr>
          <w:rFonts w:ascii="Tahoma" w:eastAsia="Times New Roman" w:hAnsi="Tahoma" w:cs="Tahoma"/>
          <w:sz w:val="20"/>
          <w:szCs w:val="20"/>
          <w:lang w:eastAsia="en-GB"/>
        </w:rPr>
        <w:t xml:space="preserve"> December </w:t>
      </w:r>
      <w:proofErr w:type="gramStart"/>
      <w:r w:rsidRPr="00AE785D">
        <w:rPr>
          <w:rFonts w:ascii="Tahoma" w:eastAsia="Times New Roman" w:hAnsi="Tahoma" w:cs="Tahoma"/>
          <w:sz w:val="20"/>
          <w:szCs w:val="20"/>
          <w:lang w:eastAsia="en-GB"/>
        </w:rPr>
        <w:t xml:space="preserve">2017 </w:t>
      </w:r>
      <w:r w:rsidRPr="00AE785D">
        <w:rPr>
          <w:rFonts w:ascii="Tahoma" w:eastAsia="Times New Roman" w:hAnsi="Tahoma" w:cs="Tahoma"/>
          <w:sz w:val="20"/>
          <w:szCs w:val="20"/>
          <w:lang w:val="en-GB" w:eastAsia="en-GB"/>
        </w:rPr>
        <w:t xml:space="preserve"> were</w:t>
      </w:r>
      <w:proofErr w:type="gramEnd"/>
      <w:r w:rsidRPr="00AE785D">
        <w:rPr>
          <w:rFonts w:ascii="Tahoma" w:eastAsia="Times New Roman" w:hAnsi="Tahoma" w:cs="Tahoma"/>
          <w:sz w:val="20"/>
          <w:szCs w:val="20"/>
          <w:lang w:val="en-GB" w:eastAsia="en-GB"/>
        </w:rPr>
        <w:t xml:space="preserve"> proposed by Cllr. L. O’Toole, seconded by Cllr. R. </w:t>
      </w:r>
      <w:r w:rsidRPr="00AE785D">
        <w:rPr>
          <w:rFonts w:ascii="Tahoma" w:eastAsia="Times New Roman" w:hAnsi="Tahoma" w:cs="Tahoma"/>
          <w:sz w:val="20"/>
          <w:szCs w:val="20"/>
          <w:lang w:val="en-GB" w:eastAsia="en-GB"/>
        </w:rPr>
        <w:tab/>
        <w:t xml:space="preserve">Nolan and </w:t>
      </w:r>
      <w:r w:rsidRPr="00AE785D">
        <w:rPr>
          <w:rFonts w:ascii="Tahoma" w:eastAsia="Times New Roman" w:hAnsi="Tahoma" w:cs="Tahoma"/>
          <w:b/>
          <w:sz w:val="20"/>
          <w:szCs w:val="20"/>
          <w:lang w:val="en-GB" w:eastAsia="en-GB"/>
        </w:rPr>
        <w:t>AGREED.</w:t>
      </w:r>
    </w:p>
    <w:p w:rsidR="00AE785D" w:rsidRPr="00AE785D" w:rsidRDefault="00AE785D" w:rsidP="00AE785D">
      <w:pPr>
        <w:spacing w:after="0" w:line="240" w:lineRule="auto"/>
        <w:jc w:val="both"/>
        <w:rPr>
          <w:rFonts w:ascii="Tahoma" w:eastAsia="Times New Roman" w:hAnsi="Tahoma" w:cs="Tahoma"/>
          <w:sz w:val="20"/>
          <w:szCs w:val="20"/>
          <w:lang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H-1 (2)   Presentation by Frank Nevin, Director of Services</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sz w:val="20"/>
          <w:szCs w:val="20"/>
          <w:lang w:val="en-GB" w:eastAsia="en-GB"/>
        </w:rPr>
        <w:t xml:space="preserve">  </w:t>
      </w:r>
      <w:r w:rsidRPr="00AE785D">
        <w:rPr>
          <w:rFonts w:ascii="Tahoma" w:eastAsia="Times New Roman" w:hAnsi="Tahoma" w:cs="Tahoma"/>
          <w:sz w:val="20"/>
          <w:szCs w:val="20"/>
          <w:lang w:val="en-GB" w:eastAsia="en-GB"/>
        </w:rPr>
        <w:tab/>
      </w:r>
      <w:r w:rsidRPr="00AE785D">
        <w:rPr>
          <w:rFonts w:ascii="Tahoma" w:eastAsia="Times New Roman" w:hAnsi="Tahoma" w:cs="Tahoma"/>
          <w:b/>
          <w:sz w:val="20"/>
          <w:szCs w:val="20"/>
          <w:u w:val="single"/>
          <w:lang w:val="en-GB" w:eastAsia="en-GB"/>
        </w:rPr>
        <w:t xml:space="preserve">Grange Castle Business Park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31" w:history="1">
        <w:r w:rsidRPr="00AE785D">
          <w:rPr>
            <w:rFonts w:ascii="Tahoma" w:eastAsia="Times New Roman" w:hAnsi="Tahoma" w:cs="Tahoma"/>
            <w:b/>
            <w:color w:val="0563C1" w:themeColor="hyperlink"/>
            <w:sz w:val="20"/>
            <w:szCs w:val="20"/>
            <w:u w:val="single"/>
            <w:lang w:val="en-GB" w:eastAsia="en-GB"/>
          </w:rPr>
          <w:t xml:space="preserve"> Grange Castle Business Park.pptx</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Frank Nevin, DOS presented the report which outlined the history of Grange Castle from its </w:t>
      </w:r>
      <w:r w:rsidRPr="00AE785D">
        <w:rPr>
          <w:rFonts w:ascii="Tahoma" w:eastAsia="Times New Roman" w:hAnsi="Tahoma" w:cs="Tahoma"/>
          <w:sz w:val="20"/>
          <w:szCs w:val="20"/>
          <w:lang w:val="en-GB" w:eastAsia="en-GB"/>
        </w:rPr>
        <w:tab/>
        <w:t xml:space="preserve">formation in 1994.  This is owned, developed and marketed by South Dublin Council.  He </w:t>
      </w:r>
      <w:r w:rsidRPr="00AE785D">
        <w:rPr>
          <w:rFonts w:ascii="Tahoma" w:eastAsia="Times New Roman" w:hAnsi="Tahoma" w:cs="Tahoma"/>
          <w:sz w:val="20"/>
          <w:szCs w:val="20"/>
          <w:lang w:val="en-GB" w:eastAsia="en-GB"/>
        </w:rPr>
        <w:tab/>
        <w:t xml:space="preserve">informed meeting that there are only two sites of significant project scale remaining.  At present </w:t>
      </w:r>
      <w:r w:rsidRPr="00AE785D">
        <w:rPr>
          <w:rFonts w:ascii="Tahoma" w:eastAsia="Times New Roman" w:hAnsi="Tahoma" w:cs="Tahoma"/>
          <w:sz w:val="20"/>
          <w:szCs w:val="20"/>
          <w:lang w:val="en-GB" w:eastAsia="en-GB"/>
        </w:rPr>
        <w:tab/>
        <w:t xml:space="preserve">two projects are under construction: Microsoft and Google.   There have also been some </w:t>
      </w:r>
      <w:r w:rsidRPr="00AE785D">
        <w:rPr>
          <w:rFonts w:ascii="Tahoma" w:eastAsia="Times New Roman" w:hAnsi="Tahoma" w:cs="Tahoma"/>
          <w:sz w:val="20"/>
          <w:szCs w:val="20"/>
          <w:lang w:val="en-GB" w:eastAsia="en-GB"/>
        </w:rPr>
        <w:tab/>
        <w:t xml:space="preserve">upgrades to internal park infrastructure, such as footpaths, cycle routes, pump stations, ducting </w:t>
      </w:r>
      <w:r w:rsidRPr="00AE785D">
        <w:rPr>
          <w:rFonts w:ascii="Tahoma" w:eastAsia="Times New Roman" w:hAnsi="Tahoma" w:cs="Tahoma"/>
          <w:sz w:val="20"/>
          <w:szCs w:val="20"/>
          <w:lang w:val="en-GB" w:eastAsia="en-GB"/>
        </w:rPr>
        <w:tab/>
        <w:t>etc.</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Council continue to attract businesses that provide employment in the area, however, the </w:t>
      </w:r>
      <w:r w:rsidRPr="00AE785D">
        <w:rPr>
          <w:rFonts w:ascii="Tahoma" w:eastAsia="Times New Roman" w:hAnsi="Tahoma" w:cs="Tahoma"/>
          <w:sz w:val="20"/>
          <w:szCs w:val="20"/>
          <w:lang w:val="en-GB" w:eastAsia="en-GB"/>
        </w:rPr>
        <w:tab/>
        <w:t>Council collaborates with the IDA and the Chamber of Commerce in this regard.</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Recent developments include strategic acquisitions of lands to west of R120.  There is a </w:t>
      </w:r>
      <w:r w:rsidRPr="00AE785D">
        <w:rPr>
          <w:rFonts w:ascii="Tahoma" w:eastAsia="Times New Roman" w:hAnsi="Tahoma" w:cs="Tahoma"/>
          <w:sz w:val="20"/>
          <w:szCs w:val="20"/>
          <w:lang w:val="en-GB" w:eastAsia="en-GB"/>
        </w:rPr>
        <w:tab/>
        <w:t>proposed Variation to County Development Plan No. 1 which will go on public display in March.</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Improvements have also been carried out by our service providers in the Park.</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A discussion followed in which Mr. Nevin answered questions raised by Cllrs. Gogarty, Cllr </w:t>
      </w:r>
      <w:r w:rsidRPr="00AE785D">
        <w:rPr>
          <w:rFonts w:ascii="Tahoma" w:eastAsia="Times New Roman" w:hAnsi="Tahoma" w:cs="Tahoma"/>
          <w:sz w:val="20"/>
          <w:szCs w:val="20"/>
          <w:lang w:val="en-GB" w:eastAsia="en-GB"/>
        </w:rPr>
        <w:tab/>
        <w:t>O’Toole, Cllr Murphy and Cllr Higgins.</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report was </w:t>
      </w:r>
      <w:r w:rsidRPr="00AE785D">
        <w:rPr>
          <w:rFonts w:ascii="Tahoma" w:eastAsia="Times New Roman" w:hAnsi="Tahoma" w:cs="Tahoma"/>
          <w:b/>
          <w:sz w:val="20"/>
          <w:szCs w:val="20"/>
          <w:lang w:val="en-GB" w:eastAsia="en-GB"/>
        </w:rPr>
        <w:t xml:space="preserve">NOTED </w:t>
      </w:r>
    </w:p>
    <w:p w:rsidR="00AE785D" w:rsidRPr="00AE785D" w:rsidRDefault="00AE785D" w:rsidP="00AE785D">
      <w:pPr>
        <w:spacing w:before="100" w:beforeAutospacing="1" w:after="100" w:afterAutospacing="1" w:line="240" w:lineRule="auto"/>
        <w:jc w:val="both"/>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 xml:space="preserve">H-1 (3)   Variation to Development Plan </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hAnsi="Tahoma" w:cs="Tahoma"/>
          <w:sz w:val="20"/>
          <w:szCs w:val="20"/>
        </w:rPr>
        <w:lastRenderedPageBreak/>
        <w:tab/>
      </w:r>
      <w:hyperlink r:id="rId32" w:history="1">
        <w:r w:rsidRPr="00AE785D">
          <w:rPr>
            <w:rFonts w:ascii="Tahoma" w:eastAsia="Times New Roman" w:hAnsi="Tahoma" w:cs="Tahoma"/>
            <w:color w:val="0563C1" w:themeColor="hyperlink"/>
            <w:sz w:val="20"/>
            <w:szCs w:val="20"/>
            <w:u w:val="single"/>
            <w:lang w:val="en-GB" w:eastAsia="en-GB"/>
          </w:rPr>
          <w:t>Proposed Variation of Development Plan Grange Castle West_</w:t>
        </w:r>
      </w:hyperlink>
      <w:r w:rsidRPr="00AE785D">
        <w:rPr>
          <w:rFonts w:ascii="Tahoma" w:eastAsia="Times New Roman" w:hAnsi="Tahoma" w:cs="Tahoma"/>
          <w:sz w:val="20"/>
          <w:szCs w:val="20"/>
          <w:lang w:val="en-GB" w:eastAsia="en-GB"/>
        </w:rPr>
        <w:t xml:space="preserve"> </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hAnsi="Tahoma" w:cs="Tahoma"/>
          <w:sz w:val="20"/>
          <w:szCs w:val="20"/>
        </w:rPr>
        <w:tab/>
      </w:r>
      <w:hyperlink r:id="rId33" w:history="1">
        <w:r w:rsidRPr="00AE785D">
          <w:rPr>
            <w:rFonts w:ascii="Tahoma" w:eastAsia="Times New Roman" w:hAnsi="Tahoma" w:cs="Tahoma"/>
            <w:color w:val="0563C1" w:themeColor="hyperlink"/>
            <w:sz w:val="20"/>
            <w:szCs w:val="20"/>
            <w:u w:val="single"/>
            <w:lang w:val="en-GB" w:eastAsia="en-GB"/>
          </w:rPr>
          <w:t>Proposed Variation No. 2 of Development Plan Vacant Sites Levy</w:t>
        </w:r>
      </w:hyperlink>
      <w:r w:rsidRPr="00AE785D">
        <w:rPr>
          <w:rFonts w:ascii="Tahoma" w:eastAsia="Times New Roman" w:hAnsi="Tahoma" w:cs="Tahoma"/>
          <w:sz w:val="20"/>
          <w:szCs w:val="20"/>
          <w:lang w:val="en-GB" w:eastAsia="en-GB"/>
        </w:rPr>
        <w:t xml:space="preserve"> </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hAnsi="Tahoma" w:cs="Tahoma"/>
          <w:sz w:val="20"/>
          <w:szCs w:val="20"/>
        </w:rPr>
        <w:tab/>
        <w:t xml:space="preserve"> </w:t>
      </w:r>
      <w:r w:rsidRPr="00AE785D">
        <w:rPr>
          <w:rFonts w:ascii="Tahoma" w:eastAsia="Times New Roman" w:hAnsi="Tahoma" w:cs="Tahoma"/>
          <w:sz w:val="20"/>
          <w:szCs w:val="20"/>
          <w:lang w:val="en-GB" w:eastAsia="en-GB"/>
        </w:rPr>
        <w:t xml:space="preserve">Mr. Brian Keaney, Senior Planner, gave the report.  </w:t>
      </w:r>
    </w:p>
    <w:p w:rsidR="00AE785D" w:rsidRPr="00AE785D" w:rsidRDefault="00AE785D" w:rsidP="0037784B">
      <w:pPr>
        <w:numPr>
          <w:ilvl w:val="0"/>
          <w:numId w:val="40"/>
        </w:numPr>
        <w:spacing w:before="100" w:beforeAutospacing="1" w:after="100" w:afterAutospacing="1" w:line="240" w:lineRule="auto"/>
        <w:ind w:hanging="11"/>
        <w:contextualSpacing/>
        <w:jc w:val="both"/>
        <w:rPr>
          <w:rFonts w:ascii="Tahoma" w:eastAsia="Times New Roman" w:hAnsi="Tahoma" w:cs="Tahoma"/>
          <w:b/>
          <w:sz w:val="20"/>
          <w:szCs w:val="20"/>
          <w:u w:val="single"/>
          <w:lang w:val="en-GB" w:eastAsia="en-GB"/>
        </w:rPr>
      </w:pPr>
      <w:r w:rsidRPr="00AE785D">
        <w:rPr>
          <w:rFonts w:ascii="Tahoma" w:eastAsia="Times New Roman" w:hAnsi="Tahoma" w:cs="Tahoma"/>
          <w:b/>
          <w:sz w:val="20"/>
          <w:szCs w:val="20"/>
          <w:u w:val="single"/>
          <w:lang w:val="en-GB" w:eastAsia="en-GB"/>
        </w:rPr>
        <w:t>Grange Castle West</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Brian Keaney gave the planning background as to why there is a proposed variation to the </w:t>
      </w:r>
      <w:r w:rsidRPr="00AE785D">
        <w:rPr>
          <w:rFonts w:ascii="Tahoma" w:eastAsia="Times New Roman" w:hAnsi="Tahoma" w:cs="Tahoma"/>
          <w:sz w:val="20"/>
          <w:szCs w:val="20"/>
          <w:lang w:val="en-GB" w:eastAsia="en-GB"/>
        </w:rPr>
        <w:tab/>
        <w:t xml:space="preserve">Councils Development Plan.  The Variation seeks to change the land use zoning objective of </w:t>
      </w:r>
      <w:r w:rsidRPr="00AE785D">
        <w:rPr>
          <w:rFonts w:ascii="Tahoma" w:eastAsia="Times New Roman" w:hAnsi="Tahoma" w:cs="Tahoma"/>
          <w:sz w:val="20"/>
          <w:szCs w:val="20"/>
          <w:lang w:val="en-GB" w:eastAsia="en-GB"/>
        </w:rPr>
        <w:tab/>
        <w:t xml:space="preserve">lands at Grangecastle West from Objective RU (Rural) to Objective EE (Enterprise and </w:t>
      </w:r>
      <w:r w:rsidRPr="00AE785D">
        <w:rPr>
          <w:rFonts w:ascii="Tahoma" w:eastAsia="Times New Roman" w:hAnsi="Tahoma" w:cs="Tahoma"/>
          <w:sz w:val="20"/>
          <w:szCs w:val="20"/>
          <w:lang w:val="en-GB" w:eastAsia="en-GB"/>
        </w:rPr>
        <w:tab/>
        <w:t xml:space="preserve">Employment)  These amendments to the land use zoning objective would also result in the </w:t>
      </w:r>
      <w:r w:rsidRPr="00AE785D">
        <w:rPr>
          <w:rFonts w:ascii="Tahoma" w:eastAsia="Times New Roman" w:hAnsi="Tahoma" w:cs="Tahoma"/>
          <w:sz w:val="20"/>
          <w:szCs w:val="20"/>
          <w:lang w:val="en-GB" w:eastAsia="en-GB"/>
        </w:rPr>
        <w:tab/>
        <w:t>realignment of the indicative route for the Western Dublin Orbital Route (North).</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Mr, Keaney explained that it was the Council’s objective to facilitate and support the growth of </w:t>
      </w:r>
      <w:r w:rsidRPr="00AE785D">
        <w:rPr>
          <w:rFonts w:ascii="Tahoma" w:eastAsia="Times New Roman" w:hAnsi="Tahoma" w:cs="Tahoma"/>
          <w:sz w:val="20"/>
          <w:szCs w:val="20"/>
          <w:lang w:val="en-GB" w:eastAsia="en-GB"/>
        </w:rPr>
        <w:tab/>
        <w:t xml:space="preserve">the economy and the GDA in a sustainable manner, whilst maintaining and improving </w:t>
      </w:r>
      <w:r w:rsidRPr="00AE785D">
        <w:rPr>
          <w:rFonts w:ascii="Tahoma" w:eastAsia="Times New Roman" w:hAnsi="Tahoma" w:cs="Tahoma"/>
          <w:sz w:val="20"/>
          <w:szCs w:val="20"/>
          <w:lang w:val="en-GB" w:eastAsia="en-GB"/>
        </w:rPr>
        <w:tab/>
        <w:t xml:space="preserve">environmental quality.  There is a lack of EE Employment lands within the administrative area.  </w:t>
      </w:r>
      <w:r w:rsidRPr="00AE785D">
        <w:rPr>
          <w:rFonts w:ascii="Tahoma" w:eastAsia="Times New Roman" w:hAnsi="Tahoma" w:cs="Tahoma"/>
          <w:sz w:val="20"/>
          <w:szCs w:val="20"/>
          <w:lang w:val="en-GB" w:eastAsia="en-GB"/>
        </w:rPr>
        <w:tab/>
        <w:t xml:space="preserve">A lot of the well-established business parks in the County are nearing capacity. </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Proposed Variation along with accompanying documentation will go on display from Friday </w:t>
      </w:r>
      <w:r w:rsidRPr="00AE785D">
        <w:rPr>
          <w:rFonts w:ascii="Tahoma" w:eastAsia="Times New Roman" w:hAnsi="Tahoma" w:cs="Tahoma"/>
          <w:sz w:val="20"/>
          <w:szCs w:val="20"/>
          <w:lang w:val="en-GB" w:eastAsia="en-GB"/>
        </w:rPr>
        <w:tab/>
        <w:t>16</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February, 2018 to Friday 16</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March, 2018.  Submissions and observations to be submitted </w:t>
      </w:r>
      <w:r w:rsidRPr="00AE785D">
        <w:rPr>
          <w:rFonts w:ascii="Tahoma" w:eastAsia="Times New Roman" w:hAnsi="Tahoma" w:cs="Tahoma"/>
          <w:sz w:val="20"/>
          <w:szCs w:val="20"/>
          <w:lang w:val="en-GB" w:eastAsia="en-GB"/>
        </w:rPr>
        <w:tab/>
        <w:t>by 12.00 midnight on 16</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March 2018.  This can be done on the Council’s online portal or by </w:t>
      </w:r>
      <w:r w:rsidRPr="00AE785D">
        <w:rPr>
          <w:rFonts w:ascii="Tahoma" w:eastAsia="Times New Roman" w:hAnsi="Tahoma" w:cs="Tahoma"/>
          <w:sz w:val="20"/>
          <w:szCs w:val="20"/>
          <w:lang w:val="en-GB" w:eastAsia="en-GB"/>
        </w:rPr>
        <w:tab/>
        <w:t>post to SEO.</w:t>
      </w:r>
    </w:p>
    <w:p w:rsidR="00AE785D" w:rsidRPr="00AE785D" w:rsidRDefault="00AE785D" w:rsidP="0037784B">
      <w:pPr>
        <w:numPr>
          <w:ilvl w:val="0"/>
          <w:numId w:val="40"/>
        </w:numPr>
        <w:spacing w:before="100" w:beforeAutospacing="1" w:after="100" w:afterAutospacing="1" w:line="240" w:lineRule="auto"/>
        <w:ind w:hanging="11"/>
        <w:contextualSpacing/>
        <w:jc w:val="both"/>
        <w:rPr>
          <w:rFonts w:ascii="Tahoma" w:eastAsia="Times New Roman" w:hAnsi="Tahoma" w:cs="Tahoma"/>
          <w:b/>
          <w:sz w:val="20"/>
          <w:szCs w:val="20"/>
          <w:u w:val="single"/>
          <w:lang w:val="en-GB" w:eastAsia="en-GB"/>
        </w:rPr>
      </w:pPr>
      <w:r w:rsidRPr="00AE785D">
        <w:rPr>
          <w:rFonts w:ascii="Tahoma" w:eastAsia="Times New Roman" w:hAnsi="Tahoma" w:cs="Tahoma"/>
          <w:b/>
          <w:sz w:val="20"/>
          <w:szCs w:val="20"/>
          <w:u w:val="single"/>
          <w:lang w:val="en-GB" w:eastAsia="en-GB"/>
        </w:rPr>
        <w:t>Vacant Sites Levy</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principal amendments to this Variation No 2 are as a result of the Urban Regeneration and </w:t>
      </w:r>
      <w:r w:rsidRPr="00AE785D">
        <w:rPr>
          <w:rFonts w:ascii="Tahoma" w:eastAsia="Times New Roman" w:hAnsi="Tahoma" w:cs="Tahoma"/>
          <w:sz w:val="20"/>
          <w:szCs w:val="20"/>
          <w:lang w:val="en-GB" w:eastAsia="en-GB"/>
        </w:rPr>
        <w:tab/>
        <w:t xml:space="preserve">Housing Act 2015 which provided for a levy to be applied on vacant sites in residential and </w:t>
      </w:r>
      <w:r w:rsidRPr="00AE785D">
        <w:rPr>
          <w:rFonts w:ascii="Tahoma" w:eastAsia="Times New Roman" w:hAnsi="Tahoma" w:cs="Tahoma"/>
          <w:sz w:val="20"/>
          <w:szCs w:val="20"/>
          <w:lang w:val="en-GB" w:eastAsia="en-GB"/>
        </w:rPr>
        <w:tab/>
        <w:t xml:space="preserve">regeneration zoned lands, which are suitable for housing, and are not forthcoming with </w:t>
      </w:r>
      <w:r w:rsidRPr="00AE785D">
        <w:rPr>
          <w:rFonts w:ascii="Tahoma" w:eastAsia="Times New Roman" w:hAnsi="Tahoma" w:cs="Tahoma"/>
          <w:sz w:val="20"/>
          <w:szCs w:val="20"/>
          <w:lang w:val="en-GB" w:eastAsia="en-GB"/>
        </w:rPr>
        <w:tab/>
        <w:t xml:space="preserve">development.  No changes are proposed to the land use zoning map or any land use zoning </w:t>
      </w:r>
      <w:r w:rsidRPr="00AE785D">
        <w:rPr>
          <w:rFonts w:ascii="Tahoma" w:eastAsia="Times New Roman" w:hAnsi="Tahoma" w:cs="Tahoma"/>
          <w:sz w:val="20"/>
          <w:szCs w:val="20"/>
          <w:lang w:val="en-GB" w:eastAsia="en-GB"/>
        </w:rPr>
        <w:tab/>
        <w:t>objective under Proposed Variation No. 2.</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The public display period for this is the same as Variation No. 1.</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Mr. Keaney answered queries raised regarding submissions and report, appeals mechanism </w:t>
      </w:r>
      <w:r w:rsidRPr="00AE785D">
        <w:rPr>
          <w:rFonts w:ascii="Tahoma" w:eastAsia="Times New Roman" w:hAnsi="Tahoma" w:cs="Tahoma"/>
          <w:sz w:val="20"/>
          <w:szCs w:val="20"/>
          <w:lang w:val="en-GB" w:eastAsia="en-GB"/>
        </w:rPr>
        <w:tab/>
        <w:t xml:space="preserve">from Cllrs Higgins and O’Toole. </w:t>
      </w:r>
    </w:p>
    <w:p w:rsidR="00AE785D" w:rsidRPr="00AE785D" w:rsidRDefault="00AE785D" w:rsidP="00AE785D">
      <w:pPr>
        <w:spacing w:before="100" w:beforeAutospacing="1" w:after="100" w:afterAutospacing="1"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report was </w:t>
      </w:r>
      <w:r w:rsidRPr="00AE785D">
        <w:rPr>
          <w:rFonts w:ascii="Tahoma" w:eastAsia="Times New Roman" w:hAnsi="Tahoma" w:cs="Tahoma"/>
          <w:b/>
          <w:sz w:val="20"/>
          <w:szCs w:val="20"/>
          <w:lang w:val="en-GB" w:eastAsia="en-GB"/>
        </w:rPr>
        <w:t>NOTED</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 xml:space="preserve">H-1 (4)   Weston Aerodrome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color w:val="0563C1" w:themeColor="hyperlink"/>
          <w:sz w:val="20"/>
          <w:szCs w:val="20"/>
          <w:u w:val="single"/>
          <w:lang w:val="en-GB" w:eastAsia="en-GB"/>
        </w:rPr>
      </w:pPr>
      <w:r w:rsidRPr="00AE785D">
        <w:rPr>
          <w:rFonts w:ascii="Tahoma" w:hAnsi="Tahoma" w:cs="Tahoma"/>
          <w:sz w:val="20"/>
          <w:szCs w:val="20"/>
        </w:rPr>
        <w:tab/>
      </w:r>
      <w:hyperlink r:id="rId34" w:history="1"/>
      <w:r w:rsidRPr="00AE785D">
        <w:rPr>
          <w:rFonts w:ascii="Tahoma" w:eastAsia="Times New Roman" w:hAnsi="Tahoma" w:cs="Tahoma"/>
          <w:b/>
          <w:color w:val="0563C1" w:themeColor="hyperlink"/>
          <w:sz w:val="20"/>
          <w:szCs w:val="20"/>
          <w:u w:val="single"/>
          <w:lang w:val="en-GB" w:eastAsia="en-GB"/>
        </w:rPr>
        <w:t>Weston Aerodrome Executive Report</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35" w:history="1">
        <w:r w:rsidRPr="00AE785D">
          <w:rPr>
            <w:rFonts w:ascii="Tahoma" w:eastAsia="Times New Roman" w:hAnsi="Tahoma" w:cs="Tahoma"/>
            <w:b/>
            <w:color w:val="0563C1" w:themeColor="hyperlink"/>
            <w:sz w:val="20"/>
            <w:szCs w:val="20"/>
            <w:u w:val="single"/>
            <w:lang w:val="en-GB" w:eastAsia="en-GB"/>
          </w:rPr>
          <w:t>Weston Aerodrome Report.htm</w:t>
        </w:r>
      </w:hyperlink>
    </w:p>
    <w:p w:rsidR="00AE785D" w:rsidRPr="00AE785D" w:rsidRDefault="00AE785D" w:rsidP="00AE785D">
      <w:pPr>
        <w:spacing w:after="0" w:line="240" w:lineRule="auto"/>
        <w:ind w:left="1440"/>
        <w:rPr>
          <w:rFonts w:ascii="Tahoma" w:eastAsia="Times New Roman" w:hAnsi="Tahoma" w:cs="Tahoma"/>
          <w:b/>
          <w:sz w:val="20"/>
          <w:szCs w:val="20"/>
          <w:u w:val="single"/>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Ms. Laura Leonard A/DOS introduced the item and Mr. Brian Keaney, Senior Planner, presented </w:t>
      </w:r>
      <w:r w:rsidRPr="00AE785D">
        <w:rPr>
          <w:rFonts w:ascii="Tahoma" w:eastAsia="Times New Roman" w:hAnsi="Tahoma" w:cs="Tahoma"/>
          <w:sz w:val="20"/>
          <w:szCs w:val="20"/>
          <w:lang w:val="en-GB" w:eastAsia="en-GB"/>
        </w:rPr>
        <w:tab/>
        <w:t xml:space="preserve">the update on Weston Aerodrome in which he informed the meeting that 824 submissions had </w:t>
      </w:r>
      <w:r w:rsidRPr="00AE785D">
        <w:rPr>
          <w:rFonts w:ascii="Tahoma" w:eastAsia="Times New Roman" w:hAnsi="Tahoma" w:cs="Tahoma"/>
          <w:sz w:val="20"/>
          <w:szCs w:val="20"/>
          <w:lang w:val="en-GB" w:eastAsia="en-GB"/>
        </w:rPr>
        <w:tab/>
        <w:t>been received.  The Chief Executive Report is prepared attached for the members.</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Mr. Keaney answered questions raised by Cllr O’Toole regarding the Planning concerns and the </w:t>
      </w:r>
      <w:r w:rsidRPr="00AE785D">
        <w:rPr>
          <w:rFonts w:ascii="Tahoma" w:eastAsia="Times New Roman" w:hAnsi="Tahoma" w:cs="Tahoma"/>
          <w:sz w:val="20"/>
          <w:szCs w:val="20"/>
          <w:lang w:val="en-GB" w:eastAsia="en-GB"/>
        </w:rPr>
        <w:tab/>
        <w:t xml:space="preserve">report was </w:t>
      </w:r>
      <w:r w:rsidRPr="00AE785D">
        <w:rPr>
          <w:rFonts w:ascii="Tahoma" w:eastAsia="Times New Roman" w:hAnsi="Tahoma" w:cs="Tahoma"/>
          <w:b/>
          <w:sz w:val="20"/>
          <w:szCs w:val="20"/>
          <w:lang w:val="en-GB" w:eastAsia="en-GB"/>
        </w:rPr>
        <w:t>NOTED</w:t>
      </w:r>
      <w:r w:rsidRPr="00AE785D">
        <w:rPr>
          <w:rFonts w:ascii="Tahoma" w:eastAsia="Times New Roman" w:hAnsi="Tahoma" w:cs="Tahoma"/>
          <w:sz w:val="20"/>
          <w:szCs w:val="20"/>
          <w:lang w:val="en-GB" w:eastAsia="en-GB"/>
        </w:rPr>
        <w:t>.</w:t>
      </w: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 xml:space="preserve">  </w:t>
      </w:r>
    </w:p>
    <w:p w:rsidR="00AE785D" w:rsidRPr="00AE785D" w:rsidRDefault="00AE785D" w:rsidP="00AE785D">
      <w:pPr>
        <w:spacing w:after="0" w:line="240" w:lineRule="auto"/>
        <w:jc w:val="both"/>
        <w:rPr>
          <w:rFonts w:ascii="Tahoma" w:eastAsia="Times New Roman" w:hAnsi="Tahoma" w:cs="Tahoma"/>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r w:rsidRPr="00AE785D">
        <w:rPr>
          <w:rFonts w:ascii="Tahoma" w:eastAsia="Times New Roman" w:hAnsi="Tahoma" w:cs="Tahoma"/>
          <w:b/>
          <w:sz w:val="20"/>
          <w:szCs w:val="20"/>
          <w:u w:val="single"/>
          <w:lang w:val="en-GB" w:eastAsia="en-GB"/>
        </w:rPr>
        <w:t>H-1 (5</w:t>
      </w:r>
      <w:proofErr w:type="gramStart"/>
      <w:r w:rsidRPr="00AE785D">
        <w:rPr>
          <w:rFonts w:ascii="Tahoma" w:eastAsia="Times New Roman" w:hAnsi="Tahoma" w:cs="Tahoma"/>
          <w:b/>
          <w:sz w:val="20"/>
          <w:szCs w:val="20"/>
          <w:u w:val="single"/>
          <w:lang w:val="en-GB" w:eastAsia="en-GB"/>
        </w:rPr>
        <w:t>)  Review</w:t>
      </w:r>
      <w:proofErr w:type="gramEnd"/>
      <w:r w:rsidRPr="00AE785D">
        <w:rPr>
          <w:rFonts w:ascii="Tahoma" w:eastAsia="Times New Roman" w:hAnsi="Tahoma" w:cs="Tahoma"/>
          <w:b/>
          <w:sz w:val="20"/>
          <w:szCs w:val="20"/>
          <w:u w:val="single"/>
          <w:lang w:val="en-GB" w:eastAsia="en-GB"/>
        </w:rPr>
        <w:t xml:space="preserve"> of Parking By-Laws</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36" w:history="1">
        <w:r w:rsidRPr="00AE785D">
          <w:rPr>
            <w:rFonts w:ascii="Tahoma" w:hAnsi="Tahoma" w:cs="Tahoma"/>
            <w:color w:val="0563C1" w:themeColor="hyperlink"/>
            <w:sz w:val="20"/>
            <w:szCs w:val="20"/>
            <w:u w:val="single"/>
          </w:rPr>
          <w:t>Review of Control of Parking Bye Laws.doc</w:t>
        </w:r>
      </w:hyperlink>
      <w:r w:rsidRPr="00AE785D">
        <w:rPr>
          <w:rFonts w:ascii="Tahoma" w:hAnsi="Tahoma" w:cs="Tahoma"/>
          <w:sz w:val="20"/>
          <w:szCs w:val="20"/>
        </w:rPr>
        <w:t xml:space="preserve">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Ms. Laura Leonard, A/Director of Services gave the report.  This report was following on from </w:t>
      </w:r>
      <w:r w:rsidRPr="00AE785D">
        <w:rPr>
          <w:rFonts w:ascii="Tahoma" w:eastAsia="Times New Roman" w:hAnsi="Tahoma" w:cs="Tahoma"/>
          <w:sz w:val="20"/>
          <w:szCs w:val="20"/>
          <w:lang w:val="en-GB" w:eastAsia="en-GB"/>
        </w:rPr>
        <w:tab/>
        <w:t xml:space="preserve">commitments given at the December SPC to have a look at Tariffs, Expenditure of surplus </w:t>
      </w:r>
      <w:r w:rsidRPr="00AE785D">
        <w:rPr>
          <w:rFonts w:ascii="Tahoma" w:eastAsia="Times New Roman" w:hAnsi="Tahoma" w:cs="Tahoma"/>
          <w:sz w:val="20"/>
          <w:szCs w:val="20"/>
          <w:lang w:val="en-GB" w:eastAsia="en-GB"/>
        </w:rPr>
        <w:lastRenderedPageBreak/>
        <w:tab/>
        <w:t xml:space="preserve">monies, adjustment of parking areas in outlying underused village areas and need for park and </w:t>
      </w:r>
      <w:r w:rsidRPr="00AE785D">
        <w:rPr>
          <w:rFonts w:ascii="Tahoma" w:eastAsia="Times New Roman" w:hAnsi="Tahoma" w:cs="Tahoma"/>
          <w:sz w:val="20"/>
          <w:szCs w:val="20"/>
          <w:lang w:val="en-GB" w:eastAsia="en-GB"/>
        </w:rPr>
        <w:tab/>
        <w:t>ride facilities and Grace periods.</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 majority of the suggested changes are operational adjustments and can be incorporated </w:t>
      </w:r>
      <w:r w:rsidRPr="00AE785D">
        <w:rPr>
          <w:rFonts w:ascii="Tahoma" w:eastAsia="Times New Roman" w:hAnsi="Tahoma" w:cs="Tahoma"/>
          <w:sz w:val="20"/>
          <w:szCs w:val="20"/>
          <w:lang w:val="en-GB" w:eastAsia="en-GB"/>
        </w:rPr>
        <w:tab/>
        <w:t xml:space="preserve">into the Paid Parking Services contract without having to develop new Bye Laws and it is </w:t>
      </w:r>
      <w:r w:rsidRPr="00AE785D">
        <w:rPr>
          <w:rFonts w:ascii="Tahoma" w:eastAsia="Times New Roman" w:hAnsi="Tahoma" w:cs="Tahoma"/>
          <w:sz w:val="20"/>
          <w:szCs w:val="20"/>
          <w:lang w:val="en-GB" w:eastAsia="en-GB"/>
        </w:rPr>
        <w:tab/>
        <w:t xml:space="preserve">proposed to effect such changes as are possible within a short time frame and in any event by </w:t>
      </w:r>
      <w:r w:rsidRPr="00AE785D">
        <w:rPr>
          <w:rFonts w:ascii="Tahoma" w:eastAsia="Times New Roman" w:hAnsi="Tahoma" w:cs="Tahoma"/>
          <w:sz w:val="20"/>
          <w:szCs w:val="20"/>
          <w:lang w:val="en-GB" w:eastAsia="en-GB"/>
        </w:rPr>
        <w:tab/>
        <w:t>7</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April following adoption by the full Council and any recommendations of this committee.  </w:t>
      </w:r>
      <w:r w:rsidRPr="00AE785D">
        <w:rPr>
          <w:rFonts w:ascii="Tahoma" w:eastAsia="Times New Roman" w:hAnsi="Tahoma" w:cs="Tahoma"/>
          <w:sz w:val="20"/>
          <w:szCs w:val="20"/>
          <w:lang w:val="en-GB" w:eastAsia="en-GB"/>
        </w:rPr>
        <w:tab/>
        <w:t xml:space="preserve">The report outlined the significant changes since the introduction of the Pay and Display </w:t>
      </w:r>
      <w:r w:rsidRPr="00AE785D">
        <w:rPr>
          <w:rFonts w:ascii="Tahoma" w:eastAsia="Times New Roman" w:hAnsi="Tahoma" w:cs="Tahoma"/>
          <w:sz w:val="20"/>
          <w:szCs w:val="20"/>
          <w:lang w:val="en-GB" w:eastAsia="en-GB"/>
        </w:rPr>
        <w:tab/>
        <w:t>scheme in the County in 2006.  The latest Bye Laws were adopted by full Council on April 11</w:t>
      </w:r>
      <w:r w:rsidRPr="00AE785D">
        <w:rPr>
          <w:rFonts w:ascii="Tahoma" w:eastAsia="Times New Roman" w:hAnsi="Tahoma" w:cs="Tahoma"/>
          <w:sz w:val="20"/>
          <w:szCs w:val="20"/>
          <w:vertAlign w:val="superscript"/>
          <w:lang w:val="en-GB" w:eastAsia="en-GB"/>
        </w:rPr>
        <w:t>th</w:t>
      </w:r>
      <w:r w:rsidRPr="00AE785D">
        <w:rPr>
          <w:rFonts w:ascii="Tahoma" w:eastAsia="Times New Roman" w:hAnsi="Tahoma" w:cs="Tahoma"/>
          <w:sz w:val="20"/>
          <w:szCs w:val="20"/>
          <w:lang w:val="en-GB" w:eastAsia="en-GB"/>
        </w:rPr>
        <w:t xml:space="preserve"> </w:t>
      </w:r>
      <w:r w:rsidRPr="00AE785D">
        <w:rPr>
          <w:rFonts w:ascii="Tahoma" w:eastAsia="Times New Roman" w:hAnsi="Tahoma" w:cs="Tahoma"/>
          <w:sz w:val="20"/>
          <w:szCs w:val="20"/>
          <w:lang w:val="en-GB" w:eastAsia="en-GB"/>
        </w:rPr>
        <w:tab/>
        <w:t>2011.</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Ms. Leonard responded to queries raised by Cllrs O’Toole, Gogarty and Murphy and Ms. </w:t>
      </w:r>
      <w:r w:rsidRPr="00AE785D">
        <w:rPr>
          <w:rFonts w:ascii="Tahoma" w:eastAsia="Times New Roman" w:hAnsi="Tahoma" w:cs="Tahoma"/>
          <w:sz w:val="20"/>
          <w:szCs w:val="20"/>
          <w:lang w:val="en-GB" w:eastAsia="en-GB"/>
        </w:rPr>
        <w:tab/>
        <w:t xml:space="preserve">Butler regarding the various issues with the scheme and in particular with the Parking </w:t>
      </w:r>
      <w:r w:rsidRPr="00AE785D">
        <w:rPr>
          <w:rFonts w:ascii="Tahoma" w:eastAsia="Times New Roman" w:hAnsi="Tahoma" w:cs="Tahoma"/>
          <w:sz w:val="20"/>
          <w:szCs w:val="20"/>
          <w:lang w:val="en-GB" w:eastAsia="en-GB"/>
        </w:rPr>
        <w:tab/>
        <w:t xml:space="preserve">contractor.  She informed the meeting that these issues have been addressed with the </w:t>
      </w:r>
      <w:r w:rsidRPr="00AE785D">
        <w:rPr>
          <w:rFonts w:ascii="Tahoma" w:eastAsia="Times New Roman" w:hAnsi="Tahoma" w:cs="Tahoma"/>
          <w:sz w:val="20"/>
          <w:szCs w:val="20"/>
          <w:lang w:val="en-GB" w:eastAsia="en-GB"/>
        </w:rPr>
        <w:tab/>
        <w:t xml:space="preserve">Contractor and that things on the ground should improve.  It was not the Council’s intention to </w:t>
      </w:r>
      <w:r w:rsidRPr="00AE785D">
        <w:rPr>
          <w:rFonts w:ascii="Tahoma" w:eastAsia="Times New Roman" w:hAnsi="Tahoma" w:cs="Tahoma"/>
          <w:sz w:val="20"/>
          <w:szCs w:val="20"/>
          <w:lang w:val="en-GB" w:eastAsia="en-GB"/>
        </w:rPr>
        <w:tab/>
        <w:t xml:space="preserve">allow grace time for the 30 minutes free parking to be increased as income would be </w:t>
      </w:r>
      <w:r w:rsidRPr="00AE785D">
        <w:rPr>
          <w:rFonts w:ascii="Tahoma" w:eastAsia="Times New Roman" w:hAnsi="Tahoma" w:cs="Tahoma"/>
          <w:sz w:val="20"/>
          <w:szCs w:val="20"/>
          <w:lang w:val="en-GB" w:eastAsia="en-GB"/>
        </w:rPr>
        <w:tab/>
        <w:t xml:space="preserve">substantially reduced.  </w:t>
      </w: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It was </w:t>
      </w:r>
      <w:r w:rsidRPr="00AE785D">
        <w:rPr>
          <w:rFonts w:ascii="Tahoma" w:eastAsia="Times New Roman" w:hAnsi="Tahoma" w:cs="Tahoma"/>
          <w:b/>
          <w:sz w:val="20"/>
          <w:szCs w:val="20"/>
          <w:lang w:val="en-GB" w:eastAsia="en-GB"/>
        </w:rPr>
        <w:t>AGREED</w:t>
      </w:r>
      <w:r w:rsidRPr="00AE785D">
        <w:rPr>
          <w:rFonts w:ascii="Tahoma" w:eastAsia="Times New Roman" w:hAnsi="Tahoma" w:cs="Tahoma"/>
          <w:sz w:val="20"/>
          <w:szCs w:val="20"/>
          <w:lang w:val="en-GB" w:eastAsia="en-GB"/>
        </w:rPr>
        <w:t xml:space="preserve"> that any matters arising would be brought as a Headed Item to the Area </w:t>
      </w:r>
      <w:r w:rsidRPr="00AE785D">
        <w:rPr>
          <w:rFonts w:ascii="Tahoma" w:eastAsia="Times New Roman" w:hAnsi="Tahoma" w:cs="Tahoma"/>
          <w:sz w:val="20"/>
          <w:szCs w:val="20"/>
          <w:lang w:val="en-GB" w:eastAsia="en-GB"/>
        </w:rPr>
        <w:tab/>
        <w:t>Committee Meetings.</w:t>
      </w: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b/>
          <w:sz w:val="20"/>
          <w:szCs w:val="20"/>
          <w:lang w:val="en-GB" w:eastAsia="en-GB"/>
        </w:rPr>
      </w:pPr>
      <w:r w:rsidRPr="00AE785D">
        <w:rPr>
          <w:rFonts w:ascii="Tahoma" w:eastAsia="Times New Roman" w:hAnsi="Tahoma" w:cs="Tahoma"/>
          <w:b/>
          <w:sz w:val="20"/>
          <w:szCs w:val="20"/>
          <w:lang w:val="en-GB" w:eastAsia="en-GB"/>
        </w:rPr>
        <w:tab/>
        <w:t xml:space="preserve">It was agreed to suspend Standing Orders to allow the meeting to go over time to </w:t>
      </w:r>
      <w:r w:rsidRPr="00AE785D">
        <w:rPr>
          <w:rFonts w:ascii="Tahoma" w:eastAsia="Times New Roman" w:hAnsi="Tahoma" w:cs="Tahoma"/>
          <w:b/>
          <w:sz w:val="20"/>
          <w:szCs w:val="20"/>
          <w:lang w:val="en-GB" w:eastAsia="en-GB"/>
        </w:rPr>
        <w:tab/>
        <w:t xml:space="preserve">take the last two items.  </w:t>
      </w:r>
    </w:p>
    <w:p w:rsidR="00AE785D" w:rsidRPr="00AE785D" w:rsidRDefault="00AE785D" w:rsidP="00AE785D">
      <w:pPr>
        <w:spacing w:after="0" w:line="240" w:lineRule="auto"/>
        <w:rPr>
          <w:rFonts w:ascii="Tahoma" w:eastAsia="Times New Roman" w:hAnsi="Tahoma" w:cs="Tahoma"/>
          <w:b/>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lang w:val="en-GB" w:eastAsia="en-GB"/>
        </w:rPr>
        <w:tab/>
      </w:r>
      <w:proofErr w:type="spellStart"/>
      <w:r w:rsidRPr="00AE785D">
        <w:rPr>
          <w:rFonts w:ascii="Tahoma" w:eastAsia="Times New Roman" w:hAnsi="Tahoma" w:cs="Tahoma"/>
          <w:b/>
          <w:sz w:val="20"/>
          <w:szCs w:val="20"/>
          <w:u w:val="single"/>
          <w:lang w:val="en-GB" w:eastAsia="en-GB"/>
        </w:rPr>
        <w:t>Cor</w:t>
      </w:r>
      <w:proofErr w:type="spellEnd"/>
      <w:r w:rsidRPr="00AE785D">
        <w:rPr>
          <w:rFonts w:ascii="Tahoma" w:eastAsia="Times New Roman" w:hAnsi="Tahoma" w:cs="Tahoma"/>
          <w:b/>
          <w:sz w:val="20"/>
          <w:szCs w:val="20"/>
          <w:u w:val="single"/>
          <w:lang w:val="en-GB" w:eastAsia="en-GB"/>
        </w:rPr>
        <w:t xml:space="preserve"> (1) Correspondence</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37" w:history="1">
        <w:r w:rsidRPr="00AE785D">
          <w:rPr>
            <w:rFonts w:ascii="Tahoma" w:eastAsia="Times New Roman" w:hAnsi="Tahoma" w:cs="Tahoma"/>
            <w:b/>
            <w:color w:val="0563C1" w:themeColor="hyperlink"/>
            <w:sz w:val="20"/>
            <w:szCs w:val="20"/>
            <w:u w:val="single"/>
            <w:lang w:val="en-GB" w:eastAsia="en-GB"/>
          </w:rPr>
          <w:t xml:space="preserve">Correspondence\Correspondence from Fingal passed from 15th Jan 18 Co </w:t>
        </w:r>
        <w:proofErr w:type="spellStart"/>
        <w:r w:rsidRPr="00AE785D">
          <w:rPr>
            <w:rFonts w:ascii="Tahoma" w:eastAsia="Times New Roman" w:hAnsi="Tahoma" w:cs="Tahoma"/>
            <w:b/>
            <w:color w:val="0563C1" w:themeColor="hyperlink"/>
            <w:sz w:val="20"/>
            <w:szCs w:val="20"/>
            <w:u w:val="single"/>
            <w:lang w:val="en-GB" w:eastAsia="en-GB"/>
          </w:rPr>
          <w:t>Co</w:t>
        </w:r>
        <w:proofErr w:type="spellEnd"/>
        <w:r w:rsidRPr="00AE785D">
          <w:rPr>
            <w:rFonts w:ascii="Tahoma" w:eastAsia="Times New Roman" w:hAnsi="Tahoma" w:cs="Tahoma"/>
            <w:b/>
            <w:color w:val="0563C1" w:themeColor="hyperlink"/>
            <w:sz w:val="20"/>
            <w:szCs w:val="20"/>
            <w:u w:val="single"/>
            <w:lang w:val="en-GB" w:eastAsia="en-GB"/>
          </w:rPr>
          <w:t xml:space="preserve"> </w:t>
        </w:r>
        <w:r w:rsidRPr="00AE785D">
          <w:rPr>
            <w:rFonts w:ascii="Tahoma" w:eastAsia="Times New Roman" w:hAnsi="Tahoma" w:cs="Tahoma"/>
            <w:b/>
            <w:color w:val="0563C1" w:themeColor="hyperlink"/>
            <w:sz w:val="20"/>
            <w:szCs w:val="20"/>
            <w:lang w:val="en-GB" w:eastAsia="en-GB"/>
          </w:rPr>
          <w:tab/>
        </w:r>
        <w:r w:rsidRPr="00AE785D">
          <w:rPr>
            <w:rFonts w:ascii="Tahoma" w:eastAsia="Times New Roman" w:hAnsi="Tahoma" w:cs="Tahoma"/>
            <w:b/>
            <w:color w:val="0563C1" w:themeColor="hyperlink"/>
            <w:sz w:val="20"/>
            <w:szCs w:val="20"/>
            <w:u w:val="single"/>
            <w:lang w:val="en-GB" w:eastAsia="en-GB"/>
          </w:rPr>
          <w:t>meeting.pdf</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38" w:history="1">
        <w:r w:rsidRPr="00AE785D">
          <w:rPr>
            <w:rFonts w:ascii="Tahoma" w:eastAsia="Times New Roman" w:hAnsi="Tahoma" w:cs="Tahoma"/>
            <w:b/>
            <w:color w:val="0563C1" w:themeColor="hyperlink"/>
            <w:sz w:val="20"/>
            <w:szCs w:val="20"/>
            <w:u w:val="single"/>
            <w:lang w:val="en-GB" w:eastAsia="en-GB"/>
          </w:rPr>
          <w:t>Correspondence\FW Scramblers and Quads - Task Force.msg</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37784B">
      <w:pPr>
        <w:numPr>
          <w:ilvl w:val="0"/>
          <w:numId w:val="38"/>
        </w:numPr>
        <w:spacing w:after="0" w:line="240" w:lineRule="auto"/>
        <w:ind w:hanging="11"/>
        <w:contextualSpacing/>
        <w:rPr>
          <w:rFonts w:ascii="Tahoma" w:eastAsia="Times New Roman" w:hAnsi="Tahoma" w:cs="Tahoma"/>
          <w:b/>
          <w:sz w:val="20"/>
          <w:szCs w:val="20"/>
          <w:u w:val="single"/>
          <w:lang w:val="en-GB" w:eastAsia="en-GB"/>
        </w:rPr>
      </w:pPr>
      <w:r w:rsidRPr="00AE785D">
        <w:rPr>
          <w:rFonts w:ascii="Tahoma" w:eastAsia="Times New Roman" w:hAnsi="Tahoma" w:cs="Tahoma"/>
          <w:b/>
          <w:sz w:val="20"/>
          <w:szCs w:val="20"/>
          <w:u w:val="single"/>
          <w:lang w:val="en-GB" w:eastAsia="en-GB"/>
        </w:rPr>
        <w:t>Correspondence from Fingal County Council – Infinity Congestion Charge</w:t>
      </w:r>
    </w:p>
    <w:p w:rsidR="00AE785D" w:rsidRPr="00AE785D" w:rsidRDefault="00AE785D" w:rsidP="0037784B">
      <w:pPr>
        <w:numPr>
          <w:ilvl w:val="0"/>
          <w:numId w:val="38"/>
        </w:numPr>
        <w:spacing w:after="0" w:line="240" w:lineRule="auto"/>
        <w:ind w:hanging="11"/>
        <w:contextualSpacing/>
        <w:rPr>
          <w:rFonts w:ascii="Tahoma" w:eastAsia="Times New Roman" w:hAnsi="Tahoma" w:cs="Tahoma"/>
          <w:b/>
          <w:sz w:val="20"/>
          <w:szCs w:val="20"/>
          <w:u w:val="single"/>
          <w:lang w:val="en-GB" w:eastAsia="en-GB"/>
        </w:rPr>
      </w:pPr>
      <w:r w:rsidRPr="00AE785D">
        <w:rPr>
          <w:rFonts w:ascii="Tahoma" w:eastAsia="Times New Roman" w:hAnsi="Tahoma" w:cs="Tahoma"/>
          <w:b/>
          <w:sz w:val="20"/>
          <w:szCs w:val="20"/>
          <w:u w:val="single"/>
          <w:lang w:val="en-GB" w:eastAsia="en-GB"/>
        </w:rPr>
        <w:t xml:space="preserve">Environment, Public Realm &amp; Climate Change SPC – Quads and Scramblers – Establishment of Task Force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p>
    <w:p w:rsidR="00AE785D" w:rsidRPr="00AE785D" w:rsidRDefault="00AE785D" w:rsidP="0037784B">
      <w:pPr>
        <w:numPr>
          <w:ilvl w:val="0"/>
          <w:numId w:val="41"/>
        </w:numPr>
        <w:spacing w:after="0" w:line="240" w:lineRule="auto"/>
        <w:ind w:hanging="1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 xml:space="preserve">Item 1 was </w:t>
      </w:r>
      <w:r w:rsidRPr="00AE785D">
        <w:rPr>
          <w:rFonts w:ascii="Tahoma" w:eastAsia="Times New Roman" w:hAnsi="Tahoma" w:cs="Tahoma"/>
          <w:b/>
          <w:sz w:val="20"/>
          <w:szCs w:val="20"/>
          <w:lang w:val="en-GB" w:eastAsia="en-GB"/>
        </w:rPr>
        <w:t>NOTED</w:t>
      </w:r>
    </w:p>
    <w:p w:rsidR="00AE785D" w:rsidRPr="00AE785D" w:rsidRDefault="00AE785D" w:rsidP="0037784B">
      <w:pPr>
        <w:numPr>
          <w:ilvl w:val="0"/>
          <w:numId w:val="41"/>
        </w:numPr>
        <w:spacing w:after="0" w:line="240" w:lineRule="auto"/>
        <w:ind w:firstLine="13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Ms. L. Leonard, A/DOS asked the meeting for a nominee to sit on the Task Force on Quads and Scramblers.   Anyone interested to send their name to A/Director or AO who will forward them to Environment SPC.</w:t>
      </w:r>
    </w:p>
    <w:p w:rsidR="00AE785D" w:rsidRPr="00AE785D" w:rsidRDefault="00AE785D" w:rsidP="00AE785D">
      <w:pPr>
        <w:spacing w:after="0" w:line="240" w:lineRule="auto"/>
        <w:ind w:left="720"/>
        <w:contextualSpacing/>
        <w:rPr>
          <w:rFonts w:ascii="Tahoma" w:eastAsia="Times New Roman" w:hAnsi="Tahoma" w:cs="Tahoma"/>
          <w:sz w:val="20"/>
          <w:szCs w:val="20"/>
          <w:lang w:val="en-GB" w:eastAsia="en-GB"/>
        </w:rPr>
      </w:pPr>
    </w:p>
    <w:p w:rsidR="00AE785D" w:rsidRPr="00AE785D" w:rsidRDefault="00AE785D" w:rsidP="00AE785D">
      <w:pPr>
        <w:spacing w:after="0" w:line="240" w:lineRule="auto"/>
        <w:ind w:left="720"/>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Ms. S. Kelly to circulate email to members.</w:t>
      </w:r>
    </w:p>
    <w:p w:rsidR="00AE785D" w:rsidRPr="00AE785D" w:rsidRDefault="00AE785D" w:rsidP="00AE785D">
      <w:pPr>
        <w:spacing w:after="0" w:line="240" w:lineRule="auto"/>
        <w:ind w:left="720"/>
        <w:contextualSpacing/>
        <w:rPr>
          <w:rFonts w:ascii="Tahoma" w:eastAsia="Times New Roman" w:hAnsi="Tahoma" w:cs="Tahoma"/>
          <w:sz w:val="20"/>
          <w:szCs w:val="20"/>
          <w:lang w:val="en-GB" w:eastAsia="en-GB"/>
        </w:rPr>
      </w:pPr>
    </w:p>
    <w:p w:rsidR="00AE785D" w:rsidRPr="00AE785D" w:rsidRDefault="00AE785D" w:rsidP="00AE785D">
      <w:pPr>
        <w:spacing w:after="0" w:line="240" w:lineRule="auto"/>
        <w:ind w:left="720"/>
        <w:contextualSpacing/>
        <w:rPr>
          <w:rFonts w:ascii="Tahoma" w:eastAsia="Times New Roman" w:hAnsi="Tahoma" w:cs="Tahoma"/>
          <w:b/>
          <w:sz w:val="20"/>
          <w:szCs w:val="20"/>
          <w:lang w:val="en-GB" w:eastAsia="en-GB"/>
        </w:rPr>
      </w:pPr>
      <w:r w:rsidRPr="00AE785D">
        <w:rPr>
          <w:rFonts w:ascii="Tahoma" w:eastAsia="Times New Roman" w:hAnsi="Tahoma" w:cs="Tahoma"/>
          <w:sz w:val="20"/>
          <w:szCs w:val="20"/>
          <w:lang w:val="en-GB" w:eastAsia="en-GB"/>
        </w:rPr>
        <w:t xml:space="preserve">This was </w:t>
      </w:r>
      <w:r w:rsidRPr="00AE785D">
        <w:rPr>
          <w:rFonts w:ascii="Tahoma" w:eastAsia="Times New Roman" w:hAnsi="Tahoma" w:cs="Tahoma"/>
          <w:b/>
          <w:sz w:val="20"/>
          <w:szCs w:val="20"/>
          <w:lang w:val="en-GB" w:eastAsia="en-GB"/>
        </w:rPr>
        <w:t>AGREED</w:t>
      </w:r>
    </w:p>
    <w:p w:rsidR="00AE785D" w:rsidRPr="00AE785D" w:rsidRDefault="00AE785D" w:rsidP="00AE785D">
      <w:pPr>
        <w:spacing w:after="0" w:line="240" w:lineRule="auto"/>
        <w:ind w:left="720"/>
        <w:contextualSpacing/>
        <w:rPr>
          <w:rFonts w:ascii="Tahoma" w:eastAsia="Times New Roman" w:hAnsi="Tahoma" w:cs="Tahoma"/>
          <w:sz w:val="20"/>
          <w:szCs w:val="20"/>
          <w:lang w:val="en-GB" w:eastAsia="en-GB"/>
        </w:rPr>
      </w:pPr>
    </w:p>
    <w:p w:rsidR="00AE785D" w:rsidRPr="00AE785D" w:rsidRDefault="00AE785D" w:rsidP="00AE785D">
      <w:pPr>
        <w:spacing w:after="0" w:line="240" w:lineRule="auto"/>
        <w:ind w:left="720"/>
        <w:contextualSpacing/>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sz w:val="20"/>
          <w:szCs w:val="20"/>
          <w:lang w:val="en-GB" w:eastAsia="en-GB"/>
        </w:rPr>
        <w:tab/>
      </w:r>
      <w:r w:rsidRPr="00AE785D">
        <w:rPr>
          <w:rFonts w:ascii="Tahoma" w:eastAsia="Times New Roman" w:hAnsi="Tahoma" w:cs="Tahoma"/>
          <w:b/>
          <w:sz w:val="20"/>
          <w:szCs w:val="20"/>
          <w:u w:val="single"/>
          <w:lang w:val="en-GB" w:eastAsia="en-GB"/>
        </w:rPr>
        <w:t xml:space="preserve">H-1 (6) AOB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39" w:history="1">
        <w:r w:rsidRPr="00AE785D">
          <w:rPr>
            <w:rFonts w:ascii="Tahoma" w:eastAsia="Times New Roman" w:hAnsi="Tahoma" w:cs="Tahoma"/>
            <w:b/>
            <w:color w:val="0563C1" w:themeColor="hyperlink"/>
            <w:sz w:val="20"/>
            <w:szCs w:val="20"/>
            <w:u w:val="single"/>
            <w:lang w:val="en-GB" w:eastAsia="en-GB"/>
          </w:rPr>
          <w:t>AOB 2. RSES Pre Draft Submission Jan 2018 FINAL DRAFT.docx</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hAnsi="Tahoma" w:cs="Tahoma"/>
          <w:sz w:val="20"/>
          <w:szCs w:val="20"/>
        </w:rPr>
        <w:tab/>
      </w:r>
      <w:hyperlink r:id="rId40" w:history="1">
        <w:r w:rsidRPr="00AE785D">
          <w:rPr>
            <w:rFonts w:ascii="Tahoma" w:eastAsia="Times New Roman" w:hAnsi="Tahoma" w:cs="Tahoma"/>
            <w:b/>
            <w:color w:val="0563C1" w:themeColor="hyperlink"/>
            <w:sz w:val="20"/>
            <w:szCs w:val="20"/>
            <w:u w:val="single"/>
            <w:lang w:val="en-GB" w:eastAsia="en-GB"/>
          </w:rPr>
          <w:t>AOB Regional Spatial &amp; Economic Strategy.docx</w:t>
        </w:r>
      </w:hyperlink>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37784B">
      <w:pPr>
        <w:numPr>
          <w:ilvl w:val="0"/>
          <w:numId w:val="39"/>
        </w:numPr>
        <w:spacing w:after="0" w:line="240" w:lineRule="auto"/>
        <w:ind w:hanging="11"/>
        <w:contextualSpacing/>
        <w:rPr>
          <w:rFonts w:ascii="Tahoma" w:eastAsia="Times New Roman" w:hAnsi="Tahoma" w:cs="Tahoma"/>
          <w:b/>
          <w:sz w:val="20"/>
          <w:szCs w:val="20"/>
          <w:u w:val="single"/>
          <w:lang w:val="en-GB" w:eastAsia="en-GB"/>
        </w:rPr>
      </w:pPr>
      <w:r w:rsidRPr="00AE785D">
        <w:rPr>
          <w:rFonts w:ascii="Tahoma" w:eastAsia="Times New Roman" w:hAnsi="Tahoma" w:cs="Tahoma"/>
          <w:b/>
          <w:sz w:val="20"/>
          <w:szCs w:val="20"/>
          <w:u w:val="single"/>
          <w:lang w:val="en-GB" w:eastAsia="en-GB"/>
        </w:rPr>
        <w:t xml:space="preserve">Regional Spatial and Economic Strategy – Issues Papers Submitted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r w:rsidRPr="00AE785D">
        <w:rPr>
          <w:rFonts w:ascii="Tahoma" w:eastAsia="Times New Roman" w:hAnsi="Tahoma" w:cs="Tahoma"/>
          <w:b/>
          <w:sz w:val="20"/>
          <w:szCs w:val="20"/>
          <w:u w:val="single"/>
          <w:lang w:val="en-GB" w:eastAsia="en-GB"/>
        </w:rPr>
        <w:t xml:space="preserve"> </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Mr. Brian Keaney, Senior Planner informed the meeting that the purpose of the RSES is to </w:t>
      </w:r>
      <w:r w:rsidRPr="00AE785D">
        <w:rPr>
          <w:rFonts w:ascii="Tahoma" w:eastAsia="Times New Roman" w:hAnsi="Tahoma" w:cs="Tahoma"/>
          <w:sz w:val="20"/>
          <w:szCs w:val="20"/>
          <w:lang w:val="en-GB" w:eastAsia="en-GB"/>
        </w:rPr>
        <w:tab/>
        <w:t xml:space="preserve">implement the forthcoming National Planning Framework (NPF) “Our Plan 2040”.  The Eastern </w:t>
      </w:r>
      <w:r w:rsidRPr="00AE785D">
        <w:rPr>
          <w:rFonts w:ascii="Tahoma" w:eastAsia="Times New Roman" w:hAnsi="Tahoma" w:cs="Tahoma"/>
          <w:sz w:val="20"/>
          <w:szCs w:val="20"/>
          <w:lang w:val="en-GB" w:eastAsia="en-GB"/>
        </w:rPr>
        <w:lastRenderedPageBreak/>
        <w:tab/>
        <w:t xml:space="preserve">and Midland Regional Assembly (EMRA) has commenced work on the presentation on this for </w:t>
      </w:r>
      <w:r w:rsidRPr="00AE785D">
        <w:rPr>
          <w:rFonts w:ascii="Tahoma" w:eastAsia="Times New Roman" w:hAnsi="Tahoma" w:cs="Tahoma"/>
          <w:sz w:val="20"/>
          <w:szCs w:val="20"/>
          <w:lang w:val="en-GB" w:eastAsia="en-GB"/>
        </w:rPr>
        <w:tab/>
        <w:t xml:space="preserve">the Eastern and Midland Region.  SDCC is a member of the Dublin Strategic Planning Area </w:t>
      </w:r>
      <w:r w:rsidRPr="00AE785D">
        <w:rPr>
          <w:rFonts w:ascii="Tahoma" w:eastAsia="Times New Roman" w:hAnsi="Tahoma" w:cs="Tahoma"/>
          <w:sz w:val="20"/>
          <w:szCs w:val="20"/>
          <w:lang w:val="en-GB" w:eastAsia="en-GB"/>
        </w:rPr>
        <w:tab/>
        <w:t xml:space="preserve">(SPA).    The RSES will identify key strategic assets, opportunities and challenges and set out </w:t>
      </w:r>
      <w:r w:rsidRPr="00AE785D">
        <w:rPr>
          <w:rFonts w:ascii="Tahoma" w:eastAsia="Times New Roman" w:hAnsi="Tahoma" w:cs="Tahoma"/>
          <w:sz w:val="20"/>
          <w:szCs w:val="20"/>
          <w:lang w:val="en-GB" w:eastAsia="en-GB"/>
        </w:rPr>
        <w:tab/>
        <w:t xml:space="preserve">policy responses in relation to Housing, Employment, transportation and amenity issues up to </w:t>
      </w:r>
      <w:r w:rsidRPr="00AE785D">
        <w:rPr>
          <w:rFonts w:ascii="Tahoma" w:eastAsia="Times New Roman" w:hAnsi="Tahoma" w:cs="Tahoma"/>
          <w:sz w:val="20"/>
          <w:szCs w:val="20"/>
          <w:lang w:val="en-GB" w:eastAsia="en-GB"/>
        </w:rPr>
        <w:tab/>
        <w:t>2030 and beyond.</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There are three elements to the Strategy</w:t>
      </w:r>
    </w:p>
    <w:p w:rsidR="00AE785D" w:rsidRPr="00AE785D" w:rsidRDefault="00AE785D" w:rsidP="0037784B">
      <w:pPr>
        <w:numPr>
          <w:ilvl w:val="0"/>
          <w:numId w:val="42"/>
        </w:numPr>
        <w:spacing w:after="0" w:line="240" w:lineRule="auto"/>
        <w:ind w:hanging="1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 Spatial Strategy</w:t>
      </w:r>
    </w:p>
    <w:p w:rsidR="00AE785D" w:rsidRPr="00AE785D" w:rsidRDefault="00AE785D" w:rsidP="0037784B">
      <w:pPr>
        <w:numPr>
          <w:ilvl w:val="0"/>
          <w:numId w:val="42"/>
        </w:numPr>
        <w:spacing w:after="0" w:line="240" w:lineRule="auto"/>
        <w:ind w:hanging="1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An Economic Strategy</w:t>
      </w:r>
    </w:p>
    <w:p w:rsidR="00AE785D" w:rsidRPr="00AE785D" w:rsidRDefault="00AE785D" w:rsidP="0037784B">
      <w:pPr>
        <w:numPr>
          <w:ilvl w:val="0"/>
          <w:numId w:val="42"/>
        </w:numPr>
        <w:spacing w:after="0" w:line="240" w:lineRule="auto"/>
        <w:ind w:hanging="11"/>
        <w:contextualSpacing/>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 Dublin Metropolitan Area Strategy (MASP)</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There are 38 members of the EMRA and they will adopt the RSES by end of 2018.  Once plan </w:t>
      </w:r>
      <w:r w:rsidRPr="00AE785D">
        <w:rPr>
          <w:rFonts w:ascii="Tahoma" w:eastAsia="Times New Roman" w:hAnsi="Tahoma" w:cs="Tahoma"/>
          <w:sz w:val="20"/>
          <w:szCs w:val="20"/>
          <w:lang w:val="en-GB" w:eastAsia="en-GB"/>
        </w:rPr>
        <w:tab/>
        <w:t xml:space="preserve">is adopted each Planning Authority and Public Body within the region will be obliged to review </w:t>
      </w:r>
      <w:r w:rsidRPr="00AE785D">
        <w:rPr>
          <w:rFonts w:ascii="Tahoma" w:eastAsia="Times New Roman" w:hAnsi="Tahoma" w:cs="Tahoma"/>
          <w:sz w:val="20"/>
          <w:szCs w:val="20"/>
          <w:lang w:val="en-GB" w:eastAsia="en-GB"/>
        </w:rPr>
        <w:tab/>
        <w:t xml:space="preserve">their plans and programmes and consider any variations to those plans and programmes as is </w:t>
      </w:r>
      <w:r w:rsidRPr="00AE785D">
        <w:rPr>
          <w:rFonts w:ascii="Tahoma" w:eastAsia="Times New Roman" w:hAnsi="Tahoma" w:cs="Tahoma"/>
          <w:sz w:val="20"/>
          <w:szCs w:val="20"/>
          <w:lang w:val="en-GB" w:eastAsia="en-GB"/>
        </w:rPr>
        <w:tab/>
        <w:t>necessary to achieve the objectives of the RSES</w:t>
      </w:r>
    </w:p>
    <w:p w:rsidR="00AE785D" w:rsidRPr="00AE785D" w:rsidRDefault="00AE785D" w:rsidP="00AE785D">
      <w:pPr>
        <w:spacing w:after="0" w:line="240" w:lineRule="auto"/>
        <w:rPr>
          <w:rFonts w:ascii="Tahoma" w:eastAsia="Times New Roman" w:hAnsi="Tahoma" w:cs="Tahoma"/>
          <w:sz w:val="20"/>
          <w:szCs w:val="20"/>
          <w:lang w:val="en-GB" w:eastAsia="en-GB"/>
        </w:rPr>
      </w:pPr>
    </w:p>
    <w:p w:rsidR="00AE785D" w:rsidRPr="00AE785D" w:rsidRDefault="00AE785D" w:rsidP="00AE785D">
      <w:pPr>
        <w:spacing w:after="0" w:line="240" w:lineRule="auto"/>
        <w:rPr>
          <w:rFonts w:ascii="Tahoma" w:eastAsia="Times New Roman" w:hAnsi="Tahoma" w:cs="Tahoma"/>
          <w:sz w:val="20"/>
          <w:szCs w:val="20"/>
          <w:lang w:val="en-GB" w:eastAsia="en-GB"/>
        </w:rPr>
      </w:pPr>
      <w:r w:rsidRPr="00AE785D">
        <w:rPr>
          <w:rFonts w:ascii="Tahoma" w:eastAsia="Times New Roman" w:hAnsi="Tahoma" w:cs="Tahoma"/>
          <w:sz w:val="20"/>
          <w:szCs w:val="20"/>
          <w:lang w:val="en-GB" w:eastAsia="en-GB"/>
        </w:rPr>
        <w:tab/>
        <w:t xml:space="preserve">Mr. Keaney responded to queries raised and the item was </w:t>
      </w:r>
      <w:r w:rsidRPr="00AE785D">
        <w:rPr>
          <w:rFonts w:ascii="Tahoma" w:eastAsia="Times New Roman" w:hAnsi="Tahoma" w:cs="Tahoma"/>
          <w:b/>
          <w:sz w:val="20"/>
          <w:szCs w:val="20"/>
          <w:lang w:val="en-GB" w:eastAsia="en-GB"/>
        </w:rPr>
        <w:t>NOTED</w:t>
      </w:r>
    </w:p>
    <w:p w:rsidR="00AE785D" w:rsidRPr="00AE785D" w:rsidRDefault="00AE785D" w:rsidP="00AE785D">
      <w:pPr>
        <w:spacing w:after="0" w:line="240" w:lineRule="auto"/>
        <w:rPr>
          <w:rFonts w:ascii="Tahoma" w:eastAsia="Times New Roman" w:hAnsi="Tahoma" w:cs="Tahoma"/>
          <w:b/>
          <w:sz w:val="20"/>
          <w:szCs w:val="20"/>
          <w:u w:val="single"/>
          <w:lang w:val="en-GB" w:eastAsia="en-GB"/>
        </w:rPr>
      </w:pPr>
    </w:p>
    <w:p w:rsidR="00AE785D" w:rsidRPr="00AE785D" w:rsidRDefault="00AE785D" w:rsidP="00AE785D">
      <w:pPr>
        <w:spacing w:after="0" w:line="240" w:lineRule="auto"/>
        <w:rPr>
          <w:rFonts w:ascii="Tahoma" w:eastAsia="Times New Roman" w:hAnsi="Tahoma" w:cs="Tahoma"/>
          <w:b/>
          <w:sz w:val="20"/>
          <w:szCs w:val="20"/>
          <w:lang w:val="en-GB" w:eastAsia="en-GB"/>
        </w:rPr>
      </w:pPr>
    </w:p>
    <w:p w:rsidR="00AE785D" w:rsidRPr="00AE785D" w:rsidRDefault="00AE785D" w:rsidP="00AE785D">
      <w:pPr>
        <w:spacing w:after="0" w:line="240" w:lineRule="auto"/>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ab/>
      </w:r>
      <w:r w:rsidRPr="00AE785D">
        <w:rPr>
          <w:rFonts w:ascii="Tahoma" w:eastAsia="Times New Roman" w:hAnsi="Tahoma" w:cs="Tahoma"/>
          <w:sz w:val="20"/>
          <w:szCs w:val="20"/>
          <w:lang w:val="en-GB" w:eastAsia="en-GB"/>
        </w:rPr>
        <w:t>The meeting concluded at 7.15 p.m.</w:t>
      </w:r>
      <w:r>
        <w:rPr>
          <w:rFonts w:ascii="Tahoma" w:eastAsia="Times New Roman" w:hAnsi="Tahoma" w:cs="Tahoma"/>
          <w:sz w:val="20"/>
          <w:szCs w:val="20"/>
          <w:lang w:val="en-GB" w:eastAsia="en-GB"/>
        </w:rPr>
        <w:t>”</w:t>
      </w:r>
    </w:p>
    <w:p w:rsidR="003B40DD" w:rsidRPr="003B40DD" w:rsidRDefault="003B40DD" w:rsidP="003B40DD">
      <w:pPr>
        <w:rPr>
          <w:rFonts w:ascii="Times New Roman" w:hAnsi="Times New Roman" w:cs="Times New Roman"/>
          <w:b/>
          <w:bCs/>
          <w:color w:val="000000"/>
          <w:sz w:val="24"/>
          <w:szCs w:val="24"/>
        </w:rPr>
      </w:pPr>
    </w:p>
    <w:p w:rsidR="003B40DD" w:rsidRPr="003B40DD" w:rsidRDefault="003B40DD" w:rsidP="003B40DD">
      <w:pPr>
        <w:ind w:hanging="567"/>
        <w:rPr>
          <w:rFonts w:ascii="Times New Roman" w:hAnsi="Times New Roman" w:cs="Times New Roman"/>
          <w:b/>
          <w:bCs/>
          <w:color w:val="000000"/>
          <w:sz w:val="24"/>
          <w:szCs w:val="24"/>
        </w:rPr>
      </w:pPr>
      <w:r w:rsidRPr="003B40DD">
        <w:rPr>
          <w:rFonts w:ascii="Times New Roman" w:hAnsi="Times New Roman" w:cs="Times New Roman"/>
          <w:b/>
          <w:bCs/>
          <w:color w:val="000000"/>
          <w:sz w:val="24"/>
          <w:szCs w:val="24"/>
        </w:rPr>
        <w:tab/>
        <w:t xml:space="preserve"> </w:t>
      </w:r>
    </w:p>
    <w:p w:rsidR="003B40DD" w:rsidRDefault="003B40DD" w:rsidP="003B40DD">
      <w:pPr>
        <w:ind w:hanging="567"/>
        <w:rPr>
          <w:rFonts w:ascii="Times New Roman" w:hAnsi="Times New Roman" w:cs="Times New Roman"/>
          <w:b/>
          <w:sz w:val="24"/>
          <w:szCs w:val="24"/>
          <w:u w:val="single"/>
        </w:rPr>
      </w:pPr>
      <w:r w:rsidRPr="003B40DD">
        <w:rPr>
          <w:rFonts w:ascii="Times New Roman" w:hAnsi="Times New Roman" w:cs="Times New Roman"/>
          <w:b/>
          <w:sz w:val="24"/>
          <w:szCs w:val="24"/>
        </w:rPr>
        <w:t>H5a)</w:t>
      </w:r>
      <w:r w:rsidR="008028A1">
        <w:rPr>
          <w:rFonts w:ascii="Times New Roman" w:hAnsi="Times New Roman" w:cs="Times New Roman"/>
          <w:b/>
          <w:sz w:val="24"/>
          <w:szCs w:val="24"/>
        </w:rPr>
        <w:t>/0618</w:t>
      </w:r>
      <w:r w:rsidRPr="003B40DD">
        <w:rPr>
          <w:rFonts w:ascii="Times New Roman" w:hAnsi="Times New Roman" w:cs="Times New Roman"/>
          <w:b/>
          <w:sz w:val="24"/>
          <w:szCs w:val="24"/>
        </w:rPr>
        <w:tab/>
      </w:r>
      <w:r w:rsidRPr="003B40DD">
        <w:rPr>
          <w:rFonts w:ascii="Times New Roman" w:hAnsi="Times New Roman" w:cs="Times New Roman"/>
          <w:b/>
          <w:sz w:val="24"/>
          <w:szCs w:val="24"/>
          <w:u w:val="single"/>
        </w:rPr>
        <w:t xml:space="preserve">JPC ANNUAL REPORT 2017 </w:t>
      </w:r>
    </w:p>
    <w:p w:rsidR="008028A1" w:rsidRPr="003B40DD" w:rsidRDefault="008028A1" w:rsidP="008028A1">
      <w:pPr>
        <w:ind w:left="664"/>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 xml:space="preserve">presented by Billy Coman Director of Housing and Community and was </w:t>
      </w:r>
      <w:r w:rsidRPr="003B40DD">
        <w:rPr>
          <w:rFonts w:ascii="Times New Roman" w:eastAsiaTheme="minorEastAsia" w:hAnsi="Times New Roman" w:cs="Times New Roman"/>
          <w:b/>
          <w:sz w:val="24"/>
          <w:szCs w:val="24"/>
          <w:lang w:eastAsia="en-IE"/>
        </w:rPr>
        <w:t>CONSIDERED:</w:t>
      </w:r>
    </w:p>
    <w:p w:rsidR="008028A1" w:rsidRPr="008028A1" w:rsidRDefault="008028A1" w:rsidP="003B40DD">
      <w:pPr>
        <w:ind w:hanging="567"/>
        <w:rPr>
          <w:rFonts w:ascii="Times New Roman" w:hAnsi="Times New Roman" w:cs="Times New Roman"/>
          <w:color w:val="FF0000"/>
          <w:sz w:val="24"/>
          <w:szCs w:val="24"/>
        </w:rPr>
      </w:pPr>
      <w:r w:rsidRPr="008028A1">
        <w:rPr>
          <w:rFonts w:ascii="Times New Roman" w:hAnsi="Times New Roman" w:cs="Times New Roman"/>
          <w:b/>
          <w:sz w:val="24"/>
          <w:szCs w:val="24"/>
        </w:rPr>
        <w:tab/>
      </w:r>
      <w:r w:rsidRPr="008028A1">
        <w:rPr>
          <w:rFonts w:ascii="Times New Roman" w:hAnsi="Times New Roman" w:cs="Times New Roman"/>
          <w:b/>
          <w:sz w:val="24"/>
          <w:szCs w:val="24"/>
        </w:rPr>
        <w:tab/>
      </w:r>
      <w:hyperlink r:id="rId41" w:history="1">
        <w:r w:rsidRPr="008028A1">
          <w:rPr>
            <w:rStyle w:val="Hyperlink"/>
            <w:rFonts w:ascii="Times New Roman" w:hAnsi="Times New Roman" w:cs="Times New Roman"/>
            <w:sz w:val="24"/>
            <w:szCs w:val="24"/>
          </w:rPr>
          <w:t>Joint Policing Committee Report 2017</w:t>
        </w:r>
      </w:hyperlink>
    </w:p>
    <w:p w:rsidR="003B40DD" w:rsidRDefault="003B40DD" w:rsidP="003B40DD">
      <w:pPr>
        <w:ind w:hanging="567"/>
        <w:rPr>
          <w:rFonts w:ascii="Times New Roman" w:hAnsi="Times New Roman" w:cs="Times New Roman"/>
          <w:b/>
          <w:sz w:val="24"/>
          <w:szCs w:val="24"/>
        </w:rPr>
      </w:pPr>
      <w:r w:rsidRPr="003B40DD">
        <w:rPr>
          <w:rFonts w:ascii="Times New Roman" w:hAnsi="Times New Roman" w:cs="Times New Roman"/>
          <w:sz w:val="24"/>
          <w:szCs w:val="24"/>
        </w:rPr>
        <w:tab/>
      </w:r>
      <w:r w:rsidRPr="003B40DD">
        <w:rPr>
          <w:rFonts w:ascii="Times New Roman" w:hAnsi="Times New Roman" w:cs="Times New Roman"/>
          <w:sz w:val="24"/>
          <w:szCs w:val="24"/>
        </w:rPr>
        <w:tab/>
      </w:r>
      <w:r w:rsidRPr="003B40DD">
        <w:rPr>
          <w:rFonts w:ascii="Times New Roman" w:hAnsi="Times New Roman" w:cs="Times New Roman"/>
          <w:b/>
          <w:color w:val="FF0000"/>
          <w:sz w:val="24"/>
          <w:szCs w:val="24"/>
        </w:rPr>
        <w:t xml:space="preserve"> </w:t>
      </w:r>
      <w:r w:rsidRPr="003B40DD">
        <w:rPr>
          <w:rFonts w:ascii="Times New Roman" w:hAnsi="Times New Roman" w:cs="Times New Roman"/>
          <w:sz w:val="24"/>
          <w:szCs w:val="24"/>
        </w:rPr>
        <w:t>The report was</w:t>
      </w:r>
      <w:r w:rsidR="008028A1">
        <w:rPr>
          <w:rFonts w:ascii="Times New Roman" w:hAnsi="Times New Roman" w:cs="Times New Roman"/>
          <w:b/>
          <w:sz w:val="24"/>
          <w:szCs w:val="24"/>
        </w:rPr>
        <w:t xml:space="preserve"> NOTED</w:t>
      </w:r>
    </w:p>
    <w:p w:rsidR="008028A1" w:rsidRPr="003B40DD" w:rsidRDefault="008028A1" w:rsidP="003B40DD">
      <w:pPr>
        <w:ind w:hanging="567"/>
        <w:rPr>
          <w:rFonts w:ascii="Times New Roman" w:hAnsi="Times New Roman" w:cs="Times New Roman"/>
          <w:b/>
          <w:sz w:val="24"/>
          <w:szCs w:val="24"/>
        </w:rPr>
      </w:pPr>
    </w:p>
    <w:p w:rsidR="003B40DD" w:rsidRPr="003B40DD" w:rsidRDefault="003B40DD" w:rsidP="003B40DD">
      <w:pPr>
        <w:ind w:hanging="567"/>
        <w:rPr>
          <w:rFonts w:ascii="Times New Roman" w:hAnsi="Times New Roman" w:cs="Times New Roman"/>
          <w:b/>
          <w:sz w:val="24"/>
          <w:szCs w:val="24"/>
          <w:u w:val="single"/>
        </w:rPr>
      </w:pPr>
      <w:r w:rsidRPr="003B40DD">
        <w:rPr>
          <w:rFonts w:ascii="Times New Roman" w:hAnsi="Times New Roman" w:cs="Times New Roman"/>
          <w:b/>
          <w:sz w:val="24"/>
          <w:szCs w:val="24"/>
        </w:rPr>
        <w:t>H5b)</w:t>
      </w:r>
      <w:r w:rsidR="008028A1">
        <w:rPr>
          <w:rFonts w:ascii="Times New Roman" w:hAnsi="Times New Roman" w:cs="Times New Roman"/>
          <w:b/>
          <w:sz w:val="24"/>
          <w:szCs w:val="24"/>
        </w:rPr>
        <w:t>/0618</w:t>
      </w:r>
      <w:r w:rsidRPr="003B40DD">
        <w:rPr>
          <w:rFonts w:ascii="Times New Roman" w:hAnsi="Times New Roman" w:cs="Times New Roman"/>
          <w:b/>
          <w:sz w:val="24"/>
          <w:szCs w:val="24"/>
        </w:rPr>
        <w:tab/>
      </w:r>
      <w:r w:rsidRPr="003B40DD">
        <w:rPr>
          <w:rFonts w:ascii="Times New Roman" w:hAnsi="Times New Roman" w:cs="Times New Roman"/>
          <w:b/>
          <w:sz w:val="24"/>
          <w:szCs w:val="24"/>
          <w:u w:val="single"/>
        </w:rPr>
        <w:t>REPORT FROM JOINT POLICING COMMITTEE MAY 2018</w:t>
      </w:r>
    </w:p>
    <w:p w:rsidR="00AE785D" w:rsidRDefault="003B40DD" w:rsidP="00AE785D">
      <w:pPr>
        <w:ind w:hanging="426"/>
        <w:rPr>
          <w:rFonts w:ascii="Times New Roman" w:hAnsi="Times New Roman" w:cs="Times New Roman"/>
        </w:rPr>
      </w:pPr>
      <w:r w:rsidRPr="003B40DD">
        <w:rPr>
          <w:rFonts w:ascii="Times New Roman" w:hAnsi="Times New Roman" w:cs="Times New Roman"/>
        </w:rPr>
        <w:tab/>
      </w:r>
      <w:r w:rsidRPr="003B40DD">
        <w:rPr>
          <w:rFonts w:ascii="Times New Roman" w:hAnsi="Times New Roman" w:cs="Times New Roman"/>
        </w:rPr>
        <w:tab/>
      </w:r>
      <w:r w:rsidR="00AE785D">
        <w:rPr>
          <w:rFonts w:ascii="Times New Roman" w:hAnsi="Times New Roman" w:cs="Times New Roman"/>
        </w:rPr>
        <w:t>“</w:t>
      </w:r>
      <w:r w:rsidR="008028A1" w:rsidRPr="008028A1">
        <w:rPr>
          <w:rFonts w:ascii="Tahoma" w:eastAsia="Times New Roman" w:hAnsi="Tahoma" w:cs="Tahoma"/>
          <w:bCs/>
          <w:sz w:val="20"/>
          <w:szCs w:val="20"/>
          <w:lang w:eastAsia="en-GB"/>
        </w:rPr>
        <w:t>The Joint Policing Committee met on Friday 25</w:t>
      </w:r>
      <w:r w:rsidR="008028A1" w:rsidRPr="008028A1">
        <w:rPr>
          <w:rFonts w:ascii="Tahoma" w:eastAsia="Times New Roman" w:hAnsi="Tahoma" w:cs="Tahoma"/>
          <w:bCs/>
          <w:sz w:val="20"/>
          <w:szCs w:val="20"/>
          <w:vertAlign w:val="superscript"/>
          <w:lang w:eastAsia="en-GB"/>
        </w:rPr>
        <w:t>th</w:t>
      </w:r>
      <w:r w:rsidR="008028A1" w:rsidRPr="008028A1">
        <w:rPr>
          <w:rFonts w:ascii="Tahoma" w:eastAsia="Times New Roman" w:hAnsi="Tahoma" w:cs="Tahoma"/>
          <w:bCs/>
          <w:sz w:val="20"/>
          <w:szCs w:val="20"/>
          <w:lang w:eastAsia="en-GB"/>
        </w:rPr>
        <w:t xml:space="preserve"> May 2018 in County Hall, Tallaght</w:t>
      </w:r>
    </w:p>
    <w:p w:rsidR="008028A1" w:rsidRPr="00AE785D" w:rsidRDefault="00AE785D" w:rsidP="00AE785D">
      <w:pPr>
        <w:ind w:hanging="426"/>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8028A1" w:rsidRPr="008028A1">
        <w:rPr>
          <w:rFonts w:ascii="Tahoma" w:eastAsia="Times New Roman" w:hAnsi="Tahoma" w:cs="Tahoma"/>
          <w:bCs/>
          <w:sz w:val="20"/>
          <w:szCs w:val="20"/>
          <w:lang w:eastAsia="en-GB"/>
        </w:rPr>
        <w:t xml:space="preserve">Documents presented at the meeting are available on the CMAS system. </w:t>
      </w:r>
    </w:p>
    <w:p w:rsidR="008028A1" w:rsidRPr="008028A1" w:rsidRDefault="008028A1" w:rsidP="008028A1">
      <w:pPr>
        <w:spacing w:after="0" w:line="240" w:lineRule="auto"/>
        <w:rPr>
          <w:rFonts w:ascii="Tahoma" w:eastAsia="Times New Roman" w:hAnsi="Tahoma" w:cs="Tahoma"/>
          <w:bCs/>
          <w:sz w:val="20"/>
          <w:szCs w:val="20"/>
          <w:lang w:eastAsia="en-GB"/>
        </w:rPr>
      </w:pPr>
    </w:p>
    <w:p w:rsidR="008028A1" w:rsidRPr="008028A1" w:rsidRDefault="008028A1" w:rsidP="008028A1">
      <w:pPr>
        <w:autoSpaceDE w:val="0"/>
        <w:autoSpaceDN w:val="0"/>
        <w:adjustRightInd w:val="0"/>
        <w:spacing w:after="0" w:line="240" w:lineRule="auto"/>
        <w:rPr>
          <w:rFonts w:ascii="Tahoma" w:eastAsia="Times New Roman" w:hAnsi="Tahoma" w:cs="Tahoma"/>
          <w:b/>
          <w:bCs/>
          <w:color w:val="000000"/>
          <w:sz w:val="20"/>
          <w:szCs w:val="20"/>
          <w:lang w:val="en-US"/>
        </w:rPr>
      </w:pPr>
      <w:r>
        <w:rPr>
          <w:rFonts w:ascii="Tahoma" w:eastAsia="Times New Roman" w:hAnsi="Tahoma" w:cs="Tahoma"/>
          <w:b/>
          <w:bCs/>
          <w:color w:val="000000"/>
          <w:sz w:val="20"/>
          <w:szCs w:val="20"/>
          <w:lang w:val="en-US"/>
        </w:rPr>
        <w:tab/>
      </w:r>
      <w:proofErr w:type="gramStart"/>
      <w:r w:rsidR="00426BB2">
        <w:rPr>
          <w:rFonts w:ascii="Tahoma" w:eastAsia="Times New Roman" w:hAnsi="Tahoma" w:cs="Tahoma"/>
          <w:b/>
          <w:bCs/>
          <w:color w:val="000000"/>
          <w:sz w:val="20"/>
          <w:szCs w:val="20"/>
          <w:lang w:val="en-US"/>
        </w:rPr>
        <w:t>“!</w:t>
      </w:r>
      <w:r w:rsidRPr="008028A1">
        <w:rPr>
          <w:rFonts w:ascii="Tahoma" w:eastAsia="Times New Roman" w:hAnsi="Tahoma" w:cs="Tahoma"/>
          <w:b/>
          <w:bCs/>
          <w:color w:val="000000"/>
          <w:sz w:val="20"/>
          <w:szCs w:val="20"/>
          <w:lang w:val="en-US"/>
        </w:rPr>
        <w:t>Attendance</w:t>
      </w:r>
      <w:proofErr w:type="gramEnd"/>
      <w:r w:rsidRPr="008028A1">
        <w:rPr>
          <w:rFonts w:ascii="Tahoma" w:eastAsia="Times New Roman" w:hAnsi="Tahoma" w:cs="Tahoma"/>
          <w:b/>
          <w:bCs/>
          <w:color w:val="000000"/>
          <w:sz w:val="20"/>
          <w:szCs w:val="20"/>
          <w:lang w:val="en-US"/>
        </w:rPr>
        <w:t>: Committee Members:</w:t>
      </w:r>
    </w:p>
    <w:p w:rsidR="008028A1" w:rsidRPr="008028A1" w:rsidRDefault="008028A1" w:rsidP="008028A1">
      <w:pPr>
        <w:autoSpaceDE w:val="0"/>
        <w:autoSpaceDN w:val="0"/>
        <w:adjustRightInd w:val="0"/>
        <w:spacing w:after="0" w:line="240" w:lineRule="auto"/>
        <w:rPr>
          <w:rFonts w:ascii="Tahoma" w:eastAsia="Batang" w:hAnsi="Tahoma" w:cs="Tahoma"/>
          <w:color w:val="000000"/>
          <w:sz w:val="20"/>
          <w:szCs w:val="20"/>
        </w:rPr>
      </w:pPr>
      <w:r>
        <w:rPr>
          <w:rFonts w:ascii="Tahoma" w:eastAsia="Batang" w:hAnsi="Tahoma" w:cs="Tahoma"/>
          <w:bCs/>
          <w:color w:val="000000"/>
          <w:sz w:val="20"/>
          <w:szCs w:val="20"/>
          <w:lang w:val="en-US"/>
        </w:rPr>
        <w:tab/>
      </w:r>
      <w:r w:rsidRPr="008028A1">
        <w:rPr>
          <w:rFonts w:ascii="Tahoma" w:eastAsia="Batang" w:hAnsi="Tahoma" w:cs="Tahoma"/>
          <w:bCs/>
          <w:color w:val="000000"/>
          <w:sz w:val="20"/>
          <w:szCs w:val="20"/>
          <w:lang w:val="en-US"/>
        </w:rPr>
        <w:t>Cllr. Deirdre O’Donovan (Chair)</w:t>
      </w:r>
      <w:r w:rsidR="00C07CEE" w:rsidRPr="008028A1">
        <w:rPr>
          <w:rFonts w:ascii="Tahoma" w:eastAsia="Batang" w:hAnsi="Tahoma" w:cs="Tahoma"/>
          <w:bCs/>
          <w:color w:val="000000"/>
          <w:sz w:val="20"/>
          <w:szCs w:val="20"/>
          <w:lang w:val="en-US"/>
        </w:rPr>
        <w:t>, Cllr</w:t>
      </w:r>
      <w:r w:rsidRPr="008028A1">
        <w:rPr>
          <w:rFonts w:ascii="Tahoma" w:eastAsia="Batang" w:hAnsi="Tahoma" w:cs="Tahoma"/>
          <w:bCs/>
          <w:color w:val="000000"/>
          <w:sz w:val="20"/>
          <w:szCs w:val="20"/>
          <w:lang w:val="en-US"/>
        </w:rPr>
        <w:t xml:space="preserve"> Louise Dunne, Cllr Brendan Ferron, </w:t>
      </w:r>
      <w:r w:rsidRPr="008028A1">
        <w:rPr>
          <w:rFonts w:ascii="Tahoma" w:eastAsia="Times New Roman" w:hAnsi="Tahoma" w:cs="Tahoma"/>
          <w:color w:val="000000"/>
          <w:sz w:val="20"/>
          <w:szCs w:val="20"/>
        </w:rPr>
        <w:t>Cllr Paul Foley,</w:t>
      </w:r>
      <w:r w:rsidRPr="008028A1">
        <w:rPr>
          <w:rFonts w:ascii="Tahoma" w:eastAsia="Times New Roman" w:hAnsi="Tahoma" w:cs="Tahoma"/>
          <w:b/>
          <w:color w:val="000000"/>
          <w:sz w:val="20"/>
          <w:szCs w:val="20"/>
        </w:rPr>
        <w:t xml:space="preserve"> </w:t>
      </w:r>
      <w:r w:rsidRPr="008028A1">
        <w:rPr>
          <w:rFonts w:ascii="Tahoma" w:eastAsia="Batang" w:hAnsi="Tahoma" w:cs="Tahoma"/>
          <w:bCs/>
          <w:color w:val="000000"/>
          <w:sz w:val="20"/>
          <w:szCs w:val="20"/>
          <w:lang w:val="en-US"/>
        </w:rPr>
        <w:t xml:space="preserve">Cllr. </w:t>
      </w:r>
      <w:r>
        <w:rPr>
          <w:rFonts w:ascii="Tahoma" w:eastAsia="Batang" w:hAnsi="Tahoma" w:cs="Tahoma"/>
          <w:bCs/>
          <w:color w:val="000000"/>
          <w:sz w:val="20"/>
          <w:szCs w:val="20"/>
          <w:lang w:val="en-US"/>
        </w:rPr>
        <w:tab/>
      </w:r>
      <w:r w:rsidRPr="008028A1">
        <w:rPr>
          <w:rFonts w:ascii="Tahoma" w:eastAsia="Batang" w:hAnsi="Tahoma" w:cs="Tahoma"/>
          <w:bCs/>
          <w:color w:val="000000"/>
          <w:sz w:val="20"/>
          <w:szCs w:val="20"/>
          <w:lang w:val="en-US"/>
        </w:rPr>
        <w:t xml:space="preserve">Paul Gogarty (Mayor),  Cllr Cathal King, Cllr. Liona O’Toole; Cllr Mark Ward; John Curran T.D.; </w:t>
      </w:r>
      <w:r>
        <w:rPr>
          <w:rFonts w:ascii="Tahoma" w:eastAsia="Batang" w:hAnsi="Tahoma" w:cs="Tahoma"/>
          <w:bCs/>
          <w:color w:val="000000"/>
          <w:sz w:val="20"/>
          <w:szCs w:val="20"/>
          <w:lang w:val="en-US"/>
        </w:rPr>
        <w:tab/>
      </w:r>
      <w:r w:rsidRPr="008028A1">
        <w:rPr>
          <w:rFonts w:ascii="Tahoma" w:eastAsia="Batang" w:hAnsi="Tahoma" w:cs="Tahoma"/>
          <w:color w:val="000000"/>
          <w:sz w:val="20"/>
          <w:szCs w:val="20"/>
        </w:rPr>
        <w:t xml:space="preserve">Chief Superintendent Kevin Gralton; Chief Superintendent Lorraine Wheatley; Billy Coman, </w:t>
      </w:r>
      <w:r>
        <w:rPr>
          <w:rFonts w:ascii="Tahoma" w:eastAsia="Batang" w:hAnsi="Tahoma" w:cs="Tahoma"/>
          <w:color w:val="000000"/>
          <w:sz w:val="20"/>
          <w:szCs w:val="20"/>
        </w:rPr>
        <w:tab/>
      </w:r>
      <w:r w:rsidRPr="008028A1">
        <w:rPr>
          <w:rFonts w:ascii="Tahoma" w:eastAsia="Batang" w:hAnsi="Tahoma" w:cs="Tahoma"/>
          <w:color w:val="000000"/>
          <w:sz w:val="20"/>
          <w:szCs w:val="20"/>
        </w:rPr>
        <w:t xml:space="preserve">SDCC; Ann Corrigan, PPN; Tara Deasy, PPN; </w:t>
      </w:r>
    </w:p>
    <w:p w:rsidR="008028A1" w:rsidRPr="008028A1" w:rsidRDefault="008028A1" w:rsidP="008028A1">
      <w:pPr>
        <w:tabs>
          <w:tab w:val="left" w:pos="4261"/>
        </w:tabs>
        <w:autoSpaceDE w:val="0"/>
        <w:autoSpaceDN w:val="0"/>
        <w:adjustRightInd w:val="0"/>
        <w:spacing w:after="0" w:line="240" w:lineRule="auto"/>
        <w:rPr>
          <w:rFonts w:ascii="Tahoma" w:eastAsia="Times New Roman" w:hAnsi="Tahoma" w:cs="Tahoma"/>
          <w:b/>
          <w:color w:val="000000"/>
          <w:sz w:val="20"/>
          <w:szCs w:val="20"/>
        </w:rPr>
      </w:pPr>
    </w:p>
    <w:p w:rsidR="008028A1" w:rsidRPr="008028A1" w:rsidRDefault="008028A1" w:rsidP="008028A1">
      <w:pPr>
        <w:spacing w:after="0" w:line="240" w:lineRule="auto"/>
        <w:rPr>
          <w:rFonts w:ascii="Tahoma" w:eastAsia="Times New Roman" w:hAnsi="Tahoma" w:cs="Tahoma"/>
          <w:sz w:val="20"/>
          <w:szCs w:val="20"/>
          <w:lang w:eastAsia="en-GB"/>
        </w:rPr>
      </w:pPr>
      <w:r>
        <w:rPr>
          <w:rFonts w:ascii="Tahoma" w:eastAsia="Times New Roman" w:hAnsi="Tahoma" w:cs="Tahoma"/>
          <w:b/>
          <w:sz w:val="20"/>
          <w:szCs w:val="20"/>
          <w:lang w:eastAsia="en-GB"/>
        </w:rPr>
        <w:tab/>
      </w:r>
      <w:r w:rsidRPr="008028A1">
        <w:rPr>
          <w:rFonts w:ascii="Tahoma" w:eastAsia="Times New Roman" w:hAnsi="Tahoma" w:cs="Tahoma"/>
          <w:b/>
          <w:sz w:val="20"/>
          <w:szCs w:val="20"/>
          <w:lang w:eastAsia="en-GB"/>
        </w:rPr>
        <w:t>In attendance:</w:t>
      </w:r>
      <w:r w:rsidRPr="008028A1">
        <w:rPr>
          <w:rFonts w:ascii="Tahoma" w:eastAsia="Times New Roman" w:hAnsi="Tahoma" w:cs="Tahoma"/>
          <w:sz w:val="20"/>
          <w:szCs w:val="20"/>
          <w:lang w:eastAsia="en-GB"/>
        </w:rPr>
        <w:t xml:space="preserve"> Noreen Byrne, North Clondalkin, Lucan &amp; Palmerstown LPF;  Andy Lane, </w:t>
      </w:r>
      <w:r>
        <w:rPr>
          <w:rFonts w:ascii="Tahoma" w:eastAsia="Times New Roman" w:hAnsi="Tahoma" w:cs="Tahoma"/>
          <w:sz w:val="20"/>
          <w:szCs w:val="20"/>
          <w:lang w:eastAsia="en-GB"/>
        </w:rPr>
        <w:tab/>
      </w:r>
      <w:r w:rsidRPr="008028A1">
        <w:rPr>
          <w:rFonts w:ascii="Tahoma" w:eastAsia="Times New Roman" w:hAnsi="Tahoma" w:cs="Tahoma"/>
          <w:sz w:val="20"/>
          <w:szCs w:val="20"/>
          <w:lang w:eastAsia="en-GB"/>
        </w:rPr>
        <w:t>SDCC; Superintendent Brendan Connolly, An Garda Síochána; Colm Ward,  SDCC;</w:t>
      </w:r>
    </w:p>
    <w:p w:rsidR="008028A1" w:rsidRPr="008028A1" w:rsidRDefault="008028A1" w:rsidP="008028A1">
      <w:pPr>
        <w:spacing w:after="0" w:line="240" w:lineRule="auto"/>
        <w:rPr>
          <w:rFonts w:ascii="Tahoma" w:eastAsia="Times New Roman" w:hAnsi="Tahoma" w:cs="Tahoma"/>
          <w:b/>
          <w:sz w:val="20"/>
          <w:szCs w:val="20"/>
          <w:lang w:eastAsia="en-GB"/>
        </w:rPr>
      </w:pPr>
    </w:p>
    <w:p w:rsidR="008028A1" w:rsidRPr="008028A1" w:rsidRDefault="008028A1" w:rsidP="008028A1">
      <w:pPr>
        <w:spacing w:after="0" w:line="240" w:lineRule="auto"/>
        <w:rPr>
          <w:rFonts w:ascii="Tahoma" w:eastAsia="Times New Roman" w:hAnsi="Tahoma" w:cs="Tahoma"/>
          <w:sz w:val="20"/>
          <w:szCs w:val="20"/>
          <w:lang w:eastAsia="en-GB"/>
        </w:rPr>
      </w:pPr>
      <w:r>
        <w:rPr>
          <w:rFonts w:ascii="Tahoma" w:eastAsia="Times New Roman" w:hAnsi="Tahoma" w:cs="Tahoma"/>
          <w:b/>
          <w:sz w:val="20"/>
          <w:szCs w:val="20"/>
          <w:lang w:eastAsia="en-GB"/>
        </w:rPr>
        <w:tab/>
      </w:r>
      <w:r w:rsidRPr="008028A1">
        <w:rPr>
          <w:rFonts w:ascii="Tahoma" w:eastAsia="Times New Roman" w:hAnsi="Tahoma" w:cs="Tahoma"/>
          <w:b/>
          <w:sz w:val="20"/>
          <w:szCs w:val="20"/>
          <w:lang w:eastAsia="en-GB"/>
        </w:rPr>
        <w:t xml:space="preserve">Apologies: </w:t>
      </w:r>
      <w:r w:rsidRPr="008028A1">
        <w:rPr>
          <w:rFonts w:ascii="Tahoma" w:eastAsia="Batang" w:hAnsi="Tahoma" w:cs="Tahoma"/>
          <w:sz w:val="20"/>
          <w:szCs w:val="20"/>
          <w:lang w:eastAsia="en-GB"/>
        </w:rPr>
        <w:t xml:space="preserve">Enda Creegan, PPN; </w:t>
      </w:r>
      <w:r w:rsidRPr="008028A1">
        <w:rPr>
          <w:rFonts w:ascii="Tahoma" w:eastAsia="Times New Roman" w:hAnsi="Tahoma" w:cs="Tahoma"/>
          <w:sz w:val="20"/>
          <w:szCs w:val="20"/>
          <w:lang w:eastAsia="en-GB"/>
        </w:rPr>
        <w:t>Cathy Purdy</w:t>
      </w:r>
    </w:p>
    <w:p w:rsidR="008028A1" w:rsidRPr="008028A1" w:rsidRDefault="008028A1" w:rsidP="008028A1">
      <w:pPr>
        <w:spacing w:after="0" w:line="240" w:lineRule="auto"/>
        <w:rPr>
          <w:rFonts w:ascii="Tahoma" w:eastAsia="Batang" w:hAnsi="Tahoma" w:cs="Tahoma"/>
          <w:bCs/>
          <w:sz w:val="20"/>
          <w:szCs w:val="20"/>
          <w:lang w:val="en-GB" w:eastAsia="en-GB"/>
        </w:rPr>
      </w:pPr>
    </w:p>
    <w:p w:rsidR="008028A1" w:rsidRPr="008028A1" w:rsidRDefault="008028A1" w:rsidP="008028A1">
      <w:pPr>
        <w:spacing w:after="0" w:line="240" w:lineRule="auto"/>
        <w:rPr>
          <w:rFonts w:ascii="Tahoma" w:eastAsia="Batang" w:hAnsi="Tahoma" w:cs="Tahoma"/>
          <w:bCs/>
          <w:sz w:val="20"/>
          <w:szCs w:val="20"/>
          <w:lang w:val="en-GB" w:eastAsia="en-GB"/>
        </w:rPr>
      </w:pPr>
      <w:r>
        <w:rPr>
          <w:rFonts w:ascii="Tahoma" w:eastAsia="Batang" w:hAnsi="Tahoma" w:cs="Tahoma"/>
          <w:bCs/>
          <w:sz w:val="20"/>
          <w:szCs w:val="20"/>
          <w:lang w:val="en-GB" w:eastAsia="en-GB"/>
        </w:rPr>
        <w:tab/>
      </w:r>
      <w:r w:rsidRPr="008028A1">
        <w:rPr>
          <w:rFonts w:ascii="Tahoma" w:eastAsia="Batang" w:hAnsi="Tahoma" w:cs="Tahoma"/>
          <w:bCs/>
          <w:sz w:val="20"/>
          <w:szCs w:val="20"/>
          <w:lang w:val="en-GB" w:eastAsia="en-GB"/>
        </w:rPr>
        <w:t>The following is summary of business of the JPC:</w:t>
      </w:r>
    </w:p>
    <w:p w:rsidR="008028A1" w:rsidRPr="008028A1" w:rsidRDefault="008028A1" w:rsidP="008028A1">
      <w:pPr>
        <w:spacing w:after="0" w:line="240" w:lineRule="auto"/>
        <w:rPr>
          <w:rFonts w:ascii="Tahoma" w:eastAsia="Batang" w:hAnsi="Tahoma" w:cs="Tahoma"/>
          <w:bCs/>
          <w:sz w:val="20"/>
          <w:szCs w:val="20"/>
          <w:lang w:val="en-GB" w:eastAsia="en-GB"/>
        </w:rPr>
      </w:pPr>
    </w:p>
    <w:p w:rsidR="008028A1" w:rsidRPr="008028A1" w:rsidRDefault="008028A1" w:rsidP="008028A1">
      <w:pPr>
        <w:spacing w:after="0" w:line="240" w:lineRule="auto"/>
        <w:rPr>
          <w:rFonts w:ascii="Tahoma" w:eastAsia="Batang" w:hAnsi="Tahoma" w:cs="Tahoma"/>
          <w:b/>
          <w:bCs/>
          <w:sz w:val="20"/>
          <w:szCs w:val="20"/>
          <w:lang w:eastAsia="en-GB"/>
        </w:rPr>
      </w:pPr>
      <w:r>
        <w:rPr>
          <w:rFonts w:ascii="Tahoma" w:eastAsia="Times New Roman" w:hAnsi="Tahoma" w:cs="Tahoma"/>
          <w:b/>
          <w:bCs/>
          <w:sz w:val="20"/>
          <w:szCs w:val="20"/>
          <w:lang w:eastAsia="en-GB"/>
        </w:rPr>
        <w:tab/>
      </w:r>
      <w:r w:rsidRPr="008028A1">
        <w:rPr>
          <w:rFonts w:ascii="Tahoma" w:eastAsia="Times New Roman" w:hAnsi="Tahoma" w:cs="Tahoma"/>
          <w:b/>
          <w:bCs/>
          <w:sz w:val="20"/>
          <w:szCs w:val="20"/>
          <w:lang w:eastAsia="en-GB"/>
        </w:rPr>
        <w:t>1</w:t>
      </w:r>
      <w:r w:rsidRPr="008028A1">
        <w:rPr>
          <w:rFonts w:ascii="Tahoma" w:eastAsia="Times New Roman" w:hAnsi="Tahoma" w:cs="Tahoma"/>
          <w:b/>
          <w:bCs/>
          <w:sz w:val="20"/>
          <w:szCs w:val="20"/>
          <w:lang w:eastAsia="en-GB"/>
        </w:rPr>
        <w:tab/>
        <w:t>Minutes of the Last meeting</w:t>
      </w:r>
    </w:p>
    <w:p w:rsidR="008028A1" w:rsidRPr="008028A1" w:rsidRDefault="008028A1" w:rsidP="008028A1">
      <w:pPr>
        <w:autoSpaceDE w:val="0"/>
        <w:autoSpaceDN w:val="0"/>
        <w:adjustRightInd w:val="0"/>
        <w:spacing w:after="0" w:line="240" w:lineRule="auto"/>
        <w:rPr>
          <w:rFonts w:ascii="Tahoma" w:eastAsia="Batang" w:hAnsi="Tahoma" w:cs="Tahoma"/>
          <w:bCs/>
          <w:sz w:val="20"/>
          <w:szCs w:val="20"/>
          <w:lang w:eastAsia="en-GB"/>
        </w:rPr>
      </w:pPr>
      <w:r w:rsidRPr="008028A1">
        <w:rPr>
          <w:rFonts w:ascii="Tahoma" w:eastAsia="Batang" w:hAnsi="Tahoma" w:cs="Tahoma"/>
          <w:bCs/>
          <w:sz w:val="20"/>
          <w:szCs w:val="20"/>
          <w:lang w:eastAsia="en-GB"/>
        </w:rPr>
        <w:tab/>
      </w:r>
      <w:r>
        <w:rPr>
          <w:rFonts w:ascii="Tahoma" w:eastAsia="Batang" w:hAnsi="Tahoma" w:cs="Tahoma"/>
          <w:bCs/>
          <w:sz w:val="20"/>
          <w:szCs w:val="20"/>
          <w:lang w:eastAsia="en-GB"/>
        </w:rPr>
        <w:tab/>
      </w:r>
      <w:r w:rsidRPr="008028A1">
        <w:rPr>
          <w:rFonts w:ascii="Tahoma" w:eastAsia="Batang" w:hAnsi="Tahoma" w:cs="Tahoma"/>
          <w:bCs/>
          <w:sz w:val="20"/>
          <w:szCs w:val="20"/>
          <w:lang w:eastAsia="en-GB"/>
        </w:rPr>
        <w:t xml:space="preserve">Agreed </w:t>
      </w:r>
    </w:p>
    <w:p w:rsidR="008028A1" w:rsidRPr="008028A1" w:rsidRDefault="008028A1" w:rsidP="008028A1">
      <w:pPr>
        <w:autoSpaceDE w:val="0"/>
        <w:autoSpaceDN w:val="0"/>
        <w:adjustRightInd w:val="0"/>
        <w:spacing w:after="0" w:line="240" w:lineRule="auto"/>
        <w:rPr>
          <w:rFonts w:ascii="Tahoma" w:eastAsia="Batang" w:hAnsi="Tahoma" w:cs="Tahoma"/>
          <w:bCs/>
          <w:sz w:val="20"/>
          <w:szCs w:val="20"/>
          <w:lang w:eastAsia="en-GB"/>
        </w:rPr>
      </w:pPr>
      <w:r w:rsidRPr="008028A1">
        <w:rPr>
          <w:rFonts w:ascii="Tahoma" w:eastAsia="Batang" w:hAnsi="Tahoma" w:cs="Tahoma"/>
          <w:bCs/>
          <w:sz w:val="20"/>
          <w:szCs w:val="20"/>
          <w:lang w:eastAsia="en-GB"/>
        </w:rPr>
        <w:lastRenderedPageBreak/>
        <w:tab/>
      </w:r>
    </w:p>
    <w:p w:rsidR="008028A1" w:rsidRPr="008028A1" w:rsidRDefault="008028A1" w:rsidP="008028A1">
      <w:pPr>
        <w:spacing w:after="0" w:line="240" w:lineRule="auto"/>
        <w:rPr>
          <w:rFonts w:ascii="Tahoma" w:eastAsia="Times New Roman" w:hAnsi="Tahoma" w:cs="Tahoma"/>
          <w:b/>
          <w:bCs/>
          <w:sz w:val="20"/>
          <w:szCs w:val="20"/>
          <w:lang w:eastAsia="en-GB"/>
        </w:rPr>
      </w:pPr>
      <w:r>
        <w:rPr>
          <w:rFonts w:ascii="Tahoma" w:eastAsia="Times New Roman" w:hAnsi="Tahoma" w:cs="Tahoma"/>
          <w:b/>
          <w:bCs/>
          <w:sz w:val="20"/>
          <w:szCs w:val="20"/>
          <w:lang w:eastAsia="en-GB"/>
        </w:rPr>
        <w:tab/>
      </w:r>
      <w:r w:rsidRPr="008028A1">
        <w:rPr>
          <w:rFonts w:ascii="Tahoma" w:eastAsia="Times New Roman" w:hAnsi="Tahoma" w:cs="Tahoma"/>
          <w:b/>
          <w:bCs/>
          <w:sz w:val="20"/>
          <w:szCs w:val="20"/>
          <w:lang w:eastAsia="en-GB"/>
        </w:rPr>
        <w:t>2</w:t>
      </w:r>
      <w:r w:rsidRPr="008028A1">
        <w:rPr>
          <w:rFonts w:ascii="Tahoma" w:eastAsia="Times New Roman" w:hAnsi="Tahoma" w:cs="Tahoma"/>
          <w:b/>
          <w:bCs/>
          <w:sz w:val="20"/>
          <w:szCs w:val="20"/>
          <w:lang w:eastAsia="en-GB"/>
        </w:rPr>
        <w:tab/>
        <w:t>Role of the JPC</w:t>
      </w:r>
    </w:p>
    <w:p w:rsidR="008028A1" w:rsidRPr="008028A1" w:rsidRDefault="008028A1" w:rsidP="008028A1">
      <w:pPr>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ab/>
      </w:r>
      <w:r>
        <w:rPr>
          <w:rFonts w:ascii="Tahoma" w:eastAsia="Times New Roman" w:hAnsi="Tahoma" w:cs="Tahoma"/>
          <w:bCs/>
          <w:sz w:val="20"/>
          <w:szCs w:val="20"/>
          <w:lang w:eastAsia="en-GB"/>
        </w:rPr>
        <w:tab/>
      </w:r>
      <w:r w:rsidRPr="008028A1">
        <w:rPr>
          <w:rFonts w:ascii="Tahoma" w:eastAsia="Times New Roman" w:hAnsi="Tahoma" w:cs="Tahoma"/>
          <w:bCs/>
          <w:sz w:val="20"/>
          <w:szCs w:val="20"/>
          <w:lang w:eastAsia="en-GB"/>
        </w:rPr>
        <w:t>Report noted</w:t>
      </w:r>
    </w:p>
    <w:p w:rsidR="008028A1" w:rsidRPr="008028A1" w:rsidRDefault="008028A1" w:rsidP="008028A1">
      <w:pPr>
        <w:spacing w:after="0" w:line="240" w:lineRule="auto"/>
        <w:rPr>
          <w:rFonts w:ascii="Tahoma" w:eastAsia="Times New Roman" w:hAnsi="Tahoma" w:cs="Tahoma"/>
          <w:b/>
          <w:bCs/>
          <w:sz w:val="20"/>
          <w:szCs w:val="20"/>
          <w:lang w:eastAsia="en-GB"/>
        </w:rPr>
      </w:pPr>
    </w:p>
    <w:p w:rsidR="008028A1" w:rsidRPr="008028A1" w:rsidRDefault="008028A1" w:rsidP="008028A1">
      <w:pPr>
        <w:spacing w:after="0" w:line="240" w:lineRule="auto"/>
        <w:rPr>
          <w:rFonts w:ascii="Tahoma" w:eastAsia="Times New Roman" w:hAnsi="Tahoma" w:cs="Tahoma"/>
          <w:b/>
          <w:bCs/>
          <w:sz w:val="20"/>
          <w:szCs w:val="20"/>
          <w:lang w:eastAsia="en-GB"/>
        </w:rPr>
      </w:pPr>
      <w:r>
        <w:rPr>
          <w:rFonts w:ascii="Tahoma" w:eastAsia="Times New Roman" w:hAnsi="Tahoma" w:cs="Tahoma"/>
          <w:b/>
          <w:bCs/>
          <w:sz w:val="20"/>
          <w:szCs w:val="20"/>
          <w:lang w:eastAsia="en-GB"/>
        </w:rPr>
        <w:tab/>
      </w:r>
      <w:r w:rsidRPr="008028A1">
        <w:rPr>
          <w:rFonts w:ascii="Tahoma" w:eastAsia="Times New Roman" w:hAnsi="Tahoma" w:cs="Tahoma"/>
          <w:b/>
          <w:bCs/>
          <w:sz w:val="20"/>
          <w:szCs w:val="20"/>
          <w:lang w:eastAsia="en-GB"/>
        </w:rPr>
        <w:t>3</w:t>
      </w:r>
      <w:r w:rsidRPr="008028A1">
        <w:rPr>
          <w:rFonts w:ascii="Tahoma" w:eastAsia="Times New Roman" w:hAnsi="Tahoma" w:cs="Tahoma"/>
          <w:b/>
          <w:bCs/>
          <w:sz w:val="20"/>
          <w:szCs w:val="20"/>
          <w:lang w:eastAsia="en-GB"/>
        </w:rPr>
        <w:tab/>
        <w:t>JPC Annual Report</w:t>
      </w:r>
    </w:p>
    <w:p w:rsidR="008028A1" w:rsidRPr="008028A1" w:rsidRDefault="008028A1" w:rsidP="008028A1">
      <w:pPr>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ab/>
      </w:r>
      <w:r>
        <w:rPr>
          <w:rFonts w:ascii="Tahoma" w:eastAsia="Times New Roman" w:hAnsi="Tahoma" w:cs="Tahoma"/>
          <w:bCs/>
          <w:sz w:val="20"/>
          <w:szCs w:val="20"/>
          <w:lang w:eastAsia="en-GB"/>
        </w:rPr>
        <w:tab/>
      </w:r>
      <w:r w:rsidRPr="008028A1">
        <w:rPr>
          <w:rFonts w:ascii="Tahoma" w:eastAsia="Times New Roman" w:hAnsi="Tahoma" w:cs="Tahoma"/>
          <w:bCs/>
          <w:sz w:val="20"/>
          <w:szCs w:val="20"/>
          <w:lang w:eastAsia="en-GB"/>
        </w:rPr>
        <w:t>Report agreed</w:t>
      </w:r>
    </w:p>
    <w:p w:rsidR="008028A1" w:rsidRPr="008028A1" w:rsidRDefault="008028A1" w:rsidP="008028A1">
      <w:pPr>
        <w:spacing w:after="0" w:line="240" w:lineRule="auto"/>
        <w:rPr>
          <w:rFonts w:ascii="Tahoma" w:eastAsia="Times New Roman" w:hAnsi="Tahoma" w:cs="Tahoma"/>
          <w:b/>
          <w:bCs/>
          <w:sz w:val="20"/>
          <w:szCs w:val="20"/>
          <w:lang w:eastAsia="en-GB"/>
        </w:rPr>
      </w:pPr>
    </w:p>
    <w:p w:rsidR="008028A1" w:rsidRPr="008028A1" w:rsidRDefault="008028A1" w:rsidP="008028A1">
      <w:pPr>
        <w:spacing w:after="0" w:line="240" w:lineRule="auto"/>
        <w:rPr>
          <w:rFonts w:ascii="Tahoma" w:eastAsia="Times New Roman" w:hAnsi="Tahoma" w:cs="Tahoma"/>
          <w:b/>
          <w:bCs/>
          <w:sz w:val="20"/>
          <w:szCs w:val="20"/>
          <w:lang w:eastAsia="en-GB"/>
        </w:rPr>
      </w:pPr>
      <w:r>
        <w:rPr>
          <w:rFonts w:ascii="Tahoma" w:eastAsia="Times New Roman" w:hAnsi="Tahoma" w:cs="Tahoma"/>
          <w:b/>
          <w:bCs/>
          <w:sz w:val="20"/>
          <w:szCs w:val="20"/>
          <w:lang w:eastAsia="en-GB"/>
        </w:rPr>
        <w:tab/>
      </w:r>
      <w:r w:rsidRPr="008028A1">
        <w:rPr>
          <w:rFonts w:ascii="Tahoma" w:eastAsia="Times New Roman" w:hAnsi="Tahoma" w:cs="Tahoma"/>
          <w:b/>
          <w:bCs/>
          <w:sz w:val="20"/>
          <w:szCs w:val="20"/>
          <w:lang w:eastAsia="en-GB"/>
        </w:rPr>
        <w:t>4</w:t>
      </w:r>
      <w:r w:rsidRPr="008028A1">
        <w:rPr>
          <w:rFonts w:ascii="Tahoma" w:eastAsia="Times New Roman" w:hAnsi="Tahoma" w:cs="Tahoma"/>
          <w:b/>
          <w:bCs/>
          <w:sz w:val="20"/>
          <w:szCs w:val="20"/>
          <w:lang w:eastAsia="en-GB"/>
        </w:rPr>
        <w:tab/>
        <w:t>JPC Strategic Plan 2016-2022 Progress Report</w:t>
      </w:r>
    </w:p>
    <w:p w:rsidR="008028A1" w:rsidRPr="008028A1" w:rsidRDefault="008028A1" w:rsidP="008028A1">
      <w:pPr>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ab/>
      </w:r>
      <w:r>
        <w:rPr>
          <w:rFonts w:ascii="Tahoma" w:eastAsia="Times New Roman" w:hAnsi="Tahoma" w:cs="Tahoma"/>
          <w:bCs/>
          <w:sz w:val="20"/>
          <w:szCs w:val="20"/>
          <w:lang w:eastAsia="en-GB"/>
        </w:rPr>
        <w:tab/>
      </w:r>
      <w:r w:rsidRPr="008028A1">
        <w:rPr>
          <w:rFonts w:ascii="Tahoma" w:eastAsia="Times New Roman" w:hAnsi="Tahoma" w:cs="Tahoma"/>
          <w:bCs/>
          <w:sz w:val="20"/>
          <w:szCs w:val="20"/>
          <w:lang w:eastAsia="en-GB"/>
        </w:rPr>
        <w:t>Report noted</w:t>
      </w:r>
    </w:p>
    <w:p w:rsidR="008028A1" w:rsidRPr="008028A1" w:rsidRDefault="008028A1" w:rsidP="008028A1">
      <w:pPr>
        <w:spacing w:after="0" w:line="240" w:lineRule="auto"/>
        <w:rPr>
          <w:rFonts w:ascii="Tahoma" w:eastAsia="Times New Roman" w:hAnsi="Tahoma" w:cs="Tahoma"/>
          <w:b/>
          <w:bCs/>
          <w:sz w:val="20"/>
          <w:szCs w:val="20"/>
          <w:lang w:eastAsia="en-GB"/>
        </w:rPr>
      </w:pPr>
    </w:p>
    <w:p w:rsidR="008028A1" w:rsidRPr="008028A1" w:rsidRDefault="008028A1" w:rsidP="008028A1">
      <w:pPr>
        <w:spacing w:after="0" w:line="240" w:lineRule="auto"/>
        <w:rPr>
          <w:rFonts w:ascii="Tahoma" w:eastAsia="Times New Roman" w:hAnsi="Tahoma" w:cs="Tahoma"/>
          <w:b/>
          <w:bCs/>
          <w:sz w:val="20"/>
          <w:szCs w:val="20"/>
          <w:lang w:eastAsia="en-GB"/>
        </w:rPr>
      </w:pPr>
      <w:r>
        <w:rPr>
          <w:rFonts w:ascii="Tahoma" w:eastAsia="Times New Roman" w:hAnsi="Tahoma" w:cs="Tahoma"/>
          <w:b/>
          <w:bCs/>
          <w:sz w:val="20"/>
          <w:szCs w:val="20"/>
          <w:lang w:eastAsia="en-GB"/>
        </w:rPr>
        <w:tab/>
      </w:r>
      <w:r w:rsidRPr="008028A1">
        <w:rPr>
          <w:rFonts w:ascii="Tahoma" w:eastAsia="Times New Roman" w:hAnsi="Tahoma" w:cs="Tahoma"/>
          <w:b/>
          <w:bCs/>
          <w:sz w:val="20"/>
          <w:szCs w:val="20"/>
          <w:lang w:eastAsia="en-GB"/>
        </w:rPr>
        <w:t>5</w:t>
      </w:r>
      <w:r w:rsidRPr="008028A1">
        <w:rPr>
          <w:rFonts w:ascii="Tahoma" w:eastAsia="Times New Roman" w:hAnsi="Tahoma" w:cs="Tahoma"/>
          <w:b/>
          <w:bCs/>
          <w:sz w:val="20"/>
          <w:szCs w:val="20"/>
          <w:lang w:eastAsia="en-GB"/>
        </w:rPr>
        <w:tab/>
        <w:t>Local Policing Fora Report</w:t>
      </w:r>
    </w:p>
    <w:p w:rsidR="008028A1" w:rsidRPr="008028A1" w:rsidRDefault="008028A1" w:rsidP="008028A1">
      <w:pPr>
        <w:spacing w:after="0" w:line="240" w:lineRule="auto"/>
        <w:ind w:left="720"/>
        <w:rPr>
          <w:rFonts w:ascii="Tahoma" w:eastAsia="Times New Roman" w:hAnsi="Tahoma" w:cs="Tahoma"/>
          <w:bCs/>
          <w:sz w:val="20"/>
          <w:szCs w:val="20"/>
          <w:lang w:eastAsia="en-GB"/>
        </w:rPr>
      </w:pPr>
      <w:r>
        <w:rPr>
          <w:rFonts w:ascii="Tahoma" w:eastAsia="Times New Roman" w:hAnsi="Tahoma" w:cs="Tahoma"/>
          <w:bCs/>
          <w:sz w:val="20"/>
          <w:szCs w:val="20"/>
          <w:lang w:eastAsia="en-GB"/>
        </w:rPr>
        <w:tab/>
      </w:r>
      <w:r w:rsidRPr="008028A1">
        <w:rPr>
          <w:rFonts w:ascii="Tahoma" w:eastAsia="Times New Roman" w:hAnsi="Tahoma" w:cs="Tahoma"/>
          <w:bCs/>
          <w:sz w:val="20"/>
          <w:szCs w:val="20"/>
          <w:lang w:eastAsia="en-GB"/>
        </w:rPr>
        <w:t xml:space="preserve">The joint report was circulated on behalf of the four local policing fora in Clondalkin, </w:t>
      </w:r>
      <w:r>
        <w:rPr>
          <w:rFonts w:ascii="Tahoma" w:eastAsia="Times New Roman" w:hAnsi="Tahoma" w:cs="Tahoma"/>
          <w:bCs/>
          <w:sz w:val="20"/>
          <w:szCs w:val="20"/>
          <w:lang w:eastAsia="en-GB"/>
        </w:rPr>
        <w:tab/>
      </w:r>
      <w:r w:rsidRPr="008028A1">
        <w:rPr>
          <w:rFonts w:ascii="Tahoma" w:eastAsia="Times New Roman" w:hAnsi="Tahoma" w:cs="Tahoma"/>
          <w:bCs/>
          <w:sz w:val="20"/>
          <w:szCs w:val="20"/>
          <w:lang w:eastAsia="en-GB"/>
        </w:rPr>
        <w:t>D12, North Clondalkin and Tallaght:</w:t>
      </w:r>
    </w:p>
    <w:p w:rsidR="008028A1" w:rsidRPr="008028A1" w:rsidRDefault="008028A1" w:rsidP="008028A1">
      <w:pPr>
        <w:spacing w:after="0" w:line="240" w:lineRule="auto"/>
        <w:ind w:left="720"/>
        <w:rPr>
          <w:rFonts w:ascii="Tahoma" w:eastAsia="Times New Roman" w:hAnsi="Tahoma" w:cs="Tahoma"/>
          <w:bCs/>
          <w:sz w:val="20"/>
          <w:szCs w:val="20"/>
          <w:lang w:eastAsia="en-GB"/>
        </w:rPr>
      </w:pPr>
    </w:p>
    <w:p w:rsidR="008028A1" w:rsidRPr="008028A1" w:rsidRDefault="008028A1" w:rsidP="008028A1">
      <w:pPr>
        <w:spacing w:after="0" w:line="240" w:lineRule="auto"/>
        <w:ind w:left="720"/>
        <w:rPr>
          <w:rFonts w:ascii="Tahoma" w:eastAsia="Batang" w:hAnsi="Tahoma" w:cs="Tahoma"/>
          <w:b/>
          <w:bCs/>
          <w:sz w:val="20"/>
          <w:szCs w:val="20"/>
          <w:lang w:eastAsia="en-GB"/>
        </w:rPr>
      </w:pPr>
      <w:r w:rsidRPr="008028A1">
        <w:rPr>
          <w:rFonts w:ascii="Tahoma" w:eastAsia="Batang" w:hAnsi="Tahoma" w:cs="Tahoma"/>
          <w:b/>
          <w:bCs/>
          <w:sz w:val="20"/>
          <w:szCs w:val="20"/>
          <w:lang w:eastAsia="en-GB"/>
        </w:rPr>
        <w:t>Clondalkin LPF</w:t>
      </w:r>
      <w:r>
        <w:rPr>
          <w:rFonts w:ascii="Tahoma" w:eastAsia="Batang" w:hAnsi="Tahoma" w:cs="Tahoma"/>
          <w:b/>
          <w:bCs/>
          <w:sz w:val="20"/>
          <w:szCs w:val="20"/>
          <w:lang w:eastAsia="en-GB"/>
        </w:rPr>
        <w:t xml:space="preserve"> </w:t>
      </w:r>
      <w:proofErr w:type="gramStart"/>
      <w:r w:rsidRPr="008028A1">
        <w:rPr>
          <w:rFonts w:ascii="Tahoma" w:eastAsia="Batang" w:hAnsi="Tahoma" w:cs="Tahoma"/>
          <w:bCs/>
          <w:sz w:val="20"/>
          <w:szCs w:val="20"/>
          <w:lang w:eastAsia="en-GB"/>
        </w:rPr>
        <w:t>The</w:t>
      </w:r>
      <w:proofErr w:type="gramEnd"/>
      <w:r w:rsidRPr="008028A1">
        <w:rPr>
          <w:rFonts w:ascii="Tahoma" w:eastAsia="Batang" w:hAnsi="Tahoma" w:cs="Tahoma"/>
          <w:bCs/>
          <w:sz w:val="20"/>
          <w:szCs w:val="20"/>
          <w:lang w:eastAsia="en-GB"/>
        </w:rPr>
        <w:t xml:space="preserve"> Clondalkin section of the report was noted. </w:t>
      </w:r>
    </w:p>
    <w:p w:rsidR="008028A1" w:rsidRPr="008028A1" w:rsidRDefault="008028A1" w:rsidP="008028A1">
      <w:pPr>
        <w:spacing w:after="0" w:line="240" w:lineRule="auto"/>
        <w:ind w:left="720"/>
        <w:rPr>
          <w:rFonts w:ascii="Tahoma" w:eastAsia="Batang" w:hAnsi="Tahoma" w:cs="Tahoma"/>
          <w:bCs/>
          <w:sz w:val="20"/>
          <w:szCs w:val="20"/>
          <w:lang w:eastAsia="en-GB"/>
        </w:rPr>
      </w:pPr>
    </w:p>
    <w:p w:rsidR="008028A1" w:rsidRPr="008028A1" w:rsidRDefault="008028A1" w:rsidP="008028A1">
      <w:pPr>
        <w:spacing w:after="0" w:line="240" w:lineRule="auto"/>
        <w:ind w:left="720"/>
        <w:rPr>
          <w:rFonts w:ascii="Tahoma" w:eastAsia="Batang" w:hAnsi="Tahoma" w:cs="Tahoma"/>
          <w:bCs/>
          <w:sz w:val="20"/>
          <w:szCs w:val="20"/>
          <w:lang w:eastAsia="en-GB"/>
        </w:rPr>
      </w:pPr>
      <w:r w:rsidRPr="008028A1">
        <w:rPr>
          <w:rFonts w:ascii="Tahoma" w:eastAsia="Batang" w:hAnsi="Tahoma" w:cs="Tahoma"/>
          <w:bCs/>
          <w:sz w:val="20"/>
          <w:szCs w:val="20"/>
          <w:lang w:eastAsia="en-GB"/>
        </w:rPr>
        <w:t>A request for minutes of the LPF Public Meetings was discussed, the matter would need to be considered by the Clondalkin LPF Management Committee, but the JPC had concerns that  if the meetings were minuted it could restrict contributions as people would be wary about the confidentiality of matters they may wish to raise.</w:t>
      </w:r>
    </w:p>
    <w:p w:rsidR="008028A1" w:rsidRPr="008028A1" w:rsidRDefault="008028A1" w:rsidP="008028A1">
      <w:pPr>
        <w:spacing w:after="0" w:line="240" w:lineRule="auto"/>
        <w:ind w:left="720"/>
        <w:rPr>
          <w:rFonts w:ascii="Tahoma" w:eastAsia="Batang" w:hAnsi="Tahoma" w:cs="Tahoma"/>
          <w:bCs/>
          <w:sz w:val="20"/>
          <w:szCs w:val="20"/>
          <w:lang w:eastAsia="en-GB"/>
        </w:rPr>
      </w:pPr>
    </w:p>
    <w:p w:rsidR="008028A1" w:rsidRPr="008028A1" w:rsidRDefault="008028A1" w:rsidP="008028A1">
      <w:pPr>
        <w:spacing w:after="0" w:line="240" w:lineRule="auto"/>
        <w:ind w:left="720"/>
        <w:rPr>
          <w:rFonts w:ascii="Tahoma" w:eastAsia="Batang" w:hAnsi="Tahoma" w:cs="Tahoma"/>
          <w:bCs/>
          <w:sz w:val="20"/>
          <w:szCs w:val="20"/>
          <w:lang w:val="en-GB" w:eastAsia="en-GB"/>
        </w:rPr>
      </w:pPr>
      <w:r w:rsidRPr="008028A1">
        <w:rPr>
          <w:rFonts w:ascii="Tahoma" w:eastAsia="Batang" w:hAnsi="Tahoma" w:cs="Tahoma"/>
          <w:b/>
          <w:bCs/>
          <w:sz w:val="20"/>
          <w:szCs w:val="20"/>
          <w:lang w:val="en-GB" w:eastAsia="en-GB"/>
        </w:rPr>
        <w:t>D12 LPF:</w:t>
      </w:r>
      <w:r w:rsidRPr="008028A1">
        <w:rPr>
          <w:rFonts w:ascii="Tahoma" w:eastAsia="Batang" w:hAnsi="Tahoma" w:cs="Tahoma"/>
          <w:bCs/>
          <w:sz w:val="20"/>
          <w:szCs w:val="20"/>
          <w:lang w:val="en-GB" w:eastAsia="en-GB"/>
        </w:rPr>
        <w:t xml:space="preserve"> </w:t>
      </w:r>
    </w:p>
    <w:p w:rsidR="008028A1" w:rsidRPr="008028A1" w:rsidRDefault="008028A1" w:rsidP="008028A1">
      <w:pPr>
        <w:spacing w:after="0" w:line="240" w:lineRule="auto"/>
        <w:ind w:left="720"/>
        <w:rPr>
          <w:rFonts w:ascii="Tahoma" w:eastAsia="Batang" w:hAnsi="Tahoma" w:cs="Tahoma"/>
          <w:bCs/>
          <w:sz w:val="20"/>
          <w:szCs w:val="20"/>
          <w:lang w:eastAsia="en-GB"/>
        </w:rPr>
      </w:pPr>
      <w:r w:rsidRPr="008028A1">
        <w:rPr>
          <w:rFonts w:ascii="Tahoma" w:eastAsia="Batang" w:hAnsi="Tahoma" w:cs="Tahoma"/>
          <w:bCs/>
          <w:sz w:val="20"/>
          <w:szCs w:val="20"/>
          <w:lang w:eastAsia="en-GB"/>
        </w:rPr>
        <w:t xml:space="preserve">The D12 section of the report was noted </w:t>
      </w:r>
    </w:p>
    <w:p w:rsidR="008028A1" w:rsidRPr="008028A1" w:rsidRDefault="008028A1" w:rsidP="008028A1">
      <w:pPr>
        <w:spacing w:after="0" w:line="240" w:lineRule="auto"/>
        <w:ind w:left="720"/>
        <w:rPr>
          <w:rFonts w:ascii="Tahoma" w:eastAsia="Times New Roman" w:hAnsi="Tahoma" w:cs="Tahoma"/>
          <w:sz w:val="20"/>
          <w:szCs w:val="20"/>
          <w:shd w:val="clear" w:color="auto" w:fill="FFFFFF"/>
          <w:lang w:val="en-GB" w:eastAsia="en-GB"/>
        </w:rPr>
      </w:pPr>
      <w:r w:rsidRPr="008028A1">
        <w:rPr>
          <w:rFonts w:ascii="Tahoma" w:eastAsia="Batang" w:hAnsi="Tahoma" w:cs="Tahoma"/>
          <w:bCs/>
          <w:sz w:val="20"/>
          <w:szCs w:val="20"/>
          <w:lang w:eastAsia="en-GB"/>
        </w:rPr>
        <w:t xml:space="preserve">  </w:t>
      </w:r>
    </w:p>
    <w:p w:rsidR="008028A1" w:rsidRPr="008028A1" w:rsidRDefault="008028A1" w:rsidP="008028A1">
      <w:pPr>
        <w:spacing w:after="0" w:line="240" w:lineRule="auto"/>
        <w:ind w:left="720"/>
        <w:rPr>
          <w:rFonts w:ascii="Tahoma" w:eastAsia="Batang" w:hAnsi="Tahoma" w:cs="Tahoma"/>
          <w:bCs/>
          <w:sz w:val="20"/>
          <w:szCs w:val="20"/>
          <w:lang w:eastAsia="en-GB"/>
        </w:rPr>
      </w:pPr>
      <w:r w:rsidRPr="008028A1">
        <w:rPr>
          <w:rFonts w:ascii="Tahoma" w:eastAsia="Batang" w:hAnsi="Tahoma" w:cs="Tahoma"/>
          <w:b/>
          <w:bCs/>
          <w:sz w:val="20"/>
          <w:szCs w:val="20"/>
          <w:lang w:eastAsia="en-GB"/>
        </w:rPr>
        <w:t>North Clondalkin, Lucan and Palmerstown LPF:</w:t>
      </w:r>
      <w:r w:rsidRPr="008028A1">
        <w:rPr>
          <w:rFonts w:ascii="Tahoma" w:eastAsia="Batang" w:hAnsi="Tahoma" w:cs="Tahoma"/>
          <w:bCs/>
          <w:sz w:val="20"/>
          <w:szCs w:val="20"/>
          <w:lang w:eastAsia="en-GB"/>
        </w:rPr>
        <w:t xml:space="preserve"> </w:t>
      </w:r>
    </w:p>
    <w:p w:rsidR="008028A1" w:rsidRPr="008028A1" w:rsidRDefault="008028A1" w:rsidP="008028A1">
      <w:pPr>
        <w:spacing w:after="0" w:line="240" w:lineRule="auto"/>
        <w:ind w:left="720"/>
        <w:rPr>
          <w:rFonts w:ascii="Tahoma" w:eastAsia="Times New Roman" w:hAnsi="Tahoma" w:cs="Tahoma"/>
          <w:sz w:val="20"/>
          <w:szCs w:val="20"/>
          <w:lang w:val="en-GB" w:eastAsia="en-GB"/>
        </w:rPr>
      </w:pPr>
      <w:r w:rsidRPr="008028A1">
        <w:rPr>
          <w:rFonts w:ascii="Tahoma" w:eastAsia="Times New Roman" w:hAnsi="Tahoma" w:cs="Tahoma"/>
          <w:sz w:val="20"/>
          <w:szCs w:val="20"/>
          <w:lang w:val="en-GB" w:eastAsia="en-GB"/>
        </w:rPr>
        <w:t xml:space="preserve">Councillor Mark Ward agreed as the Councillor member of the North Clondalkin, Lucan and Palmerstown Local Policing Forum </w:t>
      </w:r>
    </w:p>
    <w:p w:rsidR="008028A1" w:rsidRPr="008028A1" w:rsidRDefault="008028A1" w:rsidP="008028A1">
      <w:pPr>
        <w:spacing w:after="0" w:line="240" w:lineRule="auto"/>
        <w:ind w:left="720"/>
        <w:rPr>
          <w:rFonts w:ascii="Tahoma" w:eastAsia="Times New Roman" w:hAnsi="Tahoma" w:cs="Tahoma"/>
          <w:sz w:val="20"/>
          <w:szCs w:val="20"/>
          <w:lang w:val="en-GB" w:eastAsia="en-GB"/>
        </w:rPr>
      </w:pPr>
    </w:p>
    <w:p w:rsidR="008028A1" w:rsidRPr="008028A1" w:rsidRDefault="008028A1" w:rsidP="008028A1">
      <w:pPr>
        <w:spacing w:after="0" w:line="240" w:lineRule="auto"/>
        <w:ind w:left="720"/>
        <w:rPr>
          <w:rFonts w:ascii="Tahoma" w:eastAsia="Batang" w:hAnsi="Tahoma" w:cs="Tahoma"/>
          <w:bCs/>
          <w:sz w:val="20"/>
          <w:szCs w:val="20"/>
          <w:lang w:eastAsia="en-GB"/>
        </w:rPr>
      </w:pPr>
      <w:r w:rsidRPr="008028A1">
        <w:rPr>
          <w:rFonts w:ascii="Tahoma" w:eastAsia="Batang" w:hAnsi="Tahoma" w:cs="Tahoma"/>
          <w:bCs/>
          <w:sz w:val="20"/>
          <w:szCs w:val="20"/>
          <w:lang w:eastAsia="en-GB"/>
        </w:rPr>
        <w:t xml:space="preserve">The North Clondalkin Report covered: </w:t>
      </w:r>
    </w:p>
    <w:p w:rsidR="008028A1" w:rsidRPr="008028A1" w:rsidRDefault="008028A1" w:rsidP="0037784B">
      <w:pPr>
        <w:numPr>
          <w:ilvl w:val="0"/>
          <w:numId w:val="1"/>
        </w:numPr>
        <w:spacing w:after="0" w:line="240" w:lineRule="auto"/>
        <w:rPr>
          <w:rFonts w:ascii="Tahoma" w:eastAsia="Batang" w:hAnsi="Tahoma" w:cs="Tahoma"/>
          <w:bCs/>
          <w:sz w:val="20"/>
          <w:szCs w:val="20"/>
          <w:lang w:eastAsia="en-GB"/>
        </w:rPr>
      </w:pPr>
      <w:r w:rsidRPr="008028A1">
        <w:rPr>
          <w:rFonts w:ascii="Tahoma" w:eastAsia="Batang" w:hAnsi="Tahoma" w:cs="Tahoma"/>
          <w:bCs/>
          <w:sz w:val="20"/>
          <w:szCs w:val="20"/>
          <w:lang w:eastAsia="en-GB"/>
        </w:rPr>
        <w:t>Policing of Palmerstown with two LPFs and two Garda Districts</w:t>
      </w:r>
    </w:p>
    <w:p w:rsidR="008028A1" w:rsidRPr="008028A1" w:rsidRDefault="008028A1" w:rsidP="0037784B">
      <w:pPr>
        <w:numPr>
          <w:ilvl w:val="0"/>
          <w:numId w:val="1"/>
        </w:numPr>
        <w:spacing w:after="0" w:line="240" w:lineRule="auto"/>
        <w:rPr>
          <w:rFonts w:ascii="Tahoma" w:eastAsia="Batang" w:hAnsi="Tahoma" w:cs="Tahoma"/>
          <w:bCs/>
          <w:sz w:val="20"/>
          <w:szCs w:val="20"/>
          <w:lang w:eastAsia="en-GB"/>
        </w:rPr>
      </w:pPr>
      <w:r w:rsidRPr="008028A1">
        <w:rPr>
          <w:rFonts w:ascii="Tahoma" w:eastAsia="Batang" w:hAnsi="Tahoma" w:cs="Tahoma"/>
          <w:bCs/>
          <w:sz w:val="20"/>
          <w:szCs w:val="20"/>
          <w:lang w:eastAsia="en-GB"/>
        </w:rPr>
        <w:t>Scramblers with a report for the next JPC meeting</w:t>
      </w:r>
    </w:p>
    <w:p w:rsidR="008028A1" w:rsidRPr="008028A1" w:rsidRDefault="008028A1" w:rsidP="008028A1">
      <w:pPr>
        <w:spacing w:after="0" w:line="240" w:lineRule="auto"/>
        <w:ind w:left="720"/>
        <w:rPr>
          <w:rFonts w:ascii="Tahoma" w:eastAsia="Batang" w:hAnsi="Tahoma" w:cs="Tahoma"/>
          <w:b/>
          <w:bCs/>
          <w:sz w:val="20"/>
          <w:szCs w:val="20"/>
          <w:lang w:eastAsia="en-GB"/>
        </w:rPr>
      </w:pPr>
    </w:p>
    <w:p w:rsidR="008028A1" w:rsidRPr="008028A1" w:rsidRDefault="008028A1" w:rsidP="008028A1">
      <w:pPr>
        <w:spacing w:after="0" w:line="240" w:lineRule="auto"/>
        <w:ind w:left="720"/>
        <w:rPr>
          <w:rFonts w:ascii="Tahoma" w:eastAsia="Batang" w:hAnsi="Tahoma" w:cs="Tahoma"/>
          <w:bCs/>
          <w:sz w:val="20"/>
          <w:szCs w:val="20"/>
          <w:lang w:eastAsia="en-GB"/>
        </w:rPr>
      </w:pPr>
      <w:r w:rsidRPr="008028A1">
        <w:rPr>
          <w:rFonts w:ascii="Tahoma" w:eastAsia="Batang" w:hAnsi="Tahoma" w:cs="Tahoma"/>
          <w:b/>
          <w:bCs/>
          <w:sz w:val="20"/>
          <w:szCs w:val="20"/>
          <w:lang w:eastAsia="en-GB"/>
        </w:rPr>
        <w:t>West Tallaght LPF:</w:t>
      </w:r>
      <w:r w:rsidRPr="008028A1">
        <w:rPr>
          <w:rFonts w:ascii="Tahoma" w:eastAsia="Batang" w:hAnsi="Tahoma" w:cs="Tahoma"/>
          <w:bCs/>
          <w:sz w:val="20"/>
          <w:szCs w:val="20"/>
          <w:lang w:eastAsia="en-GB"/>
        </w:rPr>
        <w:t xml:space="preserve"> </w:t>
      </w:r>
    </w:p>
    <w:p w:rsidR="008028A1" w:rsidRPr="008028A1" w:rsidRDefault="008028A1" w:rsidP="008028A1">
      <w:pPr>
        <w:spacing w:after="0" w:line="240" w:lineRule="auto"/>
        <w:ind w:left="720"/>
        <w:rPr>
          <w:rFonts w:ascii="Tahoma" w:eastAsia="Batang" w:hAnsi="Tahoma" w:cs="Tahoma"/>
          <w:bCs/>
          <w:sz w:val="20"/>
          <w:szCs w:val="20"/>
          <w:lang w:eastAsia="en-GB"/>
        </w:rPr>
      </w:pPr>
      <w:r w:rsidRPr="008028A1">
        <w:rPr>
          <w:rFonts w:ascii="Tahoma" w:eastAsia="Batang" w:hAnsi="Tahoma" w:cs="Tahoma"/>
          <w:bCs/>
          <w:sz w:val="20"/>
          <w:szCs w:val="20"/>
          <w:lang w:eastAsia="en-GB"/>
        </w:rPr>
        <w:t>The West Tallaght report was noted.</w:t>
      </w:r>
    </w:p>
    <w:p w:rsidR="008028A1" w:rsidRPr="008028A1" w:rsidRDefault="008028A1" w:rsidP="008028A1">
      <w:pPr>
        <w:spacing w:after="0" w:line="240" w:lineRule="auto"/>
        <w:ind w:left="720"/>
        <w:rPr>
          <w:rFonts w:ascii="Tahoma" w:eastAsia="Batang" w:hAnsi="Tahoma" w:cs="Tahoma"/>
          <w:bCs/>
          <w:sz w:val="20"/>
          <w:szCs w:val="20"/>
          <w:lang w:eastAsia="en-GB"/>
        </w:rPr>
      </w:pPr>
    </w:p>
    <w:p w:rsidR="008028A1" w:rsidRPr="008028A1" w:rsidRDefault="008028A1" w:rsidP="008028A1">
      <w:pPr>
        <w:spacing w:after="0" w:line="240" w:lineRule="auto"/>
        <w:ind w:left="720"/>
        <w:rPr>
          <w:rFonts w:ascii="Tahoma" w:eastAsia="Batang" w:hAnsi="Tahoma" w:cs="Tahoma"/>
          <w:bCs/>
          <w:sz w:val="20"/>
          <w:szCs w:val="20"/>
          <w:lang w:eastAsia="en-GB"/>
        </w:rPr>
      </w:pPr>
      <w:r w:rsidRPr="008028A1">
        <w:rPr>
          <w:rFonts w:ascii="Tahoma" w:eastAsia="Batang" w:hAnsi="Tahoma" w:cs="Tahoma"/>
          <w:b/>
          <w:bCs/>
          <w:sz w:val="20"/>
          <w:szCs w:val="20"/>
          <w:lang w:eastAsia="en-GB"/>
        </w:rPr>
        <w:t>Other LPFs:</w:t>
      </w:r>
      <w:r w:rsidRPr="008028A1">
        <w:rPr>
          <w:rFonts w:ascii="Tahoma" w:eastAsia="Batang" w:hAnsi="Tahoma" w:cs="Tahoma"/>
          <w:bCs/>
          <w:sz w:val="20"/>
          <w:szCs w:val="20"/>
          <w:lang w:eastAsia="en-GB"/>
        </w:rPr>
        <w:t xml:space="preserve"> Resources for a coordinator for a LPF in the Lucan Adamstown area was raised and it was agreed that the JPC would write to the Minister responsible.</w:t>
      </w:r>
    </w:p>
    <w:p w:rsidR="008028A1" w:rsidRPr="008028A1" w:rsidRDefault="008028A1" w:rsidP="008028A1">
      <w:pPr>
        <w:spacing w:after="0" w:line="240" w:lineRule="auto"/>
        <w:ind w:left="720"/>
        <w:rPr>
          <w:rFonts w:ascii="Tahoma" w:eastAsia="Batang" w:hAnsi="Tahoma" w:cs="Tahoma"/>
          <w:bCs/>
          <w:sz w:val="20"/>
          <w:szCs w:val="20"/>
          <w:lang w:eastAsia="en-GB"/>
        </w:rPr>
      </w:pPr>
    </w:p>
    <w:p w:rsidR="008028A1" w:rsidRPr="008028A1" w:rsidRDefault="008028A1" w:rsidP="008028A1">
      <w:pPr>
        <w:autoSpaceDE w:val="0"/>
        <w:autoSpaceDN w:val="0"/>
        <w:adjustRightInd w:val="0"/>
        <w:spacing w:after="0" w:line="240" w:lineRule="auto"/>
        <w:ind w:firstLine="709"/>
        <w:rPr>
          <w:rFonts w:ascii="Tahoma" w:eastAsia="Times New Roman" w:hAnsi="Tahoma" w:cs="Tahoma"/>
          <w:b/>
          <w:bCs/>
          <w:sz w:val="20"/>
          <w:szCs w:val="20"/>
          <w:lang w:eastAsia="en-GB"/>
        </w:rPr>
      </w:pPr>
      <w:r w:rsidRPr="008028A1">
        <w:rPr>
          <w:rFonts w:ascii="Tahoma" w:eastAsia="Times New Roman" w:hAnsi="Tahoma" w:cs="Tahoma"/>
          <w:b/>
          <w:bCs/>
          <w:sz w:val="20"/>
          <w:szCs w:val="20"/>
          <w:lang w:eastAsia="en-GB"/>
        </w:rPr>
        <w:t>6</w:t>
      </w:r>
      <w:r w:rsidRPr="008028A1">
        <w:rPr>
          <w:rFonts w:ascii="Tahoma" w:eastAsia="Times New Roman" w:hAnsi="Tahoma" w:cs="Tahoma"/>
          <w:b/>
          <w:bCs/>
          <w:sz w:val="20"/>
          <w:szCs w:val="20"/>
          <w:lang w:eastAsia="en-GB"/>
        </w:rPr>
        <w:tab/>
        <w:t>Garda Reports</w:t>
      </w:r>
    </w:p>
    <w:p w:rsidR="008028A1" w:rsidRPr="008028A1" w:rsidRDefault="008028A1" w:rsidP="008028A1">
      <w:pPr>
        <w:autoSpaceDE w:val="0"/>
        <w:autoSpaceDN w:val="0"/>
        <w:adjustRightInd w:val="0"/>
        <w:spacing w:after="0" w:line="240" w:lineRule="auto"/>
        <w:ind w:left="720"/>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 xml:space="preserve">Reports were circulated by Chief Superintendent Kevin Gralton on behalf of the DMRS region and by </w:t>
      </w:r>
      <w:r w:rsidRPr="008028A1">
        <w:rPr>
          <w:rFonts w:ascii="Tahoma" w:eastAsia="Batang" w:hAnsi="Tahoma" w:cs="Tahoma"/>
          <w:bCs/>
          <w:sz w:val="20"/>
          <w:szCs w:val="20"/>
          <w:lang w:eastAsia="en-GB"/>
        </w:rPr>
        <w:t xml:space="preserve">Chief Superintendent Lorraine Wheatley </w:t>
      </w:r>
      <w:r w:rsidRPr="008028A1">
        <w:rPr>
          <w:rFonts w:ascii="Tahoma" w:eastAsia="Times New Roman" w:hAnsi="Tahoma" w:cs="Tahoma"/>
          <w:bCs/>
          <w:sz w:val="20"/>
          <w:szCs w:val="20"/>
          <w:lang w:eastAsia="en-GB"/>
        </w:rPr>
        <w:t>on behalf of the DMRW region.  The reports covered:</w:t>
      </w:r>
    </w:p>
    <w:p w:rsidR="008028A1" w:rsidRPr="008028A1" w:rsidRDefault="008028A1" w:rsidP="0037784B">
      <w:pPr>
        <w:numPr>
          <w:ilvl w:val="0"/>
          <w:numId w:val="2"/>
        </w:numPr>
        <w:autoSpaceDE w:val="0"/>
        <w:autoSpaceDN w:val="0"/>
        <w:adjustRightInd w:val="0"/>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Extra community Gardai</w:t>
      </w:r>
    </w:p>
    <w:p w:rsidR="008028A1" w:rsidRPr="008028A1" w:rsidRDefault="008028A1" w:rsidP="0037784B">
      <w:pPr>
        <w:numPr>
          <w:ilvl w:val="0"/>
          <w:numId w:val="2"/>
        </w:numPr>
        <w:autoSpaceDE w:val="0"/>
        <w:autoSpaceDN w:val="0"/>
        <w:adjustRightInd w:val="0"/>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ASB issues in Killinarden Park and other parks</w:t>
      </w:r>
    </w:p>
    <w:p w:rsidR="008028A1" w:rsidRPr="008028A1" w:rsidRDefault="008028A1" w:rsidP="0037784B">
      <w:pPr>
        <w:numPr>
          <w:ilvl w:val="0"/>
          <w:numId w:val="2"/>
        </w:numPr>
        <w:autoSpaceDE w:val="0"/>
        <w:autoSpaceDN w:val="0"/>
        <w:adjustRightInd w:val="0"/>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Domestic violence statistics</w:t>
      </w:r>
    </w:p>
    <w:p w:rsidR="008028A1" w:rsidRPr="008028A1" w:rsidRDefault="008028A1" w:rsidP="0037784B">
      <w:pPr>
        <w:numPr>
          <w:ilvl w:val="0"/>
          <w:numId w:val="2"/>
        </w:numPr>
        <w:autoSpaceDE w:val="0"/>
        <w:autoSpaceDN w:val="0"/>
        <w:adjustRightInd w:val="0"/>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Drug searches</w:t>
      </w:r>
    </w:p>
    <w:p w:rsidR="008028A1" w:rsidRPr="008028A1" w:rsidRDefault="008028A1" w:rsidP="0037784B">
      <w:pPr>
        <w:numPr>
          <w:ilvl w:val="0"/>
          <w:numId w:val="2"/>
        </w:numPr>
        <w:autoSpaceDE w:val="0"/>
        <w:autoSpaceDN w:val="0"/>
        <w:adjustRightInd w:val="0"/>
        <w:spacing w:after="0" w:line="240" w:lineRule="auto"/>
        <w:rPr>
          <w:rFonts w:ascii="Tahoma" w:eastAsia="Times New Roman" w:hAnsi="Tahoma" w:cs="Tahoma"/>
          <w:bCs/>
          <w:sz w:val="20"/>
          <w:szCs w:val="20"/>
          <w:lang w:eastAsia="en-GB"/>
        </w:rPr>
      </w:pPr>
      <w:r w:rsidRPr="008028A1">
        <w:rPr>
          <w:rFonts w:ascii="Tahoma" w:eastAsia="Times New Roman" w:hAnsi="Tahoma" w:cs="Tahoma"/>
          <w:bCs/>
          <w:sz w:val="20"/>
          <w:szCs w:val="20"/>
          <w:lang w:eastAsia="en-GB"/>
        </w:rPr>
        <w:t xml:space="preserve">Public order incidents </w:t>
      </w:r>
    </w:p>
    <w:p w:rsidR="008028A1" w:rsidRPr="008028A1" w:rsidRDefault="008028A1" w:rsidP="008028A1">
      <w:pPr>
        <w:autoSpaceDE w:val="0"/>
        <w:autoSpaceDN w:val="0"/>
        <w:adjustRightInd w:val="0"/>
        <w:spacing w:after="0" w:line="240" w:lineRule="auto"/>
        <w:ind w:left="720"/>
        <w:rPr>
          <w:rFonts w:ascii="Tahoma" w:eastAsia="Times New Roman" w:hAnsi="Tahoma" w:cs="Tahoma"/>
          <w:bCs/>
          <w:sz w:val="20"/>
          <w:szCs w:val="20"/>
          <w:lang w:eastAsia="en-GB"/>
        </w:rPr>
      </w:pPr>
    </w:p>
    <w:p w:rsidR="008028A1" w:rsidRPr="008028A1" w:rsidRDefault="008028A1" w:rsidP="008028A1">
      <w:pPr>
        <w:autoSpaceDE w:val="0"/>
        <w:autoSpaceDN w:val="0"/>
        <w:adjustRightInd w:val="0"/>
        <w:spacing w:after="0" w:line="240" w:lineRule="auto"/>
        <w:ind w:left="720"/>
        <w:rPr>
          <w:rFonts w:ascii="Tahoma" w:eastAsia="Batang" w:hAnsi="Tahoma" w:cs="Tahoma"/>
          <w:bCs/>
          <w:sz w:val="20"/>
          <w:szCs w:val="20"/>
          <w:lang w:val="en-GB" w:eastAsia="en-GB"/>
        </w:rPr>
      </w:pPr>
      <w:r w:rsidRPr="008028A1">
        <w:rPr>
          <w:rFonts w:ascii="Tahoma" w:eastAsia="Batang" w:hAnsi="Tahoma" w:cs="Tahoma"/>
          <w:b/>
          <w:bCs/>
          <w:sz w:val="20"/>
          <w:szCs w:val="20"/>
          <w:lang w:val="en-GB" w:eastAsia="en-GB"/>
        </w:rPr>
        <w:t>Tallaght Garda Station:</w:t>
      </w:r>
    </w:p>
    <w:p w:rsidR="008028A1" w:rsidRPr="008028A1" w:rsidRDefault="008028A1" w:rsidP="008028A1">
      <w:pPr>
        <w:spacing w:after="0" w:line="240" w:lineRule="auto"/>
        <w:ind w:left="720"/>
        <w:rPr>
          <w:rFonts w:ascii="Tahoma" w:eastAsia="Times New Roman" w:hAnsi="Tahoma" w:cs="Tahoma"/>
          <w:sz w:val="20"/>
          <w:szCs w:val="20"/>
          <w:lang w:val="en-GB" w:eastAsia="en-GB"/>
        </w:rPr>
      </w:pPr>
      <w:r w:rsidRPr="008028A1">
        <w:rPr>
          <w:rFonts w:ascii="Tahoma" w:eastAsia="Times New Roman" w:hAnsi="Tahoma" w:cs="Tahoma"/>
          <w:sz w:val="20"/>
          <w:szCs w:val="20"/>
          <w:lang w:val="en-GB" w:eastAsia="en-GB"/>
        </w:rPr>
        <w:t>The need to address the severe overcrowding in Tallaght Garda station was raised and there is a need to build a new Garda Station on the existing site. This was supported by    the JPC and it was agreed that it should be raised in the report submitted to Council and that Council should be asked to give their view and support to the need.</w:t>
      </w:r>
    </w:p>
    <w:p w:rsidR="008028A1" w:rsidRPr="008028A1" w:rsidRDefault="008028A1" w:rsidP="008028A1">
      <w:pPr>
        <w:autoSpaceDE w:val="0"/>
        <w:autoSpaceDN w:val="0"/>
        <w:adjustRightInd w:val="0"/>
        <w:spacing w:after="0" w:line="240" w:lineRule="auto"/>
        <w:rPr>
          <w:rFonts w:ascii="Tahoma" w:eastAsia="Times New Roman" w:hAnsi="Tahoma" w:cs="Tahoma"/>
          <w:b/>
          <w:bCs/>
          <w:sz w:val="20"/>
          <w:szCs w:val="20"/>
          <w:lang w:eastAsia="en-GB"/>
        </w:rPr>
      </w:pPr>
    </w:p>
    <w:p w:rsidR="008028A1" w:rsidRPr="008028A1" w:rsidRDefault="008028A1" w:rsidP="008028A1">
      <w:pPr>
        <w:spacing w:after="0" w:line="240" w:lineRule="auto"/>
        <w:ind w:firstLine="709"/>
        <w:rPr>
          <w:rFonts w:ascii="Tahoma" w:eastAsia="Times New Roman" w:hAnsi="Tahoma" w:cs="Tahoma"/>
          <w:b/>
          <w:bCs/>
          <w:sz w:val="20"/>
          <w:szCs w:val="20"/>
          <w:lang w:eastAsia="en-GB"/>
        </w:rPr>
      </w:pPr>
      <w:r w:rsidRPr="008028A1">
        <w:rPr>
          <w:rFonts w:ascii="Tahoma" w:eastAsia="Times New Roman" w:hAnsi="Tahoma" w:cs="Tahoma"/>
          <w:b/>
          <w:bCs/>
          <w:sz w:val="20"/>
          <w:szCs w:val="20"/>
          <w:lang w:eastAsia="en-GB"/>
        </w:rPr>
        <w:t>7</w:t>
      </w:r>
      <w:r w:rsidRPr="008028A1">
        <w:rPr>
          <w:rFonts w:ascii="Tahoma" w:eastAsia="Times New Roman" w:hAnsi="Tahoma" w:cs="Tahoma"/>
          <w:b/>
          <w:bCs/>
          <w:sz w:val="20"/>
          <w:szCs w:val="20"/>
          <w:lang w:eastAsia="en-GB"/>
        </w:rPr>
        <w:tab/>
        <w:t>Drug Subcommittee</w:t>
      </w:r>
    </w:p>
    <w:p w:rsidR="008028A1" w:rsidRPr="008028A1" w:rsidRDefault="008028A1" w:rsidP="008028A1">
      <w:pPr>
        <w:spacing w:after="0" w:line="240" w:lineRule="auto"/>
        <w:ind w:left="720"/>
        <w:rPr>
          <w:rFonts w:ascii="Tahoma" w:eastAsia="Times New Roman" w:hAnsi="Tahoma" w:cs="Tahoma"/>
          <w:sz w:val="20"/>
          <w:szCs w:val="20"/>
          <w:lang w:val="en-GB" w:eastAsia="en-GB"/>
        </w:rPr>
      </w:pPr>
      <w:r>
        <w:rPr>
          <w:rFonts w:ascii="Tahoma" w:eastAsia="Times New Roman" w:hAnsi="Tahoma" w:cs="Tahoma"/>
          <w:bCs/>
          <w:sz w:val="20"/>
          <w:szCs w:val="20"/>
          <w:lang w:eastAsia="en-GB"/>
        </w:rPr>
        <w:tab/>
      </w:r>
      <w:r w:rsidRPr="008028A1">
        <w:rPr>
          <w:rFonts w:ascii="Tahoma" w:eastAsia="Times New Roman" w:hAnsi="Tahoma" w:cs="Tahoma"/>
          <w:bCs/>
          <w:sz w:val="20"/>
          <w:szCs w:val="20"/>
          <w:lang w:eastAsia="en-GB"/>
        </w:rPr>
        <w:t xml:space="preserve">A report on behalf of the Drug Subcommittee was received.  </w:t>
      </w:r>
    </w:p>
    <w:p w:rsidR="008028A1" w:rsidRPr="008028A1" w:rsidRDefault="008028A1" w:rsidP="008028A1">
      <w:pPr>
        <w:spacing w:after="0" w:line="240" w:lineRule="auto"/>
        <w:rPr>
          <w:rFonts w:ascii="Tahoma" w:eastAsia="Times New Roman" w:hAnsi="Tahoma" w:cs="Tahoma"/>
          <w:bCs/>
          <w:sz w:val="20"/>
          <w:szCs w:val="20"/>
          <w:lang w:eastAsia="en-GB"/>
        </w:rPr>
      </w:pPr>
    </w:p>
    <w:p w:rsidR="008028A1" w:rsidRPr="008028A1" w:rsidRDefault="008028A1" w:rsidP="008028A1">
      <w:pPr>
        <w:spacing w:after="0" w:line="240" w:lineRule="auto"/>
        <w:rPr>
          <w:rFonts w:ascii="Tahoma" w:eastAsia="Times New Roman" w:hAnsi="Tahoma" w:cs="Tahoma"/>
          <w:b/>
          <w:bCs/>
          <w:color w:val="000000"/>
          <w:sz w:val="20"/>
          <w:szCs w:val="20"/>
          <w:lang w:val="en-GB" w:eastAsia="en-GB"/>
        </w:rPr>
      </w:pPr>
      <w:r>
        <w:rPr>
          <w:rFonts w:ascii="Tahoma" w:eastAsia="Times New Roman" w:hAnsi="Tahoma" w:cs="Tahoma"/>
          <w:b/>
          <w:bCs/>
          <w:sz w:val="20"/>
          <w:szCs w:val="20"/>
          <w:lang w:eastAsia="en-GB"/>
        </w:rPr>
        <w:lastRenderedPageBreak/>
        <w:tab/>
      </w:r>
      <w:r w:rsidRPr="008028A1">
        <w:rPr>
          <w:rFonts w:ascii="Tahoma" w:eastAsia="Times New Roman" w:hAnsi="Tahoma" w:cs="Tahoma"/>
          <w:b/>
          <w:bCs/>
          <w:sz w:val="20"/>
          <w:szCs w:val="20"/>
          <w:lang w:eastAsia="en-GB"/>
        </w:rPr>
        <w:t>8</w:t>
      </w:r>
      <w:r w:rsidRPr="008028A1">
        <w:rPr>
          <w:rFonts w:ascii="Tahoma" w:eastAsia="Times New Roman" w:hAnsi="Tahoma" w:cs="Tahoma"/>
          <w:b/>
          <w:bCs/>
          <w:sz w:val="20"/>
          <w:szCs w:val="20"/>
          <w:lang w:eastAsia="en-GB"/>
        </w:rPr>
        <w:tab/>
      </w:r>
      <w:r w:rsidRPr="008028A1">
        <w:rPr>
          <w:rFonts w:ascii="Tahoma" w:eastAsia="Times New Roman" w:hAnsi="Tahoma" w:cs="Tahoma"/>
          <w:b/>
          <w:bCs/>
          <w:color w:val="000000"/>
          <w:sz w:val="20"/>
          <w:szCs w:val="20"/>
          <w:lang w:val="en-GB" w:eastAsia="en-GB"/>
        </w:rPr>
        <w:t>Upcoming JPC Meetings</w:t>
      </w:r>
    </w:p>
    <w:p w:rsidR="008028A1" w:rsidRPr="008028A1" w:rsidRDefault="008028A1" w:rsidP="008028A1">
      <w:pPr>
        <w:spacing w:after="0" w:line="240" w:lineRule="auto"/>
        <w:ind w:left="851" w:hanging="142"/>
        <w:rPr>
          <w:rFonts w:ascii="Calibri" w:eastAsia="Times New Roman" w:hAnsi="Calibri" w:cs="Arial"/>
          <w:color w:val="000000"/>
          <w:sz w:val="24"/>
          <w:szCs w:val="24"/>
          <w:lang w:val="en-GB" w:eastAsia="en-GB"/>
        </w:rPr>
      </w:pPr>
      <w:r>
        <w:rPr>
          <w:rFonts w:ascii="Tahoma" w:eastAsia="Times New Roman" w:hAnsi="Tahoma" w:cs="Tahoma"/>
          <w:color w:val="000000"/>
          <w:sz w:val="20"/>
          <w:szCs w:val="20"/>
          <w:lang w:val="en-GB" w:eastAsia="en-GB"/>
        </w:rPr>
        <w:tab/>
      </w:r>
      <w:r>
        <w:rPr>
          <w:rFonts w:ascii="Tahoma" w:eastAsia="Times New Roman" w:hAnsi="Tahoma" w:cs="Tahoma"/>
          <w:color w:val="000000"/>
          <w:sz w:val="20"/>
          <w:szCs w:val="20"/>
          <w:lang w:val="en-GB" w:eastAsia="en-GB"/>
        </w:rPr>
        <w:tab/>
      </w:r>
      <w:r w:rsidRPr="008028A1">
        <w:rPr>
          <w:rFonts w:ascii="Tahoma" w:eastAsia="Times New Roman" w:hAnsi="Tahoma" w:cs="Tahoma"/>
          <w:color w:val="000000"/>
          <w:sz w:val="20"/>
          <w:szCs w:val="20"/>
          <w:lang w:val="en-GB" w:eastAsia="en-GB"/>
        </w:rPr>
        <w:t>The next meeting is set for: Friday 21</w:t>
      </w:r>
      <w:r w:rsidRPr="008028A1">
        <w:rPr>
          <w:rFonts w:ascii="Tahoma" w:eastAsia="Times New Roman" w:hAnsi="Tahoma" w:cs="Tahoma"/>
          <w:color w:val="000000"/>
          <w:sz w:val="20"/>
          <w:szCs w:val="20"/>
          <w:vertAlign w:val="superscript"/>
          <w:lang w:val="en-GB" w:eastAsia="en-GB"/>
        </w:rPr>
        <w:t>st</w:t>
      </w:r>
      <w:r w:rsidRPr="008028A1">
        <w:rPr>
          <w:rFonts w:ascii="Tahoma" w:eastAsia="Times New Roman" w:hAnsi="Tahoma" w:cs="Tahoma"/>
          <w:color w:val="000000"/>
          <w:sz w:val="20"/>
          <w:szCs w:val="20"/>
          <w:lang w:val="en-GB" w:eastAsia="en-GB"/>
        </w:rPr>
        <w:t xml:space="preserve"> September 2018.</w:t>
      </w:r>
      <w:r w:rsidRPr="008028A1">
        <w:rPr>
          <w:rFonts w:ascii="Calibri" w:eastAsia="Times New Roman" w:hAnsi="Calibri" w:cs="Arial"/>
          <w:color w:val="000000"/>
          <w:sz w:val="24"/>
          <w:szCs w:val="24"/>
          <w:lang w:val="en-GB" w:eastAsia="en-GB"/>
        </w:rPr>
        <w:tab/>
      </w:r>
      <w:r w:rsidR="00AE785D">
        <w:rPr>
          <w:rFonts w:ascii="Calibri" w:eastAsia="Times New Roman" w:hAnsi="Calibri" w:cs="Arial"/>
          <w:color w:val="000000"/>
          <w:sz w:val="24"/>
          <w:szCs w:val="24"/>
          <w:lang w:val="en-GB" w:eastAsia="en-GB"/>
        </w:rPr>
        <w:t>“</w:t>
      </w:r>
      <w:r w:rsidRPr="008028A1">
        <w:rPr>
          <w:rFonts w:ascii="Calibri" w:eastAsia="Times New Roman" w:hAnsi="Calibri" w:cs="Arial"/>
          <w:color w:val="000000"/>
          <w:sz w:val="24"/>
          <w:szCs w:val="24"/>
          <w:lang w:val="en-GB" w:eastAsia="en-GB"/>
        </w:rPr>
        <w:t xml:space="preserve"> </w:t>
      </w:r>
    </w:p>
    <w:p w:rsidR="008028A1" w:rsidRPr="008028A1" w:rsidRDefault="008028A1" w:rsidP="008028A1">
      <w:pPr>
        <w:spacing w:after="0"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b/>
      </w:r>
    </w:p>
    <w:p w:rsidR="008028A1" w:rsidRDefault="008028A1" w:rsidP="003B40DD">
      <w:pPr>
        <w:ind w:hanging="426"/>
        <w:rPr>
          <w:rFonts w:ascii="Times New Roman" w:hAnsi="Times New Roman" w:cs="Times New Roman"/>
        </w:rPr>
      </w:pPr>
    </w:p>
    <w:p w:rsidR="003B40DD" w:rsidRPr="003B40DD" w:rsidRDefault="0037252E" w:rsidP="003B40DD">
      <w:pPr>
        <w:ind w:hanging="426"/>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003B40DD" w:rsidRPr="003B40DD">
        <w:rPr>
          <w:rFonts w:ascii="Times New Roman" w:hAnsi="Times New Roman" w:cs="Times New Roman"/>
          <w:sz w:val="24"/>
          <w:szCs w:val="24"/>
        </w:rPr>
        <w:t>The Report was</w:t>
      </w:r>
      <w:r w:rsidR="003B40DD" w:rsidRPr="003B40DD">
        <w:rPr>
          <w:rFonts w:ascii="Times New Roman" w:hAnsi="Times New Roman" w:cs="Times New Roman"/>
          <w:b/>
          <w:sz w:val="24"/>
          <w:szCs w:val="24"/>
        </w:rPr>
        <w:t xml:space="preserve"> NOTED</w:t>
      </w:r>
    </w:p>
    <w:p w:rsidR="003B40DD" w:rsidRPr="003B40DD" w:rsidRDefault="003B40DD" w:rsidP="003B40DD">
      <w:pPr>
        <w:ind w:hanging="426"/>
        <w:rPr>
          <w:rFonts w:ascii="Times New Roman" w:hAnsi="Times New Roman" w:cs="Times New Roman"/>
          <w:b/>
          <w:sz w:val="24"/>
          <w:szCs w:val="24"/>
        </w:rPr>
      </w:pPr>
    </w:p>
    <w:p w:rsidR="003B40DD" w:rsidRPr="003B40DD" w:rsidRDefault="003B40DD" w:rsidP="003B40DD">
      <w:pPr>
        <w:ind w:hanging="567"/>
        <w:rPr>
          <w:rFonts w:ascii="Times New Roman" w:hAnsi="Times New Roman" w:cs="Times New Roman"/>
          <w:b/>
          <w:bCs/>
          <w:color w:val="000000"/>
          <w:sz w:val="24"/>
          <w:szCs w:val="24"/>
        </w:rPr>
      </w:pPr>
      <w:r w:rsidRPr="003B40DD">
        <w:rPr>
          <w:rFonts w:ascii="Times New Roman" w:hAnsi="Times New Roman" w:cs="Times New Roman"/>
          <w:b/>
          <w:bCs/>
          <w:color w:val="000000"/>
          <w:sz w:val="24"/>
          <w:szCs w:val="24"/>
        </w:rPr>
        <w:t>H6/0618</w:t>
      </w:r>
      <w:r w:rsidRPr="003B40DD">
        <w:rPr>
          <w:rFonts w:ascii="Times New Roman" w:hAnsi="Times New Roman" w:cs="Times New Roman"/>
          <w:b/>
          <w:bCs/>
          <w:color w:val="000000"/>
          <w:sz w:val="24"/>
          <w:szCs w:val="24"/>
        </w:rPr>
        <w:tab/>
      </w:r>
      <w:r w:rsidRPr="003B40DD">
        <w:rPr>
          <w:rFonts w:ascii="Times New Roman" w:hAnsi="Times New Roman" w:cs="Times New Roman"/>
          <w:b/>
          <w:bCs/>
          <w:color w:val="000000"/>
          <w:sz w:val="24"/>
          <w:szCs w:val="24"/>
          <w:u w:val="single"/>
        </w:rPr>
        <w:t>REPORTS FROM AREA COMMITTES</w:t>
      </w:r>
      <w:r w:rsidRPr="003B40DD">
        <w:rPr>
          <w:rFonts w:ascii="Times New Roman" w:hAnsi="Times New Roman" w:cs="Times New Roman"/>
          <w:b/>
          <w:bCs/>
          <w:color w:val="000000"/>
          <w:sz w:val="24"/>
          <w:szCs w:val="24"/>
        </w:rPr>
        <w:t xml:space="preserve"> </w:t>
      </w:r>
    </w:p>
    <w:p w:rsidR="003B40DD" w:rsidRDefault="003B40DD" w:rsidP="0037252E">
      <w:pPr>
        <w:ind w:firstLine="720"/>
        <w:jc w:val="both"/>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It was</w:t>
      </w:r>
      <w:r w:rsidRPr="003B40DD">
        <w:rPr>
          <w:rFonts w:ascii="Times New Roman" w:eastAsiaTheme="minorEastAsia" w:hAnsi="Times New Roman" w:cs="Times New Roman"/>
          <w:b/>
          <w:sz w:val="24"/>
          <w:szCs w:val="24"/>
          <w:lang w:eastAsia="en-IE"/>
        </w:rPr>
        <w:t xml:space="preserve"> NOTED </w:t>
      </w:r>
      <w:r w:rsidRPr="003B40DD">
        <w:rPr>
          <w:rFonts w:ascii="Times New Roman" w:eastAsiaTheme="minorEastAsia" w:hAnsi="Times New Roman" w:cs="Times New Roman"/>
          <w:sz w:val="24"/>
          <w:szCs w:val="24"/>
          <w:lang w:eastAsia="en-IE"/>
        </w:rPr>
        <w:t>that there was</w:t>
      </w:r>
      <w:r w:rsidRPr="003B40DD">
        <w:rPr>
          <w:rFonts w:ascii="Times New Roman" w:eastAsiaTheme="minorEastAsia" w:hAnsi="Times New Roman" w:cs="Times New Roman"/>
          <w:b/>
          <w:sz w:val="24"/>
          <w:szCs w:val="24"/>
          <w:lang w:eastAsia="en-IE"/>
        </w:rPr>
        <w:t xml:space="preserve"> NO </w:t>
      </w:r>
      <w:r w:rsidRPr="003B40DD">
        <w:rPr>
          <w:rFonts w:ascii="Times New Roman" w:eastAsiaTheme="minorEastAsia" w:hAnsi="Times New Roman" w:cs="Times New Roman"/>
          <w:sz w:val="24"/>
          <w:szCs w:val="24"/>
          <w:lang w:eastAsia="en-IE"/>
        </w:rPr>
        <w:t>Business under this Heading.</w:t>
      </w:r>
      <w:r w:rsidR="0037252E">
        <w:rPr>
          <w:rFonts w:ascii="Times New Roman" w:eastAsiaTheme="minorEastAsia" w:hAnsi="Times New Roman" w:cs="Times New Roman"/>
          <w:sz w:val="24"/>
          <w:szCs w:val="24"/>
          <w:lang w:eastAsia="en-IE"/>
        </w:rPr>
        <w:t> </w:t>
      </w:r>
    </w:p>
    <w:p w:rsidR="0037252E" w:rsidRPr="0037252E" w:rsidRDefault="0037252E" w:rsidP="0037252E">
      <w:pPr>
        <w:ind w:firstLine="720"/>
        <w:jc w:val="both"/>
        <w:rPr>
          <w:rFonts w:ascii="Times New Roman" w:eastAsiaTheme="minorEastAsia" w:hAnsi="Times New Roman" w:cs="Times New Roman"/>
          <w:sz w:val="24"/>
          <w:szCs w:val="24"/>
          <w:lang w:eastAsia="en-IE"/>
        </w:rPr>
      </w:pPr>
    </w:p>
    <w:p w:rsidR="003B40DD" w:rsidRPr="003B40DD" w:rsidRDefault="003B40DD" w:rsidP="003B40DD">
      <w:pPr>
        <w:spacing w:line="256" w:lineRule="auto"/>
        <w:ind w:left="720" w:right="237"/>
        <w:jc w:val="both"/>
        <w:rPr>
          <w:rFonts w:ascii="Times New Roman" w:hAnsi="Times New Roman" w:cs="Times New Roman"/>
          <w:sz w:val="24"/>
          <w:szCs w:val="24"/>
        </w:rPr>
      </w:pPr>
      <w:r w:rsidRPr="003B40DD">
        <w:rPr>
          <w:rFonts w:ascii="Times New Roman" w:hAnsi="Times New Roman" w:cs="Times New Roman"/>
          <w:b/>
          <w:bCs/>
          <w:sz w:val="24"/>
          <w:szCs w:val="24"/>
          <w:u w:val="single"/>
        </w:rPr>
        <w:t>QUESTIONS</w:t>
      </w:r>
    </w:p>
    <w:p w:rsidR="003B40DD" w:rsidRPr="003B40DD" w:rsidRDefault="003B40DD" w:rsidP="003B40DD">
      <w:pPr>
        <w:spacing w:after="0" w:line="240" w:lineRule="auto"/>
        <w:ind w:left="720" w:right="540"/>
        <w:jc w:val="both"/>
        <w:rPr>
          <w:rFonts w:ascii="Times New Roman" w:eastAsia="Batang" w:hAnsi="Times New Roman" w:cs="Times New Roman"/>
          <w:sz w:val="24"/>
          <w:szCs w:val="24"/>
          <w:lang w:val="en-GB" w:eastAsia="ko-KR"/>
        </w:rPr>
      </w:pPr>
      <w:r w:rsidRPr="003B40DD">
        <w:rPr>
          <w:rFonts w:ascii="Times New Roman" w:eastAsia="Batang" w:hAnsi="Times New Roman" w:cs="Times New Roman"/>
          <w:sz w:val="24"/>
          <w:szCs w:val="24"/>
          <w:lang w:val="en-US" w:eastAsia="ko-KR"/>
        </w:rPr>
        <w:t xml:space="preserve">It was proposed by Councillor P. Gogarty seconded by </w:t>
      </w:r>
      <w:r w:rsidRPr="003B40DD">
        <w:rPr>
          <w:rFonts w:ascii="Times New Roman" w:eastAsia="Batang" w:hAnsi="Times New Roman" w:cs="Times New Roman"/>
          <w:sz w:val="24"/>
          <w:szCs w:val="24"/>
          <w:lang w:val="en-GB" w:eastAsia="ko-KR"/>
        </w:rPr>
        <w:t xml:space="preserve">Councillor F. Timmons                  and </w:t>
      </w:r>
      <w:r w:rsidRPr="003B40DD">
        <w:rPr>
          <w:rFonts w:ascii="Times New Roman" w:eastAsia="Batang" w:hAnsi="Times New Roman" w:cs="Times New Roman"/>
          <w:b/>
          <w:sz w:val="24"/>
          <w:szCs w:val="24"/>
          <w:lang w:val="en-US" w:eastAsia="ko-KR"/>
        </w:rPr>
        <w:t>RESOLVED</w:t>
      </w:r>
      <w:r w:rsidRPr="003B40DD">
        <w:rPr>
          <w:rFonts w:ascii="Times New Roman" w:eastAsia="Batang" w:hAnsi="Times New Roman" w:cs="Times New Roman"/>
          <w:sz w:val="24"/>
          <w:szCs w:val="24"/>
          <w:lang w:val="en-US" w:eastAsia="ko-KR"/>
        </w:rPr>
        <w:t>:</w:t>
      </w:r>
      <w:r w:rsidRPr="003B40DD">
        <w:rPr>
          <w:rFonts w:ascii="Times New Roman" w:eastAsia="Batang" w:hAnsi="Times New Roman" w:cs="Times New Roman"/>
          <w:sz w:val="24"/>
          <w:szCs w:val="24"/>
          <w:u w:val="single"/>
          <w:lang w:val="en-US" w:eastAsia="ko-KR"/>
        </w:rPr>
        <w:t xml:space="preserve"> </w:t>
      </w:r>
    </w:p>
    <w:p w:rsidR="003B40DD" w:rsidRPr="003B40DD" w:rsidRDefault="003B40DD" w:rsidP="003B40DD">
      <w:pPr>
        <w:tabs>
          <w:tab w:val="left" w:pos="8647"/>
        </w:tabs>
        <w:spacing w:before="240"/>
        <w:ind w:left="720" w:right="237"/>
        <w:rPr>
          <w:rFonts w:ascii="Times New Roman" w:eastAsia="Times New Roman" w:hAnsi="Times New Roman" w:cs="Times New Roman"/>
          <w:b/>
          <w:sz w:val="24"/>
          <w:szCs w:val="24"/>
          <w:lang w:val="en-US"/>
        </w:rPr>
      </w:pPr>
      <w:r w:rsidRPr="003B40DD">
        <w:rPr>
          <w:rFonts w:ascii="Times New Roman" w:eastAsia="Times New Roman" w:hAnsi="Times New Roman" w:cs="Times New Roman"/>
          <w:sz w:val="24"/>
          <w:szCs w:val="24"/>
          <w:lang w:val="en-US"/>
        </w:rPr>
        <w:t xml:space="preserve">“That pursuant to Standing Order No. 13, Questions numbered Q1–Q20 be </w:t>
      </w:r>
      <w:r w:rsidRPr="003B40DD">
        <w:rPr>
          <w:rFonts w:ascii="Times New Roman" w:eastAsia="Times New Roman" w:hAnsi="Times New Roman" w:cs="Times New Roman"/>
          <w:b/>
          <w:sz w:val="24"/>
          <w:szCs w:val="24"/>
          <w:lang w:val="en-US"/>
        </w:rPr>
        <w:t>ADOPTED</w:t>
      </w:r>
      <w:r w:rsidRPr="003B40DD">
        <w:rPr>
          <w:rFonts w:ascii="Times New Roman" w:eastAsia="Times New Roman" w:hAnsi="Times New Roman" w:cs="Times New Roman"/>
          <w:sz w:val="24"/>
          <w:szCs w:val="24"/>
          <w:lang w:val="en-US"/>
        </w:rPr>
        <w:t xml:space="preserve"> and </w:t>
      </w:r>
      <w:r w:rsidRPr="003B40DD">
        <w:rPr>
          <w:rFonts w:ascii="Times New Roman" w:eastAsia="Times New Roman" w:hAnsi="Times New Roman" w:cs="Times New Roman"/>
          <w:b/>
          <w:sz w:val="24"/>
          <w:szCs w:val="24"/>
          <w:lang w:val="en-US"/>
        </w:rPr>
        <w:t>APPROVED.”</w:t>
      </w:r>
    </w:p>
    <w:p w:rsidR="0037252E" w:rsidRDefault="0037252E"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Q1/0618</w:t>
      </w:r>
      <w:r>
        <w:rPr>
          <w:rFonts w:ascii="Times New Roman" w:eastAsia="Times New Roman" w:hAnsi="Times New Roman" w:cs="Times New Roman"/>
          <w:b/>
          <w:sz w:val="24"/>
          <w:szCs w:val="24"/>
          <w:lang w:eastAsia="en-IE"/>
        </w:rPr>
        <w:tab/>
      </w:r>
      <w:r w:rsidRPr="0037252E">
        <w:rPr>
          <w:rFonts w:ascii="Times New Roman" w:eastAsia="Times New Roman" w:hAnsi="Times New Roman" w:cs="Times New Roman"/>
          <w:b/>
          <w:sz w:val="24"/>
          <w:szCs w:val="24"/>
          <w:u w:val="single"/>
          <w:lang w:eastAsia="en-IE"/>
        </w:rPr>
        <w:t>GRASS CUTTING</w:t>
      </w:r>
    </w:p>
    <w:p w:rsidR="003B40DD" w:rsidRPr="003B40DD" w:rsidRDefault="0037252E"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P. Gogarty</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Manager to report on grass cutting to date this year in the county and to </w:t>
      </w:r>
      <w:r w:rsidRPr="003B40DD">
        <w:rPr>
          <w:rFonts w:ascii="Times New Roman" w:eastAsia="Times New Roman" w:hAnsi="Times New Roman" w:cs="Times New Roman"/>
          <w:sz w:val="24"/>
          <w:szCs w:val="24"/>
          <w:lang w:eastAsia="en-IE"/>
        </w:rPr>
        <w:tab/>
        <w:t xml:space="preserve">give an outline schedule of estate or road schedules to be done on a weekly basis over </w:t>
      </w:r>
      <w:r w:rsidRPr="003B40DD">
        <w:rPr>
          <w:rFonts w:ascii="Times New Roman" w:eastAsia="Times New Roman" w:hAnsi="Times New Roman" w:cs="Times New Roman"/>
          <w:sz w:val="24"/>
          <w:szCs w:val="24"/>
          <w:lang w:eastAsia="en-IE"/>
        </w:rPr>
        <w:tab/>
        <w:t>the summer?</w:t>
      </w:r>
    </w:p>
    <w:p w:rsidR="0037252E" w:rsidRDefault="0037252E" w:rsidP="0037252E">
      <w:pPr>
        <w:pStyle w:val="NormalWeb"/>
        <w:rPr>
          <w:rFonts w:ascii="Verdana" w:hAnsi="Verdana"/>
        </w:rPr>
      </w:pPr>
      <w:r>
        <w:tab/>
      </w:r>
      <w:r w:rsidRPr="0037252E">
        <w:rPr>
          <w:rStyle w:val="Strong"/>
          <w:rFonts w:ascii="Tahoma" w:hAnsi="Tahoma" w:cs="Tahoma"/>
        </w:rPr>
        <w:t>REPLY</w:t>
      </w:r>
      <w:r>
        <w:rPr>
          <w:rStyle w:val="Strong"/>
          <w:rFonts w:ascii="Verdana" w:hAnsi="Verdana"/>
        </w:rPr>
        <w:t>:</w:t>
      </w:r>
    </w:p>
    <w:p w:rsidR="0037252E" w:rsidRPr="0037252E" w:rsidRDefault="0037252E" w:rsidP="0037252E">
      <w:pPr>
        <w:pStyle w:val="NormalWeb"/>
        <w:rPr>
          <w:rFonts w:ascii="Tahoma" w:hAnsi="Tahoma" w:cs="Tahoma"/>
          <w:sz w:val="20"/>
          <w:szCs w:val="20"/>
        </w:rPr>
      </w:pPr>
      <w:r>
        <w:rPr>
          <w:rFonts w:ascii="Tahoma" w:hAnsi="Tahoma" w:cs="Tahoma"/>
          <w:sz w:val="20"/>
          <w:szCs w:val="20"/>
        </w:rPr>
        <w:tab/>
      </w:r>
      <w:r w:rsidRPr="0037252E">
        <w:rPr>
          <w:rFonts w:ascii="Tahoma" w:hAnsi="Tahoma" w:cs="Tahoma"/>
          <w:sz w:val="20"/>
          <w:szCs w:val="20"/>
        </w:rPr>
        <w:t xml:space="preserve">Grass cutting has been greatly hampered by weather conditions which pertained through the </w:t>
      </w:r>
      <w:r>
        <w:rPr>
          <w:rFonts w:ascii="Tahoma" w:hAnsi="Tahoma" w:cs="Tahoma"/>
          <w:sz w:val="20"/>
          <w:szCs w:val="20"/>
        </w:rPr>
        <w:tab/>
      </w:r>
      <w:r w:rsidRPr="0037252E">
        <w:rPr>
          <w:rFonts w:ascii="Tahoma" w:hAnsi="Tahoma" w:cs="Tahoma"/>
          <w:sz w:val="20"/>
          <w:szCs w:val="20"/>
        </w:rPr>
        <w:t xml:space="preserve">course of the </w:t>
      </w:r>
      <w:proofErr w:type="gramStart"/>
      <w:r w:rsidRPr="0037252E">
        <w:rPr>
          <w:rFonts w:ascii="Tahoma" w:hAnsi="Tahoma" w:cs="Tahoma"/>
          <w:sz w:val="20"/>
          <w:szCs w:val="20"/>
        </w:rPr>
        <w:t>Winter</w:t>
      </w:r>
      <w:proofErr w:type="gramEnd"/>
      <w:r w:rsidRPr="0037252E">
        <w:rPr>
          <w:rFonts w:ascii="Tahoma" w:hAnsi="Tahoma" w:cs="Tahoma"/>
          <w:sz w:val="20"/>
          <w:szCs w:val="20"/>
        </w:rPr>
        <w:t xml:space="preserve"> and early Spring. Met Eireann rainfall data shows that rainfall for the </w:t>
      </w:r>
      <w:r>
        <w:rPr>
          <w:rFonts w:ascii="Tahoma" w:hAnsi="Tahoma" w:cs="Tahoma"/>
          <w:sz w:val="20"/>
          <w:szCs w:val="20"/>
        </w:rPr>
        <w:tab/>
      </w:r>
      <w:r w:rsidRPr="0037252E">
        <w:rPr>
          <w:rFonts w:ascii="Tahoma" w:hAnsi="Tahoma" w:cs="Tahoma"/>
          <w:sz w:val="20"/>
          <w:szCs w:val="20"/>
        </w:rPr>
        <w:t xml:space="preserve">period January to April 2018 has exceeded the mean rainfall for the same months over the 3 </w:t>
      </w:r>
      <w:r>
        <w:rPr>
          <w:rFonts w:ascii="Tahoma" w:hAnsi="Tahoma" w:cs="Tahoma"/>
          <w:sz w:val="20"/>
          <w:szCs w:val="20"/>
        </w:rPr>
        <w:tab/>
      </w:r>
      <w:r w:rsidRPr="0037252E">
        <w:rPr>
          <w:rFonts w:ascii="Tahoma" w:hAnsi="Tahoma" w:cs="Tahoma"/>
          <w:sz w:val="20"/>
          <w:szCs w:val="20"/>
        </w:rPr>
        <w:t xml:space="preserve">year period 2015 to 2017 as follows – in January rainfall exceeded the previous 3 year mean </w:t>
      </w:r>
      <w:r>
        <w:rPr>
          <w:rFonts w:ascii="Tahoma" w:hAnsi="Tahoma" w:cs="Tahoma"/>
          <w:sz w:val="20"/>
          <w:szCs w:val="20"/>
        </w:rPr>
        <w:tab/>
      </w:r>
      <w:r w:rsidRPr="0037252E">
        <w:rPr>
          <w:rFonts w:ascii="Tahoma" w:hAnsi="Tahoma" w:cs="Tahoma"/>
          <w:sz w:val="20"/>
          <w:szCs w:val="20"/>
        </w:rPr>
        <w:t xml:space="preserve">by 60%, in March the exceedance was 30% and in April it was over 80%. Met Eireann also </w:t>
      </w:r>
      <w:r>
        <w:rPr>
          <w:rFonts w:ascii="Tahoma" w:hAnsi="Tahoma" w:cs="Tahoma"/>
          <w:sz w:val="20"/>
          <w:szCs w:val="20"/>
        </w:rPr>
        <w:tab/>
      </w:r>
      <w:r w:rsidRPr="0037252E">
        <w:rPr>
          <w:rFonts w:ascii="Tahoma" w:hAnsi="Tahoma" w:cs="Tahoma"/>
          <w:sz w:val="20"/>
          <w:szCs w:val="20"/>
        </w:rPr>
        <w:t xml:space="preserve">reported throughout the month of April that soil moisture levels were still at saturation, with </w:t>
      </w:r>
      <w:r>
        <w:rPr>
          <w:rFonts w:ascii="Tahoma" w:hAnsi="Tahoma" w:cs="Tahoma"/>
          <w:sz w:val="20"/>
          <w:szCs w:val="20"/>
        </w:rPr>
        <w:tab/>
      </w:r>
      <w:r w:rsidRPr="0037252E">
        <w:rPr>
          <w:rFonts w:ascii="Tahoma" w:hAnsi="Tahoma" w:cs="Tahoma"/>
          <w:sz w:val="20"/>
          <w:szCs w:val="20"/>
        </w:rPr>
        <w:t>76.1mm of rain having fallen in that month.</w:t>
      </w:r>
    </w:p>
    <w:p w:rsidR="0037252E" w:rsidRPr="0037252E" w:rsidRDefault="0037252E" w:rsidP="0037252E">
      <w:pPr>
        <w:pStyle w:val="NormalWeb"/>
        <w:rPr>
          <w:rFonts w:ascii="Tahoma" w:hAnsi="Tahoma" w:cs="Tahoma"/>
          <w:sz w:val="20"/>
          <w:szCs w:val="20"/>
        </w:rPr>
      </w:pPr>
      <w:r>
        <w:rPr>
          <w:rFonts w:ascii="Tahoma" w:hAnsi="Tahoma" w:cs="Tahoma"/>
          <w:sz w:val="20"/>
          <w:szCs w:val="20"/>
        </w:rPr>
        <w:tab/>
      </w:r>
      <w:r w:rsidRPr="0037252E">
        <w:rPr>
          <w:rFonts w:ascii="Tahoma" w:hAnsi="Tahoma" w:cs="Tahoma"/>
          <w:sz w:val="20"/>
          <w:szCs w:val="20"/>
        </w:rPr>
        <w:t xml:space="preserve">In normal conditions the Council’s grass cutting programme commences in </w:t>
      </w:r>
      <w:r w:rsidR="00AE785D" w:rsidRPr="0037252E">
        <w:rPr>
          <w:rFonts w:ascii="Tahoma" w:hAnsi="Tahoma" w:cs="Tahoma"/>
          <w:sz w:val="20"/>
          <w:szCs w:val="20"/>
        </w:rPr>
        <w:t>mid-March</w:t>
      </w:r>
      <w:r w:rsidRPr="0037252E">
        <w:rPr>
          <w:rFonts w:ascii="Tahoma" w:hAnsi="Tahoma" w:cs="Tahoma"/>
          <w:sz w:val="20"/>
          <w:szCs w:val="20"/>
        </w:rPr>
        <w:t xml:space="preserve"> and </w:t>
      </w:r>
      <w:r>
        <w:rPr>
          <w:rFonts w:ascii="Tahoma" w:hAnsi="Tahoma" w:cs="Tahoma"/>
          <w:sz w:val="20"/>
          <w:szCs w:val="20"/>
        </w:rPr>
        <w:tab/>
      </w:r>
      <w:r w:rsidRPr="0037252E">
        <w:rPr>
          <w:rFonts w:ascii="Tahoma" w:hAnsi="Tahoma" w:cs="Tahoma"/>
          <w:sz w:val="20"/>
          <w:szCs w:val="20"/>
        </w:rPr>
        <w:t xml:space="preserve">has reached full pace by </w:t>
      </w:r>
      <w:r w:rsidR="00AE785D" w:rsidRPr="0037252E">
        <w:rPr>
          <w:rFonts w:ascii="Tahoma" w:hAnsi="Tahoma" w:cs="Tahoma"/>
          <w:sz w:val="20"/>
          <w:szCs w:val="20"/>
        </w:rPr>
        <w:t>mid-April</w:t>
      </w:r>
      <w:r w:rsidRPr="0037252E">
        <w:rPr>
          <w:rFonts w:ascii="Tahoma" w:hAnsi="Tahoma" w:cs="Tahoma"/>
          <w:sz w:val="20"/>
          <w:szCs w:val="20"/>
        </w:rPr>
        <w:t xml:space="preserve"> with a two weekly cutting schedule established by that </w:t>
      </w:r>
      <w:r>
        <w:rPr>
          <w:rFonts w:ascii="Tahoma" w:hAnsi="Tahoma" w:cs="Tahoma"/>
          <w:sz w:val="20"/>
          <w:szCs w:val="20"/>
        </w:rPr>
        <w:tab/>
      </w:r>
      <w:r w:rsidRPr="0037252E">
        <w:rPr>
          <w:rFonts w:ascii="Tahoma" w:hAnsi="Tahoma" w:cs="Tahoma"/>
          <w:sz w:val="20"/>
          <w:szCs w:val="20"/>
        </w:rPr>
        <w:t xml:space="preserve">date. Following on from the conditions outlined above the grass cutting programme could not </w:t>
      </w:r>
      <w:r>
        <w:rPr>
          <w:rFonts w:ascii="Tahoma" w:hAnsi="Tahoma" w:cs="Tahoma"/>
          <w:sz w:val="20"/>
          <w:szCs w:val="20"/>
        </w:rPr>
        <w:tab/>
      </w:r>
      <w:r w:rsidRPr="0037252E">
        <w:rPr>
          <w:rFonts w:ascii="Tahoma" w:hAnsi="Tahoma" w:cs="Tahoma"/>
          <w:sz w:val="20"/>
          <w:szCs w:val="20"/>
        </w:rPr>
        <w:t xml:space="preserve">commence until </w:t>
      </w:r>
      <w:r w:rsidR="00AE785D" w:rsidRPr="0037252E">
        <w:rPr>
          <w:rFonts w:ascii="Tahoma" w:hAnsi="Tahoma" w:cs="Tahoma"/>
          <w:sz w:val="20"/>
          <w:szCs w:val="20"/>
        </w:rPr>
        <w:t>mid-April</w:t>
      </w:r>
      <w:r w:rsidRPr="0037252E">
        <w:rPr>
          <w:rFonts w:ascii="Tahoma" w:hAnsi="Tahoma" w:cs="Tahoma"/>
          <w:sz w:val="20"/>
          <w:szCs w:val="20"/>
        </w:rPr>
        <w:t xml:space="preserve">, a month behind schedule, and the programme continues to be </w:t>
      </w:r>
      <w:r>
        <w:rPr>
          <w:rFonts w:ascii="Tahoma" w:hAnsi="Tahoma" w:cs="Tahoma"/>
          <w:sz w:val="20"/>
          <w:szCs w:val="20"/>
        </w:rPr>
        <w:tab/>
      </w:r>
      <w:r w:rsidRPr="0037252E">
        <w:rPr>
          <w:rFonts w:ascii="Tahoma" w:hAnsi="Tahoma" w:cs="Tahoma"/>
          <w:sz w:val="20"/>
          <w:szCs w:val="20"/>
        </w:rPr>
        <w:t xml:space="preserve">behind schedule. Efforts are continuing to establish the two weekly roster and to make up the </w:t>
      </w:r>
      <w:r>
        <w:rPr>
          <w:rFonts w:ascii="Tahoma" w:hAnsi="Tahoma" w:cs="Tahoma"/>
          <w:sz w:val="20"/>
          <w:szCs w:val="20"/>
        </w:rPr>
        <w:tab/>
      </w:r>
      <w:r w:rsidRPr="0037252E">
        <w:rPr>
          <w:rFonts w:ascii="Tahoma" w:hAnsi="Tahoma" w:cs="Tahoma"/>
          <w:sz w:val="20"/>
          <w:szCs w:val="20"/>
        </w:rPr>
        <w:t>time lost in March and April. Ordinarily by June 1</w:t>
      </w:r>
      <w:r w:rsidRPr="0037252E">
        <w:rPr>
          <w:rFonts w:ascii="Tahoma" w:hAnsi="Tahoma" w:cs="Tahoma"/>
          <w:sz w:val="20"/>
          <w:szCs w:val="20"/>
          <w:vertAlign w:val="superscript"/>
        </w:rPr>
        <w:t>st</w:t>
      </w:r>
      <w:r w:rsidRPr="0037252E">
        <w:rPr>
          <w:rFonts w:ascii="Tahoma" w:hAnsi="Tahoma" w:cs="Tahoma"/>
          <w:sz w:val="20"/>
          <w:szCs w:val="20"/>
        </w:rPr>
        <w:t xml:space="preserve"> grass areas would be getting cut for the </w:t>
      </w:r>
      <w:r>
        <w:rPr>
          <w:rFonts w:ascii="Tahoma" w:hAnsi="Tahoma" w:cs="Tahoma"/>
          <w:sz w:val="20"/>
          <w:szCs w:val="20"/>
        </w:rPr>
        <w:tab/>
      </w:r>
      <w:r w:rsidRPr="0037252E">
        <w:rPr>
          <w:rFonts w:ascii="Tahoma" w:hAnsi="Tahoma" w:cs="Tahoma"/>
          <w:sz w:val="20"/>
          <w:szCs w:val="20"/>
        </w:rPr>
        <w:t xml:space="preserve">fourth time however the programme is now only moving into the third cycle on the schedule. </w:t>
      </w:r>
      <w:r>
        <w:rPr>
          <w:rFonts w:ascii="Tahoma" w:hAnsi="Tahoma" w:cs="Tahoma"/>
          <w:sz w:val="20"/>
          <w:szCs w:val="20"/>
        </w:rPr>
        <w:tab/>
      </w:r>
      <w:r w:rsidRPr="0037252E">
        <w:rPr>
          <w:rFonts w:ascii="Tahoma" w:hAnsi="Tahoma" w:cs="Tahoma"/>
          <w:sz w:val="20"/>
          <w:szCs w:val="20"/>
        </w:rPr>
        <w:t xml:space="preserve">In addition to the impact of the long and wet </w:t>
      </w:r>
      <w:proofErr w:type="gramStart"/>
      <w:r w:rsidRPr="0037252E">
        <w:rPr>
          <w:rFonts w:ascii="Tahoma" w:hAnsi="Tahoma" w:cs="Tahoma"/>
          <w:sz w:val="20"/>
          <w:szCs w:val="20"/>
        </w:rPr>
        <w:t>Winter</w:t>
      </w:r>
      <w:proofErr w:type="gramEnd"/>
      <w:r w:rsidRPr="0037252E">
        <w:rPr>
          <w:rFonts w:ascii="Tahoma" w:hAnsi="Tahoma" w:cs="Tahoma"/>
          <w:sz w:val="20"/>
          <w:szCs w:val="20"/>
        </w:rPr>
        <w:t xml:space="preserve">, conditions during the month of May </w:t>
      </w:r>
      <w:r>
        <w:rPr>
          <w:rFonts w:ascii="Tahoma" w:hAnsi="Tahoma" w:cs="Tahoma"/>
          <w:sz w:val="20"/>
          <w:szCs w:val="20"/>
        </w:rPr>
        <w:tab/>
      </w:r>
      <w:r w:rsidRPr="0037252E">
        <w:rPr>
          <w:rFonts w:ascii="Tahoma" w:hAnsi="Tahoma" w:cs="Tahoma"/>
          <w:sz w:val="20"/>
          <w:szCs w:val="20"/>
        </w:rPr>
        <w:t xml:space="preserve">with high soil moisture levels coupled with rising soil temperature levels have been such to </w:t>
      </w:r>
      <w:r>
        <w:rPr>
          <w:rFonts w:ascii="Tahoma" w:hAnsi="Tahoma" w:cs="Tahoma"/>
          <w:sz w:val="20"/>
          <w:szCs w:val="20"/>
        </w:rPr>
        <w:tab/>
      </w:r>
      <w:r w:rsidRPr="0037252E">
        <w:rPr>
          <w:rFonts w:ascii="Tahoma" w:hAnsi="Tahoma" w:cs="Tahoma"/>
          <w:sz w:val="20"/>
          <w:szCs w:val="20"/>
        </w:rPr>
        <w:t>encourage strong grass growth over the past month.</w:t>
      </w:r>
    </w:p>
    <w:p w:rsidR="0037252E" w:rsidRPr="0037252E" w:rsidRDefault="0037252E" w:rsidP="0037252E">
      <w:pPr>
        <w:pStyle w:val="NormalWeb"/>
        <w:rPr>
          <w:rFonts w:ascii="Tahoma" w:hAnsi="Tahoma" w:cs="Tahoma"/>
          <w:sz w:val="20"/>
          <w:szCs w:val="20"/>
        </w:rPr>
      </w:pPr>
      <w:r>
        <w:rPr>
          <w:rFonts w:ascii="Tahoma" w:hAnsi="Tahoma" w:cs="Tahoma"/>
          <w:sz w:val="20"/>
          <w:szCs w:val="20"/>
        </w:rPr>
        <w:tab/>
      </w:r>
      <w:r w:rsidRPr="0037252E">
        <w:rPr>
          <w:rFonts w:ascii="Tahoma" w:hAnsi="Tahoma" w:cs="Tahoma"/>
          <w:sz w:val="20"/>
          <w:szCs w:val="20"/>
        </w:rPr>
        <w:t xml:space="preserve">With regard to resourcing of the grass cutting operation all available staff and machinery </w:t>
      </w:r>
      <w:r>
        <w:rPr>
          <w:rFonts w:ascii="Tahoma" w:hAnsi="Tahoma" w:cs="Tahoma"/>
          <w:sz w:val="20"/>
          <w:szCs w:val="20"/>
        </w:rPr>
        <w:tab/>
      </w:r>
      <w:r w:rsidRPr="0037252E">
        <w:rPr>
          <w:rFonts w:ascii="Tahoma" w:hAnsi="Tahoma" w:cs="Tahoma"/>
          <w:sz w:val="20"/>
          <w:szCs w:val="20"/>
        </w:rPr>
        <w:t xml:space="preserve">have been assigned to the programme. In addition 10 seasonal staff have been recruited, </w:t>
      </w:r>
      <w:r>
        <w:rPr>
          <w:rFonts w:ascii="Tahoma" w:hAnsi="Tahoma" w:cs="Tahoma"/>
          <w:sz w:val="20"/>
          <w:szCs w:val="20"/>
        </w:rPr>
        <w:tab/>
      </w:r>
      <w:r w:rsidRPr="0037252E">
        <w:rPr>
          <w:rFonts w:ascii="Tahoma" w:hAnsi="Tahoma" w:cs="Tahoma"/>
          <w:sz w:val="20"/>
          <w:szCs w:val="20"/>
        </w:rPr>
        <w:t xml:space="preserve">trained and assigned to grass cutting and the associated litter picking and cleaning work on </w:t>
      </w:r>
      <w:r>
        <w:rPr>
          <w:rFonts w:ascii="Tahoma" w:hAnsi="Tahoma" w:cs="Tahoma"/>
          <w:sz w:val="20"/>
          <w:szCs w:val="20"/>
        </w:rPr>
        <w:lastRenderedPageBreak/>
        <w:tab/>
      </w:r>
      <w:r w:rsidRPr="0037252E">
        <w:rPr>
          <w:rFonts w:ascii="Tahoma" w:hAnsi="Tahoma" w:cs="Tahoma"/>
          <w:sz w:val="20"/>
          <w:szCs w:val="20"/>
        </w:rPr>
        <w:t xml:space="preserve">grass areas. The weed spraying programme has also commenced in May focusing on weeds </w:t>
      </w:r>
      <w:r>
        <w:rPr>
          <w:rFonts w:ascii="Tahoma" w:hAnsi="Tahoma" w:cs="Tahoma"/>
          <w:sz w:val="20"/>
          <w:szCs w:val="20"/>
        </w:rPr>
        <w:tab/>
      </w:r>
      <w:r w:rsidRPr="0037252E">
        <w:rPr>
          <w:rFonts w:ascii="Tahoma" w:hAnsi="Tahoma" w:cs="Tahoma"/>
          <w:sz w:val="20"/>
          <w:szCs w:val="20"/>
        </w:rPr>
        <w:t xml:space="preserve">and grass around lighting columns, sign poles and trees and this will continue over the </w:t>
      </w:r>
      <w:r>
        <w:rPr>
          <w:rFonts w:ascii="Tahoma" w:hAnsi="Tahoma" w:cs="Tahoma"/>
          <w:sz w:val="20"/>
          <w:szCs w:val="20"/>
        </w:rPr>
        <w:tab/>
      </w:r>
      <w:r w:rsidRPr="0037252E">
        <w:rPr>
          <w:rFonts w:ascii="Tahoma" w:hAnsi="Tahoma" w:cs="Tahoma"/>
          <w:sz w:val="20"/>
          <w:szCs w:val="20"/>
        </w:rPr>
        <w:t>coming weeks.</w:t>
      </w:r>
    </w:p>
    <w:p w:rsidR="003B40DD" w:rsidRPr="0037252E" w:rsidRDefault="0037252E" w:rsidP="0037252E">
      <w:pPr>
        <w:pStyle w:val="NormalWeb"/>
        <w:rPr>
          <w:rFonts w:ascii="Tahoma" w:hAnsi="Tahoma" w:cs="Tahoma"/>
          <w:sz w:val="20"/>
          <w:szCs w:val="20"/>
        </w:rPr>
      </w:pPr>
      <w:r>
        <w:rPr>
          <w:rFonts w:ascii="Tahoma" w:hAnsi="Tahoma" w:cs="Tahoma"/>
          <w:sz w:val="20"/>
          <w:szCs w:val="20"/>
        </w:rPr>
        <w:tab/>
      </w:r>
      <w:r w:rsidRPr="0037252E">
        <w:rPr>
          <w:rFonts w:ascii="Tahoma" w:hAnsi="Tahoma" w:cs="Tahoma"/>
          <w:sz w:val="20"/>
          <w:szCs w:val="20"/>
        </w:rPr>
        <w:t xml:space="preserve">It is hoped that the fortnightly cutting roster in parks, estates open spaces and main roads </w:t>
      </w:r>
      <w:r>
        <w:rPr>
          <w:rFonts w:ascii="Tahoma" w:hAnsi="Tahoma" w:cs="Tahoma"/>
          <w:sz w:val="20"/>
          <w:szCs w:val="20"/>
        </w:rPr>
        <w:tab/>
      </w:r>
      <w:r w:rsidRPr="0037252E">
        <w:rPr>
          <w:rFonts w:ascii="Tahoma" w:hAnsi="Tahoma" w:cs="Tahoma"/>
          <w:sz w:val="20"/>
          <w:szCs w:val="20"/>
        </w:rPr>
        <w:t xml:space="preserve">will be established during the month of June along with the weekly cutting roster for playing </w:t>
      </w:r>
      <w:r>
        <w:rPr>
          <w:rFonts w:ascii="Tahoma" w:hAnsi="Tahoma" w:cs="Tahoma"/>
          <w:sz w:val="20"/>
          <w:szCs w:val="20"/>
        </w:rPr>
        <w:tab/>
      </w:r>
      <w:r w:rsidRPr="0037252E">
        <w:rPr>
          <w:rFonts w:ascii="Tahoma" w:hAnsi="Tahoma" w:cs="Tahoma"/>
          <w:sz w:val="20"/>
          <w:szCs w:val="20"/>
        </w:rPr>
        <w:t xml:space="preserve">pitches. The public realm maintenance schedule including the grass cutting programme can </w:t>
      </w:r>
      <w:r>
        <w:rPr>
          <w:rFonts w:ascii="Tahoma" w:hAnsi="Tahoma" w:cs="Tahoma"/>
          <w:sz w:val="20"/>
          <w:szCs w:val="20"/>
        </w:rPr>
        <w:tab/>
      </w:r>
      <w:r w:rsidRPr="0037252E">
        <w:rPr>
          <w:rFonts w:ascii="Tahoma" w:hAnsi="Tahoma" w:cs="Tahoma"/>
          <w:sz w:val="20"/>
          <w:szCs w:val="20"/>
        </w:rPr>
        <w:t xml:space="preserve">be viewed on the Council’s website under the Environment/Maintenance Schedule tabs. </w:t>
      </w:r>
      <w:r>
        <w:rPr>
          <w:rFonts w:ascii="Tahoma" w:hAnsi="Tahoma" w:cs="Tahoma"/>
          <w:sz w:val="20"/>
          <w:szCs w:val="20"/>
        </w:rPr>
        <w:tab/>
      </w:r>
      <w:r w:rsidRPr="0037252E">
        <w:rPr>
          <w:rFonts w:ascii="Tahoma" w:hAnsi="Tahoma" w:cs="Tahoma"/>
          <w:b/>
          <w:bCs/>
          <w:color w:val="0000FF"/>
          <w:sz w:val="20"/>
          <w:szCs w:val="20"/>
          <w:u w:val="single"/>
        </w:rPr>
        <w:t>http://www.sdublincoco.ie/Home/CleansingMap</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p>
    <w:p w:rsidR="00410C6A" w:rsidRDefault="0037252E"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Q2/</w:t>
      </w:r>
      <w:r w:rsidR="00410C6A">
        <w:rPr>
          <w:rFonts w:ascii="Times New Roman" w:eastAsia="Times New Roman" w:hAnsi="Times New Roman" w:cs="Times New Roman"/>
          <w:b/>
          <w:sz w:val="24"/>
          <w:szCs w:val="24"/>
          <w:lang w:eastAsia="en-IE"/>
        </w:rPr>
        <w:t>0618</w:t>
      </w:r>
      <w:r w:rsidR="003B40DD" w:rsidRPr="003B40DD">
        <w:rPr>
          <w:rFonts w:ascii="Times New Roman" w:eastAsia="Times New Roman" w:hAnsi="Times New Roman" w:cs="Times New Roman"/>
          <w:b/>
          <w:sz w:val="24"/>
          <w:szCs w:val="24"/>
          <w:lang w:eastAsia="en-IE"/>
        </w:rPr>
        <w:tab/>
      </w:r>
      <w:r w:rsidR="00410C6A" w:rsidRPr="00410C6A">
        <w:rPr>
          <w:rFonts w:ascii="Times New Roman" w:eastAsia="Times New Roman" w:hAnsi="Times New Roman" w:cs="Times New Roman"/>
          <w:b/>
          <w:sz w:val="24"/>
          <w:szCs w:val="24"/>
          <w:u w:val="single"/>
          <w:lang w:eastAsia="en-IE"/>
        </w:rPr>
        <w:t>RADON TESTING</w:t>
      </w:r>
      <w:r w:rsidR="003B40DD" w:rsidRPr="00410C6A">
        <w:rPr>
          <w:rFonts w:ascii="Times New Roman" w:eastAsia="Times New Roman" w:hAnsi="Times New Roman" w:cs="Times New Roman"/>
          <w:b/>
          <w:sz w:val="24"/>
          <w:szCs w:val="24"/>
          <w:u w:val="single"/>
          <w:lang w:eastAsia="en-IE"/>
        </w:rPr>
        <w:tab/>
      </w:r>
    </w:p>
    <w:p w:rsidR="003B40DD" w:rsidRPr="003B40DD" w:rsidRDefault="00410C6A"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F.N. Duffy</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the current number of Social Housing units held by South </w:t>
      </w:r>
      <w:r w:rsidRPr="003B40DD">
        <w:rPr>
          <w:rFonts w:ascii="Times New Roman" w:eastAsia="Times New Roman" w:hAnsi="Times New Roman" w:cs="Times New Roman"/>
          <w:sz w:val="24"/>
          <w:szCs w:val="24"/>
          <w:lang w:eastAsia="en-IE"/>
        </w:rPr>
        <w:tab/>
        <w:t>Dublin County Council and each housing association in the County.</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The number of these units between 2008 - 2018 that have been recommended for </w:t>
      </w:r>
      <w:r w:rsidRPr="003B40DD">
        <w:rPr>
          <w:rFonts w:ascii="Times New Roman" w:eastAsia="Times New Roman" w:hAnsi="Times New Roman" w:cs="Times New Roman"/>
          <w:sz w:val="24"/>
          <w:szCs w:val="24"/>
          <w:lang w:eastAsia="en-IE"/>
        </w:rPr>
        <w:tab/>
        <w:t xml:space="preserve">testing for Radon, the number tested, the number found to need remediation, the </w:t>
      </w:r>
      <w:r w:rsidRPr="003B40DD">
        <w:rPr>
          <w:rFonts w:ascii="Times New Roman" w:eastAsia="Times New Roman" w:hAnsi="Times New Roman" w:cs="Times New Roman"/>
          <w:sz w:val="24"/>
          <w:szCs w:val="24"/>
          <w:lang w:eastAsia="en-IE"/>
        </w:rPr>
        <w:tab/>
        <w:t xml:space="preserve">number that have been remediated, the number tested post  remediation, the number </w:t>
      </w:r>
      <w:r w:rsidRPr="003B40DD">
        <w:rPr>
          <w:rFonts w:ascii="Times New Roman" w:eastAsia="Times New Roman" w:hAnsi="Times New Roman" w:cs="Times New Roman"/>
          <w:sz w:val="24"/>
          <w:szCs w:val="24"/>
          <w:lang w:eastAsia="en-IE"/>
        </w:rPr>
        <w:tab/>
        <w:t xml:space="preserve">that still had concentrations requiring further remediation, number of properties  that </w:t>
      </w:r>
      <w:r w:rsidRPr="003B40DD">
        <w:rPr>
          <w:rFonts w:ascii="Times New Roman" w:eastAsia="Times New Roman" w:hAnsi="Times New Roman" w:cs="Times New Roman"/>
          <w:sz w:val="24"/>
          <w:szCs w:val="24"/>
          <w:lang w:eastAsia="en-IE"/>
        </w:rPr>
        <w:tab/>
        <w:t xml:space="preserve">have had remediation works carried out twice. Also details of any cased identified as </w:t>
      </w:r>
      <w:r w:rsidRPr="003B40DD">
        <w:rPr>
          <w:rFonts w:ascii="Times New Roman" w:eastAsia="Times New Roman" w:hAnsi="Times New Roman" w:cs="Times New Roman"/>
          <w:sz w:val="24"/>
          <w:szCs w:val="24"/>
          <w:lang w:eastAsia="en-IE"/>
        </w:rPr>
        <w:tab/>
        <w:t xml:space="preserve">part of the inspection of private rented accommodation under the Housing (Standards </w:t>
      </w:r>
      <w:r w:rsidRPr="003B40DD">
        <w:rPr>
          <w:rFonts w:ascii="Times New Roman" w:eastAsia="Times New Roman" w:hAnsi="Times New Roman" w:cs="Times New Roman"/>
          <w:sz w:val="24"/>
          <w:szCs w:val="24"/>
          <w:lang w:eastAsia="en-IE"/>
        </w:rPr>
        <w:tab/>
        <w:t>for Rented Houses) (Amendment) Regulations over the last 5 years</w:t>
      </w:r>
    </w:p>
    <w:p w:rsidR="00410C6A" w:rsidRDefault="00410C6A" w:rsidP="00410C6A">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ab/>
        <w:t>REPLY</w:t>
      </w:r>
      <w:r>
        <w:rPr>
          <w:rFonts w:ascii="Times New Roman" w:hAnsi="Times New Roman" w:cs="Times New Roman"/>
          <w:b/>
          <w:sz w:val="24"/>
          <w:szCs w:val="24"/>
        </w:rPr>
        <w:tab/>
      </w:r>
    </w:p>
    <w:p w:rsidR="00410C6A" w:rsidRPr="00410C6A" w:rsidRDefault="00410C6A" w:rsidP="00410C6A">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 xml:space="preserve">The number of Council owned properties currently in stock is 9175.   Sample radon testing </w:t>
      </w: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 xml:space="preserve">was carried out by the Architects Department over a number of years in the early 2000’s in </w:t>
      </w: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 xml:space="preserve">Council housing stock in both the north and south of the county. The south of the County is </w:t>
      </w: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 xml:space="preserve">in the second-lowest risk area identified by the Environmental Protection Agency (EPA) based </w:t>
      </w: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 xml:space="preserve">on its radon map. (1-5% of houses above National Reference Level).  The north of the county </w:t>
      </w: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is in the third-lowest risk area identified by the EPA (5-10% of houses above NRL)</w:t>
      </w:r>
    </w:p>
    <w:p w:rsidR="00410C6A" w:rsidRPr="00410C6A" w:rsidRDefault="00410C6A" w:rsidP="00410C6A">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 xml:space="preserve">Radon membranes have been included in all homes built since the Building Control </w:t>
      </w: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 xml:space="preserve">Regulations of 1997, making Ireland a leading country in reducing risk of radon build-ups in </w:t>
      </w:r>
      <w:r>
        <w:rPr>
          <w:rFonts w:ascii="Tahoma" w:eastAsia="Times New Roman" w:hAnsi="Tahoma" w:cs="Tahoma"/>
          <w:sz w:val="20"/>
          <w:szCs w:val="20"/>
          <w:lang w:eastAsia="en-IE"/>
        </w:rPr>
        <w:tab/>
      </w:r>
      <w:r w:rsidRPr="00410C6A">
        <w:rPr>
          <w:rFonts w:ascii="Tahoma" w:eastAsia="Times New Roman" w:hAnsi="Tahoma" w:cs="Tahoma"/>
          <w:sz w:val="20"/>
          <w:szCs w:val="20"/>
          <w:lang w:eastAsia="en-IE"/>
        </w:rPr>
        <w:t>homes.</w:t>
      </w:r>
    </w:p>
    <w:p w:rsidR="003B40DD" w:rsidRPr="00AE785D" w:rsidRDefault="003B40DD" w:rsidP="00AE785D">
      <w:pPr>
        <w:spacing w:before="100" w:beforeAutospacing="1" w:after="100" w:afterAutospacing="1" w:line="240" w:lineRule="auto"/>
        <w:rPr>
          <w:rFonts w:ascii="Verdana" w:eastAsia="Times New Roman" w:hAnsi="Verdana" w:cs="Times New Roman"/>
          <w:sz w:val="24"/>
          <w:szCs w:val="24"/>
          <w:lang w:eastAsia="en-IE"/>
        </w:rPr>
      </w:pPr>
    </w:p>
    <w:p w:rsidR="00410C6A" w:rsidRDefault="00410C6A"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Q3/0618</w:t>
      </w:r>
      <w:r w:rsidR="003B40DD" w:rsidRPr="003B40DD">
        <w:rPr>
          <w:rFonts w:ascii="Times New Roman" w:eastAsia="Times New Roman" w:hAnsi="Times New Roman" w:cs="Times New Roman"/>
          <w:b/>
          <w:sz w:val="24"/>
          <w:szCs w:val="24"/>
          <w:lang w:eastAsia="en-IE"/>
        </w:rPr>
        <w:tab/>
      </w:r>
      <w:r w:rsidRPr="00410C6A">
        <w:rPr>
          <w:rFonts w:ascii="Times New Roman" w:eastAsia="Times New Roman" w:hAnsi="Times New Roman" w:cs="Times New Roman"/>
          <w:b/>
          <w:sz w:val="24"/>
          <w:szCs w:val="24"/>
          <w:u w:val="single"/>
          <w:lang w:eastAsia="en-IE"/>
        </w:rPr>
        <w:t>POLLING STATIONS</w:t>
      </w:r>
      <w:r w:rsidRPr="00410C6A">
        <w:rPr>
          <w:rFonts w:ascii="Times New Roman" w:eastAsia="Times New Roman" w:hAnsi="Times New Roman" w:cs="Times New Roman"/>
          <w:b/>
          <w:sz w:val="24"/>
          <w:szCs w:val="24"/>
          <w:lang w:eastAsia="en-IE"/>
        </w:rPr>
        <w:t xml:space="preserve"> </w:t>
      </w:r>
      <w:r w:rsidR="003B40DD" w:rsidRPr="00410C6A">
        <w:rPr>
          <w:rFonts w:ascii="Times New Roman" w:eastAsia="Times New Roman" w:hAnsi="Times New Roman" w:cs="Times New Roman"/>
          <w:b/>
          <w:sz w:val="24"/>
          <w:szCs w:val="24"/>
          <w:lang w:eastAsia="en-IE"/>
        </w:rPr>
        <w:tab/>
      </w:r>
    </w:p>
    <w:p w:rsidR="003B40DD" w:rsidRPr="003B40DD" w:rsidRDefault="00410C6A"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D. Looney</w:t>
      </w:r>
    </w:p>
    <w:p w:rsidR="003B40DD" w:rsidRPr="003B40DD" w:rsidRDefault="003B40DD" w:rsidP="003B40DD">
      <w:pPr>
        <w:spacing w:before="100" w:beforeAutospacing="1" w:after="100" w:afterAutospacing="1" w:line="240" w:lineRule="auto"/>
        <w:rPr>
          <w:rFonts w:ascii="Verdana" w:eastAsia="Times New Roman" w:hAnsi="Verdana"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for a full break down of polling stations in the </w:t>
      </w:r>
      <w:r w:rsidRPr="003B40DD">
        <w:rPr>
          <w:rFonts w:ascii="Times New Roman" w:eastAsia="Times New Roman" w:hAnsi="Times New Roman" w:cs="Times New Roman"/>
          <w:sz w:val="24"/>
          <w:szCs w:val="24"/>
          <w:lang w:eastAsia="en-IE"/>
        </w:rPr>
        <w:tab/>
        <w:t xml:space="preserve">County, </w:t>
      </w:r>
      <w:r w:rsidRPr="003B40DD">
        <w:rPr>
          <w:rFonts w:ascii="Times New Roman" w:eastAsia="Times New Roman" w:hAnsi="Times New Roman" w:cs="Times New Roman"/>
          <w:sz w:val="24"/>
          <w:szCs w:val="24"/>
          <w:lang w:eastAsia="en-IE"/>
        </w:rPr>
        <w:tab/>
        <w:t xml:space="preserve">listing if they are a school, a community centre or other; to ask who is responsible </w:t>
      </w:r>
      <w:r w:rsidRPr="003B40DD">
        <w:rPr>
          <w:rFonts w:ascii="Times New Roman" w:eastAsia="Times New Roman" w:hAnsi="Times New Roman" w:cs="Times New Roman"/>
          <w:sz w:val="24"/>
          <w:szCs w:val="24"/>
          <w:lang w:eastAsia="en-IE"/>
        </w:rPr>
        <w:tab/>
        <w:t xml:space="preserve">for removing election material and other paraphernalia close to and inside </w:t>
      </w:r>
      <w:r w:rsidRPr="003B40DD">
        <w:rPr>
          <w:rFonts w:ascii="Times New Roman" w:eastAsia="Times New Roman" w:hAnsi="Times New Roman" w:cs="Times New Roman"/>
          <w:sz w:val="24"/>
          <w:szCs w:val="24"/>
          <w:lang w:eastAsia="en-IE"/>
        </w:rPr>
        <w:tab/>
        <w:t xml:space="preserve">polling </w:t>
      </w:r>
      <w:r w:rsidRPr="003B40DD">
        <w:rPr>
          <w:rFonts w:ascii="Times New Roman" w:eastAsia="Times New Roman" w:hAnsi="Times New Roman" w:cs="Times New Roman"/>
          <w:sz w:val="24"/>
          <w:szCs w:val="24"/>
          <w:lang w:eastAsia="en-IE"/>
        </w:rPr>
        <w:tab/>
        <w:t>stations; and to ask if he intends to update the polling scheme in the future</w:t>
      </w:r>
      <w:r w:rsidRPr="003B40DD">
        <w:rPr>
          <w:rFonts w:ascii="Verdana" w:eastAsia="Times New Roman" w:hAnsi="Verdana" w:cs="Times New Roman"/>
          <w:sz w:val="24"/>
          <w:szCs w:val="24"/>
          <w:lang w:eastAsia="en-IE"/>
        </w:rPr>
        <w:t>. </w:t>
      </w:r>
    </w:p>
    <w:p w:rsidR="00410C6A" w:rsidRPr="00410C6A" w:rsidRDefault="00410C6A" w:rsidP="00410C6A">
      <w:pPr>
        <w:pStyle w:val="NormalWeb"/>
      </w:pPr>
      <w:r>
        <w:rPr>
          <w:rFonts w:ascii="Verdana" w:hAnsi="Verdana"/>
        </w:rPr>
        <w:tab/>
      </w:r>
      <w:r w:rsidRPr="00410C6A">
        <w:rPr>
          <w:rStyle w:val="Strong"/>
        </w:rPr>
        <w:t>REPLY:</w:t>
      </w:r>
    </w:p>
    <w:p w:rsidR="00410C6A" w:rsidRPr="00410C6A" w:rsidRDefault="00410C6A" w:rsidP="00410C6A">
      <w:pPr>
        <w:pStyle w:val="NormalWeb"/>
        <w:rPr>
          <w:rFonts w:ascii="Tahoma" w:hAnsi="Tahoma" w:cs="Tahoma"/>
          <w:sz w:val="20"/>
          <w:szCs w:val="20"/>
        </w:rPr>
      </w:pPr>
      <w:r>
        <w:rPr>
          <w:rFonts w:ascii="Tahoma" w:hAnsi="Tahoma" w:cs="Tahoma"/>
          <w:sz w:val="20"/>
          <w:szCs w:val="20"/>
        </w:rPr>
        <w:lastRenderedPageBreak/>
        <w:tab/>
      </w:r>
      <w:r w:rsidRPr="00410C6A">
        <w:rPr>
          <w:rFonts w:ascii="Tahoma" w:hAnsi="Tahoma" w:cs="Tahoma"/>
          <w:sz w:val="20"/>
          <w:szCs w:val="20"/>
        </w:rPr>
        <w:t xml:space="preserve">Please find attached the full list of all polling stations in the South Dublin County Council area. </w:t>
      </w:r>
      <w:r>
        <w:rPr>
          <w:rFonts w:ascii="Tahoma" w:hAnsi="Tahoma" w:cs="Tahoma"/>
          <w:sz w:val="20"/>
          <w:szCs w:val="20"/>
        </w:rPr>
        <w:tab/>
      </w:r>
      <w:r w:rsidRPr="00410C6A">
        <w:rPr>
          <w:rFonts w:ascii="Tahoma" w:hAnsi="Tahoma" w:cs="Tahoma"/>
          <w:sz w:val="20"/>
          <w:szCs w:val="20"/>
        </w:rPr>
        <w:t xml:space="preserve">All election material is removed from the polling stations by both the designated polling staff </w:t>
      </w:r>
      <w:r>
        <w:rPr>
          <w:rFonts w:ascii="Tahoma" w:hAnsi="Tahoma" w:cs="Tahoma"/>
          <w:sz w:val="20"/>
          <w:szCs w:val="20"/>
        </w:rPr>
        <w:tab/>
      </w:r>
      <w:r w:rsidRPr="00410C6A">
        <w:rPr>
          <w:rFonts w:ascii="Tahoma" w:hAnsi="Tahoma" w:cs="Tahoma"/>
          <w:sz w:val="20"/>
          <w:szCs w:val="20"/>
        </w:rPr>
        <w:t xml:space="preserve">on the day and staff from the Sheriff’s office. All outside posters under legislation must be </w:t>
      </w:r>
      <w:r>
        <w:rPr>
          <w:rFonts w:ascii="Tahoma" w:hAnsi="Tahoma" w:cs="Tahoma"/>
          <w:sz w:val="20"/>
          <w:szCs w:val="20"/>
        </w:rPr>
        <w:tab/>
      </w:r>
      <w:r w:rsidRPr="00410C6A">
        <w:rPr>
          <w:rFonts w:ascii="Tahoma" w:hAnsi="Tahoma" w:cs="Tahoma"/>
          <w:sz w:val="20"/>
          <w:szCs w:val="20"/>
        </w:rPr>
        <w:t>removed by whoever placed them within 7 days of the election/referendum.</w:t>
      </w:r>
    </w:p>
    <w:p w:rsidR="00410C6A" w:rsidRPr="00410C6A" w:rsidRDefault="00410C6A" w:rsidP="00410C6A">
      <w:pPr>
        <w:pStyle w:val="NormalWeb"/>
        <w:rPr>
          <w:rFonts w:ascii="Tahoma" w:hAnsi="Tahoma" w:cs="Tahoma"/>
          <w:sz w:val="20"/>
          <w:szCs w:val="20"/>
        </w:rPr>
      </w:pPr>
      <w:r>
        <w:rPr>
          <w:rFonts w:ascii="Tahoma" w:hAnsi="Tahoma" w:cs="Tahoma"/>
          <w:sz w:val="20"/>
          <w:szCs w:val="20"/>
        </w:rPr>
        <w:tab/>
      </w:r>
      <w:r w:rsidRPr="00410C6A">
        <w:rPr>
          <w:rFonts w:ascii="Tahoma" w:hAnsi="Tahoma" w:cs="Tahoma"/>
          <w:sz w:val="20"/>
          <w:szCs w:val="20"/>
        </w:rPr>
        <w:t xml:space="preserve">According to the Electoral Act of 1992 every local authority is obliged at least once in every </w:t>
      </w:r>
      <w:r>
        <w:rPr>
          <w:rFonts w:ascii="Tahoma" w:hAnsi="Tahoma" w:cs="Tahoma"/>
          <w:sz w:val="20"/>
          <w:szCs w:val="20"/>
        </w:rPr>
        <w:tab/>
      </w:r>
      <w:r w:rsidRPr="00410C6A">
        <w:rPr>
          <w:rFonts w:ascii="Tahoma" w:hAnsi="Tahoma" w:cs="Tahoma"/>
          <w:sz w:val="20"/>
          <w:szCs w:val="20"/>
        </w:rPr>
        <w:t xml:space="preserve">ten years to make a scheme in consultation with the Returning Officer for Dáil Elections </w:t>
      </w:r>
      <w:r>
        <w:rPr>
          <w:rFonts w:ascii="Tahoma" w:hAnsi="Tahoma" w:cs="Tahoma"/>
          <w:sz w:val="20"/>
          <w:szCs w:val="20"/>
        </w:rPr>
        <w:tab/>
      </w:r>
      <w:r w:rsidRPr="00410C6A">
        <w:rPr>
          <w:rFonts w:ascii="Tahoma" w:hAnsi="Tahoma" w:cs="Tahoma"/>
          <w:sz w:val="20"/>
          <w:szCs w:val="20"/>
        </w:rPr>
        <w:t xml:space="preserve">dividing the county into polling districts for the purpose of Dáil elections, European Elections </w:t>
      </w:r>
      <w:r>
        <w:rPr>
          <w:rFonts w:ascii="Tahoma" w:hAnsi="Tahoma" w:cs="Tahoma"/>
          <w:sz w:val="20"/>
          <w:szCs w:val="20"/>
        </w:rPr>
        <w:tab/>
      </w:r>
      <w:r w:rsidRPr="00410C6A">
        <w:rPr>
          <w:rFonts w:ascii="Tahoma" w:hAnsi="Tahoma" w:cs="Tahoma"/>
          <w:sz w:val="20"/>
          <w:szCs w:val="20"/>
        </w:rPr>
        <w:t xml:space="preserve">and Local Elections appointing a polling place for each polling district. The last Polling scheme </w:t>
      </w:r>
      <w:r>
        <w:rPr>
          <w:rFonts w:ascii="Tahoma" w:hAnsi="Tahoma" w:cs="Tahoma"/>
          <w:sz w:val="20"/>
          <w:szCs w:val="20"/>
        </w:rPr>
        <w:tab/>
      </w:r>
      <w:r w:rsidRPr="00410C6A">
        <w:rPr>
          <w:rFonts w:ascii="Tahoma" w:hAnsi="Tahoma" w:cs="Tahoma"/>
          <w:sz w:val="20"/>
          <w:szCs w:val="20"/>
        </w:rPr>
        <w:t xml:space="preserve">in South Dublin County Council was produced in 2010 and the creation of a new Polling </w:t>
      </w:r>
      <w:r>
        <w:rPr>
          <w:rFonts w:ascii="Tahoma" w:hAnsi="Tahoma" w:cs="Tahoma"/>
          <w:sz w:val="20"/>
          <w:szCs w:val="20"/>
        </w:rPr>
        <w:tab/>
      </w:r>
      <w:r w:rsidRPr="00410C6A">
        <w:rPr>
          <w:rFonts w:ascii="Tahoma" w:hAnsi="Tahoma" w:cs="Tahoma"/>
          <w:sz w:val="20"/>
          <w:szCs w:val="20"/>
        </w:rPr>
        <w:t>Scheme is currently being examined.</w:t>
      </w:r>
    </w:p>
    <w:p w:rsidR="003B40DD" w:rsidRPr="00410C6A" w:rsidRDefault="00410C6A"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Verdana" w:eastAsia="Times New Roman" w:hAnsi="Verdana" w:cs="Times New Roman"/>
          <w:sz w:val="24"/>
          <w:szCs w:val="24"/>
          <w:lang w:eastAsia="en-IE"/>
        </w:rPr>
        <w:tab/>
      </w:r>
      <w:r>
        <w:rPr>
          <w:rFonts w:ascii="Verdana" w:eastAsia="Times New Roman" w:hAnsi="Verdana" w:cs="Times New Roman"/>
          <w:sz w:val="24"/>
          <w:szCs w:val="24"/>
          <w:lang w:eastAsia="en-IE"/>
        </w:rPr>
        <w:tab/>
      </w:r>
      <w:hyperlink r:id="rId42" w:history="1">
        <w:r w:rsidRPr="00410C6A">
          <w:rPr>
            <w:rStyle w:val="Hyperlink"/>
            <w:rFonts w:ascii="Times New Roman" w:eastAsia="Times New Roman" w:hAnsi="Times New Roman" w:cs="Times New Roman"/>
            <w:sz w:val="24"/>
            <w:szCs w:val="24"/>
            <w:lang w:eastAsia="en-IE"/>
          </w:rPr>
          <w:t>List of polling stations</w:t>
        </w:r>
      </w:hyperlink>
      <w:r w:rsidRPr="00410C6A">
        <w:rPr>
          <w:rFonts w:ascii="Times New Roman" w:eastAsia="Times New Roman" w:hAnsi="Times New Roman" w:cs="Times New Roman"/>
          <w:sz w:val="24"/>
          <w:szCs w:val="24"/>
          <w:lang w:eastAsia="en-IE"/>
        </w:rPr>
        <w:t xml:space="preserve"> </w:t>
      </w:r>
    </w:p>
    <w:p w:rsidR="00410C6A" w:rsidRPr="003B40DD" w:rsidRDefault="00410C6A" w:rsidP="003B40DD">
      <w:pPr>
        <w:spacing w:before="100" w:beforeAutospacing="1" w:after="100" w:afterAutospacing="1" w:line="240" w:lineRule="auto"/>
        <w:ind w:hanging="567"/>
        <w:rPr>
          <w:rFonts w:ascii="Verdana" w:eastAsia="Times New Roman" w:hAnsi="Verdana" w:cs="Times New Roman"/>
          <w:sz w:val="24"/>
          <w:szCs w:val="24"/>
          <w:lang w:eastAsia="en-IE"/>
        </w:rPr>
      </w:pPr>
      <w:r>
        <w:rPr>
          <w:rFonts w:ascii="Verdana" w:eastAsia="Times New Roman" w:hAnsi="Verdana" w:cs="Times New Roman"/>
          <w:sz w:val="24"/>
          <w:szCs w:val="24"/>
          <w:lang w:eastAsia="en-IE"/>
        </w:rPr>
        <w:tab/>
      </w:r>
      <w:r>
        <w:rPr>
          <w:rFonts w:ascii="Verdana" w:eastAsia="Times New Roman" w:hAnsi="Verdana" w:cs="Times New Roman"/>
          <w:sz w:val="24"/>
          <w:szCs w:val="24"/>
          <w:lang w:eastAsia="en-IE"/>
        </w:rPr>
        <w:tab/>
      </w:r>
      <w:r>
        <w:rPr>
          <w:rFonts w:ascii="Verdana" w:eastAsia="Times New Roman" w:hAnsi="Verdana" w:cs="Times New Roman"/>
          <w:sz w:val="24"/>
          <w:szCs w:val="24"/>
          <w:lang w:eastAsia="en-IE"/>
        </w:rPr>
        <w:tab/>
      </w:r>
    </w:p>
    <w:p w:rsidR="00410C6A" w:rsidRDefault="00410C6A"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Q4/06918</w:t>
      </w:r>
      <w:r>
        <w:rPr>
          <w:rFonts w:ascii="Times New Roman" w:eastAsia="Times New Roman" w:hAnsi="Times New Roman" w:cs="Times New Roman"/>
          <w:b/>
          <w:sz w:val="24"/>
          <w:szCs w:val="24"/>
          <w:lang w:eastAsia="en-IE"/>
        </w:rPr>
        <w:tab/>
      </w:r>
      <w:r w:rsidRPr="00410C6A">
        <w:rPr>
          <w:rFonts w:ascii="Times New Roman" w:eastAsia="Times New Roman" w:hAnsi="Times New Roman" w:cs="Times New Roman"/>
          <w:b/>
          <w:sz w:val="24"/>
          <w:szCs w:val="24"/>
          <w:u w:val="single"/>
          <w:lang w:eastAsia="en-IE"/>
        </w:rPr>
        <w:t>CONSTRUCTION &amp; BUILD UPDATE</w:t>
      </w:r>
      <w:r>
        <w:rPr>
          <w:rFonts w:ascii="Times New Roman" w:eastAsia="Times New Roman" w:hAnsi="Times New Roman" w:cs="Times New Roman"/>
          <w:b/>
          <w:sz w:val="24"/>
          <w:szCs w:val="24"/>
          <w:lang w:eastAsia="en-IE"/>
        </w:rPr>
        <w:t xml:space="preserve"> </w:t>
      </w:r>
    </w:p>
    <w:p w:rsidR="003B40DD" w:rsidRPr="003B40DD" w:rsidRDefault="00410C6A"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D. Looney</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for an update on the Council’s social housing build and </w:t>
      </w:r>
      <w:r w:rsidRPr="003B40DD">
        <w:rPr>
          <w:rFonts w:ascii="Times New Roman" w:eastAsia="Times New Roman" w:hAnsi="Times New Roman" w:cs="Times New Roman"/>
          <w:sz w:val="24"/>
          <w:szCs w:val="24"/>
          <w:lang w:eastAsia="en-IE"/>
        </w:rPr>
        <w:tab/>
        <w:t>purchase programme, and to make a statement on the matter. </w:t>
      </w:r>
    </w:p>
    <w:p w:rsidR="00410C6A" w:rsidRPr="00410C6A" w:rsidRDefault="00410C6A" w:rsidP="00410C6A">
      <w:pPr>
        <w:pStyle w:val="NormalWeb"/>
        <w:rPr>
          <w:rFonts w:ascii="Verdana" w:hAnsi="Verdana"/>
        </w:rPr>
      </w:pPr>
      <w:r>
        <w:rPr>
          <w:b/>
        </w:rPr>
        <w:tab/>
      </w:r>
      <w:r w:rsidRPr="00410C6A">
        <w:rPr>
          <w:rFonts w:ascii="Verdana" w:hAnsi="Verdana"/>
          <w:b/>
          <w:bCs/>
        </w:rPr>
        <w:t>REPLY:</w:t>
      </w:r>
    </w:p>
    <w:p w:rsidR="00410C6A" w:rsidRPr="00410C6A" w:rsidRDefault="004957E3" w:rsidP="00410C6A">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The next tranche of social housing build projects has commenced with 2 Part 8's published in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April and May with an indicative number of 26 units in total. There are a further 7 proposed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schemes as presented at Area Committee Meetings which are currently under review with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proposed plans being developed for Part 8 publication from Q2 2018 to Q2 2019. There will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be approximately 280 units over these 9 schemes being brought through the Part 8 planning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process up to May 2019.</w:t>
      </w:r>
    </w:p>
    <w:tbl>
      <w:tblPr>
        <w:tblW w:w="4611" w:type="pct"/>
        <w:tblInd w:w="7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700"/>
        <w:gridCol w:w="1403"/>
        <w:gridCol w:w="1276"/>
        <w:gridCol w:w="1930"/>
      </w:tblGrid>
      <w:tr w:rsidR="00410C6A" w:rsidRPr="00410C6A" w:rsidTr="004957E3">
        <w:tc>
          <w:tcPr>
            <w:tcW w:w="3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Electoral Area</w:t>
            </w:r>
          </w:p>
        </w:tc>
        <w:tc>
          <w:tcPr>
            <w:tcW w:w="14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Site Location</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 xml:space="preserve">Indicative </w:t>
            </w:r>
            <w:r w:rsidR="004957E3" w:rsidRPr="00410C6A">
              <w:rPr>
                <w:rFonts w:ascii="Tahoma" w:eastAsia="Times New Roman" w:hAnsi="Tahoma" w:cs="Tahoma"/>
                <w:sz w:val="16"/>
                <w:szCs w:val="16"/>
                <w:lang w:eastAsia="en-IE"/>
              </w:rPr>
              <w:t>No’s</w:t>
            </w:r>
          </w:p>
        </w:tc>
        <w:tc>
          <w:tcPr>
            <w:tcW w:w="1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Status</w:t>
            </w:r>
          </w:p>
        </w:tc>
      </w:tr>
      <w:tr w:rsidR="00410C6A" w:rsidRPr="00410C6A" w:rsidTr="004957E3">
        <w:tc>
          <w:tcPr>
            <w:tcW w:w="3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Rathfarnham/Templeogue/Terenure</w:t>
            </w:r>
          </w:p>
        </w:tc>
        <w:tc>
          <w:tcPr>
            <w:tcW w:w="14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Homeville</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16</w:t>
            </w:r>
          </w:p>
        </w:tc>
        <w:tc>
          <w:tcPr>
            <w:tcW w:w="1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At Part 8 Consultation Stage    </w:t>
            </w:r>
          </w:p>
        </w:tc>
      </w:tr>
      <w:tr w:rsidR="00410C6A" w:rsidRPr="00410C6A" w:rsidTr="004957E3">
        <w:tc>
          <w:tcPr>
            <w:tcW w:w="3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Tallaght</w:t>
            </w:r>
          </w:p>
        </w:tc>
        <w:tc>
          <w:tcPr>
            <w:tcW w:w="14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 xml:space="preserve">St. </w:t>
            </w:r>
            <w:r w:rsidR="004957E3" w:rsidRPr="00410C6A">
              <w:rPr>
                <w:rFonts w:ascii="Tahoma" w:eastAsia="Times New Roman" w:hAnsi="Tahoma" w:cs="Tahoma"/>
                <w:sz w:val="16"/>
                <w:szCs w:val="16"/>
                <w:lang w:eastAsia="en-IE"/>
              </w:rPr>
              <w:t>Catherine’s</w:t>
            </w:r>
            <w:r w:rsidRPr="00410C6A">
              <w:rPr>
                <w:rFonts w:ascii="Tahoma" w:eastAsia="Times New Roman" w:hAnsi="Tahoma" w:cs="Tahoma"/>
                <w:sz w:val="16"/>
                <w:szCs w:val="16"/>
                <w:lang w:eastAsia="en-IE"/>
              </w:rPr>
              <w:t xml:space="preserve"> Knockmore</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10</w:t>
            </w:r>
          </w:p>
        </w:tc>
        <w:tc>
          <w:tcPr>
            <w:tcW w:w="1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6"/>
                <w:szCs w:val="16"/>
                <w:lang w:eastAsia="en-IE"/>
              </w:rPr>
            </w:pPr>
            <w:r w:rsidRPr="00410C6A">
              <w:rPr>
                <w:rFonts w:ascii="Tahoma" w:eastAsia="Times New Roman" w:hAnsi="Tahoma" w:cs="Tahoma"/>
                <w:sz w:val="16"/>
                <w:szCs w:val="16"/>
                <w:lang w:eastAsia="en-IE"/>
              </w:rPr>
              <w:t>Part 8 Consultation to commence 31st May 2018</w:t>
            </w:r>
          </w:p>
        </w:tc>
      </w:tr>
      <w:tr w:rsidR="00410C6A" w:rsidRPr="00410C6A" w:rsidTr="004957E3">
        <w:tc>
          <w:tcPr>
            <w:tcW w:w="3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w:t>
            </w:r>
          </w:p>
        </w:tc>
        <w:tc>
          <w:tcPr>
            <w:tcW w:w="14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26</w:t>
            </w:r>
          </w:p>
        </w:tc>
        <w:tc>
          <w:tcPr>
            <w:tcW w:w="1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w:t>
            </w:r>
          </w:p>
        </w:tc>
      </w:tr>
    </w:tbl>
    <w:p w:rsidR="00410C6A" w:rsidRPr="00410C6A" w:rsidRDefault="004957E3" w:rsidP="00410C6A">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There are currently 9 schemes under construction with a further 1 scheme due to commence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in June 2018. These 10 schemes will </w:t>
      </w:r>
      <w:r w:rsidRPr="00410C6A">
        <w:rPr>
          <w:rFonts w:ascii="Tahoma" w:eastAsia="Times New Roman" w:hAnsi="Tahoma" w:cs="Tahoma"/>
          <w:sz w:val="20"/>
          <w:szCs w:val="20"/>
          <w:lang w:eastAsia="en-IE"/>
        </w:rPr>
        <w:t>deliver</w:t>
      </w:r>
      <w:r w:rsidR="00410C6A" w:rsidRPr="00410C6A">
        <w:rPr>
          <w:rFonts w:ascii="Tahoma" w:eastAsia="Times New Roman" w:hAnsi="Tahoma" w:cs="Tahoma"/>
          <w:sz w:val="20"/>
          <w:szCs w:val="20"/>
          <w:lang w:eastAsia="en-IE"/>
        </w:rPr>
        <w:t xml:space="preserve"> 351 housing units from June 2018 to June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2019. The breakdown of the schemes across the county are listed below:</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87"/>
        <w:gridCol w:w="1716"/>
        <w:gridCol w:w="605"/>
        <w:gridCol w:w="1199"/>
      </w:tblGrid>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Electoral District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Schemes</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No. of Units</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Status</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lastRenderedPageBreak/>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St Marks Green, Clondalkin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11</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April 2017</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McUilliam (Fortunestown)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28</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May 2017</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Mayfield Estate</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17</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February 2017</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Dromcarra, Tallaght</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14</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May 2017</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St. Aidans, Tallaght = Social + TAP</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90</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August 2017. Partial Handover June 2018 of 47 units.</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Rathfarnham/Templeogue/Terenure</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Killininny, Co Dublin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24</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Jan 2018</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xml:space="preserve">St. </w:t>
            </w:r>
            <w:r w:rsidR="004957E3" w:rsidRPr="00410C6A">
              <w:rPr>
                <w:rFonts w:ascii="Tahoma" w:eastAsia="Times New Roman" w:hAnsi="Tahoma" w:cs="Tahoma"/>
                <w:sz w:val="18"/>
                <w:szCs w:val="18"/>
                <w:lang w:eastAsia="en-IE"/>
              </w:rPr>
              <w:t>Cuthbert’s</w:t>
            </w:r>
            <w:r w:rsidRPr="00410C6A">
              <w:rPr>
                <w:rFonts w:ascii="Tahoma" w:eastAsia="Times New Roman" w:hAnsi="Tahoma" w:cs="Tahoma"/>
                <w:sz w:val="18"/>
                <w:szCs w:val="18"/>
                <w:lang w:eastAsia="en-IE"/>
              </w:rPr>
              <w:t>, Clondalkin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63</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Due to commence June 2018</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Letts Field, Neilstown, Clondalkin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37</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Rathfarnham/Templeogue/Terenure</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Ballyboden, Rathfarnham</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40</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Nov 2017</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Killinarden, Tallaght</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27</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On Site October 2017</w:t>
            </w:r>
          </w:p>
        </w:tc>
      </w:tr>
      <w:tr w:rsidR="00410C6A" w:rsidRPr="00410C6A" w:rsidTr="004957E3">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351</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w:t>
            </w:r>
          </w:p>
        </w:tc>
      </w:tr>
    </w:tbl>
    <w:p w:rsidR="00410C6A" w:rsidRPr="00410C6A" w:rsidRDefault="004957E3" w:rsidP="00410C6A">
      <w:pPr>
        <w:spacing w:before="100" w:beforeAutospacing="1" w:after="100" w:afterAutospacing="1" w:line="240" w:lineRule="auto"/>
        <w:rPr>
          <w:rFonts w:ascii="Tahoma" w:eastAsia="Times New Roman" w:hAnsi="Tahoma" w:cs="Tahoma"/>
          <w:sz w:val="20"/>
          <w:szCs w:val="20"/>
          <w:lang w:eastAsia="en-IE"/>
        </w:rPr>
      </w:pPr>
      <w:r w:rsidRPr="004957E3">
        <w:rPr>
          <w:rFonts w:ascii="Tahoma" w:eastAsia="Times New Roman" w:hAnsi="Tahoma" w:cs="Tahoma"/>
          <w:b/>
          <w:bCs/>
          <w:sz w:val="20"/>
          <w:szCs w:val="20"/>
          <w:lang w:eastAsia="en-IE"/>
        </w:rPr>
        <w:tab/>
      </w:r>
      <w:r w:rsidR="00410C6A" w:rsidRPr="00410C6A">
        <w:rPr>
          <w:rFonts w:ascii="Tahoma" w:eastAsia="Times New Roman" w:hAnsi="Tahoma" w:cs="Tahoma"/>
          <w:b/>
          <w:bCs/>
          <w:sz w:val="20"/>
          <w:szCs w:val="20"/>
          <w:u w:val="single"/>
          <w:lang w:eastAsia="en-IE"/>
        </w:rPr>
        <w:t>Acquisition Programme Update</w:t>
      </w:r>
    </w:p>
    <w:p w:rsidR="00410C6A" w:rsidRPr="00410C6A" w:rsidRDefault="004957E3" w:rsidP="00410C6A">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The Council are working directly with the Housing Agency to acquire social housing units in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addition to a small number of direct housing acquisitions and Part V acquisitions. The Council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is focused on housing delivery through the house build programme and turnkey opportunities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 xml:space="preserve">as they arise. During 2018 we have programmed to acquire a total of 31 housing units under </w:t>
      </w:r>
      <w:r>
        <w:rPr>
          <w:rFonts w:ascii="Tahoma" w:eastAsia="Times New Roman" w:hAnsi="Tahoma" w:cs="Tahoma"/>
          <w:sz w:val="20"/>
          <w:szCs w:val="20"/>
          <w:lang w:eastAsia="en-IE"/>
        </w:rPr>
        <w:tab/>
      </w:r>
      <w:r w:rsidR="00410C6A" w:rsidRPr="00410C6A">
        <w:rPr>
          <w:rFonts w:ascii="Tahoma" w:eastAsia="Times New Roman" w:hAnsi="Tahoma" w:cs="Tahoma"/>
          <w:sz w:val="20"/>
          <w:szCs w:val="20"/>
          <w:lang w:eastAsia="en-IE"/>
        </w:rPr>
        <w:t>direct acquisitions, housing agency acquisitions and Part V acquisitions as set out below.</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16"/>
        <w:gridCol w:w="579"/>
        <w:gridCol w:w="1679"/>
        <w:gridCol w:w="1011"/>
        <w:gridCol w:w="1011"/>
        <w:gridCol w:w="1011"/>
      </w:tblGrid>
      <w:tr w:rsidR="00410C6A" w:rsidRPr="00410C6A" w:rsidTr="004957E3">
        <w:tc>
          <w:tcPr>
            <w:tcW w:w="6507"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LA Acquisitions Breakdown</w:t>
            </w:r>
          </w:p>
        </w:tc>
      </w:tr>
      <w:tr w:rsidR="00410C6A" w:rsidRPr="00410C6A" w:rsidTr="004957E3">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lastRenderedPageBreak/>
              <w:t> </w:t>
            </w:r>
          </w:p>
        </w:tc>
        <w:tc>
          <w:tcPr>
            <w:tcW w:w="5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2017</w:t>
            </w: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Delivered Q1 2018</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Q2 2018</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Q3 2018</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Q4 2018</w:t>
            </w:r>
          </w:p>
        </w:tc>
      </w:tr>
      <w:tr w:rsidR="00410C6A" w:rsidRPr="00410C6A" w:rsidTr="004957E3">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SDCC Acquisitions</w:t>
            </w:r>
          </w:p>
        </w:tc>
        <w:tc>
          <w:tcPr>
            <w:tcW w:w="5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26</w:t>
            </w: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0</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10</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0</w:t>
            </w:r>
          </w:p>
        </w:tc>
      </w:tr>
      <w:tr w:rsidR="00410C6A" w:rsidRPr="00410C6A" w:rsidTr="004957E3">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Housing Agency Acquisitions</w:t>
            </w:r>
          </w:p>
        </w:tc>
        <w:tc>
          <w:tcPr>
            <w:tcW w:w="5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6</w:t>
            </w: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4</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2</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0</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5</w:t>
            </w:r>
          </w:p>
        </w:tc>
      </w:tr>
      <w:tr w:rsidR="00410C6A" w:rsidRPr="00410C6A" w:rsidTr="004957E3">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b/>
                <w:bCs/>
                <w:sz w:val="18"/>
                <w:szCs w:val="18"/>
                <w:lang w:eastAsia="en-IE"/>
              </w:rPr>
              <w:t>Part V Acquisitions</w:t>
            </w:r>
          </w:p>
        </w:tc>
        <w:tc>
          <w:tcPr>
            <w:tcW w:w="5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10</w:t>
            </w: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8</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0</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0</w:t>
            </w:r>
          </w:p>
        </w:tc>
      </w:tr>
      <w:tr w:rsidR="00410C6A" w:rsidRPr="00410C6A" w:rsidTr="004957E3">
        <w:tc>
          <w:tcPr>
            <w:tcW w:w="5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 </w:t>
            </w:r>
          </w:p>
        </w:tc>
        <w:tc>
          <w:tcPr>
            <w:tcW w:w="5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42</w:t>
            </w:r>
          </w:p>
        </w:tc>
        <w:tc>
          <w:tcPr>
            <w:tcW w:w="19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6</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10</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10</w:t>
            </w:r>
          </w:p>
        </w:tc>
        <w:tc>
          <w:tcPr>
            <w:tcW w:w="11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10C6A" w:rsidRPr="00410C6A" w:rsidRDefault="00410C6A" w:rsidP="004957E3">
            <w:pPr>
              <w:spacing w:after="0" w:line="336" w:lineRule="atLeast"/>
              <w:rPr>
                <w:rFonts w:ascii="Tahoma" w:eastAsia="Times New Roman" w:hAnsi="Tahoma" w:cs="Tahoma"/>
                <w:sz w:val="18"/>
                <w:szCs w:val="18"/>
                <w:lang w:eastAsia="en-IE"/>
              </w:rPr>
            </w:pPr>
            <w:r w:rsidRPr="00410C6A">
              <w:rPr>
                <w:rFonts w:ascii="Tahoma" w:eastAsia="Times New Roman" w:hAnsi="Tahoma" w:cs="Tahoma"/>
                <w:sz w:val="18"/>
                <w:szCs w:val="18"/>
                <w:lang w:eastAsia="en-IE"/>
              </w:rPr>
              <w:t>5</w:t>
            </w:r>
          </w:p>
        </w:tc>
      </w:tr>
    </w:tbl>
    <w:p w:rsidR="00410C6A" w:rsidRPr="003B40DD" w:rsidRDefault="00410C6A"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4957E3"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 xml:space="preserve"> </w:t>
      </w:r>
      <w:r w:rsidR="004957E3">
        <w:rPr>
          <w:rFonts w:ascii="Times New Roman" w:eastAsia="Times New Roman" w:hAnsi="Times New Roman" w:cs="Times New Roman"/>
          <w:b/>
          <w:sz w:val="24"/>
          <w:szCs w:val="24"/>
          <w:lang w:eastAsia="en-IE"/>
        </w:rPr>
        <w:t>Q5/0618</w:t>
      </w:r>
      <w:r w:rsidR="004957E3">
        <w:rPr>
          <w:rFonts w:ascii="Times New Roman" w:eastAsia="Times New Roman" w:hAnsi="Times New Roman" w:cs="Times New Roman"/>
          <w:b/>
          <w:sz w:val="24"/>
          <w:szCs w:val="24"/>
          <w:lang w:eastAsia="en-IE"/>
        </w:rPr>
        <w:tab/>
      </w:r>
      <w:r w:rsidR="004957E3" w:rsidRPr="004957E3">
        <w:rPr>
          <w:rFonts w:ascii="Times New Roman" w:eastAsia="Times New Roman" w:hAnsi="Times New Roman" w:cs="Times New Roman"/>
          <w:b/>
          <w:sz w:val="24"/>
          <w:szCs w:val="24"/>
          <w:u w:val="single"/>
          <w:lang w:eastAsia="en-IE"/>
        </w:rPr>
        <w:t>PLAYSPACE</w:t>
      </w:r>
    </w:p>
    <w:p w:rsidR="003B40DD" w:rsidRPr="003B40DD" w:rsidRDefault="004957E3"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D. Looney</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for a full update on the Council’s Playspace Programme, </w:t>
      </w:r>
      <w:r w:rsidRPr="003B40DD">
        <w:rPr>
          <w:rFonts w:ascii="Times New Roman" w:eastAsia="Times New Roman" w:hAnsi="Times New Roman" w:cs="Times New Roman"/>
          <w:sz w:val="24"/>
          <w:szCs w:val="24"/>
          <w:lang w:eastAsia="en-IE"/>
        </w:rPr>
        <w:tab/>
        <w:t>and to make a statement on the matter. </w:t>
      </w:r>
    </w:p>
    <w:p w:rsidR="004957E3" w:rsidRPr="004957E3" w:rsidRDefault="004957E3" w:rsidP="004957E3">
      <w:pPr>
        <w:spacing w:before="100" w:beforeAutospacing="1" w:after="100" w:afterAutospacing="1" w:line="240" w:lineRule="auto"/>
        <w:rPr>
          <w:rFonts w:ascii="Times New Roman" w:eastAsia="Times New Roman" w:hAnsi="Times New Roman" w:cs="Times New Roman"/>
          <w:sz w:val="24"/>
          <w:szCs w:val="24"/>
          <w:lang w:eastAsia="en-IE"/>
        </w:rPr>
      </w:pPr>
      <w:r>
        <w:rPr>
          <w:rFonts w:ascii="Verdana" w:eastAsia="Times New Roman" w:hAnsi="Verdana" w:cs="Times New Roman"/>
          <w:b/>
          <w:bCs/>
          <w:sz w:val="24"/>
          <w:szCs w:val="24"/>
          <w:lang w:eastAsia="en-IE"/>
        </w:rPr>
        <w:tab/>
      </w:r>
      <w:r w:rsidRPr="004957E3">
        <w:rPr>
          <w:rFonts w:ascii="Times New Roman" w:eastAsia="Times New Roman" w:hAnsi="Times New Roman" w:cs="Times New Roman"/>
          <w:b/>
          <w:bCs/>
          <w:sz w:val="24"/>
          <w:szCs w:val="24"/>
          <w:lang w:eastAsia="en-IE"/>
        </w:rPr>
        <w:t>REPLY: </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The Playspace programme in South Dublin County Council is a five year programme that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commenced in 2014. The provision of playgrounds in the recent past concentrated on large,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formally equipped and defined playgrounds with highly specialised equipment. The playspace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programme aims to provide opportunities to play. This type of play allows children to develop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their imagination, challenge their abilities, deal with risk and, critically, adapt their own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environment.</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The Play Space programme was established following the identification of a deficit of play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areas for children in this county. This was documented in the policy document ‘Developing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play in South Dublin County’ adopted by the Council in June 2006. However the development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of play areas / playgrounds did not result in the immediate aftermath, due to the economic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downturn and lack of development generally.</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In recent years there has been an emphasis on the physical and mental well-being of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children. Over the past 20 years there has been a significant rise in levels of </w:t>
      </w:r>
      <w:hyperlink r:id="rId43" w:history="1">
        <w:r w:rsidRPr="004957E3">
          <w:rPr>
            <w:rFonts w:ascii="Tahoma" w:eastAsia="Times New Roman" w:hAnsi="Tahoma" w:cs="Tahoma"/>
            <w:b/>
            <w:bCs/>
            <w:color w:val="0000FF"/>
            <w:sz w:val="20"/>
            <w:szCs w:val="20"/>
            <w:u w:val="single"/>
            <w:lang w:eastAsia="en-IE"/>
          </w:rPr>
          <w:t>obesity</w:t>
        </w:r>
      </w:hyperlink>
      <w:r w:rsidRPr="004957E3">
        <w:rPr>
          <w:rFonts w:ascii="Tahoma" w:eastAsia="Times New Roman" w:hAnsi="Tahoma" w:cs="Tahoma"/>
          <w:sz w:val="20"/>
          <w:szCs w:val="20"/>
          <w:lang w:eastAsia="en-IE"/>
        </w:rPr>
        <w:t xml:space="preserv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childhood diabetes, high levels of stress and increasing sedentary lifestyles. A </w:t>
      </w:r>
      <w:hyperlink r:id="rId44" w:history="1">
        <w:r w:rsidRPr="004957E3">
          <w:rPr>
            <w:rFonts w:ascii="Tahoma" w:eastAsia="Times New Roman" w:hAnsi="Tahoma" w:cs="Tahoma"/>
            <w:b/>
            <w:bCs/>
            <w:color w:val="0000FF"/>
            <w:sz w:val="20"/>
            <w:szCs w:val="20"/>
            <w:u w:val="single"/>
            <w:lang w:eastAsia="en-IE"/>
          </w:rPr>
          <w:t>report</w:t>
        </w:r>
      </w:hyperlink>
      <w:r w:rsidRPr="004957E3">
        <w:rPr>
          <w:rFonts w:ascii="Tahoma" w:eastAsia="Times New Roman" w:hAnsi="Tahoma" w:cs="Tahoma"/>
          <w:sz w:val="20"/>
          <w:szCs w:val="20"/>
          <w:lang w:eastAsia="en-IE"/>
        </w:rPr>
        <w:t xml:space="preserve"> by the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National Taskforce on Obesity estimates that 300,000 children in Ireland are now obese.</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Due to a variety of factors children are less likely to wander far from their own homes. A </w:t>
      </w:r>
      <w:r>
        <w:rPr>
          <w:rFonts w:ascii="Tahoma" w:eastAsia="Times New Roman" w:hAnsi="Tahoma" w:cs="Tahoma"/>
          <w:sz w:val="20"/>
          <w:szCs w:val="20"/>
          <w:lang w:eastAsia="en-IE"/>
        </w:rPr>
        <w:tab/>
      </w:r>
      <w:hyperlink r:id="rId45" w:history="1">
        <w:r w:rsidRPr="004957E3">
          <w:rPr>
            <w:rFonts w:ascii="Tahoma" w:eastAsia="Times New Roman" w:hAnsi="Tahoma" w:cs="Tahoma"/>
            <w:b/>
            <w:bCs/>
            <w:color w:val="0000FF"/>
            <w:sz w:val="20"/>
            <w:szCs w:val="20"/>
            <w:u w:val="single"/>
            <w:lang w:eastAsia="en-IE"/>
          </w:rPr>
          <w:t>study in the UK</w:t>
        </w:r>
      </w:hyperlink>
      <w:r w:rsidRPr="004957E3">
        <w:rPr>
          <w:rFonts w:ascii="Tahoma" w:eastAsia="Times New Roman" w:hAnsi="Tahoma" w:cs="Tahoma"/>
          <w:sz w:val="20"/>
          <w:szCs w:val="20"/>
          <w:lang w:eastAsia="en-IE"/>
        </w:rPr>
        <w:t xml:space="preserve"> documented the distance children travelled from home for play; the results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showed that the distance children roam from home on their own has shrunk by 90% since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the 70s; 43% of adults think a child shouldn't play outdoors unsupervised until the age of 14.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So children are increasingly confined to the immediate environs of their homes. This results in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children’s activity being dependant on the immediate environment of their homes being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conducive to a wide variety of play opportunities and social interaction; which is not so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readily available in sterile landscapes of mown grass.</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lastRenderedPageBreak/>
        <w:tab/>
      </w:r>
      <w:r w:rsidRPr="004957E3">
        <w:rPr>
          <w:rFonts w:ascii="Tahoma" w:eastAsia="Times New Roman" w:hAnsi="Tahoma" w:cs="Tahoma"/>
          <w:b/>
          <w:bCs/>
          <w:sz w:val="20"/>
          <w:szCs w:val="20"/>
          <w:lang w:eastAsia="en-IE"/>
        </w:rPr>
        <w:t>Delivery to date: Playspace Programme 2014-2018</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4957E3">
        <w:rPr>
          <w:rFonts w:ascii="Tahoma" w:eastAsia="Times New Roman" w:hAnsi="Tahoma" w:cs="Tahoma"/>
          <w:b/>
          <w:bCs/>
          <w:sz w:val="20"/>
          <w:szCs w:val="20"/>
          <w:lang w:eastAsia="en-IE"/>
        </w:rPr>
        <w:t>Introduction</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The Play Space Programme is scheduled for completion at the end of 2018. The programme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has been very successful to date, particularly taking into account the difficulties encountered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during the early phases. The programme has progressed with hard work and significant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active involvement from elected members and local communities, and direct engagement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with children; the Council can be proud to be in a position where it is now perceived to be at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the vanguard of creating new play opportunities close to where children live. It can also be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proud to have embraced a new type of play space delivery – using the concepts of Natural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Play and where children can create their own play opportunities.</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4957E3">
        <w:rPr>
          <w:rFonts w:ascii="Tahoma" w:eastAsia="Times New Roman" w:hAnsi="Tahoma" w:cs="Tahoma"/>
          <w:b/>
          <w:bCs/>
          <w:sz w:val="20"/>
          <w:szCs w:val="20"/>
          <w:lang w:eastAsia="en-IE"/>
        </w:rPr>
        <w:t>Delivery to date</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The following 17 play space projects have been constructed to date at an average cost of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approx. </w:t>
      </w:r>
      <w:r w:rsidRPr="004957E3">
        <w:rPr>
          <w:rFonts w:ascii="Tahoma" w:eastAsia="Times New Roman" w:hAnsi="Tahoma" w:cs="Tahoma"/>
          <w:b/>
          <w:bCs/>
          <w:sz w:val="20"/>
          <w:szCs w:val="20"/>
          <w:lang w:eastAsia="en-IE"/>
        </w:rPr>
        <w:t>€65,000.</w:t>
      </w:r>
    </w:p>
    <w:p w:rsidR="004957E3" w:rsidRPr="004957E3" w:rsidRDefault="004957E3" w:rsidP="0037784B">
      <w:pPr>
        <w:numPr>
          <w:ilvl w:val="0"/>
          <w:numId w:val="3"/>
        </w:numPr>
        <w:tabs>
          <w:tab w:val="clear" w:pos="720"/>
        </w:tabs>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Griffeen Avenue, Lucan </w:t>
      </w:r>
    </w:p>
    <w:p w:rsidR="004957E3" w:rsidRPr="004957E3" w:rsidRDefault="004957E3" w:rsidP="0037784B">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Sarsfield Park, Lucan </w:t>
      </w:r>
    </w:p>
    <w:p w:rsidR="004957E3" w:rsidRPr="004957E3" w:rsidRDefault="004957E3" w:rsidP="0037784B">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Hermitage Park, Lucan </w:t>
      </w:r>
    </w:p>
    <w:p w:rsidR="004957E3" w:rsidRPr="004957E3" w:rsidRDefault="004957E3" w:rsidP="0037784B">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Riversdale Estate </w:t>
      </w:r>
    </w:p>
    <w:p w:rsidR="004957E3" w:rsidRPr="004957E3" w:rsidRDefault="004957E3" w:rsidP="0037784B">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Quarryvale Park, Clondalkin </w:t>
      </w:r>
    </w:p>
    <w:p w:rsidR="004957E3" w:rsidRPr="004957E3" w:rsidRDefault="004957E3" w:rsidP="0037784B">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Rathcoole Park </w:t>
      </w:r>
    </w:p>
    <w:p w:rsidR="004957E3" w:rsidRPr="004957E3" w:rsidRDefault="004957E3" w:rsidP="0037784B">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Knockmitten Park </w:t>
      </w:r>
    </w:p>
    <w:p w:rsidR="004957E3" w:rsidRPr="004957E3" w:rsidRDefault="004957E3" w:rsidP="0037784B">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Aylesbury Park </w:t>
      </w:r>
    </w:p>
    <w:p w:rsidR="004957E3" w:rsidRPr="004957E3" w:rsidRDefault="004957E3" w:rsidP="0037784B">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Avonbeg Park </w:t>
      </w:r>
    </w:p>
    <w:p w:rsidR="004957E3" w:rsidRPr="004957E3" w:rsidRDefault="004957E3" w:rsidP="0037784B">
      <w:pPr>
        <w:numPr>
          <w:ilvl w:val="0"/>
          <w:numId w:val="5"/>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Sean Walsh Park </w:t>
      </w:r>
    </w:p>
    <w:p w:rsidR="004957E3" w:rsidRPr="004957E3" w:rsidRDefault="004957E3" w:rsidP="0037784B">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Brookview Estate </w:t>
      </w:r>
    </w:p>
    <w:p w:rsidR="004957E3" w:rsidRPr="004957E3" w:rsidRDefault="004957E3" w:rsidP="0037784B">
      <w:pPr>
        <w:numPr>
          <w:ilvl w:val="0"/>
          <w:numId w:val="6"/>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Killinarden </w:t>
      </w:r>
    </w:p>
    <w:p w:rsidR="004957E3" w:rsidRPr="004957E3" w:rsidRDefault="004957E3" w:rsidP="0037784B">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Kilnamanagh (Tree Park and Park Hill) </w:t>
      </w:r>
    </w:p>
    <w:p w:rsidR="004957E3" w:rsidRPr="004957E3" w:rsidRDefault="004957E3" w:rsidP="0037784B">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Kingswood </w:t>
      </w:r>
    </w:p>
    <w:p w:rsidR="004957E3" w:rsidRPr="004957E3" w:rsidRDefault="004957E3" w:rsidP="0037784B">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Beechfield Park </w:t>
      </w:r>
    </w:p>
    <w:p w:rsidR="004957E3" w:rsidRPr="004957E3" w:rsidRDefault="004957E3" w:rsidP="0037784B">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Ballycragh Park </w:t>
      </w:r>
    </w:p>
    <w:p w:rsidR="004957E3" w:rsidRPr="004957E3" w:rsidRDefault="004957E3" w:rsidP="0037784B">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4957E3">
        <w:rPr>
          <w:rFonts w:ascii="Tahoma" w:eastAsia="Times New Roman" w:hAnsi="Tahoma" w:cs="Tahoma"/>
          <w:sz w:val="20"/>
          <w:szCs w:val="20"/>
          <w:lang w:eastAsia="en-IE"/>
        </w:rPr>
        <w:t xml:space="preserve">Glendoher Park </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In addition, the new Natural Playground in Tymon Park has opened to great acclaim and in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Griffeen Valley Park the existing playground was upgraded and extended to include natural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play.</w:t>
      </w:r>
    </w:p>
    <w:p w:rsidR="004957E3" w:rsidRPr="004957E3" w:rsidRDefault="004957E3" w:rsidP="004957E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4957E3">
        <w:rPr>
          <w:rFonts w:ascii="Tahoma" w:eastAsia="Times New Roman" w:hAnsi="Tahoma" w:cs="Tahoma"/>
          <w:b/>
          <w:bCs/>
          <w:sz w:val="20"/>
          <w:szCs w:val="20"/>
          <w:lang w:eastAsia="en-IE"/>
        </w:rPr>
        <w:t>Planned Programme</w:t>
      </w:r>
    </w:p>
    <w:p w:rsidR="003B40DD" w:rsidRPr="004957E3" w:rsidRDefault="004957E3" w:rsidP="003B40DD">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A programme of playspaces were presented </w:t>
      </w:r>
      <w:hyperlink r:id="rId46" w:history="1">
        <w:r w:rsidRPr="004957E3">
          <w:rPr>
            <w:rFonts w:ascii="Tahoma" w:eastAsia="Times New Roman" w:hAnsi="Tahoma" w:cs="Tahoma"/>
            <w:b/>
            <w:bCs/>
            <w:color w:val="0000FF"/>
            <w:sz w:val="20"/>
            <w:szCs w:val="20"/>
            <w:u w:val="single"/>
            <w:lang w:eastAsia="en-IE"/>
          </w:rPr>
          <w:t>in June 2017</w:t>
        </w:r>
      </w:hyperlink>
      <w:r w:rsidRPr="004957E3">
        <w:rPr>
          <w:rFonts w:ascii="Tahoma" w:eastAsia="Times New Roman" w:hAnsi="Tahoma" w:cs="Tahoma"/>
          <w:sz w:val="20"/>
          <w:szCs w:val="20"/>
          <w:lang w:eastAsia="en-IE"/>
        </w:rPr>
        <w:t xml:space="preserve"> to the Elected Members following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an examination of the programme. The projects were prioritised to allow for the completion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of the programme within budget. The total budget to complete the play space programme in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2018 is €1,000,000. The budget will allow for approximately 10-15 new play spaces to be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constructed in that period. The programmed playspaces are at various stages of </w:t>
      </w:r>
      <w:r>
        <w:rPr>
          <w:rFonts w:ascii="Tahoma" w:eastAsia="Times New Roman" w:hAnsi="Tahoma" w:cs="Tahoma"/>
          <w:sz w:val="20"/>
          <w:szCs w:val="20"/>
          <w:lang w:eastAsia="en-IE"/>
        </w:rPr>
        <w:tab/>
      </w:r>
      <w:r w:rsidRPr="004957E3">
        <w:rPr>
          <w:rFonts w:ascii="Tahoma" w:eastAsia="Times New Roman" w:hAnsi="Tahoma" w:cs="Tahoma"/>
          <w:sz w:val="20"/>
          <w:szCs w:val="20"/>
          <w:lang w:eastAsia="en-IE"/>
        </w:rPr>
        <w:t xml:space="preserve">consultation, planning and design with a view </w:t>
      </w:r>
      <w:r>
        <w:rPr>
          <w:rFonts w:ascii="Tahoma" w:eastAsia="Times New Roman" w:hAnsi="Tahoma" w:cs="Tahoma"/>
          <w:sz w:val="20"/>
          <w:szCs w:val="20"/>
          <w:lang w:eastAsia="en-IE"/>
        </w:rPr>
        <w:t>to tender and construct in lots</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p>
    <w:p w:rsidR="004957E3"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lastRenderedPageBreak/>
        <w:t xml:space="preserve"> </w:t>
      </w:r>
      <w:r w:rsidR="0035313B">
        <w:rPr>
          <w:rFonts w:ascii="Times New Roman" w:eastAsia="Times New Roman" w:hAnsi="Times New Roman" w:cs="Times New Roman"/>
          <w:b/>
          <w:sz w:val="24"/>
          <w:szCs w:val="24"/>
          <w:lang w:eastAsia="en-IE"/>
        </w:rPr>
        <w:t>Q6/0618</w:t>
      </w:r>
      <w:r w:rsidR="0035313B">
        <w:rPr>
          <w:rFonts w:ascii="Times New Roman" w:eastAsia="Times New Roman" w:hAnsi="Times New Roman" w:cs="Times New Roman"/>
          <w:b/>
          <w:sz w:val="24"/>
          <w:szCs w:val="24"/>
          <w:lang w:eastAsia="en-IE"/>
        </w:rPr>
        <w:tab/>
      </w:r>
      <w:r w:rsidR="004957E3" w:rsidRPr="004957E3">
        <w:rPr>
          <w:rFonts w:ascii="Times New Roman" w:eastAsia="Times New Roman" w:hAnsi="Times New Roman" w:cs="Times New Roman"/>
          <w:b/>
          <w:sz w:val="24"/>
          <w:szCs w:val="24"/>
          <w:u w:val="single"/>
          <w:lang w:eastAsia="en-IE"/>
        </w:rPr>
        <w:t>GRASS CUTTING</w:t>
      </w:r>
    </w:p>
    <w:p w:rsidR="003B40DD" w:rsidRPr="003B40DD" w:rsidRDefault="004957E3" w:rsidP="003B40DD">
      <w:pPr>
        <w:spacing w:before="100" w:beforeAutospacing="1" w:after="100" w:afterAutospacing="1" w:line="240" w:lineRule="auto"/>
        <w:ind w:hanging="567"/>
        <w:rPr>
          <w:rFonts w:ascii="Tahoma" w:eastAsia="Times New Roman" w:hAnsi="Tahoma" w:cs="Tahoma"/>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D. Looney</w:t>
      </w:r>
    </w:p>
    <w:p w:rsidR="003B40DD" w:rsidRDefault="003B40DD" w:rsidP="003B40DD">
      <w:pPr>
        <w:spacing w:before="100" w:beforeAutospacing="1" w:after="100" w:afterAutospacing="1" w:line="240" w:lineRule="auto"/>
        <w:rPr>
          <w:rFonts w:ascii="Tahoma" w:eastAsia="Times New Roman" w:hAnsi="Tahoma" w:cs="Tahoma"/>
          <w:sz w:val="20"/>
          <w:szCs w:val="20"/>
          <w:lang w:eastAsia="en-IE"/>
        </w:rPr>
      </w:pPr>
      <w:r w:rsidRPr="003B40DD">
        <w:rPr>
          <w:rFonts w:ascii="Tahoma" w:eastAsia="Times New Roman" w:hAnsi="Tahoma" w:cs="Tahoma"/>
          <w:sz w:val="24"/>
          <w:szCs w:val="24"/>
          <w:lang w:eastAsia="en-IE"/>
        </w:rPr>
        <w:tab/>
      </w:r>
      <w:r w:rsidRPr="003B40DD">
        <w:rPr>
          <w:rFonts w:ascii="Tahoma" w:eastAsia="Times New Roman" w:hAnsi="Tahoma" w:cs="Tahoma"/>
          <w:sz w:val="20"/>
          <w:szCs w:val="20"/>
          <w:lang w:eastAsia="en-IE"/>
        </w:rPr>
        <w:t xml:space="preserve">To ask the Chief Executive for an update on grass cutting across the County, to ask if </w:t>
      </w:r>
      <w:r w:rsidRPr="003B40DD">
        <w:rPr>
          <w:rFonts w:ascii="Tahoma" w:eastAsia="Times New Roman" w:hAnsi="Tahoma" w:cs="Tahoma"/>
          <w:sz w:val="20"/>
          <w:szCs w:val="20"/>
          <w:lang w:eastAsia="en-IE"/>
        </w:rPr>
        <w:tab/>
        <w:t xml:space="preserve">delays have been resolved, and for the plans to deal with this throughout the remainder of </w:t>
      </w:r>
      <w:r w:rsidRPr="003B40DD">
        <w:rPr>
          <w:rFonts w:ascii="Tahoma" w:eastAsia="Times New Roman" w:hAnsi="Tahoma" w:cs="Tahoma"/>
          <w:sz w:val="20"/>
          <w:szCs w:val="20"/>
          <w:lang w:eastAsia="en-IE"/>
        </w:rPr>
        <w:tab/>
        <w:t>the year. </w:t>
      </w:r>
    </w:p>
    <w:p w:rsidR="0035313B" w:rsidRPr="0035538D" w:rsidRDefault="0035313B" w:rsidP="0035313B">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sz w:val="20"/>
          <w:szCs w:val="20"/>
          <w:lang w:eastAsia="en-IE"/>
        </w:rPr>
        <w:tab/>
      </w:r>
      <w:r w:rsidRPr="0035538D">
        <w:rPr>
          <w:rFonts w:ascii="Verdana" w:eastAsia="Times New Roman" w:hAnsi="Verdana" w:cs="Times New Roman"/>
          <w:b/>
          <w:bCs/>
          <w:sz w:val="24"/>
          <w:szCs w:val="24"/>
          <w:lang w:eastAsia="en-IE"/>
        </w:rPr>
        <w:t>REPLY:</w:t>
      </w:r>
    </w:p>
    <w:p w:rsidR="0035313B" w:rsidRPr="0035313B" w:rsidRDefault="0035313B" w:rsidP="0035313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Grass cutting has been greatly hampered by weather conditions which pertained through the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course of the </w:t>
      </w:r>
      <w:proofErr w:type="gramStart"/>
      <w:r w:rsidRPr="0035313B">
        <w:rPr>
          <w:rFonts w:ascii="Tahoma" w:eastAsia="Times New Roman" w:hAnsi="Tahoma" w:cs="Tahoma"/>
          <w:sz w:val="20"/>
          <w:szCs w:val="20"/>
          <w:lang w:eastAsia="en-IE"/>
        </w:rPr>
        <w:t>Winter</w:t>
      </w:r>
      <w:proofErr w:type="gramEnd"/>
      <w:r w:rsidRPr="0035313B">
        <w:rPr>
          <w:rFonts w:ascii="Tahoma" w:eastAsia="Times New Roman" w:hAnsi="Tahoma" w:cs="Tahoma"/>
          <w:sz w:val="20"/>
          <w:szCs w:val="20"/>
          <w:lang w:eastAsia="en-IE"/>
        </w:rPr>
        <w:t xml:space="preserve"> and early Spring. Met Eireann rainfall data shows that rainfall for the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period January to April 2018 has exceeded the mean rainfall for the same months over the 3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year period 2015 to 2017 as follows – in January rainfall exceeded the previous 3 year mean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by 60%, in March the exceedance was 30% and in April it was over 80%. Met Eireann also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reported throughout the month of April that soil moisture levels were still at saturation, with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76.1mm of rain having fallen in that month.</w:t>
      </w:r>
    </w:p>
    <w:p w:rsidR="0035313B" w:rsidRPr="0035313B" w:rsidRDefault="0035313B" w:rsidP="0035313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In normal conditions the Council’s grass cutting programme commences in mid-March and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has reached full pace by mid-April with a two weekly cutting schedule established by that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date. Following on from the conditions outlined above the grass cutting programme could not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commence until mid-April, a month behind schedule, and the programme continues to be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behind schedule. Efforts are continuing to establish the two weekly roster and to make up the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time lost in March and April. Ordinarily by June 1</w:t>
      </w:r>
      <w:r w:rsidRPr="0035313B">
        <w:rPr>
          <w:rFonts w:ascii="Tahoma" w:eastAsia="Times New Roman" w:hAnsi="Tahoma" w:cs="Tahoma"/>
          <w:sz w:val="20"/>
          <w:szCs w:val="20"/>
          <w:vertAlign w:val="superscript"/>
          <w:lang w:eastAsia="en-IE"/>
        </w:rPr>
        <w:t>st</w:t>
      </w:r>
      <w:r w:rsidRPr="0035313B">
        <w:rPr>
          <w:rFonts w:ascii="Tahoma" w:eastAsia="Times New Roman" w:hAnsi="Tahoma" w:cs="Tahoma"/>
          <w:sz w:val="20"/>
          <w:szCs w:val="20"/>
          <w:lang w:eastAsia="en-IE"/>
        </w:rPr>
        <w:t xml:space="preserve"> grass areas would be getting cut for the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fourth time however the programme is now only moving into the third cycle on the schedule.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In addition to the impact of the long and wet </w:t>
      </w:r>
      <w:proofErr w:type="gramStart"/>
      <w:r w:rsidRPr="0035313B">
        <w:rPr>
          <w:rFonts w:ascii="Tahoma" w:eastAsia="Times New Roman" w:hAnsi="Tahoma" w:cs="Tahoma"/>
          <w:sz w:val="20"/>
          <w:szCs w:val="20"/>
          <w:lang w:eastAsia="en-IE"/>
        </w:rPr>
        <w:t>Winter</w:t>
      </w:r>
      <w:proofErr w:type="gramEnd"/>
      <w:r w:rsidRPr="0035313B">
        <w:rPr>
          <w:rFonts w:ascii="Tahoma" w:eastAsia="Times New Roman" w:hAnsi="Tahoma" w:cs="Tahoma"/>
          <w:sz w:val="20"/>
          <w:szCs w:val="20"/>
          <w:lang w:eastAsia="en-IE"/>
        </w:rPr>
        <w:t xml:space="preserve">, conditions during the month of May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with high soil moisture levels coupled with rising soil temperature levels have been such to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encourage strong grass growth over the past month.</w:t>
      </w:r>
    </w:p>
    <w:p w:rsidR="0035313B" w:rsidRPr="0035313B" w:rsidRDefault="0035313B" w:rsidP="0035313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With regard to resourcing of the grass cutting operation all available staff and machinery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have been assigned to the programme. In addition 10 seasonal staff have been recruited,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trained and assigned to grass cutting and the associated litter picking and cleaning work on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grass areas. The weed spraying programme has also commenced in May focusing on weeds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and grass around lighting columns, sign poles and trees and this will continue over the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coming weeks.</w:t>
      </w:r>
    </w:p>
    <w:p w:rsidR="0035313B" w:rsidRPr="0035538D" w:rsidRDefault="0035313B" w:rsidP="0035313B">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It is hoped that the fortnightly cutting roster in parks, estates open spaces and main roads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will be established during the month of June along with the weekly cutting roster for playing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pitches. The public realm maintenance schedule including the grass cutting programme can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 xml:space="preserve">be viewed on the Council’s website under the Environment/Maintenance Schedule </w:t>
      </w:r>
      <w:r>
        <w:rPr>
          <w:rFonts w:ascii="Tahoma" w:eastAsia="Times New Roman" w:hAnsi="Tahoma" w:cs="Tahoma"/>
          <w:sz w:val="20"/>
          <w:szCs w:val="20"/>
          <w:lang w:eastAsia="en-IE"/>
        </w:rPr>
        <w:tab/>
      </w:r>
      <w:r w:rsidRPr="0035313B">
        <w:rPr>
          <w:rFonts w:ascii="Tahoma" w:eastAsia="Times New Roman" w:hAnsi="Tahoma" w:cs="Tahoma"/>
          <w:sz w:val="20"/>
          <w:szCs w:val="20"/>
          <w:lang w:eastAsia="en-IE"/>
        </w:rPr>
        <w:t>tabs. </w:t>
      </w:r>
      <w:hyperlink r:id="rId47" w:tooltip="Environment/Maintence Schedule" w:history="1">
        <w:r w:rsidRPr="0035313B">
          <w:rPr>
            <w:rFonts w:ascii="Tahoma" w:eastAsia="Times New Roman" w:hAnsi="Tahoma" w:cs="Tahoma"/>
            <w:b/>
            <w:bCs/>
            <w:color w:val="0000FF"/>
            <w:sz w:val="20"/>
            <w:szCs w:val="20"/>
            <w:u w:val="single"/>
            <w:lang w:eastAsia="en-IE"/>
          </w:rPr>
          <w:t>http://www.sdublincoco.ie/Home/CleansingMap</w:t>
        </w:r>
      </w:hyperlink>
    </w:p>
    <w:p w:rsidR="003B40DD" w:rsidRPr="00AE785D" w:rsidRDefault="0035313B" w:rsidP="00AE785D">
      <w:pPr>
        <w:spacing w:before="100" w:beforeAutospacing="1" w:after="100" w:afterAutospacing="1" w:line="240" w:lineRule="auto"/>
        <w:rPr>
          <w:rFonts w:ascii="Verdana" w:eastAsia="Times New Roman" w:hAnsi="Verdana" w:cs="Times New Roman"/>
          <w:sz w:val="24"/>
          <w:szCs w:val="24"/>
          <w:lang w:eastAsia="en-IE"/>
        </w:rPr>
      </w:pPr>
      <w:r w:rsidRPr="0035538D">
        <w:rPr>
          <w:rFonts w:ascii="Verdana" w:eastAsia="Times New Roman" w:hAnsi="Verdana" w:cs="Times New Roman"/>
          <w:sz w:val="24"/>
          <w:szCs w:val="24"/>
          <w:lang w:eastAsia="en-IE"/>
        </w:rPr>
        <w:t> </w:t>
      </w:r>
    </w:p>
    <w:p w:rsidR="0035313B" w:rsidRDefault="0035313B" w:rsidP="003B40DD">
      <w:pPr>
        <w:spacing w:before="100" w:beforeAutospacing="1" w:after="100" w:afterAutospacing="1" w:line="240" w:lineRule="auto"/>
        <w:ind w:hanging="567"/>
        <w:rPr>
          <w:rFonts w:ascii="Tahoma" w:eastAsia="Times New Roman" w:hAnsi="Tahoma" w:cs="Tahoma"/>
          <w:b/>
          <w:sz w:val="24"/>
          <w:szCs w:val="24"/>
          <w:lang w:eastAsia="en-IE"/>
        </w:rPr>
      </w:pPr>
      <w:r>
        <w:rPr>
          <w:rFonts w:ascii="Times New Roman" w:eastAsia="Times New Roman" w:hAnsi="Times New Roman" w:cs="Times New Roman"/>
          <w:b/>
          <w:sz w:val="24"/>
          <w:szCs w:val="24"/>
          <w:lang w:eastAsia="en-IE"/>
        </w:rPr>
        <w:t>Q7/0618</w:t>
      </w:r>
      <w:r w:rsidR="003B40DD" w:rsidRPr="003B40DD">
        <w:rPr>
          <w:rFonts w:ascii="Times New Roman" w:eastAsia="Times New Roman" w:hAnsi="Times New Roman" w:cs="Times New Roman"/>
          <w:b/>
          <w:sz w:val="24"/>
          <w:szCs w:val="24"/>
          <w:lang w:eastAsia="en-IE"/>
        </w:rPr>
        <w:tab/>
      </w:r>
      <w:r w:rsidRPr="0035313B">
        <w:rPr>
          <w:rFonts w:ascii="Times New Roman" w:eastAsia="Times New Roman" w:hAnsi="Times New Roman" w:cs="Times New Roman"/>
          <w:b/>
          <w:sz w:val="24"/>
          <w:szCs w:val="24"/>
          <w:u w:val="single"/>
          <w:lang w:eastAsia="en-IE"/>
        </w:rPr>
        <w:t>REBUILDING IRELAND HOMELOANS</w:t>
      </w:r>
      <w:r>
        <w:rPr>
          <w:rFonts w:ascii="Times New Roman" w:eastAsia="Times New Roman" w:hAnsi="Times New Roman" w:cs="Times New Roman"/>
          <w:b/>
          <w:sz w:val="24"/>
          <w:szCs w:val="24"/>
          <w:lang w:eastAsia="en-IE"/>
        </w:rPr>
        <w:t xml:space="preserve"> </w:t>
      </w:r>
      <w:r w:rsidR="003B40DD" w:rsidRPr="003B40DD">
        <w:rPr>
          <w:rFonts w:ascii="Tahoma" w:eastAsia="Times New Roman" w:hAnsi="Tahoma" w:cs="Tahoma"/>
          <w:b/>
          <w:sz w:val="24"/>
          <w:szCs w:val="24"/>
          <w:lang w:eastAsia="en-IE"/>
        </w:rPr>
        <w:tab/>
      </w:r>
    </w:p>
    <w:p w:rsidR="003B40DD" w:rsidRPr="003B40DD" w:rsidRDefault="0035313B" w:rsidP="003B40DD">
      <w:pPr>
        <w:spacing w:before="100" w:beforeAutospacing="1" w:after="100" w:afterAutospacing="1" w:line="240" w:lineRule="auto"/>
        <w:ind w:hanging="567"/>
        <w:rPr>
          <w:rFonts w:ascii="Tahoma" w:eastAsia="Times New Roman" w:hAnsi="Tahoma" w:cs="Tahoma"/>
          <w:sz w:val="24"/>
          <w:szCs w:val="24"/>
          <w:lang w:eastAsia="en-IE"/>
        </w:rPr>
      </w:pPr>
      <w:r>
        <w:rPr>
          <w:rFonts w:ascii="Tahoma" w:eastAsia="Times New Roman" w:hAnsi="Tahoma" w:cs="Tahoma"/>
          <w:b/>
          <w:sz w:val="24"/>
          <w:szCs w:val="24"/>
          <w:lang w:eastAsia="en-IE"/>
        </w:rPr>
        <w:tab/>
      </w:r>
      <w:r>
        <w:rPr>
          <w:rFonts w:ascii="Tahoma" w:eastAsia="Times New Roman" w:hAnsi="Tahoma" w:cs="Tahoma"/>
          <w:b/>
          <w:sz w:val="24"/>
          <w:szCs w:val="24"/>
          <w:lang w:eastAsia="en-IE"/>
        </w:rPr>
        <w:tab/>
      </w:r>
      <w:r w:rsidR="003B40DD" w:rsidRPr="003B40DD">
        <w:rPr>
          <w:rFonts w:ascii="Times New Roman" w:eastAsia="Times New Roman" w:hAnsi="Times New Roman" w:cs="Times New Roman"/>
          <w:b/>
          <w:bCs/>
          <w:sz w:val="24"/>
          <w:szCs w:val="24"/>
          <w:lang w:eastAsia="en-IE"/>
        </w:rPr>
        <w:t>QUESTION: Councillor K. Mahon</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ahoma" w:eastAsia="Times New Roman" w:hAnsi="Tahoma" w:cs="Tahoma"/>
          <w:sz w:val="24"/>
          <w:szCs w:val="24"/>
          <w:lang w:eastAsia="en-IE"/>
        </w:rPr>
        <w:tab/>
      </w:r>
      <w:r w:rsidRPr="003B40DD">
        <w:rPr>
          <w:rFonts w:ascii="Times New Roman" w:eastAsia="Times New Roman" w:hAnsi="Times New Roman" w:cs="Times New Roman"/>
          <w:sz w:val="24"/>
          <w:szCs w:val="24"/>
          <w:lang w:eastAsia="en-IE"/>
        </w:rPr>
        <w:t xml:space="preserve">Can the manager please report on the uptake on the recently announced Rebuilding </w:t>
      </w:r>
      <w:r w:rsidRPr="003B40DD">
        <w:rPr>
          <w:rFonts w:ascii="Times New Roman" w:eastAsia="Times New Roman" w:hAnsi="Times New Roman" w:cs="Times New Roman"/>
          <w:sz w:val="24"/>
          <w:szCs w:val="24"/>
          <w:lang w:eastAsia="en-IE"/>
        </w:rPr>
        <w:tab/>
        <w:t xml:space="preserve">Ireland Home loan? How many applications have been received? How many meet </w:t>
      </w:r>
      <w:r w:rsidRPr="003B40DD">
        <w:rPr>
          <w:rFonts w:ascii="Times New Roman" w:eastAsia="Times New Roman" w:hAnsi="Times New Roman" w:cs="Times New Roman"/>
          <w:sz w:val="24"/>
          <w:szCs w:val="24"/>
          <w:lang w:eastAsia="en-IE"/>
        </w:rPr>
        <w:tab/>
        <w:t xml:space="preserve">the required criteria and how much funding has been drawn down since the </w:t>
      </w:r>
      <w:r w:rsidRPr="003B40DD">
        <w:rPr>
          <w:rFonts w:ascii="Times New Roman" w:eastAsia="Times New Roman" w:hAnsi="Times New Roman" w:cs="Times New Roman"/>
          <w:sz w:val="24"/>
          <w:szCs w:val="24"/>
          <w:lang w:eastAsia="en-IE"/>
        </w:rPr>
        <w:tab/>
        <w:t>scheme began?</w:t>
      </w:r>
    </w:p>
    <w:p w:rsidR="0035313B" w:rsidRPr="0035313B" w:rsidRDefault="003B40DD" w:rsidP="0035313B">
      <w:pPr>
        <w:pStyle w:val="NormalWeb"/>
      </w:pPr>
      <w:r w:rsidRPr="003B40DD">
        <w:rPr>
          <w:rFonts w:ascii="Tahoma" w:hAnsi="Tahoma" w:cs="Tahoma"/>
        </w:rPr>
        <w:t> </w:t>
      </w:r>
      <w:r w:rsidR="0035313B" w:rsidRPr="0035313B">
        <w:tab/>
      </w:r>
      <w:r w:rsidR="0035313B" w:rsidRPr="0035313B">
        <w:rPr>
          <w:rStyle w:val="Strong"/>
        </w:rPr>
        <w:t>REPLY:</w:t>
      </w:r>
    </w:p>
    <w:p w:rsidR="0035313B" w:rsidRPr="0035313B" w:rsidRDefault="0035313B" w:rsidP="0035313B">
      <w:pPr>
        <w:pStyle w:val="NormalWeb"/>
        <w:rPr>
          <w:rFonts w:ascii="Tahoma" w:hAnsi="Tahoma" w:cs="Tahoma"/>
          <w:sz w:val="20"/>
          <w:szCs w:val="20"/>
        </w:rPr>
      </w:pPr>
      <w:r>
        <w:rPr>
          <w:rFonts w:ascii="Tahoma" w:hAnsi="Tahoma" w:cs="Tahoma"/>
          <w:sz w:val="20"/>
          <w:szCs w:val="20"/>
        </w:rPr>
        <w:lastRenderedPageBreak/>
        <w:tab/>
      </w:r>
      <w:r w:rsidRPr="0035313B">
        <w:rPr>
          <w:rFonts w:ascii="Tahoma" w:hAnsi="Tahoma" w:cs="Tahoma"/>
          <w:sz w:val="20"/>
          <w:szCs w:val="20"/>
        </w:rPr>
        <w:t xml:space="preserve">South Dublin County Council has received 132 valid applications for the new Rebuilding </w:t>
      </w:r>
      <w:r>
        <w:rPr>
          <w:rFonts w:ascii="Tahoma" w:hAnsi="Tahoma" w:cs="Tahoma"/>
          <w:sz w:val="20"/>
          <w:szCs w:val="20"/>
        </w:rPr>
        <w:tab/>
      </w:r>
      <w:r w:rsidRPr="0035313B">
        <w:rPr>
          <w:rFonts w:ascii="Tahoma" w:hAnsi="Tahoma" w:cs="Tahoma"/>
          <w:sz w:val="20"/>
          <w:szCs w:val="20"/>
        </w:rPr>
        <w:t xml:space="preserve">Ireland Home Loan May 2018.  The Housing Agency underwriter and South Dublin County </w:t>
      </w:r>
      <w:r>
        <w:rPr>
          <w:rFonts w:ascii="Tahoma" w:hAnsi="Tahoma" w:cs="Tahoma"/>
          <w:sz w:val="20"/>
          <w:szCs w:val="20"/>
        </w:rPr>
        <w:tab/>
      </w:r>
      <w:r w:rsidRPr="0035313B">
        <w:rPr>
          <w:rFonts w:ascii="Tahoma" w:hAnsi="Tahoma" w:cs="Tahoma"/>
          <w:sz w:val="20"/>
          <w:szCs w:val="20"/>
        </w:rPr>
        <w:t>Council's Credit Committee have granted approval in principle to 13 applications.</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No loan has been drawn down to date.  However, applicants approved in principle for the </w:t>
      </w:r>
      <w:r>
        <w:rPr>
          <w:rFonts w:ascii="Tahoma" w:hAnsi="Tahoma" w:cs="Tahoma"/>
          <w:sz w:val="20"/>
          <w:szCs w:val="20"/>
        </w:rPr>
        <w:tab/>
      </w:r>
      <w:r w:rsidRPr="0035313B">
        <w:rPr>
          <w:rFonts w:ascii="Tahoma" w:hAnsi="Tahoma" w:cs="Tahoma"/>
          <w:sz w:val="20"/>
          <w:szCs w:val="20"/>
        </w:rPr>
        <w:t>loan have six months to draw down the loan.</w:t>
      </w:r>
    </w:p>
    <w:p w:rsidR="0035313B" w:rsidRDefault="0035313B"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35313B" w:rsidRDefault="0035313B"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Q8/0618</w:t>
      </w:r>
      <w:r w:rsidR="003B40DD" w:rsidRPr="003B40DD">
        <w:rPr>
          <w:rFonts w:ascii="Times New Roman" w:eastAsia="Times New Roman" w:hAnsi="Times New Roman" w:cs="Times New Roman"/>
          <w:b/>
          <w:sz w:val="24"/>
          <w:szCs w:val="24"/>
          <w:lang w:eastAsia="en-IE"/>
        </w:rPr>
        <w:tab/>
      </w:r>
      <w:r w:rsidRPr="0035313B">
        <w:rPr>
          <w:rFonts w:ascii="Times New Roman" w:eastAsia="Times New Roman" w:hAnsi="Times New Roman" w:cs="Times New Roman"/>
          <w:b/>
          <w:sz w:val="24"/>
          <w:szCs w:val="24"/>
          <w:u w:val="single"/>
          <w:lang w:eastAsia="en-IE"/>
        </w:rPr>
        <w:t>CYCLE FUNDING 2019</w:t>
      </w:r>
      <w:r w:rsidR="003B40DD" w:rsidRPr="0035313B">
        <w:rPr>
          <w:rFonts w:ascii="Times New Roman" w:eastAsia="Times New Roman" w:hAnsi="Times New Roman" w:cs="Times New Roman"/>
          <w:b/>
          <w:sz w:val="24"/>
          <w:szCs w:val="24"/>
          <w:u w:val="single"/>
          <w:lang w:eastAsia="en-IE"/>
        </w:rPr>
        <w:tab/>
      </w:r>
    </w:p>
    <w:p w:rsidR="003B40DD" w:rsidRPr="003B40DD" w:rsidRDefault="0035313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E. O'Brien</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Noting the imminent announcement of National Transport Authority cycle route </w:t>
      </w:r>
      <w:r w:rsidRPr="003B40DD">
        <w:rPr>
          <w:rFonts w:ascii="Times New Roman" w:eastAsia="Times New Roman" w:hAnsi="Times New Roman" w:cs="Times New Roman"/>
          <w:sz w:val="24"/>
          <w:szCs w:val="24"/>
          <w:lang w:eastAsia="en-IE"/>
        </w:rPr>
        <w:tab/>
        <w:t xml:space="preserve">funding can the Director please outline plans for cycle routes to be constructed </w:t>
      </w:r>
      <w:r w:rsidRPr="003B40DD">
        <w:rPr>
          <w:rFonts w:ascii="Times New Roman" w:eastAsia="Times New Roman" w:hAnsi="Times New Roman" w:cs="Times New Roman"/>
          <w:sz w:val="24"/>
          <w:szCs w:val="24"/>
          <w:lang w:eastAsia="en-IE"/>
        </w:rPr>
        <w:tab/>
        <w:t>throughout the County in 2019 and the source of funding for these routes?</w:t>
      </w:r>
    </w:p>
    <w:p w:rsidR="0035313B" w:rsidRPr="0035313B" w:rsidRDefault="0035313B" w:rsidP="0035313B">
      <w:pPr>
        <w:pStyle w:val="NormalWeb"/>
      </w:pPr>
      <w:r>
        <w:rPr>
          <w:b/>
        </w:rPr>
        <w:tab/>
      </w:r>
      <w:r w:rsidRPr="0035313B">
        <w:rPr>
          <w:rStyle w:val="Strong"/>
        </w:rPr>
        <w:t>REPLY:</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The Part 8 for Monastery Road walking and cycling route has just been advertised. It is </w:t>
      </w:r>
      <w:r>
        <w:rPr>
          <w:rFonts w:ascii="Tahoma" w:hAnsi="Tahoma" w:cs="Tahoma"/>
          <w:sz w:val="20"/>
          <w:szCs w:val="20"/>
        </w:rPr>
        <w:tab/>
      </w:r>
      <w:r w:rsidRPr="0035313B">
        <w:rPr>
          <w:rFonts w:ascii="Tahoma" w:hAnsi="Tahoma" w:cs="Tahoma"/>
          <w:sz w:val="20"/>
          <w:szCs w:val="20"/>
        </w:rPr>
        <w:t xml:space="preserve">expected that, if approved and funding received from the NTA, it will commence construction </w:t>
      </w:r>
      <w:r>
        <w:rPr>
          <w:rFonts w:ascii="Tahoma" w:hAnsi="Tahoma" w:cs="Tahoma"/>
          <w:sz w:val="20"/>
          <w:szCs w:val="20"/>
        </w:rPr>
        <w:tab/>
      </w:r>
      <w:r w:rsidRPr="0035313B">
        <w:rPr>
          <w:rFonts w:ascii="Tahoma" w:hAnsi="Tahoma" w:cs="Tahoma"/>
          <w:sz w:val="20"/>
          <w:szCs w:val="20"/>
        </w:rPr>
        <w:t>in 2019.</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The procurement of a consultant for the Wellington Lane-Whitehall cycle scheme is </w:t>
      </w:r>
      <w:r>
        <w:rPr>
          <w:rFonts w:ascii="Tahoma" w:hAnsi="Tahoma" w:cs="Tahoma"/>
          <w:sz w:val="20"/>
          <w:szCs w:val="20"/>
        </w:rPr>
        <w:tab/>
      </w:r>
      <w:r w:rsidRPr="0035313B">
        <w:rPr>
          <w:rFonts w:ascii="Tahoma" w:hAnsi="Tahoma" w:cs="Tahoma"/>
          <w:sz w:val="20"/>
          <w:szCs w:val="20"/>
        </w:rPr>
        <w:t xml:space="preserve">progressing and it is expected that it will be advertised in June 2018 with the </w:t>
      </w:r>
      <w:r>
        <w:rPr>
          <w:rFonts w:ascii="Tahoma" w:hAnsi="Tahoma" w:cs="Tahoma"/>
          <w:sz w:val="20"/>
          <w:szCs w:val="20"/>
        </w:rPr>
        <w:tab/>
      </w:r>
      <w:r w:rsidRPr="0035313B">
        <w:rPr>
          <w:rFonts w:ascii="Tahoma" w:hAnsi="Tahoma" w:cs="Tahoma"/>
          <w:sz w:val="20"/>
          <w:szCs w:val="20"/>
        </w:rPr>
        <w:t xml:space="preserve">consultant commencing in August 2018, with a Part 8 being advertised in Oct/Nov 2018. </w:t>
      </w:r>
      <w:r>
        <w:rPr>
          <w:rFonts w:ascii="Tahoma" w:hAnsi="Tahoma" w:cs="Tahoma"/>
          <w:sz w:val="20"/>
          <w:szCs w:val="20"/>
        </w:rPr>
        <w:tab/>
      </w:r>
      <w:r w:rsidRPr="0035313B">
        <w:rPr>
          <w:rFonts w:ascii="Tahoma" w:hAnsi="Tahoma" w:cs="Tahoma"/>
          <w:sz w:val="20"/>
          <w:szCs w:val="20"/>
        </w:rPr>
        <w:t xml:space="preserve">Depending on NTA funding and planning being successful, the scheme could commence </w:t>
      </w:r>
      <w:r>
        <w:rPr>
          <w:rFonts w:ascii="Tahoma" w:hAnsi="Tahoma" w:cs="Tahoma"/>
          <w:sz w:val="20"/>
          <w:szCs w:val="20"/>
        </w:rPr>
        <w:tab/>
      </w:r>
      <w:r w:rsidRPr="0035313B">
        <w:rPr>
          <w:rFonts w:ascii="Tahoma" w:hAnsi="Tahoma" w:cs="Tahoma"/>
          <w:sz w:val="20"/>
          <w:szCs w:val="20"/>
        </w:rPr>
        <w:t>construction in 2019.</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The detailed design preparation of the tender documents for Grange Road cycle and walking </w:t>
      </w:r>
      <w:r>
        <w:rPr>
          <w:rFonts w:ascii="Tahoma" w:hAnsi="Tahoma" w:cs="Tahoma"/>
          <w:sz w:val="20"/>
          <w:szCs w:val="20"/>
        </w:rPr>
        <w:tab/>
      </w:r>
      <w:r w:rsidRPr="0035313B">
        <w:rPr>
          <w:rFonts w:ascii="Tahoma" w:hAnsi="Tahoma" w:cs="Tahoma"/>
          <w:sz w:val="20"/>
          <w:szCs w:val="20"/>
        </w:rPr>
        <w:t xml:space="preserve">improvements is commencing and procurement for a contractor should commence Sept 2018 </w:t>
      </w:r>
      <w:r>
        <w:rPr>
          <w:rFonts w:ascii="Tahoma" w:hAnsi="Tahoma" w:cs="Tahoma"/>
          <w:sz w:val="20"/>
          <w:szCs w:val="20"/>
        </w:rPr>
        <w:tab/>
      </w:r>
      <w:r w:rsidRPr="0035313B">
        <w:rPr>
          <w:rFonts w:ascii="Tahoma" w:hAnsi="Tahoma" w:cs="Tahoma"/>
          <w:sz w:val="20"/>
          <w:szCs w:val="20"/>
        </w:rPr>
        <w:t xml:space="preserve">with appointment Nov 2018. Construction could commence Nov/Dec 2018. This scheme is </w:t>
      </w:r>
      <w:r>
        <w:rPr>
          <w:rFonts w:ascii="Tahoma" w:hAnsi="Tahoma" w:cs="Tahoma"/>
          <w:sz w:val="20"/>
          <w:szCs w:val="20"/>
        </w:rPr>
        <w:tab/>
      </w:r>
      <w:r w:rsidRPr="0035313B">
        <w:rPr>
          <w:rFonts w:ascii="Tahoma" w:hAnsi="Tahoma" w:cs="Tahoma"/>
          <w:sz w:val="20"/>
          <w:szCs w:val="20"/>
        </w:rPr>
        <w:t>being funded by the NTA. </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The procurement of a consultant for the Dodder Greenway cycle scheme is progressing and it </w:t>
      </w:r>
      <w:r>
        <w:rPr>
          <w:rFonts w:ascii="Tahoma" w:hAnsi="Tahoma" w:cs="Tahoma"/>
          <w:sz w:val="20"/>
          <w:szCs w:val="20"/>
        </w:rPr>
        <w:tab/>
      </w:r>
      <w:r w:rsidRPr="0035313B">
        <w:rPr>
          <w:rFonts w:ascii="Tahoma" w:hAnsi="Tahoma" w:cs="Tahoma"/>
          <w:sz w:val="20"/>
          <w:szCs w:val="20"/>
        </w:rPr>
        <w:t xml:space="preserve">is expected that it will also be advertised in June 2018, with the consultant commencing the </w:t>
      </w:r>
      <w:r>
        <w:rPr>
          <w:rFonts w:ascii="Tahoma" w:hAnsi="Tahoma" w:cs="Tahoma"/>
          <w:sz w:val="20"/>
          <w:szCs w:val="20"/>
        </w:rPr>
        <w:tab/>
      </w:r>
      <w:r w:rsidRPr="0035313B">
        <w:rPr>
          <w:rFonts w:ascii="Tahoma" w:hAnsi="Tahoma" w:cs="Tahoma"/>
          <w:sz w:val="20"/>
          <w:szCs w:val="20"/>
        </w:rPr>
        <w:t xml:space="preserve">detailed design and tender documents in August 2018. As ERDF funding has already been </w:t>
      </w:r>
      <w:r>
        <w:rPr>
          <w:rFonts w:ascii="Tahoma" w:hAnsi="Tahoma" w:cs="Tahoma"/>
          <w:sz w:val="20"/>
          <w:szCs w:val="20"/>
        </w:rPr>
        <w:tab/>
      </w:r>
      <w:r w:rsidRPr="0035313B">
        <w:rPr>
          <w:rFonts w:ascii="Tahoma" w:hAnsi="Tahoma" w:cs="Tahoma"/>
          <w:sz w:val="20"/>
          <w:szCs w:val="20"/>
        </w:rPr>
        <w:t>secured, it is expected that elements of the scheme will commence construction in 2019. </w:t>
      </w: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35313B" w:rsidRDefault="0035313B"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 xml:space="preserve"> Q9/0618</w:t>
      </w:r>
      <w:r w:rsidR="003B40DD" w:rsidRPr="003B40DD">
        <w:rPr>
          <w:rFonts w:ascii="Times New Roman" w:eastAsia="Times New Roman" w:hAnsi="Times New Roman" w:cs="Times New Roman"/>
          <w:b/>
          <w:sz w:val="24"/>
          <w:szCs w:val="24"/>
          <w:lang w:eastAsia="en-IE"/>
        </w:rPr>
        <w:tab/>
      </w:r>
      <w:r w:rsidRPr="0035313B">
        <w:rPr>
          <w:rFonts w:ascii="Times New Roman" w:eastAsia="Times New Roman" w:hAnsi="Times New Roman" w:cs="Times New Roman"/>
          <w:b/>
          <w:sz w:val="24"/>
          <w:szCs w:val="24"/>
          <w:u w:val="single"/>
          <w:lang w:eastAsia="en-IE"/>
        </w:rPr>
        <w:t>CYCLE ROUTES</w:t>
      </w:r>
      <w:r w:rsidR="003B40DD" w:rsidRPr="003B40DD">
        <w:rPr>
          <w:rFonts w:ascii="Times New Roman" w:eastAsia="Times New Roman" w:hAnsi="Times New Roman" w:cs="Times New Roman"/>
          <w:b/>
          <w:sz w:val="24"/>
          <w:szCs w:val="24"/>
          <w:lang w:eastAsia="en-IE"/>
        </w:rPr>
        <w:tab/>
      </w:r>
    </w:p>
    <w:p w:rsidR="003B40DD" w:rsidRPr="003B40DD" w:rsidRDefault="0035313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E. O'Brien</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Director to outline the number of cycle routes currently scheduled for </w:t>
      </w:r>
      <w:r w:rsidRPr="003B40DD">
        <w:rPr>
          <w:rFonts w:ascii="Times New Roman" w:eastAsia="Times New Roman" w:hAnsi="Times New Roman" w:cs="Times New Roman"/>
          <w:sz w:val="24"/>
          <w:szCs w:val="24"/>
          <w:lang w:eastAsia="en-IE"/>
        </w:rPr>
        <w:tab/>
        <w:t xml:space="preserve">construction in 2018 or already under construction, funded by the National Transport </w:t>
      </w:r>
      <w:r w:rsidRPr="003B40DD">
        <w:rPr>
          <w:rFonts w:ascii="Times New Roman" w:eastAsia="Times New Roman" w:hAnsi="Times New Roman" w:cs="Times New Roman"/>
          <w:sz w:val="24"/>
          <w:szCs w:val="24"/>
          <w:lang w:eastAsia="en-IE"/>
        </w:rPr>
        <w:tab/>
        <w:t>Authority and the location of these cycle routes. </w:t>
      </w:r>
    </w:p>
    <w:p w:rsidR="0035313B" w:rsidRPr="0035313B" w:rsidRDefault="0035313B" w:rsidP="0035313B">
      <w:pPr>
        <w:pStyle w:val="NormalWeb"/>
      </w:pPr>
      <w:r>
        <w:rPr>
          <w:b/>
        </w:rPr>
        <w:tab/>
      </w:r>
      <w:r w:rsidRPr="0035313B">
        <w:rPr>
          <w:rStyle w:val="Strong"/>
        </w:rPr>
        <w:t>REPLY:</w:t>
      </w:r>
    </w:p>
    <w:p w:rsidR="0035313B" w:rsidRPr="0035313B" w:rsidRDefault="0035313B" w:rsidP="0035313B">
      <w:pPr>
        <w:pStyle w:val="NormalWeb"/>
        <w:rPr>
          <w:rFonts w:ascii="Verdana" w:hAnsi="Verdana"/>
        </w:rPr>
      </w:pPr>
      <w:r>
        <w:rPr>
          <w:rFonts w:ascii="Tahoma" w:hAnsi="Tahoma" w:cs="Tahoma"/>
          <w:sz w:val="20"/>
          <w:szCs w:val="20"/>
        </w:rPr>
        <w:lastRenderedPageBreak/>
        <w:tab/>
      </w:r>
      <w:r w:rsidRPr="0035313B">
        <w:rPr>
          <w:rFonts w:ascii="Tahoma" w:hAnsi="Tahoma" w:cs="Tahoma"/>
          <w:sz w:val="20"/>
          <w:szCs w:val="20"/>
        </w:rPr>
        <w:t xml:space="preserve">Works to construct the cycle and footpath improvements on Scholarstown Rd are due to </w:t>
      </w:r>
      <w:r>
        <w:rPr>
          <w:rFonts w:ascii="Tahoma" w:hAnsi="Tahoma" w:cs="Tahoma"/>
          <w:sz w:val="20"/>
          <w:szCs w:val="20"/>
        </w:rPr>
        <w:tab/>
      </w:r>
      <w:r w:rsidRPr="0035313B">
        <w:rPr>
          <w:rFonts w:ascii="Tahoma" w:hAnsi="Tahoma" w:cs="Tahoma"/>
          <w:sz w:val="20"/>
          <w:szCs w:val="20"/>
        </w:rPr>
        <w:t xml:space="preserve">commence in late June and should take 5/6 months to complete. This scheme is being </w:t>
      </w:r>
      <w:r>
        <w:rPr>
          <w:rFonts w:ascii="Tahoma" w:hAnsi="Tahoma" w:cs="Tahoma"/>
          <w:sz w:val="20"/>
          <w:szCs w:val="20"/>
        </w:rPr>
        <w:tab/>
      </w:r>
      <w:r w:rsidRPr="0035313B">
        <w:rPr>
          <w:rFonts w:ascii="Tahoma" w:hAnsi="Tahoma" w:cs="Tahoma"/>
          <w:sz w:val="20"/>
          <w:szCs w:val="20"/>
        </w:rPr>
        <w:t>funded by the NTA. </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The Part 8 for Monastery Road walking and cycling route has just been advertised. It is </w:t>
      </w:r>
      <w:r>
        <w:rPr>
          <w:rFonts w:ascii="Tahoma" w:hAnsi="Tahoma" w:cs="Tahoma"/>
          <w:sz w:val="20"/>
          <w:szCs w:val="20"/>
        </w:rPr>
        <w:tab/>
      </w:r>
      <w:r w:rsidRPr="0035313B">
        <w:rPr>
          <w:rFonts w:ascii="Tahoma" w:hAnsi="Tahoma" w:cs="Tahoma"/>
          <w:sz w:val="20"/>
          <w:szCs w:val="20"/>
        </w:rPr>
        <w:t xml:space="preserve">expected that, if approved and funding received from the NTA, it will commence construction </w:t>
      </w:r>
      <w:r>
        <w:rPr>
          <w:rFonts w:ascii="Tahoma" w:hAnsi="Tahoma" w:cs="Tahoma"/>
          <w:sz w:val="20"/>
          <w:szCs w:val="20"/>
        </w:rPr>
        <w:tab/>
      </w:r>
      <w:r w:rsidRPr="0035313B">
        <w:rPr>
          <w:rFonts w:ascii="Tahoma" w:hAnsi="Tahoma" w:cs="Tahoma"/>
          <w:sz w:val="20"/>
          <w:szCs w:val="20"/>
        </w:rPr>
        <w:t>in 2019.</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The procurement of a consultant for the Wellington Lane-Whitehall cycle scheme is </w:t>
      </w:r>
      <w:r>
        <w:rPr>
          <w:rFonts w:ascii="Tahoma" w:hAnsi="Tahoma" w:cs="Tahoma"/>
          <w:sz w:val="20"/>
          <w:szCs w:val="20"/>
        </w:rPr>
        <w:tab/>
      </w:r>
      <w:r w:rsidRPr="0035313B">
        <w:rPr>
          <w:rFonts w:ascii="Tahoma" w:hAnsi="Tahoma" w:cs="Tahoma"/>
          <w:sz w:val="20"/>
          <w:szCs w:val="20"/>
        </w:rPr>
        <w:t xml:space="preserve">progressing and it is expected that it will be advertised in June 2018 with the </w:t>
      </w:r>
      <w:r>
        <w:rPr>
          <w:rFonts w:ascii="Tahoma" w:hAnsi="Tahoma" w:cs="Tahoma"/>
          <w:sz w:val="20"/>
          <w:szCs w:val="20"/>
        </w:rPr>
        <w:tab/>
      </w:r>
      <w:r w:rsidRPr="0035313B">
        <w:rPr>
          <w:rFonts w:ascii="Tahoma" w:hAnsi="Tahoma" w:cs="Tahoma"/>
          <w:sz w:val="20"/>
          <w:szCs w:val="20"/>
        </w:rPr>
        <w:t xml:space="preserve">consultant commencing in August 2018, with a Part 8 being advertised in Oct/Nov 2018. </w:t>
      </w:r>
      <w:r>
        <w:rPr>
          <w:rFonts w:ascii="Tahoma" w:hAnsi="Tahoma" w:cs="Tahoma"/>
          <w:sz w:val="20"/>
          <w:szCs w:val="20"/>
        </w:rPr>
        <w:tab/>
      </w:r>
      <w:r w:rsidRPr="0035313B">
        <w:rPr>
          <w:rFonts w:ascii="Tahoma" w:hAnsi="Tahoma" w:cs="Tahoma"/>
          <w:sz w:val="20"/>
          <w:szCs w:val="20"/>
        </w:rPr>
        <w:t xml:space="preserve">Depending on NTA funding and planning being successful, the scheme could commence </w:t>
      </w:r>
      <w:r>
        <w:rPr>
          <w:rFonts w:ascii="Tahoma" w:hAnsi="Tahoma" w:cs="Tahoma"/>
          <w:sz w:val="20"/>
          <w:szCs w:val="20"/>
        </w:rPr>
        <w:tab/>
      </w:r>
      <w:r w:rsidRPr="0035313B">
        <w:rPr>
          <w:rFonts w:ascii="Tahoma" w:hAnsi="Tahoma" w:cs="Tahoma"/>
          <w:sz w:val="20"/>
          <w:szCs w:val="20"/>
        </w:rPr>
        <w:t>construction in 2019.</w:t>
      </w:r>
    </w:p>
    <w:p w:rsidR="0035313B" w:rsidRPr="0035313B" w:rsidRDefault="0035313B" w:rsidP="0035313B">
      <w:pPr>
        <w:pStyle w:val="NormalWeb"/>
        <w:rPr>
          <w:rFonts w:ascii="Tahoma" w:hAnsi="Tahoma" w:cs="Tahoma"/>
          <w:sz w:val="20"/>
          <w:szCs w:val="20"/>
        </w:rPr>
      </w:pPr>
      <w:r>
        <w:rPr>
          <w:rFonts w:ascii="Tahoma" w:hAnsi="Tahoma" w:cs="Tahoma"/>
          <w:sz w:val="20"/>
          <w:szCs w:val="20"/>
        </w:rPr>
        <w:tab/>
      </w:r>
      <w:r w:rsidRPr="0035313B">
        <w:rPr>
          <w:rFonts w:ascii="Tahoma" w:hAnsi="Tahoma" w:cs="Tahoma"/>
          <w:sz w:val="20"/>
          <w:szCs w:val="20"/>
        </w:rPr>
        <w:t xml:space="preserve">The detailed design preparation of the tender documents for Grange Road cycle and walking </w:t>
      </w:r>
      <w:r>
        <w:rPr>
          <w:rFonts w:ascii="Tahoma" w:hAnsi="Tahoma" w:cs="Tahoma"/>
          <w:sz w:val="20"/>
          <w:szCs w:val="20"/>
        </w:rPr>
        <w:tab/>
      </w:r>
      <w:r w:rsidRPr="0035313B">
        <w:rPr>
          <w:rFonts w:ascii="Tahoma" w:hAnsi="Tahoma" w:cs="Tahoma"/>
          <w:sz w:val="20"/>
          <w:szCs w:val="20"/>
        </w:rPr>
        <w:t xml:space="preserve">improvements is commencing and procurement for a contractor should commence Sept 2018 </w:t>
      </w:r>
      <w:r>
        <w:rPr>
          <w:rFonts w:ascii="Tahoma" w:hAnsi="Tahoma" w:cs="Tahoma"/>
          <w:sz w:val="20"/>
          <w:szCs w:val="20"/>
        </w:rPr>
        <w:tab/>
      </w:r>
      <w:r w:rsidRPr="0035313B">
        <w:rPr>
          <w:rFonts w:ascii="Tahoma" w:hAnsi="Tahoma" w:cs="Tahoma"/>
          <w:sz w:val="20"/>
          <w:szCs w:val="20"/>
        </w:rPr>
        <w:t xml:space="preserve">with appointment Nov 2018. Construction could commence Nov/Dec 2018. This scheme is </w:t>
      </w:r>
      <w:r>
        <w:rPr>
          <w:rFonts w:ascii="Tahoma" w:hAnsi="Tahoma" w:cs="Tahoma"/>
          <w:sz w:val="20"/>
          <w:szCs w:val="20"/>
        </w:rPr>
        <w:tab/>
      </w:r>
      <w:r w:rsidRPr="0035313B">
        <w:rPr>
          <w:rFonts w:ascii="Tahoma" w:hAnsi="Tahoma" w:cs="Tahoma"/>
          <w:sz w:val="20"/>
          <w:szCs w:val="20"/>
        </w:rPr>
        <w:t>being funded by the NTA. </w:t>
      </w:r>
    </w:p>
    <w:p w:rsidR="0035313B" w:rsidRDefault="0035313B" w:rsidP="0035313B">
      <w:pPr>
        <w:pStyle w:val="NormalWeb"/>
        <w:rPr>
          <w:rFonts w:ascii="Verdana" w:hAnsi="Verdana"/>
        </w:rPr>
      </w:pPr>
      <w:r>
        <w:rPr>
          <w:rFonts w:ascii="Tahoma" w:hAnsi="Tahoma" w:cs="Tahoma"/>
          <w:sz w:val="20"/>
          <w:szCs w:val="20"/>
        </w:rPr>
        <w:tab/>
      </w:r>
      <w:r w:rsidRPr="0035313B">
        <w:rPr>
          <w:rFonts w:ascii="Tahoma" w:hAnsi="Tahoma" w:cs="Tahoma"/>
          <w:sz w:val="20"/>
          <w:szCs w:val="20"/>
        </w:rPr>
        <w:t xml:space="preserve">The procurement of a consultant for the Dodder Greenway cycle scheme is progressing and it </w:t>
      </w:r>
      <w:r>
        <w:rPr>
          <w:rFonts w:ascii="Tahoma" w:hAnsi="Tahoma" w:cs="Tahoma"/>
          <w:sz w:val="20"/>
          <w:szCs w:val="20"/>
        </w:rPr>
        <w:tab/>
      </w:r>
      <w:r w:rsidRPr="0035313B">
        <w:rPr>
          <w:rFonts w:ascii="Tahoma" w:hAnsi="Tahoma" w:cs="Tahoma"/>
          <w:sz w:val="20"/>
          <w:szCs w:val="20"/>
        </w:rPr>
        <w:t xml:space="preserve">is expected that it will also be advertised in June 2018, with the consultant commencing the </w:t>
      </w:r>
      <w:r>
        <w:rPr>
          <w:rFonts w:ascii="Tahoma" w:hAnsi="Tahoma" w:cs="Tahoma"/>
          <w:sz w:val="20"/>
          <w:szCs w:val="20"/>
        </w:rPr>
        <w:tab/>
      </w:r>
      <w:r w:rsidRPr="0035313B">
        <w:rPr>
          <w:rFonts w:ascii="Tahoma" w:hAnsi="Tahoma" w:cs="Tahoma"/>
          <w:sz w:val="20"/>
          <w:szCs w:val="20"/>
        </w:rPr>
        <w:t xml:space="preserve">detailed design and tender documents in August 2018. As ERDF funding has already been </w:t>
      </w:r>
      <w:r>
        <w:rPr>
          <w:rFonts w:ascii="Tahoma" w:hAnsi="Tahoma" w:cs="Tahoma"/>
          <w:sz w:val="20"/>
          <w:szCs w:val="20"/>
        </w:rPr>
        <w:tab/>
      </w:r>
      <w:r w:rsidRPr="0035313B">
        <w:rPr>
          <w:rFonts w:ascii="Tahoma" w:hAnsi="Tahoma" w:cs="Tahoma"/>
          <w:sz w:val="20"/>
          <w:szCs w:val="20"/>
        </w:rPr>
        <w:t>secured, it is expected that elements of the scheme will commence construction in 2019.</w:t>
      </w:r>
      <w:r>
        <w:rPr>
          <w:rFonts w:ascii="Verdana" w:hAnsi="Verdana"/>
        </w:rPr>
        <w:t> </w:t>
      </w: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35313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 xml:space="preserve"> </w:t>
      </w:r>
      <w:r w:rsidR="0035313B">
        <w:rPr>
          <w:rFonts w:ascii="Times New Roman" w:eastAsia="Times New Roman" w:hAnsi="Times New Roman" w:cs="Times New Roman"/>
          <w:b/>
          <w:sz w:val="24"/>
          <w:szCs w:val="24"/>
          <w:lang w:eastAsia="en-IE"/>
        </w:rPr>
        <w:t>Q10/0618</w:t>
      </w:r>
      <w:r w:rsidR="0035313B">
        <w:rPr>
          <w:rFonts w:ascii="Times New Roman" w:eastAsia="Times New Roman" w:hAnsi="Times New Roman" w:cs="Times New Roman"/>
          <w:b/>
          <w:sz w:val="24"/>
          <w:szCs w:val="24"/>
          <w:lang w:eastAsia="en-IE"/>
        </w:rPr>
        <w:tab/>
      </w:r>
      <w:r w:rsidR="0035313B" w:rsidRPr="0035313B">
        <w:rPr>
          <w:rFonts w:ascii="Times New Roman" w:eastAsia="Times New Roman" w:hAnsi="Times New Roman" w:cs="Times New Roman"/>
          <w:b/>
          <w:sz w:val="24"/>
          <w:szCs w:val="24"/>
          <w:u w:val="single"/>
          <w:lang w:eastAsia="en-IE"/>
        </w:rPr>
        <w:t>ALAGS</w:t>
      </w:r>
    </w:p>
    <w:p w:rsidR="003B40DD" w:rsidRPr="003B40DD" w:rsidRDefault="0035313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E. O'Brien</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Noting that the closing date for applications to the Anti-Litter and Anti-Graffiti </w:t>
      </w:r>
      <w:r w:rsidRPr="003B40DD">
        <w:rPr>
          <w:rFonts w:ascii="Times New Roman" w:eastAsia="Times New Roman" w:hAnsi="Times New Roman" w:cs="Times New Roman"/>
          <w:sz w:val="24"/>
          <w:szCs w:val="24"/>
          <w:lang w:eastAsia="en-IE"/>
        </w:rPr>
        <w:tab/>
        <w:t xml:space="preserve">Awareness grant scheme has now passed can the Director please outline if any </w:t>
      </w:r>
      <w:r w:rsidRPr="003B40DD">
        <w:rPr>
          <w:rFonts w:ascii="Times New Roman" w:eastAsia="Times New Roman" w:hAnsi="Times New Roman" w:cs="Times New Roman"/>
          <w:sz w:val="24"/>
          <w:szCs w:val="24"/>
          <w:lang w:eastAsia="en-IE"/>
        </w:rPr>
        <w:tab/>
        <w:t xml:space="preserve">application for funding will be made by this County Council under the scheme and </w:t>
      </w:r>
      <w:r w:rsidRPr="003B40DD">
        <w:rPr>
          <w:rFonts w:ascii="Times New Roman" w:eastAsia="Times New Roman" w:hAnsi="Times New Roman" w:cs="Times New Roman"/>
          <w:sz w:val="24"/>
          <w:szCs w:val="24"/>
          <w:lang w:eastAsia="en-IE"/>
        </w:rPr>
        <w:tab/>
        <w:t xml:space="preserve">detail the </w:t>
      </w:r>
      <w:r w:rsidR="00BD7F44">
        <w:rPr>
          <w:rFonts w:ascii="Times New Roman" w:eastAsia="Times New Roman" w:hAnsi="Times New Roman" w:cs="Times New Roman"/>
          <w:sz w:val="24"/>
          <w:szCs w:val="24"/>
          <w:lang w:eastAsia="en-IE"/>
        </w:rPr>
        <w:t>p</w:t>
      </w:r>
      <w:r w:rsidRPr="003B40DD">
        <w:rPr>
          <w:rFonts w:ascii="Times New Roman" w:eastAsia="Times New Roman" w:hAnsi="Times New Roman" w:cs="Times New Roman"/>
          <w:sz w:val="24"/>
          <w:szCs w:val="24"/>
          <w:lang w:eastAsia="en-IE"/>
        </w:rPr>
        <w:t>rojects to be funded.  </w:t>
      </w:r>
    </w:p>
    <w:p w:rsidR="00BD7F44" w:rsidRPr="00BD7F44" w:rsidRDefault="00BD7F44" w:rsidP="00BD7F44">
      <w:pPr>
        <w:pStyle w:val="NormalWeb"/>
        <w:rPr>
          <w:rFonts w:ascii="Tahoma" w:hAnsi="Tahoma" w:cs="Tahoma"/>
          <w:b/>
          <w:sz w:val="20"/>
          <w:szCs w:val="20"/>
        </w:rPr>
      </w:pPr>
      <w:r>
        <w:rPr>
          <w:rFonts w:ascii="Tahoma" w:hAnsi="Tahoma" w:cs="Tahoma"/>
          <w:b/>
          <w:sz w:val="20"/>
          <w:szCs w:val="20"/>
        </w:rPr>
        <w:tab/>
      </w:r>
      <w:r w:rsidRPr="00BD7F44">
        <w:rPr>
          <w:rStyle w:val="Strong"/>
          <w:rFonts w:ascii="Tahoma" w:hAnsi="Tahoma" w:cs="Tahoma"/>
          <w:sz w:val="20"/>
          <w:szCs w:val="20"/>
        </w:rPr>
        <w:t>REPLY:</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The Anti-Litter and Anti-Graffiti Awareness grant scheme seeks to promote public awareness </w:t>
      </w:r>
      <w:r>
        <w:rPr>
          <w:rFonts w:ascii="Tahoma" w:hAnsi="Tahoma" w:cs="Tahoma"/>
          <w:sz w:val="20"/>
          <w:szCs w:val="20"/>
        </w:rPr>
        <w:tab/>
      </w:r>
      <w:r w:rsidRPr="00BD7F44">
        <w:rPr>
          <w:rFonts w:ascii="Tahoma" w:hAnsi="Tahoma" w:cs="Tahoma"/>
          <w:sz w:val="20"/>
          <w:szCs w:val="20"/>
        </w:rPr>
        <w:t>and education in relation to litter and/or graffiti.</w:t>
      </w:r>
      <w:r>
        <w:rPr>
          <w:rFonts w:ascii="Tahoma" w:hAnsi="Tahoma" w:cs="Tahoma"/>
          <w:sz w:val="20"/>
          <w:szCs w:val="20"/>
        </w:rPr>
        <w:t xml:space="preserve"> </w:t>
      </w:r>
      <w:r w:rsidRPr="00BD7F44">
        <w:rPr>
          <w:rFonts w:ascii="Tahoma" w:hAnsi="Tahoma" w:cs="Tahoma"/>
          <w:sz w:val="20"/>
          <w:szCs w:val="20"/>
        </w:rPr>
        <w:t xml:space="preserve">This Grant Scheme has a particular focus on </w:t>
      </w:r>
      <w:r>
        <w:rPr>
          <w:rFonts w:ascii="Tahoma" w:hAnsi="Tahoma" w:cs="Tahoma"/>
          <w:sz w:val="20"/>
          <w:szCs w:val="20"/>
        </w:rPr>
        <w:tab/>
      </w:r>
      <w:r w:rsidRPr="00BD7F44">
        <w:rPr>
          <w:rFonts w:ascii="Tahoma" w:hAnsi="Tahoma" w:cs="Tahoma"/>
          <w:sz w:val="20"/>
          <w:szCs w:val="20"/>
        </w:rPr>
        <w:t xml:space="preserve">voluntary initiatives by community and environmental groups, and on involving schools and </w:t>
      </w:r>
      <w:r>
        <w:rPr>
          <w:rFonts w:ascii="Tahoma" w:hAnsi="Tahoma" w:cs="Tahoma"/>
          <w:sz w:val="20"/>
          <w:szCs w:val="20"/>
        </w:rPr>
        <w:tab/>
      </w:r>
      <w:r w:rsidRPr="00BD7F44">
        <w:rPr>
          <w:rFonts w:ascii="Tahoma" w:hAnsi="Tahoma" w:cs="Tahoma"/>
          <w:sz w:val="20"/>
          <w:szCs w:val="20"/>
        </w:rPr>
        <w:t xml:space="preserve">young people in anti-litter and anti-graffiti awareness actions. Only applications with </w:t>
      </w:r>
      <w:r>
        <w:rPr>
          <w:rFonts w:ascii="Tahoma" w:hAnsi="Tahoma" w:cs="Tahoma"/>
          <w:sz w:val="20"/>
          <w:szCs w:val="20"/>
        </w:rPr>
        <w:tab/>
      </w:r>
      <w:r w:rsidRPr="00BD7F44">
        <w:rPr>
          <w:rFonts w:ascii="Tahoma" w:hAnsi="Tahoma" w:cs="Tahoma"/>
          <w:sz w:val="20"/>
          <w:szCs w:val="20"/>
        </w:rPr>
        <w:t>education &amp; awareness dimensions will be considered for funding.</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South Dublin County Council accepted applications for funding of projects which qualify as </w:t>
      </w:r>
      <w:r>
        <w:rPr>
          <w:rFonts w:ascii="Tahoma" w:hAnsi="Tahoma" w:cs="Tahoma"/>
          <w:sz w:val="20"/>
          <w:szCs w:val="20"/>
        </w:rPr>
        <w:tab/>
      </w:r>
      <w:r w:rsidRPr="00BD7F44">
        <w:rPr>
          <w:rFonts w:ascii="Tahoma" w:hAnsi="Tahoma" w:cs="Tahoma"/>
          <w:sz w:val="20"/>
          <w:szCs w:val="20"/>
        </w:rPr>
        <w:t>Anti-Litter and Anti-Graffiti Awareness Initiatives up until the 10th May.</w:t>
      </w:r>
    </w:p>
    <w:p w:rsidR="0035313B" w:rsidRPr="00BD7F44" w:rsidRDefault="00BD7F44" w:rsidP="00BD7F44">
      <w:pPr>
        <w:pStyle w:val="NormalWeb"/>
        <w:rPr>
          <w:rFonts w:ascii="Verdana" w:hAnsi="Verdana"/>
        </w:rPr>
      </w:pPr>
      <w:r>
        <w:rPr>
          <w:rFonts w:ascii="Tahoma" w:hAnsi="Tahoma" w:cs="Tahoma"/>
          <w:sz w:val="20"/>
          <w:szCs w:val="20"/>
        </w:rPr>
        <w:tab/>
      </w:r>
      <w:r w:rsidRPr="00BD7F44">
        <w:rPr>
          <w:rFonts w:ascii="Tahoma" w:hAnsi="Tahoma" w:cs="Tahoma"/>
          <w:sz w:val="20"/>
          <w:szCs w:val="20"/>
        </w:rPr>
        <w:t>Following this deadline SDCC then submitted the full application</w:t>
      </w:r>
      <w:r>
        <w:rPr>
          <w:rFonts w:ascii="Verdana" w:hAnsi="Verdana"/>
        </w:rPr>
        <w:t xml:space="preserve"> </w:t>
      </w:r>
      <w:r w:rsidRPr="00BD7F44">
        <w:rPr>
          <w:rFonts w:ascii="Tahoma" w:hAnsi="Tahoma" w:cs="Tahoma"/>
          <w:sz w:val="20"/>
          <w:szCs w:val="20"/>
        </w:rPr>
        <w:t xml:space="preserve">relating to 14 projects to the </w:t>
      </w:r>
      <w:r>
        <w:rPr>
          <w:rFonts w:ascii="Tahoma" w:hAnsi="Tahoma" w:cs="Tahoma"/>
          <w:sz w:val="20"/>
          <w:szCs w:val="20"/>
        </w:rPr>
        <w:tab/>
      </w:r>
      <w:r w:rsidRPr="00BD7F44">
        <w:rPr>
          <w:rFonts w:ascii="Tahoma" w:hAnsi="Tahoma" w:cs="Tahoma"/>
          <w:sz w:val="20"/>
          <w:szCs w:val="20"/>
        </w:rPr>
        <w:t>DCCAE for final approval, a response is awaited</w:t>
      </w:r>
      <w:r>
        <w:rPr>
          <w:rFonts w:ascii="Verdana" w:hAnsi="Verdana"/>
        </w:rPr>
        <w:t>.</w:t>
      </w:r>
    </w:p>
    <w:p w:rsidR="00BD7F44" w:rsidRDefault="00BD7F44"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BD7F44" w:rsidRDefault="00BD7F44"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Q1I/0618</w:t>
      </w:r>
      <w:r w:rsidR="003B40DD" w:rsidRPr="003B40DD">
        <w:rPr>
          <w:rFonts w:ascii="Times New Roman" w:eastAsia="Times New Roman" w:hAnsi="Times New Roman" w:cs="Times New Roman"/>
          <w:b/>
          <w:sz w:val="24"/>
          <w:szCs w:val="24"/>
          <w:lang w:eastAsia="en-IE"/>
        </w:rPr>
        <w:tab/>
      </w:r>
      <w:r w:rsidRPr="00BD7F44">
        <w:rPr>
          <w:rFonts w:ascii="Times New Roman" w:eastAsia="Times New Roman" w:hAnsi="Times New Roman" w:cs="Times New Roman"/>
          <w:b/>
          <w:sz w:val="24"/>
          <w:szCs w:val="24"/>
          <w:u w:val="single"/>
          <w:lang w:eastAsia="en-IE"/>
        </w:rPr>
        <w:t>ILLEGAL SIGNAGE</w:t>
      </w:r>
      <w:r w:rsidR="003B40DD" w:rsidRPr="003B40DD">
        <w:rPr>
          <w:rFonts w:ascii="Times New Roman" w:eastAsia="Times New Roman" w:hAnsi="Times New Roman" w:cs="Times New Roman"/>
          <w:b/>
          <w:sz w:val="24"/>
          <w:szCs w:val="24"/>
          <w:lang w:eastAsia="en-IE"/>
        </w:rPr>
        <w:tab/>
      </w:r>
    </w:p>
    <w:p w:rsidR="003B40DD" w:rsidRPr="003B40DD" w:rsidRDefault="00BD7F44"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lastRenderedPageBreak/>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C. O'Connor</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to set out in detail the full range of legislative options </w:t>
      </w:r>
      <w:r w:rsidRPr="003B40DD">
        <w:rPr>
          <w:rFonts w:ascii="Times New Roman" w:eastAsia="Times New Roman" w:hAnsi="Times New Roman" w:cs="Times New Roman"/>
          <w:sz w:val="24"/>
          <w:szCs w:val="24"/>
          <w:lang w:eastAsia="en-IE"/>
        </w:rPr>
        <w:tab/>
        <w:t xml:space="preserve">available to tackle the scourge of illegal advertising signs of all kinds which is </w:t>
      </w:r>
      <w:r w:rsidRPr="003B40DD">
        <w:rPr>
          <w:rFonts w:ascii="Times New Roman" w:eastAsia="Times New Roman" w:hAnsi="Times New Roman" w:cs="Times New Roman"/>
          <w:sz w:val="24"/>
          <w:szCs w:val="24"/>
          <w:lang w:eastAsia="en-IE"/>
        </w:rPr>
        <w:tab/>
        <w:t xml:space="preserve">impacting severely on our County and in responding will he highlight in particular </w:t>
      </w:r>
      <w:r w:rsidRPr="003B40DD">
        <w:rPr>
          <w:rFonts w:ascii="Times New Roman" w:eastAsia="Times New Roman" w:hAnsi="Times New Roman" w:cs="Times New Roman"/>
          <w:sz w:val="24"/>
          <w:szCs w:val="24"/>
          <w:lang w:eastAsia="en-IE"/>
        </w:rPr>
        <w:tab/>
        <w:t>those provisions which authorise the removal of the offending material.</w:t>
      </w:r>
    </w:p>
    <w:p w:rsidR="00BD7F44" w:rsidRPr="00BD7F44" w:rsidRDefault="00BD7F44" w:rsidP="00BD7F44">
      <w:pPr>
        <w:pStyle w:val="NormalWeb"/>
      </w:pPr>
      <w:r>
        <w:rPr>
          <w:b/>
        </w:rPr>
        <w:tab/>
      </w:r>
      <w:r w:rsidRPr="00BD7F44">
        <w:rPr>
          <w:rStyle w:val="Strong"/>
        </w:rPr>
        <w:t>REPLY:</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w:t>
      </w:r>
      <w:hyperlink r:id="rId48" w:history="1">
        <w:r w:rsidRPr="00BD7F44">
          <w:rPr>
            <w:rStyle w:val="underline1"/>
            <w:rFonts w:ascii="Tahoma" w:hAnsi="Tahoma" w:cs="Tahoma"/>
            <w:b/>
            <w:bCs/>
            <w:color w:val="0000FF"/>
            <w:sz w:val="20"/>
            <w:szCs w:val="20"/>
          </w:rPr>
          <w:t>Section 19 of the Litter Pollution Act 1997</w:t>
        </w:r>
      </w:hyperlink>
      <w:r w:rsidRPr="00BD7F44">
        <w:rPr>
          <w:rFonts w:ascii="Tahoma" w:hAnsi="Tahoma" w:cs="Tahoma"/>
          <w:sz w:val="20"/>
          <w:szCs w:val="20"/>
        </w:rPr>
        <w:t xml:space="preserve">, as amended prohibits the placing of articles </w:t>
      </w:r>
      <w:r>
        <w:rPr>
          <w:rFonts w:ascii="Tahoma" w:hAnsi="Tahoma" w:cs="Tahoma"/>
          <w:sz w:val="20"/>
          <w:szCs w:val="20"/>
        </w:rPr>
        <w:tab/>
      </w:r>
      <w:r w:rsidRPr="00BD7F44">
        <w:rPr>
          <w:rFonts w:ascii="Tahoma" w:hAnsi="Tahoma" w:cs="Tahoma"/>
          <w:sz w:val="20"/>
          <w:szCs w:val="20"/>
        </w:rPr>
        <w:t xml:space="preserve">and advertisements on, and the defacement of certain structures.  Such structures relate to </w:t>
      </w:r>
      <w:r>
        <w:rPr>
          <w:rFonts w:ascii="Tahoma" w:hAnsi="Tahoma" w:cs="Tahoma"/>
          <w:sz w:val="20"/>
          <w:szCs w:val="20"/>
        </w:rPr>
        <w:tab/>
      </w:r>
      <w:r w:rsidRPr="00BD7F44">
        <w:rPr>
          <w:rFonts w:ascii="Tahoma" w:hAnsi="Tahoma" w:cs="Tahoma"/>
          <w:sz w:val="20"/>
          <w:szCs w:val="20"/>
        </w:rPr>
        <w:t>land, door, gate, window, tree, pole, or post which is visible from a public place.</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Way-Finding signs of a temporary nature e.g. signs advertising a particular event require the </w:t>
      </w:r>
      <w:r>
        <w:rPr>
          <w:rFonts w:ascii="Tahoma" w:hAnsi="Tahoma" w:cs="Tahoma"/>
          <w:sz w:val="20"/>
          <w:szCs w:val="20"/>
        </w:rPr>
        <w:tab/>
      </w:r>
      <w:r w:rsidRPr="00BD7F44">
        <w:rPr>
          <w:rFonts w:ascii="Tahoma" w:hAnsi="Tahoma" w:cs="Tahoma"/>
          <w:sz w:val="20"/>
          <w:szCs w:val="20"/>
        </w:rPr>
        <w:t>approval of the Council’s Environment Department under the Litter Pollution Acts 1997-2003.</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To date (30/4/2018) a total of 25 Fixed Penalty Notices were issued in respect of illegal </w:t>
      </w:r>
      <w:r>
        <w:rPr>
          <w:rFonts w:ascii="Tahoma" w:hAnsi="Tahoma" w:cs="Tahoma"/>
          <w:sz w:val="20"/>
          <w:szCs w:val="20"/>
        </w:rPr>
        <w:tab/>
      </w:r>
      <w:r w:rsidRPr="00BD7F44">
        <w:rPr>
          <w:rFonts w:ascii="Tahoma" w:hAnsi="Tahoma" w:cs="Tahoma"/>
          <w:sz w:val="20"/>
          <w:szCs w:val="20"/>
        </w:rPr>
        <w:t>signage under Section 19 of the Litter Pollution Act 1997, as amended.</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In 2017 a total of 100 Fixed Penalty Notices were issued in respect of illegal signage under </w:t>
      </w:r>
      <w:r>
        <w:rPr>
          <w:rFonts w:ascii="Tahoma" w:hAnsi="Tahoma" w:cs="Tahoma"/>
          <w:sz w:val="20"/>
          <w:szCs w:val="20"/>
        </w:rPr>
        <w:tab/>
      </w:r>
      <w:r w:rsidRPr="00BD7F44">
        <w:rPr>
          <w:rFonts w:ascii="Tahoma" w:hAnsi="Tahoma" w:cs="Tahoma"/>
          <w:sz w:val="20"/>
          <w:szCs w:val="20"/>
        </w:rPr>
        <w:t>Section 19 of the Litter Pollution Act 1997, as amended. </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Under </w:t>
      </w:r>
      <w:hyperlink r:id="rId49" w:history="1">
        <w:r w:rsidRPr="00BD7F44">
          <w:rPr>
            <w:rStyle w:val="underline1"/>
            <w:rFonts w:ascii="Tahoma" w:hAnsi="Tahoma" w:cs="Tahoma"/>
            <w:b/>
            <w:bCs/>
            <w:color w:val="0000FF"/>
            <w:sz w:val="20"/>
            <w:szCs w:val="20"/>
          </w:rPr>
          <w:t xml:space="preserve">Section 71 of the Roads Act 1993 </w:t>
        </w:r>
      </w:hyperlink>
      <w:r w:rsidRPr="00BD7F44">
        <w:rPr>
          <w:rFonts w:ascii="Tahoma" w:hAnsi="Tahoma" w:cs="Tahoma"/>
          <w:sz w:val="20"/>
          <w:szCs w:val="20"/>
        </w:rPr>
        <w:t xml:space="preserve">(as amended) any person who without lawful </w:t>
      </w:r>
      <w:r>
        <w:rPr>
          <w:rFonts w:ascii="Tahoma" w:hAnsi="Tahoma" w:cs="Tahoma"/>
          <w:sz w:val="20"/>
          <w:szCs w:val="20"/>
        </w:rPr>
        <w:tab/>
      </w:r>
      <w:r w:rsidRPr="00BD7F44">
        <w:rPr>
          <w:rFonts w:ascii="Tahoma" w:hAnsi="Tahoma" w:cs="Tahoma"/>
          <w:sz w:val="20"/>
          <w:szCs w:val="20"/>
        </w:rPr>
        <w:t xml:space="preserve">authority or the consent of a Roads Authority erects, places or retains on a public road any </w:t>
      </w:r>
      <w:r>
        <w:rPr>
          <w:rFonts w:ascii="Tahoma" w:hAnsi="Tahoma" w:cs="Tahoma"/>
          <w:sz w:val="20"/>
          <w:szCs w:val="20"/>
        </w:rPr>
        <w:tab/>
      </w:r>
      <w:r w:rsidRPr="00BD7F44">
        <w:rPr>
          <w:rFonts w:ascii="Tahoma" w:hAnsi="Tahoma" w:cs="Tahoma"/>
          <w:sz w:val="20"/>
          <w:szCs w:val="20"/>
        </w:rPr>
        <w:t xml:space="preserve">structure or thing used for the purpose of advertising, the sale of goods, the provision of </w:t>
      </w:r>
      <w:r>
        <w:rPr>
          <w:rFonts w:ascii="Tahoma" w:hAnsi="Tahoma" w:cs="Tahoma"/>
          <w:sz w:val="20"/>
          <w:szCs w:val="20"/>
        </w:rPr>
        <w:tab/>
      </w:r>
      <w:r w:rsidRPr="00BD7F44">
        <w:rPr>
          <w:rFonts w:ascii="Tahoma" w:hAnsi="Tahoma" w:cs="Tahoma"/>
          <w:sz w:val="20"/>
          <w:szCs w:val="20"/>
        </w:rPr>
        <w:t>services or other similar purpose shall be guilty of an offence.</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A Local Authority has power to remove an unauthorised structure from the public road under </w:t>
      </w:r>
      <w:r>
        <w:rPr>
          <w:rFonts w:ascii="Tahoma" w:hAnsi="Tahoma" w:cs="Tahoma"/>
          <w:sz w:val="20"/>
          <w:szCs w:val="20"/>
        </w:rPr>
        <w:tab/>
      </w:r>
      <w:r w:rsidRPr="00BD7F44">
        <w:rPr>
          <w:rFonts w:ascii="Tahoma" w:hAnsi="Tahoma" w:cs="Tahoma"/>
          <w:sz w:val="20"/>
          <w:szCs w:val="20"/>
        </w:rPr>
        <w:t>Section 71 of the Roads Act 1993 and there are penalties for the removal of such signage.</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Also under </w:t>
      </w:r>
      <w:hyperlink r:id="rId50" w:history="1">
        <w:r w:rsidRPr="00BD7F44">
          <w:rPr>
            <w:rStyle w:val="underline1"/>
            <w:rFonts w:ascii="Tahoma" w:hAnsi="Tahoma" w:cs="Tahoma"/>
            <w:b/>
            <w:bCs/>
            <w:color w:val="0000FF"/>
            <w:sz w:val="20"/>
            <w:szCs w:val="20"/>
          </w:rPr>
          <w:t xml:space="preserve">Section 254(9) of the Planning &amp; Development Act 2000 </w:t>
        </w:r>
      </w:hyperlink>
      <w:r w:rsidRPr="00BD7F44">
        <w:rPr>
          <w:rFonts w:ascii="Tahoma" w:hAnsi="Tahoma" w:cs="Tahoma"/>
          <w:sz w:val="20"/>
          <w:szCs w:val="20"/>
        </w:rPr>
        <w:t xml:space="preserve">(as amended), it </w:t>
      </w:r>
      <w:r>
        <w:rPr>
          <w:rFonts w:ascii="Tahoma" w:hAnsi="Tahoma" w:cs="Tahoma"/>
          <w:sz w:val="20"/>
          <w:szCs w:val="20"/>
        </w:rPr>
        <w:tab/>
      </w:r>
      <w:r w:rsidRPr="00BD7F44">
        <w:rPr>
          <w:rFonts w:ascii="Tahoma" w:hAnsi="Tahoma" w:cs="Tahoma"/>
          <w:sz w:val="20"/>
          <w:szCs w:val="20"/>
        </w:rPr>
        <w:t xml:space="preserve">is an offence to erect, construct, place or maintain an appliance, apparatus or structure on, </w:t>
      </w:r>
      <w:r>
        <w:rPr>
          <w:rFonts w:ascii="Tahoma" w:hAnsi="Tahoma" w:cs="Tahoma"/>
          <w:sz w:val="20"/>
          <w:szCs w:val="20"/>
        </w:rPr>
        <w:tab/>
      </w:r>
      <w:r w:rsidRPr="00BD7F44">
        <w:rPr>
          <w:rFonts w:ascii="Tahoma" w:hAnsi="Tahoma" w:cs="Tahoma"/>
          <w:sz w:val="20"/>
          <w:szCs w:val="20"/>
        </w:rPr>
        <w:t>under, over or along any public road without having a licence to do so.</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If any way-finding structure has not been authorised by the Local Authority, it is an </w:t>
      </w:r>
      <w:r>
        <w:rPr>
          <w:rFonts w:ascii="Tahoma" w:hAnsi="Tahoma" w:cs="Tahoma"/>
          <w:sz w:val="20"/>
          <w:szCs w:val="20"/>
        </w:rPr>
        <w:tab/>
      </w:r>
      <w:r w:rsidRPr="00BD7F44">
        <w:rPr>
          <w:rFonts w:ascii="Tahoma" w:hAnsi="Tahoma" w:cs="Tahoma"/>
          <w:sz w:val="20"/>
          <w:szCs w:val="20"/>
        </w:rPr>
        <w:t>unauthorised structure.</w:t>
      </w:r>
    </w:p>
    <w:p w:rsidR="00BD7F44" w:rsidRPr="00BD7F44"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The Roads Department is currently carrying out an analysis of all illegally installed signage </w:t>
      </w:r>
      <w:r>
        <w:rPr>
          <w:rFonts w:ascii="Tahoma" w:hAnsi="Tahoma" w:cs="Tahoma"/>
          <w:sz w:val="20"/>
          <w:szCs w:val="20"/>
        </w:rPr>
        <w:tab/>
      </w:r>
      <w:r w:rsidRPr="00BD7F44">
        <w:rPr>
          <w:rFonts w:ascii="Tahoma" w:hAnsi="Tahoma" w:cs="Tahoma"/>
          <w:sz w:val="20"/>
          <w:szCs w:val="20"/>
        </w:rPr>
        <w:t xml:space="preserve">and writing to the owners in this regard informing them of their obligations under the </w:t>
      </w:r>
      <w:r>
        <w:rPr>
          <w:rFonts w:ascii="Tahoma" w:hAnsi="Tahoma" w:cs="Tahoma"/>
          <w:sz w:val="20"/>
          <w:szCs w:val="20"/>
        </w:rPr>
        <w:tab/>
      </w:r>
      <w:r w:rsidRPr="00BD7F44">
        <w:rPr>
          <w:rFonts w:ascii="Tahoma" w:hAnsi="Tahoma" w:cs="Tahoma"/>
          <w:sz w:val="20"/>
          <w:szCs w:val="20"/>
        </w:rPr>
        <w:t xml:space="preserve">Planning and Development Act  (Section 254) as amended and Planning and Development </w:t>
      </w:r>
      <w:r>
        <w:rPr>
          <w:rFonts w:ascii="Tahoma" w:hAnsi="Tahoma" w:cs="Tahoma"/>
          <w:sz w:val="20"/>
          <w:szCs w:val="20"/>
        </w:rPr>
        <w:tab/>
      </w:r>
      <w:r w:rsidRPr="00BD7F44">
        <w:rPr>
          <w:rFonts w:ascii="Tahoma" w:hAnsi="Tahoma" w:cs="Tahoma"/>
          <w:sz w:val="20"/>
          <w:szCs w:val="20"/>
        </w:rPr>
        <w:t>Regulations 2000 (S.I. No. 600) as amended."</w:t>
      </w:r>
    </w:p>
    <w:p w:rsidR="00BD7F44" w:rsidRPr="003B40DD" w:rsidRDefault="00BD7F44"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BD7F44" w:rsidRDefault="00BD7F44"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Q12/0618</w:t>
      </w:r>
      <w:r>
        <w:rPr>
          <w:rFonts w:ascii="Times New Roman" w:eastAsia="Times New Roman" w:hAnsi="Times New Roman" w:cs="Times New Roman"/>
          <w:b/>
          <w:sz w:val="24"/>
          <w:szCs w:val="24"/>
          <w:lang w:eastAsia="en-IE"/>
        </w:rPr>
        <w:tab/>
      </w:r>
      <w:r w:rsidRPr="00BD7F44">
        <w:rPr>
          <w:rFonts w:ascii="Times New Roman" w:eastAsia="Times New Roman" w:hAnsi="Times New Roman" w:cs="Times New Roman"/>
          <w:b/>
          <w:sz w:val="24"/>
          <w:szCs w:val="24"/>
          <w:u w:val="single"/>
          <w:lang w:eastAsia="en-IE"/>
        </w:rPr>
        <w:t>PUBLIC LIGHTING COLUMNS</w:t>
      </w:r>
    </w:p>
    <w:p w:rsidR="003B40DD" w:rsidRPr="003B40DD" w:rsidRDefault="00BD7F44"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C. O'Connor</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whether any permission has been given by any section of </w:t>
      </w:r>
      <w:r w:rsidRPr="003B40DD">
        <w:rPr>
          <w:rFonts w:ascii="Times New Roman" w:eastAsia="Times New Roman" w:hAnsi="Times New Roman" w:cs="Times New Roman"/>
          <w:sz w:val="24"/>
          <w:szCs w:val="24"/>
          <w:lang w:eastAsia="en-IE"/>
        </w:rPr>
        <w:tab/>
        <w:t xml:space="preserve">this Council authorising the erection of advertising materials of various types on this </w:t>
      </w:r>
      <w:r w:rsidRPr="003B40DD">
        <w:rPr>
          <w:rFonts w:ascii="Times New Roman" w:eastAsia="Times New Roman" w:hAnsi="Times New Roman" w:cs="Times New Roman"/>
          <w:sz w:val="24"/>
          <w:szCs w:val="24"/>
          <w:lang w:eastAsia="en-IE"/>
        </w:rPr>
        <w:tab/>
        <w:t xml:space="preserve">Council's public lighting columns and will he detail in his reply what actions and </w:t>
      </w:r>
      <w:r w:rsidRPr="003B40DD">
        <w:rPr>
          <w:rFonts w:ascii="Times New Roman" w:eastAsia="Times New Roman" w:hAnsi="Times New Roman" w:cs="Times New Roman"/>
          <w:sz w:val="24"/>
          <w:szCs w:val="24"/>
          <w:lang w:eastAsia="en-IE"/>
        </w:rPr>
        <w:tab/>
        <w:t xml:space="preserve">sanctions he proposes to take to address this illegal activity, to remove the offending </w:t>
      </w:r>
      <w:r w:rsidRPr="003B40DD">
        <w:rPr>
          <w:rFonts w:ascii="Times New Roman" w:eastAsia="Times New Roman" w:hAnsi="Times New Roman" w:cs="Times New Roman"/>
          <w:sz w:val="24"/>
          <w:szCs w:val="24"/>
          <w:lang w:eastAsia="en-IE"/>
        </w:rPr>
        <w:lastRenderedPageBreak/>
        <w:tab/>
        <w:t xml:space="preserve">materials and to bill those responsible for both the costs involved and the likely </w:t>
      </w:r>
      <w:r w:rsidRPr="003B40DD">
        <w:rPr>
          <w:rFonts w:ascii="Times New Roman" w:eastAsia="Times New Roman" w:hAnsi="Times New Roman" w:cs="Times New Roman"/>
          <w:sz w:val="24"/>
          <w:szCs w:val="24"/>
          <w:lang w:eastAsia="en-IE"/>
        </w:rPr>
        <w:tab/>
        <w:t>damage that has been caused to the lighting columns.</w:t>
      </w:r>
    </w:p>
    <w:p w:rsidR="00BD7F44" w:rsidRPr="00BD7F44" w:rsidRDefault="00BD7F44" w:rsidP="00BD7F44">
      <w:pPr>
        <w:pStyle w:val="NormalWeb"/>
      </w:pPr>
      <w:r>
        <w:rPr>
          <w:rStyle w:val="Strong"/>
        </w:rPr>
        <w:tab/>
      </w:r>
      <w:r w:rsidRPr="00BD7F44">
        <w:rPr>
          <w:rStyle w:val="Strong"/>
        </w:rPr>
        <w:t>REPLY:</w:t>
      </w:r>
    </w:p>
    <w:p w:rsidR="003B40DD" w:rsidRDefault="00BD7F44" w:rsidP="00BD7F44">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Affixing advertising materials of any type to Public Lighting Columns is strictly prohibited and </w:t>
      </w:r>
      <w:r>
        <w:rPr>
          <w:rFonts w:ascii="Tahoma" w:hAnsi="Tahoma" w:cs="Tahoma"/>
          <w:sz w:val="20"/>
          <w:szCs w:val="20"/>
        </w:rPr>
        <w:tab/>
      </w:r>
      <w:r w:rsidRPr="00BD7F44">
        <w:rPr>
          <w:rFonts w:ascii="Tahoma" w:hAnsi="Tahoma" w:cs="Tahoma"/>
          <w:sz w:val="20"/>
          <w:szCs w:val="20"/>
        </w:rPr>
        <w:t xml:space="preserve">Council staff will remove any such materials. Where details are available that allow for follow </w:t>
      </w:r>
      <w:r>
        <w:rPr>
          <w:rFonts w:ascii="Tahoma" w:hAnsi="Tahoma" w:cs="Tahoma"/>
          <w:sz w:val="20"/>
          <w:szCs w:val="20"/>
        </w:rPr>
        <w:tab/>
      </w:r>
      <w:r w:rsidRPr="00BD7F44">
        <w:rPr>
          <w:rFonts w:ascii="Tahoma" w:hAnsi="Tahoma" w:cs="Tahoma"/>
          <w:sz w:val="20"/>
          <w:szCs w:val="20"/>
        </w:rPr>
        <w:t>up action this is undertaken.</w:t>
      </w:r>
    </w:p>
    <w:p w:rsidR="00BD7F44" w:rsidRPr="00BD7F44" w:rsidRDefault="00BD7F44" w:rsidP="00BD7F44">
      <w:pPr>
        <w:pStyle w:val="NormalWeb"/>
        <w:rPr>
          <w:rFonts w:ascii="Tahoma" w:hAnsi="Tahoma" w:cs="Tahoma"/>
          <w:sz w:val="20"/>
          <w:szCs w:val="20"/>
        </w:rPr>
      </w:pPr>
    </w:p>
    <w:p w:rsidR="00BD7F44"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 xml:space="preserve">   </w:t>
      </w:r>
      <w:r w:rsidR="00FD6CE8">
        <w:rPr>
          <w:rFonts w:ascii="Times New Roman" w:eastAsia="Times New Roman" w:hAnsi="Times New Roman" w:cs="Times New Roman"/>
          <w:b/>
          <w:sz w:val="24"/>
          <w:szCs w:val="24"/>
          <w:lang w:eastAsia="en-IE"/>
        </w:rPr>
        <w:t>Q13/0618</w:t>
      </w:r>
      <w:r w:rsidRPr="003B40DD">
        <w:rPr>
          <w:rFonts w:ascii="Times New Roman" w:eastAsia="Times New Roman" w:hAnsi="Times New Roman" w:cs="Times New Roman"/>
          <w:b/>
          <w:sz w:val="24"/>
          <w:szCs w:val="24"/>
          <w:lang w:eastAsia="en-IE"/>
        </w:rPr>
        <w:tab/>
      </w:r>
      <w:r w:rsidR="00BD7F44" w:rsidRPr="00BD7F44">
        <w:rPr>
          <w:rFonts w:ascii="Times New Roman" w:eastAsia="Times New Roman" w:hAnsi="Times New Roman" w:cs="Times New Roman"/>
          <w:b/>
          <w:sz w:val="24"/>
          <w:szCs w:val="24"/>
          <w:u w:val="single"/>
          <w:lang w:eastAsia="en-IE"/>
        </w:rPr>
        <w:t>TRAFFIC LIGHT POLES</w:t>
      </w:r>
      <w:r w:rsidR="00BD7F44">
        <w:rPr>
          <w:rFonts w:ascii="Times New Roman" w:eastAsia="Times New Roman" w:hAnsi="Times New Roman" w:cs="Times New Roman"/>
          <w:b/>
          <w:sz w:val="24"/>
          <w:szCs w:val="24"/>
          <w:lang w:eastAsia="en-IE"/>
        </w:rPr>
        <w:t xml:space="preserve"> </w:t>
      </w:r>
    </w:p>
    <w:p w:rsidR="003B40DD" w:rsidRPr="003B40DD" w:rsidRDefault="00BD7F44"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C. O'Connor</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whether any permission has been given by any section of </w:t>
      </w:r>
      <w:r w:rsidRPr="003B40DD">
        <w:rPr>
          <w:rFonts w:ascii="Times New Roman" w:eastAsia="Times New Roman" w:hAnsi="Times New Roman" w:cs="Times New Roman"/>
          <w:sz w:val="24"/>
          <w:szCs w:val="24"/>
          <w:lang w:eastAsia="en-IE"/>
        </w:rPr>
        <w:tab/>
        <w:t xml:space="preserve">this Council authorising the erection of advertising materials of various types on this </w:t>
      </w:r>
      <w:r w:rsidRPr="003B40DD">
        <w:rPr>
          <w:rFonts w:ascii="Times New Roman" w:eastAsia="Times New Roman" w:hAnsi="Times New Roman" w:cs="Times New Roman"/>
          <w:sz w:val="24"/>
          <w:szCs w:val="24"/>
          <w:lang w:eastAsia="en-IE"/>
        </w:rPr>
        <w:tab/>
        <w:t xml:space="preserve">Council's traffic poles and will he detail in his reply what actions and sanctions he </w:t>
      </w:r>
      <w:r w:rsidRPr="003B40DD">
        <w:rPr>
          <w:rFonts w:ascii="Times New Roman" w:eastAsia="Times New Roman" w:hAnsi="Times New Roman" w:cs="Times New Roman"/>
          <w:sz w:val="24"/>
          <w:szCs w:val="24"/>
          <w:lang w:eastAsia="en-IE"/>
        </w:rPr>
        <w:tab/>
        <w:t xml:space="preserve">proposes to take to address this illegal activity, to remove the offending materials and </w:t>
      </w:r>
      <w:r w:rsidRPr="003B40DD">
        <w:rPr>
          <w:rFonts w:ascii="Times New Roman" w:eastAsia="Times New Roman" w:hAnsi="Times New Roman" w:cs="Times New Roman"/>
          <w:sz w:val="24"/>
          <w:szCs w:val="24"/>
          <w:lang w:eastAsia="en-IE"/>
        </w:rPr>
        <w:tab/>
        <w:t xml:space="preserve">to bill those responsible for both the costs involved and the likely damage that has </w:t>
      </w:r>
      <w:r w:rsidRPr="003B40DD">
        <w:rPr>
          <w:rFonts w:ascii="Times New Roman" w:eastAsia="Times New Roman" w:hAnsi="Times New Roman" w:cs="Times New Roman"/>
          <w:sz w:val="24"/>
          <w:szCs w:val="24"/>
          <w:lang w:eastAsia="en-IE"/>
        </w:rPr>
        <w:tab/>
        <w:t>been caused to the traffic columns</w:t>
      </w:r>
    </w:p>
    <w:p w:rsidR="00BD7F44" w:rsidRPr="00BD7F44" w:rsidRDefault="003B40DD" w:rsidP="00BD7F44">
      <w:pPr>
        <w:pStyle w:val="NormalWeb"/>
      </w:pPr>
      <w:r w:rsidRPr="003B40DD">
        <w:t xml:space="preserve">  </w:t>
      </w:r>
      <w:r w:rsidR="00BD7F44">
        <w:tab/>
      </w:r>
      <w:r w:rsidR="00BD7F44" w:rsidRPr="00BD7F44">
        <w:rPr>
          <w:rStyle w:val="Strong"/>
        </w:rPr>
        <w:t>REPLY:</w:t>
      </w:r>
    </w:p>
    <w:p w:rsidR="003B40DD" w:rsidRPr="00FD6CE8" w:rsidRDefault="00BD7F44" w:rsidP="00FD6CE8">
      <w:pPr>
        <w:pStyle w:val="NormalWeb"/>
        <w:rPr>
          <w:rFonts w:ascii="Tahoma" w:hAnsi="Tahoma" w:cs="Tahoma"/>
          <w:sz w:val="20"/>
          <w:szCs w:val="20"/>
        </w:rPr>
      </w:pPr>
      <w:r>
        <w:rPr>
          <w:rFonts w:ascii="Tahoma" w:hAnsi="Tahoma" w:cs="Tahoma"/>
          <w:sz w:val="20"/>
          <w:szCs w:val="20"/>
        </w:rPr>
        <w:tab/>
      </w:r>
      <w:r w:rsidRPr="00BD7F44">
        <w:rPr>
          <w:rFonts w:ascii="Tahoma" w:hAnsi="Tahoma" w:cs="Tahoma"/>
          <w:sz w:val="20"/>
          <w:szCs w:val="20"/>
        </w:rPr>
        <w:t xml:space="preserve">Affixing advertising materials of any type to traffic light poles is strictly prohibited and Council </w:t>
      </w:r>
      <w:r>
        <w:rPr>
          <w:rFonts w:ascii="Tahoma" w:hAnsi="Tahoma" w:cs="Tahoma"/>
          <w:sz w:val="20"/>
          <w:szCs w:val="20"/>
        </w:rPr>
        <w:tab/>
      </w:r>
      <w:r w:rsidRPr="00BD7F44">
        <w:rPr>
          <w:rFonts w:ascii="Tahoma" w:hAnsi="Tahoma" w:cs="Tahoma"/>
          <w:sz w:val="20"/>
          <w:szCs w:val="20"/>
        </w:rPr>
        <w:t xml:space="preserve">staff are proactive in the removal of any such materials. Where details are available that </w:t>
      </w:r>
      <w:r>
        <w:rPr>
          <w:rFonts w:ascii="Tahoma" w:hAnsi="Tahoma" w:cs="Tahoma"/>
          <w:sz w:val="20"/>
          <w:szCs w:val="20"/>
        </w:rPr>
        <w:tab/>
      </w:r>
      <w:r w:rsidRPr="00BD7F44">
        <w:rPr>
          <w:rFonts w:ascii="Tahoma" w:hAnsi="Tahoma" w:cs="Tahoma"/>
          <w:sz w:val="20"/>
          <w:szCs w:val="20"/>
        </w:rPr>
        <w:t>allow for follow up action this is undertaken.</w:t>
      </w:r>
    </w:p>
    <w:p w:rsidR="00BD7F44" w:rsidRPr="003B40DD" w:rsidRDefault="00BD7F44" w:rsidP="003B40DD">
      <w:pPr>
        <w:spacing w:before="100" w:beforeAutospacing="1" w:after="100" w:afterAutospacing="1" w:line="240" w:lineRule="auto"/>
        <w:ind w:left="-426" w:hanging="141"/>
        <w:rPr>
          <w:rFonts w:ascii="Times New Roman" w:eastAsia="Times New Roman" w:hAnsi="Times New Roman" w:cs="Times New Roman"/>
          <w:sz w:val="24"/>
          <w:szCs w:val="24"/>
          <w:lang w:eastAsia="en-IE"/>
        </w:rPr>
      </w:pPr>
    </w:p>
    <w:p w:rsidR="00FD6CE8" w:rsidRDefault="003B40DD" w:rsidP="00FD6CE8">
      <w:pPr>
        <w:pStyle w:val="NormalWeb"/>
        <w:ind w:hanging="567"/>
        <w:rPr>
          <w:b/>
        </w:rPr>
      </w:pPr>
      <w:r w:rsidRPr="003B40DD">
        <w:rPr>
          <w:b/>
        </w:rPr>
        <w:t xml:space="preserve">   </w:t>
      </w:r>
      <w:r w:rsidR="00FD6CE8">
        <w:rPr>
          <w:b/>
        </w:rPr>
        <w:t>Q14/0618</w:t>
      </w:r>
      <w:r w:rsidRPr="003B40DD">
        <w:rPr>
          <w:b/>
        </w:rPr>
        <w:tab/>
      </w:r>
      <w:r w:rsidR="00FD6CE8" w:rsidRPr="00FD6CE8">
        <w:rPr>
          <w:b/>
          <w:u w:val="single"/>
        </w:rPr>
        <w:t>ADVERTISING BANNERS</w:t>
      </w:r>
    </w:p>
    <w:p w:rsidR="00FD6CE8" w:rsidRPr="00FD6CE8" w:rsidRDefault="00FD6CE8" w:rsidP="00FD6CE8">
      <w:pPr>
        <w:pStyle w:val="NormalWeb"/>
        <w:ind w:hanging="567"/>
      </w:pPr>
      <w:r>
        <w:rPr>
          <w:b/>
        </w:rPr>
        <w:tab/>
      </w:r>
      <w:r>
        <w:rPr>
          <w:b/>
        </w:rPr>
        <w:tab/>
      </w:r>
      <w:r w:rsidRPr="00FD6CE8">
        <w:rPr>
          <w:rStyle w:val="Strong"/>
        </w:rPr>
        <w:t>QUESTION: Councillor C. O'Connor</w:t>
      </w:r>
    </w:p>
    <w:p w:rsidR="00FD6CE8" w:rsidRPr="00FD6CE8" w:rsidRDefault="00FD6CE8" w:rsidP="00FD6CE8">
      <w:pPr>
        <w:pStyle w:val="NormalWeb"/>
      </w:pPr>
      <w:r>
        <w:tab/>
      </w:r>
      <w:r w:rsidRPr="00FD6CE8">
        <w:t xml:space="preserve">To ask the Chief Executive to confirm whether planning permission is required to </w:t>
      </w:r>
      <w:r>
        <w:tab/>
      </w:r>
      <w:r w:rsidRPr="00FD6CE8">
        <w:t xml:space="preserve">erect large banner type advertising signs on the facades of buildings and in responding </w:t>
      </w:r>
      <w:r>
        <w:tab/>
      </w:r>
      <w:r w:rsidRPr="00FD6CE8">
        <w:t xml:space="preserve">will he highlight any exemptions whether temporary or otherwise which might exist </w:t>
      </w:r>
      <w:r>
        <w:tab/>
      </w:r>
      <w:r w:rsidRPr="00FD6CE8">
        <w:t xml:space="preserve">and will he note that in some instances entire buildings have been “wrapped" in these </w:t>
      </w:r>
      <w:r>
        <w:tab/>
      </w:r>
      <w:r w:rsidRPr="00FD6CE8">
        <w:t>types of banners.</w:t>
      </w:r>
    </w:p>
    <w:p w:rsidR="00FD6CE8" w:rsidRPr="00FD6CE8" w:rsidRDefault="00FD6CE8" w:rsidP="00FD6CE8">
      <w:pPr>
        <w:pStyle w:val="NormalWeb"/>
      </w:pPr>
      <w:r>
        <w:rPr>
          <w:rStyle w:val="Strong"/>
        </w:rPr>
        <w:tab/>
      </w:r>
      <w:r w:rsidRPr="00FD6CE8">
        <w:rPr>
          <w:rStyle w:val="Strong"/>
        </w:rPr>
        <w:t>REPLY:</w:t>
      </w:r>
    </w:p>
    <w:p w:rsidR="00FD6CE8" w:rsidRPr="00FD6CE8" w:rsidRDefault="00FD6CE8" w:rsidP="00FD6CE8">
      <w:pPr>
        <w:pStyle w:val="NormalWeb"/>
        <w:rPr>
          <w:rFonts w:ascii="Tahoma" w:hAnsi="Tahoma" w:cs="Tahoma"/>
          <w:sz w:val="20"/>
          <w:szCs w:val="20"/>
        </w:rPr>
      </w:pPr>
      <w:r w:rsidRPr="00FD6CE8">
        <w:rPr>
          <w:rFonts w:ascii="Tahoma" w:hAnsi="Tahoma" w:cs="Tahoma"/>
          <w:sz w:val="20"/>
          <w:szCs w:val="20"/>
        </w:rPr>
        <w:t> </w:t>
      </w:r>
      <w:r>
        <w:rPr>
          <w:rFonts w:ascii="Tahoma" w:hAnsi="Tahoma" w:cs="Tahoma"/>
          <w:sz w:val="20"/>
          <w:szCs w:val="20"/>
        </w:rPr>
        <w:tab/>
      </w:r>
      <w:r w:rsidRPr="00FD6CE8">
        <w:rPr>
          <w:rFonts w:ascii="Tahoma" w:hAnsi="Tahoma" w:cs="Tahoma"/>
          <w:sz w:val="20"/>
          <w:szCs w:val="20"/>
        </w:rPr>
        <w:t xml:space="preserve">Planning permission is usually required to erect large banner type advertising signs on the </w:t>
      </w:r>
      <w:r>
        <w:rPr>
          <w:rFonts w:ascii="Tahoma" w:hAnsi="Tahoma" w:cs="Tahoma"/>
          <w:sz w:val="20"/>
          <w:szCs w:val="20"/>
        </w:rPr>
        <w:tab/>
      </w:r>
      <w:r w:rsidRPr="00FD6CE8">
        <w:rPr>
          <w:rFonts w:ascii="Tahoma" w:hAnsi="Tahoma" w:cs="Tahoma"/>
          <w:sz w:val="20"/>
          <w:szCs w:val="20"/>
        </w:rPr>
        <w:t xml:space="preserve">facades of buildings. While some exemptions can apply to such advertising, these relate to </w:t>
      </w:r>
      <w:r>
        <w:rPr>
          <w:rFonts w:ascii="Tahoma" w:hAnsi="Tahoma" w:cs="Tahoma"/>
          <w:sz w:val="20"/>
          <w:szCs w:val="20"/>
        </w:rPr>
        <w:tab/>
      </w:r>
      <w:r w:rsidRPr="00FD6CE8">
        <w:rPr>
          <w:rFonts w:ascii="Tahoma" w:hAnsi="Tahoma" w:cs="Tahoma"/>
          <w:sz w:val="20"/>
          <w:szCs w:val="20"/>
        </w:rPr>
        <w:t xml:space="preserve">the size and positioning of the advertisement, not whether it is intended to be a temporary </w:t>
      </w:r>
      <w:r>
        <w:rPr>
          <w:rFonts w:ascii="Tahoma" w:hAnsi="Tahoma" w:cs="Tahoma"/>
          <w:sz w:val="20"/>
          <w:szCs w:val="20"/>
        </w:rPr>
        <w:tab/>
      </w:r>
      <w:r w:rsidRPr="00FD6CE8">
        <w:rPr>
          <w:rFonts w:ascii="Tahoma" w:hAnsi="Tahoma" w:cs="Tahoma"/>
          <w:sz w:val="20"/>
          <w:szCs w:val="20"/>
        </w:rPr>
        <w:t xml:space="preserve">installation. In general, exempted banner advertising can be up to 0.3 square metres per </w:t>
      </w:r>
      <w:r>
        <w:rPr>
          <w:rFonts w:ascii="Tahoma" w:hAnsi="Tahoma" w:cs="Tahoma"/>
          <w:sz w:val="20"/>
          <w:szCs w:val="20"/>
        </w:rPr>
        <w:tab/>
      </w:r>
      <w:r w:rsidRPr="00FD6CE8">
        <w:rPr>
          <w:rFonts w:ascii="Tahoma" w:hAnsi="Tahoma" w:cs="Tahoma"/>
          <w:sz w:val="20"/>
          <w:szCs w:val="20"/>
        </w:rPr>
        <w:t xml:space="preserve">metre of frontage, less the area of freestanding advertisements while subject to a maximum </w:t>
      </w:r>
      <w:r>
        <w:rPr>
          <w:rFonts w:ascii="Tahoma" w:hAnsi="Tahoma" w:cs="Tahoma"/>
          <w:sz w:val="20"/>
          <w:szCs w:val="20"/>
        </w:rPr>
        <w:tab/>
      </w:r>
      <w:r w:rsidRPr="00FD6CE8">
        <w:rPr>
          <w:rFonts w:ascii="Tahoma" w:hAnsi="Tahoma" w:cs="Tahoma"/>
          <w:sz w:val="20"/>
          <w:szCs w:val="20"/>
        </w:rPr>
        <w:t>size of 5 square metres. </w:t>
      </w:r>
    </w:p>
    <w:p w:rsidR="00FD6CE8" w:rsidRPr="00FD6CE8" w:rsidRDefault="00FD6CE8" w:rsidP="00FD6CE8">
      <w:pPr>
        <w:pStyle w:val="NormalWeb"/>
        <w:rPr>
          <w:rFonts w:ascii="Tahoma" w:hAnsi="Tahoma" w:cs="Tahoma"/>
          <w:sz w:val="20"/>
          <w:szCs w:val="20"/>
        </w:rPr>
      </w:pPr>
      <w:r>
        <w:rPr>
          <w:rFonts w:ascii="Tahoma" w:hAnsi="Tahoma" w:cs="Tahoma"/>
          <w:sz w:val="20"/>
          <w:szCs w:val="20"/>
        </w:rPr>
        <w:tab/>
      </w:r>
      <w:r w:rsidRPr="00FD6CE8">
        <w:rPr>
          <w:rFonts w:ascii="Tahoma" w:hAnsi="Tahoma" w:cs="Tahoma"/>
          <w:sz w:val="20"/>
          <w:szCs w:val="20"/>
        </w:rPr>
        <w:t>The Planning Authority investigates all complaints alleging a breach of these exemptions.</w:t>
      </w:r>
    </w:p>
    <w:p w:rsidR="003B40DD" w:rsidRPr="00AF2B77" w:rsidRDefault="00AF2B77" w:rsidP="00AF2B77">
      <w:pPr>
        <w:pStyle w:val="NormalWeb"/>
        <w:rPr>
          <w:rFonts w:ascii="Verdana" w:hAnsi="Verdana"/>
        </w:rPr>
      </w:pPr>
      <w:r>
        <w:rPr>
          <w:rFonts w:ascii="Verdana" w:hAnsi="Verdana"/>
        </w:rPr>
        <w:t> </w:t>
      </w:r>
    </w:p>
    <w:p w:rsidR="00FD6CE8" w:rsidRDefault="00FD6CE8"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lastRenderedPageBreak/>
        <w:t>Q15/0618</w:t>
      </w:r>
      <w:r w:rsidR="003B40DD" w:rsidRPr="003B40DD">
        <w:rPr>
          <w:rFonts w:ascii="Times New Roman" w:eastAsia="Times New Roman" w:hAnsi="Times New Roman" w:cs="Times New Roman"/>
          <w:b/>
          <w:sz w:val="24"/>
          <w:szCs w:val="24"/>
          <w:lang w:eastAsia="en-IE"/>
        </w:rPr>
        <w:tab/>
      </w:r>
      <w:r w:rsidR="00AF2B77" w:rsidRPr="00AF2B77">
        <w:rPr>
          <w:rFonts w:ascii="Times New Roman" w:eastAsia="Times New Roman" w:hAnsi="Times New Roman" w:cs="Times New Roman"/>
          <w:b/>
          <w:sz w:val="24"/>
          <w:szCs w:val="24"/>
          <w:u w:val="single"/>
          <w:lang w:eastAsia="en-IE"/>
        </w:rPr>
        <w:t>HOMELESS</w:t>
      </w:r>
    </w:p>
    <w:p w:rsidR="003B40DD" w:rsidRPr="003B40DD" w:rsidRDefault="00FD6CE8"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C. O'Connor</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to present a report detailing actions proposed to meet </w:t>
      </w:r>
      <w:r w:rsidRPr="003B40DD">
        <w:rPr>
          <w:rFonts w:ascii="Times New Roman" w:eastAsia="Times New Roman" w:hAnsi="Times New Roman" w:cs="Times New Roman"/>
          <w:sz w:val="24"/>
          <w:szCs w:val="24"/>
          <w:lang w:eastAsia="en-IE"/>
        </w:rPr>
        <w:tab/>
        <w:t xml:space="preserve">Government targets in respect of Housing and Homelessness and in responding will </w:t>
      </w:r>
      <w:r w:rsidRPr="003B40DD">
        <w:rPr>
          <w:rFonts w:ascii="Times New Roman" w:eastAsia="Times New Roman" w:hAnsi="Times New Roman" w:cs="Times New Roman"/>
          <w:sz w:val="24"/>
          <w:szCs w:val="24"/>
          <w:lang w:eastAsia="en-IE"/>
        </w:rPr>
        <w:tab/>
        <w:t xml:space="preserve">he predict what progress he expects to make in respect of the issues during the </w:t>
      </w:r>
      <w:r w:rsidRPr="003B40DD">
        <w:rPr>
          <w:rFonts w:ascii="Times New Roman" w:eastAsia="Times New Roman" w:hAnsi="Times New Roman" w:cs="Times New Roman"/>
          <w:sz w:val="24"/>
          <w:szCs w:val="24"/>
          <w:lang w:eastAsia="en-IE"/>
        </w:rPr>
        <w:tab/>
        <w:t>remainder of this calendar year.</w:t>
      </w:r>
    </w:p>
    <w:p w:rsidR="00AF2B77" w:rsidRPr="00B953E2" w:rsidRDefault="00AF2B77" w:rsidP="00AF2B77">
      <w:pPr>
        <w:spacing w:before="100" w:beforeAutospacing="1" w:after="100" w:afterAutospacing="1" w:line="240" w:lineRule="auto"/>
        <w:rPr>
          <w:rFonts w:ascii="Verdana" w:eastAsia="Times New Roman" w:hAnsi="Verdana" w:cs="Times New Roman"/>
          <w:sz w:val="24"/>
          <w:szCs w:val="24"/>
          <w:lang w:eastAsia="en-IE"/>
        </w:rPr>
      </w:pPr>
      <w:r>
        <w:rPr>
          <w:rFonts w:ascii="Times New Roman" w:eastAsia="Times New Roman" w:hAnsi="Times New Roman" w:cs="Times New Roman"/>
          <w:b/>
          <w:bCs/>
          <w:sz w:val="24"/>
          <w:szCs w:val="24"/>
          <w:lang w:eastAsia="en-IE"/>
        </w:rPr>
        <w:tab/>
      </w:r>
      <w:r w:rsidRPr="00AF2B77">
        <w:rPr>
          <w:rFonts w:ascii="Times New Roman" w:eastAsia="Times New Roman" w:hAnsi="Times New Roman" w:cs="Times New Roman"/>
          <w:b/>
          <w:bCs/>
          <w:sz w:val="24"/>
          <w:szCs w:val="24"/>
          <w:lang w:eastAsia="en-IE"/>
        </w:rPr>
        <w:t>REPLY</w:t>
      </w:r>
      <w:r w:rsidRPr="00B953E2">
        <w:rPr>
          <w:rFonts w:ascii="Verdana" w:eastAsia="Times New Roman" w:hAnsi="Verdana" w:cs="Times New Roman"/>
          <w:b/>
          <w:bCs/>
          <w:sz w:val="24"/>
          <w:szCs w:val="24"/>
          <w:lang w:eastAsia="en-IE"/>
        </w:rPr>
        <w:t>:</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Homelessness continues to be a major challenge facing not only this county but counties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nationwide particularly urban areas.</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Homeless Services for Dublin are delivered on a regional basis and are funded through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DECLG, HSE and the four Local Authorities. For the Dublin region Dublin City Council is the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lead agency and actions progressed through the Dublin Region Homeless Executive.</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South Dublin County Council’s tackles homelessness through the following means:</w:t>
      </w:r>
    </w:p>
    <w:p w:rsidR="00AF2B77" w:rsidRPr="00AF2B77" w:rsidRDefault="00AF2B77" w:rsidP="0037784B">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Provision of Assessment &amp; Placement Service </w:t>
      </w:r>
    </w:p>
    <w:p w:rsidR="00AF2B77" w:rsidRPr="00AF2B77" w:rsidRDefault="00AF2B77" w:rsidP="0037784B">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Outreach Worker </w:t>
      </w:r>
    </w:p>
    <w:p w:rsidR="00AF2B77" w:rsidRPr="00AF2B77" w:rsidRDefault="00AF2B77" w:rsidP="0037784B">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Supporting the provision of emergency accommodation – Supported Temporary Accommodation (STA), Temporary Emergency Accommodation (TEA), Long-term Supported Housing (LTSH); Private Emergency Accommodation (B&amp;B / Hotel Accommodation) and Saoirse Women’s Refuge. </w:t>
      </w:r>
    </w:p>
    <w:p w:rsidR="00AF2B77" w:rsidRPr="00AF2B77" w:rsidRDefault="00AF2B77" w:rsidP="0037784B">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Supporting services such as Focus Ireland Tallaght, Homeless Advice Unit, Focus Ireland Tenancy Sustainment Service; SLI Visiting Support Service through Dublin Simon, Focus Ireland New Presenters Support Service; Focus Ireland Homeless Action Team, Housing First Intake Team and Housing First Visiting Support Team, Peter McVerry Trust etc. </w:t>
      </w:r>
    </w:p>
    <w:p w:rsidR="00AF2B77" w:rsidRPr="00AF2B77" w:rsidRDefault="00AF2B77" w:rsidP="0037784B">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Family Hubs are in operation at Tallaght Cross, Abberley Court and Cuan Alainn. </w:t>
      </w:r>
    </w:p>
    <w:p w:rsidR="00AF2B77" w:rsidRPr="00AF2B77" w:rsidRDefault="00AF2B77" w:rsidP="0037784B">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In conjunction with the DRHE we are continuing to source additional HUBS where enhanced family friendly facilities can be provided and remove the need to self-accommodate </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South Dublin County Council operate a  daily drop-in clinics for those homeless or at risk of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homelessness from 10am to 12noon,  Monday to Friday and offers the following services:</w:t>
      </w:r>
    </w:p>
    <w:p w:rsidR="00AF2B77" w:rsidRPr="00AF2B77" w:rsidRDefault="00AF2B77" w:rsidP="0037784B">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Advice/Assessment/Prevention options </w:t>
      </w:r>
    </w:p>
    <w:p w:rsidR="00AF2B77" w:rsidRPr="00AF2B77" w:rsidRDefault="00AF2B77" w:rsidP="0037784B">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Bed Placement </w:t>
      </w:r>
    </w:p>
    <w:p w:rsidR="00AF2B77" w:rsidRPr="00AF2B77" w:rsidRDefault="00AF2B77" w:rsidP="0037784B">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Completion of Housing Needs Assessment </w:t>
      </w:r>
    </w:p>
    <w:p w:rsidR="00AF2B77" w:rsidRPr="00AF2B77" w:rsidRDefault="00AF2B77" w:rsidP="0037784B">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Sign up for Social Housing </w:t>
      </w:r>
    </w:p>
    <w:p w:rsidR="00AF2B77" w:rsidRPr="00AF2B77" w:rsidRDefault="00AF2B77" w:rsidP="0037784B">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Sli Service - which aids the establishment and maintenance of a tenancy once signed for over a period of time in accordance of need </w:t>
      </w:r>
    </w:p>
    <w:p w:rsidR="00AF2B77" w:rsidRPr="00AF2B77" w:rsidRDefault="00AF2B77" w:rsidP="0037784B">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Provides an outreach service including prison visits </w:t>
      </w:r>
    </w:p>
    <w:p w:rsidR="00AF2B77" w:rsidRPr="00AF2B77" w:rsidRDefault="00AF2B77" w:rsidP="0037784B">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AF2B77">
        <w:rPr>
          <w:rFonts w:ascii="Tahoma" w:eastAsia="Times New Roman" w:hAnsi="Tahoma" w:cs="Tahoma"/>
          <w:sz w:val="20"/>
          <w:szCs w:val="20"/>
          <w:lang w:eastAsia="en-IE"/>
        </w:rPr>
        <w:t xml:space="preserve">Weekly clinic in CARP and Tus Nua </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While the Council will also allocate housing stock to homeless families meeting the criteria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during the remainder of 2018, families and individuals who are presenting as homeless and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in emergency accommodation are being strongly advised that sourcing properties using the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HAP scheme is the fastest route out of their current homeless situation.  </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A dedicated Homeless HAP Unit continues to operate in the Dublin Region Homeless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Executive (DRHE) offices to assist with the implementation of HAP at an enhanced rate for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appropriate properties.  Under HAP, households are required to find their own </w:t>
      </w:r>
      <w:r>
        <w:rPr>
          <w:rFonts w:ascii="Tahoma" w:eastAsia="Times New Roman" w:hAnsi="Tahoma" w:cs="Tahoma"/>
          <w:sz w:val="20"/>
          <w:szCs w:val="20"/>
          <w:lang w:eastAsia="en-IE"/>
        </w:rPr>
        <w:lastRenderedPageBreak/>
        <w:tab/>
      </w:r>
      <w:r w:rsidRPr="00AF2B77">
        <w:rPr>
          <w:rFonts w:ascii="Tahoma" w:eastAsia="Times New Roman" w:hAnsi="Tahoma" w:cs="Tahoma"/>
          <w:sz w:val="20"/>
          <w:szCs w:val="20"/>
          <w:lang w:eastAsia="en-IE"/>
        </w:rPr>
        <w:t xml:space="preserve">accommodation in the private rented sector. However for homeless households who have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higher support needs, STA and TEA Key Workers / Homeless Action Teams assist their client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household in sourcing appropriate private rented accommodation. </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The Council recognises that it may be difficult to source private rented accommodation,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supports such as above are in place to assist them and the Council is working to increase the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supports available.</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The Council will continue to work with families who are in danger of losing RAS units through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landlords having to or deciding to sell their properties.</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In addition it is anticipated another Cold Weather Initiative will be in place at the end of this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year as the weather changes.   It provides an emergency humanitarian response to the needs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of persons who may be sleeping rough during cold weather. It provides dedicated additional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beds to the existing number of beds available on a nightly basis in the Dublin region.  The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Initiative aims to support individuals, who may not access the current range of services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including persons who tend not to engage with homeless accommodation providers or day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services or persons who may be ineligible in terms of social welfare benefits and find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themselves in very vulnerable situations without accommodation.</w:t>
      </w:r>
    </w:p>
    <w:p w:rsidR="00AF2B77" w:rsidRPr="00AF2B77" w:rsidRDefault="00AF2B77" w:rsidP="00AF2B7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 The Council has a major housing construction programme underway with 9 projects started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and a further one to start in June 2018 and a further schedule of units at various stages of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the planning process. Maine delivery will be to 2021 and the Council anticipates it will meet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 xml:space="preserve">its Social Housing Delivery Target of 2993 2017 to 2021 set by the Department though </w:t>
      </w:r>
      <w:r>
        <w:rPr>
          <w:rFonts w:ascii="Tahoma" w:eastAsia="Times New Roman" w:hAnsi="Tahoma" w:cs="Tahoma"/>
          <w:sz w:val="20"/>
          <w:szCs w:val="20"/>
          <w:lang w:eastAsia="en-IE"/>
        </w:rPr>
        <w:tab/>
      </w:r>
      <w:r w:rsidRPr="00AF2B77">
        <w:rPr>
          <w:rFonts w:ascii="Tahoma" w:eastAsia="Times New Roman" w:hAnsi="Tahoma" w:cs="Tahoma"/>
          <w:sz w:val="20"/>
          <w:szCs w:val="20"/>
          <w:lang w:eastAsia="en-IE"/>
        </w:rPr>
        <w:t>various methods of supply.</w:t>
      </w:r>
    </w:p>
    <w:p w:rsidR="00AF2B77" w:rsidRPr="00B953E2" w:rsidRDefault="00AF2B77" w:rsidP="00AF2B77">
      <w:pPr>
        <w:pBdr>
          <w:top w:val="single" w:sz="6" w:space="1" w:color="auto"/>
        </w:pBdr>
        <w:spacing w:after="0" w:line="240" w:lineRule="auto"/>
        <w:jc w:val="center"/>
        <w:rPr>
          <w:rFonts w:ascii="Arial" w:eastAsia="Times New Roman" w:hAnsi="Arial" w:cs="Arial"/>
          <w:vanish/>
          <w:sz w:val="16"/>
          <w:szCs w:val="16"/>
          <w:lang w:eastAsia="en-IE"/>
        </w:rPr>
      </w:pPr>
      <w:r w:rsidRPr="00B953E2">
        <w:rPr>
          <w:rFonts w:ascii="Arial" w:eastAsia="Times New Roman" w:hAnsi="Arial" w:cs="Arial"/>
          <w:vanish/>
          <w:sz w:val="16"/>
          <w:szCs w:val="16"/>
          <w:lang w:eastAsia="en-IE"/>
        </w:rPr>
        <w:t>Bottom of Form</w:t>
      </w:r>
    </w:p>
    <w:p w:rsidR="003B40DD" w:rsidRPr="003B40DD" w:rsidRDefault="003B40DD" w:rsidP="003B40DD">
      <w:pPr>
        <w:spacing w:before="100" w:beforeAutospacing="1" w:after="100" w:afterAutospacing="1" w:line="240" w:lineRule="auto"/>
        <w:ind w:left="-426"/>
        <w:rPr>
          <w:rFonts w:ascii="Times New Roman" w:eastAsia="Times New Roman" w:hAnsi="Times New Roman" w:cs="Times New Roman"/>
          <w:b/>
          <w:sz w:val="24"/>
          <w:szCs w:val="24"/>
          <w:lang w:eastAsia="en-IE"/>
        </w:rPr>
      </w:pPr>
    </w:p>
    <w:p w:rsidR="00AF2B77" w:rsidRDefault="00AF2B77"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Q16/0618</w:t>
      </w:r>
      <w:r w:rsidR="003B40DD" w:rsidRPr="003B40DD">
        <w:rPr>
          <w:rFonts w:ascii="Times New Roman" w:eastAsia="Times New Roman" w:hAnsi="Times New Roman" w:cs="Times New Roman"/>
          <w:b/>
          <w:sz w:val="24"/>
          <w:szCs w:val="24"/>
          <w:lang w:eastAsia="en-IE"/>
        </w:rPr>
        <w:tab/>
      </w:r>
      <w:r w:rsidRPr="00AF2B77">
        <w:rPr>
          <w:rFonts w:ascii="Times New Roman" w:eastAsia="Times New Roman" w:hAnsi="Times New Roman" w:cs="Times New Roman"/>
          <w:b/>
          <w:sz w:val="24"/>
          <w:szCs w:val="24"/>
          <w:u w:val="single"/>
          <w:lang w:eastAsia="en-IE"/>
        </w:rPr>
        <w:t>SPEED LIMITS</w:t>
      </w:r>
    </w:p>
    <w:p w:rsidR="003B40DD" w:rsidRPr="003B40DD" w:rsidRDefault="00AF2B77"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F. Timmons</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to issue a report on the speed limits within Housing </w:t>
      </w:r>
      <w:r w:rsidRPr="003B40DD">
        <w:rPr>
          <w:rFonts w:ascii="Times New Roman" w:eastAsia="Times New Roman" w:hAnsi="Times New Roman" w:cs="Times New Roman"/>
          <w:sz w:val="24"/>
          <w:szCs w:val="24"/>
          <w:lang w:eastAsia="en-IE"/>
        </w:rPr>
        <w:tab/>
        <w:t xml:space="preserve">estates and is there any opportunity to look at estates reducing to 15km? What would </w:t>
      </w:r>
      <w:r w:rsidRPr="003B40DD">
        <w:rPr>
          <w:rFonts w:ascii="Times New Roman" w:eastAsia="Times New Roman" w:hAnsi="Times New Roman" w:cs="Times New Roman"/>
          <w:sz w:val="24"/>
          <w:szCs w:val="24"/>
          <w:lang w:eastAsia="en-IE"/>
        </w:rPr>
        <w:tab/>
        <w:t>be needed to make this happen and when will it be reviewed next?</w:t>
      </w:r>
    </w:p>
    <w:p w:rsidR="00AF2B77" w:rsidRPr="00AF2B77" w:rsidRDefault="00AF2B77" w:rsidP="00AF2B77">
      <w:pPr>
        <w:pStyle w:val="NormalWeb"/>
      </w:pPr>
      <w:r>
        <w:rPr>
          <w:b/>
        </w:rPr>
        <w:tab/>
      </w:r>
      <w:r w:rsidRPr="00AF2B77">
        <w:rPr>
          <w:rStyle w:val="Strong"/>
        </w:rPr>
        <w:t>REPLY:</w:t>
      </w:r>
    </w:p>
    <w:p w:rsidR="00AF2B77" w:rsidRPr="00AF2B77" w:rsidRDefault="00AF2B77" w:rsidP="00AF2B77">
      <w:pPr>
        <w:pStyle w:val="NormalWeb"/>
        <w:rPr>
          <w:rFonts w:ascii="Tahoma" w:hAnsi="Tahoma" w:cs="Tahoma"/>
          <w:sz w:val="20"/>
          <w:szCs w:val="20"/>
        </w:rPr>
      </w:pPr>
      <w:r>
        <w:rPr>
          <w:rFonts w:ascii="Tahoma" w:hAnsi="Tahoma" w:cs="Tahoma"/>
          <w:sz w:val="20"/>
          <w:szCs w:val="20"/>
        </w:rPr>
        <w:tab/>
      </w:r>
      <w:r w:rsidRPr="00AF2B77">
        <w:rPr>
          <w:rFonts w:ascii="Tahoma" w:hAnsi="Tahoma" w:cs="Tahoma"/>
          <w:sz w:val="20"/>
          <w:szCs w:val="20"/>
        </w:rPr>
        <w:t xml:space="preserve">A review of the implementation of the 30kmh speed limits in residential estates is presently </w:t>
      </w:r>
      <w:r>
        <w:rPr>
          <w:rFonts w:ascii="Tahoma" w:hAnsi="Tahoma" w:cs="Tahoma"/>
          <w:sz w:val="20"/>
          <w:szCs w:val="20"/>
        </w:rPr>
        <w:tab/>
      </w:r>
      <w:r w:rsidRPr="00AF2B77">
        <w:rPr>
          <w:rFonts w:ascii="Tahoma" w:hAnsi="Tahoma" w:cs="Tahoma"/>
          <w:sz w:val="20"/>
          <w:szCs w:val="20"/>
        </w:rPr>
        <w:t xml:space="preserve">underway with speed surveys being carried out throughout the County. A report will be </w:t>
      </w:r>
      <w:r>
        <w:rPr>
          <w:rFonts w:ascii="Tahoma" w:hAnsi="Tahoma" w:cs="Tahoma"/>
          <w:sz w:val="20"/>
          <w:szCs w:val="20"/>
        </w:rPr>
        <w:tab/>
      </w:r>
      <w:r w:rsidRPr="00AF2B77">
        <w:rPr>
          <w:rFonts w:ascii="Tahoma" w:hAnsi="Tahoma" w:cs="Tahoma"/>
          <w:sz w:val="20"/>
          <w:szCs w:val="20"/>
        </w:rPr>
        <w:t xml:space="preserve">prepared detailing the results and will be brought to the elected members. There is presently </w:t>
      </w:r>
      <w:r>
        <w:rPr>
          <w:rFonts w:ascii="Tahoma" w:hAnsi="Tahoma" w:cs="Tahoma"/>
          <w:sz w:val="20"/>
          <w:szCs w:val="20"/>
        </w:rPr>
        <w:tab/>
      </w:r>
      <w:r w:rsidRPr="00AF2B77">
        <w:rPr>
          <w:rFonts w:ascii="Tahoma" w:hAnsi="Tahoma" w:cs="Tahoma"/>
          <w:sz w:val="20"/>
          <w:szCs w:val="20"/>
        </w:rPr>
        <w:t>no basis in law for a speed limit of 15kmh to be implemented and/or enforced.</w:t>
      </w:r>
    </w:p>
    <w:p w:rsidR="003B40DD" w:rsidRPr="00AF2B77" w:rsidRDefault="003B40DD" w:rsidP="00AF2B77">
      <w:pPr>
        <w:pStyle w:val="NormalWeb"/>
        <w:rPr>
          <w:rFonts w:ascii="Verdana" w:hAnsi="Verdana"/>
        </w:rPr>
      </w:pPr>
    </w:p>
    <w:p w:rsidR="00610086" w:rsidRDefault="00610086"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Q17/0618</w:t>
      </w:r>
      <w:r>
        <w:rPr>
          <w:rFonts w:ascii="Times New Roman" w:eastAsia="Times New Roman" w:hAnsi="Times New Roman" w:cs="Times New Roman"/>
          <w:b/>
          <w:sz w:val="24"/>
          <w:szCs w:val="24"/>
          <w:lang w:eastAsia="en-IE"/>
        </w:rPr>
        <w:tab/>
      </w:r>
      <w:r w:rsidRPr="00610086">
        <w:rPr>
          <w:rFonts w:ascii="Times New Roman" w:eastAsia="Times New Roman" w:hAnsi="Times New Roman" w:cs="Times New Roman"/>
          <w:b/>
          <w:sz w:val="24"/>
          <w:szCs w:val="24"/>
          <w:u w:val="single"/>
          <w:lang w:eastAsia="en-IE"/>
        </w:rPr>
        <w:t>300K HAVE YOUR SAY</w:t>
      </w:r>
      <w:r>
        <w:rPr>
          <w:rFonts w:ascii="Times New Roman" w:eastAsia="Times New Roman" w:hAnsi="Times New Roman" w:cs="Times New Roman"/>
          <w:b/>
          <w:sz w:val="24"/>
          <w:szCs w:val="24"/>
          <w:lang w:eastAsia="en-IE"/>
        </w:rPr>
        <w:t xml:space="preserve"> </w:t>
      </w:r>
    </w:p>
    <w:p w:rsidR="003B40DD" w:rsidRPr="00610086" w:rsidRDefault="00610086"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F. Timmons</w:t>
      </w:r>
    </w:p>
    <w:p w:rsidR="003B40DD" w:rsidRDefault="003B40DD" w:rsidP="00610086">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to issue a report into all the items that were not selected </w:t>
      </w:r>
      <w:r w:rsidRPr="003B40DD">
        <w:rPr>
          <w:rFonts w:ascii="Times New Roman" w:eastAsia="Times New Roman" w:hAnsi="Times New Roman" w:cs="Times New Roman"/>
          <w:sz w:val="24"/>
          <w:szCs w:val="24"/>
          <w:lang w:eastAsia="en-IE"/>
        </w:rPr>
        <w:tab/>
        <w:t xml:space="preserve">for the public vote in the 300k </w:t>
      </w:r>
      <w:proofErr w:type="gramStart"/>
      <w:r w:rsidRPr="003B40DD">
        <w:rPr>
          <w:rFonts w:ascii="Times New Roman" w:eastAsia="Times New Roman" w:hAnsi="Times New Roman" w:cs="Times New Roman"/>
          <w:sz w:val="24"/>
          <w:szCs w:val="24"/>
          <w:lang w:eastAsia="en-IE"/>
        </w:rPr>
        <w:t>Have</w:t>
      </w:r>
      <w:proofErr w:type="gramEnd"/>
      <w:r w:rsidRPr="003B40DD">
        <w:rPr>
          <w:rFonts w:ascii="Times New Roman" w:eastAsia="Times New Roman" w:hAnsi="Times New Roman" w:cs="Times New Roman"/>
          <w:sz w:val="24"/>
          <w:szCs w:val="24"/>
          <w:lang w:eastAsia="en-IE"/>
        </w:rPr>
        <w:t xml:space="preserve"> your say! To ask that this includes a detail of </w:t>
      </w:r>
      <w:r w:rsidRPr="003B40DD">
        <w:rPr>
          <w:rFonts w:ascii="Times New Roman" w:eastAsia="Times New Roman" w:hAnsi="Times New Roman" w:cs="Times New Roman"/>
          <w:sz w:val="24"/>
          <w:szCs w:val="24"/>
          <w:lang w:eastAsia="en-IE"/>
        </w:rPr>
        <w:tab/>
        <w:t xml:space="preserve">why they were not chosen and how they might be achieved going forward and </w:t>
      </w:r>
      <w:r w:rsidRPr="003B40DD">
        <w:rPr>
          <w:rFonts w:ascii="Times New Roman" w:eastAsia="Times New Roman" w:hAnsi="Times New Roman" w:cs="Times New Roman"/>
          <w:sz w:val="24"/>
          <w:szCs w:val="24"/>
          <w:lang w:eastAsia="en-IE"/>
        </w:rPr>
        <w:tab/>
        <w:t>where funding for each could be gotten?</w:t>
      </w:r>
    </w:p>
    <w:p w:rsidR="00610086" w:rsidRPr="00610086" w:rsidRDefault="00610086" w:rsidP="00610086">
      <w:pPr>
        <w:spacing w:before="100" w:beforeAutospacing="1" w:after="100" w:afterAutospacing="1"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lastRenderedPageBreak/>
        <w:tab/>
      </w:r>
      <w:r w:rsidRPr="00610086">
        <w:rPr>
          <w:rFonts w:ascii="Times New Roman" w:eastAsia="Times New Roman" w:hAnsi="Times New Roman" w:cs="Times New Roman"/>
          <w:b/>
          <w:sz w:val="24"/>
          <w:szCs w:val="24"/>
          <w:lang w:eastAsia="en-IE"/>
        </w:rPr>
        <w:t>REPLY</w:t>
      </w:r>
    </w:p>
    <w:p w:rsidR="00610086" w:rsidRPr="00610086" w:rsidRDefault="00610086" w:rsidP="00610086">
      <w:pPr>
        <w:spacing w:before="100" w:beforeAutospacing="1" w:after="100" w:afterAutospacing="1" w:line="240" w:lineRule="auto"/>
        <w:rPr>
          <w:rFonts w:ascii="Tahoma" w:eastAsia="Times New Roman" w:hAnsi="Tahoma" w:cs="Tahoma"/>
          <w:sz w:val="20"/>
          <w:szCs w:val="20"/>
          <w:lang w:eastAsia="en-IE"/>
        </w:rPr>
      </w:pPr>
      <w:r w:rsidRPr="00610086">
        <w:rPr>
          <w:rFonts w:ascii="Tahoma" w:eastAsia="Times New Roman" w:hAnsi="Tahoma" w:cs="Tahoma"/>
          <w:sz w:val="20"/>
          <w:szCs w:val="20"/>
          <w:lang w:eastAsia="en-IE"/>
        </w:rPr>
        <w:tab/>
        <w:t xml:space="preserve">The deadline for submissions for €300k Have Your Say for the Clondalkin Local Electoral Area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passed on April 9th with the Council receiving 230 entries, an increase of 70 on the 2017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version of Have Your Say. Using the agreed criteria for the selection of projects, each of the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230 submissions were assessed to consider whether the project met the agreed criteria and if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so, a costing for the delivery of the project was then estimated as required for the voting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process. A full report on both all projects submitted, the results of the assessment process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and the estimated costings was then presented to the Steering Group for their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consideration. There was considerable discussion at the Steering Group meeting where full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consideration was given to all potential projects, and consensus was reached on the final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 xml:space="preserve">shortlist for recommending to Council with the final shortlist approved by Council at the May </w:t>
      </w:r>
      <w:r w:rsidR="008B0976">
        <w:rPr>
          <w:rFonts w:ascii="Tahoma" w:eastAsia="Times New Roman" w:hAnsi="Tahoma" w:cs="Tahoma"/>
          <w:sz w:val="20"/>
          <w:szCs w:val="20"/>
          <w:lang w:eastAsia="en-IE"/>
        </w:rPr>
        <w:tab/>
      </w:r>
      <w:r w:rsidRPr="00610086">
        <w:rPr>
          <w:rFonts w:ascii="Tahoma" w:eastAsia="Times New Roman" w:hAnsi="Tahoma" w:cs="Tahoma"/>
          <w:sz w:val="20"/>
          <w:szCs w:val="20"/>
          <w:lang w:eastAsia="en-IE"/>
        </w:rPr>
        <w:t>Council meeting.</w:t>
      </w:r>
    </w:p>
    <w:p w:rsidR="00610086" w:rsidRPr="00610086" w:rsidRDefault="008B0976" w:rsidP="0061008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Though the quality of submission was very high, it is unfortunately necessary to exclude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submissions based on the agreed criteria and this was done in the previous year too.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Common reasons for exclusion included; the project idea already being considered or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developed under another programme (Playspace Programme, Corkagh Park Study, for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example), the cost of the proposal exceeding €300,000, where the proposal included ongoing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costs beyond the annual budget provision, if the proposed site was not in public ownership,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or if there was no public land available to accommodate the proposal, and if the proposal was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outside of the remit of South Dublin County Council. Proposals for Rathcoole Park were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unfortunately excluded due to works scheduled by Irish Water within the park during 2018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and 2019, meaning any proposal would fall outside of the timescale for this initiative.</w:t>
      </w:r>
    </w:p>
    <w:p w:rsidR="00610086" w:rsidRPr="00610086" w:rsidRDefault="008B0976" w:rsidP="0061008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Whilst not all excluded projects are achievable going forward, many submissions that were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excluded were because they would be carried out anyway within the Council's existing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planned works, for example village signage is planned for Newcastle, and a substantial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number of submissions were related to improvements in Corkagh Park which where there is a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significant investment programme of works being planned. Even for those disappointed, at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the very least this initiative should create an increased awareness among residents of the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 xml:space="preserve">range of works and improvements in areas that are carried out on an ongoing basis by the </w:t>
      </w:r>
      <w:r>
        <w:rPr>
          <w:rFonts w:ascii="Tahoma" w:eastAsia="Times New Roman" w:hAnsi="Tahoma" w:cs="Tahoma"/>
          <w:sz w:val="20"/>
          <w:szCs w:val="20"/>
          <w:lang w:eastAsia="en-IE"/>
        </w:rPr>
        <w:tab/>
      </w:r>
      <w:r w:rsidR="00610086" w:rsidRPr="00610086">
        <w:rPr>
          <w:rFonts w:ascii="Tahoma" w:eastAsia="Times New Roman" w:hAnsi="Tahoma" w:cs="Tahoma"/>
          <w:sz w:val="20"/>
          <w:szCs w:val="20"/>
          <w:lang w:eastAsia="en-IE"/>
        </w:rPr>
        <w:t>Council.</w:t>
      </w:r>
    </w:p>
    <w:p w:rsidR="00610086" w:rsidRPr="008B0976" w:rsidRDefault="00C07CEE" w:rsidP="008B0976">
      <w:pPr>
        <w:spacing w:before="100" w:beforeAutospacing="1" w:after="100" w:afterAutospacing="1" w:line="240" w:lineRule="auto"/>
        <w:ind w:left="426"/>
        <w:rPr>
          <w:rFonts w:ascii="Times New Roman" w:eastAsia="Times New Roman" w:hAnsi="Times New Roman" w:cs="Times New Roman"/>
          <w:b/>
          <w:sz w:val="24"/>
          <w:szCs w:val="24"/>
          <w:lang w:eastAsia="en-IE"/>
        </w:rPr>
      </w:pPr>
      <w:r>
        <w:rPr>
          <w:rFonts w:ascii="Times New Roman" w:eastAsia="Times New Roman" w:hAnsi="Times New Roman" w:cs="Times New Roman"/>
          <w:sz w:val="24"/>
          <w:szCs w:val="24"/>
          <w:lang w:eastAsia="en-IE"/>
        </w:rPr>
        <w:tab/>
      </w:r>
      <w:r w:rsidR="00610086" w:rsidRPr="008B0976">
        <w:rPr>
          <w:rFonts w:ascii="Times New Roman" w:eastAsia="Times New Roman" w:hAnsi="Times New Roman" w:cs="Times New Roman"/>
          <w:b/>
          <w:sz w:val="24"/>
          <w:szCs w:val="24"/>
          <w:lang w:eastAsia="en-IE"/>
        </w:rPr>
        <w:t xml:space="preserve">Criteria for 300K Have Your Say </w:t>
      </w:r>
    </w:p>
    <w:p w:rsidR="00610086" w:rsidRPr="00610086" w:rsidRDefault="00610086" w:rsidP="00610086">
      <w:pPr>
        <w:spacing w:after="0" w:line="360" w:lineRule="auto"/>
        <w:rPr>
          <w:rFonts w:ascii="Tahoma" w:hAnsi="Tahoma" w:cs="Tahoma"/>
          <w:sz w:val="20"/>
          <w:szCs w:val="20"/>
        </w:rPr>
      </w:pPr>
      <w:r>
        <w:rPr>
          <w:rFonts w:ascii="Tahoma" w:hAnsi="Tahoma" w:cs="Tahoma"/>
          <w:b/>
          <w:sz w:val="20"/>
          <w:szCs w:val="20"/>
        </w:rPr>
        <w:t>`</w:t>
      </w:r>
      <w:r>
        <w:rPr>
          <w:rFonts w:ascii="Tahoma" w:hAnsi="Tahoma" w:cs="Tahoma"/>
          <w:b/>
          <w:sz w:val="20"/>
          <w:szCs w:val="20"/>
        </w:rPr>
        <w:tab/>
        <w:t>“</w:t>
      </w:r>
      <w:r w:rsidRPr="00610086">
        <w:rPr>
          <w:rFonts w:ascii="Tahoma" w:hAnsi="Tahoma" w:cs="Tahoma"/>
          <w:sz w:val="20"/>
          <w:szCs w:val="20"/>
        </w:rPr>
        <w:t xml:space="preserve">The intent of €300K Have Your Say is for local people to participate in the Council’s budget </w:t>
      </w:r>
      <w:r>
        <w:rPr>
          <w:rFonts w:ascii="Tahoma" w:hAnsi="Tahoma" w:cs="Tahoma"/>
          <w:sz w:val="20"/>
          <w:szCs w:val="20"/>
        </w:rPr>
        <w:tab/>
      </w:r>
      <w:r w:rsidRPr="00610086">
        <w:rPr>
          <w:rFonts w:ascii="Tahoma" w:hAnsi="Tahoma" w:cs="Tahoma"/>
          <w:sz w:val="20"/>
          <w:szCs w:val="20"/>
        </w:rPr>
        <w:t xml:space="preserve">decision-making process to identify projects that that will benefit that community and that </w:t>
      </w:r>
      <w:r>
        <w:rPr>
          <w:rFonts w:ascii="Tahoma" w:hAnsi="Tahoma" w:cs="Tahoma"/>
          <w:sz w:val="20"/>
          <w:szCs w:val="20"/>
        </w:rPr>
        <w:tab/>
      </w:r>
      <w:r w:rsidRPr="00610086">
        <w:rPr>
          <w:rFonts w:ascii="Tahoma" w:hAnsi="Tahoma" w:cs="Tahoma"/>
          <w:sz w:val="20"/>
          <w:szCs w:val="20"/>
        </w:rPr>
        <w:t xml:space="preserve">fulfil the parameters of the initiative. Hence in developing a project idea, people should be </w:t>
      </w:r>
      <w:r>
        <w:rPr>
          <w:rFonts w:ascii="Tahoma" w:hAnsi="Tahoma" w:cs="Tahoma"/>
          <w:sz w:val="20"/>
          <w:szCs w:val="20"/>
        </w:rPr>
        <w:tab/>
      </w:r>
      <w:r w:rsidRPr="00610086">
        <w:rPr>
          <w:rFonts w:ascii="Tahoma" w:hAnsi="Tahoma" w:cs="Tahoma"/>
          <w:sz w:val="20"/>
          <w:szCs w:val="20"/>
        </w:rPr>
        <w:t xml:space="preserve">guided by the premise that their submission should be (1) a project that would benefit a </w:t>
      </w:r>
      <w:r>
        <w:rPr>
          <w:rFonts w:ascii="Tahoma" w:hAnsi="Tahoma" w:cs="Tahoma"/>
          <w:sz w:val="20"/>
          <w:szCs w:val="20"/>
        </w:rPr>
        <w:tab/>
      </w:r>
      <w:r w:rsidRPr="00610086">
        <w:rPr>
          <w:rFonts w:ascii="Tahoma" w:hAnsi="Tahoma" w:cs="Tahoma"/>
          <w:sz w:val="20"/>
          <w:szCs w:val="20"/>
        </w:rPr>
        <w:t xml:space="preserve">significant number of people living in their community; (2) is achievable within the maximum </w:t>
      </w:r>
      <w:r>
        <w:rPr>
          <w:rFonts w:ascii="Tahoma" w:hAnsi="Tahoma" w:cs="Tahoma"/>
          <w:sz w:val="20"/>
          <w:szCs w:val="20"/>
        </w:rPr>
        <w:tab/>
      </w:r>
      <w:r w:rsidRPr="00610086">
        <w:rPr>
          <w:rFonts w:ascii="Tahoma" w:hAnsi="Tahoma" w:cs="Tahoma"/>
          <w:sz w:val="20"/>
          <w:szCs w:val="20"/>
        </w:rPr>
        <w:t xml:space="preserve">€300,000 allocation*, and (3) is deliverable within the Council’s subsequent budget cycle - for </w:t>
      </w:r>
      <w:r>
        <w:rPr>
          <w:rFonts w:ascii="Tahoma" w:hAnsi="Tahoma" w:cs="Tahoma"/>
          <w:sz w:val="20"/>
          <w:szCs w:val="20"/>
        </w:rPr>
        <w:tab/>
      </w:r>
      <w:r w:rsidRPr="00610086">
        <w:rPr>
          <w:rFonts w:ascii="Tahoma" w:hAnsi="Tahoma" w:cs="Tahoma"/>
          <w:sz w:val="20"/>
          <w:szCs w:val="20"/>
        </w:rPr>
        <w:t xml:space="preserve">example, for a local initiative run in 2018 the projects voted on in 2018 will be delivered in </w:t>
      </w:r>
      <w:r>
        <w:rPr>
          <w:rFonts w:ascii="Tahoma" w:hAnsi="Tahoma" w:cs="Tahoma"/>
          <w:sz w:val="20"/>
          <w:szCs w:val="20"/>
        </w:rPr>
        <w:tab/>
      </w:r>
      <w:r w:rsidRPr="00610086">
        <w:rPr>
          <w:rFonts w:ascii="Tahoma" w:hAnsi="Tahoma" w:cs="Tahoma"/>
          <w:sz w:val="20"/>
          <w:szCs w:val="20"/>
        </w:rPr>
        <w:t xml:space="preserve">2019, following the adoption of the budget by the Council. </w:t>
      </w:r>
    </w:p>
    <w:p w:rsidR="00610086" w:rsidRPr="00610086" w:rsidRDefault="00610086" w:rsidP="00610086">
      <w:pPr>
        <w:spacing w:after="0" w:line="360" w:lineRule="auto"/>
        <w:rPr>
          <w:rFonts w:ascii="Tahoma" w:hAnsi="Tahoma" w:cs="Tahoma"/>
          <w:sz w:val="20"/>
          <w:szCs w:val="20"/>
        </w:rPr>
      </w:pPr>
      <w:r>
        <w:rPr>
          <w:rFonts w:ascii="Tahoma" w:hAnsi="Tahoma" w:cs="Tahoma"/>
          <w:sz w:val="20"/>
          <w:szCs w:val="20"/>
        </w:rPr>
        <w:tab/>
      </w:r>
      <w:r w:rsidRPr="00610086">
        <w:rPr>
          <w:rFonts w:ascii="Tahoma" w:hAnsi="Tahoma" w:cs="Tahoma"/>
          <w:sz w:val="20"/>
          <w:szCs w:val="20"/>
        </w:rPr>
        <w:t xml:space="preserve">Within those considerations, all proposals that are made in the submissions stage (that is </w:t>
      </w:r>
      <w:r>
        <w:rPr>
          <w:rFonts w:ascii="Tahoma" w:hAnsi="Tahoma" w:cs="Tahoma"/>
          <w:sz w:val="20"/>
          <w:szCs w:val="20"/>
        </w:rPr>
        <w:tab/>
      </w:r>
      <w:r w:rsidRPr="00610086">
        <w:rPr>
          <w:rFonts w:ascii="Tahoma" w:hAnsi="Tahoma" w:cs="Tahoma"/>
          <w:sz w:val="20"/>
          <w:szCs w:val="20"/>
        </w:rPr>
        <w:t>after 8pm on Tuesday 27</w:t>
      </w:r>
      <w:r w:rsidRPr="00610086">
        <w:rPr>
          <w:rFonts w:ascii="Tahoma" w:hAnsi="Tahoma" w:cs="Tahoma"/>
          <w:sz w:val="20"/>
          <w:szCs w:val="20"/>
          <w:vertAlign w:val="superscript"/>
        </w:rPr>
        <w:t>th</w:t>
      </w:r>
      <w:r w:rsidRPr="00610086">
        <w:rPr>
          <w:rFonts w:ascii="Tahoma" w:hAnsi="Tahoma" w:cs="Tahoma"/>
          <w:sz w:val="20"/>
          <w:szCs w:val="20"/>
        </w:rPr>
        <w:t xml:space="preserve"> February and by 5pm on Monday 2</w:t>
      </w:r>
      <w:r w:rsidRPr="00610086">
        <w:rPr>
          <w:rFonts w:ascii="Tahoma" w:hAnsi="Tahoma" w:cs="Tahoma"/>
          <w:sz w:val="20"/>
          <w:szCs w:val="20"/>
          <w:vertAlign w:val="superscript"/>
        </w:rPr>
        <w:t>nd</w:t>
      </w:r>
      <w:r w:rsidRPr="00610086">
        <w:rPr>
          <w:rFonts w:ascii="Tahoma" w:hAnsi="Tahoma" w:cs="Tahoma"/>
          <w:sz w:val="20"/>
          <w:szCs w:val="20"/>
        </w:rPr>
        <w:t xml:space="preserve"> May 2018) will be subject to </w:t>
      </w:r>
      <w:r>
        <w:rPr>
          <w:rFonts w:ascii="Tahoma" w:hAnsi="Tahoma" w:cs="Tahoma"/>
          <w:sz w:val="20"/>
          <w:szCs w:val="20"/>
        </w:rPr>
        <w:tab/>
      </w:r>
      <w:r w:rsidRPr="00610086">
        <w:rPr>
          <w:rFonts w:ascii="Tahoma" w:hAnsi="Tahoma" w:cs="Tahoma"/>
          <w:sz w:val="20"/>
          <w:szCs w:val="20"/>
        </w:rPr>
        <w:t xml:space="preserve">a technical review and possible modification by the Council before they are considered for </w:t>
      </w:r>
      <w:r>
        <w:rPr>
          <w:rFonts w:ascii="Tahoma" w:hAnsi="Tahoma" w:cs="Tahoma"/>
          <w:sz w:val="20"/>
          <w:szCs w:val="20"/>
        </w:rPr>
        <w:tab/>
      </w:r>
      <w:r w:rsidRPr="00610086">
        <w:rPr>
          <w:rFonts w:ascii="Tahoma" w:hAnsi="Tahoma" w:cs="Tahoma"/>
          <w:sz w:val="20"/>
          <w:szCs w:val="20"/>
        </w:rPr>
        <w:t xml:space="preserve">approval to go into the public vote. The following are the criteria that will be used by the </w:t>
      </w:r>
      <w:r>
        <w:rPr>
          <w:rFonts w:ascii="Tahoma" w:hAnsi="Tahoma" w:cs="Tahoma"/>
          <w:sz w:val="20"/>
          <w:szCs w:val="20"/>
        </w:rPr>
        <w:tab/>
      </w:r>
      <w:r w:rsidRPr="00610086">
        <w:rPr>
          <w:rFonts w:ascii="Tahoma" w:hAnsi="Tahoma" w:cs="Tahoma"/>
          <w:sz w:val="20"/>
          <w:szCs w:val="20"/>
        </w:rPr>
        <w:t xml:space="preserve">Council to aid that technical review and shortlisting of projects: </w:t>
      </w:r>
    </w:p>
    <w:p w:rsidR="00610086" w:rsidRPr="00610086" w:rsidRDefault="00610086" w:rsidP="0037784B">
      <w:pPr>
        <w:pStyle w:val="ListParagraph"/>
        <w:numPr>
          <w:ilvl w:val="0"/>
          <w:numId w:val="12"/>
        </w:numPr>
        <w:spacing w:after="0" w:line="360" w:lineRule="auto"/>
        <w:ind w:left="714" w:hanging="5"/>
        <w:contextualSpacing w:val="0"/>
        <w:rPr>
          <w:rFonts w:ascii="Tahoma" w:hAnsi="Tahoma" w:cs="Tahoma"/>
          <w:sz w:val="20"/>
          <w:szCs w:val="20"/>
        </w:rPr>
      </w:pPr>
      <w:r w:rsidRPr="00610086">
        <w:rPr>
          <w:rFonts w:ascii="Tahoma" w:hAnsi="Tahoma" w:cs="Tahoma"/>
          <w:sz w:val="20"/>
          <w:szCs w:val="20"/>
        </w:rPr>
        <w:lastRenderedPageBreak/>
        <w:t>Is the proposed project already planned for by the Council within an existing programme of work?</w:t>
      </w:r>
    </w:p>
    <w:p w:rsidR="00610086" w:rsidRPr="00610086" w:rsidRDefault="00610086" w:rsidP="0037784B">
      <w:pPr>
        <w:pStyle w:val="ListParagraph"/>
        <w:numPr>
          <w:ilvl w:val="0"/>
          <w:numId w:val="12"/>
        </w:numPr>
        <w:spacing w:after="0" w:line="360" w:lineRule="auto"/>
        <w:ind w:left="714" w:hanging="5"/>
        <w:contextualSpacing w:val="0"/>
        <w:rPr>
          <w:rFonts w:ascii="Tahoma" w:hAnsi="Tahoma" w:cs="Tahoma"/>
          <w:sz w:val="20"/>
          <w:szCs w:val="20"/>
        </w:rPr>
      </w:pPr>
      <w:r w:rsidRPr="00610086">
        <w:rPr>
          <w:rFonts w:ascii="Tahoma" w:hAnsi="Tahoma" w:cs="Tahoma"/>
          <w:sz w:val="20"/>
          <w:szCs w:val="20"/>
        </w:rPr>
        <w:t>Is the proposed project within the remit of the Council, or is it the responsibility of another government department or public body and therefore beyond the scope of a Council initiative?</w:t>
      </w:r>
    </w:p>
    <w:p w:rsidR="00610086" w:rsidRPr="00610086" w:rsidRDefault="00610086" w:rsidP="0037784B">
      <w:pPr>
        <w:pStyle w:val="ListParagraph"/>
        <w:numPr>
          <w:ilvl w:val="0"/>
          <w:numId w:val="12"/>
        </w:numPr>
        <w:spacing w:after="0" w:line="360" w:lineRule="auto"/>
        <w:ind w:left="714" w:hanging="5"/>
        <w:contextualSpacing w:val="0"/>
        <w:rPr>
          <w:rFonts w:ascii="Tahoma" w:hAnsi="Tahoma" w:cs="Tahoma"/>
          <w:sz w:val="20"/>
          <w:szCs w:val="20"/>
        </w:rPr>
      </w:pPr>
      <w:r w:rsidRPr="00610086">
        <w:rPr>
          <w:rFonts w:ascii="Tahoma" w:hAnsi="Tahoma" w:cs="Tahoma"/>
          <w:sz w:val="20"/>
          <w:szCs w:val="20"/>
        </w:rPr>
        <w:t>Would the proposed project be considered for funding through an existing grant scheme, such as the Council’s Community Grants Scheme</w:t>
      </w:r>
    </w:p>
    <w:p w:rsidR="00610086" w:rsidRPr="00610086" w:rsidRDefault="00610086" w:rsidP="0037784B">
      <w:pPr>
        <w:pStyle w:val="ListParagraph"/>
        <w:numPr>
          <w:ilvl w:val="0"/>
          <w:numId w:val="12"/>
        </w:numPr>
        <w:spacing w:after="0" w:line="360" w:lineRule="auto"/>
        <w:ind w:left="714" w:hanging="5"/>
        <w:contextualSpacing w:val="0"/>
        <w:rPr>
          <w:rFonts w:ascii="Tahoma" w:hAnsi="Tahoma" w:cs="Tahoma"/>
          <w:sz w:val="20"/>
          <w:szCs w:val="20"/>
        </w:rPr>
      </w:pPr>
      <w:r w:rsidRPr="00610086">
        <w:rPr>
          <w:rFonts w:ascii="Tahoma" w:hAnsi="Tahoma" w:cs="Tahoma"/>
          <w:sz w:val="20"/>
          <w:szCs w:val="20"/>
        </w:rPr>
        <w:t>Does the project proposal raise a local issue that will or can be addressed through the Council’s existing repair and/or maintenance programmes?</w:t>
      </w:r>
    </w:p>
    <w:p w:rsidR="00610086" w:rsidRPr="00610086" w:rsidRDefault="00610086" w:rsidP="0037784B">
      <w:pPr>
        <w:pStyle w:val="ListParagraph"/>
        <w:numPr>
          <w:ilvl w:val="0"/>
          <w:numId w:val="11"/>
        </w:numPr>
        <w:spacing w:after="0" w:line="360" w:lineRule="auto"/>
        <w:ind w:left="714" w:hanging="5"/>
        <w:contextualSpacing w:val="0"/>
        <w:rPr>
          <w:rFonts w:ascii="Tahoma" w:hAnsi="Tahoma" w:cs="Tahoma"/>
          <w:sz w:val="20"/>
          <w:szCs w:val="20"/>
        </w:rPr>
      </w:pPr>
      <w:r w:rsidRPr="00610086">
        <w:rPr>
          <w:rFonts w:ascii="Tahoma" w:hAnsi="Tahoma" w:cs="Tahoma"/>
          <w:sz w:val="20"/>
          <w:szCs w:val="20"/>
        </w:rPr>
        <w:t>Is the proposed site of the project on land that is in public ownership or is it private property? Proposals that require land must clearly identify the proposed areas/sites within the electoral area. This land must be in public ownership.</w:t>
      </w:r>
    </w:p>
    <w:p w:rsidR="00610086" w:rsidRPr="00610086" w:rsidRDefault="00610086" w:rsidP="00610086">
      <w:pPr>
        <w:spacing w:after="0" w:line="360" w:lineRule="auto"/>
        <w:rPr>
          <w:rFonts w:ascii="Tahoma" w:hAnsi="Tahoma" w:cs="Tahoma"/>
          <w:sz w:val="20"/>
          <w:szCs w:val="20"/>
        </w:rPr>
      </w:pPr>
      <w:r>
        <w:rPr>
          <w:rFonts w:ascii="Tahoma" w:hAnsi="Tahoma" w:cs="Tahoma"/>
          <w:sz w:val="20"/>
          <w:szCs w:val="20"/>
        </w:rPr>
        <w:tab/>
      </w:r>
      <w:r w:rsidRPr="00610086">
        <w:rPr>
          <w:rFonts w:ascii="Tahoma" w:hAnsi="Tahoma" w:cs="Tahoma"/>
          <w:sz w:val="20"/>
          <w:szCs w:val="20"/>
        </w:rPr>
        <w:t xml:space="preserve">Please note that in some cases a number of project proposals may be submitted from </w:t>
      </w:r>
      <w:r>
        <w:rPr>
          <w:rFonts w:ascii="Tahoma" w:hAnsi="Tahoma" w:cs="Tahoma"/>
          <w:sz w:val="20"/>
          <w:szCs w:val="20"/>
        </w:rPr>
        <w:tab/>
      </w:r>
      <w:r w:rsidRPr="00610086">
        <w:rPr>
          <w:rFonts w:ascii="Tahoma" w:hAnsi="Tahoma" w:cs="Tahoma"/>
          <w:sz w:val="20"/>
          <w:szCs w:val="20"/>
        </w:rPr>
        <w:t xml:space="preserve">different people or groups that are similar in their nature or objective. Where this happens </w:t>
      </w:r>
      <w:r>
        <w:rPr>
          <w:rFonts w:ascii="Tahoma" w:hAnsi="Tahoma" w:cs="Tahoma"/>
          <w:sz w:val="20"/>
          <w:szCs w:val="20"/>
        </w:rPr>
        <w:tab/>
      </w:r>
      <w:r w:rsidRPr="00610086">
        <w:rPr>
          <w:rFonts w:ascii="Tahoma" w:hAnsi="Tahoma" w:cs="Tahoma"/>
          <w:sz w:val="20"/>
          <w:szCs w:val="20"/>
        </w:rPr>
        <w:t xml:space="preserve">such proposals may be combined into one project for shortlisting purposes by the Steering </w:t>
      </w:r>
      <w:r>
        <w:rPr>
          <w:rFonts w:ascii="Tahoma" w:hAnsi="Tahoma" w:cs="Tahoma"/>
          <w:sz w:val="20"/>
          <w:szCs w:val="20"/>
        </w:rPr>
        <w:tab/>
      </w:r>
      <w:r w:rsidRPr="00610086">
        <w:rPr>
          <w:rFonts w:ascii="Tahoma" w:hAnsi="Tahoma" w:cs="Tahoma"/>
          <w:sz w:val="20"/>
          <w:szCs w:val="20"/>
        </w:rPr>
        <w:t>Group.</w:t>
      </w:r>
    </w:p>
    <w:p w:rsidR="003B40DD" w:rsidRDefault="00610086" w:rsidP="00C07CEE">
      <w:pPr>
        <w:spacing w:after="0" w:line="360" w:lineRule="auto"/>
        <w:rPr>
          <w:rFonts w:ascii="Tahoma" w:hAnsi="Tahoma" w:cs="Tahoma"/>
          <w:sz w:val="20"/>
          <w:szCs w:val="20"/>
        </w:rPr>
      </w:pPr>
      <w:r>
        <w:rPr>
          <w:rFonts w:ascii="Tahoma" w:hAnsi="Tahoma" w:cs="Tahoma"/>
          <w:sz w:val="20"/>
          <w:szCs w:val="20"/>
        </w:rPr>
        <w:tab/>
      </w:r>
      <w:r w:rsidRPr="00610086">
        <w:rPr>
          <w:rFonts w:ascii="Tahoma" w:hAnsi="Tahoma" w:cs="Tahoma"/>
          <w:sz w:val="20"/>
          <w:szCs w:val="20"/>
        </w:rPr>
        <w:t xml:space="preserve">* Proposals that exceed €300,000 may still be deemed worthy of further investigation and </w:t>
      </w:r>
      <w:r>
        <w:rPr>
          <w:rFonts w:ascii="Tahoma" w:hAnsi="Tahoma" w:cs="Tahoma"/>
          <w:sz w:val="20"/>
          <w:szCs w:val="20"/>
        </w:rPr>
        <w:tab/>
      </w:r>
      <w:r w:rsidRPr="00610086">
        <w:rPr>
          <w:rFonts w:ascii="Tahoma" w:hAnsi="Tahoma" w:cs="Tahoma"/>
          <w:sz w:val="20"/>
          <w:szCs w:val="20"/>
        </w:rPr>
        <w:t>funding could be allocated for feasibility studies for said proposals.</w:t>
      </w:r>
      <w:r>
        <w:rPr>
          <w:rFonts w:ascii="Tahoma" w:hAnsi="Tahoma" w:cs="Tahoma"/>
          <w:sz w:val="20"/>
          <w:szCs w:val="20"/>
        </w:rPr>
        <w:t>”</w:t>
      </w:r>
    </w:p>
    <w:p w:rsidR="00C07CEE" w:rsidRPr="00C07CEE" w:rsidRDefault="00C07CEE" w:rsidP="00C07CEE">
      <w:pPr>
        <w:spacing w:after="0" w:line="360" w:lineRule="auto"/>
        <w:rPr>
          <w:rFonts w:ascii="Tahoma" w:hAnsi="Tahoma" w:cs="Tahoma"/>
          <w:sz w:val="20"/>
          <w:szCs w:val="20"/>
        </w:rPr>
      </w:pPr>
    </w:p>
    <w:p w:rsidR="008B0976" w:rsidRPr="008B0976" w:rsidRDefault="00AF2B77" w:rsidP="003B40DD">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Q18/0618</w:t>
      </w:r>
      <w:r w:rsidR="003B40DD" w:rsidRPr="003B40DD">
        <w:rPr>
          <w:rFonts w:ascii="Times New Roman" w:eastAsia="Times New Roman" w:hAnsi="Times New Roman" w:cs="Times New Roman"/>
          <w:b/>
          <w:sz w:val="24"/>
          <w:szCs w:val="24"/>
          <w:lang w:eastAsia="en-IE"/>
        </w:rPr>
        <w:tab/>
      </w:r>
      <w:r w:rsidR="008B0976" w:rsidRPr="008B0976">
        <w:rPr>
          <w:rFonts w:ascii="Times New Roman" w:eastAsia="Times New Roman" w:hAnsi="Times New Roman" w:cs="Times New Roman"/>
          <w:b/>
          <w:sz w:val="24"/>
          <w:szCs w:val="24"/>
          <w:u w:val="single"/>
          <w:lang w:eastAsia="en-IE"/>
        </w:rPr>
        <w:t xml:space="preserve">25TH ANNIVERSARY OF THE DECIMALISATION OF </w:t>
      </w:r>
      <w:r w:rsidR="008B0976" w:rsidRPr="008B0976">
        <w:rPr>
          <w:rFonts w:ascii="Times New Roman" w:eastAsia="Times New Roman" w:hAnsi="Times New Roman" w:cs="Times New Roman"/>
          <w:b/>
          <w:sz w:val="24"/>
          <w:szCs w:val="24"/>
          <w:lang w:eastAsia="en-IE"/>
        </w:rPr>
        <w:tab/>
      </w:r>
      <w:r w:rsidR="008B0976" w:rsidRPr="008B0976">
        <w:rPr>
          <w:rFonts w:ascii="Times New Roman" w:eastAsia="Times New Roman" w:hAnsi="Times New Roman" w:cs="Times New Roman"/>
          <w:b/>
          <w:sz w:val="24"/>
          <w:szCs w:val="24"/>
          <w:u w:val="single"/>
          <w:lang w:eastAsia="en-IE"/>
        </w:rPr>
        <w:t xml:space="preserve">HOMOSEXUALITY IN </w:t>
      </w:r>
      <w:r w:rsidR="008B0976">
        <w:rPr>
          <w:rFonts w:ascii="Times New Roman" w:eastAsia="Times New Roman" w:hAnsi="Times New Roman" w:cs="Times New Roman"/>
          <w:b/>
          <w:sz w:val="24"/>
          <w:szCs w:val="24"/>
          <w:u w:val="single"/>
          <w:lang w:eastAsia="en-IE"/>
        </w:rPr>
        <w:t>IRELAND</w:t>
      </w:r>
    </w:p>
    <w:p w:rsidR="003B40DD" w:rsidRPr="003B40DD" w:rsidRDefault="008B0976"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F. Timmons</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to issue a report into what way South Dublin County </w:t>
      </w:r>
      <w:r w:rsidRPr="003B40DD">
        <w:rPr>
          <w:rFonts w:ascii="Times New Roman" w:eastAsia="Times New Roman" w:hAnsi="Times New Roman" w:cs="Times New Roman"/>
          <w:sz w:val="24"/>
          <w:szCs w:val="24"/>
          <w:lang w:eastAsia="en-IE"/>
        </w:rPr>
        <w:tab/>
        <w:t xml:space="preserve">Council intends marking and remembering the 25th Anniversary of the </w:t>
      </w:r>
      <w:r w:rsidRPr="003B40DD">
        <w:rPr>
          <w:rFonts w:ascii="Times New Roman" w:eastAsia="Times New Roman" w:hAnsi="Times New Roman" w:cs="Times New Roman"/>
          <w:sz w:val="24"/>
          <w:szCs w:val="24"/>
          <w:lang w:eastAsia="en-IE"/>
        </w:rPr>
        <w:tab/>
        <w:t>Decimalisation of Homosexuality in Ireland this June</w:t>
      </w:r>
    </w:p>
    <w:p w:rsidR="008B0976" w:rsidRPr="008B0976" w:rsidRDefault="008B0976" w:rsidP="008B0976">
      <w:pPr>
        <w:pStyle w:val="NormalWeb"/>
      </w:pPr>
      <w:r>
        <w:rPr>
          <w:b/>
        </w:rPr>
        <w:tab/>
      </w:r>
      <w:r w:rsidRPr="008B0976">
        <w:rPr>
          <w:rStyle w:val="Strong"/>
        </w:rPr>
        <w:t>REPLY:</w:t>
      </w:r>
    </w:p>
    <w:p w:rsidR="008B0976" w:rsidRPr="008B0976" w:rsidRDefault="008B0976" w:rsidP="008B0976">
      <w:pPr>
        <w:pStyle w:val="NormalWeb"/>
        <w:rPr>
          <w:rFonts w:ascii="Tahoma" w:hAnsi="Tahoma" w:cs="Tahoma"/>
          <w:sz w:val="20"/>
          <w:szCs w:val="20"/>
        </w:rPr>
      </w:pPr>
      <w:r>
        <w:rPr>
          <w:rFonts w:ascii="Tahoma" w:hAnsi="Tahoma" w:cs="Tahoma"/>
          <w:sz w:val="20"/>
          <w:szCs w:val="20"/>
        </w:rPr>
        <w:tab/>
      </w:r>
      <w:r w:rsidRPr="008B0976">
        <w:rPr>
          <w:rFonts w:ascii="Tahoma" w:hAnsi="Tahoma" w:cs="Tahoma"/>
          <w:sz w:val="20"/>
          <w:szCs w:val="20"/>
        </w:rPr>
        <w:t xml:space="preserve">In accordance with the Council's agreed Flags Protocol, the Rainbow Flag will fly in support of </w:t>
      </w:r>
      <w:r>
        <w:rPr>
          <w:rFonts w:ascii="Tahoma" w:hAnsi="Tahoma" w:cs="Tahoma"/>
          <w:sz w:val="20"/>
          <w:szCs w:val="20"/>
        </w:rPr>
        <w:tab/>
      </w:r>
      <w:r w:rsidRPr="008B0976">
        <w:rPr>
          <w:rFonts w:ascii="Tahoma" w:hAnsi="Tahoma" w:cs="Tahoma"/>
          <w:sz w:val="20"/>
          <w:szCs w:val="20"/>
        </w:rPr>
        <w:t xml:space="preserve">the Pride Movement and to demonstrate the Council’s commitment to equality and the </w:t>
      </w:r>
      <w:r>
        <w:rPr>
          <w:rFonts w:ascii="Tahoma" w:hAnsi="Tahoma" w:cs="Tahoma"/>
          <w:sz w:val="20"/>
          <w:szCs w:val="20"/>
        </w:rPr>
        <w:tab/>
      </w:r>
      <w:r w:rsidRPr="008B0976">
        <w:rPr>
          <w:rFonts w:ascii="Tahoma" w:hAnsi="Tahoma" w:cs="Tahoma"/>
          <w:sz w:val="20"/>
          <w:szCs w:val="20"/>
        </w:rPr>
        <w:t>inclusion of all its citizens. </w:t>
      </w:r>
    </w:p>
    <w:p w:rsidR="008B0976" w:rsidRPr="008B0976" w:rsidRDefault="008B0976" w:rsidP="008B0976">
      <w:pPr>
        <w:pStyle w:val="NormalWeb"/>
        <w:rPr>
          <w:rFonts w:ascii="Tahoma" w:hAnsi="Tahoma" w:cs="Tahoma"/>
          <w:sz w:val="20"/>
          <w:szCs w:val="20"/>
        </w:rPr>
      </w:pPr>
      <w:r>
        <w:rPr>
          <w:rFonts w:ascii="Tahoma" w:hAnsi="Tahoma" w:cs="Tahoma"/>
          <w:sz w:val="20"/>
          <w:szCs w:val="20"/>
        </w:rPr>
        <w:tab/>
      </w:r>
      <w:r w:rsidRPr="008B0976">
        <w:rPr>
          <w:rFonts w:ascii="Tahoma" w:hAnsi="Tahoma" w:cs="Tahoma"/>
          <w:sz w:val="20"/>
          <w:szCs w:val="20"/>
        </w:rPr>
        <w:t xml:space="preserve">A talk is scheduled for 23rd June by Tonie Walsh from the National Queer Archive on </w:t>
      </w:r>
      <w:r>
        <w:rPr>
          <w:rFonts w:ascii="Tahoma" w:hAnsi="Tahoma" w:cs="Tahoma"/>
          <w:sz w:val="20"/>
          <w:szCs w:val="20"/>
        </w:rPr>
        <w:tab/>
      </w:r>
      <w:r w:rsidRPr="008B0976">
        <w:rPr>
          <w:rFonts w:ascii="Tahoma" w:hAnsi="Tahoma" w:cs="Tahoma"/>
          <w:sz w:val="20"/>
          <w:szCs w:val="20"/>
        </w:rPr>
        <w:t xml:space="preserve">LGBTQ+ history in Ireland in the County Library, Tallaght and consideration is currently being </w:t>
      </w:r>
      <w:r>
        <w:rPr>
          <w:rFonts w:ascii="Tahoma" w:hAnsi="Tahoma" w:cs="Tahoma"/>
          <w:sz w:val="20"/>
          <w:szCs w:val="20"/>
        </w:rPr>
        <w:tab/>
      </w:r>
      <w:r w:rsidRPr="008B0976">
        <w:rPr>
          <w:rFonts w:ascii="Tahoma" w:hAnsi="Tahoma" w:cs="Tahoma"/>
          <w:sz w:val="20"/>
          <w:szCs w:val="20"/>
        </w:rPr>
        <w:t xml:space="preserve">given to the possibility of bringing a traveling exhibition of the National Queer Archive from </w:t>
      </w:r>
      <w:r>
        <w:rPr>
          <w:rFonts w:ascii="Tahoma" w:hAnsi="Tahoma" w:cs="Tahoma"/>
          <w:sz w:val="20"/>
          <w:szCs w:val="20"/>
        </w:rPr>
        <w:tab/>
      </w:r>
      <w:r w:rsidRPr="008B0976">
        <w:rPr>
          <w:rFonts w:ascii="Tahoma" w:hAnsi="Tahoma" w:cs="Tahoma"/>
          <w:sz w:val="20"/>
          <w:szCs w:val="20"/>
        </w:rPr>
        <w:t xml:space="preserve">the National Library to County Library for the week of the 18th-24th of June. These events </w:t>
      </w:r>
      <w:r>
        <w:rPr>
          <w:rFonts w:ascii="Tahoma" w:hAnsi="Tahoma" w:cs="Tahoma"/>
          <w:sz w:val="20"/>
          <w:szCs w:val="20"/>
        </w:rPr>
        <w:tab/>
      </w:r>
      <w:r w:rsidRPr="008B0976">
        <w:rPr>
          <w:rFonts w:ascii="Tahoma" w:hAnsi="Tahoma" w:cs="Tahoma"/>
          <w:sz w:val="20"/>
          <w:szCs w:val="20"/>
        </w:rPr>
        <w:t xml:space="preserve">are being planned and organised by the LGBTQ+ Network for Council employees which is a </w:t>
      </w:r>
      <w:r>
        <w:rPr>
          <w:rFonts w:ascii="Tahoma" w:hAnsi="Tahoma" w:cs="Tahoma"/>
          <w:sz w:val="20"/>
          <w:szCs w:val="20"/>
        </w:rPr>
        <w:tab/>
      </w:r>
      <w:r w:rsidRPr="008B0976">
        <w:rPr>
          <w:rFonts w:ascii="Tahoma" w:hAnsi="Tahoma" w:cs="Tahoma"/>
          <w:sz w:val="20"/>
          <w:szCs w:val="20"/>
        </w:rPr>
        <w:t>voluntary staff network.</w:t>
      </w:r>
    </w:p>
    <w:p w:rsidR="003B40DD" w:rsidRPr="003B40DD" w:rsidRDefault="003B40DD" w:rsidP="003B40DD">
      <w:pPr>
        <w:spacing w:before="100" w:beforeAutospacing="1" w:after="100" w:afterAutospacing="1" w:line="240" w:lineRule="auto"/>
        <w:ind w:left="-426" w:hanging="141"/>
        <w:rPr>
          <w:rFonts w:ascii="Times New Roman" w:eastAsia="Times New Roman" w:hAnsi="Times New Roman" w:cs="Times New Roman"/>
          <w:b/>
          <w:sz w:val="24"/>
          <w:szCs w:val="24"/>
          <w:lang w:eastAsia="en-IE"/>
        </w:rPr>
      </w:pPr>
    </w:p>
    <w:p w:rsidR="008B0976" w:rsidRPr="008B0976" w:rsidRDefault="008B0976" w:rsidP="003B40DD">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Q19/0618</w:t>
      </w:r>
      <w:r>
        <w:rPr>
          <w:rFonts w:ascii="Times New Roman" w:eastAsia="Times New Roman" w:hAnsi="Times New Roman" w:cs="Times New Roman"/>
          <w:b/>
          <w:sz w:val="24"/>
          <w:szCs w:val="24"/>
          <w:lang w:eastAsia="en-IE"/>
        </w:rPr>
        <w:tab/>
      </w:r>
      <w:r w:rsidRPr="008B0976">
        <w:rPr>
          <w:rFonts w:ascii="Times New Roman" w:eastAsia="Times New Roman" w:hAnsi="Times New Roman" w:cs="Times New Roman"/>
          <w:b/>
          <w:sz w:val="24"/>
          <w:szCs w:val="24"/>
          <w:u w:val="single"/>
          <w:lang w:eastAsia="en-IE"/>
        </w:rPr>
        <w:t>300K HAVE YOUR SAY</w:t>
      </w:r>
    </w:p>
    <w:p w:rsidR="003B40DD" w:rsidRPr="003B40DD" w:rsidRDefault="008B0976"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lastRenderedPageBreak/>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F. Timmons</w:t>
      </w:r>
    </w:p>
    <w:p w:rsidR="003B40DD" w:rsidRPr="003B40DD" w:rsidRDefault="003B40DD" w:rsidP="003B40DD">
      <w:pPr>
        <w:spacing w:before="100" w:beforeAutospacing="1" w:after="100" w:afterAutospacing="1" w:line="240" w:lineRule="auto"/>
        <w:rPr>
          <w:rFonts w:ascii="Verdana" w:eastAsia="Times New Roman" w:hAnsi="Verdana"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to issue a report into what way the 300k </w:t>
      </w:r>
      <w:proofErr w:type="gramStart"/>
      <w:r w:rsidRPr="003B40DD">
        <w:rPr>
          <w:rFonts w:ascii="Times New Roman" w:eastAsia="Times New Roman" w:hAnsi="Times New Roman" w:cs="Times New Roman"/>
          <w:sz w:val="24"/>
          <w:szCs w:val="24"/>
          <w:lang w:eastAsia="en-IE"/>
        </w:rPr>
        <w:t>Have</w:t>
      </w:r>
      <w:proofErr w:type="gramEnd"/>
      <w:r w:rsidRPr="003B40DD">
        <w:rPr>
          <w:rFonts w:ascii="Times New Roman" w:eastAsia="Times New Roman" w:hAnsi="Times New Roman" w:cs="Times New Roman"/>
          <w:sz w:val="24"/>
          <w:szCs w:val="24"/>
          <w:lang w:eastAsia="en-IE"/>
        </w:rPr>
        <w:t xml:space="preserve"> your say </w:t>
      </w:r>
      <w:r w:rsidRPr="003B40DD">
        <w:rPr>
          <w:rFonts w:ascii="Times New Roman" w:eastAsia="Times New Roman" w:hAnsi="Times New Roman" w:cs="Times New Roman"/>
          <w:sz w:val="24"/>
          <w:szCs w:val="24"/>
          <w:lang w:eastAsia="en-IE"/>
        </w:rPr>
        <w:tab/>
        <w:t>will be improved as to avoid future disappointment by any electoral area</w:t>
      </w:r>
      <w:r w:rsidRPr="003B40DD">
        <w:rPr>
          <w:rFonts w:ascii="Verdana" w:eastAsia="Times New Roman" w:hAnsi="Verdana" w:cs="Times New Roman"/>
          <w:sz w:val="24"/>
          <w:szCs w:val="24"/>
          <w:lang w:eastAsia="en-IE"/>
        </w:rPr>
        <w:t>?</w:t>
      </w:r>
    </w:p>
    <w:p w:rsidR="008B0976" w:rsidRPr="008B0976" w:rsidRDefault="008B0976" w:rsidP="008B0976">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sidRPr="008B0976">
        <w:rPr>
          <w:rFonts w:ascii="Times New Roman" w:eastAsia="Times New Roman" w:hAnsi="Times New Roman" w:cs="Times New Roman"/>
          <w:b/>
          <w:bCs/>
          <w:sz w:val="24"/>
          <w:szCs w:val="24"/>
          <w:lang w:eastAsia="en-IE"/>
        </w:rPr>
        <w:t>REPLY:</w:t>
      </w:r>
    </w:p>
    <w:p w:rsidR="008B0976" w:rsidRPr="008B0976" w:rsidRDefault="00341E4E" w:rsidP="008B097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At the outset of the initiative in 2018, and following the learning from the experience of the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previous year's initiative in the Lucan Electoral Area, the Steering Group developed a criteria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for the assessment of submitted projects to this year's €300k Have Your Say initiative in order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to ensure each submission was treated in a fair and equal manner. This criteria was agreed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by the Participatory Budgeting Steering Group, which is made up of elected members and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senior Council staff, and was distributed to all elected members.</w:t>
      </w:r>
    </w:p>
    <w:p w:rsidR="008B0976" w:rsidRPr="008B0976" w:rsidRDefault="00341E4E" w:rsidP="008B097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The deadline for submissions for €300k Have Your Say for the Clondalkin Electoral Area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passed on April 9th with the Council receiving 230 entries. A series of meetings were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then carried out, first between Senior Management and then with the Steering Group, in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which they considered all of the submissions by members of the public. These were assessed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and then presented as a recommended shortlist of 24 projects for approval at the full Council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meeting on Monday, May 14th. The 24 final projects that were shortlisted reflect the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submissions of many more people or groups who made a submission as the same ideas were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often repeated in a number of submissions. Those projects were then voted on by members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of the public with the winners announced at an event in The Round Tower, Clondalkin on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June 6th.</w:t>
      </w:r>
    </w:p>
    <w:p w:rsidR="008B0976" w:rsidRPr="008B0976" w:rsidRDefault="00341E4E" w:rsidP="008B097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Given the competitive nature of the initiative, it is not possible for the Council to guarantee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that there will not be disappointment felt by those whose projects do not progress to the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Voting Stage or who do not get selected by the public for funding. Every effort is made to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ensure good communications throughout the process and every person submitting a project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is informed of what happened to their submission and if the proposal was not put through to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the public vote the reason for this is clearly stated. In many cases the reason is because the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proposed project is planned in the Council's programme of works and we inform them of that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e.g. Village signage is planned for Newcastle.</w:t>
      </w:r>
    </w:p>
    <w:p w:rsidR="008B0976" w:rsidRPr="008B0976" w:rsidRDefault="00341E4E" w:rsidP="008B097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The Steering Group welcomes feedback on all stages of the initiative so as to better improve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the experience for future interactions of the initiative and would wish to thank those who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have already given their feedback. They will review this year's initiative following its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completion and may make changes to the process for 2019 based off of any learnings the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 xml:space="preserve">process yields. Any changes will be communicated to elected members ahead of the launch </w:t>
      </w:r>
      <w:r>
        <w:rPr>
          <w:rFonts w:ascii="Tahoma" w:eastAsia="Times New Roman" w:hAnsi="Tahoma" w:cs="Tahoma"/>
          <w:sz w:val="20"/>
          <w:szCs w:val="20"/>
          <w:lang w:eastAsia="en-IE"/>
        </w:rPr>
        <w:tab/>
      </w:r>
      <w:r w:rsidR="008B0976" w:rsidRPr="008B0976">
        <w:rPr>
          <w:rFonts w:ascii="Tahoma" w:eastAsia="Times New Roman" w:hAnsi="Tahoma" w:cs="Tahoma"/>
          <w:sz w:val="20"/>
          <w:szCs w:val="20"/>
          <w:lang w:eastAsia="en-IE"/>
        </w:rPr>
        <w:t>of next year's €300k Have Your Say.</w:t>
      </w:r>
    </w:p>
    <w:p w:rsidR="003B40DD" w:rsidRPr="003B40DD" w:rsidRDefault="008B0976" w:rsidP="003B40DD">
      <w:pPr>
        <w:spacing w:before="100" w:beforeAutospacing="1" w:after="100" w:afterAutospacing="1" w:line="240" w:lineRule="auto"/>
        <w:ind w:left="-426" w:hanging="141"/>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p>
    <w:p w:rsidR="00341E4E" w:rsidRDefault="00341E4E" w:rsidP="00610086">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Q20/0618</w:t>
      </w:r>
      <w:r w:rsidR="003B40DD" w:rsidRPr="003B40DD">
        <w:rPr>
          <w:rFonts w:ascii="Times New Roman" w:eastAsia="Times New Roman" w:hAnsi="Times New Roman" w:cs="Times New Roman"/>
          <w:b/>
          <w:sz w:val="24"/>
          <w:szCs w:val="24"/>
          <w:lang w:eastAsia="en-IE"/>
        </w:rPr>
        <w:tab/>
      </w:r>
      <w:r w:rsidRPr="00341E4E">
        <w:rPr>
          <w:rFonts w:ascii="Times New Roman" w:eastAsia="Times New Roman" w:hAnsi="Times New Roman" w:cs="Times New Roman"/>
          <w:b/>
          <w:sz w:val="24"/>
          <w:szCs w:val="24"/>
          <w:u w:val="single"/>
          <w:lang w:eastAsia="en-IE"/>
        </w:rPr>
        <w:t>PART 8 UPDATE</w:t>
      </w:r>
      <w:r>
        <w:rPr>
          <w:rFonts w:ascii="Times New Roman" w:eastAsia="Times New Roman" w:hAnsi="Times New Roman" w:cs="Times New Roman"/>
          <w:b/>
          <w:sz w:val="24"/>
          <w:szCs w:val="24"/>
          <w:lang w:eastAsia="en-IE"/>
        </w:rPr>
        <w:t xml:space="preserve"> </w:t>
      </w:r>
    </w:p>
    <w:p w:rsidR="003B40DD" w:rsidRPr="003B40DD" w:rsidRDefault="00341E4E" w:rsidP="00610086">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QUESTION: Councillor F. Timmons</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To ask the Chief Executive to issue a report into what Part 8s he intends bringing </w:t>
      </w:r>
      <w:r w:rsidRPr="003B40DD">
        <w:rPr>
          <w:rFonts w:ascii="Times New Roman" w:eastAsia="Times New Roman" w:hAnsi="Times New Roman" w:cs="Times New Roman"/>
          <w:sz w:val="24"/>
          <w:szCs w:val="24"/>
          <w:lang w:eastAsia="en-IE"/>
        </w:rPr>
        <w:tab/>
        <w:t xml:space="preserve">before the council up to the local elections May next year and how many houses will </w:t>
      </w:r>
      <w:r w:rsidRPr="003B40DD">
        <w:rPr>
          <w:rFonts w:ascii="Times New Roman" w:eastAsia="Times New Roman" w:hAnsi="Times New Roman" w:cs="Times New Roman"/>
          <w:sz w:val="24"/>
          <w:szCs w:val="24"/>
          <w:lang w:eastAsia="en-IE"/>
        </w:rPr>
        <w:tab/>
        <w:t xml:space="preserve">be built by SDCC in the lead up to the next election and to ask when he will have a </w:t>
      </w:r>
      <w:r w:rsidRPr="003B40DD">
        <w:rPr>
          <w:rFonts w:ascii="Times New Roman" w:eastAsia="Times New Roman" w:hAnsi="Times New Roman" w:cs="Times New Roman"/>
          <w:sz w:val="24"/>
          <w:szCs w:val="24"/>
          <w:lang w:eastAsia="en-IE"/>
        </w:rPr>
        <w:tab/>
        <w:t>full plan on housing to present to full Council?</w:t>
      </w:r>
    </w:p>
    <w:p w:rsidR="00341E4E" w:rsidRPr="00341E4E" w:rsidRDefault="00341E4E" w:rsidP="00341E4E">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hAnsi="Times New Roman" w:cs="Times New Roman"/>
          <w:b/>
          <w:bCs/>
          <w:color w:val="000000"/>
          <w:sz w:val="24"/>
          <w:szCs w:val="24"/>
        </w:rPr>
        <w:tab/>
      </w:r>
      <w:r w:rsidRPr="00341E4E">
        <w:rPr>
          <w:rFonts w:ascii="Times New Roman" w:eastAsia="Times New Roman" w:hAnsi="Times New Roman" w:cs="Times New Roman"/>
          <w:b/>
          <w:bCs/>
          <w:sz w:val="24"/>
          <w:szCs w:val="24"/>
          <w:lang w:eastAsia="en-IE"/>
        </w:rPr>
        <w:t>REPLY:</w:t>
      </w:r>
    </w:p>
    <w:p w:rsidR="00341E4E" w:rsidRPr="00341E4E" w:rsidRDefault="00341E4E" w:rsidP="00341E4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341E4E">
        <w:rPr>
          <w:rFonts w:ascii="Tahoma" w:eastAsia="Times New Roman" w:hAnsi="Tahoma" w:cs="Tahoma"/>
          <w:sz w:val="20"/>
          <w:szCs w:val="20"/>
          <w:lang w:eastAsia="en-IE"/>
        </w:rPr>
        <w:t xml:space="preserve">The next tranche of social housing build projects has commenced with 2 Part 8's published in </w:t>
      </w:r>
      <w:r>
        <w:rPr>
          <w:rFonts w:ascii="Tahoma" w:eastAsia="Times New Roman" w:hAnsi="Tahoma" w:cs="Tahoma"/>
          <w:sz w:val="20"/>
          <w:szCs w:val="20"/>
          <w:lang w:eastAsia="en-IE"/>
        </w:rPr>
        <w:tab/>
      </w:r>
      <w:r w:rsidRPr="00341E4E">
        <w:rPr>
          <w:rFonts w:ascii="Tahoma" w:eastAsia="Times New Roman" w:hAnsi="Tahoma" w:cs="Tahoma"/>
          <w:sz w:val="20"/>
          <w:szCs w:val="20"/>
          <w:lang w:eastAsia="en-IE"/>
        </w:rPr>
        <w:t xml:space="preserve">April and May with an indicative number of 26 units in total. There are a further 7 proposed </w:t>
      </w:r>
      <w:r>
        <w:rPr>
          <w:rFonts w:ascii="Tahoma" w:eastAsia="Times New Roman" w:hAnsi="Tahoma" w:cs="Tahoma"/>
          <w:sz w:val="20"/>
          <w:szCs w:val="20"/>
          <w:lang w:eastAsia="en-IE"/>
        </w:rPr>
        <w:tab/>
      </w:r>
      <w:r w:rsidRPr="00341E4E">
        <w:rPr>
          <w:rFonts w:ascii="Tahoma" w:eastAsia="Times New Roman" w:hAnsi="Tahoma" w:cs="Tahoma"/>
          <w:sz w:val="20"/>
          <w:szCs w:val="20"/>
          <w:lang w:eastAsia="en-IE"/>
        </w:rPr>
        <w:t xml:space="preserve">schemes as presented at Area Committee Meetings which are currently under review with </w:t>
      </w:r>
      <w:r>
        <w:rPr>
          <w:rFonts w:ascii="Tahoma" w:eastAsia="Times New Roman" w:hAnsi="Tahoma" w:cs="Tahoma"/>
          <w:sz w:val="20"/>
          <w:szCs w:val="20"/>
          <w:lang w:eastAsia="en-IE"/>
        </w:rPr>
        <w:tab/>
      </w:r>
      <w:r w:rsidRPr="00341E4E">
        <w:rPr>
          <w:rFonts w:ascii="Tahoma" w:eastAsia="Times New Roman" w:hAnsi="Tahoma" w:cs="Tahoma"/>
          <w:sz w:val="20"/>
          <w:szCs w:val="20"/>
          <w:lang w:eastAsia="en-IE"/>
        </w:rPr>
        <w:t xml:space="preserve">proposed plans being developed for Part 8 publication from Q2 2018 to Q2 2019. There will </w:t>
      </w:r>
      <w:r>
        <w:rPr>
          <w:rFonts w:ascii="Tahoma" w:eastAsia="Times New Roman" w:hAnsi="Tahoma" w:cs="Tahoma"/>
          <w:sz w:val="20"/>
          <w:szCs w:val="20"/>
          <w:lang w:eastAsia="en-IE"/>
        </w:rPr>
        <w:tab/>
      </w:r>
      <w:r w:rsidRPr="00341E4E">
        <w:rPr>
          <w:rFonts w:ascii="Tahoma" w:eastAsia="Times New Roman" w:hAnsi="Tahoma" w:cs="Tahoma"/>
          <w:sz w:val="20"/>
          <w:szCs w:val="20"/>
          <w:lang w:eastAsia="en-IE"/>
        </w:rPr>
        <w:t xml:space="preserve">be approximately 280 units over these 9 schemes being brought through the Part 8 planning </w:t>
      </w:r>
      <w:r>
        <w:rPr>
          <w:rFonts w:ascii="Tahoma" w:eastAsia="Times New Roman" w:hAnsi="Tahoma" w:cs="Tahoma"/>
          <w:sz w:val="20"/>
          <w:szCs w:val="20"/>
          <w:lang w:eastAsia="en-IE"/>
        </w:rPr>
        <w:tab/>
      </w:r>
      <w:r w:rsidRPr="00341E4E">
        <w:rPr>
          <w:rFonts w:ascii="Tahoma" w:eastAsia="Times New Roman" w:hAnsi="Tahoma" w:cs="Tahoma"/>
          <w:sz w:val="20"/>
          <w:szCs w:val="20"/>
          <w:lang w:eastAsia="en-IE"/>
        </w:rPr>
        <w:t>process up to May 2019.</w:t>
      </w:r>
    </w:p>
    <w:tbl>
      <w:tblPr>
        <w:tblW w:w="4720" w:type="pct"/>
        <w:tblInd w:w="7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552"/>
        <w:gridCol w:w="1701"/>
        <w:gridCol w:w="1417"/>
        <w:gridCol w:w="2835"/>
      </w:tblGrid>
      <w:tr w:rsidR="00341E4E" w:rsidRPr="00D20D27" w:rsidTr="00341E4E">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Electoral Area</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Site Location</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Indicative No’s</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Status</w:t>
            </w:r>
          </w:p>
        </w:tc>
      </w:tr>
      <w:tr w:rsidR="00341E4E" w:rsidRPr="00D20D27" w:rsidTr="00341E4E">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Rathfarnham/Templeogue/Terenure</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Homeville</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16</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At Part 8 Consultation Stage    </w:t>
            </w:r>
          </w:p>
        </w:tc>
      </w:tr>
      <w:tr w:rsidR="00341E4E" w:rsidRPr="00D20D27" w:rsidTr="00341E4E">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Tallaght</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St. Catherine’s Knockmore</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10</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Part 8 Consultation to commence 31st May 2018</w:t>
            </w:r>
          </w:p>
        </w:tc>
      </w:tr>
      <w:tr w:rsidR="00341E4E" w:rsidRPr="00D20D27" w:rsidTr="00341E4E">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 </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 </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26</w:t>
            </w:r>
          </w:p>
        </w:tc>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 </w:t>
            </w:r>
          </w:p>
        </w:tc>
      </w:tr>
    </w:tbl>
    <w:p w:rsidR="00341E4E" w:rsidRPr="00341E4E" w:rsidRDefault="00341E4E" w:rsidP="00341E4E">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1E4E">
        <w:rPr>
          <w:rFonts w:ascii="Tahoma" w:eastAsia="Times New Roman" w:hAnsi="Tahoma" w:cs="Tahoma"/>
          <w:sz w:val="20"/>
          <w:szCs w:val="20"/>
          <w:lang w:eastAsia="en-IE"/>
        </w:rPr>
        <w:t>The other proposed projects are as follows: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02"/>
        <w:gridCol w:w="3074"/>
        <w:gridCol w:w="2131"/>
      </w:tblGrid>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Homeville</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St. Catherine’s</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Riversdale</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Stocking Lane</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Eircom Site (Nangor Road)</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Knocklyon Ballycullen</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Hazelgrove Killinarden</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Oldcastle</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St. Marks Avenue, Clondalkin</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Balgaddy F, Lucan</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Lucan Road, Palmerstown</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Collinstown Grove, Clondalkin (2 Sites)</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Rathcoole Lands</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437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There is also the Senior Citizens Projects (3) with Cluid Housing</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r w:rsidR="00341E4E" w:rsidRPr="00D20D27" w:rsidTr="00341E4E">
        <w:tc>
          <w:tcPr>
            <w:tcW w:w="13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c>
          <w:tcPr>
            <w:tcW w:w="30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c>
          <w:tcPr>
            <w:tcW w:w="21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20"/>
                <w:szCs w:val="20"/>
                <w:lang w:eastAsia="en-IE"/>
              </w:rPr>
            </w:pPr>
            <w:r w:rsidRPr="00341E4E">
              <w:rPr>
                <w:rFonts w:ascii="Tahoma" w:eastAsia="Times New Roman" w:hAnsi="Tahoma" w:cs="Tahoma"/>
                <w:sz w:val="20"/>
                <w:szCs w:val="20"/>
                <w:lang w:eastAsia="en-IE"/>
              </w:rPr>
              <w:t> </w:t>
            </w:r>
          </w:p>
        </w:tc>
      </w:tr>
    </w:tbl>
    <w:p w:rsidR="00341E4E" w:rsidRPr="00341E4E" w:rsidRDefault="00341E4E" w:rsidP="00EA17FF">
      <w:pPr>
        <w:spacing w:before="100" w:beforeAutospacing="1" w:after="100" w:afterAutospacing="1" w:line="240" w:lineRule="auto"/>
        <w:ind w:right="237"/>
        <w:rPr>
          <w:rFonts w:ascii="Tahoma" w:eastAsia="Times New Roman" w:hAnsi="Tahoma" w:cs="Tahoma"/>
          <w:sz w:val="20"/>
          <w:szCs w:val="20"/>
          <w:lang w:eastAsia="en-IE"/>
        </w:rPr>
      </w:pPr>
      <w:r>
        <w:rPr>
          <w:rFonts w:ascii="Tahoma" w:eastAsia="Times New Roman" w:hAnsi="Tahoma" w:cs="Tahoma"/>
          <w:sz w:val="20"/>
          <w:szCs w:val="20"/>
          <w:lang w:eastAsia="en-IE"/>
        </w:rPr>
        <w:tab/>
      </w:r>
      <w:r w:rsidRPr="00341E4E">
        <w:rPr>
          <w:rFonts w:ascii="Tahoma" w:eastAsia="Times New Roman" w:hAnsi="Tahoma" w:cs="Tahoma"/>
          <w:sz w:val="20"/>
          <w:szCs w:val="20"/>
          <w:lang w:eastAsia="en-IE"/>
        </w:rPr>
        <w:t xml:space="preserve">There are currently 9 schemes under construction with a further 1 scheme due to </w:t>
      </w:r>
      <w:r w:rsidR="00EA17FF">
        <w:rPr>
          <w:rFonts w:ascii="Tahoma" w:eastAsia="Times New Roman" w:hAnsi="Tahoma" w:cs="Tahoma"/>
          <w:sz w:val="20"/>
          <w:szCs w:val="20"/>
          <w:lang w:eastAsia="en-IE"/>
        </w:rPr>
        <w:tab/>
      </w:r>
      <w:r w:rsidRPr="00341E4E">
        <w:rPr>
          <w:rFonts w:ascii="Tahoma" w:eastAsia="Times New Roman" w:hAnsi="Tahoma" w:cs="Tahoma"/>
          <w:sz w:val="20"/>
          <w:szCs w:val="20"/>
          <w:lang w:eastAsia="en-IE"/>
        </w:rPr>
        <w:t xml:space="preserve">commence in June 2018. These 10 schemes will deliver 351 housing units from June </w:t>
      </w:r>
      <w:r w:rsidR="00EA17FF">
        <w:rPr>
          <w:rFonts w:ascii="Tahoma" w:eastAsia="Times New Roman" w:hAnsi="Tahoma" w:cs="Tahoma"/>
          <w:sz w:val="20"/>
          <w:szCs w:val="20"/>
          <w:lang w:eastAsia="en-IE"/>
        </w:rPr>
        <w:tab/>
      </w:r>
      <w:r w:rsidRPr="00341E4E">
        <w:rPr>
          <w:rFonts w:ascii="Tahoma" w:eastAsia="Times New Roman" w:hAnsi="Tahoma" w:cs="Tahoma"/>
          <w:sz w:val="20"/>
          <w:szCs w:val="20"/>
          <w:lang w:eastAsia="en-IE"/>
        </w:rPr>
        <w:t>2018 to June 2019. The breakdown of the schemes across the county are listed below:</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87"/>
        <w:gridCol w:w="1716"/>
        <w:gridCol w:w="605"/>
        <w:gridCol w:w="1199"/>
      </w:tblGrid>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lastRenderedPageBreak/>
              <w:t>Electoral District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Schemes</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No. of Units</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Status</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St Marks Green, Clondalkin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11</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April 2017</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McUilliam (Fortunestown)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28</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May 2017</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Mayfield Estate</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17</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February 2017</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Dromcarra, Tallaght</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14</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May 2017</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St. Aidans, Tallaght = Social + TAP</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90</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August 2017. Partial Handover June 2018 of 47 units.</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Rathfarnham/Templeogue/Terenure</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Killininny, Co Dublin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24</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Jan 2018</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St. Cuthbert’s, Clondalkin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63</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Due to commence June 2018</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Clondalkin</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Letts Field, Neilstown, Clondalkin</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37</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Rathfarnham/Templeogue/Terenure</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Ballyboden, Rathfarnham</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40</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Nov 2017</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Tallaght</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Killinarden, Tallaght</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27</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On Site October 2017</w:t>
            </w:r>
          </w:p>
        </w:tc>
      </w:tr>
      <w:tr w:rsidR="00341E4E" w:rsidRPr="00D20D27" w:rsidTr="00341E4E">
        <w:tc>
          <w:tcPr>
            <w:tcW w:w="24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 </w:t>
            </w:r>
          </w:p>
        </w:tc>
        <w:tc>
          <w:tcPr>
            <w:tcW w:w="1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 </w:t>
            </w:r>
          </w:p>
        </w:tc>
        <w:tc>
          <w:tcPr>
            <w:tcW w:w="66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351</w:t>
            </w:r>
          </w:p>
        </w:tc>
        <w:tc>
          <w:tcPr>
            <w:tcW w:w="13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41E4E" w:rsidRPr="00341E4E" w:rsidRDefault="00341E4E" w:rsidP="00341E4E">
            <w:pPr>
              <w:spacing w:after="0" w:line="336" w:lineRule="atLeast"/>
              <w:rPr>
                <w:rFonts w:ascii="Tahoma" w:eastAsia="Times New Roman" w:hAnsi="Tahoma" w:cs="Tahoma"/>
                <w:sz w:val="18"/>
                <w:szCs w:val="18"/>
                <w:lang w:eastAsia="en-IE"/>
              </w:rPr>
            </w:pPr>
            <w:r w:rsidRPr="00341E4E">
              <w:rPr>
                <w:rFonts w:ascii="Tahoma" w:eastAsia="Times New Roman" w:hAnsi="Tahoma" w:cs="Tahoma"/>
                <w:sz w:val="18"/>
                <w:szCs w:val="18"/>
                <w:lang w:eastAsia="en-IE"/>
              </w:rPr>
              <w:t> </w:t>
            </w:r>
          </w:p>
        </w:tc>
      </w:tr>
    </w:tbl>
    <w:p w:rsidR="00341E4E" w:rsidRPr="00D20D27" w:rsidRDefault="00341E4E" w:rsidP="00341E4E">
      <w:pPr>
        <w:pBdr>
          <w:top w:val="single" w:sz="6" w:space="1" w:color="auto"/>
        </w:pBdr>
        <w:spacing w:after="0" w:line="240" w:lineRule="auto"/>
        <w:jc w:val="center"/>
        <w:rPr>
          <w:rFonts w:ascii="Arial" w:eastAsia="Times New Roman" w:hAnsi="Arial" w:cs="Arial"/>
          <w:vanish/>
          <w:sz w:val="16"/>
          <w:szCs w:val="16"/>
          <w:lang w:eastAsia="en-IE"/>
        </w:rPr>
      </w:pPr>
      <w:r w:rsidRPr="00D20D27">
        <w:rPr>
          <w:rFonts w:ascii="Arial" w:eastAsia="Times New Roman" w:hAnsi="Arial" w:cs="Arial"/>
          <w:vanish/>
          <w:sz w:val="16"/>
          <w:szCs w:val="16"/>
          <w:lang w:eastAsia="en-IE"/>
        </w:rPr>
        <w:t>Bottom of Form</w:t>
      </w:r>
    </w:p>
    <w:p w:rsidR="00341E4E" w:rsidRDefault="00341E4E" w:rsidP="00341E4E"/>
    <w:p w:rsidR="00341E4E" w:rsidRPr="003B40DD" w:rsidRDefault="00341E4E" w:rsidP="003B40DD">
      <w:pPr>
        <w:rPr>
          <w:rFonts w:ascii="Times New Roman" w:hAnsi="Times New Roman" w:cs="Times New Roman"/>
          <w:b/>
          <w:bCs/>
          <w:color w:val="000000"/>
          <w:sz w:val="24"/>
          <w:szCs w:val="24"/>
        </w:rPr>
      </w:pPr>
    </w:p>
    <w:p w:rsidR="003B40DD" w:rsidRPr="003B40DD" w:rsidRDefault="003B40DD" w:rsidP="003B40DD">
      <w:pPr>
        <w:ind w:hanging="567"/>
        <w:rPr>
          <w:rFonts w:ascii="Times New Roman" w:hAnsi="Times New Roman" w:cs="Times New Roman"/>
          <w:b/>
          <w:bCs/>
          <w:color w:val="000000"/>
          <w:sz w:val="24"/>
          <w:szCs w:val="24"/>
        </w:rPr>
      </w:pPr>
      <w:r w:rsidRPr="003B40DD">
        <w:rPr>
          <w:rFonts w:ascii="Times New Roman" w:hAnsi="Times New Roman" w:cs="Times New Roman"/>
          <w:b/>
          <w:bCs/>
          <w:color w:val="000000"/>
          <w:sz w:val="24"/>
          <w:szCs w:val="24"/>
        </w:rPr>
        <w:t>H7/0618</w:t>
      </w:r>
      <w:r w:rsidRPr="003B40DD">
        <w:rPr>
          <w:rFonts w:ascii="Times New Roman" w:hAnsi="Times New Roman" w:cs="Times New Roman"/>
          <w:b/>
          <w:bCs/>
          <w:color w:val="000000"/>
          <w:sz w:val="24"/>
          <w:szCs w:val="24"/>
        </w:rPr>
        <w:tab/>
      </w:r>
      <w:r w:rsidRPr="003B40DD">
        <w:rPr>
          <w:rFonts w:ascii="Times New Roman" w:hAnsi="Times New Roman" w:cs="Times New Roman"/>
          <w:b/>
          <w:bCs/>
          <w:color w:val="000000"/>
          <w:sz w:val="24"/>
          <w:szCs w:val="24"/>
          <w:u w:val="single"/>
        </w:rPr>
        <w:t xml:space="preserve">DECLARATION OF ROADS TO BE MADE PUBLIC </w:t>
      </w:r>
    </w:p>
    <w:p w:rsidR="003B40DD" w:rsidRPr="003B40DD" w:rsidRDefault="003B40DD" w:rsidP="003B40DD">
      <w:pPr>
        <w:ind w:firstLine="720"/>
        <w:jc w:val="both"/>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It was</w:t>
      </w:r>
      <w:r w:rsidRPr="003B40DD">
        <w:rPr>
          <w:rFonts w:ascii="Times New Roman" w:eastAsiaTheme="minorEastAsia" w:hAnsi="Times New Roman" w:cs="Times New Roman"/>
          <w:b/>
          <w:sz w:val="24"/>
          <w:szCs w:val="24"/>
          <w:lang w:eastAsia="en-IE"/>
        </w:rPr>
        <w:t xml:space="preserve"> NOTED </w:t>
      </w:r>
      <w:r w:rsidRPr="003B40DD">
        <w:rPr>
          <w:rFonts w:ascii="Times New Roman" w:eastAsiaTheme="minorEastAsia" w:hAnsi="Times New Roman" w:cs="Times New Roman"/>
          <w:sz w:val="24"/>
          <w:szCs w:val="24"/>
          <w:lang w:eastAsia="en-IE"/>
        </w:rPr>
        <w:t>that there was</w:t>
      </w:r>
      <w:r w:rsidRPr="003B40DD">
        <w:rPr>
          <w:rFonts w:ascii="Times New Roman" w:eastAsiaTheme="minorEastAsia" w:hAnsi="Times New Roman" w:cs="Times New Roman"/>
          <w:b/>
          <w:sz w:val="24"/>
          <w:szCs w:val="24"/>
          <w:lang w:eastAsia="en-IE"/>
        </w:rPr>
        <w:t xml:space="preserve"> NO </w:t>
      </w:r>
      <w:r w:rsidRPr="003B40DD">
        <w:rPr>
          <w:rFonts w:ascii="Times New Roman" w:eastAsiaTheme="minorEastAsia" w:hAnsi="Times New Roman" w:cs="Times New Roman"/>
          <w:sz w:val="24"/>
          <w:szCs w:val="24"/>
          <w:lang w:eastAsia="en-IE"/>
        </w:rPr>
        <w:t>Business under this Heading. </w:t>
      </w:r>
    </w:p>
    <w:p w:rsidR="003B40DD" w:rsidRPr="003B40DD" w:rsidRDefault="003B40DD" w:rsidP="003B40DD">
      <w:pPr>
        <w:ind w:firstLine="720"/>
        <w:jc w:val="both"/>
        <w:rPr>
          <w:rFonts w:ascii="Times New Roman" w:eastAsiaTheme="minorEastAsia" w:hAnsi="Times New Roman" w:cs="Times New Roman"/>
          <w:sz w:val="24"/>
          <w:szCs w:val="24"/>
          <w:lang w:eastAsia="en-IE"/>
        </w:rPr>
      </w:pPr>
    </w:p>
    <w:p w:rsidR="003B40DD" w:rsidRPr="003B40DD" w:rsidRDefault="003B40DD" w:rsidP="003B40DD">
      <w:pPr>
        <w:ind w:hanging="567"/>
        <w:rPr>
          <w:rFonts w:ascii="Times New Roman" w:hAnsi="Times New Roman" w:cs="Times New Roman"/>
          <w:b/>
          <w:bCs/>
          <w:color w:val="000000"/>
          <w:sz w:val="24"/>
          <w:szCs w:val="24"/>
        </w:rPr>
      </w:pPr>
      <w:r w:rsidRPr="003B40DD">
        <w:rPr>
          <w:rFonts w:ascii="Times New Roman" w:hAnsi="Times New Roman" w:cs="Times New Roman"/>
          <w:b/>
          <w:bCs/>
          <w:color w:val="000000"/>
          <w:sz w:val="24"/>
          <w:szCs w:val="24"/>
        </w:rPr>
        <w:lastRenderedPageBreak/>
        <w:t>H8</w:t>
      </w:r>
      <w:r w:rsidR="00052D58">
        <w:rPr>
          <w:rFonts w:ascii="Times New Roman" w:hAnsi="Times New Roman" w:cs="Times New Roman"/>
          <w:b/>
          <w:bCs/>
          <w:color w:val="000000"/>
          <w:sz w:val="24"/>
          <w:szCs w:val="24"/>
        </w:rPr>
        <w:t>a)</w:t>
      </w:r>
      <w:r w:rsidRPr="003B40DD">
        <w:rPr>
          <w:rFonts w:ascii="Times New Roman" w:hAnsi="Times New Roman" w:cs="Times New Roman"/>
          <w:b/>
          <w:bCs/>
          <w:color w:val="000000"/>
          <w:sz w:val="24"/>
          <w:szCs w:val="24"/>
        </w:rPr>
        <w:t>/0618</w:t>
      </w:r>
      <w:r w:rsidRPr="003B40DD">
        <w:rPr>
          <w:rFonts w:ascii="Times New Roman" w:hAnsi="Times New Roman" w:cs="Times New Roman"/>
          <w:b/>
          <w:bCs/>
          <w:color w:val="000000"/>
          <w:sz w:val="24"/>
          <w:szCs w:val="24"/>
        </w:rPr>
        <w:tab/>
      </w:r>
      <w:r w:rsidRPr="00052D58">
        <w:rPr>
          <w:rFonts w:ascii="Times New Roman" w:hAnsi="Times New Roman" w:cs="Times New Roman"/>
          <w:b/>
          <w:bCs/>
          <w:color w:val="000000"/>
          <w:sz w:val="24"/>
          <w:szCs w:val="24"/>
          <w:u w:val="single"/>
        </w:rPr>
        <w:t>PROPOSED DISPOSAL OF PROPERTIES/SITES</w:t>
      </w:r>
      <w:r w:rsidR="00052D58" w:rsidRPr="00052D58">
        <w:rPr>
          <w:rFonts w:ascii="Times New Roman" w:hAnsi="Times New Roman" w:cs="Times New Roman"/>
          <w:b/>
          <w:bCs/>
          <w:color w:val="000000"/>
          <w:sz w:val="24"/>
          <w:szCs w:val="24"/>
          <w:u w:val="single"/>
        </w:rPr>
        <w:t xml:space="preserve"> - PROPOSED</w:t>
      </w:r>
      <w:r w:rsidR="00052D58" w:rsidRPr="00052D58">
        <w:rPr>
          <w:rFonts w:ascii="Times New Roman" w:eastAsia="Times New Roman" w:hAnsi="Times New Roman" w:cs="Times New Roman"/>
          <w:color w:val="000000"/>
          <w:sz w:val="24"/>
          <w:szCs w:val="24"/>
          <w:u w:val="single"/>
          <w:lang w:eastAsia="en-IE"/>
        </w:rPr>
        <w:t xml:space="preserve"> </w:t>
      </w:r>
      <w:r w:rsidR="00052D58" w:rsidRPr="00052D58">
        <w:rPr>
          <w:rFonts w:ascii="Times New Roman" w:eastAsia="Times New Roman" w:hAnsi="Times New Roman" w:cs="Times New Roman"/>
          <w:b/>
          <w:color w:val="000000"/>
          <w:sz w:val="24"/>
          <w:szCs w:val="24"/>
          <w:u w:val="single"/>
          <w:lang w:eastAsia="en-IE"/>
        </w:rPr>
        <w:t xml:space="preserve">DISPOSAL </w:t>
      </w:r>
      <w:r w:rsidR="00052D58" w:rsidRPr="00052D58">
        <w:rPr>
          <w:rFonts w:ascii="Times New Roman" w:eastAsia="Times New Roman" w:hAnsi="Times New Roman" w:cs="Times New Roman"/>
          <w:b/>
          <w:color w:val="000000"/>
          <w:sz w:val="24"/>
          <w:szCs w:val="24"/>
          <w:lang w:eastAsia="en-IE"/>
        </w:rPr>
        <w:tab/>
      </w:r>
      <w:r w:rsidR="00052D58" w:rsidRPr="00052D58">
        <w:rPr>
          <w:rFonts w:ascii="Times New Roman" w:eastAsia="Times New Roman" w:hAnsi="Times New Roman" w:cs="Times New Roman"/>
          <w:b/>
          <w:color w:val="000000"/>
          <w:sz w:val="24"/>
          <w:szCs w:val="24"/>
          <w:u w:val="single"/>
          <w:lang w:eastAsia="en-IE"/>
        </w:rPr>
        <w:t xml:space="preserve">OF LANDS AT BELGARD SQUARE WEST ROAD, TALLAGHT, TO JAMES </w:t>
      </w:r>
      <w:r w:rsidR="00052D58" w:rsidRPr="00052D58">
        <w:rPr>
          <w:rFonts w:ascii="Times New Roman" w:eastAsia="Times New Roman" w:hAnsi="Times New Roman" w:cs="Times New Roman"/>
          <w:b/>
          <w:color w:val="000000"/>
          <w:sz w:val="24"/>
          <w:szCs w:val="24"/>
          <w:lang w:eastAsia="en-IE"/>
        </w:rPr>
        <w:tab/>
      </w:r>
      <w:r w:rsidR="00052D58" w:rsidRPr="00052D58">
        <w:rPr>
          <w:rFonts w:ascii="Times New Roman" w:eastAsia="Times New Roman" w:hAnsi="Times New Roman" w:cs="Times New Roman"/>
          <w:b/>
          <w:color w:val="000000"/>
          <w:sz w:val="24"/>
          <w:szCs w:val="24"/>
          <w:u w:val="single"/>
          <w:lang w:eastAsia="en-IE"/>
        </w:rPr>
        <w:t>CUMMINS &amp; MICHAEL HAYDEN GOGARTY &amp; O CONNEL</w:t>
      </w:r>
      <w:r w:rsidR="00052D58" w:rsidRPr="00052D58">
        <w:rPr>
          <w:rFonts w:ascii="Times New Roman" w:eastAsia="Times New Roman" w:hAnsi="Times New Roman" w:cs="Times New Roman"/>
          <w:color w:val="000000"/>
          <w:sz w:val="24"/>
          <w:szCs w:val="24"/>
          <w:u w:val="single"/>
          <w:lang w:eastAsia="en-IE"/>
        </w:rPr>
        <w:t>L</w:t>
      </w:r>
    </w:p>
    <w:p w:rsidR="003B40DD" w:rsidRPr="003B40DD" w:rsidRDefault="003B40DD" w:rsidP="003B40DD">
      <w:pPr>
        <w:ind w:left="720"/>
        <w:rPr>
          <w:rFonts w:ascii="Times New Roman" w:eastAsiaTheme="minorEastAsia" w:hAnsi="Times New Roman" w:cs="Times New Roman"/>
          <w:b/>
          <w:sz w:val="24"/>
          <w:szCs w:val="24"/>
          <w:lang w:eastAsia="en-IE"/>
        </w:rPr>
      </w:pPr>
      <w:bookmarkStart w:id="1" w:name="OLE_LINK2"/>
      <w:r w:rsidRPr="003B40DD">
        <w:rPr>
          <w:rFonts w:ascii="Times New Roman" w:eastAsiaTheme="minorEastAsia" w:hAnsi="Times New Roman" w:cs="Times New Roman"/>
          <w:sz w:val="24"/>
          <w:szCs w:val="24"/>
          <w:lang w:eastAsia="en-IE"/>
        </w:rPr>
        <w:t>The follo</w:t>
      </w:r>
      <w:r w:rsidR="00DA1668">
        <w:rPr>
          <w:rFonts w:ascii="Times New Roman" w:eastAsiaTheme="minorEastAsia" w:hAnsi="Times New Roman" w:cs="Times New Roman"/>
          <w:sz w:val="24"/>
          <w:szCs w:val="24"/>
          <w:lang w:eastAsia="en-IE"/>
        </w:rPr>
        <w:t>wing report</w:t>
      </w:r>
      <w:r w:rsidRPr="003B40DD">
        <w:rPr>
          <w:rFonts w:ascii="Times New Roman" w:eastAsiaTheme="minorEastAsia" w:hAnsi="Times New Roman" w:cs="Times New Roman"/>
          <w:sz w:val="24"/>
          <w:szCs w:val="24"/>
          <w:lang w:eastAsia="en-IE"/>
        </w:rPr>
        <w:t xml:space="preserve"> by the Chief Executive, which had been circulated, were presented by Mr. S. Deegan, Senior Executive Officer of Economic, Enterprise and Tourism Development </w:t>
      </w:r>
      <w:r w:rsidR="00DA1668">
        <w:rPr>
          <w:rFonts w:ascii="Times New Roman" w:eastAsiaTheme="minorEastAsia" w:hAnsi="Times New Roman" w:cs="Times New Roman"/>
          <w:sz w:val="24"/>
          <w:szCs w:val="24"/>
          <w:lang w:eastAsia="en-IE"/>
        </w:rPr>
        <w:t>was</w:t>
      </w:r>
      <w:r w:rsidRPr="003B40DD">
        <w:rPr>
          <w:rFonts w:ascii="Times New Roman" w:eastAsiaTheme="minorEastAsia" w:hAnsi="Times New Roman" w:cs="Times New Roman"/>
          <w:sz w:val="24"/>
          <w:szCs w:val="24"/>
          <w:lang w:eastAsia="en-IE"/>
        </w:rPr>
        <w:t xml:space="preserve"> </w:t>
      </w:r>
      <w:r w:rsidRPr="003B40DD">
        <w:rPr>
          <w:rFonts w:ascii="Times New Roman" w:eastAsiaTheme="minorEastAsia" w:hAnsi="Times New Roman" w:cs="Times New Roman"/>
          <w:b/>
          <w:sz w:val="24"/>
          <w:szCs w:val="24"/>
          <w:lang w:eastAsia="en-IE"/>
        </w:rPr>
        <w:t>CONSIDERED:</w:t>
      </w:r>
    </w:p>
    <w:p w:rsidR="00052D58" w:rsidRDefault="00052D58" w:rsidP="00052D58">
      <w:pPr>
        <w:spacing w:after="0" w:line="240" w:lineRule="auto"/>
        <w:rPr>
          <w:rFonts w:ascii="Tahoma" w:eastAsia="Times New Roman" w:hAnsi="Tahoma" w:cs="Tahoma"/>
          <w:color w:val="000000"/>
          <w:lang w:val="en-GB"/>
        </w:rPr>
      </w:pPr>
    </w:p>
    <w:p w:rsidR="00052D58" w:rsidRPr="00052D58" w:rsidRDefault="00052D58" w:rsidP="00052D58">
      <w:pPr>
        <w:spacing w:after="0" w:line="240" w:lineRule="auto"/>
        <w:rPr>
          <w:rFonts w:ascii="Tahoma" w:eastAsia="Times New Roman" w:hAnsi="Tahoma" w:cs="Tahoma"/>
          <w:color w:val="000000"/>
          <w:sz w:val="20"/>
          <w:szCs w:val="20"/>
          <w:lang w:val="en-GB"/>
        </w:rPr>
      </w:pPr>
      <w:r>
        <w:rPr>
          <w:rFonts w:ascii="Tahoma" w:eastAsia="Times New Roman" w:hAnsi="Tahoma" w:cs="Tahoma"/>
          <w:color w:val="000000"/>
          <w:lang w:val="en-GB"/>
        </w:rPr>
        <w:tab/>
      </w:r>
      <w:r w:rsidRPr="00052D58">
        <w:rPr>
          <w:rFonts w:ascii="Tahoma" w:eastAsia="Times New Roman" w:hAnsi="Tahoma" w:cs="Tahoma"/>
          <w:color w:val="000000"/>
          <w:sz w:val="20"/>
          <w:szCs w:val="20"/>
          <w:lang w:val="en-GB"/>
        </w:rPr>
        <w:t xml:space="preserve">“In May 1999 High Court proceedings were initiated by Primo Oil Company Limited (James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Cummins and Michael Hayden being the Leaseholders of the service station) against South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Dublin County Council to halt work on the Cookstown-Old Bawn distributor Roads Stage II. In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an effort to avoid delay in the completion of the road scheme negotiations commenced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between the parties.</w:t>
      </w:r>
    </w:p>
    <w:p w:rsidR="00052D58" w:rsidRPr="00052D58" w:rsidRDefault="00052D58" w:rsidP="00052D58">
      <w:pPr>
        <w:spacing w:after="0" w:line="240" w:lineRule="auto"/>
        <w:rPr>
          <w:rFonts w:ascii="Tahoma" w:eastAsia="Times New Roman" w:hAnsi="Tahoma" w:cs="Tahoma"/>
          <w:color w:val="000000"/>
          <w:sz w:val="20"/>
          <w:szCs w:val="20"/>
          <w:lang w:val="en-GB"/>
        </w:rPr>
      </w:pPr>
    </w:p>
    <w:p w:rsidR="00052D58" w:rsidRPr="00052D58" w:rsidRDefault="00052D58" w:rsidP="00052D58">
      <w:pPr>
        <w:spacing w:after="0" w:line="240" w:lineRule="auto"/>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Agreement was reached between the parties for withdrawal of the High Court proceedings in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exchange for lands that would be surplus to Road requirements following completion of the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scheme. </w:t>
      </w:r>
    </w:p>
    <w:p w:rsidR="00052D58" w:rsidRPr="00052D58" w:rsidRDefault="00052D58" w:rsidP="00052D58">
      <w:pPr>
        <w:spacing w:after="0" w:line="240" w:lineRule="auto"/>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ab/>
      </w:r>
    </w:p>
    <w:p w:rsidR="00052D58" w:rsidRPr="00052D58" w:rsidRDefault="00052D58" w:rsidP="00052D58">
      <w:pPr>
        <w:spacing w:after="0" w:line="240" w:lineRule="auto"/>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Managers Order LA/205/2000 dated 29</w:t>
      </w:r>
      <w:r w:rsidRPr="00052D58">
        <w:rPr>
          <w:rFonts w:ascii="Tahoma" w:eastAsia="Times New Roman" w:hAnsi="Tahoma" w:cs="Tahoma"/>
          <w:color w:val="000000"/>
          <w:sz w:val="20"/>
          <w:szCs w:val="20"/>
          <w:vertAlign w:val="superscript"/>
          <w:lang w:val="en-GB"/>
        </w:rPr>
        <w:t xml:space="preserve">th </w:t>
      </w:r>
      <w:r w:rsidRPr="00052D58">
        <w:rPr>
          <w:rFonts w:ascii="Tahoma" w:eastAsia="Times New Roman" w:hAnsi="Tahoma" w:cs="Tahoma"/>
          <w:color w:val="000000"/>
          <w:sz w:val="20"/>
          <w:szCs w:val="20"/>
          <w:lang w:val="en-GB"/>
        </w:rPr>
        <w:t xml:space="preserve">September 2000 recommended the disposal of lands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subject to certain terms and conditions to James Cummins and Michael Hayden by way of (1)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A 99 year lease for a plot of land comprising of 1,042 sq. metres and (2) A licence for a term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of 4 years and nine months for a plot of land comprising of 502 sq. metres (the Luas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Reservation).  The disposal of the lands was noted at the meeting of the Council held on the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9</w:t>
      </w:r>
      <w:r w:rsidRPr="00052D58">
        <w:rPr>
          <w:rFonts w:ascii="Tahoma" w:eastAsia="Times New Roman" w:hAnsi="Tahoma" w:cs="Tahoma"/>
          <w:color w:val="000000"/>
          <w:sz w:val="20"/>
          <w:szCs w:val="20"/>
          <w:vertAlign w:val="superscript"/>
          <w:lang w:val="en-GB"/>
        </w:rPr>
        <w:t>th</w:t>
      </w:r>
      <w:r w:rsidRPr="00052D58">
        <w:rPr>
          <w:rFonts w:ascii="Tahoma" w:eastAsia="Times New Roman" w:hAnsi="Tahoma" w:cs="Tahoma"/>
          <w:color w:val="000000"/>
          <w:sz w:val="20"/>
          <w:szCs w:val="20"/>
          <w:lang w:val="en-GB"/>
        </w:rPr>
        <w:t xml:space="preserve"> October, 2000, and 13</w:t>
      </w:r>
      <w:r w:rsidRPr="00052D58">
        <w:rPr>
          <w:rFonts w:ascii="Tahoma" w:eastAsia="Times New Roman" w:hAnsi="Tahoma" w:cs="Tahoma"/>
          <w:color w:val="000000"/>
          <w:sz w:val="20"/>
          <w:szCs w:val="20"/>
          <w:vertAlign w:val="superscript"/>
          <w:lang w:val="en-GB"/>
        </w:rPr>
        <w:t>th</w:t>
      </w:r>
      <w:r w:rsidRPr="00052D58">
        <w:rPr>
          <w:rFonts w:ascii="Tahoma" w:eastAsia="Times New Roman" w:hAnsi="Tahoma" w:cs="Tahoma"/>
          <w:color w:val="000000"/>
          <w:sz w:val="20"/>
          <w:szCs w:val="20"/>
          <w:lang w:val="en-GB"/>
        </w:rPr>
        <w:t xml:space="preserve"> November, 2000 Minute Nos. C/401/00 and C/446/00 refer.</w:t>
      </w:r>
    </w:p>
    <w:p w:rsidR="00052D58" w:rsidRPr="00052D58" w:rsidRDefault="00052D58" w:rsidP="00052D58">
      <w:pPr>
        <w:spacing w:after="0" w:line="240" w:lineRule="auto"/>
        <w:rPr>
          <w:rFonts w:ascii="Tahoma" w:eastAsia="Times New Roman" w:hAnsi="Tahoma" w:cs="Tahoma"/>
          <w:color w:val="000000"/>
          <w:sz w:val="20"/>
          <w:szCs w:val="20"/>
          <w:lang w:val="en-GB"/>
        </w:rPr>
      </w:pPr>
    </w:p>
    <w:p w:rsidR="00052D58" w:rsidRPr="00052D58" w:rsidRDefault="00052D58" w:rsidP="00052D58">
      <w:pPr>
        <w:spacing w:after="0" w:line="240" w:lineRule="auto"/>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James Cummins and Michael Hayden initiated High Court Proceedings against the Council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seeking specific performance of the agreement between the Council and themselves.  In the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judgement delivered on 27</w:t>
      </w:r>
      <w:r w:rsidRPr="00052D58">
        <w:rPr>
          <w:rFonts w:ascii="Tahoma" w:eastAsia="Times New Roman" w:hAnsi="Tahoma" w:cs="Tahoma"/>
          <w:color w:val="000000"/>
          <w:sz w:val="20"/>
          <w:szCs w:val="20"/>
          <w:vertAlign w:val="superscript"/>
          <w:lang w:val="en-GB"/>
        </w:rPr>
        <w:t>th</w:t>
      </w:r>
      <w:r w:rsidRPr="00052D58">
        <w:rPr>
          <w:rFonts w:ascii="Tahoma" w:eastAsia="Times New Roman" w:hAnsi="Tahoma" w:cs="Tahoma"/>
          <w:color w:val="000000"/>
          <w:sz w:val="20"/>
          <w:szCs w:val="20"/>
          <w:lang w:val="en-GB"/>
        </w:rPr>
        <w:t xml:space="preserve"> November 2007 Mr Justice </w:t>
      </w:r>
      <w:proofErr w:type="spellStart"/>
      <w:r w:rsidRPr="00052D58">
        <w:rPr>
          <w:rFonts w:ascii="Tahoma" w:eastAsia="Times New Roman" w:hAnsi="Tahoma" w:cs="Tahoma"/>
          <w:color w:val="000000"/>
          <w:sz w:val="20"/>
          <w:szCs w:val="20"/>
          <w:lang w:val="en-GB"/>
        </w:rPr>
        <w:t>Laffoy</w:t>
      </w:r>
      <w:proofErr w:type="spellEnd"/>
      <w:r w:rsidRPr="00052D58">
        <w:rPr>
          <w:rFonts w:ascii="Tahoma" w:eastAsia="Times New Roman" w:hAnsi="Tahoma" w:cs="Tahoma"/>
          <w:color w:val="000000"/>
          <w:sz w:val="20"/>
          <w:szCs w:val="20"/>
          <w:lang w:val="en-GB"/>
        </w:rPr>
        <w:t xml:space="preserve"> found against the Council.</w:t>
      </w:r>
    </w:p>
    <w:p w:rsidR="00052D58" w:rsidRPr="00052D58" w:rsidRDefault="00052D58" w:rsidP="00052D58">
      <w:pPr>
        <w:spacing w:after="0" w:line="240" w:lineRule="auto"/>
        <w:rPr>
          <w:rFonts w:ascii="Tahoma" w:eastAsia="Times New Roman" w:hAnsi="Tahoma" w:cs="Tahoma"/>
          <w:color w:val="000000"/>
          <w:sz w:val="20"/>
          <w:szCs w:val="20"/>
          <w:lang w:val="en-GB"/>
        </w:rPr>
      </w:pPr>
    </w:p>
    <w:p w:rsidR="00052D58" w:rsidRPr="00052D58" w:rsidRDefault="00052D58" w:rsidP="00052D58">
      <w:pPr>
        <w:spacing w:after="0" w:line="240" w:lineRule="auto"/>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On review of the judgement delivered the Law Agent has found that the Licence of the 502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sq. metres known as the Luas Reservation and the disposal of this site being no longer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required for development of the Luas Route should be disposed of to Mr Cummins and Mr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Hayden to comply with specific performance of agreement that was found to exist between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the parties in the Court judgement delivered.</w:t>
      </w:r>
    </w:p>
    <w:p w:rsidR="00052D58" w:rsidRPr="00052D58" w:rsidRDefault="00052D58" w:rsidP="00052D58">
      <w:pPr>
        <w:spacing w:after="0" w:line="240" w:lineRule="auto"/>
        <w:rPr>
          <w:rFonts w:ascii="Tahoma" w:eastAsia="Times New Roman" w:hAnsi="Tahoma" w:cs="Tahoma"/>
          <w:color w:val="000000"/>
          <w:sz w:val="20"/>
          <w:szCs w:val="20"/>
          <w:lang w:val="en-GB"/>
        </w:rPr>
      </w:pPr>
    </w:p>
    <w:p w:rsidR="00052D58" w:rsidRPr="00052D58" w:rsidRDefault="00052D58" w:rsidP="00052D58">
      <w:pPr>
        <w:spacing w:after="0" w:line="240" w:lineRule="auto"/>
        <w:rPr>
          <w:rFonts w:ascii="Tahoma" w:eastAsia="Times New Roman" w:hAnsi="Tahoma" w:cs="Tahoma"/>
          <w:color w:val="000000"/>
          <w:sz w:val="20"/>
          <w:szCs w:val="20"/>
          <w:lang w:val="en-GB"/>
        </w:rPr>
      </w:pP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Accordingly, and in order to comply with the High Court Judgement delivered, I now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recommend that the Council dispose of lands at Belgard Square West Road, Tallaght, Dublin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24 to Michael Cummins and James Hayden in accordance with Section 211 of the Planning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 xml:space="preserve">and Development Act, 2000 and subject to the provisions of Section 183 of the Local </w:t>
      </w:r>
      <w:r>
        <w:rPr>
          <w:rFonts w:ascii="Tahoma" w:eastAsia="Times New Roman" w:hAnsi="Tahoma" w:cs="Tahoma"/>
          <w:color w:val="000000"/>
          <w:sz w:val="20"/>
          <w:szCs w:val="20"/>
          <w:lang w:val="en-GB"/>
        </w:rPr>
        <w:tab/>
      </w:r>
      <w:r w:rsidRPr="00052D58">
        <w:rPr>
          <w:rFonts w:ascii="Tahoma" w:eastAsia="Times New Roman" w:hAnsi="Tahoma" w:cs="Tahoma"/>
          <w:color w:val="000000"/>
          <w:sz w:val="20"/>
          <w:szCs w:val="20"/>
          <w:lang w:val="en-GB"/>
        </w:rPr>
        <w:t>Government Act, 2001 to include the following terms and conditions:-</w:t>
      </w:r>
    </w:p>
    <w:p w:rsidR="00052D58" w:rsidRPr="00052D58" w:rsidRDefault="00052D58" w:rsidP="00052D58">
      <w:pPr>
        <w:spacing w:after="0" w:line="240" w:lineRule="auto"/>
        <w:rPr>
          <w:rFonts w:ascii="Tahoma" w:eastAsia="Times New Roman" w:hAnsi="Tahoma" w:cs="Tahoma"/>
          <w:color w:val="000000"/>
          <w:sz w:val="20"/>
          <w:szCs w:val="20"/>
          <w:lang w:val="en-GB"/>
        </w:rPr>
      </w:pP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applicant will be granted a lease, for the area coloured pink on drawing LR/16/12, for a term of 99 years, subject to a consideration of €50,000 (fifty thousand euro), and a nominal rent of €100 (one hundred euro per annum).</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lease shall incorporate five yearly rent reviews from the commencement date and the rent shall be reviewed on the basis of the CPI.</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site shall be cleared and levelled and surfaced by the lessee and integrated with the adjoining property held by the lessee, subject to the necessary planning permission (if required) and maintained in a neat and tidy condition or otherwise used in accordance with the terms and conditions of any planning permission received.</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lessee shall be liable for all charges, rates, taxes, repairs and insurances arising in respect of the site.</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lessee shall not assign, sublet or part with possession of the property or any part thereof without the prior consent of the Council, which shall not be reasonably withheld.</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lastRenderedPageBreak/>
        <w:t>That the lessee shall indemnify the Council against all claims as a result of their use of the demised area and shall arrange for insurance cover as follows: Public Liability Insurance (minimum €6.5million) and Employers Liability insurance (minimum of €13 million).</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lessee shall be responsible for repairing and maintaining the property including all boundaries in good and substantial repair.</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Lessee will not allow any encroachment to be made or easement to be acquired over the demised premises.</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The lessee shall also be liable for any VAT arising in this transaction whether on the granting of the lease or on the lease rent.</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 xml:space="preserve">That this proposal is subject to any required wayleaves across the site.  The Council shall be entitled to enhance, replace or duplicate any of its pipelines across the site (if such exist) for no consideration but subject to suitable reinstatement of any area affected. </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each party be responsible for their own costs.</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each party shall use their best endeavours to complete the transaction within 6 months of adoption of the disposal resolution.</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Law Agent shall draft the necessary legal agreements and shall include any further terms deemed appropriate in Agreements of this nature.</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no contract enforceable at Law is created or intended to be created until such time as contracts have been exchanged.</w:t>
      </w:r>
    </w:p>
    <w:p w:rsidR="00052D58" w:rsidRPr="00052D58" w:rsidRDefault="00052D58" w:rsidP="0037784B">
      <w:pPr>
        <w:numPr>
          <w:ilvl w:val="0"/>
          <w:numId w:val="13"/>
        </w:numPr>
        <w:spacing w:after="0" w:line="240" w:lineRule="auto"/>
        <w:ind w:hanging="11"/>
        <w:rPr>
          <w:rFonts w:ascii="Tahoma" w:eastAsia="Times New Roman" w:hAnsi="Tahoma" w:cs="Tahoma"/>
          <w:color w:val="000000"/>
          <w:sz w:val="20"/>
          <w:szCs w:val="20"/>
          <w:lang w:val="en-GB"/>
        </w:rPr>
      </w:pPr>
      <w:r w:rsidRPr="00052D58">
        <w:rPr>
          <w:rFonts w:ascii="Tahoma" w:eastAsia="Times New Roman" w:hAnsi="Tahoma" w:cs="Tahoma"/>
          <w:color w:val="000000"/>
          <w:sz w:val="20"/>
          <w:szCs w:val="20"/>
          <w:lang w:val="en-GB"/>
        </w:rPr>
        <w:t>That the disposal is subject to the necessary approvals and consents being obtained.</w:t>
      </w:r>
    </w:p>
    <w:p w:rsidR="00052D58" w:rsidRPr="00052D58" w:rsidRDefault="00052D58" w:rsidP="00052D58">
      <w:pPr>
        <w:spacing w:after="0" w:line="240" w:lineRule="auto"/>
        <w:rPr>
          <w:rFonts w:ascii="Tahoma" w:eastAsia="Times New Roman" w:hAnsi="Tahoma" w:cs="Tahoma"/>
          <w:color w:val="000000"/>
          <w:sz w:val="20"/>
          <w:szCs w:val="20"/>
          <w:lang w:val="en-GB"/>
        </w:rPr>
      </w:pPr>
    </w:p>
    <w:p w:rsidR="00052D58" w:rsidRPr="00052D58" w:rsidRDefault="00052D58" w:rsidP="00052D58">
      <w:pPr>
        <w:spacing w:before="100" w:beforeAutospacing="1" w:after="100" w:afterAutospacing="1" w:line="240" w:lineRule="auto"/>
        <w:rPr>
          <w:rFonts w:ascii="Tahoma" w:eastAsia="Times New Roman" w:hAnsi="Tahoma" w:cs="Tahoma"/>
          <w:b/>
          <w:bCs/>
          <w:sz w:val="20"/>
          <w:szCs w:val="20"/>
          <w:u w:val="single"/>
          <w:lang w:val="en-GB" w:eastAsia="en-GB"/>
        </w:rPr>
      </w:pPr>
    </w:p>
    <w:p w:rsidR="00052D58" w:rsidRPr="00052D58" w:rsidRDefault="00052D58" w:rsidP="00052D58">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052D58">
        <w:rPr>
          <w:rFonts w:ascii="Tahoma" w:eastAsia="Times New Roman" w:hAnsi="Tahoma" w:cs="Tahoma"/>
          <w:sz w:val="20"/>
          <w:szCs w:val="20"/>
          <w:lang w:val="en-GB"/>
        </w:rPr>
        <w:t xml:space="preserve">The lands being disposed of form part of the lands acquired in 1967 from Walkinstown </w:t>
      </w:r>
      <w:r>
        <w:rPr>
          <w:rFonts w:ascii="Tahoma" w:eastAsia="Times New Roman" w:hAnsi="Tahoma" w:cs="Tahoma"/>
          <w:sz w:val="20"/>
          <w:szCs w:val="20"/>
          <w:lang w:val="en-GB"/>
        </w:rPr>
        <w:tab/>
      </w:r>
      <w:r w:rsidRPr="00052D58">
        <w:rPr>
          <w:rFonts w:ascii="Tahoma" w:eastAsia="Times New Roman" w:hAnsi="Tahoma" w:cs="Tahoma"/>
          <w:sz w:val="20"/>
          <w:szCs w:val="20"/>
          <w:lang w:val="en-GB"/>
        </w:rPr>
        <w:t xml:space="preserve">Estates Limited for housing purposes. </w:t>
      </w:r>
    </w:p>
    <w:p w:rsidR="00052D58" w:rsidRPr="00052D58" w:rsidRDefault="00052D58" w:rsidP="00052D58">
      <w:pPr>
        <w:spacing w:before="100" w:beforeAutospacing="1" w:after="100" w:afterAutospacing="1" w:line="240" w:lineRule="auto"/>
        <w:rPr>
          <w:rFonts w:ascii="Tahoma" w:eastAsia="Times New Roman" w:hAnsi="Tahoma" w:cs="Tahoma"/>
          <w:sz w:val="20"/>
          <w:szCs w:val="20"/>
          <w:lang w:val="en-GB" w:eastAsia="en-GB"/>
        </w:rPr>
      </w:pPr>
    </w:p>
    <w:p w:rsidR="00052D58" w:rsidRPr="00052D58" w:rsidRDefault="00052D58" w:rsidP="00052D58">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052D58">
        <w:rPr>
          <w:rFonts w:ascii="Tahoma" w:eastAsia="Times New Roman" w:hAnsi="Tahoma" w:cs="Tahoma"/>
          <w:sz w:val="20"/>
          <w:szCs w:val="20"/>
          <w:lang w:val="en-GB" w:eastAsia="en-GB"/>
        </w:rPr>
        <w:t xml:space="preserve">D. McLoughlin </w:t>
      </w:r>
    </w:p>
    <w:p w:rsidR="00052D58" w:rsidRPr="00052D58" w:rsidRDefault="00052D58" w:rsidP="00052D58">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052D58">
        <w:rPr>
          <w:rFonts w:ascii="Tahoma" w:eastAsia="Times New Roman" w:hAnsi="Tahoma" w:cs="Tahoma"/>
          <w:sz w:val="20"/>
          <w:szCs w:val="20"/>
          <w:lang w:val="en-GB" w:eastAsia="en-GB"/>
        </w:rPr>
        <w:t xml:space="preserve">Chief </w:t>
      </w:r>
      <w:r w:rsidR="00DA1668" w:rsidRPr="00052D58">
        <w:rPr>
          <w:rFonts w:ascii="Tahoma" w:eastAsia="Times New Roman" w:hAnsi="Tahoma" w:cs="Tahoma"/>
          <w:sz w:val="20"/>
          <w:szCs w:val="20"/>
          <w:lang w:val="en-GB" w:eastAsia="en-GB"/>
        </w:rPr>
        <w:t>Executive</w:t>
      </w:r>
      <w:r w:rsidR="00DA1668">
        <w:rPr>
          <w:rFonts w:ascii="Tahoma" w:eastAsia="Times New Roman" w:hAnsi="Tahoma" w:cs="Tahoma"/>
          <w:sz w:val="20"/>
          <w:szCs w:val="20"/>
          <w:lang w:val="en-GB" w:eastAsia="en-GB"/>
        </w:rPr>
        <w:t>”</w:t>
      </w:r>
      <w:r w:rsidRPr="00052D58">
        <w:rPr>
          <w:rFonts w:ascii="Tahoma" w:eastAsia="Times New Roman" w:hAnsi="Tahoma" w:cs="Tahoma"/>
          <w:sz w:val="20"/>
          <w:szCs w:val="20"/>
          <w:lang w:val="en-GB" w:eastAsia="en-GB"/>
        </w:rPr>
        <w:t xml:space="preserve"> </w:t>
      </w:r>
    </w:p>
    <w:p w:rsidR="00052D58" w:rsidRPr="00052D58" w:rsidRDefault="00052D58" w:rsidP="00052D58">
      <w:pPr>
        <w:spacing w:after="0" w:line="240" w:lineRule="auto"/>
        <w:rPr>
          <w:rFonts w:ascii="Tahoma" w:eastAsia="Times New Roman" w:hAnsi="Tahoma" w:cs="Tahoma"/>
          <w:lang w:val="en-GB"/>
        </w:rPr>
      </w:pPr>
    </w:p>
    <w:p w:rsidR="003B40DD" w:rsidRPr="003B40DD" w:rsidRDefault="003B40DD" w:rsidP="00052D58">
      <w:pPr>
        <w:ind w:left="709"/>
        <w:contextualSpacing/>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Report was </w:t>
      </w:r>
      <w:r w:rsidRPr="003B40DD">
        <w:rPr>
          <w:rFonts w:ascii="Times New Roman" w:eastAsiaTheme="minorEastAsia" w:hAnsi="Times New Roman" w:cs="Times New Roman"/>
          <w:b/>
          <w:sz w:val="24"/>
          <w:szCs w:val="24"/>
          <w:lang w:eastAsia="en-IE"/>
        </w:rPr>
        <w:t>NOTED</w:t>
      </w:r>
      <w:r w:rsidRPr="003B40DD">
        <w:rPr>
          <w:rFonts w:ascii="Times New Roman" w:eastAsiaTheme="minorEastAsia" w:hAnsi="Times New Roman" w:cs="Times New Roman"/>
          <w:sz w:val="24"/>
          <w:szCs w:val="24"/>
          <w:lang w:eastAsia="en-IE"/>
        </w:rPr>
        <w:t xml:space="preserve"> and it was proposed by Councillor P. Gogarty, seconded by G O Connell and </w:t>
      </w:r>
      <w:r w:rsidRPr="003B40DD">
        <w:rPr>
          <w:rFonts w:ascii="Times New Roman" w:eastAsiaTheme="minorEastAsia" w:hAnsi="Times New Roman" w:cs="Times New Roman"/>
          <w:b/>
          <w:sz w:val="24"/>
          <w:szCs w:val="24"/>
          <w:lang w:eastAsia="en-IE"/>
        </w:rPr>
        <w:t>RESOLVED:</w:t>
      </w:r>
    </w:p>
    <w:bookmarkEnd w:id="1"/>
    <w:p w:rsidR="00052D58" w:rsidRDefault="00052D58" w:rsidP="003B40DD">
      <w:pPr>
        <w:ind w:left="1080"/>
        <w:contextualSpacing/>
        <w:rPr>
          <w:rFonts w:ascii="Times New Roman" w:eastAsiaTheme="minorEastAsia" w:hAnsi="Times New Roman" w:cs="Times New Roman"/>
          <w:sz w:val="24"/>
          <w:szCs w:val="24"/>
          <w:lang w:eastAsia="en-IE"/>
        </w:rPr>
      </w:pPr>
    </w:p>
    <w:p w:rsidR="003B40DD" w:rsidRDefault="003B40DD" w:rsidP="00052D58">
      <w:pPr>
        <w:ind w:left="709"/>
        <w:contextualSpacing/>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“That the proposed disposal of a plot of lands at </w:t>
      </w:r>
      <w:r w:rsidRPr="003B40DD">
        <w:rPr>
          <w:rFonts w:ascii="Times New Roman" w:eastAsia="Times New Roman" w:hAnsi="Times New Roman" w:cs="Times New Roman"/>
          <w:color w:val="000000"/>
          <w:sz w:val="24"/>
          <w:szCs w:val="24"/>
          <w:lang w:eastAsia="en-IE"/>
        </w:rPr>
        <w:t xml:space="preserve">Belgard Square West Road, Tallaght, to James Cummins &amp; Michael Hayden </w:t>
      </w:r>
      <w:r w:rsidRPr="003B40DD">
        <w:rPr>
          <w:rFonts w:ascii="Times New Roman" w:eastAsiaTheme="minorEastAsia" w:hAnsi="Times New Roman" w:cs="Times New Roman"/>
          <w:sz w:val="24"/>
          <w:szCs w:val="24"/>
          <w:lang w:eastAsia="en-IE"/>
        </w:rPr>
        <w:t xml:space="preserve">be </w:t>
      </w:r>
      <w:r w:rsidRPr="003B40DD">
        <w:rPr>
          <w:rFonts w:ascii="Times New Roman" w:eastAsiaTheme="minorEastAsia" w:hAnsi="Times New Roman" w:cs="Times New Roman"/>
          <w:b/>
          <w:sz w:val="24"/>
          <w:szCs w:val="24"/>
          <w:lang w:eastAsia="en-IE"/>
        </w:rPr>
        <w:t>ADOPTED</w:t>
      </w:r>
      <w:r w:rsidRPr="003B40DD">
        <w:rPr>
          <w:rFonts w:ascii="Times New Roman" w:eastAsiaTheme="minorEastAsia" w:hAnsi="Times New Roman" w:cs="Times New Roman"/>
          <w:sz w:val="24"/>
          <w:szCs w:val="24"/>
          <w:lang w:eastAsia="en-IE"/>
        </w:rPr>
        <w:t xml:space="preserve"> and </w:t>
      </w:r>
      <w:r w:rsidRPr="003B40DD">
        <w:rPr>
          <w:rFonts w:ascii="Times New Roman" w:eastAsiaTheme="minorEastAsia" w:hAnsi="Times New Roman" w:cs="Times New Roman"/>
          <w:b/>
          <w:sz w:val="24"/>
          <w:szCs w:val="24"/>
          <w:lang w:eastAsia="en-IE"/>
        </w:rPr>
        <w:t>APPROVED.”</w:t>
      </w:r>
      <w:r w:rsidRPr="003B40DD">
        <w:rPr>
          <w:rFonts w:ascii="Times New Roman" w:eastAsiaTheme="minorEastAsia" w:hAnsi="Times New Roman" w:cs="Times New Roman"/>
          <w:sz w:val="24"/>
          <w:szCs w:val="24"/>
          <w:lang w:eastAsia="en-IE"/>
        </w:rPr>
        <w:t xml:space="preserve">  </w:t>
      </w:r>
    </w:p>
    <w:p w:rsidR="00AE785D" w:rsidRPr="003B40DD" w:rsidRDefault="00AE785D" w:rsidP="00052D58">
      <w:pPr>
        <w:ind w:left="709"/>
        <w:contextualSpacing/>
        <w:rPr>
          <w:rFonts w:ascii="Times New Roman" w:eastAsiaTheme="minorEastAsia" w:hAnsi="Times New Roman" w:cs="Times New Roman"/>
          <w:sz w:val="24"/>
          <w:szCs w:val="24"/>
          <w:lang w:eastAsia="en-IE"/>
        </w:rPr>
      </w:pPr>
    </w:p>
    <w:p w:rsidR="003B40DD" w:rsidRPr="003B40DD" w:rsidRDefault="003B40DD" w:rsidP="003B40DD">
      <w:pPr>
        <w:spacing w:before="100" w:beforeAutospacing="1" w:after="100" w:afterAutospacing="1" w:line="240" w:lineRule="auto"/>
        <w:ind w:left="1080"/>
        <w:contextualSpacing/>
        <w:rPr>
          <w:rFonts w:ascii="Times New Roman" w:eastAsia="Times New Roman" w:hAnsi="Times New Roman" w:cs="Times New Roman"/>
          <w:color w:val="000000"/>
          <w:sz w:val="24"/>
          <w:szCs w:val="24"/>
          <w:lang w:eastAsia="en-IE"/>
        </w:rPr>
      </w:pPr>
    </w:p>
    <w:p w:rsidR="003B40DD" w:rsidRPr="00DA1668" w:rsidRDefault="00052D58" w:rsidP="00052D58">
      <w:pPr>
        <w:spacing w:before="100" w:beforeAutospacing="1" w:after="100" w:afterAutospacing="1" w:line="240" w:lineRule="auto"/>
        <w:ind w:left="-567"/>
        <w:rPr>
          <w:rFonts w:ascii="Times New Roman" w:eastAsia="Times New Roman" w:hAnsi="Times New Roman" w:cs="Times New Roman"/>
          <w:b/>
          <w:color w:val="000000"/>
          <w:sz w:val="24"/>
          <w:szCs w:val="24"/>
          <w:lang w:eastAsia="en-IE"/>
        </w:rPr>
      </w:pPr>
      <w:r w:rsidRPr="00DA1668">
        <w:rPr>
          <w:rFonts w:ascii="Times New Roman" w:eastAsia="Times New Roman" w:hAnsi="Times New Roman" w:cs="Times New Roman"/>
          <w:b/>
          <w:color w:val="000000"/>
          <w:sz w:val="24"/>
          <w:szCs w:val="24"/>
          <w:lang w:eastAsia="en-IE"/>
        </w:rPr>
        <w:t>H8b</w:t>
      </w:r>
      <w:r w:rsidR="003B40DD" w:rsidRPr="00DA1668">
        <w:rPr>
          <w:rFonts w:ascii="Times New Roman" w:eastAsia="Times New Roman" w:hAnsi="Times New Roman" w:cs="Times New Roman"/>
          <w:b/>
          <w:color w:val="000000"/>
          <w:sz w:val="24"/>
          <w:szCs w:val="24"/>
          <w:lang w:eastAsia="en-IE"/>
        </w:rPr>
        <w:t>)</w:t>
      </w:r>
      <w:r w:rsidRPr="00DA1668">
        <w:rPr>
          <w:rFonts w:ascii="Times New Roman" w:eastAsia="Times New Roman" w:hAnsi="Times New Roman" w:cs="Times New Roman"/>
          <w:b/>
          <w:color w:val="000000"/>
          <w:sz w:val="24"/>
          <w:szCs w:val="24"/>
          <w:lang w:eastAsia="en-IE"/>
        </w:rPr>
        <w:t>/0618</w:t>
      </w:r>
      <w:r w:rsidR="003B40DD" w:rsidRPr="003B40DD">
        <w:rPr>
          <w:rFonts w:ascii="Times New Roman" w:eastAsia="Times New Roman" w:hAnsi="Times New Roman" w:cs="Times New Roman"/>
          <w:color w:val="000000"/>
          <w:sz w:val="24"/>
          <w:szCs w:val="24"/>
          <w:lang w:eastAsia="en-IE"/>
        </w:rPr>
        <w:t xml:space="preserve"> </w:t>
      </w:r>
      <w:r w:rsidR="00DA1668">
        <w:rPr>
          <w:rFonts w:ascii="Times New Roman" w:eastAsia="Times New Roman" w:hAnsi="Times New Roman" w:cs="Times New Roman"/>
          <w:color w:val="000000"/>
          <w:sz w:val="24"/>
          <w:szCs w:val="24"/>
          <w:lang w:eastAsia="en-IE"/>
        </w:rPr>
        <w:tab/>
        <w:t xml:space="preserve"> </w:t>
      </w:r>
      <w:r w:rsidR="00DA1668" w:rsidRPr="00DA1668">
        <w:rPr>
          <w:rFonts w:ascii="Times New Roman" w:eastAsia="Times New Roman" w:hAnsi="Times New Roman" w:cs="Times New Roman"/>
          <w:b/>
          <w:color w:val="000000"/>
          <w:sz w:val="24"/>
          <w:szCs w:val="24"/>
          <w:u w:val="single"/>
          <w:lang w:eastAsia="en-IE"/>
        </w:rPr>
        <w:t>PROPOSED DISPOSAL OF PROPERTIES/SITES  -</w:t>
      </w:r>
      <w:r w:rsidR="00DA1668" w:rsidRPr="00DA1668">
        <w:rPr>
          <w:rFonts w:ascii="Times New Roman" w:eastAsia="Times New Roman" w:hAnsi="Times New Roman" w:cs="Times New Roman"/>
          <w:color w:val="000000"/>
          <w:sz w:val="24"/>
          <w:szCs w:val="24"/>
          <w:u w:val="single"/>
          <w:lang w:eastAsia="en-IE"/>
        </w:rPr>
        <w:t xml:space="preserve"> </w:t>
      </w:r>
      <w:r w:rsidR="00DA1668" w:rsidRPr="00DA1668">
        <w:rPr>
          <w:rFonts w:ascii="Times New Roman" w:eastAsia="Times New Roman" w:hAnsi="Times New Roman" w:cs="Times New Roman"/>
          <w:b/>
          <w:color w:val="000000"/>
          <w:sz w:val="24"/>
          <w:szCs w:val="24"/>
          <w:u w:val="single"/>
          <w:lang w:eastAsia="en-IE"/>
        </w:rPr>
        <w:t xml:space="preserve">ADDENDUM TO </w:t>
      </w:r>
      <w:r w:rsidR="00DA1668" w:rsidRPr="00DA1668">
        <w:rPr>
          <w:rFonts w:ascii="Times New Roman" w:eastAsia="Times New Roman" w:hAnsi="Times New Roman" w:cs="Times New Roman"/>
          <w:b/>
          <w:color w:val="000000"/>
          <w:sz w:val="24"/>
          <w:szCs w:val="24"/>
          <w:u w:val="single"/>
          <w:lang w:eastAsia="en-IE"/>
        </w:rPr>
        <w:tab/>
      </w:r>
      <w:r w:rsidR="00DA1668" w:rsidRPr="00DA1668">
        <w:rPr>
          <w:rFonts w:ascii="Times New Roman" w:eastAsia="Times New Roman" w:hAnsi="Times New Roman" w:cs="Times New Roman"/>
          <w:b/>
          <w:color w:val="000000"/>
          <w:sz w:val="24"/>
          <w:szCs w:val="24"/>
          <w:lang w:eastAsia="en-IE"/>
        </w:rPr>
        <w:tab/>
      </w:r>
      <w:r w:rsidR="00DA1668" w:rsidRPr="00DA1668">
        <w:rPr>
          <w:rFonts w:ascii="Times New Roman" w:eastAsia="Times New Roman" w:hAnsi="Times New Roman" w:cs="Times New Roman"/>
          <w:b/>
          <w:color w:val="000000"/>
          <w:sz w:val="24"/>
          <w:szCs w:val="24"/>
          <w:lang w:eastAsia="en-IE"/>
        </w:rPr>
        <w:tab/>
      </w:r>
      <w:r w:rsidR="00DA1668" w:rsidRPr="00DA1668">
        <w:rPr>
          <w:rFonts w:ascii="Times New Roman" w:eastAsia="Times New Roman" w:hAnsi="Times New Roman" w:cs="Times New Roman"/>
          <w:b/>
          <w:color w:val="000000"/>
          <w:sz w:val="24"/>
          <w:szCs w:val="24"/>
          <w:u w:val="single"/>
          <w:lang w:eastAsia="en-IE"/>
        </w:rPr>
        <w:t xml:space="preserve">VARIATION IN PROPOSAL TO DISPOSE OF PLOT OF LAND AT </w:t>
      </w:r>
      <w:r w:rsidR="00DA1668" w:rsidRPr="00DA1668">
        <w:rPr>
          <w:rFonts w:ascii="Times New Roman" w:eastAsia="Times New Roman" w:hAnsi="Times New Roman" w:cs="Times New Roman"/>
          <w:b/>
          <w:color w:val="000000"/>
          <w:sz w:val="24"/>
          <w:szCs w:val="24"/>
          <w:u w:val="single"/>
          <w:lang w:eastAsia="en-IE"/>
        </w:rPr>
        <w:tab/>
      </w:r>
      <w:r w:rsidR="00DA1668" w:rsidRPr="00DA1668">
        <w:rPr>
          <w:rFonts w:ascii="Times New Roman" w:eastAsia="Times New Roman" w:hAnsi="Times New Roman" w:cs="Times New Roman"/>
          <w:b/>
          <w:color w:val="000000"/>
          <w:sz w:val="24"/>
          <w:szCs w:val="24"/>
          <w:lang w:eastAsia="en-IE"/>
        </w:rPr>
        <w:tab/>
      </w:r>
      <w:r w:rsidR="00DA1668" w:rsidRPr="00DA1668">
        <w:rPr>
          <w:rFonts w:ascii="Times New Roman" w:eastAsia="Times New Roman" w:hAnsi="Times New Roman" w:cs="Times New Roman"/>
          <w:b/>
          <w:color w:val="000000"/>
          <w:sz w:val="24"/>
          <w:szCs w:val="24"/>
          <w:lang w:eastAsia="en-IE"/>
        </w:rPr>
        <w:tab/>
      </w:r>
      <w:r w:rsidR="00DA1668" w:rsidRPr="00DA1668">
        <w:rPr>
          <w:rFonts w:ascii="Times New Roman" w:eastAsia="Times New Roman" w:hAnsi="Times New Roman" w:cs="Times New Roman"/>
          <w:b/>
          <w:color w:val="000000"/>
          <w:sz w:val="24"/>
          <w:szCs w:val="24"/>
          <w:u w:val="single"/>
          <w:lang w:eastAsia="en-IE"/>
        </w:rPr>
        <w:t>BROOKFIELD RD, TALLAGHT TO ELIM MINISTRIES IRELAND</w:t>
      </w:r>
      <w:r w:rsidR="00DA1668" w:rsidRPr="00DA1668">
        <w:rPr>
          <w:rFonts w:ascii="Times New Roman" w:eastAsia="Times New Roman" w:hAnsi="Times New Roman" w:cs="Times New Roman"/>
          <w:b/>
          <w:color w:val="000000"/>
          <w:sz w:val="24"/>
          <w:szCs w:val="24"/>
          <w:lang w:eastAsia="en-IE"/>
        </w:rPr>
        <w:t xml:space="preserve"> </w:t>
      </w:r>
    </w:p>
    <w:p w:rsidR="003B40DD" w:rsidRDefault="003B40DD" w:rsidP="003B40DD">
      <w:pPr>
        <w:spacing w:before="100" w:beforeAutospacing="1" w:after="100" w:afterAutospacing="1" w:line="240" w:lineRule="auto"/>
        <w:ind w:left="720" w:firstLine="3"/>
        <w:rPr>
          <w:rFonts w:ascii="Times New Roman" w:eastAsiaTheme="minorEastAsia" w:hAnsi="Times New Roman" w:cs="Times New Roman"/>
          <w:b/>
          <w:sz w:val="24"/>
          <w:szCs w:val="24"/>
          <w:lang w:eastAsia="en-IE"/>
        </w:rPr>
      </w:pPr>
      <w:r w:rsidRPr="003B40DD">
        <w:rPr>
          <w:rFonts w:ascii="Times New Roman" w:eastAsia="Times New Roman" w:hAnsi="Times New Roman" w:cs="Times New Roman"/>
          <w:sz w:val="24"/>
          <w:szCs w:val="24"/>
          <w:lang w:eastAsia="en-IE"/>
        </w:rPr>
        <w:t>.</w:t>
      </w:r>
      <w:r w:rsidR="00DA1668" w:rsidRPr="003B40DD">
        <w:rPr>
          <w:rFonts w:ascii="Times New Roman" w:eastAsiaTheme="minorEastAsia" w:hAnsi="Times New Roman" w:cs="Times New Roman"/>
          <w:sz w:val="24"/>
          <w:szCs w:val="24"/>
          <w:lang w:eastAsia="en-IE"/>
        </w:rPr>
        <w:t>The follo</w:t>
      </w:r>
      <w:r w:rsidR="00DA1668">
        <w:rPr>
          <w:rFonts w:ascii="Times New Roman" w:eastAsiaTheme="minorEastAsia" w:hAnsi="Times New Roman" w:cs="Times New Roman"/>
          <w:sz w:val="24"/>
          <w:szCs w:val="24"/>
          <w:lang w:eastAsia="en-IE"/>
        </w:rPr>
        <w:t>wing report</w:t>
      </w:r>
      <w:r w:rsidR="00DA1668" w:rsidRPr="003B40DD">
        <w:rPr>
          <w:rFonts w:ascii="Times New Roman" w:eastAsiaTheme="minorEastAsia" w:hAnsi="Times New Roman" w:cs="Times New Roman"/>
          <w:sz w:val="24"/>
          <w:szCs w:val="24"/>
          <w:lang w:eastAsia="en-IE"/>
        </w:rPr>
        <w:t xml:space="preserve"> by the Chief Executive, which had been circulated, were presented by Mr. S. Deegan, Senior Executive Officer of Economic, Enterprise and Tourism Development </w:t>
      </w:r>
      <w:r w:rsidR="00DA1668">
        <w:rPr>
          <w:rFonts w:ascii="Times New Roman" w:eastAsiaTheme="minorEastAsia" w:hAnsi="Times New Roman" w:cs="Times New Roman"/>
          <w:sz w:val="24"/>
          <w:szCs w:val="24"/>
          <w:lang w:eastAsia="en-IE"/>
        </w:rPr>
        <w:t xml:space="preserve">was </w:t>
      </w:r>
      <w:r w:rsidR="00DA1668" w:rsidRPr="003B40DD">
        <w:rPr>
          <w:rFonts w:ascii="Times New Roman" w:eastAsiaTheme="minorEastAsia" w:hAnsi="Times New Roman" w:cs="Times New Roman"/>
          <w:b/>
          <w:sz w:val="24"/>
          <w:szCs w:val="24"/>
          <w:lang w:eastAsia="en-IE"/>
        </w:rPr>
        <w:t>CONSIDERED</w:t>
      </w:r>
      <w:r w:rsidR="00C12739">
        <w:rPr>
          <w:rFonts w:ascii="Times New Roman" w:eastAsiaTheme="minorEastAsia" w:hAnsi="Times New Roman" w:cs="Times New Roman"/>
          <w:b/>
          <w:sz w:val="24"/>
          <w:szCs w:val="24"/>
          <w:lang w:eastAsia="en-IE"/>
        </w:rPr>
        <w:t>:</w:t>
      </w:r>
    </w:p>
    <w:p w:rsidR="00C12739" w:rsidRDefault="00C12739" w:rsidP="003B40DD">
      <w:pPr>
        <w:spacing w:before="100" w:beforeAutospacing="1" w:after="100" w:afterAutospacing="1" w:line="240" w:lineRule="auto"/>
        <w:ind w:left="720" w:firstLine="3"/>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Report to meeting 14</w:t>
      </w:r>
      <w:r w:rsidRPr="00C12739">
        <w:rPr>
          <w:rFonts w:ascii="Times New Roman" w:eastAsiaTheme="minorEastAsia" w:hAnsi="Times New Roman" w:cs="Times New Roman"/>
          <w:b/>
          <w:sz w:val="24"/>
          <w:szCs w:val="24"/>
          <w:vertAlign w:val="superscript"/>
          <w:lang w:eastAsia="en-IE"/>
        </w:rPr>
        <w:t>th</w:t>
      </w:r>
      <w:r>
        <w:rPr>
          <w:rFonts w:ascii="Times New Roman" w:eastAsiaTheme="minorEastAsia" w:hAnsi="Times New Roman" w:cs="Times New Roman"/>
          <w:b/>
          <w:sz w:val="24"/>
          <w:szCs w:val="24"/>
          <w:lang w:eastAsia="en-IE"/>
        </w:rPr>
        <w:t xml:space="preserve"> May </w:t>
      </w:r>
    </w:p>
    <w:p w:rsidR="00C12739" w:rsidRPr="00217FAB" w:rsidRDefault="00C12739" w:rsidP="00C12739">
      <w:pPr>
        <w:rPr>
          <w:b/>
          <w:color w:val="000000"/>
          <w:u w:val="single"/>
        </w:rPr>
      </w:pPr>
      <w:r>
        <w:rPr>
          <w:rFonts w:ascii="Tahoma" w:hAnsi="Tahoma" w:cs="Tahoma"/>
          <w:b/>
          <w:bCs/>
        </w:rPr>
        <w:tab/>
        <w:t xml:space="preserve">Proposed disposal of plot of land at Brookfield Road, Tallaght, Dublin 24 to </w:t>
      </w:r>
      <w:r>
        <w:rPr>
          <w:rFonts w:ascii="Tahoma" w:hAnsi="Tahoma" w:cs="Tahoma"/>
          <w:b/>
          <w:bCs/>
        </w:rPr>
        <w:tab/>
        <w:t>Elim Trust Corporation</w:t>
      </w:r>
    </w:p>
    <w:p w:rsidR="00C12739" w:rsidRPr="004D3EA0" w:rsidRDefault="00C12739" w:rsidP="00C12739">
      <w:pPr>
        <w:jc w:val="center"/>
        <w:rPr>
          <w:rFonts w:ascii="Tahoma" w:hAnsi="Tahoma" w:cs="Tahoma"/>
          <w:bCs/>
        </w:rPr>
      </w:pPr>
    </w:p>
    <w:p w:rsidR="00C12739" w:rsidRPr="00C12739" w:rsidRDefault="00C12739" w:rsidP="00C12739">
      <w:pPr>
        <w:jc w:val="both"/>
        <w:rPr>
          <w:rFonts w:ascii="Tahoma" w:hAnsi="Tahoma" w:cs="Tahoma"/>
          <w:sz w:val="20"/>
          <w:szCs w:val="20"/>
        </w:rPr>
      </w:pPr>
      <w:r>
        <w:rPr>
          <w:rFonts w:ascii="Tahoma" w:hAnsi="Tahoma" w:cs="Tahoma"/>
        </w:rPr>
        <w:lastRenderedPageBreak/>
        <w:tab/>
      </w:r>
      <w:r w:rsidRPr="00C12739">
        <w:rPr>
          <w:rFonts w:ascii="Tahoma" w:hAnsi="Tahoma" w:cs="Tahoma"/>
          <w:sz w:val="20"/>
          <w:szCs w:val="20"/>
        </w:rPr>
        <w:t xml:space="preserve">An application has been received from representatives of the Elim Trust Corporation to acquire </w:t>
      </w:r>
      <w:r>
        <w:rPr>
          <w:rFonts w:ascii="Tahoma" w:hAnsi="Tahoma" w:cs="Tahoma"/>
          <w:sz w:val="20"/>
          <w:szCs w:val="20"/>
        </w:rPr>
        <w:tab/>
      </w:r>
      <w:r w:rsidRPr="00C12739">
        <w:rPr>
          <w:rFonts w:ascii="Tahoma" w:hAnsi="Tahoma" w:cs="Tahoma"/>
          <w:sz w:val="20"/>
          <w:szCs w:val="20"/>
        </w:rPr>
        <w:t xml:space="preserve">a site from the Council at Brookfield Road, Tallaght, Dublin 24 to build a community church </w:t>
      </w:r>
      <w:r>
        <w:rPr>
          <w:rFonts w:ascii="Tahoma" w:hAnsi="Tahoma" w:cs="Tahoma"/>
          <w:sz w:val="20"/>
          <w:szCs w:val="20"/>
        </w:rPr>
        <w:tab/>
      </w:r>
      <w:r w:rsidRPr="00C12739">
        <w:rPr>
          <w:rFonts w:ascii="Tahoma" w:hAnsi="Tahoma" w:cs="Tahoma"/>
          <w:sz w:val="20"/>
          <w:szCs w:val="20"/>
        </w:rPr>
        <w:t xml:space="preserve">centre  for the growing international community around Brookfield. The Corporation has </w:t>
      </w:r>
      <w:r>
        <w:rPr>
          <w:rFonts w:ascii="Tahoma" w:hAnsi="Tahoma" w:cs="Tahoma"/>
          <w:sz w:val="20"/>
          <w:szCs w:val="20"/>
        </w:rPr>
        <w:tab/>
      </w:r>
      <w:r w:rsidRPr="00C12739">
        <w:rPr>
          <w:rFonts w:ascii="Tahoma" w:hAnsi="Tahoma" w:cs="Tahoma"/>
          <w:sz w:val="20"/>
          <w:szCs w:val="20"/>
        </w:rPr>
        <w:t xml:space="preserve">advised that it currently rents a number of units at the adjacent Brookfield Enterprise Centre </w:t>
      </w:r>
      <w:r>
        <w:rPr>
          <w:rFonts w:ascii="Tahoma" w:hAnsi="Tahoma" w:cs="Tahoma"/>
          <w:sz w:val="20"/>
          <w:szCs w:val="20"/>
        </w:rPr>
        <w:tab/>
      </w:r>
      <w:r w:rsidRPr="00C12739">
        <w:rPr>
          <w:rFonts w:ascii="Tahoma" w:hAnsi="Tahoma" w:cs="Tahoma"/>
          <w:sz w:val="20"/>
          <w:szCs w:val="20"/>
        </w:rPr>
        <w:t xml:space="preserve">from which it operates a number of services including the </w:t>
      </w:r>
      <w:proofErr w:type="spellStart"/>
      <w:r w:rsidRPr="00C12739">
        <w:rPr>
          <w:rFonts w:ascii="Tahoma" w:hAnsi="Tahoma" w:cs="Tahoma"/>
          <w:sz w:val="20"/>
          <w:szCs w:val="20"/>
        </w:rPr>
        <w:t>the</w:t>
      </w:r>
      <w:proofErr w:type="spellEnd"/>
      <w:r w:rsidRPr="00C12739">
        <w:rPr>
          <w:rFonts w:ascii="Tahoma" w:hAnsi="Tahoma" w:cs="Tahoma"/>
          <w:sz w:val="20"/>
          <w:szCs w:val="20"/>
        </w:rPr>
        <w:t xml:space="preserve"> Oasis Counselling Service which </w:t>
      </w:r>
      <w:r>
        <w:rPr>
          <w:rFonts w:ascii="Tahoma" w:hAnsi="Tahoma" w:cs="Tahoma"/>
          <w:sz w:val="20"/>
          <w:szCs w:val="20"/>
        </w:rPr>
        <w:tab/>
      </w:r>
      <w:r w:rsidRPr="00C12739">
        <w:rPr>
          <w:rFonts w:ascii="Tahoma" w:hAnsi="Tahoma" w:cs="Tahoma"/>
          <w:sz w:val="20"/>
          <w:szCs w:val="20"/>
        </w:rPr>
        <w:t xml:space="preserve">provides counselling for adults and children, a Youth Leader and children’s worker to work with </w:t>
      </w:r>
      <w:r>
        <w:rPr>
          <w:rFonts w:ascii="Tahoma" w:hAnsi="Tahoma" w:cs="Tahoma"/>
          <w:sz w:val="20"/>
          <w:szCs w:val="20"/>
        </w:rPr>
        <w:tab/>
      </w:r>
      <w:r w:rsidRPr="00C12739">
        <w:rPr>
          <w:rFonts w:ascii="Tahoma" w:hAnsi="Tahoma" w:cs="Tahoma"/>
          <w:sz w:val="20"/>
          <w:szCs w:val="20"/>
        </w:rPr>
        <w:t xml:space="preserve">young people and children and more recently the Manna Charity Shop. </w:t>
      </w:r>
    </w:p>
    <w:p w:rsidR="00C12739" w:rsidRPr="00C12739" w:rsidRDefault="00C12739" w:rsidP="00C12739">
      <w:pPr>
        <w:jc w:val="both"/>
        <w:rPr>
          <w:rFonts w:ascii="Tahoma" w:hAnsi="Tahoma" w:cs="Tahoma"/>
          <w:b/>
          <w:sz w:val="20"/>
          <w:szCs w:val="20"/>
          <w:u w:val="single"/>
        </w:rPr>
      </w:pPr>
    </w:p>
    <w:p w:rsidR="00C12739" w:rsidRPr="00C12739" w:rsidRDefault="00C12739" w:rsidP="00C12739">
      <w:pPr>
        <w:jc w:val="both"/>
        <w:rPr>
          <w:rFonts w:ascii="Tahoma" w:hAnsi="Tahoma" w:cs="Tahoma"/>
          <w:sz w:val="20"/>
          <w:szCs w:val="20"/>
        </w:rPr>
      </w:pPr>
      <w:r>
        <w:rPr>
          <w:rFonts w:ascii="Tahoma" w:hAnsi="Tahoma" w:cs="Tahoma"/>
          <w:sz w:val="20"/>
          <w:szCs w:val="20"/>
        </w:rPr>
        <w:tab/>
      </w:r>
      <w:r w:rsidRPr="00C12739">
        <w:rPr>
          <w:rFonts w:ascii="Tahoma" w:hAnsi="Tahoma" w:cs="Tahoma"/>
          <w:sz w:val="20"/>
          <w:szCs w:val="20"/>
        </w:rPr>
        <w:t xml:space="preserve">The matter was referred to the Council’s Valuer for examination and he has recommended the </w:t>
      </w:r>
      <w:r>
        <w:rPr>
          <w:rFonts w:ascii="Tahoma" w:hAnsi="Tahoma" w:cs="Tahoma"/>
          <w:sz w:val="20"/>
          <w:szCs w:val="20"/>
        </w:rPr>
        <w:tab/>
      </w:r>
      <w:r w:rsidRPr="00C12739">
        <w:rPr>
          <w:rFonts w:ascii="Tahoma" w:hAnsi="Tahoma" w:cs="Tahoma"/>
          <w:sz w:val="20"/>
          <w:szCs w:val="20"/>
        </w:rPr>
        <w:t xml:space="preserve">following terms which he considers to be fair and reasonable and which have been accepted </w:t>
      </w:r>
      <w:r>
        <w:rPr>
          <w:rFonts w:ascii="Tahoma" w:hAnsi="Tahoma" w:cs="Tahoma"/>
          <w:sz w:val="20"/>
          <w:szCs w:val="20"/>
        </w:rPr>
        <w:tab/>
      </w:r>
      <w:r w:rsidRPr="00C12739">
        <w:rPr>
          <w:rFonts w:ascii="Tahoma" w:hAnsi="Tahoma" w:cs="Tahoma"/>
          <w:sz w:val="20"/>
          <w:szCs w:val="20"/>
        </w:rPr>
        <w:t>by the Applicant.</w:t>
      </w:r>
    </w:p>
    <w:p w:rsidR="00C12739" w:rsidRPr="00C12739" w:rsidRDefault="00C12739" w:rsidP="00C12739">
      <w:pPr>
        <w:rPr>
          <w:rFonts w:ascii="Tahoma" w:hAnsi="Tahoma" w:cs="Tahoma"/>
          <w:sz w:val="20"/>
          <w:szCs w:val="20"/>
        </w:rPr>
      </w:pPr>
    </w:p>
    <w:p w:rsidR="00C12739" w:rsidRPr="00C12739" w:rsidRDefault="00C12739" w:rsidP="00C12739">
      <w:pPr>
        <w:rPr>
          <w:rFonts w:ascii="Tahoma" w:hAnsi="Tahoma" w:cs="Tahoma"/>
          <w:bCs/>
          <w:sz w:val="20"/>
          <w:szCs w:val="20"/>
        </w:rPr>
      </w:pPr>
      <w:r>
        <w:rPr>
          <w:rFonts w:ascii="Tahoma" w:hAnsi="Tahoma" w:cs="Tahoma"/>
          <w:bCs/>
          <w:sz w:val="20"/>
          <w:szCs w:val="20"/>
        </w:rPr>
        <w:tab/>
      </w:r>
      <w:r w:rsidRPr="00C12739">
        <w:rPr>
          <w:rFonts w:ascii="Tahoma" w:hAnsi="Tahoma" w:cs="Tahoma"/>
          <w:bCs/>
          <w:sz w:val="20"/>
          <w:szCs w:val="20"/>
        </w:rPr>
        <w:t xml:space="preserve">Accordingly, I now recommend that the Council dispose of the plot of land measuring </w:t>
      </w:r>
      <w:r w:rsidRPr="00C12739">
        <w:rPr>
          <w:rFonts w:ascii="Tahoma" w:hAnsi="Tahoma" w:cs="Tahoma"/>
          <w:sz w:val="20"/>
          <w:szCs w:val="20"/>
        </w:rPr>
        <w:t xml:space="preserve">0.076 </w:t>
      </w:r>
      <w:r>
        <w:rPr>
          <w:rFonts w:ascii="Tahoma" w:hAnsi="Tahoma" w:cs="Tahoma"/>
          <w:sz w:val="20"/>
          <w:szCs w:val="20"/>
        </w:rPr>
        <w:tab/>
      </w:r>
      <w:r w:rsidRPr="00C12739">
        <w:rPr>
          <w:rFonts w:ascii="Tahoma" w:hAnsi="Tahoma" w:cs="Tahoma"/>
          <w:sz w:val="20"/>
          <w:szCs w:val="20"/>
        </w:rPr>
        <w:t xml:space="preserve">Hectares or thereabouts </w:t>
      </w:r>
      <w:r w:rsidRPr="00C12739">
        <w:rPr>
          <w:rFonts w:ascii="Tahoma" w:hAnsi="Tahoma" w:cs="Tahoma"/>
          <w:bCs/>
          <w:sz w:val="20"/>
          <w:szCs w:val="20"/>
        </w:rPr>
        <w:t xml:space="preserve">at Brookfield Road, Tallaght, </w:t>
      </w:r>
      <w:r w:rsidRPr="00C12739">
        <w:rPr>
          <w:rFonts w:ascii="Tahoma" w:hAnsi="Tahoma" w:cs="Tahoma"/>
          <w:sz w:val="20"/>
          <w:szCs w:val="20"/>
        </w:rPr>
        <w:t xml:space="preserve">as shown outlined in red on the </w:t>
      </w:r>
      <w:r>
        <w:rPr>
          <w:rFonts w:ascii="Tahoma" w:hAnsi="Tahoma" w:cs="Tahoma"/>
          <w:sz w:val="20"/>
          <w:szCs w:val="20"/>
        </w:rPr>
        <w:tab/>
      </w:r>
      <w:r w:rsidRPr="00C12739">
        <w:rPr>
          <w:rFonts w:ascii="Tahoma" w:hAnsi="Tahoma" w:cs="Tahoma"/>
          <w:sz w:val="20"/>
          <w:szCs w:val="20"/>
        </w:rPr>
        <w:t xml:space="preserve">attached Drawing No. LA/47/14 together with a right of way over the areas shown coloured </w:t>
      </w:r>
      <w:r>
        <w:rPr>
          <w:rFonts w:ascii="Tahoma" w:hAnsi="Tahoma" w:cs="Tahoma"/>
          <w:sz w:val="20"/>
          <w:szCs w:val="20"/>
        </w:rPr>
        <w:tab/>
      </w:r>
      <w:r w:rsidRPr="00C12739">
        <w:rPr>
          <w:rFonts w:ascii="Tahoma" w:hAnsi="Tahoma" w:cs="Tahoma"/>
          <w:sz w:val="20"/>
          <w:szCs w:val="20"/>
        </w:rPr>
        <w:t xml:space="preserve">in yellow on the Drawing, to the Elim Trust Corporation </w:t>
      </w:r>
      <w:r w:rsidRPr="00C12739">
        <w:rPr>
          <w:rFonts w:ascii="Tahoma" w:hAnsi="Tahoma" w:cs="Tahoma"/>
          <w:bCs/>
          <w:sz w:val="20"/>
          <w:szCs w:val="20"/>
        </w:rPr>
        <w:t xml:space="preserve">in accordance with Section 211 of the </w:t>
      </w:r>
      <w:r>
        <w:rPr>
          <w:rFonts w:ascii="Tahoma" w:hAnsi="Tahoma" w:cs="Tahoma"/>
          <w:bCs/>
          <w:sz w:val="20"/>
          <w:szCs w:val="20"/>
        </w:rPr>
        <w:tab/>
      </w:r>
      <w:r w:rsidRPr="00C12739">
        <w:rPr>
          <w:rFonts w:ascii="Tahoma" w:hAnsi="Tahoma" w:cs="Tahoma"/>
          <w:bCs/>
          <w:sz w:val="20"/>
          <w:szCs w:val="20"/>
        </w:rPr>
        <w:t xml:space="preserve">Planning and Development Act, 2000 and subject to the provisions of Section 183 of the Local </w:t>
      </w:r>
      <w:r>
        <w:rPr>
          <w:rFonts w:ascii="Tahoma" w:hAnsi="Tahoma" w:cs="Tahoma"/>
          <w:bCs/>
          <w:sz w:val="20"/>
          <w:szCs w:val="20"/>
        </w:rPr>
        <w:tab/>
      </w:r>
      <w:r w:rsidRPr="00C12739">
        <w:rPr>
          <w:rFonts w:ascii="Tahoma" w:hAnsi="Tahoma" w:cs="Tahoma"/>
          <w:bCs/>
          <w:sz w:val="20"/>
          <w:szCs w:val="20"/>
        </w:rPr>
        <w:t xml:space="preserve">Government Act, 2001 subject to the following terms and conditions as recommended by the </w:t>
      </w:r>
      <w:r>
        <w:rPr>
          <w:rFonts w:ascii="Tahoma" w:hAnsi="Tahoma" w:cs="Tahoma"/>
          <w:bCs/>
          <w:sz w:val="20"/>
          <w:szCs w:val="20"/>
        </w:rPr>
        <w:tab/>
      </w:r>
      <w:r w:rsidRPr="00C12739">
        <w:rPr>
          <w:rFonts w:ascii="Tahoma" w:hAnsi="Tahoma" w:cs="Tahoma"/>
          <w:bCs/>
          <w:sz w:val="20"/>
          <w:szCs w:val="20"/>
        </w:rPr>
        <w:t>Council’s Valuer:-</w:t>
      </w:r>
    </w:p>
    <w:p w:rsidR="00C12739" w:rsidRPr="00C12739" w:rsidRDefault="00C12739" w:rsidP="00C12739">
      <w:pPr>
        <w:rPr>
          <w:rFonts w:ascii="Tahoma" w:hAnsi="Tahoma" w:cs="Tahoma"/>
          <w:bCs/>
        </w:rPr>
      </w:pPr>
    </w:p>
    <w:p w:rsidR="00C12739" w:rsidRPr="00C12739" w:rsidRDefault="00C12739" w:rsidP="0037784B">
      <w:pPr>
        <w:numPr>
          <w:ilvl w:val="0"/>
          <w:numId w:val="14"/>
        </w:numPr>
        <w:spacing w:after="0" w:line="240" w:lineRule="auto"/>
        <w:ind w:hanging="11"/>
        <w:rPr>
          <w:rFonts w:ascii="Tahoma" w:hAnsi="Tahoma" w:cs="Tahoma"/>
          <w:sz w:val="20"/>
          <w:szCs w:val="20"/>
        </w:rPr>
      </w:pPr>
      <w:r w:rsidRPr="00C12739">
        <w:rPr>
          <w:rFonts w:ascii="Tahoma" w:hAnsi="Tahoma" w:cs="Tahoma"/>
          <w:sz w:val="20"/>
          <w:szCs w:val="20"/>
        </w:rPr>
        <w:t>That the site to be disposed of is as shown outlined in red on the attached Drawing No. LA/47/14, having an area of 0.076 Hectares or thereabouts together with a right of way over the areas as shown coloured yellow on the drawing, which is a common area comprising of access road and communal car parking to be shared with the Brookfield Enterprise Centre and Rossfield Health Centre.</w:t>
      </w:r>
      <w:r w:rsidRPr="00C12739">
        <w:rPr>
          <w:rFonts w:ascii="Tahoma" w:hAnsi="Tahoma" w:cs="Tahoma"/>
          <w:sz w:val="20"/>
          <w:szCs w:val="20"/>
        </w:rPr>
        <w:br/>
      </w:r>
    </w:p>
    <w:p w:rsidR="00C12739" w:rsidRPr="00C12739" w:rsidRDefault="00C12739" w:rsidP="0037784B">
      <w:pPr>
        <w:numPr>
          <w:ilvl w:val="0"/>
          <w:numId w:val="14"/>
        </w:numPr>
        <w:spacing w:after="0" w:line="240" w:lineRule="auto"/>
        <w:ind w:hanging="11"/>
        <w:rPr>
          <w:rFonts w:ascii="Tahoma" w:hAnsi="Tahoma" w:cs="Tahoma"/>
          <w:sz w:val="20"/>
          <w:szCs w:val="20"/>
        </w:rPr>
      </w:pPr>
      <w:r w:rsidRPr="00C12739">
        <w:rPr>
          <w:rFonts w:ascii="Tahoma" w:hAnsi="Tahoma" w:cs="Tahoma"/>
          <w:sz w:val="20"/>
          <w:szCs w:val="20"/>
        </w:rPr>
        <w:t>That the Purchaser shall satisfy itself as to the boundaries and extent of the relevant site.</w:t>
      </w:r>
      <w:r w:rsidRPr="00C12739">
        <w:rPr>
          <w:rFonts w:ascii="Tahoma" w:hAnsi="Tahoma" w:cs="Tahoma"/>
          <w:sz w:val="20"/>
          <w:szCs w:val="20"/>
        </w:rPr>
        <w:br/>
      </w:r>
    </w:p>
    <w:p w:rsidR="00C12739" w:rsidRPr="00C12739" w:rsidRDefault="00C12739" w:rsidP="0037784B">
      <w:pPr>
        <w:numPr>
          <w:ilvl w:val="0"/>
          <w:numId w:val="14"/>
        </w:numPr>
        <w:spacing w:after="0" w:line="240" w:lineRule="auto"/>
        <w:ind w:hanging="11"/>
        <w:rPr>
          <w:rFonts w:ascii="Tahoma" w:hAnsi="Tahoma" w:cs="Tahoma"/>
          <w:sz w:val="20"/>
          <w:szCs w:val="20"/>
        </w:rPr>
      </w:pPr>
      <w:r w:rsidRPr="00C12739">
        <w:rPr>
          <w:rFonts w:ascii="Tahoma" w:hAnsi="Tahoma" w:cs="Tahoma"/>
          <w:sz w:val="20"/>
          <w:szCs w:val="20"/>
        </w:rPr>
        <w:t>That the development project on the site is anticipated to be a Church/Community Centre.  If the Purchaser wishes to alter the use of the buildings in the future, it must first seek the permission of the Council in writing.</w:t>
      </w:r>
      <w:r w:rsidRPr="00C12739">
        <w:rPr>
          <w:rFonts w:ascii="Tahoma" w:hAnsi="Tahoma" w:cs="Tahoma"/>
          <w:sz w:val="20"/>
          <w:szCs w:val="20"/>
        </w:rPr>
        <w:br/>
      </w:r>
    </w:p>
    <w:p w:rsidR="00C12739" w:rsidRPr="00C12739" w:rsidRDefault="00C12739" w:rsidP="0037784B">
      <w:pPr>
        <w:numPr>
          <w:ilvl w:val="0"/>
          <w:numId w:val="14"/>
        </w:numPr>
        <w:spacing w:after="0" w:line="240" w:lineRule="auto"/>
        <w:ind w:hanging="11"/>
        <w:rPr>
          <w:rFonts w:ascii="Tahoma" w:hAnsi="Tahoma" w:cs="Tahoma"/>
          <w:sz w:val="20"/>
          <w:szCs w:val="20"/>
        </w:rPr>
      </w:pPr>
      <w:r w:rsidRPr="00C12739">
        <w:rPr>
          <w:rFonts w:ascii="Tahoma" w:hAnsi="Tahoma" w:cs="Tahoma"/>
          <w:sz w:val="20"/>
          <w:szCs w:val="20"/>
        </w:rPr>
        <w:t>That the Capital Premium payable to South Dublin County Council shall be in the sum of €45,000 (forty five thousand euro) payable as follows:</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€10,000 (ten thousand euro) payable on the date of signing of the agreement to lease, which shall take place no later than 3 months from the date of approval of the Council of the transaction.</w:t>
      </w:r>
    </w:p>
    <w:p w:rsidR="00C12739" w:rsidRPr="00C12739" w:rsidRDefault="00C12739" w:rsidP="00C12739">
      <w:pPr>
        <w:ind w:left="1080"/>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€30,000 (thirty thousand euro) on the date of final grant of planning permission for the development.</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€5,000 (five thousand euro) on the date of transfer of leasehold title which shall take place when the development is certified as being fully completed.</w:t>
      </w:r>
    </w:p>
    <w:p w:rsidR="00C12739" w:rsidRPr="00C12739" w:rsidRDefault="00C12739" w:rsidP="00C12739">
      <w:pPr>
        <w:rPr>
          <w:rFonts w:ascii="Tahoma" w:hAnsi="Tahoma" w:cs="Tahoma"/>
          <w:sz w:val="20"/>
          <w:szCs w:val="20"/>
        </w:rPr>
      </w:pPr>
    </w:p>
    <w:p w:rsidR="00C12739" w:rsidRPr="00C12739" w:rsidRDefault="00C12739" w:rsidP="00C12739">
      <w:pPr>
        <w:ind w:left="1800"/>
        <w:rPr>
          <w:rFonts w:ascii="Tahoma" w:hAnsi="Tahoma" w:cs="Tahoma"/>
          <w:sz w:val="20"/>
          <w:szCs w:val="20"/>
        </w:rPr>
      </w:pPr>
      <w:r w:rsidRPr="00C12739">
        <w:rPr>
          <w:rFonts w:ascii="Tahoma" w:hAnsi="Tahoma" w:cs="Tahoma"/>
          <w:sz w:val="20"/>
          <w:szCs w:val="20"/>
        </w:rPr>
        <w:t>Interest at the rate of 12% per annum shall apply to any outstanding amounts which have not been paid as they have fallen due.</w:t>
      </w:r>
      <w:r w:rsidRPr="00C12739">
        <w:rPr>
          <w:rFonts w:ascii="Tahoma" w:hAnsi="Tahoma" w:cs="Tahoma"/>
          <w:sz w:val="20"/>
          <w:szCs w:val="20"/>
        </w:rPr>
        <w:br/>
      </w: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lastRenderedPageBreak/>
        <w:t>That the site shall be disposed of by way of a Leasehold Building Agreement i.e. an Agreement to Lease, incorporating building licence provisions, followed by the grant of a 999 year lease at a rent of €100 (one hundred euro) per annum, with five yearly rent reviews linked to changes in the Consumer Price Index in the intervening periods, when the approved development is fully completed.  No transfer of the lease shall be permitted unless the Applicant receives the Council’s prior consent in writing.</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the Council will retain ownership and control of the common areas (access road, car parking and incidental green areas) and will be responsible for the maintenance of these areas.  The Lessee shall pay an annual service charge in respect of the expenses/costs incurred by the Council in maintaining the common areas on a pro rata basis with other properties in the Estate, which will be determined by the gross floor area of the premises on the site.</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the Applicant shall apply for full planning permission for the entire development on the site no later than 6 months from the date of the approval of the Council of this transaction.  If this does not occur the Council, at its absolute discretion, may decide not to pursue this agreement.</w:t>
      </w:r>
    </w:p>
    <w:p w:rsidR="00C12739" w:rsidRPr="00C12739" w:rsidRDefault="00C12739" w:rsidP="00C12739">
      <w:pPr>
        <w:ind w:left="1800"/>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the Applicant will be required to commence the development within 6 months from the date of final grant of planning permission.  The entire development on the site must be completed within 18 months.</w:t>
      </w:r>
    </w:p>
    <w:p w:rsidR="00C12739" w:rsidRPr="00C12739" w:rsidRDefault="00C12739" w:rsidP="00C12739">
      <w:pPr>
        <w:ind w:left="1440" w:firstLine="360"/>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if planning permission for a development on the site is either refused (by the Council or An Bord Pleanala), or granted subject to onerous conditions, then either party can decide to abandon the transaction without penalty or compensation due to the other party.  The Council also reserves the right to terminate the agreement if the Applicant chooses to appeal a Planning Authority decision.</w:t>
      </w:r>
    </w:p>
    <w:p w:rsidR="00C12739" w:rsidRPr="00C12739" w:rsidRDefault="00C12739" w:rsidP="00C12739">
      <w:pPr>
        <w:ind w:left="1080"/>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the Council reserves the right, exercised reasonably and on the issue by the Council of a letter of notice at least 2 weeks prior to the event, to re-enter on the site, or any part of same and resume possession thereof including any buildings or structures thereon, should the development or phases thereof not be completed within the period specified above or, in the unlikely event of the bankruptcy of the Applicant, save in the case of a Financial Institution which has entered into a mortgage with the Applicant for the purposes of financing the development of the site.</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the Applicant shall undertake not to use the site for any development purposes other than that of carrying out the development for which planning permission is obtained.</w:t>
      </w:r>
      <w:r w:rsidRPr="00C12739">
        <w:rPr>
          <w:rFonts w:ascii="Tahoma" w:hAnsi="Tahoma" w:cs="Tahoma"/>
          <w:sz w:val="20"/>
          <w:szCs w:val="20"/>
        </w:rPr>
        <w:br/>
      </w: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as part of this agreement the Applicant shall, at the dates they fall due under the relevant planning permission for the purpose of commencing construction of the Development, pay any Council financial contribution including any special contributions (if any) applicable to the development, required as a condition of the grant of planning permission for the site.</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 xml:space="preserve">That all site investigations (including archaeological investigations), groundworks, services connections, planning fees, development and associated professional </w:t>
      </w:r>
      <w:r w:rsidRPr="00C12739">
        <w:rPr>
          <w:rFonts w:ascii="Tahoma" w:hAnsi="Tahoma" w:cs="Tahoma"/>
          <w:sz w:val="20"/>
          <w:szCs w:val="20"/>
        </w:rPr>
        <w:lastRenderedPageBreak/>
        <w:t>costs incurred in the delivery of the completed development on the site shall be paid by the Applicant.</w:t>
      </w:r>
      <w:r w:rsidRPr="00C12739">
        <w:rPr>
          <w:rFonts w:ascii="Tahoma" w:hAnsi="Tahoma" w:cs="Tahoma"/>
          <w:sz w:val="20"/>
          <w:szCs w:val="20"/>
        </w:rPr>
        <w:br/>
      </w: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 xml:space="preserve">That the Council shall retain wayleaves to any existing services traversing or adjacent </w:t>
      </w:r>
      <w:r w:rsidR="00AE785D" w:rsidRPr="00C12739">
        <w:rPr>
          <w:rFonts w:ascii="Tahoma" w:hAnsi="Tahoma" w:cs="Tahoma"/>
          <w:sz w:val="20"/>
          <w:szCs w:val="20"/>
        </w:rPr>
        <w:t>to the</w:t>
      </w:r>
      <w:r w:rsidRPr="00C12739">
        <w:rPr>
          <w:rFonts w:ascii="Tahoma" w:hAnsi="Tahoma" w:cs="Tahoma"/>
          <w:sz w:val="20"/>
          <w:szCs w:val="20"/>
        </w:rPr>
        <w:t xml:space="preserve"> site and in particular over the area shown hatched in black on Drawing No.LA/47/14.</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during the building period and pending the grant of lease(s), the Applicant will insure the buildings against fire and all other insurable risks with an approved insurance company and pay all necessary premiums.</w:t>
      </w:r>
    </w:p>
    <w:p w:rsidR="00C12739" w:rsidRPr="00C12739" w:rsidRDefault="00C12739" w:rsidP="00C12739">
      <w:pPr>
        <w:rPr>
          <w:rFonts w:ascii="Tahoma" w:hAnsi="Tahoma" w:cs="Tahoma"/>
          <w:sz w:val="20"/>
          <w:szCs w:val="20"/>
        </w:rPr>
      </w:pPr>
    </w:p>
    <w:p w:rsidR="00C12739" w:rsidRPr="00C12739" w:rsidRDefault="00C12739" w:rsidP="00C12739">
      <w:pPr>
        <w:ind w:left="1800"/>
        <w:rPr>
          <w:rFonts w:ascii="Tahoma" w:hAnsi="Tahoma" w:cs="Tahoma"/>
          <w:sz w:val="20"/>
          <w:szCs w:val="20"/>
        </w:rPr>
      </w:pPr>
      <w:r w:rsidRPr="00C12739">
        <w:rPr>
          <w:rFonts w:ascii="Tahoma" w:hAnsi="Tahoma" w:cs="Tahoma"/>
          <w:sz w:val="20"/>
          <w:szCs w:val="20"/>
        </w:rPr>
        <w:t>That the insurance shall be in the joint names of the Applicant and the Council and will be for such an amount as will provide cover for full reinstatement value of so much of the buildings as are erected at any time together with a sum for professional fees and removal of debris charges.</w:t>
      </w:r>
    </w:p>
    <w:p w:rsidR="00C12739" w:rsidRPr="00C12739" w:rsidRDefault="00C12739" w:rsidP="00C12739">
      <w:pPr>
        <w:ind w:left="1800"/>
        <w:rPr>
          <w:rFonts w:ascii="Tahoma" w:hAnsi="Tahoma" w:cs="Tahoma"/>
          <w:sz w:val="20"/>
          <w:szCs w:val="20"/>
        </w:rPr>
      </w:pPr>
    </w:p>
    <w:p w:rsidR="00C12739" w:rsidRPr="00C12739" w:rsidRDefault="00C12739" w:rsidP="0037784B">
      <w:pPr>
        <w:numPr>
          <w:ilvl w:val="1"/>
          <w:numId w:val="14"/>
        </w:numPr>
        <w:tabs>
          <w:tab w:val="clear" w:pos="1800"/>
        </w:tabs>
        <w:spacing w:after="0" w:line="240" w:lineRule="auto"/>
        <w:rPr>
          <w:rFonts w:ascii="Tahoma" w:hAnsi="Tahoma" w:cs="Tahoma"/>
          <w:sz w:val="20"/>
          <w:szCs w:val="20"/>
        </w:rPr>
      </w:pPr>
      <w:r w:rsidRPr="00C12739">
        <w:rPr>
          <w:rFonts w:ascii="Tahoma" w:hAnsi="Tahoma" w:cs="Tahoma"/>
          <w:sz w:val="20"/>
          <w:szCs w:val="20"/>
        </w:rPr>
        <w:t>That the Applicant shall indemnify the Council in the sum of 6.4m (six million, four hundred thousand euro) or such other sum as may be stipulated by the Council from time to time against third party claims or demands arising out of the Applicant’s use and occupation of the site and the common areas.</w:t>
      </w:r>
    </w:p>
    <w:p w:rsidR="00C12739" w:rsidRPr="00C12739" w:rsidRDefault="00C12739" w:rsidP="00C12739">
      <w:pPr>
        <w:rPr>
          <w:rFonts w:ascii="Tahoma" w:hAnsi="Tahoma" w:cs="Tahoma"/>
          <w:sz w:val="20"/>
          <w:szCs w:val="20"/>
        </w:rPr>
      </w:pP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the Applicant shall satisfy the Council that sufficient funds are available for the payment of the capital premium and the undertaking and completion of the proposed development on the site.  This information is required no later than 30</w:t>
      </w:r>
      <w:r w:rsidRPr="00C12739">
        <w:rPr>
          <w:rFonts w:ascii="Tahoma" w:hAnsi="Tahoma" w:cs="Tahoma"/>
          <w:sz w:val="20"/>
          <w:szCs w:val="20"/>
          <w:vertAlign w:val="superscript"/>
        </w:rPr>
        <w:t>th</w:t>
      </w:r>
      <w:r w:rsidRPr="00C12739">
        <w:rPr>
          <w:rFonts w:ascii="Tahoma" w:hAnsi="Tahoma" w:cs="Tahoma"/>
          <w:sz w:val="20"/>
          <w:szCs w:val="20"/>
        </w:rPr>
        <w:t xml:space="preserve"> September 2014.</w:t>
      </w:r>
      <w:r w:rsidRPr="00C12739">
        <w:rPr>
          <w:rFonts w:ascii="Tahoma" w:hAnsi="Tahoma" w:cs="Tahoma"/>
          <w:sz w:val="20"/>
          <w:szCs w:val="20"/>
        </w:rPr>
        <w:br/>
      </w: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subject to the relevant legislation and statutory regulations, the Applicant shall pay any VAT, stamp duty or other taxes arising at any stage in this transaction, including (if applicable) on the creation of an Agreement to Lease or grant of a lease.</w:t>
      </w:r>
      <w:r w:rsidRPr="00C12739">
        <w:rPr>
          <w:rFonts w:ascii="Tahoma" w:hAnsi="Tahoma" w:cs="Tahoma"/>
          <w:sz w:val="20"/>
          <w:szCs w:val="20"/>
        </w:rPr>
        <w:br/>
      </w:r>
    </w:p>
    <w:p w:rsidR="00C12739" w:rsidRPr="00C12739" w:rsidRDefault="00C12739" w:rsidP="0037784B">
      <w:pPr>
        <w:numPr>
          <w:ilvl w:val="1"/>
          <w:numId w:val="14"/>
        </w:numPr>
        <w:spacing w:after="0" w:line="240" w:lineRule="auto"/>
        <w:rPr>
          <w:rFonts w:ascii="Tahoma" w:hAnsi="Tahoma" w:cs="Tahoma"/>
          <w:sz w:val="20"/>
          <w:szCs w:val="20"/>
        </w:rPr>
      </w:pPr>
      <w:r w:rsidRPr="00C12739">
        <w:rPr>
          <w:rFonts w:ascii="Tahoma" w:hAnsi="Tahoma" w:cs="Tahoma"/>
          <w:sz w:val="20"/>
          <w:szCs w:val="20"/>
        </w:rPr>
        <w:t>That each party shall be responsible for their own fees in this case.</w:t>
      </w:r>
    </w:p>
    <w:p w:rsidR="00C12739" w:rsidRPr="00C12739" w:rsidRDefault="00C12739" w:rsidP="00C12739">
      <w:pPr>
        <w:ind w:left="1080"/>
        <w:rPr>
          <w:rFonts w:ascii="Tahoma" w:hAnsi="Tahoma" w:cs="Tahoma"/>
          <w:sz w:val="20"/>
          <w:szCs w:val="20"/>
        </w:rPr>
      </w:pPr>
    </w:p>
    <w:p w:rsidR="00C12739" w:rsidRPr="00C12739" w:rsidRDefault="00C12739" w:rsidP="0037784B">
      <w:pPr>
        <w:numPr>
          <w:ilvl w:val="0"/>
          <w:numId w:val="14"/>
        </w:numPr>
        <w:spacing w:after="0" w:line="240" w:lineRule="auto"/>
        <w:ind w:hanging="11"/>
        <w:rPr>
          <w:rFonts w:ascii="Tahoma" w:hAnsi="Tahoma" w:cs="Tahoma"/>
          <w:sz w:val="20"/>
          <w:szCs w:val="20"/>
        </w:rPr>
      </w:pPr>
      <w:r w:rsidRPr="00C12739">
        <w:rPr>
          <w:rFonts w:ascii="Tahoma" w:hAnsi="Tahoma" w:cs="Tahoma"/>
          <w:sz w:val="20"/>
          <w:szCs w:val="20"/>
        </w:rPr>
        <w:t>That the Law Agent shall draft the agreements, contracts and leases and may include further terms and conditions as he deems appropriate, including arbitration clauses, in order to protect the Council’s interest in this case.</w:t>
      </w:r>
    </w:p>
    <w:p w:rsidR="00C12739" w:rsidRPr="00C12739" w:rsidRDefault="00C12739" w:rsidP="00C12739">
      <w:pPr>
        <w:rPr>
          <w:rFonts w:ascii="Tahoma" w:hAnsi="Tahoma" w:cs="Tahoma"/>
          <w:sz w:val="20"/>
          <w:szCs w:val="20"/>
        </w:rPr>
      </w:pPr>
    </w:p>
    <w:p w:rsidR="00C12739" w:rsidRPr="00C12739" w:rsidRDefault="00C12739" w:rsidP="0037784B">
      <w:pPr>
        <w:pStyle w:val="BodyTextIndent3"/>
        <w:numPr>
          <w:ilvl w:val="0"/>
          <w:numId w:val="14"/>
        </w:numPr>
        <w:tabs>
          <w:tab w:val="left" w:pos="426"/>
        </w:tabs>
        <w:overflowPunct w:val="0"/>
        <w:autoSpaceDE w:val="0"/>
        <w:autoSpaceDN w:val="0"/>
        <w:adjustRightInd w:val="0"/>
        <w:spacing w:after="0"/>
        <w:ind w:hanging="11"/>
        <w:textAlignment w:val="baseline"/>
        <w:rPr>
          <w:rFonts w:ascii="Tahoma" w:hAnsi="Tahoma" w:cs="Tahoma"/>
          <w:sz w:val="20"/>
          <w:szCs w:val="20"/>
        </w:rPr>
      </w:pPr>
      <w:r w:rsidRPr="00C12739">
        <w:rPr>
          <w:rFonts w:ascii="Tahoma" w:hAnsi="Tahoma" w:cs="Tahoma"/>
          <w:sz w:val="20"/>
          <w:szCs w:val="20"/>
        </w:rPr>
        <w:t>That no agreement enforceable at law is created or intended to be created until exchange of contracts has taken place.</w:t>
      </w:r>
    </w:p>
    <w:p w:rsidR="00C12739" w:rsidRPr="00C12739" w:rsidRDefault="00C12739" w:rsidP="00C12739">
      <w:pPr>
        <w:ind w:left="360"/>
        <w:rPr>
          <w:rFonts w:ascii="Tahoma" w:hAnsi="Tahoma" w:cs="Tahoma"/>
          <w:sz w:val="20"/>
          <w:szCs w:val="20"/>
        </w:rPr>
      </w:pPr>
    </w:p>
    <w:p w:rsidR="00C12739" w:rsidRPr="00C12739" w:rsidRDefault="00C12739" w:rsidP="0037784B">
      <w:pPr>
        <w:numPr>
          <w:ilvl w:val="0"/>
          <w:numId w:val="14"/>
        </w:numPr>
        <w:spacing w:after="0" w:line="240" w:lineRule="auto"/>
        <w:ind w:hanging="11"/>
        <w:rPr>
          <w:rFonts w:ascii="Tahoma" w:hAnsi="Tahoma" w:cs="Tahoma"/>
          <w:sz w:val="20"/>
          <w:szCs w:val="20"/>
        </w:rPr>
      </w:pPr>
      <w:r w:rsidRPr="00C12739">
        <w:rPr>
          <w:rFonts w:ascii="Tahoma" w:hAnsi="Tahoma" w:cs="Tahoma"/>
          <w:sz w:val="20"/>
          <w:szCs w:val="20"/>
        </w:rPr>
        <w:t>That the disposal is subject to the necessary approvals and consents being obtained.</w:t>
      </w:r>
      <w:r w:rsidRPr="00C12739">
        <w:rPr>
          <w:rFonts w:ascii="Tahoma" w:hAnsi="Tahoma" w:cs="Tahoma"/>
          <w:sz w:val="20"/>
          <w:szCs w:val="20"/>
        </w:rPr>
        <w:br/>
      </w:r>
    </w:p>
    <w:p w:rsidR="00C12739" w:rsidRPr="00C12739" w:rsidRDefault="00C12739" w:rsidP="00C12739">
      <w:pPr>
        <w:rPr>
          <w:rFonts w:ascii="Tahoma" w:hAnsi="Tahoma" w:cs="Tahoma"/>
          <w:sz w:val="20"/>
          <w:szCs w:val="20"/>
        </w:rPr>
      </w:pPr>
      <w:r w:rsidRPr="00C12739">
        <w:rPr>
          <w:rFonts w:ascii="Tahoma" w:hAnsi="Tahoma" w:cs="Tahoma"/>
          <w:sz w:val="20"/>
          <w:szCs w:val="20"/>
        </w:rPr>
        <w:tab/>
        <w:t xml:space="preserve">The lands being disposed of form part of the lands acquired from Dublin City Council </w:t>
      </w:r>
      <w:r w:rsidRPr="00C12739">
        <w:rPr>
          <w:rFonts w:ascii="Tahoma" w:hAnsi="Tahoma" w:cs="Tahoma"/>
          <w:sz w:val="20"/>
          <w:szCs w:val="20"/>
        </w:rPr>
        <w:tab/>
        <w:t xml:space="preserve">(formerly Dublin Corporation) in 1997 under the Scheme of Transfer of Lands </w:t>
      </w:r>
      <w:r w:rsidRPr="00C12739">
        <w:rPr>
          <w:rFonts w:ascii="Tahoma" w:hAnsi="Tahoma" w:cs="Tahoma"/>
          <w:sz w:val="20"/>
          <w:szCs w:val="20"/>
        </w:rPr>
        <w:tab/>
        <w:t xml:space="preserve">pursuant to </w:t>
      </w:r>
      <w:r>
        <w:rPr>
          <w:rFonts w:ascii="Tahoma" w:hAnsi="Tahoma" w:cs="Tahoma"/>
          <w:sz w:val="20"/>
          <w:szCs w:val="20"/>
        </w:rPr>
        <w:tab/>
      </w:r>
      <w:r w:rsidRPr="00C12739">
        <w:rPr>
          <w:rFonts w:ascii="Tahoma" w:hAnsi="Tahoma" w:cs="Tahoma"/>
          <w:sz w:val="20"/>
          <w:szCs w:val="20"/>
        </w:rPr>
        <w:t xml:space="preserve">the Local Government (Dublin) Act, 1993. </w:t>
      </w:r>
    </w:p>
    <w:p w:rsidR="00C12739" w:rsidRPr="00C12739" w:rsidRDefault="00C12739" w:rsidP="00C12739">
      <w:pPr>
        <w:rPr>
          <w:rFonts w:ascii="Tahoma" w:hAnsi="Tahoma" w:cs="Tahoma"/>
        </w:rPr>
      </w:pPr>
    </w:p>
    <w:p w:rsidR="00C12739" w:rsidRPr="00C12739" w:rsidRDefault="00C12739" w:rsidP="00C12739">
      <w:pPr>
        <w:pStyle w:val="BodyText"/>
        <w:rPr>
          <w:rFonts w:ascii="Tahoma" w:hAnsi="Tahoma" w:cs="Tahoma"/>
          <w:color w:val="000000"/>
          <w:sz w:val="20"/>
        </w:rPr>
      </w:pPr>
      <w:r>
        <w:rPr>
          <w:rFonts w:ascii="Tahoma" w:eastAsiaTheme="minorHAnsi" w:hAnsi="Tahoma" w:cs="Tahoma"/>
          <w:color w:val="000000"/>
          <w:sz w:val="22"/>
          <w:szCs w:val="22"/>
          <w:lang w:val="en-IE"/>
        </w:rPr>
        <w:tab/>
      </w:r>
      <w:r w:rsidRPr="00C12739">
        <w:rPr>
          <w:rFonts w:ascii="Tahoma" w:hAnsi="Tahoma" w:cs="Tahoma"/>
          <w:color w:val="000000"/>
          <w:sz w:val="20"/>
        </w:rPr>
        <w:t xml:space="preserve">D. McLoughlin </w:t>
      </w:r>
    </w:p>
    <w:p w:rsidR="00C12739" w:rsidRPr="00C12739" w:rsidRDefault="00C12739" w:rsidP="00C12739">
      <w:pPr>
        <w:pStyle w:val="BodyText"/>
        <w:rPr>
          <w:rFonts w:ascii="Tahoma" w:hAnsi="Tahoma" w:cs="Tahoma"/>
          <w:color w:val="000000"/>
          <w:sz w:val="20"/>
        </w:rPr>
      </w:pPr>
      <w:r w:rsidRPr="00C12739">
        <w:rPr>
          <w:rFonts w:ascii="Tahoma" w:hAnsi="Tahoma" w:cs="Tahoma"/>
          <w:color w:val="000000"/>
          <w:sz w:val="20"/>
        </w:rPr>
        <w:tab/>
        <w:t>____________</w:t>
      </w:r>
    </w:p>
    <w:p w:rsidR="00C12739" w:rsidRPr="00C12739" w:rsidRDefault="00C12739" w:rsidP="00C12739">
      <w:pPr>
        <w:pStyle w:val="BodyText"/>
        <w:rPr>
          <w:rFonts w:ascii="Tahoma" w:hAnsi="Tahoma" w:cs="Tahoma"/>
          <w:color w:val="000000"/>
          <w:szCs w:val="24"/>
        </w:rPr>
      </w:pPr>
      <w:r w:rsidRPr="00C12739">
        <w:rPr>
          <w:rFonts w:ascii="Tahoma" w:hAnsi="Tahoma" w:cs="Tahoma"/>
          <w:color w:val="000000"/>
          <w:sz w:val="20"/>
        </w:rPr>
        <w:tab/>
        <w:t>Chief Executive</w:t>
      </w:r>
      <w:r>
        <w:rPr>
          <w:rFonts w:ascii="Tahoma" w:hAnsi="Tahoma" w:cs="Tahoma"/>
          <w:color w:val="000000"/>
          <w:sz w:val="20"/>
        </w:rPr>
        <w:t>”</w:t>
      </w:r>
    </w:p>
    <w:p w:rsidR="00C12739" w:rsidRDefault="00C12739" w:rsidP="00C12739"/>
    <w:p w:rsidR="00C12739" w:rsidRDefault="00C12739" w:rsidP="00C12739"/>
    <w:p w:rsidR="00C12739" w:rsidRPr="00C12739" w:rsidRDefault="00C12739" w:rsidP="00C12739">
      <w:pPr>
        <w:spacing w:after="0" w:line="240" w:lineRule="auto"/>
        <w:rPr>
          <w:rFonts w:ascii="Tahoma" w:eastAsia="Times New Roman" w:hAnsi="Tahoma" w:cs="Tahoma"/>
          <w:bCs/>
          <w:sz w:val="20"/>
          <w:szCs w:val="20"/>
          <w:lang w:val="en-GB"/>
        </w:rPr>
      </w:pPr>
      <w:r>
        <w:rPr>
          <w:rFonts w:ascii="Times New Roman" w:eastAsiaTheme="minorEastAsia" w:hAnsi="Times New Roman" w:cs="Times New Roman"/>
          <w:b/>
          <w:sz w:val="24"/>
          <w:szCs w:val="24"/>
          <w:lang w:eastAsia="en-IE"/>
        </w:rPr>
        <w:tab/>
      </w:r>
      <w:r w:rsidRPr="00C12739">
        <w:rPr>
          <w:rFonts w:ascii="Tahoma" w:eastAsia="Times New Roman" w:hAnsi="Tahoma" w:cs="Tahoma"/>
          <w:bCs/>
          <w:sz w:val="20"/>
          <w:szCs w:val="20"/>
          <w:lang w:val="en-GB"/>
        </w:rPr>
        <w:t xml:space="preserve">“It was agreed by the members to defer the report in relation to a variation in proposal to </w:t>
      </w: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 xml:space="preserve">dispose of lands at Brookfield Road, Tallaght, Dublin 24 presented to the Council at its </w:t>
      </w: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meeting of 14</w:t>
      </w:r>
      <w:r w:rsidRPr="00C12739">
        <w:rPr>
          <w:rFonts w:ascii="Tahoma" w:eastAsia="Times New Roman" w:hAnsi="Tahoma" w:cs="Tahoma"/>
          <w:bCs/>
          <w:sz w:val="20"/>
          <w:szCs w:val="20"/>
          <w:vertAlign w:val="superscript"/>
          <w:lang w:val="en-GB"/>
        </w:rPr>
        <w:t>th</w:t>
      </w:r>
      <w:r w:rsidRPr="00C12739">
        <w:rPr>
          <w:rFonts w:ascii="Tahoma" w:eastAsia="Times New Roman" w:hAnsi="Tahoma" w:cs="Tahoma"/>
          <w:bCs/>
          <w:sz w:val="20"/>
          <w:szCs w:val="20"/>
          <w:lang w:val="en-GB"/>
        </w:rPr>
        <w:t xml:space="preserve"> May 2018 to the June County Council Meeting.</w:t>
      </w:r>
    </w:p>
    <w:p w:rsidR="00C12739" w:rsidRPr="00C12739" w:rsidRDefault="00C12739" w:rsidP="00C12739">
      <w:pPr>
        <w:spacing w:after="0" w:line="240" w:lineRule="auto"/>
        <w:rPr>
          <w:rFonts w:ascii="Tahoma" w:eastAsia="Times New Roman" w:hAnsi="Tahoma" w:cs="Tahoma"/>
          <w:bCs/>
          <w:i/>
          <w:sz w:val="20"/>
          <w:szCs w:val="20"/>
          <w:lang w:val="en-GB"/>
        </w:rPr>
      </w:pPr>
    </w:p>
    <w:p w:rsidR="00C12739" w:rsidRPr="00C12739" w:rsidRDefault="00C12739" w:rsidP="00C12739">
      <w:pPr>
        <w:spacing w:after="0" w:line="240" w:lineRule="auto"/>
        <w:rPr>
          <w:rFonts w:ascii="Tahoma" w:eastAsia="Times New Roman" w:hAnsi="Tahoma" w:cs="Tahoma"/>
          <w:bCs/>
          <w:sz w:val="20"/>
          <w:szCs w:val="20"/>
          <w:lang w:val="en-GB"/>
        </w:rPr>
      </w:pP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 xml:space="preserve">The Council at its meeting held on 22 September 2014, approved of the disposal of a plot of </w:t>
      </w: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 xml:space="preserve">land at Brookfield Road, Tallaght, </w:t>
      </w:r>
      <w:proofErr w:type="gramStart"/>
      <w:r w:rsidRPr="00C12739">
        <w:rPr>
          <w:rFonts w:ascii="Tahoma" w:eastAsia="Times New Roman" w:hAnsi="Tahoma" w:cs="Tahoma"/>
          <w:bCs/>
          <w:sz w:val="20"/>
          <w:szCs w:val="20"/>
          <w:lang w:val="en-GB"/>
        </w:rPr>
        <w:t>Dublin</w:t>
      </w:r>
      <w:proofErr w:type="gramEnd"/>
      <w:r w:rsidRPr="00C12739">
        <w:rPr>
          <w:rFonts w:ascii="Tahoma" w:eastAsia="Times New Roman" w:hAnsi="Tahoma" w:cs="Tahoma"/>
          <w:bCs/>
          <w:sz w:val="20"/>
          <w:szCs w:val="20"/>
          <w:lang w:val="en-GB"/>
        </w:rPr>
        <w:t xml:space="preserve"> 24 to Elim Trust Corporation.</w:t>
      </w:r>
    </w:p>
    <w:p w:rsidR="00C12739" w:rsidRPr="00C12739" w:rsidRDefault="00C12739" w:rsidP="00C12739">
      <w:pPr>
        <w:spacing w:after="0" w:line="240" w:lineRule="auto"/>
        <w:rPr>
          <w:rFonts w:ascii="Tahoma" w:eastAsia="Times New Roman" w:hAnsi="Tahoma" w:cs="Tahoma"/>
          <w:bCs/>
          <w:sz w:val="20"/>
          <w:szCs w:val="20"/>
          <w:lang w:val="en-GB"/>
        </w:rPr>
      </w:pP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 xml:space="preserve">The Council has now been advised that the disposal should be in the name of Elim Ministries </w:t>
      </w: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Ireland, for which a Certificate of Incorporation has been provided.</w:t>
      </w:r>
    </w:p>
    <w:p w:rsidR="00C12739" w:rsidRPr="00C12739" w:rsidRDefault="00C12739" w:rsidP="00C12739">
      <w:pPr>
        <w:spacing w:after="0" w:line="240" w:lineRule="auto"/>
        <w:rPr>
          <w:rFonts w:ascii="Tahoma" w:eastAsia="Times New Roman" w:hAnsi="Tahoma" w:cs="Tahoma"/>
          <w:bCs/>
          <w:i/>
          <w:sz w:val="20"/>
          <w:szCs w:val="20"/>
          <w:lang w:val="en-GB"/>
        </w:rPr>
      </w:pPr>
    </w:p>
    <w:p w:rsidR="00C12739" w:rsidRPr="00C12739" w:rsidRDefault="00C12739" w:rsidP="00C12739">
      <w:pPr>
        <w:spacing w:after="0" w:line="240" w:lineRule="auto"/>
        <w:rPr>
          <w:rFonts w:ascii="Tahoma" w:eastAsia="Times New Roman" w:hAnsi="Tahoma" w:cs="Tahoma"/>
          <w:sz w:val="20"/>
          <w:szCs w:val="20"/>
        </w:rPr>
      </w:pP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Elim Ministries Ireland have acted in good faith in accordance with the approved S183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disposal resolution. They applied and were granted with no appeal Planning permission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pursuant to register reference SD16A/0004 for a two storey church building for Tallaght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Family Church (843.12sq.m.). The accommodation includes: (a) auditorium for 119 people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with gallery for 50 people; (b) charity shop; (c) cafe and kitchen; (d) counselling rooms; (e)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YMCA offices; (f) youth, children and baby rooms; (g) toilets, lift, plant rooms and sundry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supporting facilities; (h) car parking for 5 spaces, including one disabled space, to </w:t>
      </w:r>
      <w:r>
        <w:rPr>
          <w:rFonts w:ascii="Tahoma" w:eastAsia="Times New Roman" w:hAnsi="Tahoma" w:cs="Tahoma"/>
          <w:sz w:val="20"/>
          <w:szCs w:val="20"/>
          <w:lang w:val="en-GB"/>
        </w:rPr>
        <w:tab/>
      </w:r>
      <w:r w:rsidRPr="00C12739">
        <w:rPr>
          <w:rFonts w:ascii="Tahoma" w:eastAsia="Times New Roman" w:hAnsi="Tahoma" w:cs="Tahoma"/>
          <w:sz w:val="20"/>
          <w:szCs w:val="20"/>
          <w:lang w:val="en-GB"/>
        </w:rPr>
        <w:t>supplement existing enterprise centre car parking for 55 cars.</w:t>
      </w:r>
    </w:p>
    <w:p w:rsidR="00C12739" w:rsidRPr="00C12739" w:rsidRDefault="00C12739" w:rsidP="00C12739">
      <w:pPr>
        <w:spacing w:after="0" w:line="240" w:lineRule="auto"/>
        <w:rPr>
          <w:rFonts w:ascii="Tahoma" w:eastAsia="Times New Roman" w:hAnsi="Tahoma" w:cs="Tahoma"/>
          <w:sz w:val="20"/>
          <w:szCs w:val="20"/>
          <w:lang w:val="en-GB"/>
        </w:rPr>
      </w:pPr>
    </w:p>
    <w:p w:rsidR="00C12739" w:rsidRPr="00C12739" w:rsidRDefault="00C12739" w:rsidP="00C12739">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The name change amendment is the only change the original resolution for disposal of the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subject site as approved by the elected members at meeting 22/9/14. Minute ref H7h)/0914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refers. The project to develop a community church on the site continues to be supported by </w:t>
      </w:r>
      <w:r>
        <w:rPr>
          <w:rFonts w:ascii="Tahoma" w:eastAsia="Times New Roman" w:hAnsi="Tahoma" w:cs="Tahoma"/>
          <w:sz w:val="20"/>
          <w:szCs w:val="20"/>
          <w:lang w:val="en-GB"/>
        </w:rPr>
        <w:tab/>
      </w:r>
      <w:r w:rsidRPr="00C12739">
        <w:rPr>
          <w:rFonts w:ascii="Tahoma" w:eastAsia="Times New Roman" w:hAnsi="Tahoma" w:cs="Tahoma"/>
          <w:sz w:val="20"/>
          <w:szCs w:val="20"/>
          <w:lang w:val="en-GB"/>
        </w:rPr>
        <w:t>both Community and Housing Departments.</w:t>
      </w:r>
    </w:p>
    <w:p w:rsidR="00C12739" w:rsidRPr="00C12739" w:rsidRDefault="00C12739" w:rsidP="00C12739">
      <w:pPr>
        <w:spacing w:after="0" w:line="240" w:lineRule="auto"/>
        <w:rPr>
          <w:rFonts w:ascii="Tahoma" w:eastAsia="Times New Roman" w:hAnsi="Tahoma" w:cs="Tahoma"/>
          <w:sz w:val="20"/>
          <w:szCs w:val="20"/>
          <w:lang w:val="en-GB"/>
        </w:rPr>
      </w:pPr>
    </w:p>
    <w:p w:rsidR="00C12739" w:rsidRPr="00C12739" w:rsidRDefault="00C12739" w:rsidP="00C12739">
      <w:pPr>
        <w:spacing w:after="0" w:line="240" w:lineRule="auto"/>
        <w:rPr>
          <w:rFonts w:ascii="Tahoma" w:eastAsia="Times New Roman" w:hAnsi="Tahoma" w:cs="Tahoma"/>
          <w:sz w:val="20"/>
          <w:szCs w:val="20"/>
        </w:rPr>
      </w:pPr>
      <w:r>
        <w:rPr>
          <w:rFonts w:ascii="Tahoma" w:eastAsia="Times New Roman" w:hAnsi="Tahoma" w:cs="Tahoma"/>
          <w:sz w:val="20"/>
          <w:szCs w:val="20"/>
        </w:rPr>
        <w:tab/>
      </w:r>
      <w:r w:rsidRPr="00C12739">
        <w:rPr>
          <w:rFonts w:ascii="Tahoma" w:eastAsia="Times New Roman" w:hAnsi="Tahoma" w:cs="Tahoma"/>
          <w:sz w:val="20"/>
          <w:szCs w:val="20"/>
        </w:rPr>
        <w:t xml:space="preserve">The approval of the elected members for a name change to the original disposal resolution is </w:t>
      </w:r>
      <w:r>
        <w:rPr>
          <w:rFonts w:ascii="Tahoma" w:eastAsia="Times New Roman" w:hAnsi="Tahoma" w:cs="Tahoma"/>
          <w:sz w:val="20"/>
          <w:szCs w:val="20"/>
        </w:rPr>
        <w:tab/>
      </w:r>
      <w:r w:rsidRPr="00C12739">
        <w:rPr>
          <w:rFonts w:ascii="Tahoma" w:eastAsia="Times New Roman" w:hAnsi="Tahoma" w:cs="Tahoma"/>
          <w:sz w:val="20"/>
          <w:szCs w:val="20"/>
        </w:rPr>
        <w:t>in compliance with section 183 of the Local Government Act 2001.</w:t>
      </w:r>
    </w:p>
    <w:p w:rsidR="00C12739" w:rsidRPr="00C12739" w:rsidRDefault="00C12739" w:rsidP="00C12739">
      <w:pPr>
        <w:spacing w:after="0" w:line="240" w:lineRule="auto"/>
        <w:rPr>
          <w:rFonts w:ascii="Tahoma" w:eastAsia="Times New Roman" w:hAnsi="Tahoma" w:cs="Tahoma"/>
          <w:sz w:val="20"/>
          <w:szCs w:val="20"/>
        </w:rPr>
      </w:pPr>
    </w:p>
    <w:p w:rsidR="00C12739" w:rsidRPr="00C12739" w:rsidRDefault="00C12739" w:rsidP="00C12739">
      <w:pPr>
        <w:spacing w:after="0" w:line="240" w:lineRule="auto"/>
        <w:rPr>
          <w:rFonts w:ascii="Tahoma" w:eastAsia="Times New Roman" w:hAnsi="Tahoma" w:cs="Tahoma"/>
          <w:sz w:val="20"/>
          <w:szCs w:val="20"/>
        </w:rPr>
      </w:pP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The registered charity has an expectation that effect will be given to the original motion and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have secured planning permission on foot of that expectation. For whatever reason they wish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to take the property title in the form of a valid legal persona duly registered and which is </w:t>
      </w:r>
      <w:r>
        <w:rPr>
          <w:rFonts w:ascii="Tahoma" w:eastAsia="Times New Roman" w:hAnsi="Tahoma" w:cs="Tahoma"/>
          <w:sz w:val="20"/>
          <w:szCs w:val="20"/>
          <w:lang w:val="en-GB"/>
        </w:rPr>
        <w:tab/>
      </w:r>
      <w:r w:rsidRPr="00C12739">
        <w:rPr>
          <w:rFonts w:ascii="Tahoma" w:eastAsia="Times New Roman" w:hAnsi="Tahoma" w:cs="Tahoma"/>
          <w:sz w:val="20"/>
          <w:szCs w:val="20"/>
          <w:lang w:val="en-GB"/>
        </w:rPr>
        <w:t xml:space="preserve">noted in the Charites Register as an “other registered name”. Any unreasonable refusal to </w:t>
      </w:r>
      <w:r>
        <w:rPr>
          <w:rFonts w:ascii="Tahoma" w:eastAsia="Times New Roman" w:hAnsi="Tahoma" w:cs="Tahoma"/>
          <w:sz w:val="20"/>
          <w:szCs w:val="20"/>
          <w:lang w:val="en-GB"/>
        </w:rPr>
        <w:tab/>
      </w:r>
      <w:r w:rsidRPr="00C12739">
        <w:rPr>
          <w:rFonts w:ascii="Tahoma" w:eastAsia="Times New Roman" w:hAnsi="Tahoma" w:cs="Tahoma"/>
          <w:sz w:val="20"/>
          <w:szCs w:val="20"/>
          <w:lang w:val="en-GB"/>
        </w:rPr>
        <w:t>approve the alteration could be subject to legal challenge e.g. by way of judicial review.</w:t>
      </w:r>
    </w:p>
    <w:p w:rsidR="00C12739" w:rsidRPr="00C12739" w:rsidRDefault="00C12739" w:rsidP="00C12739">
      <w:pPr>
        <w:spacing w:after="0" w:line="240" w:lineRule="auto"/>
        <w:rPr>
          <w:rFonts w:ascii="Tahoma" w:eastAsia="Times New Roman" w:hAnsi="Tahoma" w:cs="Tahoma"/>
          <w:bCs/>
          <w:sz w:val="20"/>
          <w:szCs w:val="20"/>
          <w:lang w:val="en-GB"/>
        </w:rPr>
      </w:pPr>
    </w:p>
    <w:p w:rsidR="00C12739" w:rsidRPr="00C12739" w:rsidRDefault="00C12739" w:rsidP="00C12739">
      <w:pPr>
        <w:spacing w:after="0" w:line="240" w:lineRule="auto"/>
        <w:rPr>
          <w:rFonts w:ascii="Tahoma" w:eastAsia="Times New Roman" w:hAnsi="Tahoma" w:cs="Tahoma"/>
          <w:bCs/>
          <w:sz w:val="20"/>
          <w:szCs w:val="20"/>
          <w:lang w:val="en-GB"/>
        </w:rPr>
      </w:pPr>
      <w:r>
        <w:rPr>
          <w:rFonts w:ascii="Tahoma" w:eastAsia="Times New Roman" w:hAnsi="Tahoma" w:cs="Tahoma"/>
          <w:sz w:val="20"/>
          <w:szCs w:val="20"/>
        </w:rPr>
        <w:tab/>
      </w:r>
      <w:r w:rsidRPr="00C12739">
        <w:rPr>
          <w:rFonts w:ascii="Tahoma" w:eastAsia="Times New Roman" w:hAnsi="Tahoma" w:cs="Tahoma"/>
          <w:sz w:val="20"/>
          <w:szCs w:val="20"/>
        </w:rPr>
        <w:t xml:space="preserve">Accordingly it is proposed, in accordance with </w:t>
      </w:r>
      <w:r w:rsidRPr="00C12739">
        <w:rPr>
          <w:rFonts w:ascii="Tahoma" w:eastAsia="Times New Roman" w:hAnsi="Tahoma" w:cs="Tahoma"/>
          <w:bCs/>
          <w:sz w:val="20"/>
          <w:szCs w:val="20"/>
          <w:lang w:val="en-GB"/>
        </w:rPr>
        <w:t xml:space="preserve">Section 183 of the Local Government Act 2001 </w:t>
      </w: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 xml:space="preserve">and in accordance with Section 211 of the Planning &amp; Development Act 2000, to vary the </w:t>
      </w:r>
      <w:r>
        <w:rPr>
          <w:rFonts w:ascii="Tahoma" w:eastAsia="Times New Roman" w:hAnsi="Tahoma" w:cs="Tahoma"/>
          <w:bCs/>
          <w:sz w:val="20"/>
          <w:szCs w:val="20"/>
          <w:lang w:val="en-GB"/>
        </w:rPr>
        <w:tab/>
      </w:r>
      <w:r w:rsidRPr="00C12739">
        <w:rPr>
          <w:rFonts w:ascii="Tahoma" w:eastAsia="Times New Roman" w:hAnsi="Tahoma" w:cs="Tahoma"/>
          <w:bCs/>
          <w:sz w:val="20"/>
          <w:szCs w:val="20"/>
          <w:lang w:val="en-GB"/>
        </w:rPr>
        <w:t xml:space="preserve">name of the prospective purchaser of the lands at Brookfield Road, Tallaght to Elim </w:t>
      </w:r>
      <w:r w:rsidRPr="00C12739">
        <w:rPr>
          <w:rFonts w:ascii="Tahoma" w:eastAsia="Times New Roman" w:hAnsi="Tahoma" w:cs="Tahoma"/>
          <w:sz w:val="20"/>
          <w:szCs w:val="20"/>
          <w:lang w:val="en-GB"/>
        </w:rPr>
        <w:t xml:space="preserve">Ministries </w:t>
      </w:r>
      <w:r>
        <w:rPr>
          <w:rFonts w:ascii="Tahoma" w:eastAsia="Times New Roman" w:hAnsi="Tahoma" w:cs="Tahoma"/>
          <w:sz w:val="20"/>
          <w:szCs w:val="20"/>
          <w:lang w:val="en-GB"/>
        </w:rPr>
        <w:tab/>
      </w:r>
      <w:r w:rsidRPr="00C12739">
        <w:rPr>
          <w:rFonts w:ascii="Tahoma" w:eastAsia="Times New Roman" w:hAnsi="Tahoma" w:cs="Tahoma"/>
          <w:sz w:val="20"/>
          <w:szCs w:val="20"/>
          <w:lang w:val="en-GB"/>
        </w:rPr>
        <w:t>Ireland</w:t>
      </w:r>
      <w:r w:rsidRPr="00C12739">
        <w:rPr>
          <w:rFonts w:ascii="Tahoma" w:eastAsia="Times New Roman" w:hAnsi="Tahoma" w:cs="Tahoma"/>
          <w:bCs/>
          <w:sz w:val="20"/>
          <w:szCs w:val="20"/>
          <w:lang w:val="en-GB"/>
        </w:rPr>
        <w:t xml:space="preserve">. </w:t>
      </w:r>
    </w:p>
    <w:p w:rsidR="00C12739" w:rsidRPr="00C12739" w:rsidRDefault="00C12739" w:rsidP="00C12739">
      <w:pPr>
        <w:spacing w:after="0" w:line="240" w:lineRule="auto"/>
        <w:rPr>
          <w:rFonts w:ascii="Tahoma" w:eastAsia="Times New Roman" w:hAnsi="Tahoma" w:cs="Tahoma"/>
          <w:b/>
          <w:bCs/>
          <w:sz w:val="20"/>
          <w:szCs w:val="20"/>
          <w:lang w:val="en-GB"/>
        </w:rPr>
      </w:pPr>
    </w:p>
    <w:p w:rsidR="00C12739" w:rsidRPr="00C12739" w:rsidRDefault="00C12739" w:rsidP="00C12739">
      <w:pPr>
        <w:spacing w:after="0" w:line="240" w:lineRule="auto"/>
        <w:rPr>
          <w:rFonts w:ascii="Tahoma" w:eastAsia="Times New Roman" w:hAnsi="Tahoma" w:cs="Tahoma"/>
          <w:b/>
          <w:bCs/>
          <w:sz w:val="20"/>
          <w:szCs w:val="20"/>
          <w:lang w:val="en-GB"/>
        </w:rPr>
      </w:pPr>
      <w:r>
        <w:rPr>
          <w:rFonts w:ascii="Tahoma" w:eastAsia="Times New Roman" w:hAnsi="Tahoma" w:cs="Tahoma"/>
          <w:b/>
          <w:bCs/>
          <w:sz w:val="20"/>
          <w:szCs w:val="20"/>
          <w:lang w:val="en-GB"/>
        </w:rPr>
        <w:tab/>
      </w:r>
      <w:r w:rsidRPr="00C12739">
        <w:rPr>
          <w:rFonts w:ascii="Tahoma" w:eastAsia="Times New Roman" w:hAnsi="Tahoma" w:cs="Tahoma"/>
          <w:b/>
          <w:bCs/>
          <w:sz w:val="20"/>
          <w:szCs w:val="20"/>
          <w:lang w:val="en-GB"/>
        </w:rPr>
        <w:t xml:space="preserve">The terms of the disposal as reported to the members otherwise to remain </w:t>
      </w:r>
      <w:r>
        <w:rPr>
          <w:rFonts w:ascii="Tahoma" w:eastAsia="Times New Roman" w:hAnsi="Tahoma" w:cs="Tahoma"/>
          <w:b/>
          <w:bCs/>
          <w:sz w:val="20"/>
          <w:szCs w:val="20"/>
          <w:lang w:val="en-GB"/>
        </w:rPr>
        <w:tab/>
      </w:r>
      <w:r w:rsidRPr="00C12739">
        <w:rPr>
          <w:rFonts w:ascii="Tahoma" w:eastAsia="Times New Roman" w:hAnsi="Tahoma" w:cs="Tahoma"/>
          <w:b/>
          <w:bCs/>
          <w:sz w:val="20"/>
          <w:szCs w:val="20"/>
          <w:lang w:val="en-GB"/>
        </w:rPr>
        <w:t>unchanged.</w:t>
      </w:r>
    </w:p>
    <w:p w:rsidR="00C12739" w:rsidRPr="00C12739" w:rsidRDefault="00C12739" w:rsidP="00C12739">
      <w:pPr>
        <w:spacing w:after="0" w:line="240" w:lineRule="auto"/>
        <w:rPr>
          <w:rFonts w:ascii="Tahoma" w:eastAsia="Times New Roman" w:hAnsi="Tahoma" w:cs="Tahoma"/>
          <w:sz w:val="20"/>
          <w:szCs w:val="20"/>
          <w:lang w:val="en-GB"/>
        </w:rPr>
      </w:pPr>
    </w:p>
    <w:p w:rsidR="00C12739" w:rsidRPr="00C12739" w:rsidRDefault="00C12739" w:rsidP="00C12739">
      <w:pPr>
        <w:spacing w:after="0" w:line="240" w:lineRule="auto"/>
        <w:rPr>
          <w:rFonts w:ascii="Tahoma" w:eastAsia="Times New Roman" w:hAnsi="Tahoma" w:cs="Tahoma"/>
          <w:sz w:val="20"/>
          <w:szCs w:val="20"/>
          <w:lang w:val="en-GB"/>
        </w:rPr>
      </w:pPr>
      <w:r w:rsidRPr="00C12739">
        <w:rPr>
          <w:rFonts w:ascii="Tahoma" w:eastAsia="Times New Roman" w:hAnsi="Tahoma" w:cs="Tahoma"/>
          <w:sz w:val="20"/>
          <w:szCs w:val="20"/>
          <w:lang w:val="en-GB"/>
        </w:rPr>
        <w:t xml:space="preserve"> </w:t>
      </w:r>
      <w:r>
        <w:rPr>
          <w:rFonts w:ascii="Tahoma" w:eastAsia="Times New Roman" w:hAnsi="Tahoma" w:cs="Tahoma"/>
          <w:sz w:val="20"/>
          <w:szCs w:val="20"/>
          <w:lang w:val="en-GB"/>
        </w:rPr>
        <w:tab/>
      </w:r>
      <w:r w:rsidRPr="00C12739">
        <w:rPr>
          <w:rFonts w:ascii="Tahoma" w:eastAsia="Times New Roman" w:hAnsi="Tahoma" w:cs="Tahoma"/>
          <w:b/>
          <w:bCs/>
          <w:sz w:val="20"/>
          <w:szCs w:val="20"/>
          <w:lang w:val="en-GB"/>
        </w:rPr>
        <w:t>Daniel McLoughlin</w:t>
      </w:r>
    </w:p>
    <w:p w:rsidR="00C12739" w:rsidRPr="00C12739" w:rsidRDefault="00C12739" w:rsidP="00C12739">
      <w:pPr>
        <w:spacing w:after="0" w:line="240" w:lineRule="auto"/>
        <w:rPr>
          <w:rFonts w:ascii="Tahoma" w:eastAsia="Times New Roman" w:hAnsi="Tahoma" w:cs="Tahoma"/>
          <w:b/>
          <w:bCs/>
          <w:sz w:val="20"/>
          <w:szCs w:val="20"/>
          <w:lang w:val="en-GB"/>
        </w:rPr>
      </w:pPr>
      <w:r>
        <w:rPr>
          <w:rFonts w:ascii="Tahoma" w:eastAsia="Times New Roman" w:hAnsi="Tahoma" w:cs="Tahoma"/>
          <w:b/>
          <w:bCs/>
          <w:sz w:val="20"/>
          <w:szCs w:val="20"/>
          <w:lang w:val="en-GB"/>
        </w:rPr>
        <w:tab/>
      </w:r>
      <w:r w:rsidRPr="00C12739">
        <w:rPr>
          <w:rFonts w:ascii="Tahoma" w:eastAsia="Times New Roman" w:hAnsi="Tahoma" w:cs="Tahoma"/>
          <w:b/>
          <w:bCs/>
          <w:sz w:val="20"/>
          <w:szCs w:val="20"/>
          <w:lang w:val="en-GB"/>
        </w:rPr>
        <w:t>Chief Executive”</w:t>
      </w:r>
    </w:p>
    <w:p w:rsidR="003B40DD" w:rsidRPr="003B40DD" w:rsidRDefault="003B40DD" w:rsidP="003B40DD">
      <w:pPr>
        <w:spacing w:before="100" w:beforeAutospacing="1" w:after="100" w:afterAutospacing="1" w:line="240" w:lineRule="auto"/>
        <w:ind w:left="720" w:firstLine="3"/>
        <w:rPr>
          <w:rFonts w:ascii="Times New Roman" w:eastAsia="Times New Roman" w:hAnsi="Times New Roman" w:cs="Times New Roman"/>
          <w:sz w:val="24"/>
          <w:szCs w:val="24"/>
          <w:lang w:eastAsia="en-IE"/>
        </w:rPr>
      </w:pPr>
      <w:r w:rsidRPr="003B40DD">
        <w:rPr>
          <w:rFonts w:ascii="Times New Roman" w:hAnsi="Times New Roman" w:cs="Times New Roman"/>
          <w:sz w:val="24"/>
          <w:szCs w:val="24"/>
        </w:rPr>
        <w:t>A discussion followed with contributions from Councillors</w:t>
      </w:r>
      <w:r w:rsidRPr="003B40DD">
        <w:rPr>
          <w:rFonts w:ascii="Times New Roman" w:eastAsia="Times New Roman" w:hAnsi="Times New Roman" w:cs="Times New Roman"/>
          <w:sz w:val="24"/>
          <w:szCs w:val="24"/>
          <w:lang w:eastAsia="en-IE"/>
        </w:rPr>
        <w:t xml:space="preserve"> L Dunne, B. Leech, E. O Brien, B Ferron, D. Richardson, M. Genockey, M. Murphy, D. Richardson and D. Looney</w:t>
      </w:r>
    </w:p>
    <w:p w:rsidR="003B40DD" w:rsidRPr="003B40DD" w:rsidRDefault="003B40DD" w:rsidP="003B40DD">
      <w:pPr>
        <w:spacing w:before="100" w:beforeAutospacing="1" w:after="100" w:afterAutospacing="1" w:line="240" w:lineRule="auto"/>
        <w:ind w:left="720" w:firstLine="3"/>
        <w:rPr>
          <w:rFonts w:ascii="Times New Roman" w:eastAsia="Times New Roman" w:hAnsi="Times New Roman" w:cs="Times New Roman"/>
          <w:sz w:val="24"/>
          <w:szCs w:val="24"/>
          <w:lang w:eastAsia="en-IE"/>
        </w:rPr>
      </w:pPr>
      <w:r w:rsidRPr="003B40DD">
        <w:rPr>
          <w:rFonts w:ascii="Times New Roman" w:hAnsi="Times New Roman" w:cs="Times New Roman"/>
          <w:sz w:val="24"/>
          <w:szCs w:val="24"/>
        </w:rPr>
        <w:t>The Chief Executive Mr D. McLoughlin responded to the members queries</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A show of hands vote was taken on the disposal B and the result was as follows:</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FOR 17</w:t>
      </w:r>
      <w:r w:rsidRPr="003B40DD">
        <w:rPr>
          <w:rFonts w:ascii="Times New Roman" w:eastAsia="Times New Roman" w:hAnsi="Times New Roman" w:cs="Times New Roman"/>
          <w:b/>
          <w:sz w:val="24"/>
          <w:szCs w:val="24"/>
          <w:lang w:eastAsia="en-IE"/>
        </w:rPr>
        <w:tab/>
        <w:t>(SEVENTEEN)</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lastRenderedPageBreak/>
        <w:t>Against 2</w:t>
      </w:r>
      <w:r w:rsidRPr="003B40DD">
        <w:rPr>
          <w:rFonts w:ascii="Times New Roman" w:eastAsia="Times New Roman" w:hAnsi="Times New Roman" w:cs="Times New Roman"/>
          <w:b/>
          <w:sz w:val="24"/>
          <w:szCs w:val="24"/>
          <w:lang w:eastAsia="en-IE"/>
        </w:rPr>
        <w:tab/>
        <w:t>(TWO)</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Abstained 9</w:t>
      </w:r>
      <w:r w:rsidRPr="003B40DD">
        <w:rPr>
          <w:rFonts w:ascii="Times New Roman" w:eastAsia="Times New Roman" w:hAnsi="Times New Roman" w:cs="Times New Roman"/>
          <w:b/>
          <w:sz w:val="24"/>
          <w:szCs w:val="24"/>
          <w:lang w:eastAsia="en-IE"/>
        </w:rPr>
        <w:tab/>
        <w:t>(NINE)</w:t>
      </w:r>
    </w:p>
    <w:p w:rsidR="003B40DD" w:rsidRPr="003B40DD" w:rsidRDefault="003B40DD" w:rsidP="003B40DD">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Report was </w:t>
      </w:r>
      <w:r w:rsidRPr="003B40DD">
        <w:rPr>
          <w:rFonts w:ascii="Times New Roman" w:eastAsiaTheme="minorEastAsia" w:hAnsi="Times New Roman" w:cs="Times New Roman"/>
          <w:b/>
          <w:sz w:val="24"/>
          <w:szCs w:val="24"/>
          <w:lang w:eastAsia="en-IE"/>
        </w:rPr>
        <w:t>NOTED</w:t>
      </w:r>
      <w:r w:rsidRPr="003B40DD">
        <w:rPr>
          <w:rFonts w:ascii="Times New Roman" w:eastAsiaTheme="minorEastAsia" w:hAnsi="Times New Roman" w:cs="Times New Roman"/>
          <w:sz w:val="24"/>
          <w:szCs w:val="24"/>
          <w:lang w:eastAsia="en-IE"/>
        </w:rPr>
        <w:t xml:space="preserve"> and it was proposed by Councillor P. Gogarty, seconded by D. Looney and </w:t>
      </w:r>
      <w:r w:rsidRPr="003B40DD">
        <w:rPr>
          <w:rFonts w:ascii="Times New Roman" w:eastAsiaTheme="minorEastAsia" w:hAnsi="Times New Roman" w:cs="Times New Roman"/>
          <w:b/>
          <w:sz w:val="24"/>
          <w:szCs w:val="24"/>
          <w:lang w:eastAsia="en-IE"/>
        </w:rPr>
        <w:t>RESOLVED:</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“That the proposed disposal of a plot of lands at </w:t>
      </w:r>
      <w:r w:rsidRPr="003B40DD">
        <w:rPr>
          <w:rFonts w:ascii="Times New Roman" w:eastAsia="Times New Roman" w:hAnsi="Times New Roman" w:cs="Times New Roman"/>
          <w:color w:val="000000"/>
          <w:sz w:val="24"/>
          <w:szCs w:val="24"/>
          <w:lang w:eastAsia="en-IE"/>
        </w:rPr>
        <w:t xml:space="preserve">Brookfield Rd, Tallaght to Elim Ministries Ireland </w:t>
      </w:r>
      <w:r w:rsidRPr="003B40DD">
        <w:rPr>
          <w:rFonts w:ascii="Times New Roman" w:eastAsiaTheme="minorEastAsia" w:hAnsi="Times New Roman" w:cs="Times New Roman"/>
          <w:sz w:val="24"/>
          <w:szCs w:val="24"/>
          <w:lang w:eastAsia="en-IE"/>
        </w:rPr>
        <w:t xml:space="preserve">be </w:t>
      </w:r>
      <w:r w:rsidRPr="003B40DD">
        <w:rPr>
          <w:rFonts w:ascii="Times New Roman" w:eastAsiaTheme="minorEastAsia" w:hAnsi="Times New Roman" w:cs="Times New Roman"/>
          <w:b/>
          <w:sz w:val="24"/>
          <w:szCs w:val="24"/>
          <w:lang w:eastAsia="en-IE"/>
        </w:rPr>
        <w:t>ADOPTED</w:t>
      </w:r>
      <w:r w:rsidRPr="003B40DD">
        <w:rPr>
          <w:rFonts w:ascii="Times New Roman" w:eastAsiaTheme="minorEastAsia" w:hAnsi="Times New Roman" w:cs="Times New Roman"/>
          <w:sz w:val="24"/>
          <w:szCs w:val="24"/>
          <w:lang w:eastAsia="en-IE"/>
        </w:rPr>
        <w:t xml:space="preserve"> and </w:t>
      </w:r>
      <w:r w:rsidRPr="003B40DD">
        <w:rPr>
          <w:rFonts w:ascii="Times New Roman" w:eastAsiaTheme="minorEastAsia" w:hAnsi="Times New Roman" w:cs="Times New Roman"/>
          <w:b/>
          <w:sz w:val="24"/>
          <w:szCs w:val="24"/>
          <w:lang w:eastAsia="en-IE"/>
        </w:rPr>
        <w:t>APPROVED.”</w:t>
      </w:r>
      <w:r w:rsidRPr="003B40DD">
        <w:rPr>
          <w:rFonts w:ascii="Times New Roman" w:eastAsiaTheme="minorEastAsia" w:hAnsi="Times New Roman" w:cs="Times New Roman"/>
          <w:sz w:val="24"/>
          <w:szCs w:val="24"/>
          <w:lang w:eastAsia="en-IE"/>
        </w:rPr>
        <w:t xml:space="preserve">   </w:t>
      </w:r>
    </w:p>
    <w:p w:rsidR="003B40DD" w:rsidRPr="003B40DD" w:rsidRDefault="003B40DD" w:rsidP="003B40DD">
      <w:pPr>
        <w:ind w:left="1083" w:hanging="374"/>
        <w:contextualSpacing/>
        <w:rPr>
          <w:rFonts w:ascii="Times New Roman" w:hAnsi="Times New Roman" w:cs="Times New Roman"/>
          <w:bCs/>
          <w:color w:val="FF0000"/>
          <w:sz w:val="24"/>
          <w:szCs w:val="24"/>
        </w:rPr>
      </w:pPr>
    </w:p>
    <w:p w:rsidR="003B40DD" w:rsidRPr="003B40DD" w:rsidRDefault="003B40DD" w:rsidP="003B40DD">
      <w:pPr>
        <w:ind w:hanging="567"/>
        <w:rPr>
          <w:rFonts w:ascii="Times New Roman" w:eastAsia="Times New Roman" w:hAnsi="Times New Roman" w:cs="Times New Roman"/>
          <w:b/>
          <w:bCs/>
          <w:color w:val="000000"/>
          <w:sz w:val="24"/>
          <w:szCs w:val="24"/>
          <w:u w:val="single"/>
          <w:lang w:eastAsia="en-IE"/>
        </w:rPr>
      </w:pPr>
      <w:r w:rsidRPr="003B40DD">
        <w:rPr>
          <w:rFonts w:ascii="Times New Roman" w:hAnsi="Times New Roman" w:cs="Times New Roman"/>
          <w:b/>
          <w:bCs/>
          <w:color w:val="000000"/>
        </w:rPr>
        <w:t>H9/0618</w:t>
      </w:r>
      <w:r w:rsidRPr="003B40DD">
        <w:rPr>
          <w:rFonts w:ascii="Times New Roman" w:hAnsi="Times New Roman" w:cs="Times New Roman"/>
          <w:b/>
          <w:bCs/>
          <w:color w:val="000000"/>
        </w:rPr>
        <w:tab/>
      </w:r>
      <w:r w:rsidRPr="003B40DD">
        <w:rPr>
          <w:rFonts w:ascii="Times New Roman" w:eastAsia="Times New Roman" w:hAnsi="Times New Roman" w:cs="Times New Roman"/>
          <w:b/>
          <w:bCs/>
          <w:color w:val="000000"/>
          <w:sz w:val="24"/>
          <w:szCs w:val="24"/>
          <w:u w:val="single"/>
          <w:lang w:eastAsia="en-IE"/>
        </w:rPr>
        <w:t xml:space="preserve">MANAGERS REPORT </w:t>
      </w:r>
    </w:p>
    <w:p w:rsidR="00C07CEE" w:rsidRDefault="003B40DD" w:rsidP="00C07CEE">
      <w:pPr>
        <w:ind w:left="573"/>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following report by the Chief Executive, which had been circulated, was presented     by </w:t>
      </w:r>
      <w:r w:rsidR="00C07CEE">
        <w:rPr>
          <w:rFonts w:ascii="Times New Roman" w:eastAsiaTheme="minorEastAsia" w:hAnsi="Times New Roman" w:cs="Times New Roman"/>
          <w:sz w:val="24"/>
          <w:szCs w:val="24"/>
          <w:lang w:eastAsia="en-IE"/>
        </w:rPr>
        <w:t xml:space="preserve">Mr. D. Mc Loughlin and was </w:t>
      </w:r>
      <w:r w:rsidR="00C07CEE" w:rsidRPr="00C07CEE">
        <w:rPr>
          <w:rFonts w:ascii="Times New Roman" w:eastAsiaTheme="minorEastAsia" w:hAnsi="Times New Roman" w:cs="Times New Roman"/>
          <w:b/>
          <w:sz w:val="24"/>
          <w:szCs w:val="24"/>
          <w:lang w:eastAsia="en-IE"/>
        </w:rPr>
        <w:t>CONSIDERED</w:t>
      </w:r>
      <w:r w:rsidRPr="00C07CEE">
        <w:rPr>
          <w:rFonts w:ascii="Times New Roman" w:eastAsiaTheme="minorEastAsia" w:hAnsi="Times New Roman" w:cs="Times New Roman"/>
          <w:b/>
          <w:sz w:val="24"/>
          <w:szCs w:val="24"/>
          <w:lang w:eastAsia="en-IE"/>
        </w:rPr>
        <w:t>:</w:t>
      </w:r>
    </w:p>
    <w:p w:rsidR="00C07CEE" w:rsidRDefault="00C07CEE" w:rsidP="00C07CEE">
      <w:pPr>
        <w:ind w:left="573"/>
        <w:rPr>
          <w:rFonts w:ascii="Times New Roman" w:eastAsiaTheme="minorEastAsia" w:hAnsi="Times New Roman" w:cs="Times New Roman"/>
          <w:b/>
          <w:sz w:val="24"/>
          <w:szCs w:val="24"/>
          <w:lang w:eastAsia="en-IE"/>
        </w:rPr>
      </w:pPr>
    </w:p>
    <w:p w:rsidR="00C07CEE" w:rsidRPr="00AE785D" w:rsidRDefault="00C07CEE" w:rsidP="00C07CEE">
      <w:pPr>
        <w:rPr>
          <w:rFonts w:ascii="Tahoma" w:hAnsi="Tahoma" w:cs="Tahoma"/>
          <w:b/>
          <w:bCs/>
          <w:color w:val="000000"/>
          <w:sz w:val="20"/>
          <w:szCs w:val="20"/>
        </w:rPr>
      </w:pPr>
      <w:r>
        <w:rPr>
          <w:rFonts w:ascii="Times New Roman" w:hAnsi="Times New Roman" w:cs="Times New Roman"/>
          <w:b/>
          <w:bCs/>
          <w:color w:val="000000"/>
          <w:sz w:val="20"/>
          <w:szCs w:val="20"/>
        </w:rPr>
        <w:tab/>
      </w:r>
      <w:r w:rsidR="00AE785D" w:rsidRPr="00AE785D">
        <w:rPr>
          <w:rFonts w:ascii="Tahoma" w:hAnsi="Tahoma" w:cs="Tahoma"/>
          <w:b/>
          <w:bCs/>
          <w:color w:val="000000"/>
          <w:sz w:val="20"/>
          <w:szCs w:val="20"/>
        </w:rPr>
        <w:t>“</w:t>
      </w:r>
      <w:r w:rsidRPr="00AE785D">
        <w:rPr>
          <w:rFonts w:ascii="Tahoma" w:hAnsi="Tahoma" w:cs="Tahoma"/>
          <w:b/>
          <w:bCs/>
          <w:color w:val="000000"/>
          <w:sz w:val="20"/>
          <w:szCs w:val="20"/>
        </w:rPr>
        <w:t>Billing and Collection Statement</w:t>
      </w:r>
    </w:p>
    <w:p w:rsidR="00C07CEE" w:rsidRDefault="00C07CEE" w:rsidP="00C07CEE">
      <w:pPr>
        <w:ind w:firstLine="567"/>
        <w:rPr>
          <w:rFonts w:ascii="Calibri" w:hAnsi="Calibri"/>
          <w:b/>
          <w:bCs/>
          <w:color w:val="000000"/>
          <w:sz w:val="32"/>
          <w:szCs w:val="32"/>
        </w:rPr>
      </w:pPr>
      <w:r w:rsidRPr="00450F2B">
        <w:rPr>
          <w:noProof/>
          <w:lang w:eastAsia="en-IE"/>
        </w:rPr>
        <w:drawing>
          <wp:inline distT="0" distB="0" distL="0" distR="0">
            <wp:extent cx="5695950" cy="243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95950" cy="2438400"/>
                    </a:xfrm>
                    <a:prstGeom prst="rect">
                      <a:avLst/>
                    </a:prstGeom>
                    <a:noFill/>
                    <a:ln>
                      <a:noFill/>
                    </a:ln>
                  </pic:spPr>
                </pic:pic>
              </a:graphicData>
            </a:graphic>
          </wp:inline>
        </w:drawing>
      </w:r>
    </w:p>
    <w:p w:rsidR="00C07CEE" w:rsidRDefault="00C07CEE" w:rsidP="00C07CEE"/>
    <w:p w:rsidR="00C07CEE" w:rsidRDefault="00C07CEE" w:rsidP="00C07CEE"/>
    <w:p w:rsidR="00C07CEE" w:rsidRDefault="00C07CEE" w:rsidP="00C07CEE">
      <w:pPr>
        <w:ind w:firstLine="567"/>
      </w:pPr>
      <w:r w:rsidRPr="0029091E">
        <w:rPr>
          <w:noProof/>
          <w:lang w:eastAsia="en-IE"/>
        </w:rPr>
        <w:drawing>
          <wp:inline distT="0" distB="0" distL="0" distR="0">
            <wp:extent cx="5000625" cy="1495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00625" cy="1495425"/>
                    </a:xfrm>
                    <a:prstGeom prst="rect">
                      <a:avLst/>
                    </a:prstGeom>
                    <a:noFill/>
                    <a:ln>
                      <a:noFill/>
                    </a:ln>
                  </pic:spPr>
                </pic:pic>
              </a:graphicData>
            </a:graphic>
          </wp:inline>
        </w:drawing>
      </w:r>
    </w:p>
    <w:p w:rsidR="00C07CEE" w:rsidRDefault="00C07CEE" w:rsidP="00C07CEE"/>
    <w:p w:rsidR="00C07CEE" w:rsidRPr="00C07CEE" w:rsidRDefault="00C07CEE" w:rsidP="00C07CEE">
      <w:pPr>
        <w:rPr>
          <w:rFonts w:ascii="Tahoma" w:hAnsi="Tahoma" w:cs="Tahoma"/>
          <w:b/>
          <w:bCs/>
          <w:color w:val="000000"/>
          <w:sz w:val="20"/>
          <w:szCs w:val="20"/>
        </w:rPr>
      </w:pPr>
      <w:r>
        <w:tab/>
      </w:r>
      <w:r w:rsidRPr="00C07CEE">
        <w:rPr>
          <w:rFonts w:ascii="Tahoma" w:hAnsi="Tahoma" w:cs="Tahoma"/>
          <w:b/>
          <w:bCs/>
          <w:color w:val="000000"/>
          <w:sz w:val="20"/>
          <w:szCs w:val="20"/>
        </w:rPr>
        <w:t>Use of overdraft facility</w:t>
      </w:r>
    </w:p>
    <w:p w:rsidR="00C07CEE" w:rsidRPr="00C07CEE" w:rsidRDefault="00C07CEE" w:rsidP="00C07CEE">
      <w:pPr>
        <w:rPr>
          <w:rFonts w:ascii="Tahoma" w:hAnsi="Tahoma" w:cs="Tahoma"/>
          <w:sz w:val="20"/>
          <w:szCs w:val="20"/>
        </w:rPr>
      </w:pPr>
      <w:r>
        <w:rPr>
          <w:rFonts w:ascii="Tahoma" w:hAnsi="Tahoma" w:cs="Tahoma"/>
          <w:b/>
          <w:bCs/>
          <w:color w:val="000000"/>
          <w:sz w:val="20"/>
          <w:szCs w:val="20"/>
        </w:rPr>
        <w:tab/>
      </w:r>
      <w:r w:rsidRPr="00C07CEE">
        <w:rPr>
          <w:rFonts w:ascii="Tahoma" w:hAnsi="Tahoma" w:cs="Tahoma"/>
          <w:sz w:val="20"/>
          <w:szCs w:val="20"/>
        </w:rPr>
        <w:t>Department approved overdraft facility = €25,000,000</w:t>
      </w:r>
    </w:p>
    <w:p w:rsidR="00C07CEE" w:rsidRPr="00C07CEE" w:rsidRDefault="00C07CEE" w:rsidP="00C07CEE">
      <w:pPr>
        <w:rPr>
          <w:rFonts w:ascii="Tahoma" w:hAnsi="Tahoma" w:cs="Tahoma"/>
          <w:sz w:val="20"/>
          <w:szCs w:val="20"/>
        </w:rPr>
      </w:pPr>
      <w:r>
        <w:rPr>
          <w:rFonts w:ascii="Tahoma" w:hAnsi="Tahoma" w:cs="Tahoma"/>
          <w:sz w:val="20"/>
          <w:szCs w:val="20"/>
        </w:rPr>
        <w:lastRenderedPageBreak/>
        <w:tab/>
      </w:r>
      <w:r w:rsidRPr="00C07CEE">
        <w:rPr>
          <w:rFonts w:ascii="Tahoma" w:hAnsi="Tahoma" w:cs="Tahoma"/>
          <w:sz w:val="20"/>
          <w:szCs w:val="20"/>
        </w:rPr>
        <w:t>No of days in Overdraft from 1st January to 25</w:t>
      </w:r>
      <w:r w:rsidRPr="00C07CEE">
        <w:rPr>
          <w:rFonts w:ascii="Tahoma" w:hAnsi="Tahoma" w:cs="Tahoma"/>
          <w:sz w:val="20"/>
          <w:szCs w:val="20"/>
          <w:vertAlign w:val="superscript"/>
        </w:rPr>
        <w:t>th</w:t>
      </w:r>
      <w:r w:rsidRPr="00C07CEE">
        <w:rPr>
          <w:rFonts w:ascii="Tahoma" w:hAnsi="Tahoma" w:cs="Tahoma"/>
          <w:sz w:val="20"/>
          <w:szCs w:val="20"/>
        </w:rPr>
        <w:t xml:space="preserve"> May 2018 = 0</w:t>
      </w:r>
      <w:r w:rsidR="00AE785D">
        <w:rPr>
          <w:rFonts w:ascii="Tahoma" w:hAnsi="Tahoma" w:cs="Tahoma"/>
          <w:sz w:val="20"/>
          <w:szCs w:val="20"/>
        </w:rPr>
        <w:t>”</w:t>
      </w:r>
    </w:p>
    <w:p w:rsidR="00AE785D" w:rsidRDefault="00C07CEE" w:rsidP="00C07CEE">
      <w:r>
        <w:tab/>
      </w:r>
    </w:p>
    <w:p w:rsidR="00C07CEE" w:rsidRDefault="00AE785D" w:rsidP="00C07CEE">
      <w:r>
        <w:tab/>
      </w:r>
      <w:hyperlink r:id="rId53" w:history="1">
        <w:r w:rsidR="00C07CEE" w:rsidRPr="00C07CEE">
          <w:rPr>
            <w:rStyle w:val="Hyperlink"/>
          </w:rPr>
          <w:t>Strategy Report</w:t>
        </w:r>
      </w:hyperlink>
      <w:r w:rsidR="00C07CEE">
        <w:t xml:space="preserve"> </w:t>
      </w:r>
    </w:p>
    <w:p w:rsidR="00C07CEE" w:rsidRDefault="00C07CEE" w:rsidP="00C07CEE">
      <w:pPr>
        <w:ind w:left="573"/>
      </w:pPr>
      <w:r>
        <w:tab/>
      </w:r>
      <w:hyperlink r:id="rId54" w:history="1">
        <w:r w:rsidRPr="00C07CEE">
          <w:rPr>
            <w:rStyle w:val="Hyperlink"/>
          </w:rPr>
          <w:t>Statistics Report</w:t>
        </w:r>
      </w:hyperlink>
      <w:r>
        <w:t xml:space="preserve"> </w:t>
      </w:r>
    </w:p>
    <w:p w:rsidR="00C07CEE" w:rsidRDefault="005B6142" w:rsidP="00C07CEE">
      <w:pPr>
        <w:ind w:left="573"/>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 xml:space="preserve"> </w:t>
      </w:r>
      <w:r w:rsidR="003B40DD" w:rsidRPr="003B40DD">
        <w:rPr>
          <w:rFonts w:ascii="Times New Roman" w:eastAsiaTheme="minorEastAsia" w:hAnsi="Times New Roman" w:cs="Times New Roman"/>
          <w:sz w:val="24"/>
          <w:szCs w:val="24"/>
          <w:lang w:eastAsia="en-IE"/>
        </w:rPr>
        <w:t xml:space="preserve">Councillor M. Johansson asked a question in relation to one of the statistics </w:t>
      </w:r>
      <w:proofErr w:type="gramStart"/>
      <w:r w:rsidR="003B40DD" w:rsidRPr="003B40DD">
        <w:rPr>
          <w:rFonts w:ascii="Times New Roman" w:eastAsiaTheme="minorEastAsia" w:hAnsi="Times New Roman" w:cs="Times New Roman"/>
          <w:sz w:val="24"/>
          <w:szCs w:val="24"/>
          <w:lang w:eastAsia="en-IE"/>
        </w:rPr>
        <w:t xml:space="preserve">contained </w:t>
      </w:r>
      <w:r w:rsidR="00426BB2">
        <w:rPr>
          <w:rFonts w:ascii="Times New Roman" w:eastAsiaTheme="minorEastAsia" w:hAnsi="Times New Roman" w:cs="Times New Roman"/>
          <w:sz w:val="24"/>
          <w:szCs w:val="24"/>
          <w:lang w:eastAsia="en-IE"/>
        </w:rPr>
        <w:t xml:space="preserve"> </w:t>
      </w:r>
      <w:r w:rsidR="003B40DD" w:rsidRPr="003B40DD">
        <w:rPr>
          <w:rFonts w:ascii="Times New Roman" w:eastAsiaTheme="minorEastAsia" w:hAnsi="Times New Roman" w:cs="Times New Roman"/>
          <w:sz w:val="24"/>
          <w:szCs w:val="24"/>
          <w:lang w:eastAsia="en-IE"/>
        </w:rPr>
        <w:t>in</w:t>
      </w:r>
      <w:proofErr w:type="gramEnd"/>
      <w:r w:rsidR="003B40DD" w:rsidRPr="003B40DD">
        <w:rPr>
          <w:rFonts w:ascii="Times New Roman" w:eastAsiaTheme="minorEastAsia" w:hAnsi="Times New Roman" w:cs="Times New Roman"/>
          <w:sz w:val="24"/>
          <w:szCs w:val="24"/>
          <w:lang w:eastAsia="en-IE"/>
        </w:rPr>
        <w:t xml:space="preserve"> the report.</w:t>
      </w:r>
    </w:p>
    <w:p w:rsidR="00C07CEE" w:rsidRDefault="00C07CEE" w:rsidP="00C07CEE">
      <w:pPr>
        <w:ind w:left="573"/>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 xml:space="preserve">Mr. D. Mc Loughlin </w:t>
      </w:r>
      <w:r w:rsidR="003B40DD" w:rsidRPr="003B40DD">
        <w:rPr>
          <w:rFonts w:ascii="Times New Roman" w:eastAsiaTheme="minorEastAsia" w:hAnsi="Times New Roman" w:cs="Times New Roman"/>
          <w:sz w:val="24"/>
          <w:szCs w:val="24"/>
          <w:lang w:eastAsia="en-IE"/>
        </w:rPr>
        <w:t>responded to the councillor’s query.</w:t>
      </w:r>
    </w:p>
    <w:p w:rsidR="003B40DD" w:rsidRPr="00C07CEE" w:rsidRDefault="003B40DD" w:rsidP="00C07CEE">
      <w:pPr>
        <w:ind w:left="573"/>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Report was </w:t>
      </w:r>
      <w:r w:rsidRPr="003B40DD">
        <w:rPr>
          <w:rFonts w:ascii="Times New Roman" w:eastAsiaTheme="minorEastAsia" w:hAnsi="Times New Roman" w:cs="Times New Roman"/>
          <w:b/>
          <w:sz w:val="24"/>
          <w:szCs w:val="24"/>
          <w:lang w:eastAsia="en-IE"/>
        </w:rPr>
        <w:t>NOTED.</w:t>
      </w:r>
      <w:r w:rsidRPr="003B40DD">
        <w:rPr>
          <w:rFonts w:ascii="Times New Roman" w:eastAsiaTheme="minorEastAsia" w:hAnsi="Times New Roman" w:cs="Times New Roman"/>
          <w:sz w:val="24"/>
          <w:szCs w:val="24"/>
          <w:lang w:eastAsia="en-IE"/>
        </w:rPr>
        <w:t xml:space="preserve"> </w:t>
      </w:r>
    </w:p>
    <w:p w:rsidR="003B40DD" w:rsidRPr="003B40DD" w:rsidRDefault="003B40DD" w:rsidP="003B40DD">
      <w:pPr>
        <w:ind w:left="720"/>
        <w:rPr>
          <w:rFonts w:ascii="Times New Roman" w:eastAsiaTheme="minorEastAsia" w:hAnsi="Times New Roman" w:cs="Times New Roman"/>
          <w:sz w:val="24"/>
          <w:szCs w:val="24"/>
          <w:lang w:eastAsia="en-IE"/>
        </w:rPr>
      </w:pPr>
    </w:p>
    <w:p w:rsidR="003B40DD" w:rsidRPr="003B40DD" w:rsidRDefault="003B40DD" w:rsidP="003B40DD">
      <w:pPr>
        <w:ind w:left="720"/>
        <w:rPr>
          <w:rFonts w:ascii="Times New Roman" w:eastAsiaTheme="minorEastAsia" w:hAnsi="Times New Roman" w:cs="Times New Roman"/>
          <w:sz w:val="24"/>
          <w:szCs w:val="24"/>
          <w:lang w:eastAsia="en-IE"/>
        </w:rPr>
      </w:pP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sidRPr="003B40DD">
        <w:rPr>
          <w:rFonts w:ascii="Times New Roman" w:eastAsia="Times New Roman" w:hAnsi="Times New Roman" w:cs="Times New Roman"/>
          <w:b/>
          <w:bCs/>
          <w:color w:val="000000"/>
          <w:sz w:val="24"/>
          <w:szCs w:val="24"/>
          <w:lang w:eastAsia="en-IE"/>
        </w:rPr>
        <w:t>H10</w:t>
      </w:r>
      <w:r w:rsidR="005B6142">
        <w:rPr>
          <w:rFonts w:ascii="Times New Roman" w:eastAsia="Times New Roman" w:hAnsi="Times New Roman" w:cs="Times New Roman"/>
          <w:b/>
          <w:bCs/>
          <w:color w:val="000000"/>
          <w:sz w:val="24"/>
          <w:szCs w:val="24"/>
          <w:lang w:eastAsia="en-IE"/>
        </w:rPr>
        <w:t>a</w:t>
      </w:r>
      <w:r w:rsidRPr="003B40DD">
        <w:rPr>
          <w:rFonts w:ascii="Times New Roman" w:eastAsia="Times New Roman" w:hAnsi="Times New Roman" w:cs="Times New Roman"/>
          <w:b/>
          <w:bCs/>
          <w:color w:val="000000"/>
          <w:sz w:val="24"/>
          <w:szCs w:val="24"/>
          <w:lang w:eastAsia="en-IE"/>
        </w:rPr>
        <w:t>/0618</w:t>
      </w:r>
      <w:r w:rsidRPr="003B40DD">
        <w:rPr>
          <w:rFonts w:ascii="Times New Roman" w:eastAsia="Times New Roman" w:hAnsi="Times New Roman" w:cs="Times New Roman"/>
          <w:b/>
          <w:bCs/>
          <w:color w:val="000000"/>
          <w:sz w:val="24"/>
          <w:szCs w:val="24"/>
          <w:lang w:eastAsia="en-IE"/>
        </w:rPr>
        <w:tab/>
      </w:r>
      <w:r w:rsidRPr="003B40DD">
        <w:rPr>
          <w:rFonts w:ascii="Times New Roman" w:eastAsia="Times New Roman" w:hAnsi="Times New Roman" w:cs="Times New Roman"/>
          <w:b/>
          <w:bCs/>
          <w:color w:val="000000"/>
          <w:sz w:val="24"/>
          <w:szCs w:val="24"/>
          <w:u w:val="single"/>
          <w:lang w:eastAsia="en-IE"/>
        </w:rPr>
        <w:t>APPLICATION FOR GRANTS</w:t>
      </w:r>
    </w:p>
    <w:p w:rsidR="003B40DD" w:rsidRPr="003B40DD" w:rsidRDefault="003B40DD" w:rsidP="003B40DD">
      <w:pPr>
        <w:keepNext/>
        <w:keepLines/>
        <w:spacing w:before="200" w:after="0"/>
        <w:ind w:left="720"/>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following report by the Chief Executive, which had been circulated, was presented by Mr B. Coman, Director of Housing, Social &amp; Community Development was </w:t>
      </w:r>
      <w:r w:rsidRPr="003B40DD">
        <w:rPr>
          <w:rFonts w:ascii="Times New Roman" w:eastAsiaTheme="minorEastAsia" w:hAnsi="Times New Roman" w:cs="Times New Roman"/>
          <w:b/>
          <w:sz w:val="24"/>
          <w:szCs w:val="24"/>
          <w:lang w:eastAsia="en-IE"/>
        </w:rPr>
        <w:t>CONSIDERED:</w:t>
      </w:r>
    </w:p>
    <w:p w:rsidR="005B6142" w:rsidRPr="005B6142" w:rsidRDefault="005B6142" w:rsidP="005B6142">
      <w:pPr>
        <w:spacing w:line="256" w:lineRule="auto"/>
        <w:rPr>
          <w:rFonts w:ascii="Times New Roman" w:hAnsi="Times New Roman" w:cs="Times New Roman"/>
          <w:b/>
          <w:sz w:val="24"/>
          <w:szCs w:val="24"/>
          <w:u w:val="single"/>
        </w:rPr>
      </w:pPr>
    </w:p>
    <w:p w:rsidR="005B6142" w:rsidRPr="005B6142" w:rsidRDefault="005B6142" w:rsidP="005B6142">
      <w:pPr>
        <w:spacing w:line="256" w:lineRule="auto"/>
        <w:rPr>
          <w:rFonts w:ascii="Tahoma" w:hAnsi="Tahoma" w:cs="Tahoma"/>
          <w:sz w:val="20"/>
          <w:szCs w:val="20"/>
        </w:rPr>
      </w:pPr>
      <w:r>
        <w:rPr>
          <w:rFonts w:ascii="Tahoma" w:hAnsi="Tahoma" w:cs="Tahoma"/>
          <w:sz w:val="20"/>
          <w:szCs w:val="20"/>
        </w:rPr>
        <w:tab/>
      </w:r>
      <w:r w:rsidR="008427C5">
        <w:rPr>
          <w:rFonts w:ascii="Tahoma" w:hAnsi="Tahoma" w:cs="Tahoma"/>
          <w:sz w:val="20"/>
          <w:szCs w:val="20"/>
        </w:rPr>
        <w:t>“</w:t>
      </w:r>
      <w:r w:rsidRPr="005B6142">
        <w:rPr>
          <w:rFonts w:ascii="Tahoma" w:hAnsi="Tahoma" w:cs="Tahoma"/>
          <w:sz w:val="20"/>
          <w:szCs w:val="20"/>
        </w:rPr>
        <w:t xml:space="preserve">Application for grants under South Dublin County Council’s Community Grants Scheme has </w:t>
      </w:r>
      <w:r>
        <w:rPr>
          <w:rFonts w:ascii="Tahoma" w:hAnsi="Tahoma" w:cs="Tahoma"/>
          <w:sz w:val="20"/>
          <w:szCs w:val="20"/>
        </w:rPr>
        <w:tab/>
      </w:r>
      <w:r w:rsidRPr="005B6142">
        <w:rPr>
          <w:rFonts w:ascii="Tahoma" w:hAnsi="Tahoma" w:cs="Tahoma"/>
          <w:sz w:val="20"/>
          <w:szCs w:val="20"/>
        </w:rPr>
        <w:t xml:space="preserve">been received from the organisations listed below. Payment of these grants, in accordance </w:t>
      </w:r>
      <w:r>
        <w:rPr>
          <w:rFonts w:ascii="Tahoma" w:hAnsi="Tahoma" w:cs="Tahoma"/>
          <w:sz w:val="20"/>
          <w:szCs w:val="20"/>
        </w:rPr>
        <w:tab/>
      </w:r>
      <w:r w:rsidRPr="005B6142">
        <w:rPr>
          <w:rFonts w:ascii="Tahoma" w:hAnsi="Tahoma" w:cs="Tahoma"/>
          <w:sz w:val="20"/>
          <w:szCs w:val="20"/>
        </w:rPr>
        <w:t xml:space="preserve">with the conditions of the Scheme and in the amounts set out hereunder, is recommended </w:t>
      </w:r>
      <w:r>
        <w:rPr>
          <w:rFonts w:ascii="Tahoma" w:hAnsi="Tahoma" w:cs="Tahoma"/>
          <w:sz w:val="20"/>
          <w:szCs w:val="20"/>
        </w:rPr>
        <w:tab/>
      </w:r>
      <w:r w:rsidRPr="005B6142">
        <w:rPr>
          <w:rFonts w:ascii="Tahoma" w:hAnsi="Tahoma" w:cs="Tahoma"/>
          <w:sz w:val="20"/>
          <w:szCs w:val="20"/>
        </w:rPr>
        <w:t>for approval:-</w:t>
      </w:r>
    </w:p>
    <w:p w:rsidR="005B6142" w:rsidRPr="005B6142" w:rsidRDefault="005B6142" w:rsidP="005B6142">
      <w:pPr>
        <w:spacing w:line="256" w:lineRule="auto"/>
        <w:rPr>
          <w:rFonts w:ascii="Times New Roman" w:hAnsi="Times New Roman" w:cs="Times New Roman"/>
          <w:sz w:val="24"/>
          <w:szCs w:val="24"/>
        </w:rPr>
      </w:pPr>
    </w:p>
    <w:tbl>
      <w:tblPr>
        <w:tblW w:w="0" w:type="auto"/>
        <w:tblInd w:w="704" w:type="dxa"/>
        <w:tblLook w:val="04A0" w:firstRow="1" w:lastRow="0" w:firstColumn="1" w:lastColumn="0" w:noHBand="0" w:noVBand="1"/>
      </w:tblPr>
      <w:tblGrid>
        <w:gridCol w:w="891"/>
        <w:gridCol w:w="3237"/>
        <w:gridCol w:w="2254"/>
        <w:gridCol w:w="1007"/>
      </w:tblGrid>
      <w:tr w:rsidR="005B6142" w:rsidRPr="005B6142" w:rsidTr="005B6142">
        <w:tc>
          <w:tcPr>
            <w:tcW w:w="891" w:type="dxa"/>
            <w:tcBorders>
              <w:top w:val="single" w:sz="4" w:space="0" w:color="auto"/>
              <w:left w:val="single" w:sz="4" w:space="0" w:color="auto"/>
              <w:bottom w:val="single" w:sz="4" w:space="0" w:color="auto"/>
              <w:right w:val="single" w:sz="4" w:space="0" w:color="auto"/>
            </w:tcBorders>
            <w:hideMark/>
          </w:tcPr>
          <w:p w:rsidR="005B6142" w:rsidRPr="005B6142" w:rsidRDefault="005B6142" w:rsidP="005B6142">
            <w:pPr>
              <w:rPr>
                <w:rFonts w:ascii="Tahoma" w:hAnsi="Tahoma" w:cs="Tahoma"/>
                <w:b/>
                <w:sz w:val="20"/>
                <w:szCs w:val="20"/>
                <w:u w:val="single"/>
              </w:rPr>
            </w:pPr>
            <w:r w:rsidRPr="005B6142">
              <w:rPr>
                <w:rFonts w:ascii="Tahoma" w:hAnsi="Tahoma" w:cs="Tahoma"/>
                <w:b/>
                <w:sz w:val="20"/>
                <w:szCs w:val="20"/>
                <w:u w:val="single"/>
              </w:rPr>
              <w:t>Ref</w:t>
            </w:r>
          </w:p>
        </w:tc>
        <w:tc>
          <w:tcPr>
            <w:tcW w:w="3237" w:type="dxa"/>
            <w:tcBorders>
              <w:top w:val="single" w:sz="4" w:space="0" w:color="auto"/>
              <w:left w:val="single" w:sz="4" w:space="0" w:color="auto"/>
              <w:bottom w:val="single" w:sz="4" w:space="0" w:color="auto"/>
              <w:right w:val="single" w:sz="4" w:space="0" w:color="auto"/>
            </w:tcBorders>
            <w:hideMark/>
          </w:tcPr>
          <w:p w:rsidR="005B6142" w:rsidRPr="005B6142" w:rsidRDefault="005B6142" w:rsidP="005B6142">
            <w:pPr>
              <w:rPr>
                <w:rFonts w:ascii="Tahoma" w:hAnsi="Tahoma" w:cs="Tahoma"/>
                <w:b/>
                <w:sz w:val="20"/>
                <w:szCs w:val="20"/>
                <w:u w:val="single"/>
              </w:rPr>
            </w:pPr>
            <w:r w:rsidRPr="005B6142">
              <w:rPr>
                <w:rFonts w:ascii="Tahoma" w:hAnsi="Tahoma" w:cs="Tahoma"/>
                <w:b/>
                <w:sz w:val="20"/>
                <w:szCs w:val="20"/>
                <w:u w:val="single"/>
              </w:rPr>
              <w:t>Name of Group</w:t>
            </w:r>
          </w:p>
        </w:tc>
        <w:tc>
          <w:tcPr>
            <w:tcW w:w="2254" w:type="dxa"/>
            <w:tcBorders>
              <w:top w:val="single" w:sz="4" w:space="0" w:color="auto"/>
              <w:left w:val="single" w:sz="4" w:space="0" w:color="auto"/>
              <w:bottom w:val="single" w:sz="4" w:space="0" w:color="auto"/>
              <w:right w:val="single" w:sz="4" w:space="0" w:color="auto"/>
            </w:tcBorders>
            <w:hideMark/>
          </w:tcPr>
          <w:p w:rsidR="005B6142" w:rsidRPr="005B6142" w:rsidRDefault="005B6142" w:rsidP="005B6142">
            <w:pPr>
              <w:rPr>
                <w:rFonts w:ascii="Tahoma" w:hAnsi="Tahoma" w:cs="Tahoma"/>
                <w:b/>
                <w:sz w:val="20"/>
                <w:szCs w:val="20"/>
                <w:u w:val="single"/>
              </w:rPr>
            </w:pPr>
            <w:r w:rsidRPr="005B6142">
              <w:rPr>
                <w:rFonts w:ascii="Tahoma" w:hAnsi="Tahoma" w:cs="Tahoma"/>
                <w:b/>
                <w:sz w:val="20"/>
                <w:szCs w:val="20"/>
                <w:u w:val="single"/>
              </w:rPr>
              <w:t>Type of Grant</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b/>
                <w:sz w:val="20"/>
                <w:szCs w:val="20"/>
                <w:u w:val="single"/>
              </w:rPr>
            </w:pPr>
            <w:r w:rsidRPr="005B6142">
              <w:rPr>
                <w:rFonts w:ascii="Tahoma" w:hAnsi="Tahoma" w:cs="Tahoma"/>
                <w:b/>
                <w:sz w:val="20"/>
                <w:szCs w:val="20"/>
                <w:u w:val="single"/>
              </w:rPr>
              <w:t>Amount</w:t>
            </w:r>
          </w:p>
          <w:p w:rsidR="005B6142" w:rsidRPr="005B6142" w:rsidRDefault="005B6142" w:rsidP="005B6142">
            <w:pPr>
              <w:rPr>
                <w:rFonts w:ascii="Tahoma" w:hAnsi="Tahoma" w:cs="Tahoma"/>
                <w:b/>
                <w:sz w:val="20"/>
                <w:szCs w:val="20"/>
                <w:u w:val="single"/>
              </w:rPr>
            </w:pP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GF2965</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Knockmitten Youth &amp; Community Association</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Environmental Improvements Grant</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GF2944</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3K1C Newcastle Scout Group</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GF2943</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3K1C Newcastle Scout Group</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Minor Equipment Grant</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GF2896</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Muintir Chronain Teo</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Major Equipment Grant</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€4,934</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GF2969</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Friends of Camac</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Start Up Costs for Community Groups</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GF2860</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Retired Active Men’s RAMS</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Runnings Costs Grant for Community Groups</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€300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GF2936</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Westbourne Community Group</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lastRenderedPageBreak/>
              <w:t>GF2935</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Westbourne Community Group</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Minor Equipment Grant</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€700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GF2902</w:t>
            </w:r>
          </w:p>
        </w:tc>
        <w:tc>
          <w:tcPr>
            <w:tcW w:w="323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Church lane Residents Association</w:t>
            </w:r>
          </w:p>
        </w:tc>
        <w:tc>
          <w:tcPr>
            <w:tcW w:w="225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Environmental Improvements Grant</w:t>
            </w:r>
          </w:p>
        </w:tc>
        <w:tc>
          <w:tcPr>
            <w:tcW w:w="100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bl>
    <w:p w:rsidR="005B6142" w:rsidRPr="005B6142" w:rsidRDefault="005B6142" w:rsidP="005B6142">
      <w:pPr>
        <w:spacing w:after="0" w:line="256" w:lineRule="auto"/>
        <w:rPr>
          <w:rFonts w:ascii="Tahoma" w:hAnsi="Tahoma" w:cs="Tahoma"/>
          <w:sz w:val="20"/>
          <w:szCs w:val="20"/>
        </w:rPr>
      </w:pPr>
    </w:p>
    <w:tbl>
      <w:tblPr>
        <w:tblW w:w="0" w:type="auto"/>
        <w:tblInd w:w="704" w:type="dxa"/>
        <w:tblLook w:val="04A0" w:firstRow="1" w:lastRow="0" w:firstColumn="1" w:lastColumn="0" w:noHBand="0" w:noVBand="1"/>
      </w:tblPr>
      <w:tblGrid>
        <w:gridCol w:w="891"/>
        <w:gridCol w:w="3087"/>
        <w:gridCol w:w="2194"/>
        <w:gridCol w:w="1199"/>
      </w:tblGrid>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GF2945</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Darglewood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Start Up Costs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GF2948</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Darglewood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Community Activity</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GF2903</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Dominic’s Men’s Shed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GF2890</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Dominic’s Ladies Crochet Group</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GF2997</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Fonthill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€200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GF3006</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Orlagh Grove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€400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GF2886</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Rathfarnham Wood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GF2907</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Web Project</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Minor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€2,000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GF2899</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Whitechurch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Environmental Improvements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GF2916</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Whitechurch Community &amp; Youth Centre</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Major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GF2951</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Willbrook Lawn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€300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GF2954</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14</w:t>
            </w:r>
            <w:r w:rsidRPr="005B6142">
              <w:rPr>
                <w:rFonts w:ascii="Tahoma" w:hAnsi="Tahoma" w:cs="Tahoma"/>
                <w:sz w:val="20"/>
                <w:szCs w:val="20"/>
                <w:vertAlign w:val="superscript"/>
              </w:rPr>
              <w:t>th</w:t>
            </w:r>
            <w:r w:rsidRPr="005B6142">
              <w:rPr>
                <w:rFonts w:ascii="Tahoma" w:hAnsi="Tahoma" w:cs="Tahoma"/>
                <w:sz w:val="20"/>
                <w:szCs w:val="20"/>
              </w:rPr>
              <w:t xml:space="preserve"> Ballyroan Scout Group</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Major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€4,635</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GF2924</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158</w:t>
            </w:r>
            <w:r w:rsidRPr="005B6142">
              <w:rPr>
                <w:rFonts w:ascii="Tahoma" w:hAnsi="Tahoma" w:cs="Tahoma"/>
                <w:sz w:val="20"/>
                <w:szCs w:val="20"/>
                <w:vertAlign w:val="superscript"/>
              </w:rPr>
              <w:t>th</w:t>
            </w:r>
            <w:r w:rsidRPr="005B6142">
              <w:rPr>
                <w:rFonts w:ascii="Tahoma" w:hAnsi="Tahoma" w:cs="Tahoma"/>
                <w:sz w:val="20"/>
                <w:szCs w:val="20"/>
              </w:rPr>
              <w:t xml:space="preserve"> Castleview Scouts Group</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Minor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€2,000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GF2977</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Castlefield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Community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GF2901</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Cherryfield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Community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lastRenderedPageBreak/>
              <w:t>GF2941</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Ferncourt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€400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GF2866</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Firhouse Singers</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GF2878</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 xml:space="preserve">Kingswood Active Age </w:t>
            </w:r>
            <w:proofErr w:type="spellStart"/>
            <w:r w:rsidRPr="005B6142">
              <w:rPr>
                <w:rFonts w:ascii="Tahoma" w:hAnsi="Tahoma" w:cs="Tahoma"/>
                <w:sz w:val="20"/>
                <w:szCs w:val="20"/>
              </w:rPr>
              <w:t>Mens</w:t>
            </w:r>
            <w:proofErr w:type="spellEnd"/>
            <w:r w:rsidRPr="005B6142">
              <w:rPr>
                <w:rFonts w:ascii="Tahoma" w:hAnsi="Tahoma" w:cs="Tahoma"/>
                <w:sz w:val="20"/>
                <w:szCs w:val="20"/>
              </w:rPr>
              <w:t xml:space="preserve"> Groups</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GF2889</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Kingswood Heights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GF2910</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Sensory Fund with Friends</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GF2975</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Social Circle</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Social Inclusion, Equality &amp; Anti-Poverty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GF3010</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Tallaght Centre for the Unemployed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Major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GF2998</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Tallaght Men’s Shed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Minor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GF2999</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Tallaght Men’s Shed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GF2914</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Work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Community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GF2863</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Fettercairn Community Centre</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Environmental Improvements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GF2864</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Fettercairn Community Centre</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Social Inclusion, Equality &amp; Ant-Poverty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€700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GF2879</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Brookfield Women’s Group</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Start Up Costs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GF2962</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Russell Square Residents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Community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GF2988</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Four Districts Day Care Company</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Minor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€1,100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GF2992</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Brookfield Fettercairn Men Shed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Runnings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lastRenderedPageBreak/>
              <w:t>GF2994</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Killinarden Community Council Safety Forum</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Environmental Improvements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GF2926</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Templeogue Community Men’s Shed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Start Up Costs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GF2917</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Lucan Concert Band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GF2966</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Knockmitten Youth &amp; Community Association</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Major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GF2971</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Mojo St. Thomas</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Running Costs Grant for Community Groups</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GF2963</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Dominic’s Community Centre</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Minor Equipment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GF2912</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Firhouse Notre Dame Ladies Basketball Club</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GF2877</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South Dublin Ramblers</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€1,700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GF2905</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Fusion Twirlers</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GF2915</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Patrick Kelly</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GF2921</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Wanderers GAA</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GF2928</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Greenhills Boys FC</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€1,000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GF2947</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St. Marys GFC</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€4,500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GF2995</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Rathcoole Athletic Club</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€2,300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GF3003</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Adamstown Cricket Club</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€4,925</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GF3005</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Knockmitten United Football Club</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€2,000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GF2875</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Robert Emmets GAA Club</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€4,450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GF2933</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Firhouse Men’s Shed</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€2,950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GF2919</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Kilnamanagh AFC</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€5,000</w:t>
            </w:r>
          </w:p>
        </w:tc>
      </w:tr>
      <w:tr w:rsidR="005B6142" w:rsidRPr="005B6142" w:rsidTr="005B6142">
        <w:tc>
          <w:tcPr>
            <w:tcW w:w="891"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GF2869</w:t>
            </w:r>
          </w:p>
        </w:tc>
        <w:tc>
          <w:tcPr>
            <w:tcW w:w="3087"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Esker Amateur Boxing Club</w:t>
            </w:r>
          </w:p>
        </w:tc>
        <w:tc>
          <w:tcPr>
            <w:tcW w:w="2194"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Sports Activity Grant</w:t>
            </w:r>
          </w:p>
        </w:tc>
        <w:tc>
          <w:tcPr>
            <w:tcW w:w="1199" w:type="dxa"/>
            <w:tcBorders>
              <w:top w:val="single" w:sz="4" w:space="0" w:color="auto"/>
              <w:left w:val="single" w:sz="4" w:space="0" w:color="auto"/>
              <w:bottom w:val="single" w:sz="4" w:space="0" w:color="auto"/>
              <w:right w:val="single" w:sz="4" w:space="0" w:color="auto"/>
            </w:tcBorders>
          </w:tcPr>
          <w:p w:rsidR="005B6142" w:rsidRPr="005B6142" w:rsidRDefault="005B6142" w:rsidP="005B6142">
            <w:pPr>
              <w:rPr>
                <w:rFonts w:ascii="Tahoma" w:hAnsi="Tahoma" w:cs="Tahoma"/>
                <w:sz w:val="20"/>
                <w:szCs w:val="20"/>
              </w:rPr>
            </w:pPr>
            <w:r w:rsidRPr="005B6142">
              <w:rPr>
                <w:rFonts w:ascii="Tahoma" w:hAnsi="Tahoma" w:cs="Tahoma"/>
                <w:sz w:val="20"/>
                <w:szCs w:val="20"/>
              </w:rPr>
              <w:t>€5,000</w:t>
            </w:r>
            <w:r w:rsidR="008427C5">
              <w:rPr>
                <w:rFonts w:ascii="Tahoma" w:hAnsi="Tahoma" w:cs="Tahoma"/>
                <w:sz w:val="20"/>
                <w:szCs w:val="20"/>
              </w:rPr>
              <w:t>”</w:t>
            </w:r>
          </w:p>
        </w:tc>
      </w:tr>
    </w:tbl>
    <w:p w:rsidR="005B6142" w:rsidRPr="005B6142" w:rsidRDefault="005B6142" w:rsidP="005B6142">
      <w:pPr>
        <w:spacing w:line="256" w:lineRule="auto"/>
      </w:pPr>
    </w:p>
    <w:p w:rsidR="003B40DD" w:rsidRPr="003B40DD" w:rsidRDefault="003B40DD" w:rsidP="003B40DD">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Report was </w:t>
      </w:r>
      <w:r w:rsidRPr="003B40DD">
        <w:rPr>
          <w:rFonts w:ascii="Times New Roman" w:eastAsiaTheme="minorEastAsia" w:hAnsi="Times New Roman" w:cs="Times New Roman"/>
          <w:b/>
          <w:sz w:val="24"/>
          <w:szCs w:val="24"/>
          <w:lang w:eastAsia="en-IE"/>
        </w:rPr>
        <w:t>NOTED</w:t>
      </w:r>
      <w:r w:rsidRPr="003B40DD">
        <w:rPr>
          <w:rFonts w:ascii="Times New Roman" w:eastAsiaTheme="minorEastAsia" w:hAnsi="Times New Roman" w:cs="Times New Roman"/>
          <w:sz w:val="24"/>
          <w:szCs w:val="24"/>
          <w:lang w:eastAsia="en-IE"/>
        </w:rPr>
        <w:t xml:space="preserve"> and it was proposed by Councillor P. Gogarty, seconded by T. Gilligan and </w:t>
      </w:r>
      <w:r w:rsidRPr="003B40DD">
        <w:rPr>
          <w:rFonts w:ascii="Times New Roman" w:eastAsiaTheme="minorEastAsia" w:hAnsi="Times New Roman" w:cs="Times New Roman"/>
          <w:b/>
          <w:sz w:val="24"/>
          <w:szCs w:val="24"/>
          <w:lang w:eastAsia="en-IE"/>
        </w:rPr>
        <w:t>RESOLVED:</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“That the proposed Application for Grants</w:t>
      </w:r>
      <w:r w:rsidRPr="003B40DD">
        <w:rPr>
          <w:rFonts w:ascii="Times New Roman" w:eastAsia="Times New Roman" w:hAnsi="Times New Roman" w:cs="Times New Roman"/>
          <w:color w:val="000000"/>
          <w:sz w:val="24"/>
          <w:szCs w:val="24"/>
          <w:lang w:eastAsia="en-IE"/>
        </w:rPr>
        <w:t xml:space="preserve"> </w:t>
      </w:r>
      <w:r w:rsidRPr="003B40DD">
        <w:rPr>
          <w:rFonts w:ascii="Times New Roman" w:eastAsiaTheme="minorEastAsia" w:hAnsi="Times New Roman" w:cs="Times New Roman"/>
          <w:sz w:val="24"/>
          <w:szCs w:val="24"/>
          <w:lang w:eastAsia="en-IE"/>
        </w:rPr>
        <w:t xml:space="preserve">be </w:t>
      </w:r>
      <w:r w:rsidRPr="003B40DD">
        <w:rPr>
          <w:rFonts w:ascii="Times New Roman" w:eastAsiaTheme="minorEastAsia" w:hAnsi="Times New Roman" w:cs="Times New Roman"/>
          <w:b/>
          <w:sz w:val="24"/>
          <w:szCs w:val="24"/>
          <w:lang w:eastAsia="en-IE"/>
        </w:rPr>
        <w:t>ADOPTED</w:t>
      </w:r>
      <w:r w:rsidRPr="003B40DD">
        <w:rPr>
          <w:rFonts w:ascii="Times New Roman" w:eastAsiaTheme="minorEastAsia" w:hAnsi="Times New Roman" w:cs="Times New Roman"/>
          <w:sz w:val="24"/>
          <w:szCs w:val="24"/>
          <w:lang w:eastAsia="en-IE"/>
        </w:rPr>
        <w:t xml:space="preserve"> and </w:t>
      </w:r>
      <w:r w:rsidRPr="003B40DD">
        <w:rPr>
          <w:rFonts w:ascii="Times New Roman" w:eastAsiaTheme="minorEastAsia" w:hAnsi="Times New Roman" w:cs="Times New Roman"/>
          <w:b/>
          <w:sz w:val="24"/>
          <w:szCs w:val="24"/>
          <w:lang w:eastAsia="en-IE"/>
        </w:rPr>
        <w:t>APPROVED.”</w:t>
      </w:r>
      <w:r w:rsidRPr="003B40DD">
        <w:rPr>
          <w:rFonts w:ascii="Times New Roman" w:eastAsiaTheme="minorEastAsia" w:hAnsi="Times New Roman" w:cs="Times New Roman"/>
          <w:sz w:val="24"/>
          <w:szCs w:val="24"/>
          <w:lang w:eastAsia="en-IE"/>
        </w:rPr>
        <w:t xml:space="preserve">   </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b/>
          <w:bCs/>
          <w:color w:val="000000"/>
          <w:sz w:val="24"/>
          <w:szCs w:val="24"/>
          <w:u w:val="single"/>
          <w:lang w:eastAsia="en-IE"/>
        </w:rPr>
      </w:pP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sidRPr="003B40DD">
        <w:rPr>
          <w:rFonts w:ascii="Times New Roman" w:eastAsia="Times New Roman" w:hAnsi="Times New Roman" w:cs="Times New Roman"/>
          <w:b/>
          <w:bCs/>
          <w:color w:val="000000"/>
          <w:sz w:val="24"/>
          <w:szCs w:val="24"/>
          <w:lang w:eastAsia="en-IE"/>
        </w:rPr>
        <w:t>H10b)</w:t>
      </w:r>
      <w:r w:rsidR="005B6142">
        <w:rPr>
          <w:rFonts w:ascii="Times New Roman" w:eastAsia="Times New Roman" w:hAnsi="Times New Roman" w:cs="Times New Roman"/>
          <w:b/>
          <w:bCs/>
          <w:color w:val="000000"/>
          <w:sz w:val="24"/>
          <w:szCs w:val="24"/>
          <w:lang w:eastAsia="en-IE"/>
        </w:rPr>
        <w:t>/0618</w:t>
      </w:r>
      <w:r w:rsidR="005B6142">
        <w:rPr>
          <w:rFonts w:ascii="Times New Roman" w:eastAsia="Times New Roman" w:hAnsi="Times New Roman" w:cs="Times New Roman"/>
          <w:b/>
          <w:bCs/>
          <w:color w:val="000000"/>
          <w:sz w:val="24"/>
          <w:szCs w:val="24"/>
          <w:lang w:eastAsia="en-IE"/>
        </w:rPr>
        <w:tab/>
      </w:r>
      <w:r w:rsidRPr="003B40DD">
        <w:rPr>
          <w:rFonts w:ascii="Times New Roman" w:eastAsia="Times New Roman" w:hAnsi="Times New Roman" w:cs="Times New Roman"/>
          <w:b/>
          <w:bCs/>
          <w:color w:val="000000"/>
          <w:sz w:val="24"/>
          <w:szCs w:val="24"/>
          <w:lang w:eastAsia="en-IE"/>
        </w:rPr>
        <w:t xml:space="preserve"> </w:t>
      </w:r>
      <w:r w:rsidRPr="003B40DD">
        <w:rPr>
          <w:rFonts w:ascii="Times New Roman" w:eastAsia="Times New Roman" w:hAnsi="Times New Roman" w:cs="Times New Roman"/>
          <w:b/>
          <w:bCs/>
          <w:color w:val="000000"/>
          <w:sz w:val="24"/>
          <w:szCs w:val="24"/>
          <w:u w:val="single"/>
          <w:lang w:eastAsia="en-IE"/>
        </w:rPr>
        <w:t>COMMUNITY INFRASTRUCTURE FUND</w:t>
      </w:r>
    </w:p>
    <w:p w:rsidR="003B40DD" w:rsidRDefault="003B40DD" w:rsidP="003B40DD">
      <w:pPr>
        <w:keepNext/>
        <w:keepLines/>
        <w:spacing w:before="200" w:after="0"/>
        <w:ind w:left="720"/>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lastRenderedPageBreak/>
        <w:t xml:space="preserve">The following report by the Chief Executive, which had been circulated, was presented by Mr B. Coman, Director of Housing, Social &amp; Community Development was </w:t>
      </w:r>
      <w:r w:rsidRPr="003B40DD">
        <w:rPr>
          <w:rFonts w:ascii="Times New Roman" w:eastAsiaTheme="minorEastAsia" w:hAnsi="Times New Roman" w:cs="Times New Roman"/>
          <w:b/>
          <w:sz w:val="24"/>
          <w:szCs w:val="24"/>
          <w:lang w:eastAsia="en-IE"/>
        </w:rPr>
        <w:t>CONSIDERED:</w:t>
      </w:r>
    </w:p>
    <w:p w:rsidR="008427C5" w:rsidRPr="008427C5" w:rsidRDefault="008427C5" w:rsidP="008427C5">
      <w:pPr>
        <w:spacing w:line="256" w:lineRule="auto"/>
        <w:rPr>
          <w:rFonts w:ascii="Times New Roman" w:hAnsi="Times New Roman" w:cs="Times New Roman"/>
          <w:b/>
          <w:sz w:val="24"/>
          <w:szCs w:val="24"/>
          <w:u w:val="single"/>
        </w:rPr>
      </w:pPr>
    </w:p>
    <w:p w:rsidR="008427C5" w:rsidRPr="008427C5" w:rsidRDefault="008427C5" w:rsidP="008427C5">
      <w:pPr>
        <w:spacing w:line="256" w:lineRule="auto"/>
        <w:rPr>
          <w:rFonts w:ascii="Tahoma" w:hAnsi="Tahoma" w:cs="Tahoma"/>
          <w:sz w:val="20"/>
          <w:szCs w:val="20"/>
        </w:rPr>
      </w:pPr>
      <w:r>
        <w:rPr>
          <w:rFonts w:ascii="Times New Roman" w:hAnsi="Times New Roman" w:cs="Times New Roman"/>
          <w:sz w:val="24"/>
          <w:szCs w:val="24"/>
        </w:rPr>
        <w:tab/>
      </w:r>
      <w:r w:rsidRPr="008427C5">
        <w:rPr>
          <w:rFonts w:ascii="Tahoma" w:hAnsi="Tahoma" w:cs="Tahoma"/>
          <w:sz w:val="20"/>
          <w:szCs w:val="20"/>
        </w:rPr>
        <w:t xml:space="preserve">“Applications granted funding under South Dublin County Council’s Community </w:t>
      </w:r>
      <w:r w:rsidRPr="008427C5">
        <w:rPr>
          <w:rFonts w:ascii="Tahoma" w:hAnsi="Tahoma" w:cs="Tahoma"/>
          <w:sz w:val="20"/>
          <w:szCs w:val="20"/>
        </w:rPr>
        <w:tab/>
        <w:t xml:space="preserve">Infrastructure Fund 2018. Payment of this funding, in accordance with the conditions of the </w:t>
      </w:r>
      <w:r>
        <w:rPr>
          <w:rFonts w:ascii="Tahoma" w:hAnsi="Tahoma" w:cs="Tahoma"/>
          <w:sz w:val="20"/>
          <w:szCs w:val="20"/>
        </w:rPr>
        <w:tab/>
      </w:r>
      <w:r w:rsidRPr="008427C5">
        <w:rPr>
          <w:rFonts w:ascii="Tahoma" w:hAnsi="Tahoma" w:cs="Tahoma"/>
          <w:sz w:val="20"/>
          <w:szCs w:val="20"/>
        </w:rPr>
        <w:t>Scheme and in the amounts set out hereunder, is recommended for approval:-</w:t>
      </w:r>
    </w:p>
    <w:p w:rsidR="008427C5" w:rsidRPr="008427C5" w:rsidRDefault="008427C5" w:rsidP="008427C5">
      <w:pPr>
        <w:spacing w:line="256" w:lineRule="auto"/>
        <w:rPr>
          <w:rFonts w:ascii="Times New Roman" w:hAnsi="Times New Roman" w:cs="Times New Roman"/>
          <w:sz w:val="24"/>
          <w:szCs w:val="24"/>
        </w:rPr>
      </w:pPr>
    </w:p>
    <w:tbl>
      <w:tblPr>
        <w:tblW w:w="0" w:type="auto"/>
        <w:tblInd w:w="704" w:type="dxa"/>
        <w:tblLook w:val="04A0" w:firstRow="1" w:lastRow="0" w:firstColumn="1" w:lastColumn="0" w:noHBand="0" w:noVBand="1"/>
      </w:tblPr>
      <w:tblGrid>
        <w:gridCol w:w="851"/>
        <w:gridCol w:w="28"/>
        <w:gridCol w:w="3515"/>
        <w:gridCol w:w="24"/>
        <w:gridCol w:w="1252"/>
      </w:tblGrid>
      <w:tr w:rsidR="008427C5" w:rsidRPr="008427C5" w:rsidTr="008427C5">
        <w:tc>
          <w:tcPr>
            <w:tcW w:w="851" w:type="dxa"/>
            <w:tcBorders>
              <w:top w:val="single" w:sz="4" w:space="0" w:color="auto"/>
              <w:left w:val="single" w:sz="4" w:space="0" w:color="auto"/>
              <w:bottom w:val="single" w:sz="4" w:space="0" w:color="auto"/>
              <w:right w:val="single" w:sz="4" w:space="0" w:color="auto"/>
            </w:tcBorders>
            <w:hideMark/>
          </w:tcPr>
          <w:p w:rsidR="008427C5" w:rsidRPr="008427C5" w:rsidRDefault="008427C5" w:rsidP="008427C5">
            <w:pPr>
              <w:rPr>
                <w:rFonts w:ascii="Tahoma" w:hAnsi="Tahoma" w:cs="Tahoma"/>
                <w:b/>
                <w:sz w:val="18"/>
                <w:szCs w:val="18"/>
                <w:u w:val="single"/>
              </w:rPr>
            </w:pPr>
            <w:r w:rsidRPr="008427C5">
              <w:rPr>
                <w:rFonts w:ascii="Tahoma" w:hAnsi="Tahoma" w:cs="Tahoma"/>
                <w:b/>
                <w:sz w:val="18"/>
                <w:szCs w:val="18"/>
                <w:u w:val="single"/>
              </w:rPr>
              <w:t>Ref</w:t>
            </w:r>
          </w:p>
        </w:tc>
        <w:tc>
          <w:tcPr>
            <w:tcW w:w="3543" w:type="dxa"/>
            <w:gridSpan w:val="2"/>
            <w:tcBorders>
              <w:top w:val="single" w:sz="4" w:space="0" w:color="auto"/>
              <w:left w:val="single" w:sz="4" w:space="0" w:color="auto"/>
              <w:bottom w:val="single" w:sz="4" w:space="0" w:color="auto"/>
              <w:right w:val="single" w:sz="4" w:space="0" w:color="auto"/>
            </w:tcBorders>
            <w:hideMark/>
          </w:tcPr>
          <w:p w:rsidR="008427C5" w:rsidRPr="008427C5" w:rsidRDefault="008427C5" w:rsidP="008427C5">
            <w:pPr>
              <w:rPr>
                <w:rFonts w:ascii="Tahoma" w:hAnsi="Tahoma" w:cs="Tahoma"/>
                <w:b/>
                <w:sz w:val="18"/>
                <w:szCs w:val="18"/>
                <w:u w:val="single"/>
              </w:rPr>
            </w:pPr>
            <w:r w:rsidRPr="008427C5">
              <w:rPr>
                <w:rFonts w:ascii="Tahoma" w:hAnsi="Tahoma" w:cs="Tahoma"/>
                <w:b/>
                <w:sz w:val="18"/>
                <w:szCs w:val="18"/>
                <w:u w:val="single"/>
              </w:rPr>
              <w:t>Name of Group</w:t>
            </w:r>
          </w:p>
        </w:tc>
        <w:tc>
          <w:tcPr>
            <w:tcW w:w="1276" w:type="dxa"/>
            <w:gridSpan w:val="2"/>
            <w:tcBorders>
              <w:top w:val="single" w:sz="4" w:space="0" w:color="auto"/>
              <w:left w:val="single" w:sz="4" w:space="0" w:color="auto"/>
              <w:bottom w:val="single" w:sz="4" w:space="0" w:color="auto"/>
              <w:right w:val="single" w:sz="4" w:space="0" w:color="auto"/>
            </w:tcBorders>
          </w:tcPr>
          <w:p w:rsidR="008427C5" w:rsidRPr="008427C5" w:rsidRDefault="008427C5" w:rsidP="008427C5">
            <w:pPr>
              <w:rPr>
                <w:rFonts w:ascii="Tahoma" w:hAnsi="Tahoma" w:cs="Tahoma"/>
                <w:b/>
                <w:sz w:val="18"/>
                <w:szCs w:val="18"/>
                <w:u w:val="single"/>
              </w:rPr>
            </w:pPr>
            <w:r w:rsidRPr="008427C5">
              <w:rPr>
                <w:rFonts w:ascii="Tahoma" w:hAnsi="Tahoma" w:cs="Tahoma"/>
                <w:b/>
                <w:sz w:val="18"/>
                <w:szCs w:val="18"/>
                <w:u w:val="single"/>
              </w:rPr>
              <w:t>Amount</w:t>
            </w:r>
          </w:p>
          <w:p w:rsidR="008427C5" w:rsidRPr="008427C5" w:rsidRDefault="008427C5" w:rsidP="008427C5">
            <w:pPr>
              <w:rPr>
                <w:rFonts w:ascii="Tahoma" w:hAnsi="Tahoma" w:cs="Tahoma"/>
                <w:b/>
                <w:sz w:val="18"/>
                <w:szCs w:val="18"/>
                <w:u w:val="single"/>
              </w:rPr>
            </w:pPr>
          </w:p>
        </w:tc>
      </w:tr>
      <w:tr w:rsidR="008427C5" w:rsidRPr="008427C5" w:rsidTr="008427C5">
        <w:trPr>
          <w:trHeight w:val="300"/>
        </w:trPr>
        <w:tc>
          <w:tcPr>
            <w:tcW w:w="8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 0001</w:t>
            </w:r>
          </w:p>
        </w:tc>
        <w:tc>
          <w:tcPr>
            <w:tcW w:w="3539"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Jobstown Community Centre</w:t>
            </w:r>
          </w:p>
        </w:tc>
        <w:tc>
          <w:tcPr>
            <w:tcW w:w="1252" w:type="dxa"/>
            <w:tcBorders>
              <w:top w:val="single" w:sz="4" w:space="0" w:color="auto"/>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color w:val="000000"/>
                <w:sz w:val="18"/>
                <w:szCs w:val="18"/>
                <w:lang w:eastAsia="en-IE"/>
              </w:rPr>
            </w:pPr>
            <w:r w:rsidRPr="008427C5">
              <w:rPr>
                <w:rFonts w:ascii="Tahoma" w:eastAsia="Times New Roman" w:hAnsi="Tahoma" w:cs="Tahoma"/>
                <w:color w:val="000000"/>
                <w:sz w:val="18"/>
                <w:szCs w:val="18"/>
                <w:lang w:eastAsia="en-IE"/>
              </w:rPr>
              <w:t>€7,000.00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CIF0002</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St Kevin’s Killians GAA Club</w:t>
            </w:r>
          </w:p>
        </w:tc>
        <w:tc>
          <w:tcPr>
            <w:tcW w:w="1252" w:type="dxa"/>
            <w:tcBorders>
              <w:top w:val="nil"/>
              <w:left w:val="nil"/>
              <w:bottom w:val="single" w:sz="4" w:space="0" w:color="auto"/>
              <w:right w:val="single" w:sz="4" w:space="0" w:color="auto"/>
            </w:tcBorders>
            <w:shd w:val="clear" w:color="000000" w:fill="FFFFFF"/>
            <w:vAlign w:val="bottom"/>
            <w:hideMark/>
          </w:tcPr>
          <w:p w:rsidR="008427C5" w:rsidRPr="008427C5" w:rsidRDefault="008427C5" w:rsidP="008427C5">
            <w:pPr>
              <w:spacing w:after="0" w:line="240" w:lineRule="auto"/>
              <w:jc w:val="right"/>
              <w:rPr>
                <w:rFonts w:ascii="Tahoma" w:eastAsia="Times New Roman" w:hAnsi="Tahoma" w:cs="Tahoma"/>
                <w:color w:val="000000"/>
                <w:sz w:val="18"/>
                <w:szCs w:val="18"/>
                <w:lang w:eastAsia="en-IE"/>
              </w:rPr>
            </w:pPr>
            <w:r w:rsidRPr="008427C5">
              <w:rPr>
                <w:rFonts w:ascii="Tahoma" w:eastAsia="Times New Roman" w:hAnsi="Tahoma" w:cs="Tahoma"/>
                <w:color w:val="000000"/>
                <w:sz w:val="18"/>
                <w:szCs w:val="18"/>
                <w:lang w:eastAsia="en-IE"/>
              </w:rPr>
              <w:t>€8,740.40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CIF0004</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180th Dublin Lucan South Scout Group</w:t>
            </w:r>
          </w:p>
        </w:tc>
        <w:tc>
          <w:tcPr>
            <w:tcW w:w="1252" w:type="dxa"/>
            <w:tcBorders>
              <w:top w:val="nil"/>
              <w:left w:val="nil"/>
              <w:bottom w:val="single" w:sz="4" w:space="0" w:color="auto"/>
              <w:right w:val="single" w:sz="4" w:space="0" w:color="auto"/>
            </w:tcBorders>
            <w:shd w:val="clear" w:color="000000" w:fill="FFFFFF"/>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€30,000.00</w:t>
            </w:r>
          </w:p>
        </w:tc>
      </w:tr>
      <w:tr w:rsidR="008427C5" w:rsidRPr="008427C5" w:rsidTr="008427C5">
        <w:trPr>
          <w:trHeight w:val="300"/>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CIF0005</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 xml:space="preserve">St. Finians GAA Club Newcastle </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€30,000.00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CIF0006</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Greenhills Boys FC</w:t>
            </w:r>
          </w:p>
        </w:tc>
        <w:tc>
          <w:tcPr>
            <w:tcW w:w="1252" w:type="dxa"/>
            <w:tcBorders>
              <w:top w:val="nil"/>
              <w:left w:val="nil"/>
              <w:bottom w:val="single" w:sz="4" w:space="0" w:color="auto"/>
              <w:right w:val="single" w:sz="4" w:space="0" w:color="auto"/>
            </w:tcBorders>
            <w:shd w:val="clear" w:color="000000" w:fill="FFFFFF"/>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€25,000.00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CIF0008</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Firhouse Community &amp; Leisure Club Ltd</w:t>
            </w:r>
          </w:p>
        </w:tc>
        <w:tc>
          <w:tcPr>
            <w:tcW w:w="1252" w:type="dxa"/>
            <w:tcBorders>
              <w:top w:val="nil"/>
              <w:left w:val="nil"/>
              <w:bottom w:val="single" w:sz="4" w:space="0" w:color="auto"/>
              <w:right w:val="single" w:sz="4" w:space="0" w:color="auto"/>
            </w:tcBorders>
            <w:shd w:val="clear" w:color="000000" w:fill="FFFFFF"/>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€7,000.00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CIF0010</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Collinstown FC</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€30,000.00</w:t>
            </w:r>
          </w:p>
        </w:tc>
      </w:tr>
      <w:tr w:rsidR="008427C5" w:rsidRPr="008427C5" w:rsidTr="008427C5">
        <w:trPr>
          <w:trHeight w:val="103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CIF0018</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Lucan Harriers and Athletic Club</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€30,000.00</w:t>
            </w:r>
          </w:p>
        </w:tc>
      </w:tr>
      <w:tr w:rsidR="008427C5" w:rsidRPr="008427C5" w:rsidTr="008427C5">
        <w:trPr>
          <w:trHeight w:val="300"/>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CIF0019</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Jobstown Boxing Club</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€8,500.00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CIF0021</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Fettercairn Youth &amp; Community Centre</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€6,000.00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CIF0024</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Glenanne Sports Club</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€20,000.00</w:t>
            </w:r>
          </w:p>
        </w:tc>
      </w:tr>
      <w:tr w:rsidR="008427C5" w:rsidRPr="008427C5" w:rsidTr="008427C5">
        <w:trPr>
          <w:trHeight w:val="525"/>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CIF0034</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Kilnamanagh Family Recreation Centre CLG</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€7,000.00</w:t>
            </w:r>
          </w:p>
        </w:tc>
      </w:tr>
      <w:tr w:rsidR="008427C5" w:rsidRPr="008427C5" w:rsidTr="008427C5">
        <w:trPr>
          <w:trHeight w:val="300"/>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CIF0036</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St Mark's Youth &amp; Family Centre</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€20,000.00</w:t>
            </w:r>
          </w:p>
        </w:tc>
      </w:tr>
      <w:tr w:rsidR="008427C5" w:rsidRPr="008427C5" w:rsidTr="008427C5">
        <w:trPr>
          <w:trHeight w:val="300"/>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CIF0040</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Robert Emmets CLG</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€5,000.00</w:t>
            </w:r>
          </w:p>
        </w:tc>
      </w:tr>
      <w:tr w:rsidR="008427C5" w:rsidRPr="008427C5" w:rsidTr="008427C5">
        <w:trPr>
          <w:trHeight w:val="300"/>
        </w:trPr>
        <w:tc>
          <w:tcPr>
            <w:tcW w:w="879" w:type="dxa"/>
            <w:gridSpan w:val="2"/>
            <w:tcBorders>
              <w:top w:val="nil"/>
              <w:left w:val="single" w:sz="4" w:space="0" w:color="auto"/>
              <w:bottom w:val="single" w:sz="4" w:space="0" w:color="auto"/>
              <w:right w:val="single" w:sz="4" w:space="0" w:color="auto"/>
            </w:tcBorders>
            <w:shd w:val="clear" w:color="auto" w:fill="auto"/>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CIF0042</w:t>
            </w:r>
          </w:p>
        </w:tc>
        <w:tc>
          <w:tcPr>
            <w:tcW w:w="3539" w:type="dxa"/>
            <w:gridSpan w:val="2"/>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rPr>
                <w:rFonts w:ascii="Tahoma" w:eastAsia="Times New Roman" w:hAnsi="Tahoma" w:cs="Tahoma"/>
                <w:sz w:val="18"/>
                <w:szCs w:val="18"/>
                <w:lang w:eastAsia="en-IE"/>
              </w:rPr>
            </w:pPr>
            <w:r w:rsidRPr="008427C5">
              <w:rPr>
                <w:rFonts w:ascii="Tahoma" w:eastAsia="Times New Roman" w:hAnsi="Tahoma" w:cs="Tahoma"/>
                <w:sz w:val="18"/>
                <w:szCs w:val="18"/>
                <w:lang w:eastAsia="en-IE"/>
              </w:rPr>
              <w:t>Clondalkin’s Men Shed</w:t>
            </w:r>
          </w:p>
        </w:tc>
        <w:tc>
          <w:tcPr>
            <w:tcW w:w="1252" w:type="dxa"/>
            <w:tcBorders>
              <w:top w:val="nil"/>
              <w:left w:val="nil"/>
              <w:bottom w:val="single" w:sz="4" w:space="0" w:color="auto"/>
              <w:right w:val="single" w:sz="4" w:space="0" w:color="auto"/>
            </w:tcBorders>
            <w:shd w:val="clear" w:color="000000" w:fill="FFFFFF"/>
            <w:noWrap/>
            <w:vAlign w:val="bottom"/>
            <w:hideMark/>
          </w:tcPr>
          <w:p w:rsidR="008427C5" w:rsidRPr="008427C5" w:rsidRDefault="008427C5" w:rsidP="008427C5">
            <w:pPr>
              <w:spacing w:after="0" w:line="240" w:lineRule="auto"/>
              <w:jc w:val="right"/>
              <w:rPr>
                <w:rFonts w:ascii="Tahoma" w:eastAsia="Times New Roman" w:hAnsi="Tahoma" w:cs="Tahoma"/>
                <w:sz w:val="18"/>
                <w:szCs w:val="18"/>
                <w:lang w:eastAsia="en-IE"/>
              </w:rPr>
            </w:pPr>
            <w:r w:rsidRPr="008427C5">
              <w:rPr>
                <w:rFonts w:ascii="Tahoma" w:eastAsia="Times New Roman" w:hAnsi="Tahoma" w:cs="Tahoma"/>
                <w:sz w:val="18"/>
                <w:szCs w:val="18"/>
                <w:lang w:eastAsia="en-IE"/>
              </w:rPr>
              <w:t>€15,500.00</w:t>
            </w:r>
            <w:r>
              <w:rPr>
                <w:rFonts w:ascii="Tahoma" w:eastAsia="Times New Roman" w:hAnsi="Tahoma" w:cs="Tahoma"/>
                <w:sz w:val="18"/>
                <w:szCs w:val="18"/>
                <w:lang w:eastAsia="en-IE"/>
              </w:rPr>
              <w:t>”</w:t>
            </w:r>
          </w:p>
        </w:tc>
      </w:tr>
    </w:tbl>
    <w:p w:rsidR="008427C5" w:rsidRPr="008427C5" w:rsidRDefault="008427C5" w:rsidP="008427C5"/>
    <w:p w:rsidR="003B40DD" w:rsidRPr="003B40DD" w:rsidRDefault="003B40DD" w:rsidP="003B40DD">
      <w:pPr>
        <w:spacing w:before="100" w:beforeAutospacing="1" w:after="100" w:afterAutospacing="1" w:line="240" w:lineRule="auto"/>
        <w:ind w:left="720" w:firstLine="3"/>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 discussion followed with contributions from Councillors C. O Connor, D. O Donovan, D.O Brien, E. Higgins, L. O Toole, D. Looney, P. Gogarty and T. Gilligan</w:t>
      </w:r>
    </w:p>
    <w:p w:rsidR="003B40DD" w:rsidRPr="003B40DD" w:rsidRDefault="003B40DD" w:rsidP="003B40DD">
      <w:pPr>
        <w:spacing w:before="100" w:beforeAutospacing="1" w:after="100" w:afterAutospacing="1" w:line="240" w:lineRule="auto"/>
        <w:ind w:left="720" w:firstLine="3"/>
        <w:rPr>
          <w:rFonts w:ascii="Times New Roman" w:eastAsia="Times New Roman" w:hAnsi="Times New Roman" w:cs="Times New Roman"/>
          <w:bCs/>
          <w:color w:val="000000"/>
          <w:sz w:val="24"/>
          <w:szCs w:val="24"/>
          <w:lang w:eastAsia="en-IE"/>
        </w:rPr>
      </w:pPr>
      <w:r w:rsidRPr="003B40DD">
        <w:rPr>
          <w:rFonts w:ascii="Times New Roman" w:eastAsia="Times New Roman" w:hAnsi="Times New Roman" w:cs="Times New Roman"/>
          <w:sz w:val="24"/>
          <w:szCs w:val="24"/>
          <w:lang w:eastAsia="en-IE"/>
        </w:rPr>
        <w:t>Mr B. Coman, Director of Housing, Social &amp; Community Development responded to the councillors.</w:t>
      </w:r>
    </w:p>
    <w:p w:rsidR="003B40DD" w:rsidRPr="003B40DD" w:rsidRDefault="003B40DD" w:rsidP="003B40DD">
      <w:pPr>
        <w:spacing w:before="100" w:beforeAutospacing="1" w:after="100" w:afterAutospacing="1" w:line="240" w:lineRule="auto"/>
        <w:ind w:hanging="567"/>
        <w:rPr>
          <w:rFonts w:ascii="Times New Roman" w:eastAsiaTheme="minorEastAsia" w:hAnsi="Times New Roman" w:cs="Times New Roman"/>
          <w:sz w:val="24"/>
          <w:szCs w:val="24"/>
          <w:lang w:eastAsia="en-IE"/>
        </w:rPr>
      </w:pPr>
      <w:r w:rsidRPr="003B40DD">
        <w:rPr>
          <w:rFonts w:ascii="Times New Roman" w:eastAsia="Times New Roman" w:hAnsi="Times New Roman" w:cs="Times New Roman"/>
          <w:bCs/>
          <w:color w:val="000000"/>
          <w:sz w:val="24"/>
          <w:szCs w:val="24"/>
          <w:lang w:eastAsia="en-IE"/>
        </w:rPr>
        <w:tab/>
      </w:r>
      <w:r w:rsidRPr="003B40DD">
        <w:rPr>
          <w:rFonts w:ascii="Times New Roman" w:eastAsia="Times New Roman" w:hAnsi="Times New Roman" w:cs="Times New Roman"/>
          <w:bCs/>
          <w:color w:val="000000"/>
          <w:sz w:val="24"/>
          <w:szCs w:val="24"/>
          <w:lang w:eastAsia="en-IE"/>
        </w:rPr>
        <w:tab/>
      </w:r>
      <w:r w:rsidRPr="003B40DD">
        <w:rPr>
          <w:rFonts w:ascii="Times New Roman" w:eastAsiaTheme="minorEastAsia" w:hAnsi="Times New Roman" w:cs="Times New Roman"/>
          <w:sz w:val="24"/>
          <w:szCs w:val="24"/>
          <w:lang w:eastAsia="en-IE"/>
        </w:rPr>
        <w:t xml:space="preserve">The Report was </w:t>
      </w:r>
      <w:r w:rsidRPr="003B40DD">
        <w:rPr>
          <w:rFonts w:ascii="Times New Roman" w:eastAsiaTheme="minorEastAsia" w:hAnsi="Times New Roman" w:cs="Times New Roman"/>
          <w:b/>
          <w:sz w:val="24"/>
          <w:szCs w:val="24"/>
          <w:lang w:eastAsia="en-IE"/>
        </w:rPr>
        <w:t>NOTED</w:t>
      </w:r>
      <w:r w:rsidRPr="003B40DD">
        <w:rPr>
          <w:rFonts w:ascii="Times New Roman" w:eastAsiaTheme="minorEastAsia" w:hAnsi="Times New Roman" w:cs="Times New Roman"/>
          <w:sz w:val="24"/>
          <w:szCs w:val="24"/>
          <w:lang w:eastAsia="en-IE"/>
        </w:rPr>
        <w:t>.</w:t>
      </w:r>
    </w:p>
    <w:p w:rsidR="003B40DD" w:rsidRPr="003B40DD" w:rsidRDefault="003B40DD" w:rsidP="003B40DD">
      <w:pPr>
        <w:ind w:hanging="567"/>
        <w:rPr>
          <w:rFonts w:ascii="Times New Roman" w:hAnsi="Times New Roman" w:cs="Times New Roman"/>
          <w:b/>
          <w:bCs/>
          <w:color w:val="000000"/>
          <w:sz w:val="24"/>
        </w:rPr>
      </w:pPr>
    </w:p>
    <w:p w:rsidR="003B40DD" w:rsidRPr="003B40DD" w:rsidRDefault="003B40DD" w:rsidP="003B40DD">
      <w:pPr>
        <w:ind w:hanging="567"/>
        <w:rPr>
          <w:rFonts w:ascii="Times New Roman" w:hAnsi="Times New Roman" w:cs="Times New Roman"/>
          <w:b/>
          <w:bCs/>
          <w:color w:val="FF0000"/>
          <w:sz w:val="24"/>
          <w:u w:val="single"/>
        </w:rPr>
      </w:pPr>
      <w:r w:rsidRPr="003B40DD">
        <w:rPr>
          <w:rFonts w:ascii="Times New Roman" w:hAnsi="Times New Roman" w:cs="Times New Roman"/>
          <w:b/>
          <w:bCs/>
          <w:color w:val="000000"/>
          <w:sz w:val="24"/>
        </w:rPr>
        <w:lastRenderedPageBreak/>
        <w:t>H11/0618</w:t>
      </w:r>
      <w:r w:rsidRPr="003B40DD">
        <w:rPr>
          <w:rFonts w:ascii="Times New Roman" w:hAnsi="Times New Roman" w:cs="Times New Roman"/>
          <w:b/>
          <w:bCs/>
          <w:color w:val="000000"/>
          <w:sz w:val="24"/>
        </w:rPr>
        <w:tab/>
        <w:t xml:space="preserve"> </w:t>
      </w:r>
      <w:r w:rsidRPr="003B40DD">
        <w:rPr>
          <w:rFonts w:ascii="Times New Roman" w:hAnsi="Times New Roman" w:cs="Times New Roman"/>
          <w:b/>
          <w:bCs/>
          <w:color w:val="000000"/>
          <w:sz w:val="24"/>
          <w:u w:val="single"/>
        </w:rPr>
        <w:t xml:space="preserve">SUMMER PROJECTS </w:t>
      </w:r>
    </w:p>
    <w:p w:rsidR="008427C5" w:rsidRPr="008427C5" w:rsidRDefault="003B40DD" w:rsidP="008427C5">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The following report by the Chief Executive, which had been circulated, was presented by Mr B. Coman, Director of Housing, Social &amp; Community Development was </w:t>
      </w:r>
      <w:r w:rsidRPr="003B40DD">
        <w:rPr>
          <w:rFonts w:ascii="Times New Roman" w:eastAsiaTheme="minorEastAsia" w:hAnsi="Times New Roman" w:cs="Times New Roman"/>
          <w:b/>
          <w:sz w:val="24"/>
          <w:szCs w:val="24"/>
          <w:lang w:eastAsia="en-IE"/>
        </w:rPr>
        <w:t>CONSIDERED:</w:t>
      </w:r>
      <w:r w:rsidRPr="003B40DD">
        <w:rPr>
          <w:rFonts w:ascii="Times New Roman" w:eastAsiaTheme="minorEastAsia" w:hAnsi="Times New Roman" w:cs="Times New Roman"/>
          <w:sz w:val="24"/>
          <w:szCs w:val="24"/>
          <w:lang w:eastAsia="en-IE"/>
        </w:rPr>
        <w:t xml:space="preserve"> </w:t>
      </w:r>
    </w:p>
    <w:p w:rsidR="008427C5" w:rsidRPr="008427C5" w:rsidRDefault="008427C5" w:rsidP="008427C5">
      <w:pPr>
        <w:rPr>
          <w:rFonts w:ascii="Tahoma" w:hAnsi="Tahoma" w:cs="Tahoma"/>
          <w:sz w:val="20"/>
          <w:szCs w:val="20"/>
          <w:lang w:val="en-GB"/>
        </w:rPr>
      </w:pPr>
      <w:r>
        <w:rPr>
          <w:rFonts w:ascii="Tahoma" w:hAnsi="Tahoma" w:cs="Tahoma"/>
          <w:sz w:val="20"/>
          <w:szCs w:val="20"/>
          <w:lang w:val="en-GB"/>
        </w:rPr>
        <w:tab/>
        <w:t>“S</w:t>
      </w:r>
      <w:r w:rsidRPr="008427C5">
        <w:rPr>
          <w:rFonts w:ascii="Tahoma" w:hAnsi="Tahoma" w:cs="Tahoma"/>
          <w:sz w:val="20"/>
          <w:szCs w:val="20"/>
          <w:lang w:val="en-GB"/>
        </w:rPr>
        <w:t xml:space="preserve">ummer Projects are aimed at providing a supervised programme of recreational and </w:t>
      </w:r>
      <w:r>
        <w:rPr>
          <w:rFonts w:ascii="Tahoma" w:hAnsi="Tahoma" w:cs="Tahoma"/>
          <w:sz w:val="20"/>
          <w:szCs w:val="20"/>
          <w:lang w:val="en-GB"/>
        </w:rPr>
        <w:tab/>
      </w:r>
      <w:r w:rsidRPr="008427C5">
        <w:rPr>
          <w:rFonts w:ascii="Tahoma" w:hAnsi="Tahoma" w:cs="Tahoma"/>
          <w:sz w:val="20"/>
          <w:szCs w:val="20"/>
          <w:lang w:val="en-GB"/>
        </w:rPr>
        <w:t xml:space="preserve">educational activities for young people over a consecutive number of weeks in the summer </w:t>
      </w:r>
      <w:r>
        <w:rPr>
          <w:rFonts w:ascii="Tahoma" w:hAnsi="Tahoma" w:cs="Tahoma"/>
          <w:sz w:val="20"/>
          <w:szCs w:val="20"/>
          <w:lang w:val="en-GB"/>
        </w:rPr>
        <w:tab/>
      </w:r>
      <w:r w:rsidRPr="008427C5">
        <w:rPr>
          <w:rFonts w:ascii="Tahoma" w:hAnsi="Tahoma" w:cs="Tahoma"/>
          <w:sz w:val="20"/>
          <w:szCs w:val="20"/>
          <w:lang w:val="en-GB"/>
        </w:rPr>
        <w:t xml:space="preserve">period. Emphasis is placed on community involvement and the development of resources and </w:t>
      </w:r>
      <w:r>
        <w:rPr>
          <w:rFonts w:ascii="Tahoma" w:hAnsi="Tahoma" w:cs="Tahoma"/>
          <w:sz w:val="20"/>
          <w:szCs w:val="20"/>
          <w:lang w:val="en-GB"/>
        </w:rPr>
        <w:tab/>
      </w:r>
      <w:r w:rsidRPr="008427C5">
        <w:rPr>
          <w:rFonts w:ascii="Tahoma" w:hAnsi="Tahoma" w:cs="Tahoma"/>
          <w:sz w:val="20"/>
          <w:szCs w:val="20"/>
          <w:lang w:val="en-GB"/>
        </w:rPr>
        <w:t xml:space="preserve">groups within localities. A wide range of activities are encouraged such as arts &amp; crafts, </w:t>
      </w:r>
      <w:r>
        <w:rPr>
          <w:rFonts w:ascii="Tahoma" w:hAnsi="Tahoma" w:cs="Tahoma"/>
          <w:sz w:val="20"/>
          <w:szCs w:val="20"/>
          <w:lang w:val="en-GB"/>
        </w:rPr>
        <w:tab/>
      </w:r>
      <w:r w:rsidRPr="008427C5">
        <w:rPr>
          <w:rFonts w:ascii="Tahoma" w:hAnsi="Tahoma" w:cs="Tahoma"/>
          <w:sz w:val="20"/>
          <w:szCs w:val="20"/>
          <w:lang w:val="en-GB"/>
        </w:rPr>
        <w:t xml:space="preserve">sports, educational trips, drama, films, games etc. The use of available community facilities </w:t>
      </w:r>
      <w:r>
        <w:rPr>
          <w:rFonts w:ascii="Tahoma" w:hAnsi="Tahoma" w:cs="Tahoma"/>
          <w:sz w:val="20"/>
          <w:szCs w:val="20"/>
          <w:lang w:val="en-GB"/>
        </w:rPr>
        <w:tab/>
      </w:r>
      <w:r w:rsidRPr="008427C5">
        <w:rPr>
          <w:rFonts w:ascii="Tahoma" w:hAnsi="Tahoma" w:cs="Tahoma"/>
          <w:sz w:val="20"/>
          <w:szCs w:val="20"/>
          <w:lang w:val="en-GB"/>
        </w:rPr>
        <w:t>(schools, community centres, halls, open spaces) is also encouraged.</w:t>
      </w:r>
    </w:p>
    <w:p w:rsidR="008427C5" w:rsidRPr="008427C5" w:rsidRDefault="008427C5" w:rsidP="008427C5">
      <w:pPr>
        <w:rPr>
          <w:rFonts w:ascii="Tahoma" w:hAnsi="Tahoma" w:cs="Tahoma"/>
          <w:sz w:val="20"/>
          <w:szCs w:val="20"/>
          <w:lang w:val="en-GB"/>
        </w:rPr>
      </w:pPr>
      <w:r>
        <w:rPr>
          <w:rFonts w:ascii="Tahoma" w:hAnsi="Tahoma" w:cs="Tahoma"/>
          <w:sz w:val="20"/>
          <w:szCs w:val="20"/>
          <w:lang w:val="en-GB"/>
        </w:rPr>
        <w:tab/>
      </w:r>
      <w:r w:rsidRPr="008427C5">
        <w:rPr>
          <w:rFonts w:ascii="Tahoma" w:hAnsi="Tahoma" w:cs="Tahoma"/>
          <w:sz w:val="20"/>
          <w:szCs w:val="20"/>
          <w:lang w:val="en-GB"/>
        </w:rPr>
        <w:t xml:space="preserve">South Dublin County Council assists Summer Projects in the County area by way of grant-aid, </w:t>
      </w:r>
      <w:r>
        <w:rPr>
          <w:rFonts w:ascii="Tahoma" w:hAnsi="Tahoma" w:cs="Tahoma"/>
          <w:sz w:val="20"/>
          <w:szCs w:val="20"/>
          <w:lang w:val="en-GB"/>
        </w:rPr>
        <w:tab/>
      </w:r>
      <w:r w:rsidRPr="008427C5">
        <w:rPr>
          <w:rFonts w:ascii="Tahoma" w:hAnsi="Tahoma" w:cs="Tahoma"/>
          <w:sz w:val="20"/>
          <w:szCs w:val="20"/>
          <w:lang w:val="en-GB"/>
        </w:rPr>
        <w:t xml:space="preserve">assistance in kind, organised activities and staff support. In 2018, it is estimated that </w:t>
      </w:r>
      <w:r>
        <w:rPr>
          <w:rFonts w:ascii="Tahoma" w:hAnsi="Tahoma" w:cs="Tahoma"/>
          <w:sz w:val="20"/>
          <w:szCs w:val="20"/>
          <w:lang w:val="en-GB"/>
        </w:rPr>
        <w:tab/>
      </w:r>
      <w:r w:rsidRPr="008427C5">
        <w:rPr>
          <w:rFonts w:ascii="Tahoma" w:hAnsi="Tahoma" w:cs="Tahoma"/>
          <w:sz w:val="20"/>
          <w:szCs w:val="20"/>
          <w:lang w:val="en-GB"/>
        </w:rPr>
        <w:t xml:space="preserve">approximately 6,000 young people in the Council’s administrative area will participate in </w:t>
      </w:r>
      <w:r>
        <w:rPr>
          <w:rFonts w:ascii="Tahoma" w:hAnsi="Tahoma" w:cs="Tahoma"/>
          <w:sz w:val="20"/>
          <w:szCs w:val="20"/>
          <w:lang w:val="en-GB"/>
        </w:rPr>
        <w:tab/>
      </w:r>
      <w:r w:rsidRPr="008427C5">
        <w:rPr>
          <w:rFonts w:ascii="Tahoma" w:hAnsi="Tahoma" w:cs="Tahoma"/>
          <w:sz w:val="20"/>
          <w:szCs w:val="20"/>
          <w:lang w:val="en-GB"/>
        </w:rPr>
        <w:t>projects.</w:t>
      </w:r>
    </w:p>
    <w:p w:rsidR="008427C5" w:rsidRPr="008427C5" w:rsidRDefault="008427C5" w:rsidP="008427C5">
      <w:pPr>
        <w:rPr>
          <w:rFonts w:ascii="Tahoma" w:hAnsi="Tahoma" w:cs="Tahoma"/>
          <w:sz w:val="20"/>
          <w:szCs w:val="20"/>
          <w:lang w:val="en-GB"/>
        </w:rPr>
      </w:pPr>
      <w:r>
        <w:rPr>
          <w:rFonts w:ascii="Tahoma" w:hAnsi="Tahoma" w:cs="Tahoma"/>
          <w:sz w:val="20"/>
          <w:szCs w:val="20"/>
          <w:lang w:val="en-GB"/>
        </w:rPr>
        <w:tab/>
      </w:r>
      <w:r w:rsidRPr="008427C5">
        <w:rPr>
          <w:rFonts w:ascii="Tahoma" w:hAnsi="Tahoma" w:cs="Tahoma"/>
          <w:sz w:val="20"/>
          <w:szCs w:val="20"/>
          <w:lang w:val="en-GB"/>
        </w:rPr>
        <w:t xml:space="preserve">Crosscare provides insurance cover for Summer Projects.  </w:t>
      </w:r>
    </w:p>
    <w:p w:rsidR="008427C5" w:rsidRPr="00AE785D" w:rsidRDefault="008427C5" w:rsidP="008427C5">
      <w:pPr>
        <w:rPr>
          <w:rFonts w:ascii="Tahoma" w:hAnsi="Tahoma" w:cs="Tahoma"/>
          <w:b/>
          <w:sz w:val="20"/>
          <w:szCs w:val="20"/>
          <w:lang w:val="en-GB"/>
        </w:rPr>
      </w:pPr>
      <w:r>
        <w:rPr>
          <w:rFonts w:ascii="Tahoma" w:hAnsi="Tahoma" w:cs="Tahoma"/>
          <w:b/>
          <w:i/>
          <w:sz w:val="20"/>
          <w:szCs w:val="20"/>
          <w:lang w:val="en-GB"/>
        </w:rPr>
        <w:tab/>
      </w:r>
      <w:r w:rsidRPr="00AE785D">
        <w:rPr>
          <w:rFonts w:ascii="Tahoma" w:hAnsi="Tahoma" w:cs="Tahoma"/>
          <w:b/>
          <w:sz w:val="20"/>
          <w:szCs w:val="20"/>
          <w:lang w:val="en-GB"/>
        </w:rPr>
        <w:t xml:space="preserve">It should be noted that in some cases the necessary insurance cost will be </w:t>
      </w:r>
      <w:r w:rsidRPr="00AE785D">
        <w:rPr>
          <w:rFonts w:ascii="Tahoma" w:hAnsi="Tahoma" w:cs="Tahoma"/>
          <w:b/>
          <w:sz w:val="20"/>
          <w:szCs w:val="20"/>
          <w:lang w:val="en-GB"/>
        </w:rPr>
        <w:tab/>
        <w:t xml:space="preserve">deducted from the grant provided by South Dublin County Council and will be paid </w:t>
      </w:r>
      <w:r w:rsidRPr="00AE785D">
        <w:rPr>
          <w:rFonts w:ascii="Tahoma" w:hAnsi="Tahoma" w:cs="Tahoma"/>
          <w:b/>
          <w:sz w:val="20"/>
          <w:szCs w:val="20"/>
          <w:lang w:val="en-GB"/>
        </w:rPr>
        <w:tab/>
        <w:t>directly to Crosscare.</w:t>
      </w:r>
    </w:p>
    <w:p w:rsidR="008427C5" w:rsidRPr="008427C5" w:rsidRDefault="008427C5" w:rsidP="008427C5">
      <w:pPr>
        <w:rPr>
          <w:rFonts w:ascii="Tahoma" w:hAnsi="Tahoma" w:cs="Tahoma"/>
          <w:b/>
          <w:sz w:val="20"/>
          <w:szCs w:val="20"/>
          <w:u w:val="single"/>
        </w:rPr>
      </w:pPr>
    </w:p>
    <w:tbl>
      <w:tblPr>
        <w:tblStyle w:val="TableGrid1"/>
        <w:tblW w:w="8505" w:type="dxa"/>
        <w:tblInd w:w="704" w:type="dxa"/>
        <w:tblLook w:val="04A0" w:firstRow="1" w:lastRow="0" w:firstColumn="1" w:lastColumn="0" w:noHBand="0" w:noVBand="1"/>
      </w:tblPr>
      <w:tblGrid>
        <w:gridCol w:w="5245"/>
        <w:gridCol w:w="2126"/>
        <w:gridCol w:w="1134"/>
      </w:tblGrid>
      <w:tr w:rsidR="008427C5" w:rsidRPr="008427C5" w:rsidTr="008427C5">
        <w:tc>
          <w:tcPr>
            <w:tcW w:w="5245" w:type="dxa"/>
          </w:tcPr>
          <w:p w:rsidR="008427C5" w:rsidRPr="008427C5" w:rsidRDefault="008427C5" w:rsidP="008427C5">
            <w:pPr>
              <w:rPr>
                <w:rFonts w:ascii="Tahoma" w:hAnsi="Tahoma" w:cs="Tahoma"/>
                <w:b/>
                <w:sz w:val="18"/>
                <w:szCs w:val="18"/>
                <w:u w:val="single"/>
              </w:rPr>
            </w:pPr>
            <w:r w:rsidRPr="008427C5">
              <w:rPr>
                <w:rFonts w:ascii="Tahoma" w:hAnsi="Tahoma" w:cs="Tahoma"/>
                <w:b/>
                <w:sz w:val="18"/>
                <w:szCs w:val="18"/>
                <w:u w:val="single"/>
              </w:rPr>
              <w:t>Name of Project</w:t>
            </w:r>
          </w:p>
        </w:tc>
        <w:tc>
          <w:tcPr>
            <w:tcW w:w="2126" w:type="dxa"/>
          </w:tcPr>
          <w:p w:rsidR="008427C5" w:rsidRPr="008427C5" w:rsidRDefault="008427C5" w:rsidP="008427C5">
            <w:pPr>
              <w:rPr>
                <w:rFonts w:ascii="Tahoma" w:hAnsi="Tahoma" w:cs="Tahoma"/>
                <w:b/>
                <w:sz w:val="18"/>
                <w:szCs w:val="18"/>
                <w:u w:val="single"/>
              </w:rPr>
            </w:pPr>
            <w:r w:rsidRPr="008427C5">
              <w:rPr>
                <w:rFonts w:ascii="Tahoma" w:hAnsi="Tahoma" w:cs="Tahoma"/>
                <w:b/>
                <w:sz w:val="18"/>
                <w:szCs w:val="18"/>
                <w:u w:val="single"/>
              </w:rPr>
              <w:t>Type of Grant</w:t>
            </w:r>
          </w:p>
        </w:tc>
        <w:tc>
          <w:tcPr>
            <w:tcW w:w="1134" w:type="dxa"/>
          </w:tcPr>
          <w:p w:rsidR="008427C5" w:rsidRPr="008427C5" w:rsidRDefault="008427C5" w:rsidP="008427C5">
            <w:pPr>
              <w:rPr>
                <w:rFonts w:ascii="Tahoma" w:hAnsi="Tahoma" w:cs="Tahoma"/>
                <w:b/>
                <w:sz w:val="18"/>
                <w:szCs w:val="18"/>
                <w:u w:val="single"/>
              </w:rPr>
            </w:pPr>
            <w:r w:rsidRPr="008427C5">
              <w:rPr>
                <w:rFonts w:ascii="Tahoma" w:hAnsi="Tahoma" w:cs="Tahoma"/>
                <w:b/>
                <w:sz w:val="18"/>
                <w:szCs w:val="18"/>
                <w:u w:val="single"/>
              </w:rPr>
              <w:t>Amount</w:t>
            </w:r>
          </w:p>
          <w:p w:rsidR="008427C5" w:rsidRPr="008427C5" w:rsidRDefault="008427C5" w:rsidP="008427C5">
            <w:pPr>
              <w:rPr>
                <w:rFonts w:ascii="Tahoma" w:hAnsi="Tahoma" w:cs="Tahoma"/>
                <w:b/>
                <w:sz w:val="18"/>
                <w:szCs w:val="18"/>
                <w:u w:val="single"/>
              </w:rPr>
            </w:pPr>
          </w:p>
          <w:p w:rsidR="008427C5" w:rsidRPr="008427C5" w:rsidRDefault="008427C5" w:rsidP="008427C5">
            <w:pPr>
              <w:rPr>
                <w:rFonts w:ascii="Tahoma" w:hAnsi="Tahoma" w:cs="Tahoma"/>
                <w:b/>
                <w:sz w:val="18"/>
                <w:szCs w:val="18"/>
                <w:u w:val="single"/>
              </w:rPr>
            </w:pP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Tallaght Travellers Summer Project</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€2,000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Adamstown Summer Camp</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€1,000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Holy Spirit Summer Project</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€1,000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Citywise Education</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€2,000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St. Kevin’s Family Resource Centre</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€1,500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St. Jude’s Summer Project</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€2,000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Bawnogue Youth &amp; Community Centre</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€1,000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St. Pius X Summer Project</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€1,000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Lucan Youth Fun</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€1,000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Sophia Housing Association</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€500</w:t>
            </w:r>
          </w:p>
        </w:tc>
      </w:tr>
      <w:tr w:rsidR="008427C5" w:rsidRPr="008427C5" w:rsidTr="008427C5">
        <w:tc>
          <w:tcPr>
            <w:tcW w:w="5245" w:type="dxa"/>
          </w:tcPr>
          <w:p w:rsidR="008427C5" w:rsidRPr="008427C5" w:rsidRDefault="008427C5" w:rsidP="008427C5">
            <w:pPr>
              <w:rPr>
                <w:rFonts w:ascii="Tahoma" w:hAnsi="Tahoma" w:cs="Tahoma"/>
                <w:sz w:val="18"/>
                <w:szCs w:val="18"/>
              </w:rPr>
            </w:pPr>
            <w:r w:rsidRPr="008427C5">
              <w:rPr>
                <w:rFonts w:ascii="Tahoma" w:hAnsi="Tahoma" w:cs="Tahoma"/>
                <w:sz w:val="18"/>
                <w:szCs w:val="18"/>
              </w:rPr>
              <w:t>Glenasmole Summer Project</w:t>
            </w:r>
          </w:p>
        </w:tc>
        <w:tc>
          <w:tcPr>
            <w:tcW w:w="2126" w:type="dxa"/>
          </w:tcPr>
          <w:p w:rsidR="008427C5" w:rsidRPr="008427C5" w:rsidRDefault="008427C5" w:rsidP="008427C5">
            <w:pPr>
              <w:rPr>
                <w:rFonts w:ascii="Tahoma" w:hAnsi="Tahoma" w:cs="Tahoma"/>
                <w:sz w:val="18"/>
                <w:szCs w:val="18"/>
              </w:rPr>
            </w:pPr>
            <w:r w:rsidRPr="008427C5">
              <w:rPr>
                <w:rFonts w:ascii="Tahoma" w:hAnsi="Tahoma" w:cs="Tahoma"/>
                <w:sz w:val="18"/>
                <w:szCs w:val="18"/>
              </w:rPr>
              <w:t>Summer Project</w:t>
            </w:r>
          </w:p>
        </w:tc>
        <w:tc>
          <w:tcPr>
            <w:tcW w:w="1134" w:type="dxa"/>
          </w:tcPr>
          <w:p w:rsidR="008427C5" w:rsidRPr="008427C5" w:rsidRDefault="008427C5" w:rsidP="008427C5">
            <w:pPr>
              <w:rPr>
                <w:rFonts w:ascii="Tahoma" w:hAnsi="Tahoma" w:cs="Tahoma"/>
                <w:sz w:val="18"/>
                <w:szCs w:val="18"/>
              </w:rPr>
            </w:pPr>
            <w:r w:rsidRPr="008427C5">
              <w:rPr>
                <w:rFonts w:ascii="Tahoma" w:hAnsi="Tahoma" w:cs="Tahoma"/>
                <w:sz w:val="18"/>
                <w:szCs w:val="18"/>
              </w:rPr>
              <w:t>€500</w:t>
            </w:r>
          </w:p>
        </w:tc>
      </w:tr>
    </w:tbl>
    <w:p w:rsidR="008427C5" w:rsidRPr="008427C5" w:rsidRDefault="008427C5" w:rsidP="008427C5">
      <w:pPr>
        <w:rPr>
          <w:rFonts w:ascii="Tahoma" w:hAnsi="Tahoma" w:cs="Tahoma"/>
          <w:sz w:val="20"/>
          <w:szCs w:val="20"/>
        </w:rPr>
      </w:pPr>
    </w:p>
    <w:tbl>
      <w:tblPr>
        <w:tblStyle w:val="TableGrid1"/>
        <w:tblW w:w="8505" w:type="dxa"/>
        <w:tblInd w:w="704" w:type="dxa"/>
        <w:tblLook w:val="04A0" w:firstRow="1" w:lastRow="0" w:firstColumn="1" w:lastColumn="0" w:noHBand="0" w:noVBand="1"/>
      </w:tblPr>
      <w:tblGrid>
        <w:gridCol w:w="5245"/>
        <w:gridCol w:w="1984"/>
        <w:gridCol w:w="1276"/>
      </w:tblGrid>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Killinarden Community Council Summer Project</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€2,000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br w:type="page"/>
              <w:t>Kilnamanagh Summer Festival</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€1,500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Fettercairn Summer Project</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€1,500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Fettercairn Community &amp; Youth Centre</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€1,000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Whitechurch Ballyboden Summer Project</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€1,000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The Park Community Centre</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€1,000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Jobstown Summer Project- Kick &amp; Glee Summer Project</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€500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Knockmitten Youth &amp; Community Centre</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€1,000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Foroige Stay Project</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€500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Web Summer Project</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€2,000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Social Circle</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€500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 xml:space="preserve">Jobstown SCP </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€500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Killinarden Family Resource Centre</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€500</w:t>
            </w:r>
          </w:p>
        </w:tc>
      </w:tr>
      <w:tr w:rsidR="008427C5" w:rsidRPr="008427C5" w:rsidTr="008427C5">
        <w:tc>
          <w:tcPr>
            <w:tcW w:w="5245" w:type="dxa"/>
          </w:tcPr>
          <w:p w:rsidR="008427C5" w:rsidRPr="008427C5" w:rsidRDefault="008427C5" w:rsidP="008427C5">
            <w:pPr>
              <w:rPr>
                <w:rFonts w:ascii="Tahoma" w:hAnsi="Tahoma" w:cs="Tahoma"/>
                <w:sz w:val="20"/>
                <w:szCs w:val="20"/>
              </w:rPr>
            </w:pPr>
            <w:r w:rsidRPr="008427C5">
              <w:rPr>
                <w:rFonts w:ascii="Tahoma" w:hAnsi="Tahoma" w:cs="Tahoma"/>
                <w:sz w:val="20"/>
                <w:szCs w:val="20"/>
              </w:rPr>
              <w:t>Palmerstown Community &amp; Youth Centre- Palmerstown Creative Summer Project</w:t>
            </w:r>
          </w:p>
        </w:tc>
        <w:tc>
          <w:tcPr>
            <w:tcW w:w="1984" w:type="dxa"/>
          </w:tcPr>
          <w:p w:rsidR="008427C5" w:rsidRPr="008427C5" w:rsidRDefault="008427C5" w:rsidP="008427C5">
            <w:pPr>
              <w:rPr>
                <w:rFonts w:ascii="Tahoma" w:hAnsi="Tahoma" w:cs="Tahoma"/>
                <w:sz w:val="20"/>
                <w:szCs w:val="20"/>
              </w:rPr>
            </w:pPr>
            <w:r w:rsidRPr="008427C5">
              <w:rPr>
                <w:rFonts w:ascii="Tahoma" w:hAnsi="Tahoma" w:cs="Tahoma"/>
                <w:sz w:val="20"/>
                <w:szCs w:val="20"/>
              </w:rPr>
              <w:t>Summer Project</w:t>
            </w:r>
          </w:p>
        </w:tc>
        <w:tc>
          <w:tcPr>
            <w:tcW w:w="1276" w:type="dxa"/>
          </w:tcPr>
          <w:p w:rsidR="008427C5" w:rsidRPr="008427C5" w:rsidRDefault="008427C5" w:rsidP="008427C5">
            <w:pPr>
              <w:rPr>
                <w:rFonts w:ascii="Tahoma" w:hAnsi="Tahoma" w:cs="Tahoma"/>
                <w:sz w:val="20"/>
                <w:szCs w:val="20"/>
              </w:rPr>
            </w:pPr>
            <w:r w:rsidRPr="008427C5">
              <w:rPr>
                <w:rFonts w:ascii="Tahoma" w:hAnsi="Tahoma" w:cs="Tahoma"/>
                <w:sz w:val="20"/>
                <w:szCs w:val="20"/>
              </w:rPr>
              <w:t>€500</w:t>
            </w:r>
          </w:p>
        </w:tc>
      </w:tr>
      <w:tr w:rsidR="008427C5" w:rsidRPr="008427C5" w:rsidTr="008427C5">
        <w:tc>
          <w:tcPr>
            <w:tcW w:w="7229" w:type="dxa"/>
            <w:gridSpan w:val="2"/>
          </w:tcPr>
          <w:p w:rsidR="008427C5" w:rsidRPr="008427C5" w:rsidRDefault="008427C5" w:rsidP="008427C5">
            <w:pPr>
              <w:rPr>
                <w:rFonts w:ascii="Tahoma" w:hAnsi="Tahoma" w:cs="Tahoma"/>
                <w:b/>
                <w:sz w:val="20"/>
                <w:szCs w:val="20"/>
              </w:rPr>
            </w:pPr>
            <w:r w:rsidRPr="008427C5">
              <w:rPr>
                <w:rFonts w:ascii="Tahoma" w:hAnsi="Tahoma" w:cs="Tahoma"/>
                <w:b/>
                <w:sz w:val="20"/>
                <w:szCs w:val="20"/>
              </w:rPr>
              <w:t>TOTAL:</w:t>
            </w:r>
          </w:p>
        </w:tc>
        <w:tc>
          <w:tcPr>
            <w:tcW w:w="1276" w:type="dxa"/>
          </w:tcPr>
          <w:p w:rsidR="008427C5" w:rsidRPr="008427C5" w:rsidRDefault="008427C5" w:rsidP="008427C5">
            <w:pPr>
              <w:rPr>
                <w:rFonts w:ascii="Tahoma" w:hAnsi="Tahoma" w:cs="Tahoma"/>
                <w:b/>
                <w:sz w:val="20"/>
                <w:szCs w:val="20"/>
              </w:rPr>
            </w:pPr>
            <w:r w:rsidRPr="008427C5">
              <w:rPr>
                <w:rFonts w:ascii="Tahoma" w:hAnsi="Tahoma" w:cs="Tahoma"/>
                <w:b/>
                <w:sz w:val="20"/>
                <w:szCs w:val="20"/>
              </w:rPr>
              <w:t>€27,500</w:t>
            </w:r>
            <w:r>
              <w:rPr>
                <w:rFonts w:ascii="Tahoma" w:hAnsi="Tahoma" w:cs="Tahoma"/>
                <w:b/>
                <w:sz w:val="20"/>
                <w:szCs w:val="20"/>
              </w:rPr>
              <w:t>”</w:t>
            </w:r>
          </w:p>
        </w:tc>
      </w:tr>
    </w:tbl>
    <w:p w:rsidR="008427C5" w:rsidRPr="008427C5" w:rsidRDefault="008427C5" w:rsidP="008427C5">
      <w:pPr>
        <w:rPr>
          <w:rFonts w:ascii="Times New Roman" w:hAnsi="Times New Roman" w:cs="Times New Roman"/>
          <w:b/>
          <w:sz w:val="24"/>
          <w:szCs w:val="24"/>
          <w:u w:val="single"/>
        </w:rPr>
      </w:pPr>
    </w:p>
    <w:p w:rsidR="003B40DD" w:rsidRPr="003B40DD" w:rsidRDefault="003B40DD" w:rsidP="003B40DD">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Report was </w:t>
      </w:r>
      <w:r w:rsidRPr="003B40DD">
        <w:rPr>
          <w:rFonts w:ascii="Times New Roman" w:eastAsiaTheme="minorEastAsia" w:hAnsi="Times New Roman" w:cs="Times New Roman"/>
          <w:b/>
          <w:sz w:val="24"/>
          <w:szCs w:val="24"/>
          <w:lang w:eastAsia="en-IE"/>
        </w:rPr>
        <w:t>NOTED</w:t>
      </w:r>
      <w:r w:rsidRPr="003B40DD">
        <w:rPr>
          <w:rFonts w:ascii="Times New Roman" w:eastAsiaTheme="minorEastAsia" w:hAnsi="Times New Roman" w:cs="Times New Roman"/>
          <w:sz w:val="24"/>
          <w:szCs w:val="24"/>
          <w:lang w:eastAsia="en-IE"/>
        </w:rPr>
        <w:t xml:space="preserve"> and it was proposed by Councillor P. Gogarty, seconded by Councillor C. O Connor and </w:t>
      </w:r>
      <w:r w:rsidRPr="003B40DD">
        <w:rPr>
          <w:rFonts w:ascii="Times New Roman" w:eastAsiaTheme="minorEastAsia" w:hAnsi="Times New Roman" w:cs="Times New Roman"/>
          <w:b/>
          <w:sz w:val="24"/>
          <w:szCs w:val="24"/>
          <w:lang w:eastAsia="en-IE"/>
        </w:rPr>
        <w:t>RESOLVED:</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“That the proposed Summer Projects</w:t>
      </w:r>
      <w:r w:rsidRPr="003B40DD">
        <w:rPr>
          <w:rFonts w:ascii="Times New Roman" w:eastAsia="Times New Roman" w:hAnsi="Times New Roman" w:cs="Times New Roman"/>
          <w:color w:val="000000"/>
          <w:sz w:val="24"/>
          <w:szCs w:val="24"/>
          <w:lang w:eastAsia="en-IE"/>
        </w:rPr>
        <w:t xml:space="preserve"> </w:t>
      </w:r>
      <w:r w:rsidRPr="003B40DD">
        <w:rPr>
          <w:rFonts w:ascii="Times New Roman" w:eastAsiaTheme="minorEastAsia" w:hAnsi="Times New Roman" w:cs="Times New Roman"/>
          <w:sz w:val="24"/>
          <w:szCs w:val="24"/>
          <w:lang w:eastAsia="en-IE"/>
        </w:rPr>
        <w:t xml:space="preserve">be </w:t>
      </w:r>
      <w:r w:rsidRPr="003B40DD">
        <w:rPr>
          <w:rFonts w:ascii="Times New Roman" w:eastAsiaTheme="minorEastAsia" w:hAnsi="Times New Roman" w:cs="Times New Roman"/>
          <w:b/>
          <w:sz w:val="24"/>
          <w:szCs w:val="24"/>
          <w:lang w:eastAsia="en-IE"/>
        </w:rPr>
        <w:t>ADOPTED</w:t>
      </w:r>
      <w:r w:rsidRPr="003B40DD">
        <w:rPr>
          <w:rFonts w:ascii="Times New Roman" w:eastAsiaTheme="minorEastAsia" w:hAnsi="Times New Roman" w:cs="Times New Roman"/>
          <w:sz w:val="24"/>
          <w:szCs w:val="24"/>
          <w:lang w:eastAsia="en-IE"/>
        </w:rPr>
        <w:t xml:space="preserve"> and </w:t>
      </w:r>
      <w:r w:rsidRPr="003B40DD">
        <w:rPr>
          <w:rFonts w:ascii="Times New Roman" w:eastAsiaTheme="minorEastAsia" w:hAnsi="Times New Roman" w:cs="Times New Roman"/>
          <w:b/>
          <w:sz w:val="24"/>
          <w:szCs w:val="24"/>
          <w:lang w:eastAsia="en-IE"/>
        </w:rPr>
        <w:t>APPROVED.”</w:t>
      </w:r>
      <w:r w:rsidRPr="003B40DD">
        <w:rPr>
          <w:rFonts w:ascii="Times New Roman" w:eastAsiaTheme="minorEastAsia" w:hAnsi="Times New Roman" w:cs="Times New Roman"/>
          <w:sz w:val="24"/>
          <w:szCs w:val="24"/>
          <w:lang w:eastAsia="en-IE"/>
        </w:rPr>
        <w:t xml:space="preserve">   </w:t>
      </w:r>
    </w:p>
    <w:p w:rsidR="003B40DD" w:rsidRPr="003B40DD" w:rsidRDefault="003B40DD" w:rsidP="003B40DD">
      <w:pPr>
        <w:rPr>
          <w:rFonts w:ascii="Times New Roman" w:hAnsi="Times New Roman" w:cs="Times New Roman"/>
          <w:b/>
          <w:bCs/>
          <w:color w:val="FF0000"/>
          <w:sz w:val="24"/>
        </w:rPr>
      </w:pPr>
    </w:p>
    <w:p w:rsidR="003B40DD" w:rsidRPr="003B40DD" w:rsidRDefault="003B40DD" w:rsidP="003B40DD">
      <w:pPr>
        <w:spacing w:before="100" w:beforeAutospacing="1" w:after="100" w:afterAutospacing="1" w:line="240" w:lineRule="auto"/>
        <w:ind w:left="720" w:hanging="1287"/>
        <w:rPr>
          <w:rFonts w:ascii="Times New Roman" w:eastAsia="Times New Roman" w:hAnsi="Times New Roman" w:cs="Times New Roman"/>
          <w:b/>
          <w:bCs/>
          <w:sz w:val="24"/>
          <w:szCs w:val="24"/>
          <w:u w:val="single"/>
          <w:lang w:eastAsia="en-IE"/>
        </w:rPr>
      </w:pPr>
      <w:r w:rsidRPr="003B40DD">
        <w:rPr>
          <w:rFonts w:ascii="Times New Roman" w:eastAsia="Times New Roman" w:hAnsi="Times New Roman" w:cs="Times New Roman"/>
          <w:b/>
          <w:bCs/>
          <w:color w:val="000000"/>
          <w:sz w:val="24"/>
          <w:szCs w:val="24"/>
          <w:lang w:eastAsia="en-IE"/>
        </w:rPr>
        <w:t>H12/0618</w:t>
      </w:r>
      <w:r w:rsidRPr="003B40DD">
        <w:rPr>
          <w:rFonts w:ascii="Times New Roman" w:eastAsia="Times New Roman" w:hAnsi="Times New Roman" w:cs="Times New Roman"/>
          <w:b/>
          <w:bCs/>
          <w:color w:val="000000"/>
          <w:sz w:val="24"/>
          <w:szCs w:val="24"/>
          <w:lang w:eastAsia="en-IE"/>
        </w:rPr>
        <w:tab/>
      </w:r>
      <w:r w:rsidRPr="003B40DD">
        <w:rPr>
          <w:rFonts w:ascii="Times New Roman" w:eastAsia="Times New Roman" w:hAnsi="Times New Roman" w:cs="Times New Roman"/>
          <w:b/>
          <w:bCs/>
          <w:sz w:val="24"/>
          <w:szCs w:val="24"/>
          <w:u w:val="single"/>
          <w:lang w:eastAsia="en-IE"/>
        </w:rPr>
        <w:t>DATA PROTECTION BILL 2018 AS PASSED BY DÁIL ÉIREANN AND RESPONSIBILITIES OF ELECTED REPRESENTATIVES</w:t>
      </w:r>
    </w:p>
    <w:p w:rsid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sz w:val="24"/>
          <w:szCs w:val="24"/>
          <w:lang w:eastAsia="en-IE"/>
        </w:rPr>
        <w:t xml:space="preserve">The following report by the Chief Executive which had been circulated was presented by Ms Lorna Maxwell, Director of Services Corporate Performance &amp; Change Management and was </w:t>
      </w:r>
      <w:r w:rsidRPr="003B40DD">
        <w:rPr>
          <w:rFonts w:ascii="Times New Roman" w:eastAsia="Times New Roman" w:hAnsi="Times New Roman" w:cs="Times New Roman"/>
          <w:b/>
          <w:sz w:val="24"/>
          <w:szCs w:val="24"/>
          <w:lang w:eastAsia="en-IE"/>
        </w:rPr>
        <w:t>CONSIDERED:</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t>“</w:t>
      </w:r>
      <w:r w:rsidRPr="008427C5">
        <w:rPr>
          <w:rFonts w:ascii="Tahoma" w:eastAsia="Times New Roman" w:hAnsi="Tahoma" w:cs="Tahoma"/>
          <w:b/>
          <w:bCs/>
          <w:sz w:val="20"/>
          <w:szCs w:val="20"/>
          <w:lang w:eastAsia="en-IE"/>
        </w:rPr>
        <w:t xml:space="preserve">The Data Protection Act 2018 </w:t>
      </w:r>
      <w:hyperlink r:id="rId55" w:history="1">
        <w:r w:rsidRPr="008427C5">
          <w:rPr>
            <w:rFonts w:ascii="Tahoma" w:eastAsia="Times New Roman" w:hAnsi="Tahoma" w:cs="Tahoma"/>
            <w:b/>
            <w:bCs/>
            <w:color w:val="0000FF"/>
            <w:sz w:val="20"/>
            <w:szCs w:val="20"/>
            <w:u w:val="single"/>
            <w:lang w:eastAsia="en-IE"/>
          </w:rPr>
          <w:t xml:space="preserve">Data Protection Act 2018 – No. 7 of 2018 – Houses </w:t>
        </w:r>
        <w:r w:rsidRPr="00AE785D">
          <w:rPr>
            <w:rFonts w:ascii="Tahoma" w:eastAsia="Times New Roman" w:hAnsi="Tahoma" w:cs="Tahoma"/>
            <w:b/>
            <w:bCs/>
            <w:color w:val="0000FF"/>
            <w:sz w:val="20"/>
            <w:szCs w:val="20"/>
            <w:lang w:eastAsia="en-IE"/>
          </w:rPr>
          <w:tab/>
        </w:r>
        <w:r w:rsidRPr="008427C5">
          <w:rPr>
            <w:rFonts w:ascii="Tahoma" w:eastAsia="Times New Roman" w:hAnsi="Tahoma" w:cs="Tahoma"/>
            <w:b/>
            <w:bCs/>
            <w:color w:val="0000FF"/>
            <w:sz w:val="20"/>
            <w:szCs w:val="20"/>
            <w:u w:val="single"/>
            <w:lang w:eastAsia="en-IE"/>
          </w:rPr>
          <w:t>of the Oireachtas</w:t>
        </w:r>
      </w:hyperlink>
      <w:r w:rsidRPr="008427C5">
        <w:rPr>
          <w:rFonts w:ascii="Tahoma" w:eastAsia="Times New Roman" w:hAnsi="Tahoma" w:cs="Tahoma"/>
          <w:b/>
          <w:bCs/>
          <w:sz w:val="20"/>
          <w:szCs w:val="20"/>
          <w:lang w:eastAsia="en-IE"/>
        </w:rPr>
        <w:t xml:space="preserve"> establishes the Data Protection Commission and inter alia gives </w:t>
      </w:r>
      <w:r>
        <w:rPr>
          <w:rFonts w:ascii="Tahoma" w:eastAsia="Times New Roman" w:hAnsi="Tahoma" w:cs="Tahoma"/>
          <w:b/>
          <w:bCs/>
          <w:sz w:val="20"/>
          <w:szCs w:val="20"/>
          <w:lang w:eastAsia="en-IE"/>
        </w:rPr>
        <w:tab/>
      </w:r>
      <w:r w:rsidRPr="008427C5">
        <w:rPr>
          <w:rFonts w:ascii="Tahoma" w:eastAsia="Times New Roman" w:hAnsi="Tahoma" w:cs="Tahoma"/>
          <w:b/>
          <w:bCs/>
          <w:sz w:val="20"/>
          <w:szCs w:val="20"/>
          <w:lang w:eastAsia="en-IE"/>
        </w:rPr>
        <w:t xml:space="preserve">further effect to Regulation (EU) 2016/679 of the European Parliament and </w:t>
      </w:r>
      <w:r>
        <w:rPr>
          <w:rFonts w:ascii="Tahoma" w:eastAsia="Times New Roman" w:hAnsi="Tahoma" w:cs="Tahoma"/>
          <w:b/>
          <w:bCs/>
          <w:sz w:val="20"/>
          <w:szCs w:val="20"/>
          <w:lang w:eastAsia="en-IE"/>
        </w:rPr>
        <w:tab/>
      </w:r>
      <w:r w:rsidRPr="008427C5">
        <w:rPr>
          <w:rFonts w:ascii="Tahoma" w:eastAsia="Times New Roman" w:hAnsi="Tahoma" w:cs="Tahoma"/>
          <w:b/>
          <w:bCs/>
          <w:sz w:val="20"/>
          <w:szCs w:val="20"/>
          <w:lang w:eastAsia="en-IE"/>
        </w:rPr>
        <w:t>Council of 27</w:t>
      </w:r>
      <w:r w:rsidRPr="008427C5">
        <w:rPr>
          <w:rFonts w:ascii="Tahoma" w:eastAsia="Times New Roman" w:hAnsi="Tahoma" w:cs="Tahoma"/>
          <w:b/>
          <w:bCs/>
          <w:sz w:val="20"/>
          <w:szCs w:val="20"/>
          <w:vertAlign w:val="superscript"/>
          <w:lang w:eastAsia="en-IE"/>
        </w:rPr>
        <w:t>th</w:t>
      </w:r>
      <w:r w:rsidRPr="008427C5">
        <w:rPr>
          <w:rFonts w:ascii="Tahoma" w:eastAsia="Times New Roman" w:hAnsi="Tahoma" w:cs="Tahoma"/>
          <w:b/>
          <w:bCs/>
          <w:sz w:val="20"/>
          <w:szCs w:val="20"/>
          <w:lang w:eastAsia="en-IE"/>
        </w:rPr>
        <w:t xml:space="preserve"> April 2016 on the protection of natural persons with regard to the </w:t>
      </w:r>
      <w:r>
        <w:rPr>
          <w:rFonts w:ascii="Tahoma" w:eastAsia="Times New Roman" w:hAnsi="Tahoma" w:cs="Tahoma"/>
          <w:b/>
          <w:bCs/>
          <w:sz w:val="20"/>
          <w:szCs w:val="20"/>
          <w:lang w:eastAsia="en-IE"/>
        </w:rPr>
        <w:tab/>
      </w:r>
      <w:r w:rsidRPr="008427C5">
        <w:rPr>
          <w:rFonts w:ascii="Tahoma" w:eastAsia="Times New Roman" w:hAnsi="Tahoma" w:cs="Tahoma"/>
          <w:b/>
          <w:bCs/>
          <w:sz w:val="20"/>
          <w:szCs w:val="20"/>
          <w:lang w:eastAsia="en-IE"/>
        </w:rPr>
        <w:t>processing of personal data and on the free movement of such data.</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Section 40 of the Data Protection Act 2018 sets out the legal requirements in relation to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processing of personal data and special categories of personal data by elected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representatives as follows,</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‘S. 40 (1) For the purpose of enabling an elected representative to perform his or her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functions as such a representative, the processing of personal data and special categories of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personal data of a data subject by or on behalf of that representative shall be lawful where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he or she receives a request or representation from the data subject or where, in accordance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with </w:t>
      </w:r>
      <w:r w:rsidRPr="008427C5">
        <w:rPr>
          <w:rFonts w:ascii="Tahoma" w:eastAsia="Times New Roman" w:hAnsi="Tahoma" w:cs="Tahoma"/>
          <w:i/>
          <w:iCs/>
          <w:sz w:val="20"/>
          <w:szCs w:val="20"/>
          <w:lang w:eastAsia="en-IE"/>
        </w:rPr>
        <w:t>subsection (2)</w:t>
      </w:r>
      <w:r w:rsidRPr="008427C5">
        <w:rPr>
          <w:rFonts w:ascii="Tahoma" w:eastAsia="Times New Roman" w:hAnsi="Tahoma" w:cs="Tahoma"/>
          <w:sz w:val="20"/>
          <w:szCs w:val="20"/>
          <w:lang w:eastAsia="en-IE"/>
        </w:rPr>
        <w:t xml:space="preserve">, he or she receives a request or representation from another person on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behalf of the data subject.</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(2)A person may make a request or representation on behalf of a data subject where the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data subject-</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(a) </w:t>
      </w:r>
      <w:proofErr w:type="gramStart"/>
      <w:r w:rsidRPr="008427C5">
        <w:rPr>
          <w:rFonts w:ascii="Tahoma" w:eastAsia="Times New Roman" w:hAnsi="Tahoma" w:cs="Tahoma"/>
          <w:sz w:val="20"/>
          <w:szCs w:val="20"/>
          <w:lang w:eastAsia="en-IE"/>
        </w:rPr>
        <w:t>has</w:t>
      </w:r>
      <w:proofErr w:type="gramEnd"/>
      <w:r w:rsidRPr="008427C5">
        <w:rPr>
          <w:rFonts w:ascii="Tahoma" w:eastAsia="Times New Roman" w:hAnsi="Tahoma" w:cs="Tahoma"/>
          <w:sz w:val="20"/>
          <w:szCs w:val="20"/>
          <w:lang w:eastAsia="en-IE"/>
        </w:rPr>
        <w:t xml:space="preserve"> given his or her consent to the making of the request or representation, as the case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may be, or</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(b) </w:t>
      </w:r>
      <w:proofErr w:type="gramStart"/>
      <w:r w:rsidRPr="008427C5">
        <w:rPr>
          <w:rFonts w:ascii="Tahoma" w:eastAsia="Times New Roman" w:hAnsi="Tahoma" w:cs="Tahoma"/>
          <w:sz w:val="20"/>
          <w:szCs w:val="20"/>
          <w:lang w:eastAsia="en-IE"/>
        </w:rPr>
        <w:t>is</w:t>
      </w:r>
      <w:proofErr w:type="gramEnd"/>
      <w:r w:rsidRPr="008427C5">
        <w:rPr>
          <w:rFonts w:ascii="Tahoma" w:eastAsia="Times New Roman" w:hAnsi="Tahoma" w:cs="Tahoma"/>
          <w:sz w:val="20"/>
          <w:szCs w:val="20"/>
          <w:lang w:eastAsia="en-IE"/>
        </w:rPr>
        <w:t xml:space="preserve">, by reason of his or her physical or mental incapacity or age, unable to make a request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or representation on his or her own behalf.</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(3) In processing special categories of personal data under </w:t>
      </w:r>
      <w:r w:rsidRPr="008427C5">
        <w:rPr>
          <w:rFonts w:ascii="Tahoma" w:eastAsia="Times New Roman" w:hAnsi="Tahoma" w:cs="Tahoma"/>
          <w:i/>
          <w:iCs/>
          <w:sz w:val="20"/>
          <w:szCs w:val="20"/>
          <w:lang w:eastAsia="en-IE"/>
        </w:rPr>
        <w:t xml:space="preserve">subsection (1), </w:t>
      </w:r>
      <w:r w:rsidRPr="008427C5">
        <w:rPr>
          <w:rFonts w:ascii="Tahoma" w:eastAsia="Times New Roman" w:hAnsi="Tahoma" w:cs="Tahoma"/>
          <w:sz w:val="20"/>
          <w:szCs w:val="20"/>
          <w:lang w:eastAsia="en-IE"/>
        </w:rPr>
        <w:t xml:space="preserve">an elected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representative shall impose limitations on access to that data to prevent unauthorised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consultation, alteration, disclosure or erasure of that data.</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(4) For the purpose referred to in </w:t>
      </w:r>
      <w:r w:rsidRPr="008427C5">
        <w:rPr>
          <w:rFonts w:ascii="Tahoma" w:eastAsia="Times New Roman" w:hAnsi="Tahoma" w:cs="Tahoma"/>
          <w:i/>
          <w:iCs/>
          <w:sz w:val="20"/>
          <w:szCs w:val="20"/>
          <w:lang w:eastAsia="en-IE"/>
        </w:rPr>
        <w:t xml:space="preserve">subsection(1) </w:t>
      </w:r>
      <w:r w:rsidRPr="008427C5">
        <w:rPr>
          <w:rFonts w:ascii="Tahoma" w:eastAsia="Times New Roman" w:hAnsi="Tahoma" w:cs="Tahoma"/>
          <w:sz w:val="20"/>
          <w:szCs w:val="20"/>
          <w:lang w:eastAsia="en-IE"/>
        </w:rPr>
        <w:t xml:space="preserve">and to the extent that disclosure is necessary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and proportionate to enable an elected representative to deal with a request or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representation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referred to in that subsection, subject to suitable and specific measures being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taken to safeguard the fundamental rights and freedoms of the data subject, it shall be lawful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for a person to disclose to the representative or a person acting on his or her behalf personal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data and special categories of personal data of a data subject who makes the request or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representation, or on whose behalf the request or representation is made, as the case may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be, to enable that representative respond to that request or representation</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8427C5">
        <w:rPr>
          <w:rFonts w:ascii="Tahoma" w:eastAsia="Times New Roman" w:hAnsi="Tahoma" w:cs="Tahoma"/>
          <w:sz w:val="20"/>
          <w:szCs w:val="20"/>
          <w:lang w:eastAsia="en-IE"/>
        </w:rPr>
        <w:t>(5) In this section, “elected representative” means-</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(a) </w:t>
      </w:r>
      <w:proofErr w:type="gramStart"/>
      <w:r w:rsidRPr="008427C5">
        <w:rPr>
          <w:rFonts w:ascii="Tahoma" w:eastAsia="Times New Roman" w:hAnsi="Tahoma" w:cs="Tahoma"/>
          <w:sz w:val="20"/>
          <w:szCs w:val="20"/>
          <w:lang w:eastAsia="en-IE"/>
        </w:rPr>
        <w:t>a</w:t>
      </w:r>
      <w:proofErr w:type="gramEnd"/>
      <w:r w:rsidRPr="008427C5">
        <w:rPr>
          <w:rFonts w:ascii="Tahoma" w:eastAsia="Times New Roman" w:hAnsi="Tahoma" w:cs="Tahoma"/>
          <w:sz w:val="20"/>
          <w:szCs w:val="20"/>
          <w:lang w:eastAsia="en-IE"/>
        </w:rPr>
        <w:t xml:space="preserve"> member of either House of the Oireachtas,</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(b) </w:t>
      </w:r>
      <w:proofErr w:type="gramStart"/>
      <w:r w:rsidRPr="008427C5">
        <w:rPr>
          <w:rFonts w:ascii="Tahoma" w:eastAsia="Times New Roman" w:hAnsi="Tahoma" w:cs="Tahoma"/>
          <w:sz w:val="20"/>
          <w:szCs w:val="20"/>
          <w:lang w:eastAsia="en-IE"/>
        </w:rPr>
        <w:t>a</w:t>
      </w:r>
      <w:proofErr w:type="gramEnd"/>
      <w:r w:rsidRPr="008427C5">
        <w:rPr>
          <w:rFonts w:ascii="Tahoma" w:eastAsia="Times New Roman" w:hAnsi="Tahoma" w:cs="Tahoma"/>
          <w:sz w:val="20"/>
          <w:szCs w:val="20"/>
          <w:lang w:eastAsia="en-IE"/>
        </w:rPr>
        <w:t xml:space="preserve"> member of the European Parliament</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(c) </w:t>
      </w:r>
      <w:proofErr w:type="gramStart"/>
      <w:r w:rsidRPr="008427C5">
        <w:rPr>
          <w:rFonts w:ascii="Tahoma" w:eastAsia="Times New Roman" w:hAnsi="Tahoma" w:cs="Tahoma"/>
          <w:sz w:val="20"/>
          <w:szCs w:val="20"/>
          <w:lang w:eastAsia="en-IE"/>
        </w:rPr>
        <w:t>a</w:t>
      </w:r>
      <w:proofErr w:type="gramEnd"/>
      <w:r w:rsidRPr="008427C5">
        <w:rPr>
          <w:rFonts w:ascii="Tahoma" w:eastAsia="Times New Roman" w:hAnsi="Tahoma" w:cs="Tahoma"/>
          <w:sz w:val="20"/>
          <w:szCs w:val="20"/>
          <w:lang w:eastAsia="en-IE"/>
        </w:rPr>
        <w:t xml:space="preserve"> member of a local authority.’</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sidRPr="008427C5">
        <w:rPr>
          <w:rFonts w:ascii="Tahoma" w:eastAsia="Times New Roman" w:hAnsi="Tahoma" w:cs="Tahoma"/>
          <w:sz w:val="20"/>
          <w:szCs w:val="20"/>
          <w:lang w:eastAsia="en-IE"/>
        </w:rPr>
        <w:t> </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Elected representatives making representations on behalf of a constituent should be fully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satisfied that the full consent of the constituent has been given to the elected representative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to make the representation and to obtain and process data, which may include personal data,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on behalf of the constituent which relates specifically to the subject matter of the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representation.</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 In situations where a request or representation is made to an elected representative on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behalf of a data subject (for example another family member) the elected representative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should be fully satisfied that the data subject has given his or full consent to the making of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the request or representation, as the case may be, on his or her behalf or is, by reason of his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or her physical or mental incapacity or age, unable to make a request or representation on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his or her own behalf.</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 Elected representatives should put in place appropriate measures to ensure that personal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data being processed by them is held securely at all times.</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 The Data Protection Commission has indicated that Guidelines will issue later in 2018 in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relation to the application of the Act insofar as it relates to representations by elected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representatives and these Guidelines will be circulated to the Members once received.</w:t>
      </w:r>
    </w:p>
    <w:p w:rsidR="008427C5" w:rsidRP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 The Members attention is also drawn to sections 39, 48, 58 and 59 of the Act which relate to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processing of personal data in connection with electoral activities. With the measures that will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be in the Act now confirmed, training will be arranged for all Councillors in SDCC.</w:t>
      </w:r>
    </w:p>
    <w:p w:rsidR="008427C5" w:rsidRDefault="008427C5"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 xml:space="preserve">A circular has issued from the Department of Housing, Planning and Local Government dated </w:t>
      </w:r>
      <w:r>
        <w:rPr>
          <w:rFonts w:ascii="Tahoma" w:eastAsia="Times New Roman" w:hAnsi="Tahoma" w:cs="Tahoma"/>
          <w:sz w:val="20"/>
          <w:szCs w:val="20"/>
          <w:lang w:eastAsia="en-IE"/>
        </w:rPr>
        <w:tab/>
      </w:r>
      <w:r w:rsidRPr="008427C5">
        <w:rPr>
          <w:rFonts w:ascii="Tahoma" w:eastAsia="Times New Roman" w:hAnsi="Tahoma" w:cs="Tahoma"/>
          <w:sz w:val="20"/>
          <w:szCs w:val="20"/>
          <w:lang w:eastAsia="en-IE"/>
        </w:rPr>
        <w:t>June 1 2018 and is attached under this item for the information of all elected members</w:t>
      </w:r>
      <w:r w:rsidR="00AE785D">
        <w:rPr>
          <w:rFonts w:ascii="Tahoma" w:eastAsia="Times New Roman" w:hAnsi="Tahoma" w:cs="Tahoma"/>
          <w:sz w:val="20"/>
          <w:szCs w:val="20"/>
          <w:lang w:eastAsia="en-IE"/>
        </w:rPr>
        <w:t>.”|</w:t>
      </w:r>
    </w:p>
    <w:p w:rsidR="000B69FC" w:rsidRPr="008427C5" w:rsidRDefault="000B69FC"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hyperlink r:id="rId56" w:history="1">
        <w:r w:rsidRPr="000B69FC">
          <w:rPr>
            <w:rStyle w:val="Hyperlink"/>
            <w:rFonts w:ascii="Tahoma" w:eastAsia="Times New Roman" w:hAnsi="Tahoma" w:cs="Tahoma"/>
            <w:sz w:val="20"/>
            <w:szCs w:val="20"/>
            <w:lang w:eastAsia="en-IE"/>
          </w:rPr>
          <w:t>Circular</w:t>
        </w:r>
      </w:hyperlink>
      <w:r>
        <w:rPr>
          <w:rFonts w:ascii="Tahoma" w:eastAsia="Times New Roman" w:hAnsi="Tahoma" w:cs="Tahoma"/>
          <w:sz w:val="20"/>
          <w:szCs w:val="20"/>
          <w:lang w:eastAsia="en-IE"/>
        </w:rPr>
        <w:t xml:space="preserve"> </w:t>
      </w:r>
    </w:p>
    <w:p w:rsidR="003B40DD" w:rsidRPr="003B40DD" w:rsidRDefault="003B40DD" w:rsidP="003B40DD">
      <w:pPr>
        <w:spacing w:before="100" w:beforeAutospacing="1" w:after="100" w:afterAutospacing="1" w:line="240" w:lineRule="auto"/>
        <w:ind w:left="720" w:firstLine="3"/>
        <w:rPr>
          <w:rFonts w:ascii="Times New Roman" w:eastAsia="Times New Roman" w:hAnsi="Times New Roman" w:cs="Times New Roman"/>
          <w:b/>
          <w:bCs/>
          <w:color w:val="000000"/>
          <w:sz w:val="24"/>
          <w:szCs w:val="24"/>
          <w:lang w:eastAsia="en-IE"/>
        </w:rPr>
      </w:pPr>
      <w:r w:rsidRPr="003B40DD">
        <w:rPr>
          <w:rFonts w:ascii="Times New Roman" w:eastAsia="Times New Roman" w:hAnsi="Times New Roman" w:cs="Times New Roman"/>
          <w:sz w:val="24"/>
          <w:szCs w:val="24"/>
          <w:lang w:eastAsia="en-IE"/>
        </w:rPr>
        <w:t>A discussion followed with contributions from Councillors T. Gilligan, F. Duffy G. O Connell, and C. O Connor.</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The Report was </w:t>
      </w:r>
      <w:r w:rsidRPr="003B40DD">
        <w:rPr>
          <w:rFonts w:ascii="Times New Roman" w:eastAsiaTheme="minorEastAsia" w:hAnsi="Times New Roman" w:cs="Times New Roman"/>
          <w:b/>
          <w:sz w:val="24"/>
          <w:szCs w:val="24"/>
          <w:lang w:eastAsia="en-IE"/>
        </w:rPr>
        <w:t>NOTED</w:t>
      </w:r>
      <w:r w:rsidRPr="003B40DD">
        <w:rPr>
          <w:rFonts w:ascii="Times New Roman" w:eastAsiaTheme="minorEastAsia" w:hAnsi="Times New Roman" w:cs="Times New Roman"/>
          <w:sz w:val="24"/>
          <w:szCs w:val="24"/>
          <w:lang w:eastAsia="en-IE"/>
        </w:rPr>
        <w:t>.</w:t>
      </w:r>
    </w:p>
    <w:p w:rsidR="003B40DD" w:rsidRPr="003B40DD" w:rsidRDefault="003B40DD" w:rsidP="003B40DD">
      <w:pPr>
        <w:rPr>
          <w:rFonts w:ascii="Times New Roman" w:hAnsi="Times New Roman" w:cs="Times New Roman"/>
          <w:b/>
          <w:bCs/>
          <w:color w:val="000000"/>
          <w:sz w:val="24"/>
        </w:rPr>
      </w:pPr>
    </w:p>
    <w:p w:rsidR="003B40DD" w:rsidRPr="003B40DD" w:rsidRDefault="003B40DD" w:rsidP="003B40DD">
      <w:pPr>
        <w:rPr>
          <w:rFonts w:ascii="Times New Roman" w:hAnsi="Times New Roman" w:cs="Times New Roman"/>
          <w:b/>
          <w:bCs/>
          <w:color w:val="000000"/>
          <w:sz w:val="24"/>
        </w:rPr>
      </w:pPr>
    </w:p>
    <w:p w:rsidR="003B40DD" w:rsidRPr="003B40DD" w:rsidRDefault="003B40DD" w:rsidP="003B40DD">
      <w:pPr>
        <w:ind w:hanging="567"/>
        <w:rPr>
          <w:rFonts w:ascii="Times New Roman" w:hAnsi="Times New Roman" w:cs="Times New Roman"/>
          <w:b/>
          <w:bCs/>
          <w:color w:val="000000"/>
          <w:sz w:val="24"/>
          <w:szCs w:val="24"/>
          <w:u w:val="single"/>
        </w:rPr>
      </w:pPr>
      <w:r w:rsidRPr="003B40DD">
        <w:rPr>
          <w:rFonts w:ascii="Times New Roman" w:hAnsi="Times New Roman" w:cs="Times New Roman"/>
          <w:b/>
          <w:bCs/>
          <w:color w:val="000000"/>
          <w:sz w:val="24"/>
        </w:rPr>
        <w:t>H13/0618</w:t>
      </w:r>
      <w:r w:rsidRPr="003B40DD">
        <w:rPr>
          <w:rFonts w:ascii="Times New Roman" w:hAnsi="Times New Roman" w:cs="Times New Roman"/>
          <w:b/>
          <w:bCs/>
          <w:color w:val="000000"/>
          <w:sz w:val="24"/>
        </w:rPr>
        <w:tab/>
      </w:r>
      <w:r w:rsidRPr="003B40DD">
        <w:rPr>
          <w:rFonts w:ascii="Times New Roman" w:hAnsi="Times New Roman" w:cs="Times New Roman"/>
          <w:b/>
          <w:bCs/>
          <w:color w:val="000000"/>
          <w:sz w:val="24"/>
          <w:u w:val="single"/>
        </w:rPr>
        <w:t>ANNUAL REPORT 2017</w:t>
      </w:r>
    </w:p>
    <w:p w:rsid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sz w:val="24"/>
          <w:szCs w:val="24"/>
          <w:lang w:eastAsia="en-IE"/>
        </w:rPr>
        <w:t xml:space="preserve">The following report by the Chief Executive which had been circulated was presented by Ms Lorna Maxwell, Director of Services Corporate Performance &amp; Change Management and was </w:t>
      </w:r>
      <w:r w:rsidRPr="003B40DD">
        <w:rPr>
          <w:rFonts w:ascii="Times New Roman" w:eastAsia="Times New Roman" w:hAnsi="Times New Roman" w:cs="Times New Roman"/>
          <w:b/>
          <w:sz w:val="24"/>
          <w:szCs w:val="24"/>
          <w:lang w:eastAsia="en-IE"/>
        </w:rPr>
        <w:t>CONSIDERED:</w:t>
      </w:r>
    </w:p>
    <w:p w:rsidR="008427C5" w:rsidRPr="008427C5" w:rsidRDefault="00DB6E24"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t>“</w:t>
      </w:r>
      <w:r w:rsidR="008427C5" w:rsidRPr="008427C5">
        <w:rPr>
          <w:rFonts w:ascii="Tahoma" w:eastAsia="Times New Roman" w:hAnsi="Tahoma" w:cs="Tahoma"/>
          <w:sz w:val="20"/>
          <w:szCs w:val="20"/>
          <w:lang w:eastAsia="en-IE"/>
        </w:rPr>
        <w:t xml:space="preserve">Section 221 of the Local Government Act 2001, as amended, sets out the requirements in </w:t>
      </w: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relation to the preparation of the Annual Report, including</w:t>
      </w:r>
    </w:p>
    <w:p w:rsidR="008427C5" w:rsidRPr="008427C5" w:rsidRDefault="00DB6E24"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 (</w:t>
      </w:r>
      <w:r w:rsidR="008427C5" w:rsidRPr="008427C5">
        <w:rPr>
          <w:rFonts w:ascii="Tahoma" w:eastAsia="Times New Roman" w:hAnsi="Tahoma" w:cs="Tahoma"/>
          <w:i/>
          <w:iCs/>
          <w:sz w:val="20"/>
          <w:szCs w:val="20"/>
          <w:lang w:eastAsia="en-IE"/>
        </w:rPr>
        <w:t>a</w:t>
      </w:r>
      <w:r w:rsidR="008427C5" w:rsidRPr="008427C5">
        <w:rPr>
          <w:rFonts w:ascii="Tahoma" w:eastAsia="Times New Roman" w:hAnsi="Tahoma" w:cs="Tahoma"/>
          <w:sz w:val="20"/>
          <w:szCs w:val="20"/>
          <w:lang w:eastAsia="en-IE"/>
        </w:rPr>
        <w:t xml:space="preserve">) Not later than the 30th day of June in each year, every county council and city council </w:t>
      </w: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 xml:space="preserve">shall each prepare and adopt a report (to be known as the annual report) in relation to the </w:t>
      </w: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 xml:space="preserve">performance of its functions during the preceding year and shall as soon as may be furnish a </w:t>
      </w: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 xml:space="preserve">copy of the annual report to each member of the county council or city council, as the case </w:t>
      </w: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may be, and to such other persons as it may consider appropriate.</w:t>
      </w:r>
    </w:p>
    <w:p w:rsidR="008427C5" w:rsidRPr="008427C5" w:rsidRDefault="00DB6E24"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w:t>
      </w:r>
      <w:r w:rsidR="008427C5" w:rsidRPr="008427C5">
        <w:rPr>
          <w:rFonts w:ascii="Tahoma" w:eastAsia="Times New Roman" w:hAnsi="Tahoma" w:cs="Tahoma"/>
          <w:i/>
          <w:iCs/>
          <w:sz w:val="20"/>
          <w:szCs w:val="20"/>
          <w:lang w:eastAsia="en-IE"/>
        </w:rPr>
        <w:t>b</w:t>
      </w:r>
      <w:r w:rsidR="008427C5" w:rsidRPr="008427C5">
        <w:rPr>
          <w:rFonts w:ascii="Tahoma" w:eastAsia="Times New Roman" w:hAnsi="Tahoma" w:cs="Tahoma"/>
          <w:sz w:val="20"/>
          <w:szCs w:val="20"/>
          <w:lang w:eastAsia="en-IE"/>
        </w:rPr>
        <w:t xml:space="preserve">) A draft of the annual report shall be submitted to the members of the county council or </w:t>
      </w: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city council concerned not later than the 30th day of April in each year.</w:t>
      </w:r>
    </w:p>
    <w:p w:rsidR="008427C5" w:rsidRPr="008427C5" w:rsidRDefault="00DB6E24" w:rsidP="008427C5">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 xml:space="preserve">Following the approval of the Draft Annual Report at the April Council meeting, the 2017 </w:t>
      </w:r>
      <w:r>
        <w:rPr>
          <w:rFonts w:ascii="Tahoma" w:eastAsia="Times New Roman" w:hAnsi="Tahoma" w:cs="Tahoma"/>
          <w:sz w:val="20"/>
          <w:szCs w:val="20"/>
          <w:lang w:eastAsia="en-IE"/>
        </w:rPr>
        <w:tab/>
      </w:r>
      <w:r w:rsidR="008427C5" w:rsidRPr="008427C5">
        <w:rPr>
          <w:rFonts w:ascii="Tahoma" w:eastAsia="Times New Roman" w:hAnsi="Tahoma" w:cs="Tahoma"/>
          <w:sz w:val="20"/>
          <w:szCs w:val="20"/>
          <w:lang w:eastAsia="en-IE"/>
        </w:rPr>
        <w:t>Annual Report is now submitted to Council.</w:t>
      </w:r>
      <w:r>
        <w:rPr>
          <w:rFonts w:ascii="Tahoma" w:eastAsia="Times New Roman" w:hAnsi="Tahoma" w:cs="Tahoma"/>
          <w:sz w:val="20"/>
          <w:szCs w:val="20"/>
          <w:lang w:eastAsia="en-IE"/>
        </w:rPr>
        <w:t>”</w:t>
      </w:r>
    </w:p>
    <w:p w:rsidR="008427C5" w:rsidRPr="008427C5" w:rsidRDefault="006F6F1C" w:rsidP="003B40DD">
      <w:pPr>
        <w:spacing w:before="100" w:beforeAutospacing="1" w:after="100" w:afterAutospacing="1" w:line="240" w:lineRule="auto"/>
        <w:ind w:left="720"/>
        <w:rPr>
          <w:rFonts w:ascii="Tahoma" w:eastAsia="Times New Roman" w:hAnsi="Tahoma" w:cs="Tahoma"/>
          <w:b/>
          <w:sz w:val="20"/>
          <w:szCs w:val="20"/>
          <w:lang w:eastAsia="en-IE"/>
        </w:rPr>
      </w:pPr>
      <w:hyperlink r:id="rId57" w:history="1">
        <w:r w:rsidR="000B69FC" w:rsidRPr="000B69FC">
          <w:rPr>
            <w:rStyle w:val="Hyperlink"/>
            <w:rFonts w:ascii="Tahoma" w:eastAsia="Times New Roman" w:hAnsi="Tahoma" w:cs="Tahoma"/>
            <w:b/>
            <w:sz w:val="20"/>
            <w:szCs w:val="20"/>
            <w:lang w:eastAsia="en-IE"/>
          </w:rPr>
          <w:t>Annual Report 2017</w:t>
        </w:r>
      </w:hyperlink>
    </w:p>
    <w:p w:rsidR="003B40DD" w:rsidRPr="003B40DD" w:rsidRDefault="003B40DD" w:rsidP="003B40DD">
      <w:pPr>
        <w:spacing w:line="256" w:lineRule="auto"/>
        <w:ind w:left="720"/>
        <w:jc w:val="both"/>
        <w:rPr>
          <w:rFonts w:ascii="Times New Roman" w:hAnsi="Times New Roman" w:cs="Times New Roman"/>
          <w:b/>
          <w:sz w:val="24"/>
          <w:szCs w:val="24"/>
        </w:rPr>
      </w:pPr>
      <w:r w:rsidRPr="003B40DD">
        <w:rPr>
          <w:rFonts w:ascii="Times New Roman" w:hAnsi="Times New Roman" w:cs="Times New Roman"/>
          <w:sz w:val="24"/>
          <w:szCs w:val="24"/>
        </w:rPr>
        <w:t xml:space="preserve">The Report was </w:t>
      </w:r>
      <w:r w:rsidRPr="003B40DD">
        <w:rPr>
          <w:rFonts w:ascii="Times New Roman" w:hAnsi="Times New Roman" w:cs="Times New Roman"/>
          <w:b/>
          <w:sz w:val="24"/>
          <w:szCs w:val="24"/>
        </w:rPr>
        <w:t xml:space="preserve">NOTED </w:t>
      </w:r>
      <w:r w:rsidRPr="003B40DD">
        <w:rPr>
          <w:rFonts w:ascii="Times New Roman" w:hAnsi="Times New Roman" w:cs="Times New Roman"/>
          <w:sz w:val="24"/>
          <w:szCs w:val="24"/>
        </w:rPr>
        <w:t>and it was proposed by</w:t>
      </w:r>
      <w:r w:rsidRPr="003B40DD">
        <w:rPr>
          <w:rFonts w:ascii="Times New Roman" w:hAnsi="Times New Roman" w:cs="Times New Roman"/>
          <w:b/>
          <w:sz w:val="24"/>
          <w:szCs w:val="24"/>
        </w:rPr>
        <w:t xml:space="preserve"> </w:t>
      </w:r>
      <w:r w:rsidRPr="003B40DD">
        <w:rPr>
          <w:rFonts w:ascii="Times New Roman" w:hAnsi="Times New Roman" w:cs="Times New Roman"/>
          <w:sz w:val="24"/>
          <w:szCs w:val="24"/>
        </w:rPr>
        <w:t xml:space="preserve">Councillor P. Gogarty and seconded by Councillor F. Timmons and </w:t>
      </w:r>
      <w:r w:rsidRPr="003B40DD">
        <w:rPr>
          <w:rFonts w:ascii="Times New Roman" w:hAnsi="Times New Roman" w:cs="Times New Roman"/>
          <w:b/>
          <w:sz w:val="24"/>
          <w:szCs w:val="24"/>
        </w:rPr>
        <w:t>RESOLVED:</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“That the Annual Report be</w:t>
      </w:r>
      <w:r w:rsidRPr="003B40DD">
        <w:rPr>
          <w:rFonts w:ascii="Times New Roman" w:eastAsiaTheme="minorEastAsia" w:hAnsi="Times New Roman" w:cs="Times New Roman"/>
          <w:b/>
          <w:sz w:val="24"/>
          <w:szCs w:val="24"/>
          <w:lang w:eastAsia="en-IE"/>
        </w:rPr>
        <w:t xml:space="preserve"> ADOPTED and APPROVED.</w:t>
      </w:r>
      <w:r w:rsidRPr="003B40DD">
        <w:rPr>
          <w:rFonts w:ascii="Times New Roman" w:eastAsiaTheme="minorEastAsia" w:hAnsi="Times New Roman" w:cs="Times New Roman"/>
          <w:sz w:val="24"/>
          <w:szCs w:val="24"/>
          <w:lang w:eastAsia="en-IE"/>
        </w:rPr>
        <w:t>”</w:t>
      </w:r>
    </w:p>
    <w:p w:rsidR="003B40DD" w:rsidRPr="003B40DD" w:rsidRDefault="003B40DD" w:rsidP="003B40DD">
      <w:pPr>
        <w:ind w:hanging="567"/>
        <w:rPr>
          <w:rFonts w:ascii="Times New Roman" w:hAnsi="Times New Roman" w:cs="Times New Roman"/>
          <w:bCs/>
          <w:color w:val="000000"/>
          <w:sz w:val="24"/>
          <w:szCs w:val="24"/>
        </w:rPr>
      </w:pPr>
      <w:r w:rsidRPr="003B40DD">
        <w:rPr>
          <w:rFonts w:ascii="Times New Roman" w:hAnsi="Times New Roman" w:cs="Times New Roman"/>
          <w:bCs/>
          <w:sz w:val="24"/>
          <w:szCs w:val="24"/>
        </w:rPr>
        <w:tab/>
      </w:r>
      <w:r w:rsidRPr="003B40DD">
        <w:rPr>
          <w:rFonts w:ascii="Times New Roman" w:hAnsi="Times New Roman" w:cs="Times New Roman"/>
          <w:bCs/>
          <w:sz w:val="24"/>
          <w:szCs w:val="24"/>
        </w:rPr>
        <w:tab/>
      </w: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3B40DD">
        <w:rPr>
          <w:rFonts w:ascii="Times New Roman" w:eastAsia="Times New Roman" w:hAnsi="Times New Roman" w:cs="Times New Roman"/>
          <w:b/>
          <w:bCs/>
          <w:color w:val="000000"/>
          <w:sz w:val="24"/>
          <w:szCs w:val="24"/>
          <w:lang w:eastAsia="en-IE"/>
        </w:rPr>
        <w:t>H14/0618</w:t>
      </w:r>
      <w:r w:rsidRPr="003B40DD">
        <w:rPr>
          <w:rFonts w:ascii="Times New Roman" w:eastAsia="Times New Roman" w:hAnsi="Times New Roman" w:cs="Times New Roman"/>
          <w:sz w:val="24"/>
          <w:szCs w:val="24"/>
          <w:lang w:eastAsia="en-IE"/>
        </w:rPr>
        <w:tab/>
      </w:r>
      <w:r w:rsidRPr="003B40DD">
        <w:rPr>
          <w:rFonts w:ascii="Times New Roman" w:eastAsia="Times New Roman" w:hAnsi="Times New Roman" w:cs="Times New Roman"/>
          <w:b/>
          <w:bCs/>
          <w:color w:val="000000"/>
          <w:sz w:val="24"/>
          <w:szCs w:val="24"/>
          <w:u w:val="single"/>
          <w:lang w:eastAsia="en-IE"/>
        </w:rPr>
        <w:t xml:space="preserve">300K HAVE YOUR SAY </w:t>
      </w:r>
    </w:p>
    <w:p w:rsid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sz w:val="24"/>
          <w:szCs w:val="24"/>
          <w:lang w:eastAsia="en-IE"/>
        </w:rPr>
        <w:t xml:space="preserve">The following report by the Chief Executive which had been circulated was presented by Ms Lorna Maxwell, Director of Services Corporate Performance &amp; Change Management and was </w:t>
      </w:r>
      <w:r w:rsidRPr="003B40DD">
        <w:rPr>
          <w:rFonts w:ascii="Times New Roman" w:eastAsia="Times New Roman" w:hAnsi="Times New Roman" w:cs="Times New Roman"/>
          <w:b/>
          <w:sz w:val="24"/>
          <w:szCs w:val="24"/>
          <w:lang w:eastAsia="en-IE"/>
        </w:rPr>
        <w:t>CONSIDERED:</w:t>
      </w:r>
    </w:p>
    <w:p w:rsidR="000B69FC" w:rsidRPr="000B69FC" w:rsidRDefault="000B69FC" w:rsidP="000B69FC">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t>“</w:t>
      </w:r>
      <w:r w:rsidRPr="000B69FC">
        <w:rPr>
          <w:rFonts w:ascii="Tahoma" w:eastAsia="Times New Roman" w:hAnsi="Tahoma" w:cs="Tahoma"/>
          <w:sz w:val="20"/>
          <w:szCs w:val="20"/>
          <w:lang w:eastAsia="en-IE"/>
        </w:rPr>
        <w:t xml:space="preserve">Following the selection of the Clondalkin Electoral Area as the focus of the 2018 €300k Have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Your Say initiative by lucky draw by the Participatory Budgeting Steering Group, the launch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event was held in The Round Tower – Clondalkin on March 8, 2018. Over fifty people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attended the launch event with feedback from the public during and following the event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being very positive.</w:t>
      </w:r>
    </w:p>
    <w:p w:rsidR="000B69FC" w:rsidRPr="000B69FC" w:rsidRDefault="000B69FC" w:rsidP="000B69FC">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Following the launch event, the updated €300k Have Your Say website was published and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submissions were opened. Paid Facebook advertising began targeting residents in the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Clondalkin Electoral Area with messaging around workshops and submissions. The Council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delivered over 18,000 leaflets to households and local businesses in the area advertising the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initiative and workshops whilst also posting information to local schools and churches and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emailing community groups. Advertising was placed in the local media whilst posters and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flyers were made available to the public through the Clondalkin library, the Council's mobile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libraries and Civic Office. The PPN and the Council's Disability Liaison and Access Officer were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also engaged in promoting this stage of the initiative through their networks. Over 150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community groups, schools, places of worship, sports clubs and groups representing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minorities, were also directly contacted around the process by the Council's Communications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Unit. </w:t>
      </w:r>
    </w:p>
    <w:p w:rsidR="000B69FC" w:rsidRPr="000B69FC" w:rsidRDefault="000B69FC" w:rsidP="000B69FC">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Four idea generation workshops were then held with the public throughout March in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Rathcoole, Newcastle, Clondalkin and North Clondalkin. For this, the Council brought in the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services of an external facilitator, Rita Burtenshaw, who led the workshops with assistance for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the Council's Community team. The workshops were attended by approximately 120 people.</w:t>
      </w:r>
    </w:p>
    <w:p w:rsidR="000B69FC" w:rsidRPr="000B69FC" w:rsidRDefault="000B69FC" w:rsidP="000B69FC">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0B69FC">
        <w:rPr>
          <w:rFonts w:ascii="Tahoma" w:eastAsia="Times New Roman" w:hAnsi="Tahoma" w:cs="Tahoma"/>
          <w:sz w:val="20"/>
          <w:szCs w:val="20"/>
          <w:lang w:eastAsia="en-IE"/>
        </w:rPr>
        <w:t xml:space="preserve">The deadline for submissions for €300k Have Your Say - Clondalkin passed on April 9th with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the Council receiving 230 entries, an increase of 70 on the 2017 version of Have Your Say. A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series of meetings were then carried out, first between Senior Management and then with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the Steering Group, in which they considered all of the submissions by members of the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 xml:space="preserve">public. These were assessed and then presented as a recommended shortlist for approval at </w:t>
      </w:r>
      <w:r>
        <w:rPr>
          <w:rFonts w:ascii="Tahoma" w:eastAsia="Times New Roman" w:hAnsi="Tahoma" w:cs="Tahoma"/>
          <w:sz w:val="20"/>
          <w:szCs w:val="20"/>
          <w:lang w:eastAsia="en-IE"/>
        </w:rPr>
        <w:tab/>
      </w:r>
      <w:r w:rsidRPr="000B69FC">
        <w:rPr>
          <w:rFonts w:ascii="Tahoma" w:eastAsia="Times New Roman" w:hAnsi="Tahoma" w:cs="Tahoma"/>
          <w:sz w:val="20"/>
          <w:szCs w:val="20"/>
          <w:lang w:eastAsia="en-IE"/>
        </w:rPr>
        <w:t>the full Council meeting on Monday, May 14th. The shortlist, in alphabetical order, was: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507"/>
      </w:tblGrid>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bCs/>
                <w:sz w:val="18"/>
                <w:szCs w:val="18"/>
                <w:lang w:eastAsia="en-IE"/>
              </w:rPr>
              <w:t>Title</w:t>
            </w:r>
            <w:r w:rsidRPr="000B69FC">
              <w:rPr>
                <w:rFonts w:ascii="Tahoma" w:eastAsia="Times New Roman" w:hAnsi="Tahoma" w:cs="Tahoma"/>
                <w:sz w:val="18"/>
                <w:szCs w:val="18"/>
                <w:lang w:eastAsia="en-IE"/>
              </w:rPr>
              <w:t xml:space="preserve"> </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A Community Orchard, Clondalkin Electoral Area</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Acoustic Piano for the Rathcoole Community Centre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Benches Project - Mosaic Art Project</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Bottle banks and recycling facilities for Cherrywood</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Christmas Lights</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Dog park at Collinstown Park</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Exercise Equipment for Collinstown Park </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Gym Equipment and Activities for Rathcoole Community Centre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Irish Signs for Clondalkin</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Knockmitten Park Exercise Machines</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New Christmas Lights for Clondalkin Village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New pavement at 1916 Commemorative Garden / Gairdin Comortha</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New Play Ground, Forest Hill Estate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On Street Bicycle Pump, Clondalkin Village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Outdoor Table Tennis Table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Pedestrian Link between the Round Tower and Corkagh Park</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Planting Flowers across the Bawnogue Area</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Playground for St. Mark's Estate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Renovate Portacabin for the Clondalkin Men Shed</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Restoration of Old Nangor Road Water Pump</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Safety and Inclusivity Study of Clondalkin's Public Spaces</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Solar Powered Bench</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r w:rsidRPr="000B69FC">
              <w:rPr>
                <w:rFonts w:ascii="Tahoma" w:eastAsia="Times New Roman" w:hAnsi="Tahoma" w:cs="Tahoma"/>
                <w:sz w:val="18"/>
                <w:szCs w:val="18"/>
                <w:lang w:eastAsia="en-IE"/>
              </w:rPr>
              <w:t>Welcome to Clondalkin Hedge Signage</w:t>
            </w:r>
          </w:p>
        </w:tc>
      </w:tr>
      <w:tr w:rsidR="000B69FC" w:rsidRPr="000B69FC" w:rsidTr="000B69FC">
        <w:tc>
          <w:tcPr>
            <w:tcW w:w="65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9FC" w:rsidRPr="000B69FC" w:rsidRDefault="000B69FC" w:rsidP="000B69FC">
            <w:pPr>
              <w:spacing w:after="0" w:line="336" w:lineRule="atLeast"/>
              <w:rPr>
                <w:rFonts w:ascii="Tahoma" w:eastAsia="Times New Roman" w:hAnsi="Tahoma" w:cs="Tahoma"/>
                <w:sz w:val="18"/>
                <w:szCs w:val="18"/>
                <w:lang w:eastAsia="en-IE"/>
              </w:rPr>
            </w:pPr>
            <w:proofErr w:type="spellStart"/>
            <w:r w:rsidRPr="000B69FC">
              <w:rPr>
                <w:rFonts w:ascii="Tahoma" w:eastAsia="Times New Roman" w:hAnsi="Tahoma" w:cs="Tahoma"/>
                <w:sz w:val="18"/>
                <w:szCs w:val="18"/>
                <w:lang w:eastAsia="en-IE"/>
              </w:rPr>
              <w:t>WiFi</w:t>
            </w:r>
            <w:proofErr w:type="spellEnd"/>
            <w:r w:rsidRPr="000B69FC">
              <w:rPr>
                <w:rFonts w:ascii="Tahoma" w:eastAsia="Times New Roman" w:hAnsi="Tahoma" w:cs="Tahoma"/>
                <w:sz w:val="18"/>
                <w:szCs w:val="18"/>
                <w:lang w:eastAsia="en-IE"/>
              </w:rPr>
              <w:t xml:space="preserve"> Activated Self-Guided Walk Historical Trail of Clondalkin</w:t>
            </w:r>
          </w:p>
        </w:tc>
      </w:tr>
    </w:tbl>
    <w:p w:rsidR="000B69FC" w:rsidRPr="000B69FC" w:rsidRDefault="000B606B" w:rsidP="000B606B">
      <w:pPr>
        <w:spacing w:before="100" w:beforeAutospacing="1" w:after="100" w:afterAutospacing="1" w:line="240" w:lineRule="auto"/>
        <w:ind w:right="237"/>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000B69FC" w:rsidRPr="000B69FC">
        <w:rPr>
          <w:rFonts w:ascii="Tahoma" w:eastAsia="Times New Roman" w:hAnsi="Tahoma" w:cs="Tahoma"/>
          <w:sz w:val="20"/>
          <w:szCs w:val="20"/>
          <w:lang w:eastAsia="en-IE"/>
        </w:rPr>
        <w:t xml:space="preserve">Following approval of the shortlist at the May Council Meeting, voting opened through the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May 21st. Communications around this stage were based around promoting the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opportunity to vote and incorporated local press (Clondalkin Echo, Clondalkin News and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Rathcoole &amp; Saggart News), The Buzz community newsletter, promotion in county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buildings, advertising on bus shelters and social media, including paid advertising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specifically targeting the Clondalkin Electoral Area. A further meeting of the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Participatory Budgeting Steering Group was set for Wednesday, May 30th, to review the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results of the vote. This was followed by the results night on Wednesday, June 6th in the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Round Tower, Clondalkin.</w:t>
      </w:r>
    </w:p>
    <w:p w:rsidR="000B69FC" w:rsidRPr="000B69FC" w:rsidRDefault="000B606B" w:rsidP="000B69FC">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The Council are following up this year's initiative with an online feedback survey for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participants and non-participants. The findings of this survey will be discussed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 xml:space="preserve">at an Evaluation meeting by the Steering Group in September where the 2018 initiative will </w:t>
      </w:r>
      <w:r>
        <w:rPr>
          <w:rFonts w:ascii="Tahoma" w:eastAsia="Times New Roman" w:hAnsi="Tahoma" w:cs="Tahoma"/>
          <w:sz w:val="20"/>
          <w:szCs w:val="20"/>
          <w:lang w:eastAsia="en-IE"/>
        </w:rPr>
        <w:tab/>
      </w:r>
      <w:r w:rsidR="000B69FC" w:rsidRPr="000B69FC">
        <w:rPr>
          <w:rFonts w:ascii="Tahoma" w:eastAsia="Times New Roman" w:hAnsi="Tahoma" w:cs="Tahoma"/>
          <w:sz w:val="20"/>
          <w:szCs w:val="20"/>
          <w:lang w:eastAsia="en-IE"/>
        </w:rPr>
        <w:t>be reviewed and recommendations made for future runs of the initiative.</w:t>
      </w:r>
      <w:r w:rsidR="00AE785D">
        <w:rPr>
          <w:rFonts w:ascii="Tahoma" w:eastAsia="Times New Roman" w:hAnsi="Tahoma" w:cs="Tahoma"/>
          <w:sz w:val="20"/>
          <w:szCs w:val="20"/>
          <w:lang w:eastAsia="en-IE"/>
        </w:rPr>
        <w:t>”</w:t>
      </w:r>
    </w:p>
    <w:p w:rsidR="000B69FC" w:rsidRPr="000B69FC" w:rsidRDefault="000B606B" w:rsidP="000B69FC">
      <w:pPr>
        <w:rPr>
          <w:rFonts w:ascii="Times New Roman" w:hAnsi="Times New Roman" w:cs="Times New Roman"/>
          <w:b/>
          <w:sz w:val="24"/>
          <w:szCs w:val="24"/>
        </w:rPr>
      </w:pPr>
      <w:r>
        <w:tab/>
      </w:r>
      <w:r w:rsidRPr="000B606B">
        <w:rPr>
          <w:rFonts w:ascii="Times New Roman" w:hAnsi="Times New Roman" w:cs="Times New Roman"/>
          <w:b/>
          <w:sz w:val="24"/>
          <w:szCs w:val="24"/>
        </w:rPr>
        <w:t>RESULTS</w:t>
      </w:r>
    </w:p>
    <w:p w:rsidR="000B606B" w:rsidRPr="000B606B" w:rsidRDefault="000B606B" w:rsidP="000B606B">
      <w:pPr>
        <w:spacing w:before="100" w:beforeAutospacing="1" w:after="100" w:afterAutospacing="1" w:line="240" w:lineRule="auto"/>
        <w:rPr>
          <w:rFonts w:ascii="Verdana" w:eastAsia="Times New Roman" w:hAnsi="Verdana" w:cs="Times New Roman"/>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“The results of €300k Have Your Say for the Clondalkin Electoral Area are listed below. Votes </w:t>
      </w:r>
      <w:r w:rsidRPr="000B606B">
        <w:rPr>
          <w:rFonts w:ascii="Tahoma" w:eastAsia="Times New Roman" w:hAnsi="Tahoma" w:cs="Tahoma"/>
          <w:sz w:val="20"/>
          <w:szCs w:val="20"/>
          <w:lang w:eastAsia="en-IE"/>
        </w:rPr>
        <w:tab/>
        <w:t xml:space="preserve">included were all those that were submitted and verified, either online or through ballot, by </w:t>
      </w:r>
      <w:r w:rsidRPr="000B606B">
        <w:rPr>
          <w:rFonts w:ascii="Tahoma" w:eastAsia="Times New Roman" w:hAnsi="Tahoma" w:cs="Tahoma"/>
          <w:sz w:val="20"/>
          <w:szCs w:val="20"/>
          <w:lang w:eastAsia="en-IE"/>
        </w:rPr>
        <w:tab/>
        <w:t>Monday, May 28th</w:t>
      </w:r>
      <w:r w:rsidRPr="000B606B">
        <w:rPr>
          <w:rFonts w:ascii="Verdana" w:eastAsia="Times New Roman" w:hAnsi="Verdana" w:cs="Times New Roman"/>
          <w:sz w:val="20"/>
          <w:szCs w:val="20"/>
          <w:lang w:eastAsia="en-IE"/>
        </w:rPr>
        <w:t>.</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14"/>
        <w:gridCol w:w="1055"/>
        <w:gridCol w:w="962"/>
        <w:gridCol w:w="980"/>
        <w:gridCol w:w="996"/>
      </w:tblGrid>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b/>
                <w:bCs/>
                <w:sz w:val="18"/>
                <w:szCs w:val="18"/>
                <w:lang w:eastAsia="en-IE"/>
              </w:rPr>
              <w:t>Title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b/>
                <w:bCs/>
                <w:sz w:val="18"/>
                <w:szCs w:val="18"/>
                <w:lang w:eastAsia="en-IE"/>
              </w:rPr>
              <w:t>Cost(€)</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b/>
                <w:bCs/>
                <w:sz w:val="18"/>
                <w:szCs w:val="18"/>
                <w:lang w:eastAsia="en-IE"/>
              </w:rPr>
              <w:t>Online</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b/>
                <w:bCs/>
                <w:sz w:val="18"/>
                <w:szCs w:val="18"/>
                <w:lang w:eastAsia="en-IE"/>
              </w:rPr>
              <w:t>Ballot</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b/>
                <w:bCs/>
                <w:sz w:val="18"/>
                <w:szCs w:val="18"/>
                <w:lang w:eastAsia="en-IE"/>
              </w:rPr>
              <w:t>Total</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Renovate Portacabin for the Clondalkin Men Shed</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7000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556</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73</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629</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Pedestrian Link between the Round Tower and Corkagh Park</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566</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30</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596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Restoration of Old Nangor Road Water Pump</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517</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29</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546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New Christmas Lights for Clondalkin Village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511</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27</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538</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A Community Orchard, Clondalkin Electoral Area</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482</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507</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Irish Signs for Clondalkin</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3200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474</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17</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491</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Planting Flowers across the Bawnogue Area</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417</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33</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450</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Safety and Inclusivity Study of Clondalkin's Public Spaces</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417</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19</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436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On Street Bicycle Pump, Clondalkin Village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3500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394</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16</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410</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Bottle banks and recycling facilities for Cherrywood</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364</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17</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381</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lastRenderedPageBreak/>
              <w:t>Acoustic Piano for the Rathcoole Community Centre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5000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346</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35</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381</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New Play Ground, Forest Hill Estate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60000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350</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30</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380</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Wi-Fi Activated Self-Guided Walk Historical Trail of Clondalkin</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357</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19</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376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Gym Equipment and Activities for Rathcoole Community Centre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344</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32</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376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Welcome to Clondalkin Hedge Signage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343</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23</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366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Playground for St. Mark's Estate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60000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341</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13</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354</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Christmas Lights</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316</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20</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336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Dog park at Collinstown Park</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282</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14</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296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Knockmitten Park Exercise Machines</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264</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12</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276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New pavement at 1916 Commemorative Garden / Gairdin Comortha</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258</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12</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270</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Solar Powered Bench</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40000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254</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16</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270</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Exercise Equipment for Collinstown Park </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30000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245</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12</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257</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Outdoor Table Tennis Table</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20000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243</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13</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256</w:t>
            </w:r>
          </w:p>
        </w:tc>
      </w:tr>
      <w:tr w:rsidR="000B606B" w:rsidRPr="000B606B" w:rsidTr="000B606B">
        <w:tc>
          <w:tcPr>
            <w:tcW w:w="2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Benches Project - Mosaic Art Project</w:t>
            </w:r>
          </w:p>
        </w:tc>
        <w:tc>
          <w:tcPr>
            <w:tcW w:w="10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25000</w:t>
            </w:r>
          </w:p>
        </w:tc>
        <w:tc>
          <w:tcPr>
            <w:tcW w:w="9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143</w:t>
            </w:r>
          </w:p>
        </w:tc>
        <w:tc>
          <w:tcPr>
            <w:tcW w:w="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6</w:t>
            </w:r>
          </w:p>
        </w:tc>
        <w:tc>
          <w:tcPr>
            <w:tcW w:w="9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B606B" w:rsidRPr="000B606B" w:rsidRDefault="000B606B" w:rsidP="000B606B">
            <w:pPr>
              <w:spacing w:after="0" w:line="336" w:lineRule="atLeast"/>
              <w:rPr>
                <w:rFonts w:ascii="Tahoma" w:eastAsia="Times New Roman" w:hAnsi="Tahoma" w:cs="Tahoma"/>
                <w:sz w:val="18"/>
                <w:szCs w:val="18"/>
                <w:lang w:eastAsia="en-IE"/>
              </w:rPr>
            </w:pPr>
            <w:r w:rsidRPr="000B606B">
              <w:rPr>
                <w:rFonts w:ascii="Tahoma" w:eastAsia="Times New Roman" w:hAnsi="Tahoma" w:cs="Tahoma"/>
                <w:sz w:val="18"/>
                <w:szCs w:val="18"/>
                <w:lang w:eastAsia="en-IE"/>
              </w:rPr>
              <w:t>149</w:t>
            </w:r>
            <w:r w:rsidR="00AE785D">
              <w:rPr>
                <w:rFonts w:ascii="Tahoma" w:eastAsia="Times New Roman" w:hAnsi="Tahoma" w:cs="Tahoma"/>
                <w:sz w:val="18"/>
                <w:szCs w:val="18"/>
                <w:lang w:eastAsia="en-IE"/>
              </w:rPr>
              <w:t>”</w:t>
            </w:r>
          </w:p>
        </w:tc>
      </w:tr>
    </w:tbl>
    <w:p w:rsidR="000B69FC" w:rsidRPr="003B40DD" w:rsidRDefault="000B69FC"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A discussion followed with contributions from Councillors F. Timmons, M. Ward, E. Higgins, B. Bonner, D. O Donovan, D. Looney, L. O’Toole, G. O Connell, T. Gilligan and P. Gogarty.</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 xml:space="preserve">Ms L. Maxwell, Director of Corporate Performance &amp; Change Management responded to the members queries. </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lastRenderedPageBreak/>
        <w:t>The Steering Group are to draft a report on the 2018 300K Have Your Say and submit to the O, P &amp; F Meeting when completed.</w:t>
      </w:r>
    </w:p>
    <w:p w:rsidR="003B40DD" w:rsidRPr="003B40DD" w:rsidRDefault="003B40DD" w:rsidP="003B40DD">
      <w:pPr>
        <w:spacing w:line="256" w:lineRule="auto"/>
        <w:ind w:left="720"/>
        <w:jc w:val="both"/>
        <w:rPr>
          <w:rFonts w:ascii="Times New Roman" w:hAnsi="Times New Roman" w:cs="Times New Roman"/>
          <w:b/>
          <w:sz w:val="24"/>
          <w:szCs w:val="24"/>
        </w:rPr>
      </w:pPr>
      <w:r w:rsidRPr="003B40DD">
        <w:rPr>
          <w:rFonts w:ascii="Times New Roman" w:hAnsi="Times New Roman" w:cs="Times New Roman"/>
          <w:sz w:val="24"/>
          <w:szCs w:val="24"/>
        </w:rPr>
        <w:t xml:space="preserve">The Report was </w:t>
      </w:r>
      <w:r w:rsidRPr="003B40DD">
        <w:rPr>
          <w:rFonts w:ascii="Times New Roman" w:hAnsi="Times New Roman" w:cs="Times New Roman"/>
          <w:b/>
          <w:sz w:val="24"/>
          <w:szCs w:val="24"/>
        </w:rPr>
        <w:t xml:space="preserve">NOTED </w:t>
      </w:r>
      <w:r w:rsidRPr="003B40DD">
        <w:rPr>
          <w:rFonts w:ascii="Times New Roman" w:hAnsi="Times New Roman" w:cs="Times New Roman"/>
          <w:sz w:val="24"/>
          <w:szCs w:val="24"/>
        </w:rPr>
        <w:t>and it was proposed by</w:t>
      </w:r>
      <w:r w:rsidRPr="003B40DD">
        <w:rPr>
          <w:rFonts w:ascii="Times New Roman" w:hAnsi="Times New Roman" w:cs="Times New Roman"/>
          <w:b/>
          <w:sz w:val="24"/>
          <w:szCs w:val="24"/>
        </w:rPr>
        <w:t xml:space="preserve"> </w:t>
      </w:r>
      <w:r w:rsidRPr="003B40DD">
        <w:rPr>
          <w:rFonts w:ascii="Times New Roman" w:hAnsi="Times New Roman" w:cs="Times New Roman"/>
          <w:sz w:val="24"/>
          <w:szCs w:val="24"/>
        </w:rPr>
        <w:t xml:space="preserve">Councillor P. Gogarty and seconded by Councillor D. Donovan and </w:t>
      </w:r>
      <w:r w:rsidRPr="003B40DD">
        <w:rPr>
          <w:rFonts w:ascii="Times New Roman" w:hAnsi="Times New Roman" w:cs="Times New Roman"/>
          <w:b/>
          <w:sz w:val="24"/>
          <w:szCs w:val="24"/>
        </w:rPr>
        <w:t>RESOLVED:</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“That the 300K Have Your Say be</w:t>
      </w:r>
      <w:r w:rsidRPr="003B40DD">
        <w:rPr>
          <w:rFonts w:ascii="Times New Roman" w:eastAsiaTheme="minorEastAsia" w:hAnsi="Times New Roman" w:cs="Times New Roman"/>
          <w:b/>
          <w:sz w:val="24"/>
          <w:szCs w:val="24"/>
          <w:lang w:eastAsia="en-IE"/>
        </w:rPr>
        <w:t xml:space="preserve"> ADOPTED and APPROVED.</w:t>
      </w:r>
      <w:r w:rsidRPr="003B40DD">
        <w:rPr>
          <w:rFonts w:ascii="Times New Roman" w:eastAsiaTheme="minorEastAsia" w:hAnsi="Times New Roman" w:cs="Times New Roman"/>
          <w:sz w:val="24"/>
          <w:szCs w:val="24"/>
          <w:lang w:eastAsia="en-IE"/>
        </w:rPr>
        <w:t>”</w:t>
      </w:r>
    </w:p>
    <w:p w:rsidR="003B40DD" w:rsidRPr="003B40DD" w:rsidRDefault="003B40DD" w:rsidP="003B40DD">
      <w:pPr>
        <w:ind w:left="720"/>
        <w:rPr>
          <w:rFonts w:ascii="Times New Roman" w:eastAsiaTheme="minorEastAsia" w:hAnsi="Times New Roman" w:cs="Times New Roman"/>
          <w:b/>
          <w:sz w:val="24"/>
          <w:szCs w:val="24"/>
          <w:lang w:eastAsia="en-IE"/>
        </w:rPr>
      </w:pP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sidRPr="003B40DD">
        <w:rPr>
          <w:rFonts w:ascii="Times New Roman" w:eastAsia="Times New Roman" w:hAnsi="Times New Roman" w:cs="Times New Roman"/>
          <w:b/>
          <w:bCs/>
          <w:color w:val="000000"/>
          <w:sz w:val="24"/>
          <w:szCs w:val="24"/>
          <w:lang w:eastAsia="en-IE"/>
        </w:rPr>
        <w:t>H15/0618</w:t>
      </w:r>
      <w:r w:rsidRPr="003B40DD">
        <w:rPr>
          <w:rFonts w:ascii="Times New Roman" w:eastAsia="Times New Roman" w:hAnsi="Times New Roman" w:cs="Times New Roman"/>
          <w:sz w:val="24"/>
          <w:szCs w:val="24"/>
          <w:lang w:eastAsia="en-IE"/>
        </w:rPr>
        <w:tab/>
      </w:r>
      <w:r w:rsidRPr="003B40DD">
        <w:rPr>
          <w:rFonts w:ascii="Times New Roman" w:eastAsia="Times New Roman" w:hAnsi="Times New Roman" w:cs="Times New Roman"/>
          <w:b/>
          <w:bCs/>
          <w:color w:val="000000"/>
          <w:sz w:val="24"/>
          <w:szCs w:val="24"/>
          <w:u w:val="single"/>
          <w:lang w:eastAsia="en-IE"/>
        </w:rPr>
        <w:t>LOCAL GOVERNMENT BASELINE FUNDING REVIEW CONSULTATION</w:t>
      </w:r>
    </w:p>
    <w:p w:rsid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sz w:val="24"/>
          <w:szCs w:val="24"/>
          <w:lang w:eastAsia="en-IE"/>
        </w:rPr>
        <w:t xml:space="preserve">The following report by the Chief Executive which had been circulated was presented by Mr R. FitzGerald, Head of Finance and was </w:t>
      </w:r>
      <w:r w:rsidRPr="003B40DD">
        <w:rPr>
          <w:rFonts w:ascii="Times New Roman" w:eastAsia="Times New Roman" w:hAnsi="Times New Roman" w:cs="Times New Roman"/>
          <w:b/>
          <w:sz w:val="24"/>
          <w:szCs w:val="24"/>
          <w:lang w:eastAsia="en-IE"/>
        </w:rPr>
        <w:t>CONSIDERED:</w:t>
      </w:r>
    </w:p>
    <w:p w:rsidR="000847F6" w:rsidRDefault="006F6F1C" w:rsidP="000847F6">
      <w:pPr>
        <w:spacing w:before="100" w:beforeAutospacing="1" w:after="100" w:afterAutospacing="1" w:line="240" w:lineRule="auto"/>
        <w:ind w:left="720"/>
        <w:rPr>
          <w:rFonts w:ascii="Times New Roman" w:eastAsia="Times New Roman" w:hAnsi="Times New Roman" w:cs="Times New Roman"/>
          <w:sz w:val="24"/>
          <w:szCs w:val="24"/>
          <w:lang w:eastAsia="en-IE"/>
        </w:rPr>
      </w:pPr>
      <w:hyperlink r:id="rId58" w:history="1">
        <w:r w:rsidR="000847F6" w:rsidRPr="000B606B">
          <w:rPr>
            <w:rStyle w:val="Hyperlink"/>
            <w:rFonts w:ascii="Times New Roman" w:eastAsia="Times New Roman" w:hAnsi="Times New Roman" w:cs="Times New Roman"/>
            <w:sz w:val="24"/>
            <w:szCs w:val="24"/>
            <w:lang w:eastAsia="en-IE"/>
          </w:rPr>
          <w:t>Consultation Document</w:t>
        </w:r>
      </w:hyperlink>
    </w:p>
    <w:p w:rsidR="000847F6" w:rsidRPr="000B606B" w:rsidRDefault="000847F6" w:rsidP="000847F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t>“</w:t>
      </w:r>
      <w:r w:rsidRPr="000B606B">
        <w:rPr>
          <w:rFonts w:ascii="Tahoma" w:eastAsia="Times New Roman" w:hAnsi="Tahoma" w:cs="Tahoma"/>
          <w:sz w:val="20"/>
          <w:szCs w:val="20"/>
          <w:lang w:eastAsia="en-IE"/>
        </w:rPr>
        <w:t xml:space="preserve">The Minister for Housing, Planning and Local Government has established a review group to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consider the methodology used to determine local authority funding baselines to inform the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distribution of available funding for general, non-infrastructure (operational) purposes, that is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funding not specifically provided in respect of housing, roads or other local authority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infrastructure. The review will, insofar as is possible, develop a methodology for distributing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the available funding that brings greater balance and equity of funding outcomes for local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authorities, in the context of the wide range of issues that local authorities face and the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diverse nature of the counties across Ireland.</w:t>
      </w:r>
    </w:p>
    <w:p w:rsidR="000847F6" w:rsidRPr="000B606B" w:rsidRDefault="000847F6" w:rsidP="000847F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The review group wishes to consult the relevant stakeholders to provide them with the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opportunity to submit their views in relation to the factors and indicators that could be used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to determine local authority funding.</w:t>
      </w:r>
    </w:p>
    <w:p w:rsidR="000847F6" w:rsidRPr="000B606B" w:rsidRDefault="000847F6" w:rsidP="000847F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In the context of South Dublin County, the baseline funding received for 2018 was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€3,856,262. This was the 3</w:t>
      </w:r>
      <w:r w:rsidRPr="000B606B">
        <w:rPr>
          <w:rFonts w:ascii="Tahoma" w:eastAsia="Times New Roman" w:hAnsi="Tahoma" w:cs="Tahoma"/>
          <w:sz w:val="20"/>
          <w:szCs w:val="20"/>
          <w:vertAlign w:val="superscript"/>
          <w:lang w:eastAsia="en-IE"/>
        </w:rPr>
        <w:t>rd</w:t>
      </w:r>
      <w:r w:rsidRPr="000B606B">
        <w:rPr>
          <w:rFonts w:ascii="Tahoma" w:eastAsia="Times New Roman" w:hAnsi="Tahoma" w:cs="Tahoma"/>
          <w:sz w:val="20"/>
          <w:szCs w:val="20"/>
          <w:lang w:eastAsia="en-IE"/>
        </w:rPr>
        <w:t xml:space="preserve"> lowest level of funding received by the 31 local authorities,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behind Galway City Council and Fingal County Council who received €2,599,723 and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€3,699,275 respectively. Tipperary County Council received the highest level of funding at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€25,951,602.</w:t>
      </w:r>
    </w:p>
    <w:p w:rsidR="000847F6" w:rsidRPr="000B606B" w:rsidRDefault="000847F6" w:rsidP="000847F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The 2016 census of Ireland showed the population of Ireland had reached 4,761,865 of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which 278,767 resided in South County Dublin. This would provide a baseline funding per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capita of €13.83 which is the second lowest in the country. The highest per capita grant was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received by Leitrim County Council at €279.50 the national average funding per capita is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€74.80, which is significantly higher than the level of funding received by South Dublin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County. The 2016 census also showed that South Dublin had one of the highest growing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population at 5.1% compared with a national growth rate of 3.8%</w:t>
      </w:r>
    </w:p>
    <w:p w:rsidR="000847F6" w:rsidRPr="000B606B" w:rsidRDefault="000847F6" w:rsidP="000847F6">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South Dublin County Council has seen significant increases for its services over the past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number of years. Many of these services do not provide opportunities to recover the costs of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providing such services e.g. the cost of providing support to the homeless has increased from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€2.7m in 2016 to €3.4m in 2018. Over the past 3 years South Dublin County Council has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invested heavily in improving the public realm of the capital. Expenditure in this area has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increased from €14.2m to €16.8 in 2018. The Council has also seen significant investment in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the public libraries in the same period and has increased its expenditure in this area by 8% to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€10.8m.</w:t>
      </w:r>
    </w:p>
    <w:p w:rsidR="000847F6" w:rsidRPr="000B606B" w:rsidRDefault="000847F6" w:rsidP="000847F6">
      <w:pPr>
        <w:spacing w:before="100" w:beforeAutospacing="1" w:after="100" w:afterAutospacing="1" w:line="240" w:lineRule="auto"/>
        <w:rPr>
          <w:rFonts w:ascii="Tahoma" w:eastAsia="Times New Roman" w:hAnsi="Tahoma" w:cs="Tahoma"/>
          <w:sz w:val="20"/>
          <w:szCs w:val="20"/>
          <w:lang w:eastAsia="en-IE"/>
        </w:rPr>
      </w:pPr>
      <w:r w:rsidRPr="000B606B">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 xml:space="preserve">In considering future funding attention must also be given to possible reductions in existing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funding sources such as the possible reduction in funding received for Irish Water Rates.</w:t>
      </w:r>
    </w:p>
    <w:p w:rsidR="000847F6" w:rsidRPr="000B606B" w:rsidRDefault="000847F6" w:rsidP="000847F6">
      <w:pPr>
        <w:spacing w:before="100" w:beforeAutospacing="1" w:after="100" w:afterAutospacing="1" w:line="240" w:lineRule="auto"/>
        <w:rPr>
          <w:rFonts w:ascii="Tahoma" w:eastAsia="Times New Roman" w:hAnsi="Tahoma" w:cs="Tahoma"/>
          <w:sz w:val="20"/>
          <w:szCs w:val="20"/>
          <w:lang w:eastAsia="en-IE"/>
        </w:rPr>
      </w:pPr>
      <w:r w:rsidRPr="000B606B">
        <w:rPr>
          <w:rFonts w:ascii="Tahoma" w:eastAsia="Times New Roman" w:hAnsi="Tahoma" w:cs="Tahoma"/>
          <w:sz w:val="20"/>
          <w:szCs w:val="20"/>
          <w:lang w:eastAsia="en-IE"/>
        </w:rPr>
        <w:lastRenderedPageBreak/>
        <w:t>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The consultation process is open until the 3</w:t>
      </w:r>
      <w:r w:rsidRPr="000B606B">
        <w:rPr>
          <w:rFonts w:ascii="Tahoma" w:eastAsia="Times New Roman" w:hAnsi="Tahoma" w:cs="Tahoma"/>
          <w:sz w:val="20"/>
          <w:szCs w:val="20"/>
          <w:vertAlign w:val="superscript"/>
          <w:lang w:eastAsia="en-IE"/>
        </w:rPr>
        <w:t>rd</w:t>
      </w:r>
      <w:r w:rsidRPr="000B606B">
        <w:rPr>
          <w:rFonts w:ascii="Tahoma" w:eastAsia="Times New Roman" w:hAnsi="Tahoma" w:cs="Tahoma"/>
          <w:sz w:val="20"/>
          <w:szCs w:val="20"/>
          <w:lang w:eastAsia="en-IE"/>
        </w:rPr>
        <w:t xml:space="preserve"> July 2018. Written submissions should be sent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to LGFinance@housing.gov.ie</w:t>
      </w:r>
    </w:p>
    <w:p w:rsidR="000847F6" w:rsidRPr="000B606B" w:rsidRDefault="000847F6" w:rsidP="000847F6">
      <w:pPr>
        <w:spacing w:after="0" w:line="240" w:lineRule="auto"/>
        <w:rPr>
          <w:rFonts w:ascii="Tahoma" w:eastAsia="Times New Roman" w:hAnsi="Tahoma" w:cs="Tahoma"/>
          <w:sz w:val="20"/>
          <w:szCs w:val="20"/>
          <w:lang w:eastAsia="en-IE"/>
        </w:rPr>
      </w:pPr>
      <w:r w:rsidRPr="000B606B">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Alternatively post to:</w:t>
      </w:r>
    </w:p>
    <w:p w:rsidR="000847F6" w:rsidRPr="000B606B" w:rsidRDefault="000847F6" w:rsidP="000847F6">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Local Government Finance</w:t>
      </w:r>
    </w:p>
    <w:p w:rsidR="000847F6" w:rsidRPr="000B606B" w:rsidRDefault="000847F6" w:rsidP="000847F6">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Department of Housing, Planning and Local Government</w:t>
      </w:r>
    </w:p>
    <w:p w:rsidR="000847F6" w:rsidRPr="000B606B" w:rsidRDefault="000847F6" w:rsidP="000847F6">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Government Buildings</w:t>
      </w:r>
    </w:p>
    <w:p w:rsidR="000847F6" w:rsidRPr="000B606B" w:rsidRDefault="000847F6" w:rsidP="000847F6">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Newtown Road</w:t>
      </w:r>
    </w:p>
    <w:p w:rsidR="000847F6" w:rsidRPr="000B606B" w:rsidRDefault="000847F6" w:rsidP="000847F6">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Wexford</w:t>
      </w:r>
    </w:p>
    <w:p w:rsidR="000847F6" w:rsidRPr="000B606B" w:rsidRDefault="000847F6" w:rsidP="000847F6">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B606B">
        <w:rPr>
          <w:rFonts w:ascii="Tahoma" w:eastAsia="Times New Roman" w:hAnsi="Tahoma" w:cs="Tahoma"/>
          <w:sz w:val="20"/>
          <w:szCs w:val="20"/>
          <w:lang w:eastAsia="en-IE"/>
        </w:rPr>
        <w:t>Y35 AP90</w:t>
      </w:r>
      <w:r w:rsidR="00AE785D">
        <w:rPr>
          <w:rFonts w:ascii="Tahoma" w:eastAsia="Times New Roman" w:hAnsi="Tahoma" w:cs="Tahoma"/>
          <w:sz w:val="20"/>
          <w:szCs w:val="20"/>
          <w:lang w:eastAsia="en-IE"/>
        </w:rPr>
        <w:t>”</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Chief Executive Mr D. McLoughlin also spoke on this matter and stressed the importance of the Local Government Baseline Funding Review Consultation.</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 xml:space="preserve">A discussion followed with contributions from Councillors G O Connell, K. Mahon and D. Donovan. </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Mr R. FitzGerald responded to the members queries.</w:t>
      </w:r>
    </w:p>
    <w:p w:rsidR="000847F6" w:rsidRDefault="003B40DD" w:rsidP="00AE785D">
      <w:pPr>
        <w:spacing w:before="100" w:beforeAutospacing="1" w:after="100" w:afterAutospacing="1" w:line="240" w:lineRule="auto"/>
        <w:ind w:left="720"/>
        <w:rPr>
          <w:rFonts w:ascii="Times New Roman" w:hAnsi="Times New Roman" w:cs="Times New Roman"/>
          <w:b/>
          <w:sz w:val="24"/>
          <w:szCs w:val="24"/>
        </w:rPr>
      </w:pPr>
      <w:r w:rsidRPr="003B40DD">
        <w:rPr>
          <w:rFonts w:ascii="Times New Roman" w:hAnsi="Times New Roman" w:cs="Times New Roman"/>
          <w:sz w:val="24"/>
          <w:szCs w:val="24"/>
        </w:rPr>
        <w:t xml:space="preserve">The Report was </w:t>
      </w:r>
      <w:r w:rsidRPr="003B40DD">
        <w:rPr>
          <w:rFonts w:ascii="Times New Roman" w:hAnsi="Times New Roman" w:cs="Times New Roman"/>
          <w:b/>
          <w:sz w:val="24"/>
          <w:szCs w:val="24"/>
        </w:rPr>
        <w:t>NOTED.</w:t>
      </w:r>
    </w:p>
    <w:p w:rsidR="00AE785D" w:rsidRPr="00AE785D" w:rsidRDefault="00AE785D" w:rsidP="00AE785D">
      <w:pPr>
        <w:spacing w:before="100" w:beforeAutospacing="1" w:after="100" w:afterAutospacing="1" w:line="240" w:lineRule="auto"/>
        <w:ind w:left="720"/>
        <w:rPr>
          <w:rFonts w:ascii="Times New Roman" w:hAnsi="Times New Roman" w:cs="Times New Roman"/>
          <w:b/>
          <w:sz w:val="24"/>
          <w:szCs w:val="24"/>
        </w:rPr>
      </w:pP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b/>
          <w:bCs/>
          <w:color w:val="000000"/>
          <w:sz w:val="24"/>
          <w:szCs w:val="24"/>
          <w:u w:val="single"/>
          <w:lang w:eastAsia="en-IE"/>
        </w:rPr>
      </w:pPr>
      <w:r w:rsidRPr="003B40DD">
        <w:rPr>
          <w:rFonts w:ascii="Times New Roman" w:eastAsia="Times New Roman" w:hAnsi="Times New Roman" w:cs="Times New Roman"/>
          <w:b/>
          <w:bCs/>
          <w:color w:val="000000"/>
          <w:sz w:val="24"/>
          <w:szCs w:val="24"/>
          <w:lang w:eastAsia="en-IE"/>
        </w:rPr>
        <w:t>H16/0618</w:t>
      </w:r>
      <w:r w:rsidRPr="003B40DD">
        <w:rPr>
          <w:rFonts w:ascii="Times New Roman" w:eastAsia="Times New Roman" w:hAnsi="Times New Roman" w:cs="Times New Roman"/>
          <w:sz w:val="24"/>
          <w:szCs w:val="24"/>
          <w:lang w:eastAsia="en-IE"/>
        </w:rPr>
        <w:tab/>
      </w:r>
      <w:r w:rsidRPr="003B40DD">
        <w:rPr>
          <w:rFonts w:ascii="Times New Roman" w:eastAsia="Times New Roman" w:hAnsi="Times New Roman" w:cs="Times New Roman"/>
          <w:b/>
          <w:bCs/>
          <w:color w:val="000000"/>
          <w:sz w:val="24"/>
          <w:szCs w:val="24"/>
          <w:u w:val="single"/>
          <w:lang w:eastAsia="en-IE"/>
        </w:rPr>
        <w:t>RAISING OF FUNDING FOR PUBLICLY FUNDED HOUSING</w:t>
      </w:r>
    </w:p>
    <w:p w:rsidR="000847F6" w:rsidRDefault="003B40DD" w:rsidP="000847F6">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 xml:space="preserve">The following report by the Chief Executive which had been circulated was presented </w:t>
      </w:r>
      <w:r w:rsidR="000B606B" w:rsidRPr="000B606B">
        <w:rPr>
          <w:rFonts w:ascii="Verdana" w:eastAsia="Times New Roman" w:hAnsi="Verdana" w:cs="Times New Roman"/>
          <w:sz w:val="24"/>
          <w:szCs w:val="24"/>
          <w:lang w:eastAsia="en-IE"/>
        </w:rPr>
        <w:t> </w:t>
      </w:r>
      <w:r w:rsidR="000847F6" w:rsidRPr="003B40DD">
        <w:rPr>
          <w:rFonts w:ascii="Times New Roman" w:eastAsia="Times New Roman" w:hAnsi="Times New Roman" w:cs="Times New Roman"/>
          <w:sz w:val="24"/>
          <w:szCs w:val="24"/>
          <w:lang w:eastAsia="en-IE"/>
        </w:rPr>
        <w:t xml:space="preserve">by Mr R. FitzGerald, Head of Finance and was </w:t>
      </w:r>
      <w:r w:rsidR="000847F6" w:rsidRPr="003B40DD">
        <w:rPr>
          <w:rFonts w:ascii="Times New Roman" w:eastAsia="Times New Roman" w:hAnsi="Times New Roman" w:cs="Times New Roman"/>
          <w:b/>
          <w:sz w:val="24"/>
          <w:szCs w:val="24"/>
          <w:lang w:eastAsia="en-IE"/>
        </w:rPr>
        <w:t>CONSIDERED:</w:t>
      </w:r>
      <w:r w:rsidR="000847F6" w:rsidRPr="003B40DD">
        <w:rPr>
          <w:rFonts w:ascii="Times New Roman" w:eastAsia="Times New Roman" w:hAnsi="Times New Roman" w:cs="Times New Roman"/>
          <w:sz w:val="24"/>
          <w:szCs w:val="24"/>
          <w:lang w:eastAsia="en-IE"/>
        </w:rPr>
        <w:t>.</w:t>
      </w:r>
    </w:p>
    <w:p w:rsidR="000847F6" w:rsidRPr="000847F6" w:rsidRDefault="000847F6" w:rsidP="000847F6">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val="en-GB" w:eastAsia="en-GB"/>
        </w:rPr>
        <w:t>“</w:t>
      </w:r>
      <w:r w:rsidRPr="000847F6">
        <w:rPr>
          <w:rFonts w:ascii="Tahoma" w:eastAsia="Times New Roman" w:hAnsi="Tahoma" w:cs="Tahoma"/>
          <w:sz w:val="20"/>
          <w:szCs w:val="20"/>
          <w:lang w:val="en-GB" w:eastAsia="en-GB"/>
        </w:rPr>
        <w:t xml:space="preserve">The Department of Housing, Planning and Local Government has </w:t>
      </w:r>
      <w:r>
        <w:rPr>
          <w:rFonts w:ascii="Tahoma" w:hAnsi="Tahoma" w:cs="Tahoma"/>
          <w:sz w:val="20"/>
          <w:szCs w:val="20"/>
          <w:lang w:val="en-GB" w:eastAsia="en-GB"/>
        </w:rPr>
        <w:t>recently provided a Capital Allocation</w:t>
      </w:r>
      <w:r w:rsidRPr="000847F6">
        <w:rPr>
          <w:rFonts w:ascii="Tahoma" w:eastAsia="Times New Roman" w:hAnsi="Tahoma" w:cs="Tahoma"/>
          <w:sz w:val="20"/>
          <w:szCs w:val="20"/>
          <w:lang w:val="en-GB" w:eastAsia="en-GB"/>
        </w:rPr>
        <w:t xml:space="preserve"> for Publicly Funded Housing Loans in the sum of €10,000,000.</w:t>
      </w:r>
    </w:p>
    <w:p w:rsidR="000847F6" w:rsidRPr="000847F6" w:rsidRDefault="000847F6" w:rsidP="000847F6">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0847F6">
        <w:rPr>
          <w:rFonts w:ascii="Tahoma" w:eastAsia="Times New Roman" w:hAnsi="Tahoma" w:cs="Tahoma"/>
          <w:sz w:val="20"/>
          <w:szCs w:val="20"/>
          <w:lang w:val="en-GB" w:eastAsia="en-GB"/>
        </w:rPr>
        <w:t xml:space="preserve">The County Council is empowered to borrow from the Housing Finance Agency for the purpose </w:t>
      </w:r>
      <w:r>
        <w:rPr>
          <w:rFonts w:ascii="Tahoma" w:eastAsia="Times New Roman" w:hAnsi="Tahoma" w:cs="Tahoma"/>
          <w:sz w:val="20"/>
          <w:szCs w:val="20"/>
          <w:lang w:val="en-GB" w:eastAsia="en-GB"/>
        </w:rPr>
        <w:tab/>
      </w:r>
      <w:r w:rsidRPr="000847F6">
        <w:rPr>
          <w:rFonts w:ascii="Tahoma" w:eastAsia="Times New Roman" w:hAnsi="Tahoma" w:cs="Tahoma"/>
          <w:sz w:val="20"/>
          <w:szCs w:val="20"/>
          <w:lang w:val="en-GB" w:eastAsia="en-GB"/>
        </w:rPr>
        <w:t>of carrying out its functions under the Housing Acts.</w:t>
      </w:r>
    </w:p>
    <w:p w:rsidR="000847F6" w:rsidRPr="000847F6" w:rsidRDefault="000847F6" w:rsidP="000847F6">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0847F6">
        <w:rPr>
          <w:rFonts w:ascii="Tahoma" w:eastAsia="Times New Roman" w:hAnsi="Tahoma" w:cs="Tahoma"/>
          <w:sz w:val="20"/>
          <w:szCs w:val="20"/>
          <w:lang w:val="en-GB" w:eastAsia="en-GB"/>
        </w:rPr>
        <w:t xml:space="preserve">Approval is now being sought for authority to raise loans to a limit of €10.m from the Housing </w:t>
      </w:r>
      <w:r>
        <w:rPr>
          <w:rFonts w:ascii="Tahoma" w:eastAsia="Times New Roman" w:hAnsi="Tahoma" w:cs="Tahoma"/>
          <w:sz w:val="20"/>
          <w:szCs w:val="20"/>
          <w:lang w:val="en-GB" w:eastAsia="en-GB"/>
        </w:rPr>
        <w:tab/>
      </w:r>
      <w:r w:rsidRPr="000847F6">
        <w:rPr>
          <w:rFonts w:ascii="Tahoma" w:eastAsia="Times New Roman" w:hAnsi="Tahoma" w:cs="Tahoma"/>
          <w:sz w:val="20"/>
          <w:szCs w:val="20"/>
          <w:lang w:val="en-GB" w:eastAsia="en-GB"/>
        </w:rPr>
        <w:t>Finance Agency plc for New Rebuilding Ireland Home Loans.</w:t>
      </w:r>
      <w:r>
        <w:rPr>
          <w:rFonts w:ascii="Tahoma" w:eastAsia="Times New Roman" w:hAnsi="Tahoma" w:cs="Tahoma"/>
          <w:sz w:val="20"/>
          <w:szCs w:val="20"/>
          <w:lang w:val="en-GB" w:eastAsia="en-GB"/>
        </w:rPr>
        <w:t>”</w:t>
      </w:r>
    </w:p>
    <w:p w:rsidR="000B606B" w:rsidRPr="000B606B" w:rsidRDefault="000B606B" w:rsidP="000847F6">
      <w:pPr>
        <w:pBdr>
          <w:top w:val="single" w:sz="6" w:space="0" w:color="auto"/>
        </w:pBdr>
        <w:spacing w:after="0" w:line="240" w:lineRule="auto"/>
        <w:jc w:val="center"/>
        <w:rPr>
          <w:rFonts w:ascii="Arial" w:eastAsia="Times New Roman" w:hAnsi="Arial" w:cs="Arial"/>
          <w:vanish/>
          <w:sz w:val="16"/>
          <w:szCs w:val="16"/>
          <w:lang w:eastAsia="en-IE"/>
        </w:rPr>
      </w:pPr>
      <w:r w:rsidRPr="000B606B">
        <w:rPr>
          <w:rFonts w:ascii="Arial" w:eastAsia="Times New Roman" w:hAnsi="Arial" w:cs="Arial"/>
          <w:vanish/>
          <w:sz w:val="16"/>
          <w:szCs w:val="16"/>
          <w:lang w:eastAsia="en-IE"/>
        </w:rPr>
        <w:t>Bottom of Form</w:t>
      </w:r>
    </w:p>
    <w:p w:rsidR="003B40DD" w:rsidRPr="003B40DD" w:rsidRDefault="003B40DD" w:rsidP="000B606B">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A discussion followed with contributions from Councillors M. Ward, D. O Donovan, K. Mahon, G. O Connell, D. O Brien and B. Leech</w:t>
      </w:r>
    </w:p>
    <w:p w:rsidR="003B40DD" w:rsidRPr="003B40DD" w:rsidRDefault="003B40DD" w:rsidP="003B40DD">
      <w:pPr>
        <w:spacing w:line="256" w:lineRule="auto"/>
        <w:ind w:left="720"/>
        <w:jc w:val="both"/>
        <w:rPr>
          <w:rFonts w:ascii="Times New Roman" w:hAnsi="Times New Roman" w:cs="Times New Roman"/>
          <w:b/>
          <w:sz w:val="24"/>
          <w:szCs w:val="24"/>
        </w:rPr>
      </w:pPr>
      <w:r w:rsidRPr="003B40DD">
        <w:rPr>
          <w:rFonts w:ascii="Times New Roman" w:hAnsi="Times New Roman" w:cs="Times New Roman"/>
          <w:sz w:val="24"/>
          <w:szCs w:val="24"/>
        </w:rPr>
        <w:t xml:space="preserve">The Report was </w:t>
      </w:r>
      <w:r w:rsidRPr="000847F6">
        <w:rPr>
          <w:rFonts w:ascii="Times New Roman" w:hAnsi="Times New Roman" w:cs="Times New Roman"/>
          <w:b/>
          <w:sz w:val="24"/>
          <w:szCs w:val="24"/>
        </w:rPr>
        <w:t xml:space="preserve">NOTED </w:t>
      </w:r>
      <w:r w:rsidRPr="003B40DD">
        <w:rPr>
          <w:rFonts w:ascii="Times New Roman" w:hAnsi="Times New Roman" w:cs="Times New Roman"/>
          <w:sz w:val="24"/>
          <w:szCs w:val="24"/>
        </w:rPr>
        <w:t xml:space="preserve">and it was proposed by Councillor P. Gogarty and seconded by Councillor F. Timmons and </w:t>
      </w:r>
      <w:r w:rsidRPr="003B40DD">
        <w:rPr>
          <w:rFonts w:ascii="Times New Roman" w:hAnsi="Times New Roman" w:cs="Times New Roman"/>
          <w:b/>
          <w:sz w:val="24"/>
          <w:szCs w:val="24"/>
        </w:rPr>
        <w:t>RESOLVED:</w:t>
      </w:r>
    </w:p>
    <w:p w:rsidR="003B40DD" w:rsidRPr="003B40DD" w:rsidRDefault="003B40DD" w:rsidP="003B40DD">
      <w:pPr>
        <w:spacing w:after="0" w:line="240" w:lineRule="auto"/>
        <w:ind w:left="720"/>
        <w:jc w:val="both"/>
        <w:rPr>
          <w:rFonts w:ascii="Times New Roman" w:eastAsiaTheme="minorEastAsia" w:hAnsi="Times New Roman" w:cs="Times New Roman"/>
          <w:sz w:val="24"/>
          <w:szCs w:val="24"/>
          <w:lang w:eastAsia="en-IE"/>
        </w:rPr>
      </w:pPr>
      <w:r w:rsidRPr="003B40DD">
        <w:rPr>
          <w:rFonts w:ascii="Times New Roman" w:hAnsi="Times New Roman" w:cs="Times New Roman"/>
          <w:sz w:val="24"/>
          <w:szCs w:val="24"/>
        </w:rPr>
        <w:t xml:space="preserve">‘’That South Dublin County Council approves the borrowing of funds for the New Rebuilding Ireland Home loans to a limit of </w:t>
      </w:r>
      <w:r w:rsidRPr="003B40DD">
        <w:rPr>
          <w:rFonts w:ascii="Times New Roman" w:hAnsi="Times New Roman" w:cs="Times New Roman" w:hint="eastAsia"/>
          <w:sz w:val="24"/>
          <w:szCs w:val="24"/>
        </w:rPr>
        <w:t>€</w:t>
      </w:r>
      <w:r w:rsidRPr="003B40DD">
        <w:rPr>
          <w:rFonts w:ascii="Times New Roman" w:hAnsi="Times New Roman" w:cs="Times New Roman"/>
          <w:sz w:val="24"/>
          <w:szCs w:val="24"/>
        </w:rPr>
        <w:t>10,000,000 from the Housing Finance Agency plc as</w:t>
      </w:r>
      <w:r w:rsidRPr="003B40DD">
        <w:rPr>
          <w:rFonts w:ascii="Calibri" w:eastAsia="Times New Roman" w:hAnsi="Calibri" w:cs="Calibri"/>
          <w:color w:val="2F5597"/>
          <w:lang w:val="en-US"/>
        </w:rPr>
        <w:t xml:space="preserve"> </w:t>
      </w:r>
      <w:r w:rsidRPr="003B40DD">
        <w:rPr>
          <w:rFonts w:ascii="Times New Roman" w:hAnsi="Times New Roman" w:cs="Times New Roman"/>
          <w:sz w:val="24"/>
          <w:szCs w:val="24"/>
        </w:rPr>
        <w:t>sanctioned by the Minister for Housing, Planning and Local Government</w:t>
      </w:r>
      <w:r w:rsidRPr="003B40DD">
        <w:rPr>
          <w:rFonts w:ascii="Calibri" w:eastAsia="Times New Roman" w:hAnsi="Calibri" w:cs="Calibri"/>
          <w:color w:val="2F5597"/>
          <w:lang w:val="en-US"/>
        </w:rPr>
        <w:t xml:space="preserve"> </w:t>
      </w:r>
      <w:r w:rsidRPr="003B40DD">
        <w:rPr>
          <w:rFonts w:ascii="Times New Roman" w:eastAsiaTheme="minorEastAsia" w:hAnsi="Times New Roman" w:cs="Times New Roman"/>
          <w:sz w:val="24"/>
          <w:szCs w:val="24"/>
          <w:lang w:eastAsia="en-IE"/>
        </w:rPr>
        <w:t>be</w:t>
      </w:r>
      <w:r w:rsidRPr="003B40DD">
        <w:rPr>
          <w:rFonts w:ascii="Times New Roman" w:eastAsiaTheme="minorEastAsia" w:hAnsi="Times New Roman" w:cs="Times New Roman"/>
          <w:b/>
          <w:sz w:val="24"/>
          <w:szCs w:val="24"/>
          <w:lang w:eastAsia="en-IE"/>
        </w:rPr>
        <w:t xml:space="preserve"> ADOPTED and APPROVED.</w:t>
      </w:r>
      <w:r w:rsidRPr="003B40DD">
        <w:rPr>
          <w:rFonts w:ascii="Times New Roman" w:eastAsiaTheme="minorEastAsia" w:hAnsi="Times New Roman" w:cs="Times New Roman"/>
          <w:sz w:val="24"/>
          <w:szCs w:val="24"/>
          <w:lang w:eastAsia="en-IE"/>
        </w:rPr>
        <w:t>”</w:t>
      </w:r>
    </w:p>
    <w:p w:rsidR="003B40DD" w:rsidRPr="003B40DD" w:rsidRDefault="003B40DD" w:rsidP="003B40DD">
      <w:pPr>
        <w:spacing w:before="100" w:beforeAutospacing="1" w:after="100" w:afterAutospacing="1" w:line="240" w:lineRule="auto"/>
        <w:ind w:left="720" w:hanging="1287"/>
        <w:rPr>
          <w:rFonts w:ascii="Times New Roman" w:eastAsia="Times New Roman" w:hAnsi="Times New Roman" w:cs="Times New Roman"/>
          <w:b/>
          <w:bCs/>
          <w:color w:val="000000"/>
          <w:sz w:val="24"/>
          <w:szCs w:val="24"/>
          <w:lang w:eastAsia="en-IE"/>
        </w:rPr>
      </w:pPr>
    </w:p>
    <w:p w:rsidR="003B40DD" w:rsidRPr="003B40DD" w:rsidRDefault="003B40DD" w:rsidP="003B40DD">
      <w:pPr>
        <w:spacing w:before="100" w:beforeAutospacing="1" w:after="100" w:afterAutospacing="1" w:line="240" w:lineRule="auto"/>
        <w:ind w:left="720" w:hanging="1287"/>
        <w:rPr>
          <w:rFonts w:ascii="Times New Roman" w:eastAsia="Times New Roman" w:hAnsi="Times New Roman" w:cs="Times New Roman"/>
          <w:b/>
          <w:bCs/>
          <w:color w:val="000000"/>
          <w:sz w:val="24"/>
          <w:szCs w:val="24"/>
          <w:u w:val="single"/>
          <w:lang w:eastAsia="en-IE"/>
        </w:rPr>
      </w:pPr>
      <w:r w:rsidRPr="003B40DD">
        <w:rPr>
          <w:rFonts w:ascii="Times New Roman" w:eastAsia="Times New Roman" w:hAnsi="Times New Roman" w:cs="Times New Roman"/>
          <w:b/>
          <w:bCs/>
          <w:color w:val="000000"/>
          <w:sz w:val="24"/>
          <w:szCs w:val="24"/>
          <w:lang w:eastAsia="en-IE"/>
        </w:rPr>
        <w:t>H17/0618</w:t>
      </w:r>
      <w:r w:rsidRPr="003B40DD">
        <w:rPr>
          <w:rFonts w:ascii="Times New Roman" w:eastAsia="Times New Roman" w:hAnsi="Times New Roman" w:cs="Times New Roman"/>
          <w:sz w:val="24"/>
          <w:szCs w:val="24"/>
          <w:lang w:eastAsia="en-IE"/>
        </w:rPr>
        <w:tab/>
      </w:r>
      <w:r w:rsidRPr="003B40DD">
        <w:rPr>
          <w:rFonts w:ascii="Times New Roman" w:eastAsia="Times New Roman" w:hAnsi="Times New Roman" w:cs="Times New Roman"/>
          <w:b/>
          <w:bCs/>
          <w:color w:val="000000"/>
          <w:sz w:val="24"/>
          <w:szCs w:val="24"/>
          <w:u w:val="single"/>
          <w:lang w:eastAsia="en-IE"/>
        </w:rPr>
        <w:t xml:space="preserve">APPLICATION FOR FINANCIAL ASSISTANCE UNDER THE CAPITAL ASSISTANCE SCHEME FROM DUBLIN SIMON COMMUNITY IN </w:t>
      </w:r>
      <w:r w:rsidRPr="003B40DD">
        <w:rPr>
          <w:rFonts w:ascii="Times New Roman" w:eastAsia="Times New Roman" w:hAnsi="Times New Roman" w:cs="Times New Roman"/>
          <w:b/>
          <w:bCs/>
          <w:color w:val="000000"/>
          <w:sz w:val="24"/>
          <w:szCs w:val="24"/>
          <w:u w:val="single"/>
          <w:lang w:eastAsia="en-IE"/>
        </w:rPr>
        <w:lastRenderedPageBreak/>
        <w:t>ACCORDANCE WITH SECTION 6 OF THE HOUSING (MISCELLANEOUS ACT 1992)</w:t>
      </w:r>
    </w:p>
    <w:p w:rsidR="003B40DD" w:rsidRDefault="003B40DD" w:rsidP="003B40DD">
      <w:pPr>
        <w:keepNext/>
        <w:keepLines/>
        <w:spacing w:before="200" w:after="0"/>
        <w:ind w:left="720"/>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 xml:space="preserve">The following report by the Chief Executive, which had been circulated, was presented by Mr B. Coman, Director of Housing, Social &amp; Community Development was </w:t>
      </w:r>
      <w:r w:rsidRPr="003B40DD">
        <w:rPr>
          <w:rFonts w:ascii="Times New Roman" w:eastAsiaTheme="minorEastAsia" w:hAnsi="Times New Roman" w:cs="Times New Roman"/>
          <w:b/>
          <w:sz w:val="24"/>
          <w:szCs w:val="24"/>
          <w:lang w:eastAsia="en-IE"/>
        </w:rPr>
        <w:t>CONSIDERED:</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t>“</w:t>
      </w:r>
      <w:r w:rsidRPr="00344B79">
        <w:rPr>
          <w:rFonts w:ascii="Tahoma" w:eastAsia="Times New Roman" w:hAnsi="Tahoma" w:cs="Tahoma"/>
          <w:sz w:val="20"/>
          <w:szCs w:val="20"/>
          <w:lang w:eastAsia="en-IE"/>
        </w:rPr>
        <w:t>The Department of Housing, Planning and Local Government have given delegated sanction</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to all local authorities to approve the acquisition of properties under CAS 2017 by Approved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Housing Bodies without the prior approval of the Department.</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South Dublin County Council have used this delegated sanction per Circular Housing 30/2017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to approve the acquisition of one unit by Dublin Simon Community, subject to compliance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with the terms of that Circular with particular regard to verifying housing need, providing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independent valuations, working within the acquisition ceilings and establishing deliverability.</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sidRPr="00344B79">
        <w:rPr>
          <w:rFonts w:ascii="Tahoma" w:eastAsia="Times New Roman" w:hAnsi="Tahoma" w:cs="Tahoma"/>
          <w:sz w:val="20"/>
          <w:szCs w:val="20"/>
          <w:lang w:eastAsia="en-IE"/>
        </w:rPr>
        <w:tab/>
      </w:r>
      <w:r w:rsidRPr="00344B79">
        <w:rPr>
          <w:rFonts w:ascii="Tahoma" w:eastAsia="Times New Roman" w:hAnsi="Tahoma" w:cs="Tahoma"/>
          <w:sz w:val="20"/>
          <w:szCs w:val="20"/>
          <w:u w:val="single"/>
          <w:lang w:eastAsia="en-IE"/>
        </w:rPr>
        <w:t xml:space="preserve">An application was received from Dublin Simon Community on the 17th of May 2018 for a </w:t>
      </w:r>
      <w:r w:rsidRPr="00344B79">
        <w:rPr>
          <w:rFonts w:ascii="Tahoma" w:eastAsia="Times New Roman" w:hAnsi="Tahoma" w:cs="Tahoma"/>
          <w:sz w:val="20"/>
          <w:szCs w:val="20"/>
          <w:lang w:eastAsia="en-IE"/>
        </w:rPr>
        <w:tab/>
      </w:r>
      <w:r w:rsidRPr="00344B79">
        <w:rPr>
          <w:rFonts w:ascii="Tahoma" w:eastAsia="Times New Roman" w:hAnsi="Tahoma" w:cs="Tahoma"/>
          <w:sz w:val="20"/>
          <w:szCs w:val="20"/>
          <w:u w:val="single"/>
          <w:lang w:eastAsia="en-IE"/>
        </w:rPr>
        <w:t xml:space="preserve"> Scheme. The Association is an Approved Housing Body under </w:t>
      </w:r>
      <w:r w:rsidRPr="00344B79">
        <w:rPr>
          <w:rFonts w:ascii="Tahoma" w:eastAsia="Times New Roman" w:hAnsi="Tahoma" w:cs="Tahoma"/>
          <w:b/>
          <w:bCs/>
          <w:sz w:val="20"/>
          <w:szCs w:val="20"/>
          <w:u w:val="single"/>
          <w:lang w:eastAsia="en-IE"/>
        </w:rPr>
        <w:t xml:space="preserve">Section 5 of the Housing </w:t>
      </w:r>
      <w:r w:rsidRPr="00344B79">
        <w:rPr>
          <w:rFonts w:ascii="Tahoma" w:eastAsia="Times New Roman" w:hAnsi="Tahoma" w:cs="Tahoma"/>
          <w:b/>
          <w:bCs/>
          <w:sz w:val="20"/>
          <w:szCs w:val="20"/>
          <w:lang w:eastAsia="en-IE"/>
        </w:rPr>
        <w:tab/>
      </w:r>
      <w:r w:rsidRPr="00344B79">
        <w:rPr>
          <w:rFonts w:ascii="Tahoma" w:eastAsia="Times New Roman" w:hAnsi="Tahoma" w:cs="Tahoma"/>
          <w:b/>
          <w:bCs/>
          <w:sz w:val="20"/>
          <w:szCs w:val="20"/>
          <w:u w:val="single"/>
          <w:lang w:eastAsia="en-IE"/>
        </w:rPr>
        <w:t xml:space="preserve">Act, 1988. </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The property will be used to accommodate people from South Dublin County Council’s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housing list.</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Under </w:t>
      </w:r>
      <w:hyperlink r:id="rId59" w:history="1">
        <w:r w:rsidRPr="00344B79">
          <w:rPr>
            <w:rFonts w:ascii="Tahoma" w:eastAsia="Times New Roman" w:hAnsi="Tahoma" w:cs="Tahoma"/>
            <w:b/>
            <w:bCs/>
            <w:color w:val="0000FF"/>
            <w:sz w:val="20"/>
            <w:szCs w:val="20"/>
            <w:u w:val="single"/>
            <w:lang w:eastAsia="en-IE"/>
          </w:rPr>
          <w:t>Section 6 (8) of the Housing (Miscellaneous Provisions) Act, 1992</w:t>
        </w:r>
      </w:hyperlink>
      <w:r w:rsidRPr="00344B79">
        <w:rPr>
          <w:rFonts w:ascii="Tahoma" w:eastAsia="Times New Roman" w:hAnsi="Tahoma" w:cs="Tahoma"/>
          <w:sz w:val="20"/>
          <w:szCs w:val="20"/>
          <w:lang w:eastAsia="en-IE"/>
        </w:rPr>
        <w:t xml:space="preserve"> the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granting of assistance under the Capital Assistance Scheme is a reserved function of the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Council and is subject to the approval of the Department of Housing, Planning and Local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Government.</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sidRPr="00344B79">
        <w:rPr>
          <w:rFonts w:ascii="Tahoma" w:eastAsia="Times New Roman" w:hAnsi="Tahoma" w:cs="Tahoma"/>
          <w:b/>
          <w:bCs/>
          <w:sz w:val="20"/>
          <w:szCs w:val="20"/>
          <w:lang w:eastAsia="en-IE"/>
        </w:rPr>
        <w:tab/>
      </w:r>
      <w:r w:rsidRPr="00344B79">
        <w:rPr>
          <w:rFonts w:ascii="Tahoma" w:eastAsia="Times New Roman" w:hAnsi="Tahoma" w:cs="Tahoma"/>
          <w:b/>
          <w:bCs/>
          <w:sz w:val="20"/>
          <w:szCs w:val="20"/>
          <w:u w:val="single"/>
          <w:lang w:eastAsia="en-IE"/>
        </w:rPr>
        <w:t>Accordingly, the following motion is required:</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“That this Council recommends that the application for a grant in the sum of </w:t>
      </w:r>
      <w:r w:rsidRPr="00344B79">
        <w:rPr>
          <w:rFonts w:ascii="Tahoma" w:eastAsia="Times New Roman" w:hAnsi="Tahoma" w:cs="Tahoma"/>
          <w:b/>
          <w:bCs/>
          <w:sz w:val="20"/>
          <w:szCs w:val="20"/>
          <w:lang w:eastAsia="en-IE"/>
        </w:rPr>
        <w:t>€200,000</w:t>
      </w:r>
      <w:r w:rsidRPr="00344B79">
        <w:rPr>
          <w:rFonts w:ascii="Tahoma" w:eastAsia="Times New Roman" w:hAnsi="Tahoma" w:cs="Tahoma"/>
          <w:sz w:val="20"/>
          <w:szCs w:val="20"/>
          <w:lang w:eastAsia="en-IE"/>
        </w:rPr>
        <w:t xml:space="preserv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under the Capital Assistance Scheme to Dublin Simon Community for the acquisition of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property at 37 Hillview, Mount Talbot, Clondalkin, Dublin 22, or any substitute property up to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a similar amount, in accordance with the requirements of Section 6 of the Housing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(Miscellaneous) Act, 1992 be approved”.</w:t>
      </w:r>
    </w:p>
    <w:p w:rsidR="003B40DD" w:rsidRPr="00344B79" w:rsidRDefault="00344B79" w:rsidP="00344B79">
      <w:pPr>
        <w:spacing w:before="100" w:beforeAutospacing="1" w:after="100" w:afterAutospacing="1" w:line="240" w:lineRule="auto"/>
        <w:rPr>
          <w:rFonts w:ascii="Verdana" w:eastAsia="Times New Roman" w:hAnsi="Verdana" w:cs="Times New Roman"/>
          <w:sz w:val="24"/>
          <w:szCs w:val="24"/>
          <w:lang w:eastAsia="en-IE"/>
        </w:rPr>
      </w:pPr>
      <w:r w:rsidRPr="00344B79">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3B40DD" w:rsidRPr="003B40DD">
        <w:rPr>
          <w:rFonts w:ascii="Times New Roman" w:hAnsi="Times New Roman" w:cs="Times New Roman"/>
          <w:sz w:val="24"/>
          <w:szCs w:val="24"/>
        </w:rPr>
        <w:t>A discussion followed with contributions from Councillors D. O Brien and L. Dunne.</w:t>
      </w:r>
    </w:p>
    <w:p w:rsidR="003B40DD" w:rsidRPr="003B40DD" w:rsidRDefault="003B40DD" w:rsidP="003B40DD">
      <w:pPr>
        <w:spacing w:line="256" w:lineRule="auto"/>
        <w:ind w:left="720"/>
        <w:jc w:val="both"/>
        <w:rPr>
          <w:rFonts w:ascii="Times New Roman" w:hAnsi="Times New Roman" w:cs="Times New Roman"/>
          <w:b/>
          <w:sz w:val="24"/>
          <w:szCs w:val="24"/>
        </w:rPr>
      </w:pPr>
      <w:r w:rsidRPr="003B40DD">
        <w:rPr>
          <w:rFonts w:ascii="Times New Roman" w:hAnsi="Times New Roman" w:cs="Times New Roman"/>
          <w:sz w:val="24"/>
          <w:szCs w:val="24"/>
        </w:rPr>
        <w:t xml:space="preserve">The Report was </w:t>
      </w:r>
      <w:r w:rsidRPr="003B40DD">
        <w:rPr>
          <w:rFonts w:ascii="Times New Roman" w:hAnsi="Times New Roman" w:cs="Times New Roman"/>
          <w:b/>
          <w:sz w:val="24"/>
          <w:szCs w:val="24"/>
        </w:rPr>
        <w:t xml:space="preserve">NOTED </w:t>
      </w:r>
      <w:r w:rsidRPr="003B40DD">
        <w:rPr>
          <w:rFonts w:ascii="Times New Roman" w:hAnsi="Times New Roman" w:cs="Times New Roman"/>
          <w:sz w:val="24"/>
          <w:szCs w:val="24"/>
        </w:rPr>
        <w:t>and it was proposed by</w:t>
      </w:r>
      <w:r w:rsidRPr="003B40DD">
        <w:rPr>
          <w:rFonts w:ascii="Times New Roman" w:hAnsi="Times New Roman" w:cs="Times New Roman"/>
          <w:b/>
          <w:sz w:val="24"/>
          <w:szCs w:val="24"/>
        </w:rPr>
        <w:t xml:space="preserve"> </w:t>
      </w:r>
      <w:r w:rsidRPr="003B40DD">
        <w:rPr>
          <w:rFonts w:ascii="Times New Roman" w:hAnsi="Times New Roman" w:cs="Times New Roman"/>
          <w:sz w:val="24"/>
          <w:szCs w:val="24"/>
        </w:rPr>
        <w:t xml:space="preserve">Councillor P. Gogarty and seconded by Councillor D. O Brien and </w:t>
      </w:r>
      <w:r w:rsidRPr="003B40DD">
        <w:rPr>
          <w:rFonts w:ascii="Times New Roman" w:hAnsi="Times New Roman" w:cs="Times New Roman"/>
          <w:b/>
          <w:sz w:val="24"/>
          <w:szCs w:val="24"/>
        </w:rPr>
        <w:t>RESOLVED:</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“That the Financial Assistance under Capital Assistance Scheme be</w:t>
      </w:r>
      <w:r w:rsidRPr="003B40DD">
        <w:rPr>
          <w:rFonts w:ascii="Times New Roman" w:eastAsiaTheme="minorEastAsia" w:hAnsi="Times New Roman" w:cs="Times New Roman"/>
          <w:b/>
          <w:sz w:val="24"/>
          <w:szCs w:val="24"/>
          <w:lang w:eastAsia="en-IE"/>
        </w:rPr>
        <w:t xml:space="preserve"> ADOPTED and APPROVED.</w:t>
      </w:r>
      <w:r w:rsidRPr="003B40DD">
        <w:rPr>
          <w:rFonts w:ascii="Times New Roman" w:eastAsiaTheme="minorEastAsia" w:hAnsi="Times New Roman" w:cs="Times New Roman"/>
          <w:sz w:val="24"/>
          <w:szCs w:val="24"/>
          <w:lang w:eastAsia="en-IE"/>
        </w:rPr>
        <w:t>”</w:t>
      </w:r>
    </w:p>
    <w:p w:rsidR="003B40DD" w:rsidRPr="003B40DD" w:rsidRDefault="003B40DD" w:rsidP="003B40DD">
      <w:pPr>
        <w:ind w:left="720"/>
        <w:rPr>
          <w:rFonts w:ascii="Times New Roman" w:eastAsiaTheme="minorEastAsia" w:hAnsi="Times New Roman" w:cs="Times New Roman"/>
          <w:sz w:val="24"/>
          <w:szCs w:val="24"/>
          <w:lang w:eastAsia="en-IE"/>
        </w:rPr>
      </w:pPr>
    </w:p>
    <w:p w:rsidR="003B40DD" w:rsidRPr="003B40DD" w:rsidRDefault="003B40DD" w:rsidP="003B40DD">
      <w:pPr>
        <w:spacing w:before="100" w:beforeAutospacing="1" w:after="100" w:afterAutospacing="1" w:line="240" w:lineRule="auto"/>
        <w:ind w:left="720" w:hanging="1287"/>
        <w:rPr>
          <w:rFonts w:ascii="Times New Roman" w:eastAsia="Times New Roman" w:hAnsi="Times New Roman" w:cs="Times New Roman"/>
          <w:b/>
          <w:bCs/>
          <w:color w:val="000000"/>
          <w:sz w:val="24"/>
          <w:szCs w:val="24"/>
          <w:u w:val="single"/>
          <w:lang w:eastAsia="en-IE"/>
        </w:rPr>
      </w:pPr>
      <w:r w:rsidRPr="003B40DD">
        <w:rPr>
          <w:rFonts w:ascii="Times New Roman" w:eastAsia="Times New Roman" w:hAnsi="Times New Roman" w:cs="Times New Roman"/>
          <w:b/>
          <w:bCs/>
          <w:color w:val="000000"/>
          <w:sz w:val="24"/>
          <w:szCs w:val="24"/>
          <w:lang w:eastAsia="en-IE"/>
        </w:rPr>
        <w:t>H18/0618</w:t>
      </w:r>
      <w:r w:rsidRPr="003B40DD">
        <w:rPr>
          <w:rFonts w:ascii="Times New Roman" w:eastAsia="Times New Roman" w:hAnsi="Times New Roman" w:cs="Times New Roman"/>
          <w:sz w:val="24"/>
          <w:szCs w:val="24"/>
          <w:lang w:eastAsia="en-IE"/>
        </w:rPr>
        <w:tab/>
      </w:r>
      <w:r w:rsidRPr="003B40DD">
        <w:rPr>
          <w:rFonts w:ascii="Times New Roman" w:eastAsia="Times New Roman" w:hAnsi="Times New Roman" w:cs="Times New Roman"/>
          <w:b/>
          <w:bCs/>
          <w:color w:val="000000"/>
          <w:sz w:val="24"/>
          <w:szCs w:val="24"/>
          <w:u w:val="single"/>
          <w:lang w:eastAsia="en-IE"/>
        </w:rPr>
        <w:t>SECTION 85-REPORT ON THE PROPOSED EXTENSION OF THE GREENWAY ALONG THE GRAND CANAL FROM 12</w:t>
      </w:r>
      <w:r w:rsidRPr="003B40DD">
        <w:rPr>
          <w:rFonts w:ascii="Times New Roman" w:eastAsia="Times New Roman" w:hAnsi="Times New Roman" w:cs="Times New Roman"/>
          <w:b/>
          <w:bCs/>
          <w:color w:val="000000"/>
          <w:sz w:val="24"/>
          <w:szCs w:val="24"/>
          <w:u w:val="single"/>
          <w:vertAlign w:val="superscript"/>
          <w:lang w:eastAsia="en-IE"/>
        </w:rPr>
        <w:t>TH</w:t>
      </w:r>
      <w:r w:rsidRPr="003B40DD">
        <w:rPr>
          <w:rFonts w:ascii="Times New Roman" w:eastAsia="Times New Roman" w:hAnsi="Times New Roman" w:cs="Times New Roman"/>
          <w:b/>
          <w:bCs/>
          <w:color w:val="000000"/>
          <w:sz w:val="24"/>
          <w:szCs w:val="24"/>
          <w:u w:val="single"/>
          <w:lang w:eastAsia="en-IE"/>
        </w:rPr>
        <w:t xml:space="preserve"> LOCK TO KILDARE BORDER</w:t>
      </w:r>
    </w:p>
    <w:p w:rsidR="003B40DD" w:rsidRDefault="003B40DD" w:rsidP="003B40DD">
      <w:pPr>
        <w:spacing w:before="100" w:beforeAutospacing="1" w:after="100" w:afterAutospacing="1" w:line="240" w:lineRule="auto"/>
        <w:ind w:left="720" w:hanging="1287"/>
        <w:rPr>
          <w:rFonts w:ascii="Times New Roman" w:eastAsiaTheme="minorEastAsia" w:hAnsi="Times New Roman" w:cs="Times New Roman"/>
          <w:b/>
          <w:sz w:val="24"/>
          <w:szCs w:val="24"/>
          <w:lang w:eastAsia="en-IE"/>
        </w:rPr>
      </w:pPr>
      <w:r w:rsidRPr="003B40DD">
        <w:rPr>
          <w:rFonts w:ascii="Times New Roman" w:eastAsia="Times New Roman" w:hAnsi="Times New Roman" w:cs="Times New Roman"/>
          <w:bCs/>
          <w:color w:val="000000"/>
          <w:sz w:val="24"/>
          <w:szCs w:val="24"/>
          <w:lang w:eastAsia="en-IE"/>
        </w:rPr>
        <w:tab/>
      </w:r>
      <w:r w:rsidRPr="003B40DD">
        <w:rPr>
          <w:rFonts w:ascii="Times New Roman" w:eastAsiaTheme="minorEastAsia" w:hAnsi="Times New Roman" w:cs="Times New Roman"/>
          <w:sz w:val="24"/>
          <w:szCs w:val="24"/>
          <w:lang w:eastAsia="en-IE"/>
        </w:rPr>
        <w:t xml:space="preserve">The following reports by the Chief Executive, which had been circulated, were presented by Mr. S. Deegan, Senior Executive Officer for Economic, Enterprise and Tourism Development were </w:t>
      </w:r>
      <w:r w:rsidRPr="003B40DD">
        <w:rPr>
          <w:rFonts w:ascii="Times New Roman" w:eastAsiaTheme="minorEastAsia" w:hAnsi="Times New Roman" w:cs="Times New Roman"/>
          <w:b/>
          <w:sz w:val="24"/>
          <w:szCs w:val="24"/>
          <w:lang w:eastAsia="en-IE"/>
        </w:rPr>
        <w:t>CONSIDERED</w:t>
      </w:r>
      <w:r w:rsidR="00344B79">
        <w:rPr>
          <w:rFonts w:ascii="Times New Roman" w:eastAsiaTheme="minorEastAsia" w:hAnsi="Times New Roman" w:cs="Times New Roman"/>
          <w:b/>
          <w:sz w:val="24"/>
          <w:szCs w:val="24"/>
          <w:lang w:eastAsia="en-IE"/>
        </w:rPr>
        <w:t>:</w:t>
      </w:r>
    </w:p>
    <w:p w:rsidR="00344B79" w:rsidRPr="00344B79" w:rsidRDefault="00344B79" w:rsidP="00344B79">
      <w:pPr>
        <w:pStyle w:val="NormalWeb"/>
        <w:rPr>
          <w:rFonts w:ascii="Tahoma" w:hAnsi="Tahoma" w:cs="Tahoma"/>
          <w:sz w:val="20"/>
          <w:szCs w:val="20"/>
        </w:rPr>
      </w:pPr>
      <w:r w:rsidRPr="00344B79">
        <w:rPr>
          <w:rFonts w:ascii="Tahoma" w:eastAsiaTheme="minorEastAsia" w:hAnsi="Tahoma" w:cs="Tahoma"/>
          <w:b/>
          <w:sz w:val="20"/>
          <w:szCs w:val="20"/>
        </w:rPr>
        <w:lastRenderedPageBreak/>
        <w:tab/>
      </w:r>
      <w:r>
        <w:rPr>
          <w:rFonts w:ascii="Tahoma" w:eastAsiaTheme="minorEastAsia" w:hAnsi="Tahoma" w:cs="Tahoma"/>
          <w:b/>
          <w:sz w:val="20"/>
          <w:szCs w:val="20"/>
        </w:rPr>
        <w:t>“</w:t>
      </w:r>
      <w:r w:rsidRPr="00344B79">
        <w:rPr>
          <w:rFonts w:ascii="Tahoma" w:hAnsi="Tahoma" w:cs="Tahoma"/>
          <w:sz w:val="20"/>
          <w:szCs w:val="20"/>
        </w:rPr>
        <w:t xml:space="preserve">At the May CPG, Council, Lucan Area Committee and Economic, Enterprise and Tourism </w:t>
      </w:r>
      <w:r>
        <w:rPr>
          <w:rFonts w:ascii="Tahoma" w:hAnsi="Tahoma" w:cs="Tahoma"/>
          <w:sz w:val="20"/>
          <w:szCs w:val="20"/>
        </w:rPr>
        <w:tab/>
      </w:r>
      <w:r w:rsidRPr="00344B79">
        <w:rPr>
          <w:rFonts w:ascii="Tahoma" w:hAnsi="Tahoma" w:cs="Tahoma"/>
          <w:sz w:val="20"/>
          <w:szCs w:val="20"/>
        </w:rPr>
        <w:t xml:space="preserve">Development SPC meetings briefings were given to the members on proposals for Greenway </w:t>
      </w:r>
      <w:r>
        <w:rPr>
          <w:rFonts w:ascii="Tahoma" w:hAnsi="Tahoma" w:cs="Tahoma"/>
          <w:sz w:val="20"/>
          <w:szCs w:val="20"/>
        </w:rPr>
        <w:tab/>
      </w:r>
      <w:r w:rsidRPr="00344B79">
        <w:rPr>
          <w:rFonts w:ascii="Tahoma" w:hAnsi="Tahoma" w:cs="Tahoma"/>
          <w:sz w:val="20"/>
          <w:szCs w:val="20"/>
        </w:rPr>
        <w:t xml:space="preserve">projects along the Grand Canal. Waterways Ireland have requested that Dublin City, South </w:t>
      </w:r>
      <w:r>
        <w:rPr>
          <w:rFonts w:ascii="Tahoma" w:hAnsi="Tahoma" w:cs="Tahoma"/>
          <w:sz w:val="20"/>
          <w:szCs w:val="20"/>
        </w:rPr>
        <w:tab/>
      </w:r>
      <w:r w:rsidRPr="00344B79">
        <w:rPr>
          <w:rFonts w:ascii="Tahoma" w:hAnsi="Tahoma" w:cs="Tahoma"/>
          <w:sz w:val="20"/>
          <w:szCs w:val="20"/>
        </w:rPr>
        <w:t xml:space="preserve">Dublin and Kildare County Councils prepare plans for the Greenway. They have also indicated </w:t>
      </w:r>
      <w:r>
        <w:rPr>
          <w:rFonts w:ascii="Tahoma" w:hAnsi="Tahoma" w:cs="Tahoma"/>
          <w:sz w:val="20"/>
          <w:szCs w:val="20"/>
        </w:rPr>
        <w:tab/>
      </w:r>
      <w:r w:rsidRPr="00344B79">
        <w:rPr>
          <w:rFonts w:ascii="Tahoma" w:hAnsi="Tahoma" w:cs="Tahoma"/>
          <w:sz w:val="20"/>
          <w:szCs w:val="20"/>
        </w:rPr>
        <w:t>that they would like to commence the scheme next year.</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The Grand Canal in South Dublin traverses the Kildare County Border before reaching Aylmer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Bridge. In order to deliver the scheme at the earliest possible date it is recommended that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Section 85 Agreement be entered into by this Council and Kildare County Council to allow for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the project to be delivered from the 12</w:t>
      </w:r>
      <w:r w:rsidRPr="00344B79">
        <w:rPr>
          <w:rFonts w:ascii="Tahoma" w:eastAsia="Times New Roman" w:hAnsi="Tahoma" w:cs="Tahoma"/>
          <w:sz w:val="20"/>
          <w:szCs w:val="20"/>
          <w:vertAlign w:val="superscript"/>
          <w:lang w:eastAsia="en-IE"/>
        </w:rPr>
        <w:t>th</w:t>
      </w:r>
      <w:r w:rsidRPr="00344B79">
        <w:rPr>
          <w:rFonts w:ascii="Tahoma" w:eastAsia="Times New Roman" w:hAnsi="Tahoma" w:cs="Tahoma"/>
          <w:sz w:val="20"/>
          <w:szCs w:val="20"/>
          <w:lang w:eastAsia="en-IE"/>
        </w:rPr>
        <w:t xml:space="preserve"> Lock to Aylmer Bridge by South Dublin County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Council.</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hyperlink r:id="rId60" w:anchor="partx-sec85" w:history="1">
        <w:r w:rsidRPr="00344B79">
          <w:rPr>
            <w:rFonts w:ascii="Tahoma" w:eastAsia="Times New Roman" w:hAnsi="Tahoma" w:cs="Tahoma"/>
            <w:b/>
            <w:bCs/>
            <w:color w:val="0000FF"/>
            <w:sz w:val="20"/>
            <w:szCs w:val="20"/>
            <w:u w:val="single"/>
            <w:lang w:eastAsia="en-IE"/>
          </w:rPr>
          <w:t>Section 85 of the Local Government Act 2001</w:t>
        </w:r>
      </w:hyperlink>
      <w:r w:rsidRPr="00344B79">
        <w:rPr>
          <w:rFonts w:ascii="Tahoma" w:eastAsia="Times New Roman" w:hAnsi="Tahoma" w:cs="Tahoma"/>
          <w:sz w:val="20"/>
          <w:szCs w:val="20"/>
          <w:lang w:eastAsia="en-IE"/>
        </w:rPr>
        <w:t xml:space="preserve"> provides:-</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(1) Where in the opinion of a Local Authority any function performable by it should be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performed, generally or in a particular case, by another Local Authority, and that other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authority is able and willing so to perform the function, then the authorities may enter into an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agreement that:-</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(a) The function shall be so performed on behalf of the first mentioned authority by the other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authority, and</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(b) It becomes so performable by that other authority in accordance with the agreement.</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The making of an agreement under Section 85 of the Local Government Act 2001 is a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reserved function.</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Accordingly, the following resolution is recommended for adoption by the Council:</w:t>
      </w:r>
    </w:p>
    <w:p w:rsid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“That South Dublin County Council hereby resolves to enter into an agreement, under Section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85 of the Local Government Act 2001, with Kildare County Council in respect of the proposed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Greenway from the 12</w:t>
      </w:r>
      <w:r w:rsidRPr="00344B79">
        <w:rPr>
          <w:rFonts w:ascii="Tahoma" w:eastAsia="Times New Roman" w:hAnsi="Tahoma" w:cs="Tahoma"/>
          <w:sz w:val="20"/>
          <w:szCs w:val="20"/>
          <w:vertAlign w:val="superscript"/>
          <w:lang w:eastAsia="en-IE"/>
        </w:rPr>
        <w:t>th</w:t>
      </w:r>
      <w:r w:rsidRPr="00344B79">
        <w:rPr>
          <w:rFonts w:ascii="Tahoma" w:eastAsia="Times New Roman" w:hAnsi="Tahoma" w:cs="Tahoma"/>
          <w:sz w:val="20"/>
          <w:szCs w:val="20"/>
          <w:lang w:eastAsia="en-IE"/>
        </w:rPr>
        <w:t xml:space="preserve"> Lock to Aylmer Bridge whereby South Dublin County Council will act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as lead authority and will be enabled to carry out all work as may be necessary in the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Administrative area of Kildare County Council to allow for the works to be undertaken.”</w:t>
      </w:r>
    </w:p>
    <w:p w:rsidR="003B40DD" w:rsidRPr="004C2841" w:rsidRDefault="00344B79" w:rsidP="004C2841">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3B40DD" w:rsidRPr="003B40DD">
        <w:rPr>
          <w:rFonts w:ascii="Times New Roman" w:hAnsi="Times New Roman" w:cs="Times New Roman"/>
          <w:sz w:val="24"/>
          <w:szCs w:val="24"/>
        </w:rPr>
        <w:t xml:space="preserve">The Report was </w:t>
      </w:r>
      <w:r w:rsidR="003B40DD" w:rsidRPr="003B40DD">
        <w:rPr>
          <w:rFonts w:ascii="Times New Roman" w:hAnsi="Times New Roman" w:cs="Times New Roman"/>
          <w:b/>
          <w:sz w:val="24"/>
          <w:szCs w:val="24"/>
        </w:rPr>
        <w:t xml:space="preserve">NOTED </w:t>
      </w:r>
      <w:r w:rsidR="003B40DD" w:rsidRPr="003B40DD">
        <w:rPr>
          <w:rFonts w:ascii="Times New Roman" w:hAnsi="Times New Roman" w:cs="Times New Roman"/>
          <w:sz w:val="24"/>
          <w:szCs w:val="24"/>
        </w:rPr>
        <w:t>and it was proposed by</w:t>
      </w:r>
      <w:r w:rsidR="003B40DD" w:rsidRPr="003B40DD">
        <w:rPr>
          <w:rFonts w:ascii="Times New Roman" w:hAnsi="Times New Roman" w:cs="Times New Roman"/>
          <w:b/>
          <w:sz w:val="24"/>
          <w:szCs w:val="24"/>
        </w:rPr>
        <w:t xml:space="preserve"> </w:t>
      </w:r>
      <w:r w:rsidR="003B40DD" w:rsidRPr="003B40DD">
        <w:rPr>
          <w:rFonts w:ascii="Times New Roman" w:hAnsi="Times New Roman" w:cs="Times New Roman"/>
          <w:sz w:val="24"/>
          <w:szCs w:val="24"/>
        </w:rPr>
        <w:t xml:space="preserve">Councillor P. Gogarty and seconded </w:t>
      </w:r>
      <w:r>
        <w:rPr>
          <w:rFonts w:ascii="Times New Roman" w:hAnsi="Times New Roman" w:cs="Times New Roman"/>
          <w:sz w:val="24"/>
          <w:szCs w:val="24"/>
        </w:rPr>
        <w:tab/>
      </w:r>
      <w:r w:rsidR="003B40DD" w:rsidRPr="003B40DD">
        <w:rPr>
          <w:rFonts w:ascii="Times New Roman" w:hAnsi="Times New Roman" w:cs="Times New Roman"/>
          <w:sz w:val="24"/>
          <w:szCs w:val="24"/>
        </w:rPr>
        <w:t xml:space="preserve">by Councillor D. O Brien </w:t>
      </w:r>
      <w:r w:rsidR="006F6F1C">
        <w:rPr>
          <w:rFonts w:ascii="Times New Roman" w:hAnsi="Times New Roman" w:cs="Times New Roman"/>
          <w:sz w:val="24"/>
          <w:szCs w:val="24"/>
        </w:rPr>
        <w:t>that the resolution as recommended</w:t>
      </w:r>
      <w:r w:rsidR="004C2841">
        <w:rPr>
          <w:rFonts w:ascii="Times New Roman" w:hAnsi="Times New Roman" w:cs="Times New Roman"/>
          <w:b/>
          <w:sz w:val="24"/>
          <w:szCs w:val="24"/>
        </w:rPr>
        <w:t xml:space="preserve"> </w:t>
      </w:r>
      <w:r w:rsidR="003B40DD" w:rsidRPr="003B40DD">
        <w:rPr>
          <w:rFonts w:ascii="Times New Roman" w:eastAsiaTheme="minorEastAsia" w:hAnsi="Times New Roman" w:cs="Times New Roman"/>
          <w:sz w:val="24"/>
          <w:szCs w:val="24"/>
          <w:lang w:eastAsia="en-IE"/>
        </w:rPr>
        <w:t>be</w:t>
      </w:r>
      <w:r w:rsidR="003B40DD" w:rsidRPr="003B40DD">
        <w:rPr>
          <w:rFonts w:ascii="Times New Roman" w:eastAsiaTheme="minorEastAsia" w:hAnsi="Times New Roman" w:cs="Times New Roman"/>
          <w:b/>
          <w:sz w:val="24"/>
          <w:szCs w:val="24"/>
          <w:lang w:eastAsia="en-IE"/>
        </w:rPr>
        <w:t xml:space="preserve"> ADOPTED and </w:t>
      </w:r>
      <w:r w:rsidR="004C2841">
        <w:rPr>
          <w:rFonts w:ascii="Times New Roman" w:eastAsiaTheme="minorEastAsia" w:hAnsi="Times New Roman" w:cs="Times New Roman"/>
          <w:b/>
          <w:sz w:val="24"/>
          <w:szCs w:val="24"/>
          <w:lang w:eastAsia="en-IE"/>
        </w:rPr>
        <w:tab/>
      </w:r>
      <w:r w:rsidR="003B40DD" w:rsidRPr="003B40DD">
        <w:rPr>
          <w:rFonts w:ascii="Times New Roman" w:eastAsiaTheme="minorEastAsia" w:hAnsi="Times New Roman" w:cs="Times New Roman"/>
          <w:b/>
          <w:sz w:val="24"/>
          <w:szCs w:val="24"/>
          <w:lang w:eastAsia="en-IE"/>
        </w:rPr>
        <w:t>APPROVED.</w:t>
      </w:r>
      <w:bookmarkStart w:id="2" w:name="_GoBack"/>
      <w:bookmarkEnd w:id="2"/>
    </w:p>
    <w:p w:rsidR="003B40DD" w:rsidRPr="003B40DD" w:rsidRDefault="003B40DD" w:rsidP="003B40DD">
      <w:pPr>
        <w:rPr>
          <w:rFonts w:ascii="Times New Roman" w:hAnsi="Times New Roman" w:cs="Times New Roman"/>
          <w:sz w:val="24"/>
          <w:szCs w:val="24"/>
        </w:rPr>
      </w:pPr>
    </w:p>
    <w:p w:rsidR="003B40DD" w:rsidRPr="003B40DD" w:rsidRDefault="003B40DD" w:rsidP="003B40DD">
      <w:pPr>
        <w:ind w:firstLine="720"/>
        <w:rPr>
          <w:rFonts w:ascii="Times New Roman" w:hAnsi="Times New Roman" w:cs="Times New Roman"/>
          <w:b/>
          <w:sz w:val="24"/>
          <w:szCs w:val="24"/>
          <w:u w:val="single"/>
        </w:rPr>
      </w:pPr>
      <w:r w:rsidRPr="003B40DD">
        <w:rPr>
          <w:rFonts w:ascii="Times New Roman" w:hAnsi="Times New Roman" w:cs="Times New Roman"/>
          <w:b/>
          <w:sz w:val="24"/>
          <w:szCs w:val="24"/>
          <w:u w:val="single"/>
        </w:rPr>
        <w:t xml:space="preserve">Correspondence for Noting </w:t>
      </w:r>
      <w:r w:rsidRPr="003B40DD">
        <w:rPr>
          <w:rFonts w:ascii="Times New Roman" w:hAnsi="Times New Roman" w:cs="Times New Roman"/>
          <w:b/>
          <w:sz w:val="24"/>
          <w:szCs w:val="24"/>
          <w:u w:val="single"/>
        </w:rPr>
        <w:tab/>
      </w:r>
    </w:p>
    <w:p w:rsidR="003B40DD" w:rsidRPr="003B40DD" w:rsidRDefault="00344B79" w:rsidP="003B40DD">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Co</w:t>
      </w:r>
      <w:proofErr w:type="gramStart"/>
      <w:r>
        <w:rPr>
          <w:rFonts w:ascii="Times New Roman" w:eastAsia="Times New Roman" w:hAnsi="Times New Roman" w:cs="Times New Roman"/>
          <w:b/>
          <w:sz w:val="24"/>
          <w:szCs w:val="24"/>
          <w:lang w:eastAsia="en-IE"/>
        </w:rPr>
        <w:t>./</w:t>
      </w:r>
      <w:proofErr w:type="gramEnd"/>
      <w:r>
        <w:rPr>
          <w:rFonts w:ascii="Times New Roman" w:eastAsia="Times New Roman" w:hAnsi="Times New Roman" w:cs="Times New Roman"/>
          <w:b/>
          <w:sz w:val="24"/>
          <w:szCs w:val="24"/>
          <w:lang w:eastAsia="en-IE"/>
        </w:rPr>
        <w:t>0618</w:t>
      </w:r>
      <w:r w:rsidR="003B40DD" w:rsidRPr="003B40DD">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color w:val="000000"/>
          <w:sz w:val="24"/>
          <w:szCs w:val="24"/>
          <w:lang w:eastAsia="en-IE"/>
        </w:rPr>
        <w:t>Ministerial</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3B40DD">
        <w:rPr>
          <w:rFonts w:ascii="Times New Roman" w:eastAsia="Times New Roman" w:hAnsi="Times New Roman" w:cs="Times New Roman"/>
          <w:color w:val="000000"/>
          <w:sz w:val="24"/>
          <w:szCs w:val="24"/>
          <w:lang w:eastAsia="en-IE"/>
        </w:rPr>
        <w:t>Letter dated 30</w:t>
      </w:r>
      <w:r w:rsidRPr="003B40DD">
        <w:rPr>
          <w:rFonts w:ascii="Times New Roman" w:eastAsia="Times New Roman" w:hAnsi="Times New Roman" w:cs="Times New Roman"/>
          <w:color w:val="000000"/>
          <w:sz w:val="24"/>
          <w:szCs w:val="24"/>
          <w:vertAlign w:val="superscript"/>
          <w:lang w:eastAsia="en-IE"/>
        </w:rPr>
        <w:t>th</w:t>
      </w:r>
      <w:r w:rsidRPr="003B40DD">
        <w:rPr>
          <w:rFonts w:ascii="Times New Roman" w:eastAsia="Times New Roman" w:hAnsi="Times New Roman" w:cs="Times New Roman"/>
          <w:color w:val="000000"/>
          <w:sz w:val="24"/>
          <w:szCs w:val="24"/>
          <w:lang w:eastAsia="en-IE"/>
        </w:rPr>
        <w:t xml:space="preserve"> April, 2018 from the Minister of Finance and Public Expenditure Reform regarding Primary Medical Certificate.</w:t>
      </w:r>
    </w:p>
    <w:p w:rsidR="003B40DD" w:rsidRPr="00344B79" w:rsidRDefault="00344B79" w:rsidP="00344B79">
      <w:pPr>
        <w:spacing w:before="100" w:beforeAutospacing="1" w:after="100" w:afterAutospacing="1" w:line="240" w:lineRule="auto"/>
        <w:ind w:hanging="567"/>
        <w:rPr>
          <w:rFonts w:ascii="Verdana" w:eastAsia="Times New Roman" w:hAnsi="Verdana" w:cs="Times New Roman"/>
          <w:color w:val="000000"/>
          <w:sz w:val="24"/>
          <w:szCs w:val="24"/>
          <w:lang w:eastAsia="en-IE"/>
        </w:rPr>
      </w:pPr>
      <w:r>
        <w:rPr>
          <w:rFonts w:ascii="Times New Roman" w:eastAsia="Times New Roman" w:hAnsi="Times New Roman" w:cs="Times New Roman"/>
          <w:b/>
          <w:sz w:val="24"/>
          <w:szCs w:val="24"/>
          <w:lang w:eastAsia="en-IE"/>
        </w:rPr>
        <w:t>Co.2/0618</w:t>
      </w:r>
      <w:r>
        <w:rPr>
          <w:rFonts w:ascii="Verdana" w:eastAsia="Times New Roman" w:hAnsi="Verdana" w:cs="Times New Roman"/>
          <w:color w:val="000000"/>
          <w:sz w:val="24"/>
          <w:szCs w:val="24"/>
          <w:lang w:eastAsia="en-IE"/>
        </w:rPr>
        <w:tab/>
      </w:r>
      <w:r w:rsidR="003B40DD" w:rsidRPr="003B40DD">
        <w:rPr>
          <w:rFonts w:ascii="Times New Roman" w:eastAsia="Times New Roman" w:hAnsi="Times New Roman" w:cs="Times New Roman"/>
          <w:color w:val="000000"/>
          <w:sz w:val="24"/>
          <w:szCs w:val="24"/>
          <w:lang w:eastAsia="en-IE"/>
        </w:rPr>
        <w:t>Letter dated the 25</w:t>
      </w:r>
      <w:r w:rsidR="003B40DD" w:rsidRPr="003B40DD">
        <w:rPr>
          <w:rFonts w:ascii="Times New Roman" w:eastAsia="Times New Roman" w:hAnsi="Times New Roman" w:cs="Times New Roman"/>
          <w:color w:val="000000"/>
          <w:sz w:val="24"/>
          <w:szCs w:val="24"/>
          <w:vertAlign w:val="superscript"/>
          <w:lang w:eastAsia="en-IE"/>
        </w:rPr>
        <w:t>th</w:t>
      </w:r>
      <w:r w:rsidR="003B40DD" w:rsidRPr="003B40DD">
        <w:rPr>
          <w:rFonts w:ascii="Times New Roman" w:eastAsia="Times New Roman" w:hAnsi="Times New Roman" w:cs="Times New Roman"/>
          <w:color w:val="000000"/>
          <w:sz w:val="24"/>
          <w:szCs w:val="24"/>
          <w:lang w:eastAsia="en-IE"/>
        </w:rPr>
        <w:t xml:space="preserve"> April, 2018, from Kerry County Council regarding Veritas Relief </w:t>
      </w:r>
      <w:r>
        <w:rPr>
          <w:rFonts w:ascii="Times New Roman" w:eastAsia="Times New Roman" w:hAnsi="Times New Roman" w:cs="Times New Roman"/>
          <w:color w:val="000000"/>
          <w:sz w:val="24"/>
          <w:szCs w:val="24"/>
          <w:lang w:eastAsia="en-IE"/>
        </w:rPr>
        <w:tab/>
      </w:r>
      <w:r w:rsidR="003B40DD" w:rsidRPr="003B40DD">
        <w:rPr>
          <w:rFonts w:ascii="Times New Roman" w:eastAsia="Times New Roman" w:hAnsi="Times New Roman" w:cs="Times New Roman"/>
          <w:color w:val="000000"/>
          <w:sz w:val="24"/>
          <w:szCs w:val="24"/>
          <w:lang w:eastAsia="en-IE"/>
        </w:rPr>
        <w:t>Pain Patches.</w:t>
      </w:r>
    </w:p>
    <w:p w:rsidR="003B40DD" w:rsidRDefault="00344B79" w:rsidP="003B40DD">
      <w:pPr>
        <w:ind w:hanging="567"/>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sidR="003B40DD" w:rsidRPr="003B40DD">
        <w:rPr>
          <w:rFonts w:ascii="Times New Roman" w:hAnsi="Times New Roman" w:cs="Times New Roman"/>
          <w:b/>
          <w:sz w:val="24"/>
          <w:szCs w:val="24"/>
          <w:u w:val="single"/>
        </w:rPr>
        <w:t>Motions for Discussion</w:t>
      </w:r>
    </w:p>
    <w:p w:rsidR="00344B79" w:rsidRPr="00344B79" w:rsidRDefault="00344B79" w:rsidP="003B40DD">
      <w:pPr>
        <w:ind w:hanging="567"/>
        <w:rPr>
          <w:rFonts w:ascii="Times New Roman" w:hAnsi="Times New Roman" w:cs="Times New Roman"/>
          <w:b/>
          <w:sz w:val="24"/>
          <w:szCs w:val="24"/>
        </w:rPr>
      </w:pPr>
    </w:p>
    <w:p w:rsidR="00344B79" w:rsidRDefault="003B40DD"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b/>
          <w:sz w:val="24"/>
          <w:szCs w:val="24"/>
          <w:lang w:eastAsia="en-IE"/>
        </w:rPr>
        <w:lastRenderedPageBreak/>
        <w:t xml:space="preserve">M1/0618 </w:t>
      </w:r>
      <w:r w:rsidRPr="003B40DD">
        <w:rPr>
          <w:rFonts w:ascii="Times New Roman" w:eastAsiaTheme="minorEastAsia" w:hAnsi="Times New Roman" w:cs="Times New Roman"/>
          <w:b/>
          <w:sz w:val="24"/>
          <w:szCs w:val="24"/>
          <w:lang w:eastAsia="en-IE"/>
        </w:rPr>
        <w:tab/>
      </w:r>
      <w:r w:rsidR="00344B79" w:rsidRPr="00AE785D">
        <w:rPr>
          <w:rFonts w:ascii="Times New Roman" w:eastAsiaTheme="minorEastAsia" w:hAnsi="Times New Roman" w:cs="Times New Roman"/>
          <w:b/>
          <w:sz w:val="24"/>
          <w:szCs w:val="24"/>
          <w:u w:val="single"/>
          <w:lang w:eastAsia="en-IE"/>
        </w:rPr>
        <w:t>COMPLETEING ESTATES</w:t>
      </w:r>
      <w:r w:rsidR="00344B79">
        <w:rPr>
          <w:rFonts w:ascii="Times New Roman" w:eastAsiaTheme="minorEastAsia" w:hAnsi="Times New Roman" w:cs="Times New Roman"/>
          <w:b/>
          <w:sz w:val="24"/>
          <w:szCs w:val="24"/>
          <w:lang w:eastAsia="en-IE"/>
        </w:rPr>
        <w:t xml:space="preserve"> </w:t>
      </w:r>
    </w:p>
    <w:p w:rsidR="003B40DD" w:rsidRPr="003B40DD" w:rsidRDefault="00344B79" w:rsidP="003B40DD">
      <w:pPr>
        <w:keepNext/>
        <w:keepLines/>
        <w:spacing w:before="200" w:after="0"/>
        <w:ind w:left="720" w:hanging="128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3B40DD" w:rsidRPr="00344B79">
        <w:rPr>
          <w:rFonts w:ascii="Times New Roman" w:eastAsiaTheme="minorEastAsia" w:hAnsi="Times New Roman" w:cs="Times New Roman"/>
          <w:sz w:val="24"/>
          <w:szCs w:val="24"/>
          <w:lang w:eastAsia="en-IE"/>
        </w:rPr>
        <w:t>It was proposed by Councillor P. Gogarty and seconded by Councillor G. O’Connell</w:t>
      </w:r>
      <w:r>
        <w:rPr>
          <w:rFonts w:ascii="Times New Roman" w:eastAsiaTheme="minorEastAsia" w:hAnsi="Times New Roman" w:cs="Times New Roman"/>
          <w:b/>
          <w:sz w:val="24"/>
          <w:szCs w:val="24"/>
          <w:lang w:eastAsia="en-IE"/>
        </w:rPr>
        <w:t>:</w:t>
      </w:r>
    </w:p>
    <w:p w:rsidR="003B40DD" w:rsidRDefault="00344B79"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3B40DD" w:rsidRPr="003B40DD">
        <w:rPr>
          <w:rFonts w:ascii="Times New Roman" w:eastAsia="Times New Roman" w:hAnsi="Times New Roman" w:cs="Times New Roman"/>
          <w:sz w:val="24"/>
          <w:szCs w:val="24"/>
          <w:lang w:eastAsia="en-IE"/>
        </w:rPr>
        <w:t>That this Council writes to the Minister for Housing, Planning and Local Government seeking stiffer penalties for developers not completing estates properly within agreed timeframes, as well as a more streamlined redress system for subcontractors who fail to get paid on time or at all, given that many of these small operators are dependent on such agreed payments and may not always be in a position to seek redress through the courts; and if the Chief Executive can make a statement on what powers the Council currently has in relation to dealing with such rogue developers.</w:t>
      </w:r>
      <w:r>
        <w:rPr>
          <w:rFonts w:ascii="Times New Roman" w:eastAsia="Times New Roman" w:hAnsi="Times New Roman" w:cs="Times New Roman"/>
          <w:sz w:val="24"/>
          <w:szCs w:val="24"/>
          <w:lang w:eastAsia="en-IE"/>
        </w:rPr>
        <w:t>”</w:t>
      </w:r>
    </w:p>
    <w:p w:rsidR="00344B79" w:rsidRPr="00344B79" w:rsidRDefault="00344B79"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44B79">
        <w:rPr>
          <w:rFonts w:ascii="Times New Roman" w:eastAsia="Times New Roman" w:hAnsi="Times New Roman" w:cs="Times New Roman"/>
          <w:b/>
          <w:sz w:val="24"/>
          <w:szCs w:val="24"/>
          <w:lang w:eastAsia="en-IE"/>
        </w:rPr>
        <w:t>REPORT</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Should the motion be passed, a letter will issue. </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At present there are no penalties under Building Control or Roads legislation that apply to the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completion of developments within a given time frame. Local Authorities have no powers in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respect of payments to sub-contractors working in their functional area.</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However, where all the houses in an estate are occupied and a developer has left site without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completing it, all LA’s have the option of (1) serving enforcement action under various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conditions of the Planning Permission and (2) making a claim against the Bond.</w:t>
      </w:r>
    </w:p>
    <w:p w:rsidR="00344B79" w:rsidRPr="00344B79" w:rsidRDefault="00344B79" w:rsidP="00344B7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In order to carry out completion works Local Authorities must gain legal access to site and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the only way to do this is to get an Enforcement Order from the courts. In cases where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 xml:space="preserve">a developer has gone into Receivership / Liquidation, the action would be served on the bank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appointed body.</w:t>
      </w:r>
    </w:p>
    <w:p w:rsidR="003B40DD" w:rsidRPr="00344B79" w:rsidRDefault="00344B79" w:rsidP="00344B79">
      <w:pPr>
        <w:spacing w:before="100" w:beforeAutospacing="1" w:after="100" w:afterAutospacing="1" w:line="240" w:lineRule="auto"/>
        <w:rPr>
          <w:rFonts w:ascii="Verdana" w:eastAsia="Times New Roman" w:hAnsi="Verdana" w:cs="Times New Roman"/>
          <w:sz w:val="24"/>
          <w:szCs w:val="24"/>
          <w:lang w:eastAsia="en-IE"/>
        </w:rPr>
      </w:pPr>
      <w:r w:rsidRPr="00344B79">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3B40DD" w:rsidRPr="003B40DD">
        <w:rPr>
          <w:rFonts w:ascii="Times New Roman" w:eastAsia="Times New Roman" w:hAnsi="Times New Roman" w:cs="Times New Roman"/>
          <w:sz w:val="24"/>
          <w:szCs w:val="24"/>
          <w:lang w:eastAsia="en-IE"/>
        </w:rPr>
        <w:t xml:space="preserve">The Motion was </w:t>
      </w:r>
      <w:r w:rsidR="003B40DD" w:rsidRPr="003B40DD">
        <w:rPr>
          <w:rFonts w:ascii="Times New Roman" w:eastAsia="Times New Roman" w:hAnsi="Times New Roman" w:cs="Times New Roman"/>
          <w:b/>
          <w:sz w:val="24"/>
          <w:szCs w:val="24"/>
          <w:lang w:eastAsia="en-IE"/>
        </w:rPr>
        <w:t>AGREED</w:t>
      </w:r>
      <w:r w:rsidR="003B40DD" w:rsidRPr="003B40DD">
        <w:rPr>
          <w:rFonts w:ascii="Times New Roman" w:eastAsia="Times New Roman" w:hAnsi="Times New Roman" w:cs="Times New Roman"/>
          <w:sz w:val="24"/>
          <w:szCs w:val="24"/>
          <w:lang w:eastAsia="en-IE"/>
        </w:rPr>
        <w:t>.</w:t>
      </w:r>
    </w:p>
    <w:p w:rsidR="003B40DD" w:rsidRPr="003B40DD" w:rsidRDefault="003B40DD" w:rsidP="003B40DD">
      <w:pPr>
        <w:ind w:left="720"/>
        <w:rPr>
          <w:rFonts w:ascii="Times New Roman" w:eastAsiaTheme="minorEastAsia" w:hAnsi="Times New Roman" w:cs="Times New Roman"/>
          <w:b/>
          <w:color w:val="FF0000"/>
          <w:sz w:val="24"/>
          <w:szCs w:val="24"/>
          <w:lang w:eastAsia="en-IE"/>
        </w:rPr>
      </w:pPr>
    </w:p>
    <w:p w:rsidR="00344B79" w:rsidRDefault="003B40DD"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b/>
          <w:sz w:val="24"/>
          <w:szCs w:val="24"/>
          <w:lang w:eastAsia="en-IE"/>
        </w:rPr>
        <w:t xml:space="preserve">M2/0618 </w:t>
      </w:r>
      <w:r w:rsidRPr="003B40DD">
        <w:rPr>
          <w:rFonts w:ascii="Times New Roman" w:eastAsiaTheme="minorEastAsia" w:hAnsi="Times New Roman" w:cs="Times New Roman"/>
          <w:b/>
          <w:sz w:val="24"/>
          <w:szCs w:val="24"/>
          <w:lang w:eastAsia="en-IE"/>
        </w:rPr>
        <w:tab/>
      </w:r>
      <w:r w:rsidR="00344B79" w:rsidRPr="00AE785D">
        <w:rPr>
          <w:rFonts w:ascii="Times New Roman" w:eastAsiaTheme="minorEastAsia" w:hAnsi="Times New Roman" w:cs="Times New Roman"/>
          <w:b/>
          <w:sz w:val="24"/>
          <w:szCs w:val="24"/>
          <w:u w:val="single"/>
          <w:lang w:eastAsia="en-IE"/>
        </w:rPr>
        <w:t>INTERCULTURAL CENTRES</w:t>
      </w:r>
    </w:p>
    <w:p w:rsidR="003B40DD" w:rsidRPr="00344B79" w:rsidRDefault="00344B79" w:rsidP="003B40DD">
      <w:pPr>
        <w:keepNext/>
        <w:keepLines/>
        <w:spacing w:before="200" w:after="0"/>
        <w:ind w:left="720" w:hanging="128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3B40DD" w:rsidRPr="00344B79">
        <w:rPr>
          <w:rFonts w:ascii="Times New Roman" w:eastAsiaTheme="minorEastAsia" w:hAnsi="Times New Roman" w:cs="Times New Roman"/>
          <w:sz w:val="24"/>
          <w:szCs w:val="24"/>
          <w:lang w:eastAsia="en-IE"/>
        </w:rPr>
        <w:t>It was proposed by Councillor P. Gogarty and seconded by Councillor D O’Donovan</w:t>
      </w:r>
      <w:r>
        <w:rPr>
          <w:rFonts w:ascii="Times New Roman" w:eastAsiaTheme="minorEastAsia" w:hAnsi="Times New Roman" w:cs="Times New Roman"/>
          <w:sz w:val="24"/>
          <w:szCs w:val="24"/>
          <w:lang w:eastAsia="en-IE"/>
        </w:rPr>
        <w:t>:</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That this Council writes to the Minister for Justice and Equality and the Minister of State at the Department of Justice and Equality with special responsibility for Equality, Immigration and Integration to outline our serious concerns at the proposed withdrawal of funding for the Intercultural Centres within the County and, recognising the important and valuable service these centres provide, calls for funding to be reinstated so as to allow the centres to continue in their current forms.</w:t>
      </w:r>
    </w:p>
    <w:p w:rsidR="00344B79" w:rsidRPr="00344B79" w:rsidRDefault="00344B79" w:rsidP="00344B79">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ab/>
      </w:r>
      <w:r w:rsidRPr="00344B79">
        <w:rPr>
          <w:rFonts w:ascii="Times New Roman" w:eastAsia="Times New Roman" w:hAnsi="Times New Roman" w:cs="Times New Roman"/>
          <w:b/>
          <w:bCs/>
          <w:sz w:val="24"/>
          <w:szCs w:val="24"/>
          <w:lang w:eastAsia="en-IE"/>
        </w:rPr>
        <w:t>REPORT:</w:t>
      </w:r>
    </w:p>
    <w:p w:rsidR="00344B79" w:rsidRPr="00344B79" w:rsidRDefault="00344B79" w:rsidP="00344B79">
      <w:pPr>
        <w:spacing w:before="100" w:beforeAutospacing="1" w:after="100" w:afterAutospacing="1" w:line="240" w:lineRule="auto"/>
        <w:rPr>
          <w:rFonts w:ascii="Verdana" w:eastAsia="Times New Roman" w:hAnsi="Verdana" w:cs="Times New Roman"/>
          <w:sz w:val="24"/>
          <w:szCs w:val="24"/>
          <w:lang w:eastAsia="en-IE"/>
        </w:rPr>
      </w:pPr>
      <w:r w:rsidRPr="00344B79">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Pr="00344B79">
        <w:rPr>
          <w:rFonts w:ascii="Tahoma" w:eastAsia="Times New Roman" w:hAnsi="Tahoma" w:cs="Tahoma"/>
          <w:sz w:val="20"/>
          <w:szCs w:val="20"/>
          <w:lang w:eastAsia="en-IE"/>
        </w:rPr>
        <w:t xml:space="preserve">If this Motion is passed, a letter will issue to the relevant Minister and when a reply is </w:t>
      </w:r>
      <w:r>
        <w:rPr>
          <w:rFonts w:ascii="Tahoma" w:eastAsia="Times New Roman" w:hAnsi="Tahoma" w:cs="Tahoma"/>
          <w:sz w:val="20"/>
          <w:szCs w:val="20"/>
          <w:lang w:eastAsia="en-IE"/>
        </w:rPr>
        <w:tab/>
      </w:r>
      <w:r w:rsidRPr="00344B79">
        <w:rPr>
          <w:rFonts w:ascii="Tahoma" w:eastAsia="Times New Roman" w:hAnsi="Tahoma" w:cs="Tahoma"/>
          <w:sz w:val="20"/>
          <w:szCs w:val="20"/>
          <w:lang w:eastAsia="en-IE"/>
        </w:rPr>
        <w:t>received, it will be issued to the Members</w:t>
      </w:r>
    </w:p>
    <w:p w:rsidR="003B40DD" w:rsidRPr="00344B79" w:rsidRDefault="00344B79" w:rsidP="00344B79">
      <w:pPr>
        <w:spacing w:before="100" w:beforeAutospacing="1" w:after="100" w:afterAutospacing="1" w:line="240" w:lineRule="auto"/>
        <w:rPr>
          <w:rFonts w:ascii="Verdana" w:eastAsia="Times New Roman" w:hAnsi="Verdana" w:cs="Times New Roman"/>
          <w:sz w:val="24"/>
          <w:szCs w:val="24"/>
          <w:lang w:eastAsia="en-IE"/>
        </w:rPr>
      </w:pPr>
      <w:r w:rsidRPr="00344B79">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3B40DD" w:rsidRPr="003B40DD">
        <w:rPr>
          <w:rFonts w:ascii="Times New Roman" w:eastAsiaTheme="minorEastAsia" w:hAnsi="Times New Roman" w:cs="Times New Roman"/>
          <w:sz w:val="24"/>
          <w:szCs w:val="24"/>
          <w:lang w:eastAsia="en-IE"/>
        </w:rPr>
        <w:t xml:space="preserve">Councillor P. Gogarty proposed and Councillor S. Holland seconded the </w:t>
      </w:r>
      <w:r w:rsidR="003B40DD" w:rsidRPr="003B40DD">
        <w:rPr>
          <w:rFonts w:ascii="Times New Roman" w:eastAsiaTheme="minorEastAsia" w:hAnsi="Times New Roman" w:cs="Times New Roman"/>
          <w:b/>
          <w:sz w:val="24"/>
          <w:szCs w:val="24"/>
          <w:lang w:eastAsia="en-IE"/>
        </w:rPr>
        <w:t>amendment</w:t>
      </w:r>
      <w:r w:rsidR="003B40DD" w:rsidRPr="003B40DD">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3B40DD" w:rsidRPr="003B40DD">
        <w:rPr>
          <w:rFonts w:ascii="Times New Roman" w:eastAsiaTheme="minorEastAsia" w:hAnsi="Times New Roman" w:cs="Times New Roman"/>
          <w:sz w:val="24"/>
          <w:szCs w:val="24"/>
          <w:lang w:eastAsia="en-IE"/>
        </w:rPr>
        <w:t xml:space="preserve">to the Motion as follows: </w:t>
      </w:r>
    </w:p>
    <w:p w:rsidR="003B40DD" w:rsidRPr="003B40DD" w:rsidRDefault="003B40DD" w:rsidP="003B40DD">
      <w:pPr>
        <w:ind w:left="720"/>
        <w:rPr>
          <w:rFonts w:ascii="Times New Roman" w:hAnsi="Times New Roman" w:cs="Times New Roman"/>
          <w:sz w:val="24"/>
          <w:szCs w:val="24"/>
        </w:rPr>
      </w:pPr>
      <w:r w:rsidRPr="003B40DD">
        <w:rPr>
          <w:rFonts w:ascii="Times New Roman" w:eastAsiaTheme="minorEastAsia" w:hAnsi="Times New Roman" w:cs="Times New Roman"/>
          <w:sz w:val="24"/>
          <w:szCs w:val="24"/>
          <w:lang w:eastAsia="en-IE"/>
        </w:rPr>
        <w:lastRenderedPageBreak/>
        <w:t xml:space="preserve">Amendment: </w:t>
      </w:r>
      <w:r w:rsidRPr="003B40DD">
        <w:rPr>
          <w:rFonts w:ascii="Times New Roman" w:hAnsi="Times New Roman" w:cs="Times New Roman"/>
          <w:sz w:val="24"/>
          <w:szCs w:val="24"/>
        </w:rPr>
        <w:t xml:space="preserve">That this Council writes to the Minister for Justice and Equality and the Minister of State at the Department of Justice and Equality with special responsibility for Equality, Immigration and Integration to outline our serious concerns at the </w:t>
      </w:r>
      <w:r w:rsidRPr="003B40DD">
        <w:rPr>
          <w:rFonts w:ascii="Times New Roman" w:hAnsi="Times New Roman" w:cs="Times New Roman"/>
          <w:b/>
          <w:bCs/>
          <w:sz w:val="24"/>
          <w:szCs w:val="24"/>
        </w:rPr>
        <w:t>earlier</w:t>
      </w:r>
      <w:r w:rsidRPr="003B40DD">
        <w:rPr>
          <w:rFonts w:ascii="Times New Roman" w:hAnsi="Times New Roman" w:cs="Times New Roman"/>
          <w:sz w:val="24"/>
          <w:szCs w:val="24"/>
        </w:rPr>
        <w:t xml:space="preserve"> proposed withdrawal of funding for the Intercultural Centres within the County and, recognising the important and valuable service these centres provide, </w:t>
      </w:r>
      <w:r w:rsidRPr="003B40DD">
        <w:rPr>
          <w:rFonts w:ascii="Times New Roman" w:hAnsi="Times New Roman" w:cs="Times New Roman"/>
          <w:b/>
          <w:bCs/>
          <w:sz w:val="24"/>
          <w:szCs w:val="24"/>
        </w:rPr>
        <w:t xml:space="preserve">welcomes the positive indications that funding is likely to be </w:t>
      </w:r>
      <w:r w:rsidRPr="003B40DD">
        <w:rPr>
          <w:rFonts w:ascii="Times New Roman" w:hAnsi="Times New Roman" w:cs="Times New Roman"/>
          <w:sz w:val="24"/>
          <w:szCs w:val="24"/>
        </w:rPr>
        <w:t>reinstated so as to allow the centres to continue in their current forms.</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A discussion followed with contributions from Councillors B. Ferron, C. O Connor, S. Holland, M. Ward, K. Mahon and D. O’Donovan.</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Mr B. Coman, Director of Housing, Social &amp; Community Development responded to the members on this matter.</w:t>
      </w:r>
    </w:p>
    <w:p w:rsidR="003B40DD" w:rsidRPr="003B40DD" w:rsidRDefault="003B40DD" w:rsidP="003B40DD">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The Amendment was</w:t>
      </w:r>
      <w:r w:rsidRPr="003B40DD">
        <w:rPr>
          <w:rFonts w:ascii="Times New Roman" w:eastAsiaTheme="minorEastAsia" w:hAnsi="Times New Roman" w:cs="Times New Roman"/>
          <w:b/>
          <w:sz w:val="24"/>
          <w:szCs w:val="24"/>
          <w:lang w:eastAsia="en-IE"/>
        </w:rPr>
        <w:t xml:space="preserve"> AGREED. </w:t>
      </w:r>
    </w:p>
    <w:p w:rsidR="003B40DD" w:rsidRPr="003B40DD" w:rsidRDefault="003B40DD" w:rsidP="003B40DD">
      <w:pPr>
        <w:ind w:firstLine="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The Amended motion was </w:t>
      </w:r>
      <w:r w:rsidRPr="003B40DD">
        <w:rPr>
          <w:rFonts w:ascii="Times New Roman" w:eastAsiaTheme="minorEastAsia" w:hAnsi="Times New Roman" w:cs="Times New Roman"/>
          <w:b/>
          <w:sz w:val="24"/>
          <w:szCs w:val="24"/>
          <w:lang w:eastAsia="en-IE"/>
        </w:rPr>
        <w:t>AGREED</w:t>
      </w:r>
      <w:r w:rsidRPr="003B40DD">
        <w:rPr>
          <w:rFonts w:ascii="Times New Roman" w:eastAsiaTheme="minorEastAsia" w:hAnsi="Times New Roman" w:cs="Times New Roman"/>
          <w:sz w:val="24"/>
          <w:szCs w:val="24"/>
          <w:lang w:eastAsia="en-IE"/>
        </w:rPr>
        <w:t>.</w:t>
      </w:r>
    </w:p>
    <w:p w:rsidR="003B40DD" w:rsidRPr="003B40DD" w:rsidRDefault="003B40DD" w:rsidP="003B40DD">
      <w:pPr>
        <w:ind w:left="720"/>
        <w:rPr>
          <w:rFonts w:ascii="Times New Roman" w:eastAsiaTheme="minorEastAsia" w:hAnsi="Times New Roman" w:cs="Times New Roman"/>
          <w:b/>
          <w:color w:val="FF0000"/>
          <w:sz w:val="24"/>
          <w:szCs w:val="24"/>
          <w:lang w:eastAsia="en-IE"/>
        </w:rPr>
      </w:pPr>
    </w:p>
    <w:p w:rsidR="00F74FD2" w:rsidRDefault="003B40DD"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b/>
          <w:sz w:val="24"/>
          <w:szCs w:val="24"/>
          <w:lang w:eastAsia="en-IE"/>
        </w:rPr>
        <w:t xml:space="preserve">M3/0618 </w:t>
      </w:r>
      <w:r w:rsidRPr="003B40DD">
        <w:rPr>
          <w:rFonts w:ascii="Times New Roman" w:eastAsiaTheme="minorEastAsia" w:hAnsi="Times New Roman" w:cs="Times New Roman"/>
          <w:b/>
          <w:sz w:val="24"/>
          <w:szCs w:val="24"/>
          <w:lang w:eastAsia="en-IE"/>
        </w:rPr>
        <w:tab/>
      </w:r>
      <w:r w:rsidR="00F74FD2" w:rsidRPr="00F74FD2">
        <w:rPr>
          <w:rFonts w:ascii="Times New Roman" w:eastAsiaTheme="minorEastAsia" w:hAnsi="Times New Roman" w:cs="Times New Roman"/>
          <w:b/>
          <w:sz w:val="24"/>
          <w:szCs w:val="24"/>
          <w:u w:val="single"/>
          <w:lang w:eastAsia="en-IE"/>
        </w:rPr>
        <w:t>HIGHER EDUCATION</w:t>
      </w:r>
    </w:p>
    <w:p w:rsidR="003B40DD" w:rsidRPr="00F74FD2" w:rsidRDefault="00F74FD2" w:rsidP="003B40DD">
      <w:pPr>
        <w:keepNext/>
        <w:keepLines/>
        <w:spacing w:before="200" w:after="0"/>
        <w:ind w:left="720" w:hanging="128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3B40DD" w:rsidRPr="00F74FD2">
        <w:rPr>
          <w:rFonts w:ascii="Times New Roman" w:eastAsiaTheme="minorEastAsia" w:hAnsi="Times New Roman" w:cs="Times New Roman"/>
          <w:sz w:val="24"/>
          <w:szCs w:val="24"/>
          <w:lang w:eastAsia="en-IE"/>
        </w:rPr>
        <w:t>It was proposed by Councillor M. Johansson and s</w:t>
      </w:r>
      <w:r>
        <w:rPr>
          <w:rFonts w:ascii="Times New Roman" w:eastAsiaTheme="minorEastAsia" w:hAnsi="Times New Roman" w:cs="Times New Roman"/>
          <w:sz w:val="24"/>
          <w:szCs w:val="24"/>
          <w:lang w:eastAsia="en-IE"/>
        </w:rPr>
        <w:t>econded by Councillor F Timmons:</w:t>
      </w:r>
    </w:p>
    <w:p w:rsidR="003B40DD" w:rsidRDefault="00F74FD2"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3B40DD" w:rsidRPr="003B40DD">
        <w:rPr>
          <w:rFonts w:ascii="Times New Roman" w:eastAsia="Times New Roman" w:hAnsi="Times New Roman" w:cs="Times New Roman"/>
          <w:sz w:val="24"/>
          <w:szCs w:val="24"/>
          <w:lang w:eastAsia="en-IE"/>
        </w:rPr>
        <w:t>That the Elected Members of this Council expresses its support for the students of Trinity College Dublin who have protested against a new €450 fee for re-sitting exams, and agrees to write to the Provost Patrick Prendergast informing him of the same. This Council notes that registration fees in Higher Education has been increasing dramatically during the recession creating barriers to access to education for low income families.</w:t>
      </w:r>
      <w:r>
        <w:rPr>
          <w:rFonts w:ascii="Times New Roman" w:eastAsia="Times New Roman" w:hAnsi="Times New Roman" w:cs="Times New Roman"/>
          <w:sz w:val="24"/>
          <w:szCs w:val="24"/>
          <w:lang w:eastAsia="en-IE"/>
        </w:rPr>
        <w:t>”</w:t>
      </w:r>
    </w:p>
    <w:p w:rsidR="00F74FD2" w:rsidRPr="00F74FD2" w:rsidRDefault="00F74FD2" w:rsidP="00F74FD2">
      <w:pPr>
        <w:spacing w:before="100" w:beforeAutospacing="1" w:after="100" w:afterAutospacing="1" w:line="240" w:lineRule="auto"/>
        <w:rPr>
          <w:rFonts w:ascii="Verdana" w:eastAsia="Times New Roman" w:hAnsi="Verdana" w:cs="Times New Roman"/>
          <w:sz w:val="24"/>
          <w:szCs w:val="24"/>
          <w:lang w:eastAsia="en-IE"/>
        </w:rPr>
      </w:pPr>
      <w:r>
        <w:rPr>
          <w:rFonts w:ascii="Times New Roman" w:eastAsia="Times New Roman" w:hAnsi="Times New Roman" w:cs="Times New Roman"/>
          <w:b/>
          <w:bCs/>
          <w:sz w:val="24"/>
          <w:szCs w:val="24"/>
          <w:lang w:eastAsia="en-IE"/>
        </w:rPr>
        <w:tab/>
      </w:r>
      <w:r w:rsidRPr="00F74FD2">
        <w:rPr>
          <w:rFonts w:ascii="Times New Roman" w:eastAsia="Times New Roman" w:hAnsi="Times New Roman" w:cs="Times New Roman"/>
          <w:b/>
          <w:bCs/>
          <w:sz w:val="24"/>
          <w:szCs w:val="24"/>
          <w:lang w:eastAsia="en-IE"/>
        </w:rPr>
        <w:t>REPORT</w:t>
      </w:r>
      <w:r w:rsidRPr="00F74FD2">
        <w:rPr>
          <w:rFonts w:ascii="Verdana" w:eastAsia="Times New Roman" w:hAnsi="Verdana" w:cs="Times New Roman"/>
          <w:b/>
          <w:bCs/>
          <w:sz w:val="24"/>
          <w:szCs w:val="24"/>
          <w:lang w:eastAsia="en-IE"/>
        </w:rPr>
        <w:t>:</w:t>
      </w:r>
    </w:p>
    <w:p w:rsidR="00F74FD2" w:rsidRPr="00F74FD2" w:rsidRDefault="00F74FD2" w:rsidP="00F74FD2">
      <w:pPr>
        <w:spacing w:before="100" w:beforeAutospacing="1" w:after="100" w:afterAutospacing="1" w:line="240" w:lineRule="auto"/>
        <w:rPr>
          <w:rFonts w:ascii="Tahoma" w:eastAsia="Times New Roman" w:hAnsi="Tahoma" w:cs="Tahoma"/>
          <w:sz w:val="20"/>
          <w:szCs w:val="20"/>
          <w:lang w:eastAsia="en-IE"/>
        </w:rPr>
      </w:pPr>
      <w:r>
        <w:rPr>
          <w:rFonts w:ascii="Verdana" w:eastAsia="Times New Roman" w:hAnsi="Verdana" w:cs="Times New Roman"/>
          <w:sz w:val="24"/>
          <w:szCs w:val="24"/>
          <w:lang w:eastAsia="en-IE"/>
        </w:rPr>
        <w:tab/>
      </w:r>
      <w:r w:rsidRPr="00F74FD2">
        <w:rPr>
          <w:rFonts w:ascii="Verdana" w:eastAsia="Times New Roman" w:hAnsi="Verdana" w:cs="Times New Roman"/>
          <w:sz w:val="24"/>
          <w:szCs w:val="24"/>
          <w:lang w:eastAsia="en-IE"/>
        </w:rPr>
        <w:t> </w:t>
      </w:r>
      <w:r w:rsidRPr="00F74FD2">
        <w:rPr>
          <w:rFonts w:ascii="Tahoma" w:eastAsia="Times New Roman" w:hAnsi="Tahoma" w:cs="Tahoma"/>
          <w:sz w:val="20"/>
          <w:szCs w:val="20"/>
          <w:lang w:eastAsia="en-IE"/>
        </w:rPr>
        <w:t xml:space="preserve">If this Motion is passed, a letter will issue to the relevant Minister and when a reply is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received, it will be issued to the Members</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Councillor M. Johansson spoke in relation to the motion.</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rPr>
      </w:pPr>
      <w:r w:rsidRPr="003B40DD">
        <w:rPr>
          <w:rFonts w:ascii="Times New Roman" w:hAnsi="Times New Roman" w:cs="Times New Roman"/>
          <w:sz w:val="24"/>
          <w:szCs w:val="24"/>
        </w:rPr>
        <w:t>A discussion followed with contributions from Councillors G. O Connell, B Ferron, L. O Toole, P. Gogarty and K. Mahon.</w:t>
      </w:r>
    </w:p>
    <w:p w:rsidR="003B40DD" w:rsidRPr="003B40DD" w:rsidRDefault="003B40DD" w:rsidP="003B40DD">
      <w:pPr>
        <w:spacing w:before="100" w:beforeAutospacing="1" w:after="100" w:afterAutospacing="1" w:line="240" w:lineRule="auto"/>
        <w:ind w:left="720"/>
        <w:rPr>
          <w:rFonts w:ascii="Times New Roman" w:hAnsi="Times New Roman" w:cs="Times New Roman"/>
          <w:b/>
          <w:sz w:val="24"/>
          <w:szCs w:val="24"/>
        </w:rPr>
      </w:pPr>
      <w:r w:rsidRPr="003B40DD">
        <w:rPr>
          <w:rFonts w:ascii="Times New Roman" w:hAnsi="Times New Roman" w:cs="Times New Roman"/>
          <w:sz w:val="24"/>
          <w:szCs w:val="24"/>
        </w:rPr>
        <w:t xml:space="preserve">The Motion was </w:t>
      </w:r>
      <w:r w:rsidRPr="003B40DD">
        <w:rPr>
          <w:rFonts w:ascii="Times New Roman" w:hAnsi="Times New Roman" w:cs="Times New Roman"/>
          <w:b/>
          <w:sz w:val="24"/>
          <w:szCs w:val="24"/>
        </w:rPr>
        <w:t>AGREED.</w:t>
      </w:r>
    </w:p>
    <w:p w:rsidR="003B40DD" w:rsidRPr="003B40DD" w:rsidRDefault="003B40DD" w:rsidP="003B40DD">
      <w:pPr>
        <w:ind w:left="720"/>
        <w:rPr>
          <w:rFonts w:ascii="Times New Roman" w:eastAsiaTheme="minorEastAsia" w:hAnsi="Times New Roman" w:cs="Times New Roman"/>
          <w:b/>
          <w:color w:val="FF0000"/>
          <w:sz w:val="24"/>
          <w:szCs w:val="24"/>
          <w:lang w:eastAsia="en-IE"/>
        </w:rPr>
      </w:pPr>
    </w:p>
    <w:p w:rsidR="00F74FD2" w:rsidRDefault="003B40DD"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b/>
          <w:sz w:val="24"/>
          <w:szCs w:val="24"/>
          <w:lang w:eastAsia="en-IE"/>
        </w:rPr>
        <w:lastRenderedPageBreak/>
        <w:t xml:space="preserve">M4/0618 </w:t>
      </w:r>
      <w:r w:rsidRPr="003B40DD">
        <w:rPr>
          <w:rFonts w:ascii="Times New Roman" w:eastAsiaTheme="minorEastAsia" w:hAnsi="Times New Roman" w:cs="Times New Roman"/>
          <w:b/>
          <w:sz w:val="24"/>
          <w:szCs w:val="24"/>
          <w:lang w:eastAsia="en-IE"/>
        </w:rPr>
        <w:tab/>
      </w:r>
      <w:r w:rsidR="00F74FD2" w:rsidRPr="00F74FD2">
        <w:rPr>
          <w:rFonts w:ascii="Times New Roman" w:eastAsiaTheme="minorEastAsia" w:hAnsi="Times New Roman" w:cs="Times New Roman"/>
          <w:b/>
          <w:sz w:val="24"/>
          <w:szCs w:val="24"/>
          <w:u w:val="single"/>
          <w:lang w:eastAsia="en-IE"/>
        </w:rPr>
        <w:t>SPORTS CAPITAL</w:t>
      </w:r>
    </w:p>
    <w:p w:rsidR="003B40DD" w:rsidRPr="003B40DD" w:rsidRDefault="00F74FD2"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3B40DD" w:rsidRPr="003B40DD">
        <w:rPr>
          <w:rFonts w:ascii="Times New Roman" w:eastAsiaTheme="minorEastAsia" w:hAnsi="Times New Roman" w:cs="Times New Roman"/>
          <w:b/>
          <w:sz w:val="24"/>
          <w:szCs w:val="24"/>
          <w:lang w:eastAsia="en-IE"/>
        </w:rPr>
        <w:t>It was proposed by Councillor E. O Brien and sec</w:t>
      </w:r>
      <w:r>
        <w:rPr>
          <w:rFonts w:ascii="Times New Roman" w:eastAsiaTheme="minorEastAsia" w:hAnsi="Times New Roman" w:cs="Times New Roman"/>
          <w:b/>
          <w:sz w:val="24"/>
          <w:szCs w:val="24"/>
          <w:lang w:eastAsia="en-IE"/>
        </w:rPr>
        <w:t>onded by Councillor L. O’ Toole:</w:t>
      </w:r>
    </w:p>
    <w:p w:rsidR="003B40DD" w:rsidRDefault="00F74FD2"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3B40DD" w:rsidRPr="003B40DD">
        <w:rPr>
          <w:rFonts w:ascii="Times New Roman" w:eastAsia="Times New Roman" w:hAnsi="Times New Roman" w:cs="Times New Roman"/>
          <w:sz w:val="24"/>
          <w:szCs w:val="24"/>
          <w:lang w:eastAsia="en-IE"/>
        </w:rPr>
        <w:t>This County Council calls on the Minister for Transport, Tourism and Sport to immediately suspend the Sports Capital Grants scheme pending a full review of the scheme and introduction of the National Sports Policy</w:t>
      </w:r>
      <w:r>
        <w:rPr>
          <w:rFonts w:ascii="Times New Roman" w:eastAsia="Times New Roman" w:hAnsi="Times New Roman" w:cs="Times New Roman"/>
          <w:sz w:val="24"/>
          <w:szCs w:val="24"/>
          <w:lang w:eastAsia="en-IE"/>
        </w:rPr>
        <w:t>”</w:t>
      </w:r>
    </w:p>
    <w:p w:rsidR="00F74FD2" w:rsidRPr="00F74FD2" w:rsidRDefault="00F74FD2" w:rsidP="00F74FD2">
      <w:pPr>
        <w:spacing w:before="100" w:beforeAutospacing="1" w:after="100" w:afterAutospacing="1" w:line="240" w:lineRule="auto"/>
        <w:rPr>
          <w:rFonts w:ascii="Times New Roman" w:eastAsia="Times New Roman" w:hAnsi="Times New Roman" w:cs="Times New Roman"/>
          <w:sz w:val="24"/>
          <w:szCs w:val="24"/>
          <w:lang w:eastAsia="en-IE"/>
        </w:rPr>
      </w:pPr>
      <w:r>
        <w:rPr>
          <w:rFonts w:ascii="Verdana" w:eastAsia="Times New Roman" w:hAnsi="Verdana" w:cs="Times New Roman"/>
          <w:b/>
          <w:bCs/>
          <w:sz w:val="24"/>
          <w:szCs w:val="24"/>
          <w:lang w:eastAsia="en-IE"/>
        </w:rPr>
        <w:tab/>
      </w:r>
      <w:r w:rsidRPr="00F74FD2">
        <w:rPr>
          <w:rFonts w:ascii="Times New Roman" w:eastAsia="Times New Roman" w:hAnsi="Times New Roman" w:cs="Times New Roman"/>
          <w:b/>
          <w:bCs/>
          <w:sz w:val="24"/>
          <w:szCs w:val="24"/>
          <w:lang w:eastAsia="en-IE"/>
        </w:rPr>
        <w:t>REPORT:</w:t>
      </w:r>
    </w:p>
    <w:p w:rsidR="00F74FD2" w:rsidRPr="00F74FD2" w:rsidRDefault="00F74FD2" w:rsidP="00F74FD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If this Motion is passed, a letter will issue to the relevant Minister and when a reply is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received, it will be issued to the Members</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Councillor E. O Brien spoke regarding his motion.</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 Councillor E Higgins proposed and Councillor P Gogarty seconded the </w:t>
      </w:r>
      <w:r w:rsidRPr="003B40DD">
        <w:rPr>
          <w:rFonts w:ascii="Times New Roman" w:eastAsiaTheme="minorEastAsia" w:hAnsi="Times New Roman" w:cs="Times New Roman"/>
          <w:b/>
          <w:sz w:val="24"/>
          <w:szCs w:val="24"/>
          <w:lang w:eastAsia="en-IE"/>
        </w:rPr>
        <w:t>amendment</w:t>
      </w:r>
      <w:r w:rsidRPr="003B40DD">
        <w:rPr>
          <w:rFonts w:ascii="Times New Roman" w:eastAsiaTheme="minorEastAsia" w:hAnsi="Times New Roman" w:cs="Times New Roman"/>
          <w:sz w:val="24"/>
          <w:szCs w:val="24"/>
          <w:lang w:eastAsia="en-IE"/>
        </w:rPr>
        <w:t xml:space="preserve"> to the Motion as follows: </w:t>
      </w:r>
    </w:p>
    <w:p w:rsidR="003B40DD" w:rsidRPr="003B40DD" w:rsidRDefault="003B40DD" w:rsidP="003B40DD">
      <w:pPr>
        <w:spacing w:before="100" w:beforeAutospacing="1" w:after="100" w:afterAutospacing="1" w:line="240" w:lineRule="auto"/>
        <w:ind w:left="720"/>
        <w:rPr>
          <w:rFonts w:ascii="Calibri" w:eastAsia="Times New Roman" w:hAnsi="Calibri" w:cs="Calibri"/>
          <w:sz w:val="24"/>
          <w:szCs w:val="24"/>
          <w:shd w:val="clear" w:color="auto" w:fill="FFFFFF"/>
          <w:lang w:eastAsia="en-IE"/>
        </w:rPr>
      </w:pPr>
      <w:r w:rsidRPr="003B40DD">
        <w:rPr>
          <w:rFonts w:ascii="Calibri" w:eastAsia="Times New Roman" w:hAnsi="Calibri" w:cs="Calibri"/>
          <w:sz w:val="24"/>
          <w:szCs w:val="24"/>
          <w:shd w:val="clear" w:color="auto" w:fill="FFFFFF"/>
          <w:lang w:eastAsia="en-IE"/>
        </w:rPr>
        <w:t xml:space="preserve">This County Council calls on the Minister for Transport, Tourism and Sport to immediately </w:t>
      </w:r>
      <w:r w:rsidRPr="003B40DD">
        <w:rPr>
          <w:rFonts w:ascii="Calibri" w:eastAsia="Times New Roman" w:hAnsi="Calibri" w:cs="Calibri"/>
          <w:b/>
          <w:sz w:val="24"/>
          <w:szCs w:val="24"/>
          <w:shd w:val="clear" w:color="auto" w:fill="FFFFFF"/>
          <w:lang w:eastAsia="en-IE"/>
        </w:rPr>
        <w:t>review</w:t>
      </w:r>
      <w:r w:rsidRPr="003B40DD">
        <w:rPr>
          <w:rFonts w:ascii="Calibri" w:eastAsia="Times New Roman" w:hAnsi="Calibri" w:cs="Calibri"/>
          <w:sz w:val="24"/>
          <w:szCs w:val="24"/>
          <w:shd w:val="clear" w:color="auto" w:fill="FFFFFF"/>
          <w:lang w:eastAsia="en-IE"/>
        </w:rPr>
        <w:t xml:space="preserve"> the Sports Capital Grants scheme </w:t>
      </w:r>
      <w:r w:rsidRPr="003B40DD">
        <w:rPr>
          <w:rFonts w:ascii="Calibri" w:eastAsia="Times New Roman" w:hAnsi="Calibri" w:cs="Calibri"/>
          <w:b/>
          <w:sz w:val="24"/>
          <w:szCs w:val="24"/>
          <w:shd w:val="clear" w:color="auto" w:fill="FFFFFF"/>
          <w:lang w:eastAsia="en-IE"/>
        </w:rPr>
        <w:t>in the context of the</w:t>
      </w:r>
      <w:r w:rsidRPr="003B40DD">
        <w:rPr>
          <w:rFonts w:ascii="Calibri" w:eastAsia="Times New Roman" w:hAnsi="Calibri" w:cs="Calibri"/>
          <w:sz w:val="24"/>
          <w:szCs w:val="24"/>
          <w:shd w:val="clear" w:color="auto" w:fill="FFFFFF"/>
          <w:lang w:eastAsia="en-IE"/>
        </w:rPr>
        <w:t xml:space="preserve"> introduction of the National Sports Policy.</w:t>
      </w:r>
    </w:p>
    <w:p w:rsidR="003B40DD" w:rsidRPr="003B40DD" w:rsidRDefault="003B40DD" w:rsidP="003B40DD">
      <w:pPr>
        <w:spacing w:before="100" w:beforeAutospacing="1" w:after="100" w:afterAutospacing="1" w:line="240" w:lineRule="auto"/>
        <w:ind w:left="720"/>
        <w:rPr>
          <w:rFonts w:ascii="Calibri" w:eastAsia="Times New Roman" w:hAnsi="Calibri" w:cs="Calibri"/>
          <w:sz w:val="24"/>
          <w:szCs w:val="24"/>
          <w:shd w:val="clear" w:color="auto" w:fill="FFFFFF"/>
          <w:lang w:eastAsia="en-IE"/>
        </w:rPr>
      </w:pPr>
      <w:r w:rsidRPr="003B40DD">
        <w:rPr>
          <w:rFonts w:ascii="Calibri" w:eastAsia="Times New Roman" w:hAnsi="Calibri" w:cs="Calibri"/>
          <w:sz w:val="24"/>
          <w:szCs w:val="24"/>
          <w:shd w:val="clear" w:color="auto" w:fill="FFFFFF"/>
          <w:lang w:eastAsia="en-IE"/>
        </w:rPr>
        <w:t>A discussion followed with contributions from Councillors S Holland, M Ward, K Mahon, P Kearns, P Gogarty and B Ferron.</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Calibri" w:eastAsia="Times New Roman" w:hAnsi="Calibri" w:cs="Calibri"/>
          <w:sz w:val="24"/>
          <w:szCs w:val="24"/>
          <w:shd w:val="clear" w:color="auto" w:fill="FFFFFF"/>
          <w:lang w:eastAsia="en-IE"/>
        </w:rPr>
        <w:t xml:space="preserve">The amendment to the motion which was proposed by Councillor E Higgins and seconded by Councillor P Gogarty was </w:t>
      </w:r>
      <w:r w:rsidRPr="003B40DD">
        <w:rPr>
          <w:rFonts w:ascii="Calibri" w:eastAsia="Times New Roman" w:hAnsi="Calibri" w:cs="Calibri"/>
          <w:b/>
          <w:sz w:val="24"/>
          <w:szCs w:val="24"/>
          <w:shd w:val="clear" w:color="auto" w:fill="FFFFFF"/>
          <w:lang w:eastAsia="en-IE"/>
        </w:rPr>
        <w:t>WITHDRAWN</w:t>
      </w:r>
      <w:r w:rsidRPr="003B40DD">
        <w:rPr>
          <w:rFonts w:ascii="Calibri" w:eastAsia="Times New Roman" w:hAnsi="Calibri" w:cs="Calibri"/>
          <w:sz w:val="24"/>
          <w:szCs w:val="24"/>
          <w:shd w:val="clear" w:color="auto" w:fill="FFFFFF"/>
          <w:lang w:eastAsia="en-IE"/>
        </w:rPr>
        <w:t xml:space="preserve"> at the request of Councillor E Higgins, with the agreement of the Members, in accordance with Standing Order No. 20.</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Councillor P Foley then proposed and Councillor F Timmons seconded a </w:t>
      </w:r>
      <w:r w:rsidR="00F74FD2" w:rsidRPr="003B40DD">
        <w:rPr>
          <w:rFonts w:ascii="Times New Roman" w:eastAsiaTheme="minorEastAsia" w:hAnsi="Times New Roman" w:cs="Times New Roman"/>
          <w:sz w:val="24"/>
          <w:szCs w:val="24"/>
          <w:lang w:eastAsia="en-IE"/>
        </w:rPr>
        <w:t>subsequent amendment</w:t>
      </w:r>
      <w:r w:rsidRPr="003B40DD">
        <w:rPr>
          <w:rFonts w:ascii="Times New Roman" w:eastAsiaTheme="minorEastAsia" w:hAnsi="Times New Roman" w:cs="Times New Roman"/>
          <w:sz w:val="24"/>
          <w:szCs w:val="24"/>
          <w:lang w:eastAsia="en-IE"/>
        </w:rPr>
        <w:t xml:space="preserve"> to the Motion as follows:  </w:t>
      </w:r>
    </w:p>
    <w:p w:rsidR="003B40DD" w:rsidRPr="003B40DD" w:rsidRDefault="003B40DD" w:rsidP="003B40DD">
      <w:pPr>
        <w:ind w:left="720"/>
      </w:pPr>
    </w:p>
    <w:p w:rsidR="003B40DD" w:rsidRPr="003B40DD" w:rsidRDefault="003B40DD" w:rsidP="003B40DD">
      <w:pPr>
        <w:ind w:left="720"/>
      </w:pPr>
      <w:r w:rsidRPr="003B40DD">
        <w:t xml:space="preserve">This County Council calls on the Minister for Transport, Tourism and Sport </w:t>
      </w:r>
      <w:r w:rsidRPr="003B40DD">
        <w:rPr>
          <w:b/>
        </w:rPr>
        <w:t>to suspend</w:t>
      </w:r>
      <w:r w:rsidRPr="003B40DD">
        <w:t xml:space="preserve"> the Sports Capital Grants </w:t>
      </w:r>
      <w:r w:rsidRPr="003B40DD">
        <w:rPr>
          <w:b/>
        </w:rPr>
        <w:t>scheme following the completion of the current round of grants including appeals</w:t>
      </w:r>
      <w:r w:rsidRPr="003B40DD">
        <w:t xml:space="preserve"> </w:t>
      </w:r>
      <w:r w:rsidRPr="003B40DD">
        <w:rPr>
          <w:b/>
        </w:rPr>
        <w:t>which are currently in being</w:t>
      </w:r>
      <w:r w:rsidRPr="003B40DD">
        <w:t xml:space="preserve"> </w:t>
      </w:r>
      <w:r w:rsidRPr="003B40DD">
        <w:rPr>
          <w:b/>
        </w:rPr>
        <w:t>and initiate</w:t>
      </w:r>
      <w:r w:rsidRPr="003B40DD">
        <w:t xml:space="preserve"> a full review of the scheme </w:t>
      </w:r>
      <w:r w:rsidRPr="003B40DD">
        <w:rPr>
          <w:b/>
        </w:rPr>
        <w:t>ahead of the start of the next round of grants and take steps to put in place</w:t>
      </w:r>
      <w:r w:rsidRPr="003B40DD">
        <w:t xml:space="preserve"> the National Sports Policy.</w:t>
      </w:r>
    </w:p>
    <w:p w:rsidR="003B40DD" w:rsidRPr="003B40DD" w:rsidRDefault="003B40DD" w:rsidP="003B40DD">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The Amendment was</w:t>
      </w:r>
      <w:r w:rsidRPr="003B40DD">
        <w:rPr>
          <w:rFonts w:ascii="Times New Roman" w:eastAsiaTheme="minorEastAsia" w:hAnsi="Times New Roman" w:cs="Times New Roman"/>
          <w:b/>
          <w:sz w:val="24"/>
          <w:szCs w:val="24"/>
          <w:lang w:eastAsia="en-IE"/>
        </w:rPr>
        <w:t xml:space="preserve"> AGREED. </w:t>
      </w:r>
    </w:p>
    <w:p w:rsidR="003B40DD" w:rsidRPr="003B40DD" w:rsidRDefault="003B40DD" w:rsidP="003B40DD">
      <w:pPr>
        <w:ind w:firstLine="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The Amended motion was </w:t>
      </w:r>
      <w:r w:rsidRPr="003B40DD">
        <w:rPr>
          <w:rFonts w:ascii="Times New Roman" w:eastAsiaTheme="minorEastAsia" w:hAnsi="Times New Roman" w:cs="Times New Roman"/>
          <w:b/>
          <w:sz w:val="24"/>
          <w:szCs w:val="24"/>
          <w:lang w:eastAsia="en-IE"/>
        </w:rPr>
        <w:t>AGREED</w:t>
      </w:r>
      <w:r w:rsidRPr="003B40DD">
        <w:rPr>
          <w:rFonts w:ascii="Times New Roman" w:eastAsiaTheme="minorEastAsia" w:hAnsi="Times New Roman" w:cs="Times New Roman"/>
          <w:sz w:val="24"/>
          <w:szCs w:val="24"/>
          <w:lang w:eastAsia="en-IE"/>
        </w:rPr>
        <w:t>.</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F74FD2" w:rsidRDefault="003B40DD"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b/>
          <w:sz w:val="24"/>
          <w:szCs w:val="24"/>
          <w:lang w:eastAsia="en-IE"/>
        </w:rPr>
        <w:lastRenderedPageBreak/>
        <w:t xml:space="preserve">M5/0618 </w:t>
      </w:r>
      <w:r w:rsidRPr="003B40DD">
        <w:rPr>
          <w:rFonts w:ascii="Times New Roman" w:eastAsiaTheme="minorEastAsia" w:hAnsi="Times New Roman" w:cs="Times New Roman"/>
          <w:b/>
          <w:sz w:val="24"/>
          <w:szCs w:val="24"/>
          <w:lang w:eastAsia="en-IE"/>
        </w:rPr>
        <w:tab/>
      </w:r>
      <w:r w:rsidR="00F74FD2" w:rsidRPr="00F74FD2">
        <w:rPr>
          <w:rFonts w:ascii="Times New Roman" w:eastAsiaTheme="minorEastAsia" w:hAnsi="Times New Roman" w:cs="Times New Roman"/>
          <w:b/>
          <w:sz w:val="24"/>
          <w:szCs w:val="24"/>
          <w:u w:val="single"/>
          <w:lang w:eastAsia="en-IE"/>
        </w:rPr>
        <w:t>WASTE MANAGEMENT</w:t>
      </w:r>
      <w:r w:rsidR="00F74FD2">
        <w:rPr>
          <w:rFonts w:ascii="Times New Roman" w:eastAsiaTheme="minorEastAsia" w:hAnsi="Times New Roman" w:cs="Times New Roman"/>
          <w:b/>
          <w:sz w:val="24"/>
          <w:szCs w:val="24"/>
          <w:lang w:eastAsia="en-IE"/>
        </w:rPr>
        <w:t xml:space="preserve"> </w:t>
      </w:r>
    </w:p>
    <w:p w:rsidR="003B40DD" w:rsidRPr="003B40DD" w:rsidRDefault="00F74FD2"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3B40DD" w:rsidRPr="003B40DD">
        <w:rPr>
          <w:rFonts w:ascii="Times New Roman" w:eastAsiaTheme="minorEastAsia" w:hAnsi="Times New Roman" w:cs="Times New Roman"/>
          <w:b/>
          <w:sz w:val="24"/>
          <w:szCs w:val="24"/>
          <w:lang w:eastAsia="en-IE"/>
        </w:rPr>
        <w:t>It was proposed by Councillor R. Nolan and seconded by Councillor M. Ward.</w:t>
      </w:r>
    </w:p>
    <w:p w:rsidR="003B40DD" w:rsidRDefault="00F74FD2"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3B40DD" w:rsidRPr="003B40DD">
        <w:rPr>
          <w:rFonts w:ascii="Times New Roman" w:eastAsia="Times New Roman" w:hAnsi="Times New Roman" w:cs="Times New Roman"/>
          <w:sz w:val="24"/>
          <w:szCs w:val="24"/>
          <w:lang w:eastAsia="en-IE"/>
        </w:rPr>
        <w:t xml:space="preserve">Following the Motion passed unanimously by Fingal County Council, to return waste management back to the Local Authority, this Council agrees to do the same and lobby the Minister Denis </w:t>
      </w:r>
      <w:proofErr w:type="spellStart"/>
      <w:r w:rsidR="003B40DD" w:rsidRPr="003B40DD">
        <w:rPr>
          <w:rFonts w:ascii="Times New Roman" w:eastAsia="Times New Roman" w:hAnsi="Times New Roman" w:cs="Times New Roman"/>
          <w:sz w:val="24"/>
          <w:szCs w:val="24"/>
          <w:lang w:eastAsia="en-IE"/>
        </w:rPr>
        <w:t>Naughten</w:t>
      </w:r>
      <w:proofErr w:type="spellEnd"/>
      <w:r w:rsidR="003B40DD" w:rsidRPr="003B40DD">
        <w:rPr>
          <w:rFonts w:ascii="Times New Roman" w:eastAsia="Times New Roman" w:hAnsi="Times New Roman" w:cs="Times New Roman"/>
          <w:sz w:val="24"/>
          <w:szCs w:val="24"/>
          <w:lang w:eastAsia="en-IE"/>
        </w:rPr>
        <w:t xml:space="preserve"> on this issue.</w:t>
      </w:r>
      <w:r>
        <w:rPr>
          <w:rFonts w:ascii="Times New Roman" w:eastAsia="Times New Roman" w:hAnsi="Times New Roman" w:cs="Times New Roman"/>
          <w:sz w:val="24"/>
          <w:szCs w:val="24"/>
          <w:lang w:eastAsia="en-IE"/>
        </w:rPr>
        <w:t>”</w:t>
      </w:r>
      <w:r w:rsidR="003B40DD" w:rsidRPr="003B40DD">
        <w:rPr>
          <w:rFonts w:ascii="Times New Roman" w:eastAsia="Times New Roman" w:hAnsi="Times New Roman" w:cs="Times New Roman"/>
          <w:sz w:val="24"/>
          <w:szCs w:val="24"/>
          <w:lang w:eastAsia="en-IE"/>
        </w:rPr>
        <w:t>  </w:t>
      </w:r>
    </w:p>
    <w:p w:rsidR="00F74FD2" w:rsidRPr="00F74FD2" w:rsidRDefault="00F74FD2" w:rsidP="00F74FD2">
      <w:pPr>
        <w:spacing w:before="100" w:beforeAutospacing="1" w:after="100" w:afterAutospacing="1" w:line="240" w:lineRule="auto"/>
        <w:rPr>
          <w:rFonts w:ascii="Times New Roman" w:eastAsia="Times New Roman" w:hAnsi="Times New Roman" w:cs="Times New Roman"/>
          <w:sz w:val="24"/>
          <w:szCs w:val="24"/>
          <w:lang w:eastAsia="en-IE"/>
        </w:rPr>
      </w:pPr>
      <w:r>
        <w:rPr>
          <w:rFonts w:ascii="Verdana" w:eastAsia="Times New Roman" w:hAnsi="Verdana" w:cs="Times New Roman"/>
          <w:b/>
          <w:bCs/>
          <w:sz w:val="24"/>
          <w:szCs w:val="24"/>
          <w:lang w:eastAsia="en-IE"/>
        </w:rPr>
        <w:tab/>
      </w:r>
      <w:r w:rsidRPr="00F74FD2">
        <w:rPr>
          <w:rFonts w:ascii="Times New Roman" w:eastAsia="Times New Roman" w:hAnsi="Times New Roman" w:cs="Times New Roman"/>
          <w:b/>
          <w:bCs/>
          <w:sz w:val="24"/>
          <w:szCs w:val="24"/>
          <w:lang w:eastAsia="en-IE"/>
        </w:rPr>
        <w:t>REPORT:</w:t>
      </w:r>
    </w:p>
    <w:p w:rsidR="00F74FD2" w:rsidRPr="00F74FD2" w:rsidRDefault="00F74FD2" w:rsidP="00F74FD2">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If the above motion is passed the sentiments of the members will be conveyed to the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Minister</w:t>
      </w:r>
      <w:r w:rsidRPr="00F74FD2">
        <w:rPr>
          <w:rFonts w:ascii="Verdana" w:eastAsia="Times New Roman" w:hAnsi="Verdana" w:cs="Times New Roman"/>
          <w:sz w:val="24"/>
          <w:szCs w:val="24"/>
          <w:lang w:eastAsia="en-IE"/>
        </w:rPr>
        <w:t>.</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Councillor R. Nolan spoke in relation to her motion.</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 discussion followed with contributions from Councillors M. Ward, M. Johansson M. Murphy, P. Foley, R. McMahon and P. Gogarty.</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Ms T. Walsh, Director of Environment, Water and Climate Change responded to the members queries.</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sz w:val="24"/>
          <w:szCs w:val="24"/>
          <w:lang w:eastAsia="en-IE"/>
        </w:rPr>
        <w:t xml:space="preserve">The Motion was </w:t>
      </w:r>
      <w:r w:rsidRPr="003B40DD">
        <w:rPr>
          <w:rFonts w:ascii="Times New Roman" w:eastAsia="Times New Roman" w:hAnsi="Times New Roman" w:cs="Times New Roman"/>
          <w:b/>
          <w:sz w:val="24"/>
          <w:szCs w:val="24"/>
          <w:lang w:eastAsia="en-IE"/>
        </w:rPr>
        <w:t>AGREED.</w:t>
      </w:r>
    </w:p>
    <w:p w:rsidR="003B40DD" w:rsidRPr="003B40DD" w:rsidRDefault="003B40DD" w:rsidP="003B40DD">
      <w:pPr>
        <w:ind w:left="720"/>
        <w:rPr>
          <w:rFonts w:ascii="Times New Roman" w:eastAsiaTheme="minorEastAsia" w:hAnsi="Times New Roman" w:cs="Times New Roman"/>
          <w:b/>
          <w:color w:val="FF0000"/>
          <w:sz w:val="24"/>
          <w:szCs w:val="24"/>
          <w:lang w:eastAsia="en-IE"/>
        </w:rPr>
      </w:pPr>
    </w:p>
    <w:p w:rsidR="00F74FD2" w:rsidRDefault="003B40DD"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b/>
          <w:sz w:val="24"/>
          <w:szCs w:val="24"/>
          <w:lang w:eastAsia="en-IE"/>
        </w:rPr>
        <w:t xml:space="preserve">M6/0618 </w:t>
      </w:r>
      <w:r w:rsidRPr="003B40DD">
        <w:rPr>
          <w:rFonts w:ascii="Times New Roman" w:eastAsiaTheme="minorEastAsia" w:hAnsi="Times New Roman" w:cs="Times New Roman"/>
          <w:b/>
          <w:sz w:val="24"/>
          <w:szCs w:val="24"/>
          <w:lang w:eastAsia="en-IE"/>
        </w:rPr>
        <w:tab/>
      </w:r>
      <w:r w:rsidR="00F74FD2" w:rsidRPr="00F74FD2">
        <w:rPr>
          <w:rFonts w:ascii="Times New Roman" w:eastAsiaTheme="minorEastAsia" w:hAnsi="Times New Roman" w:cs="Times New Roman"/>
          <w:b/>
          <w:sz w:val="24"/>
          <w:szCs w:val="24"/>
          <w:u w:val="single"/>
          <w:lang w:eastAsia="en-IE"/>
        </w:rPr>
        <w:t xml:space="preserve">RECYCLING </w:t>
      </w:r>
    </w:p>
    <w:p w:rsidR="003B40DD" w:rsidRPr="00F74FD2" w:rsidRDefault="00F74FD2" w:rsidP="003B40DD">
      <w:pPr>
        <w:keepNext/>
        <w:keepLines/>
        <w:spacing w:before="200" w:after="0"/>
        <w:ind w:left="720" w:hanging="128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3B40DD" w:rsidRPr="00F74FD2">
        <w:rPr>
          <w:rFonts w:ascii="Times New Roman" w:eastAsiaTheme="minorEastAsia" w:hAnsi="Times New Roman" w:cs="Times New Roman"/>
          <w:sz w:val="24"/>
          <w:szCs w:val="24"/>
          <w:lang w:eastAsia="en-IE"/>
        </w:rPr>
        <w:t>It was proposed by Councillor L. O Toole and seconded by Councillor G O’Connell</w:t>
      </w:r>
      <w:r>
        <w:rPr>
          <w:rFonts w:ascii="Times New Roman" w:eastAsiaTheme="minorEastAsia" w:hAnsi="Times New Roman" w:cs="Times New Roman"/>
          <w:sz w:val="24"/>
          <w:szCs w:val="24"/>
          <w:lang w:eastAsia="en-IE"/>
        </w:rPr>
        <w:t>:</w:t>
      </w:r>
    </w:p>
    <w:p w:rsidR="003B40DD" w:rsidRPr="003B40DD" w:rsidRDefault="00F74FD2"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3B40DD" w:rsidRPr="003B40DD">
        <w:rPr>
          <w:rFonts w:ascii="Times New Roman" w:eastAsia="Times New Roman" w:hAnsi="Times New Roman" w:cs="Times New Roman"/>
          <w:sz w:val="24"/>
          <w:szCs w:val="24"/>
          <w:lang w:eastAsia="en-IE"/>
        </w:rPr>
        <w:t>'That this committee requests the Chief Executive to write to REPAK inviting them to make a presentation to the members regarding the current recycling process in Ireland including measures to improve recycling and the impact these measures may have on consumers.</w:t>
      </w:r>
    </w:p>
    <w:p w:rsidR="003B40DD" w:rsidRPr="003B40DD" w:rsidRDefault="003B40DD" w:rsidP="003B40DD">
      <w:pPr>
        <w:keepNext/>
        <w:keepLines/>
        <w:spacing w:before="200" w:after="0"/>
        <w:ind w:left="720"/>
        <w:outlineLvl w:val="2"/>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To also request details on any planned future initiatives or campaigns by REPAK or any of its business members to reduce waste.</w:t>
      </w:r>
      <w:r w:rsidR="00F74FD2">
        <w:rPr>
          <w:rFonts w:ascii="Times New Roman" w:eastAsia="Times New Roman" w:hAnsi="Times New Roman" w:cs="Times New Roman"/>
          <w:sz w:val="24"/>
          <w:szCs w:val="24"/>
          <w:lang w:eastAsia="en-IE"/>
        </w:rPr>
        <w:t>”</w:t>
      </w:r>
    </w:p>
    <w:p w:rsidR="00F74FD2" w:rsidRPr="00F74FD2" w:rsidRDefault="00F74FD2" w:rsidP="00F74FD2">
      <w:pPr>
        <w:spacing w:before="100" w:beforeAutospacing="1" w:after="100" w:afterAutospacing="1" w:line="240" w:lineRule="auto"/>
        <w:rPr>
          <w:rFonts w:ascii="Times New Roman" w:eastAsia="Times New Roman" w:hAnsi="Times New Roman" w:cs="Times New Roman"/>
          <w:b/>
          <w:sz w:val="20"/>
          <w:szCs w:val="20"/>
          <w:lang w:eastAsia="en-IE"/>
        </w:rPr>
      </w:pPr>
      <w:r>
        <w:rPr>
          <w:rFonts w:ascii="Times New Roman" w:eastAsia="Times New Roman" w:hAnsi="Times New Roman" w:cs="Times New Roman"/>
          <w:b/>
          <w:bCs/>
          <w:sz w:val="24"/>
          <w:szCs w:val="24"/>
          <w:lang w:eastAsia="en-IE"/>
        </w:rPr>
        <w:tab/>
      </w:r>
      <w:r w:rsidRPr="00F74FD2">
        <w:rPr>
          <w:rFonts w:ascii="Times New Roman" w:eastAsia="Times New Roman" w:hAnsi="Times New Roman" w:cs="Times New Roman"/>
          <w:b/>
          <w:bCs/>
          <w:sz w:val="24"/>
          <w:szCs w:val="24"/>
          <w:lang w:eastAsia="en-IE"/>
        </w:rPr>
        <w:t>REPORT: </w:t>
      </w:r>
    </w:p>
    <w:p w:rsidR="00F74FD2" w:rsidRPr="00F74FD2" w:rsidRDefault="00F74FD2" w:rsidP="00F74FD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Repak is approved under licence by the Minister for Communications, Climate Action &amp;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Environment (DCCAE), to operate as a compliance scheme for packaging recovery.   This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approval sets out the terms and conditions under which Repak is approved as a packaging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waste recovery and recycling scheme in accordance with their application to DCCAE.</w:t>
      </w:r>
    </w:p>
    <w:p w:rsidR="00F74FD2" w:rsidRPr="00F74FD2" w:rsidRDefault="00F74FD2" w:rsidP="00F74FD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Major producers who are obligated under the European Union (Packaging) Regulations can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comply either by joining an approved packaging compliance scheme (Repak) or registering as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a self-complier. Self-compliance comes within the remit of city and county councils.</w:t>
      </w:r>
    </w:p>
    <w:p w:rsidR="00F74FD2" w:rsidRPr="00F74FD2" w:rsidRDefault="00F74FD2" w:rsidP="00F74FD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While Repak is responsible for recycling target achievement and operate a programme of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national and sectoral educational and awareness raising activities, it does not have direct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responsibility for enforcement of the Packaging Regulations. This lies with other </w:t>
      </w:r>
      <w:r>
        <w:rPr>
          <w:rFonts w:ascii="Tahoma" w:eastAsia="Times New Roman" w:hAnsi="Tahoma" w:cs="Tahoma"/>
          <w:sz w:val="20"/>
          <w:szCs w:val="20"/>
          <w:lang w:eastAsia="en-IE"/>
        </w:rPr>
        <w:lastRenderedPageBreak/>
        <w:tab/>
      </w:r>
      <w:r w:rsidRPr="00F74FD2">
        <w:rPr>
          <w:rFonts w:ascii="Tahoma" w:eastAsia="Times New Roman" w:hAnsi="Tahoma" w:cs="Tahoma"/>
          <w:sz w:val="20"/>
          <w:szCs w:val="20"/>
          <w:lang w:eastAsia="en-IE"/>
        </w:rPr>
        <w:t xml:space="preserve">statutory bodies including local authorities, the Office of Environmental Enforcement (EPA)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and the DCCAE.</w:t>
      </w:r>
    </w:p>
    <w:p w:rsidR="00F74FD2" w:rsidRPr="00F74FD2" w:rsidRDefault="00F74FD2" w:rsidP="00F74FD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There are three Waste Enforcement Regional Lead Authorities (WERLAs) for the Southern,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Eastern and Midlands, and Connacht/Ulster Regions, and the Eastern Midlands Waste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Regional Office (EMWRO), is responsible for the implementation of the region’s Waste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Management Plan. This plan is underpinned by National and European waste legislation and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its work ensures the continued management of waste, including recycling, in a safe and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sustainable manner.</w:t>
      </w:r>
    </w:p>
    <w:p w:rsidR="00F74FD2" w:rsidRPr="00F74FD2" w:rsidRDefault="00F74FD2" w:rsidP="00F74FD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A report on the progress of objectives and actions of the Eastern Midlands Regional Waste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Management Plan 2015 - 2021 was presented at the May 2018 SPC and this report included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details on the objectives and actions relating to recycling.  A report from that meeting has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been submitted to this Council Meeting and circulated to full Council.  It was reported at the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May SPC meeting that a delay has occurred in relation to the release of the waste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management plan annual report from the EM Regional Waste Office, resulting from issues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that have arisen in the verification of national waste data by both the EPA and NWCPO.  It is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hoped that this problem will be overcome soon and that the waste management plan annual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report will be available and can be presented to the September meeting of the SPC.  It is also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intended that Repak will be invited to the September SPC meeting to make a presentation on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 xml:space="preserve">their current and future programmes and initiative and an invitation will issue to them soon in </w:t>
      </w:r>
      <w:r>
        <w:rPr>
          <w:rFonts w:ascii="Tahoma" w:eastAsia="Times New Roman" w:hAnsi="Tahoma" w:cs="Tahoma"/>
          <w:sz w:val="20"/>
          <w:szCs w:val="20"/>
          <w:lang w:eastAsia="en-IE"/>
        </w:rPr>
        <w:tab/>
      </w:r>
      <w:r w:rsidRPr="00F74FD2">
        <w:rPr>
          <w:rFonts w:ascii="Tahoma" w:eastAsia="Times New Roman" w:hAnsi="Tahoma" w:cs="Tahoma"/>
          <w:sz w:val="20"/>
          <w:szCs w:val="20"/>
          <w:lang w:eastAsia="en-IE"/>
        </w:rPr>
        <w:t>this regard. </w:t>
      </w:r>
    </w:p>
    <w:p w:rsidR="003B40DD" w:rsidRPr="003B40DD" w:rsidRDefault="003B40DD" w:rsidP="003B40DD">
      <w:pPr>
        <w:ind w:left="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Councillor L. O’Toole proposed and Councillor P. Donovan seconded the </w:t>
      </w:r>
      <w:r w:rsidRPr="003B40DD">
        <w:rPr>
          <w:rFonts w:ascii="Times New Roman" w:eastAsiaTheme="minorEastAsia" w:hAnsi="Times New Roman" w:cs="Times New Roman"/>
          <w:b/>
          <w:sz w:val="24"/>
          <w:szCs w:val="24"/>
          <w:lang w:eastAsia="en-IE"/>
        </w:rPr>
        <w:t>amendment</w:t>
      </w:r>
      <w:r w:rsidRPr="003B40DD">
        <w:rPr>
          <w:rFonts w:ascii="Times New Roman" w:eastAsiaTheme="minorEastAsia" w:hAnsi="Times New Roman" w:cs="Times New Roman"/>
          <w:sz w:val="24"/>
          <w:szCs w:val="24"/>
          <w:lang w:eastAsia="en-IE"/>
        </w:rPr>
        <w:t xml:space="preserve"> to the Motion as follows: </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Amendment: </w:t>
      </w:r>
      <w:r w:rsidRPr="003B40DD">
        <w:rPr>
          <w:rFonts w:ascii="Times New Roman" w:hAnsi="Times New Roman" w:cs="Times New Roman"/>
          <w:sz w:val="24"/>
          <w:szCs w:val="24"/>
          <w:lang w:eastAsia="en-IE"/>
        </w:rPr>
        <w:t xml:space="preserve">'That this committee requests the Chief Executive to write to </w:t>
      </w:r>
      <w:r w:rsidRPr="003B40DD">
        <w:rPr>
          <w:rFonts w:ascii="Times New Roman" w:hAnsi="Times New Roman" w:cs="Times New Roman"/>
          <w:b/>
          <w:sz w:val="24"/>
          <w:szCs w:val="24"/>
          <w:lang w:eastAsia="en-IE"/>
        </w:rPr>
        <w:t>Department of the Environment Community and Local Government</w:t>
      </w:r>
      <w:r w:rsidRPr="003B40DD">
        <w:rPr>
          <w:rFonts w:ascii="Times New Roman" w:hAnsi="Times New Roman" w:cs="Times New Roman"/>
          <w:sz w:val="24"/>
          <w:szCs w:val="24"/>
          <w:lang w:eastAsia="en-IE"/>
        </w:rPr>
        <w:t xml:space="preserve"> inviting them  to send a representative to make a presentation to the members regarding the current recycling process in Ireland including measures to improve recycling and the impact these measures may have on consumers.</w:t>
      </w:r>
    </w:p>
    <w:p w:rsidR="003B40DD" w:rsidRPr="003B40DD" w:rsidRDefault="003B40DD" w:rsidP="003B40DD">
      <w:pPr>
        <w:spacing w:before="100" w:beforeAutospacing="1" w:after="100" w:afterAutospacing="1" w:line="240" w:lineRule="auto"/>
        <w:ind w:left="720"/>
        <w:rPr>
          <w:rFonts w:ascii="Times New Roman" w:hAnsi="Times New Roman" w:cs="Times New Roman"/>
          <w:sz w:val="24"/>
          <w:szCs w:val="24"/>
          <w:lang w:eastAsia="en-IE"/>
        </w:rPr>
      </w:pPr>
      <w:r w:rsidRPr="003B40DD">
        <w:rPr>
          <w:rFonts w:ascii="Times New Roman" w:hAnsi="Times New Roman" w:cs="Times New Roman"/>
          <w:sz w:val="24"/>
          <w:szCs w:val="24"/>
          <w:lang w:eastAsia="en-IE"/>
        </w:rPr>
        <w:t>A discussion followed with contributions from Councillors L O’Toole and P Donovan</w:t>
      </w:r>
    </w:p>
    <w:p w:rsidR="00A17BE6" w:rsidRDefault="00A17BE6" w:rsidP="00A17BE6">
      <w:pPr>
        <w:rPr>
          <w:rFonts w:ascii="Times New Roman" w:hAnsi="Times New Roman"/>
          <w:sz w:val="24"/>
          <w:szCs w:val="24"/>
        </w:rPr>
      </w:pPr>
      <w:r>
        <w:rPr>
          <w:rFonts w:ascii="Times New Roman" w:hAnsi="Times New Roman"/>
          <w:sz w:val="24"/>
          <w:szCs w:val="24"/>
        </w:rPr>
        <w:tab/>
        <w:t xml:space="preserve">Ms T. Walsh, Director of Environment, Water and Climate Change responded to the </w:t>
      </w:r>
      <w:r>
        <w:rPr>
          <w:rFonts w:ascii="Times New Roman" w:hAnsi="Times New Roman"/>
          <w:sz w:val="24"/>
          <w:szCs w:val="24"/>
        </w:rPr>
        <w:tab/>
        <w:t xml:space="preserve">member’s queries and suggested that in the first instance a letter of invite would issue </w:t>
      </w:r>
      <w:r>
        <w:rPr>
          <w:rFonts w:ascii="Times New Roman" w:hAnsi="Times New Roman"/>
          <w:sz w:val="24"/>
          <w:szCs w:val="24"/>
        </w:rPr>
        <w:tab/>
        <w:t>to the Regional coordinator from the Eastern-Midlands Regional Waste Office.</w:t>
      </w:r>
    </w:p>
    <w:p w:rsidR="00A17BE6" w:rsidRDefault="00A17BE6" w:rsidP="003B40DD">
      <w:pPr>
        <w:ind w:left="720"/>
        <w:rPr>
          <w:rFonts w:ascii="Times New Roman" w:eastAsia="Times New Roman" w:hAnsi="Times New Roman" w:cs="Times New Roman"/>
          <w:sz w:val="24"/>
          <w:szCs w:val="24"/>
          <w:lang w:eastAsia="en-IE"/>
        </w:rPr>
      </w:pPr>
    </w:p>
    <w:p w:rsidR="003B40DD" w:rsidRPr="003B40DD" w:rsidRDefault="003B40DD" w:rsidP="003B40DD">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The Amendment was</w:t>
      </w:r>
      <w:r w:rsidRPr="003B40DD">
        <w:rPr>
          <w:rFonts w:ascii="Times New Roman" w:eastAsiaTheme="minorEastAsia" w:hAnsi="Times New Roman" w:cs="Times New Roman"/>
          <w:b/>
          <w:sz w:val="24"/>
          <w:szCs w:val="24"/>
          <w:lang w:eastAsia="en-IE"/>
        </w:rPr>
        <w:t xml:space="preserve"> AGREED. </w:t>
      </w:r>
    </w:p>
    <w:p w:rsidR="003B40DD" w:rsidRPr="003B40DD" w:rsidRDefault="003B40DD" w:rsidP="003B40DD">
      <w:pPr>
        <w:ind w:firstLine="720"/>
        <w:rPr>
          <w:rFonts w:ascii="Times New Roman" w:eastAsiaTheme="minorEastAsia" w:hAnsi="Times New Roman" w:cs="Times New Roman"/>
          <w:sz w:val="24"/>
          <w:szCs w:val="24"/>
          <w:lang w:eastAsia="en-IE"/>
        </w:rPr>
      </w:pPr>
      <w:r w:rsidRPr="003B40DD">
        <w:rPr>
          <w:rFonts w:ascii="Times New Roman" w:eastAsiaTheme="minorEastAsia" w:hAnsi="Times New Roman" w:cs="Times New Roman"/>
          <w:sz w:val="24"/>
          <w:szCs w:val="24"/>
          <w:lang w:eastAsia="en-IE"/>
        </w:rPr>
        <w:t xml:space="preserve">The Amended motion was </w:t>
      </w:r>
      <w:r w:rsidRPr="003B40DD">
        <w:rPr>
          <w:rFonts w:ascii="Times New Roman" w:eastAsiaTheme="minorEastAsia" w:hAnsi="Times New Roman" w:cs="Times New Roman"/>
          <w:b/>
          <w:sz w:val="24"/>
          <w:szCs w:val="24"/>
          <w:lang w:eastAsia="en-IE"/>
        </w:rPr>
        <w:t>AGREED</w:t>
      </w:r>
      <w:r w:rsidRPr="003B40DD">
        <w:rPr>
          <w:rFonts w:ascii="Times New Roman" w:eastAsiaTheme="minorEastAsia" w:hAnsi="Times New Roman" w:cs="Times New Roman"/>
          <w:sz w:val="24"/>
          <w:szCs w:val="24"/>
          <w:lang w:eastAsia="en-IE"/>
        </w:rPr>
        <w:t>.</w:t>
      </w:r>
    </w:p>
    <w:p w:rsidR="003B40DD" w:rsidRPr="003B40DD" w:rsidRDefault="003B40DD" w:rsidP="003B40DD">
      <w:pPr>
        <w:ind w:left="720"/>
        <w:rPr>
          <w:rFonts w:ascii="Times New Roman" w:eastAsiaTheme="minorEastAsia" w:hAnsi="Times New Roman" w:cs="Times New Roman"/>
          <w:b/>
          <w:color w:val="FF0000"/>
          <w:sz w:val="24"/>
          <w:szCs w:val="24"/>
          <w:lang w:eastAsia="en-IE"/>
        </w:rPr>
      </w:pPr>
    </w:p>
    <w:p w:rsidR="00F74FD2" w:rsidRDefault="003B40DD"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b/>
          <w:sz w:val="24"/>
          <w:szCs w:val="24"/>
          <w:lang w:eastAsia="en-IE"/>
        </w:rPr>
        <w:t xml:space="preserve">M7/0618 </w:t>
      </w:r>
      <w:r w:rsidRPr="003B40DD">
        <w:rPr>
          <w:rFonts w:ascii="Times New Roman" w:eastAsiaTheme="minorEastAsia" w:hAnsi="Times New Roman" w:cs="Times New Roman"/>
          <w:b/>
          <w:sz w:val="24"/>
          <w:szCs w:val="24"/>
          <w:lang w:eastAsia="en-IE"/>
        </w:rPr>
        <w:tab/>
      </w:r>
      <w:r w:rsidR="00F74FD2" w:rsidRPr="00F74FD2">
        <w:rPr>
          <w:rFonts w:ascii="Times New Roman" w:eastAsiaTheme="minorEastAsia" w:hAnsi="Times New Roman" w:cs="Times New Roman"/>
          <w:b/>
          <w:sz w:val="24"/>
          <w:szCs w:val="24"/>
          <w:u w:val="single"/>
          <w:lang w:eastAsia="en-IE"/>
        </w:rPr>
        <w:t xml:space="preserve">BULLYING </w:t>
      </w:r>
    </w:p>
    <w:p w:rsidR="003B40DD" w:rsidRPr="003B40DD" w:rsidRDefault="00F74FD2" w:rsidP="003B40DD">
      <w:pPr>
        <w:keepNext/>
        <w:keepLines/>
        <w:spacing w:before="200" w:after="0"/>
        <w:ind w:left="720" w:hanging="128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3B40DD" w:rsidRPr="003B40DD">
        <w:rPr>
          <w:rFonts w:ascii="Times New Roman" w:eastAsiaTheme="minorEastAsia" w:hAnsi="Times New Roman" w:cs="Times New Roman"/>
          <w:b/>
          <w:sz w:val="24"/>
          <w:szCs w:val="24"/>
          <w:lang w:eastAsia="en-IE"/>
        </w:rPr>
        <w:t>It was proposed by Councillor F. Timmons and seconded by Councillor M. Ward.</w:t>
      </w:r>
    </w:p>
    <w:p w:rsid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 xml:space="preserve">"Nicole Fox died of suicide because of bullying, in light of this and other deaths and self-harm caused by bullying That SDCC commit to writing to Simon Harris Minister for Health and Jim Daly - Minister of State at the Department of Health with special </w:t>
      </w:r>
      <w:r w:rsidRPr="003B40DD">
        <w:rPr>
          <w:rFonts w:ascii="Times New Roman" w:eastAsia="Times New Roman" w:hAnsi="Times New Roman" w:cs="Times New Roman"/>
          <w:sz w:val="24"/>
          <w:szCs w:val="24"/>
          <w:lang w:eastAsia="en-IE"/>
        </w:rPr>
        <w:lastRenderedPageBreak/>
        <w:t>responsibility for Mental Health and Older People to introduce a new law called Cocos Law that will legislate for bullying and online social media and phone bullying and make these crimes a criminal offence. We recognise the horror and effect bullying has on individuals and call on our legislators to act immediately to have bullying treated as a criminal matter. "</w:t>
      </w:r>
    </w:p>
    <w:p w:rsidR="00F74FD2" w:rsidRPr="00F74FD2" w:rsidRDefault="00F74FD2" w:rsidP="00F74FD2">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ab/>
      </w:r>
      <w:r w:rsidRPr="00F74FD2">
        <w:rPr>
          <w:rFonts w:ascii="Times New Roman" w:eastAsia="Times New Roman" w:hAnsi="Times New Roman" w:cs="Times New Roman"/>
          <w:b/>
          <w:bCs/>
          <w:sz w:val="24"/>
          <w:szCs w:val="24"/>
          <w:lang w:eastAsia="en-IE"/>
        </w:rPr>
        <w:t>REPORT:</w:t>
      </w:r>
    </w:p>
    <w:p w:rsidR="00F74FD2" w:rsidRPr="00F74FD2" w:rsidRDefault="00F74FD2" w:rsidP="00F74FD2">
      <w:pPr>
        <w:spacing w:before="100" w:beforeAutospacing="1" w:after="100" w:afterAutospacing="1" w:line="240" w:lineRule="auto"/>
        <w:rPr>
          <w:rFonts w:ascii="Verdana" w:eastAsia="Times New Roman" w:hAnsi="Verdana" w:cs="Times New Roman"/>
          <w:sz w:val="20"/>
          <w:szCs w:val="20"/>
          <w:lang w:eastAsia="en-IE"/>
        </w:rPr>
      </w:pPr>
      <w:r>
        <w:rPr>
          <w:rFonts w:ascii="Verdana" w:eastAsia="Times New Roman" w:hAnsi="Verdana" w:cs="Times New Roman"/>
          <w:sz w:val="24"/>
          <w:szCs w:val="24"/>
          <w:lang w:eastAsia="en-IE"/>
        </w:rPr>
        <w:tab/>
      </w:r>
      <w:r w:rsidRPr="00F74FD2">
        <w:rPr>
          <w:rFonts w:ascii="Verdana" w:eastAsia="Times New Roman" w:hAnsi="Verdana" w:cs="Times New Roman"/>
          <w:sz w:val="24"/>
          <w:szCs w:val="24"/>
          <w:lang w:eastAsia="en-IE"/>
        </w:rPr>
        <w:t> </w:t>
      </w:r>
      <w:r w:rsidRPr="00F74FD2">
        <w:rPr>
          <w:rFonts w:ascii="Verdana" w:eastAsia="Times New Roman" w:hAnsi="Verdana" w:cs="Times New Roman"/>
          <w:sz w:val="20"/>
          <w:szCs w:val="20"/>
          <w:lang w:eastAsia="en-IE"/>
        </w:rPr>
        <w:t xml:space="preserve">If this Motion is passed, a letter will issue to the relevant Minister and when a </w:t>
      </w:r>
      <w:r>
        <w:rPr>
          <w:rFonts w:ascii="Verdana" w:eastAsia="Times New Roman" w:hAnsi="Verdana" w:cs="Times New Roman"/>
          <w:sz w:val="20"/>
          <w:szCs w:val="20"/>
          <w:lang w:eastAsia="en-IE"/>
        </w:rPr>
        <w:tab/>
      </w:r>
      <w:r w:rsidRPr="00F74FD2">
        <w:rPr>
          <w:rFonts w:ascii="Verdana" w:eastAsia="Times New Roman" w:hAnsi="Verdana" w:cs="Times New Roman"/>
          <w:sz w:val="20"/>
          <w:szCs w:val="20"/>
          <w:lang w:eastAsia="en-IE"/>
        </w:rPr>
        <w:t>reply is received, it will be issued to the Members</w:t>
      </w:r>
    </w:p>
    <w:p w:rsidR="003B40DD" w:rsidRPr="00F74FD2" w:rsidRDefault="00F74FD2" w:rsidP="00F74FD2">
      <w:pPr>
        <w:spacing w:before="100" w:beforeAutospacing="1" w:after="100" w:afterAutospacing="1" w:line="240" w:lineRule="auto"/>
        <w:rPr>
          <w:rFonts w:ascii="Verdana" w:eastAsia="Times New Roman" w:hAnsi="Verdana" w:cs="Times New Roman"/>
          <w:sz w:val="20"/>
          <w:szCs w:val="20"/>
          <w:lang w:eastAsia="en-IE"/>
        </w:rPr>
      </w:pPr>
      <w:r w:rsidRPr="00F74FD2">
        <w:rPr>
          <w:rFonts w:ascii="Verdana" w:eastAsia="Times New Roman" w:hAnsi="Verdana" w:cs="Times New Roman"/>
          <w:sz w:val="20"/>
          <w:szCs w:val="20"/>
          <w:lang w:eastAsia="en-IE"/>
        </w:rPr>
        <w:t> </w:t>
      </w:r>
      <w:r>
        <w:rPr>
          <w:rFonts w:ascii="Verdana" w:eastAsia="Times New Roman" w:hAnsi="Verdana" w:cs="Times New Roman"/>
          <w:sz w:val="20"/>
          <w:szCs w:val="20"/>
          <w:lang w:eastAsia="en-IE"/>
        </w:rPr>
        <w:tab/>
      </w:r>
      <w:r w:rsidR="003B40DD" w:rsidRPr="003B40DD">
        <w:rPr>
          <w:rFonts w:ascii="Times New Roman" w:eastAsia="Times New Roman" w:hAnsi="Times New Roman" w:cs="Times New Roman"/>
          <w:sz w:val="24"/>
          <w:szCs w:val="24"/>
          <w:lang w:eastAsia="en-IE"/>
        </w:rPr>
        <w:t xml:space="preserve">A discussion followed with contributions from Councillors F Timmons, G. O’ </w:t>
      </w:r>
      <w:r>
        <w:rPr>
          <w:rFonts w:ascii="Times New Roman" w:eastAsia="Times New Roman" w:hAnsi="Times New Roman" w:cs="Times New Roman"/>
          <w:sz w:val="24"/>
          <w:szCs w:val="24"/>
          <w:lang w:eastAsia="en-IE"/>
        </w:rPr>
        <w:tab/>
      </w:r>
      <w:r w:rsidR="003B40DD" w:rsidRPr="003B40DD">
        <w:rPr>
          <w:rFonts w:ascii="Times New Roman" w:eastAsia="Times New Roman" w:hAnsi="Times New Roman" w:cs="Times New Roman"/>
          <w:sz w:val="24"/>
          <w:szCs w:val="24"/>
          <w:lang w:eastAsia="en-IE"/>
        </w:rPr>
        <w:t xml:space="preserve">Connell, R. Nolan, D. O Donovan, B. Ferron, D. Looney, D. Richardson, L. O Toole, </w:t>
      </w:r>
      <w:r>
        <w:rPr>
          <w:rFonts w:ascii="Times New Roman" w:eastAsia="Times New Roman" w:hAnsi="Times New Roman" w:cs="Times New Roman"/>
          <w:sz w:val="24"/>
          <w:szCs w:val="24"/>
          <w:lang w:eastAsia="en-IE"/>
        </w:rPr>
        <w:tab/>
      </w:r>
      <w:r w:rsidR="003B40DD" w:rsidRPr="003B40DD">
        <w:rPr>
          <w:rFonts w:ascii="Times New Roman" w:eastAsia="Times New Roman" w:hAnsi="Times New Roman" w:cs="Times New Roman"/>
          <w:sz w:val="24"/>
          <w:szCs w:val="24"/>
          <w:lang w:eastAsia="en-IE"/>
        </w:rPr>
        <w:t>M. Johansson, E. Higgins and P. Gogarty.</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 xml:space="preserve">Councillor M. Ward then proposed and Councillor D. O Brien seconded the </w:t>
      </w:r>
      <w:r w:rsidRPr="003B40DD">
        <w:rPr>
          <w:rFonts w:ascii="Times New Roman" w:eastAsia="Times New Roman" w:hAnsi="Times New Roman" w:cs="Times New Roman"/>
          <w:b/>
          <w:sz w:val="24"/>
          <w:szCs w:val="24"/>
          <w:lang w:eastAsia="en-IE"/>
        </w:rPr>
        <w:t>amendment</w:t>
      </w:r>
      <w:r w:rsidRPr="003B40DD">
        <w:rPr>
          <w:rFonts w:ascii="Times New Roman" w:eastAsia="Times New Roman" w:hAnsi="Times New Roman" w:cs="Times New Roman"/>
          <w:sz w:val="24"/>
          <w:szCs w:val="24"/>
          <w:lang w:eastAsia="en-IE"/>
        </w:rPr>
        <w:t xml:space="preserve"> as follows:</w:t>
      </w:r>
    </w:p>
    <w:p w:rsidR="003B40DD" w:rsidRPr="003B40DD" w:rsidRDefault="003B40DD" w:rsidP="003B40DD">
      <w:pPr>
        <w:ind w:left="720"/>
        <w:rPr>
          <w:rFonts w:ascii="Times New Roman" w:hAnsi="Times New Roman" w:cs="Times New Roman"/>
          <w:sz w:val="24"/>
          <w:szCs w:val="24"/>
        </w:rPr>
      </w:pPr>
      <w:r w:rsidRPr="003B40DD">
        <w:rPr>
          <w:rFonts w:ascii="Times New Roman" w:hAnsi="Times New Roman" w:cs="Times New Roman"/>
          <w:sz w:val="24"/>
          <w:szCs w:val="24"/>
        </w:rPr>
        <w:t>Amendment:</w:t>
      </w:r>
      <w:r w:rsidRPr="003B40DD">
        <w:t xml:space="preserve">  </w:t>
      </w:r>
      <w:r w:rsidRPr="003B40DD">
        <w:rPr>
          <w:rFonts w:ascii="Times New Roman" w:hAnsi="Times New Roman" w:cs="Times New Roman"/>
          <w:sz w:val="24"/>
          <w:szCs w:val="24"/>
        </w:rPr>
        <w:t>Nicole Fox died of suicide because of bullying, in light of this and other deaths and self-harm caused by bullying That SDCC commit to writing to Simon Harris Minister for Health and Jim Daly - Minister of State at the Department of Health with special responsibility for Mental Health and Older People</w:t>
      </w:r>
      <w:r w:rsidRPr="003B40DD">
        <w:rPr>
          <w:rFonts w:ascii="Times New Roman" w:hAnsi="Times New Roman" w:cs="Times New Roman"/>
          <w:b/>
          <w:sz w:val="24"/>
          <w:szCs w:val="24"/>
        </w:rPr>
        <w:t xml:space="preserve">, Minister for Justice Charlie Flanagan and Minister for Communications Denis </w:t>
      </w:r>
      <w:proofErr w:type="spellStart"/>
      <w:r w:rsidRPr="003B40DD">
        <w:rPr>
          <w:rFonts w:ascii="Times New Roman" w:hAnsi="Times New Roman" w:cs="Times New Roman"/>
          <w:b/>
          <w:sz w:val="24"/>
          <w:szCs w:val="24"/>
        </w:rPr>
        <w:t>Naughten</w:t>
      </w:r>
      <w:proofErr w:type="spellEnd"/>
      <w:r w:rsidRPr="003B40DD">
        <w:rPr>
          <w:rFonts w:ascii="Times New Roman" w:hAnsi="Times New Roman" w:cs="Times New Roman"/>
          <w:b/>
          <w:sz w:val="24"/>
          <w:szCs w:val="24"/>
        </w:rPr>
        <w:t xml:space="preserve"> </w:t>
      </w:r>
      <w:r w:rsidRPr="003B40DD">
        <w:rPr>
          <w:rFonts w:ascii="Times New Roman" w:hAnsi="Times New Roman" w:cs="Times New Roman"/>
          <w:sz w:val="24"/>
          <w:szCs w:val="24"/>
        </w:rPr>
        <w:t>to introduce a new law called Cocos Law that will legislate for bullying and online social media and phone bullying and make these crimes a criminal offence. We recognise the horror and effect bullying has on individuals and call on our legislators to act immediately to have bullying treated as a criminal matter. "</w:t>
      </w:r>
    </w:p>
    <w:p w:rsidR="003B40DD" w:rsidRPr="003B40DD" w:rsidRDefault="003B40DD" w:rsidP="003B40DD">
      <w:pPr>
        <w:ind w:left="720"/>
        <w:rPr>
          <w:rFonts w:ascii="Times New Roman" w:eastAsiaTheme="minorEastAsia" w:hAnsi="Times New Roman" w:cs="Times New Roman"/>
          <w:sz w:val="24"/>
          <w:szCs w:val="24"/>
          <w:lang w:eastAsia="en-IE"/>
        </w:rPr>
      </w:pPr>
    </w:p>
    <w:p w:rsidR="003B40DD" w:rsidRPr="003B40DD" w:rsidRDefault="003B40DD" w:rsidP="003B40DD">
      <w:pPr>
        <w:ind w:left="720"/>
        <w:rPr>
          <w:rFonts w:ascii="Times New Roman" w:eastAsiaTheme="minorEastAsia" w:hAnsi="Times New Roman" w:cs="Times New Roman"/>
          <w:b/>
          <w:sz w:val="24"/>
          <w:szCs w:val="24"/>
          <w:lang w:eastAsia="en-IE"/>
        </w:rPr>
      </w:pPr>
      <w:r w:rsidRPr="003B40DD">
        <w:rPr>
          <w:rFonts w:ascii="Times New Roman" w:eastAsiaTheme="minorEastAsia" w:hAnsi="Times New Roman" w:cs="Times New Roman"/>
          <w:sz w:val="24"/>
          <w:szCs w:val="24"/>
          <w:lang w:eastAsia="en-IE"/>
        </w:rPr>
        <w:t>The Amendment was</w:t>
      </w:r>
      <w:r w:rsidRPr="003B40DD">
        <w:rPr>
          <w:rFonts w:ascii="Times New Roman" w:eastAsiaTheme="minorEastAsia" w:hAnsi="Times New Roman" w:cs="Times New Roman"/>
          <w:b/>
          <w:sz w:val="24"/>
          <w:szCs w:val="24"/>
          <w:lang w:eastAsia="en-IE"/>
        </w:rPr>
        <w:t xml:space="preserve"> AGREED. </w:t>
      </w:r>
    </w:p>
    <w:p w:rsidR="003B40DD" w:rsidRPr="003B40DD" w:rsidRDefault="003B40DD" w:rsidP="003B40DD">
      <w:pPr>
        <w:ind w:left="720"/>
        <w:rPr>
          <w:rFonts w:ascii="Times New Roman" w:eastAsiaTheme="minorEastAsia" w:hAnsi="Times New Roman" w:cs="Times New Roman"/>
          <w:b/>
          <w:color w:val="FF0000"/>
          <w:sz w:val="24"/>
          <w:szCs w:val="24"/>
          <w:lang w:eastAsia="en-IE"/>
        </w:rPr>
      </w:pPr>
      <w:r w:rsidRPr="003B40DD">
        <w:rPr>
          <w:rFonts w:ascii="Times New Roman" w:eastAsiaTheme="minorEastAsia" w:hAnsi="Times New Roman" w:cs="Times New Roman"/>
          <w:sz w:val="24"/>
          <w:szCs w:val="24"/>
          <w:lang w:eastAsia="en-IE"/>
        </w:rPr>
        <w:t xml:space="preserve">The Amended motion was </w:t>
      </w:r>
      <w:r w:rsidRPr="003B40DD">
        <w:rPr>
          <w:rFonts w:ascii="Times New Roman" w:eastAsiaTheme="minorEastAsia" w:hAnsi="Times New Roman" w:cs="Times New Roman"/>
          <w:b/>
          <w:sz w:val="24"/>
          <w:szCs w:val="24"/>
          <w:lang w:eastAsia="en-IE"/>
        </w:rPr>
        <w:t>AGREED</w:t>
      </w:r>
      <w:r w:rsidRPr="003B40DD">
        <w:rPr>
          <w:rFonts w:ascii="Times New Roman" w:eastAsiaTheme="minorEastAsia" w:hAnsi="Times New Roman" w:cs="Times New Roman"/>
          <w:b/>
          <w:color w:val="FF0000"/>
          <w:sz w:val="24"/>
          <w:szCs w:val="24"/>
          <w:lang w:eastAsia="en-IE"/>
        </w:rPr>
        <w:t xml:space="preserve"> </w:t>
      </w:r>
    </w:p>
    <w:p w:rsidR="003B40DD" w:rsidRPr="003B40DD" w:rsidRDefault="003B40DD" w:rsidP="003B40DD">
      <w:pPr>
        <w:ind w:left="720" w:right="117"/>
        <w:jc w:val="both"/>
        <w:rPr>
          <w:rFonts w:ascii="Times New Roman" w:hAnsi="Times New Roman" w:cs="Times New Roman"/>
          <w:sz w:val="24"/>
          <w:szCs w:val="24"/>
        </w:rPr>
      </w:pPr>
      <w:r w:rsidRPr="003B40DD">
        <w:rPr>
          <w:rFonts w:ascii="Times New Roman" w:hAnsi="Times New Roman" w:cs="Times New Roman"/>
          <w:sz w:val="24"/>
          <w:szCs w:val="24"/>
        </w:rPr>
        <w:t xml:space="preserve">At this point the Mayor Councillor P Gogarty asked to suspend Standing Order No. 5 to extend the Meeting time past 7.00pm and the Members </w:t>
      </w:r>
      <w:r w:rsidRPr="003B40DD">
        <w:rPr>
          <w:rFonts w:ascii="Times New Roman" w:hAnsi="Times New Roman" w:cs="Times New Roman"/>
          <w:b/>
          <w:sz w:val="24"/>
          <w:szCs w:val="24"/>
        </w:rPr>
        <w:t>AGREED</w:t>
      </w:r>
      <w:r w:rsidRPr="003B40DD">
        <w:rPr>
          <w:rFonts w:ascii="Times New Roman" w:hAnsi="Times New Roman" w:cs="Times New Roman"/>
          <w:sz w:val="24"/>
          <w:szCs w:val="24"/>
        </w:rPr>
        <w:t xml:space="preserve">. </w:t>
      </w:r>
    </w:p>
    <w:p w:rsidR="003B40DD" w:rsidRPr="003B40DD" w:rsidRDefault="003B40DD" w:rsidP="003B40DD">
      <w:pPr>
        <w:ind w:left="720" w:right="117"/>
        <w:jc w:val="both"/>
        <w:rPr>
          <w:rFonts w:ascii="Times New Roman" w:hAnsi="Times New Roman" w:cs="Times New Roman"/>
          <w:sz w:val="24"/>
          <w:szCs w:val="24"/>
        </w:rPr>
      </w:pPr>
      <w:r w:rsidRPr="003B40DD">
        <w:rPr>
          <w:rFonts w:ascii="Times New Roman" w:hAnsi="Times New Roman" w:cs="Times New Roman"/>
          <w:sz w:val="24"/>
          <w:szCs w:val="24"/>
        </w:rPr>
        <w:t>As Mr B Coman, Director of Housing Social and Community Development is due to retire and this would be his last full County Council Meeting the Mayor Councillor P Gogarty and the following Councillors D Richardson, Guss O’Connell, F Timmons, E Higgins, M Murphy, R Nolan, E O’Brien, P Kearns, D Looney, D O’Donovan, R Mc Mahon, C O’Connor K Mahon and B Leech thanked Mr Coman for all his hard work and dedication over the last forty one years and wished him well for the future.</w:t>
      </w:r>
    </w:p>
    <w:p w:rsidR="003B40DD" w:rsidRPr="003B40DD" w:rsidRDefault="003B40DD" w:rsidP="003B40DD">
      <w:pPr>
        <w:ind w:left="720" w:right="117"/>
        <w:jc w:val="both"/>
        <w:rPr>
          <w:rFonts w:ascii="Times New Roman" w:hAnsi="Times New Roman" w:cs="Times New Roman"/>
          <w:sz w:val="24"/>
          <w:szCs w:val="24"/>
        </w:rPr>
      </w:pPr>
      <w:r w:rsidRPr="003B40DD">
        <w:rPr>
          <w:rFonts w:ascii="Times New Roman" w:hAnsi="Times New Roman" w:cs="Times New Roman"/>
          <w:sz w:val="24"/>
          <w:szCs w:val="24"/>
        </w:rPr>
        <w:t>Mr D McLoughlin C E also added his tribute to Mr Coman.</w:t>
      </w:r>
    </w:p>
    <w:p w:rsidR="003B40DD" w:rsidRPr="003B40DD" w:rsidRDefault="003B40DD" w:rsidP="003B40D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Meeting finished at 7.21pm</w:t>
      </w:r>
    </w:p>
    <w:p w:rsidR="003B40DD" w:rsidRPr="003B40DD" w:rsidRDefault="003B40DD" w:rsidP="003B40DD">
      <w:pPr>
        <w:ind w:left="720"/>
        <w:rPr>
          <w:rFonts w:ascii="Times New Roman" w:eastAsiaTheme="minorEastAsia" w:hAnsi="Times New Roman" w:cs="Times New Roman"/>
          <w:b/>
          <w:sz w:val="24"/>
          <w:szCs w:val="24"/>
          <w:lang w:eastAsia="en-IE"/>
        </w:rPr>
      </w:pPr>
    </w:p>
    <w:p w:rsidR="003B40DD" w:rsidRPr="00F74FD2" w:rsidRDefault="003B40DD" w:rsidP="003B40DD">
      <w:pPr>
        <w:ind w:left="720"/>
        <w:rPr>
          <w:rFonts w:ascii="Times New Roman" w:eastAsiaTheme="minorEastAsia" w:hAnsi="Times New Roman" w:cs="Times New Roman"/>
          <w:sz w:val="24"/>
          <w:szCs w:val="24"/>
          <w:u w:val="single"/>
          <w:lang w:eastAsia="en-IE"/>
        </w:rPr>
      </w:pPr>
      <w:r w:rsidRPr="00F74FD2">
        <w:rPr>
          <w:rFonts w:ascii="Times New Roman" w:eastAsiaTheme="minorEastAsia" w:hAnsi="Times New Roman" w:cs="Times New Roman"/>
          <w:b/>
          <w:sz w:val="24"/>
          <w:szCs w:val="24"/>
          <w:u w:val="single"/>
          <w:lang w:eastAsia="en-IE"/>
        </w:rPr>
        <w:t>MOTIONS NOT REACHED</w:t>
      </w:r>
    </w:p>
    <w:p w:rsidR="00AE785D"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lastRenderedPageBreak/>
        <w:t>(M8)</w:t>
      </w:r>
      <w:r w:rsidRPr="003B40DD">
        <w:rPr>
          <w:rFonts w:ascii="Times New Roman" w:eastAsia="Times New Roman" w:hAnsi="Times New Roman" w:cs="Times New Roman"/>
          <w:b/>
          <w:sz w:val="24"/>
          <w:szCs w:val="24"/>
          <w:lang w:eastAsia="en-IE"/>
        </w:rPr>
        <w:tab/>
      </w:r>
      <w:r w:rsidRPr="003B40DD">
        <w:rPr>
          <w:rFonts w:ascii="Times New Roman" w:eastAsia="Times New Roman" w:hAnsi="Times New Roman" w:cs="Times New Roman"/>
          <w:b/>
          <w:sz w:val="24"/>
          <w:szCs w:val="24"/>
          <w:lang w:eastAsia="en-IE"/>
        </w:rPr>
        <w:tab/>
      </w:r>
      <w:r w:rsidR="00AE785D" w:rsidRPr="00AE785D">
        <w:rPr>
          <w:rFonts w:ascii="Times New Roman" w:eastAsia="Times New Roman" w:hAnsi="Times New Roman" w:cs="Times New Roman"/>
          <w:b/>
          <w:sz w:val="24"/>
          <w:szCs w:val="24"/>
          <w:u w:val="single"/>
          <w:lang w:eastAsia="en-IE"/>
        </w:rPr>
        <w:t>BREXIT</w:t>
      </w:r>
    </w:p>
    <w:p w:rsidR="003B40DD" w:rsidRPr="003B40DD" w:rsidRDefault="00AE785D"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C. O'Connor</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That this South Dublin County Council calls on the Chief Executive to confirm </w:t>
      </w:r>
      <w:r w:rsidRPr="003B40DD">
        <w:rPr>
          <w:rFonts w:ascii="Times New Roman" w:eastAsia="Times New Roman" w:hAnsi="Times New Roman" w:cs="Times New Roman"/>
          <w:sz w:val="24"/>
          <w:szCs w:val="24"/>
          <w:lang w:eastAsia="en-IE"/>
        </w:rPr>
        <w:tab/>
        <w:t xml:space="preserve">actions he proposes to deal with the threats and challenges presented by Brexit; will </w:t>
      </w:r>
      <w:r w:rsidRPr="003B40DD">
        <w:rPr>
          <w:rFonts w:ascii="Times New Roman" w:eastAsia="Times New Roman" w:hAnsi="Times New Roman" w:cs="Times New Roman"/>
          <w:sz w:val="24"/>
          <w:szCs w:val="24"/>
          <w:lang w:eastAsia="en-IE"/>
        </w:rPr>
        <w:tab/>
        <w:t xml:space="preserve">he outline contacts he has had in respect of the matter, will he update members and </w:t>
      </w:r>
      <w:r w:rsidRPr="003B40DD">
        <w:rPr>
          <w:rFonts w:ascii="Times New Roman" w:eastAsia="Times New Roman" w:hAnsi="Times New Roman" w:cs="Times New Roman"/>
          <w:sz w:val="24"/>
          <w:szCs w:val="24"/>
          <w:lang w:eastAsia="en-IE"/>
        </w:rPr>
        <w:tab/>
        <w:t>will he make a detailed statement.</w:t>
      </w:r>
    </w:p>
    <w:p w:rsidR="003B40DD" w:rsidRPr="003B40DD" w:rsidRDefault="003B40DD" w:rsidP="003B40DD">
      <w:pPr>
        <w:spacing w:before="100" w:beforeAutospacing="1" w:after="100" w:afterAutospacing="1" w:line="240" w:lineRule="auto"/>
        <w:ind w:left="-567"/>
        <w:rPr>
          <w:rFonts w:ascii="Times New Roman" w:eastAsia="Times New Roman" w:hAnsi="Times New Roman" w:cs="Times New Roman"/>
          <w:b/>
          <w:sz w:val="24"/>
          <w:szCs w:val="24"/>
          <w:lang w:eastAsia="en-IE"/>
        </w:rPr>
      </w:pPr>
    </w:p>
    <w:p w:rsidR="00AE785D" w:rsidRP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sidRPr="003B40DD">
        <w:rPr>
          <w:rFonts w:ascii="Times New Roman" w:eastAsia="Times New Roman" w:hAnsi="Times New Roman" w:cs="Times New Roman"/>
          <w:b/>
          <w:sz w:val="24"/>
          <w:szCs w:val="24"/>
          <w:lang w:eastAsia="en-IE"/>
        </w:rPr>
        <w:t>(M9)</w:t>
      </w:r>
      <w:r w:rsidRPr="003B40DD">
        <w:rPr>
          <w:rFonts w:ascii="Times New Roman" w:eastAsia="Times New Roman" w:hAnsi="Times New Roman" w:cs="Times New Roman"/>
          <w:b/>
          <w:sz w:val="24"/>
          <w:szCs w:val="24"/>
          <w:lang w:eastAsia="en-IE"/>
        </w:rPr>
        <w:tab/>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8</w:t>
      </w:r>
      <w:r w:rsidR="0037784B" w:rsidRPr="0037784B">
        <w:rPr>
          <w:rFonts w:ascii="Times New Roman" w:eastAsia="Times New Roman" w:hAnsi="Times New Roman" w:cs="Times New Roman"/>
          <w:b/>
          <w:sz w:val="24"/>
          <w:szCs w:val="24"/>
          <w:u w:val="single"/>
          <w:vertAlign w:val="superscript"/>
          <w:lang w:eastAsia="en-IE"/>
        </w:rPr>
        <w:t xml:space="preserve">TH </w:t>
      </w:r>
      <w:r w:rsidR="0037784B" w:rsidRPr="0037784B">
        <w:rPr>
          <w:rFonts w:ascii="Times New Roman" w:eastAsia="Times New Roman" w:hAnsi="Times New Roman" w:cs="Times New Roman"/>
          <w:b/>
          <w:sz w:val="24"/>
          <w:szCs w:val="24"/>
          <w:u w:val="single"/>
          <w:lang w:eastAsia="en-IE"/>
        </w:rPr>
        <w:t xml:space="preserve">AMENDMENT </w:t>
      </w:r>
    </w:p>
    <w:p w:rsidR="003B40DD" w:rsidRPr="003B40DD" w:rsidRDefault="00AE785D"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B. Leech, Councillor M. Murphy, Councillor K. Mahon</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This Council supports the recommendations of The Oireachtas Joint Committee on </w:t>
      </w:r>
      <w:r w:rsidRPr="003B40DD">
        <w:rPr>
          <w:rFonts w:ascii="Times New Roman" w:eastAsia="Times New Roman" w:hAnsi="Times New Roman" w:cs="Times New Roman"/>
          <w:sz w:val="24"/>
          <w:szCs w:val="24"/>
          <w:lang w:eastAsia="en-IE"/>
        </w:rPr>
        <w:tab/>
        <w:t xml:space="preserve">The Eighth Amendment of The Constitution, which includes access to abortion up to </w:t>
      </w:r>
      <w:r w:rsidRPr="003B40DD">
        <w:rPr>
          <w:rFonts w:ascii="Times New Roman" w:eastAsia="Times New Roman" w:hAnsi="Times New Roman" w:cs="Times New Roman"/>
          <w:sz w:val="24"/>
          <w:szCs w:val="24"/>
          <w:lang w:eastAsia="en-IE"/>
        </w:rPr>
        <w:tab/>
        <w:t>12 weeks of pregnancy, and writes to the Minister to express this position.”</w:t>
      </w:r>
    </w:p>
    <w:p w:rsidR="003B40DD" w:rsidRPr="003B40DD" w:rsidRDefault="003B40DD" w:rsidP="003B40DD">
      <w:pPr>
        <w:spacing w:before="100" w:beforeAutospacing="1" w:after="100" w:afterAutospacing="1" w:line="240" w:lineRule="auto"/>
        <w:ind w:left="-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ab/>
      </w:r>
      <w:r w:rsidRPr="003B40DD">
        <w:rPr>
          <w:rFonts w:ascii="Times New Roman" w:eastAsia="Times New Roman" w:hAnsi="Times New Roman" w:cs="Times New Roman"/>
          <w:b/>
          <w:sz w:val="24"/>
          <w:szCs w:val="24"/>
          <w:lang w:eastAsia="en-IE"/>
        </w:rPr>
        <w:tab/>
      </w:r>
    </w:p>
    <w:p w:rsidR="0037784B" w:rsidRPr="0037784B" w:rsidRDefault="003B40DD" w:rsidP="003B40DD">
      <w:pPr>
        <w:spacing w:before="100" w:beforeAutospacing="1" w:after="100" w:afterAutospacing="1" w:line="240" w:lineRule="auto"/>
        <w:ind w:left="-426" w:hanging="141"/>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(M10)</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HOMESHARE</w:t>
      </w:r>
    </w:p>
    <w:p w:rsidR="003B40DD" w:rsidRPr="003B40DD" w:rsidRDefault="0037784B" w:rsidP="003B40DD">
      <w:pPr>
        <w:spacing w:before="100" w:beforeAutospacing="1" w:after="100" w:afterAutospacing="1" w:line="240" w:lineRule="auto"/>
        <w:ind w:left="-426" w:hanging="141"/>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W. Lavelle</w:t>
      </w:r>
    </w:p>
    <w:p w:rsidR="003B40DD" w:rsidRPr="003B40DD" w:rsidRDefault="003B40DD" w:rsidP="003B40DD">
      <w:pPr>
        <w:spacing w:before="100" w:beforeAutospacing="1" w:after="100" w:afterAutospacing="1" w:line="240" w:lineRule="auto"/>
        <w:ind w:hanging="567"/>
        <w:rPr>
          <w:rFonts w:ascii="Verdana" w:eastAsia="Times New Roman" w:hAnsi="Verdana" w:cs="Times New Roman"/>
          <w:sz w:val="24"/>
          <w:szCs w:val="24"/>
          <w:lang w:eastAsia="en-IE"/>
        </w:rPr>
      </w:pPr>
      <w:r w:rsidRPr="003B40DD">
        <w:rPr>
          <w:rFonts w:ascii="Times New Roman" w:eastAsia="Times New Roman" w:hAnsi="Times New Roman" w:cs="Times New Roman"/>
          <w:sz w:val="24"/>
          <w:szCs w:val="24"/>
          <w:lang w:eastAsia="en-IE"/>
        </w:rPr>
        <w:tab/>
      </w:r>
      <w:r w:rsidRPr="003B40DD">
        <w:rPr>
          <w:rFonts w:ascii="Times New Roman" w:eastAsia="Times New Roman" w:hAnsi="Times New Roman" w:cs="Times New Roman"/>
          <w:sz w:val="24"/>
          <w:szCs w:val="24"/>
          <w:lang w:eastAsia="en-IE"/>
        </w:rPr>
        <w:tab/>
        <w:t xml:space="preserve">That this Council promotes the potential of home sharing initiatives such as </w:t>
      </w:r>
      <w:r w:rsidRPr="003B40DD">
        <w:rPr>
          <w:rFonts w:ascii="Times New Roman" w:eastAsia="Times New Roman" w:hAnsi="Times New Roman" w:cs="Times New Roman"/>
          <w:sz w:val="24"/>
          <w:szCs w:val="24"/>
          <w:lang w:eastAsia="en-IE"/>
        </w:rPr>
        <w:tab/>
      </w:r>
      <w:r w:rsidRPr="003B40DD">
        <w:rPr>
          <w:rFonts w:ascii="Times New Roman" w:eastAsia="Times New Roman" w:hAnsi="Times New Roman" w:cs="Times New Roman"/>
          <w:sz w:val="24"/>
          <w:szCs w:val="24"/>
          <w:lang w:eastAsia="en-IE"/>
        </w:rPr>
        <w:tab/>
        <w:t>THEhomeshare.ie which is a social enterprise based in this country</w:t>
      </w:r>
      <w:r w:rsidRPr="003B40DD">
        <w:rPr>
          <w:rFonts w:ascii="Verdana" w:eastAsia="Times New Roman" w:hAnsi="Verdana" w:cs="Times New Roman"/>
          <w:sz w:val="24"/>
          <w:szCs w:val="24"/>
          <w:lang w:eastAsia="en-IE"/>
        </w:rPr>
        <w:t>.</w:t>
      </w:r>
    </w:p>
    <w:p w:rsidR="003B40DD" w:rsidRPr="003B40DD" w:rsidRDefault="003B40DD" w:rsidP="003B40DD">
      <w:pPr>
        <w:spacing w:before="100" w:beforeAutospacing="1" w:after="100" w:afterAutospacing="1" w:line="240" w:lineRule="auto"/>
        <w:ind w:left="-567"/>
        <w:rPr>
          <w:rFonts w:ascii="Times New Roman" w:eastAsia="Times New Roman" w:hAnsi="Times New Roman" w:cs="Times New Roman"/>
          <w:b/>
          <w:sz w:val="24"/>
          <w:szCs w:val="24"/>
          <w:lang w:eastAsia="en-IE"/>
        </w:rPr>
      </w:pPr>
    </w:p>
    <w:p w:rsid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(M11)</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HOUSING CRISIS</w:t>
      </w:r>
    </w:p>
    <w:p w:rsidR="003B40DD" w:rsidRPr="003B40DD" w:rsidRDefault="0037784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G. O'Connell</w:t>
      </w:r>
    </w:p>
    <w:p w:rsidR="003B40DD" w:rsidRPr="00FB69C3" w:rsidRDefault="003B40DD" w:rsidP="00FB69C3">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 Given the current Housing Crisis which is most severe in the Dublin Region, the </w:t>
      </w:r>
      <w:r w:rsidRPr="003B40DD">
        <w:rPr>
          <w:rFonts w:ascii="Times New Roman" w:eastAsia="Times New Roman" w:hAnsi="Times New Roman" w:cs="Times New Roman"/>
          <w:sz w:val="24"/>
          <w:szCs w:val="24"/>
          <w:lang w:eastAsia="en-IE"/>
        </w:rPr>
        <w:tab/>
        <w:t xml:space="preserve">elected members direct that the Chief Executive Officer formally write to the Minister </w:t>
      </w:r>
      <w:r w:rsidRPr="003B40DD">
        <w:rPr>
          <w:rFonts w:ascii="Times New Roman" w:eastAsia="Times New Roman" w:hAnsi="Times New Roman" w:cs="Times New Roman"/>
          <w:sz w:val="24"/>
          <w:szCs w:val="24"/>
          <w:lang w:eastAsia="en-IE"/>
        </w:rPr>
        <w:tab/>
        <w:t xml:space="preserve">for Housing with a proposition for a Pilot Housing Scheme(s) involving appropriate </w:t>
      </w:r>
      <w:r w:rsidRPr="003B40DD">
        <w:rPr>
          <w:rFonts w:ascii="Times New Roman" w:eastAsia="Times New Roman" w:hAnsi="Times New Roman" w:cs="Times New Roman"/>
          <w:sz w:val="24"/>
          <w:szCs w:val="24"/>
          <w:lang w:eastAsia="en-IE"/>
        </w:rPr>
        <w:tab/>
        <w:t xml:space="preserve">support from the Minister that would enable SDCC, alone or in collaboration with one </w:t>
      </w:r>
      <w:r w:rsidRPr="003B40DD">
        <w:rPr>
          <w:rFonts w:ascii="Times New Roman" w:eastAsia="Times New Roman" w:hAnsi="Times New Roman" w:cs="Times New Roman"/>
          <w:sz w:val="24"/>
          <w:szCs w:val="24"/>
          <w:lang w:eastAsia="en-IE"/>
        </w:rPr>
        <w:tab/>
        <w:t xml:space="preserve">or more Recognised Housing Agencies, to acquire residential land, in one or a number </w:t>
      </w:r>
      <w:r w:rsidRPr="003B40DD">
        <w:rPr>
          <w:rFonts w:ascii="Times New Roman" w:eastAsia="Times New Roman" w:hAnsi="Times New Roman" w:cs="Times New Roman"/>
          <w:sz w:val="24"/>
          <w:szCs w:val="24"/>
          <w:lang w:eastAsia="en-IE"/>
        </w:rPr>
        <w:tab/>
        <w:t xml:space="preserve">of plots, either by land swop or through purchase, so as to build 750 to 1000 Social </w:t>
      </w:r>
      <w:r w:rsidRPr="003B40DD">
        <w:rPr>
          <w:rFonts w:ascii="Times New Roman" w:eastAsia="Times New Roman" w:hAnsi="Times New Roman" w:cs="Times New Roman"/>
          <w:sz w:val="24"/>
          <w:szCs w:val="24"/>
          <w:lang w:eastAsia="en-IE"/>
        </w:rPr>
        <w:tab/>
        <w:t xml:space="preserve">and Affordable Housing units, as a matter of urgency, for persons on the current </w:t>
      </w:r>
      <w:r w:rsidRPr="003B40DD">
        <w:rPr>
          <w:rFonts w:ascii="Times New Roman" w:eastAsia="Times New Roman" w:hAnsi="Times New Roman" w:cs="Times New Roman"/>
          <w:sz w:val="24"/>
          <w:szCs w:val="24"/>
          <w:lang w:eastAsia="en-IE"/>
        </w:rPr>
        <w:tab/>
        <w:t>SDCC Housing list.</w:t>
      </w:r>
    </w:p>
    <w:p w:rsidR="00FB69C3" w:rsidRDefault="00FB69C3"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(M12)</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BULLYING</w:t>
      </w:r>
    </w:p>
    <w:p w:rsidR="003B40DD" w:rsidRPr="003B40DD" w:rsidRDefault="0037784B" w:rsidP="003B40DD">
      <w:pPr>
        <w:spacing w:before="100" w:beforeAutospacing="1" w:after="100" w:afterAutospacing="1" w:line="240" w:lineRule="auto"/>
        <w:ind w:hanging="567"/>
        <w:rPr>
          <w:rFonts w:ascii="Verdana" w:eastAsia="Times New Roman" w:hAnsi="Verdana"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C. King</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Verdana" w:eastAsia="Times New Roman" w:hAnsi="Verdana" w:cs="Times New Roman"/>
          <w:sz w:val="24"/>
          <w:szCs w:val="24"/>
          <w:lang w:eastAsia="en-IE"/>
        </w:rPr>
        <w:lastRenderedPageBreak/>
        <w:t> </w:t>
      </w:r>
      <w:r w:rsidRPr="003B40DD">
        <w:rPr>
          <w:rFonts w:ascii="Verdana" w:eastAsia="Times New Roman" w:hAnsi="Verdana" w:cs="Times New Roman"/>
          <w:sz w:val="24"/>
          <w:szCs w:val="24"/>
          <w:lang w:eastAsia="en-IE"/>
        </w:rPr>
        <w:br/>
      </w:r>
      <w:r w:rsidRPr="003B40DD">
        <w:rPr>
          <w:rFonts w:ascii="Times New Roman" w:eastAsia="Times New Roman" w:hAnsi="Times New Roman" w:cs="Times New Roman"/>
          <w:sz w:val="24"/>
          <w:szCs w:val="24"/>
          <w:lang w:eastAsia="en-IE"/>
        </w:rPr>
        <w:tab/>
        <w:t xml:space="preserve">That this council calls on the minister for justice to change the laws around on line </w:t>
      </w:r>
      <w:r w:rsidRPr="003B40DD">
        <w:rPr>
          <w:rFonts w:ascii="Times New Roman" w:eastAsia="Times New Roman" w:hAnsi="Times New Roman" w:cs="Times New Roman"/>
          <w:sz w:val="24"/>
          <w:szCs w:val="24"/>
          <w:lang w:eastAsia="en-IE"/>
        </w:rPr>
        <w:tab/>
        <w:t>bullying to make it an offense to bully any person on line and call it cocos law.</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The 1997 act does not go far enough </w:t>
      </w:r>
      <w:r w:rsidRPr="003B40DD">
        <w:rPr>
          <w:rFonts w:ascii="Times New Roman" w:eastAsia="Times New Roman" w:hAnsi="Times New Roman" w:cs="Times New Roman"/>
          <w:sz w:val="24"/>
          <w:szCs w:val="24"/>
          <w:lang w:eastAsia="en-IE"/>
        </w:rPr>
        <w:br/>
      </w:r>
      <w:r w:rsidRPr="003B40DD">
        <w:rPr>
          <w:rFonts w:ascii="Times New Roman" w:eastAsia="Times New Roman" w:hAnsi="Times New Roman" w:cs="Times New Roman"/>
          <w:sz w:val="24"/>
          <w:szCs w:val="24"/>
          <w:lang w:eastAsia="en-IE"/>
        </w:rPr>
        <w:tab/>
        <w:t>we are losing too many people to suicide from on line bullying.</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Section 5 of the 1997 Act provides as follows:</w:t>
      </w:r>
      <w:r w:rsidRPr="003B40DD">
        <w:rPr>
          <w:rFonts w:ascii="Times New Roman" w:eastAsia="Times New Roman" w:hAnsi="Times New Roman" w:cs="Times New Roman"/>
          <w:sz w:val="24"/>
          <w:szCs w:val="24"/>
          <w:lang w:eastAsia="en-IE"/>
        </w:rPr>
        <w:br/>
      </w:r>
      <w:r w:rsidRPr="003B40DD">
        <w:rPr>
          <w:rFonts w:ascii="Times New Roman" w:eastAsia="Times New Roman" w:hAnsi="Times New Roman" w:cs="Times New Roman"/>
          <w:sz w:val="24"/>
          <w:szCs w:val="24"/>
          <w:lang w:eastAsia="en-IE"/>
        </w:rPr>
        <w:tab/>
        <w:t xml:space="preserve">“5(1) A person who, without lawful excuse, makes to another a threat, by any means </w:t>
      </w:r>
      <w:r w:rsidRPr="003B40DD">
        <w:rPr>
          <w:rFonts w:ascii="Times New Roman" w:eastAsia="Times New Roman" w:hAnsi="Times New Roman" w:cs="Times New Roman"/>
          <w:sz w:val="24"/>
          <w:szCs w:val="24"/>
          <w:lang w:eastAsia="en-IE"/>
        </w:rPr>
        <w:tab/>
        <w:t xml:space="preserve">intending the other to believe it will be carried out, to kill or cause serious harm to </w:t>
      </w:r>
      <w:r w:rsidRPr="003B40DD">
        <w:rPr>
          <w:rFonts w:ascii="Times New Roman" w:eastAsia="Times New Roman" w:hAnsi="Times New Roman" w:cs="Times New Roman"/>
          <w:sz w:val="24"/>
          <w:szCs w:val="24"/>
          <w:lang w:eastAsia="en-IE"/>
        </w:rPr>
        <w:tab/>
        <w:t>that other or a third person shall be guilty of an offence.”</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Force does not actually have to be used; merely causing an apprehension of force is </w:t>
      </w:r>
      <w:r w:rsidRPr="003B40DD">
        <w:rPr>
          <w:rFonts w:ascii="Times New Roman" w:eastAsia="Times New Roman" w:hAnsi="Times New Roman" w:cs="Times New Roman"/>
          <w:sz w:val="24"/>
          <w:szCs w:val="24"/>
          <w:lang w:eastAsia="en-IE"/>
        </w:rPr>
        <w:tab/>
        <w:t xml:space="preserve">sufficient for assault under the law. The apprehension must be on reasonable grounds </w:t>
      </w:r>
      <w:r w:rsidRPr="003B40DD">
        <w:rPr>
          <w:rFonts w:ascii="Times New Roman" w:eastAsia="Times New Roman" w:hAnsi="Times New Roman" w:cs="Times New Roman"/>
          <w:sz w:val="24"/>
          <w:szCs w:val="24"/>
          <w:lang w:eastAsia="en-IE"/>
        </w:rPr>
        <w:tab/>
        <w:t xml:space="preserve">(i.e. the victim must reasonably believe that the threat is real and imminent) so if </w:t>
      </w:r>
      <w:r w:rsidRPr="003B40DD">
        <w:rPr>
          <w:rFonts w:ascii="Times New Roman" w:eastAsia="Times New Roman" w:hAnsi="Times New Roman" w:cs="Times New Roman"/>
          <w:sz w:val="24"/>
          <w:szCs w:val="24"/>
          <w:lang w:eastAsia="en-IE"/>
        </w:rPr>
        <w:tab/>
        <w:t xml:space="preserve">texts, e mails, tweets etc. were to contain threats of physical violence such as “I hate </w:t>
      </w:r>
      <w:r w:rsidRPr="003B40DD">
        <w:rPr>
          <w:rFonts w:ascii="Times New Roman" w:eastAsia="Times New Roman" w:hAnsi="Times New Roman" w:cs="Times New Roman"/>
          <w:sz w:val="24"/>
          <w:szCs w:val="24"/>
          <w:lang w:eastAsia="en-IE"/>
        </w:rPr>
        <w:tab/>
        <w:t xml:space="preserve">you. You are going to die. I will kill you” and the recipient has reason to believe the </w:t>
      </w:r>
      <w:r w:rsidRPr="003B40DD">
        <w:rPr>
          <w:rFonts w:ascii="Times New Roman" w:eastAsia="Times New Roman" w:hAnsi="Times New Roman" w:cs="Times New Roman"/>
          <w:sz w:val="24"/>
          <w:szCs w:val="24"/>
          <w:lang w:eastAsia="en-IE"/>
        </w:rPr>
        <w:tab/>
        <w:t xml:space="preserve">threat is real and that death or injury will occur imminently then the person issuing the </w:t>
      </w:r>
      <w:r w:rsidRPr="003B40DD">
        <w:rPr>
          <w:rFonts w:ascii="Times New Roman" w:eastAsia="Times New Roman" w:hAnsi="Times New Roman" w:cs="Times New Roman"/>
          <w:sz w:val="24"/>
          <w:szCs w:val="24"/>
          <w:lang w:eastAsia="en-IE"/>
        </w:rPr>
        <w:tab/>
        <w:t>threat has committed an offence.</w:t>
      </w:r>
    </w:p>
    <w:p w:rsidR="003B40DD" w:rsidRPr="003B40DD" w:rsidRDefault="003B40DD" w:rsidP="003B40DD">
      <w:pPr>
        <w:spacing w:before="100" w:beforeAutospacing="1" w:after="100" w:afterAutospacing="1" w:line="240" w:lineRule="auto"/>
        <w:ind w:left="-567"/>
        <w:rPr>
          <w:rFonts w:ascii="Times New Roman" w:eastAsia="Times New Roman" w:hAnsi="Times New Roman" w:cs="Times New Roman"/>
          <w:b/>
          <w:sz w:val="24"/>
          <w:szCs w:val="24"/>
          <w:lang w:eastAsia="en-IE"/>
        </w:rPr>
      </w:pPr>
    </w:p>
    <w:p w:rsid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(M13)</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REFERENDUM COMMISSION</w:t>
      </w:r>
    </w:p>
    <w:p w:rsidR="003B40DD" w:rsidRPr="003B40DD" w:rsidRDefault="0037784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S. Holland</w:t>
      </w:r>
    </w:p>
    <w:p w:rsidR="003B40DD" w:rsidRPr="00FB69C3" w:rsidRDefault="003B40DD" w:rsidP="00FB69C3">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That this council write to the Minister for Housing, Planning and Local Government, </w:t>
      </w:r>
      <w:r w:rsidRPr="003B40DD">
        <w:rPr>
          <w:rFonts w:ascii="Times New Roman" w:eastAsia="Times New Roman" w:hAnsi="Times New Roman" w:cs="Times New Roman"/>
          <w:sz w:val="24"/>
          <w:szCs w:val="24"/>
          <w:lang w:eastAsia="en-IE"/>
        </w:rPr>
        <w:tab/>
        <w:t xml:space="preserve">under whose remit the Referendum Commission lies, and ask him to propose </w:t>
      </w:r>
      <w:r w:rsidRPr="003B40DD">
        <w:rPr>
          <w:rFonts w:ascii="Times New Roman" w:eastAsia="Times New Roman" w:hAnsi="Times New Roman" w:cs="Times New Roman"/>
          <w:sz w:val="24"/>
          <w:szCs w:val="24"/>
          <w:lang w:eastAsia="en-IE"/>
        </w:rPr>
        <w:tab/>
        <w:t xml:space="preserve">legislation to empower the Referendum Commission to ensure and enforce that only </w:t>
      </w:r>
      <w:r w:rsidRPr="003B40DD">
        <w:rPr>
          <w:rFonts w:ascii="Times New Roman" w:eastAsia="Times New Roman" w:hAnsi="Times New Roman" w:cs="Times New Roman"/>
          <w:sz w:val="24"/>
          <w:szCs w:val="24"/>
          <w:lang w:eastAsia="en-IE"/>
        </w:rPr>
        <w:tab/>
        <w:t xml:space="preserve">factual information is presented by either side in upcoming referenda, thus cutting </w:t>
      </w:r>
      <w:r w:rsidRPr="003B40DD">
        <w:rPr>
          <w:rFonts w:ascii="Times New Roman" w:eastAsia="Times New Roman" w:hAnsi="Times New Roman" w:cs="Times New Roman"/>
          <w:sz w:val="24"/>
          <w:szCs w:val="24"/>
          <w:lang w:eastAsia="en-IE"/>
        </w:rPr>
        <w:tab/>
        <w:t xml:space="preserve">down on the politics of fear, uncertainty and doubt perpetuated by some, as seen in </w:t>
      </w:r>
      <w:r w:rsidRPr="003B40DD">
        <w:rPr>
          <w:rFonts w:ascii="Times New Roman" w:eastAsia="Times New Roman" w:hAnsi="Times New Roman" w:cs="Times New Roman"/>
          <w:sz w:val="24"/>
          <w:szCs w:val="24"/>
          <w:lang w:eastAsia="en-IE"/>
        </w:rPr>
        <w:tab/>
        <w:t>the Referend</w:t>
      </w:r>
      <w:r w:rsidR="00FB69C3">
        <w:rPr>
          <w:rFonts w:ascii="Times New Roman" w:eastAsia="Times New Roman" w:hAnsi="Times New Roman" w:cs="Times New Roman"/>
          <w:sz w:val="24"/>
          <w:szCs w:val="24"/>
          <w:lang w:eastAsia="en-IE"/>
        </w:rPr>
        <w:t>um to repeal the 8th amendment.</w:t>
      </w:r>
    </w:p>
    <w:p w:rsidR="003B40DD" w:rsidRPr="003B40DD"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p>
    <w:p w:rsid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(M14)</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SCHENGEN AGREEMENT</w:t>
      </w:r>
    </w:p>
    <w:p w:rsidR="003B40DD" w:rsidRPr="003B40DD" w:rsidRDefault="0037784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E. Murphy</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That South Dublin County Council, in the wake of Brexit, advocates for Ireland to </w:t>
      </w:r>
      <w:r w:rsidRPr="003B40DD">
        <w:rPr>
          <w:rFonts w:ascii="Times New Roman" w:eastAsia="Times New Roman" w:hAnsi="Times New Roman" w:cs="Times New Roman"/>
          <w:sz w:val="24"/>
          <w:szCs w:val="24"/>
          <w:lang w:eastAsia="en-IE"/>
        </w:rPr>
        <w:tab/>
        <w:t>become a full member of the Schengen Agreement.</w:t>
      </w:r>
    </w:p>
    <w:p w:rsidR="003B40DD" w:rsidRPr="003B40DD" w:rsidRDefault="003B40DD" w:rsidP="003B40DD">
      <w:pPr>
        <w:spacing w:before="100" w:beforeAutospacing="1" w:after="100" w:afterAutospacing="1" w:line="240" w:lineRule="auto"/>
        <w:ind w:left="-567"/>
        <w:rPr>
          <w:rFonts w:ascii="Times New Roman" w:eastAsia="Times New Roman" w:hAnsi="Times New Roman" w:cs="Times New Roman"/>
          <w:b/>
          <w:sz w:val="24"/>
          <w:szCs w:val="24"/>
          <w:lang w:eastAsia="en-IE"/>
        </w:rPr>
      </w:pPr>
    </w:p>
    <w:p w:rsid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(M15)</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12</w:t>
      </w:r>
      <w:r w:rsidR="0037784B" w:rsidRPr="0037784B">
        <w:rPr>
          <w:rFonts w:ascii="Times New Roman" w:eastAsia="Times New Roman" w:hAnsi="Times New Roman" w:cs="Times New Roman"/>
          <w:b/>
          <w:sz w:val="24"/>
          <w:szCs w:val="24"/>
          <w:u w:val="single"/>
          <w:vertAlign w:val="superscript"/>
          <w:lang w:eastAsia="en-IE"/>
        </w:rPr>
        <w:t>TH</w:t>
      </w:r>
      <w:r w:rsidR="0037784B" w:rsidRPr="0037784B">
        <w:rPr>
          <w:rFonts w:ascii="Times New Roman" w:eastAsia="Times New Roman" w:hAnsi="Times New Roman" w:cs="Times New Roman"/>
          <w:b/>
          <w:sz w:val="24"/>
          <w:szCs w:val="24"/>
          <w:u w:val="single"/>
          <w:lang w:eastAsia="en-IE"/>
        </w:rPr>
        <w:t xml:space="preserve"> JULY</w:t>
      </w:r>
    </w:p>
    <w:p w:rsidR="003B40DD" w:rsidRPr="003B40DD" w:rsidRDefault="0037784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M. Ward</w:t>
      </w:r>
    </w:p>
    <w:p w:rsidR="003B40DD" w:rsidRDefault="003B40DD" w:rsidP="003C0422">
      <w:pPr>
        <w:spacing w:before="100" w:beforeAutospacing="1" w:after="100" w:afterAutospacing="1" w:line="240" w:lineRule="auto"/>
        <w:rPr>
          <w:rFonts w:ascii="Verdana" w:eastAsia="Times New Roman" w:hAnsi="Verdana" w:cs="Times New Roman"/>
          <w:sz w:val="24"/>
          <w:szCs w:val="24"/>
          <w:lang w:eastAsia="en-IE"/>
        </w:rPr>
      </w:pPr>
      <w:r w:rsidRPr="003B40DD">
        <w:rPr>
          <w:rFonts w:ascii="Times New Roman" w:eastAsia="Times New Roman" w:hAnsi="Times New Roman" w:cs="Times New Roman"/>
          <w:sz w:val="24"/>
          <w:szCs w:val="24"/>
          <w:lang w:eastAsia="en-IE"/>
        </w:rPr>
        <w:tab/>
        <w:t xml:space="preserve">This Committee condemns the annual display of hate which sees the burning of the </w:t>
      </w:r>
      <w:r w:rsidRPr="003B40DD">
        <w:rPr>
          <w:rFonts w:ascii="Times New Roman" w:eastAsia="Times New Roman" w:hAnsi="Times New Roman" w:cs="Times New Roman"/>
          <w:sz w:val="24"/>
          <w:szCs w:val="24"/>
          <w:lang w:eastAsia="en-IE"/>
        </w:rPr>
        <w:tab/>
        <w:t xml:space="preserve">Irish National Flag on the 11th of July in preparation for the 12th of July </w:t>
      </w:r>
      <w:r w:rsidRPr="003B40DD">
        <w:rPr>
          <w:rFonts w:ascii="Times New Roman" w:eastAsia="Times New Roman" w:hAnsi="Times New Roman" w:cs="Times New Roman"/>
          <w:sz w:val="24"/>
          <w:szCs w:val="24"/>
          <w:lang w:eastAsia="en-IE"/>
        </w:rPr>
        <w:lastRenderedPageBreak/>
        <w:tab/>
        <w:t xml:space="preserve">"celebrations" in Unionist areas. The burning of our National Flag and other effigies </w:t>
      </w:r>
      <w:r w:rsidRPr="003B40DD">
        <w:rPr>
          <w:rFonts w:ascii="Times New Roman" w:eastAsia="Times New Roman" w:hAnsi="Times New Roman" w:cs="Times New Roman"/>
          <w:sz w:val="24"/>
          <w:szCs w:val="24"/>
          <w:lang w:eastAsia="en-IE"/>
        </w:rPr>
        <w:tab/>
        <w:t xml:space="preserve">is not culture. It is a hate crime and this Committee agrees to ask the Minister for </w:t>
      </w:r>
      <w:r w:rsidRPr="003B40DD">
        <w:rPr>
          <w:rFonts w:ascii="Times New Roman" w:eastAsia="Times New Roman" w:hAnsi="Times New Roman" w:cs="Times New Roman"/>
          <w:sz w:val="24"/>
          <w:szCs w:val="24"/>
          <w:lang w:eastAsia="en-IE"/>
        </w:rPr>
        <w:tab/>
        <w:t xml:space="preserve">Foreign Affairs to speak with his British cohort and to relay our sentiments in the </w:t>
      </w:r>
      <w:r w:rsidRPr="003B40DD">
        <w:rPr>
          <w:rFonts w:ascii="Times New Roman" w:eastAsia="Times New Roman" w:hAnsi="Times New Roman" w:cs="Times New Roman"/>
          <w:sz w:val="24"/>
          <w:szCs w:val="24"/>
          <w:lang w:eastAsia="en-IE"/>
        </w:rPr>
        <w:tab/>
        <w:t>strongest possible way.</w:t>
      </w:r>
      <w:r w:rsidR="003C0422">
        <w:rPr>
          <w:rFonts w:ascii="Verdana" w:eastAsia="Times New Roman" w:hAnsi="Verdana" w:cs="Times New Roman"/>
          <w:sz w:val="24"/>
          <w:szCs w:val="24"/>
          <w:lang w:eastAsia="en-IE"/>
        </w:rPr>
        <w:t xml:space="preserve">  </w:t>
      </w:r>
    </w:p>
    <w:p w:rsidR="003C0422" w:rsidRPr="003C0422" w:rsidRDefault="003C0422" w:rsidP="003C0422">
      <w:pPr>
        <w:spacing w:before="100" w:beforeAutospacing="1" w:after="100" w:afterAutospacing="1" w:line="240" w:lineRule="auto"/>
        <w:rPr>
          <w:rFonts w:ascii="Verdana" w:eastAsia="Times New Roman" w:hAnsi="Verdana" w:cs="Times New Roman"/>
          <w:sz w:val="24"/>
          <w:szCs w:val="24"/>
          <w:lang w:eastAsia="en-IE"/>
        </w:rPr>
      </w:pPr>
    </w:p>
    <w:p w:rsid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(M16)</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DOG FOULING</w:t>
      </w:r>
    </w:p>
    <w:p w:rsidR="003B40DD" w:rsidRPr="003B40DD" w:rsidRDefault="0037784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E. Higgins, Councillor V. Casserly, Councillor K. Egan</w:t>
      </w:r>
    </w:p>
    <w:p w:rsidR="003B40DD" w:rsidRDefault="003B40DD" w:rsidP="003C0422">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That this council calls on management to include in strategies going forward, new </w:t>
      </w:r>
      <w:r w:rsidRPr="003B40DD">
        <w:rPr>
          <w:rFonts w:ascii="Times New Roman" w:eastAsia="Times New Roman" w:hAnsi="Times New Roman" w:cs="Times New Roman"/>
          <w:sz w:val="24"/>
          <w:szCs w:val="24"/>
          <w:lang w:eastAsia="en-IE"/>
        </w:rPr>
        <w:tab/>
        <w:t xml:space="preserve">imagery for use in signage for prevention of dog fouling. Current signs are proving </w:t>
      </w:r>
      <w:r w:rsidRPr="003B40DD">
        <w:rPr>
          <w:rFonts w:ascii="Times New Roman" w:eastAsia="Times New Roman" w:hAnsi="Times New Roman" w:cs="Times New Roman"/>
          <w:sz w:val="24"/>
          <w:szCs w:val="24"/>
          <w:lang w:eastAsia="en-IE"/>
        </w:rPr>
        <w:tab/>
        <w:t xml:space="preserve">ineffective. Please see imagery attached from dogstrust.ie which could be used as a </w:t>
      </w:r>
      <w:r w:rsidRPr="003B40DD">
        <w:rPr>
          <w:rFonts w:ascii="Times New Roman" w:eastAsia="Times New Roman" w:hAnsi="Times New Roman" w:cs="Times New Roman"/>
          <w:sz w:val="24"/>
          <w:szCs w:val="24"/>
          <w:lang w:eastAsia="en-IE"/>
        </w:rPr>
        <w:tab/>
        <w:t xml:space="preserve">template </w:t>
      </w:r>
      <w:r w:rsidR="003C0422">
        <w:rPr>
          <w:rFonts w:ascii="Times New Roman" w:eastAsia="Times New Roman" w:hAnsi="Times New Roman" w:cs="Times New Roman"/>
          <w:sz w:val="24"/>
          <w:szCs w:val="24"/>
          <w:lang w:eastAsia="en-IE"/>
        </w:rPr>
        <w:t>around the county going forward</w:t>
      </w:r>
    </w:p>
    <w:p w:rsidR="003C0422" w:rsidRPr="003C0422" w:rsidRDefault="003C0422" w:rsidP="003C0422">
      <w:pPr>
        <w:spacing w:before="100" w:beforeAutospacing="1" w:after="100" w:afterAutospacing="1" w:line="240" w:lineRule="auto"/>
        <w:rPr>
          <w:rFonts w:ascii="Times New Roman" w:eastAsia="Times New Roman" w:hAnsi="Times New Roman" w:cs="Times New Roman"/>
          <w:sz w:val="24"/>
          <w:szCs w:val="24"/>
          <w:lang w:eastAsia="en-IE"/>
        </w:rPr>
      </w:pPr>
    </w:p>
    <w:p w:rsidR="0037784B" w:rsidRDefault="003B40DD" w:rsidP="003B40DD">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3B40DD">
        <w:rPr>
          <w:rFonts w:ascii="Times New Roman" w:eastAsia="Times New Roman" w:hAnsi="Times New Roman" w:cs="Times New Roman"/>
          <w:b/>
          <w:sz w:val="24"/>
          <w:szCs w:val="24"/>
          <w:lang w:eastAsia="en-IE"/>
        </w:rPr>
        <w:t>(M17)</w:t>
      </w:r>
      <w:r w:rsidRPr="003B40DD">
        <w:rPr>
          <w:rFonts w:ascii="Times New Roman" w:eastAsia="Times New Roman" w:hAnsi="Times New Roman" w:cs="Times New Roman"/>
          <w:b/>
          <w:sz w:val="24"/>
          <w:szCs w:val="24"/>
          <w:lang w:eastAsia="en-IE"/>
        </w:rPr>
        <w:tab/>
      </w:r>
      <w:r w:rsidR="0037784B" w:rsidRPr="0037784B">
        <w:rPr>
          <w:rFonts w:ascii="Times New Roman" w:eastAsia="Times New Roman" w:hAnsi="Times New Roman" w:cs="Times New Roman"/>
          <w:b/>
          <w:sz w:val="24"/>
          <w:szCs w:val="24"/>
          <w:u w:val="single"/>
          <w:lang w:eastAsia="en-IE"/>
        </w:rPr>
        <w:t>HAP</w:t>
      </w:r>
    </w:p>
    <w:p w:rsidR="003B40DD" w:rsidRPr="003B40DD" w:rsidRDefault="0037784B" w:rsidP="003B40DD">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3B40DD" w:rsidRPr="003B40DD">
        <w:rPr>
          <w:rFonts w:ascii="Times New Roman" w:eastAsia="Times New Roman" w:hAnsi="Times New Roman" w:cs="Times New Roman"/>
          <w:b/>
          <w:bCs/>
          <w:sz w:val="24"/>
          <w:szCs w:val="24"/>
          <w:lang w:eastAsia="en-IE"/>
        </w:rPr>
        <w:t>Councillor D. Richardson</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That this council recommend that all people on council list receive Homeless Hap </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 xml:space="preserve">Due to the nature of the housing crisis it is not possible to find a house unless you </w:t>
      </w:r>
      <w:r w:rsidRPr="003B40DD">
        <w:rPr>
          <w:rFonts w:ascii="Times New Roman" w:eastAsia="Times New Roman" w:hAnsi="Times New Roman" w:cs="Times New Roman"/>
          <w:sz w:val="24"/>
          <w:szCs w:val="24"/>
          <w:lang w:eastAsia="en-IE"/>
        </w:rPr>
        <w:tab/>
        <w:t>have homeless hap </w:t>
      </w:r>
    </w:p>
    <w:p w:rsidR="003B40DD" w:rsidRPr="003B40DD" w:rsidRDefault="003B40DD" w:rsidP="003B40DD">
      <w:pPr>
        <w:spacing w:before="100" w:beforeAutospacing="1" w:after="100" w:afterAutospacing="1" w:line="240" w:lineRule="auto"/>
        <w:rPr>
          <w:rFonts w:ascii="Times New Roman" w:eastAsia="Times New Roman" w:hAnsi="Times New Roman" w:cs="Times New Roman"/>
          <w:sz w:val="24"/>
          <w:szCs w:val="24"/>
          <w:lang w:eastAsia="en-IE"/>
        </w:rPr>
      </w:pPr>
      <w:r w:rsidRPr="003B40DD">
        <w:rPr>
          <w:rFonts w:ascii="Times New Roman" w:eastAsia="Times New Roman" w:hAnsi="Times New Roman" w:cs="Times New Roman"/>
          <w:sz w:val="24"/>
          <w:szCs w:val="24"/>
          <w:lang w:eastAsia="en-IE"/>
        </w:rPr>
        <w:tab/>
        <w:t>And a letter to Minster asking for this to be approved</w:t>
      </w:r>
    </w:p>
    <w:p w:rsidR="003B40DD" w:rsidRDefault="003B40DD"/>
    <w:p w:rsidR="00FB69C3" w:rsidRPr="00FB69C3" w:rsidRDefault="00FB69C3">
      <w:pPr>
        <w:rPr>
          <w:rFonts w:ascii="Times New Roman" w:hAnsi="Times New Roman" w:cs="Times New Roman"/>
          <w:sz w:val="24"/>
          <w:szCs w:val="24"/>
        </w:rPr>
      </w:pPr>
      <w:r>
        <w:tab/>
      </w:r>
      <w:r w:rsidRPr="00FB69C3">
        <w:rPr>
          <w:rFonts w:ascii="Times New Roman" w:hAnsi="Times New Roman" w:cs="Times New Roman"/>
          <w:sz w:val="24"/>
          <w:szCs w:val="24"/>
        </w:rPr>
        <w:t>Signed: _____________________</w:t>
      </w:r>
    </w:p>
    <w:p w:rsidR="00FB69C3" w:rsidRPr="00FB69C3" w:rsidRDefault="00FB69C3">
      <w:pPr>
        <w:rPr>
          <w:rFonts w:ascii="Times New Roman" w:hAnsi="Times New Roman" w:cs="Times New Roman"/>
          <w:sz w:val="24"/>
          <w:szCs w:val="24"/>
        </w:rPr>
      </w:pPr>
      <w:r w:rsidRPr="00FB69C3">
        <w:rPr>
          <w:rFonts w:ascii="Times New Roman" w:hAnsi="Times New Roman" w:cs="Times New Roman"/>
          <w:sz w:val="24"/>
          <w:szCs w:val="24"/>
        </w:rPr>
        <w:tab/>
        <w:t xml:space="preserve">Mayor </w:t>
      </w:r>
    </w:p>
    <w:p w:rsidR="00FB69C3" w:rsidRPr="00FB69C3" w:rsidRDefault="00FB69C3">
      <w:pPr>
        <w:rPr>
          <w:rFonts w:ascii="Times New Roman" w:hAnsi="Times New Roman" w:cs="Times New Roman"/>
          <w:sz w:val="24"/>
          <w:szCs w:val="24"/>
        </w:rPr>
      </w:pPr>
      <w:r w:rsidRPr="00FB69C3">
        <w:rPr>
          <w:rFonts w:ascii="Times New Roman" w:hAnsi="Times New Roman" w:cs="Times New Roman"/>
          <w:sz w:val="24"/>
          <w:szCs w:val="24"/>
        </w:rPr>
        <w:tab/>
        <w:t>Date: _</w:t>
      </w:r>
      <w:r w:rsidR="00266E32">
        <w:rPr>
          <w:rFonts w:ascii="Times New Roman" w:hAnsi="Times New Roman" w:cs="Times New Roman"/>
          <w:sz w:val="24"/>
          <w:szCs w:val="24"/>
        </w:rPr>
        <w:t>________________________</w:t>
      </w:r>
    </w:p>
    <w:sectPr w:rsidR="00FB69C3" w:rsidRPr="00FB69C3" w:rsidSect="00F1092B">
      <w:footerReference w:type="default" r:id="rId61"/>
      <w:pgSz w:w="11906" w:h="16838"/>
      <w:pgMar w:top="1440" w:right="1440" w:bottom="1440" w:left="1440" w:header="708" w:footer="708" w:gutter="0"/>
      <w:pgNumType w:start="72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F1C" w:rsidRDefault="006F6F1C" w:rsidP="00F1092B">
      <w:pPr>
        <w:spacing w:after="0" w:line="240" w:lineRule="auto"/>
      </w:pPr>
      <w:r>
        <w:separator/>
      </w:r>
    </w:p>
  </w:endnote>
  <w:endnote w:type="continuationSeparator" w:id="0">
    <w:p w:rsidR="006F6F1C" w:rsidRDefault="006F6F1C" w:rsidP="00F1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3768102"/>
      <w:docPartObj>
        <w:docPartGallery w:val="Page Numbers (Bottom of Page)"/>
        <w:docPartUnique/>
      </w:docPartObj>
    </w:sdtPr>
    <w:sdtEndPr>
      <w:rPr>
        <w:noProof/>
      </w:rPr>
    </w:sdtEndPr>
    <w:sdtContent>
      <w:p w:rsidR="006F6F1C" w:rsidRDefault="006F6F1C">
        <w:pPr>
          <w:pStyle w:val="Footer"/>
          <w:jc w:val="center"/>
        </w:pPr>
        <w:r>
          <w:fldChar w:fldCharType="begin"/>
        </w:r>
        <w:r>
          <w:instrText xml:space="preserve"> PAGE   \* MERGEFORMAT </w:instrText>
        </w:r>
        <w:r>
          <w:fldChar w:fldCharType="separate"/>
        </w:r>
        <w:r w:rsidR="004C2841">
          <w:rPr>
            <w:noProof/>
          </w:rPr>
          <w:t>802</w:t>
        </w:r>
        <w:r>
          <w:rPr>
            <w:noProof/>
          </w:rPr>
          <w:fldChar w:fldCharType="end"/>
        </w:r>
      </w:p>
    </w:sdtContent>
  </w:sdt>
  <w:p w:rsidR="006F6F1C" w:rsidRDefault="006F6F1C" w:rsidP="00F1092B">
    <w:pPr>
      <w:pStyle w:val="Footer"/>
      <w:tabs>
        <w:tab w:val="clear" w:pos="4513"/>
        <w:tab w:val="clear" w:pos="9026"/>
        <w:tab w:val="left" w:pos="742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F1C" w:rsidRDefault="006F6F1C" w:rsidP="00F1092B">
      <w:pPr>
        <w:spacing w:after="0" w:line="240" w:lineRule="auto"/>
      </w:pPr>
      <w:r>
        <w:separator/>
      </w:r>
    </w:p>
  </w:footnote>
  <w:footnote w:type="continuationSeparator" w:id="0">
    <w:p w:rsidR="006F6F1C" w:rsidRDefault="006F6F1C" w:rsidP="00F10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244D92"/>
    <w:multiLevelType w:val="multilevel"/>
    <w:tmpl w:val="5A167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961AA8"/>
    <w:multiLevelType w:val="multilevel"/>
    <w:tmpl w:val="0FD0DE9A"/>
    <w:lvl w:ilvl="0">
      <w:start w:val="2017"/>
      <w:numFmt w:val="decimal"/>
      <w:lvlText w:val="%1."/>
      <w:lvlJc w:val="left"/>
      <w:pPr>
        <w:tabs>
          <w:tab w:val="num" w:pos="360"/>
        </w:tabs>
        <w:ind w:left="360" w:hanging="360"/>
      </w:pPr>
    </w:lvl>
    <w:lvl w:ilvl="1">
      <w:start w:val="1"/>
      <w:numFmt w:val="lowerRoman"/>
      <w:lvlText w:val="(%2)"/>
      <w:lvlJc w:val="left"/>
      <w:pPr>
        <w:ind w:left="1648" w:hanging="10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FA107B"/>
    <w:multiLevelType w:val="multilevel"/>
    <w:tmpl w:val="F7623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16285E"/>
    <w:multiLevelType w:val="hybridMultilevel"/>
    <w:tmpl w:val="C2EE9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C41136F"/>
    <w:multiLevelType w:val="multilevel"/>
    <w:tmpl w:val="6E6C8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B57A14"/>
    <w:multiLevelType w:val="multilevel"/>
    <w:tmpl w:val="6E621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A0A61"/>
    <w:multiLevelType w:val="hybridMultilevel"/>
    <w:tmpl w:val="4AE829FE"/>
    <w:lvl w:ilvl="0" w:tplc="0809000F">
      <w:start w:val="1"/>
      <w:numFmt w:val="decimal"/>
      <w:lvlText w:val="%1."/>
      <w:lvlJc w:val="left"/>
      <w:pPr>
        <w:tabs>
          <w:tab w:val="num" w:pos="720"/>
        </w:tabs>
        <w:ind w:left="720" w:hanging="360"/>
      </w:pPr>
      <w:rPr>
        <w:rFonts w:cs="Times New Roman"/>
      </w:rPr>
    </w:lvl>
    <w:lvl w:ilvl="1" w:tplc="D1482C62">
      <w:start w:val="1"/>
      <w:numFmt w:val="lowerLetter"/>
      <w:lvlText w:val="(%2)"/>
      <w:lvlJc w:val="left"/>
      <w:pPr>
        <w:tabs>
          <w:tab w:val="num" w:pos="1800"/>
        </w:tabs>
        <w:ind w:left="1800" w:hanging="720"/>
      </w:pPr>
      <w:rPr>
        <w:rFonts w:cs="Times New Roman" w:hint="default"/>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1F43F57"/>
    <w:multiLevelType w:val="hybridMultilevel"/>
    <w:tmpl w:val="B5F4FF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520F15"/>
    <w:multiLevelType w:val="hybridMultilevel"/>
    <w:tmpl w:val="770ECCA2"/>
    <w:lvl w:ilvl="0" w:tplc="32B00030">
      <w:start w:val="1"/>
      <w:numFmt w:val="lowerRoman"/>
      <w:lvlText w:val="(%1)"/>
      <w:lvlJc w:val="left"/>
      <w:pPr>
        <w:ind w:left="1443" w:hanging="720"/>
      </w:pPr>
      <w:rPr>
        <w:rFonts w:hint="default"/>
        <w:u w:val="none"/>
      </w:r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12" w15:restartNumberingAfterBreak="0">
    <w:nsid w:val="25A32264"/>
    <w:multiLevelType w:val="multilevel"/>
    <w:tmpl w:val="EEB8A3F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D1596"/>
    <w:multiLevelType w:val="multilevel"/>
    <w:tmpl w:val="944A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8207A7"/>
    <w:multiLevelType w:val="hybridMultilevel"/>
    <w:tmpl w:val="7ECA99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C36AE"/>
    <w:multiLevelType w:val="hybridMultilevel"/>
    <w:tmpl w:val="01B02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961E11"/>
    <w:multiLevelType w:val="multilevel"/>
    <w:tmpl w:val="4B3ED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4A1D52"/>
    <w:multiLevelType w:val="hybridMultilevel"/>
    <w:tmpl w:val="0EB6B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203474C"/>
    <w:multiLevelType w:val="hybridMultilevel"/>
    <w:tmpl w:val="E76A923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2300FF9"/>
    <w:multiLevelType w:val="multilevel"/>
    <w:tmpl w:val="F6CE062E"/>
    <w:lvl w:ilvl="0">
      <w:start w:val="20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B21256"/>
    <w:multiLevelType w:val="hybridMultilevel"/>
    <w:tmpl w:val="397A78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3021480"/>
    <w:multiLevelType w:val="hybridMultilevel"/>
    <w:tmpl w:val="73A0259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359142FE"/>
    <w:multiLevelType w:val="multilevel"/>
    <w:tmpl w:val="597A100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920A69"/>
    <w:multiLevelType w:val="multilevel"/>
    <w:tmpl w:val="22CAE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B823C4"/>
    <w:multiLevelType w:val="multilevel"/>
    <w:tmpl w:val="C1764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B81E0E"/>
    <w:multiLevelType w:val="multilevel"/>
    <w:tmpl w:val="6898F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4220695"/>
    <w:multiLevelType w:val="multilevel"/>
    <w:tmpl w:val="630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0B584F"/>
    <w:multiLevelType w:val="multilevel"/>
    <w:tmpl w:val="0BFAF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810D2C"/>
    <w:multiLevelType w:val="multilevel"/>
    <w:tmpl w:val="0538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62135A"/>
    <w:multiLevelType w:val="hybridMultilevel"/>
    <w:tmpl w:val="5E6CDA80"/>
    <w:lvl w:ilvl="0" w:tplc="FD86BBC8">
      <w:start w:val="1"/>
      <w:numFmt w:val="lowerRoman"/>
      <w:lvlText w:val="(%1)"/>
      <w:lvlJc w:val="left"/>
      <w:pPr>
        <w:ind w:left="1288" w:hanging="720"/>
      </w:pPr>
      <w:rPr>
        <w:rFonts w:hint="default"/>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abstractNum w:abstractNumId="32" w15:restartNumberingAfterBreak="0">
    <w:nsid w:val="58C54AA1"/>
    <w:multiLevelType w:val="multilevel"/>
    <w:tmpl w:val="8718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A01D5D"/>
    <w:multiLevelType w:val="multilevel"/>
    <w:tmpl w:val="4F0604A0"/>
    <w:lvl w:ilvl="0">
      <w:start w:val="20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792477"/>
    <w:multiLevelType w:val="multilevel"/>
    <w:tmpl w:val="6648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4A6DC8"/>
    <w:multiLevelType w:val="hybridMultilevel"/>
    <w:tmpl w:val="AA7AB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7946717"/>
    <w:multiLevelType w:val="multilevel"/>
    <w:tmpl w:val="3328F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7352E6"/>
    <w:multiLevelType w:val="hybridMultilevel"/>
    <w:tmpl w:val="5D760A1A"/>
    <w:lvl w:ilvl="0" w:tplc="C2E66B3C">
      <w:start w:val="1"/>
      <w:numFmt w:val="lowerRoman"/>
      <w:lvlText w:val="(%1)"/>
      <w:lvlJc w:val="left"/>
      <w:pPr>
        <w:ind w:left="143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708A1CD1"/>
    <w:multiLevelType w:val="multilevel"/>
    <w:tmpl w:val="8362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0054FA"/>
    <w:multiLevelType w:val="multilevel"/>
    <w:tmpl w:val="9FEC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D1187"/>
    <w:multiLevelType w:val="multilevel"/>
    <w:tmpl w:val="32846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263C47"/>
    <w:multiLevelType w:val="multilevel"/>
    <w:tmpl w:val="75629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8"/>
  </w:num>
  <w:num w:numId="3">
    <w:abstractNumId w:val="39"/>
  </w:num>
  <w:num w:numId="4">
    <w:abstractNumId w:val="13"/>
  </w:num>
  <w:num w:numId="5">
    <w:abstractNumId w:val="30"/>
  </w:num>
  <w:num w:numId="6">
    <w:abstractNumId w:val="38"/>
  </w:num>
  <w:num w:numId="7">
    <w:abstractNumId w:val="32"/>
  </w:num>
  <w:num w:numId="8">
    <w:abstractNumId w:val="28"/>
  </w:num>
  <w:num w:numId="9">
    <w:abstractNumId w:val="22"/>
  </w:num>
  <w:num w:numId="10">
    <w:abstractNumId w:val="29"/>
  </w:num>
  <w:num w:numId="11">
    <w:abstractNumId w:val="17"/>
  </w:num>
  <w:num w:numId="12">
    <w:abstractNumId w:val="20"/>
  </w:num>
  <w:num w:numId="13">
    <w:abstractNumId w:val="10"/>
  </w:num>
  <w:num w:numId="14">
    <w:abstractNumId w:val="9"/>
  </w:num>
  <w:num w:numId="15">
    <w:abstractNumId w:val="11"/>
  </w:num>
  <w:num w:numId="16">
    <w:abstractNumId w:val="37"/>
  </w:num>
  <w:num w:numId="17">
    <w:abstractNumId w:val="5"/>
  </w:num>
  <w:num w:numId="18">
    <w:abstractNumId w:val="35"/>
  </w:num>
  <w:num w:numId="19">
    <w:abstractNumId w:val="31"/>
  </w:num>
  <w:num w:numId="20">
    <w:abstractNumId w:val="36"/>
  </w:num>
  <w:num w:numId="21">
    <w:abstractNumId w:val="41"/>
  </w:num>
  <w:num w:numId="22">
    <w:abstractNumId w:val="1"/>
  </w:num>
  <w:num w:numId="23">
    <w:abstractNumId w:val="4"/>
  </w:num>
  <w:num w:numId="24">
    <w:abstractNumId w:val="34"/>
  </w:num>
  <w:num w:numId="25">
    <w:abstractNumId w:val="16"/>
  </w:num>
  <w:num w:numId="26">
    <w:abstractNumId w:val="19"/>
  </w:num>
  <w:num w:numId="27">
    <w:abstractNumId w:val="26"/>
  </w:num>
  <w:num w:numId="28">
    <w:abstractNumId w:val="8"/>
  </w:num>
  <w:num w:numId="29">
    <w:abstractNumId w:val="33"/>
  </w:num>
  <w:num w:numId="30">
    <w:abstractNumId w:val="12"/>
  </w:num>
  <w:num w:numId="31">
    <w:abstractNumId w:val="3"/>
  </w:num>
  <w:num w:numId="32">
    <w:abstractNumId w:val="40"/>
  </w:num>
  <w:num w:numId="33">
    <w:abstractNumId w:val="25"/>
  </w:num>
  <w:num w:numId="34">
    <w:abstractNumId w:val="7"/>
  </w:num>
  <w:num w:numId="35">
    <w:abstractNumId w:val="23"/>
  </w:num>
  <w:num w:numId="36">
    <w:abstractNumId w:val="14"/>
  </w:num>
  <w:num w:numId="37">
    <w:abstractNumId w:val="15"/>
  </w:num>
  <w:num w:numId="38">
    <w:abstractNumId w:val="0"/>
  </w:num>
  <w:num w:numId="39">
    <w:abstractNumId w:val="6"/>
  </w:num>
  <w:num w:numId="40">
    <w:abstractNumId w:val="24"/>
  </w:num>
  <w:num w:numId="41">
    <w:abstractNumId w:val="2"/>
  </w:num>
  <w:num w:numId="42">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DD"/>
    <w:rsid w:val="00052D58"/>
    <w:rsid w:val="000847F6"/>
    <w:rsid w:val="000B606B"/>
    <w:rsid w:val="000B69FC"/>
    <w:rsid w:val="00103976"/>
    <w:rsid w:val="00266E32"/>
    <w:rsid w:val="002E65B0"/>
    <w:rsid w:val="00341E4E"/>
    <w:rsid w:val="00344B79"/>
    <w:rsid w:val="0035313B"/>
    <w:rsid w:val="0037252E"/>
    <w:rsid w:val="0037784B"/>
    <w:rsid w:val="003B40DD"/>
    <w:rsid w:val="003C0422"/>
    <w:rsid w:val="00410C6A"/>
    <w:rsid w:val="00426BB2"/>
    <w:rsid w:val="004957E3"/>
    <w:rsid w:val="004C2841"/>
    <w:rsid w:val="00506551"/>
    <w:rsid w:val="00555982"/>
    <w:rsid w:val="00586624"/>
    <w:rsid w:val="005B6142"/>
    <w:rsid w:val="005D1471"/>
    <w:rsid w:val="005E7059"/>
    <w:rsid w:val="00610086"/>
    <w:rsid w:val="006B58B6"/>
    <w:rsid w:val="006F6F1C"/>
    <w:rsid w:val="00761CE5"/>
    <w:rsid w:val="008028A1"/>
    <w:rsid w:val="00810417"/>
    <w:rsid w:val="00816961"/>
    <w:rsid w:val="008427C5"/>
    <w:rsid w:val="00856C2D"/>
    <w:rsid w:val="008B0976"/>
    <w:rsid w:val="008F3277"/>
    <w:rsid w:val="00975BC2"/>
    <w:rsid w:val="00A17BE6"/>
    <w:rsid w:val="00A6426E"/>
    <w:rsid w:val="00A642AB"/>
    <w:rsid w:val="00AE785D"/>
    <w:rsid w:val="00AF2B77"/>
    <w:rsid w:val="00B172FC"/>
    <w:rsid w:val="00B35CE5"/>
    <w:rsid w:val="00B55D76"/>
    <w:rsid w:val="00BD7F44"/>
    <w:rsid w:val="00C07CEE"/>
    <w:rsid w:val="00C12739"/>
    <w:rsid w:val="00CB2959"/>
    <w:rsid w:val="00D043AE"/>
    <w:rsid w:val="00DA1668"/>
    <w:rsid w:val="00DB6E24"/>
    <w:rsid w:val="00EA17FF"/>
    <w:rsid w:val="00EC3058"/>
    <w:rsid w:val="00F1092B"/>
    <w:rsid w:val="00F74FD2"/>
    <w:rsid w:val="00FB69C3"/>
    <w:rsid w:val="00FB73C0"/>
    <w:rsid w:val="00FD6C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4F71E4-9343-4979-A7DC-98CC3FE7D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642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40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B40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2A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B40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B40DD"/>
    <w:rPr>
      <w:rFonts w:asciiTheme="majorHAnsi" w:eastAsiaTheme="majorEastAsia" w:hAnsiTheme="majorHAnsi" w:cstheme="majorBidi"/>
      <w:color w:val="1F4D78" w:themeColor="accent1" w:themeShade="7F"/>
      <w:sz w:val="24"/>
      <w:szCs w:val="24"/>
    </w:rPr>
  </w:style>
  <w:style w:type="paragraph" w:styleId="NormalWeb">
    <w:name w:val="Normal (Web)"/>
    <w:basedOn w:val="Normal"/>
    <w:link w:val="NormalWebChar"/>
    <w:uiPriority w:val="99"/>
    <w:unhideWhenUsed/>
    <w:rsid w:val="003B40D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WebChar">
    <w:name w:val="Normal (Web) Char"/>
    <w:basedOn w:val="DefaultParagraphFont"/>
    <w:link w:val="NormalWeb"/>
    <w:locked/>
    <w:rsid w:val="003B40DD"/>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B40DD"/>
    <w:rPr>
      <w:b/>
      <w:bCs/>
    </w:rPr>
  </w:style>
  <w:style w:type="character" w:customStyle="1" w:styleId="underline1">
    <w:name w:val="underline1"/>
    <w:basedOn w:val="DefaultParagraphFont"/>
    <w:rsid w:val="003B40DD"/>
    <w:rPr>
      <w:u w:val="single"/>
    </w:rPr>
  </w:style>
  <w:style w:type="character" w:styleId="Emphasis">
    <w:name w:val="Emphasis"/>
    <w:basedOn w:val="DefaultParagraphFont"/>
    <w:uiPriority w:val="20"/>
    <w:qFormat/>
    <w:rsid w:val="003B40DD"/>
    <w:rPr>
      <w:i/>
      <w:iCs/>
    </w:rPr>
  </w:style>
  <w:style w:type="paragraph" w:styleId="ListParagraph">
    <w:name w:val="List Paragraph"/>
    <w:basedOn w:val="Normal"/>
    <w:uiPriority w:val="34"/>
    <w:qFormat/>
    <w:rsid w:val="003B40DD"/>
    <w:pPr>
      <w:ind w:left="720"/>
      <w:contextualSpacing/>
    </w:pPr>
  </w:style>
  <w:style w:type="character" w:styleId="Hyperlink">
    <w:name w:val="Hyperlink"/>
    <w:basedOn w:val="DefaultParagraphFont"/>
    <w:unhideWhenUsed/>
    <w:rsid w:val="003B40DD"/>
    <w:rPr>
      <w:color w:val="0563C1" w:themeColor="hyperlink"/>
      <w:u w:val="single"/>
    </w:rPr>
  </w:style>
  <w:style w:type="character" w:styleId="FollowedHyperlink">
    <w:name w:val="FollowedHyperlink"/>
    <w:basedOn w:val="DefaultParagraphFont"/>
    <w:uiPriority w:val="99"/>
    <w:semiHidden/>
    <w:unhideWhenUsed/>
    <w:rsid w:val="003B40DD"/>
    <w:rPr>
      <w:color w:val="954F72" w:themeColor="followedHyperlink"/>
      <w:u w:val="single"/>
    </w:rPr>
  </w:style>
  <w:style w:type="paragraph" w:styleId="BalloonText">
    <w:name w:val="Balloon Text"/>
    <w:basedOn w:val="Normal"/>
    <w:link w:val="BalloonTextChar"/>
    <w:uiPriority w:val="99"/>
    <w:semiHidden/>
    <w:unhideWhenUsed/>
    <w:rsid w:val="003B40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0DD"/>
    <w:rPr>
      <w:rFonts w:ascii="Segoe UI" w:hAnsi="Segoe UI" w:cs="Segoe UI"/>
      <w:sz w:val="18"/>
      <w:szCs w:val="18"/>
    </w:rPr>
  </w:style>
  <w:style w:type="table" w:styleId="TableGrid">
    <w:name w:val="Table Grid"/>
    <w:basedOn w:val="TableNormal"/>
    <w:uiPriority w:val="39"/>
    <w:rsid w:val="00A642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642AB"/>
    <w:pPr>
      <w:spacing w:after="0" w:line="240" w:lineRule="auto"/>
    </w:pPr>
  </w:style>
  <w:style w:type="paragraph" w:styleId="BodyText">
    <w:name w:val="Body Text"/>
    <w:basedOn w:val="Normal"/>
    <w:link w:val="BodyTextChar"/>
    <w:rsid w:val="00C12739"/>
    <w:pPr>
      <w:spacing w:after="0" w:line="240" w:lineRule="auto"/>
      <w:jc w:val="both"/>
    </w:pPr>
    <w:rPr>
      <w:rFonts w:ascii="Book Antiqua" w:eastAsia="Times New Roman" w:hAnsi="Book Antiqua" w:cs="Times New Roman"/>
      <w:sz w:val="24"/>
      <w:szCs w:val="20"/>
      <w:lang w:val="en-GB"/>
    </w:rPr>
  </w:style>
  <w:style w:type="character" w:customStyle="1" w:styleId="BodyTextChar">
    <w:name w:val="Body Text Char"/>
    <w:basedOn w:val="DefaultParagraphFont"/>
    <w:link w:val="BodyText"/>
    <w:rsid w:val="00C12739"/>
    <w:rPr>
      <w:rFonts w:ascii="Book Antiqua" w:eastAsia="Times New Roman" w:hAnsi="Book Antiqua" w:cs="Times New Roman"/>
      <w:sz w:val="24"/>
      <w:szCs w:val="20"/>
      <w:lang w:val="en-GB"/>
    </w:rPr>
  </w:style>
  <w:style w:type="paragraph" w:styleId="BodyTextIndent3">
    <w:name w:val="Body Text Indent 3"/>
    <w:basedOn w:val="Normal"/>
    <w:link w:val="BodyTextIndent3Char"/>
    <w:rsid w:val="00C12739"/>
    <w:pPr>
      <w:spacing w:after="120" w:line="240" w:lineRule="auto"/>
      <w:ind w:left="283"/>
    </w:pPr>
    <w:rPr>
      <w:rFonts w:ascii="Book Antiqua" w:eastAsia="Times New Roman" w:hAnsi="Book Antiqua" w:cs="Arial"/>
      <w:color w:val="000000"/>
      <w:sz w:val="16"/>
      <w:szCs w:val="16"/>
      <w:lang w:val="en-GB"/>
    </w:rPr>
  </w:style>
  <w:style w:type="character" w:customStyle="1" w:styleId="BodyTextIndent3Char">
    <w:name w:val="Body Text Indent 3 Char"/>
    <w:basedOn w:val="DefaultParagraphFont"/>
    <w:link w:val="BodyTextIndent3"/>
    <w:rsid w:val="00C12739"/>
    <w:rPr>
      <w:rFonts w:ascii="Book Antiqua" w:eastAsia="Times New Roman" w:hAnsi="Book Antiqua" w:cs="Arial"/>
      <w:color w:val="000000"/>
      <w:sz w:val="16"/>
      <w:szCs w:val="16"/>
      <w:lang w:val="en-GB"/>
    </w:rPr>
  </w:style>
  <w:style w:type="table" w:customStyle="1" w:styleId="TableGrid1">
    <w:name w:val="Table Grid1"/>
    <w:basedOn w:val="TableNormal"/>
    <w:next w:val="TableGrid"/>
    <w:uiPriority w:val="39"/>
    <w:rsid w:val="00842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E785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AE785D"/>
    <w:rPr>
      <w:sz w:val="20"/>
      <w:szCs w:val="20"/>
    </w:rPr>
  </w:style>
  <w:style w:type="paragraph" w:styleId="CommentText">
    <w:name w:val="annotation text"/>
    <w:basedOn w:val="Normal"/>
    <w:link w:val="CommentTextChar"/>
    <w:uiPriority w:val="99"/>
    <w:semiHidden/>
    <w:unhideWhenUsed/>
    <w:rsid w:val="00AE785D"/>
    <w:pPr>
      <w:spacing w:line="240" w:lineRule="auto"/>
    </w:pPr>
    <w:rPr>
      <w:sz w:val="20"/>
      <w:szCs w:val="20"/>
    </w:rPr>
  </w:style>
  <w:style w:type="character" w:customStyle="1" w:styleId="CommentSubjectChar">
    <w:name w:val="Comment Subject Char"/>
    <w:basedOn w:val="CommentTextChar"/>
    <w:link w:val="CommentSubject"/>
    <w:uiPriority w:val="99"/>
    <w:semiHidden/>
    <w:rsid w:val="00AE785D"/>
    <w:rPr>
      <w:b/>
      <w:bCs/>
      <w:sz w:val="20"/>
      <w:szCs w:val="20"/>
    </w:rPr>
  </w:style>
  <w:style w:type="paragraph" w:styleId="CommentSubject">
    <w:name w:val="annotation subject"/>
    <w:basedOn w:val="CommentText"/>
    <w:next w:val="CommentText"/>
    <w:link w:val="CommentSubjectChar"/>
    <w:uiPriority w:val="99"/>
    <w:semiHidden/>
    <w:unhideWhenUsed/>
    <w:rsid w:val="00AE785D"/>
    <w:rPr>
      <w:b/>
      <w:bCs/>
    </w:rPr>
  </w:style>
  <w:style w:type="paragraph" w:styleId="Header">
    <w:name w:val="header"/>
    <w:basedOn w:val="Normal"/>
    <w:link w:val="HeaderChar"/>
    <w:uiPriority w:val="99"/>
    <w:unhideWhenUsed/>
    <w:rsid w:val="00F10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92B"/>
  </w:style>
  <w:style w:type="paragraph" w:styleId="Footer">
    <w:name w:val="footer"/>
    <w:basedOn w:val="Normal"/>
    <w:link w:val="FooterChar"/>
    <w:uiPriority w:val="99"/>
    <w:unhideWhenUsed/>
    <w:rsid w:val="00F10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7962">
      <w:bodyDiv w:val="1"/>
      <w:marLeft w:val="0"/>
      <w:marRight w:val="0"/>
      <w:marTop w:val="0"/>
      <w:marBottom w:val="0"/>
      <w:divBdr>
        <w:top w:val="none" w:sz="0" w:space="0" w:color="auto"/>
        <w:left w:val="none" w:sz="0" w:space="0" w:color="auto"/>
        <w:bottom w:val="none" w:sz="0" w:space="0" w:color="auto"/>
        <w:right w:val="none" w:sz="0" w:space="0" w:color="auto"/>
      </w:divBdr>
    </w:div>
    <w:div w:id="36897384">
      <w:bodyDiv w:val="1"/>
      <w:marLeft w:val="0"/>
      <w:marRight w:val="0"/>
      <w:marTop w:val="0"/>
      <w:marBottom w:val="0"/>
      <w:divBdr>
        <w:top w:val="none" w:sz="0" w:space="0" w:color="auto"/>
        <w:left w:val="none" w:sz="0" w:space="0" w:color="auto"/>
        <w:bottom w:val="none" w:sz="0" w:space="0" w:color="auto"/>
        <w:right w:val="none" w:sz="0" w:space="0" w:color="auto"/>
      </w:divBdr>
      <w:divsChild>
        <w:div w:id="324289297">
          <w:marLeft w:val="0"/>
          <w:marRight w:val="0"/>
          <w:marTop w:val="0"/>
          <w:marBottom w:val="0"/>
          <w:divBdr>
            <w:top w:val="none" w:sz="0" w:space="0" w:color="auto"/>
            <w:left w:val="none" w:sz="0" w:space="0" w:color="auto"/>
            <w:bottom w:val="none" w:sz="0" w:space="0" w:color="auto"/>
            <w:right w:val="none" w:sz="0" w:space="0" w:color="auto"/>
          </w:divBdr>
        </w:div>
      </w:divsChild>
    </w:div>
    <w:div w:id="81151495">
      <w:bodyDiv w:val="1"/>
      <w:marLeft w:val="0"/>
      <w:marRight w:val="0"/>
      <w:marTop w:val="0"/>
      <w:marBottom w:val="0"/>
      <w:divBdr>
        <w:top w:val="none" w:sz="0" w:space="0" w:color="auto"/>
        <w:left w:val="none" w:sz="0" w:space="0" w:color="auto"/>
        <w:bottom w:val="none" w:sz="0" w:space="0" w:color="auto"/>
        <w:right w:val="none" w:sz="0" w:space="0" w:color="auto"/>
      </w:divBdr>
    </w:div>
    <w:div w:id="115756491">
      <w:bodyDiv w:val="1"/>
      <w:marLeft w:val="0"/>
      <w:marRight w:val="0"/>
      <w:marTop w:val="0"/>
      <w:marBottom w:val="0"/>
      <w:divBdr>
        <w:top w:val="none" w:sz="0" w:space="0" w:color="auto"/>
        <w:left w:val="none" w:sz="0" w:space="0" w:color="auto"/>
        <w:bottom w:val="none" w:sz="0" w:space="0" w:color="auto"/>
        <w:right w:val="none" w:sz="0" w:space="0" w:color="auto"/>
      </w:divBdr>
      <w:divsChild>
        <w:div w:id="174195849">
          <w:marLeft w:val="0"/>
          <w:marRight w:val="0"/>
          <w:marTop w:val="0"/>
          <w:marBottom w:val="0"/>
          <w:divBdr>
            <w:top w:val="none" w:sz="0" w:space="0" w:color="auto"/>
            <w:left w:val="none" w:sz="0" w:space="0" w:color="auto"/>
            <w:bottom w:val="none" w:sz="0" w:space="0" w:color="auto"/>
            <w:right w:val="none" w:sz="0" w:space="0" w:color="auto"/>
          </w:divBdr>
        </w:div>
      </w:divsChild>
    </w:div>
    <w:div w:id="194470831">
      <w:bodyDiv w:val="1"/>
      <w:marLeft w:val="0"/>
      <w:marRight w:val="0"/>
      <w:marTop w:val="0"/>
      <w:marBottom w:val="0"/>
      <w:divBdr>
        <w:top w:val="none" w:sz="0" w:space="0" w:color="auto"/>
        <w:left w:val="none" w:sz="0" w:space="0" w:color="auto"/>
        <w:bottom w:val="none" w:sz="0" w:space="0" w:color="auto"/>
        <w:right w:val="none" w:sz="0" w:space="0" w:color="auto"/>
      </w:divBdr>
      <w:divsChild>
        <w:div w:id="105665602">
          <w:marLeft w:val="0"/>
          <w:marRight w:val="0"/>
          <w:marTop w:val="0"/>
          <w:marBottom w:val="0"/>
          <w:divBdr>
            <w:top w:val="none" w:sz="0" w:space="0" w:color="auto"/>
            <w:left w:val="none" w:sz="0" w:space="0" w:color="auto"/>
            <w:bottom w:val="none" w:sz="0" w:space="0" w:color="auto"/>
            <w:right w:val="none" w:sz="0" w:space="0" w:color="auto"/>
          </w:divBdr>
        </w:div>
      </w:divsChild>
    </w:div>
    <w:div w:id="195235694">
      <w:bodyDiv w:val="1"/>
      <w:marLeft w:val="0"/>
      <w:marRight w:val="0"/>
      <w:marTop w:val="0"/>
      <w:marBottom w:val="0"/>
      <w:divBdr>
        <w:top w:val="none" w:sz="0" w:space="0" w:color="auto"/>
        <w:left w:val="none" w:sz="0" w:space="0" w:color="auto"/>
        <w:bottom w:val="none" w:sz="0" w:space="0" w:color="auto"/>
        <w:right w:val="none" w:sz="0" w:space="0" w:color="auto"/>
      </w:divBdr>
      <w:divsChild>
        <w:div w:id="1278607974">
          <w:marLeft w:val="0"/>
          <w:marRight w:val="0"/>
          <w:marTop w:val="0"/>
          <w:marBottom w:val="0"/>
          <w:divBdr>
            <w:top w:val="none" w:sz="0" w:space="0" w:color="auto"/>
            <w:left w:val="none" w:sz="0" w:space="0" w:color="auto"/>
            <w:bottom w:val="none" w:sz="0" w:space="0" w:color="auto"/>
            <w:right w:val="none" w:sz="0" w:space="0" w:color="auto"/>
          </w:divBdr>
        </w:div>
      </w:divsChild>
    </w:div>
    <w:div w:id="345061340">
      <w:bodyDiv w:val="1"/>
      <w:marLeft w:val="0"/>
      <w:marRight w:val="0"/>
      <w:marTop w:val="0"/>
      <w:marBottom w:val="0"/>
      <w:divBdr>
        <w:top w:val="none" w:sz="0" w:space="0" w:color="auto"/>
        <w:left w:val="none" w:sz="0" w:space="0" w:color="auto"/>
        <w:bottom w:val="none" w:sz="0" w:space="0" w:color="auto"/>
        <w:right w:val="none" w:sz="0" w:space="0" w:color="auto"/>
      </w:divBdr>
    </w:div>
    <w:div w:id="388696672">
      <w:bodyDiv w:val="1"/>
      <w:marLeft w:val="0"/>
      <w:marRight w:val="0"/>
      <w:marTop w:val="0"/>
      <w:marBottom w:val="0"/>
      <w:divBdr>
        <w:top w:val="none" w:sz="0" w:space="0" w:color="auto"/>
        <w:left w:val="none" w:sz="0" w:space="0" w:color="auto"/>
        <w:bottom w:val="none" w:sz="0" w:space="0" w:color="auto"/>
        <w:right w:val="none" w:sz="0" w:space="0" w:color="auto"/>
      </w:divBdr>
    </w:div>
    <w:div w:id="448550194">
      <w:bodyDiv w:val="1"/>
      <w:marLeft w:val="0"/>
      <w:marRight w:val="0"/>
      <w:marTop w:val="0"/>
      <w:marBottom w:val="0"/>
      <w:divBdr>
        <w:top w:val="none" w:sz="0" w:space="0" w:color="auto"/>
        <w:left w:val="none" w:sz="0" w:space="0" w:color="auto"/>
        <w:bottom w:val="none" w:sz="0" w:space="0" w:color="auto"/>
        <w:right w:val="none" w:sz="0" w:space="0" w:color="auto"/>
      </w:divBdr>
      <w:divsChild>
        <w:div w:id="229925765">
          <w:marLeft w:val="0"/>
          <w:marRight w:val="0"/>
          <w:marTop w:val="0"/>
          <w:marBottom w:val="0"/>
          <w:divBdr>
            <w:top w:val="none" w:sz="0" w:space="0" w:color="auto"/>
            <w:left w:val="none" w:sz="0" w:space="0" w:color="auto"/>
            <w:bottom w:val="none" w:sz="0" w:space="0" w:color="auto"/>
            <w:right w:val="none" w:sz="0" w:space="0" w:color="auto"/>
          </w:divBdr>
        </w:div>
      </w:divsChild>
    </w:div>
    <w:div w:id="548690889">
      <w:bodyDiv w:val="1"/>
      <w:marLeft w:val="0"/>
      <w:marRight w:val="0"/>
      <w:marTop w:val="0"/>
      <w:marBottom w:val="0"/>
      <w:divBdr>
        <w:top w:val="none" w:sz="0" w:space="0" w:color="auto"/>
        <w:left w:val="none" w:sz="0" w:space="0" w:color="auto"/>
        <w:bottom w:val="none" w:sz="0" w:space="0" w:color="auto"/>
        <w:right w:val="none" w:sz="0" w:space="0" w:color="auto"/>
      </w:divBdr>
      <w:divsChild>
        <w:div w:id="2095319075">
          <w:marLeft w:val="0"/>
          <w:marRight w:val="0"/>
          <w:marTop w:val="0"/>
          <w:marBottom w:val="0"/>
          <w:divBdr>
            <w:top w:val="none" w:sz="0" w:space="0" w:color="auto"/>
            <w:left w:val="none" w:sz="0" w:space="0" w:color="auto"/>
            <w:bottom w:val="none" w:sz="0" w:space="0" w:color="auto"/>
            <w:right w:val="none" w:sz="0" w:space="0" w:color="auto"/>
          </w:divBdr>
        </w:div>
      </w:divsChild>
    </w:div>
    <w:div w:id="619724907">
      <w:bodyDiv w:val="1"/>
      <w:marLeft w:val="0"/>
      <w:marRight w:val="0"/>
      <w:marTop w:val="0"/>
      <w:marBottom w:val="0"/>
      <w:divBdr>
        <w:top w:val="none" w:sz="0" w:space="0" w:color="auto"/>
        <w:left w:val="none" w:sz="0" w:space="0" w:color="auto"/>
        <w:bottom w:val="none" w:sz="0" w:space="0" w:color="auto"/>
        <w:right w:val="none" w:sz="0" w:space="0" w:color="auto"/>
      </w:divBdr>
      <w:divsChild>
        <w:div w:id="2106268805">
          <w:marLeft w:val="0"/>
          <w:marRight w:val="0"/>
          <w:marTop w:val="0"/>
          <w:marBottom w:val="0"/>
          <w:divBdr>
            <w:top w:val="none" w:sz="0" w:space="0" w:color="auto"/>
            <w:left w:val="none" w:sz="0" w:space="0" w:color="auto"/>
            <w:bottom w:val="none" w:sz="0" w:space="0" w:color="auto"/>
            <w:right w:val="none" w:sz="0" w:space="0" w:color="auto"/>
          </w:divBdr>
        </w:div>
      </w:divsChild>
    </w:div>
    <w:div w:id="630941508">
      <w:bodyDiv w:val="1"/>
      <w:marLeft w:val="0"/>
      <w:marRight w:val="0"/>
      <w:marTop w:val="0"/>
      <w:marBottom w:val="0"/>
      <w:divBdr>
        <w:top w:val="none" w:sz="0" w:space="0" w:color="auto"/>
        <w:left w:val="none" w:sz="0" w:space="0" w:color="auto"/>
        <w:bottom w:val="none" w:sz="0" w:space="0" w:color="auto"/>
        <w:right w:val="none" w:sz="0" w:space="0" w:color="auto"/>
      </w:divBdr>
      <w:divsChild>
        <w:div w:id="1533111665">
          <w:marLeft w:val="0"/>
          <w:marRight w:val="0"/>
          <w:marTop w:val="0"/>
          <w:marBottom w:val="0"/>
          <w:divBdr>
            <w:top w:val="none" w:sz="0" w:space="0" w:color="auto"/>
            <w:left w:val="none" w:sz="0" w:space="0" w:color="auto"/>
            <w:bottom w:val="none" w:sz="0" w:space="0" w:color="auto"/>
            <w:right w:val="none" w:sz="0" w:space="0" w:color="auto"/>
          </w:divBdr>
        </w:div>
      </w:divsChild>
    </w:div>
    <w:div w:id="640694630">
      <w:bodyDiv w:val="1"/>
      <w:marLeft w:val="0"/>
      <w:marRight w:val="0"/>
      <w:marTop w:val="0"/>
      <w:marBottom w:val="0"/>
      <w:divBdr>
        <w:top w:val="none" w:sz="0" w:space="0" w:color="auto"/>
        <w:left w:val="none" w:sz="0" w:space="0" w:color="auto"/>
        <w:bottom w:val="none" w:sz="0" w:space="0" w:color="auto"/>
        <w:right w:val="none" w:sz="0" w:space="0" w:color="auto"/>
      </w:divBdr>
    </w:div>
    <w:div w:id="671760463">
      <w:bodyDiv w:val="1"/>
      <w:marLeft w:val="0"/>
      <w:marRight w:val="0"/>
      <w:marTop w:val="0"/>
      <w:marBottom w:val="0"/>
      <w:divBdr>
        <w:top w:val="none" w:sz="0" w:space="0" w:color="auto"/>
        <w:left w:val="none" w:sz="0" w:space="0" w:color="auto"/>
        <w:bottom w:val="none" w:sz="0" w:space="0" w:color="auto"/>
        <w:right w:val="none" w:sz="0" w:space="0" w:color="auto"/>
      </w:divBdr>
      <w:divsChild>
        <w:div w:id="508056943">
          <w:marLeft w:val="0"/>
          <w:marRight w:val="0"/>
          <w:marTop w:val="0"/>
          <w:marBottom w:val="0"/>
          <w:divBdr>
            <w:top w:val="none" w:sz="0" w:space="0" w:color="auto"/>
            <w:left w:val="none" w:sz="0" w:space="0" w:color="auto"/>
            <w:bottom w:val="none" w:sz="0" w:space="0" w:color="auto"/>
            <w:right w:val="none" w:sz="0" w:space="0" w:color="auto"/>
          </w:divBdr>
        </w:div>
      </w:divsChild>
    </w:div>
    <w:div w:id="680818348">
      <w:bodyDiv w:val="1"/>
      <w:marLeft w:val="0"/>
      <w:marRight w:val="0"/>
      <w:marTop w:val="0"/>
      <w:marBottom w:val="0"/>
      <w:divBdr>
        <w:top w:val="none" w:sz="0" w:space="0" w:color="auto"/>
        <w:left w:val="none" w:sz="0" w:space="0" w:color="auto"/>
        <w:bottom w:val="none" w:sz="0" w:space="0" w:color="auto"/>
        <w:right w:val="none" w:sz="0" w:space="0" w:color="auto"/>
      </w:divBdr>
    </w:div>
    <w:div w:id="727994556">
      <w:bodyDiv w:val="1"/>
      <w:marLeft w:val="0"/>
      <w:marRight w:val="0"/>
      <w:marTop w:val="0"/>
      <w:marBottom w:val="0"/>
      <w:divBdr>
        <w:top w:val="none" w:sz="0" w:space="0" w:color="auto"/>
        <w:left w:val="none" w:sz="0" w:space="0" w:color="auto"/>
        <w:bottom w:val="none" w:sz="0" w:space="0" w:color="auto"/>
        <w:right w:val="none" w:sz="0" w:space="0" w:color="auto"/>
      </w:divBdr>
      <w:divsChild>
        <w:div w:id="567688898">
          <w:marLeft w:val="0"/>
          <w:marRight w:val="0"/>
          <w:marTop w:val="0"/>
          <w:marBottom w:val="0"/>
          <w:divBdr>
            <w:top w:val="none" w:sz="0" w:space="0" w:color="auto"/>
            <w:left w:val="none" w:sz="0" w:space="0" w:color="auto"/>
            <w:bottom w:val="none" w:sz="0" w:space="0" w:color="auto"/>
            <w:right w:val="none" w:sz="0" w:space="0" w:color="auto"/>
          </w:divBdr>
        </w:div>
      </w:divsChild>
    </w:div>
    <w:div w:id="753861429">
      <w:bodyDiv w:val="1"/>
      <w:marLeft w:val="0"/>
      <w:marRight w:val="0"/>
      <w:marTop w:val="0"/>
      <w:marBottom w:val="0"/>
      <w:divBdr>
        <w:top w:val="none" w:sz="0" w:space="0" w:color="auto"/>
        <w:left w:val="none" w:sz="0" w:space="0" w:color="auto"/>
        <w:bottom w:val="none" w:sz="0" w:space="0" w:color="auto"/>
        <w:right w:val="none" w:sz="0" w:space="0" w:color="auto"/>
      </w:divBdr>
    </w:div>
    <w:div w:id="767118165">
      <w:bodyDiv w:val="1"/>
      <w:marLeft w:val="0"/>
      <w:marRight w:val="0"/>
      <w:marTop w:val="0"/>
      <w:marBottom w:val="0"/>
      <w:divBdr>
        <w:top w:val="none" w:sz="0" w:space="0" w:color="auto"/>
        <w:left w:val="none" w:sz="0" w:space="0" w:color="auto"/>
        <w:bottom w:val="none" w:sz="0" w:space="0" w:color="auto"/>
        <w:right w:val="none" w:sz="0" w:space="0" w:color="auto"/>
      </w:divBdr>
    </w:div>
    <w:div w:id="834491132">
      <w:bodyDiv w:val="1"/>
      <w:marLeft w:val="0"/>
      <w:marRight w:val="0"/>
      <w:marTop w:val="0"/>
      <w:marBottom w:val="0"/>
      <w:divBdr>
        <w:top w:val="none" w:sz="0" w:space="0" w:color="auto"/>
        <w:left w:val="none" w:sz="0" w:space="0" w:color="auto"/>
        <w:bottom w:val="none" w:sz="0" w:space="0" w:color="auto"/>
        <w:right w:val="none" w:sz="0" w:space="0" w:color="auto"/>
      </w:divBdr>
      <w:divsChild>
        <w:div w:id="1098211096">
          <w:marLeft w:val="0"/>
          <w:marRight w:val="0"/>
          <w:marTop w:val="0"/>
          <w:marBottom w:val="0"/>
          <w:divBdr>
            <w:top w:val="none" w:sz="0" w:space="0" w:color="auto"/>
            <w:left w:val="none" w:sz="0" w:space="0" w:color="auto"/>
            <w:bottom w:val="none" w:sz="0" w:space="0" w:color="auto"/>
            <w:right w:val="none" w:sz="0" w:space="0" w:color="auto"/>
          </w:divBdr>
        </w:div>
      </w:divsChild>
    </w:div>
    <w:div w:id="872041893">
      <w:bodyDiv w:val="1"/>
      <w:marLeft w:val="0"/>
      <w:marRight w:val="0"/>
      <w:marTop w:val="0"/>
      <w:marBottom w:val="0"/>
      <w:divBdr>
        <w:top w:val="none" w:sz="0" w:space="0" w:color="auto"/>
        <w:left w:val="none" w:sz="0" w:space="0" w:color="auto"/>
        <w:bottom w:val="none" w:sz="0" w:space="0" w:color="auto"/>
        <w:right w:val="none" w:sz="0" w:space="0" w:color="auto"/>
      </w:divBdr>
      <w:divsChild>
        <w:div w:id="285505796">
          <w:marLeft w:val="0"/>
          <w:marRight w:val="0"/>
          <w:marTop w:val="0"/>
          <w:marBottom w:val="0"/>
          <w:divBdr>
            <w:top w:val="none" w:sz="0" w:space="0" w:color="auto"/>
            <w:left w:val="none" w:sz="0" w:space="0" w:color="auto"/>
            <w:bottom w:val="none" w:sz="0" w:space="0" w:color="auto"/>
            <w:right w:val="none" w:sz="0" w:space="0" w:color="auto"/>
          </w:divBdr>
        </w:div>
      </w:divsChild>
    </w:div>
    <w:div w:id="969360374">
      <w:bodyDiv w:val="1"/>
      <w:marLeft w:val="0"/>
      <w:marRight w:val="0"/>
      <w:marTop w:val="0"/>
      <w:marBottom w:val="0"/>
      <w:divBdr>
        <w:top w:val="none" w:sz="0" w:space="0" w:color="auto"/>
        <w:left w:val="none" w:sz="0" w:space="0" w:color="auto"/>
        <w:bottom w:val="none" w:sz="0" w:space="0" w:color="auto"/>
        <w:right w:val="none" w:sz="0" w:space="0" w:color="auto"/>
      </w:divBdr>
    </w:div>
    <w:div w:id="1083843850">
      <w:bodyDiv w:val="1"/>
      <w:marLeft w:val="0"/>
      <w:marRight w:val="0"/>
      <w:marTop w:val="0"/>
      <w:marBottom w:val="0"/>
      <w:divBdr>
        <w:top w:val="none" w:sz="0" w:space="0" w:color="auto"/>
        <w:left w:val="none" w:sz="0" w:space="0" w:color="auto"/>
        <w:bottom w:val="none" w:sz="0" w:space="0" w:color="auto"/>
        <w:right w:val="none" w:sz="0" w:space="0" w:color="auto"/>
      </w:divBdr>
      <w:divsChild>
        <w:div w:id="1512908711">
          <w:marLeft w:val="0"/>
          <w:marRight w:val="0"/>
          <w:marTop w:val="0"/>
          <w:marBottom w:val="0"/>
          <w:divBdr>
            <w:top w:val="none" w:sz="0" w:space="0" w:color="auto"/>
            <w:left w:val="none" w:sz="0" w:space="0" w:color="auto"/>
            <w:bottom w:val="none" w:sz="0" w:space="0" w:color="auto"/>
            <w:right w:val="none" w:sz="0" w:space="0" w:color="auto"/>
          </w:divBdr>
        </w:div>
      </w:divsChild>
    </w:div>
    <w:div w:id="1264460500">
      <w:bodyDiv w:val="1"/>
      <w:marLeft w:val="0"/>
      <w:marRight w:val="0"/>
      <w:marTop w:val="0"/>
      <w:marBottom w:val="0"/>
      <w:divBdr>
        <w:top w:val="none" w:sz="0" w:space="0" w:color="auto"/>
        <w:left w:val="none" w:sz="0" w:space="0" w:color="auto"/>
        <w:bottom w:val="none" w:sz="0" w:space="0" w:color="auto"/>
        <w:right w:val="none" w:sz="0" w:space="0" w:color="auto"/>
      </w:divBdr>
      <w:divsChild>
        <w:div w:id="38750689">
          <w:marLeft w:val="0"/>
          <w:marRight w:val="0"/>
          <w:marTop w:val="0"/>
          <w:marBottom w:val="0"/>
          <w:divBdr>
            <w:top w:val="none" w:sz="0" w:space="0" w:color="auto"/>
            <w:left w:val="none" w:sz="0" w:space="0" w:color="auto"/>
            <w:bottom w:val="none" w:sz="0" w:space="0" w:color="auto"/>
            <w:right w:val="none" w:sz="0" w:space="0" w:color="auto"/>
          </w:divBdr>
        </w:div>
      </w:divsChild>
    </w:div>
    <w:div w:id="1269191459">
      <w:bodyDiv w:val="1"/>
      <w:marLeft w:val="0"/>
      <w:marRight w:val="0"/>
      <w:marTop w:val="0"/>
      <w:marBottom w:val="0"/>
      <w:divBdr>
        <w:top w:val="none" w:sz="0" w:space="0" w:color="auto"/>
        <w:left w:val="none" w:sz="0" w:space="0" w:color="auto"/>
        <w:bottom w:val="none" w:sz="0" w:space="0" w:color="auto"/>
        <w:right w:val="none" w:sz="0" w:space="0" w:color="auto"/>
      </w:divBdr>
      <w:divsChild>
        <w:div w:id="1502503578">
          <w:marLeft w:val="0"/>
          <w:marRight w:val="0"/>
          <w:marTop w:val="0"/>
          <w:marBottom w:val="0"/>
          <w:divBdr>
            <w:top w:val="none" w:sz="0" w:space="0" w:color="auto"/>
            <w:left w:val="none" w:sz="0" w:space="0" w:color="auto"/>
            <w:bottom w:val="none" w:sz="0" w:space="0" w:color="auto"/>
            <w:right w:val="none" w:sz="0" w:space="0" w:color="auto"/>
          </w:divBdr>
        </w:div>
      </w:divsChild>
    </w:div>
    <w:div w:id="1275791900">
      <w:bodyDiv w:val="1"/>
      <w:marLeft w:val="0"/>
      <w:marRight w:val="0"/>
      <w:marTop w:val="0"/>
      <w:marBottom w:val="0"/>
      <w:divBdr>
        <w:top w:val="none" w:sz="0" w:space="0" w:color="auto"/>
        <w:left w:val="none" w:sz="0" w:space="0" w:color="auto"/>
        <w:bottom w:val="none" w:sz="0" w:space="0" w:color="auto"/>
        <w:right w:val="none" w:sz="0" w:space="0" w:color="auto"/>
      </w:divBdr>
      <w:divsChild>
        <w:div w:id="1998219437">
          <w:marLeft w:val="0"/>
          <w:marRight w:val="0"/>
          <w:marTop w:val="0"/>
          <w:marBottom w:val="0"/>
          <w:divBdr>
            <w:top w:val="none" w:sz="0" w:space="0" w:color="auto"/>
            <w:left w:val="none" w:sz="0" w:space="0" w:color="auto"/>
            <w:bottom w:val="none" w:sz="0" w:space="0" w:color="auto"/>
            <w:right w:val="none" w:sz="0" w:space="0" w:color="auto"/>
          </w:divBdr>
        </w:div>
      </w:divsChild>
    </w:div>
    <w:div w:id="1310088897">
      <w:bodyDiv w:val="1"/>
      <w:marLeft w:val="0"/>
      <w:marRight w:val="0"/>
      <w:marTop w:val="0"/>
      <w:marBottom w:val="0"/>
      <w:divBdr>
        <w:top w:val="none" w:sz="0" w:space="0" w:color="auto"/>
        <w:left w:val="none" w:sz="0" w:space="0" w:color="auto"/>
        <w:bottom w:val="none" w:sz="0" w:space="0" w:color="auto"/>
        <w:right w:val="none" w:sz="0" w:space="0" w:color="auto"/>
      </w:divBdr>
      <w:divsChild>
        <w:div w:id="749695223">
          <w:marLeft w:val="0"/>
          <w:marRight w:val="0"/>
          <w:marTop w:val="0"/>
          <w:marBottom w:val="0"/>
          <w:divBdr>
            <w:top w:val="none" w:sz="0" w:space="0" w:color="auto"/>
            <w:left w:val="none" w:sz="0" w:space="0" w:color="auto"/>
            <w:bottom w:val="none" w:sz="0" w:space="0" w:color="auto"/>
            <w:right w:val="none" w:sz="0" w:space="0" w:color="auto"/>
          </w:divBdr>
        </w:div>
      </w:divsChild>
    </w:div>
    <w:div w:id="1423600766">
      <w:bodyDiv w:val="1"/>
      <w:marLeft w:val="0"/>
      <w:marRight w:val="0"/>
      <w:marTop w:val="0"/>
      <w:marBottom w:val="0"/>
      <w:divBdr>
        <w:top w:val="none" w:sz="0" w:space="0" w:color="auto"/>
        <w:left w:val="none" w:sz="0" w:space="0" w:color="auto"/>
        <w:bottom w:val="none" w:sz="0" w:space="0" w:color="auto"/>
        <w:right w:val="none" w:sz="0" w:space="0" w:color="auto"/>
      </w:divBdr>
      <w:divsChild>
        <w:div w:id="1790902815">
          <w:marLeft w:val="0"/>
          <w:marRight w:val="0"/>
          <w:marTop w:val="0"/>
          <w:marBottom w:val="0"/>
          <w:divBdr>
            <w:top w:val="none" w:sz="0" w:space="0" w:color="auto"/>
            <w:left w:val="none" w:sz="0" w:space="0" w:color="auto"/>
            <w:bottom w:val="none" w:sz="0" w:space="0" w:color="auto"/>
            <w:right w:val="none" w:sz="0" w:space="0" w:color="auto"/>
          </w:divBdr>
        </w:div>
      </w:divsChild>
    </w:div>
    <w:div w:id="1496677694">
      <w:bodyDiv w:val="1"/>
      <w:marLeft w:val="0"/>
      <w:marRight w:val="0"/>
      <w:marTop w:val="0"/>
      <w:marBottom w:val="0"/>
      <w:divBdr>
        <w:top w:val="none" w:sz="0" w:space="0" w:color="auto"/>
        <w:left w:val="none" w:sz="0" w:space="0" w:color="auto"/>
        <w:bottom w:val="none" w:sz="0" w:space="0" w:color="auto"/>
        <w:right w:val="none" w:sz="0" w:space="0" w:color="auto"/>
      </w:divBdr>
      <w:divsChild>
        <w:div w:id="1123229717">
          <w:marLeft w:val="0"/>
          <w:marRight w:val="0"/>
          <w:marTop w:val="0"/>
          <w:marBottom w:val="0"/>
          <w:divBdr>
            <w:top w:val="none" w:sz="0" w:space="0" w:color="auto"/>
            <w:left w:val="none" w:sz="0" w:space="0" w:color="auto"/>
            <w:bottom w:val="none" w:sz="0" w:space="0" w:color="auto"/>
            <w:right w:val="none" w:sz="0" w:space="0" w:color="auto"/>
          </w:divBdr>
        </w:div>
      </w:divsChild>
    </w:div>
    <w:div w:id="1528980746">
      <w:bodyDiv w:val="1"/>
      <w:marLeft w:val="0"/>
      <w:marRight w:val="0"/>
      <w:marTop w:val="0"/>
      <w:marBottom w:val="0"/>
      <w:divBdr>
        <w:top w:val="none" w:sz="0" w:space="0" w:color="auto"/>
        <w:left w:val="none" w:sz="0" w:space="0" w:color="auto"/>
        <w:bottom w:val="none" w:sz="0" w:space="0" w:color="auto"/>
        <w:right w:val="none" w:sz="0" w:space="0" w:color="auto"/>
      </w:divBdr>
      <w:divsChild>
        <w:div w:id="221721626">
          <w:marLeft w:val="0"/>
          <w:marRight w:val="0"/>
          <w:marTop w:val="0"/>
          <w:marBottom w:val="0"/>
          <w:divBdr>
            <w:top w:val="none" w:sz="0" w:space="0" w:color="auto"/>
            <w:left w:val="none" w:sz="0" w:space="0" w:color="auto"/>
            <w:bottom w:val="none" w:sz="0" w:space="0" w:color="auto"/>
            <w:right w:val="none" w:sz="0" w:space="0" w:color="auto"/>
          </w:divBdr>
        </w:div>
      </w:divsChild>
    </w:div>
    <w:div w:id="1565334077">
      <w:bodyDiv w:val="1"/>
      <w:marLeft w:val="0"/>
      <w:marRight w:val="0"/>
      <w:marTop w:val="0"/>
      <w:marBottom w:val="0"/>
      <w:divBdr>
        <w:top w:val="none" w:sz="0" w:space="0" w:color="auto"/>
        <w:left w:val="none" w:sz="0" w:space="0" w:color="auto"/>
        <w:bottom w:val="none" w:sz="0" w:space="0" w:color="auto"/>
        <w:right w:val="none" w:sz="0" w:space="0" w:color="auto"/>
      </w:divBdr>
    </w:div>
    <w:div w:id="1596399954">
      <w:bodyDiv w:val="1"/>
      <w:marLeft w:val="0"/>
      <w:marRight w:val="0"/>
      <w:marTop w:val="0"/>
      <w:marBottom w:val="0"/>
      <w:divBdr>
        <w:top w:val="none" w:sz="0" w:space="0" w:color="auto"/>
        <w:left w:val="none" w:sz="0" w:space="0" w:color="auto"/>
        <w:bottom w:val="none" w:sz="0" w:space="0" w:color="auto"/>
        <w:right w:val="none" w:sz="0" w:space="0" w:color="auto"/>
      </w:divBdr>
      <w:divsChild>
        <w:div w:id="248320367">
          <w:marLeft w:val="0"/>
          <w:marRight w:val="0"/>
          <w:marTop w:val="0"/>
          <w:marBottom w:val="0"/>
          <w:divBdr>
            <w:top w:val="none" w:sz="0" w:space="0" w:color="auto"/>
            <w:left w:val="none" w:sz="0" w:space="0" w:color="auto"/>
            <w:bottom w:val="none" w:sz="0" w:space="0" w:color="auto"/>
            <w:right w:val="none" w:sz="0" w:space="0" w:color="auto"/>
          </w:divBdr>
        </w:div>
      </w:divsChild>
    </w:div>
    <w:div w:id="1642882606">
      <w:bodyDiv w:val="1"/>
      <w:marLeft w:val="0"/>
      <w:marRight w:val="0"/>
      <w:marTop w:val="0"/>
      <w:marBottom w:val="0"/>
      <w:divBdr>
        <w:top w:val="none" w:sz="0" w:space="0" w:color="auto"/>
        <w:left w:val="none" w:sz="0" w:space="0" w:color="auto"/>
        <w:bottom w:val="none" w:sz="0" w:space="0" w:color="auto"/>
        <w:right w:val="none" w:sz="0" w:space="0" w:color="auto"/>
      </w:divBdr>
      <w:divsChild>
        <w:div w:id="1786970798">
          <w:marLeft w:val="0"/>
          <w:marRight w:val="0"/>
          <w:marTop w:val="0"/>
          <w:marBottom w:val="0"/>
          <w:divBdr>
            <w:top w:val="none" w:sz="0" w:space="0" w:color="auto"/>
            <w:left w:val="none" w:sz="0" w:space="0" w:color="auto"/>
            <w:bottom w:val="none" w:sz="0" w:space="0" w:color="auto"/>
            <w:right w:val="none" w:sz="0" w:space="0" w:color="auto"/>
          </w:divBdr>
        </w:div>
      </w:divsChild>
    </w:div>
    <w:div w:id="1775049348">
      <w:bodyDiv w:val="1"/>
      <w:marLeft w:val="0"/>
      <w:marRight w:val="0"/>
      <w:marTop w:val="0"/>
      <w:marBottom w:val="0"/>
      <w:divBdr>
        <w:top w:val="none" w:sz="0" w:space="0" w:color="auto"/>
        <w:left w:val="none" w:sz="0" w:space="0" w:color="auto"/>
        <w:bottom w:val="none" w:sz="0" w:space="0" w:color="auto"/>
        <w:right w:val="none" w:sz="0" w:space="0" w:color="auto"/>
      </w:divBdr>
      <w:divsChild>
        <w:div w:id="552470925">
          <w:marLeft w:val="0"/>
          <w:marRight w:val="0"/>
          <w:marTop w:val="0"/>
          <w:marBottom w:val="0"/>
          <w:divBdr>
            <w:top w:val="none" w:sz="0" w:space="0" w:color="auto"/>
            <w:left w:val="none" w:sz="0" w:space="0" w:color="auto"/>
            <w:bottom w:val="none" w:sz="0" w:space="0" w:color="auto"/>
            <w:right w:val="none" w:sz="0" w:space="0" w:color="auto"/>
          </w:divBdr>
        </w:div>
      </w:divsChild>
    </w:div>
    <w:div w:id="1820804669">
      <w:bodyDiv w:val="1"/>
      <w:marLeft w:val="0"/>
      <w:marRight w:val="0"/>
      <w:marTop w:val="0"/>
      <w:marBottom w:val="0"/>
      <w:divBdr>
        <w:top w:val="none" w:sz="0" w:space="0" w:color="auto"/>
        <w:left w:val="none" w:sz="0" w:space="0" w:color="auto"/>
        <w:bottom w:val="none" w:sz="0" w:space="0" w:color="auto"/>
        <w:right w:val="none" w:sz="0" w:space="0" w:color="auto"/>
      </w:divBdr>
      <w:divsChild>
        <w:div w:id="214700446">
          <w:marLeft w:val="0"/>
          <w:marRight w:val="0"/>
          <w:marTop w:val="0"/>
          <w:marBottom w:val="0"/>
          <w:divBdr>
            <w:top w:val="none" w:sz="0" w:space="0" w:color="auto"/>
            <w:left w:val="none" w:sz="0" w:space="0" w:color="auto"/>
            <w:bottom w:val="none" w:sz="0" w:space="0" w:color="auto"/>
            <w:right w:val="none" w:sz="0" w:space="0" w:color="auto"/>
          </w:divBdr>
        </w:div>
      </w:divsChild>
    </w:div>
    <w:div w:id="1925215529">
      <w:bodyDiv w:val="1"/>
      <w:marLeft w:val="0"/>
      <w:marRight w:val="0"/>
      <w:marTop w:val="0"/>
      <w:marBottom w:val="0"/>
      <w:divBdr>
        <w:top w:val="none" w:sz="0" w:space="0" w:color="auto"/>
        <w:left w:val="none" w:sz="0" w:space="0" w:color="auto"/>
        <w:bottom w:val="none" w:sz="0" w:space="0" w:color="auto"/>
        <w:right w:val="none" w:sz="0" w:space="0" w:color="auto"/>
      </w:divBdr>
    </w:div>
    <w:div w:id="1940140435">
      <w:bodyDiv w:val="1"/>
      <w:marLeft w:val="0"/>
      <w:marRight w:val="0"/>
      <w:marTop w:val="0"/>
      <w:marBottom w:val="0"/>
      <w:divBdr>
        <w:top w:val="none" w:sz="0" w:space="0" w:color="auto"/>
        <w:left w:val="none" w:sz="0" w:space="0" w:color="auto"/>
        <w:bottom w:val="none" w:sz="0" w:space="0" w:color="auto"/>
        <w:right w:val="none" w:sz="0" w:space="0" w:color="auto"/>
      </w:divBdr>
    </w:div>
    <w:div w:id="1971936651">
      <w:bodyDiv w:val="1"/>
      <w:marLeft w:val="0"/>
      <w:marRight w:val="0"/>
      <w:marTop w:val="0"/>
      <w:marBottom w:val="0"/>
      <w:divBdr>
        <w:top w:val="none" w:sz="0" w:space="0" w:color="auto"/>
        <w:left w:val="none" w:sz="0" w:space="0" w:color="auto"/>
        <w:bottom w:val="none" w:sz="0" w:space="0" w:color="auto"/>
        <w:right w:val="none" w:sz="0" w:space="0" w:color="auto"/>
      </w:divBdr>
      <w:divsChild>
        <w:div w:id="310722067">
          <w:marLeft w:val="0"/>
          <w:marRight w:val="0"/>
          <w:marTop w:val="0"/>
          <w:marBottom w:val="0"/>
          <w:divBdr>
            <w:top w:val="none" w:sz="0" w:space="0" w:color="auto"/>
            <w:left w:val="none" w:sz="0" w:space="0" w:color="auto"/>
            <w:bottom w:val="none" w:sz="0" w:space="0" w:color="auto"/>
            <w:right w:val="none" w:sz="0" w:space="0" w:color="auto"/>
          </w:divBdr>
        </w:div>
      </w:divsChild>
    </w:div>
    <w:div w:id="2042780795">
      <w:bodyDiv w:val="1"/>
      <w:marLeft w:val="0"/>
      <w:marRight w:val="0"/>
      <w:marTop w:val="0"/>
      <w:marBottom w:val="0"/>
      <w:divBdr>
        <w:top w:val="none" w:sz="0" w:space="0" w:color="auto"/>
        <w:left w:val="none" w:sz="0" w:space="0" w:color="auto"/>
        <w:bottom w:val="none" w:sz="0" w:space="0" w:color="auto"/>
        <w:right w:val="none" w:sz="0" w:space="0" w:color="auto"/>
      </w:divBdr>
    </w:div>
    <w:div w:id="2087454455">
      <w:bodyDiv w:val="1"/>
      <w:marLeft w:val="0"/>
      <w:marRight w:val="0"/>
      <w:marTop w:val="0"/>
      <w:marBottom w:val="0"/>
      <w:divBdr>
        <w:top w:val="none" w:sz="0" w:space="0" w:color="auto"/>
        <w:left w:val="none" w:sz="0" w:space="0" w:color="auto"/>
        <w:bottom w:val="none" w:sz="0" w:space="0" w:color="auto"/>
        <w:right w:val="none" w:sz="0" w:space="0" w:color="auto"/>
      </w:divBdr>
      <w:divsChild>
        <w:div w:id="42798361">
          <w:marLeft w:val="0"/>
          <w:marRight w:val="0"/>
          <w:marTop w:val="0"/>
          <w:marBottom w:val="0"/>
          <w:divBdr>
            <w:top w:val="none" w:sz="0" w:space="0" w:color="auto"/>
            <w:left w:val="none" w:sz="0" w:space="0" w:color="auto"/>
            <w:bottom w:val="none" w:sz="0" w:space="0" w:color="auto"/>
            <w:right w:val="none" w:sz="0" w:space="0" w:color="auto"/>
          </w:divBdr>
        </w:div>
      </w:divsChild>
    </w:div>
    <w:div w:id="2126535428">
      <w:bodyDiv w:val="1"/>
      <w:marLeft w:val="0"/>
      <w:marRight w:val="0"/>
      <w:marTop w:val="0"/>
      <w:marBottom w:val="0"/>
      <w:divBdr>
        <w:top w:val="none" w:sz="0" w:space="0" w:color="auto"/>
        <w:left w:val="none" w:sz="0" w:space="0" w:color="auto"/>
        <w:bottom w:val="none" w:sz="0" w:space="0" w:color="auto"/>
        <w:right w:val="none" w:sz="0" w:space="0" w:color="auto"/>
      </w:divBdr>
      <w:divsChild>
        <w:div w:id="2072918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view.aspx?id=59835" TargetMode="External"/><Relationship Id="rId18" Type="http://schemas.openxmlformats.org/officeDocument/2006/relationships/hyperlink" Target="http://intranet/cmas/documentsbyitem.aspx?itemid=57012" TargetMode="External"/><Relationship Id="rId26" Type="http://schemas.openxmlformats.org/officeDocument/2006/relationships/hyperlink" Target="file:///C:\Users\lleonard\AppData\Local\Microsoft\Windows\Temporary%20Internet%20Files\Content.Outlook\0WYLUDPG\Items\H4%20-%20Adamstown%20Road,R120%20Progress%20Update.docx" TargetMode="External"/><Relationship Id="rId39" Type="http://schemas.openxmlformats.org/officeDocument/2006/relationships/hyperlink" Target="http://intranet/cmas/documents/County%20Council/2018/July/July2018CountyCouncilMeeting/Items/H-1(6)%20AOB%202.%20RSES%20Pre%20Draft%20Submission%20Jan%202018%20FINAL%20DRAFT.docx" TargetMode="External"/><Relationship Id="rId21" Type="http://schemas.openxmlformats.org/officeDocument/2006/relationships/hyperlink" Target="file:///\\SDCC-file3\Roads\rdsad\Meetings\SPC's\1%20LANDUSE%20PLANNING%20&amp;%20TRANSPORTATION%20SPC\2017\December\Minutes%20of%20SPC%20LUPT%20Meeting%20of%204th%20December,%202017.docx" TargetMode="External"/><Relationship Id="rId34" Type="http://schemas.openxmlformats.org/officeDocument/2006/relationships/hyperlink" Target="file:///C:\Users\lleonard\AppData\Local\Microsoft\Windows\Temporary%20Internet%20Files\Content.Outlook\0WYLUDPG\Items\HI%202%20Clonburris.docx" TargetMode="External"/><Relationship Id="rId42" Type="http://schemas.openxmlformats.org/officeDocument/2006/relationships/hyperlink" Target="http://intranet/cmas/documents/County%20Council/2018/June/June2018CountyCouncilMeeting/27118c31-e626-4987-a57f-c7c58a1da445.xlsx" TargetMode="External"/><Relationship Id="rId47" Type="http://schemas.openxmlformats.org/officeDocument/2006/relationships/hyperlink" Target="http://www.sdublincoco.ie/Home/CleansingMap" TargetMode="External"/><Relationship Id="rId50" Type="http://schemas.openxmlformats.org/officeDocument/2006/relationships/hyperlink" Target="http://www.irishstatutebook.ie/eli/2000/act/30/section/254/enacted/en/html" TargetMode="External"/><Relationship Id="rId55" Type="http://schemas.openxmlformats.org/officeDocument/2006/relationships/hyperlink" Target="https://www.oireachtas.ie/en/bills/bill/2018/1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ranet/cmas/documents/Housing%20SPC/2018/February/8thFebruary2018HousingSPCMeeting/f3650e1c-f1c4-460d-9a37-ae996829c84b.pdf" TargetMode="External"/><Relationship Id="rId20" Type="http://schemas.openxmlformats.org/officeDocument/2006/relationships/hyperlink" Target="http://intranet/cmas/documentsview.aspx?id=58982" TargetMode="External"/><Relationship Id="rId29" Type="http://schemas.openxmlformats.org/officeDocument/2006/relationships/hyperlink" Target="file:///C:\Users\lleonard\AppData\Local\Microsoft\Windows\Temporary%20Internet%20Files\Content.Outlook\0WYLUDPG\Items\mydoorstep%20Presentation%2017-5-18.pdf" TargetMode="External"/><Relationship Id="rId41" Type="http://schemas.openxmlformats.org/officeDocument/2006/relationships/hyperlink" Target="http://intranet/cmas/documents/County%20Council/2018/June/June2018CountyCouncilMeeting/3ad0166f-1135-4aac-9446-b0f5fba06295.doc" TargetMode="External"/><Relationship Id="rId54" Type="http://schemas.openxmlformats.org/officeDocument/2006/relationships/hyperlink" Target="http://intranet/cmas/documents/County%20Council/2018/June/June2018CountyCouncilMeeting/9c30f2d0-33f0-496e-bd5a-9cbb54bbce85.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view.aspx?id=59944" TargetMode="External"/><Relationship Id="rId24" Type="http://schemas.openxmlformats.org/officeDocument/2006/relationships/hyperlink" Target="file:///C:\Users\lleonard\AppData\Local\Microsoft\Windows\Temporary%20Internet%20Files\Content.Outlook\0WYLUDPG\Items\H3%20-%20Bike%20Week%202018.docx" TargetMode="External"/><Relationship Id="rId32" Type="http://schemas.openxmlformats.org/officeDocument/2006/relationships/hyperlink" Target="http://intranet/cmas/documents/County%20Council/2018/July/July2018CountyCouncilMeeting/Items/H.1%20%20(2)%20Proposed%20Variation%20of%20Development%20Plan%20Grange%20Castle%20West_files" TargetMode="External"/><Relationship Id="rId37" Type="http://schemas.openxmlformats.org/officeDocument/2006/relationships/hyperlink" Target="http://intranet/cmas/documents/County%20Council/2018/July/July2018CountyCouncilMeeting/Correspondence/Correspondence%20from%20Fingal%20passed%20from%2015th%20Jan%2018%20Co%20Co%20meeting.pdf" TargetMode="External"/><Relationship Id="rId40" Type="http://schemas.openxmlformats.org/officeDocument/2006/relationships/hyperlink" Target="http://intranet/cmas/documents/County%20Council/2018/July/July2018CountyCouncilMeeting/Items/H-1(6)%20AOB%20Regional%20Spatial%20&amp;%20Economic%20Strategy.docx" TargetMode="External"/><Relationship Id="rId45" Type="http://schemas.openxmlformats.org/officeDocument/2006/relationships/hyperlink" Target="https://www.theguardian.com/lifeandstyle/2010/aug/16/childre-nature-outside-play-health" TargetMode="External"/><Relationship Id="rId53" Type="http://schemas.openxmlformats.org/officeDocument/2006/relationships/hyperlink" Target="http://intranet/cmas/documents/County%20Council/2018/June/June2018CountyCouncilMeeting/af4dfe62-07f3-46b0-84ed-24557fd52f78.pdf" TargetMode="External"/><Relationship Id="rId58" Type="http://schemas.openxmlformats.org/officeDocument/2006/relationships/hyperlink" Target="http://intranet/cmas/documents/County%20Council/2018/June/June2018CountyCouncilMeeting/3fa0d635-6ea1-4d40-87aa-55f50080a400.pdf" TargetMode="External"/><Relationship Id="rId5" Type="http://schemas.openxmlformats.org/officeDocument/2006/relationships/webSettings" Target="webSettings.xml"/><Relationship Id="rId15" Type="http://schemas.openxmlformats.org/officeDocument/2006/relationships/hyperlink" Target="http://intranet/cmas/documentsview.aspx?id=59943" TargetMode="External"/><Relationship Id="rId23" Type="http://schemas.openxmlformats.org/officeDocument/2006/relationships/hyperlink" Target="file:///C:\Users\lleonard\AppData\Local\Microsoft\Windows\Temporary%20Internet%20Files\Content.Outlook\0WYLUDPG\Items\H2%20-%20Variations%20to%20County%20Development%20Plan.docx" TargetMode="External"/><Relationship Id="rId28" Type="http://schemas.openxmlformats.org/officeDocument/2006/relationships/hyperlink" Target="file:///C:\Users\lleonard\AppData\Local\Microsoft\Windows\Temporary%20Internet%20Files\Content.Outlook\0WYLUDPG\Items\H6%20-%20Clonburris%20SDZ%20Update.docx" TargetMode="External"/><Relationship Id="rId36" Type="http://schemas.openxmlformats.org/officeDocument/2006/relationships/hyperlink" Target="http://intranet/cmas/documents/County%20Council/2018/July/July2018CountyCouncilMeeting/Items/H-1%20(5)%20Review%20of%20Control%20of%20Parking%20Bye%20Laws.doc" TargetMode="External"/><Relationship Id="rId49" Type="http://schemas.openxmlformats.org/officeDocument/2006/relationships/hyperlink" Target="https://www.google.com/search?q=Section+71+of+the+Roads+Act+1993&amp;sourceid=ie7&amp;rls=com.microsoft:en-IE:IE-Address&amp;ie=&amp;oe=" TargetMode="External"/><Relationship Id="rId57" Type="http://schemas.openxmlformats.org/officeDocument/2006/relationships/hyperlink" Target="http://intranet/cmas/documents/County%20Council/2018/June/June2018CountyCouncilMeeting/ffed4172-9d18-43d8-b171-e2b10d499837.pdf" TargetMode="External"/><Relationship Id="rId61" Type="http://schemas.openxmlformats.org/officeDocument/2006/relationships/footer" Target="footer1.xml"/><Relationship Id="rId10" Type="http://schemas.openxmlformats.org/officeDocument/2006/relationships/hyperlink" Target="https://www.youtube.com/watch?v=ebxI9Xr9_6Y" TargetMode="External"/><Relationship Id="rId19" Type="http://schemas.openxmlformats.org/officeDocument/2006/relationships/hyperlink" Target="http://intranet/cmas/documentsview.aspx?id=58981" TargetMode="External"/><Relationship Id="rId31" Type="http://schemas.openxmlformats.org/officeDocument/2006/relationships/hyperlink" Target="http://intranet/cmas/documents/County%20Council/2018/July/July2018CountyCouncilMeeting/Items/H-1%20(2)%20Grange%20Castle%20Business%20Park.pptx" TargetMode="External"/><Relationship Id="rId44" Type="http://schemas.openxmlformats.org/officeDocument/2006/relationships/hyperlink" Target="https://www.hse.ie/eng/health/child/healthyeating/taskforceonobesity.pdf" TargetMode="External"/><Relationship Id="rId52" Type="http://schemas.openxmlformats.org/officeDocument/2006/relationships/image" Target="media/image2.emf"/><Relationship Id="rId60" Type="http://schemas.openxmlformats.org/officeDocument/2006/relationships/hyperlink" Target="http://www.irishstatutebook.ie/2001/en/act/pub/0037/sec0085.html" TargetMode="External"/><Relationship Id="rId4" Type="http://schemas.openxmlformats.org/officeDocument/2006/relationships/settings" Target="settings.xml"/><Relationship Id="rId9" Type="http://schemas.openxmlformats.org/officeDocument/2006/relationships/hyperlink" Target="http://intranet/cmas/documents/County%20Council/2018/June/June2018CountyCouncilMeeting/45bd83e9-1457-40a5-93e8-513a2f869c8a.docx" TargetMode="External"/><Relationship Id="rId14" Type="http://schemas.openxmlformats.org/officeDocument/2006/relationships/hyperlink" Target="http://intranet/cmas/documentsview.aspx?id=59836" TargetMode="External"/><Relationship Id="rId22" Type="http://schemas.openxmlformats.org/officeDocument/2006/relationships/hyperlink" Target="file:///\\SDCC-file3\Roads\rdsad\Meetings\1%20SPC's\LANDUSE%20PLANNING%20&amp;%20TRANSPORTATION%20SPC\2018\February\Items\H-1%20(2)%20Grange%20Castle%20Business%20Park.pptx" TargetMode="External"/><Relationship Id="rId27" Type="http://schemas.openxmlformats.org/officeDocument/2006/relationships/hyperlink" Target="file:///C:\Users\lleonard\AppData\Local\Microsoft\Windows\Temporary%20Internet%20Files\Content.Outlook\0WYLUDPG\Items\H5%20-%20NTA%20Allocations%20and%20Projects.docx" TargetMode="External"/><Relationship Id="rId30" Type="http://schemas.openxmlformats.org/officeDocument/2006/relationships/hyperlink" Target="file:///\\SDCC-file3\Roads\rdsad\Meetings\SPC's\1%20LANDUSE%20PLANNING%20&amp;%20TRANSPORTATION%20SPC\2017\December\Minutes%20of%20SPC%20LUPT%20Meeting%20of%204th%20December,%202017.docx" TargetMode="External"/><Relationship Id="rId35" Type="http://schemas.openxmlformats.org/officeDocument/2006/relationships/hyperlink" Target="http://intranet/cmas/documents/County%20Council/2018/July/July2018CountyCouncilMeeting/Items/H.1%20(4)%20Weston%20Aerodrome%20Report.htm" TargetMode="External"/><Relationship Id="rId43" Type="http://schemas.openxmlformats.org/officeDocument/2006/relationships/hyperlink" Target="http://health.gov.ie/healthy-ireland/obesity/" TargetMode="External"/><Relationship Id="rId48" Type="http://schemas.openxmlformats.org/officeDocument/2006/relationships/hyperlink" Target="http://www.irishstatutebook.ie/eli/1997/act/12/section/19/enacted/en/html" TargetMode="External"/><Relationship Id="rId56" Type="http://schemas.openxmlformats.org/officeDocument/2006/relationships/hyperlink" Target="http://intranet/cmas/documents/County%20Council/2018/June/June2018CountyCouncilMeeting/b5557dc4-51c2-4509-88cb-94d36b50b6db.pdf" TargetMode="External"/><Relationship Id="rId8" Type="http://schemas.openxmlformats.org/officeDocument/2006/relationships/hyperlink" Target="http://www.irishstatutebook.ie/zza37y2001s142.html" TargetMode="External"/><Relationship Id="rId51"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intranet/cmas/documentsview.aspx?id=59941" TargetMode="External"/><Relationship Id="rId17" Type="http://schemas.openxmlformats.org/officeDocument/2006/relationships/hyperlink" Target="http://intranet/cmas/documents/Housing%20SPC/2018/February/8thFebruary2018HousingSPCMeeting/d294b1f7-c130-4f25-92df-ef608f2a6d5e.pdf" TargetMode="External"/><Relationship Id="rId25" Type="http://schemas.openxmlformats.org/officeDocument/2006/relationships/hyperlink" Target="file:///C:\Users\lleonard\AppData\Local\Microsoft\Windows\Temporary%20Internet%20Files\Content.Outlook\0WYLUDPG\Items\H3A%20BleeperBike_SDCCReport.pdf" TargetMode="External"/><Relationship Id="rId33" Type="http://schemas.openxmlformats.org/officeDocument/2006/relationships/hyperlink" Target="http://intranet/cmas/documents/County%20Council/2018/July/July2018CountyCouncilMeeting/Items/H.1.%20(3)%20Proposed%20Variation%20No.%202%20of%20Development%20Plan%20Vacant%20Sites%20Levy_files" TargetMode="External"/><Relationship Id="rId38" Type="http://schemas.openxmlformats.org/officeDocument/2006/relationships/hyperlink" Target="http://intranet/cmas/documents/County%20Council/2018/July/July2018CountyCouncilMeeting/Correspondence/FW%20Scramblers%20and%20Quads%20-%20Task%20Force.msg" TargetMode="External"/><Relationship Id="rId46" Type="http://schemas.openxmlformats.org/officeDocument/2006/relationships/hyperlink" Target="http://intranet/cmas/documentsview.aspx?id=56252" TargetMode="External"/><Relationship Id="rId59" Type="http://schemas.openxmlformats.org/officeDocument/2006/relationships/hyperlink" Target="http://www.irishstatutebook.ie/1992/en/act/pub/0018/sec00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2492A-DEE7-45B4-A1B1-C67643B5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85</Pages>
  <Words>27302</Words>
  <Characters>155626</Characters>
  <Application>Microsoft Office Word</Application>
  <DocSecurity>0</DocSecurity>
  <Lines>1296</Lines>
  <Paragraphs>365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6</cp:revision>
  <dcterms:created xsi:type="dcterms:W3CDTF">2018-06-27T14:23:00Z</dcterms:created>
  <dcterms:modified xsi:type="dcterms:W3CDTF">2018-07-09T14:05:00Z</dcterms:modified>
</cp:coreProperties>
</file>