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AD7" w:rsidRPr="00905AD7" w:rsidRDefault="00905AD7" w:rsidP="00905A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905AD7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905AD7" w:rsidRPr="00905AD7" w:rsidRDefault="00905AD7" w:rsidP="00905AD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05AD7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905AD7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905AD7" w:rsidRPr="00905AD7" w:rsidRDefault="00905AD7" w:rsidP="00905AD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905AD7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905AD7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905AD7" w:rsidRPr="00905AD7" w:rsidRDefault="00905AD7" w:rsidP="00905AD7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05AD7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5CE1B0AC" wp14:editId="35C1404E">
            <wp:extent cx="952500" cy="1162050"/>
            <wp:effectExtent l="0" t="0" r="0" b="0"/>
            <wp:docPr id="22" name="Picture 22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AD7" w:rsidRPr="00905AD7" w:rsidRDefault="00905AD7" w:rsidP="00905AD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905AD7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905AD7" w:rsidRPr="00905AD7" w:rsidRDefault="00905AD7" w:rsidP="00905AD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905AD7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Monday, May 14, 2018</w:t>
      </w:r>
    </w:p>
    <w:p w:rsidR="00905AD7" w:rsidRPr="00905AD7" w:rsidRDefault="00905AD7" w:rsidP="00905AD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905AD7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QUESTION NO. 16</w:t>
      </w:r>
    </w:p>
    <w:p w:rsidR="00905AD7" w:rsidRPr="00905AD7" w:rsidRDefault="00905AD7" w:rsidP="00905A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05AD7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QUESTION: Councillor F. Timmons</w:t>
      </w:r>
    </w:p>
    <w:p w:rsidR="00905AD7" w:rsidRPr="00905AD7" w:rsidRDefault="00905AD7" w:rsidP="00905A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05AD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That the chief executive gives an update report on the Library Development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plan</w:t>
      </w:r>
      <w:bookmarkStart w:id="0" w:name="_GoBack"/>
      <w:bookmarkEnd w:id="0"/>
      <w:r w:rsidRPr="00905AD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and when this will come to full council for discussion?</w:t>
      </w:r>
    </w:p>
    <w:p w:rsidR="00905AD7" w:rsidRPr="00905AD7" w:rsidRDefault="00905AD7" w:rsidP="00905A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05AD7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905AD7" w:rsidRPr="00905AD7" w:rsidRDefault="00905AD7" w:rsidP="00905A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05AD7">
        <w:rPr>
          <w:rFonts w:ascii="Verdana" w:eastAsia="Times New Roman" w:hAnsi="Verdana" w:cs="Times New Roman"/>
          <w:sz w:val="24"/>
          <w:szCs w:val="24"/>
          <w:lang w:eastAsia="en-IE"/>
        </w:rPr>
        <w:t>The Draft South Dublin Library Development Plan 2018-2022 has been discussed at recent meetings of the Arts, Culture, Libraries and Gaeilge SPC and is before the May Council meeting for consideration.</w:t>
      </w:r>
    </w:p>
    <w:p w:rsidR="00905AD7" w:rsidRPr="00905AD7" w:rsidRDefault="00905AD7" w:rsidP="00905A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05AD7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</w:p>
    <w:p w:rsidR="00905AD7" w:rsidRPr="00905AD7" w:rsidRDefault="00905AD7" w:rsidP="00905AD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905AD7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FD30CC" w:rsidRDefault="00905AD7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D7"/>
    <w:rsid w:val="00103976"/>
    <w:rsid w:val="00555982"/>
    <w:rsid w:val="0090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2C8D2-594E-418D-B483-AF6B71BD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2018-05-09T11:02:00Z</dcterms:created>
  <dcterms:modified xsi:type="dcterms:W3CDTF">2018-05-09T11:03:00Z</dcterms:modified>
</cp:coreProperties>
</file>