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FF0" w:rsidRDefault="005B7FF0" w:rsidP="005B7FF0">
      <w:pPr>
        <w:pStyle w:val="replyheader"/>
        <w:rPr>
          <w:rFonts w:ascii="Verdana" w:hAnsi="Verdana"/>
          <w:color w:val="000000"/>
        </w:rPr>
      </w:pPr>
      <w:r>
        <w:rPr>
          <w:rFonts w:ascii="Verdana" w:hAnsi="Verdana"/>
          <w:color w:val="000000"/>
        </w:rPr>
        <w:t>COMHAIRLE CONTAE ÁTHA CLIATH THEAS</w:t>
      </w:r>
      <w:r>
        <w:rPr>
          <w:rFonts w:ascii="Verdana" w:hAnsi="Verdana"/>
          <w:color w:val="000000"/>
        </w:rPr>
        <w:br/>
        <w:t>SOUTH DUBLIN COUNTY COUNCIL</w:t>
      </w:r>
    </w:p>
    <w:p w:rsidR="005B7FF0" w:rsidRDefault="005B7FF0" w:rsidP="005B7FF0">
      <w:pPr>
        <w:pStyle w:val="replyimage"/>
        <w:rPr>
          <w:rFonts w:ascii="Verdana" w:hAnsi="Verdana"/>
          <w:color w:val="000000"/>
        </w:rPr>
      </w:pPr>
      <w:r>
        <w:rPr>
          <w:rFonts w:ascii="Verdana" w:hAnsi="Verdana"/>
          <w:noProof/>
          <w:color w:val="000000"/>
        </w:rPr>
        <w:drawing>
          <wp:inline distT="0" distB="0" distL="0" distR="0" wp14:anchorId="51D3DC50" wp14:editId="47B7BAE2">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5B7FF0" w:rsidRDefault="005B7FF0" w:rsidP="005B7FF0">
      <w:pPr>
        <w:pStyle w:val="replymain"/>
        <w:rPr>
          <w:rFonts w:ascii="Verdana" w:hAnsi="Verdana"/>
          <w:color w:val="000000"/>
        </w:rPr>
      </w:pPr>
      <w:r>
        <w:rPr>
          <w:rFonts w:ascii="Verdana" w:hAnsi="Verdana"/>
          <w:color w:val="000000"/>
        </w:rPr>
        <w:t>MEETING OF RATHFARNHAM/TEMPLEOGUE-TERENURE AREA COMMITTEE</w:t>
      </w:r>
    </w:p>
    <w:p w:rsidR="005B7FF0" w:rsidRDefault="005B7FF0" w:rsidP="005B7FF0">
      <w:pPr>
        <w:pStyle w:val="replymain"/>
        <w:rPr>
          <w:rFonts w:ascii="Verdana" w:hAnsi="Verdana"/>
          <w:color w:val="000000"/>
        </w:rPr>
      </w:pPr>
      <w:r>
        <w:rPr>
          <w:rFonts w:ascii="Verdana" w:hAnsi="Verdana"/>
          <w:color w:val="000000"/>
        </w:rPr>
        <w:t>Tuesday, March 13, 2018</w:t>
      </w:r>
      <w:bookmarkStart w:id="0" w:name="_GoBack"/>
      <w:bookmarkEnd w:id="0"/>
    </w:p>
    <w:p w:rsidR="005B7FF0" w:rsidRDefault="005B7FF0" w:rsidP="005B7FF0">
      <w:pPr>
        <w:pStyle w:val="replymain"/>
        <w:rPr>
          <w:rFonts w:ascii="Verdana" w:hAnsi="Verdana"/>
          <w:color w:val="000000"/>
        </w:rPr>
      </w:pPr>
      <w:r>
        <w:rPr>
          <w:rFonts w:ascii="Verdana" w:hAnsi="Verdana"/>
          <w:color w:val="000000"/>
        </w:rPr>
        <w:t>QUESTION NO.</w:t>
      </w:r>
      <w:r>
        <w:rPr>
          <w:rFonts w:ascii="Verdana" w:hAnsi="Verdana"/>
          <w:color w:val="000000"/>
        </w:rPr>
        <w:t xml:space="preserve"> 6</w:t>
      </w:r>
    </w:p>
    <w:p w:rsidR="005B7FF0" w:rsidRDefault="005B7FF0" w:rsidP="005B7FF0">
      <w:pPr>
        <w:pStyle w:val="NormalWeb"/>
        <w:rPr>
          <w:rFonts w:ascii="Verdana" w:hAnsi="Verdana"/>
          <w:color w:val="000000"/>
        </w:rPr>
      </w:pPr>
      <w:r>
        <w:rPr>
          <w:rStyle w:val="Strong"/>
          <w:rFonts w:ascii="Verdana" w:hAnsi="Verdana"/>
          <w:color w:val="000000"/>
        </w:rPr>
        <w:t>QUESTION: Councillor E</w:t>
      </w:r>
      <w:r>
        <w:rPr>
          <w:rStyle w:val="Strong"/>
          <w:rFonts w:ascii="Verdana" w:hAnsi="Verdana"/>
          <w:color w:val="000000"/>
        </w:rPr>
        <w:t>. M</w:t>
      </w:r>
      <w:r>
        <w:rPr>
          <w:rStyle w:val="Strong"/>
          <w:rFonts w:ascii="Verdana" w:hAnsi="Verdana"/>
          <w:color w:val="000000"/>
        </w:rPr>
        <w:t>urphy</w:t>
      </w:r>
    </w:p>
    <w:p w:rsidR="005B7FF0" w:rsidRDefault="005B7FF0" w:rsidP="005B7FF0">
      <w:pPr>
        <w:pStyle w:val="NormalWeb"/>
        <w:rPr>
          <w:rFonts w:ascii="Verdana" w:hAnsi="Verdana"/>
          <w:color w:val="000000"/>
        </w:rPr>
      </w:pPr>
      <w:r>
        <w:rPr>
          <w:rFonts w:ascii="Verdana" w:hAnsi="Verdana"/>
          <w:color w:val="000000"/>
        </w:rPr>
        <w:t>"To ask the Chief Executive can the Council please give an update on the Tree Programme for the Rathfarnham area? Can details please be given of the Estates which are to be dealt with in 2018 and where the Council is on the 2017 programme?"</w:t>
      </w:r>
    </w:p>
    <w:p w:rsidR="005B7FF0" w:rsidRDefault="005B7FF0" w:rsidP="005B7FF0">
      <w:pPr>
        <w:pStyle w:val="NormalWeb"/>
        <w:rPr>
          <w:rFonts w:ascii="Verdana" w:hAnsi="Verdana"/>
          <w:color w:val="000000"/>
        </w:rPr>
      </w:pPr>
      <w:r>
        <w:rPr>
          <w:rStyle w:val="Strong"/>
          <w:rFonts w:ascii="Verdana" w:hAnsi="Verdana"/>
          <w:color w:val="000000"/>
        </w:rPr>
        <w:t>REPLY:</w:t>
      </w:r>
    </w:p>
    <w:p w:rsidR="001165D9" w:rsidRDefault="001165D9" w:rsidP="001165D9">
      <w:pPr>
        <w:pStyle w:val="NormalWeb"/>
        <w:rPr>
          <w:rFonts w:ascii="Verdana" w:hAnsi="Verdana"/>
        </w:rPr>
      </w:pPr>
      <w:r>
        <w:rPr>
          <w:rFonts w:ascii="Verdana" w:hAnsi="Verdana"/>
        </w:rPr>
        <w:t xml:space="preserve">Since 2016, the focus of the annual Tree Maintenance Programme is on entire roads or whole estates as opposed to acting on isolated requests for arboricultural works. This represents a move away from reactive pruning of individual trees on a one off basis to a planned programme of maintenance. </w:t>
      </w:r>
    </w:p>
    <w:p w:rsidR="001165D9" w:rsidRDefault="001165D9" w:rsidP="001165D9">
      <w:pPr>
        <w:pStyle w:val="NormalWeb"/>
        <w:rPr>
          <w:rFonts w:ascii="Verdana" w:hAnsi="Verdana"/>
        </w:rPr>
      </w:pPr>
      <w:r>
        <w:rPr>
          <w:rFonts w:ascii="Verdana" w:hAnsi="Verdana"/>
        </w:rPr>
        <w:t xml:space="preserve">In order to further increase efficiency in planning and delivery of the Council’s tree maintenance service, a 3 Year Rolling Programme of Tree Maintenance has been put in place for 2017-2019. The programme is informed and prioritised based on increased knowledge of the health and condition of trees through ongoing tree inspections and on cluster analysis of customer care enquiries.  </w:t>
      </w:r>
    </w:p>
    <w:p w:rsidR="001165D9" w:rsidRDefault="001165D9" w:rsidP="001165D9">
      <w:pPr>
        <w:pStyle w:val="NormalWeb"/>
        <w:rPr>
          <w:rFonts w:ascii="Verdana" w:hAnsi="Verdana"/>
        </w:rPr>
      </w:pPr>
      <w:r>
        <w:rPr>
          <w:rFonts w:ascii="Verdana" w:hAnsi="Verdana"/>
        </w:rPr>
        <w:t>In addition to the planned whole estate and road programme, reactive and emergency works are carried out on individually located trees as necessary in order to manage risks to the public. This service is for dangerous trees such as trees with large hanging branches, where a tree is in danger of falling, or where a tree has actually fallen. If a tree is identified as posing an immediate and present danger, action will be taken to make the tree safe. Emergency works are also carried out where a tree is rendered hazardous as a result of severe weather conditions.  Emergency and reactive tree works will normally take priority over the planned programme of tree maintenance works in estates.</w:t>
      </w:r>
    </w:p>
    <w:p w:rsidR="001165D9" w:rsidRDefault="001165D9" w:rsidP="001165D9">
      <w:pPr>
        <w:pStyle w:val="NormalWeb"/>
        <w:rPr>
          <w:rFonts w:ascii="Verdana" w:hAnsi="Verdana"/>
        </w:rPr>
      </w:pPr>
      <w:r>
        <w:rPr>
          <w:rFonts w:ascii="Verdana" w:hAnsi="Verdana"/>
        </w:rPr>
        <w:t>The list below provides an update of rolling 3 year Tree Maintenance Programme 2017-19</w:t>
      </w:r>
    </w:p>
    <w:p w:rsidR="001165D9" w:rsidRDefault="001165D9"/>
    <w:p w:rsidR="004978CA" w:rsidRDefault="004978CA"/>
    <w:tbl>
      <w:tblPr>
        <w:tblW w:w="10060" w:type="dxa"/>
        <w:tblLook w:val="04A0" w:firstRow="1" w:lastRow="0" w:firstColumn="1" w:lastColumn="0" w:noHBand="0" w:noVBand="1"/>
      </w:tblPr>
      <w:tblGrid>
        <w:gridCol w:w="4673"/>
        <w:gridCol w:w="5387"/>
      </w:tblGrid>
      <w:tr w:rsidR="004978CA" w:rsidRPr="004978CA" w:rsidTr="004978CA">
        <w:trPr>
          <w:trHeight w:val="1032"/>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rsidR="004978CA" w:rsidRPr="004978CA" w:rsidRDefault="004978CA" w:rsidP="004978CA">
            <w:pPr>
              <w:rPr>
                <w:rFonts w:eastAsia="Times New Roman"/>
                <w:b/>
                <w:bCs/>
                <w:color w:val="000000"/>
                <w:sz w:val="40"/>
                <w:szCs w:val="40"/>
                <w:lang w:eastAsia="en-IE"/>
              </w:rPr>
            </w:pPr>
            <w:r w:rsidRPr="004978CA">
              <w:rPr>
                <w:rFonts w:eastAsia="Times New Roman"/>
                <w:b/>
                <w:bCs/>
                <w:color w:val="000000"/>
                <w:sz w:val="40"/>
                <w:szCs w:val="40"/>
                <w:lang w:eastAsia="en-IE"/>
              </w:rPr>
              <w:t>Estate /Road</w:t>
            </w:r>
          </w:p>
        </w:tc>
        <w:tc>
          <w:tcPr>
            <w:tcW w:w="5387" w:type="dxa"/>
            <w:tcBorders>
              <w:top w:val="single" w:sz="4" w:space="0" w:color="auto"/>
              <w:left w:val="nil"/>
              <w:bottom w:val="single" w:sz="4" w:space="0" w:color="auto"/>
              <w:right w:val="single" w:sz="4" w:space="0" w:color="auto"/>
            </w:tcBorders>
            <w:shd w:val="clear" w:color="auto" w:fill="auto"/>
            <w:hideMark/>
          </w:tcPr>
          <w:p w:rsidR="004978CA" w:rsidRPr="004978CA" w:rsidRDefault="004978CA" w:rsidP="004978CA">
            <w:pPr>
              <w:rPr>
                <w:rFonts w:eastAsia="Times New Roman"/>
                <w:b/>
                <w:bCs/>
                <w:color w:val="000000"/>
                <w:sz w:val="40"/>
                <w:szCs w:val="40"/>
                <w:lang w:eastAsia="en-IE"/>
              </w:rPr>
            </w:pPr>
            <w:r w:rsidRPr="004978CA">
              <w:rPr>
                <w:rFonts w:eastAsia="Times New Roman"/>
                <w:b/>
                <w:bCs/>
                <w:color w:val="000000"/>
                <w:sz w:val="40"/>
                <w:szCs w:val="40"/>
                <w:lang w:eastAsia="en-IE"/>
              </w:rPr>
              <w:t>Status update week beginning 05.03.18</w:t>
            </w:r>
          </w:p>
        </w:tc>
      </w:tr>
      <w:tr w:rsidR="004978CA" w:rsidRPr="004978CA" w:rsidTr="004978CA">
        <w:trPr>
          <w:trHeight w:val="46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4978CA" w:rsidRPr="004978CA" w:rsidRDefault="004978CA" w:rsidP="004978CA">
            <w:pPr>
              <w:rPr>
                <w:rFonts w:eastAsia="Times New Roman"/>
                <w:b/>
                <w:bCs/>
                <w:color w:val="FF0000"/>
                <w:sz w:val="32"/>
                <w:szCs w:val="32"/>
                <w:lang w:eastAsia="en-IE"/>
              </w:rPr>
            </w:pPr>
            <w:r w:rsidRPr="004978CA">
              <w:rPr>
                <w:rFonts w:eastAsia="Times New Roman"/>
                <w:b/>
                <w:bCs/>
                <w:color w:val="FF0000"/>
                <w:sz w:val="32"/>
                <w:szCs w:val="32"/>
                <w:lang w:eastAsia="en-IE"/>
              </w:rPr>
              <w:t>Carried over from 2016 to 2017</w:t>
            </w:r>
          </w:p>
        </w:tc>
        <w:tc>
          <w:tcPr>
            <w:tcW w:w="5387" w:type="dxa"/>
            <w:tcBorders>
              <w:top w:val="nil"/>
              <w:left w:val="nil"/>
              <w:bottom w:val="single" w:sz="4" w:space="0" w:color="auto"/>
              <w:right w:val="single" w:sz="4" w:space="0" w:color="auto"/>
            </w:tcBorders>
            <w:shd w:val="clear" w:color="auto" w:fill="auto"/>
            <w:noWrap/>
            <w:vAlign w:val="bottom"/>
            <w:hideMark/>
          </w:tcPr>
          <w:p w:rsidR="004978CA" w:rsidRPr="004978CA" w:rsidRDefault="004978CA" w:rsidP="004978CA">
            <w:pPr>
              <w:rPr>
                <w:rFonts w:eastAsia="Times New Roman"/>
                <w:color w:val="000000"/>
                <w:lang w:eastAsia="en-IE"/>
              </w:rPr>
            </w:pPr>
            <w:r w:rsidRPr="004978CA">
              <w:rPr>
                <w:rFonts w:eastAsia="Times New Roman"/>
                <w:color w:val="000000"/>
                <w:lang w:eastAsia="en-IE"/>
              </w:rPr>
              <w:t> </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Boden Wood</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Works complete</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Brookwood</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Work on hedges partially completed</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Delaford Park</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Works  complete</w:t>
            </w:r>
          </w:p>
        </w:tc>
      </w:tr>
      <w:tr w:rsidR="004978CA" w:rsidRPr="004978CA" w:rsidTr="004978CA">
        <w:trPr>
          <w:trHeight w:val="792"/>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Dodder Road Lower</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xml:space="preserve">Tree survey complete. Overhead ESB wires in conflict with trees.  Works scheduled to be completed by contract end of April 2018. </w:t>
            </w:r>
          </w:p>
        </w:tc>
      </w:tr>
      <w:tr w:rsidR="004978CA" w:rsidRPr="004978CA" w:rsidTr="004978CA">
        <w:trPr>
          <w:trHeight w:val="792"/>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Fonthill Park</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xml:space="preserve">Tree survey complete. Overhead ESB wires in conflict with trees.  Works scheduled to be completed by contract end of April 2018. </w:t>
            </w:r>
          </w:p>
        </w:tc>
      </w:tr>
      <w:tr w:rsidR="004978CA" w:rsidRPr="004978CA" w:rsidTr="004978CA">
        <w:trPr>
          <w:trHeight w:val="792"/>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lastRenderedPageBreak/>
              <w:t>Hillside Park</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xml:space="preserve">Tree survey complete. Overhead ESB wires in conflict with trees.  Works scheduled to be completed by contract end of April 2018. </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xml:space="preserve">Idrone </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Works complete</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Knocklyon Avenue</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Works complete</w:t>
            </w:r>
          </w:p>
        </w:tc>
      </w:tr>
      <w:tr w:rsidR="004978CA" w:rsidRPr="004978CA" w:rsidTr="004978CA">
        <w:trPr>
          <w:trHeight w:val="792"/>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Muckross estate</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xml:space="preserve">Tree survey complete. Overhead ESB wires in conflict with trees.  Works scheduled to be completed by contract end of April 2018. </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Rathfarnham Wood</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Works complete</w:t>
            </w:r>
          </w:p>
        </w:tc>
      </w:tr>
      <w:tr w:rsidR="004978CA" w:rsidRPr="004978CA" w:rsidTr="004978CA">
        <w:trPr>
          <w:trHeight w:val="52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Rossmore Road</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xml:space="preserve">Evergreen trees removed. Remaining tree maintennace will be carried out during Easter school break.  </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The Glen, Boden estate</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Works complete</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Willbrook Lawn</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Works complete</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4978CA" w:rsidRPr="004978CA" w:rsidRDefault="004978CA" w:rsidP="004978CA">
            <w:pPr>
              <w:rPr>
                <w:rFonts w:eastAsia="Times New Roman"/>
                <w:color w:val="000000"/>
                <w:lang w:eastAsia="en-IE"/>
              </w:rPr>
            </w:pPr>
            <w:r w:rsidRPr="004978CA">
              <w:rPr>
                <w:rFonts w:eastAsia="Times New Roman"/>
                <w:color w:val="000000"/>
                <w:lang w:eastAsia="en-IE"/>
              </w:rPr>
              <w:t>Willbrook estate</w:t>
            </w:r>
          </w:p>
        </w:tc>
        <w:tc>
          <w:tcPr>
            <w:tcW w:w="5387" w:type="dxa"/>
            <w:tcBorders>
              <w:top w:val="nil"/>
              <w:left w:val="nil"/>
              <w:bottom w:val="single" w:sz="4" w:space="0" w:color="auto"/>
              <w:right w:val="single" w:sz="4" w:space="0" w:color="auto"/>
            </w:tcBorders>
            <w:shd w:val="clear" w:color="auto" w:fill="auto"/>
            <w:noWrap/>
            <w:vAlign w:val="bottom"/>
            <w:hideMark/>
          </w:tcPr>
          <w:p w:rsidR="004978CA" w:rsidRPr="004978CA" w:rsidRDefault="004978CA" w:rsidP="004978CA">
            <w:pPr>
              <w:rPr>
                <w:rFonts w:eastAsia="Times New Roman"/>
                <w:color w:val="000000"/>
                <w:lang w:eastAsia="en-IE"/>
              </w:rPr>
            </w:pPr>
            <w:r w:rsidRPr="004978CA">
              <w:rPr>
                <w:rFonts w:eastAsia="Times New Roman"/>
                <w:color w:val="000000"/>
                <w:lang w:eastAsia="en-IE"/>
              </w:rPr>
              <w:t>Work in progress</w:t>
            </w:r>
          </w:p>
        </w:tc>
      </w:tr>
      <w:tr w:rsidR="004978CA" w:rsidRPr="004978CA" w:rsidTr="004978CA">
        <w:trPr>
          <w:trHeight w:val="46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4978CA" w:rsidRPr="004978CA" w:rsidRDefault="004978CA" w:rsidP="004978CA">
            <w:pPr>
              <w:rPr>
                <w:rFonts w:eastAsia="Times New Roman"/>
                <w:b/>
                <w:bCs/>
                <w:color w:val="FF0000"/>
                <w:sz w:val="36"/>
                <w:szCs w:val="36"/>
                <w:lang w:eastAsia="en-IE"/>
              </w:rPr>
            </w:pPr>
            <w:r w:rsidRPr="004978CA">
              <w:rPr>
                <w:rFonts w:eastAsia="Times New Roman"/>
                <w:b/>
                <w:bCs/>
                <w:color w:val="FF0000"/>
                <w:sz w:val="36"/>
                <w:szCs w:val="36"/>
                <w:lang w:eastAsia="en-IE"/>
              </w:rPr>
              <w:t>2017</w:t>
            </w:r>
          </w:p>
        </w:tc>
        <w:tc>
          <w:tcPr>
            <w:tcW w:w="5387" w:type="dxa"/>
            <w:tcBorders>
              <w:top w:val="nil"/>
              <w:left w:val="nil"/>
              <w:bottom w:val="single" w:sz="4" w:space="0" w:color="auto"/>
              <w:right w:val="single" w:sz="4" w:space="0" w:color="auto"/>
            </w:tcBorders>
            <w:shd w:val="clear" w:color="auto" w:fill="auto"/>
            <w:noWrap/>
            <w:vAlign w:val="bottom"/>
            <w:hideMark/>
          </w:tcPr>
          <w:p w:rsidR="004978CA" w:rsidRPr="004978CA" w:rsidRDefault="004978CA" w:rsidP="004978CA">
            <w:pPr>
              <w:rPr>
                <w:rFonts w:eastAsia="Times New Roman"/>
                <w:color w:val="000000"/>
                <w:lang w:eastAsia="en-IE"/>
              </w:rPr>
            </w:pPr>
            <w:r w:rsidRPr="004978CA">
              <w:rPr>
                <w:rFonts w:eastAsia="Times New Roman"/>
                <w:color w:val="000000"/>
                <w:lang w:eastAsia="en-IE"/>
              </w:rPr>
              <w:t> </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xml:space="preserve">Aranleigh Mount &amp; Gardens  </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Tree survey complete</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Ballycullen Avenue</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Ballytore Road*</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Tree survey complete. Overhead ESB wires in conflict with trees.  Works scheduled to be completed by contract</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Beechfield Road*</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Tree survey complete. Overhead ESB wires in conflict with trees.  Works scheduled to be completed by contract</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Castlefield Orchard</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Cherryfield Road*</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Tree survey complete. Overhead ESB wires in conflict with trees.  Works scheduled to be completed by contract</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Dangan Park*</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Tree survey complete. Overhead ESB wires in conflict with trees.  Works scheduled to be completed by contract</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Dargle Wood</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Work in progress</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Glendown Avenue</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Greenfield Park</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Monalea Grove &amp; Wood</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Works complete</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xml:space="preserve">Orlagh Grove </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St Annes</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St Endas Park &amp; Drive</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Templeville Drive*</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Tree survey complete. Overhead ESB wires in conflict with trees.  Works scheduled to be completed by contract</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Wainsfort Manor Drive</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Whitechurch Way</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 </w:t>
            </w:r>
          </w:p>
        </w:tc>
      </w:tr>
      <w:tr w:rsidR="004978CA" w:rsidRPr="004978CA" w:rsidTr="004978CA">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Woodlawn Park Grove</w:t>
            </w:r>
          </w:p>
        </w:tc>
        <w:tc>
          <w:tcPr>
            <w:tcW w:w="5387" w:type="dxa"/>
            <w:tcBorders>
              <w:top w:val="nil"/>
              <w:left w:val="nil"/>
              <w:bottom w:val="single" w:sz="4" w:space="0" w:color="auto"/>
              <w:right w:val="single" w:sz="4" w:space="0" w:color="auto"/>
            </w:tcBorders>
            <w:shd w:val="clear" w:color="auto" w:fill="auto"/>
            <w:vAlign w:val="center"/>
            <w:hideMark/>
          </w:tcPr>
          <w:p w:rsidR="004978CA" w:rsidRPr="004978CA" w:rsidRDefault="004978CA" w:rsidP="004978CA">
            <w:pPr>
              <w:rPr>
                <w:rFonts w:ascii="Arial" w:eastAsia="Times New Roman" w:hAnsi="Arial" w:cs="Arial"/>
                <w:sz w:val="20"/>
                <w:szCs w:val="20"/>
                <w:lang w:eastAsia="en-IE"/>
              </w:rPr>
            </w:pPr>
            <w:r w:rsidRPr="004978CA">
              <w:rPr>
                <w:rFonts w:ascii="Arial" w:eastAsia="Times New Roman" w:hAnsi="Arial" w:cs="Arial"/>
                <w:sz w:val="20"/>
                <w:szCs w:val="20"/>
                <w:lang w:eastAsia="en-IE"/>
              </w:rPr>
              <w:t>Tree survey in progress</w:t>
            </w:r>
          </w:p>
        </w:tc>
      </w:tr>
    </w:tbl>
    <w:p w:rsidR="004978CA" w:rsidRDefault="004978CA"/>
    <w:sectPr w:rsidR="004978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8CA"/>
    <w:rsid w:val="001165D9"/>
    <w:rsid w:val="002B5A9D"/>
    <w:rsid w:val="004978CA"/>
    <w:rsid w:val="005B7FF0"/>
    <w:rsid w:val="005E0D83"/>
    <w:rsid w:val="00984744"/>
    <w:rsid w:val="00D27959"/>
    <w:rsid w:val="00D47283"/>
    <w:rsid w:val="00D935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6C23F-B68E-4F65-8709-16C26E18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8C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5D9"/>
    <w:pPr>
      <w:spacing w:before="100" w:beforeAutospacing="1" w:after="100" w:afterAutospacing="1"/>
    </w:pPr>
    <w:rPr>
      <w:rFonts w:ascii="Times New Roman" w:eastAsia="Times New Roman" w:hAnsi="Times New Roman"/>
      <w:sz w:val="24"/>
      <w:szCs w:val="24"/>
      <w:lang w:eastAsia="en-IE"/>
    </w:rPr>
  </w:style>
  <w:style w:type="character" w:styleId="Strong">
    <w:name w:val="Strong"/>
    <w:basedOn w:val="DefaultParagraphFont"/>
    <w:uiPriority w:val="22"/>
    <w:qFormat/>
    <w:rsid w:val="005B7FF0"/>
    <w:rPr>
      <w:b/>
      <w:bCs/>
    </w:rPr>
  </w:style>
  <w:style w:type="paragraph" w:customStyle="1" w:styleId="replyheader">
    <w:name w:val="replyheader"/>
    <w:basedOn w:val="Normal"/>
    <w:rsid w:val="005B7FF0"/>
    <w:pPr>
      <w:spacing w:before="100" w:beforeAutospacing="1" w:after="100" w:afterAutospacing="1"/>
      <w:jc w:val="center"/>
    </w:pPr>
    <w:rPr>
      <w:rFonts w:ascii="Times New Roman" w:eastAsia="Times New Roman" w:hAnsi="Times New Roman"/>
      <w:b/>
      <w:bCs/>
      <w:sz w:val="31"/>
      <w:szCs w:val="31"/>
      <w:u w:val="single"/>
      <w:lang w:eastAsia="en-IE"/>
    </w:rPr>
  </w:style>
  <w:style w:type="paragraph" w:customStyle="1" w:styleId="replyimage">
    <w:name w:val="replyimage"/>
    <w:basedOn w:val="Normal"/>
    <w:rsid w:val="005B7FF0"/>
    <w:pPr>
      <w:spacing w:before="300" w:after="300"/>
      <w:jc w:val="center"/>
    </w:pPr>
    <w:rPr>
      <w:rFonts w:ascii="Times New Roman" w:eastAsia="Times New Roman" w:hAnsi="Times New Roman"/>
      <w:sz w:val="24"/>
      <w:szCs w:val="24"/>
      <w:lang w:eastAsia="en-IE"/>
    </w:rPr>
  </w:style>
  <w:style w:type="paragraph" w:customStyle="1" w:styleId="replymain">
    <w:name w:val="replymain"/>
    <w:basedOn w:val="Normal"/>
    <w:rsid w:val="005B7FF0"/>
    <w:pPr>
      <w:spacing w:before="100" w:beforeAutospacing="1" w:after="100" w:afterAutospacing="1"/>
      <w:jc w:val="center"/>
    </w:pPr>
    <w:rPr>
      <w:rFonts w:ascii="Times New Roman" w:eastAsia="Times New Roman" w:hAnsi="Times New Roman"/>
      <w:b/>
      <w:bCs/>
      <w:sz w:val="24"/>
      <w:szCs w:val="24"/>
      <w:u w:val="single"/>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01485">
      <w:bodyDiv w:val="1"/>
      <w:marLeft w:val="0"/>
      <w:marRight w:val="0"/>
      <w:marTop w:val="0"/>
      <w:marBottom w:val="0"/>
      <w:divBdr>
        <w:top w:val="none" w:sz="0" w:space="0" w:color="auto"/>
        <w:left w:val="none" w:sz="0" w:space="0" w:color="auto"/>
        <w:bottom w:val="none" w:sz="0" w:space="0" w:color="auto"/>
        <w:right w:val="none" w:sz="0" w:space="0" w:color="auto"/>
      </w:divBdr>
      <w:divsChild>
        <w:div w:id="658729375">
          <w:marLeft w:val="0"/>
          <w:marRight w:val="0"/>
          <w:marTop w:val="0"/>
          <w:marBottom w:val="0"/>
          <w:divBdr>
            <w:top w:val="none" w:sz="0" w:space="0" w:color="auto"/>
            <w:left w:val="none" w:sz="0" w:space="0" w:color="auto"/>
            <w:bottom w:val="none" w:sz="0" w:space="0" w:color="auto"/>
            <w:right w:val="none" w:sz="0" w:space="0" w:color="auto"/>
          </w:divBdr>
        </w:div>
      </w:divsChild>
    </w:div>
    <w:div w:id="692609057">
      <w:bodyDiv w:val="1"/>
      <w:marLeft w:val="0"/>
      <w:marRight w:val="0"/>
      <w:marTop w:val="0"/>
      <w:marBottom w:val="0"/>
      <w:divBdr>
        <w:top w:val="none" w:sz="0" w:space="0" w:color="auto"/>
        <w:left w:val="none" w:sz="0" w:space="0" w:color="auto"/>
        <w:bottom w:val="none" w:sz="0" w:space="0" w:color="auto"/>
        <w:right w:val="none" w:sz="0" w:space="0" w:color="auto"/>
      </w:divBdr>
    </w:div>
    <w:div w:id="750812873">
      <w:bodyDiv w:val="1"/>
      <w:marLeft w:val="0"/>
      <w:marRight w:val="0"/>
      <w:marTop w:val="0"/>
      <w:marBottom w:val="0"/>
      <w:divBdr>
        <w:top w:val="none" w:sz="0" w:space="0" w:color="auto"/>
        <w:left w:val="none" w:sz="0" w:space="0" w:color="auto"/>
        <w:bottom w:val="none" w:sz="0" w:space="0" w:color="auto"/>
        <w:right w:val="none" w:sz="0" w:space="0" w:color="auto"/>
      </w:divBdr>
    </w:div>
    <w:div w:id="174922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Maire NiDhomhnaill</dc:creator>
  <cp:keywords/>
  <dc:description/>
  <cp:lastModifiedBy>Breda Keenan</cp:lastModifiedBy>
  <cp:revision>3</cp:revision>
  <dcterms:created xsi:type="dcterms:W3CDTF">2018-03-09T16:17:00Z</dcterms:created>
  <dcterms:modified xsi:type="dcterms:W3CDTF">2018-03-12T15:04:00Z</dcterms:modified>
</cp:coreProperties>
</file>