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D1" w:rsidRPr="003C6ED1" w:rsidRDefault="003C6ED1" w:rsidP="003C6ED1">
      <w:pPr>
        <w:pBdr>
          <w:bottom w:val="single" w:sz="6" w:space="1" w:color="auto"/>
        </w:pBdr>
        <w:spacing w:after="0" w:line="240" w:lineRule="auto"/>
        <w:jc w:val="center"/>
        <w:rPr>
          <w:rFonts w:ascii="Arial" w:eastAsia="Times New Roman" w:hAnsi="Arial" w:cs="Arial"/>
          <w:vanish/>
          <w:sz w:val="16"/>
          <w:szCs w:val="16"/>
          <w:lang w:eastAsia="en-IE"/>
        </w:rPr>
      </w:pPr>
      <w:r w:rsidRPr="003C6ED1">
        <w:rPr>
          <w:rFonts w:ascii="Arial" w:eastAsia="Times New Roman" w:hAnsi="Arial" w:cs="Arial"/>
          <w:vanish/>
          <w:sz w:val="16"/>
          <w:szCs w:val="16"/>
          <w:lang w:eastAsia="en-IE"/>
        </w:rPr>
        <w:t>Top of Form</w:t>
      </w:r>
    </w:p>
    <w:p w:rsidR="003C6ED1" w:rsidRPr="003C6ED1" w:rsidRDefault="003C6ED1" w:rsidP="003C6ED1">
      <w:pPr>
        <w:spacing w:after="0"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3C6ED1">
        <w:rPr>
          <w:rFonts w:ascii="Verdana" w:eastAsia="Times New Roman" w:hAnsi="Verdana" w:cs="Times New Roman"/>
          <w:sz w:val="24"/>
          <w:szCs w:val="24"/>
          <w:lang w:eastAsia="en-IE"/>
        </w:rPr>
        <w:object w:dxaOrig="225" w:dyaOrig="225">
          <v:shape id="_x0000_i1029" type="#_x0000_t75" style="width:1in;height:18pt" o:ole="">
            <v:imagedata r:id="rId7" o:title=""/>
          </v:shape>
          <w:control r:id="rId8" w:name="DefaultOcxName1" w:shapeid="_x0000_i1029"/>
        </w:object>
      </w:r>
    </w:p>
    <w:p w:rsidR="003C6ED1" w:rsidRPr="003C6ED1" w:rsidRDefault="003C6ED1" w:rsidP="003C6ED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C6ED1">
        <w:rPr>
          <w:rFonts w:ascii="Verdana" w:eastAsia="Times New Roman" w:hAnsi="Verdana" w:cs="Times New Roman"/>
          <w:b/>
          <w:bCs/>
          <w:sz w:val="31"/>
          <w:szCs w:val="31"/>
          <w:u w:val="single"/>
          <w:lang w:eastAsia="en-IE"/>
        </w:rPr>
        <w:t>COMHAIRLE CONTAE ÁTHA CLIATH THEAS</w:t>
      </w:r>
      <w:r w:rsidRPr="003C6ED1">
        <w:rPr>
          <w:rFonts w:ascii="Verdana" w:eastAsia="Times New Roman" w:hAnsi="Verdana" w:cs="Times New Roman"/>
          <w:b/>
          <w:bCs/>
          <w:sz w:val="31"/>
          <w:szCs w:val="31"/>
          <w:u w:val="single"/>
          <w:lang w:eastAsia="en-IE"/>
        </w:rPr>
        <w:br/>
        <w:t>SOUTH DUBLIN COUNTY COUNCIL</w:t>
      </w:r>
    </w:p>
    <w:p w:rsidR="003C6ED1" w:rsidRPr="003C6ED1" w:rsidRDefault="003C6ED1" w:rsidP="003C6ED1">
      <w:pPr>
        <w:spacing w:before="300" w:after="300" w:line="240" w:lineRule="auto"/>
        <w:jc w:val="center"/>
        <w:rPr>
          <w:rFonts w:ascii="Verdana" w:eastAsia="Times New Roman" w:hAnsi="Verdana" w:cs="Times New Roman"/>
          <w:sz w:val="24"/>
          <w:szCs w:val="24"/>
          <w:lang w:eastAsia="en-IE"/>
        </w:rPr>
      </w:pPr>
      <w:r w:rsidRPr="003C6ED1">
        <w:rPr>
          <w:rFonts w:ascii="Verdana" w:eastAsia="Times New Roman" w:hAnsi="Verdana" w:cs="Times New Roman"/>
          <w:noProof/>
          <w:sz w:val="24"/>
          <w:szCs w:val="24"/>
          <w:lang w:eastAsia="en-IE"/>
        </w:rPr>
        <w:drawing>
          <wp:inline distT="0" distB="0" distL="0" distR="0" wp14:anchorId="11910A80" wp14:editId="7AE2170F">
            <wp:extent cx="952500" cy="1162050"/>
            <wp:effectExtent l="0" t="0" r="0" b="0"/>
            <wp:docPr id="37" name="Picture 3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C6ED1" w:rsidRPr="003C6ED1" w:rsidRDefault="003C6ED1" w:rsidP="003C6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C6ED1">
        <w:rPr>
          <w:rFonts w:ascii="Verdana" w:eastAsia="Times New Roman" w:hAnsi="Verdana" w:cs="Times New Roman"/>
          <w:b/>
          <w:bCs/>
          <w:sz w:val="24"/>
          <w:szCs w:val="24"/>
          <w:u w:val="single"/>
          <w:lang w:eastAsia="en-IE"/>
        </w:rPr>
        <w:t>MEETING OF SOUTH DUBLIN COUNTY COUNCIL</w:t>
      </w:r>
    </w:p>
    <w:p w:rsidR="003C6ED1" w:rsidRPr="003C6ED1" w:rsidRDefault="003C6ED1" w:rsidP="003C6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C6ED1">
        <w:rPr>
          <w:rFonts w:ascii="Verdana" w:eastAsia="Times New Roman" w:hAnsi="Verdana" w:cs="Times New Roman"/>
          <w:b/>
          <w:bCs/>
          <w:sz w:val="24"/>
          <w:szCs w:val="24"/>
          <w:u w:val="single"/>
          <w:lang w:eastAsia="en-IE"/>
        </w:rPr>
        <w:t>Monday, March 12, 2018</w:t>
      </w:r>
    </w:p>
    <w:p w:rsidR="003C6ED1" w:rsidRPr="003C6ED1" w:rsidRDefault="003C6ED1" w:rsidP="003C6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C6ED1">
        <w:rPr>
          <w:rFonts w:ascii="Verdana" w:eastAsia="Times New Roman" w:hAnsi="Verdana" w:cs="Times New Roman"/>
          <w:b/>
          <w:bCs/>
          <w:sz w:val="24"/>
          <w:szCs w:val="24"/>
          <w:u w:val="single"/>
          <w:lang w:eastAsia="en-IE"/>
        </w:rPr>
        <w:t>QUESTION NO.8</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b/>
          <w:bCs/>
          <w:sz w:val="24"/>
          <w:szCs w:val="24"/>
          <w:lang w:eastAsia="en-IE"/>
        </w:rPr>
        <w:t>QUESTION: Councillor S. Holland</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To ask the Chief Executive whether residents at homeless hubs are allowed to use facilities to prepare their own meals, given reports that some tenants are being asked to pay fixed sums each week in return for cooked meals and not allowed access to kitchens. </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b/>
          <w:bCs/>
          <w:sz w:val="24"/>
          <w:szCs w:val="24"/>
          <w:lang w:eastAsia="en-IE"/>
        </w:rPr>
        <w:t>REPLY:</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Tallaght Cross (managed by Thuath Housing) and Cuan Álainn (managed by Respond) are family hubs operating in this county.  Both provide self-contained accommodation for families and families pay a weekly charge. </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The Abberley Court Hotel</w:t>
      </w:r>
      <w:bookmarkStart w:id="0" w:name="_GoBack"/>
      <w:bookmarkEnd w:id="0"/>
      <w:r w:rsidRPr="003C6ED1">
        <w:rPr>
          <w:rFonts w:ascii="Verdana" w:eastAsia="Times New Roman" w:hAnsi="Verdana" w:cs="Times New Roman"/>
          <w:sz w:val="24"/>
          <w:szCs w:val="24"/>
          <w:lang w:eastAsia="en-IE"/>
        </w:rPr>
        <w:t> is currently undergoing conversion and refurbishment to become a family HUB.  There are families accommodated in the Abberley at present and the upgrade works can and are being undertaken with them in situ.  The works when complete at the end of March will provide the following facilities:</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Communal play areas for children </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Enhanced dining areas </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Computer area with enhanced Wi-Fi.  </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Communal TV viewing area </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Laundry facilities </w:t>
      </w:r>
    </w:p>
    <w:p w:rsidR="003C6ED1" w:rsidRPr="003C6ED1" w:rsidRDefault="003C6ED1" w:rsidP="003C6ED1">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 xml:space="preserve">Limited cooking facilities for families to make coffee or prepare children’s food. </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t>The existing kitchen is also being upgraded and a new menu will be provided when complete.</w:t>
      </w:r>
    </w:p>
    <w:p w:rsidR="003C6ED1" w:rsidRPr="003C6ED1" w:rsidRDefault="003C6ED1" w:rsidP="003C6ED1">
      <w:pPr>
        <w:spacing w:before="100" w:beforeAutospacing="1" w:after="100" w:afterAutospacing="1" w:line="240" w:lineRule="auto"/>
        <w:rPr>
          <w:rFonts w:ascii="Verdana" w:eastAsia="Times New Roman" w:hAnsi="Verdana" w:cs="Times New Roman"/>
          <w:sz w:val="24"/>
          <w:szCs w:val="24"/>
          <w:lang w:eastAsia="en-IE"/>
        </w:rPr>
      </w:pPr>
      <w:r w:rsidRPr="003C6ED1">
        <w:rPr>
          <w:rFonts w:ascii="Verdana" w:eastAsia="Times New Roman" w:hAnsi="Verdana" w:cs="Times New Roman"/>
          <w:sz w:val="24"/>
          <w:szCs w:val="24"/>
          <w:lang w:eastAsia="en-IE"/>
        </w:rPr>
        <w:lastRenderedPageBreak/>
        <w:t>The future management of the HUB is currently under consideration and in the meantime it is being managed by the existing hotel staff.  There is no charge for accommodation at the moment.</w:t>
      </w:r>
    </w:p>
    <w:p w:rsidR="003C6ED1" w:rsidRPr="003C6ED1" w:rsidRDefault="003C6ED1" w:rsidP="003C6ED1">
      <w:pPr>
        <w:pBdr>
          <w:top w:val="single" w:sz="6" w:space="1" w:color="auto"/>
        </w:pBdr>
        <w:spacing w:after="0" w:line="240" w:lineRule="auto"/>
        <w:jc w:val="center"/>
        <w:rPr>
          <w:rFonts w:ascii="Arial" w:eastAsia="Times New Roman" w:hAnsi="Arial" w:cs="Arial"/>
          <w:vanish/>
          <w:sz w:val="16"/>
          <w:szCs w:val="16"/>
          <w:lang w:eastAsia="en-IE"/>
        </w:rPr>
      </w:pPr>
      <w:r w:rsidRPr="003C6ED1">
        <w:rPr>
          <w:rFonts w:ascii="Arial" w:eastAsia="Times New Roman" w:hAnsi="Arial" w:cs="Arial"/>
          <w:vanish/>
          <w:sz w:val="16"/>
          <w:szCs w:val="16"/>
          <w:lang w:eastAsia="en-IE"/>
        </w:rPr>
        <w:t>Bottom of Form</w:t>
      </w:r>
    </w:p>
    <w:p w:rsidR="00FD30CC" w:rsidRDefault="003C6ED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30D06"/>
    <w:multiLevelType w:val="multilevel"/>
    <w:tmpl w:val="C26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D1"/>
    <w:rsid w:val="00103976"/>
    <w:rsid w:val="003C6ED1"/>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FDD32-50EB-4AB3-B4A3-44BA675C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8232">
      <w:bodyDiv w:val="1"/>
      <w:marLeft w:val="0"/>
      <w:marRight w:val="0"/>
      <w:marTop w:val="0"/>
      <w:marBottom w:val="0"/>
      <w:divBdr>
        <w:top w:val="none" w:sz="0" w:space="0" w:color="auto"/>
        <w:left w:val="none" w:sz="0" w:space="0" w:color="auto"/>
        <w:bottom w:val="none" w:sz="0" w:space="0" w:color="auto"/>
        <w:right w:val="none" w:sz="0" w:space="0" w:color="auto"/>
      </w:divBdr>
      <w:divsChild>
        <w:div w:id="1011688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2018-03-08T12:18:00Z</dcterms:created>
  <dcterms:modified xsi:type="dcterms:W3CDTF">2018-03-08T12:19:00Z</dcterms:modified>
</cp:coreProperties>
</file>