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BD5" w:rsidRPr="002F0494" w:rsidRDefault="002B3BD5" w:rsidP="002B3BD5">
      <w:pPr>
        <w:ind w:left="1440" w:firstLine="720"/>
        <w:outlineLvl w:val="0"/>
        <w:rPr>
          <w:b/>
        </w:rPr>
      </w:pPr>
      <w:bookmarkStart w:id="0" w:name="_GoBack"/>
      <w:r w:rsidRPr="002F0494">
        <w:rPr>
          <w:b/>
        </w:rPr>
        <w:t>Arts, Culture, Heritage, Gaeilge &amp; Libraries SPC</w:t>
      </w:r>
    </w:p>
    <w:bookmarkEnd w:id="0"/>
    <w:p w:rsidR="002B3BD5" w:rsidRPr="002F0494" w:rsidRDefault="002B3BD5" w:rsidP="002B3BD5">
      <w:pPr>
        <w:ind w:left="1440"/>
        <w:outlineLvl w:val="0"/>
        <w:rPr>
          <w:b/>
        </w:rPr>
      </w:pPr>
      <w:r w:rsidRPr="002F0494">
        <w:rPr>
          <w:b/>
        </w:rPr>
        <w:t xml:space="preserve">           Meeting 7</w:t>
      </w:r>
      <w:r w:rsidRPr="002F0494">
        <w:rPr>
          <w:b/>
          <w:vertAlign w:val="superscript"/>
        </w:rPr>
        <w:t>th</w:t>
      </w:r>
      <w:r w:rsidRPr="002F0494">
        <w:rPr>
          <w:b/>
        </w:rPr>
        <w:t xml:space="preserve"> February 2018 (5.30pm) – IT Conference Room</w:t>
      </w:r>
    </w:p>
    <w:p w:rsidR="002B3BD5" w:rsidRPr="002F0494" w:rsidRDefault="002B3BD5" w:rsidP="002B3BD5">
      <w:pPr>
        <w:ind w:left="2880" w:firstLine="720"/>
        <w:rPr>
          <w:b/>
        </w:rPr>
      </w:pPr>
    </w:p>
    <w:p w:rsidR="002B3BD5" w:rsidRPr="002F0494" w:rsidRDefault="002B3BD5" w:rsidP="002B3BD5">
      <w:pPr>
        <w:ind w:left="2880" w:firstLine="720"/>
        <w:rPr>
          <w:b/>
        </w:rPr>
      </w:pPr>
      <w:r w:rsidRPr="002F0494">
        <w:rPr>
          <w:b/>
        </w:rPr>
        <w:t>Report</w:t>
      </w:r>
    </w:p>
    <w:p w:rsidR="002B3BD5" w:rsidRPr="002F0494" w:rsidRDefault="002B3BD5" w:rsidP="002B3BD5">
      <w:pPr>
        <w:outlineLvl w:val="0"/>
        <w:rPr>
          <w:b/>
        </w:rPr>
      </w:pPr>
      <w:r w:rsidRPr="002F0494">
        <w:rPr>
          <w:b/>
        </w:rPr>
        <w:t>Attended</w:t>
      </w:r>
      <w:r w:rsidRPr="002F0494">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2B3BD5" w:rsidRPr="002F0494" w:rsidTr="002B3BD5">
        <w:tc>
          <w:tcPr>
            <w:tcW w:w="3615" w:type="dxa"/>
            <w:tcBorders>
              <w:top w:val="single" w:sz="4" w:space="0" w:color="999999"/>
              <w:left w:val="single" w:sz="4" w:space="0" w:color="999999"/>
              <w:bottom w:val="single" w:sz="4" w:space="0" w:color="999999"/>
              <w:right w:val="single" w:sz="4" w:space="0" w:color="999999"/>
            </w:tcBorders>
            <w:hideMark/>
          </w:tcPr>
          <w:p w:rsidR="002B3BD5" w:rsidRPr="002F0494" w:rsidRDefault="002B3BD5">
            <w:pPr>
              <w:tabs>
                <w:tab w:val="left" w:pos="1213"/>
              </w:tabs>
              <w:spacing w:line="252" w:lineRule="auto"/>
              <w:rPr>
                <w:color w:val="000000"/>
              </w:rPr>
            </w:pPr>
            <w:r w:rsidRPr="002F0494">
              <w:rPr>
                <w:noProof/>
                <w:lang w:eastAsia="en-IE"/>
              </w:rPr>
              <w:t xml:space="preserve">Cllr. Dermot Richardson </w:t>
            </w:r>
            <w:r w:rsidRPr="002F0494">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2B3BD5" w:rsidRPr="002F0494" w:rsidRDefault="002B3BD5">
            <w:pPr>
              <w:tabs>
                <w:tab w:val="left" w:pos="1213"/>
              </w:tabs>
              <w:spacing w:line="252" w:lineRule="auto"/>
              <w:rPr>
                <w:color w:val="000000"/>
              </w:rPr>
            </w:pPr>
            <w:r w:rsidRPr="002F0494">
              <w:rPr>
                <w:color w:val="000000"/>
              </w:rPr>
              <w:t>Cllr. Brian Leech</w:t>
            </w:r>
          </w:p>
        </w:tc>
      </w:tr>
      <w:tr w:rsidR="002B3BD5" w:rsidRPr="002F0494" w:rsidTr="002B3BD5">
        <w:tc>
          <w:tcPr>
            <w:tcW w:w="3615" w:type="dxa"/>
            <w:tcBorders>
              <w:top w:val="single" w:sz="4" w:space="0" w:color="999999"/>
              <w:left w:val="single" w:sz="4" w:space="0" w:color="999999"/>
              <w:bottom w:val="single" w:sz="4" w:space="0" w:color="999999"/>
              <w:right w:val="single" w:sz="4" w:space="0" w:color="999999"/>
            </w:tcBorders>
            <w:hideMark/>
          </w:tcPr>
          <w:p w:rsidR="002B3BD5" w:rsidRPr="002F0494" w:rsidRDefault="002B3BD5" w:rsidP="002B3BD5">
            <w:pPr>
              <w:tabs>
                <w:tab w:val="left" w:pos="1213"/>
              </w:tabs>
              <w:spacing w:line="252" w:lineRule="auto"/>
              <w:rPr>
                <w:color w:val="000000"/>
              </w:rPr>
            </w:pPr>
            <w:r w:rsidRPr="002F0494">
              <w:rPr>
                <w:color w:val="00000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2B3BD5" w:rsidRPr="002F0494" w:rsidRDefault="002B3BD5">
            <w:pPr>
              <w:tabs>
                <w:tab w:val="left" w:pos="1213"/>
              </w:tabs>
              <w:spacing w:line="252" w:lineRule="auto"/>
              <w:rPr>
                <w:color w:val="000000"/>
              </w:rPr>
            </w:pPr>
            <w:r w:rsidRPr="002F0494">
              <w:rPr>
                <w:color w:val="000000"/>
              </w:rPr>
              <w:t>Cllr. Madeleine Johansson</w:t>
            </w:r>
          </w:p>
        </w:tc>
      </w:tr>
      <w:tr w:rsidR="002B3BD5" w:rsidRPr="002F0494" w:rsidTr="002B3BD5">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2B3BD5" w:rsidRPr="002F0494" w:rsidRDefault="002B3BD5">
            <w:pPr>
              <w:tabs>
                <w:tab w:val="left" w:pos="1213"/>
              </w:tabs>
              <w:spacing w:line="252" w:lineRule="auto"/>
              <w:rPr>
                <w:color w:val="000000"/>
              </w:rPr>
            </w:pPr>
            <w:r w:rsidRPr="002F0494">
              <w:rPr>
                <w:color w:val="000000"/>
              </w:rPr>
              <w:t>Cllr. Cora McCann</w:t>
            </w:r>
          </w:p>
        </w:tc>
        <w:tc>
          <w:tcPr>
            <w:tcW w:w="4680" w:type="dxa"/>
            <w:tcBorders>
              <w:top w:val="single" w:sz="4" w:space="0" w:color="999999"/>
              <w:left w:val="single" w:sz="4" w:space="0" w:color="999999"/>
              <w:bottom w:val="single" w:sz="4" w:space="0" w:color="999999"/>
              <w:right w:val="single" w:sz="4" w:space="0" w:color="999999"/>
            </w:tcBorders>
            <w:hideMark/>
          </w:tcPr>
          <w:p w:rsidR="002B3BD5" w:rsidRPr="002F0494" w:rsidRDefault="002B3BD5">
            <w:pPr>
              <w:tabs>
                <w:tab w:val="left" w:pos="1213"/>
              </w:tabs>
              <w:spacing w:line="252" w:lineRule="auto"/>
              <w:rPr>
                <w:noProof/>
                <w:lang w:eastAsia="en-IE"/>
              </w:rPr>
            </w:pPr>
            <w:r w:rsidRPr="002F0494">
              <w:rPr>
                <w:noProof/>
                <w:lang w:eastAsia="en-IE"/>
              </w:rPr>
              <w:t>Mr. Peadar O’Caomhanaigh</w:t>
            </w:r>
          </w:p>
        </w:tc>
      </w:tr>
    </w:tbl>
    <w:p w:rsidR="002B3BD5" w:rsidRPr="002F0494" w:rsidRDefault="002B3BD5" w:rsidP="002B3BD5">
      <w:pPr>
        <w:jc w:val="center"/>
        <w:rPr>
          <w:b/>
        </w:rPr>
      </w:pPr>
    </w:p>
    <w:p w:rsidR="002B3BD5" w:rsidRPr="002F0494" w:rsidRDefault="002B3BD5" w:rsidP="002B3BD5">
      <w:pPr>
        <w:jc w:val="center"/>
        <w:rPr>
          <w:b/>
        </w:rPr>
      </w:pPr>
    </w:p>
    <w:p w:rsidR="002B3BD5" w:rsidRPr="002F0494" w:rsidRDefault="002B3BD5" w:rsidP="002B3BD5">
      <w:pPr>
        <w:rPr>
          <w:b/>
        </w:rPr>
      </w:pPr>
      <w:r w:rsidRPr="002F0494">
        <w:rPr>
          <w:b/>
        </w:rPr>
        <w:t>Officials present:</w:t>
      </w:r>
    </w:p>
    <w:p w:rsidR="002B3BD5" w:rsidRPr="002F0494" w:rsidRDefault="002B3BD5" w:rsidP="002B3BD5">
      <w:r w:rsidRPr="002F0494">
        <w:t>Mr. Frank Nevin, Director of Service.</w:t>
      </w:r>
    </w:p>
    <w:p w:rsidR="002B3BD5" w:rsidRPr="002F0494" w:rsidRDefault="002B3BD5" w:rsidP="002B3BD5">
      <w:pPr>
        <w:tabs>
          <w:tab w:val="left" w:pos="1213"/>
        </w:tabs>
        <w:rPr>
          <w:color w:val="000000"/>
        </w:rPr>
      </w:pPr>
      <w:r w:rsidRPr="002F0494">
        <w:rPr>
          <w:color w:val="000000"/>
        </w:rPr>
        <w:t>Ms. Bernadette Fennell, County Librarian</w:t>
      </w:r>
    </w:p>
    <w:p w:rsidR="002B3BD5" w:rsidRPr="002F0494" w:rsidRDefault="002B3BD5" w:rsidP="002B3BD5">
      <w:pPr>
        <w:tabs>
          <w:tab w:val="left" w:pos="1213"/>
        </w:tabs>
        <w:rPr>
          <w:color w:val="000000"/>
        </w:rPr>
      </w:pPr>
      <w:r w:rsidRPr="002F0494">
        <w:rPr>
          <w:color w:val="000000"/>
        </w:rPr>
        <w:t>Ms. Margaret Bentley, Senior Executive Librarian</w:t>
      </w:r>
    </w:p>
    <w:p w:rsidR="002B3BD5" w:rsidRPr="002F0494" w:rsidRDefault="002B3BD5" w:rsidP="002B3BD5">
      <w:pPr>
        <w:tabs>
          <w:tab w:val="left" w:pos="1213"/>
        </w:tabs>
        <w:rPr>
          <w:color w:val="000000"/>
        </w:rPr>
      </w:pPr>
      <w:r w:rsidRPr="002F0494">
        <w:rPr>
          <w:color w:val="000000"/>
        </w:rPr>
        <w:t>Ms. Orla Scannell, Arts Officer</w:t>
      </w:r>
    </w:p>
    <w:p w:rsidR="002B3BD5" w:rsidRPr="002F0494" w:rsidRDefault="002B3BD5" w:rsidP="002B3BD5">
      <w:pPr>
        <w:tabs>
          <w:tab w:val="left" w:pos="1213"/>
        </w:tabs>
        <w:rPr>
          <w:color w:val="000000"/>
        </w:rPr>
      </w:pPr>
    </w:p>
    <w:p w:rsidR="002B3BD5" w:rsidRPr="002F0494" w:rsidRDefault="002B3BD5" w:rsidP="002B3BD5">
      <w:pPr>
        <w:tabs>
          <w:tab w:val="left" w:pos="1213"/>
        </w:tabs>
        <w:rPr>
          <w:color w:val="000000"/>
        </w:rPr>
      </w:pPr>
      <w:r w:rsidRPr="002F0494">
        <w:rPr>
          <w:b/>
          <w:color w:val="000000"/>
        </w:rPr>
        <w:t>Apologies</w:t>
      </w:r>
      <w:r w:rsidRPr="002F0494">
        <w:rPr>
          <w:color w:val="000000"/>
        </w:rPr>
        <w:t xml:space="preserve">: </w:t>
      </w:r>
      <w:r w:rsidRPr="002F0494">
        <w:rPr>
          <w:color w:val="000000"/>
        </w:rPr>
        <w:tab/>
        <w:t>Cllr. Dermot Looney</w:t>
      </w:r>
    </w:p>
    <w:p w:rsidR="002B3BD5" w:rsidRPr="002F0494" w:rsidRDefault="002B3BD5" w:rsidP="002B3BD5">
      <w:pPr>
        <w:tabs>
          <w:tab w:val="left" w:pos="1213"/>
        </w:tabs>
        <w:rPr>
          <w:color w:val="000000"/>
        </w:rPr>
      </w:pPr>
      <w:r w:rsidRPr="002F0494">
        <w:rPr>
          <w:color w:val="000000"/>
        </w:rPr>
        <w:tab/>
        <w:t>Ms. Deirdre Mooney</w:t>
      </w:r>
    </w:p>
    <w:p w:rsidR="002B3BD5" w:rsidRPr="002F0494" w:rsidRDefault="002B3BD5" w:rsidP="002B3BD5">
      <w:pPr>
        <w:tabs>
          <w:tab w:val="left" w:pos="1213"/>
        </w:tabs>
        <w:rPr>
          <w:color w:val="000000"/>
        </w:rPr>
      </w:pPr>
    </w:p>
    <w:p w:rsidR="002B3BD5" w:rsidRPr="002F0494" w:rsidRDefault="002B3BD5" w:rsidP="002B3BD5">
      <w:pPr>
        <w:tabs>
          <w:tab w:val="left" w:pos="1213"/>
        </w:tabs>
        <w:rPr>
          <w:color w:val="000000"/>
        </w:rPr>
      </w:pPr>
    </w:p>
    <w:p w:rsidR="002B3BD5" w:rsidRPr="002F0494" w:rsidRDefault="002B3BD5" w:rsidP="002B3BD5">
      <w:pPr>
        <w:jc w:val="cente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2B3BD5" w:rsidRPr="002F0494" w:rsidTr="002B3BD5">
        <w:trPr>
          <w:trHeight w:val="1305"/>
        </w:trPr>
        <w:tc>
          <w:tcPr>
            <w:tcW w:w="9016" w:type="dxa"/>
            <w:tcBorders>
              <w:top w:val="single" w:sz="4" w:space="0" w:color="999999"/>
              <w:left w:val="single" w:sz="4" w:space="0" w:color="999999"/>
              <w:bottom w:val="single" w:sz="4" w:space="0" w:color="999999"/>
              <w:right w:val="single" w:sz="4" w:space="0" w:color="999999"/>
            </w:tcBorders>
            <w:hideMark/>
          </w:tcPr>
          <w:p w:rsidR="002B3BD5" w:rsidRPr="002F0494" w:rsidRDefault="002B3BD5">
            <w:pPr>
              <w:pStyle w:val="NormalWeb"/>
              <w:spacing w:line="252" w:lineRule="auto"/>
              <w:rPr>
                <w:rStyle w:val="Strong"/>
              </w:rPr>
            </w:pPr>
            <w:r w:rsidRPr="002F0494">
              <w:rPr>
                <w:rStyle w:val="Strong"/>
              </w:rPr>
              <w:t>Headed Item 1:   Minutes of SPC meeting 1</w:t>
            </w:r>
            <w:r w:rsidRPr="002F0494">
              <w:rPr>
                <w:rStyle w:val="Strong"/>
                <w:vertAlign w:val="superscript"/>
              </w:rPr>
              <w:t>st</w:t>
            </w:r>
            <w:r w:rsidRPr="002F0494">
              <w:rPr>
                <w:rStyle w:val="Strong"/>
              </w:rPr>
              <w:t xml:space="preserve"> Nov 2017</w:t>
            </w:r>
          </w:p>
          <w:p w:rsidR="002B3BD5" w:rsidRPr="002F0494" w:rsidRDefault="002B3BD5">
            <w:pPr>
              <w:pStyle w:val="NormalWeb"/>
              <w:spacing w:line="252" w:lineRule="auto"/>
              <w:rPr>
                <w:rStyle w:val="Strong"/>
                <w:b w:val="0"/>
              </w:rPr>
            </w:pPr>
            <w:r w:rsidRPr="002F0494">
              <w:rPr>
                <w:rStyle w:val="Strong"/>
              </w:rPr>
              <w:t>Minutes were AGREED.</w:t>
            </w:r>
          </w:p>
          <w:p w:rsidR="002B3BD5" w:rsidRPr="002F0494" w:rsidRDefault="002B3BD5">
            <w:pPr>
              <w:pStyle w:val="NormalWeb"/>
              <w:spacing w:line="252" w:lineRule="auto"/>
              <w:rPr>
                <w:rStyle w:val="Strong"/>
              </w:rPr>
            </w:pPr>
            <w:r w:rsidRPr="002F0494">
              <w:rPr>
                <w:rStyle w:val="Strong"/>
              </w:rPr>
              <w:t>Matters arising: None</w:t>
            </w:r>
          </w:p>
        </w:tc>
      </w:tr>
      <w:tr w:rsidR="002B3BD5" w:rsidRPr="002F0494" w:rsidTr="002B3BD5">
        <w:trPr>
          <w:trHeight w:val="2020"/>
        </w:trPr>
        <w:tc>
          <w:tcPr>
            <w:tcW w:w="9016" w:type="dxa"/>
            <w:tcBorders>
              <w:top w:val="single" w:sz="4" w:space="0" w:color="999999"/>
              <w:left w:val="single" w:sz="4" w:space="0" w:color="999999"/>
              <w:bottom w:val="single" w:sz="4" w:space="0" w:color="999999"/>
              <w:right w:val="single" w:sz="4" w:space="0" w:color="999999"/>
            </w:tcBorders>
            <w:hideMark/>
          </w:tcPr>
          <w:p w:rsidR="002B3BD5" w:rsidRPr="002F0494" w:rsidRDefault="002B3BD5">
            <w:pPr>
              <w:pStyle w:val="NormalWeb"/>
              <w:spacing w:line="252" w:lineRule="auto"/>
              <w:rPr>
                <w:b/>
              </w:rPr>
            </w:pPr>
            <w:r w:rsidRPr="002F0494">
              <w:rPr>
                <w:rStyle w:val="Strong"/>
              </w:rPr>
              <w:lastRenderedPageBreak/>
              <w:t>Headed Item 2:</w:t>
            </w:r>
            <w:r w:rsidRPr="002F0494">
              <w:rPr>
                <w:rStyle w:val="Strong"/>
                <w:b w:val="0"/>
              </w:rPr>
              <w:t xml:space="preserve">  </w:t>
            </w:r>
            <w:r w:rsidRPr="002F0494">
              <w:rPr>
                <w:rStyle w:val="Strong"/>
                <w:b w:val="0"/>
                <w:lang w:val="en-US" w:eastAsia="en-US"/>
              </w:rPr>
              <w:t xml:space="preserve"> </w:t>
            </w:r>
            <w:r w:rsidRPr="002F0494">
              <w:rPr>
                <w:b/>
              </w:rPr>
              <w:t>2018 SPC Work Programme – support the promotion of the “Cultural Quarter” around the Civic Theatre, Rua Red and the County Library</w:t>
            </w:r>
            <w:r w:rsidR="000B3969" w:rsidRPr="002F0494">
              <w:rPr>
                <w:b/>
              </w:rPr>
              <w:t>.</w:t>
            </w:r>
          </w:p>
          <w:p w:rsidR="001D05CA" w:rsidRPr="002F0494" w:rsidRDefault="000B3969" w:rsidP="001D05CA">
            <w:pPr>
              <w:pStyle w:val="NormalWeb"/>
              <w:spacing w:line="252" w:lineRule="auto"/>
            </w:pPr>
            <w:r w:rsidRPr="002F0494">
              <w:t>Frank Nevin, Director, gave an update on the additional budget provided in Budget 2018 to the Civic Theatre and Rua Red to provide community engagement programmes in conjunction with the County Library. Plans are ongoing for the redevelopment of The Square</w:t>
            </w:r>
            <w:r w:rsidR="001D05CA" w:rsidRPr="002F0494">
              <w:t xml:space="preserve"> Shopping Centre</w:t>
            </w:r>
            <w:r w:rsidRPr="002F0494">
              <w:t xml:space="preserve"> and this could lend to the advancement of a</w:t>
            </w:r>
            <w:r w:rsidR="00A52578" w:rsidRPr="002F0494">
              <w:t xml:space="preserve">n upgrade around the </w:t>
            </w:r>
            <w:r w:rsidRPr="002F0494">
              <w:t xml:space="preserve">cultural </w:t>
            </w:r>
            <w:r w:rsidR="001D05CA" w:rsidRPr="002F0494">
              <w:t>quarter. Orla</w:t>
            </w:r>
            <w:r w:rsidR="002B3BD5" w:rsidRPr="002F0494">
              <w:t xml:space="preserve"> Scannell, Arts Officer, </w:t>
            </w:r>
            <w:r w:rsidR="00320659" w:rsidRPr="002F0494">
              <w:t xml:space="preserve">outlined </w:t>
            </w:r>
            <w:r w:rsidR="00BA037C" w:rsidRPr="002F0494">
              <w:t>that the Arts Council</w:t>
            </w:r>
            <w:r w:rsidR="00320659" w:rsidRPr="002F0494">
              <w:t xml:space="preserve"> </w:t>
            </w:r>
            <w:r w:rsidR="00BA037C" w:rsidRPr="002F0494">
              <w:t xml:space="preserve">is carrying out a review of </w:t>
            </w:r>
            <w:r w:rsidR="001D05CA" w:rsidRPr="002F0494">
              <w:t xml:space="preserve">cultural </w:t>
            </w:r>
            <w:r w:rsidR="00BA037C" w:rsidRPr="002F0494">
              <w:t>venues around the country</w:t>
            </w:r>
            <w:r w:rsidR="001D05CA" w:rsidRPr="002F0494">
              <w:t>.</w:t>
            </w:r>
            <w:r w:rsidR="002B3BD5" w:rsidRPr="002F0494">
              <w:t xml:space="preserve"> </w:t>
            </w:r>
            <w:r w:rsidR="001D05CA" w:rsidRPr="002F0494">
              <w:t>Suggestions from the Members included looking at a music venue/bar; Farmer’s market; People’s Art and perhaps running some small gigs.</w:t>
            </w:r>
          </w:p>
          <w:p w:rsidR="002B3BD5" w:rsidRPr="002F0494" w:rsidRDefault="002B3BD5" w:rsidP="001D05CA">
            <w:pPr>
              <w:pStyle w:val="NormalWeb"/>
              <w:spacing w:line="252" w:lineRule="auto"/>
              <w:rPr>
                <w:rStyle w:val="Strong"/>
                <w:b w:val="0"/>
                <w:bCs w:val="0"/>
              </w:rPr>
            </w:pPr>
            <w:r w:rsidRPr="002F0494">
              <w:t>The</w:t>
            </w:r>
            <w:r w:rsidR="001D05CA" w:rsidRPr="002F0494">
              <w:t xml:space="preserve"> verbal</w:t>
            </w:r>
            <w:r w:rsidRPr="002F0494">
              <w:t xml:space="preserve"> report was NOTED.</w:t>
            </w:r>
          </w:p>
        </w:tc>
      </w:tr>
      <w:tr w:rsidR="002B3BD5" w:rsidRPr="002F0494" w:rsidTr="002B3BD5">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2B3BD5" w:rsidRPr="002F0494" w:rsidRDefault="002B3BD5">
            <w:pPr>
              <w:spacing w:line="252" w:lineRule="auto"/>
              <w:rPr>
                <w:vanish/>
              </w:rPr>
            </w:pPr>
          </w:p>
        </w:tc>
      </w:tr>
      <w:tr w:rsidR="002B3BD5" w:rsidRPr="002F0494" w:rsidTr="002B3BD5">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2B3BD5" w:rsidRPr="002F0494" w:rsidRDefault="002B3BD5">
            <w:pPr>
              <w:spacing w:line="252" w:lineRule="auto"/>
              <w:rPr>
                <w:vanish/>
              </w:rPr>
            </w:pPr>
          </w:p>
        </w:tc>
      </w:tr>
      <w:tr w:rsidR="002B3BD5" w:rsidRPr="002F0494" w:rsidTr="002B3BD5">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2B3BD5" w:rsidRPr="002F0494" w:rsidRDefault="002B3BD5">
            <w:pPr>
              <w:spacing w:line="252" w:lineRule="auto"/>
              <w:rPr>
                <w:vanish/>
              </w:rPr>
            </w:pPr>
          </w:p>
        </w:tc>
      </w:tr>
      <w:tr w:rsidR="002B3BD5" w:rsidRPr="002F0494" w:rsidTr="002B3BD5">
        <w:trPr>
          <w:trHeight w:val="904"/>
        </w:trPr>
        <w:tc>
          <w:tcPr>
            <w:tcW w:w="9016" w:type="dxa"/>
            <w:tcBorders>
              <w:top w:val="single" w:sz="4" w:space="0" w:color="999999"/>
              <w:left w:val="single" w:sz="4" w:space="0" w:color="999999"/>
              <w:bottom w:val="single" w:sz="4" w:space="0" w:color="999999"/>
              <w:right w:val="single" w:sz="4" w:space="0" w:color="999999"/>
            </w:tcBorders>
          </w:tcPr>
          <w:p w:rsidR="002B3BD5" w:rsidRPr="002F0494" w:rsidRDefault="002B3BD5">
            <w:pPr>
              <w:pStyle w:val="NormalWeb"/>
              <w:spacing w:line="252" w:lineRule="auto"/>
              <w:rPr>
                <w:rStyle w:val="Strong"/>
              </w:rPr>
            </w:pPr>
            <w:r w:rsidRPr="002F0494">
              <w:rPr>
                <w:b/>
                <w:bCs/>
              </w:rPr>
              <w:t xml:space="preserve">Headed Item 3: </w:t>
            </w:r>
            <w:r w:rsidRPr="002F0494">
              <w:rPr>
                <w:rStyle w:val="Strong"/>
              </w:rPr>
              <w:t> </w:t>
            </w:r>
            <w:r w:rsidR="001D05CA" w:rsidRPr="002F0494">
              <w:rPr>
                <w:rStyle w:val="Strong"/>
              </w:rPr>
              <w:t xml:space="preserve">2018 SPC Work Programme – Creative Ireland </w:t>
            </w:r>
          </w:p>
          <w:p w:rsidR="002B3BD5" w:rsidRPr="002F0494" w:rsidRDefault="00BA037C">
            <w:pPr>
              <w:pStyle w:val="NormalWeb"/>
              <w:spacing w:line="252" w:lineRule="auto"/>
              <w:rPr>
                <w:bCs/>
              </w:rPr>
            </w:pPr>
            <w:r w:rsidRPr="002F0494">
              <w:rPr>
                <w:rStyle w:val="Strong"/>
                <w:b w:val="0"/>
              </w:rPr>
              <w:t>Orla Scannell, Arts Officer, outlined that the submission date for the Culture and Creativity Strategy 2018-2022 is 21</w:t>
            </w:r>
            <w:r w:rsidRPr="002F0494">
              <w:rPr>
                <w:rStyle w:val="Strong"/>
                <w:b w:val="0"/>
                <w:vertAlign w:val="superscript"/>
              </w:rPr>
              <w:t>st</w:t>
            </w:r>
            <w:r w:rsidRPr="002F0494">
              <w:rPr>
                <w:rStyle w:val="Strong"/>
                <w:b w:val="0"/>
              </w:rPr>
              <w:t xml:space="preserve"> February 2018. </w:t>
            </w:r>
            <w:r w:rsidR="00A6557C" w:rsidRPr="002F0494">
              <w:rPr>
                <w:rStyle w:val="Strong"/>
                <w:b w:val="0"/>
              </w:rPr>
              <w:t>Feedback from the November Arts SPC is reflected in the draft, and the introductory sections are being finalised. The funding for 2018 has not been confirmed yet. It is planned to build on the initiatives of 2017, to support Artists and emerging Artists. A national Children’s Day of Culture is planned for June 2018.T</w:t>
            </w:r>
            <w:r w:rsidR="002B3BD5" w:rsidRPr="002F0494">
              <w:rPr>
                <w:rStyle w:val="Strong"/>
                <w:b w:val="0"/>
              </w:rPr>
              <w:t>he report was NOTED.</w:t>
            </w:r>
          </w:p>
          <w:p w:rsidR="002B3BD5" w:rsidRPr="002F0494" w:rsidRDefault="002B3BD5">
            <w:pPr>
              <w:pStyle w:val="NormalWeb"/>
              <w:spacing w:line="252" w:lineRule="auto"/>
              <w:rPr>
                <w:b/>
              </w:rPr>
            </w:pPr>
          </w:p>
        </w:tc>
      </w:tr>
      <w:tr w:rsidR="002B3BD5" w:rsidRPr="002F0494" w:rsidTr="002B3BD5">
        <w:trPr>
          <w:trHeight w:val="1956"/>
        </w:trPr>
        <w:tc>
          <w:tcPr>
            <w:tcW w:w="9016" w:type="dxa"/>
            <w:tcBorders>
              <w:top w:val="single" w:sz="4" w:space="0" w:color="999999"/>
              <w:left w:val="single" w:sz="4" w:space="0" w:color="999999"/>
              <w:bottom w:val="single" w:sz="4" w:space="0" w:color="999999"/>
              <w:right w:val="single" w:sz="4" w:space="0" w:color="999999"/>
            </w:tcBorders>
          </w:tcPr>
          <w:p w:rsidR="002B3BD5" w:rsidRPr="002F0494" w:rsidRDefault="002B3BD5">
            <w:pPr>
              <w:pStyle w:val="NormalWeb"/>
              <w:spacing w:line="252" w:lineRule="auto"/>
            </w:pPr>
            <w:r w:rsidRPr="002F0494">
              <w:rPr>
                <w:b/>
                <w:bCs/>
              </w:rPr>
              <w:t xml:space="preserve">Headed Item 4:   </w:t>
            </w:r>
            <w:r w:rsidR="00085DE4" w:rsidRPr="002F0494">
              <w:rPr>
                <w:b/>
                <w:bCs/>
              </w:rPr>
              <w:t>2018 SPC Work Programme -</w:t>
            </w:r>
            <w:r w:rsidR="00A6557C" w:rsidRPr="002F0494">
              <w:rPr>
                <w:b/>
                <w:bCs/>
              </w:rPr>
              <w:t xml:space="preserve"> Library Development Plan 2018-2022</w:t>
            </w:r>
          </w:p>
          <w:p w:rsidR="002972D6" w:rsidRPr="002F0494" w:rsidRDefault="002972D6" w:rsidP="002972D6">
            <w:pPr>
              <w:pStyle w:val="NormalWeb"/>
              <w:spacing w:line="252" w:lineRule="auto"/>
              <w:rPr>
                <w:bCs/>
              </w:rPr>
            </w:pPr>
            <w:r w:rsidRPr="002F0494">
              <w:rPr>
                <w:bCs/>
              </w:rPr>
              <w:t xml:space="preserve">Margaret Bentley, Senior Executive Librarian, presented the draft Library Development Plan for 2018-2022. Members complimented the staff on the wide range of services that are </w:t>
            </w:r>
            <w:r w:rsidRPr="002F0494">
              <w:rPr>
                <w:bCs/>
              </w:rPr>
              <w:lastRenderedPageBreak/>
              <w:t>offered in branch libraries. There was a discussion on marketing and promoting library services, along with some of the future challenges that libraries might face.</w:t>
            </w:r>
          </w:p>
          <w:p w:rsidR="002972D6" w:rsidRPr="002F0494" w:rsidRDefault="002972D6" w:rsidP="002972D6">
            <w:pPr>
              <w:pStyle w:val="NormalWeb"/>
              <w:spacing w:line="252" w:lineRule="auto"/>
              <w:rPr>
                <w:bCs/>
              </w:rPr>
            </w:pPr>
            <w:r w:rsidRPr="002F0494">
              <w:rPr>
                <w:bCs/>
              </w:rPr>
              <w:t>The report was NOTED.</w:t>
            </w:r>
          </w:p>
          <w:p w:rsidR="002972D6" w:rsidRPr="002F0494" w:rsidRDefault="002972D6" w:rsidP="002972D6">
            <w:pPr>
              <w:pStyle w:val="NormalWeb"/>
              <w:spacing w:line="252" w:lineRule="auto"/>
              <w:rPr>
                <w:bCs/>
              </w:rPr>
            </w:pPr>
          </w:p>
        </w:tc>
      </w:tr>
      <w:tr w:rsidR="002B3BD5" w:rsidRPr="002F0494" w:rsidTr="002B3BD5">
        <w:trPr>
          <w:trHeight w:val="1408"/>
        </w:trPr>
        <w:tc>
          <w:tcPr>
            <w:tcW w:w="9016" w:type="dxa"/>
            <w:tcBorders>
              <w:top w:val="single" w:sz="4" w:space="0" w:color="999999"/>
              <w:left w:val="single" w:sz="4" w:space="0" w:color="999999"/>
              <w:bottom w:val="single" w:sz="4" w:space="0" w:color="999999"/>
              <w:right w:val="single" w:sz="4" w:space="0" w:color="999999"/>
            </w:tcBorders>
            <w:hideMark/>
          </w:tcPr>
          <w:p w:rsidR="002B3BD5" w:rsidRPr="002F0494" w:rsidRDefault="002B3BD5">
            <w:pPr>
              <w:pStyle w:val="NormalWeb"/>
              <w:spacing w:line="252" w:lineRule="auto"/>
              <w:rPr>
                <w:b/>
                <w:bCs/>
              </w:rPr>
            </w:pPr>
            <w:r w:rsidRPr="002F0494">
              <w:rPr>
                <w:b/>
                <w:bCs/>
              </w:rPr>
              <w:lastRenderedPageBreak/>
              <w:t xml:space="preserve">Headed Item 5:  </w:t>
            </w:r>
            <w:r w:rsidR="00085DE4" w:rsidRPr="002F0494">
              <w:rPr>
                <w:b/>
                <w:bCs/>
              </w:rPr>
              <w:t>2018 SPC</w:t>
            </w:r>
            <w:r w:rsidR="002972D6" w:rsidRPr="002F0494">
              <w:rPr>
                <w:b/>
                <w:bCs/>
              </w:rPr>
              <w:t xml:space="preserve"> Work Programme </w:t>
            </w:r>
            <w:r w:rsidR="00085DE4" w:rsidRPr="002F0494">
              <w:rPr>
                <w:b/>
                <w:bCs/>
              </w:rPr>
              <w:t>–</w:t>
            </w:r>
            <w:r w:rsidR="002972D6" w:rsidRPr="002F0494">
              <w:rPr>
                <w:b/>
                <w:bCs/>
              </w:rPr>
              <w:t xml:space="preserve"> </w:t>
            </w:r>
            <w:r w:rsidR="00085DE4" w:rsidRPr="002F0494">
              <w:rPr>
                <w:b/>
                <w:bCs/>
              </w:rPr>
              <w:t>Delivery of the Arts Strategy 2016-2020</w:t>
            </w:r>
          </w:p>
          <w:p w:rsidR="002B3BD5" w:rsidRPr="002F0494" w:rsidRDefault="00085DE4">
            <w:pPr>
              <w:pStyle w:val="NormalWeb"/>
              <w:spacing w:line="252" w:lineRule="auto"/>
              <w:rPr>
                <w:rStyle w:val="Strong"/>
                <w:b w:val="0"/>
              </w:rPr>
            </w:pPr>
            <w:r w:rsidRPr="002F0494">
              <w:rPr>
                <w:rStyle w:val="Strong"/>
                <w:b w:val="0"/>
              </w:rPr>
              <w:t>Orla Scannell, Arts Officer, presented an update on the Arts Development Strategy 2016-2020 under the themes 1 Sustainability; 2 Engagement, Learning and Participation; 3 Infrastructure and Points of Access and 4 Developing the Arts Service.</w:t>
            </w:r>
          </w:p>
          <w:p w:rsidR="00085DE4" w:rsidRPr="002F0494" w:rsidRDefault="00085DE4">
            <w:pPr>
              <w:pStyle w:val="NormalWeb"/>
              <w:spacing w:line="252" w:lineRule="auto"/>
              <w:rPr>
                <w:b/>
                <w:bCs/>
              </w:rPr>
            </w:pPr>
            <w:r w:rsidRPr="002F0494">
              <w:rPr>
                <w:rStyle w:val="Strong"/>
                <w:b w:val="0"/>
              </w:rPr>
              <w:t>The report was NOTED.</w:t>
            </w:r>
          </w:p>
        </w:tc>
      </w:tr>
      <w:tr w:rsidR="002B3BD5" w:rsidRPr="002F0494" w:rsidTr="002B3BD5">
        <w:trPr>
          <w:trHeight w:val="1408"/>
        </w:trPr>
        <w:tc>
          <w:tcPr>
            <w:tcW w:w="9016" w:type="dxa"/>
            <w:tcBorders>
              <w:top w:val="single" w:sz="4" w:space="0" w:color="999999"/>
              <w:left w:val="single" w:sz="4" w:space="0" w:color="999999"/>
              <w:bottom w:val="single" w:sz="4" w:space="0" w:color="999999"/>
              <w:right w:val="single" w:sz="4" w:space="0" w:color="999999"/>
            </w:tcBorders>
          </w:tcPr>
          <w:p w:rsidR="002B3BD5" w:rsidRPr="002F0494" w:rsidRDefault="00085DE4">
            <w:pPr>
              <w:pStyle w:val="NormalWeb"/>
              <w:spacing w:line="252" w:lineRule="auto"/>
              <w:rPr>
                <w:b/>
                <w:bCs/>
              </w:rPr>
            </w:pPr>
            <w:r w:rsidRPr="002F0494">
              <w:rPr>
                <w:b/>
                <w:bCs/>
              </w:rPr>
              <w:t>Headed item 6: 2018 SPC Work Programme – Arts and Cultural Events that enhance Tourism activity in the County.</w:t>
            </w:r>
          </w:p>
          <w:p w:rsidR="00085DE4" w:rsidRPr="002F0494" w:rsidRDefault="00085DE4">
            <w:pPr>
              <w:pStyle w:val="NormalWeb"/>
              <w:spacing w:line="252" w:lineRule="auto"/>
            </w:pPr>
            <w:r w:rsidRPr="002F0494">
              <w:t>Frank Nevin, Director, gave an update</w:t>
            </w:r>
            <w:r w:rsidR="00B46D5E" w:rsidRPr="002F0494">
              <w:t xml:space="preserve"> on the Mountains Project; the Round Tower; Rathfarnham Castle; and Events and Festivals. A second round of consultation is taking place on the Mountains Project. It is anticipated that an Oral Hearing will take place in early summer. In the Round Tower, Volunteer Guides have been trained through funding from a community grant. School visits continue to take place. Work is planned for the upgrade of the courtyard at Rathfarnham Castle in conjunction with the OPW. Planning for Red Line Book </w:t>
            </w:r>
            <w:r w:rsidR="000536DA" w:rsidRPr="002F0494">
              <w:t>Festival in</w:t>
            </w:r>
            <w:r w:rsidR="00B46D5E" w:rsidRPr="002F0494">
              <w:t xml:space="preserve"> October 2018 is progressing.</w:t>
            </w:r>
          </w:p>
          <w:p w:rsidR="000536DA" w:rsidRPr="002F0494" w:rsidRDefault="000536DA">
            <w:pPr>
              <w:pStyle w:val="NormalWeb"/>
              <w:spacing w:line="252" w:lineRule="auto"/>
              <w:rPr>
                <w:b/>
                <w:bCs/>
              </w:rPr>
            </w:pPr>
            <w:r w:rsidRPr="002F0494">
              <w:t>The verbal report was NOTED.</w:t>
            </w:r>
          </w:p>
          <w:p w:rsidR="002B3BD5" w:rsidRPr="002F0494" w:rsidRDefault="002B3BD5" w:rsidP="000536DA">
            <w:pPr>
              <w:pStyle w:val="NormalWeb"/>
              <w:spacing w:line="252" w:lineRule="auto"/>
              <w:rPr>
                <w:bCs/>
              </w:rPr>
            </w:pPr>
          </w:p>
        </w:tc>
      </w:tr>
      <w:tr w:rsidR="00B46D5E" w:rsidRPr="002F0494" w:rsidTr="002B3BD5">
        <w:trPr>
          <w:trHeight w:val="1408"/>
        </w:trPr>
        <w:tc>
          <w:tcPr>
            <w:tcW w:w="9016" w:type="dxa"/>
            <w:tcBorders>
              <w:top w:val="single" w:sz="4" w:space="0" w:color="999999"/>
              <w:left w:val="single" w:sz="4" w:space="0" w:color="999999"/>
              <w:bottom w:val="single" w:sz="4" w:space="0" w:color="999999"/>
              <w:right w:val="single" w:sz="4" w:space="0" w:color="999999"/>
            </w:tcBorders>
          </w:tcPr>
          <w:p w:rsidR="000536DA" w:rsidRPr="002F0494" w:rsidRDefault="000536DA" w:rsidP="000536DA">
            <w:pPr>
              <w:pStyle w:val="NormalWeb"/>
              <w:spacing w:line="252" w:lineRule="auto"/>
              <w:rPr>
                <w:b/>
                <w:bCs/>
              </w:rPr>
            </w:pPr>
            <w:r w:rsidRPr="002F0494">
              <w:rPr>
                <w:b/>
                <w:bCs/>
              </w:rPr>
              <w:lastRenderedPageBreak/>
              <w:t>Headed Item 7: AOB</w:t>
            </w:r>
          </w:p>
          <w:p w:rsidR="000536DA" w:rsidRPr="002F0494" w:rsidRDefault="000674A1" w:rsidP="000536DA">
            <w:pPr>
              <w:pStyle w:val="NormalWeb"/>
              <w:spacing w:line="252" w:lineRule="auto"/>
              <w:rPr>
                <w:bCs/>
              </w:rPr>
            </w:pPr>
            <w:r w:rsidRPr="002F0494">
              <w:rPr>
                <w:bCs/>
              </w:rPr>
              <w:t>Orla Scannell notified Members that the Director, the County Librarian and the Arts Officer had met with the Arts Council to discuss an eight year collaborative framework for South Dublin County Council. It is anticipated that the framework would include shared strategic actions for SDCC with funding costs identified.</w:t>
            </w:r>
          </w:p>
          <w:p w:rsidR="000536DA" w:rsidRPr="002F0494" w:rsidRDefault="000536DA" w:rsidP="000536DA">
            <w:pPr>
              <w:pStyle w:val="NormalWeb"/>
              <w:spacing w:line="252" w:lineRule="auto"/>
              <w:rPr>
                <w:bCs/>
              </w:rPr>
            </w:pPr>
            <w:r w:rsidRPr="002F0494">
              <w:rPr>
                <w:b/>
                <w:bCs/>
              </w:rPr>
              <w:t xml:space="preserve">Meeting </w:t>
            </w:r>
            <w:r w:rsidRPr="002F0494">
              <w:rPr>
                <w:bCs/>
              </w:rPr>
              <w:t>concluded at 7.00pm.</w:t>
            </w:r>
          </w:p>
          <w:p w:rsidR="00B46D5E" w:rsidRPr="002F0494" w:rsidRDefault="00B46D5E">
            <w:pPr>
              <w:pStyle w:val="NormalWeb"/>
              <w:spacing w:line="252" w:lineRule="auto"/>
              <w:rPr>
                <w:b/>
                <w:bCs/>
              </w:rPr>
            </w:pPr>
          </w:p>
        </w:tc>
      </w:tr>
    </w:tbl>
    <w:p w:rsidR="002B3BD5" w:rsidRPr="002F0494" w:rsidRDefault="002B3BD5" w:rsidP="002B3BD5"/>
    <w:p w:rsidR="002B3BD5" w:rsidRPr="002F0494" w:rsidRDefault="002B3BD5" w:rsidP="002B3BD5"/>
    <w:p w:rsidR="009B4E12" w:rsidRDefault="009B4E12"/>
    <w:sectPr w:rsidR="009B4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D5"/>
    <w:rsid w:val="000536DA"/>
    <w:rsid w:val="000674A1"/>
    <w:rsid w:val="00085DE4"/>
    <w:rsid w:val="000B3969"/>
    <w:rsid w:val="001D05CA"/>
    <w:rsid w:val="002972D6"/>
    <w:rsid w:val="002B1B0A"/>
    <w:rsid w:val="002B3BD5"/>
    <w:rsid w:val="002F0494"/>
    <w:rsid w:val="00320659"/>
    <w:rsid w:val="007C6BDA"/>
    <w:rsid w:val="008A2F73"/>
    <w:rsid w:val="009B4E12"/>
    <w:rsid w:val="00A52578"/>
    <w:rsid w:val="00A6557C"/>
    <w:rsid w:val="00B46D5E"/>
    <w:rsid w:val="00BA03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955F7-0A08-40F6-81A8-5673B122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BD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B3BD5"/>
    <w:pPr>
      <w:spacing w:before="100" w:beforeAutospacing="1" w:after="100" w:afterAutospacing="1"/>
    </w:pPr>
  </w:style>
  <w:style w:type="character" w:styleId="Strong">
    <w:name w:val="Strong"/>
    <w:basedOn w:val="DefaultParagraphFont"/>
    <w:qFormat/>
    <w:rsid w:val="002B3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0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Marian Dunne</cp:lastModifiedBy>
  <cp:revision>2</cp:revision>
  <dcterms:created xsi:type="dcterms:W3CDTF">2018-02-26T10:33:00Z</dcterms:created>
  <dcterms:modified xsi:type="dcterms:W3CDTF">2018-02-26T10:33:00Z</dcterms:modified>
</cp:coreProperties>
</file>