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C6D" w:rsidRPr="00284C6D" w:rsidRDefault="00284C6D" w:rsidP="00284C6D">
      <w:pPr>
        <w:pBdr>
          <w:bottom w:val="single" w:sz="6" w:space="1" w:color="auto"/>
        </w:pBdr>
        <w:spacing w:after="0" w:line="240" w:lineRule="auto"/>
        <w:jc w:val="center"/>
        <w:rPr>
          <w:rFonts w:ascii="Arial" w:eastAsia="Times New Roman" w:hAnsi="Arial" w:cs="Arial"/>
          <w:vanish/>
          <w:sz w:val="16"/>
          <w:szCs w:val="16"/>
          <w:lang w:eastAsia="en-IE"/>
        </w:rPr>
      </w:pPr>
      <w:r w:rsidRPr="00284C6D">
        <w:rPr>
          <w:rFonts w:ascii="Arial" w:eastAsia="Times New Roman" w:hAnsi="Arial" w:cs="Arial"/>
          <w:vanish/>
          <w:sz w:val="16"/>
          <w:szCs w:val="16"/>
          <w:lang w:eastAsia="en-IE"/>
        </w:rPr>
        <w:t>Top of Form</w:t>
      </w:r>
    </w:p>
    <w:p w:rsidR="00284C6D" w:rsidRPr="00284C6D" w:rsidRDefault="00284C6D" w:rsidP="00284C6D">
      <w:pPr>
        <w:spacing w:after="0" w:line="240" w:lineRule="auto"/>
        <w:rPr>
          <w:rFonts w:ascii="Verdana" w:eastAsia="Times New Roman" w:hAnsi="Verdana" w:cs="Times New Roman"/>
          <w:sz w:val="24"/>
          <w:szCs w:val="24"/>
          <w:lang w:eastAsia="en-IE"/>
        </w:rPr>
      </w:pPr>
      <w:r w:rsidRPr="00284C6D">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284C6D">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284C6D" w:rsidRPr="00284C6D" w:rsidRDefault="00284C6D" w:rsidP="00284C6D">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284C6D">
        <w:rPr>
          <w:rFonts w:ascii="Verdana" w:eastAsia="Times New Roman" w:hAnsi="Verdana" w:cs="Times New Roman"/>
          <w:b/>
          <w:bCs/>
          <w:sz w:val="31"/>
          <w:szCs w:val="31"/>
          <w:u w:val="single"/>
          <w:lang w:eastAsia="en-IE"/>
        </w:rPr>
        <w:t>COMHAIRLE CONTAE ÁTHA CLIATH THEAS</w:t>
      </w:r>
      <w:r w:rsidRPr="00284C6D">
        <w:rPr>
          <w:rFonts w:ascii="Verdana" w:eastAsia="Times New Roman" w:hAnsi="Verdana" w:cs="Times New Roman"/>
          <w:b/>
          <w:bCs/>
          <w:sz w:val="31"/>
          <w:szCs w:val="31"/>
          <w:u w:val="single"/>
          <w:lang w:eastAsia="en-IE"/>
        </w:rPr>
        <w:br/>
        <w:t>SOUTH DUBLIN COUNTY COUNCIL</w:t>
      </w:r>
    </w:p>
    <w:p w:rsidR="00284C6D" w:rsidRPr="00284C6D" w:rsidRDefault="00284C6D" w:rsidP="00284C6D">
      <w:pPr>
        <w:spacing w:before="300" w:after="300" w:line="240" w:lineRule="auto"/>
        <w:jc w:val="center"/>
        <w:rPr>
          <w:rFonts w:ascii="Verdana" w:eastAsia="Times New Roman" w:hAnsi="Verdana" w:cs="Times New Roman"/>
          <w:sz w:val="24"/>
          <w:szCs w:val="24"/>
          <w:lang w:eastAsia="en-IE"/>
        </w:rPr>
      </w:pPr>
      <w:r w:rsidRPr="00284C6D">
        <w:rPr>
          <w:rFonts w:ascii="Verdana" w:eastAsia="Times New Roman" w:hAnsi="Verdana" w:cs="Times New Roman"/>
          <w:noProof/>
          <w:sz w:val="24"/>
          <w:szCs w:val="24"/>
          <w:lang w:eastAsia="en-IE"/>
        </w:rPr>
        <w:drawing>
          <wp:inline distT="0" distB="0" distL="0" distR="0" wp14:anchorId="416E077D" wp14:editId="16B42F8C">
            <wp:extent cx="952500" cy="1162050"/>
            <wp:effectExtent l="0" t="0" r="0" b="0"/>
            <wp:docPr id="31" name="Picture 3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284C6D" w:rsidRPr="00284C6D" w:rsidRDefault="00284C6D" w:rsidP="00284C6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84C6D">
        <w:rPr>
          <w:rFonts w:ascii="Verdana" w:eastAsia="Times New Roman" w:hAnsi="Verdana" w:cs="Times New Roman"/>
          <w:b/>
          <w:bCs/>
          <w:sz w:val="24"/>
          <w:szCs w:val="24"/>
          <w:u w:val="single"/>
          <w:lang w:eastAsia="en-IE"/>
        </w:rPr>
        <w:t>MEETING OF SOUTH DUBLIN COUNTY COUNCIL</w:t>
      </w:r>
    </w:p>
    <w:p w:rsidR="00284C6D" w:rsidRPr="00284C6D" w:rsidRDefault="00284C6D" w:rsidP="00284C6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84C6D">
        <w:rPr>
          <w:rFonts w:ascii="Verdana" w:eastAsia="Times New Roman" w:hAnsi="Verdana" w:cs="Times New Roman"/>
          <w:b/>
          <w:bCs/>
          <w:sz w:val="24"/>
          <w:szCs w:val="24"/>
          <w:u w:val="single"/>
          <w:lang w:eastAsia="en-IE"/>
        </w:rPr>
        <w:t>Monday, February 12, 2018</w:t>
      </w:r>
    </w:p>
    <w:p w:rsidR="00284C6D" w:rsidRPr="00284C6D" w:rsidRDefault="00284C6D" w:rsidP="00284C6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84C6D">
        <w:rPr>
          <w:rFonts w:ascii="Verdana" w:eastAsia="Times New Roman" w:hAnsi="Verdana" w:cs="Times New Roman"/>
          <w:b/>
          <w:bCs/>
          <w:sz w:val="24"/>
          <w:szCs w:val="24"/>
          <w:u w:val="single"/>
          <w:lang w:eastAsia="en-IE"/>
        </w:rPr>
        <w:t>MOTION NO.10</w:t>
      </w:r>
    </w:p>
    <w:p w:rsidR="00284C6D" w:rsidRPr="00284C6D" w:rsidRDefault="00284C6D" w:rsidP="00284C6D">
      <w:pPr>
        <w:spacing w:before="100" w:beforeAutospacing="1" w:after="100" w:afterAutospacing="1" w:line="240" w:lineRule="auto"/>
        <w:rPr>
          <w:rFonts w:ascii="Verdana" w:eastAsia="Times New Roman" w:hAnsi="Verdana" w:cs="Times New Roman"/>
          <w:sz w:val="24"/>
          <w:szCs w:val="24"/>
          <w:lang w:eastAsia="en-IE"/>
        </w:rPr>
      </w:pPr>
      <w:r w:rsidRPr="00284C6D">
        <w:rPr>
          <w:rFonts w:ascii="Verdana" w:eastAsia="Times New Roman" w:hAnsi="Verdana" w:cs="Times New Roman"/>
          <w:b/>
          <w:bCs/>
          <w:sz w:val="24"/>
          <w:szCs w:val="24"/>
          <w:lang w:eastAsia="en-IE"/>
        </w:rPr>
        <w:t>MOTION: Councillor C. O'Connor</w:t>
      </w:r>
    </w:p>
    <w:p w:rsidR="00284C6D" w:rsidRPr="00284C6D" w:rsidRDefault="00284C6D" w:rsidP="00284C6D">
      <w:pPr>
        <w:spacing w:before="100" w:beforeAutospacing="1" w:after="100" w:afterAutospacing="1" w:line="240" w:lineRule="auto"/>
        <w:rPr>
          <w:rFonts w:ascii="Verdana" w:eastAsia="Times New Roman" w:hAnsi="Verdana" w:cs="Times New Roman"/>
          <w:sz w:val="24"/>
          <w:szCs w:val="24"/>
          <w:lang w:eastAsia="en-IE"/>
        </w:rPr>
      </w:pPr>
      <w:r w:rsidRPr="00284C6D">
        <w:rPr>
          <w:rFonts w:ascii="Verdana" w:eastAsia="Times New Roman" w:hAnsi="Verdana" w:cs="Times New Roman"/>
          <w:sz w:val="24"/>
          <w:szCs w:val="24"/>
          <w:lang w:eastAsia="en-IE"/>
        </w:rPr>
        <w:t>That South Dublin County Council calls on the Chief Executive to detail plans for work on the 2018/2019 voting register; will he confirm if he has any plans to change the system which was used up to now, given reference in the recent Budget adopted by the Council to "the new voting registration system" and will he appreciate the importance of the register particularly in this coming year which will lead, at least, to the local and European elections in 2019.</w:t>
      </w:r>
    </w:p>
    <w:p w:rsidR="00284C6D" w:rsidRPr="00284C6D" w:rsidRDefault="00284C6D" w:rsidP="00284C6D">
      <w:pPr>
        <w:spacing w:before="100" w:beforeAutospacing="1" w:after="100" w:afterAutospacing="1" w:line="240" w:lineRule="auto"/>
        <w:rPr>
          <w:rFonts w:ascii="Verdana" w:eastAsia="Times New Roman" w:hAnsi="Verdana" w:cs="Times New Roman"/>
          <w:sz w:val="24"/>
          <w:szCs w:val="24"/>
          <w:lang w:eastAsia="en-IE"/>
        </w:rPr>
      </w:pPr>
      <w:r w:rsidRPr="00284C6D">
        <w:rPr>
          <w:rFonts w:ascii="Verdana" w:eastAsia="Times New Roman" w:hAnsi="Verdana" w:cs="Times New Roman"/>
          <w:b/>
          <w:bCs/>
          <w:sz w:val="24"/>
          <w:szCs w:val="24"/>
          <w:lang w:eastAsia="en-IE"/>
        </w:rPr>
        <w:t>REPORT:</w:t>
      </w:r>
    </w:p>
    <w:p w:rsidR="00284C6D" w:rsidRPr="00284C6D" w:rsidRDefault="00284C6D" w:rsidP="00284C6D">
      <w:pPr>
        <w:spacing w:before="100" w:beforeAutospacing="1" w:after="100" w:afterAutospacing="1" w:line="240" w:lineRule="auto"/>
        <w:rPr>
          <w:rFonts w:ascii="Verdana" w:eastAsia="Times New Roman" w:hAnsi="Verdana" w:cs="Times New Roman"/>
          <w:sz w:val="24"/>
          <w:szCs w:val="24"/>
          <w:lang w:eastAsia="en-IE"/>
        </w:rPr>
      </w:pPr>
      <w:r w:rsidRPr="00284C6D">
        <w:rPr>
          <w:rFonts w:ascii="Verdana" w:eastAsia="Times New Roman" w:hAnsi="Verdana" w:cs="Times New Roman"/>
          <w:sz w:val="24"/>
          <w:szCs w:val="24"/>
          <w:lang w:eastAsia="en-IE"/>
        </w:rPr>
        <w:t xml:space="preserve">South Dublin County Council are currently working on a data cleansing exercise with a view to transferring from the current </w:t>
      </w:r>
      <w:r w:rsidR="00E01B3C" w:rsidRPr="00284C6D">
        <w:rPr>
          <w:rFonts w:ascii="Verdana" w:eastAsia="Times New Roman" w:hAnsi="Verdana" w:cs="Times New Roman"/>
          <w:sz w:val="24"/>
          <w:szCs w:val="24"/>
          <w:lang w:eastAsia="en-IE"/>
        </w:rPr>
        <w:t>i Reg</w:t>
      </w:r>
      <w:r w:rsidRPr="00284C6D">
        <w:rPr>
          <w:rFonts w:ascii="Verdana" w:eastAsia="Times New Roman" w:hAnsi="Verdana" w:cs="Times New Roman"/>
          <w:sz w:val="24"/>
          <w:szCs w:val="24"/>
          <w:lang w:eastAsia="en-IE"/>
        </w:rPr>
        <w:t xml:space="preserve"> system to Voter.ie in conjunction with the other three Dublin Authorities.  Following additional work on verifying the compatibility of the data within the current </w:t>
      </w:r>
      <w:r w:rsidR="00E01B3C" w:rsidRPr="00284C6D">
        <w:rPr>
          <w:rFonts w:ascii="Verdana" w:eastAsia="Times New Roman" w:hAnsi="Verdana" w:cs="Times New Roman"/>
          <w:sz w:val="24"/>
          <w:szCs w:val="24"/>
          <w:lang w:eastAsia="en-IE"/>
        </w:rPr>
        <w:t>i Reg</w:t>
      </w:r>
      <w:r w:rsidRPr="00284C6D">
        <w:rPr>
          <w:rFonts w:ascii="Verdana" w:eastAsia="Times New Roman" w:hAnsi="Verdana" w:cs="Times New Roman"/>
          <w:sz w:val="24"/>
          <w:szCs w:val="24"/>
          <w:lang w:eastAsia="en-IE"/>
        </w:rPr>
        <w:t xml:space="preserve"> system with the requirements of the back office of Voter.ie, a number of </w:t>
      </w:r>
      <w:r w:rsidR="00E01B3C" w:rsidRPr="00284C6D">
        <w:rPr>
          <w:rFonts w:ascii="Verdana" w:eastAsia="Times New Roman" w:hAnsi="Verdana" w:cs="Times New Roman"/>
          <w:sz w:val="24"/>
          <w:szCs w:val="24"/>
          <w:lang w:eastAsia="en-IE"/>
        </w:rPr>
        <w:t>anomalies</w:t>
      </w:r>
      <w:bookmarkStart w:id="0" w:name="_GoBack"/>
      <w:bookmarkEnd w:id="0"/>
      <w:r w:rsidRPr="00284C6D">
        <w:rPr>
          <w:rFonts w:ascii="Verdana" w:eastAsia="Times New Roman" w:hAnsi="Verdana" w:cs="Times New Roman"/>
          <w:sz w:val="24"/>
          <w:szCs w:val="24"/>
          <w:lang w:eastAsia="en-IE"/>
        </w:rPr>
        <w:t xml:space="preserve"> were discovered which prevented the transfer of data.  Works are ongoing to address these issues and it is envisaged that the transfer to Voter.ie will take place in November 2018 during the draft register process.  The methodology used by South Dublin County Council to compile the 2018/2019 register did not differ in any way from that used in previous years.</w:t>
      </w:r>
    </w:p>
    <w:p w:rsidR="00284C6D" w:rsidRPr="00284C6D" w:rsidRDefault="00284C6D" w:rsidP="00284C6D">
      <w:pPr>
        <w:spacing w:before="100" w:beforeAutospacing="1" w:after="100" w:afterAutospacing="1" w:line="240" w:lineRule="auto"/>
        <w:rPr>
          <w:rFonts w:ascii="Verdana" w:eastAsia="Times New Roman" w:hAnsi="Verdana" w:cs="Times New Roman"/>
          <w:sz w:val="24"/>
          <w:szCs w:val="24"/>
          <w:lang w:eastAsia="en-IE"/>
        </w:rPr>
      </w:pPr>
      <w:r w:rsidRPr="00284C6D">
        <w:rPr>
          <w:rFonts w:ascii="Verdana" w:eastAsia="Times New Roman" w:hAnsi="Verdana" w:cs="Times New Roman"/>
          <w:sz w:val="24"/>
          <w:szCs w:val="24"/>
          <w:lang w:eastAsia="en-IE"/>
        </w:rPr>
        <w:t xml:space="preserve">Following the transfer to Voter.ie it is planned that in the future an online front end portal will be available to allow electors to manage and maintain their own registration details. In the meantime the four Dublin Authorities are working to agree procedures for the advertising, promotion and updating of data for the 2019/2020 Register of Electors. The other three </w:t>
      </w:r>
      <w:r w:rsidRPr="00284C6D">
        <w:rPr>
          <w:rFonts w:ascii="Verdana" w:eastAsia="Times New Roman" w:hAnsi="Verdana" w:cs="Times New Roman"/>
          <w:sz w:val="24"/>
          <w:szCs w:val="24"/>
          <w:lang w:eastAsia="en-IE"/>
        </w:rPr>
        <w:lastRenderedPageBreak/>
        <w:t>Dublin Authorities have not engaged inspectors to call door to door for a number of years and the level of registration of voters has not reduced. In order to have a uniform approach South Dublin are engaging with the other three Dublin Authorities to agree a plan for the promotion of the Register of Electors using all available communication methods, delivery of an RFA1 form to every home in the county, print media, Council web site, social media, poster campaigns in Council buildings as well as the national campaigns run by the Department to promote ‘’value your vote’’ We are also considering the holding of promotional campaigns similar to the one held in 2016 in IT Tallaght in conjunction with the college, Gardaí and ACT (Active Citizenship Together Committee) to promote registration.</w:t>
      </w:r>
    </w:p>
    <w:p w:rsidR="00284C6D" w:rsidRPr="00284C6D" w:rsidRDefault="00284C6D" w:rsidP="00284C6D">
      <w:pPr>
        <w:spacing w:before="100" w:beforeAutospacing="1" w:after="100" w:afterAutospacing="1" w:line="240" w:lineRule="auto"/>
        <w:rPr>
          <w:rFonts w:ascii="Verdana" w:eastAsia="Times New Roman" w:hAnsi="Verdana" w:cs="Times New Roman"/>
          <w:sz w:val="24"/>
          <w:szCs w:val="24"/>
          <w:lang w:eastAsia="en-IE"/>
        </w:rPr>
      </w:pPr>
      <w:r w:rsidRPr="00284C6D">
        <w:rPr>
          <w:rFonts w:ascii="Verdana" w:eastAsia="Times New Roman" w:hAnsi="Verdana" w:cs="Times New Roman"/>
          <w:sz w:val="24"/>
          <w:szCs w:val="24"/>
          <w:lang w:eastAsia="en-IE"/>
        </w:rPr>
        <w:t>The objective in compiling the Register of Electors is to ensure that all eligible voters are given the opportunity to participate fully in the democratic process and a high quality register is essential to the successful operation of the electoral system.</w:t>
      </w:r>
    </w:p>
    <w:p w:rsidR="00284C6D" w:rsidRPr="00284C6D" w:rsidRDefault="00284C6D" w:rsidP="00284C6D">
      <w:pPr>
        <w:pBdr>
          <w:top w:val="single" w:sz="6" w:space="1" w:color="auto"/>
        </w:pBdr>
        <w:spacing w:after="0" w:line="240" w:lineRule="auto"/>
        <w:jc w:val="center"/>
        <w:rPr>
          <w:rFonts w:ascii="Arial" w:eastAsia="Times New Roman" w:hAnsi="Arial" w:cs="Arial"/>
          <w:vanish/>
          <w:sz w:val="16"/>
          <w:szCs w:val="16"/>
          <w:lang w:eastAsia="en-IE"/>
        </w:rPr>
      </w:pPr>
      <w:r w:rsidRPr="00284C6D">
        <w:rPr>
          <w:rFonts w:ascii="Arial" w:eastAsia="Times New Roman" w:hAnsi="Arial" w:cs="Arial"/>
          <w:vanish/>
          <w:sz w:val="16"/>
          <w:szCs w:val="16"/>
          <w:lang w:eastAsia="en-IE"/>
        </w:rPr>
        <w:t>Bottom of Form</w:t>
      </w:r>
    </w:p>
    <w:p w:rsidR="00FD30CC" w:rsidRDefault="00E01B3C"/>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C6D"/>
    <w:rsid w:val="00103976"/>
    <w:rsid w:val="00284C6D"/>
    <w:rsid w:val="00555982"/>
    <w:rsid w:val="00E01B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31D70-8A0C-4B09-8465-D39ECF56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97805">
      <w:bodyDiv w:val="1"/>
      <w:marLeft w:val="0"/>
      <w:marRight w:val="0"/>
      <w:marTop w:val="0"/>
      <w:marBottom w:val="0"/>
      <w:divBdr>
        <w:top w:val="none" w:sz="0" w:space="0" w:color="auto"/>
        <w:left w:val="none" w:sz="0" w:space="0" w:color="auto"/>
        <w:bottom w:val="none" w:sz="0" w:space="0" w:color="auto"/>
        <w:right w:val="none" w:sz="0" w:space="0" w:color="auto"/>
      </w:divBdr>
      <w:divsChild>
        <w:div w:id="587008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2018-02-07T15:23:00Z</dcterms:created>
  <dcterms:modified xsi:type="dcterms:W3CDTF">2018-02-07T15:24:00Z</dcterms:modified>
</cp:coreProperties>
</file>