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E86" w:rsidRDefault="00482E86"/>
    <w:p w:rsidR="00153511" w:rsidRDefault="00153511"/>
    <w:p w:rsidR="00153511" w:rsidRDefault="00153511"/>
    <w:p w:rsidR="00153511" w:rsidRDefault="00153511"/>
    <w:p w:rsidR="00153511" w:rsidRDefault="00153511" w:rsidP="00153511">
      <w:pPr>
        <w:spacing w:after="0" w:line="240" w:lineRule="auto"/>
      </w:pPr>
    </w:p>
    <w:p w:rsidR="006325ED" w:rsidRDefault="006325ED" w:rsidP="00153511">
      <w:pPr>
        <w:spacing w:after="0" w:line="240" w:lineRule="auto"/>
        <w:ind w:firstLine="720"/>
      </w:pPr>
    </w:p>
    <w:p w:rsidR="006325ED" w:rsidRDefault="006325ED" w:rsidP="00153511">
      <w:pPr>
        <w:spacing w:after="0" w:line="240" w:lineRule="auto"/>
        <w:ind w:firstLine="720"/>
      </w:pPr>
    </w:p>
    <w:p w:rsidR="006325ED" w:rsidRDefault="006325ED" w:rsidP="00153511">
      <w:pPr>
        <w:spacing w:after="0" w:line="240" w:lineRule="auto"/>
        <w:ind w:firstLine="720"/>
      </w:pPr>
    </w:p>
    <w:p w:rsidR="00153511" w:rsidRPr="00564FB1" w:rsidRDefault="00153511" w:rsidP="00153511">
      <w:pPr>
        <w:spacing w:after="0" w:line="240" w:lineRule="auto"/>
        <w:ind w:firstLine="720"/>
        <w:rPr>
          <w:rFonts w:ascii="Calibri" w:hAnsi="Calibri"/>
        </w:rPr>
      </w:pPr>
      <w:r w:rsidRPr="00564FB1">
        <w:rPr>
          <w:rFonts w:ascii="Calibri" w:hAnsi="Calibri"/>
        </w:rPr>
        <w:t>Minister Charlie Flanagan TD</w:t>
      </w:r>
      <w:r w:rsidRPr="00564FB1">
        <w:rPr>
          <w:rFonts w:ascii="Calibri" w:hAnsi="Calibri"/>
        </w:rPr>
        <w:tab/>
      </w:r>
      <w:r w:rsidRPr="00564FB1">
        <w:rPr>
          <w:rFonts w:ascii="Calibri" w:hAnsi="Calibri"/>
        </w:rPr>
        <w:tab/>
      </w:r>
      <w:r w:rsidRPr="00564FB1">
        <w:rPr>
          <w:rFonts w:ascii="Calibri" w:hAnsi="Calibri"/>
        </w:rPr>
        <w:tab/>
      </w:r>
      <w:r w:rsidRPr="00564FB1">
        <w:rPr>
          <w:rFonts w:ascii="Calibri" w:hAnsi="Calibri"/>
        </w:rPr>
        <w:tab/>
      </w:r>
      <w:r w:rsidRPr="00564FB1">
        <w:rPr>
          <w:rFonts w:ascii="Calibri" w:hAnsi="Calibri"/>
        </w:rPr>
        <w:tab/>
      </w:r>
      <w:r w:rsidR="00564FB1">
        <w:rPr>
          <w:rFonts w:ascii="Calibri" w:hAnsi="Calibri"/>
        </w:rPr>
        <w:t>8</w:t>
      </w:r>
      <w:r w:rsidR="00E1225E" w:rsidRPr="00564FB1">
        <w:rPr>
          <w:rFonts w:ascii="Calibri" w:hAnsi="Calibri"/>
          <w:vertAlign w:val="superscript"/>
        </w:rPr>
        <w:t>th</w:t>
      </w:r>
      <w:r w:rsidR="00E1225E" w:rsidRPr="00564FB1">
        <w:rPr>
          <w:rFonts w:ascii="Calibri" w:hAnsi="Calibri"/>
        </w:rPr>
        <w:t xml:space="preserve"> December 2017</w:t>
      </w:r>
    </w:p>
    <w:p w:rsidR="00153511" w:rsidRPr="00564FB1" w:rsidRDefault="00153511" w:rsidP="00153511">
      <w:pPr>
        <w:spacing w:after="0" w:line="240" w:lineRule="auto"/>
        <w:ind w:firstLine="720"/>
        <w:rPr>
          <w:rFonts w:ascii="Calibri" w:hAnsi="Calibri"/>
        </w:rPr>
      </w:pPr>
      <w:r w:rsidRPr="00564FB1">
        <w:rPr>
          <w:rFonts w:ascii="Calibri" w:hAnsi="Calibri"/>
        </w:rPr>
        <w:t>Minister for Justice and Equality</w:t>
      </w:r>
    </w:p>
    <w:p w:rsidR="00153511" w:rsidRPr="00564FB1" w:rsidRDefault="00153511" w:rsidP="00153511">
      <w:pPr>
        <w:spacing w:after="0" w:line="240" w:lineRule="auto"/>
        <w:ind w:firstLine="720"/>
        <w:rPr>
          <w:rFonts w:ascii="Calibri" w:hAnsi="Calibri"/>
        </w:rPr>
      </w:pPr>
      <w:r w:rsidRPr="00564FB1">
        <w:rPr>
          <w:rFonts w:ascii="Calibri" w:hAnsi="Calibri"/>
        </w:rPr>
        <w:t>Department of Justice and Equality</w:t>
      </w:r>
    </w:p>
    <w:p w:rsidR="00153511" w:rsidRPr="00564FB1" w:rsidRDefault="00153511" w:rsidP="00153511">
      <w:pPr>
        <w:spacing w:after="0" w:line="240" w:lineRule="auto"/>
        <w:ind w:firstLine="720"/>
        <w:rPr>
          <w:rFonts w:ascii="Calibri" w:hAnsi="Calibri"/>
        </w:rPr>
      </w:pPr>
      <w:r w:rsidRPr="00564FB1">
        <w:rPr>
          <w:rFonts w:ascii="Calibri" w:hAnsi="Calibri"/>
        </w:rPr>
        <w:t>51 St Stephens Green</w:t>
      </w:r>
    </w:p>
    <w:p w:rsidR="00153511" w:rsidRPr="00564FB1" w:rsidRDefault="00153511" w:rsidP="00153511">
      <w:pPr>
        <w:spacing w:after="0" w:line="240" w:lineRule="auto"/>
        <w:ind w:firstLine="720"/>
        <w:rPr>
          <w:rFonts w:ascii="Calibri" w:hAnsi="Calibri"/>
        </w:rPr>
      </w:pPr>
      <w:r w:rsidRPr="00564FB1">
        <w:rPr>
          <w:rFonts w:ascii="Calibri" w:hAnsi="Calibri"/>
        </w:rPr>
        <w:t>Dublin 2</w:t>
      </w:r>
    </w:p>
    <w:p w:rsidR="00153511" w:rsidRPr="00564FB1" w:rsidRDefault="00153511" w:rsidP="00153511">
      <w:pPr>
        <w:spacing w:after="0" w:line="240" w:lineRule="auto"/>
        <w:ind w:firstLine="720"/>
        <w:rPr>
          <w:rFonts w:ascii="Calibri" w:hAnsi="Calibri"/>
        </w:rPr>
      </w:pPr>
      <w:r w:rsidRPr="00564FB1">
        <w:rPr>
          <w:rFonts w:ascii="Calibri" w:hAnsi="Calibri"/>
        </w:rPr>
        <w:t>D02 HK52</w:t>
      </w:r>
    </w:p>
    <w:p w:rsidR="00153511" w:rsidRPr="00564FB1" w:rsidRDefault="00153511" w:rsidP="00153511">
      <w:pPr>
        <w:spacing w:after="0" w:line="240" w:lineRule="auto"/>
        <w:rPr>
          <w:rFonts w:ascii="Calibri" w:hAnsi="Calibri"/>
        </w:rPr>
      </w:pPr>
    </w:p>
    <w:p w:rsidR="00153511" w:rsidRPr="00564FB1" w:rsidRDefault="00153511" w:rsidP="00153511">
      <w:pPr>
        <w:spacing w:after="0" w:line="240" w:lineRule="auto"/>
        <w:rPr>
          <w:rFonts w:ascii="Calibri" w:hAnsi="Calibri"/>
        </w:rPr>
      </w:pPr>
    </w:p>
    <w:p w:rsidR="00153511" w:rsidRPr="00564FB1" w:rsidRDefault="00153511" w:rsidP="00153511">
      <w:pPr>
        <w:ind w:left="357" w:right="386" w:firstLine="363"/>
        <w:rPr>
          <w:rFonts w:ascii="Calibri" w:hAnsi="Calibri" w:cs="Times New Roman"/>
          <w:b/>
          <w:lang w:val="en-GB"/>
        </w:rPr>
      </w:pPr>
      <w:r w:rsidRPr="00564FB1">
        <w:rPr>
          <w:rFonts w:ascii="Calibri" w:hAnsi="Calibri" w:cs="Times New Roman"/>
          <w:b/>
          <w:i/>
        </w:rPr>
        <w:t>Our Ref. M03/1117</w:t>
      </w:r>
      <w:r w:rsidRPr="00564FB1">
        <w:rPr>
          <w:rFonts w:ascii="Calibri" w:hAnsi="Calibri" w:cs="Times New Roman"/>
          <w:b/>
        </w:rPr>
        <w:tab/>
      </w:r>
      <w:r w:rsidRPr="00564FB1">
        <w:rPr>
          <w:rFonts w:ascii="Calibri" w:hAnsi="Calibri" w:cs="Times New Roman"/>
          <w:b/>
        </w:rPr>
        <w:tab/>
      </w:r>
      <w:r w:rsidRPr="00564FB1">
        <w:rPr>
          <w:rFonts w:ascii="Calibri" w:hAnsi="Calibri" w:cs="Times New Roman"/>
          <w:b/>
        </w:rPr>
        <w:tab/>
      </w:r>
      <w:r w:rsidRPr="00564FB1">
        <w:rPr>
          <w:rFonts w:ascii="Calibri" w:hAnsi="Calibri" w:cs="Times New Roman"/>
          <w:b/>
        </w:rPr>
        <w:tab/>
        <w:t xml:space="preserve">      </w:t>
      </w:r>
    </w:p>
    <w:p w:rsidR="00153511" w:rsidRPr="00564FB1" w:rsidRDefault="00153511" w:rsidP="00153511">
      <w:pPr>
        <w:ind w:left="360" w:right="386"/>
        <w:rPr>
          <w:rFonts w:ascii="Calibri" w:hAnsi="Calibri" w:cs="Times New Roman"/>
          <w:b/>
        </w:rPr>
      </w:pPr>
    </w:p>
    <w:p w:rsidR="00153511" w:rsidRPr="00564FB1" w:rsidRDefault="00153511" w:rsidP="00153511">
      <w:pPr>
        <w:ind w:left="720" w:right="-874"/>
        <w:rPr>
          <w:rFonts w:ascii="Calibri" w:hAnsi="Calibri" w:cs="Times New Roman"/>
          <w:b/>
          <w:u w:val="single"/>
        </w:rPr>
      </w:pPr>
      <w:r w:rsidRPr="00564FB1">
        <w:rPr>
          <w:rFonts w:ascii="Calibri" w:hAnsi="Calibri" w:cs="Times New Roman"/>
          <w:b/>
          <w:u w:val="single"/>
        </w:rPr>
        <w:t>Re:  Motion Agreed at Meeting of South Dublin County Council held on 13</w:t>
      </w:r>
      <w:r w:rsidRPr="00564FB1">
        <w:rPr>
          <w:rFonts w:ascii="Calibri" w:hAnsi="Calibri" w:cs="Times New Roman"/>
          <w:b/>
          <w:u w:val="single"/>
          <w:vertAlign w:val="superscript"/>
        </w:rPr>
        <w:t>th</w:t>
      </w:r>
      <w:r w:rsidRPr="00564FB1">
        <w:rPr>
          <w:rFonts w:ascii="Calibri" w:hAnsi="Calibri" w:cs="Times New Roman"/>
          <w:b/>
          <w:u w:val="single"/>
        </w:rPr>
        <w:t xml:space="preserve"> November 2017 (M031117)</w:t>
      </w:r>
    </w:p>
    <w:p w:rsidR="00153511" w:rsidRPr="00564FB1" w:rsidRDefault="00153511" w:rsidP="00153511">
      <w:pPr>
        <w:ind w:left="360" w:right="386"/>
        <w:rPr>
          <w:rFonts w:ascii="Calibri" w:hAnsi="Calibri" w:cs="Times New Roman"/>
        </w:rPr>
      </w:pPr>
    </w:p>
    <w:p w:rsidR="00153511" w:rsidRPr="00564FB1" w:rsidRDefault="00153511" w:rsidP="00153511">
      <w:pPr>
        <w:ind w:left="360" w:right="386" w:firstLine="360"/>
        <w:rPr>
          <w:rFonts w:ascii="Calibri" w:hAnsi="Calibri" w:cs="Times New Roman"/>
        </w:rPr>
      </w:pPr>
      <w:r w:rsidRPr="00564FB1">
        <w:rPr>
          <w:rFonts w:ascii="Calibri" w:hAnsi="Calibri" w:cs="Times New Roman"/>
        </w:rPr>
        <w:t>Dear Minister</w:t>
      </w:r>
    </w:p>
    <w:p w:rsidR="00153511" w:rsidRPr="00564FB1" w:rsidRDefault="00153511" w:rsidP="00153511">
      <w:pPr>
        <w:ind w:left="720" w:right="26"/>
        <w:jc w:val="both"/>
        <w:rPr>
          <w:rFonts w:ascii="Calibri" w:hAnsi="Calibri" w:cs="Times New Roman"/>
        </w:rPr>
      </w:pPr>
      <w:r w:rsidRPr="00564FB1">
        <w:rPr>
          <w:rFonts w:ascii="Calibri" w:hAnsi="Calibri" w:cs="Times New Roman"/>
        </w:rPr>
        <w:t>The following Motion was AGREED at meeting of South Dublin County Council held on 13</w:t>
      </w:r>
      <w:r w:rsidRPr="00564FB1">
        <w:rPr>
          <w:rFonts w:ascii="Calibri" w:hAnsi="Calibri" w:cs="Times New Roman"/>
          <w:vertAlign w:val="superscript"/>
        </w:rPr>
        <w:t>th</w:t>
      </w:r>
      <w:r w:rsidRPr="00564FB1">
        <w:rPr>
          <w:rFonts w:ascii="Calibri" w:hAnsi="Calibri" w:cs="Times New Roman"/>
        </w:rPr>
        <w:t xml:space="preserve"> November 2017.</w:t>
      </w:r>
    </w:p>
    <w:p w:rsidR="00153511" w:rsidRPr="00564FB1" w:rsidRDefault="00564FB1" w:rsidP="00153511">
      <w:pPr>
        <w:ind w:left="720"/>
        <w:rPr>
          <w:rFonts w:ascii="Calibri" w:hAnsi="Calibri" w:cs="Times New Roman"/>
        </w:rPr>
      </w:pPr>
      <w:r>
        <w:rPr>
          <w:rFonts w:ascii="Calibri" w:hAnsi="Calibri" w:cs="Times New Roman"/>
        </w:rPr>
        <w:t>“</w:t>
      </w:r>
      <w:r w:rsidR="00153511" w:rsidRPr="00564FB1">
        <w:rPr>
          <w:rFonts w:ascii="Calibri" w:hAnsi="Calibri" w:cs="Times New Roman"/>
        </w:rPr>
        <w:t>That this Council calls on the Minister for Justice to introduce proper legislation around gambling laws in this Country, we have not seen this addressed by any Minister for Justice.  This is one of the most hidden addictions in our Country, advertising on line gambling, under age gambling, we get no revenue from on line gambling under the current laws.  The laws date back to 1913 with amendments in 1956 it's time for proper legislation</w:t>
      </w:r>
      <w:r>
        <w:rPr>
          <w:rFonts w:ascii="Calibri" w:hAnsi="Calibri" w:cs="Times New Roman"/>
        </w:rPr>
        <w:t>”</w:t>
      </w:r>
      <w:r w:rsidR="00153511" w:rsidRPr="00564FB1">
        <w:rPr>
          <w:rFonts w:ascii="Calibri" w:hAnsi="Calibri" w:cs="Times New Roman"/>
        </w:rPr>
        <w:t>. </w:t>
      </w:r>
    </w:p>
    <w:p w:rsidR="00153511" w:rsidRPr="00564FB1" w:rsidRDefault="00153511" w:rsidP="00153511">
      <w:pPr>
        <w:ind w:left="720" w:right="26"/>
        <w:jc w:val="both"/>
        <w:outlineLvl w:val="0"/>
        <w:rPr>
          <w:rFonts w:ascii="Calibri" w:eastAsia="Times New Roman" w:hAnsi="Calibri" w:cs="Times New Roman"/>
          <w:color w:val="000000"/>
          <w:lang w:val="en-GB" w:eastAsia="en-GB"/>
        </w:rPr>
      </w:pPr>
      <w:r w:rsidRPr="00564FB1">
        <w:rPr>
          <w:rFonts w:ascii="Calibri" w:hAnsi="Calibri" w:cs="Times New Roman"/>
          <w:color w:val="000000"/>
        </w:rPr>
        <w:t>I should be grateful for your comments at your earliest convenience.  Please quote our reference no. M03/1117 on any correspondence.</w:t>
      </w:r>
    </w:p>
    <w:p w:rsidR="00153511" w:rsidRPr="00564FB1" w:rsidRDefault="00153511" w:rsidP="00153511">
      <w:pPr>
        <w:ind w:left="360" w:right="386"/>
        <w:rPr>
          <w:rFonts w:ascii="Calibri" w:hAnsi="Calibri" w:cs="Times New Roman"/>
          <w:color w:val="000000"/>
        </w:rPr>
      </w:pPr>
    </w:p>
    <w:p w:rsidR="00153511" w:rsidRPr="00564FB1" w:rsidRDefault="00153511" w:rsidP="00153511">
      <w:pPr>
        <w:ind w:left="360" w:right="386" w:firstLine="360"/>
        <w:rPr>
          <w:rFonts w:ascii="Calibri" w:hAnsi="Calibri" w:cs="Times New Roman"/>
          <w:color w:val="000000"/>
        </w:rPr>
      </w:pPr>
      <w:r w:rsidRPr="00564FB1">
        <w:rPr>
          <w:rFonts w:ascii="Calibri" w:hAnsi="Calibri" w:cs="Times New Roman"/>
          <w:color w:val="000000"/>
        </w:rPr>
        <w:t>Yours sincerely</w:t>
      </w:r>
    </w:p>
    <w:p w:rsidR="00153511" w:rsidRPr="00564FB1" w:rsidRDefault="00153511" w:rsidP="00153511">
      <w:pPr>
        <w:ind w:left="360" w:right="386"/>
        <w:rPr>
          <w:rFonts w:ascii="Calibri" w:hAnsi="Calibri" w:cs="Times New Roman"/>
        </w:rPr>
      </w:pPr>
    </w:p>
    <w:p w:rsidR="00153511" w:rsidRPr="00564FB1" w:rsidRDefault="00153511" w:rsidP="00153511">
      <w:pPr>
        <w:ind w:left="360" w:right="386" w:firstLine="360"/>
        <w:rPr>
          <w:rFonts w:ascii="Calibri" w:hAnsi="Calibri" w:cs="Times New Roman"/>
        </w:rPr>
      </w:pPr>
      <w:r w:rsidRPr="00564FB1">
        <w:rPr>
          <w:rFonts w:ascii="Calibri" w:hAnsi="Calibri" w:cs="Times New Roman"/>
        </w:rPr>
        <w:t>__________________________</w:t>
      </w:r>
    </w:p>
    <w:p w:rsidR="00153511" w:rsidRPr="00564FB1" w:rsidRDefault="00153511" w:rsidP="00153511">
      <w:pPr>
        <w:spacing w:after="0" w:line="240" w:lineRule="auto"/>
        <w:ind w:left="357" w:right="386" w:firstLine="363"/>
        <w:rPr>
          <w:rFonts w:ascii="Calibri" w:hAnsi="Calibri" w:cs="Times New Roman"/>
        </w:rPr>
      </w:pPr>
      <w:r w:rsidRPr="00564FB1">
        <w:rPr>
          <w:rFonts w:ascii="Calibri" w:hAnsi="Calibri" w:cs="Times New Roman"/>
        </w:rPr>
        <w:t>Colm Murphy</w:t>
      </w:r>
      <w:bookmarkStart w:id="0" w:name="_GoBack"/>
      <w:bookmarkEnd w:id="0"/>
    </w:p>
    <w:p w:rsidR="00153511" w:rsidRPr="00564FB1" w:rsidRDefault="00153511" w:rsidP="00153511">
      <w:pPr>
        <w:spacing w:after="0" w:line="240" w:lineRule="auto"/>
        <w:ind w:left="357" w:right="386" w:firstLine="363"/>
        <w:rPr>
          <w:rFonts w:ascii="Calibri" w:hAnsi="Calibri" w:cs="Times New Roman"/>
        </w:rPr>
      </w:pPr>
      <w:r w:rsidRPr="00564FB1">
        <w:rPr>
          <w:rFonts w:ascii="Calibri" w:hAnsi="Calibri" w:cs="Times New Roman"/>
        </w:rPr>
        <w:t>Administrative Officer</w:t>
      </w:r>
    </w:p>
    <w:p w:rsidR="00153511" w:rsidRPr="00564FB1" w:rsidRDefault="00153511" w:rsidP="00153511">
      <w:pPr>
        <w:spacing w:after="0" w:line="240" w:lineRule="auto"/>
        <w:ind w:left="357" w:right="386" w:firstLine="363"/>
        <w:rPr>
          <w:rFonts w:ascii="Calibri" w:hAnsi="Calibri" w:cs="Times New Roman"/>
        </w:rPr>
      </w:pPr>
      <w:r w:rsidRPr="00564FB1">
        <w:rPr>
          <w:rFonts w:ascii="Calibri" w:hAnsi="Calibri" w:cs="Times New Roman"/>
        </w:rPr>
        <w:t>Corporate Performance and Change Management</w:t>
      </w:r>
    </w:p>
    <w:p w:rsidR="00153511" w:rsidRPr="00564FB1" w:rsidRDefault="00153511" w:rsidP="00153511">
      <w:pPr>
        <w:ind w:left="360" w:right="386"/>
        <w:rPr>
          <w:rFonts w:ascii="Calibri" w:hAnsi="Calibri" w:cs="Times New Roman"/>
        </w:rPr>
      </w:pPr>
    </w:p>
    <w:sectPr w:rsidR="00153511" w:rsidRPr="00564F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511"/>
    <w:rsid w:val="00153511"/>
    <w:rsid w:val="00482E86"/>
    <w:rsid w:val="00564FB1"/>
    <w:rsid w:val="006325ED"/>
    <w:rsid w:val="00E122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D4FED-088A-4CB5-A250-1F7D0AB1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166</Words>
  <Characters>950</Characters>
  <Application>Microsoft Office Word</Application>
  <DocSecurity>0</DocSecurity>
  <Lines>7</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 should be grateful for your comments at your earliest convenience.  Please quo</vt:lpstr>
    </vt:vector>
  </TitlesOfParts>
  <Company>South Dublin County Council</Company>
  <LinksUpToDate>false</LinksUpToDate>
  <CharactersWithSpaces>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4</cp:revision>
  <dcterms:created xsi:type="dcterms:W3CDTF">2017-12-05T15:24:00Z</dcterms:created>
  <dcterms:modified xsi:type="dcterms:W3CDTF">2017-12-08T12:08:00Z</dcterms:modified>
</cp:coreProperties>
</file>