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4" w:rsidRDefault="001350D4" w:rsidP="0098354D">
      <w:pPr>
        <w:jc w:val="center"/>
        <w:rPr>
          <w:rFonts w:ascii="Arial" w:hAnsi="Arial" w:cs="Arial"/>
          <w:b/>
          <w:sz w:val="24"/>
          <w:szCs w:val="24"/>
        </w:rPr>
      </w:pPr>
    </w:p>
    <w:p w:rsidR="001350D4" w:rsidRPr="002F79CB" w:rsidRDefault="001350D4" w:rsidP="001350D4">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1350D4" w:rsidRPr="001350D4" w:rsidRDefault="001350D4" w:rsidP="001350D4">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sidR="0050161E">
        <w:rPr>
          <w:rFonts w:ascii="Tahoma" w:eastAsia="Times New Roman" w:hAnsi="Tahoma" w:cs="Tahoma"/>
          <w:b/>
          <w:sz w:val="24"/>
          <w:szCs w:val="24"/>
          <w:lang w:val="en-GB" w:eastAsia="en-GB"/>
        </w:rPr>
        <w:fldChar w:fldCharType="begin"/>
      </w:r>
      <w:r w:rsidR="0050161E">
        <w:rPr>
          <w:rFonts w:ascii="Tahoma" w:eastAsia="Times New Roman" w:hAnsi="Tahoma" w:cs="Tahoma"/>
          <w:b/>
          <w:sz w:val="24"/>
          <w:szCs w:val="24"/>
          <w:lang w:val="en-GB" w:eastAsia="en-GB"/>
        </w:rPr>
        <w:instrText xml:space="preserve"> INCLUDEPICTURE  "http://intranet/cmas/images/crest.jpg" \* MERGEFORMATINET </w:instrText>
      </w:r>
      <w:r w:rsidR="0050161E">
        <w:rPr>
          <w:rFonts w:ascii="Tahoma" w:eastAsia="Times New Roman" w:hAnsi="Tahoma" w:cs="Tahoma"/>
          <w:b/>
          <w:sz w:val="24"/>
          <w:szCs w:val="24"/>
          <w:lang w:val="en-GB" w:eastAsia="en-GB"/>
        </w:rPr>
        <w:fldChar w:fldCharType="separate"/>
      </w:r>
      <w:r w:rsidR="00162563">
        <w:rPr>
          <w:rFonts w:ascii="Tahoma" w:eastAsia="Times New Roman" w:hAnsi="Tahoma" w:cs="Tahoma"/>
          <w:b/>
          <w:sz w:val="24"/>
          <w:szCs w:val="24"/>
          <w:lang w:val="en-GB" w:eastAsia="en-GB"/>
        </w:rPr>
        <w:fldChar w:fldCharType="begin"/>
      </w:r>
      <w:r w:rsidR="00162563">
        <w:rPr>
          <w:rFonts w:ascii="Tahoma" w:eastAsia="Times New Roman" w:hAnsi="Tahoma" w:cs="Tahoma"/>
          <w:b/>
          <w:sz w:val="24"/>
          <w:szCs w:val="24"/>
          <w:lang w:val="en-GB" w:eastAsia="en-GB"/>
        </w:rPr>
        <w:instrText xml:space="preserve"> INCLUDEPICTURE  "http://intranet/cmas/images/crest.jpg" \* MERGEFORMATINET </w:instrText>
      </w:r>
      <w:r w:rsidR="00162563">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fldChar w:fldCharType="begin"/>
      </w:r>
      <w:r w:rsidR="00754829">
        <w:rPr>
          <w:rFonts w:ascii="Tahoma" w:eastAsia="Times New Roman" w:hAnsi="Tahoma" w:cs="Tahoma"/>
          <w:b/>
          <w:sz w:val="24"/>
          <w:szCs w:val="24"/>
          <w:lang w:val="en-GB" w:eastAsia="en-GB"/>
        </w:rPr>
        <w:instrText xml:space="preserve"> INCLUDEPICTURE  "http://intranet/cmas/images/crest.jpg" \* MERGEFORMATINET </w:instrText>
      </w:r>
      <w:r w:rsidR="00754829">
        <w:rPr>
          <w:rFonts w:ascii="Tahoma" w:eastAsia="Times New Roman" w:hAnsi="Tahoma" w:cs="Tahoma"/>
          <w:b/>
          <w:sz w:val="24"/>
          <w:szCs w:val="24"/>
          <w:lang w:val="en-GB" w:eastAsia="en-GB"/>
        </w:rPr>
        <w:fldChar w:fldCharType="separate"/>
      </w:r>
      <w:r w:rsidR="00026553">
        <w:rPr>
          <w:rFonts w:ascii="Tahoma" w:eastAsia="Times New Roman" w:hAnsi="Tahoma" w:cs="Tahoma"/>
          <w:b/>
          <w:sz w:val="24"/>
          <w:szCs w:val="24"/>
          <w:lang w:val="en-GB" w:eastAsia="en-GB"/>
        </w:rPr>
        <w:fldChar w:fldCharType="begin"/>
      </w:r>
      <w:r w:rsidR="00026553">
        <w:rPr>
          <w:rFonts w:ascii="Tahoma" w:eastAsia="Times New Roman" w:hAnsi="Tahoma" w:cs="Tahoma"/>
          <w:b/>
          <w:sz w:val="24"/>
          <w:szCs w:val="24"/>
          <w:lang w:val="en-GB" w:eastAsia="en-GB"/>
        </w:rPr>
        <w:instrText xml:space="preserve"> INCLUDEPICTURE  "http://intranet/cmas/images/crest.jpg" \* MERGEFORMATINET </w:instrText>
      </w:r>
      <w:r w:rsidR="00026553">
        <w:rPr>
          <w:rFonts w:ascii="Tahoma" w:eastAsia="Times New Roman" w:hAnsi="Tahoma" w:cs="Tahoma"/>
          <w:b/>
          <w:sz w:val="24"/>
          <w:szCs w:val="24"/>
          <w:lang w:val="en-GB" w:eastAsia="en-GB"/>
        </w:rPr>
        <w:fldChar w:fldCharType="separate"/>
      </w:r>
      <w:r w:rsidR="00DC75A0">
        <w:rPr>
          <w:rFonts w:ascii="Tahoma" w:eastAsia="Times New Roman" w:hAnsi="Tahoma" w:cs="Tahoma"/>
          <w:b/>
          <w:sz w:val="24"/>
          <w:szCs w:val="24"/>
          <w:lang w:val="en-GB" w:eastAsia="en-GB"/>
        </w:rPr>
        <w:fldChar w:fldCharType="begin"/>
      </w:r>
      <w:r w:rsidR="00DC75A0">
        <w:rPr>
          <w:rFonts w:ascii="Tahoma" w:eastAsia="Times New Roman" w:hAnsi="Tahoma" w:cs="Tahoma"/>
          <w:b/>
          <w:sz w:val="24"/>
          <w:szCs w:val="24"/>
          <w:lang w:val="en-GB" w:eastAsia="en-GB"/>
        </w:rPr>
        <w:instrText xml:space="preserve"> INCLUDEPICTURE  "http://intranet/cmas/images/crest.jpg" \* MERGEFORMATINET </w:instrText>
      </w:r>
      <w:r w:rsidR="00DC75A0">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53508D">
        <w:rPr>
          <w:rFonts w:ascii="Tahoma" w:eastAsia="Times New Roman" w:hAnsi="Tahoma" w:cs="Tahoma"/>
          <w:b/>
          <w:sz w:val="24"/>
          <w:szCs w:val="24"/>
          <w:lang w:val="en-GB" w:eastAsia="en-GB"/>
        </w:rPr>
        <w:fldChar w:fldCharType="begin"/>
      </w:r>
      <w:r w:rsidR="0053508D">
        <w:rPr>
          <w:rFonts w:ascii="Tahoma" w:eastAsia="Times New Roman" w:hAnsi="Tahoma" w:cs="Tahoma"/>
          <w:b/>
          <w:sz w:val="24"/>
          <w:szCs w:val="24"/>
          <w:lang w:val="en-GB" w:eastAsia="en-GB"/>
        </w:rPr>
        <w:instrText xml:space="preserve"> </w:instrText>
      </w:r>
      <w:r w:rsidR="0053508D">
        <w:rPr>
          <w:rFonts w:ascii="Tahoma" w:eastAsia="Times New Roman" w:hAnsi="Tahoma" w:cs="Tahoma"/>
          <w:b/>
          <w:sz w:val="24"/>
          <w:szCs w:val="24"/>
          <w:lang w:val="en-GB" w:eastAsia="en-GB"/>
        </w:rPr>
        <w:instrText>INCLUDEPICTURE  "http://intranet/cmas/images/crest.jpg" \* MERGEFORMATINET</w:instrText>
      </w:r>
      <w:r w:rsidR="0053508D">
        <w:rPr>
          <w:rFonts w:ascii="Tahoma" w:eastAsia="Times New Roman" w:hAnsi="Tahoma" w:cs="Tahoma"/>
          <w:b/>
          <w:sz w:val="24"/>
          <w:szCs w:val="24"/>
          <w:lang w:val="en-GB" w:eastAsia="en-GB"/>
        </w:rPr>
        <w:instrText xml:space="preserve"> </w:instrText>
      </w:r>
      <w:r w:rsidR="0053508D">
        <w:rPr>
          <w:rFonts w:ascii="Tahoma" w:eastAsia="Times New Roman" w:hAnsi="Tahoma" w:cs="Tahoma"/>
          <w:b/>
          <w:sz w:val="24"/>
          <w:szCs w:val="24"/>
          <w:lang w:val="en-GB" w:eastAsia="en-GB"/>
        </w:rPr>
        <w:fldChar w:fldCharType="separate"/>
      </w:r>
      <w:r w:rsidR="0053508D">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53508D">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DC75A0">
        <w:rPr>
          <w:rFonts w:ascii="Tahoma" w:eastAsia="Times New Roman" w:hAnsi="Tahoma" w:cs="Tahoma"/>
          <w:b/>
          <w:sz w:val="24"/>
          <w:szCs w:val="24"/>
          <w:lang w:val="en-GB" w:eastAsia="en-GB"/>
        </w:rPr>
        <w:fldChar w:fldCharType="end"/>
      </w:r>
      <w:r w:rsidR="00026553">
        <w:rPr>
          <w:rFonts w:ascii="Tahoma" w:eastAsia="Times New Roman" w:hAnsi="Tahoma" w:cs="Tahoma"/>
          <w:b/>
          <w:sz w:val="24"/>
          <w:szCs w:val="24"/>
          <w:lang w:val="en-GB" w:eastAsia="en-GB"/>
        </w:rPr>
        <w:fldChar w:fldCharType="end"/>
      </w:r>
      <w:r w:rsidR="00754829">
        <w:rPr>
          <w:rFonts w:ascii="Tahoma" w:eastAsia="Times New Roman" w:hAnsi="Tahoma" w:cs="Tahoma"/>
          <w:b/>
          <w:sz w:val="24"/>
          <w:szCs w:val="24"/>
          <w:lang w:val="en-GB" w:eastAsia="en-GB"/>
        </w:rPr>
        <w:fldChar w:fldCharType="end"/>
      </w:r>
      <w:r w:rsidR="00162563">
        <w:rPr>
          <w:rFonts w:ascii="Tahoma" w:eastAsia="Times New Roman" w:hAnsi="Tahoma" w:cs="Tahoma"/>
          <w:b/>
          <w:sz w:val="24"/>
          <w:szCs w:val="24"/>
          <w:lang w:val="en-GB" w:eastAsia="en-GB"/>
        </w:rPr>
        <w:fldChar w:fldCharType="end"/>
      </w:r>
      <w:r w:rsidR="0050161E">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1350D4" w:rsidRDefault="001350D4" w:rsidP="0098354D">
      <w:pPr>
        <w:jc w:val="center"/>
        <w:rPr>
          <w:rFonts w:ascii="Arial" w:hAnsi="Arial" w:cs="Arial"/>
          <w:b/>
          <w:sz w:val="24"/>
          <w:szCs w:val="24"/>
        </w:rPr>
      </w:pPr>
    </w:p>
    <w:p w:rsidR="0098354D" w:rsidRPr="0092415A" w:rsidRDefault="0053508D" w:rsidP="0098354D">
      <w:pPr>
        <w:jc w:val="center"/>
        <w:rPr>
          <w:rFonts w:ascii="Arial" w:hAnsi="Arial" w:cs="Arial"/>
          <w:b/>
          <w:sz w:val="24"/>
          <w:szCs w:val="24"/>
        </w:rPr>
      </w:pPr>
      <w:r>
        <w:rPr>
          <w:rFonts w:ascii="Arial" w:hAnsi="Arial" w:cs="Arial"/>
          <w:b/>
          <w:sz w:val="24"/>
          <w:szCs w:val="24"/>
        </w:rPr>
        <w:t>Minutes</w:t>
      </w:r>
      <w:bookmarkStart w:id="0" w:name="_GoBack"/>
      <w:bookmarkEnd w:id="0"/>
      <w:r w:rsidR="0098354D" w:rsidRPr="0092415A">
        <w:rPr>
          <w:rFonts w:ascii="Arial" w:hAnsi="Arial" w:cs="Arial"/>
          <w:b/>
          <w:sz w:val="24"/>
          <w:szCs w:val="24"/>
        </w:rPr>
        <w:t xml:space="preserve"> of Social and Community Strategic Policy Committee</w:t>
      </w:r>
    </w:p>
    <w:p w:rsidR="0098354D" w:rsidRDefault="00690A4E" w:rsidP="0098354D">
      <w:pPr>
        <w:jc w:val="center"/>
        <w:rPr>
          <w:rFonts w:ascii="Arial" w:hAnsi="Arial" w:cs="Arial"/>
          <w:b/>
          <w:sz w:val="24"/>
          <w:szCs w:val="24"/>
        </w:rPr>
      </w:pPr>
      <w:proofErr w:type="gramStart"/>
      <w:r>
        <w:rPr>
          <w:rFonts w:ascii="Arial" w:hAnsi="Arial" w:cs="Arial"/>
          <w:b/>
          <w:sz w:val="24"/>
          <w:szCs w:val="24"/>
        </w:rPr>
        <w:t>h</w:t>
      </w:r>
      <w:r w:rsidR="0098354D" w:rsidRPr="0092415A">
        <w:rPr>
          <w:rFonts w:ascii="Arial" w:hAnsi="Arial" w:cs="Arial"/>
          <w:b/>
          <w:sz w:val="24"/>
          <w:szCs w:val="24"/>
        </w:rPr>
        <w:t>eld</w:t>
      </w:r>
      <w:proofErr w:type="gramEnd"/>
      <w:r w:rsidR="0098354D" w:rsidRPr="0092415A">
        <w:rPr>
          <w:rFonts w:ascii="Arial" w:hAnsi="Arial" w:cs="Arial"/>
          <w:b/>
          <w:sz w:val="24"/>
          <w:szCs w:val="24"/>
        </w:rPr>
        <w:t xml:space="preserve"> on the </w:t>
      </w:r>
      <w:r w:rsidR="00DC75A0">
        <w:rPr>
          <w:rFonts w:ascii="Arial" w:hAnsi="Arial" w:cs="Arial"/>
          <w:b/>
          <w:sz w:val="24"/>
          <w:szCs w:val="24"/>
        </w:rPr>
        <w:t>12</w:t>
      </w:r>
      <w:r w:rsidR="001A529C">
        <w:rPr>
          <w:rFonts w:ascii="Arial" w:hAnsi="Arial" w:cs="Arial"/>
          <w:b/>
          <w:sz w:val="24"/>
          <w:szCs w:val="24"/>
        </w:rPr>
        <w:t>th</w:t>
      </w:r>
      <w:r w:rsidR="0098354D">
        <w:rPr>
          <w:rFonts w:ascii="Arial" w:hAnsi="Arial" w:cs="Arial"/>
          <w:b/>
          <w:sz w:val="24"/>
          <w:szCs w:val="24"/>
        </w:rPr>
        <w:t xml:space="preserve"> </w:t>
      </w:r>
      <w:r w:rsidR="001A529C">
        <w:rPr>
          <w:rFonts w:ascii="Arial" w:hAnsi="Arial" w:cs="Arial"/>
          <w:b/>
          <w:sz w:val="24"/>
          <w:szCs w:val="24"/>
        </w:rPr>
        <w:t>September</w:t>
      </w:r>
      <w:r w:rsidR="0098354D">
        <w:rPr>
          <w:rFonts w:ascii="Arial" w:hAnsi="Arial" w:cs="Arial"/>
          <w:b/>
          <w:sz w:val="24"/>
          <w:szCs w:val="24"/>
        </w:rPr>
        <w:t>, 2017</w:t>
      </w:r>
      <w:r w:rsidR="000754B0">
        <w:rPr>
          <w:rFonts w:ascii="Arial" w:hAnsi="Arial" w:cs="Arial"/>
          <w:b/>
          <w:sz w:val="24"/>
          <w:szCs w:val="24"/>
        </w:rPr>
        <w:t xml:space="preserve"> at </w:t>
      </w:r>
      <w:r w:rsidR="00DC75A0">
        <w:rPr>
          <w:rFonts w:ascii="Arial" w:hAnsi="Arial" w:cs="Arial"/>
          <w:b/>
          <w:sz w:val="24"/>
          <w:szCs w:val="24"/>
        </w:rPr>
        <w:t>6</w:t>
      </w:r>
      <w:r w:rsidR="000754B0">
        <w:rPr>
          <w:rFonts w:ascii="Arial" w:hAnsi="Arial" w:cs="Arial"/>
          <w:b/>
          <w:sz w:val="24"/>
          <w:szCs w:val="24"/>
        </w:rPr>
        <w:t>.</w:t>
      </w:r>
      <w:r w:rsidR="00DC75A0">
        <w:rPr>
          <w:rFonts w:ascii="Arial" w:hAnsi="Arial" w:cs="Arial"/>
          <w:b/>
          <w:sz w:val="24"/>
          <w:szCs w:val="24"/>
        </w:rPr>
        <w:t>0</w:t>
      </w:r>
      <w:r w:rsidR="000754B0">
        <w:rPr>
          <w:rFonts w:ascii="Arial" w:hAnsi="Arial" w:cs="Arial"/>
          <w:b/>
          <w:sz w:val="24"/>
          <w:szCs w:val="24"/>
        </w:rPr>
        <w:t>0 p.m.</w:t>
      </w:r>
    </w:p>
    <w:p w:rsidR="0098354D" w:rsidRPr="0092415A" w:rsidRDefault="0098354D" w:rsidP="0098354D">
      <w:pPr>
        <w:jc w:val="center"/>
        <w:rPr>
          <w:rFonts w:ascii="Arial" w:hAnsi="Arial" w:cs="Arial"/>
          <w:b/>
          <w:sz w:val="24"/>
          <w:szCs w:val="24"/>
        </w:rPr>
      </w:pPr>
      <w:r w:rsidRPr="0092415A">
        <w:rPr>
          <w:rFonts w:ascii="Arial" w:hAnsi="Arial" w:cs="Arial"/>
          <w:b/>
          <w:sz w:val="24"/>
          <w:szCs w:val="24"/>
        </w:rPr>
        <w:t>in the Community Services Conference Room</w:t>
      </w:r>
    </w:p>
    <w:p w:rsidR="0098354D" w:rsidRPr="0092415A" w:rsidRDefault="0098354D" w:rsidP="0098354D">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8354D" w:rsidRPr="0092415A" w:rsidTr="00DC75A0">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Members</w:t>
            </w:r>
          </w:p>
        </w:tc>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Officials</w:t>
            </w:r>
          </w:p>
        </w:tc>
      </w:tr>
      <w:tr w:rsidR="0098354D" w:rsidRPr="0092415A" w:rsidTr="00DC75A0">
        <w:tc>
          <w:tcPr>
            <w:tcW w:w="4508" w:type="dxa"/>
          </w:tcPr>
          <w:p w:rsidR="0098354D" w:rsidRPr="0092415A" w:rsidRDefault="0098354D" w:rsidP="0098354D">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 xml:space="preserve">D. </w:t>
            </w:r>
            <w:r w:rsidR="00DC75A0">
              <w:rPr>
                <w:rFonts w:ascii="Arial" w:hAnsi="Arial" w:cs="Arial"/>
                <w:sz w:val="24"/>
                <w:szCs w:val="24"/>
              </w:rPr>
              <w:t>O’</w:t>
            </w:r>
            <w:r>
              <w:rPr>
                <w:rFonts w:ascii="Arial" w:hAnsi="Arial" w:cs="Arial"/>
                <w:sz w:val="24"/>
                <w:szCs w:val="24"/>
              </w:rPr>
              <w:t>Donovan</w:t>
            </w:r>
          </w:p>
        </w:tc>
        <w:tc>
          <w:tcPr>
            <w:tcW w:w="4508" w:type="dxa"/>
          </w:tcPr>
          <w:p w:rsidR="0098354D" w:rsidRPr="0092415A" w:rsidRDefault="0098354D" w:rsidP="00DC75A0">
            <w:pPr>
              <w:rPr>
                <w:rFonts w:ascii="Arial" w:hAnsi="Arial" w:cs="Arial"/>
                <w:sz w:val="24"/>
                <w:szCs w:val="24"/>
              </w:rPr>
            </w:pPr>
            <w:r w:rsidRPr="0092415A">
              <w:rPr>
                <w:rFonts w:ascii="Arial" w:hAnsi="Arial" w:cs="Arial"/>
                <w:sz w:val="24"/>
                <w:szCs w:val="24"/>
              </w:rPr>
              <w:t>B. Coman Director</w:t>
            </w:r>
          </w:p>
        </w:tc>
      </w:tr>
      <w:tr w:rsidR="0098354D" w:rsidRPr="0092415A" w:rsidTr="00DC75A0">
        <w:tc>
          <w:tcPr>
            <w:tcW w:w="4508" w:type="dxa"/>
          </w:tcPr>
          <w:p w:rsidR="0098354D" w:rsidRPr="0092415A" w:rsidRDefault="0098354D" w:rsidP="00DC75A0">
            <w:pPr>
              <w:rPr>
                <w:rFonts w:ascii="Arial" w:hAnsi="Arial" w:cs="Arial"/>
                <w:sz w:val="24"/>
                <w:szCs w:val="24"/>
              </w:rPr>
            </w:pPr>
            <w:r>
              <w:rPr>
                <w:rFonts w:ascii="Arial" w:hAnsi="Arial" w:cs="Arial"/>
                <w:sz w:val="24"/>
                <w:szCs w:val="24"/>
              </w:rPr>
              <w:t>Cllr. Emma Murphy</w:t>
            </w:r>
          </w:p>
        </w:tc>
        <w:tc>
          <w:tcPr>
            <w:tcW w:w="4508" w:type="dxa"/>
          </w:tcPr>
          <w:p w:rsidR="0098354D" w:rsidRPr="0092415A" w:rsidRDefault="0098354D" w:rsidP="0094042F">
            <w:pPr>
              <w:rPr>
                <w:rFonts w:ascii="Arial" w:hAnsi="Arial" w:cs="Arial"/>
                <w:sz w:val="24"/>
                <w:szCs w:val="24"/>
              </w:rPr>
            </w:pPr>
            <w:r w:rsidRPr="0092415A">
              <w:rPr>
                <w:rFonts w:ascii="Arial" w:hAnsi="Arial" w:cs="Arial"/>
                <w:sz w:val="24"/>
                <w:szCs w:val="24"/>
              </w:rPr>
              <w:t>A.</w:t>
            </w:r>
            <w:r w:rsidR="00DA6AE7">
              <w:rPr>
                <w:rFonts w:ascii="Arial" w:hAnsi="Arial" w:cs="Arial"/>
                <w:sz w:val="24"/>
                <w:szCs w:val="24"/>
              </w:rPr>
              <w:t xml:space="preserve"> </w:t>
            </w:r>
            <w:r w:rsidR="0094042F">
              <w:rPr>
                <w:rFonts w:ascii="Arial" w:hAnsi="Arial" w:cs="Arial"/>
                <w:sz w:val="24"/>
                <w:szCs w:val="24"/>
              </w:rPr>
              <w:t xml:space="preserve">Casserly </w:t>
            </w:r>
            <w:r w:rsidRPr="0092415A">
              <w:rPr>
                <w:rFonts w:ascii="Arial" w:hAnsi="Arial" w:cs="Arial"/>
                <w:sz w:val="24"/>
                <w:szCs w:val="24"/>
              </w:rPr>
              <w:t xml:space="preserve"> Sports Office</w:t>
            </w:r>
            <w:r>
              <w:rPr>
                <w:rFonts w:ascii="Arial" w:hAnsi="Arial" w:cs="Arial"/>
                <w:sz w:val="24"/>
                <w:szCs w:val="24"/>
              </w:rPr>
              <w:t>r</w:t>
            </w:r>
          </w:p>
        </w:tc>
      </w:tr>
      <w:tr w:rsidR="0098354D" w:rsidRPr="0092415A" w:rsidTr="00DC75A0">
        <w:tc>
          <w:tcPr>
            <w:tcW w:w="4508" w:type="dxa"/>
          </w:tcPr>
          <w:p w:rsidR="0098354D" w:rsidRPr="0092415A" w:rsidRDefault="00DC75A0" w:rsidP="00DC75A0">
            <w:pPr>
              <w:rPr>
                <w:rFonts w:ascii="Arial" w:hAnsi="Arial" w:cs="Arial"/>
                <w:sz w:val="24"/>
                <w:szCs w:val="24"/>
              </w:rPr>
            </w:pPr>
            <w:r w:rsidRPr="0092415A">
              <w:rPr>
                <w:rFonts w:ascii="Arial" w:hAnsi="Arial" w:cs="Arial"/>
                <w:sz w:val="24"/>
                <w:szCs w:val="24"/>
              </w:rPr>
              <w:t xml:space="preserve">G. </w:t>
            </w:r>
            <w:proofErr w:type="spellStart"/>
            <w:r w:rsidRPr="0092415A">
              <w:rPr>
                <w:rFonts w:ascii="Arial" w:hAnsi="Arial" w:cs="Arial"/>
                <w:sz w:val="24"/>
                <w:szCs w:val="24"/>
              </w:rPr>
              <w:t>Ní</w:t>
            </w:r>
            <w:proofErr w:type="spellEnd"/>
            <w:r w:rsidRPr="0092415A">
              <w:rPr>
                <w:rFonts w:ascii="Arial" w:hAnsi="Arial" w:cs="Arial"/>
                <w:sz w:val="24"/>
                <w:szCs w:val="24"/>
              </w:rPr>
              <w:t xml:space="preserve"> </w:t>
            </w:r>
            <w:proofErr w:type="spellStart"/>
            <w:r w:rsidRPr="0092415A">
              <w:rPr>
                <w:rFonts w:ascii="Arial" w:hAnsi="Arial" w:cs="Arial"/>
                <w:sz w:val="24"/>
                <w:szCs w:val="24"/>
              </w:rPr>
              <w:t>Mhuirí</w:t>
            </w:r>
            <w:proofErr w:type="spellEnd"/>
            <w:r>
              <w:rPr>
                <w:rFonts w:ascii="Arial" w:hAnsi="Arial" w:cs="Arial"/>
                <w:sz w:val="24"/>
                <w:szCs w:val="24"/>
              </w:rPr>
              <w:t xml:space="preserve"> PPN</w:t>
            </w:r>
          </w:p>
        </w:tc>
        <w:tc>
          <w:tcPr>
            <w:tcW w:w="4508" w:type="dxa"/>
          </w:tcPr>
          <w:p w:rsidR="0098354D" w:rsidRPr="0092415A" w:rsidRDefault="0098354D" w:rsidP="00DC75A0">
            <w:pPr>
              <w:rPr>
                <w:rFonts w:ascii="Arial" w:hAnsi="Arial" w:cs="Arial"/>
                <w:sz w:val="24"/>
                <w:szCs w:val="24"/>
              </w:rPr>
            </w:pPr>
            <w:r w:rsidRPr="0092415A">
              <w:rPr>
                <w:rFonts w:ascii="Arial" w:hAnsi="Arial" w:cs="Arial"/>
                <w:sz w:val="24"/>
                <w:szCs w:val="24"/>
              </w:rPr>
              <w:t>P. McAlerney Senior Community Officer</w:t>
            </w:r>
          </w:p>
        </w:tc>
      </w:tr>
      <w:tr w:rsidR="0098354D" w:rsidRPr="0092415A" w:rsidTr="00DC75A0">
        <w:tc>
          <w:tcPr>
            <w:tcW w:w="4508" w:type="dxa"/>
          </w:tcPr>
          <w:p w:rsidR="0098354D" w:rsidRPr="0092415A" w:rsidRDefault="0098354D" w:rsidP="00DC75A0">
            <w:pPr>
              <w:rPr>
                <w:rFonts w:ascii="Arial" w:hAnsi="Arial" w:cs="Arial"/>
                <w:sz w:val="24"/>
                <w:szCs w:val="24"/>
              </w:rPr>
            </w:pPr>
          </w:p>
        </w:tc>
        <w:tc>
          <w:tcPr>
            <w:tcW w:w="4508" w:type="dxa"/>
          </w:tcPr>
          <w:p w:rsidR="0098354D" w:rsidRPr="0092415A" w:rsidRDefault="00DC75A0" w:rsidP="00DC75A0">
            <w:pPr>
              <w:rPr>
                <w:rFonts w:ascii="Arial" w:hAnsi="Arial" w:cs="Arial"/>
                <w:sz w:val="24"/>
                <w:szCs w:val="24"/>
              </w:rPr>
            </w:pPr>
            <w:r>
              <w:rPr>
                <w:rFonts w:ascii="Arial" w:hAnsi="Arial" w:cs="Arial"/>
                <w:sz w:val="24"/>
                <w:szCs w:val="24"/>
              </w:rPr>
              <w:t>B. Leonard</w:t>
            </w:r>
            <w:r w:rsidR="0098354D" w:rsidRPr="0092415A">
              <w:rPr>
                <w:rFonts w:ascii="Arial" w:hAnsi="Arial" w:cs="Arial"/>
                <w:sz w:val="24"/>
                <w:szCs w:val="24"/>
              </w:rPr>
              <w:t xml:space="preserve"> </w:t>
            </w:r>
            <w:r>
              <w:rPr>
                <w:rFonts w:ascii="Arial" w:hAnsi="Arial" w:cs="Arial"/>
                <w:sz w:val="24"/>
                <w:szCs w:val="24"/>
              </w:rPr>
              <w:t>A/</w:t>
            </w:r>
            <w:r w:rsidR="0098354D" w:rsidRPr="0092415A">
              <w:rPr>
                <w:rFonts w:ascii="Arial" w:hAnsi="Arial" w:cs="Arial"/>
                <w:sz w:val="24"/>
                <w:szCs w:val="24"/>
              </w:rPr>
              <w:t>Administrative Officer</w:t>
            </w:r>
          </w:p>
        </w:tc>
      </w:tr>
      <w:tr w:rsidR="0098354D" w:rsidRPr="0092415A" w:rsidTr="00DC75A0">
        <w:tc>
          <w:tcPr>
            <w:tcW w:w="4508" w:type="dxa"/>
          </w:tcPr>
          <w:p w:rsidR="0098354D" w:rsidRDefault="0098354D" w:rsidP="00DC75A0">
            <w:pPr>
              <w:rPr>
                <w:rFonts w:ascii="Arial" w:hAnsi="Arial" w:cs="Arial"/>
                <w:sz w:val="24"/>
                <w:szCs w:val="24"/>
              </w:rPr>
            </w:pPr>
          </w:p>
        </w:tc>
        <w:tc>
          <w:tcPr>
            <w:tcW w:w="4508" w:type="dxa"/>
          </w:tcPr>
          <w:p w:rsidR="0098354D" w:rsidRPr="0092415A" w:rsidRDefault="0031782C" w:rsidP="00DC75A0">
            <w:pPr>
              <w:rPr>
                <w:rFonts w:ascii="Arial" w:hAnsi="Arial" w:cs="Arial"/>
                <w:sz w:val="24"/>
                <w:szCs w:val="24"/>
              </w:rPr>
            </w:pPr>
            <w:r>
              <w:rPr>
                <w:rFonts w:ascii="Arial" w:hAnsi="Arial" w:cs="Arial"/>
                <w:sz w:val="24"/>
                <w:szCs w:val="24"/>
              </w:rPr>
              <w:t>Maria Finn</w:t>
            </w:r>
            <w:r w:rsidR="00DC75A0">
              <w:rPr>
                <w:rFonts w:ascii="Arial" w:hAnsi="Arial" w:cs="Arial"/>
                <w:sz w:val="24"/>
                <w:szCs w:val="24"/>
              </w:rPr>
              <w:t xml:space="preserve"> Senior Staff Officer</w:t>
            </w:r>
          </w:p>
        </w:tc>
      </w:tr>
    </w:tbl>
    <w:p w:rsidR="0098354D" w:rsidRDefault="0098354D" w:rsidP="0098354D">
      <w:pPr>
        <w:rPr>
          <w:rFonts w:ascii="Arial" w:hAnsi="Arial" w:cs="Arial"/>
          <w:sz w:val="24"/>
          <w:szCs w:val="24"/>
        </w:rPr>
      </w:pPr>
    </w:p>
    <w:p w:rsidR="0023461B" w:rsidRPr="00B24F6D" w:rsidRDefault="0098354D" w:rsidP="00B24F6D">
      <w:pPr>
        <w:spacing w:before="100" w:beforeAutospacing="1" w:after="100" w:afterAutospacing="1"/>
        <w:rPr>
          <w:rFonts w:ascii="Times New Roman" w:hAnsi="Times New Roman" w:cs="Times New Roman"/>
          <w:sz w:val="24"/>
          <w:szCs w:val="24"/>
          <w:lang w:eastAsia="en-IE"/>
        </w:rPr>
      </w:pPr>
      <w:r w:rsidRPr="0092415A">
        <w:rPr>
          <w:rFonts w:ascii="Arial" w:hAnsi="Arial" w:cs="Arial"/>
          <w:b/>
          <w:sz w:val="24"/>
          <w:szCs w:val="24"/>
        </w:rPr>
        <w:t>Apologies</w:t>
      </w:r>
      <w:proofErr w:type="gramStart"/>
      <w:r w:rsidRPr="0092415A">
        <w:rPr>
          <w:rFonts w:ascii="Arial" w:hAnsi="Arial" w:cs="Arial"/>
          <w:b/>
          <w:sz w:val="24"/>
          <w:szCs w:val="24"/>
        </w:rPr>
        <w:t>:</w:t>
      </w:r>
      <w:r w:rsidR="0094042F">
        <w:rPr>
          <w:rFonts w:ascii="Arial" w:hAnsi="Arial" w:cs="Arial"/>
          <w:sz w:val="24"/>
          <w:szCs w:val="24"/>
        </w:rPr>
        <w:t>,</w:t>
      </w:r>
      <w:proofErr w:type="gramEnd"/>
      <w:r w:rsidRPr="00E755C9">
        <w:rPr>
          <w:rFonts w:ascii="Arial" w:hAnsi="Arial" w:cs="Arial"/>
          <w:sz w:val="24"/>
          <w:szCs w:val="24"/>
        </w:rPr>
        <w:t xml:space="preserve"> </w:t>
      </w:r>
      <w:r w:rsidR="00C50FDB">
        <w:rPr>
          <w:rFonts w:ascii="Arial" w:hAnsi="Arial" w:cs="Arial"/>
          <w:sz w:val="24"/>
          <w:szCs w:val="24"/>
        </w:rPr>
        <w:t xml:space="preserve">Cllr. </w:t>
      </w:r>
      <w:r w:rsidR="00C50FDB" w:rsidRPr="0092415A">
        <w:rPr>
          <w:rFonts w:ascii="Arial" w:hAnsi="Arial" w:cs="Arial"/>
          <w:sz w:val="24"/>
          <w:szCs w:val="24"/>
        </w:rPr>
        <w:t>K. Egan</w:t>
      </w:r>
      <w:r w:rsidR="00C50FDB">
        <w:rPr>
          <w:rFonts w:ascii="Arial" w:hAnsi="Arial" w:cs="Arial"/>
          <w:sz w:val="24"/>
          <w:szCs w:val="24"/>
        </w:rPr>
        <w:t xml:space="preserve">, Cllr V Casserly, Cllr S. Holland, L. </w:t>
      </w:r>
      <w:proofErr w:type="spellStart"/>
      <w:r w:rsidR="00C50FDB">
        <w:rPr>
          <w:rFonts w:ascii="Arial" w:hAnsi="Arial" w:cs="Arial"/>
          <w:sz w:val="24"/>
          <w:szCs w:val="24"/>
        </w:rPr>
        <w:t>Olagoke</w:t>
      </w:r>
      <w:proofErr w:type="spellEnd"/>
      <w:r w:rsidR="00C50FDB">
        <w:rPr>
          <w:rFonts w:ascii="Arial" w:hAnsi="Arial" w:cs="Arial"/>
          <w:sz w:val="24"/>
          <w:szCs w:val="24"/>
        </w:rPr>
        <w:t xml:space="preserve">, PPN </w:t>
      </w:r>
    </w:p>
    <w:p w:rsidR="0098354D" w:rsidRPr="0092415A" w:rsidRDefault="0098354D" w:rsidP="0098354D">
      <w:pPr>
        <w:rPr>
          <w:rFonts w:ascii="Arial" w:hAnsi="Arial" w:cs="Arial"/>
          <w:b/>
          <w:sz w:val="24"/>
          <w:szCs w:val="24"/>
        </w:rPr>
      </w:pPr>
      <w:r w:rsidRPr="0092415A">
        <w:rPr>
          <w:rFonts w:ascii="Arial" w:hAnsi="Arial" w:cs="Arial"/>
          <w:b/>
          <w:sz w:val="24"/>
          <w:szCs w:val="24"/>
        </w:rPr>
        <w:t xml:space="preserve">Minutes of </w:t>
      </w:r>
      <w:r w:rsidR="00DC75A0">
        <w:rPr>
          <w:rFonts w:ascii="Arial" w:hAnsi="Arial" w:cs="Arial"/>
          <w:b/>
          <w:sz w:val="24"/>
          <w:szCs w:val="24"/>
        </w:rPr>
        <w:t>May</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DC75A0" w:rsidRDefault="0098354D" w:rsidP="0098354D">
      <w:pPr>
        <w:rPr>
          <w:rFonts w:ascii="Arial" w:hAnsi="Arial" w:cs="Arial"/>
          <w:sz w:val="24"/>
          <w:szCs w:val="24"/>
        </w:rPr>
      </w:pPr>
      <w:r w:rsidRPr="0092415A">
        <w:rPr>
          <w:rFonts w:ascii="Arial" w:hAnsi="Arial" w:cs="Arial"/>
          <w:sz w:val="24"/>
          <w:szCs w:val="24"/>
        </w:rPr>
        <w:t>Th</w:t>
      </w:r>
      <w:r>
        <w:rPr>
          <w:rFonts w:ascii="Arial" w:hAnsi="Arial" w:cs="Arial"/>
          <w:sz w:val="24"/>
          <w:szCs w:val="24"/>
        </w:rPr>
        <w:t>e minutes of the meeting held in</w:t>
      </w:r>
      <w:r w:rsidR="0023461B">
        <w:rPr>
          <w:rFonts w:ascii="Arial" w:hAnsi="Arial" w:cs="Arial"/>
          <w:sz w:val="24"/>
          <w:szCs w:val="24"/>
        </w:rPr>
        <w:t xml:space="preserve"> </w:t>
      </w:r>
      <w:r w:rsidR="00DC75A0">
        <w:rPr>
          <w:rFonts w:ascii="Arial" w:hAnsi="Arial" w:cs="Arial"/>
          <w:sz w:val="24"/>
          <w:szCs w:val="24"/>
        </w:rPr>
        <w:t>May</w:t>
      </w:r>
      <w:r>
        <w:rPr>
          <w:rFonts w:ascii="Arial" w:hAnsi="Arial" w:cs="Arial"/>
          <w:sz w:val="24"/>
          <w:szCs w:val="24"/>
        </w:rPr>
        <w:t xml:space="preserve"> 2017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w:t>
      </w:r>
      <w:r w:rsidR="00DC75A0">
        <w:rPr>
          <w:rFonts w:ascii="Arial" w:hAnsi="Arial" w:cs="Arial"/>
          <w:sz w:val="24"/>
          <w:szCs w:val="24"/>
        </w:rPr>
        <w:t xml:space="preserve">O’ </w:t>
      </w:r>
      <w:r>
        <w:rPr>
          <w:rFonts w:ascii="Arial" w:hAnsi="Arial" w:cs="Arial"/>
          <w:sz w:val="24"/>
          <w:szCs w:val="24"/>
        </w:rPr>
        <w:t xml:space="preserve">Donovan, seconded by </w:t>
      </w:r>
      <w:r w:rsidR="00DC75A0">
        <w:rPr>
          <w:rFonts w:ascii="Arial" w:hAnsi="Arial" w:cs="Arial"/>
          <w:sz w:val="24"/>
          <w:szCs w:val="24"/>
        </w:rPr>
        <w:t xml:space="preserve">Cllr. Emma Murphy </w:t>
      </w:r>
      <w:r>
        <w:rPr>
          <w:rFonts w:ascii="Arial" w:hAnsi="Arial" w:cs="Arial"/>
          <w:sz w:val="24"/>
          <w:szCs w:val="24"/>
        </w:rPr>
        <w:t xml:space="preserve">and agreed. </w:t>
      </w:r>
    </w:p>
    <w:p w:rsidR="0098354D" w:rsidRDefault="00DC75A0" w:rsidP="0098354D">
      <w:pPr>
        <w:rPr>
          <w:rFonts w:ascii="Arial" w:hAnsi="Arial" w:cs="Arial"/>
          <w:sz w:val="24"/>
          <w:szCs w:val="24"/>
        </w:rPr>
      </w:pPr>
      <w:r>
        <w:rPr>
          <w:rFonts w:ascii="Arial" w:hAnsi="Arial" w:cs="Arial"/>
          <w:sz w:val="24"/>
          <w:szCs w:val="24"/>
        </w:rPr>
        <w:t>The</w:t>
      </w:r>
      <w:r w:rsidR="00920E30">
        <w:rPr>
          <w:rFonts w:ascii="Arial" w:hAnsi="Arial" w:cs="Arial"/>
          <w:sz w:val="24"/>
          <w:szCs w:val="24"/>
        </w:rPr>
        <w:t xml:space="preserve">re was discussion around the </w:t>
      </w:r>
      <w:r>
        <w:rPr>
          <w:rFonts w:ascii="Arial" w:hAnsi="Arial" w:cs="Arial"/>
          <w:sz w:val="24"/>
          <w:szCs w:val="24"/>
        </w:rPr>
        <w:t>Flavours of South Dublin Festival</w:t>
      </w:r>
      <w:r w:rsidR="00920E30">
        <w:rPr>
          <w:rFonts w:ascii="Arial" w:hAnsi="Arial" w:cs="Arial"/>
          <w:sz w:val="24"/>
          <w:szCs w:val="24"/>
        </w:rPr>
        <w:t>, it was reported as being a success</w:t>
      </w:r>
      <w:r>
        <w:rPr>
          <w:rFonts w:ascii="Arial" w:hAnsi="Arial" w:cs="Arial"/>
          <w:sz w:val="24"/>
          <w:szCs w:val="24"/>
        </w:rPr>
        <w:t xml:space="preserve"> </w:t>
      </w:r>
      <w:r w:rsidR="0098354D">
        <w:rPr>
          <w:rFonts w:ascii="Arial" w:hAnsi="Arial" w:cs="Arial"/>
          <w:sz w:val="24"/>
          <w:szCs w:val="24"/>
        </w:rPr>
        <w:t xml:space="preserve"> </w:t>
      </w:r>
    </w:p>
    <w:p w:rsidR="00DC75A0" w:rsidRDefault="00DC75A0" w:rsidP="0098354D">
      <w:pPr>
        <w:rPr>
          <w:rFonts w:ascii="Arial" w:hAnsi="Arial" w:cs="Arial"/>
          <w:b/>
          <w:sz w:val="24"/>
          <w:szCs w:val="24"/>
        </w:rPr>
      </w:pPr>
      <w:r w:rsidRPr="00DC75A0">
        <w:rPr>
          <w:rFonts w:ascii="Arial" w:hAnsi="Arial" w:cs="Arial"/>
          <w:b/>
          <w:sz w:val="24"/>
          <w:szCs w:val="24"/>
        </w:rPr>
        <w:t>Endeavour Awards</w:t>
      </w:r>
    </w:p>
    <w:p w:rsidR="00920E30" w:rsidRPr="00920E30" w:rsidRDefault="00920E30" w:rsidP="00920E30">
      <w:pPr>
        <w:rPr>
          <w:rFonts w:ascii="Arial" w:hAnsi="Arial" w:cs="Arial"/>
          <w:sz w:val="24"/>
          <w:szCs w:val="24"/>
        </w:rPr>
      </w:pPr>
      <w:r w:rsidRPr="0092415A">
        <w:rPr>
          <w:rFonts w:ascii="Arial" w:hAnsi="Arial" w:cs="Arial"/>
          <w:sz w:val="24"/>
          <w:szCs w:val="24"/>
        </w:rPr>
        <w:t xml:space="preserve">P. McAlerney </w:t>
      </w:r>
      <w:r>
        <w:rPr>
          <w:rFonts w:ascii="Arial" w:hAnsi="Arial" w:cs="Arial"/>
          <w:sz w:val="24"/>
          <w:szCs w:val="24"/>
        </w:rPr>
        <w:t xml:space="preserve">gave a </w:t>
      </w:r>
      <w:r w:rsidRPr="00920E30">
        <w:rPr>
          <w:rFonts w:ascii="Arial" w:hAnsi="Arial" w:cs="Arial"/>
          <w:sz w:val="24"/>
          <w:szCs w:val="24"/>
        </w:rPr>
        <w:t>presentation</w:t>
      </w:r>
      <w:r>
        <w:rPr>
          <w:rFonts w:ascii="Arial" w:hAnsi="Arial" w:cs="Arial"/>
          <w:b/>
          <w:sz w:val="24"/>
          <w:szCs w:val="24"/>
        </w:rPr>
        <w:t xml:space="preserve"> </w:t>
      </w:r>
      <w:r w:rsidRPr="00920E30">
        <w:rPr>
          <w:rFonts w:ascii="Arial" w:hAnsi="Arial" w:cs="Arial"/>
          <w:sz w:val="24"/>
          <w:szCs w:val="24"/>
        </w:rPr>
        <w:t xml:space="preserve">on the Endeavour Awards that are going to be held on the </w:t>
      </w:r>
      <w:r w:rsidR="00B24F6D">
        <w:rPr>
          <w:rFonts w:ascii="Arial" w:hAnsi="Arial" w:cs="Arial"/>
          <w:sz w:val="24"/>
          <w:szCs w:val="24"/>
        </w:rPr>
        <w:t>25</w:t>
      </w:r>
      <w:r w:rsidR="00B24F6D" w:rsidRPr="00B24F6D">
        <w:rPr>
          <w:rFonts w:ascii="Arial" w:hAnsi="Arial" w:cs="Arial"/>
          <w:sz w:val="24"/>
          <w:szCs w:val="24"/>
          <w:vertAlign w:val="superscript"/>
        </w:rPr>
        <w:t>th</w:t>
      </w:r>
      <w:r w:rsidR="00B24F6D">
        <w:rPr>
          <w:rFonts w:ascii="Arial" w:hAnsi="Arial" w:cs="Arial"/>
          <w:sz w:val="24"/>
          <w:szCs w:val="24"/>
        </w:rPr>
        <w:t xml:space="preserve"> November 2017</w:t>
      </w:r>
      <w:r w:rsidRPr="00920E30">
        <w:rPr>
          <w:rFonts w:ascii="Arial" w:hAnsi="Arial" w:cs="Arial"/>
          <w:sz w:val="24"/>
          <w:szCs w:val="24"/>
        </w:rPr>
        <w:t xml:space="preserve"> in the Red Cow Hotel. </w:t>
      </w:r>
      <w:r w:rsidR="003025A3" w:rsidRPr="0092415A">
        <w:rPr>
          <w:rFonts w:ascii="Arial" w:hAnsi="Arial" w:cs="Arial"/>
          <w:sz w:val="24"/>
          <w:szCs w:val="24"/>
        </w:rPr>
        <w:t>P. McAlerney</w:t>
      </w:r>
      <w:r w:rsidRPr="00920E30">
        <w:rPr>
          <w:rFonts w:ascii="Arial" w:hAnsi="Arial" w:cs="Arial"/>
          <w:sz w:val="24"/>
          <w:szCs w:val="24"/>
        </w:rPr>
        <w:t xml:space="preserve"> explained that the awards categories were going to stay the same with the exception of the </w:t>
      </w:r>
      <w:proofErr w:type="spellStart"/>
      <w:r w:rsidRPr="00920E30">
        <w:rPr>
          <w:rFonts w:ascii="Arial" w:hAnsi="Arial" w:cs="Arial"/>
          <w:sz w:val="24"/>
          <w:szCs w:val="24"/>
        </w:rPr>
        <w:t>Gradam</w:t>
      </w:r>
      <w:proofErr w:type="spellEnd"/>
      <w:r w:rsidRPr="00920E30">
        <w:rPr>
          <w:rFonts w:ascii="Arial" w:hAnsi="Arial" w:cs="Arial"/>
          <w:sz w:val="24"/>
          <w:szCs w:val="24"/>
        </w:rPr>
        <w:t xml:space="preserve"> </w:t>
      </w:r>
      <w:proofErr w:type="spellStart"/>
      <w:proofErr w:type="gramStart"/>
      <w:r w:rsidRPr="00920E30">
        <w:rPr>
          <w:rFonts w:ascii="Arial" w:hAnsi="Arial" w:cs="Arial"/>
          <w:sz w:val="24"/>
          <w:szCs w:val="24"/>
        </w:rPr>
        <w:t>na</w:t>
      </w:r>
      <w:proofErr w:type="spellEnd"/>
      <w:proofErr w:type="gramEnd"/>
      <w:r w:rsidRPr="00920E30">
        <w:rPr>
          <w:rFonts w:ascii="Arial" w:hAnsi="Arial" w:cs="Arial"/>
          <w:sz w:val="24"/>
          <w:szCs w:val="24"/>
        </w:rPr>
        <w:t xml:space="preserve"> </w:t>
      </w:r>
      <w:proofErr w:type="spellStart"/>
      <w:r w:rsidRPr="00920E30">
        <w:rPr>
          <w:rFonts w:ascii="Arial" w:hAnsi="Arial" w:cs="Arial"/>
          <w:sz w:val="24"/>
          <w:szCs w:val="24"/>
        </w:rPr>
        <w:t>Gaeilge</w:t>
      </w:r>
      <w:proofErr w:type="spellEnd"/>
      <w:r w:rsidRPr="00920E30">
        <w:rPr>
          <w:rFonts w:ascii="Arial" w:hAnsi="Arial" w:cs="Arial"/>
          <w:sz w:val="24"/>
          <w:szCs w:val="24"/>
        </w:rPr>
        <w:t xml:space="preserve">, this category is going to be expanded to include Culture, Language, History and Heritage. </w:t>
      </w:r>
      <w:r w:rsidR="003025A3" w:rsidRPr="0092415A">
        <w:rPr>
          <w:rFonts w:ascii="Arial" w:hAnsi="Arial" w:cs="Arial"/>
          <w:sz w:val="24"/>
          <w:szCs w:val="24"/>
        </w:rPr>
        <w:t>P. McAlerney</w:t>
      </w:r>
      <w:r w:rsidRPr="00920E30">
        <w:rPr>
          <w:rFonts w:ascii="Arial" w:hAnsi="Arial" w:cs="Arial"/>
          <w:sz w:val="24"/>
          <w:szCs w:val="24"/>
        </w:rPr>
        <w:t xml:space="preserve"> highlighted the importance of the Corporate Endeavour award as it was good for PR for local business.</w:t>
      </w:r>
    </w:p>
    <w:p w:rsidR="00180EB8" w:rsidRDefault="003025A3" w:rsidP="00920E30">
      <w:pPr>
        <w:rPr>
          <w:rFonts w:ascii="Arial" w:hAnsi="Arial" w:cs="Arial"/>
          <w:sz w:val="24"/>
          <w:szCs w:val="24"/>
        </w:rPr>
      </w:pPr>
      <w:r w:rsidRPr="0092415A">
        <w:rPr>
          <w:rFonts w:ascii="Arial" w:hAnsi="Arial" w:cs="Arial"/>
          <w:sz w:val="24"/>
          <w:szCs w:val="24"/>
        </w:rPr>
        <w:t xml:space="preserve">P. McAlerney </w:t>
      </w:r>
      <w:r w:rsidR="00920E30" w:rsidRPr="00920E30">
        <w:rPr>
          <w:rFonts w:ascii="Arial" w:hAnsi="Arial" w:cs="Arial"/>
          <w:sz w:val="24"/>
          <w:szCs w:val="24"/>
        </w:rPr>
        <w:t xml:space="preserve">also </w:t>
      </w:r>
      <w:r w:rsidR="00180EB8">
        <w:rPr>
          <w:rFonts w:ascii="Arial" w:hAnsi="Arial" w:cs="Arial"/>
          <w:sz w:val="24"/>
          <w:szCs w:val="24"/>
        </w:rPr>
        <w:t xml:space="preserve">explained the nomination process and that there would be </w:t>
      </w:r>
      <w:proofErr w:type="spellStart"/>
      <w:r w:rsidR="00180EB8">
        <w:rPr>
          <w:rFonts w:ascii="Arial" w:hAnsi="Arial" w:cs="Arial"/>
          <w:sz w:val="24"/>
          <w:szCs w:val="24"/>
        </w:rPr>
        <w:t xml:space="preserve">self </w:t>
      </w:r>
      <w:r w:rsidR="00920E30" w:rsidRPr="00920E30">
        <w:rPr>
          <w:rFonts w:ascii="Arial" w:hAnsi="Arial" w:cs="Arial"/>
          <w:sz w:val="24"/>
          <w:szCs w:val="24"/>
        </w:rPr>
        <w:t>application</w:t>
      </w:r>
      <w:proofErr w:type="spellEnd"/>
      <w:r w:rsidR="00920E30" w:rsidRPr="00920E30">
        <w:rPr>
          <w:rFonts w:ascii="Arial" w:hAnsi="Arial" w:cs="Arial"/>
          <w:sz w:val="24"/>
          <w:szCs w:val="24"/>
        </w:rPr>
        <w:t xml:space="preserve">/nomination only for all award categories, with the exception of the </w:t>
      </w:r>
      <w:r w:rsidR="00920E30" w:rsidRPr="00920E30">
        <w:rPr>
          <w:rFonts w:ascii="Arial" w:hAnsi="Arial" w:cs="Arial"/>
          <w:sz w:val="24"/>
          <w:szCs w:val="24"/>
        </w:rPr>
        <w:lastRenderedPageBreak/>
        <w:t>Corporate Endeavour Award and Volunteer of the Year which are open for Community Groups to nominate businesses and individual volunteers</w:t>
      </w:r>
      <w:r w:rsidR="00180EB8">
        <w:rPr>
          <w:rFonts w:ascii="Arial" w:hAnsi="Arial" w:cs="Arial"/>
          <w:sz w:val="24"/>
          <w:szCs w:val="24"/>
        </w:rPr>
        <w:t>.</w:t>
      </w:r>
    </w:p>
    <w:p w:rsidR="00180EB8" w:rsidRPr="00920E30" w:rsidRDefault="00180EB8" w:rsidP="00920E30">
      <w:pPr>
        <w:rPr>
          <w:rFonts w:ascii="Arial" w:hAnsi="Arial" w:cs="Arial"/>
          <w:sz w:val="24"/>
          <w:szCs w:val="24"/>
        </w:rPr>
      </w:pPr>
      <w:r>
        <w:rPr>
          <w:rFonts w:ascii="Arial" w:hAnsi="Arial" w:cs="Arial"/>
          <w:sz w:val="24"/>
          <w:szCs w:val="24"/>
        </w:rPr>
        <w:t xml:space="preserve">The awards will be advertised </w:t>
      </w:r>
      <w:r w:rsidR="00B24F6D">
        <w:rPr>
          <w:rFonts w:ascii="Arial" w:hAnsi="Arial" w:cs="Arial"/>
          <w:sz w:val="24"/>
          <w:szCs w:val="24"/>
        </w:rPr>
        <w:t>from 25</w:t>
      </w:r>
      <w:r w:rsidR="00B24F6D" w:rsidRPr="00B24F6D">
        <w:rPr>
          <w:rFonts w:ascii="Arial" w:hAnsi="Arial" w:cs="Arial"/>
          <w:sz w:val="24"/>
          <w:szCs w:val="24"/>
          <w:vertAlign w:val="superscript"/>
        </w:rPr>
        <w:t>th</w:t>
      </w:r>
      <w:r w:rsidR="00B24F6D">
        <w:rPr>
          <w:rFonts w:ascii="Arial" w:hAnsi="Arial" w:cs="Arial"/>
          <w:sz w:val="24"/>
          <w:szCs w:val="24"/>
        </w:rPr>
        <w:t xml:space="preserve"> </w:t>
      </w:r>
      <w:proofErr w:type="gramStart"/>
      <w:r w:rsidR="00B24F6D">
        <w:rPr>
          <w:rFonts w:ascii="Arial" w:hAnsi="Arial" w:cs="Arial"/>
          <w:sz w:val="24"/>
          <w:szCs w:val="24"/>
        </w:rPr>
        <w:t>September ,</w:t>
      </w:r>
      <w:proofErr w:type="gramEnd"/>
      <w:r w:rsidR="00B24F6D">
        <w:rPr>
          <w:rFonts w:ascii="Arial" w:hAnsi="Arial" w:cs="Arial"/>
          <w:sz w:val="24"/>
          <w:szCs w:val="24"/>
        </w:rPr>
        <w:t xml:space="preserve"> closing date  for applications is 13</w:t>
      </w:r>
      <w:r w:rsidR="00B24F6D" w:rsidRPr="00B24F6D">
        <w:rPr>
          <w:rFonts w:ascii="Arial" w:hAnsi="Arial" w:cs="Arial"/>
          <w:sz w:val="24"/>
          <w:szCs w:val="24"/>
          <w:vertAlign w:val="superscript"/>
        </w:rPr>
        <w:t>th</w:t>
      </w:r>
      <w:r w:rsidR="00B24F6D">
        <w:rPr>
          <w:rFonts w:ascii="Arial" w:hAnsi="Arial" w:cs="Arial"/>
          <w:sz w:val="24"/>
          <w:szCs w:val="24"/>
        </w:rPr>
        <w:t xml:space="preserve"> October .</w:t>
      </w:r>
    </w:p>
    <w:p w:rsidR="00DC75A0" w:rsidRDefault="00920E30" w:rsidP="0098354D">
      <w:pPr>
        <w:rPr>
          <w:rFonts w:ascii="Arial" w:hAnsi="Arial" w:cs="Arial"/>
          <w:b/>
          <w:sz w:val="24"/>
          <w:szCs w:val="24"/>
        </w:rPr>
      </w:pPr>
      <w:r>
        <w:rPr>
          <w:rFonts w:ascii="Arial" w:hAnsi="Arial" w:cs="Arial"/>
          <w:b/>
          <w:sz w:val="24"/>
          <w:szCs w:val="24"/>
        </w:rPr>
        <w:t xml:space="preserve">  </w:t>
      </w:r>
    </w:p>
    <w:p w:rsidR="0098354D" w:rsidRDefault="00180EB8" w:rsidP="0098354D">
      <w:pPr>
        <w:rPr>
          <w:rFonts w:ascii="Arial" w:hAnsi="Arial" w:cs="Arial"/>
          <w:b/>
          <w:sz w:val="24"/>
          <w:szCs w:val="24"/>
        </w:rPr>
      </w:pPr>
      <w:r>
        <w:rPr>
          <w:rFonts w:ascii="Arial" w:hAnsi="Arial" w:cs="Arial"/>
          <w:b/>
          <w:sz w:val="24"/>
          <w:szCs w:val="24"/>
        </w:rPr>
        <w:t>Health &amp; Wellbeing Week</w:t>
      </w:r>
    </w:p>
    <w:p w:rsidR="00180EB8" w:rsidRDefault="003025A3" w:rsidP="0098354D">
      <w:pPr>
        <w:rPr>
          <w:rFonts w:ascii="Arial" w:hAnsi="Arial" w:cs="Arial"/>
          <w:sz w:val="24"/>
          <w:szCs w:val="24"/>
        </w:rPr>
      </w:pPr>
      <w:r>
        <w:rPr>
          <w:rFonts w:ascii="Arial" w:hAnsi="Arial" w:cs="Arial"/>
          <w:sz w:val="24"/>
          <w:szCs w:val="24"/>
        </w:rPr>
        <w:t xml:space="preserve">B. </w:t>
      </w:r>
      <w:r w:rsidR="00180EB8">
        <w:rPr>
          <w:rFonts w:ascii="Arial" w:hAnsi="Arial" w:cs="Arial"/>
          <w:sz w:val="24"/>
          <w:szCs w:val="24"/>
        </w:rPr>
        <w:t>Coman reported to the Committee that Health and Wellbeing week will be launched on the 18</w:t>
      </w:r>
      <w:r w:rsidR="00180EB8" w:rsidRPr="00180EB8">
        <w:rPr>
          <w:rFonts w:ascii="Arial" w:hAnsi="Arial" w:cs="Arial"/>
          <w:sz w:val="24"/>
          <w:szCs w:val="24"/>
          <w:vertAlign w:val="superscript"/>
        </w:rPr>
        <w:t>th</w:t>
      </w:r>
      <w:r w:rsidR="00180EB8">
        <w:rPr>
          <w:rFonts w:ascii="Arial" w:hAnsi="Arial" w:cs="Arial"/>
          <w:sz w:val="24"/>
          <w:szCs w:val="24"/>
        </w:rPr>
        <w:t xml:space="preserve"> September in Tallaght Stadium. Dr </w:t>
      </w:r>
      <w:proofErr w:type="gramStart"/>
      <w:r w:rsidR="00180EB8">
        <w:rPr>
          <w:rFonts w:ascii="Arial" w:hAnsi="Arial" w:cs="Arial"/>
          <w:sz w:val="24"/>
          <w:szCs w:val="24"/>
        </w:rPr>
        <w:t xml:space="preserve">Eva </w:t>
      </w:r>
      <w:r w:rsidR="00B45F22">
        <w:rPr>
          <w:rFonts w:ascii="Arial" w:hAnsi="Arial" w:cs="Arial"/>
          <w:sz w:val="24"/>
          <w:szCs w:val="24"/>
        </w:rPr>
        <w:t xml:space="preserve"> </w:t>
      </w:r>
      <w:proofErr w:type="spellStart"/>
      <w:r w:rsidR="00B45F22">
        <w:rPr>
          <w:rFonts w:ascii="Arial" w:hAnsi="Arial" w:cs="Arial"/>
          <w:sz w:val="24"/>
          <w:szCs w:val="24"/>
        </w:rPr>
        <w:t>Ormsby</w:t>
      </w:r>
      <w:proofErr w:type="spellEnd"/>
      <w:proofErr w:type="gramEnd"/>
      <w:r w:rsidR="00B45F22">
        <w:rPr>
          <w:rFonts w:ascii="Arial" w:hAnsi="Arial" w:cs="Arial"/>
          <w:sz w:val="24"/>
          <w:szCs w:val="24"/>
        </w:rPr>
        <w:t xml:space="preserve"> </w:t>
      </w:r>
      <w:r w:rsidR="00180EB8">
        <w:rPr>
          <w:rFonts w:ascii="Arial" w:hAnsi="Arial" w:cs="Arial"/>
          <w:sz w:val="24"/>
          <w:szCs w:val="24"/>
        </w:rPr>
        <w:t xml:space="preserve">will speak at the launch and </w:t>
      </w:r>
      <w:r w:rsidR="00B45F22">
        <w:rPr>
          <w:rFonts w:ascii="Arial" w:hAnsi="Arial" w:cs="Arial"/>
          <w:sz w:val="24"/>
          <w:szCs w:val="24"/>
        </w:rPr>
        <w:t xml:space="preserve">an invitation has also being extended to Henry </w:t>
      </w:r>
      <w:proofErr w:type="spellStart"/>
      <w:r w:rsidR="00B45F22">
        <w:rPr>
          <w:rFonts w:ascii="Arial" w:hAnsi="Arial" w:cs="Arial"/>
          <w:sz w:val="24"/>
          <w:szCs w:val="24"/>
        </w:rPr>
        <w:t>Shevlin</w:t>
      </w:r>
      <w:proofErr w:type="spellEnd"/>
      <w:r w:rsidR="00B45F22">
        <w:rPr>
          <w:rFonts w:ascii="Arial" w:hAnsi="Arial" w:cs="Arial"/>
          <w:sz w:val="24"/>
          <w:szCs w:val="24"/>
        </w:rPr>
        <w:t xml:space="preserve"> </w:t>
      </w:r>
      <w:r w:rsidR="00180EB8">
        <w:rPr>
          <w:rFonts w:ascii="Arial" w:hAnsi="Arial" w:cs="Arial"/>
          <w:sz w:val="24"/>
          <w:szCs w:val="24"/>
        </w:rPr>
        <w:t xml:space="preserve"> </w:t>
      </w:r>
      <w:r w:rsidR="00B45F22">
        <w:rPr>
          <w:rFonts w:ascii="Arial" w:hAnsi="Arial" w:cs="Arial"/>
          <w:sz w:val="24"/>
          <w:szCs w:val="24"/>
        </w:rPr>
        <w:t xml:space="preserve">to attend </w:t>
      </w:r>
      <w:r w:rsidR="00180EB8">
        <w:rPr>
          <w:rFonts w:ascii="Arial" w:hAnsi="Arial" w:cs="Arial"/>
          <w:sz w:val="24"/>
          <w:szCs w:val="24"/>
        </w:rPr>
        <w:t xml:space="preserve"> the launch. </w:t>
      </w:r>
    </w:p>
    <w:p w:rsidR="00180EB8" w:rsidRDefault="00180EB8" w:rsidP="0098354D">
      <w:pPr>
        <w:rPr>
          <w:rFonts w:ascii="Arial" w:hAnsi="Arial" w:cs="Arial"/>
          <w:sz w:val="24"/>
          <w:szCs w:val="24"/>
        </w:rPr>
      </w:pPr>
      <w:r>
        <w:rPr>
          <w:rFonts w:ascii="Arial" w:hAnsi="Arial" w:cs="Arial"/>
          <w:sz w:val="24"/>
          <w:szCs w:val="24"/>
        </w:rPr>
        <w:t xml:space="preserve">The Health and Wellbeing week brochure was distributed to the committee, the brochure lists the many events that are due to take place over the course of the week. </w:t>
      </w:r>
    </w:p>
    <w:p w:rsidR="0098354D" w:rsidRDefault="00C57E3D" w:rsidP="0098354D">
      <w:pPr>
        <w:rPr>
          <w:rFonts w:ascii="Arial" w:hAnsi="Arial" w:cs="Arial"/>
          <w:sz w:val="24"/>
          <w:szCs w:val="24"/>
        </w:rPr>
      </w:pPr>
      <w:r>
        <w:rPr>
          <w:rFonts w:ascii="Arial" w:hAnsi="Arial" w:cs="Arial"/>
          <w:b/>
          <w:sz w:val="24"/>
          <w:szCs w:val="24"/>
        </w:rPr>
        <w:t>Community Grants</w:t>
      </w:r>
    </w:p>
    <w:p w:rsidR="00C57E3D" w:rsidRDefault="00C57E3D" w:rsidP="0098354D">
      <w:pPr>
        <w:rPr>
          <w:rFonts w:ascii="Arial" w:hAnsi="Arial" w:cs="Arial"/>
          <w:sz w:val="24"/>
          <w:szCs w:val="24"/>
        </w:rPr>
      </w:pPr>
      <w:r w:rsidRPr="0092415A">
        <w:rPr>
          <w:rFonts w:ascii="Arial" w:hAnsi="Arial" w:cs="Arial"/>
          <w:sz w:val="24"/>
          <w:szCs w:val="24"/>
        </w:rPr>
        <w:t xml:space="preserve">P. McAlerney </w:t>
      </w:r>
      <w:r>
        <w:rPr>
          <w:rFonts w:ascii="Arial" w:hAnsi="Arial" w:cs="Arial"/>
          <w:sz w:val="24"/>
          <w:szCs w:val="24"/>
        </w:rPr>
        <w:t xml:space="preserve">gave a </w:t>
      </w:r>
      <w:r w:rsidRPr="00920E30">
        <w:rPr>
          <w:rFonts w:ascii="Arial" w:hAnsi="Arial" w:cs="Arial"/>
          <w:sz w:val="24"/>
          <w:szCs w:val="24"/>
        </w:rPr>
        <w:t>presentation</w:t>
      </w:r>
      <w:r>
        <w:rPr>
          <w:rFonts w:ascii="Arial" w:hAnsi="Arial" w:cs="Arial"/>
          <w:b/>
          <w:sz w:val="24"/>
          <w:szCs w:val="24"/>
        </w:rPr>
        <w:t xml:space="preserve"> </w:t>
      </w:r>
      <w:r w:rsidRPr="00920E30">
        <w:rPr>
          <w:rFonts w:ascii="Arial" w:hAnsi="Arial" w:cs="Arial"/>
          <w:sz w:val="24"/>
          <w:szCs w:val="24"/>
        </w:rPr>
        <w:t xml:space="preserve">on the </w:t>
      </w:r>
      <w:r>
        <w:rPr>
          <w:rFonts w:ascii="Arial" w:hAnsi="Arial" w:cs="Arial"/>
          <w:sz w:val="24"/>
          <w:szCs w:val="24"/>
        </w:rPr>
        <w:t>community grants. The first round of grants were advertised in March 2017 and 53 application were recommended and approved by Council. The second round of grants was advertised on the 28</w:t>
      </w:r>
      <w:r w:rsidRPr="00C57E3D">
        <w:rPr>
          <w:rFonts w:ascii="Arial" w:hAnsi="Arial" w:cs="Arial"/>
          <w:sz w:val="24"/>
          <w:szCs w:val="24"/>
          <w:vertAlign w:val="superscript"/>
        </w:rPr>
        <w:t>th</w:t>
      </w:r>
      <w:r>
        <w:rPr>
          <w:rFonts w:ascii="Arial" w:hAnsi="Arial" w:cs="Arial"/>
          <w:sz w:val="24"/>
          <w:szCs w:val="24"/>
        </w:rPr>
        <w:t xml:space="preserve"> August with a closing date of 22</w:t>
      </w:r>
      <w:r w:rsidRPr="00C57E3D">
        <w:rPr>
          <w:rFonts w:ascii="Arial" w:hAnsi="Arial" w:cs="Arial"/>
          <w:sz w:val="24"/>
          <w:szCs w:val="24"/>
          <w:vertAlign w:val="superscript"/>
        </w:rPr>
        <w:t>nd</w:t>
      </w:r>
      <w:r>
        <w:rPr>
          <w:rFonts w:ascii="Arial" w:hAnsi="Arial" w:cs="Arial"/>
          <w:sz w:val="24"/>
          <w:szCs w:val="24"/>
        </w:rPr>
        <w:t xml:space="preserve"> September, it is hoped to have the recommendations for full Council in November. </w:t>
      </w:r>
    </w:p>
    <w:p w:rsidR="00C57E3D" w:rsidRDefault="003025A3" w:rsidP="0098354D">
      <w:pPr>
        <w:rPr>
          <w:rFonts w:ascii="Arial" w:hAnsi="Arial" w:cs="Arial"/>
          <w:sz w:val="24"/>
          <w:szCs w:val="24"/>
        </w:rPr>
      </w:pPr>
      <w:r w:rsidRPr="0092415A">
        <w:rPr>
          <w:rFonts w:ascii="Arial" w:hAnsi="Arial" w:cs="Arial"/>
          <w:sz w:val="24"/>
          <w:szCs w:val="24"/>
        </w:rPr>
        <w:t>P. McAlerney</w:t>
      </w:r>
      <w:r w:rsidR="00C57E3D">
        <w:rPr>
          <w:rFonts w:ascii="Arial" w:hAnsi="Arial" w:cs="Arial"/>
          <w:sz w:val="24"/>
          <w:szCs w:val="24"/>
        </w:rPr>
        <w:t xml:space="preserve"> explained to the committee that there was already a formal assessment and appeal system in place but this is being reviewed at the moment to make groups aware of it. Where groups ar</w:t>
      </w:r>
      <w:r w:rsidR="00B24F6D">
        <w:rPr>
          <w:rFonts w:ascii="Arial" w:hAnsi="Arial" w:cs="Arial"/>
          <w:sz w:val="24"/>
          <w:szCs w:val="24"/>
        </w:rPr>
        <w:t xml:space="preserve">e refused the Community staff </w:t>
      </w:r>
      <w:r w:rsidR="00C57E3D">
        <w:rPr>
          <w:rFonts w:ascii="Arial" w:hAnsi="Arial" w:cs="Arial"/>
          <w:sz w:val="24"/>
          <w:szCs w:val="24"/>
        </w:rPr>
        <w:t xml:space="preserve">discuss the refusals with the individual groups where queries are raised. </w:t>
      </w:r>
      <w:r w:rsidRPr="0092415A">
        <w:rPr>
          <w:rFonts w:ascii="Arial" w:hAnsi="Arial" w:cs="Arial"/>
          <w:sz w:val="24"/>
          <w:szCs w:val="24"/>
        </w:rPr>
        <w:t xml:space="preserve">P. McAlerney </w:t>
      </w:r>
      <w:r w:rsidR="00C57E3D">
        <w:rPr>
          <w:rFonts w:ascii="Arial" w:hAnsi="Arial" w:cs="Arial"/>
          <w:sz w:val="24"/>
          <w:szCs w:val="24"/>
        </w:rPr>
        <w:t>explained the 7 assessment principles applied to each application and the difficulty in applying these principles to a stringent marking scheme</w:t>
      </w:r>
    </w:p>
    <w:p w:rsidR="00C57E3D" w:rsidRDefault="00C57E3D" w:rsidP="0098354D">
      <w:pPr>
        <w:rPr>
          <w:rFonts w:ascii="Arial" w:hAnsi="Arial" w:cs="Arial"/>
          <w:b/>
          <w:sz w:val="24"/>
          <w:szCs w:val="24"/>
        </w:rPr>
      </w:pPr>
      <w:r>
        <w:rPr>
          <w:rFonts w:ascii="Arial" w:hAnsi="Arial" w:cs="Arial"/>
          <w:b/>
          <w:sz w:val="24"/>
          <w:szCs w:val="24"/>
        </w:rPr>
        <w:t>Healthy County Steering Group</w:t>
      </w:r>
    </w:p>
    <w:p w:rsidR="003025A3" w:rsidRPr="008F737C" w:rsidRDefault="003025A3" w:rsidP="0098354D">
      <w:pPr>
        <w:rPr>
          <w:rFonts w:ascii="Arial" w:hAnsi="Arial" w:cs="Arial"/>
          <w:sz w:val="24"/>
          <w:szCs w:val="24"/>
        </w:rPr>
      </w:pPr>
      <w:r>
        <w:rPr>
          <w:rFonts w:ascii="Arial" w:hAnsi="Arial" w:cs="Arial"/>
          <w:sz w:val="24"/>
          <w:szCs w:val="24"/>
        </w:rPr>
        <w:t>B. Coman informed the committee that this was an inter-agency group</w:t>
      </w:r>
      <w:r w:rsidR="002809A8">
        <w:rPr>
          <w:rFonts w:ascii="Arial" w:hAnsi="Arial" w:cs="Arial"/>
          <w:sz w:val="24"/>
          <w:szCs w:val="24"/>
        </w:rPr>
        <w:t xml:space="preserve"> that</w:t>
      </w:r>
      <w:r w:rsidRPr="008F737C">
        <w:rPr>
          <w:rFonts w:ascii="Arial" w:hAnsi="Arial" w:cs="Arial"/>
          <w:sz w:val="24"/>
          <w:szCs w:val="24"/>
        </w:rPr>
        <w:t xml:space="preserve"> is involved in research to improve the health and wellbeing of people living in the County and is linked with Healthy Ireland. The group has been involved in a number of initiatives such as </w:t>
      </w:r>
    </w:p>
    <w:p w:rsidR="008F737C" w:rsidRDefault="003025A3" w:rsidP="003025A3">
      <w:pPr>
        <w:pStyle w:val="ListParagraph"/>
        <w:numPr>
          <w:ilvl w:val="0"/>
          <w:numId w:val="4"/>
        </w:numPr>
        <w:rPr>
          <w:rFonts w:ascii="Arial" w:hAnsi="Arial" w:cs="Arial"/>
          <w:sz w:val="24"/>
          <w:szCs w:val="24"/>
        </w:rPr>
      </w:pPr>
      <w:r>
        <w:rPr>
          <w:rFonts w:ascii="Arial" w:hAnsi="Arial" w:cs="Arial"/>
          <w:sz w:val="24"/>
          <w:szCs w:val="24"/>
        </w:rPr>
        <w:t xml:space="preserve">Smoking cessation for women </w:t>
      </w:r>
      <w:r w:rsidR="008F737C">
        <w:rPr>
          <w:rFonts w:ascii="Arial" w:hAnsi="Arial" w:cs="Arial"/>
          <w:sz w:val="24"/>
          <w:szCs w:val="24"/>
        </w:rPr>
        <w:t>–</w:t>
      </w:r>
      <w:r>
        <w:rPr>
          <w:rFonts w:ascii="Arial" w:hAnsi="Arial" w:cs="Arial"/>
          <w:sz w:val="24"/>
          <w:szCs w:val="24"/>
        </w:rPr>
        <w:t xml:space="preserve"> </w:t>
      </w:r>
      <w:r w:rsidR="008F737C">
        <w:rPr>
          <w:rFonts w:ascii="Arial" w:hAnsi="Arial" w:cs="Arial"/>
          <w:sz w:val="24"/>
          <w:szCs w:val="24"/>
        </w:rPr>
        <w:t>there already 4 programmes with another one due in Clondalkin. There is an 80% success rate. Under a train the trainer practice, local people are trained to deliver the programmes</w:t>
      </w:r>
    </w:p>
    <w:p w:rsidR="0098354D" w:rsidRDefault="008F737C" w:rsidP="003025A3">
      <w:pPr>
        <w:pStyle w:val="ListParagraph"/>
        <w:numPr>
          <w:ilvl w:val="0"/>
          <w:numId w:val="4"/>
        </w:numPr>
        <w:rPr>
          <w:rFonts w:ascii="Arial" w:hAnsi="Arial" w:cs="Arial"/>
          <w:sz w:val="24"/>
          <w:szCs w:val="24"/>
        </w:rPr>
      </w:pPr>
      <w:r w:rsidRPr="008F737C">
        <w:rPr>
          <w:rFonts w:ascii="Arial" w:hAnsi="Arial" w:cs="Arial"/>
          <w:sz w:val="24"/>
          <w:szCs w:val="24"/>
        </w:rPr>
        <w:t>Alcohol Misuse</w:t>
      </w:r>
      <w:r>
        <w:rPr>
          <w:rFonts w:ascii="Arial" w:hAnsi="Arial" w:cs="Arial"/>
          <w:sz w:val="24"/>
          <w:szCs w:val="24"/>
        </w:rPr>
        <w:t xml:space="preserve"> </w:t>
      </w:r>
      <w:r w:rsidRPr="008F737C">
        <w:rPr>
          <w:rFonts w:ascii="Arial" w:hAnsi="Arial" w:cs="Arial"/>
          <w:sz w:val="24"/>
          <w:szCs w:val="24"/>
        </w:rPr>
        <w:t>Support with the Delivery of the National Community Action on Alcohol Programme in partnership with Tallaght and Clondalkin Drug and Alcohol Task Forces</w:t>
      </w:r>
    </w:p>
    <w:p w:rsidR="008F737C" w:rsidRDefault="008F737C" w:rsidP="003025A3">
      <w:pPr>
        <w:pStyle w:val="ListParagraph"/>
        <w:numPr>
          <w:ilvl w:val="0"/>
          <w:numId w:val="4"/>
        </w:numPr>
        <w:rPr>
          <w:rFonts w:ascii="Arial" w:hAnsi="Arial" w:cs="Arial"/>
          <w:sz w:val="24"/>
          <w:szCs w:val="24"/>
        </w:rPr>
      </w:pPr>
      <w:r w:rsidRPr="008F737C">
        <w:rPr>
          <w:rFonts w:ascii="Arial" w:hAnsi="Arial" w:cs="Arial"/>
          <w:sz w:val="24"/>
          <w:szCs w:val="24"/>
        </w:rPr>
        <w:t>Physical Activity Implementation of the National Physical Activity Plan at local level</w:t>
      </w:r>
    </w:p>
    <w:p w:rsidR="008F737C" w:rsidRPr="008F737C" w:rsidRDefault="008F737C" w:rsidP="008F737C">
      <w:pPr>
        <w:rPr>
          <w:rFonts w:ascii="Arial" w:hAnsi="Arial" w:cs="Arial"/>
          <w:sz w:val="24"/>
          <w:szCs w:val="24"/>
        </w:rPr>
      </w:pPr>
      <w:r w:rsidRPr="008F737C">
        <w:rPr>
          <w:rFonts w:ascii="Arial" w:hAnsi="Arial" w:cs="Arial"/>
          <w:sz w:val="24"/>
          <w:szCs w:val="24"/>
        </w:rPr>
        <w:t xml:space="preserve">A Communication Plan for the Healthy County group to interact with the wider community has recently been developed and will be delivered in the coming months. </w:t>
      </w:r>
    </w:p>
    <w:p w:rsidR="008F737C" w:rsidRPr="008F737C" w:rsidRDefault="008F737C" w:rsidP="008F737C">
      <w:pPr>
        <w:rPr>
          <w:rFonts w:ascii="Arial" w:hAnsi="Arial" w:cs="Arial"/>
          <w:sz w:val="24"/>
          <w:szCs w:val="24"/>
        </w:rPr>
      </w:pPr>
    </w:p>
    <w:p w:rsidR="008F737C" w:rsidRPr="008F737C" w:rsidRDefault="008F737C" w:rsidP="0098354D">
      <w:pPr>
        <w:rPr>
          <w:rFonts w:ascii="Arial" w:hAnsi="Arial" w:cs="Arial"/>
          <w:b/>
          <w:sz w:val="24"/>
          <w:szCs w:val="24"/>
        </w:rPr>
      </w:pPr>
      <w:r>
        <w:rPr>
          <w:rFonts w:ascii="Arial" w:hAnsi="Arial" w:cs="Arial"/>
          <w:b/>
          <w:sz w:val="24"/>
          <w:szCs w:val="24"/>
        </w:rPr>
        <w:t>Social Inclusion Week</w:t>
      </w:r>
    </w:p>
    <w:p w:rsidR="008F737C" w:rsidRDefault="008F737C" w:rsidP="0098354D">
      <w:pPr>
        <w:rPr>
          <w:rFonts w:ascii="Verdana" w:hAnsi="Verdana"/>
        </w:rPr>
      </w:pPr>
      <w:r>
        <w:rPr>
          <w:rFonts w:ascii="Arial" w:hAnsi="Arial" w:cs="Arial"/>
          <w:sz w:val="24"/>
          <w:szCs w:val="24"/>
        </w:rPr>
        <w:t xml:space="preserve">M. Finn updated the committee on the progress for Social Inclusion Week, which will take place from </w:t>
      </w:r>
      <w:proofErr w:type="gramStart"/>
      <w:r w:rsidR="00B24F6D">
        <w:rPr>
          <w:rFonts w:ascii="Arial" w:hAnsi="Arial" w:cs="Arial"/>
          <w:sz w:val="24"/>
          <w:szCs w:val="24"/>
        </w:rPr>
        <w:t>20</w:t>
      </w:r>
      <w:r w:rsidR="00B24F6D" w:rsidRPr="00B24F6D">
        <w:rPr>
          <w:rFonts w:ascii="Arial" w:hAnsi="Arial" w:cs="Arial"/>
          <w:sz w:val="24"/>
          <w:szCs w:val="24"/>
          <w:vertAlign w:val="superscript"/>
        </w:rPr>
        <w:t>th</w:t>
      </w:r>
      <w:r w:rsidR="00B24F6D">
        <w:rPr>
          <w:rFonts w:ascii="Arial" w:hAnsi="Arial" w:cs="Arial"/>
          <w:sz w:val="24"/>
          <w:szCs w:val="24"/>
        </w:rPr>
        <w:t xml:space="preserve"> </w:t>
      </w:r>
      <w:r>
        <w:rPr>
          <w:rFonts w:ascii="Arial" w:hAnsi="Arial" w:cs="Arial"/>
          <w:sz w:val="24"/>
          <w:szCs w:val="24"/>
        </w:rPr>
        <w:t xml:space="preserve"> to</w:t>
      </w:r>
      <w:proofErr w:type="gramEnd"/>
      <w:r>
        <w:rPr>
          <w:rFonts w:ascii="Arial" w:hAnsi="Arial" w:cs="Arial"/>
          <w:sz w:val="24"/>
          <w:szCs w:val="24"/>
        </w:rPr>
        <w:t xml:space="preserve"> </w:t>
      </w:r>
      <w:r w:rsidR="00B24F6D">
        <w:rPr>
          <w:rFonts w:ascii="Arial" w:hAnsi="Arial" w:cs="Arial"/>
          <w:sz w:val="24"/>
          <w:szCs w:val="24"/>
        </w:rPr>
        <w:t>27</w:t>
      </w:r>
      <w:r w:rsidR="00B24F6D" w:rsidRPr="00B24F6D">
        <w:rPr>
          <w:rFonts w:ascii="Arial" w:hAnsi="Arial" w:cs="Arial"/>
          <w:sz w:val="24"/>
          <w:szCs w:val="24"/>
          <w:vertAlign w:val="superscript"/>
        </w:rPr>
        <w:t>th</w:t>
      </w:r>
      <w:r w:rsidR="00B24F6D">
        <w:rPr>
          <w:rFonts w:ascii="Arial" w:hAnsi="Arial" w:cs="Arial"/>
          <w:sz w:val="24"/>
          <w:szCs w:val="24"/>
        </w:rPr>
        <w:t xml:space="preserve"> November.</w:t>
      </w:r>
      <w:r>
        <w:rPr>
          <w:rFonts w:ascii="Arial" w:hAnsi="Arial" w:cs="Arial"/>
          <w:sz w:val="24"/>
          <w:szCs w:val="24"/>
        </w:rPr>
        <w:t xml:space="preserve"> </w:t>
      </w:r>
      <w:r>
        <w:rPr>
          <w:rFonts w:ascii="Verdana" w:hAnsi="Verdana"/>
        </w:rPr>
        <w:t>Over 100 events ha</w:t>
      </w:r>
      <w:r w:rsidR="00570DC9">
        <w:rPr>
          <w:rFonts w:ascii="Verdana" w:hAnsi="Verdana"/>
        </w:rPr>
        <w:t xml:space="preserve">ve been organised for the week. The brochure listing the events is due to be printed in mid-October and will be circulated to the committee. </w:t>
      </w:r>
    </w:p>
    <w:p w:rsidR="008F737C" w:rsidRDefault="008F737C" w:rsidP="0098354D">
      <w:pPr>
        <w:rPr>
          <w:rFonts w:ascii="Verdana" w:hAnsi="Verdana"/>
        </w:rPr>
      </w:pPr>
    </w:p>
    <w:p w:rsidR="00C02524" w:rsidRPr="00162563" w:rsidRDefault="00570DC9" w:rsidP="0098354D">
      <w:pPr>
        <w:rPr>
          <w:rFonts w:ascii="Arial" w:hAnsi="Arial" w:cs="Arial"/>
          <w:b/>
          <w:sz w:val="24"/>
          <w:szCs w:val="24"/>
        </w:rPr>
      </w:pPr>
      <w:r>
        <w:rPr>
          <w:rFonts w:ascii="Arial" w:hAnsi="Arial" w:cs="Arial"/>
          <w:b/>
          <w:sz w:val="24"/>
          <w:szCs w:val="24"/>
        </w:rPr>
        <w:t>AOB</w:t>
      </w:r>
    </w:p>
    <w:p w:rsidR="00690A4E" w:rsidRPr="001A529C" w:rsidRDefault="00570DC9" w:rsidP="0098354D">
      <w:pPr>
        <w:rPr>
          <w:rFonts w:ascii="Arial" w:hAnsi="Arial" w:cs="Arial"/>
          <w:sz w:val="24"/>
          <w:szCs w:val="24"/>
        </w:rPr>
      </w:pPr>
      <w:r>
        <w:rPr>
          <w:rFonts w:ascii="Arial" w:hAnsi="Arial" w:cs="Arial"/>
          <w:sz w:val="24"/>
          <w:szCs w:val="24"/>
        </w:rPr>
        <w:t>B. Coman</w:t>
      </w:r>
      <w:r w:rsidR="00DD6F2A">
        <w:rPr>
          <w:rFonts w:ascii="Arial" w:hAnsi="Arial" w:cs="Arial"/>
          <w:sz w:val="24"/>
          <w:szCs w:val="24"/>
        </w:rPr>
        <w:t xml:space="preserve"> informed the Committee about a proposal to introduce the </w:t>
      </w:r>
      <w:proofErr w:type="spellStart"/>
      <w:r w:rsidR="00DD6F2A">
        <w:rPr>
          <w:rFonts w:ascii="Arial" w:hAnsi="Arial" w:cs="Arial"/>
          <w:sz w:val="24"/>
          <w:szCs w:val="24"/>
        </w:rPr>
        <w:t>Medex</w:t>
      </w:r>
      <w:proofErr w:type="spellEnd"/>
      <w:r w:rsidR="00DD6F2A">
        <w:rPr>
          <w:rFonts w:ascii="Arial" w:hAnsi="Arial" w:cs="Arial"/>
          <w:sz w:val="24"/>
          <w:szCs w:val="24"/>
        </w:rPr>
        <w:t xml:space="preserve"> programme that is currently being run in DCU by Noel McCaffrey. It is a </w:t>
      </w:r>
      <w:r w:rsidR="00DD6F2A" w:rsidRPr="001A529C">
        <w:rPr>
          <w:rFonts w:ascii="Arial" w:hAnsi="Arial" w:cs="Arial"/>
          <w:sz w:val="24"/>
          <w:szCs w:val="24"/>
        </w:rPr>
        <w:t xml:space="preserve">community-based chronic illness rehabilitation programme delivered to pre and post operation patients. The programme is on a referral basis only and is clinically proven. SDCC will be the pilot Local Authority to deliver the programme. It will either delivered in Tallaght or Clondalkin Leisure Centre. Noel </w:t>
      </w:r>
      <w:proofErr w:type="spellStart"/>
      <w:r w:rsidR="00DD6F2A" w:rsidRPr="001A529C">
        <w:rPr>
          <w:rFonts w:ascii="Arial" w:hAnsi="Arial" w:cs="Arial"/>
          <w:sz w:val="24"/>
          <w:szCs w:val="24"/>
        </w:rPr>
        <w:t>McCaffey</w:t>
      </w:r>
      <w:proofErr w:type="spellEnd"/>
      <w:r w:rsidR="00DD6F2A" w:rsidRPr="001A529C">
        <w:rPr>
          <w:rFonts w:ascii="Arial" w:hAnsi="Arial" w:cs="Arial"/>
          <w:sz w:val="24"/>
          <w:szCs w:val="24"/>
        </w:rPr>
        <w:t xml:space="preserve"> will deliver a presentation to the SPC meeting in November.</w:t>
      </w:r>
    </w:p>
    <w:p w:rsidR="00DD6F2A" w:rsidRPr="001A529C" w:rsidRDefault="002809A8" w:rsidP="0098354D">
      <w:pPr>
        <w:rPr>
          <w:rFonts w:ascii="Arial" w:hAnsi="Arial" w:cs="Arial"/>
          <w:sz w:val="24"/>
          <w:szCs w:val="24"/>
        </w:rPr>
      </w:pPr>
      <w:r w:rsidRPr="001A529C">
        <w:rPr>
          <w:rFonts w:ascii="Arial" w:hAnsi="Arial" w:cs="Arial"/>
          <w:sz w:val="24"/>
          <w:szCs w:val="24"/>
        </w:rPr>
        <w:t>Also noted:</w:t>
      </w:r>
    </w:p>
    <w:p w:rsidR="002809A8" w:rsidRPr="001A529C" w:rsidRDefault="002809A8" w:rsidP="0098354D">
      <w:pPr>
        <w:rPr>
          <w:rFonts w:ascii="Arial" w:hAnsi="Arial" w:cs="Arial"/>
          <w:sz w:val="24"/>
          <w:szCs w:val="24"/>
        </w:rPr>
      </w:pPr>
      <w:r w:rsidRPr="001A529C">
        <w:rPr>
          <w:rFonts w:ascii="Arial" w:hAnsi="Arial" w:cs="Arial"/>
          <w:sz w:val="24"/>
          <w:szCs w:val="24"/>
        </w:rPr>
        <w:t>SDCC were nominated for 6 awards for the All Ireland Chamber Awards</w:t>
      </w:r>
    </w:p>
    <w:p w:rsidR="002809A8" w:rsidRPr="001A529C" w:rsidRDefault="002809A8" w:rsidP="0098354D">
      <w:pPr>
        <w:rPr>
          <w:rFonts w:ascii="Arial" w:hAnsi="Arial" w:cs="Arial"/>
          <w:sz w:val="24"/>
          <w:szCs w:val="24"/>
        </w:rPr>
      </w:pPr>
      <w:r w:rsidRPr="001A529C">
        <w:rPr>
          <w:rFonts w:ascii="Arial" w:hAnsi="Arial" w:cs="Arial"/>
          <w:sz w:val="24"/>
          <w:szCs w:val="24"/>
        </w:rPr>
        <w:t xml:space="preserve">SDCC have </w:t>
      </w:r>
      <w:r w:rsidR="00B24F6D">
        <w:rPr>
          <w:rFonts w:ascii="Arial" w:hAnsi="Arial" w:cs="Arial"/>
          <w:sz w:val="24"/>
          <w:szCs w:val="24"/>
        </w:rPr>
        <w:t>5</w:t>
      </w:r>
      <w:r w:rsidRPr="001A529C">
        <w:rPr>
          <w:rFonts w:ascii="Arial" w:hAnsi="Arial" w:cs="Arial"/>
          <w:sz w:val="24"/>
          <w:szCs w:val="24"/>
        </w:rPr>
        <w:t xml:space="preserve"> nominations for Pride Of Place Awards</w:t>
      </w:r>
    </w:p>
    <w:p w:rsidR="002809A8" w:rsidRPr="001A529C" w:rsidRDefault="002809A8" w:rsidP="0098354D">
      <w:pPr>
        <w:rPr>
          <w:rFonts w:ascii="Arial" w:hAnsi="Arial" w:cs="Arial"/>
          <w:sz w:val="24"/>
          <w:szCs w:val="24"/>
        </w:rPr>
      </w:pPr>
      <w:r w:rsidRPr="001A529C">
        <w:rPr>
          <w:rFonts w:ascii="Arial" w:hAnsi="Arial" w:cs="Arial"/>
          <w:sz w:val="24"/>
          <w:szCs w:val="24"/>
        </w:rPr>
        <w:t>The Sports Partnership Strategy launch will take place on the 20th September at 7pm</w:t>
      </w:r>
      <w:r w:rsidR="001A529C">
        <w:rPr>
          <w:rFonts w:ascii="Arial" w:hAnsi="Arial" w:cs="Arial"/>
          <w:sz w:val="24"/>
          <w:szCs w:val="24"/>
        </w:rPr>
        <w:t>.</w:t>
      </w:r>
    </w:p>
    <w:p w:rsidR="00DD6F2A" w:rsidRPr="000754B0" w:rsidRDefault="00DD6F2A" w:rsidP="0098354D">
      <w:pPr>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8354D" w:rsidRPr="0006507D" w:rsidTr="00DC75A0">
        <w:trPr>
          <w:tblCellSpacing w:w="15" w:type="dxa"/>
          <w:jc w:val="center"/>
        </w:trPr>
        <w:tc>
          <w:tcPr>
            <w:tcW w:w="0" w:type="auto"/>
            <w:vAlign w:val="center"/>
          </w:tcPr>
          <w:p w:rsidR="0098354D" w:rsidRPr="0006507D" w:rsidRDefault="0098354D" w:rsidP="00DC75A0">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8354D" w:rsidRPr="0006507D" w:rsidRDefault="0098354D" w:rsidP="0098354D">
      <w:pPr>
        <w:spacing w:after="0" w:line="240" w:lineRule="auto"/>
        <w:rPr>
          <w:rFonts w:ascii="Times New Roman" w:eastAsia="Times New Roman" w:hAnsi="Times New Roman" w:cs="Times New Roman"/>
          <w:vanish/>
          <w:sz w:val="24"/>
          <w:szCs w:val="24"/>
          <w:lang w:eastAsia="en-IE"/>
        </w:rPr>
      </w:pPr>
    </w:p>
    <w:p w:rsidR="0098354D" w:rsidRPr="0092415A" w:rsidRDefault="009B13CA" w:rsidP="0098354D">
      <w:pPr>
        <w:rPr>
          <w:rFonts w:ascii="Arial" w:hAnsi="Arial" w:cs="Arial"/>
          <w:sz w:val="24"/>
          <w:szCs w:val="24"/>
        </w:rPr>
      </w:pPr>
      <w:r>
        <w:rPr>
          <w:rFonts w:ascii="Arial" w:hAnsi="Arial" w:cs="Arial"/>
          <w:sz w:val="24"/>
          <w:szCs w:val="24"/>
        </w:rPr>
        <w:t xml:space="preserve">The meeting concluded at </w:t>
      </w:r>
      <w:r w:rsidR="000241D6">
        <w:rPr>
          <w:rFonts w:ascii="Arial" w:hAnsi="Arial" w:cs="Arial"/>
          <w:sz w:val="24"/>
          <w:szCs w:val="24"/>
        </w:rPr>
        <w:t>7</w:t>
      </w:r>
      <w:r w:rsidR="001A529C">
        <w:rPr>
          <w:rFonts w:ascii="Arial" w:hAnsi="Arial" w:cs="Arial"/>
          <w:sz w:val="24"/>
          <w:szCs w:val="24"/>
        </w:rPr>
        <w:t>.20</w:t>
      </w:r>
      <w:r w:rsidR="000241D6">
        <w:rPr>
          <w:rFonts w:ascii="Arial" w:hAnsi="Arial" w:cs="Arial"/>
          <w:sz w:val="24"/>
          <w:szCs w:val="24"/>
        </w:rPr>
        <w:t xml:space="preserve"> pm</w:t>
      </w:r>
      <w:r w:rsidR="0098354D" w:rsidRPr="0092415A">
        <w:rPr>
          <w:rFonts w:ascii="Arial" w:hAnsi="Arial" w:cs="Arial"/>
          <w:sz w:val="24"/>
          <w:szCs w:val="24"/>
        </w:rPr>
        <w:t>.</w:t>
      </w:r>
    </w:p>
    <w:p w:rsidR="0098354D" w:rsidRDefault="0098354D" w:rsidP="0098354D"/>
    <w:p w:rsidR="00576A54" w:rsidRDefault="00576A54"/>
    <w:sectPr w:rsidR="0057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2649"/>
    <w:multiLevelType w:val="hybridMultilevel"/>
    <w:tmpl w:val="FF4EFD3C"/>
    <w:lvl w:ilvl="0" w:tplc="88A6B6EA">
      <w:start w:val="1"/>
      <w:numFmt w:val="bullet"/>
      <w:lvlText w:val="-"/>
      <w:lvlJc w:val="left"/>
      <w:pPr>
        <w:tabs>
          <w:tab w:val="num" w:pos="720"/>
        </w:tabs>
        <w:ind w:left="720" w:hanging="360"/>
      </w:pPr>
      <w:rPr>
        <w:rFonts w:ascii="Times New Roman" w:hAnsi="Times New Roman" w:hint="default"/>
      </w:rPr>
    </w:lvl>
    <w:lvl w:ilvl="1" w:tplc="BE708970">
      <w:start w:val="1"/>
      <w:numFmt w:val="bullet"/>
      <w:lvlText w:val="-"/>
      <w:lvlJc w:val="left"/>
      <w:pPr>
        <w:tabs>
          <w:tab w:val="num" w:pos="1440"/>
        </w:tabs>
        <w:ind w:left="1440" w:hanging="360"/>
      </w:pPr>
      <w:rPr>
        <w:rFonts w:ascii="Times New Roman" w:hAnsi="Times New Roman" w:hint="default"/>
      </w:rPr>
    </w:lvl>
    <w:lvl w:ilvl="2" w:tplc="34D2B0BE" w:tentative="1">
      <w:start w:val="1"/>
      <w:numFmt w:val="bullet"/>
      <w:lvlText w:val="-"/>
      <w:lvlJc w:val="left"/>
      <w:pPr>
        <w:tabs>
          <w:tab w:val="num" w:pos="2160"/>
        </w:tabs>
        <w:ind w:left="2160" w:hanging="360"/>
      </w:pPr>
      <w:rPr>
        <w:rFonts w:ascii="Times New Roman" w:hAnsi="Times New Roman" w:hint="default"/>
      </w:rPr>
    </w:lvl>
    <w:lvl w:ilvl="3" w:tplc="E0B2ADDA" w:tentative="1">
      <w:start w:val="1"/>
      <w:numFmt w:val="bullet"/>
      <w:lvlText w:val="-"/>
      <w:lvlJc w:val="left"/>
      <w:pPr>
        <w:tabs>
          <w:tab w:val="num" w:pos="2880"/>
        </w:tabs>
        <w:ind w:left="2880" w:hanging="360"/>
      </w:pPr>
      <w:rPr>
        <w:rFonts w:ascii="Times New Roman" w:hAnsi="Times New Roman" w:hint="default"/>
      </w:rPr>
    </w:lvl>
    <w:lvl w:ilvl="4" w:tplc="1E0ACDB6" w:tentative="1">
      <w:start w:val="1"/>
      <w:numFmt w:val="bullet"/>
      <w:lvlText w:val="-"/>
      <w:lvlJc w:val="left"/>
      <w:pPr>
        <w:tabs>
          <w:tab w:val="num" w:pos="3600"/>
        </w:tabs>
        <w:ind w:left="3600" w:hanging="360"/>
      </w:pPr>
      <w:rPr>
        <w:rFonts w:ascii="Times New Roman" w:hAnsi="Times New Roman" w:hint="default"/>
      </w:rPr>
    </w:lvl>
    <w:lvl w:ilvl="5" w:tplc="781EA178" w:tentative="1">
      <w:start w:val="1"/>
      <w:numFmt w:val="bullet"/>
      <w:lvlText w:val="-"/>
      <w:lvlJc w:val="left"/>
      <w:pPr>
        <w:tabs>
          <w:tab w:val="num" w:pos="4320"/>
        </w:tabs>
        <w:ind w:left="4320" w:hanging="360"/>
      </w:pPr>
      <w:rPr>
        <w:rFonts w:ascii="Times New Roman" w:hAnsi="Times New Roman" w:hint="default"/>
      </w:rPr>
    </w:lvl>
    <w:lvl w:ilvl="6" w:tplc="1AF23FBC" w:tentative="1">
      <w:start w:val="1"/>
      <w:numFmt w:val="bullet"/>
      <w:lvlText w:val="-"/>
      <w:lvlJc w:val="left"/>
      <w:pPr>
        <w:tabs>
          <w:tab w:val="num" w:pos="5040"/>
        </w:tabs>
        <w:ind w:left="5040" w:hanging="360"/>
      </w:pPr>
      <w:rPr>
        <w:rFonts w:ascii="Times New Roman" w:hAnsi="Times New Roman" w:hint="default"/>
      </w:rPr>
    </w:lvl>
    <w:lvl w:ilvl="7" w:tplc="85B8423A" w:tentative="1">
      <w:start w:val="1"/>
      <w:numFmt w:val="bullet"/>
      <w:lvlText w:val="-"/>
      <w:lvlJc w:val="left"/>
      <w:pPr>
        <w:tabs>
          <w:tab w:val="num" w:pos="5760"/>
        </w:tabs>
        <w:ind w:left="5760" w:hanging="360"/>
      </w:pPr>
      <w:rPr>
        <w:rFonts w:ascii="Times New Roman" w:hAnsi="Times New Roman" w:hint="default"/>
      </w:rPr>
    </w:lvl>
    <w:lvl w:ilvl="8" w:tplc="2166BA6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 w15:restartNumberingAfterBreak="0">
    <w:nsid w:val="341F49E7"/>
    <w:multiLevelType w:val="hybridMultilevel"/>
    <w:tmpl w:val="C63A39F4"/>
    <w:lvl w:ilvl="0" w:tplc="AA3EBD88">
      <w:start w:val="1"/>
      <w:numFmt w:val="bullet"/>
      <w:lvlText w:val=""/>
      <w:lvlJc w:val="left"/>
      <w:pPr>
        <w:tabs>
          <w:tab w:val="num" w:pos="720"/>
        </w:tabs>
        <w:ind w:left="720" w:hanging="360"/>
      </w:pPr>
      <w:rPr>
        <w:rFonts w:ascii="Wingdings" w:hAnsi="Wingdings" w:hint="default"/>
      </w:rPr>
    </w:lvl>
    <w:lvl w:ilvl="1" w:tplc="9E64F9AA" w:tentative="1">
      <w:start w:val="1"/>
      <w:numFmt w:val="bullet"/>
      <w:lvlText w:val=""/>
      <w:lvlJc w:val="left"/>
      <w:pPr>
        <w:tabs>
          <w:tab w:val="num" w:pos="1440"/>
        </w:tabs>
        <w:ind w:left="1440" w:hanging="360"/>
      </w:pPr>
      <w:rPr>
        <w:rFonts w:ascii="Wingdings" w:hAnsi="Wingdings" w:hint="default"/>
      </w:rPr>
    </w:lvl>
    <w:lvl w:ilvl="2" w:tplc="8F788C66" w:tentative="1">
      <w:start w:val="1"/>
      <w:numFmt w:val="bullet"/>
      <w:lvlText w:val=""/>
      <w:lvlJc w:val="left"/>
      <w:pPr>
        <w:tabs>
          <w:tab w:val="num" w:pos="2160"/>
        </w:tabs>
        <w:ind w:left="2160" w:hanging="360"/>
      </w:pPr>
      <w:rPr>
        <w:rFonts w:ascii="Wingdings" w:hAnsi="Wingdings" w:hint="default"/>
      </w:rPr>
    </w:lvl>
    <w:lvl w:ilvl="3" w:tplc="C29424CA" w:tentative="1">
      <w:start w:val="1"/>
      <w:numFmt w:val="bullet"/>
      <w:lvlText w:val=""/>
      <w:lvlJc w:val="left"/>
      <w:pPr>
        <w:tabs>
          <w:tab w:val="num" w:pos="2880"/>
        </w:tabs>
        <w:ind w:left="2880" w:hanging="360"/>
      </w:pPr>
      <w:rPr>
        <w:rFonts w:ascii="Wingdings" w:hAnsi="Wingdings" w:hint="default"/>
      </w:rPr>
    </w:lvl>
    <w:lvl w:ilvl="4" w:tplc="AF6C6FEC" w:tentative="1">
      <w:start w:val="1"/>
      <w:numFmt w:val="bullet"/>
      <w:lvlText w:val=""/>
      <w:lvlJc w:val="left"/>
      <w:pPr>
        <w:tabs>
          <w:tab w:val="num" w:pos="3600"/>
        </w:tabs>
        <w:ind w:left="3600" w:hanging="360"/>
      </w:pPr>
      <w:rPr>
        <w:rFonts w:ascii="Wingdings" w:hAnsi="Wingdings" w:hint="default"/>
      </w:rPr>
    </w:lvl>
    <w:lvl w:ilvl="5" w:tplc="2E189420" w:tentative="1">
      <w:start w:val="1"/>
      <w:numFmt w:val="bullet"/>
      <w:lvlText w:val=""/>
      <w:lvlJc w:val="left"/>
      <w:pPr>
        <w:tabs>
          <w:tab w:val="num" w:pos="4320"/>
        </w:tabs>
        <w:ind w:left="4320" w:hanging="360"/>
      </w:pPr>
      <w:rPr>
        <w:rFonts w:ascii="Wingdings" w:hAnsi="Wingdings" w:hint="default"/>
      </w:rPr>
    </w:lvl>
    <w:lvl w:ilvl="6" w:tplc="195E74EC" w:tentative="1">
      <w:start w:val="1"/>
      <w:numFmt w:val="bullet"/>
      <w:lvlText w:val=""/>
      <w:lvlJc w:val="left"/>
      <w:pPr>
        <w:tabs>
          <w:tab w:val="num" w:pos="5040"/>
        </w:tabs>
        <w:ind w:left="5040" w:hanging="360"/>
      </w:pPr>
      <w:rPr>
        <w:rFonts w:ascii="Wingdings" w:hAnsi="Wingdings" w:hint="default"/>
      </w:rPr>
    </w:lvl>
    <w:lvl w:ilvl="7" w:tplc="07940308" w:tentative="1">
      <w:start w:val="1"/>
      <w:numFmt w:val="bullet"/>
      <w:lvlText w:val=""/>
      <w:lvlJc w:val="left"/>
      <w:pPr>
        <w:tabs>
          <w:tab w:val="num" w:pos="5760"/>
        </w:tabs>
        <w:ind w:left="5760" w:hanging="360"/>
      </w:pPr>
      <w:rPr>
        <w:rFonts w:ascii="Wingdings" w:hAnsi="Wingdings" w:hint="default"/>
      </w:rPr>
    </w:lvl>
    <w:lvl w:ilvl="8" w:tplc="83D87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D"/>
    <w:rsid w:val="000240B8"/>
    <w:rsid w:val="000241D6"/>
    <w:rsid w:val="00026553"/>
    <w:rsid w:val="000754B0"/>
    <w:rsid w:val="00080212"/>
    <w:rsid w:val="001350D4"/>
    <w:rsid w:val="00162563"/>
    <w:rsid w:val="00180EB8"/>
    <w:rsid w:val="001A529C"/>
    <w:rsid w:val="0023461B"/>
    <w:rsid w:val="002809A8"/>
    <w:rsid w:val="003025A3"/>
    <w:rsid w:val="003154D5"/>
    <w:rsid w:val="0031782C"/>
    <w:rsid w:val="003A6F70"/>
    <w:rsid w:val="0050161E"/>
    <w:rsid w:val="0053508D"/>
    <w:rsid w:val="00570DC9"/>
    <w:rsid w:val="00576A54"/>
    <w:rsid w:val="00690A4E"/>
    <w:rsid w:val="00754829"/>
    <w:rsid w:val="008F737C"/>
    <w:rsid w:val="00920E30"/>
    <w:rsid w:val="0094042F"/>
    <w:rsid w:val="0098354D"/>
    <w:rsid w:val="009B13CA"/>
    <w:rsid w:val="009E66BD"/>
    <w:rsid w:val="00B24F6D"/>
    <w:rsid w:val="00B45F22"/>
    <w:rsid w:val="00C02524"/>
    <w:rsid w:val="00C50FDB"/>
    <w:rsid w:val="00C57E3D"/>
    <w:rsid w:val="00DA6AE7"/>
    <w:rsid w:val="00DC75A0"/>
    <w:rsid w:val="00DD6F2A"/>
    <w:rsid w:val="00E93B97"/>
    <w:rsid w:val="00FB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A4D43-2954-438C-8703-BAEA913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D4"/>
    <w:pPr>
      <w:ind w:left="720"/>
      <w:contextualSpacing/>
    </w:pPr>
  </w:style>
  <w:style w:type="character" w:customStyle="1" w:styleId="st1">
    <w:name w:val="st1"/>
    <w:basedOn w:val="DefaultParagraphFont"/>
    <w:rsid w:val="0030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16896">
      <w:bodyDiv w:val="1"/>
      <w:marLeft w:val="0"/>
      <w:marRight w:val="0"/>
      <w:marTop w:val="0"/>
      <w:marBottom w:val="0"/>
      <w:divBdr>
        <w:top w:val="none" w:sz="0" w:space="0" w:color="auto"/>
        <w:left w:val="none" w:sz="0" w:space="0" w:color="auto"/>
        <w:bottom w:val="none" w:sz="0" w:space="0" w:color="auto"/>
        <w:right w:val="none" w:sz="0" w:space="0" w:color="auto"/>
      </w:divBdr>
    </w:div>
    <w:div w:id="1291091339">
      <w:bodyDiv w:val="1"/>
      <w:marLeft w:val="0"/>
      <w:marRight w:val="0"/>
      <w:marTop w:val="0"/>
      <w:marBottom w:val="0"/>
      <w:divBdr>
        <w:top w:val="none" w:sz="0" w:space="0" w:color="auto"/>
        <w:left w:val="none" w:sz="0" w:space="0" w:color="auto"/>
        <w:bottom w:val="none" w:sz="0" w:space="0" w:color="auto"/>
        <w:right w:val="none" w:sz="0" w:space="0" w:color="auto"/>
      </w:divBdr>
      <w:divsChild>
        <w:div w:id="235358572">
          <w:marLeft w:val="547"/>
          <w:marRight w:val="0"/>
          <w:marTop w:val="115"/>
          <w:marBottom w:val="0"/>
          <w:divBdr>
            <w:top w:val="none" w:sz="0" w:space="0" w:color="auto"/>
            <w:left w:val="none" w:sz="0" w:space="0" w:color="auto"/>
            <w:bottom w:val="none" w:sz="0" w:space="0" w:color="auto"/>
            <w:right w:val="none" w:sz="0" w:space="0" w:color="auto"/>
          </w:divBdr>
        </w:div>
      </w:divsChild>
    </w:div>
    <w:div w:id="1981763181">
      <w:bodyDiv w:val="1"/>
      <w:marLeft w:val="0"/>
      <w:marRight w:val="0"/>
      <w:marTop w:val="0"/>
      <w:marBottom w:val="0"/>
      <w:divBdr>
        <w:top w:val="none" w:sz="0" w:space="0" w:color="auto"/>
        <w:left w:val="none" w:sz="0" w:space="0" w:color="auto"/>
        <w:bottom w:val="none" w:sz="0" w:space="0" w:color="auto"/>
        <w:right w:val="none" w:sz="0" w:space="0" w:color="auto"/>
      </w:divBdr>
      <w:divsChild>
        <w:div w:id="124387888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2</cp:revision>
  <dcterms:created xsi:type="dcterms:W3CDTF">2017-11-09T11:58:00Z</dcterms:created>
  <dcterms:modified xsi:type="dcterms:W3CDTF">2017-11-09T11:58:00Z</dcterms:modified>
</cp:coreProperties>
</file>