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0A" w:rsidRPr="0073130A" w:rsidRDefault="0073130A" w:rsidP="0073130A">
      <w:pPr>
        <w:pBdr>
          <w:bottom w:val="single" w:sz="6" w:space="1" w:color="auto"/>
        </w:pBdr>
        <w:spacing w:after="0" w:line="240" w:lineRule="auto"/>
        <w:jc w:val="center"/>
        <w:rPr>
          <w:rFonts w:ascii="Arial" w:eastAsia="Times New Roman" w:hAnsi="Arial" w:cs="Arial"/>
          <w:vanish/>
          <w:sz w:val="16"/>
          <w:szCs w:val="16"/>
          <w:lang w:eastAsia="en-IE"/>
        </w:rPr>
      </w:pPr>
      <w:r w:rsidRPr="0073130A">
        <w:rPr>
          <w:rFonts w:ascii="Arial" w:eastAsia="Times New Roman" w:hAnsi="Arial" w:cs="Arial"/>
          <w:vanish/>
          <w:sz w:val="16"/>
          <w:szCs w:val="16"/>
          <w:lang w:eastAsia="en-IE"/>
        </w:rPr>
        <w:t>Top of Form</w:t>
      </w:r>
    </w:p>
    <w:p w:rsidR="0073130A" w:rsidRPr="0073130A" w:rsidRDefault="0073130A" w:rsidP="0073130A">
      <w:pPr>
        <w:spacing w:after="0" w:line="240" w:lineRule="auto"/>
        <w:rPr>
          <w:rFonts w:ascii="Verdana" w:eastAsia="Times New Roman" w:hAnsi="Verdana" w:cs="Times New Roman"/>
          <w:sz w:val="24"/>
          <w:szCs w:val="24"/>
          <w:lang w:eastAsia="en-IE"/>
        </w:rPr>
      </w:pPr>
      <w:r w:rsidRPr="0073130A">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3130A">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73130A" w:rsidRPr="0073130A" w:rsidRDefault="0073130A" w:rsidP="0073130A">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3130A">
        <w:rPr>
          <w:rFonts w:ascii="Verdana" w:eastAsia="Times New Roman" w:hAnsi="Verdana" w:cs="Times New Roman"/>
          <w:b/>
          <w:bCs/>
          <w:sz w:val="31"/>
          <w:szCs w:val="31"/>
          <w:u w:val="single"/>
          <w:lang w:eastAsia="en-IE"/>
        </w:rPr>
        <w:t>COMHAIRLE CONTAE ÁTHA CLIATH THEAS</w:t>
      </w:r>
      <w:r w:rsidRPr="0073130A">
        <w:rPr>
          <w:rFonts w:ascii="Verdana" w:eastAsia="Times New Roman" w:hAnsi="Verdana" w:cs="Times New Roman"/>
          <w:b/>
          <w:bCs/>
          <w:sz w:val="31"/>
          <w:szCs w:val="31"/>
          <w:u w:val="single"/>
          <w:lang w:eastAsia="en-IE"/>
        </w:rPr>
        <w:br/>
        <w:t>SOUTH DUBLIN COUNTY COUNCIL</w:t>
      </w:r>
    </w:p>
    <w:p w:rsidR="0073130A" w:rsidRPr="0073130A" w:rsidRDefault="0073130A" w:rsidP="0073130A">
      <w:pPr>
        <w:spacing w:before="300" w:after="300" w:line="240" w:lineRule="auto"/>
        <w:jc w:val="center"/>
        <w:rPr>
          <w:rFonts w:ascii="Verdana" w:eastAsia="Times New Roman" w:hAnsi="Verdana" w:cs="Times New Roman"/>
          <w:sz w:val="24"/>
          <w:szCs w:val="24"/>
          <w:lang w:eastAsia="en-IE"/>
        </w:rPr>
      </w:pPr>
      <w:r w:rsidRPr="0073130A">
        <w:rPr>
          <w:rFonts w:ascii="Verdana" w:eastAsia="Times New Roman" w:hAnsi="Verdana" w:cs="Times New Roman"/>
          <w:noProof/>
          <w:sz w:val="24"/>
          <w:szCs w:val="24"/>
          <w:lang w:eastAsia="en-IE"/>
        </w:rPr>
        <w:drawing>
          <wp:inline distT="0" distB="0" distL="0" distR="0" wp14:anchorId="24115B32" wp14:editId="4E60254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3130A" w:rsidRPr="0073130A" w:rsidRDefault="0073130A" w:rsidP="0073130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3130A">
        <w:rPr>
          <w:rFonts w:ascii="Verdana" w:eastAsia="Times New Roman" w:hAnsi="Verdana" w:cs="Times New Roman"/>
          <w:b/>
          <w:bCs/>
          <w:sz w:val="24"/>
          <w:szCs w:val="24"/>
          <w:u w:val="single"/>
          <w:lang w:eastAsia="en-IE"/>
        </w:rPr>
        <w:t>MEETING OF SOUTH DUBLIN COUNTY COUNCIL</w:t>
      </w:r>
    </w:p>
    <w:p w:rsidR="0073130A" w:rsidRPr="0073130A" w:rsidRDefault="0073130A" w:rsidP="0073130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3130A">
        <w:rPr>
          <w:rFonts w:ascii="Verdana" w:eastAsia="Times New Roman" w:hAnsi="Verdana" w:cs="Times New Roman"/>
          <w:b/>
          <w:bCs/>
          <w:sz w:val="24"/>
          <w:szCs w:val="24"/>
          <w:u w:val="single"/>
          <w:lang w:eastAsia="en-IE"/>
        </w:rPr>
        <w:t>Monday, June 12, 2017</w:t>
      </w:r>
    </w:p>
    <w:p w:rsidR="0073130A" w:rsidRPr="0073130A" w:rsidRDefault="0073130A" w:rsidP="0073130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3130A">
        <w:rPr>
          <w:rFonts w:ascii="Verdana" w:eastAsia="Times New Roman" w:hAnsi="Verdana" w:cs="Times New Roman"/>
          <w:b/>
          <w:bCs/>
          <w:sz w:val="24"/>
          <w:szCs w:val="24"/>
          <w:u w:val="single"/>
          <w:lang w:eastAsia="en-IE"/>
        </w:rPr>
        <w:t>QUESTION NO. 4</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b/>
          <w:bCs/>
          <w:sz w:val="24"/>
          <w:szCs w:val="24"/>
          <w:lang w:eastAsia="en-IE"/>
        </w:rPr>
        <w:t>QUESTION: Councillor M. Johansson</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sz w:val="24"/>
          <w:szCs w:val="24"/>
          <w:lang w:eastAsia="en-IE"/>
        </w:rPr>
        <w:t>To ask the Chief Executive, to provide a report of any discussions held so far regarding the management and operation of the proposed interpretive centre at the Hellfire?</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b/>
          <w:bCs/>
          <w:sz w:val="24"/>
          <w:szCs w:val="24"/>
          <w:lang w:eastAsia="en-IE"/>
        </w:rPr>
        <w:t>REPLY:</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sz w:val="24"/>
          <w:szCs w:val="24"/>
          <w:lang w:eastAsia="en-IE"/>
        </w:rPr>
        <w:t xml:space="preserve">The Mountains project has been brought through feasibility, draft master plan and pre-planning stages based on </w:t>
      </w:r>
      <w:r w:rsidR="00742C17" w:rsidRPr="0073130A">
        <w:rPr>
          <w:rFonts w:ascii="Verdana" w:eastAsia="Times New Roman" w:hAnsi="Verdana" w:cs="Times New Roman"/>
          <w:sz w:val="24"/>
          <w:szCs w:val="24"/>
          <w:lang w:eastAsia="en-IE"/>
        </w:rPr>
        <w:t>Memorandum</w:t>
      </w:r>
      <w:bookmarkStart w:id="0" w:name="_GoBack"/>
      <w:bookmarkEnd w:id="0"/>
      <w:r w:rsidRPr="0073130A">
        <w:rPr>
          <w:rFonts w:ascii="Verdana" w:eastAsia="Times New Roman" w:hAnsi="Verdana" w:cs="Times New Roman"/>
          <w:sz w:val="24"/>
          <w:szCs w:val="24"/>
          <w:lang w:eastAsia="en-IE"/>
        </w:rPr>
        <w:t xml:space="preserve"> of Understandings between South Dublin County Council and Coillte as the landowner. In order to bring the project through the planning and delivery, (subject to planning and funding approvals), a more detailed agreement and lease will be required between the Council and Coillte. These agreements will include arrangements on the management and operation of the project. Discussions are ongoing in this regard.</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sz w:val="24"/>
          <w:szCs w:val="24"/>
          <w:lang w:eastAsia="en-IE"/>
        </w:rPr>
        <w:t> </w:t>
      </w:r>
    </w:p>
    <w:p w:rsidR="0073130A" w:rsidRPr="0073130A" w:rsidRDefault="0073130A" w:rsidP="0073130A">
      <w:pPr>
        <w:spacing w:before="100" w:beforeAutospacing="1" w:after="100" w:afterAutospacing="1" w:line="240" w:lineRule="auto"/>
        <w:rPr>
          <w:rFonts w:ascii="Verdana" w:eastAsia="Times New Roman" w:hAnsi="Verdana" w:cs="Times New Roman"/>
          <w:sz w:val="24"/>
          <w:szCs w:val="24"/>
          <w:lang w:eastAsia="en-IE"/>
        </w:rPr>
      </w:pPr>
      <w:r w:rsidRPr="0073130A">
        <w:rPr>
          <w:rFonts w:ascii="Verdana" w:eastAsia="Times New Roman" w:hAnsi="Verdana" w:cs="Times New Roman"/>
          <w:sz w:val="24"/>
          <w:szCs w:val="24"/>
          <w:lang w:eastAsia="en-IE"/>
        </w:rPr>
        <w:t> </w:t>
      </w:r>
    </w:p>
    <w:p w:rsidR="0073130A" w:rsidRPr="0073130A" w:rsidRDefault="0073130A" w:rsidP="0073130A">
      <w:pPr>
        <w:pBdr>
          <w:top w:val="single" w:sz="6" w:space="1" w:color="auto"/>
        </w:pBdr>
        <w:spacing w:after="0" w:line="240" w:lineRule="auto"/>
        <w:jc w:val="center"/>
        <w:rPr>
          <w:rFonts w:ascii="Arial" w:eastAsia="Times New Roman" w:hAnsi="Arial" w:cs="Arial"/>
          <w:vanish/>
          <w:sz w:val="16"/>
          <w:szCs w:val="16"/>
          <w:lang w:eastAsia="en-IE"/>
        </w:rPr>
      </w:pPr>
      <w:r w:rsidRPr="0073130A">
        <w:rPr>
          <w:rFonts w:ascii="Arial" w:eastAsia="Times New Roman" w:hAnsi="Arial" w:cs="Arial"/>
          <w:vanish/>
          <w:sz w:val="16"/>
          <w:szCs w:val="16"/>
          <w:lang w:eastAsia="en-IE"/>
        </w:rPr>
        <w:t>Bottom of Form</w:t>
      </w:r>
    </w:p>
    <w:p w:rsidR="00FD30CC" w:rsidRDefault="00742C1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0A"/>
    <w:rsid w:val="00103976"/>
    <w:rsid w:val="00555982"/>
    <w:rsid w:val="0073130A"/>
    <w:rsid w:val="00742C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2C5C-4C7A-4293-B14A-D982E99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8408">
      <w:bodyDiv w:val="1"/>
      <w:marLeft w:val="0"/>
      <w:marRight w:val="0"/>
      <w:marTop w:val="0"/>
      <w:marBottom w:val="0"/>
      <w:divBdr>
        <w:top w:val="none" w:sz="0" w:space="0" w:color="auto"/>
        <w:left w:val="none" w:sz="0" w:space="0" w:color="auto"/>
        <w:bottom w:val="none" w:sz="0" w:space="0" w:color="auto"/>
        <w:right w:val="none" w:sz="0" w:space="0" w:color="auto"/>
      </w:divBdr>
      <w:divsChild>
        <w:div w:id="8978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2017-06-07T10:59:00Z</dcterms:created>
  <dcterms:modified xsi:type="dcterms:W3CDTF">2017-06-07T11:01:00Z</dcterms:modified>
</cp:coreProperties>
</file>