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42" w:rsidRPr="002F79CB" w:rsidRDefault="007532C4" w:rsidP="003A6F42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</w:pPr>
      <w:bookmarkStart w:id="0" w:name="_GoBack"/>
      <w:bookmarkEnd w:id="0"/>
      <w:r w:rsidRPr="0044108A">
        <w:rPr>
          <w:rFonts w:ascii="Tahoma" w:eastAsia="Times New Roman" w:hAnsi="Tahoma" w:cs="Tahoma"/>
          <w:b/>
          <w:bCs/>
          <w:sz w:val="24"/>
          <w:szCs w:val="24"/>
          <w:lang w:val="en-US" w:eastAsia="en-GB"/>
        </w:rPr>
        <w:t xml:space="preserve">     </w:t>
      </w:r>
      <w:r w:rsidR="003A6F42" w:rsidRPr="0044108A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="003A6F42"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br/>
      </w:r>
      <w:r w:rsidR="003A6F42" w:rsidRPr="0044108A">
        <w:rPr>
          <w:rFonts w:ascii="Tahoma" w:eastAsia="Times New Roman" w:hAnsi="Tahoma" w:cs="Tahoma"/>
          <w:b/>
          <w:bCs/>
          <w:sz w:val="24"/>
          <w:szCs w:val="24"/>
          <w:lang w:val="en-US" w:eastAsia="en-GB"/>
        </w:rPr>
        <w:t xml:space="preserve">       </w:t>
      </w:r>
      <w:r w:rsidRPr="0044108A">
        <w:rPr>
          <w:rFonts w:ascii="Tahoma" w:eastAsia="Times New Roman" w:hAnsi="Tahoma" w:cs="Tahoma"/>
          <w:b/>
          <w:bCs/>
          <w:sz w:val="24"/>
          <w:szCs w:val="24"/>
          <w:lang w:val="en-US" w:eastAsia="en-GB"/>
        </w:rPr>
        <w:t xml:space="preserve">  </w:t>
      </w:r>
      <w:r w:rsidR="003A6F42" w:rsidRPr="0044108A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>SOUTH DUBLIN COUNTY COUNCIL</w:t>
      </w:r>
    </w:p>
    <w:p w:rsidR="003A6F42" w:rsidRPr="007532C4" w:rsidRDefault="003A6F42" w:rsidP="007532C4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F63E0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F63E05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F63E0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44108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44108A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44108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3F6B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3F6BA0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3F6B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INCLUDEPICTURE  "http://int</w:instrText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ranet/cmas/images/crest.jpg" \* MERGEFORMATINET</w:instrText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6.75pt;height:78.75pt">
            <v:imagedata r:id="rId5" r:href="rId6"/>
          </v:shape>
        </w:pict>
      </w:r>
      <w:r w:rsidR="00F8113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3F6BA0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44108A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F63E05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proofErr w:type="gramStart"/>
      <w:r w:rsidR="0044108A">
        <w:rPr>
          <w:rFonts w:ascii="Tahoma" w:eastAsia="Times New Roman" w:hAnsi="Tahoma" w:cs="Tahoma"/>
          <w:b/>
          <w:sz w:val="24"/>
          <w:szCs w:val="24"/>
          <w:lang w:val="en-GB" w:eastAsia="en-GB"/>
        </w:rPr>
        <w:t>s</w:t>
      </w:r>
      <w:proofErr w:type="gramEnd"/>
    </w:p>
    <w:p w:rsidR="003A6F42" w:rsidRDefault="003A6F42" w:rsidP="007532C4">
      <w:pPr>
        <w:spacing w:after="0"/>
        <w:rPr>
          <w:rFonts w:ascii="Arial" w:hAnsi="Arial" w:cs="Arial"/>
          <w:b/>
          <w:sz w:val="24"/>
          <w:szCs w:val="24"/>
        </w:rPr>
      </w:pPr>
    </w:p>
    <w:p w:rsidR="00E755C9" w:rsidRPr="0092415A" w:rsidRDefault="00F63E05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  <w:r w:rsidR="00E755C9" w:rsidRPr="0092415A">
        <w:rPr>
          <w:rFonts w:ascii="Arial" w:hAnsi="Arial" w:cs="Arial"/>
          <w:b/>
          <w:sz w:val="24"/>
          <w:szCs w:val="24"/>
        </w:rPr>
        <w:t xml:space="preserve"> of Social and Community Strategic Policy Committee</w:t>
      </w:r>
    </w:p>
    <w:p w:rsidR="00E755C9" w:rsidRDefault="00E755C9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 xml:space="preserve">Held on the </w:t>
      </w:r>
      <w:r w:rsidR="009647EE">
        <w:rPr>
          <w:rFonts w:ascii="Arial" w:hAnsi="Arial" w:cs="Arial"/>
          <w:b/>
          <w:sz w:val="24"/>
          <w:szCs w:val="24"/>
        </w:rPr>
        <w:t>21 February, 2017</w:t>
      </w:r>
    </w:p>
    <w:p w:rsidR="00E755C9" w:rsidRPr="0092415A" w:rsidRDefault="00E755C9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2415A">
        <w:rPr>
          <w:rFonts w:ascii="Arial" w:hAnsi="Arial" w:cs="Arial"/>
          <w:b/>
          <w:sz w:val="24"/>
          <w:szCs w:val="24"/>
        </w:rPr>
        <w:t>in</w:t>
      </w:r>
      <w:proofErr w:type="gramEnd"/>
      <w:r w:rsidRPr="0092415A">
        <w:rPr>
          <w:rFonts w:ascii="Arial" w:hAnsi="Arial" w:cs="Arial"/>
          <w:b/>
          <w:sz w:val="24"/>
          <w:szCs w:val="24"/>
        </w:rPr>
        <w:t xml:space="preserve"> the Community Services Conference Room</w:t>
      </w: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55C9" w:rsidRPr="0092415A" w:rsidTr="00967D93">
        <w:tc>
          <w:tcPr>
            <w:tcW w:w="4508" w:type="dxa"/>
          </w:tcPr>
          <w:p w:rsidR="00E755C9" w:rsidRPr="0092415A" w:rsidRDefault="00E755C9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Members</w:t>
            </w:r>
          </w:p>
        </w:tc>
        <w:tc>
          <w:tcPr>
            <w:tcW w:w="4508" w:type="dxa"/>
          </w:tcPr>
          <w:p w:rsidR="00E755C9" w:rsidRPr="0092415A" w:rsidRDefault="00E755C9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Officials</w:t>
            </w:r>
          </w:p>
        </w:tc>
      </w:tr>
      <w:tr w:rsidR="00E755C9" w:rsidRPr="0092415A" w:rsidTr="00967D93">
        <w:tc>
          <w:tcPr>
            <w:tcW w:w="4508" w:type="dxa"/>
          </w:tcPr>
          <w:p w:rsidR="00E755C9" w:rsidRPr="0092415A" w:rsidRDefault="00E755C9" w:rsidP="009647EE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9647EE">
              <w:rPr>
                <w:rFonts w:ascii="Arial" w:hAnsi="Arial" w:cs="Arial"/>
                <w:sz w:val="24"/>
                <w:szCs w:val="24"/>
              </w:rPr>
              <w:t xml:space="preserve">D. O’Donovan </w:t>
            </w:r>
          </w:p>
        </w:tc>
        <w:tc>
          <w:tcPr>
            <w:tcW w:w="4508" w:type="dxa"/>
          </w:tcPr>
          <w:p w:rsidR="00E755C9" w:rsidRPr="0092415A" w:rsidRDefault="009647EE" w:rsidP="009647EE">
            <w:pPr>
              <w:rPr>
                <w:rFonts w:ascii="Arial" w:hAnsi="Arial" w:cs="Arial"/>
                <w:sz w:val="24"/>
                <w:szCs w:val="24"/>
              </w:rPr>
            </w:pPr>
            <w:r w:rsidRPr="00E755C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. Coman, Director of Services</w:t>
            </w:r>
          </w:p>
        </w:tc>
      </w:tr>
      <w:tr w:rsidR="00E755C9" w:rsidRPr="0092415A" w:rsidTr="00967D93">
        <w:tc>
          <w:tcPr>
            <w:tcW w:w="4508" w:type="dxa"/>
          </w:tcPr>
          <w:p w:rsidR="00E755C9" w:rsidRPr="0092415A" w:rsidRDefault="004715B1" w:rsidP="00DB0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Cllr. Emma Murphy</w:t>
            </w:r>
          </w:p>
        </w:tc>
        <w:tc>
          <w:tcPr>
            <w:tcW w:w="4508" w:type="dxa"/>
          </w:tcPr>
          <w:p w:rsidR="00E755C9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A.</w:t>
            </w:r>
            <w:r w:rsidR="00890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415A">
              <w:rPr>
                <w:rFonts w:ascii="Arial" w:hAnsi="Arial" w:cs="Arial"/>
                <w:sz w:val="24"/>
                <w:szCs w:val="24"/>
              </w:rPr>
              <w:t>Byrne Administrative Officer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Cllr. V. Casserly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15A">
              <w:rPr>
                <w:rFonts w:ascii="Arial" w:hAnsi="Arial" w:cs="Arial"/>
                <w:sz w:val="24"/>
                <w:szCs w:val="24"/>
              </w:rPr>
              <w:t>A.Silke</w:t>
            </w:r>
            <w:proofErr w:type="spellEnd"/>
            <w:r w:rsidRPr="0092415A">
              <w:rPr>
                <w:rFonts w:ascii="Arial" w:hAnsi="Arial" w:cs="Arial"/>
                <w:sz w:val="24"/>
                <w:szCs w:val="24"/>
              </w:rPr>
              <w:t xml:space="preserve"> Sports Office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spellStart"/>
            <w:r w:rsidRPr="0092415A">
              <w:rPr>
                <w:rFonts w:ascii="Arial" w:hAnsi="Arial" w:cs="Arial"/>
                <w:sz w:val="24"/>
                <w:szCs w:val="24"/>
              </w:rPr>
              <w:t>Ní</w:t>
            </w:r>
            <w:proofErr w:type="spellEnd"/>
            <w:r w:rsidRPr="009241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415A">
              <w:rPr>
                <w:rFonts w:ascii="Arial" w:hAnsi="Arial" w:cs="Arial"/>
                <w:sz w:val="24"/>
                <w:szCs w:val="24"/>
              </w:rPr>
              <w:t>Mhuirí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PPN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 xml:space="preserve">T. </w:t>
            </w:r>
            <w:proofErr w:type="spellStart"/>
            <w:r w:rsidRPr="0092415A">
              <w:rPr>
                <w:rFonts w:ascii="Arial" w:hAnsi="Arial" w:cs="Arial"/>
                <w:sz w:val="24"/>
                <w:szCs w:val="24"/>
              </w:rPr>
              <w:t>McDermot</w:t>
            </w:r>
            <w:proofErr w:type="spellEnd"/>
            <w:r w:rsidRPr="0092415A">
              <w:rPr>
                <w:rFonts w:ascii="Arial" w:hAnsi="Arial" w:cs="Arial"/>
                <w:sz w:val="24"/>
                <w:szCs w:val="24"/>
              </w:rPr>
              <w:t xml:space="preserve">  SDC Sports Partnership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L. Kelly PPN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Finn, Social Inclusion Officer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7E168D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P. McAlerney Senior Community Officer</w:t>
            </w:r>
          </w:p>
        </w:tc>
      </w:tr>
    </w:tbl>
    <w:p w:rsidR="004715B1" w:rsidRDefault="004715B1" w:rsidP="00DB0F88">
      <w:pPr>
        <w:spacing w:after="0"/>
        <w:rPr>
          <w:rFonts w:ascii="Arial" w:hAnsi="Arial" w:cs="Arial"/>
          <w:sz w:val="24"/>
          <w:szCs w:val="24"/>
        </w:rPr>
      </w:pP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Apologies:</w:t>
      </w:r>
      <w:r w:rsidR="00032D8F">
        <w:rPr>
          <w:rFonts w:ascii="Arial" w:hAnsi="Arial" w:cs="Arial"/>
          <w:sz w:val="24"/>
          <w:szCs w:val="24"/>
        </w:rPr>
        <w:t xml:space="preserve"> </w:t>
      </w:r>
      <w:r w:rsidR="009647EE">
        <w:rPr>
          <w:rFonts w:ascii="Arial" w:hAnsi="Arial" w:cs="Arial"/>
          <w:sz w:val="24"/>
          <w:szCs w:val="24"/>
        </w:rPr>
        <w:t xml:space="preserve">Cllr. </w:t>
      </w:r>
      <w:r w:rsidR="009647EE" w:rsidRPr="0092415A">
        <w:rPr>
          <w:rFonts w:ascii="Arial" w:hAnsi="Arial" w:cs="Arial"/>
          <w:sz w:val="24"/>
          <w:szCs w:val="24"/>
        </w:rPr>
        <w:t xml:space="preserve">K. </w:t>
      </w:r>
      <w:proofErr w:type="gramStart"/>
      <w:r w:rsidR="009647EE" w:rsidRPr="0092415A">
        <w:rPr>
          <w:rFonts w:ascii="Arial" w:hAnsi="Arial" w:cs="Arial"/>
          <w:sz w:val="24"/>
          <w:szCs w:val="24"/>
        </w:rPr>
        <w:t>Egan</w:t>
      </w:r>
      <w:r w:rsidR="009647EE" w:rsidRPr="00E755C9">
        <w:rPr>
          <w:rFonts w:ascii="Arial" w:hAnsi="Arial" w:cs="Arial"/>
          <w:sz w:val="24"/>
          <w:szCs w:val="24"/>
        </w:rPr>
        <w:t xml:space="preserve"> </w:t>
      </w:r>
      <w:r w:rsidR="007532C4">
        <w:rPr>
          <w:rFonts w:ascii="Arial" w:hAnsi="Arial" w:cs="Arial"/>
          <w:sz w:val="24"/>
          <w:szCs w:val="24"/>
        </w:rPr>
        <w:t>,</w:t>
      </w:r>
      <w:proofErr w:type="gramEnd"/>
      <w:r w:rsidR="007532C4">
        <w:rPr>
          <w:rFonts w:ascii="Arial" w:hAnsi="Arial" w:cs="Arial"/>
          <w:sz w:val="24"/>
          <w:szCs w:val="24"/>
        </w:rPr>
        <w:t xml:space="preserve"> Cllr S. Holland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06507D" w:rsidRPr="009647EE" w:rsidRDefault="007532C4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quorum was not reached. </w:t>
      </w:r>
      <w:r w:rsidR="009647EE">
        <w:rPr>
          <w:rFonts w:ascii="Arial" w:hAnsi="Arial" w:cs="Arial"/>
          <w:sz w:val="24"/>
          <w:szCs w:val="24"/>
        </w:rPr>
        <w:t xml:space="preserve">It was agreed to report on the items on </w:t>
      </w:r>
      <w:r>
        <w:rPr>
          <w:rFonts w:ascii="Arial" w:hAnsi="Arial" w:cs="Arial"/>
          <w:sz w:val="24"/>
          <w:szCs w:val="24"/>
        </w:rPr>
        <w:t>the agenda and present a report in this regard.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 xml:space="preserve">Minutes of </w:t>
      </w:r>
      <w:r w:rsidR="00032D8F">
        <w:rPr>
          <w:rFonts w:ascii="Arial" w:hAnsi="Arial" w:cs="Arial"/>
          <w:b/>
          <w:sz w:val="24"/>
          <w:szCs w:val="24"/>
        </w:rPr>
        <w:t xml:space="preserve">September </w:t>
      </w:r>
      <w:r w:rsidR="00032D8F" w:rsidRPr="0092415A">
        <w:rPr>
          <w:rFonts w:ascii="Arial" w:hAnsi="Arial" w:cs="Arial"/>
          <w:b/>
          <w:sz w:val="24"/>
          <w:szCs w:val="24"/>
        </w:rPr>
        <w:t>Meeting</w:t>
      </w:r>
    </w:p>
    <w:p w:rsidR="00E755C9" w:rsidRDefault="00E755C9" w:rsidP="00DB0F88">
      <w:pPr>
        <w:spacing w:after="0"/>
        <w:rPr>
          <w:rFonts w:ascii="Arial" w:hAnsi="Arial" w:cs="Arial"/>
          <w:sz w:val="24"/>
          <w:szCs w:val="24"/>
        </w:rPr>
      </w:pPr>
      <w:r w:rsidRPr="0092415A">
        <w:rPr>
          <w:rFonts w:ascii="Arial" w:hAnsi="Arial" w:cs="Arial"/>
          <w:sz w:val="24"/>
          <w:szCs w:val="24"/>
        </w:rPr>
        <w:t>Th</w:t>
      </w:r>
      <w:r w:rsidR="004715B1">
        <w:rPr>
          <w:rFonts w:ascii="Arial" w:hAnsi="Arial" w:cs="Arial"/>
          <w:sz w:val="24"/>
          <w:szCs w:val="24"/>
        </w:rPr>
        <w:t>e</w:t>
      </w:r>
      <w:r w:rsidR="007E168D">
        <w:rPr>
          <w:rFonts w:ascii="Arial" w:hAnsi="Arial" w:cs="Arial"/>
          <w:sz w:val="24"/>
          <w:szCs w:val="24"/>
        </w:rPr>
        <w:t xml:space="preserve"> minutes of the meeting held </w:t>
      </w:r>
      <w:r w:rsidR="007532C4">
        <w:rPr>
          <w:rFonts w:ascii="Arial" w:hAnsi="Arial" w:cs="Arial"/>
          <w:sz w:val="24"/>
          <w:szCs w:val="24"/>
        </w:rPr>
        <w:t>in November were</w:t>
      </w:r>
      <w:r w:rsidR="009647EE">
        <w:rPr>
          <w:rFonts w:ascii="Arial" w:hAnsi="Arial" w:cs="Arial"/>
          <w:sz w:val="24"/>
          <w:szCs w:val="24"/>
        </w:rPr>
        <w:t xml:space="preserve"> noted.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A number of awards were received since the last meeting</w:t>
      </w: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Pride of Place</w:t>
      </w:r>
      <w:r w:rsidRPr="008B2D31">
        <w:rPr>
          <w:rFonts w:ascii="Arial" w:hAnsi="Arial" w:cs="Arial"/>
          <w:sz w:val="24"/>
          <w:szCs w:val="24"/>
        </w:rPr>
        <w:tab/>
      </w:r>
      <w:r w:rsidR="00A01D17" w:rsidRPr="008B2D31">
        <w:rPr>
          <w:rFonts w:ascii="Arial" w:hAnsi="Arial" w:cs="Arial"/>
          <w:sz w:val="24"/>
          <w:szCs w:val="24"/>
        </w:rPr>
        <w:t>Dominic’s</w:t>
      </w:r>
      <w:r w:rsidRPr="008B2D31">
        <w:rPr>
          <w:rFonts w:ascii="Arial" w:hAnsi="Arial" w:cs="Arial"/>
          <w:sz w:val="24"/>
          <w:szCs w:val="24"/>
        </w:rPr>
        <w:t xml:space="preserve"> Community Centre</w:t>
      </w: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Chamber Awards</w:t>
      </w:r>
      <w:r w:rsidRPr="008B2D31">
        <w:rPr>
          <w:rFonts w:ascii="Arial" w:hAnsi="Arial" w:cs="Arial"/>
          <w:sz w:val="24"/>
          <w:szCs w:val="24"/>
        </w:rPr>
        <w:tab/>
        <w:t>Health and Wellbeing</w:t>
      </w: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Lama</w:t>
      </w: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</w:r>
      <w:proofErr w:type="spellStart"/>
      <w:r w:rsidRPr="008B2D31">
        <w:rPr>
          <w:rFonts w:ascii="Arial" w:hAnsi="Arial" w:cs="Arial"/>
          <w:sz w:val="24"/>
          <w:szCs w:val="24"/>
        </w:rPr>
        <w:t>Kishogue</w:t>
      </w:r>
      <w:proofErr w:type="spellEnd"/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National Volunteer:  Sharon Byrne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will be sought on the nominating arrangement for the LAMA Awards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9647EE" w:rsidRDefault="009647EE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Initiative Fund and Community Grants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9647EE" w:rsidRPr="009647EE" w:rsidRDefault="009647EE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McAlerney gave a presentation outlining the following dates;</w:t>
      </w:r>
    </w:p>
    <w:p w:rsidR="009647EE" w:rsidRPr="009647EE" w:rsidRDefault="00253C43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Both will be advertised and </w:t>
      </w:r>
      <w:r w:rsidR="009647EE"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open for applic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ations from </w:t>
      </w:r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Monday </w:t>
      </w:r>
      <w:r w:rsidR="00A01D17"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6th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March 2017</w:t>
      </w:r>
    </w:p>
    <w:p w:rsidR="009647EE" w:rsidRDefault="009647EE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  <w:r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Closing Date</w:t>
      </w:r>
      <w:r w:rsidR="007532C4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for receipt of applications is </w:t>
      </w:r>
      <w:proofErr w:type="gramStart"/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Friday </w:t>
      </w:r>
      <w:r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</w:t>
      </w:r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31</w:t>
      </w:r>
      <w:r w:rsidR="00A01D17" w:rsidRPr="00A01D17">
        <w:rPr>
          <w:rFonts w:eastAsiaTheme="minorEastAsia"/>
          <w:color w:val="000000" w:themeColor="text1"/>
          <w:kern w:val="24"/>
          <w:sz w:val="24"/>
          <w:szCs w:val="24"/>
          <w:vertAlign w:val="superscript"/>
          <w:lang w:eastAsia="en-IE"/>
        </w:rPr>
        <w:t>st</w:t>
      </w:r>
      <w:proofErr w:type="gramEnd"/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March 2017</w:t>
      </w:r>
    </w:p>
    <w:p w:rsidR="007532C4" w:rsidRPr="009647EE" w:rsidRDefault="007532C4" w:rsidP="007532C4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  <w:r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Community Grant Workshops will be delivered across the County</w:t>
      </w:r>
    </w:p>
    <w:p w:rsidR="009647EE" w:rsidRDefault="009647EE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Workshop dates will be circulated shortly.</w:t>
      </w:r>
    </w:p>
    <w:p w:rsidR="007532C4" w:rsidRDefault="007532C4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</w:p>
    <w:p w:rsidR="007532C4" w:rsidRPr="009647EE" w:rsidRDefault="007532C4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</w:p>
    <w:p w:rsidR="009647EE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Participatory Budget – Lucan Clondalkin 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Coman reported on the prep</w:t>
      </w:r>
      <w:r w:rsidR="007532C4">
        <w:rPr>
          <w:rFonts w:ascii="Arial" w:hAnsi="Arial" w:cs="Arial"/>
          <w:sz w:val="24"/>
          <w:szCs w:val="24"/>
        </w:rPr>
        <w:t>arations for the launch of the</w:t>
      </w:r>
      <w:r w:rsidR="007532C4" w:rsidRPr="007532C4">
        <w:rPr>
          <w:rFonts w:ascii="Arial" w:hAnsi="Arial" w:cs="Arial"/>
          <w:b/>
          <w:sz w:val="24"/>
          <w:szCs w:val="24"/>
        </w:rPr>
        <w:t xml:space="preserve"> </w:t>
      </w:r>
      <w:r w:rsidR="007532C4">
        <w:rPr>
          <w:rFonts w:ascii="Arial" w:hAnsi="Arial" w:cs="Arial"/>
          <w:b/>
          <w:sz w:val="24"/>
          <w:szCs w:val="24"/>
        </w:rPr>
        <w:t xml:space="preserve">Participatory </w:t>
      </w:r>
      <w:r w:rsidR="00A01D17">
        <w:rPr>
          <w:rFonts w:ascii="Arial" w:hAnsi="Arial" w:cs="Arial"/>
          <w:b/>
          <w:sz w:val="24"/>
          <w:szCs w:val="24"/>
        </w:rPr>
        <w:t>Budget</w:t>
      </w:r>
      <w:r w:rsidR="00A01D17">
        <w:rPr>
          <w:rFonts w:ascii="Arial" w:hAnsi="Arial" w:cs="Arial"/>
          <w:sz w:val="24"/>
          <w:szCs w:val="24"/>
        </w:rPr>
        <w:t xml:space="preserve"> which</w:t>
      </w:r>
      <w:r>
        <w:rPr>
          <w:rFonts w:ascii="Arial" w:hAnsi="Arial" w:cs="Arial"/>
          <w:sz w:val="24"/>
          <w:szCs w:val="24"/>
        </w:rPr>
        <w:t xml:space="preserve"> will be held on 28</w:t>
      </w:r>
      <w:r w:rsidRPr="008B2D3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February. Three workshops will be held to explain and promote the project.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further four sessions will be held later with focus groups.  Details will be circulated via social media, PPN etc.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D053B9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Festival 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 xml:space="preserve">B. Coman reported that contact has been made with the Migrant Forum.  A number of ideas have been put forward by them and these will be followed up.  </w:t>
      </w:r>
      <w:r>
        <w:rPr>
          <w:rFonts w:ascii="Arial" w:hAnsi="Arial" w:cs="Arial"/>
          <w:sz w:val="24"/>
          <w:szCs w:val="24"/>
        </w:rPr>
        <w:t xml:space="preserve">Schools, IT Tallaght and community organisations will all have an input.  </w:t>
      </w:r>
      <w:r w:rsidRPr="008B2D31">
        <w:rPr>
          <w:rFonts w:ascii="Arial" w:hAnsi="Arial" w:cs="Arial"/>
          <w:sz w:val="24"/>
          <w:szCs w:val="24"/>
        </w:rPr>
        <w:t>A time scale of June has been put forward.</w:t>
      </w: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A report will be available for the May meeting.</w:t>
      </w:r>
    </w:p>
    <w:p w:rsidR="00D053B9" w:rsidRDefault="00D053B9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467D17" w:rsidRDefault="00467D17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467D17">
        <w:rPr>
          <w:rFonts w:ascii="Arial" w:hAnsi="Arial" w:cs="Arial"/>
          <w:b/>
          <w:sz w:val="24"/>
          <w:szCs w:val="24"/>
        </w:rPr>
        <w:t>Transport Survey and Report</w:t>
      </w:r>
    </w:p>
    <w:p w:rsidR="007532C4" w:rsidRPr="00467D17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467D17" w:rsidRPr="00D053B9" w:rsidRDefault="00467D17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was discussed and </w:t>
      </w:r>
      <w:r w:rsidR="00253C43">
        <w:rPr>
          <w:rFonts w:ascii="Arial" w:hAnsi="Arial" w:cs="Arial"/>
          <w:sz w:val="24"/>
          <w:szCs w:val="24"/>
        </w:rPr>
        <w:t xml:space="preserve">it was </w:t>
      </w:r>
      <w:r>
        <w:rPr>
          <w:rFonts w:ascii="Arial" w:hAnsi="Arial" w:cs="Arial"/>
          <w:sz w:val="24"/>
          <w:szCs w:val="24"/>
        </w:rPr>
        <w:t xml:space="preserve">agreed to circulate the full report via the SPC </w:t>
      </w:r>
      <w:r w:rsidR="00253C43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 xml:space="preserve">CMAS system 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253C43" w:rsidRDefault="00253C43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DB0F88">
        <w:rPr>
          <w:rFonts w:ascii="Arial" w:hAnsi="Arial" w:cs="Arial"/>
          <w:b/>
          <w:sz w:val="24"/>
          <w:szCs w:val="24"/>
        </w:rPr>
        <w:t>AOB</w:t>
      </w:r>
    </w:p>
    <w:p w:rsidR="00DB0F88" w:rsidRPr="00DB0F88" w:rsidRDefault="00467D17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Cllr. O’Donovan congratulated Cllr. Murphy on finishing the </w:t>
      </w:r>
      <w:proofErr w:type="spellStart"/>
      <w:r>
        <w:rPr>
          <w:rFonts w:ascii="Arial" w:hAnsi="Arial" w:cs="Arial"/>
          <w:sz w:val="24"/>
          <w:szCs w:val="24"/>
        </w:rPr>
        <w:t>Gaelforce</w:t>
      </w:r>
      <w:proofErr w:type="spellEnd"/>
      <w:r>
        <w:rPr>
          <w:rFonts w:ascii="Arial" w:hAnsi="Arial" w:cs="Arial"/>
          <w:sz w:val="24"/>
          <w:szCs w:val="24"/>
        </w:rPr>
        <w:t xml:space="preserve"> challenge</w:t>
      </w:r>
      <w:r w:rsidR="00DB0F88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D1161" w:rsidRPr="00DB0F88" w:rsidTr="003A79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D1161" w:rsidRPr="00DB0F88" w:rsidRDefault="002D1161" w:rsidP="00D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</w:pPr>
          </w:p>
        </w:tc>
      </w:tr>
    </w:tbl>
    <w:p w:rsidR="0006507D" w:rsidRPr="00DB0F88" w:rsidRDefault="0006507D" w:rsidP="00DB0F8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en-IE"/>
        </w:rPr>
      </w:pPr>
    </w:p>
    <w:p w:rsidR="00E755C9" w:rsidRPr="00DB0F88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DB0F88">
        <w:rPr>
          <w:rFonts w:ascii="Arial" w:hAnsi="Arial" w:cs="Arial"/>
          <w:b/>
          <w:sz w:val="24"/>
          <w:szCs w:val="24"/>
        </w:rPr>
        <w:t>The meeting concluded at 7</w:t>
      </w:r>
      <w:r w:rsidR="002D1161" w:rsidRPr="00DB0F88">
        <w:rPr>
          <w:rFonts w:ascii="Arial" w:hAnsi="Arial" w:cs="Arial"/>
          <w:b/>
          <w:sz w:val="24"/>
          <w:szCs w:val="24"/>
        </w:rPr>
        <w:t>.</w:t>
      </w:r>
      <w:r w:rsidR="00467D17">
        <w:rPr>
          <w:rFonts w:ascii="Arial" w:hAnsi="Arial" w:cs="Arial"/>
          <w:b/>
          <w:sz w:val="24"/>
          <w:szCs w:val="24"/>
        </w:rPr>
        <w:t>3</w:t>
      </w:r>
      <w:r w:rsidR="00DB0F88" w:rsidRPr="00DB0F88">
        <w:rPr>
          <w:rFonts w:ascii="Arial" w:hAnsi="Arial" w:cs="Arial"/>
          <w:b/>
          <w:sz w:val="24"/>
          <w:szCs w:val="24"/>
        </w:rPr>
        <w:t>0</w:t>
      </w:r>
      <w:r w:rsidRPr="00DB0F88">
        <w:rPr>
          <w:rFonts w:ascii="Arial" w:hAnsi="Arial" w:cs="Arial"/>
          <w:b/>
          <w:sz w:val="24"/>
          <w:szCs w:val="24"/>
        </w:rPr>
        <w:t xml:space="preserve"> p.m.</w:t>
      </w:r>
    </w:p>
    <w:p w:rsidR="0001026A" w:rsidRDefault="0001026A"/>
    <w:sectPr w:rsidR="00010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C8F"/>
    <w:multiLevelType w:val="hybridMultilevel"/>
    <w:tmpl w:val="D6BCA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716B6"/>
    <w:multiLevelType w:val="hybridMultilevel"/>
    <w:tmpl w:val="4E3CD05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5B1F"/>
    <w:multiLevelType w:val="hybridMultilevel"/>
    <w:tmpl w:val="C2B8B02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F605D"/>
    <w:multiLevelType w:val="hybridMultilevel"/>
    <w:tmpl w:val="147E9C9E"/>
    <w:lvl w:ilvl="0" w:tplc="D6B0D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C4C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44A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46F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E03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66F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67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A2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C9"/>
    <w:rsid w:val="0001026A"/>
    <w:rsid w:val="00032D8F"/>
    <w:rsid w:val="0006507D"/>
    <w:rsid w:val="00073654"/>
    <w:rsid w:val="0011037A"/>
    <w:rsid w:val="001E2FD4"/>
    <w:rsid w:val="00222A1A"/>
    <w:rsid w:val="00253C43"/>
    <w:rsid w:val="00296AAC"/>
    <w:rsid w:val="002A5FC6"/>
    <w:rsid w:val="002D1161"/>
    <w:rsid w:val="003A6F42"/>
    <w:rsid w:val="003A7949"/>
    <w:rsid w:val="003F6BA0"/>
    <w:rsid w:val="0044108A"/>
    <w:rsid w:val="00467D17"/>
    <w:rsid w:val="004715B1"/>
    <w:rsid w:val="005555D5"/>
    <w:rsid w:val="006027F6"/>
    <w:rsid w:val="007532C4"/>
    <w:rsid w:val="00763C96"/>
    <w:rsid w:val="00765963"/>
    <w:rsid w:val="007A44AC"/>
    <w:rsid w:val="007E168D"/>
    <w:rsid w:val="00814832"/>
    <w:rsid w:val="008223DD"/>
    <w:rsid w:val="008908C1"/>
    <w:rsid w:val="00897E14"/>
    <w:rsid w:val="008B2D31"/>
    <w:rsid w:val="009252CA"/>
    <w:rsid w:val="009647EE"/>
    <w:rsid w:val="00A01D17"/>
    <w:rsid w:val="00B05ECE"/>
    <w:rsid w:val="00BA047E"/>
    <w:rsid w:val="00CF29BD"/>
    <w:rsid w:val="00D053B9"/>
    <w:rsid w:val="00D55F57"/>
    <w:rsid w:val="00DB0F88"/>
    <w:rsid w:val="00E10D0D"/>
    <w:rsid w:val="00E755C9"/>
    <w:rsid w:val="00F63E05"/>
    <w:rsid w:val="00F81137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7300947-9D63-4563-9903-C28743AD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Byrne - Community</dc:creator>
  <cp:keywords/>
  <dc:description/>
  <cp:lastModifiedBy>Carol McDonnell</cp:lastModifiedBy>
  <cp:revision>2</cp:revision>
  <dcterms:created xsi:type="dcterms:W3CDTF">2017-05-25T09:21:00Z</dcterms:created>
  <dcterms:modified xsi:type="dcterms:W3CDTF">2017-05-25T09:21:00Z</dcterms:modified>
</cp:coreProperties>
</file>