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E53" w:rsidRDefault="003C4FC2">
      <w:pPr>
        <w:pStyle w:val="Heading2"/>
        <w:jc w:val="center"/>
        <w:rPr>
          <w:b/>
          <w:u w:val="single"/>
        </w:rPr>
      </w:pPr>
      <w:r>
        <w:rPr>
          <w:b/>
          <w:u w:val="single"/>
        </w:rPr>
        <w:t>COMHAIRLE CONTAE ÁTHA CLIATH THEAS</w:t>
      </w:r>
      <w:r>
        <w:br/>
      </w:r>
      <w:r>
        <w:rPr>
          <w:b/>
          <w:u w:val="single"/>
        </w:rPr>
        <w:t>SOUTH DUBLIN COUNTY COUNCIL</w:t>
      </w:r>
    </w:p>
    <w:p w:rsidR="00EC3D84" w:rsidRDefault="00EC3D84">
      <w:pPr>
        <w:pStyle w:val="Heading2"/>
        <w:jc w:val="center"/>
        <w:rPr>
          <w:b/>
          <w:u w:val="single"/>
        </w:rPr>
      </w:pPr>
      <w:r>
        <w:rPr>
          <w:b/>
          <w:u w:val="single"/>
        </w:rPr>
        <w:t>LUCAN AREA COMMITTEE MEETING</w:t>
      </w:r>
    </w:p>
    <w:p w:rsidR="00EC3D84" w:rsidRPr="00086664" w:rsidRDefault="00EC3D84">
      <w:pPr>
        <w:pStyle w:val="Heading2"/>
        <w:jc w:val="center"/>
        <w:rPr>
          <w:b/>
        </w:rPr>
      </w:pPr>
    </w:p>
    <w:p w:rsidR="00073E53" w:rsidRPr="00086664" w:rsidRDefault="003C4FC2">
      <w:pPr>
        <w:rPr>
          <w:b/>
        </w:rPr>
      </w:pPr>
      <w:r w:rsidRPr="00086664">
        <w:rPr>
          <w:b/>
        </w:rPr>
        <w:t>Minutes of South Dublin County Council Lucan Area Committee Meeting</w:t>
      </w:r>
      <w:r w:rsidR="00EC3D84" w:rsidRPr="00086664">
        <w:rPr>
          <w:b/>
        </w:rPr>
        <w:t xml:space="preserve"> dealing with Planning, Transport, Libraries &amp; Arts, Economic Development, Performance &amp; Change Management, Corporate Support, Environment, Water &amp; Drainage, Public Realm, Community and Housing </w:t>
      </w:r>
      <w:r w:rsidRPr="00086664">
        <w:rPr>
          <w:b/>
        </w:rPr>
        <w:t>held on 25</w:t>
      </w:r>
      <w:r w:rsidR="00C557DE" w:rsidRPr="00C557DE">
        <w:rPr>
          <w:b/>
          <w:vertAlign w:val="superscript"/>
        </w:rPr>
        <w:t>th</w:t>
      </w:r>
      <w:r w:rsidR="00C557DE">
        <w:rPr>
          <w:b/>
        </w:rPr>
        <w:t xml:space="preserve"> </w:t>
      </w:r>
      <w:bookmarkStart w:id="0" w:name="_GoBack"/>
      <w:bookmarkEnd w:id="0"/>
      <w:r w:rsidRPr="00086664">
        <w:rPr>
          <w:b/>
        </w:rPr>
        <w:t>April 2017</w:t>
      </w:r>
      <w:r w:rsidR="00EC3D84" w:rsidRPr="00086664">
        <w:rPr>
          <w:b/>
        </w:rPr>
        <w:t>.</w:t>
      </w:r>
    </w:p>
    <w:p w:rsidR="00EC3D84" w:rsidRDefault="00EC3D84">
      <w:r>
        <w:tab/>
      </w:r>
      <w:r>
        <w:tab/>
      </w:r>
      <w:r>
        <w:tab/>
      </w:r>
      <w:r>
        <w:tab/>
      </w:r>
      <w:r>
        <w:tab/>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PRESENT</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COUNCILLORS</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V. Casserly</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P. Gogarty</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W. Lavelle</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R. Nolan</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D. O’Brien</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E. O’Brien</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G. O’Connell</w:t>
            </w:r>
          </w:p>
        </w:tc>
      </w:tr>
      <w:tr w:rsidR="00EC3D84" w:rsidRPr="00EC3D84" w:rsidTr="00EC3D84">
        <w:tc>
          <w:tcPr>
            <w:tcW w:w="3960" w:type="dxa"/>
          </w:tcPr>
          <w:p w:rsidR="00EC3D84" w:rsidRPr="00EC3D84" w:rsidRDefault="00EC3D84" w:rsidP="00EC3D84">
            <w:pPr>
              <w:spacing w:after="0" w:line="240" w:lineRule="auto"/>
              <w:jc w:val="center"/>
              <w:rPr>
                <w:rFonts w:ascii="Arial" w:hAnsi="Arial" w:cs="Arial"/>
                <w:b/>
                <w:sz w:val="24"/>
                <w:szCs w:val="24"/>
              </w:rPr>
            </w:pPr>
            <w:r w:rsidRPr="00EC3D84">
              <w:rPr>
                <w:rFonts w:ascii="Arial" w:hAnsi="Arial" w:cs="Arial"/>
                <w:b/>
                <w:sz w:val="24"/>
                <w:szCs w:val="24"/>
              </w:rPr>
              <w:t>L. O’Toole</w:t>
            </w:r>
          </w:p>
        </w:tc>
      </w:tr>
    </w:tbl>
    <w:p w:rsidR="00073E53" w:rsidRDefault="00073E53">
      <w:pPr>
        <w:pStyle w:val="Heading3"/>
      </w:pPr>
    </w:p>
    <w:p w:rsidR="00073E53" w:rsidRPr="00985BE2" w:rsidRDefault="00985BE2" w:rsidP="00985BE2">
      <w:pPr>
        <w:pStyle w:val="Heading3"/>
        <w:ind w:left="2880" w:firstLine="720"/>
        <w:rPr>
          <w:b/>
          <w:u w:val="single"/>
        </w:rPr>
      </w:pPr>
      <w:r>
        <w:rPr>
          <w:b/>
        </w:rPr>
        <w:t xml:space="preserve">    </w:t>
      </w:r>
      <w:r w:rsidR="003C4FC2" w:rsidRPr="00985BE2">
        <w:rPr>
          <w:b/>
          <w:u w:val="single"/>
        </w:rPr>
        <w:t>OFFICIALS PRESENT</w:t>
      </w:r>
    </w:p>
    <w:p w:rsidR="00985BE2" w:rsidRDefault="00985BE2" w:rsidP="00985BE2">
      <w:pPr>
        <w:pStyle w:val="NoSpacing"/>
      </w:pPr>
    </w:p>
    <w:p w:rsidR="007D49CF" w:rsidRDefault="007D49CF" w:rsidP="00985BE2">
      <w:pPr>
        <w:pStyle w:val="NoSpacing"/>
      </w:pPr>
      <w:r>
        <w:tab/>
      </w:r>
    </w:p>
    <w:tbl>
      <w:tblPr>
        <w:tblW w:w="8952" w:type="dxa"/>
        <w:tblInd w:w="828" w:type="dxa"/>
        <w:tblLook w:val="0000" w:firstRow="0" w:lastRow="0" w:firstColumn="0" w:lastColumn="0" w:noHBand="0" w:noVBand="0"/>
      </w:tblPr>
      <w:tblGrid>
        <w:gridCol w:w="4564"/>
        <w:gridCol w:w="4388"/>
      </w:tblGrid>
      <w:tr w:rsidR="00523976" w:rsidRPr="00523976" w:rsidTr="00441D47">
        <w:trPr>
          <w:trHeight w:val="2231"/>
        </w:trPr>
        <w:tc>
          <w:tcPr>
            <w:tcW w:w="4564" w:type="dxa"/>
          </w:tcPr>
          <w:p w:rsidR="00523976" w:rsidRPr="00523976" w:rsidRDefault="00523976" w:rsidP="00523976">
            <w:pPr>
              <w:spacing w:after="0" w:line="240" w:lineRule="auto"/>
              <w:rPr>
                <w:rFonts w:ascii="Arial" w:hAnsi="Arial" w:cs="Arial"/>
                <w:sz w:val="24"/>
                <w:szCs w:val="24"/>
              </w:rPr>
            </w:pPr>
            <w:r w:rsidRPr="00523976">
              <w:rPr>
                <w:rFonts w:ascii="Arial" w:hAnsi="Arial" w:cs="Arial"/>
                <w:sz w:val="24"/>
                <w:szCs w:val="24"/>
              </w:rPr>
              <w:t>Senior Executive Officer</w:t>
            </w:r>
          </w:p>
          <w:p w:rsidR="00523976" w:rsidRDefault="00523976" w:rsidP="00523976">
            <w:pPr>
              <w:spacing w:after="0" w:line="240" w:lineRule="auto"/>
              <w:rPr>
                <w:rFonts w:ascii="Arial" w:hAnsi="Arial" w:cs="Arial"/>
                <w:sz w:val="24"/>
                <w:szCs w:val="24"/>
              </w:rPr>
            </w:pPr>
            <w:r w:rsidRPr="00523976">
              <w:rPr>
                <w:rFonts w:ascii="Arial" w:hAnsi="Arial" w:cs="Arial"/>
                <w:sz w:val="24"/>
                <w:szCs w:val="24"/>
              </w:rPr>
              <w:t xml:space="preserve">Senior </w:t>
            </w:r>
            <w:r>
              <w:rPr>
                <w:rFonts w:ascii="Arial" w:hAnsi="Arial" w:cs="Arial"/>
                <w:sz w:val="24"/>
                <w:szCs w:val="24"/>
              </w:rPr>
              <w:t xml:space="preserve">Executive </w:t>
            </w:r>
            <w:r w:rsidRPr="00523976">
              <w:rPr>
                <w:rFonts w:ascii="Arial" w:hAnsi="Arial" w:cs="Arial"/>
                <w:sz w:val="24"/>
                <w:szCs w:val="24"/>
              </w:rPr>
              <w:t>Librarian</w:t>
            </w:r>
          </w:p>
          <w:p w:rsidR="007D49CF" w:rsidRPr="00523976" w:rsidRDefault="007D49CF" w:rsidP="00523976">
            <w:pPr>
              <w:spacing w:after="0" w:line="240" w:lineRule="auto"/>
              <w:rPr>
                <w:rFonts w:ascii="Arial" w:hAnsi="Arial" w:cs="Arial"/>
                <w:sz w:val="24"/>
                <w:szCs w:val="24"/>
              </w:rPr>
            </w:pPr>
            <w:r>
              <w:rPr>
                <w:rFonts w:ascii="Arial" w:hAnsi="Arial" w:cs="Arial"/>
                <w:sz w:val="24"/>
                <w:szCs w:val="24"/>
              </w:rPr>
              <w:t>County Architect</w:t>
            </w:r>
          </w:p>
          <w:p w:rsidR="00523976" w:rsidRDefault="00523976" w:rsidP="00523976">
            <w:pPr>
              <w:spacing w:after="0" w:line="240" w:lineRule="auto"/>
              <w:rPr>
                <w:rFonts w:ascii="Arial" w:hAnsi="Arial" w:cs="Arial"/>
                <w:sz w:val="24"/>
                <w:szCs w:val="24"/>
              </w:rPr>
            </w:pPr>
            <w:r>
              <w:rPr>
                <w:rFonts w:ascii="Arial" w:hAnsi="Arial" w:cs="Arial"/>
                <w:sz w:val="24"/>
                <w:szCs w:val="24"/>
              </w:rPr>
              <w:t>Senior</w:t>
            </w:r>
            <w:r w:rsidRPr="00523976">
              <w:rPr>
                <w:rFonts w:ascii="Arial" w:hAnsi="Arial" w:cs="Arial"/>
                <w:sz w:val="24"/>
                <w:szCs w:val="24"/>
              </w:rPr>
              <w:t xml:space="preserve"> Engineer</w:t>
            </w:r>
          </w:p>
          <w:p w:rsidR="00A651E2" w:rsidRDefault="00A651E2" w:rsidP="00523976">
            <w:pPr>
              <w:spacing w:after="0" w:line="240" w:lineRule="auto"/>
              <w:rPr>
                <w:rFonts w:ascii="Arial" w:hAnsi="Arial" w:cs="Arial"/>
                <w:sz w:val="24"/>
                <w:szCs w:val="24"/>
              </w:rPr>
            </w:pPr>
            <w:r>
              <w:rPr>
                <w:rFonts w:ascii="Arial" w:hAnsi="Arial" w:cs="Arial"/>
                <w:sz w:val="24"/>
                <w:szCs w:val="24"/>
              </w:rPr>
              <w:t>Princip</w:t>
            </w:r>
            <w:r w:rsidR="007C7689">
              <w:rPr>
                <w:rFonts w:ascii="Arial" w:hAnsi="Arial" w:cs="Arial"/>
                <w:sz w:val="24"/>
                <w:szCs w:val="24"/>
              </w:rPr>
              <w:t>a</w:t>
            </w:r>
            <w:r>
              <w:rPr>
                <w:rFonts w:ascii="Arial" w:hAnsi="Arial" w:cs="Arial"/>
                <w:sz w:val="24"/>
                <w:szCs w:val="24"/>
              </w:rPr>
              <w:t>l Environmental Health Officer</w:t>
            </w:r>
          </w:p>
          <w:p w:rsidR="005B2B10" w:rsidRPr="00523976" w:rsidRDefault="005B2B10" w:rsidP="00523976">
            <w:pPr>
              <w:spacing w:after="0" w:line="240" w:lineRule="auto"/>
              <w:rPr>
                <w:rFonts w:ascii="Arial" w:hAnsi="Arial" w:cs="Arial"/>
                <w:sz w:val="24"/>
                <w:szCs w:val="24"/>
              </w:rPr>
            </w:pPr>
            <w:r>
              <w:rPr>
                <w:rFonts w:ascii="Arial" w:hAnsi="Arial" w:cs="Arial"/>
                <w:sz w:val="24"/>
                <w:szCs w:val="24"/>
              </w:rPr>
              <w:t>Area Community Officer</w:t>
            </w:r>
          </w:p>
          <w:p w:rsidR="007D49CF" w:rsidRPr="00523976" w:rsidRDefault="007D49CF" w:rsidP="00523976">
            <w:pPr>
              <w:spacing w:after="0" w:line="240" w:lineRule="auto"/>
              <w:rPr>
                <w:rFonts w:ascii="Arial" w:hAnsi="Arial" w:cs="Arial"/>
                <w:sz w:val="24"/>
                <w:szCs w:val="24"/>
              </w:rPr>
            </w:pPr>
            <w:r>
              <w:rPr>
                <w:rFonts w:ascii="Arial" w:hAnsi="Arial" w:cs="Arial"/>
                <w:sz w:val="24"/>
                <w:szCs w:val="24"/>
              </w:rPr>
              <w:t>Senior Executive Engineer</w:t>
            </w:r>
          </w:p>
          <w:p w:rsidR="00523976" w:rsidRPr="00523976" w:rsidRDefault="00A651E2" w:rsidP="00523976">
            <w:pPr>
              <w:spacing w:after="0" w:line="240" w:lineRule="auto"/>
              <w:rPr>
                <w:rFonts w:ascii="Arial" w:hAnsi="Arial" w:cs="Arial"/>
                <w:sz w:val="24"/>
                <w:szCs w:val="24"/>
              </w:rPr>
            </w:pPr>
            <w:r>
              <w:rPr>
                <w:rFonts w:ascii="Arial" w:hAnsi="Arial" w:cs="Arial"/>
                <w:sz w:val="24"/>
                <w:szCs w:val="24"/>
              </w:rPr>
              <w:t>Senior</w:t>
            </w:r>
            <w:r w:rsidR="00523976" w:rsidRPr="00523976">
              <w:rPr>
                <w:rFonts w:ascii="Arial" w:hAnsi="Arial" w:cs="Arial"/>
                <w:sz w:val="24"/>
                <w:szCs w:val="24"/>
              </w:rPr>
              <w:t xml:space="preserve"> Parks Superintendent</w:t>
            </w:r>
          </w:p>
          <w:p w:rsidR="00523976" w:rsidRPr="00523976" w:rsidRDefault="00523976" w:rsidP="00523976">
            <w:pPr>
              <w:spacing w:after="0" w:line="240" w:lineRule="auto"/>
              <w:rPr>
                <w:rFonts w:ascii="Arial" w:hAnsi="Arial" w:cs="Arial"/>
                <w:sz w:val="24"/>
                <w:szCs w:val="24"/>
              </w:rPr>
            </w:pPr>
            <w:r w:rsidRPr="00523976">
              <w:rPr>
                <w:rFonts w:ascii="Arial" w:hAnsi="Arial" w:cs="Arial"/>
                <w:sz w:val="24"/>
                <w:szCs w:val="24"/>
              </w:rPr>
              <w:t>Senior Planner</w:t>
            </w:r>
          </w:p>
          <w:p w:rsidR="00523976" w:rsidRPr="00523976" w:rsidRDefault="00523976" w:rsidP="00523976">
            <w:pPr>
              <w:spacing w:after="0" w:line="240" w:lineRule="auto"/>
              <w:rPr>
                <w:rFonts w:ascii="Arial" w:hAnsi="Arial" w:cs="Arial"/>
                <w:sz w:val="24"/>
                <w:szCs w:val="24"/>
              </w:rPr>
            </w:pPr>
            <w:r w:rsidRPr="00523976">
              <w:rPr>
                <w:rFonts w:ascii="Arial" w:hAnsi="Arial" w:cs="Arial"/>
                <w:sz w:val="24"/>
                <w:szCs w:val="24"/>
              </w:rPr>
              <w:t>Senior Executive Planner</w:t>
            </w:r>
          </w:p>
        </w:tc>
        <w:tc>
          <w:tcPr>
            <w:tcW w:w="4388" w:type="dxa"/>
          </w:tcPr>
          <w:p w:rsidR="00523976" w:rsidRPr="00523976" w:rsidRDefault="00523976" w:rsidP="00523976">
            <w:pPr>
              <w:spacing w:after="0" w:line="240" w:lineRule="auto"/>
              <w:rPr>
                <w:rFonts w:ascii="Arial" w:hAnsi="Arial" w:cs="Arial"/>
                <w:sz w:val="24"/>
                <w:szCs w:val="24"/>
              </w:rPr>
            </w:pPr>
            <w:r w:rsidRPr="00523976">
              <w:rPr>
                <w:rFonts w:ascii="Arial" w:hAnsi="Arial" w:cs="Arial"/>
                <w:sz w:val="24"/>
                <w:szCs w:val="24"/>
              </w:rPr>
              <w:t>L. Leonard, M. Maguire</w:t>
            </w:r>
            <w:r w:rsidR="00A651E2" w:rsidRPr="00441D47">
              <w:rPr>
                <w:rFonts w:ascii="Arial" w:hAnsi="Arial" w:cs="Arial"/>
                <w:sz w:val="24"/>
                <w:szCs w:val="24"/>
              </w:rPr>
              <w:t>, H. Hogan</w:t>
            </w:r>
          </w:p>
          <w:p w:rsidR="00523976" w:rsidRPr="00441D47" w:rsidRDefault="00523976" w:rsidP="00523976">
            <w:pPr>
              <w:spacing w:after="0" w:line="240" w:lineRule="auto"/>
              <w:rPr>
                <w:rFonts w:ascii="Arial" w:hAnsi="Arial" w:cs="Arial"/>
                <w:sz w:val="24"/>
                <w:szCs w:val="24"/>
              </w:rPr>
            </w:pPr>
            <w:r w:rsidRPr="00523976">
              <w:rPr>
                <w:rFonts w:ascii="Arial" w:hAnsi="Arial" w:cs="Arial"/>
                <w:sz w:val="24"/>
                <w:szCs w:val="24"/>
              </w:rPr>
              <w:t>B. Meenaghan</w:t>
            </w:r>
          </w:p>
          <w:p w:rsidR="007D49CF" w:rsidRPr="00523976" w:rsidRDefault="00446E00" w:rsidP="00523976">
            <w:pPr>
              <w:spacing w:after="0" w:line="240" w:lineRule="auto"/>
              <w:rPr>
                <w:rFonts w:ascii="Arial" w:hAnsi="Arial" w:cs="Arial"/>
                <w:sz w:val="24"/>
                <w:szCs w:val="24"/>
              </w:rPr>
            </w:pPr>
            <w:r>
              <w:rPr>
                <w:rFonts w:ascii="Arial" w:hAnsi="Arial" w:cs="Arial"/>
                <w:sz w:val="24"/>
                <w:szCs w:val="24"/>
              </w:rPr>
              <w:t>E.</w:t>
            </w:r>
            <w:r w:rsidR="007D49CF" w:rsidRPr="00441D47">
              <w:rPr>
                <w:rFonts w:ascii="Arial" w:hAnsi="Arial" w:cs="Arial"/>
                <w:sz w:val="24"/>
                <w:szCs w:val="24"/>
              </w:rPr>
              <w:t xml:space="preserve"> Conroy</w:t>
            </w:r>
          </w:p>
          <w:p w:rsidR="00523976" w:rsidRPr="00441D47" w:rsidRDefault="00523976" w:rsidP="00523976">
            <w:pPr>
              <w:spacing w:after="0" w:line="240" w:lineRule="auto"/>
              <w:rPr>
                <w:rFonts w:ascii="Arial" w:hAnsi="Arial" w:cs="Arial"/>
                <w:sz w:val="24"/>
                <w:szCs w:val="24"/>
              </w:rPr>
            </w:pPr>
            <w:r w:rsidRPr="00441D47">
              <w:rPr>
                <w:rFonts w:ascii="Arial" w:hAnsi="Arial" w:cs="Arial"/>
                <w:sz w:val="24"/>
                <w:szCs w:val="24"/>
              </w:rPr>
              <w:t>W. Purcell</w:t>
            </w:r>
            <w:r w:rsidR="007D49CF" w:rsidRPr="00441D47">
              <w:rPr>
                <w:rFonts w:ascii="Arial" w:hAnsi="Arial" w:cs="Arial"/>
                <w:sz w:val="24"/>
                <w:szCs w:val="24"/>
              </w:rPr>
              <w:t>, L. Magee</w:t>
            </w:r>
          </w:p>
          <w:p w:rsidR="00A651E2" w:rsidRDefault="00A651E2" w:rsidP="00523976">
            <w:pPr>
              <w:spacing w:after="0" w:line="240" w:lineRule="auto"/>
              <w:rPr>
                <w:rFonts w:ascii="Arial" w:hAnsi="Arial" w:cs="Arial"/>
                <w:sz w:val="24"/>
                <w:szCs w:val="24"/>
              </w:rPr>
            </w:pPr>
            <w:r w:rsidRPr="00441D47">
              <w:rPr>
                <w:rFonts w:ascii="Arial" w:hAnsi="Arial" w:cs="Arial"/>
                <w:sz w:val="24"/>
                <w:szCs w:val="24"/>
              </w:rPr>
              <w:t>D. O’ Brien</w:t>
            </w:r>
          </w:p>
          <w:p w:rsidR="005B2B10" w:rsidRPr="00441D47" w:rsidRDefault="005B2B10" w:rsidP="00523976">
            <w:pPr>
              <w:spacing w:after="0" w:line="240" w:lineRule="auto"/>
              <w:rPr>
                <w:rFonts w:ascii="Arial" w:hAnsi="Arial" w:cs="Arial"/>
                <w:sz w:val="24"/>
                <w:szCs w:val="24"/>
              </w:rPr>
            </w:pPr>
            <w:r>
              <w:rPr>
                <w:rFonts w:ascii="Arial" w:hAnsi="Arial" w:cs="Arial"/>
                <w:sz w:val="24"/>
                <w:szCs w:val="24"/>
              </w:rPr>
              <w:t>J. Morrissey</w:t>
            </w:r>
          </w:p>
          <w:p w:rsidR="007D49CF" w:rsidRPr="00441D47" w:rsidRDefault="007D49CF" w:rsidP="00523976">
            <w:pPr>
              <w:spacing w:after="0" w:line="240" w:lineRule="auto"/>
              <w:rPr>
                <w:rFonts w:ascii="Arial" w:hAnsi="Arial" w:cs="Arial"/>
                <w:sz w:val="24"/>
                <w:szCs w:val="24"/>
              </w:rPr>
            </w:pPr>
            <w:r w:rsidRPr="00441D47">
              <w:rPr>
                <w:rFonts w:ascii="Arial" w:hAnsi="Arial" w:cs="Arial"/>
                <w:sz w:val="24"/>
                <w:szCs w:val="24"/>
              </w:rPr>
              <w:t>H. Fallon</w:t>
            </w:r>
          </w:p>
          <w:p w:rsidR="007D49CF" w:rsidRPr="00441D47" w:rsidRDefault="00A651E2" w:rsidP="00523976">
            <w:pPr>
              <w:spacing w:after="0" w:line="240" w:lineRule="auto"/>
              <w:rPr>
                <w:rFonts w:ascii="Arial" w:hAnsi="Arial" w:cs="Arial"/>
                <w:sz w:val="24"/>
                <w:szCs w:val="24"/>
              </w:rPr>
            </w:pPr>
            <w:r w:rsidRPr="00441D47">
              <w:rPr>
                <w:rFonts w:ascii="Arial" w:hAnsi="Arial" w:cs="Arial"/>
                <w:sz w:val="24"/>
                <w:szCs w:val="24"/>
              </w:rPr>
              <w:t>S. Furlong</w:t>
            </w:r>
          </w:p>
          <w:p w:rsidR="00523976" w:rsidRPr="00523976" w:rsidRDefault="00523976" w:rsidP="00523976">
            <w:pPr>
              <w:spacing w:after="0" w:line="240" w:lineRule="auto"/>
              <w:rPr>
                <w:rFonts w:ascii="Arial" w:hAnsi="Arial" w:cs="Arial"/>
                <w:sz w:val="24"/>
                <w:szCs w:val="24"/>
              </w:rPr>
            </w:pPr>
            <w:r w:rsidRPr="00441D47">
              <w:rPr>
                <w:rFonts w:ascii="Arial" w:hAnsi="Arial" w:cs="Arial"/>
                <w:sz w:val="24"/>
                <w:szCs w:val="24"/>
              </w:rPr>
              <w:t>B. Keaney</w:t>
            </w:r>
          </w:p>
          <w:p w:rsidR="00523976" w:rsidRPr="00523976" w:rsidRDefault="00523976" w:rsidP="00523976">
            <w:pPr>
              <w:spacing w:after="0" w:line="240" w:lineRule="auto"/>
              <w:rPr>
                <w:rFonts w:ascii="Arial" w:hAnsi="Arial" w:cs="Arial"/>
                <w:color w:val="FF0000"/>
                <w:sz w:val="24"/>
                <w:szCs w:val="24"/>
              </w:rPr>
            </w:pPr>
            <w:r w:rsidRPr="00523976">
              <w:rPr>
                <w:rFonts w:ascii="Arial" w:hAnsi="Arial" w:cs="Arial"/>
                <w:sz w:val="24"/>
                <w:szCs w:val="24"/>
              </w:rPr>
              <w:t>S. Duff</w:t>
            </w:r>
          </w:p>
        </w:tc>
      </w:tr>
      <w:tr w:rsidR="00523976" w:rsidRPr="00523976" w:rsidTr="00441D47">
        <w:trPr>
          <w:trHeight w:val="1353"/>
        </w:trPr>
        <w:tc>
          <w:tcPr>
            <w:tcW w:w="4564" w:type="dxa"/>
          </w:tcPr>
          <w:p w:rsidR="00523976" w:rsidRPr="00523976" w:rsidRDefault="00523976" w:rsidP="00523976">
            <w:pPr>
              <w:spacing w:after="0" w:line="240" w:lineRule="auto"/>
              <w:rPr>
                <w:rFonts w:ascii="Arial" w:hAnsi="Arial" w:cs="Arial"/>
                <w:sz w:val="24"/>
                <w:szCs w:val="24"/>
              </w:rPr>
            </w:pPr>
            <w:r w:rsidRPr="00523976">
              <w:rPr>
                <w:rFonts w:ascii="Arial" w:hAnsi="Arial" w:cs="Arial"/>
                <w:sz w:val="24"/>
                <w:szCs w:val="24"/>
              </w:rPr>
              <w:t>Administrative Officer</w:t>
            </w:r>
          </w:p>
          <w:p w:rsidR="00523976" w:rsidRPr="00523976" w:rsidRDefault="00523976" w:rsidP="00523976">
            <w:pPr>
              <w:spacing w:after="0" w:line="240" w:lineRule="auto"/>
              <w:rPr>
                <w:rFonts w:ascii="Arial" w:hAnsi="Arial" w:cs="Arial"/>
                <w:sz w:val="24"/>
                <w:szCs w:val="24"/>
              </w:rPr>
            </w:pPr>
            <w:r w:rsidRPr="00523976">
              <w:rPr>
                <w:rFonts w:ascii="Arial" w:hAnsi="Arial" w:cs="Arial"/>
                <w:sz w:val="24"/>
                <w:szCs w:val="24"/>
              </w:rPr>
              <w:t>Staff Officer</w:t>
            </w:r>
          </w:p>
          <w:p w:rsidR="00523976" w:rsidRDefault="00523976" w:rsidP="00523976">
            <w:pPr>
              <w:spacing w:after="0" w:line="240" w:lineRule="auto"/>
              <w:rPr>
                <w:rFonts w:ascii="Arial" w:hAnsi="Arial" w:cs="Arial"/>
                <w:sz w:val="24"/>
                <w:szCs w:val="24"/>
              </w:rPr>
            </w:pPr>
            <w:r w:rsidRPr="00523976">
              <w:rPr>
                <w:rFonts w:ascii="Arial" w:hAnsi="Arial" w:cs="Arial"/>
                <w:sz w:val="24"/>
                <w:szCs w:val="24"/>
              </w:rPr>
              <w:t>Clerical Officer</w:t>
            </w:r>
          </w:p>
          <w:p w:rsidR="00D22319" w:rsidRDefault="00D22319" w:rsidP="00523976">
            <w:pPr>
              <w:spacing w:after="0" w:line="240" w:lineRule="auto"/>
              <w:rPr>
                <w:rFonts w:ascii="Arial" w:hAnsi="Arial" w:cs="Arial"/>
                <w:sz w:val="24"/>
                <w:szCs w:val="24"/>
              </w:rPr>
            </w:pPr>
          </w:p>
          <w:p w:rsidR="00D22319" w:rsidRPr="00523976" w:rsidRDefault="00D22319" w:rsidP="00D22319">
            <w:pPr>
              <w:spacing w:after="0" w:line="240" w:lineRule="auto"/>
              <w:rPr>
                <w:rFonts w:ascii="Arial" w:hAnsi="Arial" w:cs="Arial"/>
                <w:sz w:val="24"/>
                <w:szCs w:val="24"/>
              </w:rPr>
            </w:pPr>
          </w:p>
        </w:tc>
        <w:tc>
          <w:tcPr>
            <w:tcW w:w="4388" w:type="dxa"/>
          </w:tcPr>
          <w:p w:rsidR="00523976" w:rsidRPr="00523976" w:rsidRDefault="00523976" w:rsidP="00523976">
            <w:pPr>
              <w:spacing w:after="0" w:line="240" w:lineRule="auto"/>
              <w:rPr>
                <w:rFonts w:ascii="Arial" w:hAnsi="Arial" w:cs="Arial"/>
                <w:sz w:val="24"/>
                <w:szCs w:val="24"/>
              </w:rPr>
            </w:pPr>
            <w:r w:rsidRPr="00523976">
              <w:rPr>
                <w:rFonts w:ascii="Arial" w:hAnsi="Arial" w:cs="Arial"/>
                <w:sz w:val="24"/>
                <w:szCs w:val="24"/>
              </w:rPr>
              <w:t>S. Kelly</w:t>
            </w:r>
            <w:r w:rsidR="007D49CF" w:rsidRPr="00441D47">
              <w:rPr>
                <w:rFonts w:ascii="Arial" w:hAnsi="Arial" w:cs="Arial"/>
                <w:sz w:val="24"/>
                <w:szCs w:val="24"/>
              </w:rPr>
              <w:t>, A. Byrne, A. Scanlon</w:t>
            </w:r>
          </w:p>
          <w:p w:rsidR="00523976" w:rsidRPr="00523976" w:rsidRDefault="00523976" w:rsidP="00523976">
            <w:pPr>
              <w:spacing w:after="0" w:line="240" w:lineRule="auto"/>
              <w:rPr>
                <w:rFonts w:ascii="Arial" w:hAnsi="Arial" w:cs="Arial"/>
                <w:sz w:val="24"/>
                <w:szCs w:val="24"/>
              </w:rPr>
            </w:pPr>
            <w:r w:rsidRPr="00523976">
              <w:rPr>
                <w:rFonts w:ascii="Arial" w:hAnsi="Arial" w:cs="Arial"/>
                <w:sz w:val="24"/>
                <w:szCs w:val="24"/>
              </w:rPr>
              <w:t>B. Reilly</w:t>
            </w:r>
          </w:p>
          <w:p w:rsidR="00523976" w:rsidRPr="00441D47" w:rsidRDefault="007D49CF" w:rsidP="00523976">
            <w:pPr>
              <w:spacing w:after="0" w:line="240" w:lineRule="auto"/>
              <w:rPr>
                <w:rFonts w:ascii="Arial" w:hAnsi="Arial" w:cs="Arial"/>
                <w:sz w:val="24"/>
                <w:szCs w:val="24"/>
              </w:rPr>
            </w:pPr>
            <w:r w:rsidRPr="00441D47">
              <w:rPr>
                <w:rFonts w:ascii="Arial" w:hAnsi="Arial" w:cs="Arial"/>
                <w:sz w:val="24"/>
                <w:szCs w:val="24"/>
              </w:rPr>
              <w:t>B. Keenan, T. Hughes</w:t>
            </w:r>
          </w:p>
          <w:p w:rsidR="00D22319" w:rsidRPr="00441D47" w:rsidRDefault="00D22319" w:rsidP="00523976">
            <w:pPr>
              <w:spacing w:after="0" w:line="240" w:lineRule="auto"/>
              <w:rPr>
                <w:rFonts w:ascii="Arial" w:hAnsi="Arial" w:cs="Arial"/>
                <w:sz w:val="24"/>
                <w:szCs w:val="24"/>
              </w:rPr>
            </w:pPr>
          </w:p>
          <w:p w:rsidR="00D22319" w:rsidRPr="00441D47" w:rsidRDefault="00D22319" w:rsidP="00523976">
            <w:pPr>
              <w:spacing w:after="0" w:line="240" w:lineRule="auto"/>
              <w:rPr>
                <w:rFonts w:ascii="Arial" w:hAnsi="Arial" w:cs="Arial"/>
                <w:sz w:val="24"/>
                <w:szCs w:val="24"/>
              </w:rPr>
            </w:pPr>
          </w:p>
          <w:p w:rsidR="00D22319" w:rsidRPr="00441D47" w:rsidRDefault="00D22319" w:rsidP="00523976">
            <w:pPr>
              <w:spacing w:after="0" w:line="240" w:lineRule="auto"/>
              <w:rPr>
                <w:rFonts w:ascii="Arial" w:hAnsi="Arial" w:cs="Arial"/>
                <w:sz w:val="24"/>
                <w:szCs w:val="24"/>
              </w:rPr>
            </w:pPr>
          </w:p>
          <w:p w:rsidR="00D22319" w:rsidRPr="00523976" w:rsidRDefault="00D22319" w:rsidP="00523976">
            <w:pPr>
              <w:spacing w:after="0" w:line="240" w:lineRule="auto"/>
              <w:rPr>
                <w:rFonts w:ascii="Arial" w:hAnsi="Arial" w:cs="Arial"/>
                <w:color w:val="FF0000"/>
                <w:sz w:val="24"/>
                <w:szCs w:val="24"/>
              </w:rPr>
            </w:pPr>
          </w:p>
        </w:tc>
      </w:tr>
    </w:tbl>
    <w:p w:rsidR="00985BE2" w:rsidRPr="008C17F6" w:rsidRDefault="00D22319" w:rsidP="00D22319">
      <w:pPr>
        <w:pStyle w:val="Heading3"/>
        <w:rPr>
          <w:rFonts w:ascii="Arial" w:hAnsi="Arial" w:cs="Arial"/>
          <w:sz w:val="24"/>
          <w:szCs w:val="24"/>
        </w:rPr>
      </w:pPr>
      <w:proofErr w:type="gramStart"/>
      <w:r w:rsidRPr="008C17F6">
        <w:rPr>
          <w:rFonts w:ascii="Arial" w:hAnsi="Arial" w:cs="Arial"/>
          <w:sz w:val="24"/>
          <w:szCs w:val="24"/>
        </w:rPr>
        <w:t>An</w:t>
      </w:r>
      <w:proofErr w:type="gramEnd"/>
      <w:r w:rsidRPr="008C17F6">
        <w:rPr>
          <w:rFonts w:ascii="Arial" w:hAnsi="Arial" w:cs="Arial"/>
          <w:sz w:val="24"/>
          <w:szCs w:val="24"/>
        </w:rPr>
        <w:t xml:space="preserve"> Cathaoirleach, Councillor L. O’ </w:t>
      </w:r>
      <w:proofErr w:type="spellStart"/>
      <w:r w:rsidRPr="008C17F6">
        <w:rPr>
          <w:rFonts w:ascii="Arial" w:hAnsi="Arial" w:cs="Arial"/>
          <w:sz w:val="24"/>
          <w:szCs w:val="24"/>
        </w:rPr>
        <w:t>Toole</w:t>
      </w:r>
      <w:proofErr w:type="spellEnd"/>
      <w:r w:rsidRPr="008C17F6">
        <w:rPr>
          <w:rFonts w:ascii="Arial" w:hAnsi="Arial" w:cs="Arial"/>
          <w:sz w:val="24"/>
          <w:szCs w:val="24"/>
        </w:rPr>
        <w:t xml:space="preserve"> presided.</w:t>
      </w:r>
    </w:p>
    <w:p w:rsidR="00985BE2" w:rsidRDefault="00985BE2"/>
    <w:p w:rsidR="00985BE2" w:rsidRDefault="00985BE2"/>
    <w:p w:rsidR="004B6D3A" w:rsidRPr="004B6D3A" w:rsidRDefault="008C17F6" w:rsidP="004B6D3A">
      <w:pPr>
        <w:pStyle w:val="NoSpacing"/>
        <w:rPr>
          <w:b/>
          <w:u w:val="single"/>
        </w:rPr>
      </w:pPr>
      <w:r w:rsidRPr="004B6D3A">
        <w:rPr>
          <w:b/>
          <w:u w:val="single"/>
        </w:rPr>
        <w:lastRenderedPageBreak/>
        <w:t xml:space="preserve">L/244/17 </w:t>
      </w:r>
      <w:r w:rsidR="003C4FC2" w:rsidRPr="004B6D3A">
        <w:rPr>
          <w:b/>
          <w:u w:val="single"/>
        </w:rPr>
        <w:t>H1</w:t>
      </w:r>
      <w:r w:rsidR="003C4FC2" w:rsidRPr="004B6D3A">
        <w:rPr>
          <w:b/>
          <w:color w:val="FF0000"/>
          <w:u w:val="single"/>
        </w:rPr>
        <w:t xml:space="preserve"> </w:t>
      </w:r>
      <w:r w:rsidR="003C4FC2" w:rsidRPr="004B6D3A">
        <w:rPr>
          <w:b/>
          <w:u w:val="single"/>
        </w:rPr>
        <w:t>Item ID:</w:t>
      </w:r>
      <w:r w:rsidR="008B0F47">
        <w:rPr>
          <w:b/>
          <w:u w:val="single"/>
        </w:rPr>
        <w:t xml:space="preserve"> </w:t>
      </w:r>
      <w:r w:rsidR="003C4FC2" w:rsidRPr="004B6D3A">
        <w:rPr>
          <w:b/>
          <w:u w:val="single"/>
        </w:rPr>
        <w:t>53472</w:t>
      </w:r>
      <w:r w:rsidR="00086664" w:rsidRPr="004B6D3A">
        <w:rPr>
          <w:b/>
          <w:u w:val="single"/>
        </w:rPr>
        <w:t xml:space="preserve"> - </w:t>
      </w:r>
      <w:r w:rsidR="002F0711">
        <w:rPr>
          <w:b/>
          <w:u w:val="single"/>
        </w:rPr>
        <w:t>CONFIRMATION</w:t>
      </w:r>
      <w:r w:rsidR="00086664" w:rsidRPr="004B6D3A">
        <w:rPr>
          <w:b/>
          <w:u w:val="single"/>
        </w:rPr>
        <w:t xml:space="preserve"> </w:t>
      </w:r>
      <w:r w:rsidR="002F0711">
        <w:rPr>
          <w:b/>
          <w:u w:val="single"/>
        </w:rPr>
        <w:t>AND</w:t>
      </w:r>
      <w:r w:rsidR="00086664" w:rsidRPr="004B6D3A">
        <w:rPr>
          <w:b/>
          <w:u w:val="single"/>
        </w:rPr>
        <w:t xml:space="preserve"> R</w:t>
      </w:r>
      <w:r w:rsidR="002F0711">
        <w:rPr>
          <w:b/>
          <w:u w:val="single"/>
        </w:rPr>
        <w:t>E</w:t>
      </w:r>
      <w:r w:rsidR="00086664" w:rsidRPr="004B6D3A">
        <w:rPr>
          <w:b/>
          <w:u w:val="single"/>
        </w:rPr>
        <w:t>-</w:t>
      </w:r>
      <w:r w:rsidR="002F0711">
        <w:rPr>
          <w:b/>
          <w:u w:val="single"/>
        </w:rPr>
        <w:t>AFFIRMATION</w:t>
      </w:r>
      <w:r w:rsidR="00086664" w:rsidRPr="004B6D3A">
        <w:rPr>
          <w:b/>
          <w:u w:val="single"/>
        </w:rPr>
        <w:t xml:space="preserve"> </w:t>
      </w:r>
      <w:r w:rsidR="002F0711">
        <w:rPr>
          <w:b/>
          <w:u w:val="single"/>
        </w:rPr>
        <w:t>OF</w:t>
      </w:r>
      <w:r w:rsidR="00086664" w:rsidRPr="004B6D3A">
        <w:rPr>
          <w:b/>
          <w:u w:val="single"/>
        </w:rPr>
        <w:t xml:space="preserve"> M</w:t>
      </w:r>
      <w:r w:rsidR="002F0711">
        <w:rPr>
          <w:b/>
          <w:u w:val="single"/>
        </w:rPr>
        <w:t>INUTES</w:t>
      </w:r>
      <w:r w:rsidR="00086664" w:rsidRPr="004B6D3A">
        <w:rPr>
          <w:b/>
          <w:u w:val="single"/>
        </w:rPr>
        <w:t xml:space="preserve"> </w:t>
      </w:r>
      <w:r w:rsidR="002F0711">
        <w:rPr>
          <w:b/>
          <w:u w:val="single"/>
        </w:rPr>
        <w:t>OF</w:t>
      </w:r>
      <w:r w:rsidR="00086664" w:rsidRPr="004B6D3A">
        <w:rPr>
          <w:b/>
          <w:u w:val="single"/>
        </w:rPr>
        <w:t xml:space="preserve"> M</w:t>
      </w:r>
      <w:r w:rsidR="002F0711">
        <w:rPr>
          <w:b/>
          <w:u w:val="single"/>
        </w:rPr>
        <w:t>EETING</w:t>
      </w:r>
      <w:r w:rsidR="00086664" w:rsidRPr="004B6D3A">
        <w:rPr>
          <w:b/>
          <w:u w:val="single"/>
        </w:rPr>
        <w:t xml:space="preserve"> </w:t>
      </w:r>
      <w:r w:rsidR="002F0711">
        <w:rPr>
          <w:b/>
          <w:u w:val="single"/>
        </w:rPr>
        <w:t>OF</w:t>
      </w:r>
      <w:r w:rsidR="00086664" w:rsidRPr="004B6D3A">
        <w:rPr>
          <w:b/>
          <w:u w:val="single"/>
        </w:rPr>
        <w:t xml:space="preserve"> 28th M</w:t>
      </w:r>
      <w:r w:rsidR="002F0711">
        <w:rPr>
          <w:b/>
          <w:u w:val="single"/>
        </w:rPr>
        <w:t>ARCH</w:t>
      </w:r>
      <w:r w:rsidR="00086664" w:rsidRPr="004B6D3A">
        <w:rPr>
          <w:b/>
          <w:u w:val="single"/>
        </w:rPr>
        <w:t xml:space="preserve"> 2017</w:t>
      </w:r>
      <w:r w:rsidR="004B6D3A" w:rsidRPr="004B6D3A">
        <w:rPr>
          <w:b/>
          <w:u w:val="single"/>
        </w:rPr>
        <w:t xml:space="preserve"> </w:t>
      </w:r>
    </w:p>
    <w:p w:rsidR="00073E53" w:rsidRDefault="00086664" w:rsidP="004B6D3A">
      <w:pPr>
        <w:pStyle w:val="NoSpacing"/>
      </w:pPr>
      <w:r>
        <w:t>Minutes of Lucan Area Committee Meeting dealing with Housing, Community, Transport, Planning, Economic Development, Performance &amp; Change Management, Water &amp; Drainage, Public Realm and Environment, held on 28</w:t>
      </w:r>
      <w:r w:rsidRPr="00086664">
        <w:rPr>
          <w:vertAlign w:val="superscript"/>
        </w:rPr>
        <w:t>th</w:t>
      </w:r>
      <w:r>
        <w:t xml:space="preserve"> March 2017, which had been circulated, were submitted and </w:t>
      </w:r>
      <w:r w:rsidRPr="00905E94">
        <w:rPr>
          <w:b/>
        </w:rPr>
        <w:t xml:space="preserve">APPROVED </w:t>
      </w:r>
      <w:r>
        <w:t>as a true record and signed.</w:t>
      </w:r>
    </w:p>
    <w:p w:rsidR="00086664" w:rsidRDefault="00905E94">
      <w:pPr>
        <w:pStyle w:val="Heading3"/>
      </w:pPr>
      <w:r>
        <w:t>The minutes were</w:t>
      </w:r>
      <w:r w:rsidR="00086664">
        <w:t xml:space="preserve"> proposed by Councillor L O’ </w:t>
      </w:r>
      <w:proofErr w:type="spellStart"/>
      <w:r w:rsidR="00086664">
        <w:t>Toole</w:t>
      </w:r>
      <w:proofErr w:type="spellEnd"/>
      <w:r w:rsidR="00086664">
        <w:t>, se</w:t>
      </w:r>
      <w:r>
        <w:t>conded by Councillor P. Gogarty and R</w:t>
      </w:r>
      <w:r w:rsidRPr="00905E94">
        <w:rPr>
          <w:b/>
        </w:rPr>
        <w:t>ESOLVED</w:t>
      </w:r>
      <w:r>
        <w:t xml:space="preserve"> that the recommendations contained in the minutes of the 28</w:t>
      </w:r>
      <w:r w:rsidRPr="00905E94">
        <w:rPr>
          <w:vertAlign w:val="superscript"/>
        </w:rPr>
        <w:t>th</w:t>
      </w:r>
      <w:r>
        <w:t xml:space="preserve"> March 2017 be </w:t>
      </w:r>
      <w:r w:rsidRPr="00905E94">
        <w:rPr>
          <w:b/>
        </w:rPr>
        <w:t xml:space="preserve">ADOPTED </w:t>
      </w:r>
      <w:r>
        <w:t xml:space="preserve">and </w:t>
      </w:r>
      <w:r w:rsidRPr="00905E94">
        <w:rPr>
          <w:b/>
        </w:rPr>
        <w:t>APPROVED</w:t>
      </w:r>
      <w:r>
        <w:t>.</w:t>
      </w:r>
    </w:p>
    <w:p w:rsidR="00905E94" w:rsidRDefault="00905E94">
      <w:pPr>
        <w:pStyle w:val="Heading3"/>
        <w:rPr>
          <w:b/>
          <w:u w:val="single"/>
        </w:rPr>
      </w:pPr>
      <w:r w:rsidRPr="00905E94">
        <w:rPr>
          <w:b/>
          <w:u w:val="single"/>
        </w:rPr>
        <w:t xml:space="preserve">L/245/17 </w:t>
      </w:r>
      <w:r>
        <w:rPr>
          <w:b/>
          <w:u w:val="single"/>
        </w:rPr>
        <w:t>–</w:t>
      </w:r>
      <w:r w:rsidRPr="00905E94">
        <w:rPr>
          <w:b/>
          <w:u w:val="single"/>
        </w:rPr>
        <w:t xml:space="preserve"> QUESTIONS</w:t>
      </w:r>
    </w:p>
    <w:p w:rsidR="00905E94" w:rsidRDefault="00905E94" w:rsidP="00905E94">
      <w:pPr>
        <w:pStyle w:val="NoSpacing"/>
      </w:pPr>
      <w:r>
        <w:t xml:space="preserve">It was proposed by Councillor L. O’ </w:t>
      </w:r>
      <w:proofErr w:type="spellStart"/>
      <w:r>
        <w:t>Toole</w:t>
      </w:r>
      <w:proofErr w:type="spellEnd"/>
      <w:r>
        <w:t>, seconded by Councillor R. Nolan and</w:t>
      </w:r>
      <w:r w:rsidRPr="004515F8">
        <w:rPr>
          <w:b/>
        </w:rPr>
        <w:t xml:space="preserve"> RESOLVED</w:t>
      </w:r>
      <w:r>
        <w:t>.</w:t>
      </w:r>
    </w:p>
    <w:p w:rsidR="00086664" w:rsidRDefault="004515F8" w:rsidP="004515F8">
      <w:pPr>
        <w:pStyle w:val="NoSpacing"/>
        <w:rPr>
          <w:color w:val="FF0000"/>
        </w:rPr>
      </w:pPr>
      <w:r>
        <w:t>That</w:t>
      </w:r>
      <w:r w:rsidR="00905E94">
        <w:t xml:space="preserve"> pursuant to standing order no. </w:t>
      </w:r>
      <w:r w:rsidR="00D43CA6">
        <w:t>13,</w:t>
      </w:r>
      <w:r w:rsidR="00905E94">
        <w:t xml:space="preserve"> Questions </w:t>
      </w:r>
      <w:r w:rsidR="00CC701B">
        <w:t xml:space="preserve">1 – 26 be </w:t>
      </w:r>
      <w:r w:rsidR="00CC701B" w:rsidRPr="004515F8">
        <w:rPr>
          <w:b/>
        </w:rPr>
        <w:t>ADOPTED</w:t>
      </w:r>
      <w:r w:rsidR="00CC701B">
        <w:t xml:space="preserve"> and </w:t>
      </w:r>
      <w:r w:rsidR="00CC701B" w:rsidRPr="004515F8">
        <w:rPr>
          <w:b/>
        </w:rPr>
        <w:t>APPROVED</w:t>
      </w:r>
      <w:r w:rsidR="00CC701B">
        <w:t>.</w:t>
      </w:r>
      <w:r w:rsidR="00905E94">
        <w:rPr>
          <w:color w:val="FF0000"/>
        </w:rPr>
        <w:t xml:space="preserve">  </w:t>
      </w:r>
    </w:p>
    <w:p w:rsidR="004515F8" w:rsidRDefault="004515F8" w:rsidP="004515F8">
      <w:pPr>
        <w:pStyle w:val="NoSpacing"/>
      </w:pPr>
    </w:p>
    <w:p w:rsidR="004B6D3A" w:rsidRDefault="00C557DE" w:rsidP="00D55EB3">
      <w:pPr>
        <w:rPr>
          <w:rStyle w:val="Hyperlink"/>
        </w:rPr>
      </w:pPr>
      <w:hyperlink r:id="rId6" w:history="1">
        <w:r w:rsidR="004515F8">
          <w:rPr>
            <w:rStyle w:val="Hyperlink"/>
          </w:rPr>
          <w:t>Min</w:t>
        </w:r>
        <w:r w:rsidR="003C4FC2">
          <w:rPr>
            <w:rStyle w:val="Hyperlink"/>
          </w:rPr>
          <w:t xml:space="preserve">utes </w:t>
        </w:r>
        <w:r w:rsidR="004515F8">
          <w:rPr>
            <w:rStyle w:val="Hyperlink"/>
          </w:rPr>
          <w:t>28</w:t>
        </w:r>
        <w:r w:rsidR="004515F8" w:rsidRPr="004515F8">
          <w:rPr>
            <w:rStyle w:val="Hyperlink"/>
            <w:vertAlign w:val="superscript"/>
          </w:rPr>
          <w:t>th</w:t>
        </w:r>
        <w:r w:rsidR="004515F8">
          <w:rPr>
            <w:rStyle w:val="Hyperlink"/>
          </w:rPr>
          <w:t xml:space="preserve"> March 2017</w:t>
        </w:r>
      </w:hyperlink>
      <w:r w:rsidR="00D55EB3">
        <w:rPr>
          <w:rStyle w:val="Hyperlink"/>
        </w:rPr>
        <w:t xml:space="preserve"> </w:t>
      </w:r>
    </w:p>
    <w:p w:rsidR="00073E53" w:rsidRPr="001C2C02" w:rsidRDefault="00447644" w:rsidP="001C2C02">
      <w:pPr>
        <w:pStyle w:val="Heading2"/>
        <w:ind w:left="2880" w:firstLine="720"/>
        <w:rPr>
          <w:b/>
          <w:sz w:val="24"/>
          <w:szCs w:val="24"/>
        </w:rPr>
      </w:pPr>
      <w:r w:rsidRPr="001C2C02">
        <w:rPr>
          <w:b/>
          <w:sz w:val="24"/>
          <w:szCs w:val="24"/>
        </w:rPr>
        <w:t>PLANNING</w:t>
      </w:r>
    </w:p>
    <w:p w:rsidR="001C2C02" w:rsidRPr="004B6D3A" w:rsidRDefault="001C2C02" w:rsidP="001C2C02">
      <w:pPr>
        <w:pStyle w:val="Heading2"/>
        <w:ind w:left="2880" w:firstLine="720"/>
        <w:rPr>
          <w:b/>
        </w:rPr>
      </w:pPr>
    </w:p>
    <w:p w:rsidR="00073E53" w:rsidRDefault="008C17F6">
      <w:pPr>
        <w:pStyle w:val="Heading3"/>
      </w:pPr>
      <w:r>
        <w:rPr>
          <w:b/>
          <w:u w:val="single"/>
        </w:rPr>
        <w:t>L/24</w:t>
      </w:r>
      <w:r w:rsidR="00447644">
        <w:rPr>
          <w:b/>
          <w:u w:val="single"/>
        </w:rPr>
        <w:t>6</w:t>
      </w:r>
      <w:r>
        <w:rPr>
          <w:b/>
          <w:u w:val="single"/>
        </w:rPr>
        <w:t xml:space="preserve">/17 </w:t>
      </w:r>
      <w:r w:rsidR="003C4FC2" w:rsidRPr="003C0DE0">
        <w:rPr>
          <w:b/>
          <w:u w:val="single"/>
        </w:rPr>
        <w:t xml:space="preserve">Q1 </w:t>
      </w:r>
      <w:r w:rsidR="003C4FC2">
        <w:rPr>
          <w:b/>
          <w:u w:val="single"/>
        </w:rPr>
        <w:t>Item ID:</w:t>
      </w:r>
      <w:r w:rsidR="008B0F47">
        <w:rPr>
          <w:b/>
          <w:u w:val="single"/>
        </w:rPr>
        <w:t xml:space="preserve"> </w:t>
      </w:r>
      <w:r w:rsidR="003C4FC2">
        <w:rPr>
          <w:b/>
          <w:u w:val="single"/>
        </w:rPr>
        <w:t>53470</w:t>
      </w:r>
      <w:r w:rsidR="004B6D3A">
        <w:rPr>
          <w:b/>
          <w:u w:val="single"/>
        </w:rPr>
        <w:t xml:space="preserve"> – CELBRIDGE LINK ROAD</w:t>
      </w:r>
    </w:p>
    <w:p w:rsidR="00073E53" w:rsidRDefault="003C4FC2">
      <w:r>
        <w:t>Proposed by Councillor W. Lavelle</w:t>
      </w:r>
    </w:p>
    <w:p w:rsidR="00073E53" w:rsidRDefault="003C4FC2">
      <w:r>
        <w:t xml:space="preserve">"To ask the Chief Executive for a detailed report on the next steps to be taken in progressing the </w:t>
      </w:r>
      <w:proofErr w:type="spellStart"/>
      <w:r>
        <w:t>Celbridge</w:t>
      </w:r>
      <w:proofErr w:type="spellEnd"/>
      <w:r>
        <w:t xml:space="preserve"> Link Road project including land acquisition and the planning process?"</w:t>
      </w:r>
    </w:p>
    <w:p w:rsidR="00073E53" w:rsidRDefault="003C4FC2">
      <w:r>
        <w:t> </w:t>
      </w:r>
      <w:r>
        <w:rPr>
          <w:b/>
        </w:rPr>
        <w:t>REPLY:</w:t>
      </w:r>
    </w:p>
    <w:p w:rsidR="00073E53" w:rsidRDefault="003C4FC2">
      <w:r>
        <w:t xml:space="preserve">Following the announcement of LIHAF funding for the </w:t>
      </w:r>
      <w:proofErr w:type="spellStart"/>
      <w:r>
        <w:t>Celbridge</w:t>
      </w:r>
      <w:proofErr w:type="spellEnd"/>
      <w:r>
        <w:t xml:space="preserve"> Access Road the procurement process for Consulting Engineers to design the road has been commenced and it is anticipated that the successful firm of design consultants will be appointed by mid-summer.  Preliminary discussions have been undertaken with the Adamstown SDZ landowners regarding the delivery of the Link Road. The exact planning process to be undertaken is currently being determined, i.e. EIS / Part 8 </w:t>
      </w:r>
      <w:r w:rsidR="008B0F47">
        <w:t>etc.</w:t>
      </w:r>
      <w:r>
        <w:t xml:space="preserve"> but this cannot be finalised until an environmental screening process has been completed. It is anticipated that the Planning Process will commence in </w:t>
      </w:r>
      <w:r w:rsidR="008B0F47">
        <w:t>autumn</w:t>
      </w:r>
      <w:r>
        <w:t xml:space="preserve"> 2017 which will allow for construction to commence in late spring/early summer 2018. </w:t>
      </w:r>
    </w:p>
    <w:p w:rsidR="00073E53" w:rsidRDefault="003C4FC2">
      <w:r>
        <w:t xml:space="preserve">In addition preliminary discussions were held in 2016 with the Department of Agriculture who own the land between the SDZ and the </w:t>
      </w:r>
      <w:proofErr w:type="spellStart"/>
      <w:r>
        <w:t>Celbridge</w:t>
      </w:r>
      <w:proofErr w:type="spellEnd"/>
      <w:r>
        <w:t xml:space="preserve"> Road and these discussions will be reactivated in the near future.</w:t>
      </w:r>
    </w:p>
    <w:p w:rsidR="00073E53" w:rsidRDefault="004B6D3A">
      <w:pPr>
        <w:pStyle w:val="Heading3"/>
      </w:pPr>
      <w:r>
        <w:rPr>
          <w:b/>
          <w:u w:val="single"/>
        </w:rPr>
        <w:t>L/247</w:t>
      </w:r>
      <w:r w:rsidR="008C17F6">
        <w:rPr>
          <w:b/>
          <w:u w:val="single"/>
        </w:rPr>
        <w:t xml:space="preserve">/17 </w:t>
      </w:r>
      <w:r w:rsidR="003C4FC2">
        <w:rPr>
          <w:b/>
          <w:u w:val="single"/>
        </w:rPr>
        <w:t>H2 Item ID:</w:t>
      </w:r>
      <w:r w:rsidR="008B0F47">
        <w:rPr>
          <w:b/>
          <w:u w:val="single"/>
        </w:rPr>
        <w:t xml:space="preserve"> </w:t>
      </w:r>
      <w:r w:rsidR="003C4FC2">
        <w:rPr>
          <w:b/>
          <w:u w:val="single"/>
        </w:rPr>
        <w:t>53473</w:t>
      </w:r>
      <w:r>
        <w:rPr>
          <w:b/>
          <w:u w:val="single"/>
        </w:rPr>
        <w:t xml:space="preserve"> – PLANNING FILES</w:t>
      </w:r>
    </w:p>
    <w:p w:rsidR="00073E53" w:rsidRDefault="002D7E52">
      <w:r>
        <w:t>Ms. S. Duff, Senior Executive Planner presented this report.</w:t>
      </w:r>
    </w:p>
    <w:p w:rsidR="00073E53" w:rsidRDefault="003C4FC2">
      <w:r>
        <w:t xml:space="preserve">Planning Files A. Large </w:t>
      </w:r>
      <w:r w:rsidR="002D7E52">
        <w:t>a</w:t>
      </w:r>
      <w:r>
        <w:t xml:space="preserve">pplications </w:t>
      </w:r>
      <w:r w:rsidR="002D7E52">
        <w:t>u</w:t>
      </w:r>
      <w:r>
        <w:t xml:space="preserve">nder </w:t>
      </w:r>
      <w:r w:rsidR="002D7E52">
        <w:t>c</w:t>
      </w:r>
      <w:r>
        <w:t xml:space="preserve">onsideration B. Files </w:t>
      </w:r>
      <w:r w:rsidR="002D7E52">
        <w:t>r</w:t>
      </w:r>
      <w:r>
        <w:t xml:space="preserve">equested by </w:t>
      </w:r>
      <w:r w:rsidR="002D7E52">
        <w:t>m</w:t>
      </w:r>
      <w:r>
        <w:t>embers</w:t>
      </w:r>
    </w:p>
    <w:p w:rsidR="00073E53" w:rsidRDefault="002D7E52" w:rsidP="002D7E52">
      <w:pPr>
        <w:pStyle w:val="NoSpacing"/>
      </w:pPr>
      <w:r>
        <w:t>FILE DISCUSSED: SD16A/0299</w:t>
      </w:r>
    </w:p>
    <w:p w:rsidR="002D7E52" w:rsidRDefault="002D7E52" w:rsidP="002D7E52">
      <w:pPr>
        <w:pStyle w:val="NoSpacing"/>
      </w:pPr>
      <w:r>
        <w:t xml:space="preserve">LOCATION: St. Thomas’ JNS &amp; </w:t>
      </w:r>
      <w:proofErr w:type="spellStart"/>
      <w:r>
        <w:t>Scoil</w:t>
      </w:r>
      <w:proofErr w:type="spellEnd"/>
      <w:r>
        <w:t xml:space="preserve"> </w:t>
      </w:r>
      <w:proofErr w:type="spellStart"/>
      <w:r>
        <w:t>Aine</w:t>
      </w:r>
      <w:proofErr w:type="spellEnd"/>
      <w:r>
        <w:t xml:space="preserve"> </w:t>
      </w:r>
      <w:proofErr w:type="spellStart"/>
      <w:r>
        <w:t>Naofa</w:t>
      </w:r>
      <w:proofErr w:type="spellEnd"/>
      <w:r>
        <w:t xml:space="preserve"> NS, Esker, Lucan, Co. Dublin.</w:t>
      </w:r>
    </w:p>
    <w:p w:rsidR="002D7E52" w:rsidRDefault="002D7E52" w:rsidP="002D7E52">
      <w:pPr>
        <w:pStyle w:val="NoSpacing"/>
      </w:pPr>
      <w:r>
        <w:t xml:space="preserve">COMMENTS: Councillor L. O’ </w:t>
      </w:r>
      <w:proofErr w:type="spellStart"/>
      <w:r>
        <w:t>Toole</w:t>
      </w:r>
      <w:proofErr w:type="spellEnd"/>
      <w:r>
        <w:t>, Councillor V. Casserly and Councillor P. Gogarty commented on this application.</w:t>
      </w:r>
    </w:p>
    <w:p w:rsidR="002D7E52" w:rsidRDefault="002D7E52"/>
    <w:p w:rsidR="002D7E52" w:rsidRDefault="002D7E52"/>
    <w:p w:rsidR="002D7E52" w:rsidRDefault="00D55EB3" w:rsidP="00D55EB3">
      <w:pPr>
        <w:pStyle w:val="NoSpacing"/>
      </w:pPr>
      <w:r>
        <w:lastRenderedPageBreak/>
        <w:t>FILE DISCUSSED: SDZ16A/0005</w:t>
      </w:r>
    </w:p>
    <w:p w:rsidR="00D55EB3" w:rsidRDefault="00D55EB3" w:rsidP="00D55EB3">
      <w:pPr>
        <w:pStyle w:val="NoSpacing"/>
      </w:pPr>
      <w:r>
        <w:t>LOCATION: Adamstown Drive &amp; Newcastle Road, Lucan, Co. Dublin.</w:t>
      </w:r>
    </w:p>
    <w:p w:rsidR="00D55EB3" w:rsidRDefault="00D55EB3" w:rsidP="00D55EB3">
      <w:pPr>
        <w:pStyle w:val="NoSpacing"/>
      </w:pPr>
      <w:r>
        <w:t>COMMENTS: There were no comments made on this application.</w:t>
      </w:r>
    </w:p>
    <w:p w:rsidR="00D55EB3" w:rsidRDefault="00D55EB3" w:rsidP="00D55EB3">
      <w:pPr>
        <w:pStyle w:val="NoSpacing"/>
      </w:pPr>
    </w:p>
    <w:p w:rsidR="00D55EB3" w:rsidRDefault="00D55EB3" w:rsidP="00D55EB3">
      <w:pPr>
        <w:pStyle w:val="NoSpacing"/>
      </w:pPr>
      <w:r>
        <w:t>FILE DISCUSSED: SDZ17A/0001</w:t>
      </w:r>
    </w:p>
    <w:p w:rsidR="00D55EB3" w:rsidRDefault="00D55EB3" w:rsidP="00D55EB3">
      <w:pPr>
        <w:pStyle w:val="NoSpacing"/>
      </w:pPr>
      <w:r>
        <w:t xml:space="preserve">LOCATION: </w:t>
      </w:r>
      <w:proofErr w:type="spellStart"/>
      <w:r>
        <w:t>Tobermaclugg</w:t>
      </w:r>
      <w:proofErr w:type="spellEnd"/>
      <w:r>
        <w:t xml:space="preserve"> Village Area, Adamstown, Co. Dublin.</w:t>
      </w:r>
    </w:p>
    <w:p w:rsidR="00D55EB3" w:rsidRDefault="00D55EB3" w:rsidP="00D55EB3">
      <w:pPr>
        <w:pStyle w:val="NoSpacing"/>
      </w:pPr>
      <w:r>
        <w:t>COMMENTS: There were no comments made on this application.</w:t>
      </w:r>
    </w:p>
    <w:p w:rsidR="00073E53" w:rsidRDefault="00073E53"/>
    <w:p w:rsidR="00073E53" w:rsidRDefault="008C17F6" w:rsidP="00D55EB3">
      <w:pPr>
        <w:pStyle w:val="NoSpacing"/>
        <w:rPr>
          <w:b/>
          <w:u w:val="single"/>
        </w:rPr>
      </w:pPr>
      <w:r>
        <w:rPr>
          <w:b/>
          <w:u w:val="single"/>
        </w:rPr>
        <w:t>L/24</w:t>
      </w:r>
      <w:r w:rsidR="00D55EB3">
        <w:rPr>
          <w:b/>
          <w:u w:val="single"/>
        </w:rPr>
        <w:t>8</w:t>
      </w:r>
      <w:r>
        <w:rPr>
          <w:b/>
          <w:u w:val="single"/>
        </w:rPr>
        <w:t xml:space="preserve">/17 </w:t>
      </w:r>
      <w:r w:rsidR="003C4FC2">
        <w:rPr>
          <w:b/>
          <w:u w:val="single"/>
        </w:rPr>
        <w:t>H3 Item ID:</w:t>
      </w:r>
      <w:r w:rsidR="008B0F47">
        <w:rPr>
          <w:b/>
          <w:u w:val="single"/>
        </w:rPr>
        <w:t xml:space="preserve"> </w:t>
      </w:r>
      <w:r w:rsidR="003C4FC2">
        <w:rPr>
          <w:b/>
          <w:u w:val="single"/>
        </w:rPr>
        <w:t>53474</w:t>
      </w:r>
      <w:r w:rsidR="00D55EB3">
        <w:rPr>
          <w:b/>
          <w:u w:val="single"/>
        </w:rPr>
        <w:t xml:space="preserve"> - NEW WORKS</w:t>
      </w:r>
    </w:p>
    <w:p w:rsidR="00D55EB3" w:rsidRPr="00D55EB3" w:rsidRDefault="00D55EB3" w:rsidP="00D55EB3">
      <w:pPr>
        <w:pStyle w:val="NoSpacing"/>
      </w:pPr>
      <w:r w:rsidRPr="00D55EB3">
        <w:t>(No business)</w:t>
      </w:r>
    </w:p>
    <w:p w:rsidR="00073E53" w:rsidRDefault="008C17F6">
      <w:pPr>
        <w:pStyle w:val="Heading3"/>
      </w:pPr>
      <w:r>
        <w:rPr>
          <w:b/>
          <w:u w:val="single"/>
        </w:rPr>
        <w:t>L/24</w:t>
      </w:r>
      <w:r w:rsidR="00D55EB3">
        <w:rPr>
          <w:b/>
          <w:u w:val="single"/>
        </w:rPr>
        <w:t>9</w:t>
      </w:r>
      <w:r>
        <w:rPr>
          <w:b/>
          <w:u w:val="single"/>
        </w:rPr>
        <w:t xml:space="preserve">/17 </w:t>
      </w:r>
      <w:r w:rsidR="003C4FC2">
        <w:rPr>
          <w:b/>
          <w:u w:val="single"/>
        </w:rPr>
        <w:t>C1 Item ID:</w:t>
      </w:r>
      <w:r w:rsidR="008B0F47">
        <w:rPr>
          <w:b/>
          <w:u w:val="single"/>
        </w:rPr>
        <w:t xml:space="preserve"> </w:t>
      </w:r>
      <w:r w:rsidR="003C4FC2">
        <w:rPr>
          <w:b/>
          <w:u w:val="single"/>
        </w:rPr>
        <w:t>53475</w:t>
      </w:r>
      <w:r w:rsidR="00D55EB3">
        <w:rPr>
          <w:b/>
          <w:u w:val="single"/>
        </w:rPr>
        <w:t xml:space="preserve"> - CORRESPONDENCE</w:t>
      </w:r>
    </w:p>
    <w:p w:rsidR="00073E53" w:rsidRDefault="003C4FC2">
      <w:r>
        <w:t>(No Business)</w:t>
      </w:r>
    </w:p>
    <w:p w:rsidR="00073E53" w:rsidRDefault="008C17F6">
      <w:pPr>
        <w:pStyle w:val="Heading3"/>
      </w:pPr>
      <w:r>
        <w:rPr>
          <w:b/>
          <w:u w:val="single"/>
        </w:rPr>
        <w:t>L/2</w:t>
      </w:r>
      <w:r w:rsidR="00D55EB3">
        <w:rPr>
          <w:b/>
          <w:u w:val="single"/>
        </w:rPr>
        <w:t>50</w:t>
      </w:r>
      <w:r>
        <w:rPr>
          <w:b/>
          <w:u w:val="single"/>
        </w:rPr>
        <w:t xml:space="preserve">/17 </w:t>
      </w:r>
      <w:r w:rsidR="003C4FC2">
        <w:rPr>
          <w:b/>
          <w:u w:val="single"/>
        </w:rPr>
        <w:t>M1 Item ID:</w:t>
      </w:r>
      <w:r w:rsidR="008B0F47">
        <w:rPr>
          <w:b/>
          <w:u w:val="single"/>
        </w:rPr>
        <w:t xml:space="preserve"> </w:t>
      </w:r>
      <w:r w:rsidR="003C4FC2">
        <w:rPr>
          <w:b/>
          <w:u w:val="single"/>
        </w:rPr>
        <w:t>53532</w:t>
      </w:r>
      <w:r w:rsidR="00D55EB3">
        <w:rPr>
          <w:b/>
          <w:u w:val="single"/>
        </w:rPr>
        <w:t xml:space="preserve"> – ACCESS TO SITE - THE PADDOCKS</w:t>
      </w:r>
    </w:p>
    <w:p w:rsidR="00073E53" w:rsidRDefault="003C4FC2">
      <w:r>
        <w:t>Proposed by Councillor L. O'Toole</w:t>
      </w:r>
      <w:r w:rsidR="00EC7F85">
        <w:t xml:space="preserve">, </w:t>
      </w:r>
      <w:r w:rsidR="00CF667D">
        <w:t>s</w:t>
      </w:r>
      <w:r w:rsidR="00EC7F85">
        <w:t>econded by Councillor G. O’ Connell</w:t>
      </w:r>
    </w:p>
    <w:p w:rsidR="00073E53" w:rsidRDefault="003C4FC2">
      <w:r>
        <w:rPr>
          <w:b/>
        </w:rPr>
        <w:t>Cathaoirleach's Business</w:t>
      </w:r>
    </w:p>
    <w:p w:rsidR="00073E53" w:rsidRDefault="003C4FC2">
      <w:r>
        <w:t>"The issue of the building developer Cairns accessing the proposed land for building via the Paddocks continues to be raised by residents, the following questions have been raised by the residents:</w:t>
      </w:r>
    </w:p>
    <w:p w:rsidR="00073E53" w:rsidRDefault="003C4FC2">
      <w:r>
        <w:rPr>
          <w:i/>
        </w:rPr>
        <w:t>We want to know how permission was granted and by whom? </w:t>
      </w:r>
    </w:p>
    <w:p w:rsidR="00073E53" w:rsidRDefault="003C4FC2">
      <w:r>
        <w:rPr>
          <w:i/>
        </w:rPr>
        <w:t xml:space="preserve">Also if the road is widened on the Tandy’s lane side will SDCC approve access from that side instead come </w:t>
      </w:r>
      <w:r w:rsidR="008B0F47">
        <w:rPr>
          <w:i/>
        </w:rPr>
        <w:t>October?</w:t>
      </w:r>
      <w:r>
        <w:rPr>
          <w:i/>
        </w:rPr>
        <w:t>"</w:t>
      </w:r>
    </w:p>
    <w:p w:rsidR="00073E53" w:rsidRPr="008B0F47" w:rsidRDefault="00EC7F85">
      <w:r w:rsidRPr="008B0F47">
        <w:t xml:space="preserve">The following report by the Chief Executive was </w:t>
      </w:r>
      <w:r w:rsidRPr="008B0F47">
        <w:rPr>
          <w:b/>
        </w:rPr>
        <w:t>READ</w:t>
      </w:r>
      <w:r w:rsidRPr="008B0F47">
        <w:t>:-</w:t>
      </w:r>
    </w:p>
    <w:p w:rsidR="00073E53" w:rsidRDefault="00EC7F85">
      <w:r w:rsidRPr="008B0F47">
        <w:t>“</w:t>
      </w:r>
      <w:r w:rsidR="003C4FC2" w:rsidRPr="008B0F47">
        <w:t xml:space="preserve">Planning permission was granted under SDZ16A/0003 to Cairn Homes for 267 houses at </w:t>
      </w:r>
      <w:proofErr w:type="spellStart"/>
      <w:r w:rsidR="003C4FC2" w:rsidRPr="008B0F47">
        <w:t>Tobermaclugg</w:t>
      </w:r>
      <w:proofErr w:type="spellEnd"/>
      <w:r w:rsidR="003C4FC2" w:rsidRPr="008B0F47">
        <w:t>, this application included provision for road improvement works to Tandy’s Lane/</w:t>
      </w:r>
      <w:proofErr w:type="spellStart"/>
      <w:r w:rsidR="003C4FC2" w:rsidRPr="008B0F47">
        <w:t>Dodsboro</w:t>
      </w:r>
      <w:proofErr w:type="spellEnd"/>
      <w:r w:rsidR="003C4FC2" w:rsidRPr="008B0F47">
        <w:t xml:space="preserve"> Road, as well as opening of the east-west connection from the Paddocks. Works on these roads is being carried out in accordance with the conditions of the aforementioned planning permission.</w:t>
      </w:r>
      <w:r w:rsidRPr="008B0F47">
        <w:t>”</w:t>
      </w:r>
    </w:p>
    <w:p w:rsidR="008B0F47" w:rsidRPr="008B0F47" w:rsidRDefault="008B0F47">
      <w:r>
        <w:t>Following contributions from Counc</w:t>
      </w:r>
      <w:r w:rsidR="009036FF">
        <w:t>illor</w:t>
      </w:r>
      <w:r w:rsidR="00B25641">
        <w:t>s</w:t>
      </w:r>
      <w:r w:rsidR="009036FF">
        <w:t xml:space="preserve"> L. O’ </w:t>
      </w:r>
      <w:proofErr w:type="spellStart"/>
      <w:r w:rsidR="009036FF">
        <w:t>Toole</w:t>
      </w:r>
      <w:proofErr w:type="spellEnd"/>
      <w:r w:rsidR="009036FF">
        <w:t xml:space="preserve"> and</w:t>
      </w:r>
      <w:r>
        <w:t xml:space="preserve"> W. Lavelle, B. Keaney, Senior Planner, responded to queries raised and the report was </w:t>
      </w:r>
      <w:r w:rsidRPr="008B0F47">
        <w:rPr>
          <w:b/>
        </w:rPr>
        <w:t>NOTED</w:t>
      </w:r>
      <w:r>
        <w:t xml:space="preserve">. </w:t>
      </w:r>
    </w:p>
    <w:p w:rsidR="00073E53" w:rsidRDefault="008C17F6">
      <w:pPr>
        <w:pStyle w:val="Heading3"/>
      </w:pPr>
      <w:r>
        <w:rPr>
          <w:b/>
          <w:u w:val="single"/>
        </w:rPr>
        <w:t>L/25</w:t>
      </w:r>
      <w:r w:rsidR="00D55EB3">
        <w:rPr>
          <w:b/>
          <w:u w:val="single"/>
        </w:rPr>
        <w:t>1</w:t>
      </w:r>
      <w:r>
        <w:rPr>
          <w:b/>
          <w:u w:val="single"/>
        </w:rPr>
        <w:t xml:space="preserve">/17 </w:t>
      </w:r>
      <w:r w:rsidR="003C4FC2">
        <w:rPr>
          <w:b/>
          <w:u w:val="single"/>
        </w:rPr>
        <w:t>M2 Item ID:</w:t>
      </w:r>
      <w:r w:rsidR="008B0F47">
        <w:rPr>
          <w:b/>
          <w:u w:val="single"/>
        </w:rPr>
        <w:t xml:space="preserve"> </w:t>
      </w:r>
      <w:r w:rsidR="003C4FC2">
        <w:rPr>
          <w:b/>
          <w:u w:val="single"/>
        </w:rPr>
        <w:t>53355</w:t>
      </w:r>
      <w:r w:rsidR="002F0711">
        <w:rPr>
          <w:b/>
          <w:u w:val="single"/>
        </w:rPr>
        <w:t xml:space="preserve"> – SPORTS FACILITIES, TANDY’S LANE PARK AND AIRLIE PARK</w:t>
      </w:r>
    </w:p>
    <w:p w:rsidR="00073E53" w:rsidRDefault="003C4FC2">
      <w:r>
        <w:t>Proposed by Councillor W. Lavelle</w:t>
      </w:r>
      <w:r w:rsidR="00CF667D">
        <w:t>, seconded by Councillor R. Nolan.</w:t>
      </w:r>
    </w:p>
    <w:p w:rsidR="00073E53" w:rsidRDefault="003C4FC2">
      <w:r>
        <w:t>"That this Area Committee, welcomes LIHAF funding for both Tandy’s Lane Park and Airlie Park; and noting the existing and growing demand for access from Adamstown residents to sports facilities including pitches for cricket, GAA and soccer coupled with the overall lack of pitches for all sports in the broader Lucan area; calls on the Chief Executive to outline a strategy for the provision of playing pitches in Adamstown SDZ, including on the proposed first part of Tandy’s Lane Park."</w:t>
      </w:r>
    </w:p>
    <w:p w:rsidR="00073E53" w:rsidRDefault="003C4FC2">
      <w:r>
        <w:t> </w:t>
      </w:r>
      <w:r>
        <w:rPr>
          <w:b/>
        </w:rPr>
        <w:t>REPORT:</w:t>
      </w:r>
    </w:p>
    <w:p w:rsidR="00073E53" w:rsidRDefault="003C4FC2">
      <w:r>
        <w:t>South Dublin County Council received an allocation of €20million under the Local Infrastructure Housing Activation Fund (LIHAF) on the March 28</w:t>
      </w:r>
      <w:r>
        <w:rPr>
          <w:vertAlign w:val="superscript"/>
        </w:rPr>
        <w:t>th</w:t>
      </w:r>
      <w:r>
        <w:t xml:space="preserve"> 2017. The Planning Department is presently engaging with the Department of Housing, Planning, Community and Local Government and the landowners in relation to the delivery of the approved projects. </w:t>
      </w:r>
    </w:p>
    <w:p w:rsidR="00073E53" w:rsidRDefault="003C4FC2">
      <w:r>
        <w:lastRenderedPageBreak/>
        <w:t>The Adamstown SDZ Planning Scheme clearly sets out guidelines for recreational facilities to be provided for within the designated parks in Adamstown (Table 2.15 refers), inclusive of both sport pitches and facilities. A strategy for the provision of playing pitches in Adamstown will be devised in accordance with the Planning Scheme, as part of the planning and delivery process of the approved projects. It should be noted that all playing fields in the proposed major parks will be laid out and sized so as to accommodate Gaelic Games, Soccer, Cricket and other field games in conjunction with the Parks Department as part of this process.</w:t>
      </w:r>
    </w:p>
    <w:p w:rsidR="00880875" w:rsidRDefault="00880875">
      <w:r>
        <w:t>Following contributions from Councillor</w:t>
      </w:r>
      <w:r w:rsidR="00B25641">
        <w:t>s</w:t>
      </w:r>
      <w:r>
        <w:t xml:space="preserve"> W. Lavelle, P. Gogarty, G. O’ Connell, E. O’ Brien and L. O’ </w:t>
      </w:r>
      <w:proofErr w:type="spellStart"/>
      <w:r>
        <w:t>Toole</w:t>
      </w:r>
      <w:proofErr w:type="spellEnd"/>
      <w:r>
        <w:t xml:space="preserve">, B. </w:t>
      </w:r>
      <w:r w:rsidR="00B25641">
        <w:t>Keaney</w:t>
      </w:r>
      <w:r>
        <w:t xml:space="preserve">, Senior Planner, responded to queries raised and the report was </w:t>
      </w:r>
      <w:r w:rsidR="009036FF" w:rsidRPr="009036FF">
        <w:rPr>
          <w:b/>
        </w:rPr>
        <w:t>NOTED</w:t>
      </w:r>
      <w:r>
        <w:t xml:space="preserve">. </w:t>
      </w:r>
    </w:p>
    <w:p w:rsidR="00073E53" w:rsidRDefault="00CF667D">
      <w:pPr>
        <w:pStyle w:val="Heading3"/>
      </w:pPr>
      <w:r>
        <w:rPr>
          <w:b/>
          <w:u w:val="single"/>
        </w:rPr>
        <w:t>L/252</w:t>
      </w:r>
      <w:r w:rsidR="008C17F6">
        <w:rPr>
          <w:b/>
          <w:u w:val="single"/>
        </w:rPr>
        <w:t>/17</w:t>
      </w:r>
      <w:r w:rsidR="003C0DE0">
        <w:rPr>
          <w:b/>
          <w:u w:val="single"/>
        </w:rPr>
        <w:t xml:space="preserve"> </w:t>
      </w:r>
      <w:r w:rsidR="003C4FC2">
        <w:rPr>
          <w:b/>
          <w:u w:val="single"/>
        </w:rPr>
        <w:t>M3 Item ID:</w:t>
      </w:r>
      <w:r>
        <w:rPr>
          <w:b/>
          <w:u w:val="single"/>
        </w:rPr>
        <w:t xml:space="preserve"> </w:t>
      </w:r>
      <w:r w:rsidR="003C4FC2">
        <w:rPr>
          <w:b/>
          <w:u w:val="single"/>
        </w:rPr>
        <w:t>53499</w:t>
      </w:r>
      <w:r w:rsidR="002F0711">
        <w:rPr>
          <w:b/>
          <w:u w:val="single"/>
        </w:rPr>
        <w:t xml:space="preserve"> – SUPPORT PLANNING APPLICATION, SD16A/0299</w:t>
      </w:r>
    </w:p>
    <w:p w:rsidR="00073E53" w:rsidRDefault="003C4FC2">
      <w:r>
        <w:t>Proposed by Councillor V. Casserly</w:t>
      </w:r>
      <w:r w:rsidR="00CF667D">
        <w:t>.</w:t>
      </w:r>
    </w:p>
    <w:p w:rsidR="00073E53" w:rsidRDefault="003C4FC2">
      <w:r>
        <w:t xml:space="preserve">"That this Committee expresses its full support for revised plans submitted by St. Thomas NS &amp; </w:t>
      </w:r>
      <w:proofErr w:type="spellStart"/>
      <w:r>
        <w:t>Scoil</w:t>
      </w:r>
      <w:proofErr w:type="spellEnd"/>
      <w:r>
        <w:t xml:space="preserve"> </w:t>
      </w:r>
      <w:proofErr w:type="spellStart"/>
      <w:r>
        <w:t>Áine</w:t>
      </w:r>
      <w:proofErr w:type="spellEnd"/>
      <w:r>
        <w:t xml:space="preserve"> </w:t>
      </w:r>
      <w:proofErr w:type="spellStart"/>
      <w:r>
        <w:t>Naofa</w:t>
      </w:r>
      <w:proofErr w:type="spellEnd"/>
      <w:r>
        <w:t xml:space="preserve"> - Planning File No: SD16A/0299."</w:t>
      </w:r>
    </w:p>
    <w:p w:rsidR="00CF667D" w:rsidRDefault="00CF667D">
      <w:r w:rsidRPr="00CF667D">
        <w:rPr>
          <w:b/>
        </w:rPr>
        <w:t>WITHDRAWN.</w:t>
      </w:r>
      <w:r>
        <w:t xml:space="preserve"> No effect. Express view and noted at meeting.</w:t>
      </w:r>
    </w:p>
    <w:p w:rsidR="00073E53" w:rsidRDefault="008C17F6">
      <w:pPr>
        <w:pStyle w:val="Heading3"/>
      </w:pPr>
      <w:r>
        <w:rPr>
          <w:b/>
          <w:u w:val="single"/>
        </w:rPr>
        <w:t>L/25</w:t>
      </w:r>
      <w:r w:rsidR="00CF667D">
        <w:rPr>
          <w:b/>
          <w:u w:val="single"/>
        </w:rPr>
        <w:t>3</w:t>
      </w:r>
      <w:r>
        <w:rPr>
          <w:b/>
          <w:u w:val="single"/>
        </w:rPr>
        <w:t xml:space="preserve">/17 </w:t>
      </w:r>
      <w:r w:rsidR="003C4FC2">
        <w:rPr>
          <w:b/>
          <w:u w:val="single"/>
        </w:rPr>
        <w:t>M4</w:t>
      </w:r>
      <w:r w:rsidR="003C0DE0">
        <w:rPr>
          <w:b/>
          <w:u w:val="single"/>
        </w:rPr>
        <w:t xml:space="preserve"> </w:t>
      </w:r>
      <w:r w:rsidR="003C4FC2">
        <w:rPr>
          <w:b/>
          <w:u w:val="single"/>
        </w:rPr>
        <w:t>Item ID:</w:t>
      </w:r>
      <w:r w:rsidR="00CF667D">
        <w:rPr>
          <w:b/>
          <w:u w:val="single"/>
        </w:rPr>
        <w:t xml:space="preserve"> </w:t>
      </w:r>
      <w:r w:rsidR="003C4FC2">
        <w:rPr>
          <w:b/>
          <w:u w:val="single"/>
        </w:rPr>
        <w:t>53543</w:t>
      </w:r>
      <w:r w:rsidR="002F0711">
        <w:rPr>
          <w:b/>
          <w:u w:val="single"/>
        </w:rPr>
        <w:t xml:space="preserve"> – INDEPENDENT LIVING, ADJACENT TO GRIFFEEN PARK</w:t>
      </w:r>
    </w:p>
    <w:p w:rsidR="00073E53" w:rsidRDefault="003C4FC2">
      <w:r>
        <w:t>Proposed by Councillor L. O'Toole</w:t>
      </w:r>
      <w:r w:rsidR="00CF667D">
        <w:t>, seconded by Councillor G. O’ Connell.</w:t>
      </w:r>
    </w:p>
    <w:p w:rsidR="00073E53" w:rsidRDefault="003C4FC2">
      <w:r>
        <w:t xml:space="preserve">"Further to the inclusion of “Independent Living” in the County Development Plan and considering our housing crisis this council asks the Chief Executive to consider as a priority the inclusion of an independent courtyard type apartment complex located ideally adjacent to the Griffeen Park within the </w:t>
      </w:r>
      <w:proofErr w:type="spellStart"/>
      <w:r>
        <w:t>Clonburris</w:t>
      </w:r>
      <w:proofErr w:type="spellEnd"/>
      <w:r>
        <w:t xml:space="preserve"> </w:t>
      </w:r>
      <w:proofErr w:type="gramStart"/>
      <w:r>
        <w:t>SDZ.</w:t>
      </w:r>
      <w:proofErr w:type="gramEnd"/>
      <w:r>
        <w:t xml:space="preserve"> These types of independent living complexes are ideal for mature people in the community who are considering downsizing and provides an attractive, safe and secure accommodation for couples and single persons. Downsizing by mature persons will help to free up larger accommodation more suitable to families.</w:t>
      </w:r>
    </w:p>
    <w:p w:rsidR="00073E53" w:rsidRDefault="003C4FC2">
      <w:r>
        <w:rPr>
          <w:b/>
        </w:rPr>
        <w:t>REPORT:</w:t>
      </w:r>
    </w:p>
    <w:p w:rsidR="00073E53" w:rsidRDefault="003C4FC2">
      <w:r>
        <w:t xml:space="preserve">The draft Planning Scheme for </w:t>
      </w:r>
      <w:proofErr w:type="spellStart"/>
      <w:r>
        <w:t>Clonburris</w:t>
      </w:r>
      <w:proofErr w:type="spellEnd"/>
      <w:r>
        <w:t xml:space="preserve"> Strategic Development Zone is being prepared having regard to and in compliance with the provisions of the Housing Strategy and the South Dublin County Development Plan 2016-2022, which includes policies and objectives relating to housing designed for older people including independent and semi-independent (Housing H policy 3 and H3 Objective 1) and disabled persons (Schedule 3 – Housing Strategy section 6.4).</w:t>
      </w:r>
    </w:p>
    <w:p w:rsidR="005E330F" w:rsidRDefault="00CF667D" w:rsidP="00A01324">
      <w:pPr>
        <w:rPr>
          <w:b/>
          <w:sz w:val="24"/>
          <w:szCs w:val="24"/>
        </w:rPr>
      </w:pPr>
      <w:r>
        <w:t xml:space="preserve">Following contributions from Councillor L. O’ </w:t>
      </w:r>
      <w:proofErr w:type="spellStart"/>
      <w:r>
        <w:t>Toole</w:t>
      </w:r>
      <w:proofErr w:type="spellEnd"/>
      <w:r>
        <w:t xml:space="preserve">, B. Keaney, Senior Planner, responded to queries raised and the report was </w:t>
      </w:r>
      <w:r w:rsidRPr="00CF667D">
        <w:rPr>
          <w:b/>
        </w:rPr>
        <w:t>NOTED</w:t>
      </w:r>
      <w:r>
        <w:t>.</w:t>
      </w:r>
    </w:p>
    <w:p w:rsidR="00073E53" w:rsidRDefault="003C4FC2" w:rsidP="001C2C02">
      <w:pPr>
        <w:pStyle w:val="Heading2"/>
        <w:ind w:left="2880" w:firstLine="720"/>
        <w:rPr>
          <w:b/>
          <w:sz w:val="24"/>
          <w:szCs w:val="24"/>
        </w:rPr>
      </w:pPr>
      <w:r w:rsidRPr="00CF667D">
        <w:rPr>
          <w:b/>
          <w:sz w:val="24"/>
          <w:szCs w:val="24"/>
        </w:rPr>
        <w:t>T</w:t>
      </w:r>
      <w:r w:rsidR="001C2C02">
        <w:rPr>
          <w:b/>
          <w:sz w:val="24"/>
          <w:szCs w:val="24"/>
        </w:rPr>
        <w:t>RANSPORTATION</w:t>
      </w:r>
    </w:p>
    <w:p w:rsidR="001C2C02" w:rsidRPr="00CF667D" w:rsidRDefault="001C2C02" w:rsidP="001C2C02">
      <w:pPr>
        <w:pStyle w:val="Heading2"/>
        <w:ind w:left="2880" w:firstLine="720"/>
        <w:rPr>
          <w:b/>
          <w:sz w:val="24"/>
          <w:szCs w:val="24"/>
        </w:rPr>
      </w:pPr>
    </w:p>
    <w:p w:rsidR="00073E53" w:rsidRDefault="005E330F">
      <w:pPr>
        <w:pStyle w:val="Heading3"/>
      </w:pPr>
      <w:r>
        <w:rPr>
          <w:b/>
          <w:u w:val="single"/>
        </w:rPr>
        <w:t>L/254</w:t>
      </w:r>
      <w:r w:rsidR="008C17F6">
        <w:rPr>
          <w:b/>
          <w:u w:val="single"/>
        </w:rPr>
        <w:t xml:space="preserve">/17 </w:t>
      </w:r>
      <w:r w:rsidR="003C4FC2">
        <w:rPr>
          <w:b/>
          <w:u w:val="single"/>
        </w:rPr>
        <w:t>Q2 Item ID:</w:t>
      </w:r>
      <w:r>
        <w:rPr>
          <w:b/>
          <w:u w:val="single"/>
        </w:rPr>
        <w:t xml:space="preserve"> </w:t>
      </w:r>
      <w:r w:rsidR="003C4FC2">
        <w:rPr>
          <w:b/>
          <w:u w:val="single"/>
        </w:rPr>
        <w:t>53369</w:t>
      </w:r>
      <w:r w:rsidR="002F0711">
        <w:rPr>
          <w:b/>
          <w:u w:val="single"/>
        </w:rPr>
        <w:t xml:space="preserve"> – TRAFFIC DELAYS ON ESKER ROAD</w:t>
      </w:r>
    </w:p>
    <w:p w:rsidR="00073E53" w:rsidRDefault="003C4FC2">
      <w:r>
        <w:t>Proposed by Councillor V. Casserly</w:t>
      </w:r>
    </w:p>
    <w:p w:rsidR="00073E53" w:rsidRDefault="003C4FC2">
      <w:r>
        <w:t>"To ask the Chief Executive for a further update on the examination of measures to address traffic delays on Esker Road approaching the Newcastle Road signalised junctions as raised at the December 2016 and February 2017 meetings; including the proposal in the report on the question at the February meeting in relation to “an investigation of possible alternate methods of control?"</w:t>
      </w:r>
    </w:p>
    <w:p w:rsidR="00073E53" w:rsidRDefault="003C4FC2">
      <w:r>
        <w:rPr>
          <w:b/>
        </w:rPr>
        <w:lastRenderedPageBreak/>
        <w:t>REPLY:</w:t>
      </w:r>
    </w:p>
    <w:p w:rsidR="00073E53" w:rsidRDefault="003C4FC2">
      <w:r>
        <w:t> The investigation is ongoing.</w:t>
      </w:r>
    </w:p>
    <w:p w:rsidR="00073E53" w:rsidRDefault="008C17F6">
      <w:pPr>
        <w:pStyle w:val="Heading3"/>
      </w:pPr>
      <w:r>
        <w:rPr>
          <w:b/>
          <w:u w:val="single"/>
        </w:rPr>
        <w:t>L/25</w:t>
      </w:r>
      <w:r w:rsidR="005E330F">
        <w:rPr>
          <w:b/>
          <w:u w:val="single"/>
        </w:rPr>
        <w:t>5</w:t>
      </w:r>
      <w:r>
        <w:rPr>
          <w:b/>
          <w:u w:val="single"/>
        </w:rPr>
        <w:t xml:space="preserve">/17 </w:t>
      </w:r>
      <w:r w:rsidR="003C4FC2">
        <w:rPr>
          <w:b/>
          <w:u w:val="single"/>
        </w:rPr>
        <w:t>Q3 Item ID:</w:t>
      </w:r>
      <w:r w:rsidR="005E330F">
        <w:rPr>
          <w:b/>
          <w:u w:val="single"/>
        </w:rPr>
        <w:t xml:space="preserve"> </w:t>
      </w:r>
      <w:r w:rsidR="003C4FC2">
        <w:rPr>
          <w:b/>
          <w:u w:val="single"/>
        </w:rPr>
        <w:t>53275</w:t>
      </w:r>
      <w:r w:rsidR="002F0711">
        <w:rPr>
          <w:b/>
          <w:u w:val="single"/>
        </w:rPr>
        <w:t xml:space="preserve"> – LUCAN VILLAGE GREEN SCHEME</w:t>
      </w:r>
    </w:p>
    <w:p w:rsidR="00073E53" w:rsidRDefault="003C4FC2">
      <w:r>
        <w:t>Proposed by Councillor P. Gogarty</w:t>
      </w:r>
    </w:p>
    <w:p w:rsidR="00073E53" w:rsidRDefault="003C4FC2">
      <w:r>
        <w:t>"To ask the Chief Executive whether any revised plans for the Lucan village green scheme will be put before members; whether this will go for further brief public consultation; to clarify if earlier submissions regarding retaining the pergola in some form will be taken into consideration and also to clarify, given the demand for Christmas tree lights in Lucan village, whether preparation for such a display through the provision of underground cabling at a suitable location could be integrated into the scheme; and finally to outline a likely commencement date for works?"</w:t>
      </w:r>
    </w:p>
    <w:p w:rsidR="00073E53" w:rsidRDefault="003C4FC2">
      <w:r>
        <w:rPr>
          <w:b/>
        </w:rPr>
        <w:t>REPLY:</w:t>
      </w:r>
    </w:p>
    <w:p w:rsidR="00073E53" w:rsidRDefault="003C4FC2">
      <w:r>
        <w:t xml:space="preserve">Roads Department are awaiting a revised plan for Lucan Village Green from Architects Department. It was agreed following the </w:t>
      </w:r>
      <w:r w:rsidR="00C42D01">
        <w:t>non-adoption</w:t>
      </w:r>
      <w:r>
        <w:t xml:space="preserve"> of the previous scheme that the new scheme will go for Part 8 consultation. Any submissions in relation to the pergola will be taken into account.</w:t>
      </w:r>
    </w:p>
    <w:p w:rsidR="00073E53" w:rsidRDefault="003C4FC2">
      <w:r>
        <w:t xml:space="preserve">There is an existing ESB connection available for </w:t>
      </w:r>
      <w:r w:rsidR="00C42D01">
        <w:t>Christmas</w:t>
      </w:r>
      <w:r>
        <w:t xml:space="preserve"> tree lighting. There is no commencement date for works at this stage.</w:t>
      </w:r>
    </w:p>
    <w:p w:rsidR="00073E53" w:rsidRDefault="008C17F6">
      <w:pPr>
        <w:pStyle w:val="Heading3"/>
      </w:pPr>
      <w:r>
        <w:rPr>
          <w:b/>
          <w:u w:val="single"/>
        </w:rPr>
        <w:t>L/25</w:t>
      </w:r>
      <w:r w:rsidR="005E330F">
        <w:rPr>
          <w:b/>
          <w:u w:val="single"/>
        </w:rPr>
        <w:t>6</w:t>
      </w:r>
      <w:r>
        <w:rPr>
          <w:b/>
          <w:u w:val="single"/>
        </w:rPr>
        <w:t xml:space="preserve">/17 </w:t>
      </w:r>
      <w:r w:rsidR="003C4FC2">
        <w:rPr>
          <w:b/>
          <w:u w:val="single"/>
        </w:rPr>
        <w:t>Q4 Item ID:</w:t>
      </w:r>
      <w:r w:rsidR="005E330F">
        <w:rPr>
          <w:b/>
          <w:u w:val="single"/>
        </w:rPr>
        <w:t xml:space="preserve"> </w:t>
      </w:r>
      <w:r w:rsidR="003C4FC2">
        <w:rPr>
          <w:b/>
          <w:u w:val="single"/>
        </w:rPr>
        <w:t>53511</w:t>
      </w:r>
      <w:r w:rsidR="002F0711">
        <w:rPr>
          <w:b/>
          <w:u w:val="single"/>
        </w:rPr>
        <w:t xml:space="preserve"> – RECESS BUS STOP AT GRIFFEEN AVENUE</w:t>
      </w:r>
    </w:p>
    <w:p w:rsidR="00073E53" w:rsidRDefault="003C4FC2">
      <w:r>
        <w:t>Proposed by Councillor W. Lavelle</w:t>
      </w:r>
    </w:p>
    <w:p w:rsidR="00073E53" w:rsidRDefault="003C4FC2">
      <w:r>
        <w:t xml:space="preserve">"To ask the Chief Executive to provide a detailed update and timeframe for carrying out works to recess bus-stop No. 4607 at Griffeen Avenue, outside Moy </w:t>
      </w:r>
      <w:proofErr w:type="spellStart"/>
      <w:r>
        <w:t>Glas</w:t>
      </w:r>
      <w:proofErr w:type="spellEnd"/>
      <w:r>
        <w:t>?"</w:t>
      </w:r>
    </w:p>
    <w:p w:rsidR="00073E53" w:rsidRDefault="003C4FC2">
      <w:r>
        <w:rPr>
          <w:b/>
        </w:rPr>
        <w:t>REPLY:</w:t>
      </w:r>
    </w:p>
    <w:p w:rsidR="00073E53" w:rsidRDefault="003C4FC2">
      <w:r>
        <w:t> SDCC are exploring the best means of bringing this proposal to the attention of all the residents.</w:t>
      </w:r>
    </w:p>
    <w:p w:rsidR="00073E53" w:rsidRDefault="008C17F6">
      <w:pPr>
        <w:pStyle w:val="Heading3"/>
      </w:pPr>
      <w:r>
        <w:rPr>
          <w:b/>
          <w:u w:val="single"/>
        </w:rPr>
        <w:t>L/25</w:t>
      </w:r>
      <w:r w:rsidR="005E330F">
        <w:rPr>
          <w:b/>
          <w:u w:val="single"/>
        </w:rPr>
        <w:t>7</w:t>
      </w:r>
      <w:r>
        <w:rPr>
          <w:b/>
          <w:u w:val="single"/>
        </w:rPr>
        <w:t xml:space="preserve">/17 </w:t>
      </w:r>
      <w:r w:rsidR="003C4FC2">
        <w:rPr>
          <w:b/>
          <w:u w:val="single"/>
        </w:rPr>
        <w:t>Q5 Item ID:</w:t>
      </w:r>
      <w:r w:rsidR="005E330F">
        <w:rPr>
          <w:b/>
          <w:u w:val="single"/>
        </w:rPr>
        <w:t xml:space="preserve"> </w:t>
      </w:r>
      <w:r w:rsidR="003C4FC2">
        <w:rPr>
          <w:b/>
          <w:u w:val="single"/>
        </w:rPr>
        <w:t>53184</w:t>
      </w:r>
      <w:r w:rsidR="002F0711">
        <w:rPr>
          <w:b/>
          <w:u w:val="single"/>
        </w:rPr>
        <w:t xml:space="preserve"> – SAFETY SIGNS – SARSFIELD PARK</w:t>
      </w:r>
    </w:p>
    <w:p w:rsidR="00073E53" w:rsidRDefault="003C4FC2">
      <w:r>
        <w:t>Proposed by Councillor D. O'Brien</w:t>
      </w:r>
    </w:p>
    <w:p w:rsidR="00073E53" w:rsidRDefault="003C4FC2">
      <w:r>
        <w:t xml:space="preserve">"To ask the Chief Executive for an update on when the safety signs will be installed in </w:t>
      </w:r>
      <w:proofErr w:type="spellStart"/>
      <w:r>
        <w:t>Sarsfield</w:t>
      </w:r>
      <w:proofErr w:type="spellEnd"/>
      <w:r>
        <w:t xml:space="preserve"> </w:t>
      </w:r>
      <w:r w:rsidR="002F0711">
        <w:t>P</w:t>
      </w:r>
      <w:r>
        <w:t>ark as agreed when this motion 51685, Lucan ACM Jan 17,</w:t>
      </w:r>
      <w:r w:rsidR="00C42D01">
        <w:t xml:space="preserve"> </w:t>
      </w:r>
      <w:r>
        <w:t>was passed?"</w:t>
      </w:r>
    </w:p>
    <w:p w:rsidR="00073E53" w:rsidRDefault="003C4FC2">
      <w:r>
        <w:rPr>
          <w:b/>
        </w:rPr>
        <w:t>REPLY:</w:t>
      </w:r>
    </w:p>
    <w:p w:rsidR="00073E53" w:rsidRDefault="003C4FC2">
      <w:r>
        <w:t>All signs should be in place by 8th May, 2017 which is the implementation date for the 30kph limit.</w:t>
      </w:r>
    </w:p>
    <w:p w:rsidR="00073E53" w:rsidRDefault="008C17F6">
      <w:pPr>
        <w:pStyle w:val="Heading3"/>
      </w:pPr>
      <w:r>
        <w:rPr>
          <w:b/>
          <w:u w:val="single"/>
        </w:rPr>
        <w:t>L/25</w:t>
      </w:r>
      <w:r w:rsidR="005E330F">
        <w:rPr>
          <w:b/>
          <w:u w:val="single"/>
        </w:rPr>
        <w:t>8</w:t>
      </w:r>
      <w:r>
        <w:rPr>
          <w:b/>
          <w:u w:val="single"/>
        </w:rPr>
        <w:t xml:space="preserve">/17 </w:t>
      </w:r>
      <w:r w:rsidR="003C4FC2">
        <w:rPr>
          <w:b/>
          <w:u w:val="single"/>
        </w:rPr>
        <w:t>Q6 Item ID:</w:t>
      </w:r>
      <w:r w:rsidR="005E330F">
        <w:rPr>
          <w:b/>
          <w:u w:val="single"/>
        </w:rPr>
        <w:t xml:space="preserve"> </w:t>
      </w:r>
      <w:r w:rsidR="003C4FC2">
        <w:rPr>
          <w:b/>
          <w:u w:val="single"/>
        </w:rPr>
        <w:t>53525</w:t>
      </w:r>
      <w:r w:rsidR="002F0711">
        <w:rPr>
          <w:b/>
          <w:u w:val="single"/>
        </w:rPr>
        <w:t xml:space="preserve"> </w:t>
      </w:r>
      <w:r w:rsidR="00EE37D5">
        <w:rPr>
          <w:b/>
          <w:u w:val="single"/>
        </w:rPr>
        <w:t>–</w:t>
      </w:r>
      <w:r w:rsidR="002F0711">
        <w:rPr>
          <w:b/>
          <w:u w:val="single"/>
        </w:rPr>
        <w:t xml:space="preserve"> </w:t>
      </w:r>
      <w:r w:rsidR="00EE37D5">
        <w:rPr>
          <w:b/>
          <w:u w:val="single"/>
        </w:rPr>
        <w:t>WEIGHT LIMIT, KENNELSFORT ROAD</w:t>
      </w:r>
    </w:p>
    <w:p w:rsidR="00073E53" w:rsidRDefault="003C4FC2">
      <w:r>
        <w:t>Proposed by Councillor D. O'Brien</w:t>
      </w:r>
    </w:p>
    <w:p w:rsidR="00073E53" w:rsidRDefault="003C4FC2">
      <w:r>
        <w:t>"That the Chief Executive update on all the meetings the council have had with resident, the community council and the Garda on the 3.5</w:t>
      </w:r>
      <w:r w:rsidR="00EE37D5">
        <w:t xml:space="preserve"> ton weight limit on Kennelsfort</w:t>
      </w:r>
      <w:r>
        <w:t xml:space="preserve"> Road and for this report to suggest the best way the council can get the 3.5 ton li</w:t>
      </w:r>
      <w:r w:rsidR="00EE37D5">
        <w:t>mit returned to Kennelsfort</w:t>
      </w:r>
      <w:r>
        <w:t xml:space="preserve"> Road as voted for earlier this year by nearly all councillors in the chamber." </w:t>
      </w:r>
    </w:p>
    <w:p w:rsidR="00073E53" w:rsidRDefault="003C4FC2">
      <w:r>
        <w:rPr>
          <w:b/>
        </w:rPr>
        <w:t>REPLY:</w:t>
      </w:r>
    </w:p>
    <w:p w:rsidR="00073E53" w:rsidRDefault="003C4FC2">
      <w:r>
        <w:t>Details of meetings/contacts over the last 2 years in relation to the weight restriction on Kennelsfort Road are as follows:</w:t>
      </w:r>
    </w:p>
    <w:p w:rsidR="00073E53" w:rsidRDefault="003C4FC2">
      <w:r>
        <w:lastRenderedPageBreak/>
        <w:t>April/May 2015</w:t>
      </w:r>
    </w:p>
    <w:p w:rsidR="00073E53" w:rsidRDefault="003C4FC2">
      <w:r>
        <w:t xml:space="preserve">A total of 16 hours of Garda monitoring followed by a briefing by </w:t>
      </w:r>
      <w:r w:rsidR="00C42D01">
        <w:t>Gardaí</w:t>
      </w:r>
      <w:r>
        <w:t> to Lucan Councillors.</w:t>
      </w:r>
    </w:p>
    <w:p w:rsidR="00073E53" w:rsidRDefault="003C4FC2">
      <w:r>
        <w:t>May 2016</w:t>
      </w:r>
    </w:p>
    <w:p w:rsidR="00073E53" w:rsidRDefault="003C4FC2">
      <w:r>
        <w:t xml:space="preserve">Meeting of Palmerstown Community Council attended by Senior </w:t>
      </w:r>
      <w:r w:rsidR="00C42D01">
        <w:t>Gardaí</w:t>
      </w:r>
      <w:r>
        <w:t xml:space="preserve"> and Senior Staff of SDCC.</w:t>
      </w:r>
    </w:p>
    <w:p w:rsidR="00073E53" w:rsidRDefault="003C4FC2">
      <w:r>
        <w:t>Meeting between Cllr O' Connell and SDCC Staff.</w:t>
      </w:r>
    </w:p>
    <w:p w:rsidR="00073E53" w:rsidRDefault="003C4FC2">
      <w:r>
        <w:t>May/June 2016</w:t>
      </w:r>
    </w:p>
    <w:p w:rsidR="00073E53" w:rsidRDefault="003C4FC2">
      <w:r>
        <w:t>A traffic counter/classifier was in place to count/classify vehicles (detailed results given at the January 2017 Area Committee Meeting).</w:t>
      </w:r>
    </w:p>
    <w:p w:rsidR="00073E53" w:rsidRDefault="003C4FC2">
      <w:r>
        <w:t>September 2016</w:t>
      </w:r>
    </w:p>
    <w:p w:rsidR="00073E53" w:rsidRDefault="003C4FC2">
      <w:r>
        <w:t xml:space="preserve">On site meeting involving members of An Garda </w:t>
      </w:r>
      <w:proofErr w:type="spellStart"/>
      <w:r>
        <w:t>Siochana</w:t>
      </w:r>
      <w:proofErr w:type="spellEnd"/>
      <w:r>
        <w:t xml:space="preserve"> and SDCC Staff in relation to signage to enforce the weight restriction.</w:t>
      </w:r>
    </w:p>
    <w:p w:rsidR="00073E53" w:rsidRDefault="003C4FC2">
      <w:r>
        <w:t>During this time there have been approximately 10 items in relation to the weight restriction on Kennelsfort Road on the agenda for the Lucan Area Committee Meetings and 1 item on the agenda for the full Council Meeting.</w:t>
      </w:r>
    </w:p>
    <w:p w:rsidR="00073E53" w:rsidRDefault="003C4FC2">
      <w:r>
        <w:t>In addition there has been ongoing contact with Palmerstown Community Council/residents.</w:t>
      </w:r>
    </w:p>
    <w:p w:rsidR="00073E53" w:rsidRDefault="003C4FC2">
      <w:r>
        <w:t>In late 2015 the Garda Commissioner recommended that the limit should remain at 7.5 tonnes.</w:t>
      </w:r>
    </w:p>
    <w:p w:rsidR="00073E53" w:rsidRDefault="003C4FC2">
      <w:r>
        <w:t>A subsequent Motion was passed in April 2016 to request that the Garda Commissioner review the recommendation. A response to this is awaited.</w:t>
      </w:r>
    </w:p>
    <w:p w:rsidR="00073E53" w:rsidRDefault="003C4FC2">
      <w:r>
        <w:t>Summary</w:t>
      </w:r>
    </w:p>
    <w:p w:rsidR="00073E53" w:rsidRDefault="003C4FC2">
      <w:r>
        <w:t>The 7.5 tonne restriction was introduced following the adoption by the Council in late 2013 of the Policy Document "The Mobility and Management of Heavy Goods Vehicles (HGV's) on South Dublin County Road Network" The restriction is in conformity with this policy and it is therefore recommended that this 7.5 tonne restriction remains in place. </w:t>
      </w:r>
    </w:p>
    <w:p w:rsidR="00073E53" w:rsidRDefault="008C17F6">
      <w:pPr>
        <w:pStyle w:val="Heading3"/>
      </w:pPr>
      <w:r>
        <w:rPr>
          <w:b/>
          <w:u w:val="single"/>
        </w:rPr>
        <w:t>L/25</w:t>
      </w:r>
      <w:r w:rsidR="005E330F">
        <w:rPr>
          <w:b/>
          <w:u w:val="single"/>
        </w:rPr>
        <w:t>9</w:t>
      </w:r>
      <w:r>
        <w:rPr>
          <w:b/>
          <w:u w:val="single"/>
        </w:rPr>
        <w:t xml:space="preserve">/17 </w:t>
      </w:r>
      <w:r w:rsidR="003C4FC2">
        <w:rPr>
          <w:b/>
          <w:u w:val="single"/>
        </w:rPr>
        <w:t>Q7 Item ID</w:t>
      </w:r>
      <w:r w:rsidR="00C42D01">
        <w:rPr>
          <w:b/>
          <w:u w:val="single"/>
        </w:rPr>
        <w:t>: 53515</w:t>
      </w:r>
      <w:r w:rsidR="00EE37D5">
        <w:rPr>
          <w:b/>
          <w:u w:val="single"/>
        </w:rPr>
        <w:t xml:space="preserve"> – REPAIRS TO FOOTPATHS</w:t>
      </w:r>
    </w:p>
    <w:p w:rsidR="00073E53" w:rsidRDefault="003C4FC2">
      <w:r>
        <w:t>Proposed by Councillor E. O'Brien</w:t>
      </w:r>
    </w:p>
    <w:p w:rsidR="00073E53" w:rsidRDefault="003C4FC2">
      <w:r>
        <w:t>"To ask the Chief Executive to confirm all repair work carried out on footpaths in the Lucan/Palmerstown area over the past 12 months?"</w:t>
      </w:r>
    </w:p>
    <w:p w:rsidR="00073E53" w:rsidRDefault="003C4FC2">
      <w:r>
        <w:rPr>
          <w:b/>
        </w:rPr>
        <w:t>REPLY:</w:t>
      </w:r>
    </w:p>
    <w:p w:rsidR="00315C94" w:rsidRDefault="003C4FC2">
      <w:r>
        <w:t>The following estates were repaired in 2016 under the Footpath programme.</w:t>
      </w:r>
    </w:p>
    <w:tbl>
      <w:tblPr>
        <w:tblW w:w="921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210"/>
      </w:tblGrid>
      <w:tr w:rsidR="00073E53">
        <w:tc>
          <w:tcPr>
            <w:tcW w:w="5895" w:type="dxa"/>
            <w:vAlign w:val="center"/>
          </w:tcPr>
          <w:p w:rsidR="00073E53" w:rsidRDefault="003C4FC2">
            <w:proofErr w:type="spellStart"/>
            <w:r>
              <w:t>Whitethorne</w:t>
            </w:r>
            <w:proofErr w:type="spellEnd"/>
          </w:p>
        </w:tc>
      </w:tr>
      <w:tr w:rsidR="00073E53">
        <w:tc>
          <w:tcPr>
            <w:tcW w:w="5895" w:type="dxa"/>
            <w:vAlign w:val="center"/>
          </w:tcPr>
          <w:p w:rsidR="00073E53" w:rsidRDefault="003C4FC2">
            <w:r>
              <w:t>Esker Drive</w:t>
            </w:r>
          </w:p>
        </w:tc>
      </w:tr>
      <w:tr w:rsidR="00073E53">
        <w:tc>
          <w:tcPr>
            <w:tcW w:w="5895" w:type="dxa"/>
            <w:vAlign w:val="center"/>
          </w:tcPr>
          <w:p w:rsidR="00073E53" w:rsidRDefault="003C4FC2">
            <w:r>
              <w:t>Esker Park</w:t>
            </w:r>
          </w:p>
        </w:tc>
      </w:tr>
      <w:tr w:rsidR="00073E53">
        <w:tc>
          <w:tcPr>
            <w:tcW w:w="5895" w:type="dxa"/>
            <w:vAlign w:val="center"/>
          </w:tcPr>
          <w:p w:rsidR="00073E53" w:rsidRDefault="003C4FC2">
            <w:r>
              <w:t>Esker Glebe</w:t>
            </w:r>
          </w:p>
        </w:tc>
      </w:tr>
      <w:tr w:rsidR="00073E53">
        <w:tc>
          <w:tcPr>
            <w:tcW w:w="5895" w:type="dxa"/>
            <w:vAlign w:val="center"/>
          </w:tcPr>
          <w:p w:rsidR="00073E53" w:rsidRDefault="003C4FC2">
            <w:r>
              <w:t>Westbrook Park</w:t>
            </w:r>
          </w:p>
        </w:tc>
      </w:tr>
      <w:tr w:rsidR="00073E53">
        <w:tc>
          <w:tcPr>
            <w:tcW w:w="5895" w:type="dxa"/>
            <w:vAlign w:val="center"/>
          </w:tcPr>
          <w:p w:rsidR="00073E53" w:rsidRDefault="003C4FC2">
            <w:r>
              <w:lastRenderedPageBreak/>
              <w:t>Palmerstown Drive</w:t>
            </w:r>
          </w:p>
        </w:tc>
      </w:tr>
      <w:tr w:rsidR="00073E53">
        <w:tc>
          <w:tcPr>
            <w:tcW w:w="5895" w:type="dxa"/>
            <w:vAlign w:val="center"/>
          </w:tcPr>
          <w:p w:rsidR="00073E53" w:rsidRDefault="003C4FC2">
            <w:proofErr w:type="spellStart"/>
            <w:r>
              <w:t>Ballydowd</w:t>
            </w:r>
            <w:proofErr w:type="spellEnd"/>
          </w:p>
        </w:tc>
      </w:tr>
      <w:tr w:rsidR="00073E53">
        <w:tc>
          <w:tcPr>
            <w:tcW w:w="5895" w:type="dxa"/>
            <w:vAlign w:val="center"/>
          </w:tcPr>
          <w:p w:rsidR="00073E53" w:rsidRDefault="003C4FC2">
            <w:r>
              <w:t>Westbrook Park</w:t>
            </w:r>
          </w:p>
        </w:tc>
      </w:tr>
      <w:tr w:rsidR="00073E53">
        <w:tc>
          <w:tcPr>
            <w:tcW w:w="5895" w:type="dxa"/>
            <w:vAlign w:val="center"/>
          </w:tcPr>
          <w:p w:rsidR="00073E53" w:rsidRDefault="003C4FC2">
            <w:proofErr w:type="spellStart"/>
            <w:r>
              <w:t>Kennelsfort</w:t>
            </w:r>
            <w:proofErr w:type="spellEnd"/>
            <w:r>
              <w:t xml:space="preserve"> </w:t>
            </w:r>
            <w:proofErr w:type="spellStart"/>
            <w:r>
              <w:t>rd</w:t>
            </w:r>
            <w:proofErr w:type="spellEnd"/>
          </w:p>
        </w:tc>
      </w:tr>
      <w:tr w:rsidR="00073E53">
        <w:tc>
          <w:tcPr>
            <w:tcW w:w="5895" w:type="dxa"/>
            <w:vAlign w:val="center"/>
          </w:tcPr>
          <w:p w:rsidR="00073E53" w:rsidRDefault="003C4FC2">
            <w:proofErr w:type="spellStart"/>
            <w:r>
              <w:t>Beechpark</w:t>
            </w:r>
            <w:proofErr w:type="spellEnd"/>
            <w:r>
              <w:t xml:space="preserve"> Lucan</w:t>
            </w:r>
          </w:p>
        </w:tc>
      </w:tr>
    </w:tbl>
    <w:p w:rsidR="00073E53" w:rsidRDefault="008C17F6">
      <w:pPr>
        <w:pStyle w:val="Heading3"/>
      </w:pPr>
      <w:r>
        <w:rPr>
          <w:b/>
          <w:u w:val="single"/>
        </w:rPr>
        <w:t>L/2</w:t>
      </w:r>
      <w:r w:rsidR="005E330F">
        <w:rPr>
          <w:b/>
          <w:u w:val="single"/>
        </w:rPr>
        <w:t>60</w:t>
      </w:r>
      <w:r>
        <w:rPr>
          <w:b/>
          <w:u w:val="single"/>
        </w:rPr>
        <w:t xml:space="preserve">/17 </w:t>
      </w:r>
      <w:r w:rsidR="003C4FC2">
        <w:rPr>
          <w:b/>
          <w:u w:val="single"/>
        </w:rPr>
        <w:t>Q8/0417 Item ID:</w:t>
      </w:r>
      <w:r w:rsidR="005E330F">
        <w:rPr>
          <w:b/>
          <w:u w:val="single"/>
        </w:rPr>
        <w:t xml:space="preserve"> </w:t>
      </w:r>
      <w:r w:rsidR="003C4FC2">
        <w:rPr>
          <w:b/>
          <w:u w:val="single"/>
        </w:rPr>
        <w:t>53517</w:t>
      </w:r>
      <w:r w:rsidR="00EE37D5">
        <w:rPr>
          <w:b/>
          <w:u w:val="single"/>
        </w:rPr>
        <w:t xml:space="preserve"> – DISABLED CAR PARKING SPACES</w:t>
      </w:r>
    </w:p>
    <w:p w:rsidR="00073E53" w:rsidRDefault="003C4FC2">
      <w:r>
        <w:t>Proposed by Councillor E. O'Brien</w:t>
      </w:r>
    </w:p>
    <w:p w:rsidR="00073E53" w:rsidRDefault="003C4FC2">
      <w:r>
        <w:t>"To ask the Chief Executive to confirm the number of "disabled" car parking spaces available in the Lucan/Palmerstown area at present?"</w:t>
      </w:r>
    </w:p>
    <w:p w:rsidR="00073E53" w:rsidRDefault="003C4FC2">
      <w:r>
        <w:rPr>
          <w:b/>
        </w:rPr>
        <w:t>REPLY:</w:t>
      </w:r>
    </w:p>
    <w:p w:rsidR="00073E53" w:rsidRDefault="003C4FC2">
      <w:r>
        <w:t>The locations and number of disabled car parking spaces provided for in public parking areas are set out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00"/>
        <w:gridCol w:w="4810"/>
        <w:gridCol w:w="1004"/>
      </w:tblGrid>
      <w:tr w:rsidR="00073E53" w:rsidTr="005458FB">
        <w:tc>
          <w:tcPr>
            <w:tcW w:w="3200" w:type="dxa"/>
            <w:vAlign w:val="center"/>
          </w:tcPr>
          <w:p w:rsidR="00073E53" w:rsidRDefault="003C4FC2">
            <w:r>
              <w:rPr>
                <w:b/>
              </w:rPr>
              <w:t>Lucan Area</w:t>
            </w:r>
          </w:p>
        </w:tc>
        <w:tc>
          <w:tcPr>
            <w:tcW w:w="4810" w:type="dxa"/>
            <w:vAlign w:val="center"/>
          </w:tcPr>
          <w:p w:rsidR="00073E53" w:rsidRDefault="003C4FC2">
            <w:r>
              <w:rPr>
                <w:b/>
              </w:rPr>
              <w:t>Location</w:t>
            </w:r>
          </w:p>
        </w:tc>
        <w:tc>
          <w:tcPr>
            <w:tcW w:w="1004" w:type="dxa"/>
            <w:vAlign w:val="center"/>
          </w:tcPr>
          <w:p w:rsidR="00073E53" w:rsidRDefault="003C4FC2">
            <w:r>
              <w:rPr>
                <w:b/>
              </w:rPr>
              <w:t>No.</w:t>
            </w:r>
          </w:p>
        </w:tc>
      </w:tr>
      <w:tr w:rsidR="00073E53" w:rsidTr="005458FB">
        <w:tc>
          <w:tcPr>
            <w:tcW w:w="3200" w:type="dxa"/>
            <w:vAlign w:val="center"/>
          </w:tcPr>
          <w:p w:rsidR="00073E53" w:rsidRDefault="003C4FC2">
            <w:r>
              <w:t>Lucan Main Street</w:t>
            </w:r>
          </w:p>
        </w:tc>
        <w:tc>
          <w:tcPr>
            <w:tcW w:w="4810" w:type="dxa"/>
            <w:vAlign w:val="center"/>
          </w:tcPr>
          <w:p w:rsidR="00073E53" w:rsidRDefault="003C4FC2">
            <w:r>
              <w:t>Outside AIB/Barbers</w:t>
            </w:r>
          </w:p>
        </w:tc>
        <w:tc>
          <w:tcPr>
            <w:tcW w:w="1004" w:type="dxa"/>
            <w:vAlign w:val="center"/>
          </w:tcPr>
          <w:p w:rsidR="00073E53" w:rsidRDefault="003C4FC2">
            <w:r>
              <w:t>1</w:t>
            </w:r>
          </w:p>
        </w:tc>
      </w:tr>
      <w:tr w:rsidR="00073E53" w:rsidTr="005458FB">
        <w:tc>
          <w:tcPr>
            <w:tcW w:w="3200" w:type="dxa"/>
            <w:vAlign w:val="center"/>
          </w:tcPr>
          <w:p w:rsidR="00073E53" w:rsidRDefault="003C4FC2">
            <w:r>
              <w:t>Lucan Main Street</w:t>
            </w:r>
          </w:p>
        </w:tc>
        <w:tc>
          <w:tcPr>
            <w:tcW w:w="4810" w:type="dxa"/>
            <w:vAlign w:val="center"/>
          </w:tcPr>
          <w:p w:rsidR="00073E53" w:rsidRDefault="003C4FC2">
            <w:r>
              <w:t>Outside Bank of Ireland</w:t>
            </w:r>
          </w:p>
        </w:tc>
        <w:tc>
          <w:tcPr>
            <w:tcW w:w="1004" w:type="dxa"/>
            <w:vAlign w:val="center"/>
          </w:tcPr>
          <w:p w:rsidR="00073E53" w:rsidRDefault="003C4FC2">
            <w:r>
              <w:t>1</w:t>
            </w:r>
          </w:p>
        </w:tc>
      </w:tr>
      <w:tr w:rsidR="00073E53" w:rsidTr="005458FB">
        <w:tc>
          <w:tcPr>
            <w:tcW w:w="3200" w:type="dxa"/>
            <w:vAlign w:val="center"/>
          </w:tcPr>
          <w:p w:rsidR="00073E53" w:rsidRDefault="003C4FC2">
            <w:r>
              <w:t>Lucan Main Street</w:t>
            </w:r>
          </w:p>
        </w:tc>
        <w:tc>
          <w:tcPr>
            <w:tcW w:w="4810" w:type="dxa"/>
            <w:vAlign w:val="center"/>
          </w:tcPr>
          <w:p w:rsidR="00073E53" w:rsidRDefault="003C4FC2">
            <w:r>
              <w:t>At Junction with Dispensary Lane</w:t>
            </w:r>
          </w:p>
        </w:tc>
        <w:tc>
          <w:tcPr>
            <w:tcW w:w="1004" w:type="dxa"/>
            <w:vAlign w:val="center"/>
          </w:tcPr>
          <w:p w:rsidR="00073E53" w:rsidRDefault="003C4FC2">
            <w:r>
              <w:t>1</w:t>
            </w:r>
          </w:p>
        </w:tc>
      </w:tr>
      <w:tr w:rsidR="00073E53" w:rsidTr="005458FB">
        <w:tc>
          <w:tcPr>
            <w:tcW w:w="3200" w:type="dxa"/>
            <w:vAlign w:val="center"/>
          </w:tcPr>
          <w:p w:rsidR="00073E53" w:rsidRDefault="003C4FC2">
            <w:r>
              <w:t>Lucan Main Street</w:t>
            </w:r>
          </w:p>
        </w:tc>
        <w:tc>
          <w:tcPr>
            <w:tcW w:w="4810" w:type="dxa"/>
            <w:vAlign w:val="center"/>
          </w:tcPr>
          <w:p w:rsidR="00073E53" w:rsidRDefault="003C4FC2">
            <w:r>
              <w:t>Outside St. Andrews Church</w:t>
            </w:r>
          </w:p>
        </w:tc>
        <w:tc>
          <w:tcPr>
            <w:tcW w:w="1004" w:type="dxa"/>
            <w:vAlign w:val="center"/>
          </w:tcPr>
          <w:p w:rsidR="00073E53" w:rsidRDefault="003C4FC2">
            <w:r>
              <w:t>1</w:t>
            </w:r>
          </w:p>
        </w:tc>
      </w:tr>
      <w:tr w:rsidR="00073E53" w:rsidTr="005458FB">
        <w:tc>
          <w:tcPr>
            <w:tcW w:w="3200" w:type="dxa"/>
            <w:vAlign w:val="center"/>
          </w:tcPr>
          <w:p w:rsidR="00073E53" w:rsidRDefault="003C4FC2">
            <w:r>
              <w:t>Lucan Main Street</w:t>
            </w:r>
          </w:p>
        </w:tc>
        <w:tc>
          <w:tcPr>
            <w:tcW w:w="4810" w:type="dxa"/>
            <w:vAlign w:val="center"/>
          </w:tcPr>
          <w:p w:rsidR="00073E53" w:rsidRDefault="003C4FC2">
            <w:r>
              <w:t>Outside Credit Union</w:t>
            </w:r>
          </w:p>
        </w:tc>
        <w:tc>
          <w:tcPr>
            <w:tcW w:w="1004" w:type="dxa"/>
            <w:vAlign w:val="center"/>
          </w:tcPr>
          <w:p w:rsidR="00073E53" w:rsidRDefault="003C4FC2">
            <w:r>
              <w:t>1</w:t>
            </w:r>
          </w:p>
        </w:tc>
      </w:tr>
      <w:tr w:rsidR="00073E53" w:rsidTr="005458FB">
        <w:tc>
          <w:tcPr>
            <w:tcW w:w="3200" w:type="dxa"/>
            <w:vAlign w:val="center"/>
          </w:tcPr>
          <w:p w:rsidR="00073E53" w:rsidRDefault="003C4FC2">
            <w:r>
              <w:t>Lucan Road</w:t>
            </w:r>
          </w:p>
        </w:tc>
        <w:tc>
          <w:tcPr>
            <w:tcW w:w="4810" w:type="dxa"/>
            <w:vAlign w:val="center"/>
          </w:tcPr>
          <w:p w:rsidR="00073E53" w:rsidRDefault="003C4FC2">
            <w:r>
              <w:t>Layby at Lucan Heights</w:t>
            </w:r>
          </w:p>
        </w:tc>
        <w:tc>
          <w:tcPr>
            <w:tcW w:w="1004" w:type="dxa"/>
            <w:vAlign w:val="center"/>
          </w:tcPr>
          <w:p w:rsidR="00073E53" w:rsidRDefault="003C4FC2">
            <w:r>
              <w:t>1</w:t>
            </w:r>
          </w:p>
        </w:tc>
      </w:tr>
      <w:tr w:rsidR="00073E53" w:rsidTr="005458FB">
        <w:tc>
          <w:tcPr>
            <w:tcW w:w="3200" w:type="dxa"/>
            <w:vAlign w:val="center"/>
          </w:tcPr>
          <w:p w:rsidR="00073E53" w:rsidRDefault="003C4FC2">
            <w:r>
              <w:t>Lucan Road</w:t>
            </w:r>
          </w:p>
        </w:tc>
        <w:tc>
          <w:tcPr>
            <w:tcW w:w="4810" w:type="dxa"/>
            <w:vAlign w:val="center"/>
          </w:tcPr>
          <w:p w:rsidR="00073E53" w:rsidRDefault="003C4FC2">
            <w:r>
              <w:t>Outside No. 4</w:t>
            </w:r>
          </w:p>
        </w:tc>
        <w:tc>
          <w:tcPr>
            <w:tcW w:w="1004" w:type="dxa"/>
            <w:vAlign w:val="center"/>
          </w:tcPr>
          <w:p w:rsidR="00073E53" w:rsidRDefault="003C4FC2">
            <w:r>
              <w:t>1</w:t>
            </w:r>
          </w:p>
        </w:tc>
      </w:tr>
      <w:tr w:rsidR="00073E53" w:rsidTr="005458FB">
        <w:tc>
          <w:tcPr>
            <w:tcW w:w="3200" w:type="dxa"/>
            <w:vAlign w:val="center"/>
          </w:tcPr>
          <w:p w:rsidR="00073E53" w:rsidRDefault="003C4FC2">
            <w:r>
              <w:t>Lucan Road</w:t>
            </w:r>
          </w:p>
        </w:tc>
        <w:tc>
          <w:tcPr>
            <w:tcW w:w="4810" w:type="dxa"/>
            <w:vAlign w:val="center"/>
          </w:tcPr>
          <w:p w:rsidR="00073E53" w:rsidRDefault="003C4FC2">
            <w:r>
              <w:t>Outside No. 6</w:t>
            </w:r>
          </w:p>
        </w:tc>
        <w:tc>
          <w:tcPr>
            <w:tcW w:w="1004" w:type="dxa"/>
            <w:vAlign w:val="center"/>
          </w:tcPr>
          <w:p w:rsidR="00073E53" w:rsidRDefault="003C4FC2">
            <w:r>
              <w:t>1</w:t>
            </w:r>
          </w:p>
        </w:tc>
      </w:tr>
      <w:tr w:rsidR="00073E53" w:rsidTr="005458FB">
        <w:tc>
          <w:tcPr>
            <w:tcW w:w="3200" w:type="dxa"/>
            <w:vAlign w:val="center"/>
          </w:tcPr>
          <w:p w:rsidR="00073E53" w:rsidRDefault="003C4FC2">
            <w:proofErr w:type="spellStart"/>
            <w:r>
              <w:t>Sarsfield</w:t>
            </w:r>
            <w:proofErr w:type="spellEnd"/>
            <w:r>
              <w:t xml:space="preserve"> Close</w:t>
            </w:r>
          </w:p>
        </w:tc>
        <w:tc>
          <w:tcPr>
            <w:tcW w:w="4810" w:type="dxa"/>
            <w:vAlign w:val="center"/>
          </w:tcPr>
          <w:p w:rsidR="00073E53" w:rsidRDefault="003C4FC2">
            <w:r>
              <w:t xml:space="preserve">East side of </w:t>
            </w:r>
            <w:proofErr w:type="spellStart"/>
            <w:r>
              <w:t>Sarsfield</w:t>
            </w:r>
            <w:proofErr w:type="spellEnd"/>
            <w:r>
              <w:t xml:space="preserve"> Close, centred app 8m north of PL pole no. 2</w:t>
            </w:r>
          </w:p>
        </w:tc>
        <w:tc>
          <w:tcPr>
            <w:tcW w:w="1004" w:type="dxa"/>
            <w:vAlign w:val="center"/>
          </w:tcPr>
          <w:p w:rsidR="00073E53" w:rsidRDefault="003C4FC2">
            <w:r>
              <w:t>1</w:t>
            </w:r>
          </w:p>
        </w:tc>
      </w:tr>
      <w:tr w:rsidR="00073E53" w:rsidTr="005458FB">
        <w:tc>
          <w:tcPr>
            <w:tcW w:w="3200" w:type="dxa"/>
            <w:vAlign w:val="center"/>
          </w:tcPr>
          <w:p w:rsidR="00073E53" w:rsidRDefault="003C4FC2">
            <w:r>
              <w:t> </w:t>
            </w:r>
          </w:p>
        </w:tc>
        <w:tc>
          <w:tcPr>
            <w:tcW w:w="4810" w:type="dxa"/>
            <w:vAlign w:val="center"/>
          </w:tcPr>
          <w:p w:rsidR="00073E53" w:rsidRDefault="003C4FC2">
            <w:r>
              <w:rPr>
                <w:b/>
              </w:rPr>
              <w:t>TOTAL</w:t>
            </w:r>
          </w:p>
        </w:tc>
        <w:tc>
          <w:tcPr>
            <w:tcW w:w="1004" w:type="dxa"/>
            <w:vAlign w:val="center"/>
          </w:tcPr>
          <w:p w:rsidR="00073E53" w:rsidRDefault="003C4FC2">
            <w:r>
              <w:rPr>
                <w:b/>
              </w:rPr>
              <w:t>9</w:t>
            </w:r>
          </w:p>
        </w:tc>
      </w:tr>
      <w:tr w:rsidR="00073E53" w:rsidTr="005458FB">
        <w:tc>
          <w:tcPr>
            <w:tcW w:w="3200" w:type="dxa"/>
            <w:vAlign w:val="center"/>
          </w:tcPr>
          <w:p w:rsidR="00073E53" w:rsidRDefault="003C4FC2">
            <w:r>
              <w:t> </w:t>
            </w:r>
          </w:p>
        </w:tc>
        <w:tc>
          <w:tcPr>
            <w:tcW w:w="4810" w:type="dxa"/>
            <w:vAlign w:val="center"/>
          </w:tcPr>
          <w:p w:rsidR="00073E53" w:rsidRDefault="003C4FC2">
            <w:r>
              <w:rPr>
                <w:b/>
              </w:rPr>
              <w:t> </w:t>
            </w:r>
          </w:p>
        </w:tc>
        <w:tc>
          <w:tcPr>
            <w:tcW w:w="1004" w:type="dxa"/>
            <w:vAlign w:val="center"/>
          </w:tcPr>
          <w:p w:rsidR="00073E53" w:rsidRDefault="003C4FC2">
            <w:r>
              <w:rPr>
                <w:b/>
              </w:rPr>
              <w:t> </w:t>
            </w:r>
          </w:p>
        </w:tc>
      </w:tr>
      <w:tr w:rsidR="00073E53" w:rsidTr="005458FB">
        <w:tc>
          <w:tcPr>
            <w:tcW w:w="3200" w:type="dxa"/>
            <w:vAlign w:val="center"/>
          </w:tcPr>
          <w:p w:rsidR="00073E53" w:rsidRDefault="003C4FC2">
            <w:r>
              <w:rPr>
                <w:b/>
              </w:rPr>
              <w:t>Palmerstown Area</w:t>
            </w:r>
          </w:p>
        </w:tc>
        <w:tc>
          <w:tcPr>
            <w:tcW w:w="4810" w:type="dxa"/>
            <w:vAlign w:val="center"/>
          </w:tcPr>
          <w:p w:rsidR="00073E53" w:rsidRDefault="003C4FC2">
            <w:r>
              <w:rPr>
                <w:b/>
              </w:rPr>
              <w:t>Location</w:t>
            </w:r>
          </w:p>
        </w:tc>
        <w:tc>
          <w:tcPr>
            <w:tcW w:w="1004" w:type="dxa"/>
            <w:vAlign w:val="center"/>
          </w:tcPr>
          <w:p w:rsidR="00073E53" w:rsidRDefault="003C4FC2">
            <w:r>
              <w:rPr>
                <w:b/>
              </w:rPr>
              <w:t>No.</w:t>
            </w:r>
          </w:p>
        </w:tc>
      </w:tr>
      <w:tr w:rsidR="00073E53" w:rsidTr="005458FB">
        <w:tc>
          <w:tcPr>
            <w:tcW w:w="3200" w:type="dxa"/>
            <w:vAlign w:val="center"/>
          </w:tcPr>
          <w:p w:rsidR="00073E53" w:rsidRDefault="003C4FC2">
            <w:r>
              <w:t>Palmerstown Village</w:t>
            </w:r>
          </w:p>
        </w:tc>
        <w:tc>
          <w:tcPr>
            <w:tcW w:w="4810" w:type="dxa"/>
            <w:vAlign w:val="center"/>
          </w:tcPr>
          <w:p w:rsidR="00073E53" w:rsidRDefault="003C4FC2">
            <w:r>
              <w:t>Near machine no. 49, just off N4</w:t>
            </w:r>
          </w:p>
        </w:tc>
        <w:tc>
          <w:tcPr>
            <w:tcW w:w="1004" w:type="dxa"/>
            <w:vAlign w:val="center"/>
          </w:tcPr>
          <w:p w:rsidR="00073E53" w:rsidRDefault="003C4FC2">
            <w:r>
              <w:t>1</w:t>
            </w:r>
          </w:p>
        </w:tc>
      </w:tr>
      <w:tr w:rsidR="00073E53" w:rsidTr="005458FB">
        <w:tc>
          <w:tcPr>
            <w:tcW w:w="3200" w:type="dxa"/>
            <w:vAlign w:val="center"/>
          </w:tcPr>
          <w:p w:rsidR="00073E53" w:rsidRDefault="003C4FC2">
            <w:r>
              <w:t>Palmerstown Village</w:t>
            </w:r>
          </w:p>
        </w:tc>
        <w:tc>
          <w:tcPr>
            <w:tcW w:w="4810" w:type="dxa"/>
            <w:vAlign w:val="center"/>
          </w:tcPr>
          <w:p w:rsidR="00073E53" w:rsidRDefault="003C4FC2">
            <w:r>
              <w:t>On Manor Road at shops</w:t>
            </w:r>
          </w:p>
        </w:tc>
        <w:tc>
          <w:tcPr>
            <w:tcW w:w="1004" w:type="dxa"/>
            <w:vAlign w:val="center"/>
          </w:tcPr>
          <w:p w:rsidR="00073E53" w:rsidRDefault="003C4FC2">
            <w:r>
              <w:t>3</w:t>
            </w:r>
          </w:p>
        </w:tc>
      </w:tr>
      <w:tr w:rsidR="00073E53" w:rsidTr="005458FB">
        <w:tc>
          <w:tcPr>
            <w:tcW w:w="3200" w:type="dxa"/>
            <w:vAlign w:val="center"/>
          </w:tcPr>
          <w:p w:rsidR="00073E53" w:rsidRDefault="003C4FC2">
            <w:r>
              <w:t>Palmerstown Village</w:t>
            </w:r>
          </w:p>
        </w:tc>
        <w:tc>
          <w:tcPr>
            <w:tcW w:w="4810" w:type="dxa"/>
            <w:vAlign w:val="center"/>
          </w:tcPr>
          <w:p w:rsidR="00073E53" w:rsidRDefault="003C4FC2">
            <w:r>
              <w:t>Outside No. 4 &amp; 6 in the horseshoe, Old Lucan Road</w:t>
            </w:r>
          </w:p>
        </w:tc>
        <w:tc>
          <w:tcPr>
            <w:tcW w:w="1004" w:type="dxa"/>
            <w:vAlign w:val="center"/>
          </w:tcPr>
          <w:p w:rsidR="00073E53" w:rsidRDefault="003C4FC2">
            <w:r>
              <w:t>1</w:t>
            </w:r>
          </w:p>
        </w:tc>
      </w:tr>
      <w:tr w:rsidR="00073E53" w:rsidTr="005458FB">
        <w:tc>
          <w:tcPr>
            <w:tcW w:w="3200" w:type="dxa"/>
            <w:vAlign w:val="center"/>
          </w:tcPr>
          <w:p w:rsidR="00073E53" w:rsidRDefault="003C4FC2">
            <w:r>
              <w:t>Palmerstown Village</w:t>
            </w:r>
          </w:p>
        </w:tc>
        <w:tc>
          <w:tcPr>
            <w:tcW w:w="4810" w:type="dxa"/>
            <w:vAlign w:val="center"/>
          </w:tcPr>
          <w:p w:rsidR="00073E53" w:rsidRDefault="003C4FC2">
            <w:r>
              <w:t>Outside no. 24 Palmerstown Ave</w:t>
            </w:r>
          </w:p>
        </w:tc>
        <w:tc>
          <w:tcPr>
            <w:tcW w:w="1004" w:type="dxa"/>
            <w:vAlign w:val="center"/>
          </w:tcPr>
          <w:p w:rsidR="00073E53" w:rsidRDefault="003C4FC2">
            <w:r>
              <w:t>2</w:t>
            </w:r>
          </w:p>
        </w:tc>
      </w:tr>
      <w:tr w:rsidR="00073E53" w:rsidTr="005458FB">
        <w:tc>
          <w:tcPr>
            <w:tcW w:w="3200" w:type="dxa"/>
            <w:vAlign w:val="center"/>
          </w:tcPr>
          <w:p w:rsidR="00073E53" w:rsidRDefault="003C4FC2">
            <w:r>
              <w:t>Palmerstown Avenue</w:t>
            </w:r>
          </w:p>
        </w:tc>
        <w:tc>
          <w:tcPr>
            <w:tcW w:w="4810" w:type="dxa"/>
            <w:vAlign w:val="center"/>
          </w:tcPr>
          <w:p w:rsidR="00073E53" w:rsidRDefault="003C4FC2">
            <w:r>
              <w:t>Outside no. 24</w:t>
            </w:r>
          </w:p>
        </w:tc>
        <w:tc>
          <w:tcPr>
            <w:tcW w:w="1004" w:type="dxa"/>
            <w:vAlign w:val="center"/>
          </w:tcPr>
          <w:p w:rsidR="00073E53" w:rsidRDefault="003C4FC2">
            <w:r>
              <w:t>1</w:t>
            </w:r>
          </w:p>
        </w:tc>
      </w:tr>
      <w:tr w:rsidR="00073E53" w:rsidTr="005458FB">
        <w:tc>
          <w:tcPr>
            <w:tcW w:w="3200" w:type="dxa"/>
            <w:vAlign w:val="center"/>
          </w:tcPr>
          <w:p w:rsidR="00073E53" w:rsidRDefault="003C4FC2">
            <w:r>
              <w:lastRenderedPageBreak/>
              <w:t> </w:t>
            </w:r>
          </w:p>
        </w:tc>
        <w:tc>
          <w:tcPr>
            <w:tcW w:w="4810" w:type="dxa"/>
            <w:vAlign w:val="center"/>
          </w:tcPr>
          <w:p w:rsidR="00073E53" w:rsidRDefault="003C4FC2">
            <w:r>
              <w:rPr>
                <w:b/>
              </w:rPr>
              <w:t>TOTAL</w:t>
            </w:r>
          </w:p>
        </w:tc>
        <w:tc>
          <w:tcPr>
            <w:tcW w:w="1004" w:type="dxa"/>
            <w:vAlign w:val="center"/>
          </w:tcPr>
          <w:p w:rsidR="00073E53" w:rsidRDefault="003C4FC2">
            <w:r>
              <w:rPr>
                <w:b/>
              </w:rPr>
              <w:t>8</w:t>
            </w:r>
          </w:p>
        </w:tc>
      </w:tr>
      <w:tr w:rsidR="00073E53" w:rsidTr="005458FB">
        <w:tc>
          <w:tcPr>
            <w:tcW w:w="3200" w:type="dxa"/>
            <w:vAlign w:val="center"/>
          </w:tcPr>
          <w:p w:rsidR="00073E53" w:rsidRDefault="003C4FC2">
            <w:r>
              <w:rPr>
                <w:b/>
              </w:rPr>
              <w:t>Adamstown Area</w:t>
            </w:r>
          </w:p>
        </w:tc>
        <w:tc>
          <w:tcPr>
            <w:tcW w:w="4810" w:type="dxa"/>
            <w:vAlign w:val="center"/>
          </w:tcPr>
          <w:p w:rsidR="00073E53" w:rsidRDefault="003C4FC2">
            <w:r>
              <w:rPr>
                <w:b/>
              </w:rPr>
              <w:t>Location</w:t>
            </w:r>
          </w:p>
        </w:tc>
        <w:tc>
          <w:tcPr>
            <w:tcW w:w="1004" w:type="dxa"/>
            <w:vAlign w:val="center"/>
          </w:tcPr>
          <w:p w:rsidR="00073E53" w:rsidRDefault="003C4FC2">
            <w:r>
              <w:rPr>
                <w:b/>
              </w:rPr>
              <w:t>No.</w:t>
            </w:r>
          </w:p>
        </w:tc>
      </w:tr>
      <w:tr w:rsidR="00073E53" w:rsidTr="005458FB">
        <w:tc>
          <w:tcPr>
            <w:tcW w:w="3200" w:type="dxa"/>
            <w:vAlign w:val="center"/>
          </w:tcPr>
          <w:p w:rsidR="00073E53" w:rsidRDefault="003C4FC2">
            <w:proofErr w:type="spellStart"/>
            <w:r>
              <w:t>Castlegate</w:t>
            </w:r>
            <w:proofErr w:type="spellEnd"/>
            <w:r>
              <w:t xml:space="preserve"> Close</w:t>
            </w:r>
          </w:p>
        </w:tc>
        <w:tc>
          <w:tcPr>
            <w:tcW w:w="4810" w:type="dxa"/>
            <w:vAlign w:val="center"/>
          </w:tcPr>
          <w:p w:rsidR="00073E53" w:rsidRDefault="003C4FC2">
            <w:r>
              <w:t>Outside No. 9 &amp; opposite No. 1</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Drive</w:t>
            </w:r>
          </w:p>
        </w:tc>
        <w:tc>
          <w:tcPr>
            <w:tcW w:w="4810" w:type="dxa"/>
            <w:vAlign w:val="center"/>
          </w:tcPr>
          <w:p w:rsidR="00073E53" w:rsidRDefault="003C4FC2">
            <w:r>
              <w:t>Outside No. 1 and 12</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Green</w:t>
            </w:r>
          </w:p>
        </w:tc>
        <w:tc>
          <w:tcPr>
            <w:tcW w:w="4810" w:type="dxa"/>
            <w:vAlign w:val="center"/>
          </w:tcPr>
          <w:p w:rsidR="00073E53" w:rsidRDefault="003C4FC2">
            <w:r>
              <w:t>Outside Nos. 1,10,17 and 31</w:t>
            </w:r>
          </w:p>
        </w:tc>
        <w:tc>
          <w:tcPr>
            <w:tcW w:w="1004" w:type="dxa"/>
            <w:vAlign w:val="center"/>
          </w:tcPr>
          <w:p w:rsidR="00073E53" w:rsidRDefault="003C4FC2">
            <w:r>
              <w:t>4</w:t>
            </w:r>
          </w:p>
        </w:tc>
      </w:tr>
      <w:tr w:rsidR="00073E53" w:rsidTr="005458FB">
        <w:tc>
          <w:tcPr>
            <w:tcW w:w="3200" w:type="dxa"/>
            <w:vAlign w:val="center"/>
          </w:tcPr>
          <w:p w:rsidR="00073E53" w:rsidRDefault="003C4FC2">
            <w:proofErr w:type="spellStart"/>
            <w:r>
              <w:t>Castlegate</w:t>
            </w:r>
            <w:proofErr w:type="spellEnd"/>
            <w:r>
              <w:t xml:space="preserve"> Chase</w:t>
            </w:r>
          </w:p>
        </w:tc>
        <w:tc>
          <w:tcPr>
            <w:tcW w:w="4810" w:type="dxa"/>
            <w:vAlign w:val="center"/>
          </w:tcPr>
          <w:p w:rsidR="00073E53" w:rsidRDefault="003C4FC2">
            <w:r>
              <w:t>Outside Nos. 13 &amp; opp. No.2</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Park</w:t>
            </w:r>
          </w:p>
        </w:tc>
        <w:tc>
          <w:tcPr>
            <w:tcW w:w="4810" w:type="dxa"/>
            <w:vAlign w:val="center"/>
          </w:tcPr>
          <w:p w:rsidR="00073E53" w:rsidRDefault="003C4FC2">
            <w:r>
              <w:t>Outside Apt. 31</w:t>
            </w:r>
          </w:p>
        </w:tc>
        <w:tc>
          <w:tcPr>
            <w:tcW w:w="1004" w:type="dxa"/>
            <w:vAlign w:val="center"/>
          </w:tcPr>
          <w:p w:rsidR="00073E53" w:rsidRDefault="003C4FC2">
            <w:r>
              <w:t>1</w:t>
            </w:r>
          </w:p>
        </w:tc>
      </w:tr>
      <w:tr w:rsidR="00073E53" w:rsidTr="005458FB">
        <w:tc>
          <w:tcPr>
            <w:tcW w:w="3200" w:type="dxa"/>
            <w:vAlign w:val="center"/>
          </w:tcPr>
          <w:p w:rsidR="00073E53" w:rsidRDefault="003C4FC2">
            <w:proofErr w:type="spellStart"/>
            <w:r>
              <w:t>Castlegate</w:t>
            </w:r>
            <w:proofErr w:type="spellEnd"/>
            <w:r>
              <w:t xml:space="preserve"> Park</w:t>
            </w:r>
          </w:p>
        </w:tc>
        <w:tc>
          <w:tcPr>
            <w:tcW w:w="4810" w:type="dxa"/>
            <w:vAlign w:val="center"/>
          </w:tcPr>
          <w:p w:rsidR="00073E53" w:rsidRDefault="003C4FC2">
            <w:r>
              <w:t xml:space="preserve">Rear of no. 12 </w:t>
            </w:r>
            <w:proofErr w:type="spellStart"/>
            <w:r>
              <w:t>Castlegate</w:t>
            </w:r>
            <w:proofErr w:type="spellEnd"/>
            <w:r>
              <w:t xml:space="preserve"> Park</w:t>
            </w:r>
          </w:p>
        </w:tc>
        <w:tc>
          <w:tcPr>
            <w:tcW w:w="1004" w:type="dxa"/>
            <w:vAlign w:val="center"/>
          </w:tcPr>
          <w:p w:rsidR="00073E53" w:rsidRDefault="003C4FC2">
            <w:r>
              <w:t>1</w:t>
            </w:r>
          </w:p>
        </w:tc>
      </w:tr>
      <w:tr w:rsidR="00073E53" w:rsidTr="005458FB">
        <w:tc>
          <w:tcPr>
            <w:tcW w:w="3200" w:type="dxa"/>
            <w:vAlign w:val="center"/>
          </w:tcPr>
          <w:p w:rsidR="00073E53" w:rsidRDefault="003C4FC2">
            <w:proofErr w:type="spellStart"/>
            <w:r>
              <w:t>Castlegate</w:t>
            </w:r>
            <w:proofErr w:type="spellEnd"/>
            <w:r>
              <w:t xml:space="preserve"> Way</w:t>
            </w:r>
          </w:p>
        </w:tc>
        <w:tc>
          <w:tcPr>
            <w:tcW w:w="4810" w:type="dxa"/>
            <w:vAlign w:val="center"/>
          </w:tcPr>
          <w:p w:rsidR="00073E53" w:rsidRDefault="003C4FC2">
            <w:r>
              <w:t>Rear of 49 &amp; 81</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Dene/Park</w:t>
            </w:r>
          </w:p>
        </w:tc>
        <w:tc>
          <w:tcPr>
            <w:tcW w:w="4810" w:type="dxa"/>
            <w:vAlign w:val="center"/>
          </w:tcPr>
          <w:p w:rsidR="00073E53" w:rsidRDefault="003C4FC2">
            <w:r>
              <w:t>Junction of Dene &amp; Park</w:t>
            </w:r>
          </w:p>
        </w:tc>
        <w:tc>
          <w:tcPr>
            <w:tcW w:w="1004" w:type="dxa"/>
            <w:vAlign w:val="center"/>
          </w:tcPr>
          <w:p w:rsidR="00073E53" w:rsidRDefault="003C4FC2">
            <w:r>
              <w:t>1</w:t>
            </w:r>
          </w:p>
        </w:tc>
      </w:tr>
      <w:tr w:rsidR="00073E53" w:rsidTr="005458FB">
        <w:tc>
          <w:tcPr>
            <w:tcW w:w="3200" w:type="dxa"/>
            <w:vAlign w:val="center"/>
          </w:tcPr>
          <w:p w:rsidR="00073E53" w:rsidRDefault="003C4FC2">
            <w:proofErr w:type="spellStart"/>
            <w:r>
              <w:t>Castlegate</w:t>
            </w:r>
            <w:proofErr w:type="spellEnd"/>
            <w:r>
              <w:t xml:space="preserve"> Lawn</w:t>
            </w:r>
          </w:p>
        </w:tc>
        <w:tc>
          <w:tcPr>
            <w:tcW w:w="4810" w:type="dxa"/>
            <w:vAlign w:val="center"/>
          </w:tcPr>
          <w:p w:rsidR="00073E53" w:rsidRDefault="003C4FC2">
            <w:r>
              <w:t>Outside No. 1</w:t>
            </w:r>
          </w:p>
        </w:tc>
        <w:tc>
          <w:tcPr>
            <w:tcW w:w="1004" w:type="dxa"/>
            <w:vAlign w:val="center"/>
          </w:tcPr>
          <w:p w:rsidR="00073E53" w:rsidRDefault="003C4FC2">
            <w:r>
              <w:t>1</w:t>
            </w:r>
          </w:p>
        </w:tc>
      </w:tr>
      <w:tr w:rsidR="00073E53" w:rsidTr="005458FB">
        <w:tc>
          <w:tcPr>
            <w:tcW w:w="3200" w:type="dxa"/>
            <w:vAlign w:val="center"/>
          </w:tcPr>
          <w:p w:rsidR="00073E53" w:rsidRDefault="003C4FC2">
            <w:proofErr w:type="spellStart"/>
            <w:r>
              <w:t>Castlegate</w:t>
            </w:r>
            <w:proofErr w:type="spellEnd"/>
            <w:r>
              <w:t xml:space="preserve"> Court</w:t>
            </w:r>
          </w:p>
        </w:tc>
        <w:tc>
          <w:tcPr>
            <w:tcW w:w="4810" w:type="dxa"/>
            <w:vAlign w:val="center"/>
          </w:tcPr>
          <w:p w:rsidR="00073E53" w:rsidRDefault="003C4FC2">
            <w:r>
              <w:t>Outside no. 4</w:t>
            </w:r>
          </w:p>
        </w:tc>
        <w:tc>
          <w:tcPr>
            <w:tcW w:w="1004" w:type="dxa"/>
            <w:vAlign w:val="center"/>
          </w:tcPr>
          <w:p w:rsidR="00073E53" w:rsidRDefault="003C4FC2">
            <w:r>
              <w:t>1</w:t>
            </w:r>
          </w:p>
        </w:tc>
      </w:tr>
      <w:tr w:rsidR="00073E53" w:rsidTr="005458FB">
        <w:tc>
          <w:tcPr>
            <w:tcW w:w="3200" w:type="dxa"/>
            <w:vAlign w:val="center"/>
          </w:tcPr>
          <w:p w:rsidR="00073E53" w:rsidRDefault="003C4FC2">
            <w:proofErr w:type="spellStart"/>
            <w:r>
              <w:t>Castlegate</w:t>
            </w:r>
            <w:proofErr w:type="spellEnd"/>
            <w:r>
              <w:t xml:space="preserve"> Walk</w:t>
            </w:r>
          </w:p>
        </w:tc>
        <w:tc>
          <w:tcPr>
            <w:tcW w:w="4810" w:type="dxa"/>
            <w:vAlign w:val="center"/>
          </w:tcPr>
          <w:p w:rsidR="00073E53" w:rsidRDefault="003C4FC2">
            <w:r>
              <w:t>Outside No. 7</w:t>
            </w:r>
          </w:p>
        </w:tc>
        <w:tc>
          <w:tcPr>
            <w:tcW w:w="1004" w:type="dxa"/>
            <w:vAlign w:val="center"/>
          </w:tcPr>
          <w:p w:rsidR="00073E53" w:rsidRDefault="003C4FC2">
            <w:r>
              <w:t>1</w:t>
            </w:r>
          </w:p>
        </w:tc>
      </w:tr>
      <w:tr w:rsidR="00073E53" w:rsidTr="005458FB">
        <w:tc>
          <w:tcPr>
            <w:tcW w:w="3200" w:type="dxa"/>
            <w:vAlign w:val="center"/>
          </w:tcPr>
          <w:p w:rsidR="00073E53" w:rsidRDefault="003C4FC2">
            <w:proofErr w:type="spellStart"/>
            <w:r>
              <w:t>Castlegate</w:t>
            </w:r>
            <w:proofErr w:type="spellEnd"/>
            <w:r>
              <w:t>  Elms</w:t>
            </w:r>
          </w:p>
        </w:tc>
        <w:tc>
          <w:tcPr>
            <w:tcW w:w="4810" w:type="dxa"/>
            <w:vAlign w:val="center"/>
          </w:tcPr>
          <w:p w:rsidR="00073E53" w:rsidRDefault="003C4FC2">
            <w:r>
              <w:t>Outside Nos. 2 &amp; 9</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Crescent</w:t>
            </w:r>
          </w:p>
        </w:tc>
        <w:tc>
          <w:tcPr>
            <w:tcW w:w="4810" w:type="dxa"/>
            <w:vAlign w:val="center"/>
          </w:tcPr>
          <w:p w:rsidR="00073E53" w:rsidRDefault="003C4FC2">
            <w:r>
              <w:t>Outside nos. 20 &amp; 46</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Grove</w:t>
            </w:r>
          </w:p>
        </w:tc>
        <w:tc>
          <w:tcPr>
            <w:tcW w:w="4810" w:type="dxa"/>
            <w:vAlign w:val="center"/>
          </w:tcPr>
          <w:p w:rsidR="00073E53" w:rsidRDefault="003C4FC2">
            <w:r>
              <w:t>Outside nos. 24 &amp; 50</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Heath</w:t>
            </w:r>
          </w:p>
        </w:tc>
        <w:tc>
          <w:tcPr>
            <w:tcW w:w="4810" w:type="dxa"/>
            <w:vAlign w:val="center"/>
          </w:tcPr>
          <w:p w:rsidR="00073E53" w:rsidRDefault="003C4FC2">
            <w:r>
              <w:t>Outside Nos. 1 &amp; 15</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Place</w:t>
            </w:r>
          </w:p>
        </w:tc>
        <w:tc>
          <w:tcPr>
            <w:tcW w:w="4810" w:type="dxa"/>
            <w:vAlign w:val="center"/>
          </w:tcPr>
          <w:p w:rsidR="00073E53" w:rsidRDefault="003C4FC2">
            <w:r>
              <w:t xml:space="preserve">Outside </w:t>
            </w:r>
            <w:proofErr w:type="spellStart"/>
            <w:r>
              <w:t>nos</w:t>
            </w:r>
            <w:proofErr w:type="spellEnd"/>
            <w:r>
              <w:t xml:space="preserve"> 17,20 &amp; 32</w:t>
            </w:r>
          </w:p>
        </w:tc>
        <w:tc>
          <w:tcPr>
            <w:tcW w:w="1004" w:type="dxa"/>
            <w:vAlign w:val="center"/>
          </w:tcPr>
          <w:p w:rsidR="00073E53" w:rsidRDefault="003C4FC2">
            <w:r>
              <w:t>3</w:t>
            </w:r>
          </w:p>
        </w:tc>
      </w:tr>
      <w:tr w:rsidR="00073E53" w:rsidTr="005458FB">
        <w:tc>
          <w:tcPr>
            <w:tcW w:w="3200" w:type="dxa"/>
            <w:vAlign w:val="center"/>
          </w:tcPr>
          <w:p w:rsidR="00073E53" w:rsidRDefault="003C4FC2">
            <w:proofErr w:type="spellStart"/>
            <w:r>
              <w:t>Castlegate</w:t>
            </w:r>
            <w:proofErr w:type="spellEnd"/>
            <w:r>
              <w:t xml:space="preserve"> Square</w:t>
            </w:r>
          </w:p>
        </w:tc>
        <w:tc>
          <w:tcPr>
            <w:tcW w:w="4810" w:type="dxa"/>
            <w:vAlign w:val="center"/>
          </w:tcPr>
          <w:p w:rsidR="00073E53" w:rsidRDefault="003C4FC2">
            <w:r>
              <w:t>Outside no 3 and adj. no. 9</w:t>
            </w:r>
          </w:p>
        </w:tc>
        <w:tc>
          <w:tcPr>
            <w:tcW w:w="1004" w:type="dxa"/>
            <w:vAlign w:val="center"/>
          </w:tcPr>
          <w:p w:rsidR="00073E53" w:rsidRDefault="003C4FC2">
            <w:r>
              <w:t>2</w:t>
            </w:r>
          </w:p>
        </w:tc>
      </w:tr>
      <w:tr w:rsidR="00073E53" w:rsidTr="005458FB">
        <w:tc>
          <w:tcPr>
            <w:tcW w:w="3200" w:type="dxa"/>
            <w:vAlign w:val="center"/>
          </w:tcPr>
          <w:p w:rsidR="00073E53" w:rsidRDefault="003C4FC2">
            <w:proofErr w:type="spellStart"/>
            <w:r>
              <w:t>Castlegate</w:t>
            </w:r>
            <w:proofErr w:type="spellEnd"/>
            <w:r>
              <w:t xml:space="preserve"> Dene</w:t>
            </w:r>
          </w:p>
        </w:tc>
        <w:tc>
          <w:tcPr>
            <w:tcW w:w="4810" w:type="dxa"/>
            <w:vAlign w:val="center"/>
          </w:tcPr>
          <w:p w:rsidR="00073E53" w:rsidRDefault="003C4FC2">
            <w:r>
              <w:t>Outside No. 15 and outside Apt 28</w:t>
            </w:r>
          </w:p>
        </w:tc>
        <w:tc>
          <w:tcPr>
            <w:tcW w:w="1004" w:type="dxa"/>
            <w:vAlign w:val="center"/>
          </w:tcPr>
          <w:p w:rsidR="00073E53" w:rsidRDefault="003C4FC2">
            <w:r>
              <w:t>2</w:t>
            </w:r>
          </w:p>
        </w:tc>
      </w:tr>
      <w:tr w:rsidR="00073E53" w:rsidTr="005458FB">
        <w:tc>
          <w:tcPr>
            <w:tcW w:w="3200" w:type="dxa"/>
            <w:vAlign w:val="center"/>
          </w:tcPr>
          <w:p w:rsidR="00073E53" w:rsidRDefault="003C4FC2">
            <w:r>
              <w:t> </w:t>
            </w:r>
          </w:p>
        </w:tc>
        <w:tc>
          <w:tcPr>
            <w:tcW w:w="4810" w:type="dxa"/>
            <w:vAlign w:val="center"/>
          </w:tcPr>
          <w:p w:rsidR="00073E53" w:rsidRDefault="003C4FC2">
            <w:r>
              <w:rPr>
                <w:b/>
              </w:rPr>
              <w:t>TOTAL</w:t>
            </w:r>
          </w:p>
        </w:tc>
        <w:tc>
          <w:tcPr>
            <w:tcW w:w="1004" w:type="dxa"/>
            <w:vAlign w:val="center"/>
          </w:tcPr>
          <w:p w:rsidR="00073E53" w:rsidRDefault="003C4FC2">
            <w:r>
              <w:rPr>
                <w:b/>
              </w:rPr>
              <w:t>33</w:t>
            </w:r>
          </w:p>
        </w:tc>
      </w:tr>
    </w:tbl>
    <w:p w:rsidR="00073E53" w:rsidRDefault="00073E53"/>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50"/>
        <w:gridCol w:w="3450"/>
      </w:tblGrid>
      <w:tr w:rsidR="00073E53">
        <w:tc>
          <w:tcPr>
            <w:tcW w:w="3450" w:type="dxa"/>
            <w:vAlign w:val="center"/>
          </w:tcPr>
          <w:p w:rsidR="00073E53" w:rsidRDefault="003C4FC2">
            <w:r>
              <w:rPr>
                <w:b/>
              </w:rPr>
              <w:t xml:space="preserve">Lucan  </w:t>
            </w:r>
          </w:p>
        </w:tc>
        <w:tc>
          <w:tcPr>
            <w:tcW w:w="3450" w:type="dxa"/>
            <w:vAlign w:val="center"/>
          </w:tcPr>
          <w:p w:rsidR="00073E53" w:rsidRDefault="003C4FC2">
            <w:r>
              <w:rPr>
                <w:b/>
              </w:rPr>
              <w:t>9</w:t>
            </w:r>
          </w:p>
        </w:tc>
      </w:tr>
      <w:tr w:rsidR="00073E53">
        <w:tc>
          <w:tcPr>
            <w:tcW w:w="3450" w:type="dxa"/>
            <w:vAlign w:val="center"/>
          </w:tcPr>
          <w:p w:rsidR="00073E53" w:rsidRDefault="003C4FC2">
            <w:r>
              <w:rPr>
                <w:b/>
              </w:rPr>
              <w:t xml:space="preserve">Palmerstown </w:t>
            </w:r>
          </w:p>
        </w:tc>
        <w:tc>
          <w:tcPr>
            <w:tcW w:w="3450" w:type="dxa"/>
            <w:vAlign w:val="center"/>
          </w:tcPr>
          <w:p w:rsidR="00073E53" w:rsidRDefault="003C4FC2">
            <w:r>
              <w:rPr>
                <w:b/>
              </w:rPr>
              <w:t>8</w:t>
            </w:r>
          </w:p>
        </w:tc>
      </w:tr>
      <w:tr w:rsidR="00073E53">
        <w:tc>
          <w:tcPr>
            <w:tcW w:w="3450" w:type="dxa"/>
            <w:vAlign w:val="center"/>
          </w:tcPr>
          <w:p w:rsidR="00073E53" w:rsidRDefault="003C4FC2">
            <w:r>
              <w:rPr>
                <w:b/>
              </w:rPr>
              <w:t xml:space="preserve">Adamstown </w:t>
            </w:r>
          </w:p>
        </w:tc>
        <w:tc>
          <w:tcPr>
            <w:tcW w:w="3450" w:type="dxa"/>
            <w:vAlign w:val="center"/>
          </w:tcPr>
          <w:p w:rsidR="00073E53" w:rsidRDefault="003C4FC2">
            <w:r>
              <w:rPr>
                <w:b/>
              </w:rPr>
              <w:t>33</w:t>
            </w:r>
          </w:p>
        </w:tc>
      </w:tr>
      <w:tr w:rsidR="00073E53">
        <w:tc>
          <w:tcPr>
            <w:tcW w:w="3450" w:type="dxa"/>
            <w:vAlign w:val="center"/>
          </w:tcPr>
          <w:p w:rsidR="00073E53" w:rsidRDefault="003C4FC2">
            <w:r>
              <w:rPr>
                <w:b/>
              </w:rPr>
              <w:t>OVERALL TOTAL</w:t>
            </w:r>
          </w:p>
        </w:tc>
        <w:tc>
          <w:tcPr>
            <w:tcW w:w="3450" w:type="dxa"/>
            <w:vAlign w:val="center"/>
          </w:tcPr>
          <w:p w:rsidR="00073E53" w:rsidRDefault="003C4FC2">
            <w:r>
              <w:rPr>
                <w:b/>
              </w:rPr>
              <w:t>50</w:t>
            </w:r>
          </w:p>
        </w:tc>
      </w:tr>
    </w:tbl>
    <w:p w:rsidR="00073E53" w:rsidRDefault="003C4FC2">
      <w:r>
        <w:t xml:space="preserve">There may be other Disabled Parking Bays where Statutory Approval is still awaited from An Garda </w:t>
      </w:r>
      <w:proofErr w:type="spellStart"/>
      <w:r>
        <w:t>Siochana</w:t>
      </w:r>
      <w:proofErr w:type="spellEnd"/>
      <w:r>
        <w:t>. </w:t>
      </w:r>
    </w:p>
    <w:p w:rsidR="00073E53" w:rsidRDefault="008C17F6">
      <w:pPr>
        <w:pStyle w:val="Heading3"/>
      </w:pPr>
      <w:r>
        <w:rPr>
          <w:b/>
          <w:u w:val="single"/>
        </w:rPr>
        <w:t>L/26</w:t>
      </w:r>
      <w:r w:rsidR="005E330F">
        <w:rPr>
          <w:b/>
          <w:u w:val="single"/>
        </w:rPr>
        <w:t>1</w:t>
      </w:r>
      <w:r>
        <w:rPr>
          <w:b/>
          <w:u w:val="single"/>
        </w:rPr>
        <w:t xml:space="preserve">/17 </w:t>
      </w:r>
      <w:r w:rsidR="003C4FC2">
        <w:rPr>
          <w:b/>
          <w:u w:val="single"/>
        </w:rPr>
        <w:t>Q9 Item ID:</w:t>
      </w:r>
      <w:r w:rsidR="005E330F">
        <w:rPr>
          <w:b/>
          <w:u w:val="single"/>
        </w:rPr>
        <w:t xml:space="preserve"> </w:t>
      </w:r>
      <w:r w:rsidR="003C4FC2">
        <w:rPr>
          <w:b/>
          <w:u w:val="single"/>
        </w:rPr>
        <w:t>53205</w:t>
      </w:r>
      <w:r w:rsidR="00EE37D5">
        <w:rPr>
          <w:b/>
          <w:u w:val="single"/>
        </w:rPr>
        <w:t xml:space="preserve"> – LUCAN VILLAGE GREEN, DESIGN UPDATE</w:t>
      </w:r>
    </w:p>
    <w:p w:rsidR="00073E53" w:rsidRDefault="003C4FC2">
      <w:r>
        <w:t>Proposed by Councillor L. O'Toole</w:t>
      </w:r>
    </w:p>
    <w:p w:rsidR="00073E53" w:rsidRDefault="003C4FC2">
      <w:r>
        <w:t>"To ask the Chief Executive to provide an updated detailed report on the plans for Lucan village improvements and design?"</w:t>
      </w:r>
    </w:p>
    <w:p w:rsidR="00073E53" w:rsidRDefault="003C4FC2">
      <w:r>
        <w:rPr>
          <w:b/>
        </w:rPr>
        <w:lastRenderedPageBreak/>
        <w:t>REPLY:</w:t>
      </w:r>
    </w:p>
    <w:p w:rsidR="00073E53" w:rsidRDefault="003C4FC2">
      <w:r>
        <w:t xml:space="preserve">Roads Department are awaiting a revised plan for Lucan Village </w:t>
      </w:r>
      <w:r w:rsidR="00EE37D5">
        <w:t>G</w:t>
      </w:r>
      <w:r>
        <w:t xml:space="preserve">reen from Architects Dept. It was agreed following the </w:t>
      </w:r>
      <w:r w:rsidR="00CA1BC7">
        <w:t>non-adoption</w:t>
      </w:r>
      <w:r>
        <w:t xml:space="preserve"> of the previous scheme that the new scheme will go for Part 8 consultation.</w:t>
      </w:r>
    </w:p>
    <w:p w:rsidR="00073E53" w:rsidRDefault="003C4FC2">
      <w:r>
        <w:t xml:space="preserve">There is an existing ESB connection available for </w:t>
      </w:r>
      <w:r w:rsidR="00CA1BC7">
        <w:t>C</w:t>
      </w:r>
      <w:r>
        <w:t>hristmas tree lighting.</w:t>
      </w:r>
      <w:r w:rsidR="00CA1BC7">
        <w:t xml:space="preserve"> </w:t>
      </w:r>
      <w:r>
        <w:t>Currently there is no commencement date for works at this stage.</w:t>
      </w:r>
    </w:p>
    <w:p w:rsidR="00073E53" w:rsidRDefault="008C17F6">
      <w:pPr>
        <w:pStyle w:val="Heading3"/>
      </w:pPr>
      <w:r>
        <w:rPr>
          <w:b/>
          <w:u w:val="single"/>
        </w:rPr>
        <w:t>L/26</w:t>
      </w:r>
      <w:r w:rsidR="005E330F">
        <w:rPr>
          <w:b/>
          <w:u w:val="single"/>
        </w:rPr>
        <w:t>2</w:t>
      </w:r>
      <w:r>
        <w:rPr>
          <w:b/>
          <w:u w:val="single"/>
        </w:rPr>
        <w:t xml:space="preserve">/17 </w:t>
      </w:r>
      <w:r w:rsidR="003C4FC2">
        <w:rPr>
          <w:b/>
          <w:u w:val="single"/>
        </w:rPr>
        <w:t>H4 Item ID:</w:t>
      </w:r>
      <w:r w:rsidR="005E330F">
        <w:rPr>
          <w:b/>
          <w:u w:val="single"/>
        </w:rPr>
        <w:t xml:space="preserve"> </w:t>
      </w:r>
      <w:r w:rsidR="003C4FC2">
        <w:rPr>
          <w:b/>
          <w:u w:val="single"/>
        </w:rPr>
        <w:t>53476</w:t>
      </w:r>
      <w:r w:rsidR="00EE37D5">
        <w:rPr>
          <w:b/>
          <w:u w:val="single"/>
        </w:rPr>
        <w:t xml:space="preserve"> – DECLARATION OF ROADS TO BE PUBLIC</w:t>
      </w:r>
    </w:p>
    <w:p w:rsidR="00073E53" w:rsidRDefault="003C4FC2">
      <w:r>
        <w:t>Proposed by Transportation</w:t>
      </w:r>
    </w:p>
    <w:p w:rsidR="00073E53" w:rsidRDefault="003C4FC2">
      <w:r>
        <w:t>Proposed Declaration of Roads to be Public Roads (No Business)</w:t>
      </w:r>
    </w:p>
    <w:p w:rsidR="00073E53" w:rsidRDefault="008C17F6">
      <w:pPr>
        <w:pStyle w:val="Heading3"/>
      </w:pPr>
      <w:r>
        <w:rPr>
          <w:b/>
          <w:u w:val="single"/>
        </w:rPr>
        <w:t>L/26</w:t>
      </w:r>
      <w:r w:rsidR="005E330F">
        <w:rPr>
          <w:b/>
          <w:u w:val="single"/>
        </w:rPr>
        <w:t>3</w:t>
      </w:r>
      <w:r>
        <w:rPr>
          <w:b/>
          <w:u w:val="single"/>
        </w:rPr>
        <w:t xml:space="preserve">/17 </w:t>
      </w:r>
      <w:r w:rsidR="003C4FC2">
        <w:rPr>
          <w:b/>
          <w:u w:val="single"/>
        </w:rPr>
        <w:t>H5 Item ID:</w:t>
      </w:r>
      <w:r w:rsidR="005E330F">
        <w:rPr>
          <w:b/>
          <w:u w:val="single"/>
        </w:rPr>
        <w:t xml:space="preserve"> </w:t>
      </w:r>
      <w:r w:rsidR="003C4FC2">
        <w:rPr>
          <w:b/>
          <w:u w:val="single"/>
        </w:rPr>
        <w:t>53477</w:t>
      </w:r>
      <w:r w:rsidR="00EE37D5">
        <w:rPr>
          <w:b/>
          <w:u w:val="single"/>
        </w:rPr>
        <w:t xml:space="preserve"> – NEW WORKS</w:t>
      </w:r>
    </w:p>
    <w:p w:rsidR="00073E53" w:rsidRDefault="003C4FC2">
      <w:r>
        <w:t>Proposed by Transportation</w:t>
      </w:r>
    </w:p>
    <w:p w:rsidR="00073E53" w:rsidRDefault="003C4FC2">
      <w:r>
        <w:t>New Works (No Business)</w:t>
      </w:r>
    </w:p>
    <w:p w:rsidR="00073E53" w:rsidRDefault="008C17F6">
      <w:pPr>
        <w:pStyle w:val="Heading3"/>
      </w:pPr>
      <w:r>
        <w:rPr>
          <w:b/>
          <w:u w:val="single"/>
        </w:rPr>
        <w:t>L/26</w:t>
      </w:r>
      <w:r w:rsidR="0036609D">
        <w:rPr>
          <w:b/>
          <w:u w:val="single"/>
        </w:rPr>
        <w:t>4</w:t>
      </w:r>
      <w:r>
        <w:rPr>
          <w:b/>
          <w:u w:val="single"/>
        </w:rPr>
        <w:t xml:space="preserve">/17 </w:t>
      </w:r>
      <w:r w:rsidR="003C4FC2">
        <w:rPr>
          <w:b/>
          <w:u w:val="single"/>
        </w:rPr>
        <w:t>C2 Item ID:</w:t>
      </w:r>
      <w:r w:rsidR="0036609D">
        <w:rPr>
          <w:b/>
          <w:u w:val="single"/>
        </w:rPr>
        <w:t xml:space="preserve"> </w:t>
      </w:r>
      <w:r w:rsidR="003C4FC2">
        <w:rPr>
          <w:b/>
          <w:u w:val="single"/>
        </w:rPr>
        <w:t>53478</w:t>
      </w:r>
      <w:r w:rsidR="00EE37D5">
        <w:rPr>
          <w:b/>
          <w:u w:val="single"/>
        </w:rPr>
        <w:t xml:space="preserve"> - CORRESPONDENCE</w:t>
      </w:r>
    </w:p>
    <w:p w:rsidR="00073E53" w:rsidRDefault="003C4FC2">
      <w:r>
        <w:t>Proposed by Transportation</w:t>
      </w:r>
    </w:p>
    <w:p w:rsidR="00073E53" w:rsidRDefault="003C4FC2">
      <w:r>
        <w:t>Correspondence (No Business)</w:t>
      </w:r>
    </w:p>
    <w:p w:rsidR="00073E53" w:rsidRPr="00315C94" w:rsidRDefault="008C17F6">
      <w:pPr>
        <w:pStyle w:val="Heading3"/>
      </w:pPr>
      <w:r w:rsidRPr="00315C94">
        <w:rPr>
          <w:b/>
          <w:u w:val="single"/>
        </w:rPr>
        <w:t>L/26</w:t>
      </w:r>
      <w:r w:rsidR="0036609D" w:rsidRPr="00315C94">
        <w:rPr>
          <w:b/>
          <w:u w:val="single"/>
        </w:rPr>
        <w:t>5</w:t>
      </w:r>
      <w:r w:rsidRPr="00315C94">
        <w:rPr>
          <w:b/>
          <w:u w:val="single"/>
        </w:rPr>
        <w:t xml:space="preserve">/17 </w:t>
      </w:r>
      <w:r w:rsidR="003C4FC2" w:rsidRPr="00315C94">
        <w:rPr>
          <w:b/>
          <w:u w:val="single"/>
        </w:rPr>
        <w:t>M5 Item ID:</w:t>
      </w:r>
      <w:r w:rsidR="0036609D" w:rsidRPr="00315C94">
        <w:rPr>
          <w:b/>
          <w:u w:val="single"/>
        </w:rPr>
        <w:t xml:space="preserve"> </w:t>
      </w:r>
      <w:r w:rsidR="003C4FC2" w:rsidRPr="00315C94">
        <w:rPr>
          <w:b/>
          <w:u w:val="single"/>
        </w:rPr>
        <w:t>53529</w:t>
      </w:r>
      <w:r w:rsidR="00EE37D5" w:rsidRPr="00315C94">
        <w:rPr>
          <w:b/>
          <w:u w:val="single"/>
        </w:rPr>
        <w:t xml:space="preserve"> – DESIGN OF NEW PARKING BAYS</w:t>
      </w:r>
    </w:p>
    <w:p w:rsidR="00073E53" w:rsidRPr="00315C94" w:rsidRDefault="003C4FC2">
      <w:r w:rsidRPr="00315C94">
        <w:t>Proposed by Councillor L. O'Toole</w:t>
      </w:r>
      <w:r w:rsidR="0036609D" w:rsidRPr="00315C94">
        <w:t>, seconded by Councillor P. Gogarty.</w:t>
      </w:r>
    </w:p>
    <w:p w:rsidR="00073E53" w:rsidRPr="00315C94" w:rsidRDefault="003C4FC2">
      <w:r w:rsidRPr="00315C94">
        <w:rPr>
          <w:b/>
        </w:rPr>
        <w:t>Cathaoirleach's Business</w:t>
      </w:r>
    </w:p>
    <w:p w:rsidR="00073E53" w:rsidRPr="00315C94" w:rsidRDefault="003C4FC2">
      <w:r w:rsidRPr="00315C94">
        <w:t>"That the Committee asks the Chief Executive to report on the possibility of designing parking bays in areas that are deemed suitable and practical particularly in estates that are maturing and would reduce the issues regarding dangerous parking in these estates."</w:t>
      </w:r>
    </w:p>
    <w:p w:rsidR="00073E53" w:rsidRPr="00315C94" w:rsidRDefault="003C4FC2">
      <w:r w:rsidRPr="00315C94">
        <w:rPr>
          <w:b/>
        </w:rPr>
        <w:t>REPORT:</w:t>
      </w:r>
    </w:p>
    <w:p w:rsidR="0036609D" w:rsidRDefault="003C4FC2">
      <w:r w:rsidRPr="00315C94">
        <w:t>The member is requested to submit details of specific locations for consideration.</w:t>
      </w:r>
    </w:p>
    <w:p w:rsidR="0036609D" w:rsidRDefault="00315C94" w:rsidP="00315C94">
      <w:pPr>
        <w:rPr>
          <w:b/>
          <w:u w:val="single"/>
        </w:rPr>
      </w:pPr>
      <w:r>
        <w:t xml:space="preserve">Following contributions from Councillor L. O’ </w:t>
      </w:r>
      <w:proofErr w:type="spellStart"/>
      <w:r>
        <w:t>Toole</w:t>
      </w:r>
      <w:proofErr w:type="spellEnd"/>
      <w:r>
        <w:t xml:space="preserve">, W. Purcell, Senior Engineer, responded to queries raised and the report was </w:t>
      </w:r>
      <w:r w:rsidR="00DD4244" w:rsidRPr="00DD4244">
        <w:rPr>
          <w:b/>
        </w:rPr>
        <w:t>NOTED</w:t>
      </w:r>
      <w:r>
        <w:t>.</w:t>
      </w:r>
    </w:p>
    <w:p w:rsidR="00073E53" w:rsidRDefault="008C17F6">
      <w:pPr>
        <w:pStyle w:val="Heading3"/>
      </w:pPr>
      <w:r>
        <w:rPr>
          <w:b/>
          <w:u w:val="single"/>
        </w:rPr>
        <w:t>L/26</w:t>
      </w:r>
      <w:r w:rsidR="0036609D">
        <w:rPr>
          <w:b/>
          <w:u w:val="single"/>
        </w:rPr>
        <w:t>6</w:t>
      </w:r>
      <w:r>
        <w:rPr>
          <w:b/>
          <w:u w:val="single"/>
        </w:rPr>
        <w:t xml:space="preserve">/17 </w:t>
      </w:r>
      <w:r w:rsidR="003C4FC2">
        <w:rPr>
          <w:b/>
          <w:u w:val="single"/>
        </w:rPr>
        <w:t>M6 Item ID:</w:t>
      </w:r>
      <w:r w:rsidR="0036609D">
        <w:rPr>
          <w:b/>
          <w:u w:val="single"/>
        </w:rPr>
        <w:t xml:space="preserve"> </w:t>
      </w:r>
      <w:r w:rsidR="003C4FC2">
        <w:rPr>
          <w:b/>
          <w:u w:val="single"/>
        </w:rPr>
        <w:t>53368</w:t>
      </w:r>
      <w:r w:rsidR="00EE37D5">
        <w:rPr>
          <w:b/>
          <w:u w:val="single"/>
        </w:rPr>
        <w:t xml:space="preserve"> – CYCLE ROUTE MARKINGS, FOOTBRIDGE AT CHERBURY PARK</w:t>
      </w:r>
    </w:p>
    <w:p w:rsidR="00073E53" w:rsidRDefault="003C4FC2">
      <w:r>
        <w:t>Proposed by Councillor P. Gogarty</w:t>
      </w:r>
    </w:p>
    <w:p w:rsidR="00073E53" w:rsidRDefault="003C4FC2">
      <w:r>
        <w:t xml:space="preserve">"That the Chief Executive, acknowledging that such a route is pencilled in as a potential linkage to Lucan village and local schools under the Lucan Access Study, and in the absence of any formal plans to date, takes into account the existing steady stream of cycle traffic and pedestrian traffic using the footbridge over the N4 between </w:t>
      </w:r>
      <w:proofErr w:type="spellStart"/>
      <w:r>
        <w:t>Cherbury</w:t>
      </w:r>
      <w:proofErr w:type="spellEnd"/>
      <w:r>
        <w:t xml:space="preserve"> Park and Esker Glebe and clearly marks a temporary cycle route on the pathway between both roads and especially over the bridge so as to avoid increasing incidences of cyclists and pedestrians </w:t>
      </w:r>
      <w:proofErr w:type="spellStart"/>
      <w:r>
        <w:t>criss</w:t>
      </w:r>
      <w:proofErr w:type="spellEnd"/>
      <w:r>
        <w:t xml:space="preserve"> crossing one another, this being a danger to younger children and older persons and not a situation readily enforceable by Gardai."</w:t>
      </w:r>
    </w:p>
    <w:p w:rsidR="00073E53" w:rsidRDefault="003C4FC2">
      <w:r>
        <w:rPr>
          <w:b/>
        </w:rPr>
        <w:t>REPORT:</w:t>
      </w:r>
    </w:p>
    <w:p w:rsidR="00073E53" w:rsidRDefault="003C4FC2">
      <w:r>
        <w:t> The route as described will be subjected to a detailed investigation and a report will issue at the next ACM.</w:t>
      </w:r>
    </w:p>
    <w:p w:rsidR="0036609D" w:rsidRDefault="0036609D">
      <w:r w:rsidRPr="0036609D">
        <w:rPr>
          <w:b/>
        </w:rPr>
        <w:lastRenderedPageBreak/>
        <w:t>MOVED</w:t>
      </w:r>
      <w:r>
        <w:t xml:space="preserve"> without debate.</w:t>
      </w:r>
    </w:p>
    <w:p w:rsidR="00073E53" w:rsidRDefault="008C17F6">
      <w:pPr>
        <w:pStyle w:val="Heading3"/>
      </w:pPr>
      <w:r>
        <w:rPr>
          <w:b/>
          <w:u w:val="single"/>
        </w:rPr>
        <w:t>L/26</w:t>
      </w:r>
      <w:r w:rsidR="0036609D">
        <w:rPr>
          <w:b/>
          <w:u w:val="single"/>
        </w:rPr>
        <w:t>7</w:t>
      </w:r>
      <w:r>
        <w:rPr>
          <w:b/>
          <w:u w:val="single"/>
        </w:rPr>
        <w:t xml:space="preserve">/17 </w:t>
      </w:r>
      <w:r w:rsidR="003C4FC2">
        <w:rPr>
          <w:b/>
          <w:u w:val="single"/>
        </w:rPr>
        <w:t>M7 Item ID:</w:t>
      </w:r>
      <w:r w:rsidR="0036609D">
        <w:rPr>
          <w:b/>
          <w:u w:val="single"/>
        </w:rPr>
        <w:t xml:space="preserve"> </w:t>
      </w:r>
      <w:r w:rsidR="003C4FC2">
        <w:rPr>
          <w:b/>
          <w:u w:val="single"/>
        </w:rPr>
        <w:t>53500</w:t>
      </w:r>
      <w:r w:rsidR="00EE37D5">
        <w:rPr>
          <w:b/>
          <w:u w:val="single"/>
        </w:rPr>
        <w:t xml:space="preserve"> – INSTALLATION OF LIGHTING AT SARSFIELD PARK</w:t>
      </w:r>
    </w:p>
    <w:p w:rsidR="00073E53" w:rsidRDefault="003C4FC2">
      <w:r>
        <w:t>Proposed by Councillor R. Nolan</w:t>
      </w:r>
      <w:r w:rsidR="0036609D">
        <w:t xml:space="preserve">, seconded by Councillor L. O’ </w:t>
      </w:r>
      <w:proofErr w:type="spellStart"/>
      <w:r w:rsidR="0036609D">
        <w:t>Toole</w:t>
      </w:r>
      <w:proofErr w:type="spellEnd"/>
      <w:r w:rsidR="0036609D">
        <w:t>.</w:t>
      </w:r>
    </w:p>
    <w:p w:rsidR="00073E53" w:rsidRDefault="003C4FC2">
      <w:r>
        <w:t xml:space="preserve">"That this Area Committee agrees to install lighting on the green at </w:t>
      </w:r>
      <w:proofErr w:type="spellStart"/>
      <w:r>
        <w:t>Sarsfield</w:t>
      </w:r>
      <w:proofErr w:type="spellEnd"/>
      <w:r>
        <w:t xml:space="preserve"> Park, in the vicinity of house no 106. This is an extremely dark spot and is in need of lighting to facilitate the residents."</w:t>
      </w:r>
    </w:p>
    <w:p w:rsidR="00073E53" w:rsidRDefault="003C4FC2">
      <w:r>
        <w:rPr>
          <w:b/>
        </w:rPr>
        <w:t>REPORT:</w:t>
      </w:r>
      <w:r>
        <w:t> </w:t>
      </w:r>
    </w:p>
    <w:p w:rsidR="00073E53" w:rsidRDefault="003C4FC2">
      <w:r>
        <w:t xml:space="preserve">The location at 106 </w:t>
      </w:r>
      <w:proofErr w:type="spellStart"/>
      <w:r>
        <w:t>Sarsfield</w:t>
      </w:r>
      <w:proofErr w:type="spellEnd"/>
      <w:r>
        <w:t xml:space="preserve"> Park has been surveyed and 1 No LED lantern will be installed on a new pole at a location to be confirmed on site. This action has been added to the works list for 2017.</w:t>
      </w:r>
    </w:p>
    <w:p w:rsidR="0036609D" w:rsidRDefault="0036609D">
      <w:r>
        <w:t>Following contributions from Councillor R. Nolan, W. Purcell responded to queries raised and the report was</w:t>
      </w:r>
      <w:r w:rsidRPr="0036609D">
        <w:rPr>
          <w:b/>
        </w:rPr>
        <w:t xml:space="preserve"> NOTED</w:t>
      </w:r>
      <w:r>
        <w:t>.</w:t>
      </w:r>
    </w:p>
    <w:p w:rsidR="00073E53" w:rsidRDefault="008C17F6">
      <w:pPr>
        <w:pStyle w:val="Heading3"/>
      </w:pPr>
      <w:r>
        <w:rPr>
          <w:b/>
          <w:u w:val="single"/>
        </w:rPr>
        <w:t>L/26</w:t>
      </w:r>
      <w:r w:rsidR="0036609D">
        <w:rPr>
          <w:b/>
          <w:u w:val="single"/>
        </w:rPr>
        <w:t>8</w:t>
      </w:r>
      <w:r>
        <w:rPr>
          <w:b/>
          <w:u w:val="single"/>
        </w:rPr>
        <w:t xml:space="preserve">/17 </w:t>
      </w:r>
      <w:r w:rsidR="003C4FC2">
        <w:rPr>
          <w:b/>
          <w:u w:val="single"/>
        </w:rPr>
        <w:t>M8 Item ID:</w:t>
      </w:r>
      <w:r w:rsidR="0036609D">
        <w:rPr>
          <w:b/>
          <w:u w:val="single"/>
        </w:rPr>
        <w:t xml:space="preserve"> </w:t>
      </w:r>
      <w:r w:rsidR="003C4FC2">
        <w:rPr>
          <w:b/>
          <w:u w:val="single"/>
        </w:rPr>
        <w:t>53510</w:t>
      </w:r>
      <w:r w:rsidR="00EE37D5">
        <w:rPr>
          <w:b/>
          <w:u w:val="single"/>
        </w:rPr>
        <w:t xml:space="preserve"> – CLOSURE OF RIGHT TURN AT WOODIES</w:t>
      </w:r>
    </w:p>
    <w:p w:rsidR="00073E53" w:rsidRDefault="003C4FC2">
      <w:r>
        <w:t>Pro</w:t>
      </w:r>
      <w:r w:rsidR="0036609D">
        <w:t xml:space="preserve">posed by Councillor V. Casserly and </w:t>
      </w:r>
      <w:r>
        <w:t>Councillor W. Lavelle</w:t>
      </w:r>
      <w:r w:rsidR="0036609D">
        <w:t xml:space="preserve">, seconded by Councillor L. O’ </w:t>
      </w:r>
      <w:proofErr w:type="spellStart"/>
      <w:r w:rsidR="0036609D">
        <w:t>Toole</w:t>
      </w:r>
      <w:proofErr w:type="spellEnd"/>
      <w:r w:rsidR="0036609D">
        <w:t>.</w:t>
      </w:r>
    </w:p>
    <w:p w:rsidR="00073E53" w:rsidRDefault="003C4FC2">
      <w:r>
        <w:t xml:space="preserve">"That this Area Committee calls on the Chief Executive not to proceed with the planned closure of the right-turn from the </w:t>
      </w:r>
      <w:proofErr w:type="spellStart"/>
      <w:r>
        <w:t>Grangecastle</w:t>
      </w:r>
      <w:proofErr w:type="spellEnd"/>
      <w:r>
        <w:t xml:space="preserve"> Road/N4 (Woodies) bridge onto the N4 westbound."</w:t>
      </w:r>
    </w:p>
    <w:p w:rsidR="00073E53" w:rsidRDefault="003C4FC2">
      <w:r>
        <w:rPr>
          <w:b/>
        </w:rPr>
        <w:t>REPORT:</w:t>
      </w:r>
    </w:p>
    <w:p w:rsidR="00073E53" w:rsidRDefault="003C4FC2">
      <w:r>
        <w:t>An informal public consultation took place with Woodville residents and elected members on 23 March last in the Council Buildings where proposals for the R136 (Lucan Road to Willsbrook junction) Road Improvement Works were outlined. The Council now proposes to advertise the scheme under S38 of the Road Traffic Act. 1994. It is anticipated that the public consultation will commence in early May 2017. Representations relating to same may be made in writing to the Senior Executive Officer, Land Use Planning and Transportation Department.</w:t>
      </w:r>
    </w:p>
    <w:p w:rsidR="00325F32" w:rsidRPr="00325F32" w:rsidRDefault="00325F32" w:rsidP="00325F32">
      <w:r w:rsidRPr="00325F32">
        <w:t xml:space="preserve">Following contributions from Councillor V. Casserly, P. Gogarty, E. O’ Brien, W. Lavelle, R. Nolan, L. O’ </w:t>
      </w:r>
      <w:proofErr w:type="spellStart"/>
      <w:r w:rsidRPr="00325F32">
        <w:t>Toole</w:t>
      </w:r>
      <w:proofErr w:type="spellEnd"/>
      <w:r w:rsidRPr="00325F32">
        <w:t>, D. O’ Brien and G. O’ Connell, H. Fallon</w:t>
      </w:r>
      <w:r>
        <w:t>, Senior Executive Engineer responded to queries about the scheme and L. Leonard, Senior Executive Officer clarified for members that S38 of the Road Traffic Act 1994 is an Executive Function</w:t>
      </w:r>
      <w:r>
        <w:rPr>
          <w:color w:val="FF0000"/>
        </w:rPr>
        <w:t xml:space="preserve">. </w:t>
      </w:r>
      <w:r w:rsidRPr="00325F32">
        <w:t xml:space="preserve">It was </w:t>
      </w:r>
      <w:r w:rsidRPr="00325F32">
        <w:rPr>
          <w:b/>
          <w:bCs/>
        </w:rPr>
        <w:t>AGREED</w:t>
      </w:r>
      <w:r w:rsidRPr="00325F32">
        <w:t xml:space="preserve"> to take a vote and the motion was </w:t>
      </w:r>
      <w:r w:rsidRPr="00325F32">
        <w:rPr>
          <w:b/>
          <w:bCs/>
        </w:rPr>
        <w:t>PASSED</w:t>
      </w:r>
      <w:r w:rsidRPr="00325F32">
        <w:t xml:space="preserve"> unanimously</w:t>
      </w:r>
    </w:p>
    <w:p w:rsidR="00073E53" w:rsidRDefault="008C17F6">
      <w:pPr>
        <w:pStyle w:val="Heading3"/>
      </w:pPr>
      <w:r>
        <w:rPr>
          <w:b/>
          <w:u w:val="single"/>
        </w:rPr>
        <w:t>L/26</w:t>
      </w:r>
      <w:r w:rsidR="00F326EF">
        <w:rPr>
          <w:b/>
          <w:u w:val="single"/>
        </w:rPr>
        <w:t>9</w:t>
      </w:r>
      <w:r>
        <w:rPr>
          <w:b/>
          <w:u w:val="single"/>
        </w:rPr>
        <w:t xml:space="preserve">/17 </w:t>
      </w:r>
      <w:r w:rsidR="003C4FC2">
        <w:rPr>
          <w:b/>
          <w:u w:val="single"/>
        </w:rPr>
        <w:t>M9 Item ID:</w:t>
      </w:r>
      <w:r w:rsidR="00F326EF">
        <w:rPr>
          <w:b/>
          <w:u w:val="single"/>
        </w:rPr>
        <w:t xml:space="preserve"> </w:t>
      </w:r>
      <w:r w:rsidR="003C4FC2">
        <w:rPr>
          <w:b/>
          <w:u w:val="single"/>
        </w:rPr>
        <w:t>53541</w:t>
      </w:r>
      <w:r w:rsidR="00EE37D5">
        <w:rPr>
          <w:b/>
          <w:u w:val="single"/>
        </w:rPr>
        <w:t xml:space="preserve"> – REQUEST FOR HGV SIGNS ON NEWCASTLE ROAD</w:t>
      </w:r>
    </w:p>
    <w:p w:rsidR="00073E53" w:rsidRDefault="003C4FC2">
      <w:r>
        <w:t>Proposed by Councillor L. O'Toole</w:t>
      </w:r>
      <w:r w:rsidR="001C2C02">
        <w:t>, seconded by Councillor P. Gogarty.</w:t>
      </w:r>
    </w:p>
    <w:p w:rsidR="00073E53" w:rsidRDefault="003C4FC2">
      <w:r>
        <w:t>"That this Committee asks the Chief Executive to install effective HGV restriction signs on the Newcastle Road to help address the increase in HGV’s using this road."</w:t>
      </w:r>
    </w:p>
    <w:p w:rsidR="00073E53" w:rsidRDefault="003C4FC2">
      <w:r>
        <w:rPr>
          <w:b/>
        </w:rPr>
        <w:t>REPORT:</w:t>
      </w:r>
    </w:p>
    <w:p w:rsidR="00073E53" w:rsidRDefault="003C4FC2">
      <w:r>
        <w:t xml:space="preserve"> The signs in place are those prescribed by the Traffic Signs Manual. </w:t>
      </w:r>
      <w:r w:rsidR="001C2C02">
        <w:t>Adherence</w:t>
      </w:r>
      <w:r>
        <w:t xml:space="preserve"> to the manual is mandatory and no other signs are permitted.</w:t>
      </w:r>
    </w:p>
    <w:p w:rsidR="001C2C02" w:rsidRDefault="001C2C02">
      <w:r>
        <w:t>Following contributions from Councillor</w:t>
      </w:r>
      <w:r w:rsidR="00C5562E">
        <w:t>s</w:t>
      </w:r>
      <w:r>
        <w:t xml:space="preserve"> L. O’ </w:t>
      </w:r>
      <w:proofErr w:type="spellStart"/>
      <w:r>
        <w:t>Toole</w:t>
      </w:r>
      <w:proofErr w:type="spellEnd"/>
      <w:r>
        <w:t xml:space="preserve">, V. Casserly, W. Lavelle and L. O’ </w:t>
      </w:r>
      <w:proofErr w:type="spellStart"/>
      <w:r>
        <w:t>Toole</w:t>
      </w:r>
      <w:proofErr w:type="spellEnd"/>
      <w:r>
        <w:t xml:space="preserve">, W. Purcell, Senior Engineer responded to queries raised and it was </w:t>
      </w:r>
      <w:r w:rsidRPr="001C2C02">
        <w:rPr>
          <w:b/>
        </w:rPr>
        <w:t>AGREED</w:t>
      </w:r>
      <w:r>
        <w:t xml:space="preserve"> to bring a headed item to the next meeting of the Lucan ACM.</w:t>
      </w:r>
    </w:p>
    <w:p w:rsidR="00073E53" w:rsidRDefault="001C2C02" w:rsidP="001C2C02">
      <w:pPr>
        <w:pStyle w:val="Heading2"/>
        <w:ind w:left="2880" w:firstLine="720"/>
        <w:rPr>
          <w:b/>
          <w:sz w:val="24"/>
          <w:szCs w:val="24"/>
        </w:rPr>
      </w:pPr>
      <w:r>
        <w:rPr>
          <w:b/>
          <w:sz w:val="24"/>
          <w:szCs w:val="24"/>
        </w:rPr>
        <w:lastRenderedPageBreak/>
        <w:t>LIBRARIES &amp; ARTS</w:t>
      </w:r>
    </w:p>
    <w:p w:rsidR="001C2C02" w:rsidRPr="001C2C02" w:rsidRDefault="001C2C02" w:rsidP="001C2C02">
      <w:pPr>
        <w:pStyle w:val="Heading2"/>
        <w:ind w:left="2880" w:firstLine="720"/>
        <w:rPr>
          <w:b/>
          <w:sz w:val="24"/>
          <w:szCs w:val="24"/>
        </w:rPr>
      </w:pPr>
    </w:p>
    <w:p w:rsidR="00073E53" w:rsidRDefault="008C17F6">
      <w:pPr>
        <w:pStyle w:val="Heading3"/>
      </w:pPr>
      <w:r>
        <w:rPr>
          <w:b/>
          <w:u w:val="single"/>
        </w:rPr>
        <w:t>L/2</w:t>
      </w:r>
      <w:r w:rsidR="001C2C02">
        <w:rPr>
          <w:b/>
          <w:u w:val="single"/>
        </w:rPr>
        <w:t>70</w:t>
      </w:r>
      <w:r>
        <w:rPr>
          <w:b/>
          <w:u w:val="single"/>
        </w:rPr>
        <w:t xml:space="preserve">/17 </w:t>
      </w:r>
      <w:r w:rsidR="003C4FC2">
        <w:rPr>
          <w:b/>
          <w:u w:val="single"/>
        </w:rPr>
        <w:t>H6 Item ID:</w:t>
      </w:r>
      <w:r w:rsidR="001C2C02">
        <w:rPr>
          <w:b/>
          <w:u w:val="single"/>
        </w:rPr>
        <w:t xml:space="preserve"> </w:t>
      </w:r>
      <w:r w:rsidR="003C4FC2">
        <w:rPr>
          <w:b/>
          <w:u w:val="single"/>
        </w:rPr>
        <w:t>53479</w:t>
      </w:r>
      <w:r w:rsidR="00EE37D5">
        <w:rPr>
          <w:b/>
          <w:u w:val="single"/>
        </w:rPr>
        <w:t xml:space="preserve"> – NEWS AND EVENTS</w:t>
      </w:r>
    </w:p>
    <w:p w:rsidR="00073E53" w:rsidRDefault="003C4FC2">
      <w:r>
        <w:t xml:space="preserve">Proposed by Libraries </w:t>
      </w:r>
      <w:r w:rsidR="001C2C02">
        <w:t>&amp;</w:t>
      </w:r>
      <w:r>
        <w:t xml:space="preserve"> Arts</w:t>
      </w:r>
    </w:p>
    <w:p w:rsidR="00073E53" w:rsidRDefault="003C4FC2">
      <w:r>
        <w:t>Library News &amp; Events</w:t>
      </w:r>
    </w:p>
    <w:p w:rsidR="00073E53" w:rsidRDefault="00C557DE">
      <w:hyperlink r:id="rId7" w:history="1">
        <w:r w:rsidR="003C4FC2">
          <w:rPr>
            <w:rStyle w:val="Hyperlink"/>
          </w:rPr>
          <w:t>H-I (6)</w:t>
        </w:r>
      </w:hyperlink>
    </w:p>
    <w:p w:rsidR="00073E53" w:rsidRDefault="008C17F6">
      <w:pPr>
        <w:pStyle w:val="Heading3"/>
      </w:pPr>
      <w:r>
        <w:rPr>
          <w:b/>
          <w:u w:val="single"/>
        </w:rPr>
        <w:t>L/27</w:t>
      </w:r>
      <w:r w:rsidR="001C2C02">
        <w:rPr>
          <w:b/>
          <w:u w:val="single"/>
        </w:rPr>
        <w:t>1</w:t>
      </w:r>
      <w:r>
        <w:rPr>
          <w:b/>
          <w:u w:val="single"/>
        </w:rPr>
        <w:t xml:space="preserve">/17 </w:t>
      </w:r>
      <w:r w:rsidR="003C4FC2">
        <w:rPr>
          <w:b/>
          <w:u w:val="single"/>
        </w:rPr>
        <w:t>H7 Item ID:</w:t>
      </w:r>
      <w:r w:rsidR="001C2C02">
        <w:rPr>
          <w:b/>
          <w:u w:val="single"/>
        </w:rPr>
        <w:t xml:space="preserve"> </w:t>
      </w:r>
      <w:r w:rsidR="003C4FC2">
        <w:rPr>
          <w:b/>
          <w:u w:val="single"/>
        </w:rPr>
        <w:t>53480</w:t>
      </w:r>
      <w:r w:rsidR="00EE37D5">
        <w:rPr>
          <w:b/>
          <w:u w:val="single"/>
        </w:rPr>
        <w:t xml:space="preserve"> - GRANTS</w:t>
      </w:r>
    </w:p>
    <w:p w:rsidR="00073E53" w:rsidRDefault="003C4FC2">
      <w:r>
        <w:t xml:space="preserve">Proposed by Libraries </w:t>
      </w:r>
      <w:r w:rsidR="001C2C02">
        <w:t>&amp;</w:t>
      </w:r>
      <w:r>
        <w:t xml:space="preserve"> Arts</w:t>
      </w:r>
    </w:p>
    <w:p w:rsidR="00073E53" w:rsidRDefault="003C4FC2">
      <w:r>
        <w:t xml:space="preserve">Application </w:t>
      </w:r>
      <w:r w:rsidR="006F1D50">
        <w:t>for Arts Grants (no new grants)</w:t>
      </w:r>
    </w:p>
    <w:p w:rsidR="00073E53" w:rsidRDefault="006F1D50">
      <w:pPr>
        <w:pStyle w:val="Heading3"/>
      </w:pPr>
      <w:r>
        <w:rPr>
          <w:b/>
          <w:u w:val="single"/>
        </w:rPr>
        <w:t>L/272</w:t>
      </w:r>
      <w:r w:rsidR="008C17F6">
        <w:rPr>
          <w:b/>
          <w:u w:val="single"/>
        </w:rPr>
        <w:t xml:space="preserve">/17 </w:t>
      </w:r>
      <w:r w:rsidR="003C4FC2">
        <w:rPr>
          <w:b/>
          <w:u w:val="single"/>
        </w:rPr>
        <w:t>H8 Item ID:</w:t>
      </w:r>
      <w:r>
        <w:rPr>
          <w:b/>
          <w:u w:val="single"/>
        </w:rPr>
        <w:t xml:space="preserve"> </w:t>
      </w:r>
      <w:r w:rsidR="003C4FC2">
        <w:rPr>
          <w:b/>
          <w:u w:val="single"/>
        </w:rPr>
        <w:t>53481</w:t>
      </w:r>
      <w:r w:rsidR="00EE37D5">
        <w:rPr>
          <w:b/>
          <w:u w:val="single"/>
        </w:rPr>
        <w:t xml:space="preserve"> – NEW WORKS</w:t>
      </w:r>
    </w:p>
    <w:p w:rsidR="00073E53" w:rsidRDefault="003C4FC2">
      <w:r>
        <w:t>Proposed by Libraries</w:t>
      </w:r>
      <w:r w:rsidR="006F1D50">
        <w:t xml:space="preserve"> &amp;</w:t>
      </w:r>
      <w:r>
        <w:t xml:space="preserve"> Arts</w:t>
      </w:r>
    </w:p>
    <w:p w:rsidR="00073E53" w:rsidRDefault="003C4FC2">
      <w:r>
        <w:t>NEW WORKS (No Business)</w:t>
      </w:r>
    </w:p>
    <w:p w:rsidR="00073E53" w:rsidRDefault="008C17F6">
      <w:pPr>
        <w:pStyle w:val="Heading3"/>
      </w:pPr>
      <w:r>
        <w:rPr>
          <w:b/>
          <w:u w:val="single"/>
        </w:rPr>
        <w:t>L/27</w:t>
      </w:r>
      <w:r w:rsidR="006F1D50">
        <w:rPr>
          <w:b/>
          <w:u w:val="single"/>
        </w:rPr>
        <w:t>3</w:t>
      </w:r>
      <w:r>
        <w:rPr>
          <w:b/>
          <w:u w:val="single"/>
        </w:rPr>
        <w:t xml:space="preserve">/17 </w:t>
      </w:r>
      <w:r w:rsidR="006F1D50">
        <w:rPr>
          <w:b/>
          <w:u w:val="single"/>
        </w:rPr>
        <w:t>C</w:t>
      </w:r>
      <w:r w:rsidR="003C4FC2" w:rsidRPr="006F1D50">
        <w:rPr>
          <w:b/>
          <w:u w:val="single"/>
        </w:rPr>
        <w:t>3</w:t>
      </w:r>
      <w:r w:rsidR="003C0DE0">
        <w:rPr>
          <w:b/>
          <w:u w:val="single"/>
        </w:rPr>
        <w:t xml:space="preserve"> </w:t>
      </w:r>
      <w:r w:rsidR="003C4FC2">
        <w:rPr>
          <w:b/>
          <w:u w:val="single"/>
        </w:rPr>
        <w:t>Item ID</w:t>
      </w:r>
      <w:proofErr w:type="gramStart"/>
      <w:r w:rsidR="003C4FC2">
        <w:rPr>
          <w:b/>
          <w:u w:val="single"/>
        </w:rPr>
        <w:t>:53482</w:t>
      </w:r>
      <w:proofErr w:type="gramEnd"/>
      <w:r w:rsidR="00EE37D5">
        <w:rPr>
          <w:b/>
          <w:u w:val="single"/>
        </w:rPr>
        <w:t xml:space="preserve"> - CORRESPONDENCE</w:t>
      </w:r>
    </w:p>
    <w:p w:rsidR="00073E53" w:rsidRDefault="003C4FC2">
      <w:r>
        <w:t>Proposed by Libraries</w:t>
      </w:r>
      <w:r w:rsidR="006F1D50">
        <w:t xml:space="preserve"> &amp;</w:t>
      </w:r>
      <w:r>
        <w:t xml:space="preserve"> Arts</w:t>
      </w:r>
    </w:p>
    <w:p w:rsidR="00073E53" w:rsidRDefault="003C4FC2">
      <w:r>
        <w:t>Correspondence (No Business)</w:t>
      </w:r>
    </w:p>
    <w:p w:rsidR="00073E53" w:rsidRDefault="00EE37D5" w:rsidP="00EE37D5">
      <w:pPr>
        <w:pStyle w:val="Heading2"/>
        <w:jc w:val="center"/>
        <w:rPr>
          <w:b/>
          <w:sz w:val="24"/>
          <w:szCs w:val="24"/>
        </w:rPr>
      </w:pPr>
      <w:r w:rsidRPr="00EE37D5">
        <w:rPr>
          <w:b/>
          <w:sz w:val="24"/>
          <w:szCs w:val="24"/>
        </w:rPr>
        <w:t>ECONOMIC DEVELOPMENT</w:t>
      </w:r>
    </w:p>
    <w:p w:rsidR="00EE37D5" w:rsidRPr="00EE37D5" w:rsidRDefault="00EE37D5" w:rsidP="00EE37D5">
      <w:pPr>
        <w:pStyle w:val="Heading2"/>
        <w:jc w:val="center"/>
        <w:rPr>
          <w:b/>
          <w:sz w:val="24"/>
          <w:szCs w:val="24"/>
        </w:rPr>
      </w:pPr>
    </w:p>
    <w:p w:rsidR="00073E53" w:rsidRDefault="006F1D50">
      <w:pPr>
        <w:pStyle w:val="Heading3"/>
      </w:pPr>
      <w:r>
        <w:rPr>
          <w:b/>
          <w:u w:val="single"/>
        </w:rPr>
        <w:t>L/274</w:t>
      </w:r>
      <w:r w:rsidR="008C17F6">
        <w:rPr>
          <w:b/>
          <w:u w:val="single"/>
        </w:rPr>
        <w:t xml:space="preserve">/17 </w:t>
      </w:r>
      <w:r w:rsidR="003C0DE0">
        <w:rPr>
          <w:b/>
          <w:u w:val="single"/>
        </w:rPr>
        <w:t>H9</w:t>
      </w:r>
      <w:r w:rsidR="003C4FC2">
        <w:rPr>
          <w:b/>
          <w:u w:val="single"/>
        </w:rPr>
        <w:t xml:space="preserve"> Item ID:</w:t>
      </w:r>
      <w:r>
        <w:rPr>
          <w:b/>
          <w:u w:val="single"/>
        </w:rPr>
        <w:t xml:space="preserve"> </w:t>
      </w:r>
      <w:r w:rsidR="003C4FC2">
        <w:rPr>
          <w:b/>
          <w:u w:val="single"/>
        </w:rPr>
        <w:t>53483</w:t>
      </w:r>
      <w:r w:rsidR="00EE37D5">
        <w:rPr>
          <w:b/>
          <w:u w:val="single"/>
        </w:rPr>
        <w:t xml:space="preserve"> – NEW WORKS</w:t>
      </w:r>
    </w:p>
    <w:p w:rsidR="00073E53" w:rsidRDefault="003C4FC2">
      <w:r>
        <w:t>Proposed by Economic Development</w:t>
      </w:r>
    </w:p>
    <w:p w:rsidR="00073E53" w:rsidRDefault="003C4FC2">
      <w:r>
        <w:t>New Works (No Business)</w:t>
      </w:r>
    </w:p>
    <w:p w:rsidR="00073E53" w:rsidRDefault="003C0DE0">
      <w:pPr>
        <w:pStyle w:val="Heading3"/>
      </w:pPr>
      <w:r>
        <w:rPr>
          <w:b/>
          <w:u w:val="single"/>
        </w:rPr>
        <w:t>L/27</w:t>
      </w:r>
      <w:r w:rsidR="006F1D50">
        <w:rPr>
          <w:b/>
          <w:u w:val="single"/>
        </w:rPr>
        <w:t>5</w:t>
      </w:r>
      <w:r>
        <w:rPr>
          <w:b/>
          <w:u w:val="single"/>
        </w:rPr>
        <w:t xml:space="preserve">/17 </w:t>
      </w:r>
      <w:r w:rsidR="003C4FC2">
        <w:rPr>
          <w:b/>
          <w:u w:val="single"/>
        </w:rPr>
        <w:t>C4 Item ID:</w:t>
      </w:r>
      <w:r w:rsidR="006F1D50">
        <w:rPr>
          <w:b/>
          <w:u w:val="single"/>
        </w:rPr>
        <w:t xml:space="preserve"> </w:t>
      </w:r>
      <w:r w:rsidR="003C4FC2">
        <w:rPr>
          <w:b/>
          <w:u w:val="single"/>
        </w:rPr>
        <w:t>53484</w:t>
      </w:r>
      <w:r w:rsidR="00EE37D5">
        <w:rPr>
          <w:b/>
          <w:u w:val="single"/>
        </w:rPr>
        <w:t xml:space="preserve"> - CORRESPONDENCE</w:t>
      </w:r>
    </w:p>
    <w:p w:rsidR="00073E53" w:rsidRDefault="003C4FC2">
      <w:r>
        <w:t>Proposed by Economic Development</w:t>
      </w:r>
    </w:p>
    <w:p w:rsidR="00073E53" w:rsidRDefault="003C4FC2">
      <w:r>
        <w:t>Correspondence (No Business)</w:t>
      </w:r>
    </w:p>
    <w:p w:rsidR="00073E53" w:rsidRDefault="006F1D50">
      <w:pPr>
        <w:pStyle w:val="Heading3"/>
      </w:pPr>
      <w:r>
        <w:rPr>
          <w:b/>
          <w:u w:val="single"/>
        </w:rPr>
        <w:t>L/276</w:t>
      </w:r>
      <w:r w:rsidR="003C0DE0">
        <w:rPr>
          <w:b/>
          <w:u w:val="single"/>
        </w:rPr>
        <w:t xml:space="preserve">/17 </w:t>
      </w:r>
      <w:r w:rsidR="003C4FC2">
        <w:rPr>
          <w:b/>
          <w:u w:val="single"/>
        </w:rPr>
        <w:t>M10 Item ID:</w:t>
      </w:r>
      <w:r>
        <w:rPr>
          <w:b/>
          <w:u w:val="single"/>
        </w:rPr>
        <w:t xml:space="preserve"> </w:t>
      </w:r>
      <w:r w:rsidR="003C4FC2">
        <w:rPr>
          <w:b/>
          <w:u w:val="single"/>
        </w:rPr>
        <w:t>53530</w:t>
      </w:r>
      <w:r w:rsidR="00EE37D5">
        <w:rPr>
          <w:b/>
          <w:u w:val="single"/>
        </w:rPr>
        <w:t xml:space="preserve"> – SITE OPPOSITE HAYDENS LANE</w:t>
      </w:r>
    </w:p>
    <w:p w:rsidR="00073E53" w:rsidRDefault="003C4FC2">
      <w:r>
        <w:t>Proposed by Councillor L. O'Toole</w:t>
      </w:r>
      <w:r w:rsidR="003908AA">
        <w:t>, seconded by Councillor G. O’ Connell.</w:t>
      </w:r>
    </w:p>
    <w:p w:rsidR="00073E53" w:rsidRDefault="003C4FC2">
      <w:r>
        <w:rPr>
          <w:b/>
        </w:rPr>
        <w:t>Cathaoirleach's Business</w:t>
      </w:r>
    </w:p>
    <w:p w:rsidR="00073E53" w:rsidRDefault="003C4FC2">
      <w:r>
        <w:rPr>
          <w:b/>
        </w:rPr>
        <w:t>"</w:t>
      </w:r>
      <w:r>
        <w:t xml:space="preserve">That this Committee asks the Chief Executive to examine the land on Hayden’s Lane (adjacent to </w:t>
      </w:r>
      <w:proofErr w:type="spellStart"/>
      <w:r>
        <w:t>Finnstown</w:t>
      </w:r>
      <w:proofErr w:type="spellEnd"/>
      <w:r>
        <w:t xml:space="preserve"> Hall) and ascertain if anything useful could be done to this small area to improve it." (</w:t>
      </w:r>
      <w:proofErr w:type="gramStart"/>
      <w:r>
        <w:t>picture</w:t>
      </w:r>
      <w:proofErr w:type="gramEnd"/>
      <w:r>
        <w:t xml:space="preserve"> can be provided)</w:t>
      </w:r>
    </w:p>
    <w:p w:rsidR="00073E53" w:rsidRDefault="003C4FC2">
      <w:r>
        <w:rPr>
          <w:b/>
        </w:rPr>
        <w:t>REPORT:</w:t>
      </w:r>
    </w:p>
    <w:p w:rsidR="00073E53" w:rsidRDefault="003C4FC2">
      <w:r>
        <w:t>This piece of land was conditioned for open space purposes as part of the planning permission for the neighbouring residential development and remains in private ownership. The Council does not have title nor is the Council in receipt of a Deed of Dedication for the subject plot.</w:t>
      </w:r>
    </w:p>
    <w:p w:rsidR="003908AA" w:rsidRDefault="003908AA">
      <w:r>
        <w:lastRenderedPageBreak/>
        <w:t xml:space="preserve">Following contributions from Councillor L. O’ </w:t>
      </w:r>
      <w:proofErr w:type="spellStart"/>
      <w:r>
        <w:t>Toole</w:t>
      </w:r>
      <w:proofErr w:type="spellEnd"/>
      <w:r>
        <w:t xml:space="preserve">, A. Scanlon, Administrative Officer, responded to queries raised and the report was </w:t>
      </w:r>
      <w:r w:rsidRPr="003908AA">
        <w:rPr>
          <w:b/>
        </w:rPr>
        <w:t>NOTED.</w:t>
      </w:r>
    </w:p>
    <w:p w:rsidR="003908AA" w:rsidRPr="003908AA" w:rsidRDefault="003908AA" w:rsidP="003908AA">
      <w:pPr>
        <w:pStyle w:val="Heading3"/>
        <w:jc w:val="center"/>
        <w:rPr>
          <w:b/>
          <w:sz w:val="24"/>
          <w:szCs w:val="24"/>
        </w:rPr>
      </w:pPr>
      <w:r w:rsidRPr="003908AA">
        <w:rPr>
          <w:b/>
          <w:sz w:val="24"/>
          <w:szCs w:val="24"/>
        </w:rPr>
        <w:t>PERFORMANCE &amp; CHANGE MANAGEMENT</w:t>
      </w:r>
    </w:p>
    <w:p w:rsidR="003908AA" w:rsidRDefault="003908AA">
      <w:pPr>
        <w:pStyle w:val="Heading3"/>
        <w:rPr>
          <w:b/>
          <w:u w:val="single"/>
        </w:rPr>
      </w:pPr>
    </w:p>
    <w:p w:rsidR="00073E53" w:rsidRDefault="003C0DE0">
      <w:pPr>
        <w:pStyle w:val="Heading3"/>
      </w:pPr>
      <w:r>
        <w:rPr>
          <w:b/>
          <w:u w:val="single"/>
        </w:rPr>
        <w:t>L27</w:t>
      </w:r>
      <w:r w:rsidR="00856525">
        <w:rPr>
          <w:b/>
          <w:u w:val="single"/>
        </w:rPr>
        <w:t>7</w:t>
      </w:r>
      <w:r>
        <w:rPr>
          <w:b/>
          <w:u w:val="single"/>
        </w:rPr>
        <w:t xml:space="preserve">/17 </w:t>
      </w:r>
      <w:r w:rsidR="003C4FC2">
        <w:rPr>
          <w:b/>
          <w:u w:val="single"/>
        </w:rPr>
        <w:t>H10 Item ID:</w:t>
      </w:r>
      <w:r w:rsidR="00856525">
        <w:rPr>
          <w:b/>
          <w:u w:val="single"/>
        </w:rPr>
        <w:t xml:space="preserve"> </w:t>
      </w:r>
      <w:r w:rsidR="003C4FC2">
        <w:rPr>
          <w:b/>
          <w:u w:val="single"/>
        </w:rPr>
        <w:t>53485</w:t>
      </w:r>
      <w:r w:rsidR="00EE37D5">
        <w:rPr>
          <w:b/>
          <w:u w:val="single"/>
        </w:rPr>
        <w:t xml:space="preserve"> – NEW WORKS</w:t>
      </w:r>
    </w:p>
    <w:p w:rsidR="00073E53" w:rsidRDefault="003C4FC2">
      <w:r>
        <w:t>Proposed by Performance</w:t>
      </w:r>
      <w:r w:rsidR="003908AA">
        <w:t xml:space="preserve"> &amp;</w:t>
      </w:r>
      <w:r>
        <w:t xml:space="preserve"> Change Management</w:t>
      </w:r>
    </w:p>
    <w:p w:rsidR="00073E53" w:rsidRDefault="003C4FC2">
      <w:r>
        <w:t>New Works (No Business)</w:t>
      </w:r>
    </w:p>
    <w:p w:rsidR="00073E53" w:rsidRDefault="003C0DE0">
      <w:pPr>
        <w:pStyle w:val="Heading3"/>
      </w:pPr>
      <w:r>
        <w:rPr>
          <w:b/>
          <w:u w:val="single"/>
        </w:rPr>
        <w:t>L27</w:t>
      </w:r>
      <w:r w:rsidR="00856525">
        <w:rPr>
          <w:b/>
          <w:u w:val="single"/>
        </w:rPr>
        <w:t>8</w:t>
      </w:r>
      <w:r>
        <w:rPr>
          <w:b/>
          <w:u w:val="single"/>
        </w:rPr>
        <w:t xml:space="preserve">/17 </w:t>
      </w:r>
      <w:r w:rsidR="003C4FC2">
        <w:rPr>
          <w:b/>
          <w:u w:val="single"/>
        </w:rPr>
        <w:t>C5 Item ID:</w:t>
      </w:r>
      <w:r w:rsidR="00856525">
        <w:rPr>
          <w:b/>
          <w:u w:val="single"/>
        </w:rPr>
        <w:t xml:space="preserve"> </w:t>
      </w:r>
      <w:r w:rsidR="003C4FC2">
        <w:rPr>
          <w:b/>
          <w:u w:val="single"/>
        </w:rPr>
        <w:t>53486</w:t>
      </w:r>
      <w:r w:rsidR="00EE37D5">
        <w:rPr>
          <w:b/>
          <w:u w:val="single"/>
        </w:rPr>
        <w:t xml:space="preserve"> - CORRESPONDENCE</w:t>
      </w:r>
    </w:p>
    <w:p w:rsidR="00073E53" w:rsidRDefault="003C4FC2">
      <w:r>
        <w:t>Proposed by Performance</w:t>
      </w:r>
      <w:r w:rsidR="003908AA">
        <w:t xml:space="preserve"> &amp;</w:t>
      </w:r>
      <w:r>
        <w:t xml:space="preserve"> Change Management</w:t>
      </w:r>
    </w:p>
    <w:p w:rsidR="00073E53" w:rsidRDefault="003C4FC2">
      <w:r>
        <w:t>Correspondence (No Business)</w:t>
      </w:r>
    </w:p>
    <w:p w:rsidR="00166568" w:rsidRPr="00166568" w:rsidRDefault="00166568" w:rsidP="00166568">
      <w:pPr>
        <w:pStyle w:val="Heading3"/>
        <w:jc w:val="center"/>
        <w:rPr>
          <w:b/>
          <w:sz w:val="24"/>
          <w:szCs w:val="24"/>
        </w:rPr>
      </w:pPr>
      <w:r w:rsidRPr="00166568">
        <w:rPr>
          <w:b/>
          <w:sz w:val="24"/>
          <w:szCs w:val="24"/>
        </w:rPr>
        <w:t>CORPORATE SUPPORT</w:t>
      </w:r>
    </w:p>
    <w:p w:rsidR="00BD0B62" w:rsidRDefault="00BD0B62">
      <w:pPr>
        <w:pStyle w:val="Heading3"/>
        <w:rPr>
          <w:b/>
          <w:u w:val="single"/>
        </w:rPr>
      </w:pPr>
    </w:p>
    <w:p w:rsidR="00073E53" w:rsidRDefault="003C0DE0">
      <w:pPr>
        <w:pStyle w:val="Heading3"/>
      </w:pPr>
      <w:r>
        <w:rPr>
          <w:b/>
          <w:u w:val="single"/>
        </w:rPr>
        <w:t>L/27</w:t>
      </w:r>
      <w:r w:rsidR="00D241BF">
        <w:rPr>
          <w:b/>
          <w:u w:val="single"/>
        </w:rPr>
        <w:t>9</w:t>
      </w:r>
      <w:r>
        <w:rPr>
          <w:b/>
          <w:u w:val="single"/>
        </w:rPr>
        <w:t xml:space="preserve">/17 </w:t>
      </w:r>
      <w:r w:rsidR="003C4FC2">
        <w:rPr>
          <w:b/>
          <w:u w:val="single"/>
        </w:rPr>
        <w:t>Q10 Item ID:</w:t>
      </w:r>
      <w:r w:rsidR="00D241BF">
        <w:rPr>
          <w:b/>
          <w:u w:val="single"/>
        </w:rPr>
        <w:t xml:space="preserve"> </w:t>
      </w:r>
      <w:r w:rsidR="003C4FC2">
        <w:rPr>
          <w:b/>
          <w:u w:val="single"/>
        </w:rPr>
        <w:t>53540</w:t>
      </w:r>
      <w:r w:rsidR="00EE37D5">
        <w:rPr>
          <w:b/>
          <w:u w:val="single"/>
        </w:rPr>
        <w:t xml:space="preserve"> – CENSUS 2016 ANALYSIS</w:t>
      </w:r>
    </w:p>
    <w:p w:rsidR="00073E53" w:rsidRDefault="003C4FC2">
      <w:r>
        <w:t>Proposed by Councillor P. Gogarty</w:t>
      </w:r>
    </w:p>
    <w:p w:rsidR="00073E53" w:rsidRDefault="003C4FC2">
      <w:r>
        <w:t>"To ask the Chief Executive to outline key population changes in district electoral divisions as outlined in census 2016, specifically relating to Palmerstown and Lucan and to outline what analysis will be carried out in terms of weighting resource need vis a vis other parts of the county?"</w:t>
      </w:r>
    </w:p>
    <w:p w:rsidR="00073E53" w:rsidRDefault="003C4FC2">
      <w:r>
        <w:rPr>
          <w:b/>
        </w:rPr>
        <w:t>REPLY:</w:t>
      </w:r>
    </w:p>
    <w:p w:rsidR="00073E53" w:rsidRDefault="003C4FC2">
      <w:r>
        <w:t>"The Council does not currently have resources assigned to analyse the Census 2016 data. However there is a link on the Council's Internet to the Census 2011 compiled by a Local Community Development Company and made available. The information from the Census office is uploaded as data becomes available, 2016 data will become available in due course.</w:t>
      </w:r>
    </w:p>
    <w:p w:rsidR="00073E53" w:rsidRDefault="00C557DE">
      <w:hyperlink r:id="rId8" w:history="1">
        <w:r w:rsidR="003C4FC2">
          <w:rPr>
            <w:rStyle w:val="Hyperlink"/>
          </w:rPr>
          <w:t>http://www.sdublincoco.ie/index.aspx?pageid=6429</w:t>
        </w:r>
      </w:hyperlink>
      <w:r w:rsidR="003C4FC2">
        <w:t>  </w:t>
      </w:r>
    </w:p>
    <w:p w:rsidR="00073E53" w:rsidRDefault="003C4FC2">
      <w:r>
        <w:t>The matter of analysis of Census 2016 data could be raised at OP&amp;F.</w:t>
      </w:r>
    </w:p>
    <w:p w:rsidR="00073E53" w:rsidRDefault="003C0DE0">
      <w:pPr>
        <w:pStyle w:val="Heading3"/>
      </w:pPr>
      <w:r>
        <w:rPr>
          <w:b/>
          <w:u w:val="single"/>
        </w:rPr>
        <w:t>L/2</w:t>
      </w:r>
      <w:r w:rsidR="00D241BF">
        <w:rPr>
          <w:b/>
          <w:u w:val="single"/>
        </w:rPr>
        <w:t>80</w:t>
      </w:r>
      <w:r>
        <w:rPr>
          <w:b/>
          <w:u w:val="single"/>
        </w:rPr>
        <w:t xml:space="preserve">/17 </w:t>
      </w:r>
      <w:r w:rsidR="003C4FC2">
        <w:rPr>
          <w:b/>
          <w:u w:val="single"/>
        </w:rPr>
        <w:t>H11 Item ID:</w:t>
      </w:r>
      <w:r w:rsidR="00D241BF">
        <w:rPr>
          <w:b/>
          <w:u w:val="single"/>
        </w:rPr>
        <w:t xml:space="preserve"> </w:t>
      </w:r>
      <w:r w:rsidR="003C4FC2">
        <w:rPr>
          <w:b/>
          <w:u w:val="single"/>
        </w:rPr>
        <w:t>53562</w:t>
      </w:r>
      <w:r w:rsidR="00EE37D5">
        <w:rPr>
          <w:b/>
          <w:u w:val="single"/>
        </w:rPr>
        <w:t xml:space="preserve"> – PARTICIPATORY BUDGET UPDATE</w:t>
      </w:r>
    </w:p>
    <w:p w:rsidR="00073E53" w:rsidRDefault="003C4FC2">
      <w:r>
        <w:t>Proposed by Corporate Performance and Change Management Directorate</w:t>
      </w:r>
    </w:p>
    <w:p w:rsidR="00073E53" w:rsidRDefault="003C4FC2">
      <w:r>
        <w:rPr>
          <w:b/>
        </w:rPr>
        <w:t>Participatory Budgeting Pilot - Update</w:t>
      </w:r>
    </w:p>
    <w:p w:rsidR="00073E53" w:rsidRDefault="003C4FC2">
      <w:r>
        <w:rPr>
          <w:b/>
        </w:rPr>
        <w:t>REPLY:</w:t>
      </w:r>
    </w:p>
    <w:p w:rsidR="00073E53" w:rsidRDefault="003C4FC2">
      <w:r>
        <w:t>The timetable for the remaining elements of the Participatory Budgeting pilot process is set out below:</w:t>
      </w:r>
    </w:p>
    <w:p w:rsidR="00073E53" w:rsidRDefault="003C4FC2">
      <w:r>
        <w:rPr>
          <w:b/>
        </w:rPr>
        <w:t>Week Beginning 24</w:t>
      </w:r>
      <w:r>
        <w:rPr>
          <w:b/>
          <w:vertAlign w:val="superscript"/>
        </w:rPr>
        <w:t>th</w:t>
      </w:r>
      <w:r>
        <w:rPr>
          <w:b/>
        </w:rPr>
        <w:t xml:space="preserve"> April</w:t>
      </w:r>
    </w:p>
    <w:p w:rsidR="00073E53" w:rsidRDefault="003C4FC2">
      <w:r>
        <w:t>Letters will issue to Successful/Unsuccessful participants. </w:t>
      </w:r>
    </w:p>
    <w:p w:rsidR="00073E53" w:rsidRDefault="003C4FC2">
      <w:r>
        <w:t xml:space="preserve">In addition, the full list of all ideas submitted will be available on </w:t>
      </w:r>
      <w:hyperlink r:id="rId9" w:history="1">
        <w:r>
          <w:rPr>
            <w:rStyle w:val="Hyperlink"/>
          </w:rPr>
          <w:t>www.sdcc.ie</w:t>
        </w:r>
      </w:hyperlink>
    </w:p>
    <w:p w:rsidR="00A01324" w:rsidRDefault="00A01324">
      <w:pPr>
        <w:rPr>
          <w:b/>
        </w:rPr>
      </w:pPr>
    </w:p>
    <w:p w:rsidR="00073E53" w:rsidRDefault="003C4FC2">
      <w:r>
        <w:rPr>
          <w:b/>
        </w:rPr>
        <w:lastRenderedPageBreak/>
        <w:t>Week Beginning 8</w:t>
      </w:r>
      <w:r>
        <w:rPr>
          <w:b/>
          <w:vertAlign w:val="superscript"/>
        </w:rPr>
        <w:t>th</w:t>
      </w:r>
      <w:r>
        <w:rPr>
          <w:b/>
        </w:rPr>
        <w:t xml:space="preserve"> May </w:t>
      </w:r>
    </w:p>
    <w:p w:rsidR="00073E53" w:rsidRDefault="003C4FC2">
      <w:r>
        <w:t>Leaflet drop to homes in Adamstown, Lucan and Palmerstown providing information on the 17 projects shortlisted for voting with website and voting station details.</w:t>
      </w:r>
    </w:p>
    <w:p w:rsidR="00073E53" w:rsidRDefault="003C4FC2">
      <w:r>
        <w:t>Communications Campaign for voting will commence.</w:t>
      </w:r>
    </w:p>
    <w:p w:rsidR="00073E53" w:rsidRDefault="003C4FC2">
      <w:r>
        <w:rPr>
          <w:b/>
        </w:rPr>
        <w:t>Week Beginning-   22</w:t>
      </w:r>
      <w:r>
        <w:rPr>
          <w:b/>
          <w:vertAlign w:val="superscript"/>
        </w:rPr>
        <w:t>nd</w:t>
      </w:r>
      <w:r>
        <w:rPr>
          <w:b/>
        </w:rPr>
        <w:t xml:space="preserve"> May </w:t>
      </w:r>
    </w:p>
    <w:p w:rsidR="00073E53" w:rsidRDefault="003C4FC2">
      <w:r>
        <w:t xml:space="preserve">On line voting will be available from </w:t>
      </w:r>
      <w:r>
        <w:rPr>
          <w:b/>
        </w:rPr>
        <w:t>Monday 22</w:t>
      </w:r>
      <w:r>
        <w:rPr>
          <w:b/>
          <w:vertAlign w:val="superscript"/>
        </w:rPr>
        <w:t>nd</w:t>
      </w:r>
      <w:r>
        <w:rPr>
          <w:b/>
        </w:rPr>
        <w:t xml:space="preserve"> May to Friday 26</w:t>
      </w:r>
      <w:r>
        <w:rPr>
          <w:b/>
          <w:vertAlign w:val="superscript"/>
        </w:rPr>
        <w:t>th</w:t>
      </w:r>
      <w:r>
        <w:rPr>
          <w:b/>
        </w:rPr>
        <w:t xml:space="preserve"> May 2017</w:t>
      </w:r>
    </w:p>
    <w:p w:rsidR="00073E53" w:rsidRDefault="003C4FC2">
      <w:r>
        <w:t xml:space="preserve">Voting will also take place at the following locations from </w:t>
      </w:r>
      <w:r>
        <w:rPr>
          <w:b/>
        </w:rPr>
        <w:t>6.30pm to 8.30</w:t>
      </w:r>
      <w:r>
        <w:t xml:space="preserve"> pm on </w:t>
      </w:r>
      <w:r>
        <w:rPr>
          <w:b/>
        </w:rPr>
        <w:t>Thursday 25</w:t>
      </w:r>
      <w:r>
        <w:rPr>
          <w:b/>
          <w:vertAlign w:val="superscript"/>
        </w:rPr>
        <w:t>th</w:t>
      </w:r>
      <w:r>
        <w:rPr>
          <w:b/>
        </w:rPr>
        <w:t xml:space="preserve"> May:</w:t>
      </w:r>
    </w:p>
    <w:p w:rsidR="00073E53" w:rsidRDefault="003C4FC2">
      <w:pPr>
        <w:numPr>
          <w:ilvl w:val="0"/>
          <w:numId w:val="1"/>
        </w:numPr>
        <w:spacing w:after="0"/>
        <w:ind w:left="357" w:hanging="357"/>
      </w:pPr>
      <w:r>
        <w:t>Adamstown – St. John the Evangelist School</w:t>
      </w:r>
    </w:p>
    <w:p w:rsidR="00073E53" w:rsidRDefault="003C4FC2">
      <w:pPr>
        <w:numPr>
          <w:ilvl w:val="0"/>
          <w:numId w:val="2"/>
        </w:numPr>
        <w:spacing w:after="0"/>
        <w:ind w:left="357" w:hanging="357"/>
      </w:pPr>
      <w:r>
        <w:t>Lucan – Lucan Leisure Centre</w:t>
      </w:r>
    </w:p>
    <w:p w:rsidR="00073E53" w:rsidRDefault="003C4FC2">
      <w:pPr>
        <w:numPr>
          <w:ilvl w:val="0"/>
          <w:numId w:val="3"/>
        </w:numPr>
        <w:spacing w:after="0"/>
        <w:ind w:left="357" w:hanging="357"/>
      </w:pPr>
      <w:r>
        <w:t>Palmerstown: Palmerstown Community School</w:t>
      </w:r>
    </w:p>
    <w:p w:rsidR="00073E53" w:rsidRDefault="003C4FC2">
      <w:r>
        <w:rPr>
          <w:b/>
        </w:rPr>
        <w:t>Week beginning- 29</w:t>
      </w:r>
      <w:r>
        <w:rPr>
          <w:b/>
          <w:vertAlign w:val="superscript"/>
        </w:rPr>
        <w:t>th</w:t>
      </w:r>
      <w:r>
        <w:rPr>
          <w:b/>
        </w:rPr>
        <w:t xml:space="preserve"> May</w:t>
      </w:r>
    </w:p>
    <w:p w:rsidR="00073E53" w:rsidRDefault="003C4FC2">
      <w:r>
        <w:t>Event to be held to announce results in the Clarion Hotel, Liffey Valley.</w:t>
      </w:r>
    </w:p>
    <w:p w:rsidR="00BD0B62" w:rsidRDefault="00BD0B62">
      <w:r>
        <w:t>Following contributions from Councillor</w:t>
      </w:r>
      <w:r w:rsidR="00C5562E">
        <w:t>s</w:t>
      </w:r>
      <w:r>
        <w:t xml:space="preserve"> P. Gogarty, D. O’ Brien, G. O’ Connell, V. Casserly and L. O’ </w:t>
      </w:r>
      <w:proofErr w:type="spellStart"/>
      <w:r>
        <w:t>Toole</w:t>
      </w:r>
      <w:proofErr w:type="spellEnd"/>
      <w:r>
        <w:t xml:space="preserve">, L. Leonard, Senior Executive Officer responded to queries raised and the report was </w:t>
      </w:r>
      <w:r w:rsidRPr="00BD0B62">
        <w:rPr>
          <w:b/>
        </w:rPr>
        <w:t>NOTED.</w:t>
      </w:r>
    </w:p>
    <w:p w:rsidR="00073E53" w:rsidRDefault="009E5480">
      <w:pPr>
        <w:pStyle w:val="Heading3"/>
      </w:pPr>
      <w:r>
        <w:rPr>
          <w:b/>
          <w:u w:val="single"/>
        </w:rPr>
        <w:t>L/28</w:t>
      </w:r>
      <w:r w:rsidR="00D241BF">
        <w:rPr>
          <w:b/>
          <w:u w:val="single"/>
        </w:rPr>
        <w:t>1</w:t>
      </w:r>
      <w:r>
        <w:rPr>
          <w:b/>
          <w:u w:val="single"/>
        </w:rPr>
        <w:t xml:space="preserve">/17 </w:t>
      </w:r>
      <w:r w:rsidR="003C4FC2">
        <w:rPr>
          <w:b/>
          <w:u w:val="single"/>
        </w:rPr>
        <w:t>H</w:t>
      </w:r>
      <w:r>
        <w:rPr>
          <w:b/>
          <w:u w:val="single"/>
        </w:rPr>
        <w:t>12</w:t>
      </w:r>
      <w:r w:rsidR="003C4FC2">
        <w:rPr>
          <w:b/>
          <w:u w:val="single"/>
        </w:rPr>
        <w:t xml:space="preserve"> Item ID:</w:t>
      </w:r>
      <w:r w:rsidR="00D241BF">
        <w:rPr>
          <w:b/>
          <w:u w:val="single"/>
        </w:rPr>
        <w:t xml:space="preserve"> </w:t>
      </w:r>
      <w:r w:rsidR="003C4FC2">
        <w:rPr>
          <w:b/>
          <w:u w:val="single"/>
        </w:rPr>
        <w:t>53487</w:t>
      </w:r>
      <w:r w:rsidR="00EE37D5">
        <w:rPr>
          <w:b/>
          <w:u w:val="single"/>
        </w:rPr>
        <w:t xml:space="preserve"> – NEW WORKS</w:t>
      </w:r>
    </w:p>
    <w:p w:rsidR="00073E53" w:rsidRDefault="003C4FC2">
      <w:r>
        <w:t>Proposed by Corporate Support</w:t>
      </w:r>
    </w:p>
    <w:p w:rsidR="00073E53" w:rsidRDefault="003C4FC2">
      <w:r>
        <w:t>New Works (No Business)</w:t>
      </w:r>
    </w:p>
    <w:p w:rsidR="00073E53" w:rsidRDefault="009E5480">
      <w:pPr>
        <w:pStyle w:val="Heading3"/>
      </w:pPr>
      <w:r>
        <w:rPr>
          <w:b/>
          <w:u w:val="single"/>
        </w:rPr>
        <w:t>L/28</w:t>
      </w:r>
      <w:r w:rsidR="00D241BF">
        <w:rPr>
          <w:b/>
          <w:u w:val="single"/>
        </w:rPr>
        <w:t>2</w:t>
      </w:r>
      <w:r>
        <w:rPr>
          <w:b/>
          <w:u w:val="single"/>
        </w:rPr>
        <w:t xml:space="preserve">/17 </w:t>
      </w:r>
      <w:r w:rsidR="003C4FC2">
        <w:rPr>
          <w:b/>
          <w:u w:val="single"/>
        </w:rPr>
        <w:t>C6 Item ID:</w:t>
      </w:r>
      <w:r w:rsidR="00D241BF">
        <w:rPr>
          <w:b/>
          <w:u w:val="single"/>
        </w:rPr>
        <w:t xml:space="preserve"> </w:t>
      </w:r>
      <w:r w:rsidR="003C4FC2">
        <w:rPr>
          <w:b/>
          <w:u w:val="single"/>
        </w:rPr>
        <w:t>53488</w:t>
      </w:r>
      <w:r w:rsidR="00EE37D5">
        <w:rPr>
          <w:b/>
          <w:u w:val="single"/>
        </w:rPr>
        <w:t xml:space="preserve"> - CORRESPONDENCE</w:t>
      </w:r>
    </w:p>
    <w:p w:rsidR="00073E53" w:rsidRDefault="003C4FC2">
      <w:r>
        <w:t>Proposed by Corporate Support</w:t>
      </w:r>
    </w:p>
    <w:p w:rsidR="00073E53" w:rsidRDefault="003C4FC2">
      <w:r>
        <w:t>Correspondence</w:t>
      </w:r>
    </w:p>
    <w:p w:rsidR="00073E53" w:rsidRDefault="003C4FC2">
      <w:proofErr w:type="spellStart"/>
      <w:r>
        <w:t>Cor</w:t>
      </w:r>
      <w:proofErr w:type="spellEnd"/>
      <w:r>
        <w:t xml:space="preserve"> 6</w:t>
      </w:r>
      <w:proofErr w:type="gramStart"/>
      <w:r>
        <w:t>)</w:t>
      </w:r>
      <w:proofErr w:type="spellStart"/>
      <w:r>
        <w:t>i</w:t>
      </w:r>
      <w:proofErr w:type="spellEnd"/>
      <w:proofErr w:type="gramEnd"/>
      <w:r>
        <w:t xml:space="preserve">)a) </w:t>
      </w:r>
      <w:proofErr w:type="spellStart"/>
      <w:r>
        <w:t>Weirview</w:t>
      </w:r>
      <w:proofErr w:type="spellEnd"/>
      <w:r>
        <w:t xml:space="preserve"> Cottages - Letter to Fingal Co </w:t>
      </w:r>
      <w:proofErr w:type="spellStart"/>
      <w:r>
        <w:t>Co</w:t>
      </w:r>
      <w:proofErr w:type="spellEnd"/>
    </w:p>
    <w:p w:rsidR="00073E53" w:rsidRDefault="003C4FC2">
      <w:proofErr w:type="spellStart"/>
      <w:r>
        <w:t>Cor</w:t>
      </w:r>
      <w:proofErr w:type="spellEnd"/>
      <w:r>
        <w:t xml:space="preserve"> 6</w:t>
      </w:r>
      <w:proofErr w:type="gramStart"/>
      <w:r>
        <w:t>)</w:t>
      </w:r>
      <w:proofErr w:type="spellStart"/>
      <w:r>
        <w:t>i</w:t>
      </w:r>
      <w:proofErr w:type="spellEnd"/>
      <w:proofErr w:type="gramEnd"/>
      <w:r>
        <w:t xml:space="preserve">)b) </w:t>
      </w:r>
      <w:proofErr w:type="spellStart"/>
      <w:r>
        <w:t>Weirview</w:t>
      </w:r>
      <w:proofErr w:type="spellEnd"/>
      <w:r>
        <w:t xml:space="preserve"> Cottages - Reply from Fingal Co </w:t>
      </w:r>
      <w:proofErr w:type="spellStart"/>
      <w:r>
        <w:t>Co</w:t>
      </w:r>
      <w:proofErr w:type="spellEnd"/>
    </w:p>
    <w:p w:rsidR="00073E53" w:rsidRDefault="003C4FC2">
      <w:proofErr w:type="spellStart"/>
      <w:r>
        <w:t>Cor</w:t>
      </w:r>
      <w:proofErr w:type="spellEnd"/>
      <w:r>
        <w:t xml:space="preserve"> 6</w:t>
      </w:r>
      <w:proofErr w:type="gramStart"/>
      <w:r>
        <w:t>)ii</w:t>
      </w:r>
      <w:proofErr w:type="gramEnd"/>
      <w:r>
        <w:t>)a) Lucan Bus Service - Letter to NTA</w:t>
      </w:r>
    </w:p>
    <w:p w:rsidR="00073E53" w:rsidRDefault="003C4FC2">
      <w:proofErr w:type="spellStart"/>
      <w:r>
        <w:t>Cor</w:t>
      </w:r>
      <w:proofErr w:type="spellEnd"/>
      <w:r>
        <w:t xml:space="preserve"> 6</w:t>
      </w:r>
      <w:proofErr w:type="gramStart"/>
      <w:r>
        <w:t>)ii</w:t>
      </w:r>
      <w:proofErr w:type="gramEnd"/>
      <w:r>
        <w:t>)b) Lucan Bus Service - Reply from NTA</w:t>
      </w:r>
    </w:p>
    <w:p w:rsidR="00073E53" w:rsidRDefault="00C557DE">
      <w:hyperlink r:id="rId10" w:history="1">
        <w:proofErr w:type="spellStart"/>
        <w:r w:rsidR="003C4FC2">
          <w:rPr>
            <w:rStyle w:val="Hyperlink"/>
          </w:rPr>
          <w:t>Cor</w:t>
        </w:r>
        <w:proofErr w:type="spellEnd"/>
        <w:r w:rsidR="003C4FC2">
          <w:rPr>
            <w:rStyle w:val="Hyperlink"/>
          </w:rPr>
          <w:t xml:space="preserve"> 6)</w:t>
        </w:r>
        <w:proofErr w:type="spellStart"/>
        <w:r w:rsidR="003C4FC2">
          <w:rPr>
            <w:rStyle w:val="Hyperlink"/>
          </w:rPr>
          <w:t>i</w:t>
        </w:r>
        <w:proofErr w:type="spellEnd"/>
        <w:r w:rsidR="003C4FC2">
          <w:rPr>
            <w:rStyle w:val="Hyperlink"/>
          </w:rPr>
          <w:t xml:space="preserve">)a) </w:t>
        </w:r>
        <w:proofErr w:type="spellStart"/>
        <w:r w:rsidR="003C4FC2">
          <w:rPr>
            <w:rStyle w:val="Hyperlink"/>
          </w:rPr>
          <w:t>Weirview</w:t>
        </w:r>
        <w:proofErr w:type="spellEnd"/>
        <w:r w:rsidR="003C4FC2">
          <w:rPr>
            <w:rStyle w:val="Hyperlink"/>
          </w:rPr>
          <w:t xml:space="preserve"> Cottages - letter to Fingal Co </w:t>
        </w:r>
        <w:proofErr w:type="spellStart"/>
        <w:r w:rsidR="003C4FC2">
          <w:rPr>
            <w:rStyle w:val="Hyperlink"/>
          </w:rPr>
          <w:t>Co</w:t>
        </w:r>
        <w:proofErr w:type="spellEnd"/>
      </w:hyperlink>
      <w:r w:rsidR="003C4FC2">
        <w:br/>
      </w:r>
      <w:hyperlink r:id="rId11" w:history="1">
        <w:proofErr w:type="spellStart"/>
        <w:r w:rsidR="003C4FC2">
          <w:rPr>
            <w:rStyle w:val="Hyperlink"/>
          </w:rPr>
          <w:t>Cor</w:t>
        </w:r>
        <w:proofErr w:type="spellEnd"/>
        <w:r w:rsidR="003C4FC2">
          <w:rPr>
            <w:rStyle w:val="Hyperlink"/>
          </w:rPr>
          <w:t xml:space="preserve"> 6)</w:t>
        </w:r>
        <w:proofErr w:type="spellStart"/>
        <w:r w:rsidR="003C4FC2">
          <w:rPr>
            <w:rStyle w:val="Hyperlink"/>
          </w:rPr>
          <w:t>i</w:t>
        </w:r>
        <w:proofErr w:type="spellEnd"/>
        <w:r w:rsidR="003C4FC2">
          <w:rPr>
            <w:rStyle w:val="Hyperlink"/>
          </w:rPr>
          <w:t xml:space="preserve">)b </w:t>
        </w:r>
        <w:proofErr w:type="spellStart"/>
        <w:r w:rsidR="003C4FC2">
          <w:rPr>
            <w:rStyle w:val="Hyperlink"/>
          </w:rPr>
          <w:t>Weirview</w:t>
        </w:r>
        <w:proofErr w:type="spellEnd"/>
        <w:r w:rsidR="003C4FC2">
          <w:rPr>
            <w:rStyle w:val="Hyperlink"/>
          </w:rPr>
          <w:t xml:space="preserve"> Cottages - Reply Fingal Co </w:t>
        </w:r>
        <w:proofErr w:type="spellStart"/>
        <w:r w:rsidR="003C4FC2">
          <w:rPr>
            <w:rStyle w:val="Hyperlink"/>
          </w:rPr>
          <w:t>Co</w:t>
        </w:r>
        <w:proofErr w:type="spellEnd"/>
      </w:hyperlink>
      <w:r w:rsidR="003C4FC2">
        <w:br/>
      </w:r>
      <w:hyperlink r:id="rId12" w:history="1">
        <w:proofErr w:type="spellStart"/>
        <w:r w:rsidR="003C4FC2">
          <w:rPr>
            <w:rStyle w:val="Hyperlink"/>
          </w:rPr>
          <w:t>Cor</w:t>
        </w:r>
        <w:proofErr w:type="spellEnd"/>
        <w:r w:rsidR="003C4FC2">
          <w:rPr>
            <w:rStyle w:val="Hyperlink"/>
          </w:rPr>
          <w:t xml:space="preserve"> 6)ii)a) Lucan Bus Service - Letter to NTA</w:t>
        </w:r>
      </w:hyperlink>
      <w:r w:rsidR="003C4FC2">
        <w:br/>
      </w:r>
      <w:hyperlink r:id="rId13" w:history="1">
        <w:proofErr w:type="spellStart"/>
        <w:r w:rsidR="003C4FC2">
          <w:rPr>
            <w:rStyle w:val="Hyperlink"/>
          </w:rPr>
          <w:t>Cor</w:t>
        </w:r>
        <w:proofErr w:type="spellEnd"/>
        <w:r w:rsidR="003C4FC2">
          <w:rPr>
            <w:rStyle w:val="Hyperlink"/>
          </w:rPr>
          <w:t xml:space="preserve"> 6)ii)b) Lucan Bus Services - Reply NTA</w:t>
        </w:r>
      </w:hyperlink>
      <w:r w:rsidR="003C4FC2">
        <w:br/>
      </w:r>
    </w:p>
    <w:p w:rsidR="00073E53" w:rsidRDefault="009E5480">
      <w:pPr>
        <w:pStyle w:val="Heading3"/>
      </w:pPr>
      <w:r>
        <w:rPr>
          <w:b/>
          <w:u w:val="single"/>
        </w:rPr>
        <w:t>L/28</w:t>
      </w:r>
      <w:r w:rsidR="00D241BF">
        <w:rPr>
          <w:b/>
          <w:u w:val="single"/>
        </w:rPr>
        <w:t>3</w:t>
      </w:r>
      <w:r>
        <w:rPr>
          <w:b/>
          <w:u w:val="single"/>
        </w:rPr>
        <w:t xml:space="preserve">/17 </w:t>
      </w:r>
      <w:r w:rsidR="003C4FC2">
        <w:rPr>
          <w:b/>
          <w:u w:val="single"/>
        </w:rPr>
        <w:t>M11 Item ID:</w:t>
      </w:r>
      <w:r w:rsidR="00D241BF">
        <w:rPr>
          <w:b/>
          <w:u w:val="single"/>
        </w:rPr>
        <w:t xml:space="preserve"> </w:t>
      </w:r>
      <w:r w:rsidR="003C4FC2">
        <w:rPr>
          <w:b/>
          <w:u w:val="single"/>
        </w:rPr>
        <w:t>53539</w:t>
      </w:r>
      <w:r w:rsidR="00EE37D5">
        <w:rPr>
          <w:b/>
          <w:u w:val="single"/>
        </w:rPr>
        <w:t xml:space="preserve"> – KISHOGUE STATION</w:t>
      </w:r>
    </w:p>
    <w:p w:rsidR="00073E53" w:rsidRDefault="003C4FC2">
      <w:r>
        <w:t>Proposed by Councillor L. O'Toole</w:t>
      </w:r>
      <w:r w:rsidR="00BD0B62">
        <w:t>, seconded by Councillor P. Gogarty.</w:t>
      </w:r>
    </w:p>
    <w:p w:rsidR="00073E53" w:rsidRDefault="003C4FC2">
      <w:r>
        <w:rPr>
          <w:b/>
        </w:rPr>
        <w:t>Cathaoirleach's Business</w:t>
      </w:r>
    </w:p>
    <w:p w:rsidR="00073E53" w:rsidRDefault="003C4FC2">
      <w:r>
        <w:t>"That the Chief Executive write to Irish Rail to confirm the number of housing units it believes are required to make Kishogue Station viable and to further ask how many cars could be expected to be removed from the road should the station be opened now"</w:t>
      </w:r>
    </w:p>
    <w:p w:rsidR="00073E53" w:rsidRDefault="003C4FC2">
      <w:r>
        <w:rPr>
          <w:b/>
        </w:rPr>
        <w:t>REPORT:</w:t>
      </w:r>
    </w:p>
    <w:p w:rsidR="00073E53" w:rsidRDefault="003C4FC2">
      <w:r>
        <w:lastRenderedPageBreak/>
        <w:t>"If the motion is passed a letter will be written in this regard and when a response is received from Irish Rail it will be forwarded to the Members". </w:t>
      </w:r>
    </w:p>
    <w:p w:rsidR="00BD0B62" w:rsidRDefault="00BD0B62">
      <w:r>
        <w:t xml:space="preserve">Following contributions from Councillor L. O’ </w:t>
      </w:r>
      <w:proofErr w:type="spellStart"/>
      <w:r>
        <w:t>Toole</w:t>
      </w:r>
      <w:proofErr w:type="spellEnd"/>
      <w:r>
        <w:t>, W. Lavelle and P. Gogarty</w:t>
      </w:r>
      <w:r w:rsidR="00655AEF">
        <w:t>,</w:t>
      </w:r>
      <w:r>
        <w:t xml:space="preserve"> </w:t>
      </w:r>
      <w:r w:rsidRPr="00655AEF">
        <w:t xml:space="preserve">the report was </w:t>
      </w:r>
      <w:r w:rsidRPr="00DD4244">
        <w:rPr>
          <w:b/>
        </w:rPr>
        <w:t>NOTED</w:t>
      </w:r>
      <w:r w:rsidRPr="00655AEF">
        <w:t>.</w:t>
      </w:r>
    </w:p>
    <w:p w:rsidR="00073E53" w:rsidRDefault="009E5480">
      <w:pPr>
        <w:pStyle w:val="Heading3"/>
      </w:pPr>
      <w:r>
        <w:rPr>
          <w:b/>
          <w:u w:val="single"/>
        </w:rPr>
        <w:t>L/28</w:t>
      </w:r>
      <w:r w:rsidR="00D241BF">
        <w:rPr>
          <w:b/>
          <w:u w:val="single"/>
        </w:rPr>
        <w:t>4</w:t>
      </w:r>
      <w:r>
        <w:rPr>
          <w:b/>
          <w:u w:val="single"/>
        </w:rPr>
        <w:t xml:space="preserve">/17 </w:t>
      </w:r>
      <w:r w:rsidR="003C4FC2">
        <w:rPr>
          <w:b/>
          <w:u w:val="single"/>
        </w:rPr>
        <w:t>M12 Item ID:</w:t>
      </w:r>
      <w:r w:rsidR="00D241BF">
        <w:rPr>
          <w:b/>
          <w:u w:val="single"/>
        </w:rPr>
        <w:t xml:space="preserve"> </w:t>
      </w:r>
      <w:r w:rsidR="003C4FC2">
        <w:rPr>
          <w:b/>
          <w:u w:val="single"/>
        </w:rPr>
        <w:t>53522</w:t>
      </w:r>
      <w:r w:rsidR="00EE37D5">
        <w:rPr>
          <w:b/>
          <w:u w:val="single"/>
        </w:rPr>
        <w:t xml:space="preserve"> </w:t>
      </w:r>
      <w:r w:rsidR="00682C1A">
        <w:rPr>
          <w:b/>
          <w:u w:val="single"/>
        </w:rPr>
        <w:t>–</w:t>
      </w:r>
      <w:r w:rsidR="00EE37D5">
        <w:rPr>
          <w:b/>
          <w:u w:val="single"/>
        </w:rPr>
        <w:t xml:space="preserve"> </w:t>
      </w:r>
      <w:r w:rsidR="00682C1A">
        <w:rPr>
          <w:b/>
          <w:u w:val="single"/>
        </w:rPr>
        <w:t>PROMOTION OF PARTICIPATORY BUDGETING SCHEME</w:t>
      </w:r>
    </w:p>
    <w:p w:rsidR="00073E53" w:rsidRDefault="003C4FC2">
      <w:r>
        <w:t>Proposed by Councillor E. O'Brien</w:t>
      </w:r>
    </w:p>
    <w:p w:rsidR="00073E53" w:rsidRDefault="003C4FC2">
      <w:r>
        <w:t>"Noting the successful conclusion of the first phase of the Participatory Budgeting scheme that this area committee takes the lead and plays an active role in promoting and publicising the voting phase of the scheme."</w:t>
      </w:r>
    </w:p>
    <w:p w:rsidR="00073E53" w:rsidRDefault="00CA5F4A">
      <w:r w:rsidRPr="00CA5F4A">
        <w:t>In the absence of Councillor E. O’ Brien, t</w:t>
      </w:r>
      <w:r w:rsidR="00BD0B62" w:rsidRPr="00CA5F4A">
        <w:t xml:space="preserve">his item </w:t>
      </w:r>
      <w:r w:rsidRPr="00CA5F4A">
        <w:rPr>
          <w:b/>
        </w:rPr>
        <w:t>FELL</w:t>
      </w:r>
      <w:r w:rsidR="00BD0B62" w:rsidRPr="00CA5F4A">
        <w:t>.</w:t>
      </w:r>
    </w:p>
    <w:p w:rsidR="00CA5F4A" w:rsidRPr="00CA5F4A" w:rsidRDefault="00CA5F4A"/>
    <w:p w:rsidR="00BD0B62" w:rsidRDefault="00BD0B62" w:rsidP="00BD0B62">
      <w:pPr>
        <w:jc w:val="center"/>
        <w:rPr>
          <w:b/>
          <w:sz w:val="24"/>
          <w:szCs w:val="24"/>
        </w:rPr>
      </w:pPr>
      <w:r w:rsidRPr="00BD0B62">
        <w:rPr>
          <w:b/>
          <w:sz w:val="24"/>
          <w:szCs w:val="24"/>
        </w:rPr>
        <w:t>ENVIRONMENT</w:t>
      </w:r>
    </w:p>
    <w:p w:rsidR="00BD0B62" w:rsidRDefault="00BD0B62"/>
    <w:p w:rsidR="00073E53" w:rsidRDefault="009E5480">
      <w:pPr>
        <w:pStyle w:val="Heading3"/>
      </w:pPr>
      <w:r>
        <w:rPr>
          <w:b/>
          <w:u w:val="single"/>
        </w:rPr>
        <w:t>L/28</w:t>
      </w:r>
      <w:r w:rsidR="00D241BF">
        <w:rPr>
          <w:b/>
          <w:u w:val="single"/>
        </w:rPr>
        <w:t>5</w:t>
      </w:r>
      <w:r>
        <w:rPr>
          <w:b/>
          <w:u w:val="single"/>
        </w:rPr>
        <w:t xml:space="preserve">/17 </w:t>
      </w:r>
      <w:r w:rsidR="003C4FC2">
        <w:rPr>
          <w:b/>
          <w:u w:val="single"/>
        </w:rPr>
        <w:t>H13 Item ID:</w:t>
      </w:r>
      <w:r w:rsidR="00D241BF">
        <w:rPr>
          <w:b/>
          <w:u w:val="single"/>
        </w:rPr>
        <w:t xml:space="preserve"> </w:t>
      </w:r>
      <w:r w:rsidR="003C4FC2">
        <w:rPr>
          <w:b/>
          <w:u w:val="single"/>
        </w:rPr>
        <w:t>53489</w:t>
      </w:r>
      <w:r w:rsidR="00682C1A">
        <w:rPr>
          <w:b/>
          <w:u w:val="single"/>
        </w:rPr>
        <w:t xml:space="preserve"> – NEW WORKS</w:t>
      </w:r>
    </w:p>
    <w:p w:rsidR="00073E53" w:rsidRDefault="003C4FC2">
      <w:r>
        <w:t>Proposed by Environment</w:t>
      </w:r>
    </w:p>
    <w:p w:rsidR="00073E53" w:rsidRDefault="003C4FC2">
      <w:r>
        <w:t>New Works (No Business)</w:t>
      </w:r>
    </w:p>
    <w:p w:rsidR="00073E53" w:rsidRDefault="009E5480">
      <w:pPr>
        <w:pStyle w:val="Heading3"/>
      </w:pPr>
      <w:r>
        <w:rPr>
          <w:b/>
          <w:u w:val="single"/>
        </w:rPr>
        <w:t>L/28</w:t>
      </w:r>
      <w:r w:rsidR="00D241BF">
        <w:rPr>
          <w:b/>
          <w:u w:val="single"/>
        </w:rPr>
        <w:t>6</w:t>
      </w:r>
      <w:r>
        <w:rPr>
          <w:b/>
          <w:u w:val="single"/>
        </w:rPr>
        <w:t xml:space="preserve">/17 </w:t>
      </w:r>
      <w:r w:rsidR="003C4FC2">
        <w:rPr>
          <w:b/>
          <w:u w:val="single"/>
        </w:rPr>
        <w:t>C7</w:t>
      </w:r>
      <w:r>
        <w:rPr>
          <w:b/>
          <w:u w:val="single"/>
        </w:rPr>
        <w:t xml:space="preserve"> </w:t>
      </w:r>
      <w:r w:rsidR="003C4FC2">
        <w:rPr>
          <w:b/>
          <w:u w:val="single"/>
        </w:rPr>
        <w:t>Item ID:</w:t>
      </w:r>
      <w:r w:rsidR="00D241BF">
        <w:rPr>
          <w:b/>
          <w:u w:val="single"/>
        </w:rPr>
        <w:t xml:space="preserve"> </w:t>
      </w:r>
      <w:r w:rsidR="003C4FC2">
        <w:rPr>
          <w:b/>
          <w:u w:val="single"/>
        </w:rPr>
        <w:t>53490</w:t>
      </w:r>
      <w:r w:rsidR="00682C1A">
        <w:rPr>
          <w:b/>
          <w:u w:val="single"/>
        </w:rPr>
        <w:t xml:space="preserve"> - CORRESPONDENCE</w:t>
      </w:r>
    </w:p>
    <w:p w:rsidR="00073E53" w:rsidRDefault="003C4FC2">
      <w:r>
        <w:t>Proposed by Environment</w:t>
      </w:r>
    </w:p>
    <w:p w:rsidR="00073E53" w:rsidRDefault="003C4FC2">
      <w:r>
        <w:t>Correspondence (No Business)</w:t>
      </w:r>
    </w:p>
    <w:p w:rsidR="00073E53" w:rsidRDefault="009E5480">
      <w:pPr>
        <w:pStyle w:val="Heading3"/>
      </w:pPr>
      <w:r>
        <w:rPr>
          <w:b/>
          <w:u w:val="single"/>
        </w:rPr>
        <w:t>L/28</w:t>
      </w:r>
      <w:r w:rsidR="00D241BF">
        <w:rPr>
          <w:b/>
          <w:u w:val="single"/>
        </w:rPr>
        <w:t>7</w:t>
      </w:r>
      <w:r>
        <w:rPr>
          <w:b/>
          <w:u w:val="single"/>
        </w:rPr>
        <w:t xml:space="preserve">/17 </w:t>
      </w:r>
      <w:r w:rsidR="003C4FC2">
        <w:rPr>
          <w:b/>
          <w:u w:val="single"/>
        </w:rPr>
        <w:t>M13 Item ID:</w:t>
      </w:r>
      <w:r w:rsidR="00D241BF">
        <w:rPr>
          <w:b/>
          <w:u w:val="single"/>
        </w:rPr>
        <w:t xml:space="preserve"> 5</w:t>
      </w:r>
      <w:r w:rsidR="003C4FC2">
        <w:rPr>
          <w:b/>
          <w:u w:val="single"/>
        </w:rPr>
        <w:t>3528</w:t>
      </w:r>
      <w:r w:rsidR="00682C1A">
        <w:rPr>
          <w:b/>
          <w:u w:val="single"/>
        </w:rPr>
        <w:t xml:space="preserve"> – DOG LITTER SIGNS IN ADAMSTOWN</w:t>
      </w:r>
    </w:p>
    <w:p w:rsidR="00073E53" w:rsidRDefault="003C4FC2">
      <w:r>
        <w:t>Proposed by Councillor L. O'Toole</w:t>
      </w:r>
      <w:r w:rsidR="00CE0F9C">
        <w:t>, seconded by Councillor P. Gogarty.</w:t>
      </w:r>
    </w:p>
    <w:p w:rsidR="00073E53" w:rsidRDefault="003C4FC2">
      <w:r>
        <w:rPr>
          <w:b/>
        </w:rPr>
        <w:t>Cathaoirleach's Business</w:t>
      </w:r>
    </w:p>
    <w:p w:rsidR="00073E53" w:rsidRDefault="003C4FC2">
      <w:r>
        <w:t>"That this Committee asks the Chief Executive to provide dog litter signs in the Adamstown area as residents have complained of dog litter problems."</w:t>
      </w:r>
    </w:p>
    <w:p w:rsidR="00073E53" w:rsidRDefault="003C4FC2">
      <w:r>
        <w:rPr>
          <w:b/>
        </w:rPr>
        <w:t>REPORT:</w:t>
      </w:r>
    </w:p>
    <w:p w:rsidR="00073E53" w:rsidRDefault="003C4FC2">
      <w:r>
        <w:t>Dog fouling signs (3) were positioned on Adamstown Way on Monday 10th April, 2017.</w:t>
      </w:r>
    </w:p>
    <w:p w:rsidR="00073E53" w:rsidRDefault="003C4FC2">
      <w:r>
        <w:t>Signs have also been placed at the following sites following requests:-</w:t>
      </w:r>
    </w:p>
    <w:p w:rsidR="00073E53" w:rsidRDefault="003C4FC2">
      <w:r>
        <w:t>2 signs on Station Road</w:t>
      </w:r>
    </w:p>
    <w:p w:rsidR="00073E53" w:rsidRDefault="003C4FC2">
      <w:r>
        <w:t xml:space="preserve">1 sign on </w:t>
      </w:r>
      <w:proofErr w:type="spellStart"/>
      <w:r>
        <w:t>Castlegate</w:t>
      </w:r>
      <w:proofErr w:type="spellEnd"/>
      <w:r>
        <w:t xml:space="preserve"> Way</w:t>
      </w:r>
    </w:p>
    <w:p w:rsidR="00073E53" w:rsidRDefault="003C4FC2">
      <w:r>
        <w:t>6 signs in The Paddocks Estate</w:t>
      </w:r>
    </w:p>
    <w:p w:rsidR="00073E53" w:rsidRDefault="003C4FC2">
      <w:r>
        <w:t>3 signs on Adamstown Way</w:t>
      </w:r>
    </w:p>
    <w:p w:rsidR="00073E53" w:rsidRDefault="003C4FC2">
      <w:r>
        <w:t>Any further requests for dog fouling signage will be considered on foot of requests received. </w:t>
      </w:r>
    </w:p>
    <w:p w:rsidR="00CE0F9C" w:rsidRDefault="00CE0F9C">
      <w:r>
        <w:t xml:space="preserve">Following contributions from Councillor L. O’ </w:t>
      </w:r>
      <w:proofErr w:type="spellStart"/>
      <w:r>
        <w:t>Toole</w:t>
      </w:r>
      <w:proofErr w:type="spellEnd"/>
      <w:r w:rsidR="00AC4033">
        <w:t xml:space="preserve">, M. Maguire, Senior Executive Officer, responded to queries raised and the report was </w:t>
      </w:r>
      <w:r w:rsidR="00AC4033" w:rsidRPr="00AC4033">
        <w:rPr>
          <w:b/>
        </w:rPr>
        <w:t>NOTED.</w:t>
      </w:r>
      <w:r w:rsidR="00AC4033">
        <w:t xml:space="preserve"> </w:t>
      </w:r>
    </w:p>
    <w:p w:rsidR="00073E53" w:rsidRDefault="009E5480">
      <w:pPr>
        <w:pStyle w:val="Heading3"/>
      </w:pPr>
      <w:r>
        <w:rPr>
          <w:b/>
          <w:u w:val="single"/>
        </w:rPr>
        <w:lastRenderedPageBreak/>
        <w:t>L/28</w:t>
      </w:r>
      <w:r w:rsidR="00D241BF">
        <w:rPr>
          <w:b/>
          <w:u w:val="single"/>
        </w:rPr>
        <w:t>8</w:t>
      </w:r>
      <w:r>
        <w:rPr>
          <w:b/>
          <w:u w:val="single"/>
        </w:rPr>
        <w:t xml:space="preserve">/17 </w:t>
      </w:r>
      <w:r w:rsidR="003C4FC2">
        <w:rPr>
          <w:b/>
          <w:u w:val="single"/>
        </w:rPr>
        <w:t>M14 Item ID:</w:t>
      </w:r>
      <w:r w:rsidR="00D241BF">
        <w:rPr>
          <w:b/>
          <w:u w:val="single"/>
        </w:rPr>
        <w:t xml:space="preserve"> </w:t>
      </w:r>
      <w:r w:rsidR="003C4FC2">
        <w:rPr>
          <w:b/>
          <w:u w:val="single"/>
        </w:rPr>
        <w:t>53116</w:t>
      </w:r>
      <w:r w:rsidR="00682C1A">
        <w:rPr>
          <w:b/>
          <w:u w:val="single"/>
        </w:rPr>
        <w:t xml:space="preserve"> – STAFF PATROLS IN GRIFFEEN VALLEY PARK</w:t>
      </w:r>
    </w:p>
    <w:p w:rsidR="00073E53" w:rsidRDefault="003C4FC2">
      <w:r>
        <w:t>Proposed by Councillor W. Lavelle</w:t>
      </w:r>
      <w:r w:rsidR="00AC4033">
        <w:t>, seconded by Councillor V. Casserly.</w:t>
      </w:r>
    </w:p>
    <w:p w:rsidR="00073E53" w:rsidRDefault="003C4FC2">
      <w:r>
        <w:t>"That this Area Committee requests the Chief Executive to increase staff patrols in Griffeen Valley Park to act as a visible deterrent to dog-owners who either allow their dogs to run loose or who fail to clean up dog poop and to ensure enhanced enforcement of the law, with a view to extending increased patrols to other parks if proven effective."</w:t>
      </w:r>
    </w:p>
    <w:p w:rsidR="00073E53" w:rsidRDefault="003C4FC2">
      <w:r>
        <w:rPr>
          <w:b/>
        </w:rPr>
        <w:t>REPORT:</w:t>
      </w:r>
    </w:p>
    <w:p w:rsidR="00073E53" w:rsidRDefault="003C4FC2">
      <w:r>
        <w:t xml:space="preserve">Members of the public are required to take measures to prevent the creation of litter, including dog litter.  In accordance with </w:t>
      </w:r>
      <w:hyperlink r:id="rId14" w:history="1">
        <w:r>
          <w:rPr>
            <w:rStyle w:val="Hyperlink"/>
          </w:rPr>
          <w:t>Section 22 of the Litter Pollution Act 1997,</w:t>
        </w:r>
      </w:hyperlink>
      <w:r>
        <w:t xml:space="preserve"> as amended, dog owners or person in charge of a dog in a public place, or in any place to which this section applies, is responsible for cleaning up after their dog, and for the disposal of the dog's litter in an appropriate manner - </w:t>
      </w:r>
      <w:r>
        <w:rPr>
          <w:b/>
          <w:i/>
        </w:rPr>
        <w:t>Any Bag, Any Public Bin.</w:t>
      </w:r>
    </w:p>
    <w:p w:rsidR="00073E53" w:rsidRDefault="003C4FC2">
      <w:r>
        <w:rPr>
          <w:b/>
        </w:rPr>
        <w:t> </w:t>
      </w:r>
      <w:r>
        <w:t>Similarly,</w:t>
      </w:r>
      <w:r>
        <w:rPr>
          <w:b/>
        </w:rPr>
        <w:t xml:space="preserve"> Section 4.1.3</w:t>
      </w:r>
      <w:r>
        <w:t xml:space="preserve"> of the Council's Parks and Open Spaces </w:t>
      </w:r>
      <w:r w:rsidR="00513EAB">
        <w:t>Byelaws</w:t>
      </w:r>
      <w:r>
        <w:t xml:space="preserve"> provide as follows:</w:t>
      </w:r>
    </w:p>
    <w:p w:rsidR="00073E53" w:rsidRDefault="003C4FC2">
      <w:r>
        <w:t> </w:t>
      </w:r>
      <w:r>
        <w:rPr>
          <w:b/>
          <w:i/>
        </w:rPr>
        <w:t>If a dog, other than a guide dog, defecates in the Park, the person in charge of the dog shall remove the faeces from the ground and dispose of in a proper manner or other receptacle which may be designated for the purpose.  </w:t>
      </w:r>
    </w:p>
    <w:p w:rsidR="00073E53" w:rsidRDefault="003C4FC2">
      <w:r>
        <w:t>We currently have</w:t>
      </w:r>
    </w:p>
    <w:p w:rsidR="00073E53" w:rsidRDefault="003C4FC2">
      <w:pPr>
        <w:numPr>
          <w:ilvl w:val="0"/>
          <w:numId w:val="4"/>
        </w:numPr>
        <w:spacing w:after="0"/>
        <w:ind w:left="357" w:hanging="357"/>
      </w:pPr>
      <w:r>
        <w:t>14 Park Rangers</w:t>
      </w:r>
    </w:p>
    <w:p w:rsidR="00073E53" w:rsidRDefault="003C4FC2">
      <w:pPr>
        <w:numPr>
          <w:ilvl w:val="0"/>
          <w:numId w:val="4"/>
        </w:numPr>
        <w:spacing w:after="0"/>
        <w:ind w:left="357" w:hanging="357"/>
      </w:pPr>
      <w:r>
        <w:t>5 Litter Wardens (with a view to increasing to 6 during 2017)</w:t>
      </w:r>
    </w:p>
    <w:p w:rsidR="00073E53" w:rsidRDefault="003C4FC2">
      <w:pPr>
        <w:numPr>
          <w:ilvl w:val="0"/>
          <w:numId w:val="4"/>
        </w:numPr>
        <w:spacing w:after="0"/>
        <w:ind w:left="357" w:hanging="357"/>
      </w:pPr>
      <w:r>
        <w:t>2 Dog Wardens</w:t>
      </w:r>
    </w:p>
    <w:p w:rsidR="00073E53" w:rsidRDefault="003C4FC2">
      <w:r>
        <w:t xml:space="preserve">All such staff have varying roles and responsibilities, and while it is not proposed to increase the staff compliment, it will be arranged for a more visible presence of key personnel with responsibility for enforcement of regulation/ byelaws </w:t>
      </w:r>
      <w:proofErr w:type="spellStart"/>
      <w:r>
        <w:t>etc</w:t>
      </w:r>
      <w:proofErr w:type="spellEnd"/>
      <w:r>
        <w:t xml:space="preserve"> in order to deter dog owners from absconding from their responsibilities.</w:t>
      </w:r>
    </w:p>
    <w:p w:rsidR="00AC4033" w:rsidRDefault="00AC4033">
      <w:r>
        <w:t xml:space="preserve">Following contributions from Councillor D. O’ Brien and L. O’ </w:t>
      </w:r>
      <w:proofErr w:type="spellStart"/>
      <w:r>
        <w:t>Toole</w:t>
      </w:r>
      <w:proofErr w:type="spellEnd"/>
      <w:r>
        <w:t xml:space="preserve">, M. Maguire, Senior Executive Officer responded to queries and the report was </w:t>
      </w:r>
      <w:r w:rsidRPr="00AC4033">
        <w:rPr>
          <w:b/>
        </w:rPr>
        <w:t>NOTED.</w:t>
      </w:r>
    </w:p>
    <w:p w:rsidR="00073E53" w:rsidRDefault="009E5480">
      <w:pPr>
        <w:pStyle w:val="Heading3"/>
      </w:pPr>
      <w:r>
        <w:rPr>
          <w:b/>
          <w:u w:val="single"/>
        </w:rPr>
        <w:t>L/28</w:t>
      </w:r>
      <w:r w:rsidR="00D241BF">
        <w:rPr>
          <w:b/>
          <w:u w:val="single"/>
        </w:rPr>
        <w:t>9</w:t>
      </w:r>
      <w:r>
        <w:rPr>
          <w:b/>
          <w:u w:val="single"/>
        </w:rPr>
        <w:t xml:space="preserve">/17 </w:t>
      </w:r>
      <w:r w:rsidR="003C4FC2">
        <w:rPr>
          <w:b/>
          <w:u w:val="single"/>
        </w:rPr>
        <w:t>M15 Item ID:</w:t>
      </w:r>
      <w:r w:rsidR="00D241BF">
        <w:rPr>
          <w:b/>
          <w:u w:val="single"/>
        </w:rPr>
        <w:t xml:space="preserve"> </w:t>
      </w:r>
      <w:r w:rsidR="003C4FC2">
        <w:rPr>
          <w:b/>
          <w:u w:val="single"/>
        </w:rPr>
        <w:t>53292</w:t>
      </w:r>
      <w:r w:rsidR="00682C1A">
        <w:rPr>
          <w:b/>
          <w:u w:val="single"/>
        </w:rPr>
        <w:t xml:space="preserve"> – EXCESSIVE NOISE AT FOXBOROUGH, GLENVALE AND ABBEYWOOD</w:t>
      </w:r>
    </w:p>
    <w:p w:rsidR="00073E53" w:rsidRDefault="003C4FC2">
      <w:r>
        <w:t>Proposed by Councillor V. Casserly,</w:t>
      </w:r>
      <w:r w:rsidR="00AC4033">
        <w:t xml:space="preserve"> </w:t>
      </w:r>
      <w:r>
        <w:t>Councillor W. Lavelle</w:t>
      </w:r>
      <w:r w:rsidR="00AC4033">
        <w:t xml:space="preserve">, seconded by Councillor L. O’ </w:t>
      </w:r>
      <w:proofErr w:type="spellStart"/>
      <w:r w:rsidR="00AC4033">
        <w:t>Toole</w:t>
      </w:r>
      <w:proofErr w:type="spellEnd"/>
      <w:r w:rsidR="00AC4033">
        <w:t>.</w:t>
      </w:r>
    </w:p>
    <w:p w:rsidR="00073E53" w:rsidRDefault="003C4FC2">
      <w:r>
        <w:t xml:space="preserve">"That this Area Committee requests the Chief Executive to examine complaints of excessive noise levels affecting homes at </w:t>
      </w:r>
      <w:proofErr w:type="spellStart"/>
      <w:r>
        <w:t>Foxborough</w:t>
      </w:r>
      <w:proofErr w:type="spellEnd"/>
      <w:r>
        <w:t xml:space="preserve"> Park, Drive, Avenue and </w:t>
      </w:r>
      <w:proofErr w:type="spellStart"/>
      <w:r>
        <w:t>Downes</w:t>
      </w:r>
      <w:proofErr w:type="spellEnd"/>
      <w:r>
        <w:t xml:space="preserve"> which back onto or adjoin the R136 </w:t>
      </w:r>
      <w:proofErr w:type="spellStart"/>
      <w:r>
        <w:t>Grangecastle</w:t>
      </w:r>
      <w:proofErr w:type="spellEnd"/>
      <w:r>
        <w:t xml:space="preserve"> Road between the junction with </w:t>
      </w:r>
      <w:proofErr w:type="spellStart"/>
      <w:r>
        <w:t>Griffeen</w:t>
      </w:r>
      <w:proofErr w:type="spellEnd"/>
      <w:r>
        <w:t xml:space="preserve"> Avenue/</w:t>
      </w:r>
      <w:proofErr w:type="spellStart"/>
      <w:r>
        <w:t>Balgaddy</w:t>
      </w:r>
      <w:proofErr w:type="spellEnd"/>
      <w:r>
        <w:t xml:space="preserve"> Road and </w:t>
      </w:r>
      <w:proofErr w:type="spellStart"/>
      <w:r>
        <w:t>Glenvale</w:t>
      </w:r>
      <w:proofErr w:type="spellEnd"/>
      <w:r>
        <w:t>/</w:t>
      </w:r>
      <w:proofErr w:type="spellStart"/>
      <w:r>
        <w:t>Abbeywood</w:t>
      </w:r>
      <w:proofErr w:type="spellEnd"/>
      <w:r>
        <w:t xml:space="preserve"> estates; with a view to providing appropriate noise mitigation measures."                                                                          </w:t>
      </w:r>
    </w:p>
    <w:p w:rsidR="00073E53" w:rsidRDefault="003C4FC2">
      <w:r>
        <w:rPr>
          <w:b/>
        </w:rPr>
        <w:t>REPORT:</w:t>
      </w:r>
    </w:p>
    <w:p w:rsidR="00073E53" w:rsidRDefault="003C4FC2">
      <w:r>
        <w:t>This matter was referred to the Environmental Health Office who have been given contact details of a resident who is involved in this issue. A message has been left with the resident concerned and when contact is made then the matter can be investigated.</w:t>
      </w:r>
    </w:p>
    <w:p w:rsidR="00AC4033" w:rsidRPr="00655AEF" w:rsidRDefault="00AC4033">
      <w:r>
        <w:t xml:space="preserve">Following contributions from Councillor W. </w:t>
      </w:r>
      <w:r w:rsidRPr="00655AEF">
        <w:t xml:space="preserve">Lavelle the report was </w:t>
      </w:r>
      <w:r w:rsidRPr="00655AEF">
        <w:rPr>
          <w:b/>
        </w:rPr>
        <w:t>NOTED</w:t>
      </w:r>
      <w:r w:rsidRPr="00655AEF">
        <w:t>.</w:t>
      </w:r>
    </w:p>
    <w:p w:rsidR="00073E53" w:rsidRDefault="00AC4033" w:rsidP="00AC4033">
      <w:pPr>
        <w:pStyle w:val="Heading2"/>
        <w:jc w:val="center"/>
        <w:rPr>
          <w:b/>
        </w:rPr>
      </w:pPr>
      <w:r w:rsidRPr="00AC4033">
        <w:rPr>
          <w:b/>
        </w:rPr>
        <w:lastRenderedPageBreak/>
        <w:t>WATER &amp; DRAINAGE</w:t>
      </w:r>
    </w:p>
    <w:p w:rsidR="00AC4033" w:rsidRPr="00AC4033" w:rsidRDefault="00AC4033" w:rsidP="00AC4033">
      <w:pPr>
        <w:pStyle w:val="Heading2"/>
        <w:jc w:val="center"/>
        <w:rPr>
          <w:b/>
        </w:rPr>
      </w:pPr>
    </w:p>
    <w:p w:rsidR="00073E53" w:rsidRDefault="009E5480">
      <w:pPr>
        <w:pStyle w:val="Heading3"/>
      </w:pPr>
      <w:r>
        <w:rPr>
          <w:b/>
          <w:u w:val="single"/>
        </w:rPr>
        <w:t>L/2</w:t>
      </w:r>
      <w:r w:rsidR="00D241BF">
        <w:rPr>
          <w:b/>
          <w:u w:val="single"/>
        </w:rPr>
        <w:t>90</w:t>
      </w:r>
      <w:r>
        <w:rPr>
          <w:b/>
          <w:u w:val="single"/>
        </w:rPr>
        <w:t xml:space="preserve">/17 </w:t>
      </w:r>
      <w:r w:rsidR="003C4FC2">
        <w:rPr>
          <w:b/>
          <w:u w:val="single"/>
        </w:rPr>
        <w:t>Q11 Item ID:</w:t>
      </w:r>
      <w:r w:rsidR="00D241BF">
        <w:rPr>
          <w:b/>
          <w:u w:val="single"/>
        </w:rPr>
        <w:t xml:space="preserve"> </w:t>
      </w:r>
      <w:r w:rsidR="003C4FC2">
        <w:rPr>
          <w:b/>
          <w:u w:val="single"/>
        </w:rPr>
        <w:t>53468</w:t>
      </w:r>
      <w:r w:rsidR="00682C1A">
        <w:rPr>
          <w:b/>
          <w:u w:val="single"/>
        </w:rPr>
        <w:t xml:space="preserve"> – WATER QUALITY TESTING OF GRIFFEEN RIVER</w:t>
      </w:r>
    </w:p>
    <w:p w:rsidR="00073E53" w:rsidRDefault="003C4FC2">
      <w:r>
        <w:t>Proposed by Councillor W. Lavelle</w:t>
      </w:r>
    </w:p>
    <w:p w:rsidR="00073E53" w:rsidRDefault="003C4FC2">
      <w:r>
        <w:t>"To ask the Chief Executive for details of any recent water quality testing of Griffeen River in Lucan; and to further ask that the Griffeen River be included in the list water bodies of importance for assessment work to be carried out during 2018-2021 in conjunctions with the EPA and the new River Basin Plans and Measures; noting the ongoing regular complaints about water quality (sickly colour and odours), most likely due to lingering problems of misconnections?" </w:t>
      </w:r>
    </w:p>
    <w:p w:rsidR="00073E53" w:rsidRDefault="003C4FC2">
      <w:r>
        <w:rPr>
          <w:b/>
        </w:rPr>
        <w:t>REPLY:</w:t>
      </w:r>
    </w:p>
    <w:p w:rsidR="00073E53" w:rsidRDefault="003C4FC2">
      <w:r>
        <w:t xml:space="preserve">Water quality samples are collected from the River Griffeen at regular frequency from two locations, </w:t>
      </w:r>
      <w:proofErr w:type="spellStart"/>
      <w:r>
        <w:t>Amyler</w:t>
      </w:r>
      <w:proofErr w:type="spellEnd"/>
      <w:r>
        <w:t xml:space="preserve"> Road and Lucan Village, by Water Services staff of South Dublin County Council.</w:t>
      </w:r>
    </w:p>
    <w:p w:rsidR="00073E53" w:rsidRDefault="003C4FC2">
      <w:r>
        <w:t xml:space="preserve">Results show good water quality at </w:t>
      </w:r>
      <w:proofErr w:type="spellStart"/>
      <w:r>
        <w:t>Amyler</w:t>
      </w:r>
      <w:proofErr w:type="spellEnd"/>
      <w:r>
        <w:t xml:space="preserve"> Road sampling point and moderate water quality at Lucan Village for the relevant nutrient parameters of ammonia and phosphorus. The results are typical for a stream of its size as it flows from upland rural to and through lowland urban areas accumulating nutrients, particularly in the large urban area of Lucan.</w:t>
      </w:r>
    </w:p>
    <w:p w:rsidR="00073E53" w:rsidRDefault="003C4FC2">
      <w:r>
        <w:t>South Dublin County Council has performed a significant amount of water quality sampling and assessment of the River Griffeen over the past three years as it is a river of interest to the Water Services section of the Council and will receive thorough consideration when the Council agrees its programmes of measures for the county with the EPA, for the second cycle of the Water Framework Directive.</w:t>
      </w:r>
    </w:p>
    <w:p w:rsidR="00073E53" w:rsidRDefault="003C4FC2">
      <w:r>
        <w:t>With regard to recent concerns about the colour of the River Griffeen during nearly all of the past three years, including the past week, the colour and general appearance of the water remains clear and acceptable as a natural surface water. However, if there are occasions or episodes of discolouration then the public should phone the Council immediately at (01) 4149000 for the purpose of investigation at the time the problem is observed.</w:t>
      </w:r>
    </w:p>
    <w:p w:rsidR="00073E53" w:rsidRDefault="009E5480">
      <w:pPr>
        <w:pStyle w:val="Heading3"/>
      </w:pPr>
      <w:r>
        <w:rPr>
          <w:b/>
          <w:u w:val="single"/>
        </w:rPr>
        <w:t>L/29</w:t>
      </w:r>
      <w:r w:rsidR="00D241BF">
        <w:rPr>
          <w:b/>
          <w:u w:val="single"/>
        </w:rPr>
        <w:t>1</w:t>
      </w:r>
      <w:r>
        <w:rPr>
          <w:b/>
          <w:u w:val="single"/>
        </w:rPr>
        <w:t xml:space="preserve">/17 </w:t>
      </w:r>
      <w:r w:rsidR="003C4FC2">
        <w:rPr>
          <w:b/>
          <w:u w:val="single"/>
        </w:rPr>
        <w:t>H14 Item ID:</w:t>
      </w:r>
      <w:r w:rsidR="00D241BF">
        <w:rPr>
          <w:b/>
          <w:u w:val="single"/>
        </w:rPr>
        <w:t xml:space="preserve"> </w:t>
      </w:r>
      <w:r w:rsidR="003C4FC2">
        <w:rPr>
          <w:b/>
          <w:u w:val="single"/>
        </w:rPr>
        <w:t>53491</w:t>
      </w:r>
      <w:r w:rsidR="00682C1A">
        <w:rPr>
          <w:b/>
          <w:u w:val="single"/>
        </w:rPr>
        <w:t xml:space="preserve"> – NEW WORKS</w:t>
      </w:r>
    </w:p>
    <w:p w:rsidR="00073E53" w:rsidRDefault="003C4FC2">
      <w:r>
        <w:t>Proposed by Water</w:t>
      </w:r>
      <w:r w:rsidR="00AC4033">
        <w:t xml:space="preserve"> &amp;</w:t>
      </w:r>
      <w:r>
        <w:t xml:space="preserve"> Drainage</w:t>
      </w:r>
    </w:p>
    <w:p w:rsidR="00073E53" w:rsidRDefault="003C4FC2">
      <w:r>
        <w:t>New Works (No Business)</w:t>
      </w:r>
    </w:p>
    <w:p w:rsidR="00073E53" w:rsidRDefault="009E5480">
      <w:pPr>
        <w:pStyle w:val="Heading3"/>
      </w:pPr>
      <w:r>
        <w:rPr>
          <w:b/>
          <w:u w:val="single"/>
        </w:rPr>
        <w:t>L/29</w:t>
      </w:r>
      <w:r w:rsidR="00D241BF">
        <w:rPr>
          <w:b/>
          <w:u w:val="single"/>
        </w:rPr>
        <w:t>2</w:t>
      </w:r>
      <w:r>
        <w:rPr>
          <w:b/>
          <w:u w:val="single"/>
        </w:rPr>
        <w:t xml:space="preserve">/17 </w:t>
      </w:r>
      <w:r w:rsidR="003C4FC2">
        <w:rPr>
          <w:b/>
          <w:u w:val="single"/>
        </w:rPr>
        <w:t>C8 Item ID:</w:t>
      </w:r>
      <w:r w:rsidR="00D241BF">
        <w:rPr>
          <w:b/>
          <w:u w:val="single"/>
        </w:rPr>
        <w:t xml:space="preserve"> </w:t>
      </w:r>
      <w:r w:rsidR="003C4FC2">
        <w:rPr>
          <w:b/>
          <w:u w:val="single"/>
        </w:rPr>
        <w:t>53492</w:t>
      </w:r>
      <w:r w:rsidR="00682C1A">
        <w:rPr>
          <w:b/>
          <w:u w:val="single"/>
        </w:rPr>
        <w:t xml:space="preserve"> - CORRESPONDENCE</w:t>
      </w:r>
    </w:p>
    <w:p w:rsidR="00073E53" w:rsidRDefault="003C4FC2">
      <w:r>
        <w:t>Proposed by Water</w:t>
      </w:r>
      <w:r w:rsidR="00AC4033">
        <w:t xml:space="preserve"> &amp;</w:t>
      </w:r>
      <w:r>
        <w:t xml:space="preserve"> Drainage</w:t>
      </w:r>
    </w:p>
    <w:p w:rsidR="00073E53" w:rsidRDefault="003C4FC2">
      <w:r>
        <w:t>Correspondence (No Business)</w:t>
      </w:r>
    </w:p>
    <w:p w:rsidR="00AC4033" w:rsidRPr="00AC4033" w:rsidRDefault="00AC4033" w:rsidP="00AC4033">
      <w:pPr>
        <w:pStyle w:val="Heading3"/>
        <w:jc w:val="center"/>
        <w:rPr>
          <w:b/>
        </w:rPr>
      </w:pPr>
      <w:r w:rsidRPr="00AC4033">
        <w:rPr>
          <w:b/>
        </w:rPr>
        <w:t>PUBLIC REALM</w:t>
      </w:r>
    </w:p>
    <w:p w:rsidR="00AC4033" w:rsidRDefault="00AC4033">
      <w:pPr>
        <w:pStyle w:val="Heading3"/>
        <w:rPr>
          <w:b/>
          <w:u w:val="single"/>
        </w:rPr>
      </w:pPr>
    </w:p>
    <w:p w:rsidR="00073E53" w:rsidRDefault="009E5480">
      <w:pPr>
        <w:pStyle w:val="Heading3"/>
      </w:pPr>
      <w:r>
        <w:rPr>
          <w:b/>
          <w:u w:val="single"/>
        </w:rPr>
        <w:t>L/29</w:t>
      </w:r>
      <w:r w:rsidR="00D241BF">
        <w:rPr>
          <w:b/>
          <w:u w:val="single"/>
        </w:rPr>
        <w:t>3</w:t>
      </w:r>
      <w:r>
        <w:rPr>
          <w:b/>
          <w:u w:val="single"/>
        </w:rPr>
        <w:t xml:space="preserve">/17 </w:t>
      </w:r>
      <w:r w:rsidR="003C4FC2">
        <w:rPr>
          <w:b/>
          <w:u w:val="single"/>
        </w:rPr>
        <w:t>Q12 Item ID:</w:t>
      </w:r>
      <w:r w:rsidR="00D241BF">
        <w:rPr>
          <w:b/>
          <w:u w:val="single"/>
        </w:rPr>
        <w:t xml:space="preserve"> </w:t>
      </w:r>
      <w:r w:rsidR="003C4FC2">
        <w:rPr>
          <w:b/>
          <w:u w:val="single"/>
        </w:rPr>
        <w:t>53537</w:t>
      </w:r>
      <w:r w:rsidR="00682C1A">
        <w:rPr>
          <w:b/>
          <w:u w:val="single"/>
        </w:rPr>
        <w:t xml:space="preserve"> – PLAYGROUNDS AT GRIFFEEN AND WATERSTOWN PARK</w:t>
      </w:r>
    </w:p>
    <w:p w:rsidR="00073E53" w:rsidRDefault="003C4FC2">
      <w:r>
        <w:t>Proposed by Councillor P. Gogarty</w:t>
      </w:r>
    </w:p>
    <w:p w:rsidR="00073E53" w:rsidRDefault="003C4FC2">
      <w:r>
        <w:t xml:space="preserve">"To ask the Chief Executive to explain in further detail how, for some considerable period of time, funding was allocated for the refurbishment of Griffeen Regional Playground. Lucan AND for a brand </w:t>
      </w:r>
      <w:r>
        <w:lastRenderedPageBreak/>
        <w:t xml:space="preserve">new playground in </w:t>
      </w:r>
      <w:proofErr w:type="spellStart"/>
      <w:r>
        <w:t>Waterstown</w:t>
      </w:r>
      <w:proofErr w:type="spellEnd"/>
      <w:r>
        <w:t xml:space="preserve"> Park, </w:t>
      </w:r>
      <w:proofErr w:type="spellStart"/>
      <w:r>
        <w:t>Palmerstown</w:t>
      </w:r>
      <w:proofErr w:type="spellEnd"/>
      <w:r>
        <w:t xml:space="preserve"> but yet suddenly </w:t>
      </w:r>
      <w:proofErr w:type="spellStart"/>
      <w:r>
        <w:t>Waterstown</w:t>
      </w:r>
      <w:proofErr w:type="spellEnd"/>
      <w:r>
        <w:t xml:space="preserve"> Park was taken off the agenda and the money was allocated to a playground in Tallaght instead after Councillors publicised the </w:t>
      </w:r>
      <w:proofErr w:type="spellStart"/>
      <w:r>
        <w:t>Waterstown</w:t>
      </w:r>
      <w:proofErr w:type="spellEnd"/>
      <w:r>
        <w:t xml:space="preserve"> funding; to clarify that contrary to allegations made in a public forum, NO Councillor was given a choice of either/or in relation to </w:t>
      </w:r>
      <w:proofErr w:type="spellStart"/>
      <w:r>
        <w:t>Griffeen</w:t>
      </w:r>
      <w:proofErr w:type="spellEnd"/>
      <w:r>
        <w:t xml:space="preserve"> or </w:t>
      </w:r>
      <w:proofErr w:type="spellStart"/>
      <w:r>
        <w:t>Waterstown</w:t>
      </w:r>
      <w:proofErr w:type="spellEnd"/>
      <w:r>
        <w:t xml:space="preserve">, nor did anyone lobby for </w:t>
      </w:r>
      <w:proofErr w:type="spellStart"/>
      <w:r>
        <w:t>Waterstown</w:t>
      </w:r>
      <w:proofErr w:type="spellEnd"/>
      <w:r>
        <w:t xml:space="preserve"> to be dumped to preserve funding for Griffeen and that this decision was one made solely by Council management without any prior consultation with the elected members?"</w:t>
      </w:r>
    </w:p>
    <w:p w:rsidR="00073E53" w:rsidRDefault="003C4FC2">
      <w:r>
        <w:rPr>
          <w:b/>
        </w:rPr>
        <w:t>REPLY:</w:t>
      </w:r>
    </w:p>
    <w:p w:rsidR="00073E53" w:rsidRDefault="003C4FC2">
      <w:r>
        <w:t>There was no change in allocation from </w:t>
      </w:r>
      <w:proofErr w:type="spellStart"/>
      <w:r>
        <w:t>Waterstown</w:t>
      </w:r>
      <w:proofErr w:type="spellEnd"/>
      <w:r>
        <w:t xml:space="preserve"> Park to Tymon Park for the construction of a new playground. The reply presented to the Lucan Area Committee Meeting on the 23</w:t>
      </w:r>
      <w:r>
        <w:rPr>
          <w:vertAlign w:val="superscript"/>
        </w:rPr>
        <w:t>rd</w:t>
      </w:r>
      <w:r>
        <w:t xml:space="preserve"> February 2016 in response to Question 6 clearly outlined the priority of new playgrounds in our Parks as follows:</w:t>
      </w:r>
    </w:p>
    <w:p w:rsidR="00073E53" w:rsidRDefault="003C4FC2">
      <w:r>
        <w:rPr>
          <w:i/>
        </w:rPr>
        <w:t xml:space="preserve">The construction of the Playground in </w:t>
      </w:r>
      <w:proofErr w:type="spellStart"/>
      <w:r>
        <w:rPr>
          <w:i/>
        </w:rPr>
        <w:t>Waterstown</w:t>
      </w:r>
      <w:proofErr w:type="spellEnd"/>
      <w:r>
        <w:rPr>
          <w:i/>
        </w:rPr>
        <w:t xml:space="preserve"> Park, </w:t>
      </w:r>
      <w:proofErr w:type="spellStart"/>
      <w:r>
        <w:rPr>
          <w:i/>
        </w:rPr>
        <w:t>Liffey</w:t>
      </w:r>
      <w:proofErr w:type="spellEnd"/>
      <w:r>
        <w:rPr>
          <w:i/>
        </w:rPr>
        <w:t xml:space="preserve"> Valley is an objective of this Council. The current priority listing of the Council in relation to the construction and/or the refurbishment of Play Grounds, subject to the availability of funding and resources</w:t>
      </w:r>
      <w:r w:rsidR="00655AEF">
        <w:rPr>
          <w:i/>
        </w:rPr>
        <w:t>, in</w:t>
      </w:r>
      <w:r>
        <w:rPr>
          <w:i/>
        </w:rPr>
        <w:t xml:space="preserve"> our Regional Parks is:</w:t>
      </w:r>
    </w:p>
    <w:p w:rsidR="00073E53" w:rsidRDefault="003C4FC2">
      <w:pPr>
        <w:numPr>
          <w:ilvl w:val="0"/>
          <w:numId w:val="5"/>
        </w:numPr>
        <w:spacing w:after="0"/>
        <w:ind w:left="357" w:hanging="357"/>
      </w:pPr>
      <w:r>
        <w:rPr>
          <w:i/>
        </w:rPr>
        <w:t xml:space="preserve">Tymon Park (Tymon North) </w:t>
      </w:r>
    </w:p>
    <w:p w:rsidR="00073E53" w:rsidRDefault="003C4FC2">
      <w:pPr>
        <w:numPr>
          <w:ilvl w:val="0"/>
          <w:numId w:val="6"/>
        </w:numPr>
        <w:spacing w:after="0"/>
        <w:ind w:left="357" w:hanging="357"/>
      </w:pPr>
      <w:r>
        <w:rPr>
          <w:i/>
        </w:rPr>
        <w:t xml:space="preserve">Griffeen Valley, Lucan </w:t>
      </w:r>
    </w:p>
    <w:p w:rsidR="00073E53" w:rsidRDefault="003C4FC2">
      <w:pPr>
        <w:numPr>
          <w:ilvl w:val="0"/>
          <w:numId w:val="7"/>
        </w:numPr>
        <w:spacing w:after="0"/>
        <w:ind w:left="357" w:hanging="357"/>
      </w:pPr>
      <w:proofErr w:type="spellStart"/>
      <w:r>
        <w:rPr>
          <w:i/>
        </w:rPr>
        <w:t>Corkagh</w:t>
      </w:r>
      <w:proofErr w:type="spellEnd"/>
      <w:r>
        <w:rPr>
          <w:i/>
        </w:rPr>
        <w:t xml:space="preserve"> Park </w:t>
      </w:r>
    </w:p>
    <w:p w:rsidR="00073E53" w:rsidRDefault="003C4FC2">
      <w:pPr>
        <w:numPr>
          <w:ilvl w:val="0"/>
          <w:numId w:val="8"/>
        </w:numPr>
        <w:spacing w:after="0"/>
        <w:ind w:left="357" w:hanging="357"/>
      </w:pPr>
      <w:proofErr w:type="spellStart"/>
      <w:r>
        <w:rPr>
          <w:i/>
        </w:rPr>
        <w:t>Waterstown</w:t>
      </w:r>
      <w:proofErr w:type="spellEnd"/>
      <w:r>
        <w:rPr>
          <w:i/>
        </w:rPr>
        <w:t xml:space="preserve"> Park </w:t>
      </w:r>
    </w:p>
    <w:p w:rsidR="00073E53" w:rsidRDefault="003C4FC2">
      <w:r>
        <w:t>The aim of the current Play Space programme is to provide play areas for children as close as possible to where they live and grow up. </w:t>
      </w:r>
    </w:p>
    <w:p w:rsidR="00073E53" w:rsidRDefault="003C4FC2">
      <w:r>
        <w:t>The Council continues to refurbish existing playgrounds in the Regional Parks through a separate funding programme.</w:t>
      </w:r>
    </w:p>
    <w:p w:rsidR="00073E53" w:rsidRDefault="009E5480">
      <w:pPr>
        <w:pStyle w:val="Heading3"/>
      </w:pPr>
      <w:r>
        <w:rPr>
          <w:b/>
          <w:u w:val="single"/>
        </w:rPr>
        <w:t>L/29</w:t>
      </w:r>
      <w:r w:rsidR="00D241BF">
        <w:rPr>
          <w:b/>
          <w:u w:val="single"/>
        </w:rPr>
        <w:t>4</w:t>
      </w:r>
      <w:r>
        <w:rPr>
          <w:b/>
          <w:u w:val="single"/>
        </w:rPr>
        <w:t xml:space="preserve">/17 </w:t>
      </w:r>
      <w:r w:rsidR="003C4FC2">
        <w:rPr>
          <w:b/>
          <w:u w:val="single"/>
        </w:rPr>
        <w:t>Q13 Item ID:</w:t>
      </w:r>
      <w:r w:rsidR="00D241BF">
        <w:rPr>
          <w:b/>
          <w:u w:val="single"/>
        </w:rPr>
        <w:t xml:space="preserve"> </w:t>
      </w:r>
      <w:r w:rsidR="003C4FC2">
        <w:rPr>
          <w:b/>
          <w:u w:val="single"/>
        </w:rPr>
        <w:t>53469</w:t>
      </w:r>
      <w:r w:rsidR="00682C1A">
        <w:rPr>
          <w:b/>
          <w:u w:val="single"/>
        </w:rPr>
        <w:t xml:space="preserve"> – AUTOMATIC BARRIER AT HAYDENS PARK CARPARK</w:t>
      </w:r>
    </w:p>
    <w:p w:rsidR="00073E53" w:rsidRDefault="003C4FC2">
      <w:r>
        <w:t>Proposed by Councillor W. Lavelle</w:t>
      </w:r>
    </w:p>
    <w:p w:rsidR="00073E53" w:rsidRDefault="003C4FC2">
      <w:r>
        <w:t xml:space="preserve">"To ask the Chief Executive if the planned new automatic barrier at Hayden's Park carpark at Griffeen Valley Park can be installed before the Summer to facilitate the large numbers using the carpark for training with Lucan </w:t>
      </w:r>
      <w:proofErr w:type="spellStart"/>
      <w:r>
        <w:t>Sarsfields</w:t>
      </w:r>
      <w:proofErr w:type="spellEnd"/>
      <w:r>
        <w:t>?" </w:t>
      </w:r>
    </w:p>
    <w:p w:rsidR="00073E53" w:rsidRDefault="003C4FC2">
      <w:r>
        <w:rPr>
          <w:b/>
        </w:rPr>
        <w:t>REPLY:</w:t>
      </w:r>
    </w:p>
    <w:p w:rsidR="00073E53" w:rsidRDefault="003C4FC2">
      <w:r>
        <w:t>"While it is planned to automate the gates as soon as possible there are factors outside the Councils control which will have a bearing on the delivery of this project. This includes the supply of power which is an integral part of the project."</w:t>
      </w:r>
    </w:p>
    <w:p w:rsidR="00073E53" w:rsidRDefault="009E5480">
      <w:pPr>
        <w:pStyle w:val="Heading3"/>
      </w:pPr>
      <w:r>
        <w:rPr>
          <w:b/>
          <w:u w:val="single"/>
        </w:rPr>
        <w:t>L/29</w:t>
      </w:r>
      <w:r w:rsidR="00D241BF">
        <w:rPr>
          <w:b/>
          <w:u w:val="single"/>
        </w:rPr>
        <w:t>5</w:t>
      </w:r>
      <w:r>
        <w:rPr>
          <w:b/>
          <w:u w:val="single"/>
        </w:rPr>
        <w:t xml:space="preserve">/17 </w:t>
      </w:r>
      <w:r w:rsidR="003C4FC2">
        <w:rPr>
          <w:b/>
          <w:u w:val="single"/>
        </w:rPr>
        <w:t>Q14 Item ID:</w:t>
      </w:r>
      <w:r w:rsidR="00D241BF">
        <w:rPr>
          <w:b/>
          <w:u w:val="single"/>
        </w:rPr>
        <w:t xml:space="preserve"> </w:t>
      </w:r>
      <w:r w:rsidR="003C4FC2">
        <w:rPr>
          <w:b/>
          <w:u w:val="single"/>
        </w:rPr>
        <w:t>53520</w:t>
      </w:r>
      <w:r w:rsidR="00682C1A">
        <w:rPr>
          <w:b/>
          <w:u w:val="single"/>
        </w:rPr>
        <w:t xml:space="preserve"> – PLAY EQUIPMENT AT HERMITAGE PARK</w:t>
      </w:r>
    </w:p>
    <w:p w:rsidR="00073E53" w:rsidRDefault="003C4FC2">
      <w:r>
        <w:t>Proposed by Councillor W. Lavelle</w:t>
      </w:r>
    </w:p>
    <w:p w:rsidR="00073E53" w:rsidRDefault="003C4FC2">
      <w:r>
        <w:t xml:space="preserve">"To ask the Chief Executive for a detailed update and timeframe on the plans to install new play equipment at the Hermitage Park </w:t>
      </w:r>
      <w:r w:rsidR="00AC4033">
        <w:t>play space</w:t>
      </w:r>
      <w:r>
        <w:t>; including details of the of equipment?" </w:t>
      </w:r>
    </w:p>
    <w:p w:rsidR="00073E53" w:rsidRDefault="003C4FC2">
      <w:r>
        <w:rPr>
          <w:b/>
        </w:rPr>
        <w:t>REPLY:</w:t>
      </w:r>
    </w:p>
    <w:p w:rsidR="00073E53" w:rsidRDefault="003C4FC2">
      <w:r>
        <w:t xml:space="preserve">The overall aim of the extension works to the Play Space in Hermitage Park is to provide an improved experience for children up to the age of 8. The Council has sought quotes from companies for this project. It will include extending the sand pit and installing a junior climbing unit and a </w:t>
      </w:r>
      <w:r>
        <w:lastRenderedPageBreak/>
        <w:t>wobble belt for group play. The works will also repair worn areas and include resurfacing either side of the tunnel. It is anticipated that works should be completed in time for the school summer holidays and depending on the availability of the contractor to undertake the project at that time.</w:t>
      </w:r>
    </w:p>
    <w:p w:rsidR="00073E53" w:rsidRDefault="00D241BF">
      <w:pPr>
        <w:pStyle w:val="Heading3"/>
      </w:pPr>
      <w:r>
        <w:rPr>
          <w:b/>
          <w:u w:val="single"/>
        </w:rPr>
        <w:t>L/296</w:t>
      </w:r>
      <w:r w:rsidR="009E5480">
        <w:rPr>
          <w:b/>
          <w:u w:val="single"/>
        </w:rPr>
        <w:t xml:space="preserve">/17 </w:t>
      </w:r>
      <w:r w:rsidR="003C4FC2">
        <w:rPr>
          <w:b/>
          <w:u w:val="single"/>
        </w:rPr>
        <w:t>Q15 Item ID:</w:t>
      </w:r>
      <w:r>
        <w:rPr>
          <w:b/>
          <w:u w:val="single"/>
        </w:rPr>
        <w:t xml:space="preserve"> </w:t>
      </w:r>
      <w:r w:rsidR="003C4FC2">
        <w:rPr>
          <w:b/>
          <w:u w:val="single"/>
        </w:rPr>
        <w:t>53516</w:t>
      </w:r>
      <w:r w:rsidR="00682C1A">
        <w:rPr>
          <w:b/>
          <w:u w:val="single"/>
        </w:rPr>
        <w:t xml:space="preserve"> – PLAY SPACE AT WILLSBROOK PARK</w:t>
      </w:r>
    </w:p>
    <w:p w:rsidR="00073E53" w:rsidRDefault="003C4FC2">
      <w:r>
        <w:t>Proposed by Councillor E. O'Brien</w:t>
      </w:r>
    </w:p>
    <w:p w:rsidR="00073E53" w:rsidRDefault="003C4FC2">
      <w:r>
        <w:t xml:space="preserve">To ask the Chief Executive to indicate if it is still intended to commence public consultation on the development of a play space in Willsbrook Park in </w:t>
      </w:r>
      <w:r w:rsidR="00AC4033">
        <w:t>spring</w:t>
      </w:r>
      <w:r>
        <w:t xml:space="preserve"> 2017?"</w:t>
      </w:r>
    </w:p>
    <w:p w:rsidR="00073E53" w:rsidRDefault="003C4FC2">
      <w:r>
        <w:rPr>
          <w:b/>
        </w:rPr>
        <w:t>REPLY:</w:t>
      </w:r>
    </w:p>
    <w:p w:rsidR="00073E53" w:rsidRDefault="003C4FC2">
      <w:r>
        <w:t xml:space="preserve">The consultation process for the Willsbrook play space will commence towards the end of 2017. In the meantime anyone who wishes to make a submission in advance of the start of this process can email </w:t>
      </w:r>
      <w:hyperlink r:id="rId15" w:history="1">
        <w:r>
          <w:rPr>
            <w:rStyle w:val="Hyperlink"/>
          </w:rPr>
          <w:t>playspaces@gmail.com</w:t>
        </w:r>
      </w:hyperlink>
      <w:r>
        <w:t xml:space="preserve"> and put Willsbrook Park in the subject line.</w:t>
      </w:r>
    </w:p>
    <w:p w:rsidR="00073E53" w:rsidRDefault="009E5480">
      <w:pPr>
        <w:pStyle w:val="Heading3"/>
      </w:pPr>
      <w:r>
        <w:rPr>
          <w:b/>
          <w:u w:val="single"/>
        </w:rPr>
        <w:t>L/29</w:t>
      </w:r>
      <w:r w:rsidR="00D241BF">
        <w:rPr>
          <w:b/>
          <w:u w:val="single"/>
        </w:rPr>
        <w:t>7</w:t>
      </w:r>
      <w:r>
        <w:rPr>
          <w:b/>
          <w:u w:val="single"/>
        </w:rPr>
        <w:t xml:space="preserve">/17 </w:t>
      </w:r>
      <w:r w:rsidR="003C4FC2">
        <w:rPr>
          <w:b/>
          <w:u w:val="single"/>
        </w:rPr>
        <w:t>H15 Item ID:</w:t>
      </w:r>
      <w:r w:rsidR="00D241BF">
        <w:rPr>
          <w:b/>
          <w:u w:val="single"/>
        </w:rPr>
        <w:t xml:space="preserve"> </w:t>
      </w:r>
      <w:r w:rsidR="003C4FC2">
        <w:rPr>
          <w:b/>
          <w:u w:val="single"/>
        </w:rPr>
        <w:t>53493</w:t>
      </w:r>
      <w:r w:rsidR="00682C1A">
        <w:rPr>
          <w:b/>
          <w:u w:val="single"/>
        </w:rPr>
        <w:t xml:space="preserve"> </w:t>
      </w:r>
      <w:proofErr w:type="gramStart"/>
      <w:r w:rsidR="00682C1A">
        <w:rPr>
          <w:b/>
          <w:u w:val="single"/>
        </w:rPr>
        <w:t>-  NEW</w:t>
      </w:r>
      <w:proofErr w:type="gramEnd"/>
      <w:r w:rsidR="00682C1A">
        <w:rPr>
          <w:b/>
          <w:u w:val="single"/>
        </w:rPr>
        <w:t xml:space="preserve"> WORKS</w:t>
      </w:r>
    </w:p>
    <w:p w:rsidR="00073E53" w:rsidRDefault="003C4FC2">
      <w:r>
        <w:t>Proposed by Public Realm</w:t>
      </w:r>
    </w:p>
    <w:p w:rsidR="00073E53" w:rsidRDefault="003C4FC2">
      <w:r>
        <w:t>New Works (No Business)</w:t>
      </w:r>
    </w:p>
    <w:p w:rsidR="00073E53" w:rsidRDefault="009E5480">
      <w:pPr>
        <w:pStyle w:val="Heading3"/>
      </w:pPr>
      <w:r>
        <w:rPr>
          <w:b/>
          <w:u w:val="single"/>
        </w:rPr>
        <w:t>L/29</w:t>
      </w:r>
      <w:r w:rsidR="00D241BF">
        <w:rPr>
          <w:b/>
          <w:u w:val="single"/>
        </w:rPr>
        <w:t>8</w:t>
      </w:r>
      <w:r>
        <w:rPr>
          <w:b/>
          <w:u w:val="single"/>
        </w:rPr>
        <w:t xml:space="preserve">/17 </w:t>
      </w:r>
      <w:r w:rsidR="003C4FC2">
        <w:rPr>
          <w:b/>
          <w:u w:val="single"/>
        </w:rPr>
        <w:t>C9 Item ID:</w:t>
      </w:r>
      <w:r w:rsidR="00D241BF">
        <w:rPr>
          <w:b/>
          <w:u w:val="single"/>
        </w:rPr>
        <w:t xml:space="preserve"> </w:t>
      </w:r>
      <w:r w:rsidR="003C4FC2">
        <w:rPr>
          <w:b/>
          <w:u w:val="single"/>
        </w:rPr>
        <w:t>53494</w:t>
      </w:r>
      <w:r w:rsidR="00682C1A">
        <w:rPr>
          <w:b/>
          <w:u w:val="single"/>
        </w:rPr>
        <w:t xml:space="preserve"> - CORRESPONDENCE</w:t>
      </w:r>
    </w:p>
    <w:p w:rsidR="00073E53" w:rsidRDefault="003C4FC2">
      <w:r>
        <w:t>Proposed by Public Realm</w:t>
      </w:r>
    </w:p>
    <w:p w:rsidR="00073E53" w:rsidRDefault="003C4FC2">
      <w:r>
        <w:t>Correspondence</w:t>
      </w:r>
      <w:r w:rsidR="00AC4033">
        <w:t xml:space="preserve"> </w:t>
      </w:r>
      <w:r>
        <w:t>(No Business)</w:t>
      </w:r>
    </w:p>
    <w:p w:rsidR="00073E53" w:rsidRDefault="009E5480">
      <w:pPr>
        <w:pStyle w:val="Heading3"/>
      </w:pPr>
      <w:r>
        <w:rPr>
          <w:b/>
          <w:u w:val="single"/>
        </w:rPr>
        <w:t>L/29</w:t>
      </w:r>
      <w:r w:rsidR="00D241BF">
        <w:rPr>
          <w:b/>
          <w:u w:val="single"/>
        </w:rPr>
        <w:t>9</w:t>
      </w:r>
      <w:r>
        <w:rPr>
          <w:b/>
          <w:u w:val="single"/>
        </w:rPr>
        <w:t xml:space="preserve">/17 </w:t>
      </w:r>
      <w:r w:rsidR="003C4FC2">
        <w:rPr>
          <w:b/>
          <w:u w:val="single"/>
        </w:rPr>
        <w:t>M16 Item ID:</w:t>
      </w:r>
      <w:r w:rsidR="00D241BF">
        <w:rPr>
          <w:b/>
          <w:u w:val="single"/>
        </w:rPr>
        <w:t xml:space="preserve"> </w:t>
      </w:r>
      <w:r w:rsidR="003C4FC2">
        <w:rPr>
          <w:b/>
          <w:u w:val="single"/>
        </w:rPr>
        <w:t>53527</w:t>
      </w:r>
      <w:r w:rsidR="00682C1A">
        <w:rPr>
          <w:b/>
          <w:u w:val="single"/>
        </w:rPr>
        <w:t xml:space="preserve"> – APIARY AT PALMERSTOWN</w:t>
      </w:r>
    </w:p>
    <w:p w:rsidR="00073E53" w:rsidRDefault="003C4FC2">
      <w:r>
        <w:t>Proposed by Councillor L. O'Toole</w:t>
      </w:r>
      <w:r w:rsidR="00AC4033">
        <w:t>, seconded by Councillor P. Gogarty</w:t>
      </w:r>
    </w:p>
    <w:p w:rsidR="00073E53" w:rsidRDefault="003C4FC2">
      <w:r>
        <w:rPr>
          <w:b/>
        </w:rPr>
        <w:t>Cathaoirleach's Business</w:t>
      </w:r>
    </w:p>
    <w:p w:rsidR="00073E53" w:rsidRDefault="003C4FC2">
      <w:r>
        <w:t>"That this Committee asks the Chief Executive to provide an update on the apiary planned for Palmerstown (Mill Lane allotments)"</w:t>
      </w:r>
    </w:p>
    <w:p w:rsidR="00073E53" w:rsidRDefault="003C4FC2">
      <w:r>
        <w:rPr>
          <w:b/>
        </w:rPr>
        <w:t>REPORT:</w:t>
      </w:r>
    </w:p>
    <w:p w:rsidR="00073E53" w:rsidRDefault="003C4FC2">
      <w:r>
        <w:t>A small area of the allotment site was fenced off in March in preparation for the apiary. One hive was installed on site on Thursday 20</w:t>
      </w:r>
      <w:r>
        <w:rPr>
          <w:vertAlign w:val="superscript"/>
        </w:rPr>
        <w:t>th</w:t>
      </w:r>
      <w:r>
        <w:t xml:space="preserve"> April. It is planned to initially stay with one hive and perhaps expand to 1 or 2 nucleus hives later in the year, assessing progress as it develops.</w:t>
      </w:r>
    </w:p>
    <w:p w:rsidR="00AC4033" w:rsidRDefault="00AC4033">
      <w:r>
        <w:t xml:space="preserve">Following contributions from Councillor L. O’ </w:t>
      </w:r>
      <w:proofErr w:type="spellStart"/>
      <w:r>
        <w:t>Toole</w:t>
      </w:r>
      <w:proofErr w:type="spellEnd"/>
      <w:r>
        <w:t xml:space="preserve">, L. Magee, Senior Engineer, responded to queries raised and the report was </w:t>
      </w:r>
      <w:r w:rsidRPr="00AC4033">
        <w:rPr>
          <w:b/>
        </w:rPr>
        <w:t>NOTED</w:t>
      </w:r>
      <w:r>
        <w:t>.</w:t>
      </w:r>
    </w:p>
    <w:p w:rsidR="00073E53" w:rsidRDefault="000824E2">
      <w:pPr>
        <w:pStyle w:val="Heading3"/>
      </w:pPr>
      <w:r>
        <w:rPr>
          <w:b/>
          <w:u w:val="single"/>
        </w:rPr>
        <w:t>L/</w:t>
      </w:r>
      <w:r w:rsidR="00D241BF">
        <w:rPr>
          <w:b/>
          <w:u w:val="single"/>
        </w:rPr>
        <w:t>300</w:t>
      </w:r>
      <w:r>
        <w:rPr>
          <w:b/>
          <w:u w:val="single"/>
        </w:rPr>
        <w:t xml:space="preserve">/17 </w:t>
      </w:r>
      <w:r w:rsidR="003C4FC2">
        <w:rPr>
          <w:b/>
          <w:u w:val="single"/>
        </w:rPr>
        <w:t>M17 Item ID:</w:t>
      </w:r>
      <w:r w:rsidR="00D241BF">
        <w:rPr>
          <w:b/>
          <w:u w:val="single"/>
        </w:rPr>
        <w:t xml:space="preserve"> </w:t>
      </w:r>
      <w:r w:rsidR="003C4FC2">
        <w:rPr>
          <w:b/>
          <w:u w:val="single"/>
        </w:rPr>
        <w:t>53523</w:t>
      </w:r>
      <w:r w:rsidR="00682C1A">
        <w:rPr>
          <w:b/>
          <w:u w:val="single"/>
        </w:rPr>
        <w:t xml:space="preserve"> – FENCE AT LANEWAY BETWEEN ABBEYWOOD AND GLEN VALE</w:t>
      </w:r>
    </w:p>
    <w:p w:rsidR="00073E53" w:rsidRDefault="003C4FC2">
      <w:r>
        <w:t>Proposed by Councillor D. O'Brien</w:t>
      </w:r>
      <w:r w:rsidR="00AC4033">
        <w:t xml:space="preserve">, seconded by Councillor L. O’ </w:t>
      </w:r>
      <w:proofErr w:type="spellStart"/>
      <w:r w:rsidR="00AC4033">
        <w:t>Toole</w:t>
      </w:r>
      <w:proofErr w:type="spellEnd"/>
      <w:r w:rsidR="00AC4033">
        <w:t>.</w:t>
      </w:r>
    </w:p>
    <w:p w:rsidR="00073E53" w:rsidRDefault="003C4FC2">
      <w:r>
        <w:t xml:space="preserve">"This Area committee calls on the Council to install a new fence at the end of the Lucan Newlands road at the laneway leading to the R136. Between Glen Vale and </w:t>
      </w:r>
      <w:proofErr w:type="spellStart"/>
      <w:r>
        <w:t>Abbeywood</w:t>
      </w:r>
      <w:proofErr w:type="spellEnd"/>
      <w:r>
        <w:t xml:space="preserve"> Estate's. The current fence is not fit for purpose and there is a lot of anti-social behaviour in the area with people jumping over the fence." </w:t>
      </w:r>
    </w:p>
    <w:p w:rsidR="00073E53" w:rsidRDefault="003C4FC2">
      <w:r>
        <w:rPr>
          <w:b/>
        </w:rPr>
        <w:t>REPORT:</w:t>
      </w:r>
    </w:p>
    <w:p w:rsidR="00073E53" w:rsidRDefault="003C4FC2">
      <w:r>
        <w:t xml:space="preserve">"The boundary between </w:t>
      </w:r>
      <w:proofErr w:type="spellStart"/>
      <w:r>
        <w:t>Abbeywood</w:t>
      </w:r>
      <w:proofErr w:type="spellEnd"/>
      <w:r>
        <w:t xml:space="preserve"> estate and the laneway in question is comprised of an 880mm high wall with a 1,250mm galvanised buff top railing on top. The total height of the boundary is </w:t>
      </w:r>
      <w:r>
        <w:lastRenderedPageBreak/>
        <w:t>therefore 2.13 meters. While this may seem quite tall, in reality the low wall on which the railing is fitted makes a very convenient step to cross the railing. All vegetation on both sides of the boundary has been eroded which suggests that the location is regularly used to travel between the two areas.</w:t>
      </w:r>
    </w:p>
    <w:p w:rsidR="00073E53" w:rsidRDefault="003C4FC2">
      <w:r>
        <w:t>The boundary is of good construction however it is not of a design that will prevent this movement. Preventing it at this location is not straightforward and will require consideration of all options before a reasonable solution is found. The matter of designing a solution to securing the boundary is currently ongoing."</w:t>
      </w:r>
      <w:r w:rsidR="00575491">
        <w:t xml:space="preserve"> </w:t>
      </w:r>
    </w:p>
    <w:p w:rsidR="00575491" w:rsidRDefault="00575491" w:rsidP="00575491">
      <w:r>
        <w:t>Following contributions from Councillor D. O’ Brien, the report was</w:t>
      </w:r>
      <w:r w:rsidRPr="00575491">
        <w:rPr>
          <w:b/>
        </w:rPr>
        <w:t xml:space="preserve"> NOTED</w:t>
      </w:r>
      <w:r>
        <w:t>.</w:t>
      </w:r>
    </w:p>
    <w:p w:rsidR="00073E53" w:rsidRDefault="00D241BF">
      <w:pPr>
        <w:pStyle w:val="Heading3"/>
      </w:pPr>
      <w:r>
        <w:rPr>
          <w:b/>
          <w:u w:val="single"/>
        </w:rPr>
        <w:t>L/301</w:t>
      </w:r>
      <w:r w:rsidR="000824E2">
        <w:rPr>
          <w:b/>
          <w:u w:val="single"/>
        </w:rPr>
        <w:t xml:space="preserve">/17 </w:t>
      </w:r>
      <w:r w:rsidR="003C4FC2">
        <w:rPr>
          <w:b/>
          <w:u w:val="single"/>
        </w:rPr>
        <w:t>M18 Item ID:</w:t>
      </w:r>
      <w:r>
        <w:rPr>
          <w:b/>
          <w:u w:val="single"/>
        </w:rPr>
        <w:t xml:space="preserve"> </w:t>
      </w:r>
      <w:r w:rsidR="003C4FC2">
        <w:rPr>
          <w:b/>
          <w:u w:val="single"/>
        </w:rPr>
        <w:t>53536</w:t>
      </w:r>
      <w:r w:rsidR="00682C1A">
        <w:rPr>
          <w:b/>
          <w:u w:val="single"/>
        </w:rPr>
        <w:t xml:space="preserve"> – UPDATE ON REFURBISHMENT OF GRIFFEEN PLAYGROUND AND QUERIES REGARDING OTHER FACILITIES</w:t>
      </w:r>
    </w:p>
    <w:p w:rsidR="00073E53" w:rsidRDefault="003C4FC2">
      <w:r>
        <w:t>Proposed by Councillor P. Gogarty</w:t>
      </w:r>
      <w:r w:rsidR="00575491">
        <w:t xml:space="preserve">, seconded by Councillor L. O’ </w:t>
      </w:r>
      <w:proofErr w:type="spellStart"/>
      <w:r w:rsidR="00575491">
        <w:t>Toole</w:t>
      </w:r>
      <w:proofErr w:type="spellEnd"/>
      <w:r w:rsidR="00575491">
        <w:t>.</w:t>
      </w:r>
    </w:p>
    <w:p w:rsidR="00073E53" w:rsidRDefault="003C4FC2">
      <w:r>
        <w:t>"That the Chief Executive reports on the ongoing refurbishment works at Griffeen Playground and clarifies that everything remains on schedule for completion before the summer break; and while acknowledging that the reaction by members of the public has been largely positive to date, to address concerns expressed to this Councillor and others before it opens, including:</w:t>
      </w:r>
    </w:p>
    <w:p w:rsidR="00073E53" w:rsidRDefault="003C4FC2">
      <w:r>
        <w:t>- Guarantees that the toilets in Lucan Sports and Leisure Centre will remain at all times accessible to users of the playground and ditto the completed swimming pool complex;</w:t>
      </w:r>
    </w:p>
    <w:p w:rsidR="00073E53" w:rsidRDefault="003C4FC2">
      <w:r>
        <w:t>- Clarification as to what tea/coffee/snack facilities might be made available through a concession should the trial picnic area prove successful;</w:t>
      </w:r>
    </w:p>
    <w:p w:rsidR="00073E53" w:rsidRDefault="003C4FC2">
      <w:r>
        <w:t>- Reassurance regarding concerns raised by parents over the low fence and the extra gates, in terms of young children being able to open them and the dangers this may pose to parents/guardians minding several children at once;</w:t>
      </w:r>
    </w:p>
    <w:p w:rsidR="00073E53" w:rsidRDefault="003C4FC2">
      <w:r>
        <w:t xml:space="preserve">- Addressing security concerns regarding night time anti-social behaviour and vandalism as with a number of </w:t>
      </w:r>
      <w:r w:rsidR="00575491">
        <w:t>play spaces</w:t>
      </w:r>
      <w:r>
        <w:t>, acknowledging that a new pool building and the closing of outer park gates will act as a screen to some extent;</w:t>
      </w:r>
    </w:p>
    <w:p w:rsidR="00073E53" w:rsidRDefault="003C4FC2">
      <w:r>
        <w:t>- Further clarifying the policy regarding CCTV in terms of practice in other playgrounds in South Dublin and elsewhere in Ireland and the reasons why this would not be considered to be cost effective at this location;</w:t>
      </w:r>
    </w:p>
    <w:p w:rsidR="00073E53" w:rsidRDefault="003C4FC2">
      <w:proofErr w:type="gramStart"/>
      <w:r>
        <w:t>and</w:t>
      </w:r>
      <w:proofErr w:type="gramEnd"/>
      <w:r>
        <w:t xml:space="preserve"> if a statement can be made on the matter."</w:t>
      </w:r>
    </w:p>
    <w:p w:rsidR="00073E53" w:rsidRDefault="003C4FC2">
      <w:r>
        <w:rPr>
          <w:b/>
        </w:rPr>
        <w:t>REPORT:</w:t>
      </w:r>
    </w:p>
    <w:p w:rsidR="00073E53" w:rsidRDefault="003C4FC2">
      <w:r>
        <w:rPr>
          <w:b/>
        </w:rPr>
        <w:t>Schedule</w:t>
      </w:r>
    </w:p>
    <w:p w:rsidR="00073E53" w:rsidRDefault="003C4FC2">
      <w:r>
        <w:t>The schedule for the redevelopment works in Griffeen Playground has not changed and it is intended that it will commence in time to be completed prior to the school summer holidays</w:t>
      </w:r>
    </w:p>
    <w:p w:rsidR="00073E53" w:rsidRDefault="003C4FC2">
      <w:r>
        <w:rPr>
          <w:b/>
        </w:rPr>
        <w:t>Toilet arrangements</w:t>
      </w:r>
    </w:p>
    <w:p w:rsidR="00073E53" w:rsidRDefault="003C4FC2">
      <w:r>
        <w:t>There are no plans to change the current arrangements with Lucan Sports and Leisure Centre.  It is premature to comment on the future management arrangements of the proposed swimming pool but it is would be the Council’s intention that the swimming pool complex would also service the park in the same way as the Leisure Centre has to date.</w:t>
      </w:r>
    </w:p>
    <w:p w:rsidR="00B82047" w:rsidRDefault="00B82047">
      <w:pPr>
        <w:rPr>
          <w:b/>
        </w:rPr>
      </w:pPr>
    </w:p>
    <w:p w:rsidR="00073E53" w:rsidRDefault="003C4FC2">
      <w:r>
        <w:rPr>
          <w:b/>
        </w:rPr>
        <w:lastRenderedPageBreak/>
        <w:t>Proposed fencing</w:t>
      </w:r>
    </w:p>
    <w:p w:rsidR="00073E53" w:rsidRDefault="003C4FC2">
      <w:r>
        <w:t>The proposed fence will be 1.2m high so will adequately enclose the playground.  It will still remain the responsibility of parents of young children to supervise them while using the playground.</w:t>
      </w:r>
    </w:p>
    <w:p w:rsidR="00073E53" w:rsidRDefault="003C4FC2">
      <w:r>
        <w:rPr>
          <w:b/>
        </w:rPr>
        <w:t>Anti-Social behaviour</w:t>
      </w:r>
    </w:p>
    <w:p w:rsidR="00073E53" w:rsidRDefault="003C4FC2">
      <w:r>
        <w:t>There is always the possibility of anti-social activity in parks at night time.  Despite the fears the actual occurrence of playground vandalism in this area is quite rare.  In order to prevent anti-social behaviour and vandalism we employ a range of smart design techniques.  We avoid having hidden areas, we select robust equipment which withstands predicted levels of use, misuse and abuse.  We do not have areas that offer shelter.  We avoid large surfaces that could be targeted by graffiti and we are avoiding large hard surfaced areas in favour of natural surfaces. </w:t>
      </w:r>
    </w:p>
    <w:p w:rsidR="00073E53" w:rsidRDefault="003C4FC2">
      <w:r>
        <w:t>The new playground will have lots of items which will be of interest to and suitable for use by older children and which will withstand robust use.  When the pool is constructed this area will become the most prominent public place in the park and therefore the least likely to attract clandestine night time activity. </w:t>
      </w:r>
    </w:p>
    <w:p w:rsidR="00073E53" w:rsidRDefault="003C4FC2">
      <w:r>
        <w:rPr>
          <w:b/>
        </w:rPr>
        <w:t>CCTV</w:t>
      </w:r>
    </w:p>
    <w:p w:rsidR="00073E53" w:rsidRDefault="003C4FC2">
      <w:r>
        <w:t>We have no evidence that CCTV is an effective means of protecting or supervising playgrounds or that indeed it is even required in this area.  It would be highly unusual to have CCTV in playgrounds and indeed many parents may not be comfortable with their children being recorded.  We have CCTV in Sean Walsh Park in Tallaght.  It is part of a network of cameras in the centre of Tallaght and although we have been able to review instances of anti-social activity at night we have not been able to use the footage to identify anyone responsible for damage to equipment.</w:t>
      </w:r>
    </w:p>
    <w:p w:rsidR="00073E53" w:rsidRDefault="003C4FC2">
      <w:r>
        <w:t>Over the course of our playground consultations for the past few years this issue is regularly discussed.  The public demand is invariably for the Council to spend the budget predominantly on play items for their children rather than on ancillary items like paths, parking, fencing or CCTV.</w:t>
      </w:r>
    </w:p>
    <w:p w:rsidR="00575491" w:rsidRDefault="00575491">
      <w:r>
        <w:t xml:space="preserve">Moved </w:t>
      </w:r>
      <w:r w:rsidRPr="00575491">
        <w:rPr>
          <w:b/>
        </w:rPr>
        <w:t>WITHOUT DEBATE</w:t>
      </w:r>
      <w:r>
        <w:t>.</w:t>
      </w:r>
    </w:p>
    <w:p w:rsidR="00073E53" w:rsidRDefault="000824E2">
      <w:pPr>
        <w:pStyle w:val="Heading3"/>
      </w:pPr>
      <w:r>
        <w:rPr>
          <w:b/>
          <w:u w:val="single"/>
        </w:rPr>
        <w:t>L/30</w:t>
      </w:r>
      <w:r w:rsidR="00D241BF">
        <w:rPr>
          <w:b/>
          <w:u w:val="single"/>
        </w:rPr>
        <w:t>2</w:t>
      </w:r>
      <w:r>
        <w:rPr>
          <w:b/>
          <w:u w:val="single"/>
        </w:rPr>
        <w:t xml:space="preserve">/17 </w:t>
      </w:r>
      <w:r w:rsidR="003C4FC2">
        <w:rPr>
          <w:b/>
          <w:u w:val="single"/>
        </w:rPr>
        <w:t>M19 Item ID:</w:t>
      </w:r>
      <w:r w:rsidR="00D241BF">
        <w:rPr>
          <w:b/>
          <w:u w:val="single"/>
        </w:rPr>
        <w:t xml:space="preserve"> </w:t>
      </w:r>
      <w:r w:rsidR="003C4FC2">
        <w:rPr>
          <w:b/>
          <w:u w:val="single"/>
        </w:rPr>
        <w:t>53531</w:t>
      </w:r>
      <w:r w:rsidR="00682C1A">
        <w:rPr>
          <w:b/>
          <w:u w:val="single"/>
        </w:rPr>
        <w:t xml:space="preserve"> – BIG BELLY BINS AT HERMITAGE PARK</w:t>
      </w:r>
    </w:p>
    <w:p w:rsidR="00073E53" w:rsidRDefault="003C4FC2">
      <w:r>
        <w:t>Proposed by Councillor L. O'Toole</w:t>
      </w:r>
      <w:r w:rsidR="00575491">
        <w:t>, Councillor V. Casserly.</w:t>
      </w:r>
    </w:p>
    <w:p w:rsidR="00073E53" w:rsidRDefault="003C4FC2">
      <w:r>
        <w:t xml:space="preserve">"That this Committee asks the Chief Executive to further examine the Bins at Hermitage </w:t>
      </w:r>
      <w:r w:rsidR="00682C1A">
        <w:t>P</w:t>
      </w:r>
      <w:r>
        <w:t>ark/</w:t>
      </w:r>
      <w:proofErr w:type="spellStart"/>
      <w:r>
        <w:t>Playspace</w:t>
      </w:r>
      <w:proofErr w:type="spellEnd"/>
      <w:r>
        <w:t xml:space="preserve"> and to consider installing Big Belly bin. During the good weather the activity increases resulting in the bins overflowing. A Big Belly Bin and its technology to crush litter could address overflowing issue."</w:t>
      </w:r>
    </w:p>
    <w:p w:rsidR="00073E53" w:rsidRDefault="003C4FC2">
      <w:r>
        <w:rPr>
          <w:b/>
        </w:rPr>
        <w:t>REPORT:</w:t>
      </w:r>
    </w:p>
    <w:p w:rsidR="00073E53" w:rsidRDefault="003C4FC2">
      <w:r>
        <w:t xml:space="preserve">A report on the review of the countywide litter bin service was presented to the Environment, Public Realm and Climate Change SPC at the meeting held in February of this year. That report included reference to the issue of big belly bins and other new type bins which use smart technology. It was agreed that this type of bin would be tested in 2 locations in the County in order to obtain information about their operation and the possibilities regarding their use in the future in the County. It was agreed that one bin would be installed in an on street location and that the second would be installed in a park location, the park location chosen being Rathfarnham Castle Park. Once the trial has been concluded the proposal to install this type of bin at other locations such as Hermitage Park </w:t>
      </w:r>
      <w:r w:rsidR="00575491">
        <w:t>play space</w:t>
      </w:r>
      <w:r>
        <w:t xml:space="preserve"> will be given further consideration.</w:t>
      </w:r>
    </w:p>
    <w:p w:rsidR="00575491" w:rsidRDefault="00575491">
      <w:r>
        <w:lastRenderedPageBreak/>
        <w:t xml:space="preserve">Following contributions from Councillor L. O’ </w:t>
      </w:r>
      <w:proofErr w:type="spellStart"/>
      <w:r>
        <w:t>Toole</w:t>
      </w:r>
      <w:proofErr w:type="spellEnd"/>
      <w:r>
        <w:t xml:space="preserve">, L. Magee, Senior Engineer, responded to queries raised and the report was </w:t>
      </w:r>
      <w:r w:rsidRPr="00575491">
        <w:rPr>
          <w:b/>
        </w:rPr>
        <w:t>NOTED</w:t>
      </w:r>
      <w:r>
        <w:t>.</w:t>
      </w:r>
    </w:p>
    <w:p w:rsidR="00073E53" w:rsidRDefault="000824E2">
      <w:pPr>
        <w:pStyle w:val="Heading3"/>
      </w:pPr>
      <w:r>
        <w:rPr>
          <w:b/>
          <w:u w:val="single"/>
        </w:rPr>
        <w:t>L/30</w:t>
      </w:r>
      <w:r w:rsidR="00D241BF">
        <w:rPr>
          <w:b/>
          <w:u w:val="single"/>
        </w:rPr>
        <w:t>3</w:t>
      </w:r>
      <w:r>
        <w:rPr>
          <w:b/>
          <w:u w:val="single"/>
        </w:rPr>
        <w:t xml:space="preserve">/17 </w:t>
      </w:r>
      <w:r w:rsidR="003C4FC2">
        <w:rPr>
          <w:b/>
          <w:u w:val="single"/>
        </w:rPr>
        <w:t>M20 Item ID:</w:t>
      </w:r>
      <w:r w:rsidR="00D241BF">
        <w:rPr>
          <w:b/>
          <w:u w:val="single"/>
        </w:rPr>
        <w:t xml:space="preserve"> </w:t>
      </w:r>
      <w:r w:rsidR="003C4FC2">
        <w:rPr>
          <w:b/>
          <w:u w:val="single"/>
        </w:rPr>
        <w:t>53534</w:t>
      </w:r>
      <w:r w:rsidR="00682C1A">
        <w:rPr>
          <w:b/>
          <w:u w:val="single"/>
        </w:rPr>
        <w:t xml:space="preserve"> – MEETING WITH BEECH PARK FC</w:t>
      </w:r>
    </w:p>
    <w:p w:rsidR="00073E53" w:rsidRDefault="003C4FC2">
      <w:r>
        <w:t>Proposed by Councillor L. O'Toole</w:t>
      </w:r>
      <w:r w:rsidR="00575491">
        <w:t>, seconded by Councillor V. Casserly</w:t>
      </w:r>
      <w:r w:rsidR="00002DD6">
        <w:t>.</w:t>
      </w:r>
    </w:p>
    <w:p w:rsidR="00073E53" w:rsidRDefault="003C4FC2">
      <w:r>
        <w:t>"To ask the Chief Executive to arrange a meeting with Beech Park FC to discuss how measures can be put in place to improve their existing facilities?"</w:t>
      </w:r>
    </w:p>
    <w:p w:rsidR="00073E53" w:rsidRDefault="003C4FC2">
      <w:r>
        <w:rPr>
          <w:b/>
        </w:rPr>
        <w:t>REPORT:</w:t>
      </w:r>
    </w:p>
    <w:p w:rsidR="00073E53" w:rsidRDefault="003C4FC2">
      <w:r>
        <w:t>Beech Park FC has not been in contact with the Public Realm in relation to improvements to facilities which are currently used by the club under annual license at the following locations:</w:t>
      </w:r>
    </w:p>
    <w:p w:rsidR="00073E53" w:rsidRDefault="003C4FC2">
      <w:pPr>
        <w:numPr>
          <w:ilvl w:val="0"/>
          <w:numId w:val="9"/>
        </w:numPr>
        <w:spacing w:after="0"/>
        <w:ind w:left="357" w:hanging="357"/>
      </w:pPr>
      <w:proofErr w:type="spellStart"/>
      <w:r>
        <w:t>Beechpark</w:t>
      </w:r>
      <w:proofErr w:type="spellEnd"/>
      <w:r>
        <w:t xml:space="preserve"> (Pitch No 15)</w:t>
      </w:r>
    </w:p>
    <w:p w:rsidR="00073E53" w:rsidRDefault="003C4FC2">
      <w:pPr>
        <w:numPr>
          <w:ilvl w:val="0"/>
          <w:numId w:val="9"/>
        </w:numPr>
        <w:spacing w:after="0"/>
        <w:ind w:left="357" w:hanging="357"/>
      </w:pPr>
      <w:r>
        <w:t>Griffeen Valley Park (Pitch No 9)</w:t>
      </w:r>
    </w:p>
    <w:p w:rsidR="00073E53" w:rsidRDefault="003C4FC2">
      <w:pPr>
        <w:numPr>
          <w:ilvl w:val="0"/>
          <w:numId w:val="9"/>
        </w:numPr>
        <w:spacing w:after="0"/>
        <w:ind w:left="357" w:hanging="357"/>
      </w:pPr>
      <w:r>
        <w:t xml:space="preserve">Griffeen Valley </w:t>
      </w:r>
      <w:r w:rsidR="002C750F">
        <w:t>P</w:t>
      </w:r>
      <w:r>
        <w:t>ark (Pitch No 10)</w:t>
      </w:r>
    </w:p>
    <w:p w:rsidR="00073E53" w:rsidRDefault="003C4FC2">
      <w:r>
        <w:t xml:space="preserve">Contact was made directly by Public Realm </w:t>
      </w:r>
      <w:r w:rsidR="002C750F">
        <w:t>Administration</w:t>
      </w:r>
      <w:r>
        <w:t xml:space="preserve"> to the Chairperson of the club on foot of submission of this motion.  However, this contact appeared to come as a surprise, with no request for required improvements. </w:t>
      </w:r>
    </w:p>
    <w:p w:rsidR="00002DD6" w:rsidRDefault="00002DD6">
      <w:r>
        <w:t xml:space="preserve">Following contributions from Councillors L. O’ </w:t>
      </w:r>
      <w:proofErr w:type="spellStart"/>
      <w:r>
        <w:t>Toole</w:t>
      </w:r>
      <w:proofErr w:type="spellEnd"/>
      <w:r>
        <w:t xml:space="preserve">, M. Maguire, Senior Executive Officer, responded to queries raised and the report was </w:t>
      </w:r>
      <w:r w:rsidRPr="00002DD6">
        <w:rPr>
          <w:b/>
        </w:rPr>
        <w:t>NOTED</w:t>
      </w:r>
      <w:r>
        <w:t>.</w:t>
      </w:r>
    </w:p>
    <w:p w:rsidR="00002DD6" w:rsidRPr="00002DD6" w:rsidRDefault="00002DD6" w:rsidP="00002DD6">
      <w:pPr>
        <w:pStyle w:val="Heading3"/>
        <w:jc w:val="center"/>
        <w:rPr>
          <w:b/>
          <w:sz w:val="24"/>
          <w:szCs w:val="24"/>
        </w:rPr>
      </w:pPr>
      <w:r w:rsidRPr="00002DD6">
        <w:rPr>
          <w:b/>
          <w:sz w:val="24"/>
          <w:szCs w:val="24"/>
        </w:rPr>
        <w:t>COMMUNITY</w:t>
      </w:r>
    </w:p>
    <w:p w:rsidR="00002DD6" w:rsidRDefault="00002DD6">
      <w:pPr>
        <w:pStyle w:val="Heading3"/>
        <w:rPr>
          <w:b/>
          <w:u w:val="single"/>
        </w:rPr>
      </w:pPr>
    </w:p>
    <w:p w:rsidR="00073E53" w:rsidRDefault="000824E2">
      <w:pPr>
        <w:pStyle w:val="Heading3"/>
      </w:pPr>
      <w:r>
        <w:rPr>
          <w:b/>
          <w:u w:val="single"/>
        </w:rPr>
        <w:t>L/30</w:t>
      </w:r>
      <w:r w:rsidR="00D241BF">
        <w:rPr>
          <w:b/>
          <w:u w:val="single"/>
        </w:rPr>
        <w:t>4</w:t>
      </w:r>
      <w:r>
        <w:rPr>
          <w:b/>
          <w:u w:val="single"/>
        </w:rPr>
        <w:t xml:space="preserve">/17 </w:t>
      </w:r>
      <w:r w:rsidR="003C4FC2">
        <w:rPr>
          <w:b/>
          <w:u w:val="single"/>
        </w:rPr>
        <w:t>Q16 Item ID:</w:t>
      </w:r>
      <w:r w:rsidR="00D241BF">
        <w:rPr>
          <w:b/>
          <w:u w:val="single"/>
        </w:rPr>
        <w:t xml:space="preserve"> </w:t>
      </w:r>
      <w:r w:rsidR="003C4FC2">
        <w:rPr>
          <w:b/>
          <w:u w:val="single"/>
        </w:rPr>
        <w:t>53542</w:t>
      </w:r>
      <w:r w:rsidR="00682C1A">
        <w:rPr>
          <w:b/>
          <w:u w:val="single"/>
        </w:rPr>
        <w:t xml:space="preserve"> </w:t>
      </w:r>
      <w:r w:rsidR="002C750F">
        <w:rPr>
          <w:b/>
          <w:u w:val="single"/>
        </w:rPr>
        <w:t>–</w:t>
      </w:r>
      <w:r w:rsidR="00682C1A">
        <w:rPr>
          <w:b/>
          <w:u w:val="single"/>
        </w:rPr>
        <w:t xml:space="preserve"> </w:t>
      </w:r>
      <w:r w:rsidR="002C750F">
        <w:rPr>
          <w:b/>
          <w:u w:val="single"/>
        </w:rPr>
        <w:t>PPN RECOMMENDATIONS</w:t>
      </w:r>
    </w:p>
    <w:p w:rsidR="00073E53" w:rsidRDefault="003C4FC2">
      <w:r>
        <w:t>Proposed by Councillor P. Gogarty</w:t>
      </w:r>
    </w:p>
    <w:p w:rsidR="00073E53" w:rsidRDefault="003C4FC2">
      <w:r>
        <w:t>"To ask the Chief Executive to report on key recommendations or requests made by the PPN or its secretariat to South Dublin County Council on behalf of its various pillars since 2014 specifically in relation to issues involving the Lucan Electoral Area of Lucan/Palmerstown; to outline how such representations were integrated into the decision making process in terms of responses by management, communication with the elected members and feedback to the various community and environmental organisations, sports clubs and residents associations; and if a statement could be made on the matter?"</w:t>
      </w:r>
    </w:p>
    <w:p w:rsidR="00073E53" w:rsidRDefault="003C4FC2">
      <w:r>
        <w:t>COMHAIRLE CONTAE ÁTHA CLIATH THEAS</w:t>
      </w:r>
      <w:r>
        <w:br/>
        <w:t>SOUTH DUBLIN COUNTY COUNCIL</w:t>
      </w:r>
    </w:p>
    <w:p w:rsidR="00073E53" w:rsidRDefault="003C4FC2">
      <w:r>
        <w:rPr>
          <w:noProof/>
        </w:rPr>
        <w:drawing>
          <wp:inline distT="0" distB="0" distL="0" distR="0">
            <wp:extent cx="952500" cy="1162050"/>
            <wp:effectExtent l="19050" t="0" r="0" b="0"/>
            <wp:docPr id="3"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intranet/viewdocument.aspx?id=de9efb17-d90a-43f2-a068-a1a201090082" descr="South Dublin County Council Crest"/>
                    <pic:cNvPicPr>
                      <a:picLocks noChangeAspect="1" noChangeArrowheads="1"/>
                    </pic:cNvPicPr>
                  </pic:nvPicPr>
                  <pic:blipFill>
                    <a:blip r:embed="rId16"/>
                    <a:srcRect/>
                    <a:stretch>
                      <a:fillRect/>
                    </a:stretch>
                  </pic:blipFill>
                  <pic:spPr bwMode="auto">
                    <a:xfrm>
                      <a:off x="0" y="0"/>
                      <a:ext cx="952500" cy="1162050"/>
                    </a:xfrm>
                    <a:prstGeom prst="rect">
                      <a:avLst/>
                    </a:prstGeom>
                  </pic:spPr>
                </pic:pic>
              </a:graphicData>
            </a:graphic>
          </wp:inline>
        </w:drawing>
      </w:r>
    </w:p>
    <w:p w:rsidR="00073E53" w:rsidRDefault="003C4FC2">
      <w:r>
        <w:t>MEETING OF LUCAN AREA COMMITTEE</w:t>
      </w:r>
    </w:p>
    <w:p w:rsidR="00073E53" w:rsidRDefault="003C4FC2">
      <w:r>
        <w:t>Tuesday, April 25, 2017</w:t>
      </w:r>
    </w:p>
    <w:p w:rsidR="00073E53" w:rsidRDefault="003C4FC2">
      <w:r>
        <w:lastRenderedPageBreak/>
        <w:t>QUESTION NO. 16</w:t>
      </w:r>
    </w:p>
    <w:p w:rsidR="00073E53" w:rsidRDefault="003C4FC2">
      <w:r>
        <w:rPr>
          <w:b/>
        </w:rPr>
        <w:t>QUESTION: Councillor P. Gogarty</w:t>
      </w:r>
    </w:p>
    <w:p w:rsidR="00073E53" w:rsidRDefault="003C4FC2">
      <w:r>
        <w:t>"To ask the Chief Executive to report on key recommendations or requests made by the PPN or its secretariat to South Dublin County Council on behalf of its various pillars since 2014 specifically in relation to issues involving the Lucan Electoral Area of Lucan/Palmerstown; to outline how such representations were integrated into the decision making process in terms of responses by management, communication with the elected members and feedback to the various community and environmental organisations, sports clubs and residents associations; and if a statement could be made on the matter?"</w:t>
      </w:r>
    </w:p>
    <w:p w:rsidR="00073E53" w:rsidRDefault="003C4FC2">
      <w:r>
        <w:rPr>
          <w:b/>
        </w:rPr>
        <w:t>REPLY:</w:t>
      </w:r>
    </w:p>
    <w:p w:rsidR="00073E53" w:rsidRDefault="003C4FC2">
      <w:r>
        <w:t>The Public Participation Network in the South Dublin County Council area is an independent umbrella organisation and network that provides a voice for all community &amp; voluntary, environmental and social inclusion groups throughout the county. </w:t>
      </w:r>
    </w:p>
    <w:p w:rsidR="00073E53" w:rsidRDefault="003C4FC2">
      <w:r>
        <w:t xml:space="preserve">The Public Participation Network has representatives on a number of committees including the Strategic Policy Committees, Joint Policing Committee and the Local Community Development Committee.   These representatives raise the issues and concerns raised by the PPN members at these committee meetings and are part of the policy and decision making process where appropriate.  They report back to the PPN members and their reports are visible on the PPN website:  </w:t>
      </w:r>
      <w:hyperlink r:id="rId17" w:history="1">
        <w:r>
          <w:rPr>
            <w:rStyle w:val="Hyperlink"/>
          </w:rPr>
          <w:t>http://www.sdcppn.ie/</w:t>
        </w:r>
      </w:hyperlink>
    </w:p>
    <w:p w:rsidR="00073E53" w:rsidRDefault="000824E2">
      <w:pPr>
        <w:pStyle w:val="Heading3"/>
      </w:pPr>
      <w:r>
        <w:rPr>
          <w:b/>
          <w:u w:val="single"/>
        </w:rPr>
        <w:t>L/30</w:t>
      </w:r>
      <w:r w:rsidR="00D241BF">
        <w:rPr>
          <w:b/>
          <w:u w:val="single"/>
        </w:rPr>
        <w:t>5</w:t>
      </w:r>
      <w:r>
        <w:rPr>
          <w:b/>
          <w:u w:val="single"/>
        </w:rPr>
        <w:t xml:space="preserve">/17 </w:t>
      </w:r>
      <w:r w:rsidR="003C4FC2">
        <w:rPr>
          <w:b/>
          <w:u w:val="single"/>
        </w:rPr>
        <w:t>Q17 Item ID:</w:t>
      </w:r>
      <w:r w:rsidR="00D241BF">
        <w:rPr>
          <w:b/>
          <w:u w:val="single"/>
        </w:rPr>
        <w:t xml:space="preserve"> </w:t>
      </w:r>
      <w:r w:rsidR="003C4FC2">
        <w:rPr>
          <w:b/>
          <w:u w:val="single"/>
        </w:rPr>
        <w:t>53524</w:t>
      </w:r>
      <w:r w:rsidR="002C750F">
        <w:rPr>
          <w:b/>
          <w:u w:val="single"/>
        </w:rPr>
        <w:t xml:space="preserve"> – SWIMMING POOL, UPDATE</w:t>
      </w:r>
    </w:p>
    <w:p w:rsidR="00073E53" w:rsidRDefault="003C4FC2">
      <w:r>
        <w:t>Proposed by Councillor D. O'Brien</w:t>
      </w:r>
    </w:p>
    <w:p w:rsidR="00EE5084" w:rsidRDefault="003C4FC2">
      <w:pPr>
        <w:rPr>
          <w:b/>
        </w:rPr>
      </w:pPr>
      <w:r>
        <w:t>"To ask the Chief Executive for the latest update and what progress has been made so far on the new Swimming Pool in Lucan, and what is the time frame on the project, Design/Planning &amp; build times?"</w:t>
      </w:r>
    </w:p>
    <w:p w:rsidR="00073E53" w:rsidRDefault="003C4FC2">
      <w:r>
        <w:rPr>
          <w:b/>
        </w:rPr>
        <w:t>REPLY:</w:t>
      </w:r>
    </w:p>
    <w:p w:rsidR="00073E53" w:rsidRDefault="003C4FC2">
      <w:r>
        <w:t>The Design Team are finalising a presentation which is to be presented to the Council and will be made to the Councillors at the next Lucan ACM. It is </w:t>
      </w:r>
      <w:r w:rsidR="00655AEF">
        <w:t>expected to</w:t>
      </w:r>
      <w:r>
        <w:t xml:space="preserve"> go to</w:t>
      </w:r>
      <w:r w:rsidR="00655AEF">
        <w:t> Part</w:t>
      </w:r>
      <w:r>
        <w:t xml:space="preserve"> VIII and public display as soon as possible following this meeting.</w:t>
      </w:r>
    </w:p>
    <w:p w:rsidR="00073E53" w:rsidRDefault="00D241BF">
      <w:pPr>
        <w:pStyle w:val="Heading3"/>
      </w:pPr>
      <w:r>
        <w:rPr>
          <w:b/>
          <w:u w:val="single"/>
        </w:rPr>
        <w:t>L/306</w:t>
      </w:r>
      <w:r w:rsidR="000824E2">
        <w:rPr>
          <w:b/>
          <w:u w:val="single"/>
        </w:rPr>
        <w:t xml:space="preserve">/17 </w:t>
      </w:r>
      <w:r w:rsidR="003C4FC2">
        <w:rPr>
          <w:b/>
          <w:u w:val="single"/>
        </w:rPr>
        <w:t>H16 Item ID:</w:t>
      </w:r>
      <w:r>
        <w:rPr>
          <w:b/>
          <w:u w:val="single"/>
        </w:rPr>
        <w:t xml:space="preserve"> </w:t>
      </w:r>
      <w:r w:rsidR="003C4FC2">
        <w:rPr>
          <w:b/>
          <w:u w:val="single"/>
        </w:rPr>
        <w:t>53495</w:t>
      </w:r>
      <w:r w:rsidR="002C750F">
        <w:rPr>
          <w:b/>
          <w:u w:val="single"/>
        </w:rPr>
        <w:t xml:space="preserve"> – NEW WORKS</w:t>
      </w:r>
    </w:p>
    <w:p w:rsidR="00073E53" w:rsidRDefault="003C4FC2">
      <w:r>
        <w:t>Proposed by Community</w:t>
      </w:r>
    </w:p>
    <w:p w:rsidR="00073E53" w:rsidRDefault="003C4FC2">
      <w:r>
        <w:t>New Works (No Business)</w:t>
      </w:r>
    </w:p>
    <w:p w:rsidR="00073E53" w:rsidRDefault="00D241BF">
      <w:pPr>
        <w:pStyle w:val="Heading3"/>
      </w:pPr>
      <w:r>
        <w:rPr>
          <w:b/>
          <w:u w:val="single"/>
        </w:rPr>
        <w:t>L/307</w:t>
      </w:r>
      <w:r w:rsidR="000824E2">
        <w:rPr>
          <w:b/>
          <w:u w:val="single"/>
        </w:rPr>
        <w:t xml:space="preserve">/17 </w:t>
      </w:r>
      <w:r w:rsidR="003C4FC2">
        <w:rPr>
          <w:b/>
          <w:u w:val="single"/>
        </w:rPr>
        <w:t>C10 Item ID:</w:t>
      </w:r>
      <w:r>
        <w:rPr>
          <w:b/>
          <w:u w:val="single"/>
        </w:rPr>
        <w:t xml:space="preserve"> </w:t>
      </w:r>
      <w:r w:rsidR="003C4FC2">
        <w:rPr>
          <w:b/>
          <w:u w:val="single"/>
        </w:rPr>
        <w:t>53496</w:t>
      </w:r>
      <w:r w:rsidR="002C750F">
        <w:rPr>
          <w:b/>
          <w:u w:val="single"/>
        </w:rPr>
        <w:t xml:space="preserve"> - CORRESPONDENCE</w:t>
      </w:r>
    </w:p>
    <w:p w:rsidR="00073E53" w:rsidRDefault="003C4FC2">
      <w:r>
        <w:t>Proposed by Community</w:t>
      </w:r>
    </w:p>
    <w:p w:rsidR="00073E53" w:rsidRDefault="003C4FC2">
      <w:r>
        <w:t>Correspondence (No Business)</w:t>
      </w:r>
    </w:p>
    <w:p w:rsidR="00073E53" w:rsidRDefault="000824E2">
      <w:pPr>
        <w:pStyle w:val="Heading3"/>
      </w:pPr>
      <w:r>
        <w:rPr>
          <w:b/>
          <w:u w:val="single"/>
        </w:rPr>
        <w:t>L/30</w:t>
      </w:r>
      <w:r w:rsidR="00D241BF">
        <w:rPr>
          <w:b/>
          <w:u w:val="single"/>
        </w:rPr>
        <w:t>8</w:t>
      </w:r>
      <w:r>
        <w:rPr>
          <w:b/>
          <w:u w:val="single"/>
        </w:rPr>
        <w:t xml:space="preserve">/17 </w:t>
      </w:r>
      <w:r w:rsidR="003C4FC2">
        <w:rPr>
          <w:b/>
          <w:u w:val="single"/>
        </w:rPr>
        <w:t>M21 Item ID:</w:t>
      </w:r>
      <w:r w:rsidR="00D241BF">
        <w:rPr>
          <w:b/>
          <w:u w:val="single"/>
        </w:rPr>
        <w:t xml:space="preserve"> </w:t>
      </w:r>
      <w:r w:rsidR="003C4FC2">
        <w:rPr>
          <w:b/>
          <w:u w:val="single"/>
        </w:rPr>
        <w:t>53533</w:t>
      </w:r>
      <w:r w:rsidR="002C750F">
        <w:rPr>
          <w:b/>
          <w:u w:val="single"/>
        </w:rPr>
        <w:t xml:space="preserve"> – SWIMMING POOL, UPDATE</w:t>
      </w:r>
    </w:p>
    <w:p w:rsidR="00B82047" w:rsidRDefault="003C4FC2">
      <w:pPr>
        <w:rPr>
          <w:b/>
        </w:rPr>
      </w:pPr>
      <w:r>
        <w:t>Proposed by Councillor L. O'Toole</w:t>
      </w:r>
      <w:r w:rsidR="00002DD6">
        <w:t>, seconded by Councillor D. O Brien.</w:t>
      </w:r>
    </w:p>
    <w:p w:rsidR="00073E53" w:rsidRDefault="003C4FC2">
      <w:r>
        <w:rPr>
          <w:b/>
        </w:rPr>
        <w:t>Cathaoirleach's Business</w:t>
      </w:r>
    </w:p>
    <w:p w:rsidR="00073E53" w:rsidRDefault="003C4FC2">
      <w:r>
        <w:lastRenderedPageBreak/>
        <w:t>"To ask the Chief Executive what stage the swimming pool process is at and if a date has been arranged to meet with Pool campaign representatives."</w:t>
      </w:r>
    </w:p>
    <w:p w:rsidR="00073E53" w:rsidRDefault="003C4FC2">
      <w:r>
        <w:rPr>
          <w:b/>
        </w:rPr>
        <w:t>REPORT:</w:t>
      </w:r>
    </w:p>
    <w:p w:rsidR="00073E53" w:rsidRDefault="003C4FC2">
      <w:r>
        <w:t>The Design Team are finalising a presentation which will be presented to Councillors at the April Lucan ACM. It is </w:t>
      </w:r>
      <w:r w:rsidR="00002DD6">
        <w:t>expected to</w:t>
      </w:r>
      <w:r>
        <w:t xml:space="preserve"> go to Part VIII and public display as soon as possible following this meeting. A meeting will then be arranged as part of the consultation process with the 2/3 representatives from Pool4Lucan group.</w:t>
      </w:r>
    </w:p>
    <w:p w:rsidR="00002DD6" w:rsidRDefault="00C557DE">
      <w:pPr>
        <w:rPr>
          <w:rStyle w:val="Hyperlink"/>
        </w:rPr>
      </w:pPr>
      <w:hyperlink r:id="rId18" w:history="1">
        <w:r w:rsidR="003C4FC2">
          <w:rPr>
            <w:rStyle w:val="Hyperlink"/>
          </w:rPr>
          <w:t>M21 presentation</w:t>
        </w:r>
      </w:hyperlink>
    </w:p>
    <w:p w:rsidR="00073E53" w:rsidRPr="00002DD6" w:rsidRDefault="00002DD6">
      <w:r w:rsidRPr="00002DD6">
        <w:rPr>
          <w:rStyle w:val="Hyperlink"/>
          <w:color w:val="auto"/>
          <w:u w:val="none"/>
        </w:rPr>
        <w:t>Following contributions</w:t>
      </w:r>
      <w:r>
        <w:t xml:space="preserve"> from Councillor</w:t>
      </w:r>
      <w:r w:rsidR="00C5562E">
        <w:t>s</w:t>
      </w:r>
      <w:r>
        <w:t xml:space="preserve"> L. O’ </w:t>
      </w:r>
      <w:proofErr w:type="spellStart"/>
      <w:r>
        <w:t>Toole</w:t>
      </w:r>
      <w:proofErr w:type="spellEnd"/>
      <w:r>
        <w:t xml:space="preserve">, V. Casserly, D. O’ Brien and W. Lavelle, E. Conroy, County Architect responded to queries raised and the report was </w:t>
      </w:r>
      <w:r w:rsidRPr="00002DD6">
        <w:rPr>
          <w:b/>
        </w:rPr>
        <w:t>NOTED</w:t>
      </w:r>
      <w:r>
        <w:t>.</w:t>
      </w:r>
      <w:r w:rsidR="003C4FC2" w:rsidRPr="00002DD6">
        <w:br/>
      </w:r>
    </w:p>
    <w:p w:rsidR="00073E53" w:rsidRDefault="000824E2">
      <w:pPr>
        <w:pStyle w:val="Heading3"/>
      </w:pPr>
      <w:r>
        <w:rPr>
          <w:b/>
          <w:u w:val="single"/>
        </w:rPr>
        <w:t>L/30</w:t>
      </w:r>
      <w:r w:rsidR="00D241BF">
        <w:rPr>
          <w:b/>
          <w:u w:val="single"/>
        </w:rPr>
        <w:t>9</w:t>
      </w:r>
      <w:r>
        <w:rPr>
          <w:b/>
          <w:u w:val="single"/>
        </w:rPr>
        <w:t xml:space="preserve">/17 </w:t>
      </w:r>
      <w:r w:rsidR="003C4FC2">
        <w:rPr>
          <w:b/>
          <w:u w:val="single"/>
        </w:rPr>
        <w:t>M22 Item ID:</w:t>
      </w:r>
      <w:r w:rsidR="00D241BF">
        <w:rPr>
          <w:b/>
          <w:u w:val="single"/>
        </w:rPr>
        <w:t xml:space="preserve"> </w:t>
      </w:r>
      <w:r w:rsidR="003C4FC2">
        <w:rPr>
          <w:b/>
          <w:u w:val="single"/>
        </w:rPr>
        <w:t>53521</w:t>
      </w:r>
      <w:r w:rsidR="002C750F">
        <w:rPr>
          <w:b/>
          <w:u w:val="single"/>
        </w:rPr>
        <w:t xml:space="preserve"> – FINANCIAL SUPPORT FOR BUSH CENTRE</w:t>
      </w:r>
    </w:p>
    <w:p w:rsidR="00073E53" w:rsidRDefault="003C4FC2">
      <w:r>
        <w:t>Proposed by Councillor W. Lavelle</w:t>
      </w:r>
      <w:r w:rsidR="00002DD6">
        <w:t>, seconded by Councillor V. Casserly.</w:t>
      </w:r>
    </w:p>
    <w:p w:rsidR="00073E53" w:rsidRDefault="003C4FC2">
      <w:r>
        <w:t>"That this Area Committee requests the Chief Executive to examine how this Council could provide financial support towards the redevelopment of the Bush Centre for the future benefit of the 180</w:t>
      </w:r>
      <w:r>
        <w:rPr>
          <w:vertAlign w:val="superscript"/>
        </w:rPr>
        <w:t>th</w:t>
      </w:r>
      <w:r>
        <w:t xml:space="preserve"> Scouts and the local community."</w:t>
      </w:r>
    </w:p>
    <w:p w:rsidR="00073E53" w:rsidRDefault="003C4FC2">
      <w:r>
        <w:t> </w:t>
      </w:r>
      <w:r>
        <w:rPr>
          <w:b/>
        </w:rPr>
        <w:t>REPORT: </w:t>
      </w:r>
    </w:p>
    <w:p w:rsidR="00073E53" w:rsidRDefault="003C4FC2">
      <w:r>
        <w:t>Staff from the Community Development Team met with the 180th Scouts group on two occasions recently. </w:t>
      </w:r>
    </w:p>
    <w:p w:rsidR="00073E53" w:rsidRDefault="003C4FC2">
      <w:r>
        <w:t>The various streams of funding and supports available were explained and will work to support the scouts to achieve their goals.</w:t>
      </w:r>
    </w:p>
    <w:p w:rsidR="00002DD6" w:rsidRDefault="00002DD6">
      <w:r>
        <w:t>Following contributions from Councillor W. Lavelle, A. Byrne responded to queries raised and the report was</w:t>
      </w:r>
      <w:r w:rsidRPr="00002DD6">
        <w:rPr>
          <w:b/>
        </w:rPr>
        <w:t xml:space="preserve"> NOTED</w:t>
      </w:r>
      <w:r>
        <w:t>.</w:t>
      </w:r>
    </w:p>
    <w:p w:rsidR="00D44284" w:rsidRPr="00D44284" w:rsidRDefault="00D44284" w:rsidP="009B7B59">
      <w:pPr>
        <w:pStyle w:val="Heading2"/>
        <w:jc w:val="center"/>
        <w:rPr>
          <w:b/>
          <w:sz w:val="24"/>
          <w:szCs w:val="24"/>
        </w:rPr>
      </w:pPr>
      <w:r w:rsidRPr="00D44284">
        <w:rPr>
          <w:b/>
          <w:sz w:val="24"/>
          <w:szCs w:val="24"/>
        </w:rPr>
        <w:t>HOUSING</w:t>
      </w:r>
    </w:p>
    <w:p w:rsidR="00073E53" w:rsidRDefault="000824E2">
      <w:pPr>
        <w:pStyle w:val="Heading3"/>
      </w:pPr>
      <w:r>
        <w:rPr>
          <w:b/>
          <w:u w:val="single"/>
        </w:rPr>
        <w:t>L/3</w:t>
      </w:r>
      <w:r w:rsidR="00D241BF">
        <w:rPr>
          <w:b/>
          <w:u w:val="single"/>
        </w:rPr>
        <w:t>10</w:t>
      </w:r>
      <w:r>
        <w:rPr>
          <w:b/>
          <w:u w:val="single"/>
        </w:rPr>
        <w:t xml:space="preserve">/17 </w:t>
      </w:r>
      <w:r w:rsidR="003C4FC2">
        <w:rPr>
          <w:b/>
          <w:u w:val="single"/>
        </w:rPr>
        <w:t>Q18 Item ID:</w:t>
      </w:r>
      <w:r w:rsidR="00D241BF">
        <w:rPr>
          <w:b/>
          <w:u w:val="single"/>
        </w:rPr>
        <w:t xml:space="preserve"> </w:t>
      </w:r>
      <w:r w:rsidR="003C4FC2">
        <w:rPr>
          <w:b/>
          <w:u w:val="single"/>
        </w:rPr>
        <w:t>53518</w:t>
      </w:r>
      <w:r w:rsidR="002C750F">
        <w:rPr>
          <w:b/>
          <w:u w:val="single"/>
        </w:rPr>
        <w:t xml:space="preserve"> – NO. OF PART V HOUSES DELIVERED</w:t>
      </w:r>
    </w:p>
    <w:p w:rsidR="00073E53" w:rsidRDefault="003C4FC2">
      <w:r>
        <w:t>Proposed by Councillor E. O'Brien</w:t>
      </w:r>
    </w:p>
    <w:p w:rsidR="00073E53" w:rsidRDefault="003C4FC2">
      <w:r>
        <w:t>"To ask the Chief Executive, based on current live planning applications, to confirm the number of Part V social houses expected to be delivered in the Lucan/Palmerstown area in the next 12 months?"</w:t>
      </w:r>
    </w:p>
    <w:p w:rsidR="00073E53" w:rsidRDefault="003C4FC2">
      <w:r>
        <w:rPr>
          <w:b/>
        </w:rPr>
        <w:t>REPLY:</w:t>
      </w:r>
    </w:p>
    <w:p w:rsidR="00073E53" w:rsidRDefault="003C4FC2">
      <w:r>
        <w:t xml:space="preserve">Currently there are two developments in the Lucan/Palmerstown area which will yield social units under Part V of the Planning &amp; Development Act 2000, as amended. Four social units are anticipated to be delivered by end of 2017 at development at </w:t>
      </w:r>
      <w:proofErr w:type="spellStart"/>
      <w:r>
        <w:t>Tullyhall</w:t>
      </w:r>
      <w:proofErr w:type="spellEnd"/>
      <w:r>
        <w:t xml:space="preserve">, Lucan and 8 social units will be delivered in Phase 1 of the development at </w:t>
      </w:r>
      <w:proofErr w:type="spellStart"/>
      <w:r>
        <w:t>Tobermaclugg</w:t>
      </w:r>
      <w:proofErr w:type="spellEnd"/>
      <w:r>
        <w:t>, Adamstown.</w:t>
      </w:r>
    </w:p>
    <w:p w:rsidR="00073E53" w:rsidRDefault="000824E2">
      <w:pPr>
        <w:pStyle w:val="Heading3"/>
      </w:pPr>
      <w:r>
        <w:rPr>
          <w:b/>
          <w:u w:val="single"/>
        </w:rPr>
        <w:t xml:space="preserve"> L/31</w:t>
      </w:r>
      <w:r w:rsidR="00D241BF">
        <w:rPr>
          <w:b/>
          <w:u w:val="single"/>
        </w:rPr>
        <w:t>1</w:t>
      </w:r>
      <w:r>
        <w:rPr>
          <w:b/>
          <w:u w:val="single"/>
        </w:rPr>
        <w:t>/17 H17</w:t>
      </w:r>
      <w:r w:rsidR="003C4FC2">
        <w:rPr>
          <w:b/>
          <w:u w:val="single"/>
        </w:rPr>
        <w:t xml:space="preserve"> Item ID:</w:t>
      </w:r>
      <w:r w:rsidR="00D241BF">
        <w:rPr>
          <w:b/>
          <w:u w:val="single"/>
        </w:rPr>
        <w:t xml:space="preserve"> </w:t>
      </w:r>
      <w:r w:rsidR="003C4FC2">
        <w:rPr>
          <w:b/>
          <w:u w:val="single"/>
        </w:rPr>
        <w:t>53564</w:t>
      </w:r>
      <w:r w:rsidR="002C750F">
        <w:rPr>
          <w:b/>
          <w:u w:val="single"/>
        </w:rPr>
        <w:t xml:space="preserve"> – ANTI-SOCI</w:t>
      </w:r>
      <w:r w:rsidR="00766594">
        <w:rPr>
          <w:b/>
          <w:u w:val="single"/>
        </w:rPr>
        <w:t>A</w:t>
      </w:r>
      <w:r w:rsidR="002C750F">
        <w:rPr>
          <w:b/>
          <w:u w:val="single"/>
        </w:rPr>
        <w:t>L QUARTERLY STATISTICS</w:t>
      </w:r>
    </w:p>
    <w:p w:rsidR="009B7B59" w:rsidRDefault="003C4FC2">
      <w:r>
        <w:t>Proposed by Housing Department</w:t>
      </w:r>
    </w:p>
    <w:p w:rsidR="00073E53" w:rsidRDefault="00D44284">
      <w:r>
        <w:rPr>
          <w:b/>
        </w:rPr>
        <w:t>Anti-social</w:t>
      </w:r>
      <w:r w:rsidR="003C4FC2">
        <w:rPr>
          <w:b/>
        </w:rPr>
        <w:t xml:space="preserve"> quarterly statistics - H Hogan</w:t>
      </w:r>
    </w:p>
    <w:p w:rsidR="00073E53" w:rsidRDefault="003C4FC2">
      <w:r>
        <w:rPr>
          <w:b/>
        </w:rPr>
        <w:lastRenderedPageBreak/>
        <w:t>REPLY:</w:t>
      </w:r>
    </w:p>
    <w:p w:rsidR="00073E53" w:rsidRPr="00D44284" w:rsidRDefault="003C4FC2">
      <w:r w:rsidRPr="00D44284">
        <w:t xml:space="preserve">The following is the </w:t>
      </w:r>
      <w:r w:rsidR="00D44284" w:rsidRPr="00D44284">
        <w:t>anti-social</w:t>
      </w:r>
      <w:r w:rsidRPr="00D44284">
        <w:t xml:space="preserve"> quarterly statistics in respect of incidents reported to the Council.</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073E53">
        <w:tc>
          <w:tcPr>
            <w:tcW w:w="9420" w:type="dxa"/>
            <w:gridSpan w:val="7"/>
            <w:vAlign w:val="center"/>
          </w:tcPr>
          <w:p w:rsidR="00073E53" w:rsidRDefault="003C4FC2">
            <w:r>
              <w:rPr>
                <w:b/>
              </w:rPr>
              <w:t>STATISITICAL ANALYSIS OF ANTI SOCIAL BEHAVIOUR REPORTED TO COUNCIL IN THE AREA</w:t>
            </w:r>
          </w:p>
        </w:tc>
      </w:tr>
      <w:tr w:rsidR="00073E53">
        <w:tc>
          <w:tcPr>
            <w:tcW w:w="2370" w:type="dxa"/>
            <w:vAlign w:val="center"/>
          </w:tcPr>
          <w:p w:rsidR="00073E53" w:rsidRDefault="003C4FC2">
            <w:r>
              <w:rPr>
                <w:b/>
              </w:rPr>
              <w:t>Incidents</w:t>
            </w:r>
          </w:p>
        </w:tc>
        <w:tc>
          <w:tcPr>
            <w:tcW w:w="1425" w:type="dxa"/>
            <w:vAlign w:val="center"/>
          </w:tcPr>
          <w:p w:rsidR="00073E53" w:rsidRDefault="003C4FC2">
            <w:r>
              <w:rPr>
                <w:b/>
              </w:rPr>
              <w:t xml:space="preserve">2016 TOTAL </w:t>
            </w:r>
          </w:p>
        </w:tc>
        <w:tc>
          <w:tcPr>
            <w:tcW w:w="1125" w:type="dxa"/>
            <w:vAlign w:val="center"/>
          </w:tcPr>
          <w:p w:rsidR="00073E53" w:rsidRDefault="003C4FC2">
            <w:r>
              <w:rPr>
                <w:b/>
              </w:rPr>
              <w:t>1</w:t>
            </w:r>
            <w:r>
              <w:rPr>
                <w:b/>
                <w:vertAlign w:val="superscript"/>
              </w:rPr>
              <w:t>st</w:t>
            </w:r>
            <w:r>
              <w:rPr>
                <w:b/>
              </w:rPr>
              <w:t xml:space="preserve"> </w:t>
            </w:r>
            <w:proofErr w:type="spellStart"/>
            <w:r>
              <w:rPr>
                <w:b/>
              </w:rPr>
              <w:t>Qtr</w:t>
            </w:r>
            <w:proofErr w:type="spellEnd"/>
            <w:r>
              <w:rPr>
                <w:b/>
              </w:rPr>
              <w:t xml:space="preserve"> 2017</w:t>
            </w:r>
          </w:p>
        </w:tc>
        <w:tc>
          <w:tcPr>
            <w:tcW w:w="1125" w:type="dxa"/>
            <w:vAlign w:val="center"/>
          </w:tcPr>
          <w:p w:rsidR="00073E53" w:rsidRDefault="003C4FC2">
            <w:r>
              <w:rPr>
                <w:b/>
              </w:rPr>
              <w:t>2</w:t>
            </w:r>
            <w:r>
              <w:rPr>
                <w:b/>
                <w:vertAlign w:val="superscript"/>
              </w:rPr>
              <w:t>nd</w:t>
            </w:r>
            <w:r>
              <w:rPr>
                <w:b/>
              </w:rPr>
              <w:t xml:space="preserve"> </w:t>
            </w:r>
            <w:proofErr w:type="spellStart"/>
            <w:r>
              <w:rPr>
                <w:b/>
              </w:rPr>
              <w:t>Qtr</w:t>
            </w:r>
            <w:proofErr w:type="spellEnd"/>
            <w:r>
              <w:rPr>
                <w:b/>
              </w:rPr>
              <w:t xml:space="preserve"> 2017</w:t>
            </w:r>
          </w:p>
        </w:tc>
        <w:tc>
          <w:tcPr>
            <w:tcW w:w="1125" w:type="dxa"/>
            <w:vAlign w:val="center"/>
          </w:tcPr>
          <w:p w:rsidR="00073E53" w:rsidRDefault="003C4FC2">
            <w:r>
              <w:rPr>
                <w:b/>
              </w:rPr>
              <w:t>3</w:t>
            </w:r>
            <w:r>
              <w:rPr>
                <w:b/>
                <w:vertAlign w:val="superscript"/>
              </w:rPr>
              <w:t>rd</w:t>
            </w:r>
            <w:r>
              <w:rPr>
                <w:b/>
              </w:rPr>
              <w:t xml:space="preserve"> </w:t>
            </w:r>
            <w:proofErr w:type="spellStart"/>
            <w:r>
              <w:rPr>
                <w:b/>
              </w:rPr>
              <w:t>Qtr</w:t>
            </w:r>
            <w:proofErr w:type="spellEnd"/>
            <w:r>
              <w:rPr>
                <w:b/>
              </w:rPr>
              <w:t xml:space="preserve"> 2017</w:t>
            </w:r>
          </w:p>
        </w:tc>
        <w:tc>
          <w:tcPr>
            <w:tcW w:w="1125" w:type="dxa"/>
            <w:vAlign w:val="center"/>
          </w:tcPr>
          <w:p w:rsidR="00073E53" w:rsidRDefault="003C4FC2">
            <w:r>
              <w:rPr>
                <w:b/>
              </w:rPr>
              <w:t>4</w:t>
            </w:r>
            <w:r>
              <w:rPr>
                <w:b/>
                <w:vertAlign w:val="superscript"/>
              </w:rPr>
              <w:t>th</w:t>
            </w:r>
            <w:r>
              <w:rPr>
                <w:b/>
              </w:rPr>
              <w:t xml:space="preserve"> </w:t>
            </w:r>
            <w:proofErr w:type="spellStart"/>
            <w:r>
              <w:rPr>
                <w:b/>
              </w:rPr>
              <w:t>Qtr</w:t>
            </w:r>
            <w:proofErr w:type="spellEnd"/>
            <w:r>
              <w:rPr>
                <w:b/>
              </w:rPr>
              <w:t xml:space="preserve"> 2017</w:t>
            </w:r>
          </w:p>
        </w:tc>
        <w:tc>
          <w:tcPr>
            <w:tcW w:w="1125" w:type="dxa"/>
            <w:vAlign w:val="center"/>
          </w:tcPr>
          <w:p w:rsidR="00073E53" w:rsidRDefault="003C4FC2">
            <w:r>
              <w:rPr>
                <w:b/>
              </w:rPr>
              <w:t xml:space="preserve">2017 TOTAL </w:t>
            </w:r>
          </w:p>
        </w:tc>
      </w:tr>
      <w:tr w:rsidR="00073E53">
        <w:tc>
          <w:tcPr>
            <w:tcW w:w="2370" w:type="dxa"/>
            <w:vAlign w:val="center"/>
          </w:tcPr>
          <w:p w:rsidR="00073E53" w:rsidRDefault="003C4FC2">
            <w:r>
              <w:rPr>
                <w:b/>
              </w:rPr>
              <w:t>Priority 1</w:t>
            </w:r>
          </w:p>
        </w:tc>
        <w:tc>
          <w:tcPr>
            <w:tcW w:w="1425" w:type="dxa"/>
            <w:vAlign w:val="center"/>
          </w:tcPr>
          <w:p w:rsidR="00073E53" w:rsidRDefault="003C4FC2">
            <w:r>
              <w:rPr>
                <w:b/>
              </w:rP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 </w:t>
            </w:r>
          </w:p>
        </w:tc>
      </w:tr>
      <w:tr w:rsidR="00073E53">
        <w:tc>
          <w:tcPr>
            <w:tcW w:w="2370" w:type="dxa"/>
            <w:vAlign w:val="center"/>
          </w:tcPr>
          <w:p w:rsidR="00073E53" w:rsidRDefault="003C4FC2">
            <w:r>
              <w:t>Drugs Activity reported to SDCC</w:t>
            </w:r>
          </w:p>
        </w:tc>
        <w:tc>
          <w:tcPr>
            <w:tcW w:w="1425" w:type="dxa"/>
            <w:vAlign w:val="center"/>
          </w:tcPr>
          <w:p w:rsidR="00073E53" w:rsidRDefault="003C4FC2">
            <w:r>
              <w:t>4</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Criminal Activity reported to SDCC</w:t>
            </w:r>
          </w:p>
        </w:tc>
        <w:tc>
          <w:tcPr>
            <w:tcW w:w="1425" w:type="dxa"/>
            <w:vAlign w:val="center"/>
          </w:tcPr>
          <w:p w:rsidR="00073E53" w:rsidRDefault="003C4FC2">
            <w:r>
              <w:t>2</w:t>
            </w:r>
          </w:p>
        </w:tc>
        <w:tc>
          <w:tcPr>
            <w:tcW w:w="0" w:type="auto"/>
            <w:vAlign w:val="center"/>
          </w:tcPr>
          <w:p w:rsidR="00073E53" w:rsidRDefault="003C4FC2">
            <w:r>
              <w:t>1</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1</w:t>
            </w:r>
          </w:p>
        </w:tc>
      </w:tr>
      <w:tr w:rsidR="00073E53">
        <w:tc>
          <w:tcPr>
            <w:tcW w:w="2370" w:type="dxa"/>
            <w:vAlign w:val="center"/>
          </w:tcPr>
          <w:p w:rsidR="00073E53" w:rsidRDefault="003C4FC2">
            <w:r>
              <w:t>Joyriding reported to SDCC</w:t>
            </w:r>
          </w:p>
        </w:tc>
        <w:tc>
          <w:tcPr>
            <w:tcW w:w="1425" w:type="dxa"/>
            <w:vAlign w:val="center"/>
          </w:tcPr>
          <w:p w:rsidR="00073E53" w:rsidRDefault="003C4FC2">
            <w:r>
              <w:t>1</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Violence/intimidation/ harassment reported to SDCC</w:t>
            </w:r>
          </w:p>
        </w:tc>
        <w:tc>
          <w:tcPr>
            <w:tcW w:w="1425" w:type="dxa"/>
            <w:vAlign w:val="center"/>
          </w:tcPr>
          <w:p w:rsidR="00073E53" w:rsidRDefault="003C4FC2">
            <w:r>
              <w:t>8</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 </w:t>
            </w:r>
          </w:p>
        </w:tc>
        <w:tc>
          <w:tcPr>
            <w:tcW w:w="1425" w:type="dxa"/>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 </w:t>
            </w:r>
          </w:p>
        </w:tc>
      </w:tr>
      <w:tr w:rsidR="00073E53">
        <w:tc>
          <w:tcPr>
            <w:tcW w:w="2370" w:type="dxa"/>
            <w:vAlign w:val="center"/>
          </w:tcPr>
          <w:p w:rsidR="00073E53" w:rsidRDefault="003C4FC2">
            <w:r>
              <w:rPr>
                <w:b/>
              </w:rPr>
              <w:t>Priority 2</w:t>
            </w:r>
          </w:p>
        </w:tc>
        <w:tc>
          <w:tcPr>
            <w:tcW w:w="1425" w:type="dxa"/>
            <w:vAlign w:val="center"/>
          </w:tcPr>
          <w:p w:rsidR="00073E53" w:rsidRDefault="003C4FC2">
            <w:r>
              <w:rPr>
                <w:b/>
              </w:rP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 </w:t>
            </w:r>
          </w:p>
        </w:tc>
      </w:tr>
      <w:tr w:rsidR="00073E53">
        <w:tc>
          <w:tcPr>
            <w:tcW w:w="2370" w:type="dxa"/>
            <w:vAlign w:val="center"/>
          </w:tcPr>
          <w:p w:rsidR="00073E53" w:rsidRDefault="003C4FC2">
            <w:r>
              <w:t>Squatters/illegal occupiers reported to SDCC</w:t>
            </w:r>
          </w:p>
        </w:tc>
        <w:tc>
          <w:tcPr>
            <w:tcW w:w="1425" w:type="dxa"/>
            <w:vAlign w:val="center"/>
          </w:tcPr>
          <w:p w:rsidR="00073E53" w:rsidRDefault="003C4FC2">
            <w:r>
              <w:t>4</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Vandalism reported to SDCC</w:t>
            </w:r>
          </w:p>
        </w:tc>
        <w:tc>
          <w:tcPr>
            <w:tcW w:w="1425" w:type="dxa"/>
            <w:vAlign w:val="center"/>
          </w:tcPr>
          <w:p w:rsidR="00073E53" w:rsidRDefault="003C4FC2">
            <w:r>
              <w:t>6</w:t>
            </w:r>
          </w:p>
        </w:tc>
        <w:tc>
          <w:tcPr>
            <w:tcW w:w="0" w:type="auto"/>
            <w:vAlign w:val="center"/>
          </w:tcPr>
          <w:p w:rsidR="00073E53" w:rsidRDefault="003C4FC2">
            <w:r>
              <w:t>4</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4</w:t>
            </w:r>
          </w:p>
        </w:tc>
      </w:tr>
      <w:tr w:rsidR="00073E53">
        <w:tc>
          <w:tcPr>
            <w:tcW w:w="2370" w:type="dxa"/>
            <w:vAlign w:val="center"/>
          </w:tcPr>
          <w:p w:rsidR="00073E53" w:rsidRDefault="003C4FC2">
            <w:r>
              <w:t>Physical condition of property reported to SDCC</w:t>
            </w:r>
          </w:p>
        </w:tc>
        <w:tc>
          <w:tcPr>
            <w:tcW w:w="1425" w:type="dxa"/>
            <w:vAlign w:val="center"/>
          </w:tcPr>
          <w:p w:rsidR="00073E53" w:rsidRDefault="003C4FC2">
            <w:r>
              <w:t>3</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Physical condition of Garden reported to SDCC</w:t>
            </w:r>
          </w:p>
        </w:tc>
        <w:tc>
          <w:tcPr>
            <w:tcW w:w="1425" w:type="dxa"/>
            <w:vAlign w:val="center"/>
          </w:tcPr>
          <w:p w:rsidR="00073E53" w:rsidRDefault="003C4FC2">
            <w:r>
              <w:t>9</w:t>
            </w:r>
          </w:p>
        </w:tc>
        <w:tc>
          <w:tcPr>
            <w:tcW w:w="0" w:type="auto"/>
            <w:vAlign w:val="center"/>
          </w:tcPr>
          <w:p w:rsidR="00073E53" w:rsidRDefault="003C4FC2">
            <w:r>
              <w:t>3</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3</w:t>
            </w:r>
          </w:p>
        </w:tc>
      </w:tr>
      <w:tr w:rsidR="00073E53">
        <w:tc>
          <w:tcPr>
            <w:tcW w:w="2370" w:type="dxa"/>
            <w:vAlign w:val="center"/>
          </w:tcPr>
          <w:p w:rsidR="00073E53" w:rsidRDefault="003C4FC2">
            <w:r>
              <w:t>Racism reported to SDCC</w:t>
            </w:r>
          </w:p>
        </w:tc>
        <w:tc>
          <w:tcPr>
            <w:tcW w:w="1425" w:type="dxa"/>
            <w:vAlign w:val="center"/>
          </w:tcPr>
          <w:p w:rsidR="00073E53" w:rsidRDefault="003C4FC2">
            <w:r>
              <w:t>0</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Vacant House reported to SDCC</w:t>
            </w:r>
          </w:p>
        </w:tc>
        <w:tc>
          <w:tcPr>
            <w:tcW w:w="1425" w:type="dxa"/>
            <w:vAlign w:val="center"/>
          </w:tcPr>
          <w:p w:rsidR="00073E53" w:rsidRDefault="003C4FC2">
            <w:r>
              <w:t>10</w:t>
            </w:r>
          </w:p>
        </w:tc>
        <w:tc>
          <w:tcPr>
            <w:tcW w:w="0" w:type="auto"/>
            <w:vAlign w:val="center"/>
          </w:tcPr>
          <w:p w:rsidR="00073E53" w:rsidRDefault="003C4FC2">
            <w:r>
              <w:t>1</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1</w:t>
            </w:r>
          </w:p>
        </w:tc>
      </w:tr>
      <w:tr w:rsidR="00073E53">
        <w:tc>
          <w:tcPr>
            <w:tcW w:w="2370" w:type="dxa"/>
            <w:vAlign w:val="center"/>
          </w:tcPr>
          <w:p w:rsidR="00073E53" w:rsidRDefault="003C4FC2">
            <w:r>
              <w:t>Neighbour Dispute reported to SDCC</w:t>
            </w:r>
          </w:p>
        </w:tc>
        <w:tc>
          <w:tcPr>
            <w:tcW w:w="1425" w:type="dxa"/>
            <w:vAlign w:val="center"/>
          </w:tcPr>
          <w:p w:rsidR="00073E53" w:rsidRDefault="003C4FC2">
            <w:r>
              <w:t>4</w:t>
            </w:r>
          </w:p>
        </w:tc>
        <w:tc>
          <w:tcPr>
            <w:tcW w:w="0" w:type="auto"/>
            <w:vAlign w:val="center"/>
          </w:tcPr>
          <w:p w:rsidR="00073E53" w:rsidRDefault="003C4FC2">
            <w:r>
              <w:t>1</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1</w:t>
            </w:r>
          </w:p>
        </w:tc>
      </w:tr>
      <w:tr w:rsidR="00073E53">
        <w:tc>
          <w:tcPr>
            <w:tcW w:w="2370" w:type="dxa"/>
            <w:vAlign w:val="center"/>
          </w:tcPr>
          <w:p w:rsidR="00073E53" w:rsidRDefault="003C4FC2">
            <w:r>
              <w:t> </w:t>
            </w:r>
          </w:p>
        </w:tc>
        <w:tc>
          <w:tcPr>
            <w:tcW w:w="1425" w:type="dxa"/>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 </w:t>
            </w:r>
          </w:p>
        </w:tc>
      </w:tr>
      <w:tr w:rsidR="00073E53">
        <w:tc>
          <w:tcPr>
            <w:tcW w:w="2370" w:type="dxa"/>
            <w:vAlign w:val="center"/>
          </w:tcPr>
          <w:p w:rsidR="00073E53" w:rsidRDefault="003C4FC2">
            <w:r>
              <w:rPr>
                <w:b/>
              </w:rPr>
              <w:t>Priority 3</w:t>
            </w:r>
          </w:p>
        </w:tc>
        <w:tc>
          <w:tcPr>
            <w:tcW w:w="1425" w:type="dxa"/>
            <w:vAlign w:val="center"/>
          </w:tcPr>
          <w:p w:rsidR="00073E53" w:rsidRDefault="003C4FC2">
            <w:r>
              <w:rPr>
                <w:b/>
              </w:rP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 </w:t>
            </w:r>
          </w:p>
        </w:tc>
      </w:tr>
      <w:tr w:rsidR="00073E53">
        <w:tc>
          <w:tcPr>
            <w:tcW w:w="2370" w:type="dxa"/>
            <w:vAlign w:val="center"/>
          </w:tcPr>
          <w:p w:rsidR="00073E53" w:rsidRDefault="003C4FC2">
            <w:r>
              <w:t>Noise/disturbance reported to SDCC</w:t>
            </w:r>
          </w:p>
        </w:tc>
        <w:tc>
          <w:tcPr>
            <w:tcW w:w="1425" w:type="dxa"/>
            <w:vAlign w:val="center"/>
          </w:tcPr>
          <w:p w:rsidR="00073E53" w:rsidRDefault="003C4FC2">
            <w:r>
              <w:t>15</w:t>
            </w:r>
          </w:p>
        </w:tc>
        <w:tc>
          <w:tcPr>
            <w:tcW w:w="0" w:type="auto"/>
            <w:vAlign w:val="center"/>
          </w:tcPr>
          <w:p w:rsidR="00073E53" w:rsidRDefault="003C4FC2">
            <w:r>
              <w:t>7</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7</w:t>
            </w:r>
          </w:p>
        </w:tc>
      </w:tr>
      <w:tr w:rsidR="00073E53">
        <w:tc>
          <w:tcPr>
            <w:tcW w:w="2370" w:type="dxa"/>
            <w:vAlign w:val="center"/>
          </w:tcPr>
          <w:p w:rsidR="00073E53" w:rsidRDefault="003C4FC2">
            <w:r>
              <w:lastRenderedPageBreak/>
              <w:t>Pets/animal nuisance reported to SDCC</w:t>
            </w:r>
          </w:p>
        </w:tc>
        <w:tc>
          <w:tcPr>
            <w:tcW w:w="1425" w:type="dxa"/>
            <w:vAlign w:val="center"/>
          </w:tcPr>
          <w:p w:rsidR="00073E53" w:rsidRDefault="003C4FC2">
            <w:r>
              <w:t>3</w:t>
            </w:r>
          </w:p>
        </w:tc>
        <w:tc>
          <w:tcPr>
            <w:tcW w:w="0" w:type="auto"/>
            <w:vAlign w:val="center"/>
          </w:tcPr>
          <w:p w:rsidR="00073E53" w:rsidRDefault="003C4FC2">
            <w:r>
              <w:t>3</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3</w:t>
            </w:r>
          </w:p>
        </w:tc>
      </w:tr>
      <w:tr w:rsidR="00073E53">
        <w:tc>
          <w:tcPr>
            <w:tcW w:w="2370" w:type="dxa"/>
            <w:vAlign w:val="center"/>
          </w:tcPr>
          <w:p w:rsidR="00073E53" w:rsidRDefault="003C4FC2">
            <w:r>
              <w:t>Children Nuisance reported to SDCC</w:t>
            </w:r>
          </w:p>
        </w:tc>
        <w:tc>
          <w:tcPr>
            <w:tcW w:w="1425" w:type="dxa"/>
            <w:vAlign w:val="center"/>
          </w:tcPr>
          <w:p w:rsidR="00073E53" w:rsidRDefault="003C4FC2">
            <w:r>
              <w:t>1</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Selling alcohol</w:t>
            </w:r>
          </w:p>
        </w:tc>
        <w:tc>
          <w:tcPr>
            <w:tcW w:w="1425" w:type="dxa"/>
            <w:vAlign w:val="center"/>
          </w:tcPr>
          <w:p w:rsidR="00073E53" w:rsidRDefault="003C4FC2">
            <w:r>
              <w:t>0</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rPr>
                <w:b/>
              </w:rPr>
              <w:t> Total Incidents reported to SDCC</w:t>
            </w:r>
          </w:p>
        </w:tc>
        <w:tc>
          <w:tcPr>
            <w:tcW w:w="1425" w:type="dxa"/>
            <w:vAlign w:val="center"/>
          </w:tcPr>
          <w:p w:rsidR="00073E53" w:rsidRDefault="003C4FC2">
            <w:r>
              <w:rPr>
                <w:b/>
              </w:rPr>
              <w:t>70</w:t>
            </w:r>
          </w:p>
        </w:tc>
        <w:tc>
          <w:tcPr>
            <w:tcW w:w="0" w:type="auto"/>
            <w:vAlign w:val="center"/>
          </w:tcPr>
          <w:p w:rsidR="00073E53" w:rsidRDefault="003C4FC2">
            <w:r>
              <w:t>20</w:t>
            </w:r>
          </w:p>
        </w:tc>
        <w:tc>
          <w:tcPr>
            <w:tcW w:w="0" w:type="auto"/>
            <w:vAlign w:val="center"/>
          </w:tcPr>
          <w:p w:rsidR="00073E53" w:rsidRDefault="003C4FC2">
            <w:r>
              <w:t>0</w:t>
            </w:r>
          </w:p>
        </w:tc>
        <w:tc>
          <w:tcPr>
            <w:tcW w:w="0" w:type="auto"/>
            <w:vAlign w:val="center"/>
          </w:tcPr>
          <w:p w:rsidR="00073E53" w:rsidRDefault="003C4FC2">
            <w:r>
              <w:t>0</w:t>
            </w:r>
          </w:p>
        </w:tc>
        <w:tc>
          <w:tcPr>
            <w:tcW w:w="0" w:type="auto"/>
            <w:vAlign w:val="center"/>
          </w:tcPr>
          <w:p w:rsidR="00073E53" w:rsidRDefault="003C4FC2">
            <w:r>
              <w:t>0</w:t>
            </w:r>
          </w:p>
        </w:tc>
        <w:tc>
          <w:tcPr>
            <w:tcW w:w="0" w:type="auto"/>
            <w:vAlign w:val="center"/>
          </w:tcPr>
          <w:p w:rsidR="00073E53" w:rsidRDefault="003C4FC2">
            <w:r>
              <w:rPr>
                <w:b/>
              </w:rPr>
              <w:t>20</w:t>
            </w:r>
          </w:p>
        </w:tc>
      </w:tr>
      <w:tr w:rsidR="00073E53">
        <w:tc>
          <w:tcPr>
            <w:tcW w:w="2370" w:type="dxa"/>
            <w:vAlign w:val="center"/>
          </w:tcPr>
          <w:p w:rsidR="00073E53" w:rsidRDefault="003C4FC2">
            <w:r>
              <w:t> </w:t>
            </w:r>
          </w:p>
        </w:tc>
        <w:tc>
          <w:tcPr>
            <w:tcW w:w="1425" w:type="dxa"/>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 </w:t>
            </w:r>
          </w:p>
        </w:tc>
      </w:tr>
      <w:tr w:rsidR="00073E53">
        <w:tc>
          <w:tcPr>
            <w:tcW w:w="2370" w:type="dxa"/>
            <w:vAlign w:val="center"/>
          </w:tcPr>
          <w:p w:rsidR="00073E53" w:rsidRDefault="003C4FC2">
            <w:r>
              <w:rPr>
                <w:b/>
              </w:rPr>
              <w:t> Total Complaints reported to SDCC</w:t>
            </w:r>
          </w:p>
        </w:tc>
        <w:tc>
          <w:tcPr>
            <w:tcW w:w="1425" w:type="dxa"/>
            <w:vAlign w:val="center"/>
          </w:tcPr>
          <w:p w:rsidR="00073E53" w:rsidRDefault="003C4FC2">
            <w:r>
              <w:rPr>
                <w:b/>
              </w:rPr>
              <w:t>67</w:t>
            </w:r>
          </w:p>
        </w:tc>
        <w:tc>
          <w:tcPr>
            <w:tcW w:w="0" w:type="auto"/>
            <w:vAlign w:val="center"/>
          </w:tcPr>
          <w:p w:rsidR="00073E53" w:rsidRDefault="003C4FC2">
            <w:r>
              <w:t>21</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21</w:t>
            </w:r>
          </w:p>
        </w:tc>
      </w:tr>
      <w:tr w:rsidR="00073E53">
        <w:tc>
          <w:tcPr>
            <w:tcW w:w="2370" w:type="dxa"/>
            <w:vAlign w:val="center"/>
          </w:tcPr>
          <w:p w:rsidR="00073E53" w:rsidRDefault="003C4FC2">
            <w:r>
              <w:t> </w:t>
            </w:r>
          </w:p>
        </w:tc>
        <w:tc>
          <w:tcPr>
            <w:tcW w:w="1425" w:type="dxa"/>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 </w:t>
            </w:r>
          </w:p>
        </w:tc>
      </w:tr>
      <w:tr w:rsidR="00073E53">
        <w:tc>
          <w:tcPr>
            <w:tcW w:w="2370" w:type="dxa"/>
            <w:vMerge w:val="restart"/>
            <w:vAlign w:val="center"/>
          </w:tcPr>
          <w:p w:rsidR="00073E53" w:rsidRDefault="003C4FC2">
            <w:r>
              <w:rPr>
                <w:b/>
              </w:rPr>
              <w:t> Total Actions taken by Allocations Support Unit Staff -     Main actions listed below</w:t>
            </w:r>
          </w:p>
        </w:tc>
        <w:tc>
          <w:tcPr>
            <w:tcW w:w="1425" w:type="dxa"/>
            <w:vAlign w:val="center"/>
          </w:tcPr>
          <w:p w:rsidR="00073E53" w:rsidRDefault="003C4FC2">
            <w:r>
              <w:rPr>
                <w:b/>
              </w:rPr>
              <w:t>673</w:t>
            </w:r>
          </w:p>
        </w:tc>
        <w:tc>
          <w:tcPr>
            <w:tcW w:w="0" w:type="auto"/>
            <w:vAlign w:val="center"/>
          </w:tcPr>
          <w:p w:rsidR="00073E53" w:rsidRDefault="003C4FC2">
            <w:r>
              <w:t>158</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158</w:t>
            </w:r>
          </w:p>
        </w:tc>
      </w:tr>
      <w:tr w:rsidR="00073E53" w:rsidTr="00B82047">
        <w:tc>
          <w:tcPr>
            <w:tcW w:w="2370" w:type="dxa"/>
            <w:vMerge/>
          </w:tcPr>
          <w:p w:rsidR="00073E53" w:rsidRDefault="00073E53"/>
        </w:tc>
        <w:tc>
          <w:tcPr>
            <w:tcW w:w="1425" w:type="dxa"/>
            <w:vAlign w:val="center"/>
          </w:tcPr>
          <w:p w:rsidR="00073E53" w:rsidRDefault="003C4FC2">
            <w:r>
              <w:rPr>
                <w:b/>
              </w:rP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 </w:t>
            </w:r>
          </w:p>
        </w:tc>
      </w:tr>
      <w:tr w:rsidR="00073E53">
        <w:tc>
          <w:tcPr>
            <w:tcW w:w="2370" w:type="dxa"/>
            <w:vAlign w:val="center"/>
          </w:tcPr>
          <w:p w:rsidR="00073E53" w:rsidRDefault="00D44284">
            <w:r>
              <w:t>House call</w:t>
            </w:r>
            <w:r w:rsidR="003C4FC2">
              <w:t xml:space="preserve"> / Inspection</w:t>
            </w:r>
          </w:p>
        </w:tc>
        <w:tc>
          <w:tcPr>
            <w:tcW w:w="1425" w:type="dxa"/>
            <w:vAlign w:val="center"/>
          </w:tcPr>
          <w:p w:rsidR="00073E53" w:rsidRDefault="003C4FC2">
            <w:r>
              <w:t>163</w:t>
            </w:r>
          </w:p>
        </w:tc>
        <w:tc>
          <w:tcPr>
            <w:tcW w:w="0" w:type="auto"/>
            <w:vAlign w:val="center"/>
          </w:tcPr>
          <w:p w:rsidR="00073E53" w:rsidRDefault="003C4FC2">
            <w:r>
              <w:t>45</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45</w:t>
            </w:r>
          </w:p>
        </w:tc>
      </w:tr>
      <w:tr w:rsidR="00073E53">
        <w:tc>
          <w:tcPr>
            <w:tcW w:w="2370" w:type="dxa"/>
            <w:vAlign w:val="center"/>
          </w:tcPr>
          <w:p w:rsidR="00073E53" w:rsidRDefault="003C4FC2">
            <w:r>
              <w:t xml:space="preserve">Demand for </w:t>
            </w:r>
            <w:r w:rsidR="00D44284">
              <w:t>Possession</w:t>
            </w:r>
            <w:r>
              <w:t xml:space="preserve"> Section 15 &amp; 17</w:t>
            </w:r>
          </w:p>
        </w:tc>
        <w:tc>
          <w:tcPr>
            <w:tcW w:w="1425" w:type="dxa"/>
            <w:vAlign w:val="center"/>
          </w:tcPr>
          <w:p w:rsidR="00073E53" w:rsidRDefault="003C4FC2">
            <w:r>
              <w:t>1</w:t>
            </w:r>
          </w:p>
        </w:tc>
        <w:tc>
          <w:tcPr>
            <w:tcW w:w="0" w:type="auto"/>
            <w:vAlign w:val="center"/>
          </w:tcPr>
          <w:p w:rsidR="00073E53" w:rsidRDefault="003C4FC2">
            <w:r>
              <w:t>1</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1</w:t>
            </w:r>
          </w:p>
        </w:tc>
      </w:tr>
      <w:tr w:rsidR="00073E53">
        <w:tc>
          <w:tcPr>
            <w:tcW w:w="2370" w:type="dxa"/>
            <w:vAlign w:val="center"/>
          </w:tcPr>
          <w:p w:rsidR="00073E53" w:rsidRDefault="003C4FC2">
            <w:r>
              <w:t>Abandonment notice served</w:t>
            </w:r>
          </w:p>
        </w:tc>
        <w:tc>
          <w:tcPr>
            <w:tcW w:w="1425" w:type="dxa"/>
            <w:vAlign w:val="center"/>
          </w:tcPr>
          <w:p w:rsidR="00073E53" w:rsidRDefault="003C4FC2">
            <w:r>
              <w:t>4</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Surrenders Obtained</w:t>
            </w:r>
          </w:p>
        </w:tc>
        <w:tc>
          <w:tcPr>
            <w:tcW w:w="1425" w:type="dxa"/>
            <w:vAlign w:val="center"/>
          </w:tcPr>
          <w:p w:rsidR="00073E53" w:rsidRDefault="003C4FC2">
            <w:r>
              <w:t>11</w:t>
            </w:r>
          </w:p>
        </w:tc>
        <w:tc>
          <w:tcPr>
            <w:tcW w:w="0" w:type="auto"/>
            <w:vAlign w:val="center"/>
          </w:tcPr>
          <w:p w:rsidR="00073E53" w:rsidRDefault="003C4FC2">
            <w:r>
              <w:t>3</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3</w:t>
            </w:r>
          </w:p>
        </w:tc>
      </w:tr>
      <w:tr w:rsidR="00073E53">
        <w:tc>
          <w:tcPr>
            <w:tcW w:w="2370" w:type="dxa"/>
            <w:vAlign w:val="center"/>
          </w:tcPr>
          <w:p w:rsidR="00073E53" w:rsidRDefault="003C4FC2">
            <w:r>
              <w:t>Warnings issued</w:t>
            </w:r>
          </w:p>
        </w:tc>
        <w:tc>
          <w:tcPr>
            <w:tcW w:w="1425" w:type="dxa"/>
            <w:vAlign w:val="center"/>
          </w:tcPr>
          <w:p w:rsidR="00073E53" w:rsidRDefault="003C4FC2">
            <w:r>
              <w:t>2</w:t>
            </w:r>
          </w:p>
        </w:tc>
        <w:tc>
          <w:tcPr>
            <w:tcW w:w="0" w:type="auto"/>
            <w:vAlign w:val="center"/>
          </w:tcPr>
          <w:p w:rsidR="00073E53" w:rsidRDefault="003C4FC2">
            <w:r>
              <w:t>0</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0</w:t>
            </w:r>
          </w:p>
        </w:tc>
      </w:tr>
      <w:tr w:rsidR="00073E53">
        <w:tc>
          <w:tcPr>
            <w:tcW w:w="2370" w:type="dxa"/>
            <w:vAlign w:val="center"/>
          </w:tcPr>
          <w:p w:rsidR="00073E53" w:rsidRDefault="003C4FC2">
            <w:r>
              <w:t>Interviews held (formal office and by phone)</w:t>
            </w:r>
          </w:p>
        </w:tc>
        <w:tc>
          <w:tcPr>
            <w:tcW w:w="1425" w:type="dxa"/>
            <w:vAlign w:val="center"/>
          </w:tcPr>
          <w:p w:rsidR="00073E53" w:rsidRDefault="003C4FC2">
            <w:r>
              <w:t>216</w:t>
            </w:r>
          </w:p>
        </w:tc>
        <w:tc>
          <w:tcPr>
            <w:tcW w:w="0" w:type="auto"/>
            <w:vAlign w:val="center"/>
          </w:tcPr>
          <w:p w:rsidR="00073E53" w:rsidRDefault="003C4FC2">
            <w:r>
              <w:t>53</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53</w:t>
            </w:r>
          </w:p>
        </w:tc>
      </w:tr>
      <w:tr w:rsidR="00073E53">
        <w:tc>
          <w:tcPr>
            <w:tcW w:w="2370" w:type="dxa"/>
            <w:vAlign w:val="center"/>
          </w:tcPr>
          <w:p w:rsidR="00073E53" w:rsidRDefault="003C4FC2">
            <w:r>
              <w:t>Pre-Tenancies (includes following up Tenancy Checks)</w:t>
            </w:r>
          </w:p>
        </w:tc>
        <w:tc>
          <w:tcPr>
            <w:tcW w:w="1425" w:type="dxa"/>
            <w:vAlign w:val="center"/>
          </w:tcPr>
          <w:p w:rsidR="00073E53" w:rsidRDefault="003C4FC2">
            <w:r>
              <w:t>71</w:t>
            </w:r>
          </w:p>
        </w:tc>
        <w:tc>
          <w:tcPr>
            <w:tcW w:w="0" w:type="auto"/>
            <w:vAlign w:val="center"/>
          </w:tcPr>
          <w:p w:rsidR="00073E53" w:rsidRDefault="003C4FC2">
            <w:r>
              <w:t>17</w:t>
            </w:r>
          </w:p>
        </w:tc>
        <w:tc>
          <w:tcPr>
            <w:tcW w:w="0" w:type="auto"/>
            <w:vAlign w:val="center"/>
          </w:tcPr>
          <w:p w:rsidR="00073E53" w:rsidRDefault="003C4FC2">
            <w:r>
              <w:t>5</w:t>
            </w:r>
          </w:p>
        </w:tc>
        <w:tc>
          <w:tcPr>
            <w:tcW w:w="0" w:type="auto"/>
            <w:vAlign w:val="center"/>
          </w:tcPr>
          <w:p w:rsidR="00073E53" w:rsidRDefault="003C4FC2">
            <w:r>
              <w:t> </w:t>
            </w:r>
          </w:p>
        </w:tc>
        <w:tc>
          <w:tcPr>
            <w:tcW w:w="0" w:type="auto"/>
            <w:vAlign w:val="center"/>
          </w:tcPr>
          <w:p w:rsidR="00073E53" w:rsidRDefault="003C4FC2">
            <w:r>
              <w:t> </w:t>
            </w:r>
          </w:p>
        </w:tc>
        <w:tc>
          <w:tcPr>
            <w:tcW w:w="0" w:type="auto"/>
            <w:vAlign w:val="center"/>
          </w:tcPr>
          <w:p w:rsidR="00073E53" w:rsidRDefault="003C4FC2">
            <w:r>
              <w:rPr>
                <w:b/>
              </w:rPr>
              <w:t>22</w:t>
            </w:r>
          </w:p>
        </w:tc>
      </w:tr>
    </w:tbl>
    <w:p w:rsidR="00DD4244" w:rsidRPr="00DD4244" w:rsidRDefault="00DD4244">
      <w:pPr>
        <w:pStyle w:val="Heading3"/>
      </w:pPr>
      <w:r w:rsidRPr="00DD4244">
        <w:t>Following</w:t>
      </w:r>
      <w:r>
        <w:t xml:space="preserve"> contributions from Councillor D. O’ Brien, W. Lavelle, L. O’ </w:t>
      </w:r>
      <w:proofErr w:type="spellStart"/>
      <w:r>
        <w:t>Toole</w:t>
      </w:r>
      <w:proofErr w:type="spellEnd"/>
      <w:r>
        <w:t xml:space="preserve">, H. Hogan, Senior Executive Officer, responded to queries raised and the report was </w:t>
      </w:r>
      <w:r w:rsidRPr="00DD4244">
        <w:rPr>
          <w:b/>
        </w:rPr>
        <w:t>NOTED.</w:t>
      </w:r>
      <w:r>
        <w:t xml:space="preserve"> </w:t>
      </w:r>
    </w:p>
    <w:p w:rsidR="00073E53" w:rsidRDefault="000824E2">
      <w:pPr>
        <w:pStyle w:val="Heading3"/>
      </w:pPr>
      <w:r>
        <w:rPr>
          <w:b/>
          <w:u w:val="single"/>
        </w:rPr>
        <w:t>L/31</w:t>
      </w:r>
      <w:r w:rsidR="00D241BF">
        <w:rPr>
          <w:b/>
          <w:u w:val="single"/>
        </w:rPr>
        <w:t>2</w:t>
      </w:r>
      <w:r>
        <w:rPr>
          <w:b/>
          <w:u w:val="single"/>
        </w:rPr>
        <w:t>/17 H18</w:t>
      </w:r>
      <w:r w:rsidR="003C4FC2">
        <w:rPr>
          <w:b/>
          <w:u w:val="single"/>
        </w:rPr>
        <w:t xml:space="preserve"> Item ID:</w:t>
      </w:r>
      <w:r w:rsidR="00D241BF">
        <w:rPr>
          <w:b/>
          <w:u w:val="single"/>
        </w:rPr>
        <w:t xml:space="preserve"> </w:t>
      </w:r>
      <w:r w:rsidR="003C4FC2">
        <w:rPr>
          <w:b/>
          <w:u w:val="single"/>
        </w:rPr>
        <w:t>53497</w:t>
      </w:r>
      <w:r w:rsidR="002C750F">
        <w:rPr>
          <w:b/>
          <w:u w:val="single"/>
        </w:rPr>
        <w:t xml:space="preserve"> – NEW WORKS</w:t>
      </w:r>
    </w:p>
    <w:p w:rsidR="00B82047" w:rsidRDefault="003C4FC2" w:rsidP="00B82047">
      <w:pPr>
        <w:pStyle w:val="NoSpacing"/>
      </w:pPr>
      <w:r>
        <w:t>Proposed by Housing</w:t>
      </w:r>
    </w:p>
    <w:p w:rsidR="00073E53" w:rsidRDefault="003C4FC2" w:rsidP="00B82047">
      <w:pPr>
        <w:pStyle w:val="NoSpacing"/>
      </w:pPr>
      <w:r>
        <w:t>New Works (No Business)</w:t>
      </w:r>
    </w:p>
    <w:p w:rsidR="00073E53" w:rsidRDefault="000824E2">
      <w:pPr>
        <w:pStyle w:val="Heading3"/>
      </w:pPr>
      <w:r>
        <w:rPr>
          <w:b/>
          <w:u w:val="single"/>
        </w:rPr>
        <w:t>L</w:t>
      </w:r>
      <w:r w:rsidR="00D43CA6">
        <w:rPr>
          <w:b/>
          <w:u w:val="single"/>
        </w:rPr>
        <w:t>/</w:t>
      </w:r>
      <w:r>
        <w:rPr>
          <w:b/>
          <w:u w:val="single"/>
        </w:rPr>
        <w:t>31</w:t>
      </w:r>
      <w:r w:rsidR="00D241BF">
        <w:rPr>
          <w:b/>
          <w:u w:val="single"/>
        </w:rPr>
        <w:t>3</w:t>
      </w:r>
      <w:r>
        <w:rPr>
          <w:b/>
          <w:u w:val="single"/>
        </w:rPr>
        <w:t xml:space="preserve">/17 </w:t>
      </w:r>
      <w:r w:rsidR="003C4FC2">
        <w:rPr>
          <w:b/>
          <w:u w:val="single"/>
        </w:rPr>
        <w:t>C11 Item ID:</w:t>
      </w:r>
      <w:r w:rsidR="00D241BF">
        <w:rPr>
          <w:b/>
          <w:u w:val="single"/>
        </w:rPr>
        <w:t xml:space="preserve"> </w:t>
      </w:r>
      <w:r w:rsidR="003C4FC2">
        <w:rPr>
          <w:b/>
          <w:u w:val="single"/>
        </w:rPr>
        <w:t>53498</w:t>
      </w:r>
      <w:r w:rsidR="002C750F">
        <w:rPr>
          <w:b/>
          <w:u w:val="single"/>
        </w:rPr>
        <w:t xml:space="preserve"> - CORRESPONDENCE</w:t>
      </w:r>
    </w:p>
    <w:p w:rsidR="00B82047" w:rsidRDefault="003C4FC2" w:rsidP="00B82047">
      <w:pPr>
        <w:pStyle w:val="NoSpacing"/>
      </w:pPr>
      <w:r>
        <w:t>Proposed by Housing</w:t>
      </w:r>
    </w:p>
    <w:p w:rsidR="009B7B59" w:rsidRDefault="003C4FC2" w:rsidP="00B82047">
      <w:pPr>
        <w:pStyle w:val="NoSpacing"/>
      </w:pPr>
      <w:r>
        <w:t>Correspondence (No Business)</w:t>
      </w:r>
    </w:p>
    <w:p w:rsidR="009B7B59" w:rsidRDefault="009B7B59" w:rsidP="00B82047">
      <w:pPr>
        <w:pStyle w:val="NoSpacing"/>
      </w:pPr>
    </w:p>
    <w:p w:rsidR="006B6F12" w:rsidRDefault="006B6F12" w:rsidP="00B82047">
      <w:pPr>
        <w:pStyle w:val="NoSpacing"/>
      </w:pPr>
      <w:r>
        <w:t xml:space="preserve">Meeting </w:t>
      </w:r>
      <w:r w:rsidR="00775EE3">
        <w:t>Ended 5.35pm</w:t>
      </w:r>
    </w:p>
    <w:sectPr w:rsidR="006B6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67D0"/>
    <w:multiLevelType w:val="singleLevel"/>
    <w:tmpl w:val="E3E449BA"/>
    <w:lvl w:ilvl="0">
      <w:numFmt w:val="bullet"/>
      <w:lvlText w:val="▪"/>
      <w:lvlJc w:val="left"/>
      <w:pPr>
        <w:ind w:left="420" w:hanging="360"/>
      </w:pPr>
    </w:lvl>
  </w:abstractNum>
  <w:abstractNum w:abstractNumId="1" w15:restartNumberingAfterBreak="0">
    <w:nsid w:val="32E9649E"/>
    <w:multiLevelType w:val="singleLevel"/>
    <w:tmpl w:val="A8D2FE28"/>
    <w:lvl w:ilvl="0">
      <w:start w:val="1"/>
      <w:numFmt w:val="upperRoman"/>
      <w:lvlText w:val="%1."/>
      <w:lvlJc w:val="left"/>
      <w:pPr>
        <w:ind w:left="420" w:hanging="360"/>
      </w:pPr>
    </w:lvl>
  </w:abstractNum>
  <w:abstractNum w:abstractNumId="2" w15:restartNumberingAfterBreak="0">
    <w:nsid w:val="3A98221B"/>
    <w:multiLevelType w:val="singleLevel"/>
    <w:tmpl w:val="2BDE6372"/>
    <w:lvl w:ilvl="0">
      <w:start w:val="1"/>
      <w:numFmt w:val="lowerLetter"/>
      <w:lvlText w:val="%1."/>
      <w:lvlJc w:val="left"/>
      <w:pPr>
        <w:ind w:left="420" w:hanging="360"/>
      </w:pPr>
    </w:lvl>
  </w:abstractNum>
  <w:abstractNum w:abstractNumId="3" w15:restartNumberingAfterBreak="0">
    <w:nsid w:val="3C2F20FA"/>
    <w:multiLevelType w:val="singleLevel"/>
    <w:tmpl w:val="9B2ED56E"/>
    <w:lvl w:ilvl="0">
      <w:start w:val="1"/>
      <w:numFmt w:val="upperLetter"/>
      <w:lvlText w:val="%1."/>
      <w:lvlJc w:val="left"/>
      <w:pPr>
        <w:ind w:left="420" w:hanging="360"/>
      </w:pPr>
    </w:lvl>
  </w:abstractNum>
  <w:abstractNum w:abstractNumId="4" w15:restartNumberingAfterBreak="0">
    <w:nsid w:val="4FB23345"/>
    <w:multiLevelType w:val="singleLevel"/>
    <w:tmpl w:val="21D667E2"/>
    <w:lvl w:ilvl="0">
      <w:start w:val="1"/>
      <w:numFmt w:val="decimal"/>
      <w:lvlText w:val="%1."/>
      <w:lvlJc w:val="left"/>
      <w:pPr>
        <w:ind w:left="420" w:hanging="360"/>
      </w:pPr>
    </w:lvl>
  </w:abstractNum>
  <w:abstractNum w:abstractNumId="5" w15:restartNumberingAfterBreak="0">
    <w:nsid w:val="65BB0396"/>
    <w:multiLevelType w:val="singleLevel"/>
    <w:tmpl w:val="5C301EAE"/>
    <w:lvl w:ilvl="0">
      <w:numFmt w:val="bullet"/>
      <w:lvlText w:val="o"/>
      <w:lvlJc w:val="left"/>
      <w:pPr>
        <w:ind w:left="420" w:hanging="360"/>
      </w:pPr>
    </w:lvl>
  </w:abstractNum>
  <w:abstractNum w:abstractNumId="6" w15:restartNumberingAfterBreak="0">
    <w:nsid w:val="69064DAD"/>
    <w:multiLevelType w:val="singleLevel"/>
    <w:tmpl w:val="5C14C648"/>
    <w:lvl w:ilvl="0">
      <w:start w:val="1"/>
      <w:numFmt w:val="lowerRoman"/>
      <w:lvlText w:val="%1."/>
      <w:lvlJc w:val="left"/>
      <w:pPr>
        <w:ind w:left="420" w:hanging="360"/>
      </w:pPr>
    </w:lvl>
  </w:abstractNum>
  <w:abstractNum w:abstractNumId="7" w15:restartNumberingAfterBreak="0">
    <w:nsid w:val="72CF5104"/>
    <w:multiLevelType w:val="singleLevel"/>
    <w:tmpl w:val="97E237E2"/>
    <w:lvl w:ilvl="0">
      <w:numFmt w:val="bullet"/>
      <w:lvlText w:val="•"/>
      <w:lvlJc w:val="left"/>
      <w:pPr>
        <w:ind w:left="420" w:hanging="36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53"/>
    <w:rsid w:val="00002DD6"/>
    <w:rsid w:val="00035D26"/>
    <w:rsid w:val="00073E53"/>
    <w:rsid w:val="000824E2"/>
    <w:rsid w:val="00086664"/>
    <w:rsid w:val="001052C5"/>
    <w:rsid w:val="00166568"/>
    <w:rsid w:val="001678EE"/>
    <w:rsid w:val="001C2C02"/>
    <w:rsid w:val="00267ACF"/>
    <w:rsid w:val="002C161B"/>
    <w:rsid w:val="002C750F"/>
    <w:rsid w:val="002D3122"/>
    <w:rsid w:val="002D7E52"/>
    <w:rsid w:val="002F0711"/>
    <w:rsid w:val="00315C94"/>
    <w:rsid w:val="00325F32"/>
    <w:rsid w:val="00345A62"/>
    <w:rsid w:val="0036609D"/>
    <w:rsid w:val="003908AA"/>
    <w:rsid w:val="003C0DE0"/>
    <w:rsid w:val="003C4FC2"/>
    <w:rsid w:val="00441D47"/>
    <w:rsid w:val="00446E00"/>
    <w:rsid w:val="00447644"/>
    <w:rsid w:val="004515F8"/>
    <w:rsid w:val="004B6D3A"/>
    <w:rsid w:val="00513EAB"/>
    <w:rsid w:val="00523976"/>
    <w:rsid w:val="005458FB"/>
    <w:rsid w:val="00575491"/>
    <w:rsid w:val="005B2B10"/>
    <w:rsid w:val="005E330F"/>
    <w:rsid w:val="006222D3"/>
    <w:rsid w:val="00655AEF"/>
    <w:rsid w:val="00682C1A"/>
    <w:rsid w:val="006B6F12"/>
    <w:rsid w:val="006F1D50"/>
    <w:rsid w:val="00766594"/>
    <w:rsid w:val="00775EE3"/>
    <w:rsid w:val="007C7689"/>
    <w:rsid w:val="007D49CF"/>
    <w:rsid w:val="00856525"/>
    <w:rsid w:val="00880875"/>
    <w:rsid w:val="008B0F47"/>
    <w:rsid w:val="008C17F6"/>
    <w:rsid w:val="009036FF"/>
    <w:rsid w:val="00905E94"/>
    <w:rsid w:val="00985BE2"/>
    <w:rsid w:val="009B7B59"/>
    <w:rsid w:val="009E5480"/>
    <w:rsid w:val="00A01324"/>
    <w:rsid w:val="00A651E2"/>
    <w:rsid w:val="00A96EE0"/>
    <w:rsid w:val="00AC4033"/>
    <w:rsid w:val="00B25641"/>
    <w:rsid w:val="00B82047"/>
    <w:rsid w:val="00BD0B62"/>
    <w:rsid w:val="00C42D01"/>
    <w:rsid w:val="00C5562E"/>
    <w:rsid w:val="00C557DE"/>
    <w:rsid w:val="00CA1BC7"/>
    <w:rsid w:val="00CA5F4A"/>
    <w:rsid w:val="00CC701B"/>
    <w:rsid w:val="00CE0F9C"/>
    <w:rsid w:val="00CF667D"/>
    <w:rsid w:val="00D22319"/>
    <w:rsid w:val="00D241BF"/>
    <w:rsid w:val="00D43CA6"/>
    <w:rsid w:val="00D44284"/>
    <w:rsid w:val="00D55EB3"/>
    <w:rsid w:val="00DB0C56"/>
    <w:rsid w:val="00DD4244"/>
    <w:rsid w:val="00E44965"/>
    <w:rsid w:val="00EC3D84"/>
    <w:rsid w:val="00EC7F85"/>
    <w:rsid w:val="00EE37D5"/>
    <w:rsid w:val="00EE5084"/>
    <w:rsid w:val="00F326EF"/>
    <w:rsid w:val="00F77E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FC691-13EA-4C5F-9E81-87757373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B3"/>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985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68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index.aspx?pageid=6429" TargetMode="External"/><Relationship Id="rId13" Type="http://schemas.openxmlformats.org/officeDocument/2006/relationships/hyperlink" Target="http://www.sdublincoco.ie/sdcc/departments/corporate/apps/cmas/documentsview.aspx?id=55635" TargetMode="External"/><Relationship Id="rId18" Type="http://schemas.openxmlformats.org/officeDocument/2006/relationships/hyperlink" Target="http://www.sdublincoco.ie/sdcc/departments/corporate/apps/cmas/documentsview.aspx?id=55688" TargetMode="External"/><Relationship Id="rId3" Type="http://schemas.openxmlformats.org/officeDocument/2006/relationships/styles" Target="styles.xml"/><Relationship Id="rId7" Type="http://schemas.openxmlformats.org/officeDocument/2006/relationships/hyperlink" Target="http://www.sdublincoco.ie/sdcc/departments/corporate/apps/cmas/documentsview.aspx?id=55514" TargetMode="External"/><Relationship Id="rId12" Type="http://schemas.openxmlformats.org/officeDocument/2006/relationships/hyperlink" Target="http://www.sdublincoco.ie/sdcc/departments/corporate/apps/cmas/documentsview.aspx?id=55633" TargetMode="External"/><Relationship Id="rId17" Type="http://schemas.openxmlformats.org/officeDocument/2006/relationships/hyperlink" Target="http://www.sdcppn.ie/"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55664" TargetMode="External"/><Relationship Id="rId11" Type="http://schemas.openxmlformats.org/officeDocument/2006/relationships/hyperlink" Target="http://www.sdublincoco.ie/sdcc/departments/corporate/apps/cmas/documentsview.aspx?id=55632" TargetMode="External"/><Relationship Id="rId5" Type="http://schemas.openxmlformats.org/officeDocument/2006/relationships/webSettings" Target="webSettings.xml"/><Relationship Id="rId15" Type="http://schemas.openxmlformats.org/officeDocument/2006/relationships/hyperlink" Target="mailto:playspaces@gmail.com" TargetMode="External"/><Relationship Id="rId10" Type="http://schemas.openxmlformats.org/officeDocument/2006/relationships/hyperlink" Target="http://www.sdublincoco.ie/sdcc/departments/corporate/apps/cmas/documentsview.aspx?id=556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cc.ie/" TargetMode="External"/><Relationship Id="rId14" Type="http://schemas.openxmlformats.org/officeDocument/2006/relationships/hyperlink" Target="http://www.irishstatutebook.ie/eli/1997/act/12/section/22/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ACA86-0EE1-445F-BF8A-922E2F68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25</Pages>
  <Words>7926</Words>
  <Characters>45183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Hughes</dc:creator>
  <cp:lastModifiedBy>Tracey Hughes</cp:lastModifiedBy>
  <cp:revision>51</cp:revision>
  <dcterms:created xsi:type="dcterms:W3CDTF">2017-04-27T11:29:00Z</dcterms:created>
  <dcterms:modified xsi:type="dcterms:W3CDTF">2017-05-22T14:06:00Z</dcterms:modified>
</cp:coreProperties>
</file>