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85" w:rsidRPr="00305471" w:rsidRDefault="00321685" w:rsidP="00321685">
      <w:pPr>
        <w:pBdr>
          <w:bottom w:val="single" w:sz="6" w:space="1" w:color="auto"/>
        </w:pBdr>
        <w:spacing w:after="0" w:line="240" w:lineRule="auto"/>
        <w:jc w:val="center"/>
        <w:rPr>
          <w:rFonts w:ascii="Arial" w:eastAsia="Times New Roman" w:hAnsi="Arial" w:cs="Arial"/>
          <w:vanish/>
          <w:sz w:val="16"/>
          <w:szCs w:val="16"/>
          <w:lang w:eastAsia="en-IE"/>
        </w:rPr>
      </w:pPr>
      <w:r w:rsidRPr="00305471">
        <w:rPr>
          <w:rFonts w:ascii="Arial" w:eastAsia="Times New Roman" w:hAnsi="Arial" w:cs="Arial"/>
          <w:vanish/>
          <w:sz w:val="16"/>
          <w:szCs w:val="16"/>
          <w:lang w:eastAsia="en-IE"/>
        </w:rPr>
        <w:t>Top of Form</w:t>
      </w:r>
    </w:p>
    <w:p w:rsidR="00321685" w:rsidRPr="00305471" w:rsidRDefault="00321685" w:rsidP="00321685">
      <w:pPr>
        <w:spacing w:after="0" w:line="240" w:lineRule="auto"/>
        <w:rPr>
          <w:rFonts w:ascii="Verdana" w:eastAsia="Times New Roman" w:hAnsi="Verdana" w:cs="Times New Roman"/>
          <w:sz w:val="24"/>
          <w:szCs w:val="24"/>
          <w:lang w:eastAsia="en-IE"/>
        </w:rPr>
      </w:pPr>
      <w:r w:rsidRPr="00305471">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305471">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321685" w:rsidRPr="00305471" w:rsidRDefault="00321685" w:rsidP="0032168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305471">
        <w:rPr>
          <w:rFonts w:ascii="Verdana" w:eastAsia="Times New Roman" w:hAnsi="Verdana" w:cs="Times New Roman"/>
          <w:b/>
          <w:bCs/>
          <w:sz w:val="31"/>
          <w:szCs w:val="31"/>
          <w:u w:val="single"/>
          <w:lang w:eastAsia="en-IE"/>
        </w:rPr>
        <w:t>COMHAIRLE CONTAE ÁTHA CLIATH THEAS</w:t>
      </w:r>
      <w:r w:rsidRPr="00305471">
        <w:rPr>
          <w:rFonts w:ascii="Verdana" w:eastAsia="Times New Roman" w:hAnsi="Verdana" w:cs="Times New Roman"/>
          <w:b/>
          <w:bCs/>
          <w:sz w:val="31"/>
          <w:szCs w:val="31"/>
          <w:u w:val="single"/>
          <w:lang w:eastAsia="en-IE"/>
        </w:rPr>
        <w:br/>
        <w:t>SOUTH DUBLIN COUNTY COUNCIL</w:t>
      </w:r>
    </w:p>
    <w:p w:rsidR="00321685" w:rsidRPr="00305471" w:rsidRDefault="00321685" w:rsidP="00321685">
      <w:pPr>
        <w:spacing w:before="300" w:after="300" w:line="240" w:lineRule="auto"/>
        <w:jc w:val="center"/>
        <w:rPr>
          <w:rFonts w:ascii="Verdana" w:eastAsia="Times New Roman" w:hAnsi="Verdana" w:cs="Times New Roman"/>
          <w:sz w:val="24"/>
          <w:szCs w:val="24"/>
          <w:lang w:eastAsia="en-IE"/>
        </w:rPr>
      </w:pPr>
      <w:r w:rsidRPr="00305471">
        <w:rPr>
          <w:rFonts w:ascii="Verdana" w:eastAsia="Times New Roman" w:hAnsi="Verdana" w:cs="Times New Roman"/>
          <w:noProof/>
          <w:sz w:val="24"/>
          <w:szCs w:val="24"/>
          <w:lang w:eastAsia="en-IE"/>
        </w:rPr>
        <w:drawing>
          <wp:inline distT="0" distB="0" distL="0" distR="0" wp14:anchorId="2D9217E8" wp14:editId="58ABE9C2">
            <wp:extent cx="952500" cy="1162050"/>
            <wp:effectExtent l="0" t="0" r="0" b="0"/>
            <wp:docPr id="82" name="Picture 8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321685" w:rsidRPr="00305471" w:rsidRDefault="00321685" w:rsidP="0032168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05471">
        <w:rPr>
          <w:rFonts w:ascii="Verdana" w:eastAsia="Times New Roman" w:hAnsi="Verdana" w:cs="Times New Roman"/>
          <w:b/>
          <w:bCs/>
          <w:sz w:val="24"/>
          <w:szCs w:val="24"/>
          <w:u w:val="single"/>
          <w:lang w:eastAsia="en-IE"/>
        </w:rPr>
        <w:t>MEETING OF SOUTH DUBLIN COUNTY COUNCIL</w:t>
      </w:r>
    </w:p>
    <w:p w:rsidR="00321685" w:rsidRPr="00305471" w:rsidRDefault="00B12084" w:rsidP="0032168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B12084">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r w:rsidR="00321685" w:rsidRPr="00305471">
        <w:rPr>
          <w:rFonts w:ascii="Verdana" w:eastAsia="Times New Roman" w:hAnsi="Verdana" w:cs="Times New Roman"/>
          <w:b/>
          <w:bCs/>
          <w:sz w:val="24"/>
          <w:szCs w:val="24"/>
          <w:u w:val="single"/>
          <w:lang w:eastAsia="en-IE"/>
        </w:rPr>
        <w:t>, 2017</w:t>
      </w:r>
    </w:p>
    <w:p w:rsidR="00321685" w:rsidRPr="00305471" w:rsidRDefault="00321685" w:rsidP="0032168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05471">
        <w:rPr>
          <w:rFonts w:ascii="Verdana" w:eastAsia="Times New Roman" w:hAnsi="Verdana" w:cs="Times New Roman"/>
          <w:b/>
          <w:bCs/>
          <w:sz w:val="24"/>
          <w:szCs w:val="24"/>
          <w:u w:val="single"/>
          <w:lang w:eastAsia="en-IE"/>
        </w:rPr>
        <w:t>MOTION NO.</w:t>
      </w:r>
      <w:r w:rsidR="007A51F2">
        <w:rPr>
          <w:rFonts w:ascii="Verdana" w:eastAsia="Times New Roman" w:hAnsi="Verdana" w:cs="Times New Roman"/>
          <w:b/>
          <w:bCs/>
          <w:sz w:val="24"/>
          <w:szCs w:val="24"/>
          <w:u w:val="single"/>
          <w:lang w:eastAsia="en-IE"/>
        </w:rPr>
        <w:t>21</w:t>
      </w:r>
      <w:bookmarkStart w:id="0" w:name="_GoBack"/>
      <w:bookmarkEnd w:id="0"/>
    </w:p>
    <w:p w:rsidR="00321685" w:rsidRPr="00305471" w:rsidRDefault="00321685" w:rsidP="00321685">
      <w:pPr>
        <w:spacing w:before="100" w:beforeAutospacing="1" w:after="100" w:afterAutospacing="1" w:line="240" w:lineRule="auto"/>
        <w:rPr>
          <w:rFonts w:ascii="Verdana" w:eastAsia="Times New Roman" w:hAnsi="Verdana" w:cs="Times New Roman"/>
          <w:sz w:val="24"/>
          <w:szCs w:val="24"/>
          <w:lang w:eastAsia="en-IE"/>
        </w:rPr>
      </w:pPr>
      <w:r w:rsidRPr="00305471">
        <w:rPr>
          <w:rFonts w:ascii="Verdana" w:eastAsia="Times New Roman" w:hAnsi="Verdana" w:cs="Times New Roman"/>
          <w:b/>
          <w:bCs/>
          <w:sz w:val="24"/>
          <w:szCs w:val="24"/>
          <w:lang w:eastAsia="en-IE"/>
        </w:rPr>
        <w:t>MOTION: Councillor E. Fanning</w:t>
      </w:r>
    </w:p>
    <w:p w:rsidR="00321685" w:rsidRPr="00305471" w:rsidRDefault="00321685" w:rsidP="00321685">
      <w:pPr>
        <w:spacing w:before="100" w:beforeAutospacing="1" w:after="100" w:afterAutospacing="1" w:line="240" w:lineRule="auto"/>
        <w:rPr>
          <w:rFonts w:ascii="Verdana" w:eastAsia="Times New Roman" w:hAnsi="Verdana" w:cs="Times New Roman"/>
          <w:sz w:val="24"/>
          <w:szCs w:val="24"/>
          <w:lang w:eastAsia="en-IE"/>
        </w:rPr>
      </w:pPr>
      <w:r w:rsidRPr="00305471">
        <w:rPr>
          <w:rFonts w:ascii="Verdana" w:eastAsia="Times New Roman" w:hAnsi="Verdana" w:cs="Times New Roman"/>
          <w:sz w:val="24"/>
          <w:szCs w:val="24"/>
          <w:lang w:eastAsia="en-IE"/>
        </w:rPr>
        <w:t>The Council requests that the Mayor leads a delegation of Councillors to visit the Direct Provision Centre at Clondalkin Towers, Ninth Lock Road, meets with both asylum seekers and management in the Centre and reports back to this Council.</w:t>
      </w:r>
    </w:p>
    <w:p w:rsidR="00321685" w:rsidRPr="00305471" w:rsidRDefault="00321685" w:rsidP="00321685">
      <w:pPr>
        <w:spacing w:before="100" w:beforeAutospacing="1" w:after="100" w:afterAutospacing="1" w:line="240" w:lineRule="auto"/>
        <w:rPr>
          <w:rFonts w:ascii="Verdana" w:eastAsia="Times New Roman" w:hAnsi="Verdana" w:cs="Times New Roman"/>
          <w:sz w:val="24"/>
          <w:szCs w:val="24"/>
          <w:lang w:eastAsia="en-IE"/>
        </w:rPr>
      </w:pPr>
      <w:r w:rsidRPr="00305471">
        <w:rPr>
          <w:rFonts w:ascii="Verdana" w:eastAsia="Times New Roman" w:hAnsi="Verdana" w:cs="Times New Roman"/>
          <w:b/>
          <w:bCs/>
          <w:sz w:val="24"/>
          <w:szCs w:val="24"/>
          <w:lang w:eastAsia="en-IE"/>
        </w:rPr>
        <w:t>REPORT:</w:t>
      </w:r>
    </w:p>
    <w:p w:rsidR="00321685" w:rsidRPr="00305471" w:rsidRDefault="00321685" w:rsidP="00321685">
      <w:pPr>
        <w:spacing w:before="100" w:beforeAutospacing="1" w:after="100" w:afterAutospacing="1" w:line="240" w:lineRule="auto"/>
        <w:rPr>
          <w:rFonts w:ascii="Verdana" w:eastAsia="Times New Roman" w:hAnsi="Verdana" w:cs="Times New Roman"/>
          <w:sz w:val="24"/>
          <w:szCs w:val="24"/>
          <w:lang w:eastAsia="en-IE"/>
        </w:rPr>
      </w:pPr>
      <w:r w:rsidRPr="00305471">
        <w:rPr>
          <w:rFonts w:ascii="Verdana" w:eastAsia="Times New Roman" w:hAnsi="Verdana" w:cs="Times New Roman"/>
          <w:sz w:val="24"/>
          <w:szCs w:val="24"/>
          <w:lang w:eastAsia="en-IE"/>
        </w:rPr>
        <w:t>The Direct Provision Centre at Clondalkin Towers, Ninth Lock Road is not in the remit of South Dublin County Council so if the Motion is passed a letter will issue to the appropriate Minister requesting permission for a delegation of Councillors to visit the premises.   When a reply is received it will be issued to the Members. </w:t>
      </w:r>
    </w:p>
    <w:p w:rsidR="00321685" w:rsidRPr="00305471" w:rsidRDefault="00321685" w:rsidP="00321685">
      <w:pPr>
        <w:pBdr>
          <w:top w:val="single" w:sz="6" w:space="1" w:color="auto"/>
        </w:pBdr>
        <w:spacing w:after="0" w:line="240" w:lineRule="auto"/>
        <w:jc w:val="center"/>
        <w:rPr>
          <w:rFonts w:ascii="Arial" w:eastAsia="Times New Roman" w:hAnsi="Arial" w:cs="Arial"/>
          <w:vanish/>
          <w:sz w:val="16"/>
          <w:szCs w:val="16"/>
          <w:lang w:eastAsia="en-IE"/>
        </w:rPr>
      </w:pPr>
      <w:r w:rsidRPr="00305471">
        <w:rPr>
          <w:rFonts w:ascii="Arial" w:eastAsia="Times New Roman" w:hAnsi="Arial" w:cs="Arial"/>
          <w:vanish/>
          <w:sz w:val="16"/>
          <w:szCs w:val="16"/>
          <w:lang w:eastAsia="en-IE"/>
        </w:rPr>
        <w:t>Bottom of Form</w:t>
      </w:r>
    </w:p>
    <w:p w:rsidR="00321685" w:rsidRDefault="00321685" w:rsidP="00321685"/>
    <w:p w:rsidR="00FD30CC" w:rsidRDefault="007A51F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85"/>
    <w:rsid w:val="00103976"/>
    <w:rsid w:val="00321685"/>
    <w:rsid w:val="00555982"/>
    <w:rsid w:val="007A51F2"/>
    <w:rsid w:val="00B120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F2DF30E-6347-4C94-8B54-3E48E6AD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2017-04-11T16:56:00Z</dcterms:created>
  <dcterms:modified xsi:type="dcterms:W3CDTF">2017-04-25T09:01:00Z</dcterms:modified>
</cp:coreProperties>
</file>