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B8D" w:rsidRPr="0092799C" w:rsidRDefault="00E33B8D" w:rsidP="00E33B8D">
      <w:pPr>
        <w:pBdr>
          <w:bottom w:val="single" w:sz="6" w:space="1" w:color="auto"/>
        </w:pBdr>
        <w:spacing w:after="0" w:line="240" w:lineRule="auto"/>
        <w:jc w:val="center"/>
        <w:rPr>
          <w:rFonts w:ascii="Arial" w:eastAsia="Times New Roman" w:hAnsi="Arial" w:cs="Arial"/>
          <w:vanish/>
          <w:sz w:val="16"/>
          <w:szCs w:val="16"/>
          <w:lang w:eastAsia="en-IE"/>
        </w:rPr>
      </w:pPr>
      <w:r w:rsidRPr="0092799C">
        <w:rPr>
          <w:rFonts w:ascii="Arial" w:eastAsia="Times New Roman" w:hAnsi="Arial" w:cs="Arial"/>
          <w:vanish/>
          <w:sz w:val="16"/>
          <w:szCs w:val="16"/>
          <w:lang w:eastAsia="en-IE"/>
        </w:rPr>
        <w:t>Top of Form</w:t>
      </w:r>
    </w:p>
    <w:p w:rsidR="00E33B8D" w:rsidRPr="0092799C" w:rsidRDefault="00E33B8D" w:rsidP="00E33B8D">
      <w:pPr>
        <w:spacing w:after="0" w:line="240" w:lineRule="auto"/>
        <w:rPr>
          <w:rFonts w:ascii="Verdana" w:eastAsia="Times New Roman" w:hAnsi="Verdana" w:cs="Times New Roman"/>
          <w:sz w:val="24"/>
          <w:szCs w:val="24"/>
          <w:lang w:eastAsia="en-IE"/>
        </w:rPr>
      </w:pPr>
      <w:r w:rsidRPr="0092799C">
        <w:rPr>
          <w:rFonts w:ascii="Verdana" w:eastAsia="Times New Roman" w:hAnsi="Verdana"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92799C">
        <w:rPr>
          <w:rFonts w:ascii="Verdana" w:eastAsia="Times New Roman" w:hAnsi="Verdana" w:cs="Times New Roman"/>
          <w:sz w:val="24"/>
          <w:szCs w:val="24"/>
        </w:rPr>
        <w:object w:dxaOrig="225" w:dyaOrig="225">
          <v:shape id="_x0000_i1029" type="#_x0000_t75" style="width:1in;height:18pt" o:ole="">
            <v:imagedata r:id="rId6" o:title=""/>
          </v:shape>
          <w:control r:id="rId7" w:name="DefaultOcxName1" w:shapeid="_x0000_i1029"/>
        </w:object>
      </w:r>
    </w:p>
    <w:p w:rsidR="00E33B8D" w:rsidRPr="0092799C" w:rsidRDefault="00E33B8D" w:rsidP="00E33B8D">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92799C">
        <w:rPr>
          <w:rFonts w:ascii="Verdana" w:eastAsia="Times New Roman" w:hAnsi="Verdana" w:cs="Times New Roman"/>
          <w:b/>
          <w:bCs/>
          <w:sz w:val="31"/>
          <w:szCs w:val="31"/>
          <w:u w:val="single"/>
          <w:lang w:eastAsia="en-IE"/>
        </w:rPr>
        <w:t>COMHAIRLE CONTAE ÁTHA CLIATH THEAS</w:t>
      </w:r>
      <w:r w:rsidRPr="0092799C">
        <w:rPr>
          <w:rFonts w:ascii="Verdana" w:eastAsia="Times New Roman" w:hAnsi="Verdana" w:cs="Times New Roman"/>
          <w:b/>
          <w:bCs/>
          <w:sz w:val="31"/>
          <w:szCs w:val="31"/>
          <w:u w:val="single"/>
          <w:lang w:eastAsia="en-IE"/>
        </w:rPr>
        <w:br/>
        <w:t>SOUTH DUBLIN COUNTY COUNCIL</w:t>
      </w:r>
    </w:p>
    <w:p w:rsidR="00E33B8D" w:rsidRPr="0092799C" w:rsidRDefault="00E33B8D" w:rsidP="00E33B8D">
      <w:pPr>
        <w:spacing w:before="300" w:after="300" w:line="240" w:lineRule="auto"/>
        <w:jc w:val="center"/>
        <w:rPr>
          <w:rFonts w:ascii="Verdana" w:eastAsia="Times New Roman" w:hAnsi="Verdana" w:cs="Times New Roman"/>
          <w:sz w:val="24"/>
          <w:szCs w:val="24"/>
          <w:lang w:eastAsia="en-IE"/>
        </w:rPr>
      </w:pPr>
      <w:r w:rsidRPr="0092799C">
        <w:rPr>
          <w:rFonts w:ascii="Verdana" w:eastAsia="Times New Roman" w:hAnsi="Verdana" w:cs="Times New Roman"/>
          <w:noProof/>
          <w:sz w:val="24"/>
          <w:szCs w:val="24"/>
          <w:lang w:eastAsia="en-IE"/>
        </w:rPr>
        <w:drawing>
          <wp:inline distT="0" distB="0" distL="0" distR="0" wp14:anchorId="06A53393" wp14:editId="0AB83C0A">
            <wp:extent cx="952500" cy="1162050"/>
            <wp:effectExtent l="0" t="0" r="0" b="0"/>
            <wp:docPr id="4" name="Picture 4"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E33B8D" w:rsidRPr="0092799C" w:rsidRDefault="00E33B8D" w:rsidP="00E33B8D">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92799C">
        <w:rPr>
          <w:rFonts w:ascii="Verdana" w:eastAsia="Times New Roman" w:hAnsi="Verdana" w:cs="Times New Roman"/>
          <w:b/>
          <w:bCs/>
          <w:sz w:val="24"/>
          <w:szCs w:val="24"/>
          <w:u w:val="single"/>
          <w:lang w:eastAsia="en-IE"/>
        </w:rPr>
        <w:t>MEETING OF SOUTH DUBLIN COUNTY COUNCIL</w:t>
      </w:r>
    </w:p>
    <w:p w:rsidR="00E33B8D" w:rsidRPr="0092799C" w:rsidRDefault="00E33B8D" w:rsidP="00E33B8D">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Tuesday 2</w:t>
      </w:r>
      <w:r w:rsidRPr="00E33B8D">
        <w:rPr>
          <w:rFonts w:ascii="Verdana" w:eastAsia="Times New Roman" w:hAnsi="Verdana" w:cs="Times New Roman"/>
          <w:b/>
          <w:bCs/>
          <w:sz w:val="24"/>
          <w:szCs w:val="24"/>
          <w:u w:val="single"/>
          <w:vertAlign w:val="superscript"/>
          <w:lang w:eastAsia="en-IE"/>
        </w:rPr>
        <w:t>nd</w:t>
      </w:r>
      <w:r>
        <w:rPr>
          <w:rFonts w:ascii="Verdana" w:eastAsia="Times New Roman" w:hAnsi="Verdana" w:cs="Times New Roman"/>
          <w:b/>
          <w:bCs/>
          <w:sz w:val="24"/>
          <w:szCs w:val="24"/>
          <w:u w:val="single"/>
          <w:lang w:eastAsia="en-IE"/>
        </w:rPr>
        <w:t xml:space="preserve"> </w:t>
      </w:r>
      <w:proofErr w:type="gramStart"/>
      <w:r>
        <w:rPr>
          <w:rFonts w:ascii="Verdana" w:eastAsia="Times New Roman" w:hAnsi="Verdana" w:cs="Times New Roman"/>
          <w:b/>
          <w:bCs/>
          <w:sz w:val="24"/>
          <w:szCs w:val="24"/>
          <w:u w:val="single"/>
          <w:lang w:eastAsia="en-IE"/>
        </w:rPr>
        <w:t xml:space="preserve">May </w:t>
      </w:r>
      <w:r w:rsidRPr="0092799C">
        <w:rPr>
          <w:rFonts w:ascii="Verdana" w:eastAsia="Times New Roman" w:hAnsi="Verdana" w:cs="Times New Roman"/>
          <w:b/>
          <w:bCs/>
          <w:sz w:val="24"/>
          <w:szCs w:val="24"/>
          <w:u w:val="single"/>
          <w:lang w:eastAsia="en-IE"/>
        </w:rPr>
        <w:t>,</w:t>
      </w:r>
      <w:proofErr w:type="gramEnd"/>
      <w:r w:rsidRPr="0092799C">
        <w:rPr>
          <w:rFonts w:ascii="Verdana" w:eastAsia="Times New Roman" w:hAnsi="Verdana" w:cs="Times New Roman"/>
          <w:b/>
          <w:bCs/>
          <w:sz w:val="24"/>
          <w:szCs w:val="24"/>
          <w:u w:val="single"/>
          <w:lang w:eastAsia="en-IE"/>
        </w:rPr>
        <w:t xml:space="preserve"> 2017</w:t>
      </w:r>
    </w:p>
    <w:p w:rsidR="00E33B8D" w:rsidRPr="0092799C" w:rsidRDefault="00E33B8D" w:rsidP="00E33B8D">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92799C">
        <w:rPr>
          <w:rFonts w:ascii="Verdana" w:eastAsia="Times New Roman" w:hAnsi="Verdana" w:cs="Times New Roman"/>
          <w:b/>
          <w:bCs/>
          <w:sz w:val="24"/>
          <w:szCs w:val="24"/>
          <w:u w:val="single"/>
          <w:lang w:eastAsia="en-IE"/>
        </w:rPr>
        <w:t>MOTION NO.</w:t>
      </w:r>
      <w:r>
        <w:rPr>
          <w:rFonts w:ascii="Verdana" w:eastAsia="Times New Roman" w:hAnsi="Verdana" w:cs="Times New Roman"/>
          <w:b/>
          <w:bCs/>
          <w:sz w:val="24"/>
          <w:szCs w:val="24"/>
          <w:u w:val="single"/>
          <w:lang w:eastAsia="en-IE"/>
        </w:rPr>
        <w:t>5</w:t>
      </w:r>
      <w:bookmarkStart w:id="0" w:name="_GoBack"/>
      <w:bookmarkEnd w:id="0"/>
    </w:p>
    <w:p w:rsidR="00E33B8D" w:rsidRPr="0092799C" w:rsidRDefault="00E33B8D" w:rsidP="00E33B8D">
      <w:pPr>
        <w:spacing w:before="100" w:beforeAutospacing="1" w:after="100" w:afterAutospacing="1" w:line="240" w:lineRule="auto"/>
        <w:rPr>
          <w:rFonts w:ascii="Verdana" w:eastAsia="Times New Roman" w:hAnsi="Verdana" w:cs="Times New Roman"/>
          <w:sz w:val="24"/>
          <w:szCs w:val="24"/>
          <w:lang w:eastAsia="en-IE"/>
        </w:rPr>
      </w:pPr>
      <w:r w:rsidRPr="0092799C">
        <w:rPr>
          <w:rFonts w:ascii="Verdana" w:eastAsia="Times New Roman" w:hAnsi="Verdana" w:cs="Times New Roman"/>
          <w:b/>
          <w:bCs/>
          <w:sz w:val="24"/>
          <w:szCs w:val="24"/>
          <w:lang w:eastAsia="en-IE"/>
        </w:rPr>
        <w:t>MOTION: Councillor D. Looney</w:t>
      </w:r>
    </w:p>
    <w:p w:rsidR="00E33B8D" w:rsidRPr="0092799C" w:rsidRDefault="00E33B8D" w:rsidP="00E33B8D">
      <w:pPr>
        <w:spacing w:before="100" w:beforeAutospacing="1" w:after="100" w:afterAutospacing="1" w:line="240" w:lineRule="auto"/>
        <w:rPr>
          <w:rFonts w:ascii="Verdana" w:eastAsia="Times New Roman" w:hAnsi="Verdana" w:cs="Times New Roman"/>
          <w:sz w:val="24"/>
          <w:szCs w:val="24"/>
          <w:lang w:eastAsia="en-IE"/>
        </w:rPr>
      </w:pPr>
      <w:r w:rsidRPr="0092799C">
        <w:rPr>
          <w:rFonts w:ascii="Verdana" w:eastAsia="Times New Roman" w:hAnsi="Verdana" w:cs="Times New Roman"/>
          <w:sz w:val="24"/>
          <w:szCs w:val="24"/>
          <w:lang w:eastAsia="en-IE"/>
        </w:rPr>
        <w:t>That this Council rejects the "My Open Library" initiative and the concept of 'staffless libraries"; this Council instead pledges its support to a fully-funded, fully-staffed public library service, one which continues to expand and innovate in order to serve the people of South Dublin County.</w:t>
      </w:r>
    </w:p>
    <w:p w:rsidR="00E33B8D" w:rsidRPr="0092799C" w:rsidRDefault="00E33B8D" w:rsidP="00E33B8D">
      <w:pPr>
        <w:spacing w:before="100" w:beforeAutospacing="1" w:after="100" w:afterAutospacing="1" w:line="240" w:lineRule="auto"/>
        <w:rPr>
          <w:rFonts w:ascii="Verdana" w:eastAsia="Times New Roman" w:hAnsi="Verdana" w:cs="Times New Roman"/>
          <w:sz w:val="24"/>
          <w:szCs w:val="24"/>
          <w:lang w:eastAsia="en-IE"/>
        </w:rPr>
      </w:pPr>
      <w:r w:rsidRPr="0092799C">
        <w:rPr>
          <w:rFonts w:ascii="Verdana" w:eastAsia="Times New Roman" w:hAnsi="Verdana" w:cs="Times New Roman"/>
          <w:b/>
          <w:bCs/>
          <w:sz w:val="24"/>
          <w:szCs w:val="24"/>
          <w:lang w:eastAsia="en-IE"/>
        </w:rPr>
        <w:t>REPORT:</w:t>
      </w:r>
    </w:p>
    <w:p w:rsidR="00E33B8D" w:rsidRPr="0092799C" w:rsidRDefault="00E33B8D" w:rsidP="00E33B8D">
      <w:pPr>
        <w:spacing w:before="100" w:beforeAutospacing="1" w:after="100" w:afterAutospacing="1" w:line="240" w:lineRule="auto"/>
        <w:rPr>
          <w:rFonts w:ascii="Verdana" w:eastAsia="Times New Roman" w:hAnsi="Verdana" w:cs="Times New Roman"/>
          <w:sz w:val="24"/>
          <w:szCs w:val="24"/>
          <w:lang w:eastAsia="en-IE"/>
        </w:rPr>
      </w:pPr>
      <w:r w:rsidRPr="0092799C">
        <w:rPr>
          <w:rFonts w:ascii="Verdana" w:eastAsia="Times New Roman" w:hAnsi="Verdana" w:cs="Times New Roman"/>
          <w:sz w:val="24"/>
          <w:szCs w:val="24"/>
          <w:lang w:eastAsia="en-IE"/>
        </w:rPr>
        <w:t xml:space="preserve">The ‘My Open Library’ service has been operating very successfully for almost two years in </w:t>
      </w:r>
      <w:proofErr w:type="spellStart"/>
      <w:r w:rsidRPr="0092799C">
        <w:rPr>
          <w:rFonts w:ascii="Verdana" w:eastAsia="Times New Roman" w:hAnsi="Verdana" w:cs="Times New Roman"/>
          <w:sz w:val="24"/>
          <w:szCs w:val="24"/>
          <w:lang w:eastAsia="en-IE"/>
        </w:rPr>
        <w:t>Banagher</w:t>
      </w:r>
      <w:proofErr w:type="spellEnd"/>
      <w:r w:rsidRPr="0092799C">
        <w:rPr>
          <w:rFonts w:ascii="Verdana" w:eastAsia="Times New Roman" w:hAnsi="Verdana" w:cs="Times New Roman"/>
          <w:sz w:val="24"/>
          <w:szCs w:val="24"/>
          <w:lang w:eastAsia="en-IE"/>
        </w:rPr>
        <w:t xml:space="preserve"> Library, Co Offaly and Tullamore Library, Co. Offaly, and </w:t>
      </w:r>
      <w:proofErr w:type="spellStart"/>
      <w:r w:rsidRPr="0092799C">
        <w:rPr>
          <w:rFonts w:ascii="Verdana" w:eastAsia="Times New Roman" w:hAnsi="Verdana" w:cs="Times New Roman"/>
          <w:sz w:val="24"/>
          <w:szCs w:val="24"/>
          <w:lang w:eastAsia="en-IE"/>
        </w:rPr>
        <w:t>Tubbercurry</w:t>
      </w:r>
      <w:proofErr w:type="spellEnd"/>
      <w:r w:rsidRPr="0092799C">
        <w:rPr>
          <w:rFonts w:ascii="Verdana" w:eastAsia="Times New Roman" w:hAnsi="Verdana" w:cs="Times New Roman"/>
          <w:sz w:val="24"/>
          <w:szCs w:val="24"/>
          <w:lang w:eastAsia="en-IE"/>
        </w:rPr>
        <w:t xml:space="preserve"> Community Library, Co. Sligo.  The feedback from   members of the public is extremely positive, with users commenting that the library is now much more accessible for commuters, students and families. They are no plans to introduce an ‘Open Library’ facility at present in South Dublin County Council. A presentation was given at the Arts, Culture, Gaeilge, Heritage and Libraries SPC meeting in November.</w:t>
      </w:r>
    </w:p>
    <w:p w:rsidR="00E33B8D" w:rsidRPr="0092799C" w:rsidRDefault="00E33B8D" w:rsidP="00E33B8D">
      <w:pPr>
        <w:spacing w:before="100" w:beforeAutospacing="1" w:after="100" w:afterAutospacing="1" w:line="240" w:lineRule="auto"/>
        <w:rPr>
          <w:rFonts w:ascii="Verdana" w:eastAsia="Times New Roman" w:hAnsi="Verdana" w:cs="Times New Roman"/>
          <w:sz w:val="24"/>
          <w:szCs w:val="24"/>
          <w:lang w:eastAsia="en-IE"/>
        </w:rPr>
      </w:pPr>
      <w:r w:rsidRPr="0092799C">
        <w:rPr>
          <w:rFonts w:ascii="Verdana" w:eastAsia="Times New Roman" w:hAnsi="Verdana" w:cs="Times New Roman"/>
          <w:sz w:val="24"/>
          <w:szCs w:val="24"/>
          <w:lang w:eastAsia="en-IE"/>
        </w:rPr>
        <w:t>The role of library staff is recognised as key to the expansion of the library service in local communities. ‘My Open Library’ does not involve any reduction of the existing staffed hours of service. During the regular staffed hours, library staff are available to provide expert and additional services and develop community engagement and programming</w:t>
      </w:r>
    </w:p>
    <w:p w:rsidR="00E33B8D" w:rsidRPr="0092799C" w:rsidRDefault="00E33B8D" w:rsidP="00E33B8D">
      <w:pPr>
        <w:spacing w:before="100" w:beforeAutospacing="1" w:after="100" w:afterAutospacing="1" w:line="240" w:lineRule="auto"/>
        <w:rPr>
          <w:rFonts w:ascii="Verdana" w:eastAsia="Times New Roman" w:hAnsi="Verdana" w:cs="Times New Roman"/>
          <w:sz w:val="24"/>
          <w:szCs w:val="24"/>
          <w:lang w:eastAsia="en-IE"/>
        </w:rPr>
      </w:pPr>
      <w:r w:rsidRPr="0092799C">
        <w:rPr>
          <w:rFonts w:ascii="Verdana" w:eastAsia="Times New Roman" w:hAnsi="Verdana" w:cs="Times New Roman"/>
          <w:sz w:val="24"/>
          <w:szCs w:val="24"/>
          <w:lang w:eastAsia="en-IE"/>
        </w:rPr>
        <w:t> </w:t>
      </w:r>
    </w:p>
    <w:p w:rsidR="00E33B8D" w:rsidRPr="0092799C" w:rsidRDefault="00E33B8D" w:rsidP="00E33B8D">
      <w:pPr>
        <w:pBdr>
          <w:top w:val="single" w:sz="6" w:space="1" w:color="auto"/>
        </w:pBdr>
        <w:spacing w:after="0" w:line="240" w:lineRule="auto"/>
        <w:jc w:val="center"/>
        <w:rPr>
          <w:rFonts w:ascii="Arial" w:eastAsia="Times New Roman" w:hAnsi="Arial" w:cs="Arial"/>
          <w:vanish/>
          <w:sz w:val="16"/>
          <w:szCs w:val="16"/>
          <w:lang w:eastAsia="en-IE"/>
        </w:rPr>
      </w:pPr>
      <w:r w:rsidRPr="0092799C">
        <w:rPr>
          <w:rFonts w:ascii="Arial" w:eastAsia="Times New Roman" w:hAnsi="Arial" w:cs="Arial"/>
          <w:vanish/>
          <w:sz w:val="16"/>
          <w:szCs w:val="16"/>
          <w:lang w:eastAsia="en-IE"/>
        </w:rPr>
        <w:t>Bottom of Form</w:t>
      </w:r>
    </w:p>
    <w:p w:rsidR="00E33B8D" w:rsidRDefault="00E33B8D" w:rsidP="00E33B8D"/>
    <w:p w:rsidR="00FD30CC" w:rsidRDefault="00E33B8D"/>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B8D"/>
    <w:rsid w:val="00103976"/>
    <w:rsid w:val="00555982"/>
    <w:rsid w:val="00E33B8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0E0F8D-DF7F-4A81-A6B9-F5748FCA8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B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2017-04-11T16:19:00Z</dcterms:created>
  <dcterms:modified xsi:type="dcterms:W3CDTF">2017-04-11T16:20:00Z</dcterms:modified>
</cp:coreProperties>
</file>