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331" w:type="dxa"/>
        <w:tblLook w:val="04A0" w:firstRow="1" w:lastRow="0" w:firstColumn="1" w:lastColumn="0" w:noHBand="0" w:noVBand="1"/>
      </w:tblPr>
      <w:tblGrid>
        <w:gridCol w:w="5911"/>
        <w:gridCol w:w="1380"/>
        <w:gridCol w:w="6040"/>
      </w:tblGrid>
      <w:tr w:rsidR="00A41E76" w:rsidRPr="00A41E76" w:rsidTr="00A41E76">
        <w:trPr>
          <w:trHeight w:val="615"/>
        </w:trPr>
        <w:tc>
          <w:tcPr>
            <w:tcW w:w="59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IE"/>
              </w:rPr>
            </w:pPr>
            <w:bookmarkStart w:id="0" w:name="_GoBack"/>
            <w:bookmarkEnd w:id="0"/>
            <w:r w:rsidRPr="00A41E76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IE"/>
              </w:rPr>
              <w:t>ROADWORKS PROGRAMME 2017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u w:val="single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32"/>
                <w:szCs w:val="32"/>
                <w:u w:val="single"/>
                <w:lang w:eastAsia="en-IE"/>
              </w:rPr>
              <w:t>Date: Feb 15 2017</w:t>
            </w:r>
          </w:p>
        </w:tc>
      </w:tr>
      <w:tr w:rsidR="00A41E76" w:rsidRPr="00A41E76" w:rsidTr="00A41E76">
        <w:trPr>
          <w:trHeight w:val="510"/>
        </w:trPr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41E76" w:rsidRPr="00A41E76" w:rsidRDefault="00A41E76" w:rsidP="00A41E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4"/>
                <w:szCs w:val="4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44"/>
                <w:szCs w:val="44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Cost  €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6"/>
                <w:szCs w:val="16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51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41E76" w:rsidRPr="00A41E76" w:rsidRDefault="00A41E76" w:rsidP="00A41E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4"/>
                <w:szCs w:val="4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44"/>
                <w:szCs w:val="44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6"/>
                <w:szCs w:val="16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589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41E76" w:rsidRPr="00A41E76" w:rsidRDefault="00A41E76" w:rsidP="00A41E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IE"/>
              </w:rPr>
              <w:t>CLONDALKIN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6"/>
                <w:szCs w:val="16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49"/>
        </w:trPr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Roadworks- Clondalkin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6"/>
                <w:szCs w:val="16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49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49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New Nangor Road- Phase 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220,000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Resurface</w:t>
            </w:r>
          </w:p>
        </w:tc>
      </w:tr>
      <w:tr w:rsidR="00A41E76" w:rsidRPr="00A41E76" w:rsidTr="00A41E76">
        <w:trPr>
          <w:trHeight w:val="349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Orchard Lane Clondalkin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65,000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Resurface</w:t>
            </w:r>
          </w:p>
        </w:tc>
      </w:tr>
      <w:tr w:rsidR="00A41E76" w:rsidRPr="00A41E76" w:rsidTr="00A41E76">
        <w:trPr>
          <w:trHeight w:val="349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Aylmer Road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185,000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Resurface</w:t>
            </w:r>
          </w:p>
        </w:tc>
      </w:tr>
      <w:tr w:rsidR="00A41E76" w:rsidRPr="00A41E76" w:rsidTr="00A41E76">
        <w:trPr>
          <w:trHeight w:val="39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St Brigids Cottages / Knockmeenagh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65,000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Resurface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Athgoe rd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55,000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Resurface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Harelawn Green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Resurface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St Ronans Est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Resurface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Fonthill link rd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60,000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Resurface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Owneens lane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50,000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Resurface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Slade Valley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80,000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Resurface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Farrells Lane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Resurface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Steelstown rd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65,000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Resurface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Moorfield Estate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80,000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Resurface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Total Roadworks- Clondalkin Area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1,040,000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Footpath Repairs- Clondalkin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Lealand Close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St Anthonys Avenue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Oatfield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60,000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 xml:space="preserve">Resurface/Concrete 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Monksfield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Melrose Lawn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St Patricks Estate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Stoney Lane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50,000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Michael Collins Park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Cloverhill road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St Marks Estate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Total Footpath Repairs- Clondalkin Area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350,000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518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41E76" w:rsidRPr="00A41E76" w:rsidRDefault="00A41E76" w:rsidP="00A41E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IE"/>
              </w:rPr>
              <w:t>LUCAN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lastRenderedPageBreak/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Roadworks- Lucan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Mill Lane Palmerstown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80,000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Resurface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Kennelsfort road Upper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Resurface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Lucan Newlands Road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75,000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Resurface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Lucan Heights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Road repair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Total Roadworks- Lucan Area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235,000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Footpath Repairs- Lucan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Kennelsfort road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Ardeevin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55,000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Riversdale Estate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Turret Road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 xml:space="preserve">Ballyowen Lane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New Footpath near N4 junction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Ballyowen Lane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Woodville Green &amp; Walk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Elmbrook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50,000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Ballyowen Park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Wheatfield Estate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55,000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Beech grove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Wheatfield road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Concrete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Total Footpath Repairs- Lucan Area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470,000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563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41E76" w:rsidRPr="00A41E76" w:rsidRDefault="00A41E76" w:rsidP="00A41E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IE"/>
              </w:rPr>
              <w:t>TALLAGHT CENTRAL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Roadworks- Tallaght Central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Treepark Rd (Either side of Dunnes)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50,000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Road bays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Mayberry Road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60,000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 a section near Belgard Road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Broomhill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 xml:space="preserve">Resurfacing 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Maplewood Rd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48,000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Oldbawn Community School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St Dominics Road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 xml:space="preserve">Resurfacing 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Total Roadworks- Tallaght Central Area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223,000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Footpath Repairs- Tallaght Central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lastRenderedPageBreak/>
              <w:t>Milbrook Lawns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Oldbawn/Glenasmole Estate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50,000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Road bays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Redwood (Kilnamanagh)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Total Footpath Repairs- Tallaght Central Area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110,000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589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41E76" w:rsidRPr="00A41E76" w:rsidRDefault="00A41E76" w:rsidP="00A41E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IE"/>
              </w:rPr>
              <w:t>TALLAGHT SOUTH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Roadworks- Tallaght South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Ballymaice Lane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Brittas Village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Brookview Close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Cushlawn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100,000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Dromcarra Ave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Glenshane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Hazelgrove Junction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Horans Lane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Killinarden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Kiltipper Rd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Garter Lane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Total Roadworks- Tallaght South Area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415,000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Footpath Repairs- Tallaght South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Cushlawn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75,000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Dalepark Rd (Ailsbury)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Killinarden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50,000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Knockmore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Total Footpath Repairs- Tallaght South Area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185,000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589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41E76" w:rsidRPr="00A41E76" w:rsidRDefault="00A41E76" w:rsidP="00A41E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IE"/>
              </w:rPr>
              <w:t>RATHFARNHAM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Roadworks- Rathfarnham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Cruagh Road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65,000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 xml:space="preserve">Patch repair, resurfacing, 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Stocking Lane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Total Roadworks- Rathfarnham Area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90,000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lastRenderedPageBreak/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Footpath Repairs- Rathfarnham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Allenton Estate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R114 Bohernabreena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Castleside Estate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Ballyroan Crescent &amp; Laneway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Road bays, 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Brookvale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Edmondstown (Ph 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50,000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Fairways - Laneway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Glenvara Estate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Hermitage Estate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Templeroan Estate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50,000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Total Footpath Repairs- Rathfarnham Area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325,000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529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41E76" w:rsidRPr="00A41E76" w:rsidRDefault="00A41E76" w:rsidP="00A41E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IE"/>
              </w:rPr>
              <w:t>TEMPLEOGUE-TERENURE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Roadworks- Templeogue-Terenure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R137/Templeogue (Bridge Junction)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80,000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Ballymount Rd Upper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Patch repair, 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Dangan Ave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Edge plane, reg, geogrid, overlay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Grosvenor Court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50,000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Resurfacing, footpath repair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Lansdowne Pk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Orwell Pk Crescent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Rockfield Avenue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Edge plane, reg, geogrid, overlay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Submarine Junction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Patch repair, 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Templeville Rd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60,000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Whitehall Rd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Patch repair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Willington Drive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Woodlawn Pk Ave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Resurfacing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Total Roadworks- Templeogue-Terenure Area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395,000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Footpath Repairs- Templeogue-Terenure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23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Cypress Grove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23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Dangan/Rockfield/Shelton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60,000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23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 xml:space="preserve">Hillsbrook Grove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Road bays</w:t>
            </w:r>
          </w:p>
        </w:tc>
      </w:tr>
      <w:tr w:rsidR="00A41E76" w:rsidRPr="00A41E76" w:rsidTr="00A41E76">
        <w:trPr>
          <w:trHeight w:val="323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 xml:space="preserve">Kilmashogue Grove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Road bays, kerbing</w:t>
            </w:r>
          </w:p>
        </w:tc>
      </w:tr>
      <w:tr w:rsidR="00A41E76" w:rsidRPr="00A41E76" w:rsidTr="00A41E76">
        <w:trPr>
          <w:trHeight w:val="323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Knocklyon Rd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Resurface driveways</w:t>
            </w:r>
          </w:p>
        </w:tc>
      </w:tr>
      <w:tr w:rsidR="00A41E76" w:rsidRPr="00A41E76" w:rsidTr="00A41E76">
        <w:trPr>
          <w:trHeight w:val="323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Limekiln Estate/Mountdown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43,000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23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Orchardstown Drive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Road bays, footpaths</w:t>
            </w:r>
          </w:p>
        </w:tc>
      </w:tr>
      <w:tr w:rsidR="00A41E76" w:rsidRPr="00A41E76" w:rsidTr="00A41E76">
        <w:trPr>
          <w:trHeight w:val="323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Templemanor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23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Templeogue Wood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23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Fernhill Rd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Road bays</w:t>
            </w:r>
          </w:p>
        </w:tc>
      </w:tr>
      <w:tr w:rsidR="00A41E76" w:rsidRPr="00A41E76" w:rsidTr="00A41E76">
        <w:trPr>
          <w:trHeight w:val="323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Wainsfort Rd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14,000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Footpaths</w:t>
            </w:r>
          </w:p>
        </w:tc>
      </w:tr>
      <w:tr w:rsidR="00A41E76" w:rsidRPr="00A41E76" w:rsidTr="00A41E76">
        <w:trPr>
          <w:trHeight w:val="323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Woodlawn Pk Ave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Footpath, drainage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Total Footpath Repairs- Templeogue-Terenure Area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297,000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552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41E76" w:rsidRPr="00A41E76" w:rsidRDefault="00A41E76" w:rsidP="00A41E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IE"/>
              </w:rPr>
              <w:t>SOCIAL HOUSING ESTATES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Upgrade to Social Housing Estates  :-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 xml:space="preserve">            The following Estates are Included: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 xml:space="preserve">                    Kiltalown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 xml:space="preserve">                    Glenshane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 xml:space="preserve">                    Drumcairn / Kilcarrig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 xml:space="preserve">                    Brookfield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 xml:space="preserve">                    Glenmore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 xml:space="preserve">                    Taylor Court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 xml:space="preserve">                    Cushlawn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 xml:space="preserve">                   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 xml:space="preserve">                   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 xml:space="preserve">                   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color w:val="3366FF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color w:val="3366FF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66FF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color w:val="3366FF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54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40"/>
                <w:szCs w:val="4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40"/>
                <w:szCs w:val="40"/>
                <w:lang w:eastAsia="en-IE"/>
              </w:rPr>
              <w:t>SUMMARY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Total- Clondalkin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1,390,000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Total- Lucan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705,000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Total- Tallaght Central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333,000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Total- Tallaght South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600,000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Total- Rathfarnham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415,000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Total- Templeogue-Terenure Area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692,000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Cycle-Track repairs- various locations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100,000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QBC repairs- various locations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100,000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Ramp repairs- various locations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110,000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Road Patching- various locations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65,000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Upgrade of Council Housing Estates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300,000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  <w:tr w:rsidR="00A41E76" w:rsidRPr="00A41E76" w:rsidTr="00A41E76">
        <w:trPr>
          <w:trHeight w:val="300"/>
        </w:trPr>
        <w:tc>
          <w:tcPr>
            <w:tcW w:w="5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</w:pPr>
            <w:r w:rsidRPr="00A41E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E"/>
              </w:rPr>
              <w:t>GRAND TOTAL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4,810,000</w:t>
            </w:r>
          </w:p>
        </w:tc>
        <w:tc>
          <w:tcPr>
            <w:tcW w:w="6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E76" w:rsidRPr="00A41E76" w:rsidRDefault="00A41E76" w:rsidP="00A41E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en-IE"/>
              </w:rPr>
            </w:pPr>
            <w:r w:rsidRPr="00A41E76">
              <w:rPr>
                <w:rFonts w:ascii="Arial" w:eastAsia="Times New Roman" w:hAnsi="Arial" w:cs="Arial"/>
                <w:sz w:val="14"/>
                <w:szCs w:val="14"/>
                <w:lang w:eastAsia="en-IE"/>
              </w:rPr>
              <w:t> </w:t>
            </w:r>
          </w:p>
        </w:tc>
      </w:tr>
    </w:tbl>
    <w:p w:rsidR="0063758A" w:rsidRDefault="0063758A"/>
    <w:sectPr w:rsidR="006375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E76"/>
    <w:rsid w:val="0063758A"/>
    <w:rsid w:val="0090355B"/>
    <w:rsid w:val="00A4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09C19E-063F-483B-BC0E-5FBA9736C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1E7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1E76"/>
    <w:rPr>
      <w:color w:val="800080"/>
      <w:u w:val="single"/>
    </w:rPr>
  </w:style>
  <w:style w:type="paragraph" w:customStyle="1" w:styleId="xl65">
    <w:name w:val="xl65"/>
    <w:basedOn w:val="Normal"/>
    <w:rsid w:val="00A41E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66">
    <w:name w:val="xl66"/>
    <w:basedOn w:val="Normal"/>
    <w:rsid w:val="00A41E76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67">
    <w:name w:val="xl67"/>
    <w:basedOn w:val="Normal"/>
    <w:rsid w:val="00A41E76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68">
    <w:name w:val="xl68"/>
    <w:basedOn w:val="Normal"/>
    <w:rsid w:val="00A41E7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69">
    <w:name w:val="xl69"/>
    <w:basedOn w:val="Normal"/>
    <w:rsid w:val="00A41E7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70">
    <w:name w:val="xl70"/>
    <w:basedOn w:val="Normal"/>
    <w:rsid w:val="00A41E7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71">
    <w:name w:val="xl71"/>
    <w:basedOn w:val="Normal"/>
    <w:rsid w:val="00A41E7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3366FF"/>
      <w:sz w:val="24"/>
      <w:szCs w:val="24"/>
      <w:lang w:eastAsia="en-IE"/>
    </w:rPr>
  </w:style>
  <w:style w:type="paragraph" w:customStyle="1" w:styleId="xl72">
    <w:name w:val="xl72"/>
    <w:basedOn w:val="Normal"/>
    <w:rsid w:val="00A41E7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73">
    <w:name w:val="xl73"/>
    <w:basedOn w:val="Normal"/>
    <w:rsid w:val="00A41E7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74">
    <w:name w:val="xl74"/>
    <w:basedOn w:val="Normal"/>
    <w:rsid w:val="00A41E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75">
    <w:name w:val="xl75"/>
    <w:basedOn w:val="Normal"/>
    <w:rsid w:val="00A41E7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76">
    <w:name w:val="xl76"/>
    <w:basedOn w:val="Normal"/>
    <w:rsid w:val="00A41E7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77">
    <w:name w:val="xl77"/>
    <w:basedOn w:val="Normal"/>
    <w:rsid w:val="00A41E76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78">
    <w:name w:val="xl78"/>
    <w:basedOn w:val="Normal"/>
    <w:rsid w:val="00A41E7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79">
    <w:name w:val="xl79"/>
    <w:basedOn w:val="Normal"/>
    <w:rsid w:val="00A41E7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80">
    <w:name w:val="xl80"/>
    <w:basedOn w:val="Normal"/>
    <w:rsid w:val="00A41E7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IE"/>
    </w:rPr>
  </w:style>
  <w:style w:type="paragraph" w:customStyle="1" w:styleId="xl81">
    <w:name w:val="xl81"/>
    <w:basedOn w:val="Normal"/>
    <w:rsid w:val="00A41E7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IE"/>
    </w:rPr>
  </w:style>
  <w:style w:type="paragraph" w:customStyle="1" w:styleId="xl82">
    <w:name w:val="xl82"/>
    <w:basedOn w:val="Normal"/>
    <w:rsid w:val="00A41E7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en-IE"/>
    </w:rPr>
  </w:style>
  <w:style w:type="paragraph" w:customStyle="1" w:styleId="xl83">
    <w:name w:val="xl83"/>
    <w:basedOn w:val="Normal"/>
    <w:rsid w:val="00A41E7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en-IE"/>
    </w:rPr>
  </w:style>
  <w:style w:type="paragraph" w:customStyle="1" w:styleId="xl84">
    <w:name w:val="xl84"/>
    <w:basedOn w:val="Normal"/>
    <w:rsid w:val="00A41E7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en-IE"/>
    </w:rPr>
  </w:style>
  <w:style w:type="paragraph" w:customStyle="1" w:styleId="xl85">
    <w:name w:val="xl85"/>
    <w:basedOn w:val="Normal"/>
    <w:rsid w:val="00A41E7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3366FF"/>
      <w:sz w:val="14"/>
      <w:szCs w:val="14"/>
      <w:lang w:eastAsia="en-IE"/>
    </w:rPr>
  </w:style>
  <w:style w:type="paragraph" w:customStyle="1" w:styleId="xl86">
    <w:name w:val="xl86"/>
    <w:basedOn w:val="Normal"/>
    <w:rsid w:val="00A41E7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4"/>
      <w:szCs w:val="14"/>
      <w:lang w:eastAsia="en-IE"/>
    </w:rPr>
  </w:style>
  <w:style w:type="paragraph" w:customStyle="1" w:styleId="xl87">
    <w:name w:val="xl87"/>
    <w:basedOn w:val="Normal"/>
    <w:rsid w:val="00A41E7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4"/>
      <w:szCs w:val="14"/>
      <w:lang w:eastAsia="en-IE"/>
    </w:rPr>
  </w:style>
  <w:style w:type="paragraph" w:customStyle="1" w:styleId="xl88">
    <w:name w:val="xl88"/>
    <w:basedOn w:val="Normal"/>
    <w:rsid w:val="00A41E7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en-IE"/>
    </w:rPr>
  </w:style>
  <w:style w:type="paragraph" w:customStyle="1" w:styleId="xl89">
    <w:name w:val="xl89"/>
    <w:basedOn w:val="Normal"/>
    <w:rsid w:val="00A41E7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32"/>
      <w:szCs w:val="32"/>
      <w:u w:val="single"/>
      <w:lang w:eastAsia="en-IE"/>
    </w:rPr>
  </w:style>
  <w:style w:type="paragraph" w:customStyle="1" w:styleId="xl90">
    <w:name w:val="xl90"/>
    <w:basedOn w:val="Normal"/>
    <w:rsid w:val="00A41E7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44"/>
      <w:szCs w:val="44"/>
      <w:lang w:eastAsia="en-IE"/>
    </w:rPr>
  </w:style>
  <w:style w:type="paragraph" w:customStyle="1" w:styleId="xl91">
    <w:name w:val="xl91"/>
    <w:basedOn w:val="Normal"/>
    <w:rsid w:val="00A41E76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44"/>
      <w:szCs w:val="44"/>
      <w:lang w:eastAsia="en-IE"/>
    </w:rPr>
  </w:style>
  <w:style w:type="paragraph" w:customStyle="1" w:styleId="xl92">
    <w:name w:val="xl92"/>
    <w:basedOn w:val="Normal"/>
    <w:rsid w:val="00A41E76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36"/>
      <w:szCs w:val="36"/>
      <w:lang w:eastAsia="en-IE"/>
    </w:rPr>
  </w:style>
  <w:style w:type="paragraph" w:customStyle="1" w:styleId="xl93">
    <w:name w:val="xl93"/>
    <w:basedOn w:val="Normal"/>
    <w:rsid w:val="00A41E7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n-IE"/>
    </w:rPr>
  </w:style>
  <w:style w:type="paragraph" w:customStyle="1" w:styleId="xl94">
    <w:name w:val="xl94"/>
    <w:basedOn w:val="Normal"/>
    <w:rsid w:val="00A41E76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95">
    <w:name w:val="xl95"/>
    <w:basedOn w:val="Normal"/>
    <w:rsid w:val="00A41E76"/>
    <w:pPr>
      <w:pBdr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en-IE"/>
    </w:rPr>
  </w:style>
  <w:style w:type="paragraph" w:customStyle="1" w:styleId="xl96">
    <w:name w:val="xl96"/>
    <w:basedOn w:val="Normal"/>
    <w:rsid w:val="00A41E76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97">
    <w:name w:val="xl97"/>
    <w:basedOn w:val="Normal"/>
    <w:rsid w:val="00A41E76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98">
    <w:name w:val="xl98"/>
    <w:basedOn w:val="Normal"/>
    <w:rsid w:val="00A41E7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99">
    <w:name w:val="xl99"/>
    <w:basedOn w:val="Normal"/>
    <w:rsid w:val="00A41E76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40"/>
      <w:szCs w:val="40"/>
      <w:lang w:eastAsia="en-IE"/>
    </w:rPr>
  </w:style>
  <w:style w:type="paragraph" w:customStyle="1" w:styleId="xl100">
    <w:name w:val="xl100"/>
    <w:basedOn w:val="Normal"/>
    <w:rsid w:val="00A41E7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en-IE"/>
    </w:rPr>
  </w:style>
  <w:style w:type="paragraph" w:customStyle="1" w:styleId="xl101">
    <w:name w:val="xl101"/>
    <w:basedOn w:val="Normal"/>
    <w:rsid w:val="00A41E76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36"/>
      <w:szCs w:val="36"/>
      <w:lang w:eastAsia="en-IE"/>
    </w:rPr>
  </w:style>
  <w:style w:type="paragraph" w:customStyle="1" w:styleId="xl102">
    <w:name w:val="xl102"/>
    <w:basedOn w:val="Normal"/>
    <w:rsid w:val="00A41E76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n-IE"/>
    </w:rPr>
  </w:style>
  <w:style w:type="paragraph" w:customStyle="1" w:styleId="xl103">
    <w:name w:val="xl103"/>
    <w:basedOn w:val="Normal"/>
    <w:rsid w:val="00A41E7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32"/>
      <w:szCs w:val="32"/>
      <w:u w:val="single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E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8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970</Words>
  <Characters>5529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Weir</dc:creator>
  <cp:keywords/>
  <dc:description/>
  <cp:lastModifiedBy>Edwina Leonard</cp:lastModifiedBy>
  <cp:revision>2</cp:revision>
  <cp:lastPrinted>2017-02-15T13:57:00Z</cp:lastPrinted>
  <dcterms:created xsi:type="dcterms:W3CDTF">2017-02-15T15:12:00Z</dcterms:created>
  <dcterms:modified xsi:type="dcterms:W3CDTF">2017-02-15T15:12:00Z</dcterms:modified>
</cp:coreProperties>
</file>