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BE7" w:rsidRPr="00035D2F" w:rsidRDefault="00C77BE7" w:rsidP="00C77BE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035D2F"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C77BE7" w:rsidRPr="00035D2F" w:rsidRDefault="00C77BE7" w:rsidP="00C77BE7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="006972D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="006972D9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="006972D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="00B62923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="00B62923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="00B62923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="007F2254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="007F2254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</w:instrText>
      </w:r>
      <w:r w:rsidR="007F2254">
        <w:rPr>
          <w:rFonts w:ascii="Verdana" w:eastAsia="Times New Roman" w:hAnsi="Verdana" w:cs="Times New Roman"/>
          <w:sz w:val="24"/>
          <w:szCs w:val="24"/>
          <w:lang w:val="en-GB" w:eastAsia="en-GB"/>
        </w:rPr>
        <w:instrText>INCLUDEPICTURE  "http://intranet2/corporate/cmas/images/crest.jpg" \* MERGEFORMATINET</w:instrText>
      </w:r>
      <w:r w:rsidR="007F2254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</w:instrText>
      </w:r>
      <w:r w:rsidR="007F2254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="007F2254">
        <w:rPr>
          <w:rFonts w:ascii="Verdana" w:eastAsia="Times New Roman" w:hAnsi="Verdana" w:cs="Times New Roman"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5pt;height:91.5pt">
            <v:imagedata r:id="rId4" r:href="rId5"/>
          </v:shape>
        </w:pict>
      </w:r>
      <w:r w:rsidR="007F2254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="00B62923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="006972D9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</w:p>
    <w:p w:rsidR="00C77BE7" w:rsidRPr="00035D2F" w:rsidRDefault="00C77BE7" w:rsidP="00C77BE7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035D2F">
            <w:rPr>
              <w:rFonts w:ascii="Tahoma" w:eastAsia="Times New Roman" w:hAnsi="Tahoma" w:cs="Times New Roman"/>
              <w:b/>
              <w:sz w:val="24"/>
              <w:szCs w:val="24"/>
              <w:u w:val="single"/>
            </w:rPr>
            <w:t>DUBLIN</w:t>
          </w:r>
        </w:smartTag>
      </w:smartTag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COUNTY COUNCIL</w:t>
      </w:r>
    </w:p>
    <w:p w:rsidR="00C77BE7" w:rsidRPr="00035D2F" w:rsidRDefault="00C77BE7" w:rsidP="00C77BE7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</w:p>
    <w:p w:rsidR="00C77BE7" w:rsidRPr="00035D2F" w:rsidRDefault="00C77BE7" w:rsidP="00C77BE7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Monday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13</w:t>
      </w:r>
      <w:r w:rsidRPr="00C77BE7">
        <w:rPr>
          <w:rFonts w:ascii="Tahoma" w:eastAsia="Times New Roman" w:hAnsi="Tahoma" w:cs="Times New Roman"/>
          <w:b/>
          <w:sz w:val="24"/>
          <w:szCs w:val="24"/>
          <w:u w:val="single"/>
          <w:vertAlign w:val="superscript"/>
        </w:rPr>
        <w:t>th</w:t>
      </w:r>
      <w:r w:rsidR="006972D9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February 20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>17</w:t>
      </w:r>
    </w:p>
    <w:p w:rsidR="00C77BE7" w:rsidRPr="00035D2F" w:rsidRDefault="00C77BE7" w:rsidP="00C77BE7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C77BE7" w:rsidRPr="00035D2F" w:rsidRDefault="00C77BE7" w:rsidP="00C77BE7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HEADED ITEM No. 3a)</w:t>
      </w:r>
    </w:p>
    <w:p w:rsidR="00C77BE7" w:rsidRPr="00035D2F" w:rsidRDefault="00C77BE7" w:rsidP="00C77BE7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C77BE7" w:rsidRPr="00035D2F" w:rsidRDefault="00C77BE7" w:rsidP="00C77BE7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35D2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HEADED ITEM: C. Services Department</w:t>
      </w:r>
    </w:p>
    <w:p w:rsidR="00C77BE7" w:rsidRPr="00035D2F" w:rsidRDefault="00C77BE7" w:rsidP="00C77BE7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</w:rPr>
      </w:pPr>
    </w:p>
    <w:p w:rsidR="00C77BE7" w:rsidRPr="00035D2F" w:rsidRDefault="00C77BE7" w:rsidP="00C7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The following Draft Calendar of Meeting dates was </w:t>
      </w:r>
      <w:r w:rsidRPr="00035D2F">
        <w:rPr>
          <w:rFonts w:ascii="Times New Roman" w:eastAsia="Times New Roman" w:hAnsi="Times New Roman" w:cs="Times New Roman"/>
          <w:b/>
          <w:sz w:val="24"/>
          <w:szCs w:val="24"/>
        </w:rPr>
        <w:t>APPROVED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 xml:space="preserve"> by the Members at the Organisation, Procedure &amp; Finance Committee Meeting held on 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C77BE7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January 2017</w:t>
      </w:r>
      <w:r w:rsidRPr="00035D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30CC" w:rsidRDefault="007F2254"/>
    <w:p w:rsidR="00C77BE7" w:rsidRPr="00C77BE7" w:rsidRDefault="00C77BE7" w:rsidP="00C7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77BE7" w:rsidRPr="00C77BE7" w:rsidRDefault="00C77BE7" w:rsidP="00C7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77BE7" w:rsidRPr="00C77BE7" w:rsidRDefault="00C77BE7" w:rsidP="00C77BE7">
      <w:pPr>
        <w:spacing w:after="0" w:line="0" w:lineRule="atLeast"/>
        <w:ind w:left="357"/>
        <w:jc w:val="center"/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C77BE7">
        <w:rPr>
          <w:rFonts w:ascii="Tahoma" w:eastAsia="Times New Roman" w:hAnsi="Tahoma" w:cs="Tahoma"/>
          <w:b/>
          <w:sz w:val="24"/>
          <w:szCs w:val="24"/>
        </w:rPr>
        <w:t xml:space="preserve">        </w:t>
      </w:r>
      <w:r w:rsidRPr="00C77BE7">
        <w:rPr>
          <w:rFonts w:ascii="Tahoma" w:eastAsia="Times New Roman" w:hAnsi="Tahoma" w:cs="Tahoma"/>
          <w:b/>
          <w:sz w:val="24"/>
          <w:szCs w:val="24"/>
          <w:u w:val="single"/>
        </w:rPr>
        <w:t>Draft Calendar of Meeting Dates</w:t>
      </w:r>
    </w:p>
    <w:p w:rsidR="00C77BE7" w:rsidRPr="00C77BE7" w:rsidRDefault="00C77BE7" w:rsidP="00C77BE7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u w:val="single"/>
        </w:rPr>
      </w:pPr>
    </w:p>
    <w:p w:rsidR="00C77BE7" w:rsidRPr="00C77BE7" w:rsidRDefault="00C77BE7" w:rsidP="00C77BE7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</w:rPr>
      </w:pPr>
      <w:r w:rsidRPr="00C77BE7">
        <w:rPr>
          <w:rFonts w:ascii="Tahoma" w:eastAsia="Times New Roman" w:hAnsi="Tahoma" w:cs="Tahoma"/>
          <w:b/>
          <w:sz w:val="24"/>
          <w:szCs w:val="24"/>
        </w:rPr>
        <w:t xml:space="preserve">              </w:t>
      </w:r>
      <w:r w:rsidRPr="00C77BE7">
        <w:rPr>
          <w:rFonts w:ascii="Tahoma" w:eastAsia="Times New Roman" w:hAnsi="Tahoma" w:cs="Tahoma"/>
          <w:b/>
          <w:sz w:val="24"/>
          <w:szCs w:val="24"/>
          <w:u w:val="single"/>
        </w:rPr>
        <w:t>March - April 2017</w:t>
      </w:r>
    </w:p>
    <w:p w:rsidR="00C77BE7" w:rsidRPr="00C77BE7" w:rsidRDefault="00C77BE7" w:rsidP="00C77BE7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</w:rPr>
      </w:pPr>
    </w:p>
    <w:p w:rsidR="00C77BE7" w:rsidRPr="00C77BE7" w:rsidRDefault="00C77BE7" w:rsidP="00C77BE7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</w:p>
    <w:tbl>
      <w:tblPr>
        <w:tblW w:w="882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34"/>
        <w:gridCol w:w="3386"/>
        <w:gridCol w:w="1980"/>
        <w:gridCol w:w="1800"/>
      </w:tblGrid>
      <w:tr w:rsidR="00C77BE7" w:rsidRPr="00C77BE7" w:rsidTr="004A3F5E">
        <w:tc>
          <w:tcPr>
            <w:tcW w:w="1654" w:type="dxa"/>
            <w:gridSpan w:val="2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77BE7" w:rsidRPr="00C77BE7" w:rsidTr="004A3F5E">
        <w:trPr>
          <w:trHeight w:val="439"/>
        </w:trPr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27/02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rPr>
          <w:trHeight w:val="274"/>
        </w:trPr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28/02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rPr>
          <w:trHeight w:val="324"/>
        </w:trPr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01/03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02/03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0" w:lineRule="atLeas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03/03</w:t>
            </w:r>
          </w:p>
        </w:tc>
        <w:tc>
          <w:tcPr>
            <w:tcW w:w="3386" w:type="dxa"/>
            <w:shd w:val="clear" w:color="auto" w:fill="auto"/>
          </w:tcPr>
          <w:p w:rsidR="00C77BE7" w:rsidRPr="00B62923" w:rsidRDefault="00B62923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</w:pPr>
            <w:r w:rsidRPr="00B62923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Special Meeting on Housing</w:t>
            </w:r>
          </w:p>
        </w:tc>
        <w:tc>
          <w:tcPr>
            <w:tcW w:w="1980" w:type="dxa"/>
            <w:shd w:val="clear" w:color="auto" w:fill="auto"/>
          </w:tcPr>
          <w:p w:rsidR="00C77BE7" w:rsidRPr="00B62923" w:rsidRDefault="00B62923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</w:pPr>
            <w:r w:rsidRPr="00B62923"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  <w:t>3.30pm -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8820" w:type="dxa"/>
            <w:gridSpan w:val="5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16"/>
                <w:szCs w:val="16"/>
                <w:lang w:val="en-US"/>
              </w:rPr>
            </w:pPr>
          </w:p>
        </w:tc>
      </w:tr>
      <w:tr w:rsidR="00C77BE7" w:rsidRPr="00C77BE7" w:rsidTr="004A3F5E">
        <w:tc>
          <w:tcPr>
            <w:tcW w:w="1654" w:type="dxa"/>
            <w:gridSpan w:val="2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06/03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Corporate Policy Group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highlight w:val="yellow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– 4.30pm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07/03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Audit Committee Meeting 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288" w:firstLine="28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8.00am – 9.30am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right="-873"/>
              <w:jc w:val="both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Wed.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08/03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09/03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120" w:line="0" w:lineRule="atLeast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120" w:line="0" w:lineRule="atLeast"/>
              <w:ind w:right="-10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120" w:line="0" w:lineRule="atLeas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10/03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8820" w:type="dxa"/>
            <w:gridSpan w:val="5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1654" w:type="dxa"/>
            <w:gridSpan w:val="2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lastRenderedPageBreak/>
              <w:t>DATE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lastRenderedPageBreak/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lastRenderedPageBreak/>
              <w:t>TIME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lastRenderedPageBreak/>
              <w:t>CLOSING DATE FOR RECEIPT OF BUSINESS</w:t>
            </w:r>
          </w:p>
        </w:tc>
      </w:tr>
      <w:tr w:rsidR="00C77BE7" w:rsidRPr="00C77BE7" w:rsidTr="004A3F5E">
        <w:trPr>
          <w:trHeight w:val="379"/>
        </w:trPr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lastRenderedPageBreak/>
              <w:t>Mon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13/03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before="120"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County Council Meeting 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before="120"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3.30pm – 7.00pm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27/02/2017</w:t>
            </w: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Tues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14/03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Rathfarnham/Templeogue-Terenure Area Committee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.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01/03/2017</w:t>
            </w: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Wed 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15/03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  <w:t>Clondalkin Area Committee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Planning*,*Transportation, Economic Development, Libraries &amp; Arts, Corporate Support, Performance &amp; Change Management</w:t>
            </w:r>
            <w:r w:rsidRPr="00C77BE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02/03/2017</w:t>
            </w: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Thurs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16/03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0" w:lineRule="atLeast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0" w:lineRule="atLeast"/>
              <w:ind w:right="-108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70AD47" w:themeColor="accent6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color w:val="70AD47" w:themeColor="accent6"/>
                <w:sz w:val="20"/>
                <w:szCs w:val="20"/>
                <w:lang w:val="en-US"/>
              </w:rPr>
              <w:t>Fri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before="120" w:after="120" w:line="240" w:lineRule="auto"/>
              <w:jc w:val="right"/>
              <w:rPr>
                <w:rFonts w:ascii="Tahoma" w:eastAsia="Times New Roman" w:hAnsi="Tahoma" w:cs="Tahoma"/>
                <w:color w:val="70AD47" w:themeColor="accent6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color w:val="70AD47" w:themeColor="accent6"/>
                <w:sz w:val="20"/>
                <w:szCs w:val="20"/>
                <w:lang w:val="en-US"/>
              </w:rPr>
              <w:t>17/03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before="120" w:after="120" w:line="240" w:lineRule="auto"/>
              <w:rPr>
                <w:rFonts w:ascii="Tahoma" w:eastAsia="Times New Roman" w:hAnsi="Tahoma" w:cs="Tahoma"/>
                <w:b/>
                <w:color w:val="70AD47" w:themeColor="accent6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color w:val="70AD47" w:themeColor="accent6"/>
                <w:sz w:val="20"/>
                <w:szCs w:val="20"/>
                <w:lang w:val="en-US"/>
              </w:rPr>
              <w:t xml:space="preserve">St. Patricks Day 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before="120"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before="120" w:after="120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8820" w:type="dxa"/>
            <w:gridSpan w:val="5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*Planning file request to be received by 08/03/2017</w:t>
            </w: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** Planning File requests  to be Received 09/03/2017</w:t>
            </w:r>
          </w:p>
        </w:tc>
      </w:tr>
      <w:tr w:rsidR="00C77BE7" w:rsidRPr="00C77BE7" w:rsidTr="004A3F5E">
        <w:tc>
          <w:tcPr>
            <w:tcW w:w="1654" w:type="dxa"/>
            <w:gridSpan w:val="2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77BE7" w:rsidRPr="00C77BE7" w:rsidTr="004A3F5E">
        <w:trPr>
          <w:trHeight w:val="71"/>
        </w:trPr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20/03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Tues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21/03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22/03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color w:val="1F4E79" w:themeColor="accent1" w:themeShade="80"/>
                <w:sz w:val="20"/>
                <w:szCs w:val="20"/>
                <w:lang w:val="en-US"/>
              </w:rPr>
              <w:t xml:space="preserve">Deputations 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2.00pm – 5.00pm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Thurs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23/03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Traffic Management Meeting 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(Clondalkin)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Traffic Management Meeting 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( Rathfarnham/Templeogue –Terenure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Organisation, Procedure &amp; Finance Committee </w:t>
            </w: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(</w:t>
            </w: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 </w:t>
            </w: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in Committee)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2.00pm – 2..45pm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2.45pm – 3.30pm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3.30pm – 6.00pm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09/03/2017</w:t>
            </w: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24/03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8820" w:type="dxa"/>
            <w:gridSpan w:val="5"/>
            <w:shd w:val="clear" w:color="auto" w:fill="auto"/>
          </w:tcPr>
          <w:p w:rsidR="00C77BE7" w:rsidRPr="00C77BE7" w:rsidRDefault="00C77BE7" w:rsidP="00C77BE7">
            <w:pPr>
              <w:spacing w:after="0" w:line="0" w:lineRule="atLeast"/>
              <w:ind w:left="720"/>
              <w:contextualSpacing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rPr>
          <w:trHeight w:val="752"/>
        </w:trPr>
        <w:tc>
          <w:tcPr>
            <w:tcW w:w="1654" w:type="dxa"/>
            <w:gridSpan w:val="2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77BE7" w:rsidRPr="00C77BE7" w:rsidTr="004A3F5E">
        <w:trPr>
          <w:trHeight w:val="427"/>
        </w:trPr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Mon.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27/03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Traffic Management Meeting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(Tallaght)</w:t>
            </w: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 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Tallaght Area Committee 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  <w:r w:rsidRPr="00C77BE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2.15pm – 3.00pm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F2254" w:rsidRDefault="007F2254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7F2254" w:rsidRDefault="007F2254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7F2254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13</w:t>
            </w:r>
            <w:r w:rsidR="00C77BE7"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/03/2017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Tue. 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28/03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tabs>
                <w:tab w:val="left" w:pos="307"/>
              </w:tabs>
              <w:spacing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Traffic Management Meeting </w:t>
            </w:r>
          </w:p>
          <w:p w:rsidR="00C77BE7" w:rsidRPr="00C77BE7" w:rsidRDefault="00C77BE7" w:rsidP="00C77BE7">
            <w:pPr>
              <w:tabs>
                <w:tab w:val="left" w:pos="307"/>
              </w:tabs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(Lucan)</w:t>
            </w:r>
          </w:p>
          <w:p w:rsidR="00C77BE7" w:rsidRPr="00C77BE7" w:rsidRDefault="00C77BE7" w:rsidP="00C77BE7">
            <w:pPr>
              <w:tabs>
                <w:tab w:val="left" w:pos="307"/>
              </w:tabs>
              <w:spacing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Lucan Area Committee</w:t>
            </w:r>
          </w:p>
          <w:p w:rsidR="00C77BE7" w:rsidRPr="00C77BE7" w:rsidRDefault="00C77BE7" w:rsidP="00C77BE7">
            <w:pPr>
              <w:tabs>
                <w:tab w:val="left" w:pos="307"/>
              </w:tabs>
              <w:spacing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Planning*,* Transportation, Economic Development, Libraries &amp; Arts, Corporate Support, Performance &amp; Change Management</w:t>
            </w:r>
          </w:p>
          <w:p w:rsidR="00C77BE7" w:rsidRPr="00C77BE7" w:rsidRDefault="00C77BE7" w:rsidP="00C77BE7">
            <w:pPr>
              <w:tabs>
                <w:tab w:val="left" w:pos="307"/>
              </w:tabs>
              <w:spacing w:after="12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tabs>
                <w:tab w:val="left" w:pos="307"/>
              </w:tabs>
              <w:spacing w:after="12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2.15pm – 3.00pm</w:t>
            </w:r>
          </w:p>
          <w:p w:rsidR="00C77BE7" w:rsidRPr="00C77BE7" w:rsidRDefault="00C77BE7" w:rsidP="00C77BE7">
            <w:pPr>
              <w:spacing w:after="12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</w:t>
            </w:r>
            <w:r w:rsidR="007F2254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4</w:t>
            </w:r>
            <w:bookmarkStart w:id="0" w:name="_GoBack"/>
            <w:bookmarkEnd w:id="0"/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/03/2017</w:t>
            </w:r>
          </w:p>
          <w:p w:rsidR="00C77BE7" w:rsidRPr="00C77BE7" w:rsidRDefault="00C77BE7" w:rsidP="00C77BE7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Wed. 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29/03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tabs>
                <w:tab w:val="left" w:pos="307"/>
              </w:tabs>
              <w:spacing w:after="0" w:line="240" w:lineRule="auto"/>
              <w:ind w:right="-108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Thurs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30/03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31/03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8820" w:type="dxa"/>
            <w:gridSpan w:val="5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/>
              </w:rPr>
            </w:pPr>
          </w:p>
          <w:p w:rsidR="00C77BE7" w:rsidRPr="00C77BE7" w:rsidRDefault="00C77BE7" w:rsidP="00C77BE7">
            <w:pPr>
              <w:spacing w:after="0" w:line="0" w:lineRule="atLeast"/>
              <w:ind w:left="720"/>
              <w:contextualSpacing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         *Planning File requests to be received by 21/03/2017</w:t>
            </w:r>
          </w:p>
          <w:p w:rsidR="00C77BE7" w:rsidRPr="00C77BE7" w:rsidRDefault="00C77BE7" w:rsidP="00C77BE7">
            <w:pPr>
              <w:spacing w:after="0" w:line="0" w:lineRule="atLeast"/>
              <w:ind w:left="720"/>
              <w:contextualSpacing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         **Planning File requests to be received by 22/03/2017</w:t>
            </w: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16"/>
                <w:szCs w:val="16"/>
                <w:lang w:val="en-US"/>
              </w:rPr>
            </w:pPr>
          </w:p>
        </w:tc>
      </w:tr>
      <w:tr w:rsidR="00C77BE7" w:rsidRPr="00C77BE7" w:rsidTr="004A3F5E">
        <w:tc>
          <w:tcPr>
            <w:tcW w:w="1654" w:type="dxa"/>
            <w:gridSpan w:val="2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03/04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Corporate Policy Group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– 4.30pm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04/04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tabs>
                <w:tab w:val="left" w:pos="307"/>
              </w:tabs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05/04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right="-288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Thurs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06/04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07/04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8820" w:type="dxa"/>
            <w:gridSpan w:val="5"/>
            <w:shd w:val="clear" w:color="auto" w:fill="auto"/>
          </w:tcPr>
          <w:p w:rsidR="00C77BE7" w:rsidRPr="00C77BE7" w:rsidRDefault="00C77BE7" w:rsidP="00C77BE7">
            <w:pPr>
              <w:spacing w:after="0" w:line="0" w:lineRule="atLeast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 </w:t>
            </w:r>
          </w:p>
        </w:tc>
      </w:tr>
      <w:tr w:rsidR="00C77BE7" w:rsidRPr="00C77BE7" w:rsidTr="004A3F5E">
        <w:tc>
          <w:tcPr>
            <w:tcW w:w="1654" w:type="dxa"/>
            <w:gridSpan w:val="2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77BE7" w:rsidRPr="00C77BE7" w:rsidTr="004A3F5E">
        <w:trPr>
          <w:trHeight w:val="383"/>
        </w:trPr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Mon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10/04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County Council Meeting 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3.30pm – 7.00pm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27/03/2017</w:t>
            </w: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Tue 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11/04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Rathfarnham/Templeogue-Terenure Area Committee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Public Realm, Water &amp; Drainage, Housing, Community, Planning*, Transportation, Economic Development, Libraries &amp; Arts, </w:t>
            </w:r>
            <w:r w:rsidRPr="00C77BE7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lastRenderedPageBreak/>
              <w:t>Corporate Support, Performance &amp; Change Management</w:t>
            </w:r>
            <w:r w:rsidRPr="00C77BE7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:rsidR="00C77BE7" w:rsidRPr="00C77BE7" w:rsidRDefault="00C77BE7" w:rsidP="00C77BE7">
            <w:pPr>
              <w:tabs>
                <w:tab w:val="left" w:pos="307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lastRenderedPageBreak/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29/03/2017</w:t>
            </w: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Wed. 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12/04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rPr>
          <w:trHeight w:val="70"/>
        </w:trPr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13/04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tabs>
                <w:tab w:val="left" w:pos="307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rPr>
          <w:trHeight w:val="368"/>
        </w:trPr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Fri. 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14/04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8820" w:type="dxa"/>
            <w:gridSpan w:val="5"/>
            <w:shd w:val="clear" w:color="auto" w:fill="auto"/>
          </w:tcPr>
          <w:p w:rsidR="00C77BE7" w:rsidRPr="00C77BE7" w:rsidRDefault="00C77BE7" w:rsidP="00C77BE7">
            <w:pPr>
              <w:spacing w:after="0" w:line="0" w:lineRule="atLeast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*Planning file requests to be received by 05/024/2017</w:t>
            </w:r>
          </w:p>
          <w:p w:rsidR="00C77BE7" w:rsidRPr="00C77BE7" w:rsidRDefault="00C77BE7" w:rsidP="00C77BE7">
            <w:pPr>
              <w:spacing w:after="0" w:line="0" w:lineRule="atLeast"/>
              <w:jc w:val="center"/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1654" w:type="dxa"/>
            <w:gridSpan w:val="2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77BE7" w:rsidRPr="00C77BE7" w:rsidTr="004A3F5E">
        <w:trPr>
          <w:trHeight w:val="716"/>
        </w:trPr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Mon. 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17/04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highlight w:val="yellow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Bank Holiday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Tue.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18/04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tabs>
                <w:tab w:val="left" w:pos="307"/>
              </w:tabs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rPr>
          <w:trHeight w:val="430"/>
        </w:trPr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Wed. 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1F4E79" w:themeColor="accent1" w:themeShade="80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19/04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color w:val="1F4E79" w:themeColor="accent1" w:themeShade="80"/>
                <w:sz w:val="20"/>
                <w:szCs w:val="20"/>
                <w:lang w:val="en-US"/>
              </w:rPr>
              <w:t xml:space="preserve"> </w:t>
            </w: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Clondalkin Area Committee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1F4E79" w:themeColor="accent1" w:themeShade="80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04/04/2017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ind w:left="-108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Thur.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20/04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Fri.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21/04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8820" w:type="dxa"/>
            <w:gridSpan w:val="5"/>
            <w:shd w:val="clear" w:color="auto" w:fill="auto"/>
          </w:tcPr>
          <w:p w:rsidR="00C77BE7" w:rsidRPr="00C77BE7" w:rsidRDefault="00C77BE7" w:rsidP="00C77BE7">
            <w:pPr>
              <w:spacing w:after="12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 xml:space="preserve">                       *Planning file requests to be received by 13/04/2017</w:t>
            </w:r>
          </w:p>
        </w:tc>
      </w:tr>
      <w:tr w:rsidR="00C77BE7" w:rsidRPr="00C77BE7" w:rsidTr="004A3F5E">
        <w:trPr>
          <w:trHeight w:val="802"/>
        </w:trPr>
        <w:tc>
          <w:tcPr>
            <w:tcW w:w="1654" w:type="dxa"/>
            <w:gridSpan w:val="2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DATE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MEETING / FUNCTION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TIME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CLOSING DATE FOR RECEIPT OF BUSINESS</w:t>
            </w: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Mon. 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24/04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Tallaght Area Committee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sz w:val="20"/>
                <w:szCs w:val="20"/>
                <w:lang w:val="fr-FR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3.00pm – 6.00pm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07/04/2017</w:t>
            </w: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Tues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25/04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Lucan Area Committee</w:t>
            </w: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i/>
                <w:sz w:val="20"/>
                <w:szCs w:val="20"/>
                <w:lang w:val="en-US"/>
              </w:rPr>
              <w:t>Public Realm, Water &amp; Drainage, Housing, Community, Planning*, Transportation, Economic Development, Libraries &amp; Arts, Corporate Support, Performance &amp; Change Management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3.00pm- 6.00pm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07/04/2017</w:t>
            </w: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Wed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26/04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1F4E79" w:themeColor="accent1" w:themeShade="80"/>
                <w:sz w:val="20"/>
                <w:szCs w:val="20"/>
                <w:highlight w:val="yellow"/>
                <w:lang w:val="en-US"/>
              </w:rPr>
            </w:pPr>
            <w:r w:rsidRPr="00C77BE7">
              <w:rPr>
                <w:rFonts w:ascii="Tahoma" w:eastAsia="Times New Roman" w:hAnsi="Tahoma" w:cs="Tahoma"/>
                <w:b/>
                <w:color w:val="1F4E79" w:themeColor="accent1" w:themeShade="80"/>
                <w:sz w:val="20"/>
                <w:szCs w:val="20"/>
                <w:lang w:val="en-US"/>
              </w:rPr>
              <w:t xml:space="preserve">Deputations </w:t>
            </w: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fr-FR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fr-FR"/>
              </w:rPr>
              <w:t>2.00pm – 5.00pm</w:t>
            </w: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Thur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27/04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77BE7" w:rsidRPr="00C77BE7" w:rsidTr="004A3F5E">
        <w:tc>
          <w:tcPr>
            <w:tcW w:w="72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Fri</w:t>
            </w:r>
          </w:p>
        </w:tc>
        <w:tc>
          <w:tcPr>
            <w:tcW w:w="934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C77BE7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28/04</w:t>
            </w:r>
          </w:p>
        </w:tc>
        <w:tc>
          <w:tcPr>
            <w:tcW w:w="3386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98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shd w:val="clear" w:color="auto" w:fill="auto"/>
          </w:tcPr>
          <w:p w:rsidR="00C77BE7" w:rsidRPr="00C77BE7" w:rsidRDefault="00C77BE7" w:rsidP="00C77BE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</w:tbl>
    <w:p w:rsidR="00C77BE7" w:rsidRPr="00C77BE7" w:rsidRDefault="00C77BE7" w:rsidP="00C77BE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7BE7" w:rsidRPr="00C77BE7" w:rsidRDefault="00C77BE7" w:rsidP="00C7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77BE7" w:rsidRPr="00C77BE7" w:rsidRDefault="00C77BE7" w:rsidP="00C77B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77BE7" w:rsidRPr="00C77BE7" w:rsidRDefault="00C77BE7" w:rsidP="00C77BE7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7B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Notes:</w:t>
      </w:r>
    </w:p>
    <w:p w:rsidR="00C77BE7" w:rsidRDefault="00C77BE7" w:rsidP="00C77B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77B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Some Closing dates have been brought forward due to Bank Holidays in March &amp; April </w:t>
      </w:r>
    </w:p>
    <w:p w:rsidR="00B62923" w:rsidRPr="00C77BE7" w:rsidRDefault="00B62923" w:rsidP="00C77B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Special Meeting on Housing at 3.30pm 3</w:t>
      </w:r>
      <w:r w:rsidRPr="00B62923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rd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March </w:t>
      </w:r>
    </w:p>
    <w:sectPr w:rsidR="00B62923" w:rsidRPr="00C77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E7"/>
    <w:rsid w:val="00103976"/>
    <w:rsid w:val="00555982"/>
    <w:rsid w:val="006972D9"/>
    <w:rsid w:val="007F2254"/>
    <w:rsid w:val="00B62923"/>
    <w:rsid w:val="00C7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860F1AA-9940-4D4D-9122-D988FFE9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B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5618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4</cp:revision>
  <dcterms:created xsi:type="dcterms:W3CDTF">2017-01-23T10:35:00Z</dcterms:created>
  <dcterms:modified xsi:type="dcterms:W3CDTF">2017-02-13T13:18:00Z</dcterms:modified>
</cp:coreProperties>
</file>