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701" w:rsidRDefault="00C12701" w:rsidP="00C12701">
      <w:pPr>
        <w:pStyle w:val="replyheader"/>
        <w:rPr>
          <w:rFonts w:ascii="Verdana" w:hAnsi="Verdana"/>
          <w:color w:val="000000"/>
        </w:rPr>
      </w:pPr>
      <w:r>
        <w:rPr>
          <w:rFonts w:ascii="Verdana" w:hAnsi="Verdana"/>
          <w:color w:val="000000"/>
        </w:rPr>
        <w:t>COMHAIRLE CONTAE ÁTHA CLIATH THEAS</w:t>
      </w:r>
      <w:r>
        <w:rPr>
          <w:rFonts w:ascii="Verdana" w:hAnsi="Verdana"/>
          <w:color w:val="000000"/>
        </w:rPr>
        <w:br/>
        <w:t>SOUTH DUBLIN COUNTY COUNCIL</w:t>
      </w:r>
    </w:p>
    <w:p w:rsidR="00C12701" w:rsidRDefault="00C12701" w:rsidP="00C12701">
      <w:pPr>
        <w:pStyle w:val="replyimage"/>
        <w:rPr>
          <w:rFonts w:ascii="Verdana" w:hAnsi="Verdana"/>
          <w:color w:val="000000"/>
        </w:rPr>
      </w:pPr>
      <w:r>
        <w:rPr>
          <w:rFonts w:ascii="Verdana" w:hAnsi="Verdana"/>
          <w:noProof/>
          <w:color w:val="000000"/>
        </w:rPr>
        <w:drawing>
          <wp:inline distT="0" distB="0" distL="0" distR="0">
            <wp:extent cx="946785" cy="1164590"/>
            <wp:effectExtent l="0" t="0" r="5715"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785" cy="1164590"/>
                    </a:xfrm>
                    <a:prstGeom prst="rect">
                      <a:avLst/>
                    </a:prstGeom>
                    <a:noFill/>
                    <a:ln>
                      <a:noFill/>
                    </a:ln>
                  </pic:spPr>
                </pic:pic>
              </a:graphicData>
            </a:graphic>
          </wp:inline>
        </w:drawing>
      </w:r>
    </w:p>
    <w:p w:rsidR="00C12701" w:rsidRDefault="00C12701" w:rsidP="00C12701">
      <w:pPr>
        <w:pStyle w:val="replymain"/>
        <w:rPr>
          <w:rFonts w:ascii="Verdana" w:hAnsi="Verdana"/>
          <w:color w:val="000000"/>
        </w:rPr>
      </w:pPr>
      <w:r>
        <w:rPr>
          <w:rFonts w:ascii="Verdana" w:hAnsi="Verdana"/>
          <w:color w:val="000000"/>
        </w:rPr>
        <w:t>MEETING OF LUCAN AREA COMMITTEE</w:t>
      </w:r>
    </w:p>
    <w:p w:rsidR="00C12701" w:rsidRDefault="00C12701" w:rsidP="00C12701">
      <w:pPr>
        <w:pStyle w:val="replymain"/>
        <w:rPr>
          <w:rFonts w:ascii="Verdana" w:hAnsi="Verdana"/>
          <w:color w:val="000000"/>
        </w:rPr>
      </w:pPr>
      <w:r>
        <w:rPr>
          <w:rFonts w:ascii="Verdana" w:hAnsi="Verdana"/>
          <w:color w:val="000000"/>
        </w:rPr>
        <w:t>Tuesday, December 20, 2016</w:t>
      </w:r>
    </w:p>
    <w:p w:rsidR="00C12701" w:rsidRDefault="00C12701" w:rsidP="00C12701">
      <w:pPr>
        <w:pStyle w:val="replymain"/>
        <w:rPr>
          <w:rFonts w:ascii="Verdana" w:hAnsi="Verdana"/>
          <w:color w:val="000000"/>
        </w:rPr>
      </w:pPr>
      <w:r>
        <w:rPr>
          <w:rFonts w:ascii="Verdana" w:hAnsi="Verdana"/>
          <w:color w:val="000000"/>
        </w:rPr>
        <w:t>MOTION NO. 18</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8945"/>
      </w:tblGrid>
      <w:tr w:rsidR="000C1B34" w:rsidRPr="00084408" w:rsidTr="005E3C24">
        <w:trPr>
          <w:tblCellSpacing w:w="15" w:type="dxa"/>
          <w:jc w:val="center"/>
        </w:trPr>
        <w:tc>
          <w:tcPr>
            <w:tcW w:w="0" w:type="auto"/>
            <w:vAlign w:val="center"/>
            <w:hideMark/>
          </w:tcPr>
          <w:p w:rsidR="000C1B34" w:rsidRPr="00150156" w:rsidRDefault="000C1B34" w:rsidP="005E3C24">
            <w:pPr>
              <w:spacing w:after="0" w:line="240" w:lineRule="auto"/>
              <w:rPr>
                <w:rFonts w:ascii="Times New Roman" w:eastAsia="Times New Roman" w:hAnsi="Times New Roman" w:cs="Times New Roman"/>
                <w:sz w:val="24"/>
                <w:szCs w:val="24"/>
                <w:lang w:eastAsia="en-IE"/>
              </w:rPr>
            </w:pPr>
          </w:p>
        </w:tc>
        <w:tc>
          <w:tcPr>
            <w:tcW w:w="0" w:type="auto"/>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269"/>
              <w:gridCol w:w="3793"/>
              <w:gridCol w:w="3808"/>
            </w:tblGrid>
            <w:tr w:rsidR="005E3C24" w:rsidRPr="00084408" w:rsidTr="005E3C24">
              <w:trPr>
                <w:tblCellSpacing w:w="15" w:type="dxa"/>
                <w:jc w:val="center"/>
              </w:trPr>
              <w:tc>
                <w:tcPr>
                  <w:tcW w:w="700" w:type="pct"/>
                  <w:vAlign w:val="center"/>
                  <w:hideMark/>
                </w:tcPr>
                <w:p w:rsidR="005E3C24" w:rsidRPr="00084408" w:rsidRDefault="005E3C24" w:rsidP="005E3C24">
                  <w:pPr>
                    <w:spacing w:after="0" w:line="240" w:lineRule="auto"/>
                    <w:jc w:val="center"/>
                    <w:rPr>
                      <w:rFonts w:ascii="Times New Roman" w:eastAsia="Times New Roman" w:hAnsi="Times New Roman" w:cs="Times New Roman"/>
                      <w:sz w:val="24"/>
                      <w:szCs w:val="24"/>
                      <w:lang w:eastAsia="en-IE"/>
                    </w:rPr>
                  </w:pPr>
                  <w:hyperlink r:id="rId6" w:tgtFrame="_blank" w:history="1">
                    <w:r w:rsidRPr="00084408">
                      <w:rPr>
                        <w:rFonts w:ascii="Times New Roman" w:eastAsia="Times New Roman" w:hAnsi="Times New Roman" w:cs="Times New Roman"/>
                        <w:color w:val="0000FF"/>
                        <w:sz w:val="24"/>
                        <w:szCs w:val="24"/>
                        <w:u w:val="single"/>
                        <w:lang w:eastAsia="en-IE"/>
                      </w:rPr>
                      <w:t>Mot (18)</w:t>
                    </w:r>
                  </w:hyperlink>
                </w:p>
              </w:tc>
              <w:tc>
                <w:tcPr>
                  <w:tcW w:w="2150" w:type="pct"/>
                  <w:vAlign w:val="center"/>
                  <w:hideMark/>
                </w:tcPr>
                <w:p w:rsidR="005E3C24" w:rsidRPr="00084408" w:rsidRDefault="005E3C24" w:rsidP="005E3C24">
                  <w:pPr>
                    <w:spacing w:after="0" w:line="240" w:lineRule="auto"/>
                    <w:rPr>
                      <w:rFonts w:ascii="Times New Roman" w:eastAsia="Times New Roman" w:hAnsi="Times New Roman" w:cs="Times New Roman"/>
                      <w:sz w:val="24"/>
                      <w:szCs w:val="24"/>
                      <w:lang w:eastAsia="en-IE"/>
                    </w:rPr>
                  </w:pPr>
                  <w:r w:rsidRPr="00084408">
                    <w:rPr>
                      <w:rFonts w:ascii="Times New Roman" w:eastAsia="Times New Roman" w:hAnsi="Times New Roman" w:cs="Times New Roman"/>
                      <w:sz w:val="24"/>
                      <w:szCs w:val="24"/>
                      <w:lang w:eastAsia="en-IE"/>
                    </w:rPr>
                    <w:t xml:space="preserve">Submitted By: Councillor G. O'Connell </w:t>
                  </w:r>
                </w:p>
              </w:tc>
              <w:tc>
                <w:tcPr>
                  <w:tcW w:w="2150" w:type="pct"/>
                  <w:vAlign w:val="center"/>
                  <w:hideMark/>
                </w:tcPr>
                <w:p w:rsidR="005E3C24" w:rsidRPr="00084408" w:rsidRDefault="005E3C24" w:rsidP="005E3C24">
                  <w:pPr>
                    <w:spacing w:after="0" w:line="240" w:lineRule="auto"/>
                    <w:rPr>
                      <w:rFonts w:ascii="Times New Roman" w:eastAsia="Times New Roman" w:hAnsi="Times New Roman" w:cs="Times New Roman"/>
                      <w:sz w:val="24"/>
                      <w:szCs w:val="24"/>
                      <w:lang w:eastAsia="en-IE"/>
                    </w:rPr>
                  </w:pPr>
                  <w:r w:rsidRPr="00084408">
                    <w:rPr>
                      <w:rFonts w:ascii="Times New Roman" w:eastAsia="Times New Roman" w:hAnsi="Times New Roman" w:cs="Times New Roman"/>
                      <w:sz w:val="24"/>
                      <w:szCs w:val="24"/>
                      <w:lang w:eastAsia="en-IE"/>
                    </w:rPr>
                    <w:t>Item ID: 51946</w:t>
                  </w:r>
                </w:p>
              </w:tc>
            </w:tr>
            <w:tr w:rsidR="005E3C24" w:rsidRPr="00084408" w:rsidTr="005E3C24">
              <w:trPr>
                <w:tblCellSpacing w:w="15" w:type="dxa"/>
                <w:jc w:val="center"/>
              </w:trPr>
              <w:tc>
                <w:tcPr>
                  <w:tcW w:w="0" w:type="auto"/>
                  <w:vAlign w:val="center"/>
                  <w:hideMark/>
                </w:tcPr>
                <w:p w:rsidR="005E3C24" w:rsidRPr="00084408" w:rsidRDefault="005E3C24" w:rsidP="005E3C24">
                  <w:pPr>
                    <w:spacing w:after="0" w:line="240" w:lineRule="auto"/>
                    <w:rPr>
                      <w:rFonts w:ascii="Times New Roman" w:eastAsia="Times New Roman" w:hAnsi="Times New Roman" w:cs="Times New Roman"/>
                      <w:sz w:val="24"/>
                      <w:szCs w:val="24"/>
                      <w:lang w:eastAsia="en-IE"/>
                    </w:rPr>
                  </w:pPr>
                </w:p>
              </w:tc>
              <w:tc>
                <w:tcPr>
                  <w:tcW w:w="0" w:type="auto"/>
                  <w:vAlign w:val="center"/>
                  <w:hideMark/>
                </w:tcPr>
                <w:p w:rsidR="005E3C24" w:rsidRPr="00084408" w:rsidRDefault="005E3C24" w:rsidP="005E3C24">
                  <w:pPr>
                    <w:spacing w:after="0" w:line="240" w:lineRule="auto"/>
                    <w:rPr>
                      <w:rFonts w:ascii="Times New Roman" w:eastAsia="Times New Roman" w:hAnsi="Times New Roman" w:cs="Times New Roman"/>
                      <w:sz w:val="24"/>
                      <w:szCs w:val="24"/>
                      <w:lang w:eastAsia="en-IE"/>
                    </w:rPr>
                  </w:pPr>
                  <w:r w:rsidRPr="00084408">
                    <w:rPr>
                      <w:rFonts w:ascii="Times New Roman" w:eastAsia="Times New Roman" w:hAnsi="Times New Roman" w:cs="Times New Roman"/>
                      <w:sz w:val="24"/>
                      <w:szCs w:val="24"/>
                      <w:lang w:eastAsia="en-IE"/>
                    </w:rPr>
                    <w:t xml:space="preserve">Date Submitted: 07/12/2016 </w:t>
                  </w:r>
                </w:p>
              </w:tc>
              <w:tc>
                <w:tcPr>
                  <w:tcW w:w="0" w:type="auto"/>
                  <w:vAlign w:val="center"/>
                  <w:hideMark/>
                </w:tcPr>
                <w:p w:rsidR="005E3C24" w:rsidRPr="00084408" w:rsidRDefault="005E3C24" w:rsidP="005E3C24">
                  <w:pPr>
                    <w:spacing w:after="0" w:line="240" w:lineRule="auto"/>
                    <w:rPr>
                      <w:rFonts w:ascii="Times New Roman" w:eastAsia="Times New Roman" w:hAnsi="Times New Roman" w:cs="Times New Roman"/>
                      <w:sz w:val="24"/>
                      <w:szCs w:val="24"/>
                      <w:lang w:eastAsia="en-IE"/>
                    </w:rPr>
                  </w:pPr>
                  <w:r w:rsidRPr="00084408">
                    <w:rPr>
                      <w:rFonts w:ascii="Times New Roman" w:eastAsia="Times New Roman" w:hAnsi="Times New Roman" w:cs="Times New Roman"/>
                      <w:sz w:val="24"/>
                      <w:szCs w:val="24"/>
                      <w:lang w:eastAsia="en-IE"/>
                    </w:rPr>
                    <w:t xml:space="preserve">Owners: William Purcell </w:t>
                  </w:r>
                </w:p>
              </w:tc>
            </w:tr>
            <w:tr w:rsidR="005E3C24" w:rsidRPr="00084408" w:rsidTr="005E3C24">
              <w:trPr>
                <w:tblCellSpacing w:w="15" w:type="dxa"/>
                <w:jc w:val="center"/>
              </w:trPr>
              <w:tc>
                <w:tcPr>
                  <w:tcW w:w="0" w:type="auto"/>
                  <w:vAlign w:val="center"/>
                  <w:hideMark/>
                </w:tcPr>
                <w:p w:rsidR="005E3C24" w:rsidRPr="00084408" w:rsidRDefault="005E3C24" w:rsidP="005E3C24">
                  <w:pPr>
                    <w:spacing w:after="0" w:line="240" w:lineRule="auto"/>
                    <w:rPr>
                      <w:rFonts w:ascii="Times New Roman" w:eastAsia="Times New Roman" w:hAnsi="Times New Roman" w:cs="Times New Roman"/>
                      <w:sz w:val="24"/>
                      <w:szCs w:val="24"/>
                      <w:lang w:eastAsia="en-IE"/>
                    </w:rPr>
                  </w:pPr>
                </w:p>
              </w:tc>
              <w:tc>
                <w:tcPr>
                  <w:tcW w:w="0" w:type="auto"/>
                  <w:gridSpan w:val="2"/>
                  <w:vAlign w:val="center"/>
                  <w:hideMark/>
                </w:tcPr>
                <w:p w:rsidR="005E3C24" w:rsidRPr="00084408" w:rsidRDefault="005E3C24" w:rsidP="005E3C24">
                  <w:pPr>
                    <w:spacing w:before="100" w:beforeAutospacing="1" w:after="100" w:afterAutospacing="1" w:line="240" w:lineRule="auto"/>
                    <w:rPr>
                      <w:rFonts w:ascii="Times New Roman" w:eastAsia="Times New Roman" w:hAnsi="Times New Roman" w:cs="Times New Roman"/>
                      <w:sz w:val="24"/>
                      <w:szCs w:val="24"/>
                      <w:lang w:eastAsia="en-IE"/>
                    </w:rPr>
                  </w:pPr>
                  <w:r w:rsidRPr="00084408">
                    <w:rPr>
                      <w:rFonts w:ascii="Times New Roman" w:eastAsia="Times New Roman" w:hAnsi="Times New Roman" w:cs="Times New Roman"/>
                      <w:sz w:val="24"/>
                      <w:szCs w:val="24"/>
                      <w:lang w:eastAsia="en-IE"/>
                    </w:rPr>
                    <w:t xml:space="preserve">"That the Chief Executive provide a report (as previously promised on foot of my October 2016 Motion) based on the traffic survey carried out on </w:t>
                  </w:r>
                  <w:proofErr w:type="spellStart"/>
                  <w:r w:rsidRPr="00084408">
                    <w:rPr>
                      <w:rFonts w:ascii="Times New Roman" w:eastAsia="Times New Roman" w:hAnsi="Times New Roman" w:cs="Times New Roman"/>
                      <w:sz w:val="24"/>
                      <w:szCs w:val="24"/>
                      <w:lang w:eastAsia="en-IE"/>
                    </w:rPr>
                    <w:t>Kennelsfort</w:t>
                  </w:r>
                  <w:proofErr w:type="spellEnd"/>
                  <w:r w:rsidRPr="00084408">
                    <w:rPr>
                      <w:rFonts w:ascii="Times New Roman" w:eastAsia="Times New Roman" w:hAnsi="Times New Roman" w:cs="Times New Roman"/>
                      <w:sz w:val="24"/>
                      <w:szCs w:val="24"/>
                      <w:lang w:eastAsia="en-IE"/>
                    </w:rPr>
                    <w:t xml:space="preserve"> Road Upper over the Summer detailing the exact days and times of the survey, the exact location of the equipment/survey, evidence as to the accuracy of the equipment used, on a per day basis (a) the total number of vehicles monitored (b) the number of vehicles in excess of 3.5t (c) the number of vehicles in excess of 7.5t (d) the number of Buses and Bin lorries and to include in his report what conclusions can be drawn from the survey on a professional bases and if these finding have been shared with An Garda </w:t>
                  </w:r>
                  <w:proofErr w:type="spellStart"/>
                  <w:r w:rsidRPr="00084408">
                    <w:rPr>
                      <w:rFonts w:ascii="Times New Roman" w:eastAsia="Times New Roman" w:hAnsi="Times New Roman" w:cs="Times New Roman"/>
                      <w:sz w:val="24"/>
                      <w:szCs w:val="24"/>
                      <w:lang w:eastAsia="en-IE"/>
                    </w:rPr>
                    <w:t>Siochana</w:t>
                  </w:r>
                  <w:proofErr w:type="spellEnd"/>
                  <w:r w:rsidRPr="00084408">
                    <w:rPr>
                      <w:rFonts w:ascii="Times New Roman" w:eastAsia="Times New Roman" w:hAnsi="Times New Roman" w:cs="Times New Roman"/>
                      <w:sz w:val="24"/>
                      <w:szCs w:val="24"/>
                      <w:lang w:eastAsia="en-IE"/>
                    </w:rPr>
                    <w:t xml:space="preserve"> and if yes what is their reaction and if not shared why not and that this report be debated by this committee and appropriate action, to address the concerns of residents of </w:t>
                  </w:r>
                  <w:proofErr w:type="spellStart"/>
                  <w:r w:rsidRPr="00084408">
                    <w:rPr>
                      <w:rFonts w:ascii="Times New Roman" w:eastAsia="Times New Roman" w:hAnsi="Times New Roman" w:cs="Times New Roman"/>
                      <w:sz w:val="24"/>
                      <w:szCs w:val="24"/>
                      <w:lang w:eastAsia="en-IE"/>
                    </w:rPr>
                    <w:t>Kennelsfort</w:t>
                  </w:r>
                  <w:proofErr w:type="spellEnd"/>
                  <w:r w:rsidRPr="00084408">
                    <w:rPr>
                      <w:rFonts w:ascii="Times New Roman" w:eastAsia="Times New Roman" w:hAnsi="Times New Roman" w:cs="Times New Roman"/>
                      <w:sz w:val="24"/>
                      <w:szCs w:val="24"/>
                      <w:lang w:eastAsia="en-IE"/>
                    </w:rPr>
                    <w:t xml:space="preserve"> Road and the greater </w:t>
                  </w:r>
                  <w:proofErr w:type="spellStart"/>
                  <w:r w:rsidRPr="00084408">
                    <w:rPr>
                      <w:rFonts w:ascii="Times New Roman" w:eastAsia="Times New Roman" w:hAnsi="Times New Roman" w:cs="Times New Roman"/>
                      <w:sz w:val="24"/>
                      <w:szCs w:val="24"/>
                      <w:lang w:eastAsia="en-IE"/>
                    </w:rPr>
                    <w:t>Palmerstown</w:t>
                  </w:r>
                  <w:proofErr w:type="spellEnd"/>
                  <w:r w:rsidRPr="00084408">
                    <w:rPr>
                      <w:rFonts w:ascii="Times New Roman" w:eastAsia="Times New Roman" w:hAnsi="Times New Roman" w:cs="Times New Roman"/>
                      <w:sz w:val="24"/>
                      <w:szCs w:val="24"/>
                      <w:lang w:eastAsia="en-IE"/>
                    </w:rPr>
                    <w:t xml:space="preserve"> Area, if any, be proposed."</w:t>
                  </w:r>
                </w:p>
              </w:tc>
            </w:tr>
          </w:tbl>
          <w:p w:rsidR="005E3C24" w:rsidRDefault="005E3C24" w:rsidP="005E3C24"/>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
              <w:gridCol w:w="8789"/>
            </w:tblGrid>
            <w:tr w:rsidR="005E3C24" w:rsidRPr="00084408" w:rsidTr="005E3C24">
              <w:trPr>
                <w:tblCellSpacing w:w="15" w:type="dxa"/>
                <w:jc w:val="center"/>
              </w:trPr>
              <w:tc>
                <w:tcPr>
                  <w:tcW w:w="0" w:type="auto"/>
                  <w:vAlign w:val="center"/>
                  <w:hideMark/>
                </w:tcPr>
                <w:p w:rsidR="005E3C24" w:rsidRPr="00084408" w:rsidRDefault="005E3C24" w:rsidP="005E3C24">
                  <w:pPr>
                    <w:spacing w:after="0" w:line="240" w:lineRule="auto"/>
                    <w:rPr>
                      <w:rFonts w:ascii="Times New Roman" w:eastAsia="Times New Roman" w:hAnsi="Times New Roman" w:cs="Times New Roman"/>
                      <w:sz w:val="24"/>
                      <w:szCs w:val="24"/>
                      <w:lang w:eastAsia="en-IE"/>
                    </w:rPr>
                  </w:pPr>
                </w:p>
              </w:tc>
              <w:tc>
                <w:tcPr>
                  <w:tcW w:w="0" w:type="auto"/>
                  <w:vAlign w:val="center"/>
                  <w:hideMark/>
                </w:tcPr>
                <w:p w:rsidR="005E3C24" w:rsidRPr="005E3C24" w:rsidRDefault="005E3C24" w:rsidP="005E3C24">
                  <w:pPr>
                    <w:spacing w:before="100" w:beforeAutospacing="1" w:after="100" w:afterAutospacing="1" w:line="240" w:lineRule="auto"/>
                    <w:rPr>
                      <w:rFonts w:ascii="Times New Roman" w:eastAsia="Times New Roman" w:hAnsi="Times New Roman" w:cs="Times New Roman"/>
                      <w:i/>
                      <w:sz w:val="24"/>
                      <w:szCs w:val="24"/>
                      <w:lang w:eastAsia="en-IE"/>
                    </w:rPr>
                  </w:pPr>
                  <w:r w:rsidRPr="005E3C24">
                    <w:rPr>
                      <w:rFonts w:ascii="Times New Roman" w:eastAsia="Times New Roman" w:hAnsi="Times New Roman" w:cs="Times New Roman"/>
                      <w:i/>
                      <w:sz w:val="24"/>
                      <w:szCs w:val="24"/>
                      <w:lang w:eastAsia="en-IE"/>
                    </w:rPr>
                    <w:t>For ease of reference and reply the Motion is re-written and broken down into individual items.</w:t>
                  </w:r>
                </w:p>
                <w:p w:rsidR="005E3C24" w:rsidRDefault="005E3C24" w:rsidP="005E3C24">
                  <w:pPr>
                    <w:spacing w:before="100" w:beforeAutospacing="1" w:after="100" w:afterAutospacing="1" w:line="240" w:lineRule="auto"/>
                    <w:rPr>
                      <w:rFonts w:ascii="Times New Roman" w:eastAsia="Times New Roman" w:hAnsi="Times New Roman" w:cs="Times New Roman"/>
                      <w:sz w:val="24"/>
                      <w:szCs w:val="24"/>
                      <w:lang w:eastAsia="en-IE"/>
                    </w:rPr>
                  </w:pPr>
                  <w:r w:rsidRPr="00084408">
                    <w:rPr>
                      <w:rFonts w:ascii="Times New Roman" w:eastAsia="Times New Roman" w:hAnsi="Times New Roman" w:cs="Times New Roman"/>
                      <w:sz w:val="24"/>
                      <w:szCs w:val="24"/>
                      <w:lang w:eastAsia="en-IE"/>
                    </w:rPr>
                    <w:t xml:space="preserve">"That the Chief Executive provide a report (as previously promised on foot of my October 2016 Motion) based on the traffic survey carried out on </w:t>
                  </w:r>
                  <w:proofErr w:type="spellStart"/>
                  <w:r w:rsidRPr="00084408">
                    <w:rPr>
                      <w:rFonts w:ascii="Times New Roman" w:eastAsia="Times New Roman" w:hAnsi="Times New Roman" w:cs="Times New Roman"/>
                      <w:sz w:val="24"/>
                      <w:szCs w:val="24"/>
                      <w:lang w:eastAsia="en-IE"/>
                    </w:rPr>
                    <w:t>Kennelsfort</w:t>
                  </w:r>
                  <w:proofErr w:type="spellEnd"/>
                  <w:r w:rsidRPr="00084408">
                    <w:rPr>
                      <w:rFonts w:ascii="Times New Roman" w:eastAsia="Times New Roman" w:hAnsi="Times New Roman" w:cs="Times New Roman"/>
                      <w:sz w:val="24"/>
                      <w:szCs w:val="24"/>
                      <w:lang w:eastAsia="en-IE"/>
                    </w:rPr>
                    <w:t xml:space="preserve"> Road Upper over the Summer detailing</w:t>
                  </w:r>
                  <w:r>
                    <w:rPr>
                      <w:rFonts w:ascii="Times New Roman" w:eastAsia="Times New Roman" w:hAnsi="Times New Roman" w:cs="Times New Roman"/>
                      <w:sz w:val="24"/>
                      <w:szCs w:val="24"/>
                      <w:lang w:eastAsia="en-IE"/>
                    </w:rPr>
                    <w:t>:</w:t>
                  </w:r>
                </w:p>
                <w:p w:rsidR="005E3C24" w:rsidRDefault="005E3C24" w:rsidP="005E3C2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proofErr w:type="gramStart"/>
                  <w:r w:rsidRPr="00084408">
                    <w:rPr>
                      <w:rFonts w:ascii="Times New Roman" w:eastAsia="Times New Roman" w:hAnsi="Times New Roman" w:cs="Times New Roman"/>
                      <w:sz w:val="24"/>
                      <w:szCs w:val="24"/>
                      <w:lang w:eastAsia="en-IE"/>
                    </w:rPr>
                    <w:t>the</w:t>
                  </w:r>
                  <w:proofErr w:type="gramEnd"/>
                  <w:r w:rsidRPr="00084408">
                    <w:rPr>
                      <w:rFonts w:ascii="Times New Roman" w:eastAsia="Times New Roman" w:hAnsi="Times New Roman" w:cs="Times New Roman"/>
                      <w:sz w:val="24"/>
                      <w:szCs w:val="24"/>
                      <w:lang w:eastAsia="en-IE"/>
                    </w:rPr>
                    <w:t xml:space="preserve"> exa</w:t>
                  </w:r>
                  <w:r>
                    <w:rPr>
                      <w:rFonts w:ascii="Times New Roman" w:eastAsia="Times New Roman" w:hAnsi="Times New Roman" w:cs="Times New Roman"/>
                      <w:sz w:val="24"/>
                      <w:szCs w:val="24"/>
                      <w:lang w:eastAsia="en-IE"/>
                    </w:rPr>
                    <w:t>ct days and times of the survey?</w:t>
                  </w:r>
                  <w:r w:rsidRPr="00084408">
                    <w:rPr>
                      <w:rFonts w:ascii="Times New Roman" w:eastAsia="Times New Roman" w:hAnsi="Times New Roman" w:cs="Times New Roman"/>
                      <w:sz w:val="24"/>
                      <w:szCs w:val="24"/>
                      <w:lang w:eastAsia="en-IE"/>
                    </w:rPr>
                    <w:t xml:space="preserve"> </w:t>
                  </w:r>
                </w:p>
                <w:p w:rsidR="005E3C24" w:rsidRPr="005E3C24" w:rsidRDefault="005E3C24" w:rsidP="005E3C24">
                  <w:pPr>
                    <w:pStyle w:val="ListParagraph"/>
                    <w:spacing w:before="100" w:beforeAutospacing="1" w:after="100" w:afterAutospacing="1" w:line="240" w:lineRule="auto"/>
                    <w:ind w:left="780"/>
                    <w:rPr>
                      <w:rFonts w:ascii="Times New Roman" w:eastAsia="Times New Roman" w:hAnsi="Times New Roman" w:cs="Times New Roman"/>
                      <w:sz w:val="24"/>
                      <w:szCs w:val="24"/>
                      <w:lang w:eastAsia="en-IE"/>
                    </w:rPr>
                  </w:pPr>
                  <w:r w:rsidRPr="005E3C24">
                    <w:rPr>
                      <w:rFonts w:ascii="Times New Roman" w:eastAsia="Times New Roman" w:hAnsi="Times New Roman" w:cs="Times New Roman"/>
                      <w:sz w:val="24"/>
                      <w:szCs w:val="24"/>
                      <w:lang w:eastAsia="en-IE"/>
                    </w:rPr>
                    <w:t>Answer: The Counter was installed between 11:00 and 12:00 on May 26</w:t>
                  </w:r>
                  <w:r w:rsidRPr="005E3C24">
                    <w:rPr>
                      <w:rFonts w:ascii="Times New Roman" w:eastAsia="Times New Roman" w:hAnsi="Times New Roman" w:cs="Times New Roman"/>
                      <w:sz w:val="24"/>
                      <w:szCs w:val="24"/>
                      <w:vertAlign w:val="superscript"/>
                      <w:lang w:eastAsia="en-IE"/>
                    </w:rPr>
                    <w:t>th</w:t>
                  </w:r>
                  <w:r w:rsidRPr="005E3C24">
                    <w:rPr>
                      <w:rFonts w:ascii="Times New Roman" w:eastAsia="Times New Roman" w:hAnsi="Times New Roman" w:cs="Times New Roman"/>
                      <w:sz w:val="24"/>
                      <w:szCs w:val="24"/>
                      <w:lang w:eastAsia="en-IE"/>
                    </w:rPr>
                    <w:t xml:space="preserve"> and removed on June 2</w:t>
                  </w:r>
                  <w:r w:rsidRPr="005E3C24">
                    <w:rPr>
                      <w:rFonts w:ascii="Times New Roman" w:eastAsia="Times New Roman" w:hAnsi="Times New Roman" w:cs="Times New Roman"/>
                      <w:sz w:val="24"/>
                      <w:szCs w:val="24"/>
                      <w:vertAlign w:val="superscript"/>
                      <w:lang w:eastAsia="en-IE"/>
                    </w:rPr>
                    <w:t>nd</w:t>
                  </w:r>
                </w:p>
                <w:p w:rsidR="005E3C24" w:rsidRDefault="005E3C24" w:rsidP="005E3C24">
                  <w:pPr>
                    <w:pStyle w:val="ListParagraph"/>
                    <w:spacing w:before="100" w:beforeAutospacing="1" w:after="100" w:afterAutospacing="1" w:line="240" w:lineRule="auto"/>
                    <w:ind w:left="780"/>
                    <w:rPr>
                      <w:rFonts w:ascii="Times New Roman" w:eastAsia="Times New Roman" w:hAnsi="Times New Roman" w:cs="Times New Roman"/>
                      <w:sz w:val="24"/>
                      <w:szCs w:val="24"/>
                      <w:lang w:eastAsia="en-IE"/>
                    </w:rPr>
                  </w:pPr>
                </w:p>
                <w:p w:rsidR="005E3C24" w:rsidRDefault="005E3C24" w:rsidP="005E3C2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proofErr w:type="gramStart"/>
                  <w:r w:rsidRPr="00084408">
                    <w:rPr>
                      <w:rFonts w:ascii="Times New Roman" w:eastAsia="Times New Roman" w:hAnsi="Times New Roman" w:cs="Times New Roman"/>
                      <w:sz w:val="24"/>
                      <w:szCs w:val="24"/>
                      <w:lang w:eastAsia="en-IE"/>
                    </w:rPr>
                    <w:t>the</w:t>
                  </w:r>
                  <w:proofErr w:type="gramEnd"/>
                  <w:r w:rsidRPr="00084408">
                    <w:rPr>
                      <w:rFonts w:ascii="Times New Roman" w:eastAsia="Times New Roman" w:hAnsi="Times New Roman" w:cs="Times New Roman"/>
                      <w:sz w:val="24"/>
                      <w:szCs w:val="24"/>
                      <w:lang w:eastAsia="en-IE"/>
                    </w:rPr>
                    <w:t xml:space="preserve"> exact location o</w:t>
                  </w:r>
                  <w:r>
                    <w:rPr>
                      <w:rFonts w:ascii="Times New Roman" w:eastAsia="Times New Roman" w:hAnsi="Times New Roman" w:cs="Times New Roman"/>
                      <w:sz w:val="24"/>
                      <w:szCs w:val="24"/>
                      <w:lang w:eastAsia="en-IE"/>
                    </w:rPr>
                    <w:t>f the equipment/survey?</w:t>
                  </w:r>
                </w:p>
                <w:p w:rsidR="005E3C24" w:rsidRPr="00DF7BE7" w:rsidRDefault="005E3C24" w:rsidP="005E3C24">
                  <w:p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Answer: The counter was located on </w:t>
                  </w:r>
                  <w:proofErr w:type="spellStart"/>
                  <w:r w:rsidRPr="00DF7BE7">
                    <w:rPr>
                      <w:rFonts w:ascii="Times New Roman" w:eastAsia="Times New Roman" w:hAnsi="Times New Roman" w:cs="Times New Roman"/>
                      <w:sz w:val="24"/>
                      <w:szCs w:val="24"/>
                      <w:lang w:eastAsia="en-IE"/>
                    </w:rPr>
                    <w:t>Kennelsfort</w:t>
                  </w:r>
                  <w:proofErr w:type="spellEnd"/>
                  <w:r w:rsidRPr="00DF7BE7">
                    <w:rPr>
                      <w:rFonts w:ascii="Times New Roman" w:eastAsia="Times New Roman" w:hAnsi="Times New Roman" w:cs="Times New Roman"/>
                      <w:sz w:val="24"/>
                      <w:szCs w:val="24"/>
                      <w:lang w:eastAsia="en-IE"/>
                    </w:rPr>
                    <w:t xml:space="preserve"> Road at the pedestrian crossing beside the forme</w:t>
                  </w:r>
                  <w:r>
                    <w:rPr>
                      <w:rFonts w:ascii="Times New Roman" w:eastAsia="Times New Roman" w:hAnsi="Times New Roman" w:cs="Times New Roman"/>
                      <w:sz w:val="24"/>
                      <w:szCs w:val="24"/>
                      <w:lang w:eastAsia="en-IE"/>
                    </w:rPr>
                    <w:t xml:space="preserve">r 18 bus terminus. (Photo attached) </w:t>
                  </w:r>
                </w:p>
                <w:p w:rsidR="005E3C24" w:rsidRDefault="005E3C24" w:rsidP="005E3C24">
                  <w:pPr>
                    <w:pStyle w:val="ListParagraph"/>
                    <w:spacing w:before="100" w:beforeAutospacing="1" w:after="100" w:afterAutospacing="1" w:line="240" w:lineRule="auto"/>
                    <w:ind w:left="780"/>
                    <w:rPr>
                      <w:rFonts w:ascii="Times New Roman" w:eastAsia="Times New Roman" w:hAnsi="Times New Roman" w:cs="Times New Roman"/>
                      <w:sz w:val="24"/>
                      <w:szCs w:val="24"/>
                      <w:lang w:eastAsia="en-IE"/>
                    </w:rPr>
                  </w:pPr>
                </w:p>
                <w:p w:rsidR="005E3C24" w:rsidRDefault="005E3C24" w:rsidP="005E3C24">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proofErr w:type="gramStart"/>
                  <w:r w:rsidRPr="00084408">
                    <w:rPr>
                      <w:rFonts w:ascii="Times New Roman" w:eastAsia="Times New Roman" w:hAnsi="Times New Roman" w:cs="Times New Roman"/>
                      <w:sz w:val="24"/>
                      <w:szCs w:val="24"/>
                      <w:lang w:eastAsia="en-IE"/>
                    </w:rPr>
                    <w:t>evidence</w:t>
                  </w:r>
                  <w:proofErr w:type="gramEnd"/>
                  <w:r w:rsidRPr="00084408">
                    <w:rPr>
                      <w:rFonts w:ascii="Times New Roman" w:eastAsia="Times New Roman" w:hAnsi="Times New Roman" w:cs="Times New Roman"/>
                      <w:sz w:val="24"/>
                      <w:szCs w:val="24"/>
                      <w:lang w:eastAsia="en-IE"/>
                    </w:rPr>
                    <w:t xml:space="preserve"> as to the</w:t>
                  </w:r>
                  <w:r>
                    <w:rPr>
                      <w:rFonts w:ascii="Times New Roman" w:eastAsia="Times New Roman" w:hAnsi="Times New Roman" w:cs="Times New Roman"/>
                      <w:sz w:val="24"/>
                      <w:szCs w:val="24"/>
                      <w:lang w:eastAsia="en-IE"/>
                    </w:rPr>
                    <w:t xml:space="preserve"> accuracy of the equipment used?</w:t>
                  </w:r>
                  <w:r w:rsidRPr="00084408">
                    <w:rPr>
                      <w:rFonts w:ascii="Times New Roman" w:eastAsia="Times New Roman" w:hAnsi="Times New Roman" w:cs="Times New Roman"/>
                      <w:sz w:val="24"/>
                      <w:szCs w:val="24"/>
                      <w:lang w:eastAsia="en-IE"/>
                    </w:rPr>
                    <w:t xml:space="preserve"> </w:t>
                  </w:r>
                </w:p>
                <w:p w:rsidR="005E3C24" w:rsidRPr="005E3C24" w:rsidRDefault="005E3C24" w:rsidP="005E3C24">
                  <w:pPr>
                    <w:pStyle w:val="ListParagraph"/>
                    <w:spacing w:before="100" w:beforeAutospacing="1" w:after="100" w:afterAutospacing="1" w:line="240" w:lineRule="auto"/>
                    <w:ind w:left="780"/>
                    <w:rPr>
                      <w:rFonts w:ascii="Times New Roman" w:eastAsia="Times New Roman" w:hAnsi="Times New Roman" w:cs="Times New Roman"/>
                      <w:sz w:val="24"/>
                      <w:szCs w:val="24"/>
                      <w:lang w:eastAsia="en-IE"/>
                    </w:rPr>
                  </w:pPr>
                  <w:r w:rsidRPr="005E3C24">
                    <w:rPr>
                      <w:rFonts w:ascii="Times New Roman" w:eastAsia="Times New Roman" w:hAnsi="Times New Roman" w:cs="Times New Roman"/>
                      <w:sz w:val="24"/>
                      <w:szCs w:val="24"/>
                      <w:lang w:eastAsia="en-IE"/>
                    </w:rPr>
                    <w:t>Answer: A one hour manual count was carried out at the location. A comparison with the  count data for that hour revealed no discrepancies</w:t>
                  </w:r>
                </w:p>
                <w:p w:rsidR="005E3C24" w:rsidRPr="005E3C24" w:rsidRDefault="005E3C24" w:rsidP="005E3C24">
                  <w:pPr>
                    <w:pStyle w:val="ListParagraph"/>
                    <w:spacing w:before="100" w:beforeAutospacing="1" w:after="100" w:afterAutospacing="1" w:line="240" w:lineRule="auto"/>
                    <w:ind w:left="780"/>
                    <w:rPr>
                      <w:rFonts w:ascii="Times New Roman" w:eastAsia="Times New Roman" w:hAnsi="Times New Roman" w:cs="Times New Roman"/>
                      <w:sz w:val="24"/>
                      <w:szCs w:val="24"/>
                      <w:lang w:eastAsia="en-IE"/>
                    </w:rPr>
                  </w:pPr>
                </w:p>
                <w:p w:rsidR="005E3C24" w:rsidRDefault="005E3C24" w:rsidP="005E3C24">
                  <w:p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and </w:t>
                  </w:r>
                  <w:r w:rsidRPr="00084408">
                    <w:rPr>
                      <w:rFonts w:ascii="Times New Roman" w:eastAsia="Times New Roman" w:hAnsi="Times New Roman" w:cs="Times New Roman"/>
                      <w:sz w:val="24"/>
                      <w:szCs w:val="24"/>
                      <w:lang w:eastAsia="en-IE"/>
                    </w:rPr>
                    <w:t xml:space="preserve">on a per day basis </w:t>
                  </w:r>
                </w:p>
                <w:p w:rsidR="005E3C24" w:rsidRPr="00CE24B2" w:rsidRDefault="005E3C24" w:rsidP="005E3C24">
                  <w:pPr>
                    <w:spacing w:before="100" w:beforeAutospacing="1" w:after="100" w:afterAutospacing="1" w:line="240" w:lineRule="auto"/>
                    <w:ind w:left="420"/>
                    <w:rPr>
                      <w:rFonts w:ascii="Times New Roman" w:eastAsia="Times New Roman" w:hAnsi="Times New Roman" w:cs="Times New Roman"/>
                      <w:b/>
                      <w:sz w:val="28"/>
                      <w:szCs w:val="28"/>
                      <w:lang w:eastAsia="en-IE"/>
                    </w:rPr>
                  </w:pPr>
                  <w:r w:rsidRPr="00084408">
                    <w:rPr>
                      <w:rFonts w:ascii="Times New Roman" w:eastAsia="Times New Roman" w:hAnsi="Times New Roman" w:cs="Times New Roman"/>
                      <w:sz w:val="24"/>
                      <w:szCs w:val="24"/>
                      <w:lang w:eastAsia="en-IE"/>
                    </w:rPr>
                    <w:t xml:space="preserve">(a) </w:t>
                  </w:r>
                  <w:proofErr w:type="gramStart"/>
                  <w:r w:rsidRPr="00084408">
                    <w:rPr>
                      <w:rFonts w:ascii="Times New Roman" w:eastAsia="Times New Roman" w:hAnsi="Times New Roman" w:cs="Times New Roman"/>
                      <w:sz w:val="24"/>
                      <w:szCs w:val="24"/>
                      <w:lang w:eastAsia="en-IE"/>
                    </w:rPr>
                    <w:t>the</w:t>
                  </w:r>
                  <w:proofErr w:type="gramEnd"/>
                  <w:r w:rsidRPr="00084408">
                    <w:rPr>
                      <w:rFonts w:ascii="Times New Roman" w:eastAsia="Times New Roman" w:hAnsi="Times New Roman" w:cs="Times New Roman"/>
                      <w:sz w:val="24"/>
                      <w:szCs w:val="24"/>
                      <w:lang w:eastAsia="en-IE"/>
                    </w:rPr>
                    <w:t xml:space="preserve"> total number of vehicles monitored</w:t>
                  </w:r>
                  <w:r>
                    <w:rPr>
                      <w:rFonts w:ascii="Times New Roman" w:eastAsia="Times New Roman" w:hAnsi="Times New Roman" w:cs="Times New Roman"/>
                      <w:sz w:val="24"/>
                      <w:szCs w:val="24"/>
                      <w:lang w:eastAsia="en-IE"/>
                    </w:rPr>
                    <w:t>?</w:t>
                  </w:r>
                  <w:r w:rsidRPr="00084408">
                    <w:rPr>
                      <w:rFonts w:ascii="Times New Roman" w:eastAsia="Times New Roman" w:hAnsi="Times New Roman" w:cs="Times New Roman"/>
                      <w:sz w:val="24"/>
                      <w:szCs w:val="24"/>
                      <w:lang w:eastAsia="en-IE"/>
                    </w:rPr>
                    <w:t xml:space="preserve"> </w:t>
                  </w:r>
                  <w:r>
                    <w:rPr>
                      <w:rFonts w:ascii="Times New Roman" w:eastAsia="Times New Roman" w:hAnsi="Times New Roman" w:cs="Times New Roman"/>
                      <w:sz w:val="24"/>
                      <w:szCs w:val="24"/>
                      <w:lang w:eastAsia="en-IE"/>
                    </w:rPr>
                    <w:t>10512+</w:t>
                  </w:r>
                  <w:r w:rsidR="00CE24B2">
                    <w:rPr>
                      <w:rFonts w:ascii="Times New Roman" w:eastAsia="Times New Roman" w:hAnsi="Times New Roman" w:cs="Times New Roman"/>
                      <w:sz w:val="24"/>
                      <w:szCs w:val="24"/>
                      <w:lang w:eastAsia="en-IE"/>
                    </w:rPr>
                    <w:t>9774+7789+9692+9977+10012=</w:t>
                  </w:r>
                  <w:r w:rsidR="00CE24B2" w:rsidRPr="00CE24B2">
                    <w:rPr>
                      <w:rFonts w:ascii="Times New Roman" w:eastAsia="Times New Roman" w:hAnsi="Times New Roman" w:cs="Times New Roman"/>
                      <w:b/>
                      <w:sz w:val="28"/>
                      <w:szCs w:val="28"/>
                      <w:lang w:eastAsia="en-IE"/>
                    </w:rPr>
                    <w:t>57756</w:t>
                  </w:r>
                </w:p>
                <w:p w:rsidR="005E3C24" w:rsidRDefault="005E3C24" w:rsidP="005E3C24">
                  <w:pPr>
                    <w:spacing w:before="100" w:beforeAutospacing="1" w:after="100" w:afterAutospacing="1" w:line="240" w:lineRule="auto"/>
                    <w:ind w:left="420"/>
                    <w:rPr>
                      <w:rFonts w:ascii="Times New Roman" w:eastAsia="Times New Roman" w:hAnsi="Times New Roman" w:cs="Times New Roman"/>
                      <w:sz w:val="24"/>
                      <w:szCs w:val="24"/>
                      <w:lang w:eastAsia="en-IE"/>
                    </w:rPr>
                  </w:pPr>
                  <w:r w:rsidRPr="00084408">
                    <w:rPr>
                      <w:rFonts w:ascii="Times New Roman" w:eastAsia="Times New Roman" w:hAnsi="Times New Roman" w:cs="Times New Roman"/>
                      <w:sz w:val="24"/>
                      <w:szCs w:val="24"/>
                      <w:lang w:eastAsia="en-IE"/>
                    </w:rPr>
                    <w:t xml:space="preserve">(b) the number of vehicles in excess of 3.5t </w:t>
                  </w:r>
                  <w:r w:rsidR="00CE24B2">
                    <w:rPr>
                      <w:rFonts w:ascii="Times New Roman" w:eastAsia="Times New Roman" w:hAnsi="Times New Roman" w:cs="Times New Roman"/>
                      <w:sz w:val="24"/>
                      <w:szCs w:val="24"/>
                      <w:lang w:eastAsia="en-IE"/>
                    </w:rPr>
                    <w:t xml:space="preserve">= </w:t>
                  </w:r>
                  <w:r w:rsidR="00CE24B2" w:rsidRPr="00CE24B2">
                    <w:rPr>
                      <w:rFonts w:ascii="Times New Roman" w:eastAsia="Times New Roman" w:hAnsi="Times New Roman" w:cs="Times New Roman"/>
                      <w:b/>
                      <w:sz w:val="28"/>
                      <w:szCs w:val="28"/>
                      <w:lang w:eastAsia="en-IE"/>
                    </w:rPr>
                    <w:t>828</w:t>
                  </w:r>
                </w:p>
                <w:p w:rsidR="005E3C24" w:rsidRPr="00CE24B2" w:rsidRDefault="005E3C24" w:rsidP="005E3C24">
                  <w:pPr>
                    <w:spacing w:before="100" w:beforeAutospacing="1" w:after="100" w:afterAutospacing="1" w:line="240" w:lineRule="auto"/>
                    <w:ind w:left="420"/>
                    <w:rPr>
                      <w:rFonts w:ascii="Times New Roman" w:eastAsia="Times New Roman" w:hAnsi="Times New Roman" w:cs="Times New Roman"/>
                      <w:b/>
                      <w:sz w:val="28"/>
                      <w:szCs w:val="28"/>
                      <w:lang w:eastAsia="en-IE"/>
                    </w:rPr>
                  </w:pPr>
                  <w:r w:rsidRPr="00084408">
                    <w:rPr>
                      <w:rFonts w:ascii="Times New Roman" w:eastAsia="Times New Roman" w:hAnsi="Times New Roman" w:cs="Times New Roman"/>
                      <w:sz w:val="24"/>
                      <w:szCs w:val="24"/>
                      <w:lang w:eastAsia="en-IE"/>
                    </w:rPr>
                    <w:t xml:space="preserve">(c) </w:t>
                  </w:r>
                  <w:proofErr w:type="gramStart"/>
                  <w:r w:rsidRPr="00084408">
                    <w:rPr>
                      <w:rFonts w:ascii="Times New Roman" w:eastAsia="Times New Roman" w:hAnsi="Times New Roman" w:cs="Times New Roman"/>
                      <w:sz w:val="24"/>
                      <w:szCs w:val="24"/>
                      <w:lang w:eastAsia="en-IE"/>
                    </w:rPr>
                    <w:t>the</w:t>
                  </w:r>
                  <w:proofErr w:type="gramEnd"/>
                  <w:r w:rsidRPr="00084408">
                    <w:rPr>
                      <w:rFonts w:ascii="Times New Roman" w:eastAsia="Times New Roman" w:hAnsi="Times New Roman" w:cs="Times New Roman"/>
                      <w:sz w:val="24"/>
                      <w:szCs w:val="24"/>
                      <w:lang w:eastAsia="en-IE"/>
                    </w:rPr>
                    <w:t xml:space="preserve"> number of vehicles in excess of 7.5t </w:t>
                  </w:r>
                  <w:r>
                    <w:rPr>
                      <w:rFonts w:ascii="Times New Roman" w:eastAsia="Times New Roman" w:hAnsi="Times New Roman" w:cs="Times New Roman"/>
                      <w:sz w:val="24"/>
                      <w:szCs w:val="24"/>
                      <w:lang w:eastAsia="en-IE"/>
                    </w:rPr>
                    <w:t>?</w:t>
                  </w:r>
                  <w:r w:rsidR="00CE24B2">
                    <w:rPr>
                      <w:rFonts w:ascii="Times New Roman" w:eastAsia="Times New Roman" w:hAnsi="Times New Roman" w:cs="Times New Roman"/>
                      <w:sz w:val="24"/>
                      <w:szCs w:val="24"/>
                      <w:lang w:eastAsia="en-IE"/>
                    </w:rPr>
                    <w:t xml:space="preserve"> </w:t>
                  </w:r>
                  <w:r w:rsidR="00CE24B2">
                    <w:rPr>
                      <w:rFonts w:ascii="Times New Roman" w:eastAsia="Times New Roman" w:hAnsi="Times New Roman" w:cs="Times New Roman"/>
                      <w:b/>
                      <w:sz w:val="28"/>
                      <w:szCs w:val="28"/>
                      <w:lang w:eastAsia="en-IE"/>
                    </w:rPr>
                    <w:t>828</w:t>
                  </w:r>
                </w:p>
                <w:p w:rsidR="005E3C24" w:rsidRDefault="005E3C24" w:rsidP="005E3C24">
                  <w:pPr>
                    <w:spacing w:before="100" w:beforeAutospacing="1" w:after="100" w:afterAutospacing="1" w:line="240" w:lineRule="auto"/>
                    <w:ind w:left="420"/>
                    <w:rPr>
                      <w:rFonts w:ascii="Times New Roman" w:eastAsia="Times New Roman" w:hAnsi="Times New Roman" w:cs="Times New Roman"/>
                      <w:sz w:val="24"/>
                      <w:szCs w:val="24"/>
                      <w:lang w:eastAsia="en-IE"/>
                    </w:rPr>
                  </w:pPr>
                  <w:r w:rsidRPr="00084408">
                    <w:rPr>
                      <w:rFonts w:ascii="Times New Roman" w:eastAsia="Times New Roman" w:hAnsi="Times New Roman" w:cs="Times New Roman"/>
                      <w:sz w:val="24"/>
                      <w:szCs w:val="24"/>
                      <w:lang w:eastAsia="en-IE"/>
                    </w:rPr>
                    <w:t>(d</w:t>
                  </w:r>
                  <w:r>
                    <w:rPr>
                      <w:rFonts w:ascii="Times New Roman" w:eastAsia="Times New Roman" w:hAnsi="Times New Roman" w:cs="Times New Roman"/>
                      <w:sz w:val="24"/>
                      <w:szCs w:val="24"/>
                      <w:lang w:eastAsia="en-IE"/>
                    </w:rPr>
                    <w:t>1</w:t>
                  </w:r>
                  <w:r w:rsidRPr="00084408">
                    <w:rPr>
                      <w:rFonts w:ascii="Times New Roman" w:eastAsia="Times New Roman" w:hAnsi="Times New Roman" w:cs="Times New Roman"/>
                      <w:sz w:val="24"/>
                      <w:szCs w:val="24"/>
                      <w:lang w:eastAsia="en-IE"/>
                    </w:rPr>
                    <w:t>) the</w:t>
                  </w:r>
                  <w:r>
                    <w:rPr>
                      <w:rFonts w:ascii="Times New Roman" w:eastAsia="Times New Roman" w:hAnsi="Times New Roman" w:cs="Times New Roman"/>
                      <w:sz w:val="24"/>
                      <w:szCs w:val="24"/>
                      <w:lang w:eastAsia="en-IE"/>
                    </w:rPr>
                    <w:t xml:space="preserve"> number of Buses </w:t>
                  </w:r>
                  <w:r w:rsidR="00CE24B2">
                    <w:rPr>
                      <w:rFonts w:ascii="Times New Roman" w:eastAsia="Times New Roman" w:hAnsi="Times New Roman" w:cs="Times New Roman"/>
                      <w:sz w:val="24"/>
                      <w:szCs w:val="24"/>
                      <w:lang w:eastAsia="en-IE"/>
                    </w:rPr>
                    <w:t xml:space="preserve">= Class 12 = </w:t>
                  </w:r>
                  <w:r w:rsidR="00CE24B2" w:rsidRPr="00CE24B2">
                    <w:rPr>
                      <w:rFonts w:ascii="Times New Roman" w:eastAsia="Times New Roman" w:hAnsi="Times New Roman" w:cs="Times New Roman"/>
                      <w:b/>
                      <w:sz w:val="28"/>
                      <w:szCs w:val="28"/>
                      <w:lang w:eastAsia="en-IE"/>
                    </w:rPr>
                    <w:t>609</w:t>
                  </w:r>
                </w:p>
                <w:p w:rsidR="005E3C24" w:rsidRPr="00703350" w:rsidRDefault="005E3C24" w:rsidP="005E3C24">
                  <w:pPr>
                    <w:spacing w:before="100" w:beforeAutospacing="1" w:after="100" w:afterAutospacing="1" w:line="240" w:lineRule="auto"/>
                    <w:ind w:left="420"/>
                    <w:rPr>
                      <w:rFonts w:ascii="Times New Roman" w:eastAsia="Times New Roman" w:hAnsi="Times New Roman" w:cs="Times New Roman"/>
                      <w:b/>
                      <w:sz w:val="28"/>
                      <w:szCs w:val="28"/>
                      <w:lang w:eastAsia="en-IE"/>
                    </w:rPr>
                  </w:pPr>
                  <w:r>
                    <w:rPr>
                      <w:rFonts w:ascii="Times New Roman" w:eastAsia="Times New Roman" w:hAnsi="Times New Roman" w:cs="Times New Roman"/>
                      <w:sz w:val="24"/>
                      <w:szCs w:val="24"/>
                      <w:lang w:eastAsia="en-IE"/>
                    </w:rPr>
                    <w:t>(d2</w:t>
                  </w:r>
                  <w:proofErr w:type="gramStart"/>
                  <w:r>
                    <w:rPr>
                      <w:rFonts w:ascii="Times New Roman" w:eastAsia="Times New Roman" w:hAnsi="Times New Roman" w:cs="Times New Roman"/>
                      <w:sz w:val="24"/>
                      <w:szCs w:val="24"/>
                      <w:lang w:eastAsia="en-IE"/>
                    </w:rPr>
                    <w:t>)and</w:t>
                  </w:r>
                  <w:proofErr w:type="gramEnd"/>
                  <w:r w:rsidRPr="00084408">
                    <w:rPr>
                      <w:rFonts w:ascii="Times New Roman" w:eastAsia="Times New Roman" w:hAnsi="Times New Roman" w:cs="Times New Roman"/>
                      <w:sz w:val="24"/>
                      <w:szCs w:val="24"/>
                      <w:lang w:eastAsia="en-IE"/>
                    </w:rPr>
                    <w:t xml:space="preserve"> Bin lorries</w:t>
                  </w:r>
                  <w:r>
                    <w:rPr>
                      <w:rFonts w:ascii="Times New Roman" w:eastAsia="Times New Roman" w:hAnsi="Times New Roman" w:cs="Times New Roman"/>
                      <w:sz w:val="24"/>
                      <w:szCs w:val="24"/>
                      <w:lang w:eastAsia="en-IE"/>
                    </w:rPr>
                    <w:t>?</w:t>
                  </w:r>
                  <w:r w:rsidRPr="00084408">
                    <w:rPr>
                      <w:rFonts w:ascii="Times New Roman" w:eastAsia="Times New Roman" w:hAnsi="Times New Roman" w:cs="Times New Roman"/>
                      <w:sz w:val="24"/>
                      <w:szCs w:val="24"/>
                      <w:lang w:eastAsia="en-IE"/>
                    </w:rPr>
                    <w:t xml:space="preserve"> </w:t>
                  </w:r>
                  <w:r w:rsidR="00CE24B2">
                    <w:rPr>
                      <w:rFonts w:ascii="Times New Roman" w:eastAsia="Times New Roman" w:hAnsi="Times New Roman" w:cs="Times New Roman"/>
                      <w:sz w:val="24"/>
                      <w:szCs w:val="24"/>
                      <w:lang w:eastAsia="en-IE"/>
                    </w:rPr>
                    <w:t xml:space="preserve">= Class 3 and 4 Rigid </w:t>
                  </w:r>
                  <w:r w:rsidR="00CE24B2" w:rsidRPr="00703350">
                    <w:rPr>
                      <w:rFonts w:ascii="Times New Roman" w:eastAsia="Times New Roman" w:hAnsi="Times New Roman" w:cs="Times New Roman"/>
                      <w:b/>
                      <w:sz w:val="28"/>
                      <w:szCs w:val="28"/>
                      <w:lang w:eastAsia="en-IE"/>
                    </w:rPr>
                    <w:t xml:space="preserve">= </w:t>
                  </w:r>
                  <w:r w:rsidR="00703350" w:rsidRPr="00703350">
                    <w:rPr>
                      <w:rFonts w:ascii="Times New Roman" w:eastAsia="Times New Roman" w:hAnsi="Times New Roman" w:cs="Times New Roman"/>
                      <w:b/>
                      <w:sz w:val="28"/>
                      <w:szCs w:val="28"/>
                      <w:lang w:eastAsia="en-IE"/>
                    </w:rPr>
                    <w:t>117</w:t>
                  </w:r>
                </w:p>
                <w:p w:rsidR="005E3C24" w:rsidRDefault="005E3C24" w:rsidP="005E3C24">
                  <w:pPr>
                    <w:spacing w:before="100" w:beforeAutospacing="1" w:after="100" w:afterAutospacing="1" w:line="240" w:lineRule="auto"/>
                    <w:ind w:left="420"/>
                    <w:rPr>
                      <w:rFonts w:ascii="Times New Roman" w:eastAsia="Times New Roman" w:hAnsi="Times New Roman" w:cs="Times New Roman"/>
                      <w:sz w:val="24"/>
                      <w:szCs w:val="24"/>
                      <w:lang w:eastAsia="en-IE"/>
                    </w:rPr>
                  </w:pPr>
                  <w:proofErr w:type="gramStart"/>
                  <w:r w:rsidRPr="00084408">
                    <w:rPr>
                      <w:rFonts w:ascii="Times New Roman" w:eastAsia="Times New Roman" w:hAnsi="Times New Roman" w:cs="Times New Roman"/>
                      <w:sz w:val="24"/>
                      <w:szCs w:val="24"/>
                      <w:lang w:eastAsia="en-IE"/>
                    </w:rPr>
                    <w:t>and</w:t>
                  </w:r>
                  <w:proofErr w:type="gramEnd"/>
                  <w:r w:rsidRPr="00084408">
                    <w:rPr>
                      <w:rFonts w:ascii="Times New Roman" w:eastAsia="Times New Roman" w:hAnsi="Times New Roman" w:cs="Times New Roman"/>
                      <w:sz w:val="24"/>
                      <w:szCs w:val="24"/>
                      <w:lang w:eastAsia="en-IE"/>
                    </w:rPr>
                    <w:t xml:space="preserve"> to include in his report what conclusions can be drawn from the survey on a professional bases </w:t>
                  </w:r>
                  <w:r>
                    <w:rPr>
                      <w:rFonts w:ascii="Times New Roman" w:eastAsia="Times New Roman" w:hAnsi="Times New Roman" w:cs="Times New Roman"/>
                      <w:sz w:val="24"/>
                      <w:szCs w:val="24"/>
                      <w:lang w:eastAsia="en-IE"/>
                    </w:rPr>
                    <w:t>?</w:t>
                  </w:r>
                </w:p>
                <w:p w:rsidR="00703350" w:rsidRDefault="00703350" w:rsidP="005E3C24">
                  <w:pPr>
                    <w:spacing w:before="100" w:beforeAutospacing="1" w:after="100" w:afterAutospacing="1" w:line="240" w:lineRule="auto"/>
                    <w:ind w:left="4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Conclusions:</w:t>
                  </w:r>
                </w:p>
                <w:p w:rsidR="00703350" w:rsidRDefault="00703350" w:rsidP="005E3C24">
                  <w:pPr>
                    <w:spacing w:before="100" w:beforeAutospacing="1" w:after="100" w:afterAutospacing="1" w:line="240" w:lineRule="auto"/>
                    <w:ind w:left="4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survey took place over 6 full 24 hour periods during school term</w:t>
                  </w:r>
                </w:p>
                <w:p w:rsidR="00703350" w:rsidRDefault="00703350" w:rsidP="005E3C24">
                  <w:pPr>
                    <w:spacing w:before="100" w:beforeAutospacing="1" w:after="100" w:afterAutospacing="1" w:line="240" w:lineRule="auto"/>
                    <w:ind w:left="4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1.4% of the total vehicles surveyed were 3,5T or larger</w:t>
                  </w:r>
                </w:p>
                <w:p w:rsidR="00703350" w:rsidRDefault="00703350" w:rsidP="005E3C24">
                  <w:pPr>
                    <w:spacing w:before="100" w:beforeAutospacing="1" w:after="100" w:afterAutospacing="1" w:line="240" w:lineRule="auto"/>
                    <w:ind w:left="4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73.5% of this 1.4% were buses/coaches and a further 14.1% were Bin lorries.</w:t>
                  </w:r>
                </w:p>
                <w:p w:rsidR="00703350" w:rsidRDefault="00703350" w:rsidP="005E3C24">
                  <w:pPr>
                    <w:spacing w:before="100" w:beforeAutospacing="1" w:after="100" w:afterAutospacing="1" w:line="240" w:lineRule="auto"/>
                    <w:ind w:left="4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102 vehicles out of 57756 or 0.18% were of other classes greater than 3.5T.</w:t>
                  </w:r>
                </w:p>
                <w:p w:rsidR="00703350" w:rsidRDefault="00703350" w:rsidP="005E3C24">
                  <w:pPr>
                    <w:spacing w:before="100" w:beforeAutospacing="1" w:after="100" w:afterAutospacing="1" w:line="240" w:lineRule="auto"/>
                    <w:ind w:left="4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The foregoing figures are not significant and do not suggest abuse of the weight restriction on </w:t>
                  </w:r>
                  <w:proofErr w:type="spellStart"/>
                  <w:r>
                    <w:rPr>
                      <w:rFonts w:ascii="Times New Roman" w:eastAsia="Times New Roman" w:hAnsi="Times New Roman" w:cs="Times New Roman"/>
                      <w:sz w:val="24"/>
                      <w:szCs w:val="24"/>
                      <w:lang w:eastAsia="en-IE"/>
                    </w:rPr>
                    <w:t>Kennelsfort</w:t>
                  </w:r>
                  <w:proofErr w:type="spellEnd"/>
                  <w:r>
                    <w:rPr>
                      <w:rFonts w:ascii="Times New Roman" w:eastAsia="Times New Roman" w:hAnsi="Times New Roman" w:cs="Times New Roman"/>
                      <w:sz w:val="24"/>
                      <w:szCs w:val="24"/>
                      <w:lang w:eastAsia="en-IE"/>
                    </w:rPr>
                    <w:t xml:space="preserve"> Road.</w:t>
                  </w:r>
                </w:p>
                <w:p w:rsidR="005E3C24" w:rsidRDefault="005E3C24" w:rsidP="005E3C24">
                  <w:pPr>
                    <w:spacing w:before="100" w:beforeAutospacing="1" w:after="100" w:afterAutospacing="1" w:line="240" w:lineRule="auto"/>
                    <w:ind w:left="420"/>
                    <w:rPr>
                      <w:rFonts w:ascii="Times New Roman" w:eastAsia="Times New Roman" w:hAnsi="Times New Roman" w:cs="Times New Roman"/>
                      <w:sz w:val="24"/>
                      <w:szCs w:val="24"/>
                      <w:lang w:eastAsia="en-IE"/>
                    </w:rPr>
                  </w:pPr>
                  <w:proofErr w:type="gramStart"/>
                  <w:r w:rsidRPr="00084408">
                    <w:rPr>
                      <w:rFonts w:ascii="Times New Roman" w:eastAsia="Times New Roman" w:hAnsi="Times New Roman" w:cs="Times New Roman"/>
                      <w:sz w:val="24"/>
                      <w:szCs w:val="24"/>
                      <w:lang w:eastAsia="en-IE"/>
                    </w:rPr>
                    <w:t>and</w:t>
                  </w:r>
                  <w:proofErr w:type="gramEnd"/>
                  <w:r w:rsidRPr="00084408">
                    <w:rPr>
                      <w:rFonts w:ascii="Times New Roman" w:eastAsia="Times New Roman" w:hAnsi="Times New Roman" w:cs="Times New Roman"/>
                      <w:sz w:val="24"/>
                      <w:szCs w:val="24"/>
                      <w:lang w:eastAsia="en-IE"/>
                    </w:rPr>
                    <w:t xml:space="preserve"> if these finding have been shared with An Garda </w:t>
                  </w:r>
                  <w:proofErr w:type="spellStart"/>
                  <w:r w:rsidRPr="00084408">
                    <w:rPr>
                      <w:rFonts w:ascii="Times New Roman" w:eastAsia="Times New Roman" w:hAnsi="Times New Roman" w:cs="Times New Roman"/>
                      <w:sz w:val="24"/>
                      <w:szCs w:val="24"/>
                      <w:lang w:eastAsia="en-IE"/>
                    </w:rPr>
                    <w:t>Siochana</w:t>
                  </w:r>
                  <w:proofErr w:type="spellEnd"/>
                  <w:r w:rsidRPr="00084408">
                    <w:rPr>
                      <w:rFonts w:ascii="Times New Roman" w:eastAsia="Times New Roman" w:hAnsi="Times New Roman" w:cs="Times New Roman"/>
                      <w:sz w:val="24"/>
                      <w:szCs w:val="24"/>
                      <w:lang w:eastAsia="en-IE"/>
                    </w:rPr>
                    <w:t xml:space="preserve"> </w:t>
                  </w:r>
                  <w:r>
                    <w:rPr>
                      <w:rFonts w:ascii="Times New Roman" w:eastAsia="Times New Roman" w:hAnsi="Times New Roman" w:cs="Times New Roman"/>
                      <w:sz w:val="24"/>
                      <w:szCs w:val="24"/>
                      <w:lang w:eastAsia="en-IE"/>
                    </w:rPr>
                    <w:t>?</w:t>
                  </w:r>
                  <w:r w:rsidR="00703350">
                    <w:rPr>
                      <w:rFonts w:ascii="Times New Roman" w:eastAsia="Times New Roman" w:hAnsi="Times New Roman" w:cs="Times New Roman"/>
                      <w:sz w:val="24"/>
                      <w:szCs w:val="24"/>
                      <w:lang w:eastAsia="en-IE"/>
                    </w:rPr>
                    <w:t xml:space="preserve"> YES</w:t>
                  </w:r>
                </w:p>
                <w:p w:rsidR="00703350" w:rsidRDefault="005E3C24" w:rsidP="00703350">
                  <w:pPr>
                    <w:spacing w:before="100" w:beforeAutospacing="1" w:after="100" w:afterAutospacing="1" w:line="240" w:lineRule="auto"/>
                    <w:ind w:left="420"/>
                    <w:rPr>
                      <w:rFonts w:ascii="Times New Roman" w:eastAsia="Times New Roman" w:hAnsi="Times New Roman" w:cs="Times New Roman"/>
                      <w:sz w:val="24"/>
                      <w:szCs w:val="24"/>
                      <w:lang w:eastAsia="en-IE"/>
                    </w:rPr>
                  </w:pPr>
                  <w:proofErr w:type="gramStart"/>
                  <w:r w:rsidRPr="00084408">
                    <w:rPr>
                      <w:rFonts w:ascii="Times New Roman" w:eastAsia="Times New Roman" w:hAnsi="Times New Roman" w:cs="Times New Roman"/>
                      <w:sz w:val="24"/>
                      <w:szCs w:val="24"/>
                      <w:lang w:eastAsia="en-IE"/>
                    </w:rPr>
                    <w:t>and</w:t>
                  </w:r>
                  <w:proofErr w:type="gramEnd"/>
                  <w:r w:rsidRPr="00084408">
                    <w:rPr>
                      <w:rFonts w:ascii="Times New Roman" w:eastAsia="Times New Roman" w:hAnsi="Times New Roman" w:cs="Times New Roman"/>
                      <w:sz w:val="24"/>
                      <w:szCs w:val="24"/>
                      <w:lang w:eastAsia="en-IE"/>
                    </w:rPr>
                    <w:t xml:space="preserve"> if yes what is their reaction </w:t>
                  </w:r>
                  <w:r>
                    <w:rPr>
                      <w:rFonts w:ascii="Times New Roman" w:eastAsia="Times New Roman" w:hAnsi="Times New Roman" w:cs="Times New Roman"/>
                      <w:sz w:val="24"/>
                      <w:szCs w:val="24"/>
                      <w:lang w:eastAsia="en-IE"/>
                    </w:rPr>
                    <w:t>?</w:t>
                  </w:r>
                </w:p>
                <w:p w:rsidR="00703350" w:rsidRDefault="00703350" w:rsidP="00703350">
                  <w:pPr>
                    <w:spacing w:before="100" w:beforeAutospacing="1" w:after="100" w:afterAutospacing="1" w:line="240" w:lineRule="auto"/>
                    <w:ind w:left="4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Reply: They were in agreement with our response.</w:t>
                  </w:r>
                </w:p>
                <w:p w:rsidR="005E3C24" w:rsidRDefault="005E3C24" w:rsidP="005E3C24">
                  <w:pPr>
                    <w:spacing w:before="100" w:beforeAutospacing="1" w:after="100" w:afterAutospacing="1" w:line="240" w:lineRule="auto"/>
                    <w:ind w:left="420"/>
                    <w:rPr>
                      <w:rFonts w:ascii="Times New Roman" w:eastAsia="Times New Roman" w:hAnsi="Times New Roman" w:cs="Times New Roman"/>
                      <w:sz w:val="24"/>
                      <w:szCs w:val="24"/>
                      <w:lang w:eastAsia="en-IE"/>
                    </w:rPr>
                  </w:pPr>
                  <w:proofErr w:type="gramStart"/>
                  <w:r w:rsidRPr="00084408">
                    <w:rPr>
                      <w:rFonts w:ascii="Times New Roman" w:eastAsia="Times New Roman" w:hAnsi="Times New Roman" w:cs="Times New Roman"/>
                      <w:sz w:val="24"/>
                      <w:szCs w:val="24"/>
                      <w:lang w:eastAsia="en-IE"/>
                    </w:rPr>
                    <w:t>and</w:t>
                  </w:r>
                  <w:proofErr w:type="gramEnd"/>
                  <w:r w:rsidRPr="00084408">
                    <w:rPr>
                      <w:rFonts w:ascii="Times New Roman" w:eastAsia="Times New Roman" w:hAnsi="Times New Roman" w:cs="Times New Roman"/>
                      <w:sz w:val="24"/>
                      <w:szCs w:val="24"/>
                      <w:lang w:eastAsia="en-IE"/>
                    </w:rPr>
                    <w:t xml:space="preserve"> if not shared why not </w:t>
                  </w:r>
                  <w:r>
                    <w:rPr>
                      <w:rFonts w:ascii="Times New Roman" w:eastAsia="Times New Roman" w:hAnsi="Times New Roman" w:cs="Times New Roman"/>
                      <w:sz w:val="24"/>
                      <w:szCs w:val="24"/>
                      <w:lang w:eastAsia="en-IE"/>
                    </w:rPr>
                    <w:t>?</w:t>
                  </w:r>
                </w:p>
                <w:p w:rsidR="005E3C24" w:rsidRPr="00084408" w:rsidRDefault="005E3C24" w:rsidP="005E3C24">
                  <w:pPr>
                    <w:spacing w:before="100" w:beforeAutospacing="1" w:after="100" w:afterAutospacing="1" w:line="240" w:lineRule="auto"/>
                    <w:ind w:left="420"/>
                    <w:rPr>
                      <w:rFonts w:ascii="Times New Roman" w:eastAsia="Times New Roman" w:hAnsi="Times New Roman" w:cs="Times New Roman"/>
                      <w:sz w:val="24"/>
                      <w:szCs w:val="24"/>
                      <w:lang w:eastAsia="en-IE"/>
                    </w:rPr>
                  </w:pPr>
                  <w:proofErr w:type="gramStart"/>
                  <w:r w:rsidRPr="00084408">
                    <w:rPr>
                      <w:rFonts w:ascii="Times New Roman" w:eastAsia="Times New Roman" w:hAnsi="Times New Roman" w:cs="Times New Roman"/>
                      <w:sz w:val="24"/>
                      <w:szCs w:val="24"/>
                      <w:lang w:eastAsia="en-IE"/>
                    </w:rPr>
                    <w:t>and</w:t>
                  </w:r>
                  <w:proofErr w:type="gramEnd"/>
                  <w:r w:rsidRPr="00084408">
                    <w:rPr>
                      <w:rFonts w:ascii="Times New Roman" w:eastAsia="Times New Roman" w:hAnsi="Times New Roman" w:cs="Times New Roman"/>
                      <w:sz w:val="24"/>
                      <w:szCs w:val="24"/>
                      <w:lang w:eastAsia="en-IE"/>
                    </w:rPr>
                    <w:t xml:space="preserve"> that this report be debated by this committee and appropriate action, to address the concerns of residents of </w:t>
                  </w:r>
                  <w:proofErr w:type="spellStart"/>
                  <w:r w:rsidRPr="00084408">
                    <w:rPr>
                      <w:rFonts w:ascii="Times New Roman" w:eastAsia="Times New Roman" w:hAnsi="Times New Roman" w:cs="Times New Roman"/>
                      <w:sz w:val="24"/>
                      <w:szCs w:val="24"/>
                      <w:lang w:eastAsia="en-IE"/>
                    </w:rPr>
                    <w:t>Kennelsfort</w:t>
                  </w:r>
                  <w:proofErr w:type="spellEnd"/>
                  <w:r w:rsidRPr="00084408">
                    <w:rPr>
                      <w:rFonts w:ascii="Times New Roman" w:eastAsia="Times New Roman" w:hAnsi="Times New Roman" w:cs="Times New Roman"/>
                      <w:sz w:val="24"/>
                      <w:szCs w:val="24"/>
                      <w:lang w:eastAsia="en-IE"/>
                    </w:rPr>
                    <w:t xml:space="preserve"> Road and the greater </w:t>
                  </w:r>
                  <w:proofErr w:type="spellStart"/>
                  <w:r w:rsidRPr="00084408">
                    <w:rPr>
                      <w:rFonts w:ascii="Times New Roman" w:eastAsia="Times New Roman" w:hAnsi="Times New Roman" w:cs="Times New Roman"/>
                      <w:sz w:val="24"/>
                      <w:szCs w:val="24"/>
                      <w:lang w:eastAsia="en-IE"/>
                    </w:rPr>
                    <w:t>Palmerstown</w:t>
                  </w:r>
                  <w:proofErr w:type="spellEnd"/>
                  <w:r w:rsidRPr="00084408">
                    <w:rPr>
                      <w:rFonts w:ascii="Times New Roman" w:eastAsia="Times New Roman" w:hAnsi="Times New Roman" w:cs="Times New Roman"/>
                      <w:sz w:val="24"/>
                      <w:szCs w:val="24"/>
                      <w:lang w:eastAsia="en-IE"/>
                    </w:rPr>
                    <w:t xml:space="preserve"> Area, if any, be proposed."</w:t>
                  </w:r>
                </w:p>
              </w:tc>
            </w:tr>
          </w:tbl>
          <w:p w:rsidR="005E3C24" w:rsidRDefault="005E3C24" w:rsidP="005E3C24"/>
          <w:p w:rsidR="005E3C24" w:rsidRDefault="005E3C24" w:rsidP="005E3C24">
            <w:pPr>
              <w:spacing w:before="100" w:beforeAutospacing="1" w:after="100" w:afterAutospacing="1" w:line="240" w:lineRule="auto"/>
              <w:rPr>
                <w:rFonts w:ascii="Times New Roman" w:eastAsia="Times New Roman" w:hAnsi="Times New Roman" w:cs="Times New Roman"/>
                <w:sz w:val="24"/>
                <w:szCs w:val="24"/>
                <w:lang w:eastAsia="en-IE"/>
              </w:rPr>
            </w:pPr>
          </w:p>
          <w:p w:rsidR="000C1B34" w:rsidRPr="00703350" w:rsidRDefault="000C1B34" w:rsidP="00703350">
            <w:pPr>
              <w:spacing w:before="100" w:beforeAutospacing="1" w:after="100" w:afterAutospacing="1" w:line="240" w:lineRule="auto"/>
              <w:rPr>
                <w:rFonts w:ascii="Times New Roman" w:eastAsia="Times New Roman" w:hAnsi="Times New Roman" w:cs="Times New Roman"/>
                <w:sz w:val="24"/>
                <w:szCs w:val="24"/>
                <w:lang w:eastAsia="en-IE"/>
              </w:rPr>
            </w:pPr>
            <w:bookmarkStart w:id="0" w:name="_GoBack"/>
            <w:bookmarkEnd w:id="0"/>
            <w:r>
              <w:rPr>
                <w:rFonts w:ascii="Times New Roman" w:eastAsia="Times New Roman" w:hAnsi="Times New Roman" w:cs="Times New Roman"/>
                <w:sz w:val="24"/>
                <w:szCs w:val="24"/>
                <w:lang w:eastAsia="en-IE"/>
              </w:rPr>
              <w:t xml:space="preserve">A traffic count was carried out on </w:t>
            </w:r>
            <w:proofErr w:type="spellStart"/>
            <w:r>
              <w:rPr>
                <w:rFonts w:ascii="Times New Roman" w:eastAsia="Times New Roman" w:hAnsi="Times New Roman" w:cs="Times New Roman"/>
                <w:sz w:val="24"/>
                <w:szCs w:val="24"/>
                <w:lang w:eastAsia="en-IE"/>
              </w:rPr>
              <w:t>Kennelsfort</w:t>
            </w:r>
            <w:proofErr w:type="spellEnd"/>
            <w:r>
              <w:rPr>
                <w:rFonts w:ascii="Times New Roman" w:eastAsia="Times New Roman" w:hAnsi="Times New Roman" w:cs="Times New Roman"/>
                <w:sz w:val="24"/>
                <w:szCs w:val="24"/>
                <w:lang w:eastAsia="en-IE"/>
              </w:rPr>
              <w:t xml:space="preserve"> in May/ 2016 using an automated traffic counter.</w:t>
            </w:r>
          </w:p>
          <w:p w:rsidR="000C1B34" w:rsidRPr="00150156" w:rsidRDefault="000C1B34" w:rsidP="005E3C24">
            <w:pPr>
              <w:pStyle w:val="ListParagraph"/>
              <w:spacing w:before="100" w:beforeAutospacing="1" w:after="100" w:afterAutospacing="1" w:line="240" w:lineRule="auto"/>
              <w:ind w:left="780"/>
              <w:rPr>
                <w:rFonts w:ascii="Times New Roman" w:eastAsia="Times New Roman" w:hAnsi="Times New Roman" w:cs="Times New Roman"/>
                <w:sz w:val="24"/>
                <w:szCs w:val="24"/>
                <w:lang w:eastAsia="en-IE"/>
              </w:rPr>
            </w:pPr>
            <w:r w:rsidRPr="00150156">
              <w:rPr>
                <w:rFonts w:ascii="Times New Roman" w:eastAsia="Times New Roman" w:hAnsi="Times New Roman" w:cs="Times New Roman"/>
                <w:sz w:val="24"/>
                <w:szCs w:val="24"/>
                <w:lang w:eastAsia="en-IE"/>
              </w:rPr>
              <w:t>Classified count results for each complete day are tabulated below</w:t>
            </w:r>
          </w:p>
          <w:p w:rsidR="000C1B34" w:rsidRDefault="000C1B34" w:rsidP="00703350">
            <w:pPr>
              <w:spacing w:before="100" w:beforeAutospacing="1" w:after="100" w:afterAutospacing="1" w:line="240" w:lineRule="auto"/>
              <w:ind w:left="420"/>
              <w:rPr>
                <w:rFonts w:ascii="Times New Roman" w:eastAsia="Times New Roman" w:hAnsi="Times New Roman" w:cs="Times New Roman"/>
                <w:sz w:val="24"/>
                <w:szCs w:val="24"/>
                <w:lang w:eastAsia="en-IE"/>
              </w:rPr>
            </w:pPr>
            <w:r w:rsidRPr="00150156">
              <w:rPr>
                <w:rFonts w:ascii="Times New Roman" w:eastAsia="Times New Roman" w:hAnsi="Times New Roman" w:cs="Times New Roman"/>
                <w:sz w:val="24"/>
                <w:szCs w:val="24"/>
                <w:lang w:eastAsia="en-IE"/>
              </w:rPr>
              <w:t xml:space="preserve">It should be noted that </w:t>
            </w:r>
            <w:r w:rsidR="006C1C96">
              <w:rPr>
                <w:rFonts w:ascii="Times New Roman" w:eastAsia="Times New Roman" w:hAnsi="Times New Roman" w:cs="Times New Roman"/>
                <w:sz w:val="24"/>
                <w:szCs w:val="24"/>
                <w:lang w:eastAsia="en-IE"/>
              </w:rPr>
              <w:t>t</w:t>
            </w:r>
            <w:r w:rsidRPr="00150156">
              <w:rPr>
                <w:rFonts w:ascii="Times New Roman" w:eastAsia="Times New Roman" w:hAnsi="Times New Roman" w:cs="Times New Roman"/>
                <w:sz w:val="24"/>
                <w:szCs w:val="24"/>
                <w:lang w:eastAsia="en-IE"/>
              </w:rPr>
              <w:t>he equipment classifies by length and number of axle</w:t>
            </w:r>
            <w:r w:rsidR="00703350">
              <w:rPr>
                <w:rFonts w:ascii="Times New Roman" w:eastAsia="Times New Roman" w:hAnsi="Times New Roman" w:cs="Times New Roman"/>
                <w:sz w:val="24"/>
                <w:szCs w:val="24"/>
                <w:lang w:eastAsia="en-IE"/>
              </w:rPr>
              <w:t>s not by weight. SDCC accept that all vehicles in Class 1, 2 and 5 are less than 3.5Tonnes in weight.</w:t>
            </w:r>
            <w:r w:rsidR="006C1C96">
              <w:rPr>
                <w:rFonts w:ascii="Times New Roman" w:eastAsia="Times New Roman" w:hAnsi="Times New Roman" w:cs="Times New Roman"/>
                <w:sz w:val="24"/>
                <w:szCs w:val="24"/>
                <w:lang w:eastAsia="en-IE"/>
              </w:rPr>
              <w:t xml:space="preserve"> </w:t>
            </w:r>
          </w:p>
          <w:p w:rsidR="006C1C96" w:rsidRPr="00150156" w:rsidRDefault="006C1C96" w:rsidP="00703350">
            <w:pPr>
              <w:spacing w:before="100" w:beforeAutospacing="1" w:after="100" w:afterAutospacing="1" w:line="240" w:lineRule="auto"/>
              <w:ind w:left="4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For the sake of this survey all vehicles in Class 3 and 4 are accepted as above 3.5 and 7.5 Tonnes. WE have no method of differentiating and our method is more conservative in its analytical approach.</w:t>
            </w:r>
          </w:p>
          <w:p w:rsidR="000C1B34" w:rsidRPr="00150156" w:rsidRDefault="000C1B34" w:rsidP="005E3C24">
            <w:pPr>
              <w:spacing w:before="100" w:beforeAutospacing="1" w:after="100" w:afterAutospacing="1" w:line="240" w:lineRule="auto"/>
              <w:ind w:left="420"/>
              <w:rPr>
                <w:rFonts w:ascii="Times New Roman" w:eastAsia="Times New Roman" w:hAnsi="Times New Roman" w:cs="Times New Roman"/>
                <w:sz w:val="24"/>
                <w:szCs w:val="24"/>
                <w:lang w:eastAsia="en-IE"/>
              </w:rPr>
            </w:pPr>
          </w:p>
        </w:tc>
      </w:tr>
    </w:tbl>
    <w:p w:rsidR="000C1B34" w:rsidRPr="00B72DA4" w:rsidRDefault="000C1B34" w:rsidP="00703350">
      <w:pPr>
        <w:rPr>
          <w:b/>
          <w:sz w:val="40"/>
          <w:szCs w:val="40"/>
        </w:rPr>
      </w:pPr>
    </w:p>
    <w:p w:rsidR="000C1B34" w:rsidRPr="008D3708" w:rsidRDefault="000C1B34" w:rsidP="000C1B34">
      <w:pPr>
        <w:jc w:val="center"/>
        <w:rPr>
          <w:rFonts w:ascii="Arial Black" w:hAnsi="Arial Black"/>
          <w:sz w:val="16"/>
          <w:szCs w:val="40"/>
        </w:rPr>
      </w:pPr>
      <w:r w:rsidRPr="008D3708">
        <w:rPr>
          <w:rFonts w:ascii="Arial Black" w:hAnsi="Arial Black"/>
          <w:sz w:val="16"/>
          <w:szCs w:val="40"/>
        </w:rPr>
        <w:t>EUR 13 vehicle Classification</w:t>
      </w:r>
      <w:r>
        <w:rPr>
          <w:rFonts w:ascii="Arial Black" w:hAnsi="Arial Black"/>
          <w:sz w:val="16"/>
          <w:szCs w:val="40"/>
        </w:rPr>
        <w:t xml:space="preserve"> (24 hour period)</w:t>
      </w:r>
    </w:p>
    <w:p w:rsidR="000C1B34" w:rsidRPr="008D3708" w:rsidRDefault="000C1B34" w:rsidP="000C1B34">
      <w:pPr>
        <w:rPr>
          <w:rFonts w:ascii="Arial Black" w:hAnsi="Arial Black"/>
          <w:sz w:val="16"/>
          <w:szCs w:val="40"/>
        </w:rPr>
      </w:pPr>
      <w:r>
        <w:rPr>
          <w:rFonts w:ascii="Arial Black" w:hAnsi="Arial Black"/>
          <w:sz w:val="16"/>
          <w:szCs w:val="40"/>
        </w:rPr>
        <w:t xml:space="preserve">    Classification                                                                  Fri         Sat         Sun        Mon      Tues      Wed</w:t>
      </w:r>
    </w:p>
    <w:p w:rsidR="000C1B34" w:rsidRPr="008D3708" w:rsidRDefault="000C1B34" w:rsidP="000C1B34">
      <w:pPr>
        <w:rPr>
          <w:rFonts w:ascii="Arial Black" w:hAnsi="Arial Black"/>
          <w:sz w:val="16"/>
          <w:szCs w:val="32"/>
        </w:rPr>
      </w:pPr>
      <w:r w:rsidRPr="008D3708">
        <w:rPr>
          <w:rFonts w:ascii="Arial Black" w:hAnsi="Arial Black"/>
          <w:sz w:val="16"/>
          <w:szCs w:val="32"/>
        </w:rPr>
        <w:t xml:space="preserve">1. Car / LGV with or without 1 or 2 axle trailer </w:t>
      </w:r>
      <w:r>
        <w:rPr>
          <w:rFonts w:ascii="Arial Black" w:hAnsi="Arial Black"/>
          <w:sz w:val="16"/>
          <w:szCs w:val="32"/>
        </w:rPr>
        <w:t xml:space="preserve">             10512    9774      7789       9692      9977     10012</w:t>
      </w:r>
    </w:p>
    <w:p w:rsidR="000C1B34" w:rsidRPr="008D3708" w:rsidRDefault="000C1B34" w:rsidP="000C1B34">
      <w:pPr>
        <w:rPr>
          <w:rFonts w:ascii="Arial Black" w:hAnsi="Arial Black"/>
          <w:sz w:val="16"/>
          <w:szCs w:val="32"/>
        </w:rPr>
      </w:pPr>
      <w:r w:rsidRPr="008D3708">
        <w:rPr>
          <w:rFonts w:ascii="Arial Black" w:hAnsi="Arial Black"/>
          <w:sz w:val="16"/>
          <w:szCs w:val="32"/>
        </w:rPr>
        <w:lastRenderedPageBreak/>
        <w:t xml:space="preserve">2. 2 axle rigid HGV </w:t>
      </w:r>
      <w:r>
        <w:rPr>
          <w:rFonts w:ascii="Arial Black" w:hAnsi="Arial Black"/>
          <w:sz w:val="16"/>
          <w:szCs w:val="32"/>
        </w:rPr>
        <w:t xml:space="preserve">                                                          1314       637         346      1302      1250     1347</w:t>
      </w:r>
    </w:p>
    <w:p w:rsidR="000C1B34" w:rsidRPr="008D3708" w:rsidRDefault="000C1B34" w:rsidP="000C1B34">
      <w:pPr>
        <w:rPr>
          <w:rFonts w:ascii="Arial Black" w:hAnsi="Arial Black"/>
          <w:sz w:val="16"/>
          <w:szCs w:val="32"/>
        </w:rPr>
      </w:pPr>
      <w:r w:rsidRPr="008D3708">
        <w:rPr>
          <w:rFonts w:ascii="Arial Black" w:hAnsi="Arial Black"/>
          <w:sz w:val="16"/>
          <w:szCs w:val="32"/>
        </w:rPr>
        <w:t xml:space="preserve">3. 3 axle rigid HGV </w:t>
      </w:r>
      <w:r>
        <w:rPr>
          <w:rFonts w:ascii="Arial Black" w:hAnsi="Arial Black"/>
          <w:sz w:val="16"/>
          <w:szCs w:val="32"/>
        </w:rPr>
        <w:t xml:space="preserve">                                                              13         8            3             18         21         16</w:t>
      </w:r>
    </w:p>
    <w:p w:rsidR="000C1B34" w:rsidRPr="008D3708" w:rsidRDefault="000C1B34" w:rsidP="000C1B34">
      <w:pPr>
        <w:rPr>
          <w:rFonts w:ascii="Arial Black" w:hAnsi="Arial Black"/>
          <w:sz w:val="16"/>
          <w:szCs w:val="32"/>
        </w:rPr>
      </w:pPr>
      <w:r w:rsidRPr="008D3708">
        <w:rPr>
          <w:rFonts w:ascii="Arial Black" w:hAnsi="Arial Black"/>
          <w:sz w:val="16"/>
          <w:szCs w:val="32"/>
        </w:rPr>
        <w:t xml:space="preserve">4. 4 axle rigid HGV </w:t>
      </w:r>
      <w:r>
        <w:rPr>
          <w:rFonts w:ascii="Arial Black" w:hAnsi="Arial Black"/>
          <w:sz w:val="16"/>
          <w:szCs w:val="32"/>
        </w:rPr>
        <w:t xml:space="preserve">                                                               4          5            2             2           12        13</w:t>
      </w:r>
    </w:p>
    <w:p w:rsidR="000C1B34" w:rsidRPr="008D3708" w:rsidRDefault="000C1B34" w:rsidP="000C1B34">
      <w:pPr>
        <w:rPr>
          <w:rFonts w:ascii="Arial Black" w:hAnsi="Arial Black"/>
          <w:sz w:val="16"/>
          <w:szCs w:val="32"/>
        </w:rPr>
      </w:pPr>
      <w:r w:rsidRPr="008D3708">
        <w:rPr>
          <w:rFonts w:ascii="Arial Black" w:hAnsi="Arial Black"/>
          <w:sz w:val="16"/>
          <w:szCs w:val="32"/>
        </w:rPr>
        <w:t xml:space="preserve">5. 2 axle rigid HGV &amp; trailer </w:t>
      </w:r>
      <w:r>
        <w:rPr>
          <w:rFonts w:ascii="Arial Black" w:hAnsi="Arial Black"/>
          <w:sz w:val="16"/>
          <w:szCs w:val="32"/>
        </w:rPr>
        <w:t xml:space="preserve">                                                10         31         3             13         19         21</w:t>
      </w:r>
    </w:p>
    <w:p w:rsidR="000C1B34" w:rsidRPr="008D3708" w:rsidRDefault="000C1B34" w:rsidP="000C1B34">
      <w:pPr>
        <w:rPr>
          <w:rFonts w:ascii="Arial Black" w:hAnsi="Arial Black"/>
          <w:sz w:val="16"/>
          <w:szCs w:val="32"/>
        </w:rPr>
      </w:pPr>
      <w:r w:rsidRPr="008D3708">
        <w:rPr>
          <w:rFonts w:ascii="Arial Black" w:hAnsi="Arial Black"/>
          <w:sz w:val="16"/>
          <w:szCs w:val="32"/>
        </w:rPr>
        <w:t xml:space="preserve">6. 3 axle rigid HGV &amp; trailer </w:t>
      </w:r>
      <w:r>
        <w:rPr>
          <w:rFonts w:ascii="Arial Black" w:hAnsi="Arial Black"/>
          <w:sz w:val="16"/>
          <w:szCs w:val="32"/>
        </w:rPr>
        <w:t xml:space="preserve">                                                 0           1          0              0            0           0</w:t>
      </w:r>
    </w:p>
    <w:p w:rsidR="000C1B34" w:rsidRPr="008D3708" w:rsidRDefault="000C1B34" w:rsidP="000C1B34">
      <w:pPr>
        <w:rPr>
          <w:rFonts w:ascii="Arial Black" w:hAnsi="Arial Black"/>
          <w:sz w:val="16"/>
          <w:szCs w:val="32"/>
        </w:rPr>
      </w:pPr>
      <w:r w:rsidRPr="008D3708">
        <w:rPr>
          <w:rFonts w:ascii="Arial Black" w:hAnsi="Arial Black"/>
          <w:sz w:val="16"/>
          <w:szCs w:val="32"/>
        </w:rPr>
        <w:t>7. 3 axle articulated HGV</w:t>
      </w:r>
      <w:r>
        <w:rPr>
          <w:rFonts w:ascii="Arial Black" w:hAnsi="Arial Black"/>
          <w:sz w:val="16"/>
          <w:szCs w:val="32"/>
        </w:rPr>
        <w:t xml:space="preserve">                                                      1           0          0              0             1          3</w:t>
      </w:r>
    </w:p>
    <w:p w:rsidR="000C1B34" w:rsidRPr="008D3708" w:rsidRDefault="000C1B34" w:rsidP="000C1B34">
      <w:pPr>
        <w:rPr>
          <w:rFonts w:ascii="Arial Black" w:hAnsi="Arial Black"/>
          <w:sz w:val="16"/>
          <w:szCs w:val="32"/>
        </w:rPr>
      </w:pPr>
      <w:r w:rsidRPr="008D3708">
        <w:rPr>
          <w:rFonts w:ascii="Arial Black" w:hAnsi="Arial Black"/>
          <w:sz w:val="16"/>
          <w:szCs w:val="32"/>
        </w:rPr>
        <w:t xml:space="preserve">8. 4 axle articulated HGV (2 axle tractor) </w:t>
      </w:r>
      <w:r>
        <w:rPr>
          <w:rFonts w:ascii="Arial Black" w:hAnsi="Arial Black"/>
          <w:sz w:val="16"/>
          <w:szCs w:val="32"/>
        </w:rPr>
        <w:t xml:space="preserve">                           12         10         5             6              9        14</w:t>
      </w:r>
    </w:p>
    <w:p w:rsidR="000C1B34" w:rsidRPr="008D3708" w:rsidRDefault="000C1B34" w:rsidP="000C1B34">
      <w:pPr>
        <w:rPr>
          <w:rFonts w:ascii="Arial Black" w:hAnsi="Arial Black"/>
          <w:sz w:val="16"/>
          <w:szCs w:val="32"/>
        </w:rPr>
      </w:pPr>
      <w:r w:rsidRPr="008D3708">
        <w:rPr>
          <w:rFonts w:ascii="Arial Black" w:hAnsi="Arial Black"/>
          <w:sz w:val="16"/>
          <w:szCs w:val="32"/>
        </w:rPr>
        <w:t xml:space="preserve">9. 5 axle articulated HGV (2 axle tractor) </w:t>
      </w:r>
      <w:r>
        <w:rPr>
          <w:rFonts w:ascii="Arial Black" w:hAnsi="Arial Black"/>
          <w:sz w:val="16"/>
          <w:szCs w:val="32"/>
        </w:rPr>
        <w:t xml:space="preserve">                           3            0          4             7              8          7             </w:t>
      </w:r>
    </w:p>
    <w:p w:rsidR="000C1B34" w:rsidRPr="008D3708" w:rsidRDefault="000C1B34" w:rsidP="000C1B34">
      <w:pPr>
        <w:rPr>
          <w:rFonts w:ascii="Arial Black" w:hAnsi="Arial Black"/>
          <w:sz w:val="16"/>
          <w:szCs w:val="32"/>
        </w:rPr>
      </w:pPr>
      <w:r w:rsidRPr="008D3708">
        <w:rPr>
          <w:rFonts w:ascii="Arial Black" w:hAnsi="Arial Black"/>
          <w:sz w:val="16"/>
          <w:szCs w:val="32"/>
        </w:rPr>
        <w:t xml:space="preserve">10. 4/5 axle articulated HGV (3 axle tractor) </w:t>
      </w:r>
      <w:r>
        <w:rPr>
          <w:rFonts w:ascii="Arial Black" w:hAnsi="Arial Black"/>
          <w:sz w:val="16"/>
          <w:szCs w:val="32"/>
        </w:rPr>
        <w:t xml:space="preserve">                      1            1           0            1              3          0</w:t>
      </w:r>
    </w:p>
    <w:p w:rsidR="000C1B34" w:rsidRPr="008D3708" w:rsidRDefault="000C1B34" w:rsidP="000C1B34">
      <w:pPr>
        <w:rPr>
          <w:rFonts w:ascii="Arial Black" w:hAnsi="Arial Black"/>
          <w:sz w:val="16"/>
          <w:szCs w:val="32"/>
        </w:rPr>
      </w:pPr>
      <w:r w:rsidRPr="008D3708">
        <w:rPr>
          <w:rFonts w:ascii="Arial Black" w:hAnsi="Arial Black"/>
          <w:sz w:val="16"/>
          <w:szCs w:val="32"/>
        </w:rPr>
        <w:t xml:space="preserve">11. 6 axle articulated HGV </w:t>
      </w:r>
      <w:r>
        <w:rPr>
          <w:rFonts w:ascii="Arial Black" w:hAnsi="Arial Black"/>
          <w:sz w:val="16"/>
          <w:szCs w:val="32"/>
        </w:rPr>
        <w:t xml:space="preserve">                                                  0            0           0             4              1          0</w:t>
      </w:r>
    </w:p>
    <w:p w:rsidR="000C1B34" w:rsidRPr="008D3708" w:rsidRDefault="000C1B34" w:rsidP="000C1B34">
      <w:pPr>
        <w:rPr>
          <w:rFonts w:ascii="Arial Black" w:hAnsi="Arial Black"/>
          <w:sz w:val="16"/>
          <w:szCs w:val="32"/>
        </w:rPr>
      </w:pPr>
      <w:r w:rsidRPr="008D3708">
        <w:rPr>
          <w:rFonts w:ascii="Arial Black" w:hAnsi="Arial Black"/>
          <w:sz w:val="16"/>
          <w:szCs w:val="32"/>
        </w:rPr>
        <w:t xml:space="preserve">12. 2/3 axle bus / coach </w:t>
      </w:r>
      <w:r>
        <w:rPr>
          <w:rFonts w:ascii="Arial Black" w:hAnsi="Arial Black"/>
          <w:sz w:val="16"/>
          <w:szCs w:val="32"/>
        </w:rPr>
        <w:t xml:space="preserve">                                                     115        72         39          124          126     133</w:t>
      </w:r>
    </w:p>
    <w:p w:rsidR="003664DC" w:rsidRPr="006C1C96" w:rsidRDefault="000C1B34">
      <w:pPr>
        <w:rPr>
          <w:rFonts w:ascii="Arial Black" w:hAnsi="Arial Black"/>
          <w:sz w:val="16"/>
          <w:szCs w:val="32"/>
        </w:rPr>
      </w:pPr>
      <w:r w:rsidRPr="008D3708">
        <w:rPr>
          <w:rFonts w:ascii="Arial Black" w:hAnsi="Arial Black"/>
          <w:sz w:val="16"/>
          <w:szCs w:val="32"/>
        </w:rPr>
        <w:t>13. &gt;7 axle vehicles and unclassified vehicles</w:t>
      </w:r>
      <w:r>
        <w:rPr>
          <w:rFonts w:ascii="Arial Black" w:hAnsi="Arial Black"/>
          <w:sz w:val="16"/>
          <w:szCs w:val="32"/>
        </w:rPr>
        <w:t xml:space="preserve">                        not applicable</w:t>
      </w:r>
    </w:p>
    <w:sectPr w:rsidR="003664DC" w:rsidRPr="006C1C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01529E"/>
    <w:multiLevelType w:val="hybridMultilevel"/>
    <w:tmpl w:val="87A41E44"/>
    <w:lvl w:ilvl="0" w:tplc="1809000F">
      <w:start w:val="1"/>
      <w:numFmt w:val="decimal"/>
      <w:lvlText w:val="%1."/>
      <w:lvlJc w:val="left"/>
      <w:pPr>
        <w:ind w:left="780" w:hanging="360"/>
      </w:pPr>
    </w:lvl>
    <w:lvl w:ilvl="1" w:tplc="18090019" w:tentative="1">
      <w:start w:val="1"/>
      <w:numFmt w:val="lowerLetter"/>
      <w:lvlText w:val="%2."/>
      <w:lvlJc w:val="left"/>
      <w:pPr>
        <w:ind w:left="1500" w:hanging="360"/>
      </w:pPr>
    </w:lvl>
    <w:lvl w:ilvl="2" w:tplc="1809001B" w:tentative="1">
      <w:start w:val="1"/>
      <w:numFmt w:val="lowerRoman"/>
      <w:lvlText w:val="%3."/>
      <w:lvlJc w:val="right"/>
      <w:pPr>
        <w:ind w:left="2220" w:hanging="180"/>
      </w:pPr>
    </w:lvl>
    <w:lvl w:ilvl="3" w:tplc="1809000F" w:tentative="1">
      <w:start w:val="1"/>
      <w:numFmt w:val="decimal"/>
      <w:lvlText w:val="%4."/>
      <w:lvlJc w:val="left"/>
      <w:pPr>
        <w:ind w:left="2940" w:hanging="360"/>
      </w:pPr>
    </w:lvl>
    <w:lvl w:ilvl="4" w:tplc="18090019" w:tentative="1">
      <w:start w:val="1"/>
      <w:numFmt w:val="lowerLetter"/>
      <w:lvlText w:val="%5."/>
      <w:lvlJc w:val="left"/>
      <w:pPr>
        <w:ind w:left="3660" w:hanging="360"/>
      </w:pPr>
    </w:lvl>
    <w:lvl w:ilvl="5" w:tplc="1809001B" w:tentative="1">
      <w:start w:val="1"/>
      <w:numFmt w:val="lowerRoman"/>
      <w:lvlText w:val="%6."/>
      <w:lvlJc w:val="right"/>
      <w:pPr>
        <w:ind w:left="4380" w:hanging="180"/>
      </w:pPr>
    </w:lvl>
    <w:lvl w:ilvl="6" w:tplc="1809000F" w:tentative="1">
      <w:start w:val="1"/>
      <w:numFmt w:val="decimal"/>
      <w:lvlText w:val="%7."/>
      <w:lvlJc w:val="left"/>
      <w:pPr>
        <w:ind w:left="5100" w:hanging="360"/>
      </w:pPr>
    </w:lvl>
    <w:lvl w:ilvl="7" w:tplc="18090019" w:tentative="1">
      <w:start w:val="1"/>
      <w:numFmt w:val="lowerLetter"/>
      <w:lvlText w:val="%8."/>
      <w:lvlJc w:val="left"/>
      <w:pPr>
        <w:ind w:left="5820" w:hanging="360"/>
      </w:pPr>
    </w:lvl>
    <w:lvl w:ilvl="8" w:tplc="1809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701"/>
    <w:rsid w:val="000C1B34"/>
    <w:rsid w:val="003664DC"/>
    <w:rsid w:val="005E3C24"/>
    <w:rsid w:val="006C1C96"/>
    <w:rsid w:val="00703350"/>
    <w:rsid w:val="009B61A6"/>
    <w:rsid w:val="00C12701"/>
    <w:rsid w:val="00CE24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7592BB-E3FE-4B59-AD98-AE6E7D7DE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C12701"/>
    <w:pPr>
      <w:spacing w:before="100" w:beforeAutospacing="1" w:after="100" w:afterAutospacing="1" w:line="240" w:lineRule="auto"/>
      <w:jc w:val="center"/>
    </w:pPr>
    <w:rPr>
      <w:rFonts w:ascii="Times New Roman" w:eastAsia="Times New Roman" w:hAnsi="Times New Roman" w:cs="Times New Roman"/>
      <w:b/>
      <w:bCs/>
      <w:sz w:val="31"/>
      <w:szCs w:val="31"/>
      <w:u w:val="single"/>
      <w:lang w:eastAsia="en-IE"/>
    </w:rPr>
  </w:style>
  <w:style w:type="paragraph" w:customStyle="1" w:styleId="replyimage">
    <w:name w:val="replyimage"/>
    <w:basedOn w:val="Normal"/>
    <w:rsid w:val="00C12701"/>
    <w:pPr>
      <w:spacing w:before="300" w:after="300" w:line="240" w:lineRule="auto"/>
      <w:jc w:val="center"/>
    </w:pPr>
    <w:rPr>
      <w:rFonts w:ascii="Times New Roman" w:eastAsia="Times New Roman" w:hAnsi="Times New Roman" w:cs="Times New Roman"/>
      <w:sz w:val="24"/>
      <w:szCs w:val="24"/>
      <w:lang w:eastAsia="en-IE"/>
    </w:rPr>
  </w:style>
  <w:style w:type="paragraph" w:customStyle="1" w:styleId="replymain">
    <w:name w:val="replymain"/>
    <w:basedOn w:val="Normal"/>
    <w:rsid w:val="00C12701"/>
    <w:pPr>
      <w:spacing w:before="100" w:beforeAutospacing="1" w:after="100" w:afterAutospacing="1" w:line="240" w:lineRule="auto"/>
      <w:jc w:val="center"/>
    </w:pPr>
    <w:rPr>
      <w:rFonts w:ascii="Times New Roman" w:eastAsia="Times New Roman" w:hAnsi="Times New Roman" w:cs="Times New Roman"/>
      <w:b/>
      <w:bCs/>
      <w:sz w:val="24"/>
      <w:szCs w:val="24"/>
      <w:u w:val="single"/>
      <w:lang w:eastAsia="en-IE"/>
    </w:rPr>
  </w:style>
  <w:style w:type="paragraph" w:styleId="ListParagraph">
    <w:name w:val="List Paragraph"/>
    <w:basedOn w:val="Normal"/>
    <w:uiPriority w:val="34"/>
    <w:qFormat/>
    <w:rsid w:val="000C1B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08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ranet/cmas/documentsbyitem.aspx?itemid=51946"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Shaw</dc:creator>
  <cp:keywords/>
  <dc:description/>
  <cp:lastModifiedBy>William Purcell</cp:lastModifiedBy>
  <cp:revision>2</cp:revision>
  <dcterms:created xsi:type="dcterms:W3CDTF">2016-12-20T14:04:00Z</dcterms:created>
  <dcterms:modified xsi:type="dcterms:W3CDTF">2016-12-20T14:04:00Z</dcterms:modified>
</cp:coreProperties>
</file>