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8A" w:rsidRDefault="00E4538A" w:rsidP="00E4538A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ATTN Minister for Justice and Equality, Frances Fitzgerald, TD</w:t>
      </w:r>
    </w:p>
    <w:p w:rsidR="00E4538A" w:rsidRDefault="00E4538A" w:rsidP="00E4538A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:rsidR="00E4538A" w:rsidRDefault="00E4538A" w:rsidP="00E4538A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Reference - Item No. 50051 </w:t>
      </w:r>
    </w:p>
    <w:p w:rsidR="00E4538A" w:rsidRDefault="00E4538A" w:rsidP="00E4538A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7</w:t>
      </w:r>
      <w:r>
        <w:rPr>
          <w:rFonts w:ascii="Arial" w:hAnsi="Arial" w:cs="Arial"/>
          <w:b/>
          <w:bCs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October 2016</w:t>
      </w:r>
    </w:p>
    <w:p w:rsidR="00E4538A" w:rsidRDefault="00E4538A" w:rsidP="00E4538A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:rsidR="00E4538A" w:rsidRDefault="00E4538A" w:rsidP="00E4538A">
      <w:r>
        <w:t>Dear Minister,</w:t>
      </w:r>
    </w:p>
    <w:p w:rsidR="00E4538A" w:rsidRDefault="00E4538A" w:rsidP="00E4538A"/>
    <w:p w:rsidR="00E4538A" w:rsidRDefault="00E4538A" w:rsidP="00E4538A">
      <w:r>
        <w:t>The Land Use Planning &amp; Transportation, co-ordinated by South Dublin County Council, meet every 3 months. At their last meeting which took place on Thursday 29</w:t>
      </w:r>
      <w:r>
        <w:rPr>
          <w:vertAlign w:val="superscript"/>
        </w:rPr>
        <w:t>th</w:t>
      </w:r>
      <w:r>
        <w:t xml:space="preserve"> September 2016 the following was agreed by the members:-</w:t>
      </w:r>
    </w:p>
    <w:p w:rsidR="00E4538A" w:rsidRDefault="00E4538A" w:rsidP="00E4538A"/>
    <w:p w:rsidR="00E4538A" w:rsidRDefault="00E4538A" w:rsidP="00E4538A">
      <w:pPr>
        <w:rPr>
          <w:lang w:val="en-GB"/>
        </w:rPr>
      </w:pPr>
      <w:r>
        <w:t>“That the Land Use Planning &amp; Transportation SPC meeting on 29</w:t>
      </w:r>
      <w:r>
        <w:rPr>
          <w:vertAlign w:val="superscript"/>
        </w:rPr>
        <w:t>th</w:t>
      </w:r>
      <w:r>
        <w:t xml:space="preserve"> September 2016 agreed to write to the Minister for Justice &amp; Equality to ask her to examine the introduction of legislation in Ireland similar </w:t>
      </w:r>
      <w:r>
        <w:rPr>
          <w:lang w:val="en-GB"/>
        </w:rPr>
        <w:t>the United Kingdom’s ‘Trees and High Hedges Act 2005’ so as to provide a mechanism for dealing with problems with high hedges and trees on neighbouring properties.”</w:t>
      </w:r>
    </w:p>
    <w:p w:rsidR="00E4538A" w:rsidRDefault="00E4538A" w:rsidP="00E4538A">
      <w:pPr>
        <w:rPr>
          <w:lang w:val="en-GB"/>
        </w:rPr>
      </w:pPr>
    </w:p>
    <w:p w:rsidR="00E4538A" w:rsidRDefault="00E4538A" w:rsidP="00E4538A">
      <w:pPr>
        <w:rPr>
          <w:lang w:val="en-GB"/>
        </w:rPr>
      </w:pPr>
      <w:r>
        <w:rPr>
          <w:lang w:val="en-GB"/>
        </w:rPr>
        <w:t>Your early response, which will be circulated to all the members of the SPC, would be appreciated.</w:t>
      </w:r>
    </w:p>
    <w:p w:rsidR="00E4538A" w:rsidRDefault="00E4538A" w:rsidP="00E4538A"/>
    <w:p w:rsidR="00E4538A" w:rsidRDefault="00E4538A" w:rsidP="00E4538A">
      <w:pPr>
        <w:rPr>
          <w:rFonts w:ascii="Times New Roman" w:hAnsi="Times New Roman"/>
          <w:b/>
          <w:bCs/>
          <w:sz w:val="48"/>
          <w:szCs w:val="48"/>
          <w:lang w:eastAsia="en-IE"/>
        </w:rPr>
      </w:pP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Regards</w:t>
      </w:r>
      <w:r>
        <w:rPr>
          <w:rFonts w:ascii="SansSerif" w:hAnsi="SansSerif"/>
          <w:b/>
          <w:bCs/>
          <w:i/>
          <w:iCs/>
          <w:color w:val="808080"/>
          <w:sz w:val="16"/>
          <w:szCs w:val="16"/>
          <w:lang w:eastAsia="en-IE"/>
        </w:rPr>
        <w:t>,</w:t>
      </w:r>
    </w:p>
    <w:p w:rsidR="00E4538A" w:rsidRDefault="00E4538A" w:rsidP="00E4538A">
      <w:pPr>
        <w:rPr>
          <w:rFonts w:ascii="Times New Roman" w:hAnsi="Times New Roman"/>
          <w:b/>
          <w:bCs/>
          <w:sz w:val="48"/>
          <w:szCs w:val="48"/>
          <w:lang w:eastAsia="en-IE"/>
        </w:rPr>
      </w:pPr>
      <w:r>
        <w:rPr>
          <w:rFonts w:ascii="SansSerif" w:hAnsi="SansSerif"/>
          <w:b/>
          <w:bCs/>
          <w:i/>
          <w:iCs/>
          <w:color w:val="000000"/>
          <w:sz w:val="20"/>
          <w:szCs w:val="20"/>
          <w:lang w:eastAsia="en-IE"/>
        </w:rPr>
        <w:t>Barbara Reilly</w:t>
      </w:r>
    </w:p>
    <w:p w:rsidR="00E4538A" w:rsidRDefault="00E4538A" w:rsidP="00E4538A">
      <w:pPr>
        <w:rPr>
          <w:rFonts w:ascii="Times New Roman" w:hAnsi="Times New Roman"/>
          <w:b/>
          <w:bCs/>
          <w:sz w:val="48"/>
          <w:szCs w:val="48"/>
          <w:lang w:eastAsia="en-IE"/>
        </w:rPr>
      </w:pPr>
      <w:r>
        <w:rPr>
          <w:rFonts w:ascii="Arial" w:hAnsi="Arial" w:cs="Arial"/>
          <w:b/>
          <w:bCs/>
          <w:color w:val="808080"/>
          <w:sz w:val="16"/>
          <w:szCs w:val="16"/>
          <w:lang w:eastAsia="en-IE"/>
        </w:rPr>
        <w:t>Meetings, Public Lighting, Special Permits</w:t>
      </w:r>
    </w:p>
    <w:p w:rsidR="00E4538A" w:rsidRDefault="00E4538A" w:rsidP="00E4538A">
      <w:pPr>
        <w:rPr>
          <w:rFonts w:ascii="Bookman Old Style" w:hAnsi="Bookman Old Style"/>
          <w:b/>
          <w:bCs/>
          <w:color w:val="000080"/>
          <w:sz w:val="16"/>
          <w:szCs w:val="16"/>
          <w:lang w:eastAsia="en-IE"/>
        </w:rPr>
      </w:pPr>
      <w:r>
        <w:rPr>
          <w:rFonts w:ascii="Arial" w:hAnsi="Arial" w:cs="Arial"/>
          <w:b/>
          <w:bCs/>
          <w:color w:val="808080"/>
          <w:sz w:val="16"/>
          <w:szCs w:val="16"/>
          <w:lang w:eastAsia="en-IE"/>
        </w:rPr>
        <w:t>Land Use, Planning and Transportation Department</w:t>
      </w:r>
    </w:p>
    <w:p w:rsidR="008A22F3" w:rsidRPr="00E4538A" w:rsidRDefault="00E4538A">
      <w:pPr>
        <w:rPr>
          <w:rFonts w:ascii="Times New Roman" w:hAnsi="Times New Roman"/>
          <w:b/>
          <w:bCs/>
          <w:sz w:val="48"/>
          <w:szCs w:val="48"/>
          <w:lang w:eastAsia="en-IE"/>
        </w:rPr>
      </w:pPr>
      <w:r>
        <w:rPr>
          <w:rFonts w:ascii="Arial" w:hAnsi="Arial" w:cs="Arial"/>
          <w:b/>
          <w:bCs/>
          <w:color w:val="808080"/>
          <w:sz w:val="16"/>
          <w:szCs w:val="16"/>
          <w:lang w:eastAsia="en-IE"/>
        </w:rPr>
        <w:t>South Dublin County Council, County Hall, Tallaght, Dublin 24</w:t>
      </w:r>
      <w:bookmarkStart w:id="0" w:name="_GoBack"/>
      <w:bookmarkEnd w:id="0"/>
    </w:p>
    <w:sectPr w:rsidR="008A22F3" w:rsidRPr="00E45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8A"/>
    <w:rsid w:val="008A22F3"/>
    <w:rsid w:val="00E4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7F4AE-ED35-4FEB-A44D-E4ED0EE2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8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O'Connell</dc:creator>
  <cp:keywords/>
  <dc:description/>
  <cp:lastModifiedBy>Brian O'Connell</cp:lastModifiedBy>
  <cp:revision>1</cp:revision>
  <dcterms:created xsi:type="dcterms:W3CDTF">2017-01-26T13:00:00Z</dcterms:created>
  <dcterms:modified xsi:type="dcterms:W3CDTF">2017-01-26T13:01:00Z</dcterms:modified>
</cp:coreProperties>
</file>