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80" w:rsidRPr="00935200" w:rsidRDefault="00BC2A80" w:rsidP="00BC2A80">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BC2A80" w:rsidRPr="00935200" w:rsidRDefault="00BC2A80" w:rsidP="00BC2A80">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sidR="00C019ED">
        <w:rPr>
          <w:rFonts w:ascii="Calibri" w:eastAsia="Batang" w:hAnsi="Calibri" w:cs="Times New Roman"/>
          <w:sz w:val="24"/>
          <w:szCs w:val="24"/>
          <w:lang w:val="en-GB" w:eastAsia="ko-KR"/>
        </w:rPr>
        <w:fldChar w:fldCharType="begin"/>
      </w:r>
      <w:r w:rsidR="00C019ED">
        <w:rPr>
          <w:rFonts w:ascii="Calibri" w:eastAsia="Batang" w:hAnsi="Calibri" w:cs="Times New Roman"/>
          <w:sz w:val="24"/>
          <w:szCs w:val="24"/>
          <w:lang w:val="en-GB" w:eastAsia="ko-KR"/>
        </w:rPr>
        <w:instrText xml:space="preserve"> </w:instrText>
      </w:r>
      <w:r w:rsidR="00C019ED">
        <w:rPr>
          <w:rFonts w:ascii="Calibri" w:eastAsia="Batang" w:hAnsi="Calibri" w:cs="Times New Roman"/>
          <w:sz w:val="24"/>
          <w:szCs w:val="24"/>
          <w:lang w:val="en-GB" w:eastAsia="ko-KR"/>
        </w:rPr>
        <w:instrText>INCLUDEPICTURE  "http://intranet/viewdocument.aspx?id=de9efb17-d90a-43f2-a068-a1a201090082" \* MERGEFORMATINET</w:instrText>
      </w:r>
      <w:r w:rsidR="00C019ED">
        <w:rPr>
          <w:rFonts w:ascii="Calibri" w:eastAsia="Batang" w:hAnsi="Calibri" w:cs="Times New Roman"/>
          <w:sz w:val="24"/>
          <w:szCs w:val="24"/>
          <w:lang w:val="en-GB" w:eastAsia="ko-KR"/>
        </w:rPr>
        <w:instrText xml:space="preserve"> </w:instrText>
      </w:r>
      <w:r w:rsidR="00C019ED">
        <w:rPr>
          <w:rFonts w:ascii="Calibri" w:eastAsia="Batang" w:hAnsi="Calibri" w:cs="Times New Roman"/>
          <w:sz w:val="24"/>
          <w:szCs w:val="24"/>
          <w:lang w:val="en-GB" w:eastAsia="ko-KR"/>
        </w:rPr>
        <w:fldChar w:fldCharType="separate"/>
      </w:r>
      <w:r w:rsidR="00C019ED">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91.8pt">
            <v:imagedata r:id="rId4" r:href="rId5"/>
          </v:shape>
        </w:pict>
      </w:r>
      <w:r w:rsidR="00C019ED">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MONDAY </w:t>
      </w:r>
      <w:r w:rsidR="00C019ED">
        <w:rPr>
          <w:rFonts w:ascii="Calibri" w:eastAsia="Batang" w:hAnsi="Calibri" w:cs="Times New Roman"/>
          <w:b/>
          <w:bCs/>
          <w:sz w:val="24"/>
          <w:szCs w:val="24"/>
          <w:u w:val="single"/>
          <w:lang w:val="en-GB" w:eastAsia="ko-KR"/>
        </w:rPr>
        <w:t>14</w:t>
      </w:r>
      <w:r w:rsidRPr="001866EA">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w:t>
      </w:r>
      <w:r w:rsidR="00C019ED">
        <w:rPr>
          <w:rFonts w:ascii="Calibri" w:eastAsia="Batang" w:hAnsi="Calibri" w:cs="Times New Roman"/>
          <w:b/>
          <w:bCs/>
          <w:sz w:val="24"/>
          <w:szCs w:val="24"/>
          <w:u w:val="single"/>
          <w:lang w:val="en-GB" w:eastAsia="ko-KR"/>
        </w:rPr>
        <w:t>November</w:t>
      </w:r>
      <w:r>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HEADED ITEM NO. 2 (d</w:t>
      </w:r>
      <w:r w:rsidRPr="00935200">
        <w:rPr>
          <w:rFonts w:ascii="Calibri" w:eastAsia="Batang" w:hAnsi="Calibri" w:cs="Times New Roman"/>
          <w:b/>
          <w:bCs/>
          <w:sz w:val="24"/>
          <w:szCs w:val="24"/>
          <w:u w:val="single"/>
          <w:lang w:val="en-GB" w:eastAsia="ko-KR"/>
        </w:rPr>
        <w:t>)</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Report of the </w:t>
      </w:r>
      <w:r>
        <w:rPr>
          <w:rFonts w:ascii="Calibri" w:eastAsia="Batang" w:hAnsi="Calibri" w:cs="Times New Roman"/>
          <w:b/>
          <w:bCs/>
          <w:sz w:val="24"/>
          <w:szCs w:val="24"/>
          <w:u w:val="single"/>
          <w:lang w:val="en-GB" w:eastAsia="ko-KR"/>
        </w:rPr>
        <w:t>Lucan</w:t>
      </w:r>
      <w:r w:rsidRPr="00935200">
        <w:rPr>
          <w:rFonts w:ascii="Calibri" w:eastAsia="Batang" w:hAnsi="Calibri" w:cs="Times New Roman"/>
          <w:b/>
          <w:bCs/>
          <w:sz w:val="24"/>
          <w:szCs w:val="24"/>
          <w:u w:val="single"/>
          <w:lang w:val="en-GB" w:eastAsia="ko-KR"/>
        </w:rPr>
        <w:t xml:space="preserve"> Area Committee Meeting</w:t>
      </w:r>
      <w:r w:rsidR="00C019ED">
        <w:rPr>
          <w:rFonts w:ascii="Calibri" w:eastAsia="Batang" w:hAnsi="Calibri" w:cs="Times New Roman"/>
          <w:b/>
          <w:bCs/>
          <w:sz w:val="24"/>
          <w:szCs w:val="24"/>
          <w:u w:val="single"/>
          <w:lang w:val="en-GB" w:eastAsia="ko-KR"/>
        </w:rPr>
        <w:t xml:space="preserve"> 25</w:t>
      </w:r>
      <w:r w:rsidRPr="001866EA">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w:t>
      </w:r>
      <w:r w:rsidR="00C019ED">
        <w:rPr>
          <w:rFonts w:ascii="Calibri" w:eastAsia="Batang" w:hAnsi="Calibri" w:cs="Times New Roman"/>
          <w:b/>
          <w:bCs/>
          <w:sz w:val="24"/>
          <w:szCs w:val="24"/>
          <w:u w:val="single"/>
          <w:lang w:val="en-GB" w:eastAsia="ko-KR"/>
        </w:rPr>
        <w:t>October</w:t>
      </w:r>
      <w:r>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BC2A80" w:rsidRPr="008C2049" w:rsidRDefault="00BC2A80" w:rsidP="00BC2A80">
      <w:pPr>
        <w:spacing w:before="100" w:beforeAutospacing="1" w:after="100" w:afterAutospacing="1" w:line="240" w:lineRule="auto"/>
        <w:rPr>
          <w:rFonts w:ascii="Verdana" w:eastAsia="Times New Roman" w:hAnsi="Verdana" w:cs="Times New Roman"/>
          <w:b/>
          <w:sz w:val="24"/>
          <w:szCs w:val="24"/>
          <w:u w:val="single"/>
          <w:lang w:eastAsia="en-IE"/>
        </w:rPr>
      </w:pPr>
      <w:r w:rsidRPr="008C2049">
        <w:rPr>
          <w:rFonts w:ascii="Verdana" w:eastAsia="Times New Roman" w:hAnsi="Verdana" w:cs="Times New Roman"/>
          <w:b/>
          <w:sz w:val="24"/>
          <w:szCs w:val="24"/>
          <w:u w:val="single"/>
          <w:lang w:eastAsia="en-IE"/>
        </w:rPr>
        <w:t>Application for Arts Grants</w:t>
      </w:r>
    </w:p>
    <w:p w:rsidR="00902E0F" w:rsidRPr="00902E0F" w:rsidRDefault="00902E0F" w:rsidP="00902E0F">
      <w:pPr>
        <w:spacing w:before="100" w:beforeAutospacing="1" w:after="100" w:afterAutospacing="1" w:line="240" w:lineRule="auto"/>
        <w:rPr>
          <w:rFonts w:ascii="Verdana" w:eastAsia="Times New Roman" w:hAnsi="Verdana" w:cs="Times New Roman"/>
          <w:sz w:val="24"/>
          <w:szCs w:val="24"/>
          <w:lang w:eastAsia="en-IE"/>
        </w:rPr>
      </w:pPr>
      <w:r w:rsidRPr="00902E0F">
        <w:rPr>
          <w:rFonts w:ascii="Verdana" w:eastAsia="Times New Roman" w:hAnsi="Verdana"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p w:rsidR="00902E0F" w:rsidRPr="00902E0F" w:rsidRDefault="00902E0F" w:rsidP="00902E0F">
      <w:pPr>
        <w:spacing w:before="100" w:beforeAutospacing="1" w:after="100" w:afterAutospacing="1" w:line="240" w:lineRule="auto"/>
        <w:rPr>
          <w:rFonts w:ascii="Verdana" w:eastAsia="Times New Roman" w:hAnsi="Verdana" w:cs="Times New Roman"/>
          <w:sz w:val="24"/>
          <w:szCs w:val="24"/>
          <w:lang w:eastAsia="en-IE"/>
        </w:rPr>
      </w:pPr>
      <w:r w:rsidRPr="00902E0F">
        <w:rPr>
          <w:rFonts w:ascii="Verdana" w:eastAsia="Times New Roman" w:hAnsi="Verdana" w:cs="Times New Roman"/>
          <w:sz w:val="24"/>
          <w:szCs w:val="24"/>
          <w:lang w:eastAsia="en-IE"/>
        </w:rP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5"/>
        <w:gridCol w:w="2050"/>
        <w:gridCol w:w="1766"/>
        <w:gridCol w:w="1392"/>
        <w:gridCol w:w="1148"/>
      </w:tblGrid>
      <w:tr w:rsidR="00902E0F" w:rsidRPr="00902E0F" w:rsidTr="00902E0F">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 xml:space="preserve">Ref: </w:t>
            </w:r>
          </w:p>
        </w:tc>
        <w:tc>
          <w:tcPr>
            <w:tcW w:w="2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 xml:space="preserve">Name of Group </w:t>
            </w:r>
          </w:p>
        </w:tc>
        <w:tc>
          <w:tcPr>
            <w:tcW w:w="17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 xml:space="preserve">Type of Application - Grant </w:t>
            </w:r>
          </w:p>
        </w:tc>
        <w:tc>
          <w:tcPr>
            <w:tcW w:w="1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Date Received</w:t>
            </w:r>
          </w:p>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 xml:space="preserve">  </w:t>
            </w:r>
          </w:p>
        </w:tc>
        <w:tc>
          <w:tcPr>
            <w:tcW w:w="11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Amount</w:t>
            </w:r>
          </w:p>
          <w:p w:rsidR="00902E0F" w:rsidRPr="00902E0F" w:rsidRDefault="00902E0F" w:rsidP="00902E0F">
            <w:pPr>
              <w:spacing w:before="100" w:beforeAutospacing="1" w:after="100" w:afterAutospacing="1" w:line="336" w:lineRule="atLeast"/>
              <w:rPr>
                <w:rFonts w:ascii="Verdana" w:eastAsia="Times New Roman" w:hAnsi="Verdana" w:cs="Times New Roman"/>
                <w:b/>
                <w:sz w:val="23"/>
                <w:szCs w:val="23"/>
                <w:lang w:eastAsia="en-IE"/>
              </w:rPr>
            </w:pPr>
            <w:r w:rsidRPr="00902E0F">
              <w:rPr>
                <w:rFonts w:ascii="Verdana" w:eastAsia="Times New Roman" w:hAnsi="Verdana" w:cs="Times New Roman"/>
                <w:b/>
                <w:sz w:val="23"/>
                <w:szCs w:val="23"/>
                <w:lang w:eastAsia="en-IE"/>
              </w:rPr>
              <w:t xml:space="preserve">€ </w:t>
            </w:r>
          </w:p>
        </w:tc>
      </w:tr>
      <w:tr w:rsidR="00902E0F" w:rsidRPr="00902E0F" w:rsidTr="00902E0F">
        <w:tc>
          <w:tcPr>
            <w:tcW w:w="9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sz w:val="23"/>
                <w:szCs w:val="23"/>
                <w:lang w:eastAsia="en-IE"/>
              </w:rPr>
            </w:pPr>
            <w:r w:rsidRPr="00902E0F">
              <w:rPr>
                <w:rFonts w:ascii="Verdana" w:eastAsia="Times New Roman" w:hAnsi="Verdana" w:cs="Times New Roman"/>
                <w:sz w:val="23"/>
                <w:szCs w:val="23"/>
                <w:lang w:eastAsia="en-IE"/>
              </w:rPr>
              <w:t xml:space="preserve">872 </w:t>
            </w:r>
          </w:p>
        </w:tc>
        <w:tc>
          <w:tcPr>
            <w:tcW w:w="2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sz w:val="23"/>
                <w:szCs w:val="23"/>
                <w:lang w:eastAsia="en-IE"/>
              </w:rPr>
            </w:pPr>
            <w:r w:rsidRPr="00902E0F">
              <w:rPr>
                <w:rFonts w:ascii="Verdana" w:eastAsia="Times New Roman" w:hAnsi="Verdana" w:cs="Times New Roman"/>
                <w:sz w:val="23"/>
                <w:szCs w:val="23"/>
                <w:lang w:eastAsia="en-IE"/>
              </w:rPr>
              <w:t xml:space="preserve">Room 5 Lucan Festival c/o Michael Power </w:t>
            </w:r>
          </w:p>
        </w:tc>
        <w:tc>
          <w:tcPr>
            <w:tcW w:w="17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sz w:val="23"/>
                <w:szCs w:val="23"/>
                <w:lang w:eastAsia="en-IE"/>
              </w:rPr>
            </w:pPr>
            <w:r w:rsidRPr="00902E0F">
              <w:rPr>
                <w:rFonts w:ascii="Verdana" w:eastAsia="Times New Roman" w:hAnsi="Verdana" w:cs="Times New Roman"/>
                <w:sz w:val="23"/>
                <w:szCs w:val="23"/>
                <w:lang w:eastAsia="en-IE"/>
              </w:rPr>
              <w:t xml:space="preserve">Towards the cost of an Exhibition at Lucan Festival </w:t>
            </w:r>
          </w:p>
        </w:tc>
        <w:tc>
          <w:tcPr>
            <w:tcW w:w="1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sz w:val="23"/>
                <w:szCs w:val="23"/>
                <w:lang w:eastAsia="en-IE"/>
              </w:rPr>
            </w:pPr>
            <w:r w:rsidRPr="00902E0F">
              <w:rPr>
                <w:rFonts w:ascii="Verdana" w:eastAsia="Times New Roman" w:hAnsi="Verdana" w:cs="Times New Roman"/>
                <w:sz w:val="23"/>
                <w:szCs w:val="23"/>
                <w:lang w:eastAsia="en-IE"/>
              </w:rPr>
              <w:t xml:space="preserve">22/8/2016 </w:t>
            </w:r>
          </w:p>
        </w:tc>
        <w:tc>
          <w:tcPr>
            <w:tcW w:w="11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02E0F" w:rsidRPr="00902E0F" w:rsidRDefault="00902E0F" w:rsidP="00902E0F">
            <w:pPr>
              <w:spacing w:before="100" w:beforeAutospacing="1" w:after="100" w:afterAutospacing="1" w:line="336" w:lineRule="atLeast"/>
              <w:rPr>
                <w:rFonts w:ascii="Verdana" w:eastAsia="Times New Roman" w:hAnsi="Verdana" w:cs="Times New Roman"/>
                <w:sz w:val="23"/>
                <w:szCs w:val="23"/>
                <w:lang w:eastAsia="en-IE"/>
              </w:rPr>
            </w:pPr>
            <w:r w:rsidRPr="00902E0F">
              <w:rPr>
                <w:rFonts w:ascii="Verdana" w:eastAsia="Times New Roman" w:hAnsi="Verdana" w:cs="Times New Roman"/>
                <w:sz w:val="23"/>
                <w:szCs w:val="23"/>
                <w:lang w:eastAsia="en-IE"/>
              </w:rPr>
              <w:t xml:space="preserve">600 </w:t>
            </w:r>
          </w:p>
        </w:tc>
      </w:tr>
    </w:tbl>
    <w:p w:rsidR="00902E0F" w:rsidRPr="00250236" w:rsidRDefault="00902E0F" w:rsidP="00902E0F">
      <w:pPr>
        <w:pStyle w:val="Heading3"/>
        <w:spacing w:after="0" w:afterAutospacing="0" w:line="256" w:lineRule="auto"/>
        <w:rPr>
          <w:b w:val="0"/>
        </w:rPr>
      </w:pPr>
      <w:r w:rsidRPr="00250236">
        <w:rPr>
          <w:b w:val="0"/>
        </w:rPr>
        <w:t xml:space="preserve">Following contributions from Councillors P. Gogarty and W. Lavelle the report was </w:t>
      </w:r>
      <w:r w:rsidRPr="00250236">
        <w:t>AGREED.</w:t>
      </w:r>
    </w:p>
    <w:p w:rsidR="009E2B27" w:rsidRDefault="00902E0F" w:rsidP="00902E0F">
      <w:pPr>
        <w:spacing w:before="100" w:beforeAutospacing="1" w:after="100" w:afterAutospacing="1" w:line="240" w:lineRule="auto"/>
      </w:pPr>
      <w:r w:rsidRPr="00935200">
        <w:rPr>
          <w:rFonts w:ascii="Calibri" w:eastAsia="Batang" w:hAnsi="Calibri" w:cs="Times New Roman"/>
          <w:sz w:val="24"/>
          <w:szCs w:val="24"/>
          <w:lang w:val="en-GB" w:eastAsia="ko-KR"/>
        </w:rPr>
        <w:t xml:space="preserve"> </w:t>
      </w:r>
      <w:r w:rsidR="00BC2A80"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bookmarkStart w:id="0" w:name="_GoBack"/>
      <w:bookmarkEnd w:id="0"/>
    </w:p>
    <w:sectPr w:rsidR="009E2B27" w:rsidSect="00507D5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80"/>
    <w:rsid w:val="007B30B5"/>
    <w:rsid w:val="00902E0F"/>
    <w:rsid w:val="009E2B27"/>
    <w:rsid w:val="00BC2A80"/>
    <w:rsid w:val="00C019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95C4E751-FE1C-4195-A59F-22FC6167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A80"/>
  </w:style>
  <w:style w:type="paragraph" w:styleId="Heading3">
    <w:name w:val="heading 3"/>
    <w:basedOn w:val="Normal"/>
    <w:link w:val="Heading3Char"/>
    <w:uiPriority w:val="9"/>
    <w:qFormat/>
    <w:rsid w:val="00902E0F"/>
    <w:pPr>
      <w:spacing w:before="100" w:beforeAutospacing="1" w:after="100" w:afterAutospacing="1" w:line="240" w:lineRule="auto"/>
      <w:outlineLvl w:val="2"/>
    </w:pPr>
    <w:rPr>
      <w:rFonts w:ascii="Times New Roman" w:eastAsiaTheme="minorEastAsia"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E0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902E0F"/>
    <w:rPr>
      <w:rFonts w:ascii="Times New Roman" w:eastAsiaTheme="minorEastAsia" w:hAnsi="Times New Roman" w:cs="Times New Roman"/>
      <w:b/>
      <w:bCs/>
      <w:sz w:val="27"/>
      <w:szCs w:val="27"/>
      <w:lang w:eastAsia="en-IE"/>
    </w:rPr>
  </w:style>
  <w:style w:type="paragraph" w:styleId="BalloonText">
    <w:name w:val="Balloon Text"/>
    <w:basedOn w:val="Normal"/>
    <w:link w:val="BalloonTextChar"/>
    <w:uiPriority w:val="99"/>
    <w:semiHidden/>
    <w:unhideWhenUsed/>
    <w:rsid w:val="00C01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235064">
      <w:bodyDiv w:val="1"/>
      <w:marLeft w:val="0"/>
      <w:marRight w:val="0"/>
      <w:marTop w:val="0"/>
      <w:marBottom w:val="0"/>
      <w:divBdr>
        <w:top w:val="none" w:sz="0" w:space="0" w:color="auto"/>
        <w:left w:val="none" w:sz="0" w:space="0" w:color="auto"/>
        <w:bottom w:val="none" w:sz="0" w:space="0" w:color="auto"/>
        <w:right w:val="none" w:sz="0" w:space="0" w:color="auto"/>
      </w:divBdr>
      <w:divsChild>
        <w:div w:id="163460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Barbara Reilly</cp:lastModifiedBy>
  <cp:revision>4</cp:revision>
  <cp:lastPrinted>2016-11-04T16:00:00Z</cp:lastPrinted>
  <dcterms:created xsi:type="dcterms:W3CDTF">2016-11-04T12:10:00Z</dcterms:created>
  <dcterms:modified xsi:type="dcterms:W3CDTF">2016-11-04T16:15:00Z</dcterms:modified>
</cp:coreProperties>
</file>