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BD" w:rsidRPr="000B6566" w:rsidRDefault="007153BD" w:rsidP="007153BD">
      <w:pPr>
        <w:pStyle w:val="replyheader"/>
        <w:rPr>
          <w:rFonts w:ascii="Tahoma" w:hAnsi="Tahoma" w:cs="Tahoma"/>
          <w:sz w:val="24"/>
          <w:szCs w:val="24"/>
          <w:lang w:val="en-US"/>
        </w:rPr>
      </w:pPr>
      <w:r w:rsidRPr="000B6566">
        <w:rPr>
          <w:rFonts w:ascii="Tahoma" w:hAnsi="Tahoma" w:cs="Tahoma"/>
          <w:sz w:val="24"/>
          <w:szCs w:val="24"/>
          <w:lang w:val="en-US"/>
        </w:rPr>
        <w:t>COMHAIRLE CONTAE ÃTHA CLIATH THEAS</w:t>
      </w:r>
      <w:r w:rsidRPr="000B6566">
        <w:rPr>
          <w:rFonts w:ascii="Tahoma" w:hAnsi="Tahoma" w:cs="Tahoma"/>
          <w:sz w:val="24"/>
          <w:szCs w:val="24"/>
          <w:lang w:val="en-US"/>
        </w:rPr>
        <w:br/>
        <w:t>SOUTH DUBLIN COUNTY COUNCIL</w:t>
      </w:r>
    </w:p>
    <w:p w:rsidR="007153BD" w:rsidRPr="007153BD" w:rsidRDefault="007153BD" w:rsidP="007153BD">
      <w:pPr>
        <w:pStyle w:val="replyimage"/>
        <w:rPr>
          <w:rFonts w:ascii="Tahoma" w:hAnsi="Tahoma" w:cs="Tahoma"/>
          <w:b/>
        </w:rPr>
      </w:pP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sidRPr="000B6566">
        <w:rPr>
          <w:rFonts w:ascii="Tahoma" w:hAnsi="Tahoma" w:cs="Tahoma"/>
          <w:b/>
        </w:rPr>
        <w:fldChar w:fldCharType="begin"/>
      </w:r>
      <w:r w:rsidRPr="000B6566">
        <w:rPr>
          <w:rFonts w:ascii="Tahoma" w:hAnsi="Tahoma" w:cs="Tahoma"/>
          <w:b/>
        </w:rPr>
        <w:instrText xml:space="preserve"> INCLUDEPICTURE  "http://intranet/cmas/images/crest.jpg" \* MERGEFORMATINET </w:instrText>
      </w:r>
      <w:r w:rsidRPr="000B6566">
        <w:rPr>
          <w:rFonts w:ascii="Tahoma" w:hAnsi="Tahoma" w:cs="Tahoma"/>
          <w:b/>
        </w:rPr>
        <w:fldChar w:fldCharType="separate"/>
      </w:r>
      <w:r>
        <w:rPr>
          <w:rFonts w:ascii="Tahoma" w:hAnsi="Tahoma" w:cs="Tahoma"/>
          <w:b/>
        </w:rPr>
        <w:fldChar w:fldCharType="begin"/>
      </w:r>
      <w:r>
        <w:rPr>
          <w:rFonts w:ascii="Tahoma" w:hAnsi="Tahoma" w:cs="Tahoma"/>
          <w:b/>
        </w:rPr>
        <w:instrText xml:space="preserve"> INCLUDEPICTURE  "http://intranet/cmas/images/crest.jpg" \* MERGEFORMATINET </w:instrText>
      </w:r>
      <w:r>
        <w:rPr>
          <w:rFonts w:ascii="Tahoma" w:hAnsi="Tahoma" w:cs="Tahoma"/>
          <w:b/>
        </w:rPr>
        <w:fldChar w:fldCharType="separate"/>
      </w:r>
      <w:r>
        <w:rPr>
          <w:rFonts w:ascii="Tahoma" w:hAnsi="Tahoma" w:cs="Tahoma"/>
          <w:b/>
        </w:rPr>
        <w:fldChar w:fldCharType="begin"/>
      </w:r>
      <w:r>
        <w:rPr>
          <w:rFonts w:ascii="Tahoma" w:hAnsi="Tahoma" w:cs="Tahoma"/>
          <w:b/>
        </w:rPr>
        <w:instrText xml:space="preserve"> INCLUDEPICTURE  "http://intranet/cmas/images/crest.jpg" \* MERGEFORMATINET </w:instrText>
      </w:r>
      <w:r>
        <w:rPr>
          <w:rFonts w:ascii="Tahoma" w:hAnsi="Tahoma" w:cs="Tahoma"/>
          <w:b/>
        </w:rPr>
        <w:fldChar w:fldCharType="separate"/>
      </w:r>
      <w:r w:rsidR="00EA08B0">
        <w:rPr>
          <w:rFonts w:ascii="Tahoma" w:hAnsi="Tahoma" w:cs="Tahoma"/>
          <w:b/>
        </w:rPr>
        <w:fldChar w:fldCharType="begin"/>
      </w:r>
      <w:r w:rsidR="00EA08B0">
        <w:rPr>
          <w:rFonts w:ascii="Tahoma" w:hAnsi="Tahoma" w:cs="Tahoma"/>
          <w:b/>
        </w:rPr>
        <w:instrText xml:space="preserve"> INCLUDEPICTURE  "http://intranet/cmas/images/crest.jpg" \* MERGEFORMATINET </w:instrText>
      </w:r>
      <w:r w:rsidR="00EA08B0">
        <w:rPr>
          <w:rFonts w:ascii="Tahoma" w:hAnsi="Tahoma" w:cs="Tahoma"/>
          <w:b/>
        </w:rPr>
        <w:fldChar w:fldCharType="separate"/>
      </w:r>
      <w:r w:rsidR="001D39FE">
        <w:rPr>
          <w:rFonts w:ascii="Tahoma" w:hAnsi="Tahoma" w:cs="Tahoma"/>
          <w:b/>
        </w:rPr>
        <w:fldChar w:fldCharType="begin"/>
      </w:r>
      <w:r w:rsidR="001D39FE">
        <w:rPr>
          <w:rFonts w:ascii="Tahoma" w:hAnsi="Tahoma" w:cs="Tahoma"/>
          <w:b/>
        </w:rPr>
        <w:instrText xml:space="preserve"> </w:instrText>
      </w:r>
      <w:r w:rsidR="001D39FE">
        <w:rPr>
          <w:rFonts w:ascii="Tahoma" w:hAnsi="Tahoma" w:cs="Tahoma"/>
          <w:b/>
        </w:rPr>
        <w:instrText>INCLUDE</w:instrText>
      </w:r>
      <w:r w:rsidR="001D39FE">
        <w:rPr>
          <w:rFonts w:ascii="Tahoma" w:hAnsi="Tahoma" w:cs="Tahoma"/>
          <w:b/>
        </w:rPr>
        <w:instrText>PICTURE  "http://intranet/cmas/images/crest.jpg" \* MERGEFORMATINET</w:instrText>
      </w:r>
      <w:r w:rsidR="001D39FE">
        <w:rPr>
          <w:rFonts w:ascii="Tahoma" w:hAnsi="Tahoma" w:cs="Tahoma"/>
          <w:b/>
        </w:rPr>
        <w:instrText xml:space="preserve"> </w:instrText>
      </w:r>
      <w:r w:rsidR="001D39FE">
        <w:rPr>
          <w:rFonts w:ascii="Tahoma" w:hAnsi="Tahoma" w:cs="Tahoma"/>
          <w:b/>
        </w:rPr>
        <w:fldChar w:fldCharType="separate"/>
      </w:r>
      <w:r w:rsidR="001D39FE">
        <w:rPr>
          <w:rFonts w:ascii="Tahoma" w:hAnsi="Tahoma" w:cs="Tahom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1D39FE">
        <w:rPr>
          <w:rFonts w:ascii="Tahoma" w:hAnsi="Tahoma" w:cs="Tahoma"/>
          <w:b/>
        </w:rPr>
        <w:fldChar w:fldCharType="end"/>
      </w:r>
      <w:r w:rsidR="00EA08B0">
        <w:rPr>
          <w:rFonts w:ascii="Tahoma" w:hAnsi="Tahoma" w:cs="Tahoma"/>
          <w:b/>
        </w:rPr>
        <w:fldChar w:fldCharType="end"/>
      </w:r>
      <w:r>
        <w:rPr>
          <w:rFonts w:ascii="Tahoma" w:hAnsi="Tahoma" w:cs="Tahoma"/>
          <w:b/>
        </w:rPr>
        <w:fldChar w:fldCharType="end"/>
      </w:r>
      <w:r>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r w:rsidRPr="000B6566">
        <w:rPr>
          <w:rFonts w:ascii="Tahoma" w:hAnsi="Tahoma" w:cs="Tahoma"/>
          <w:b/>
        </w:rPr>
        <w:fldChar w:fldCharType="end"/>
      </w:r>
    </w:p>
    <w:p w:rsidR="007153BD" w:rsidRDefault="007153BD" w:rsidP="00E755C9">
      <w:pPr>
        <w:jc w:val="center"/>
        <w:rPr>
          <w:rFonts w:ascii="Arial" w:hAnsi="Arial" w:cs="Arial"/>
          <w:b/>
          <w:sz w:val="24"/>
          <w:szCs w:val="24"/>
        </w:rPr>
      </w:pPr>
    </w:p>
    <w:p w:rsidR="00E755C9" w:rsidRPr="0092415A" w:rsidRDefault="00EA08B0" w:rsidP="00E755C9">
      <w:pPr>
        <w:jc w:val="center"/>
        <w:rPr>
          <w:rFonts w:ascii="Arial" w:hAnsi="Arial" w:cs="Arial"/>
          <w:b/>
          <w:sz w:val="24"/>
          <w:szCs w:val="24"/>
        </w:rPr>
      </w:pPr>
      <w:r>
        <w:rPr>
          <w:rFonts w:ascii="Arial" w:hAnsi="Arial" w:cs="Arial"/>
          <w:b/>
          <w:sz w:val="24"/>
          <w:szCs w:val="24"/>
        </w:rPr>
        <w:t xml:space="preserve">Minutes </w:t>
      </w:r>
      <w:r w:rsidR="00E755C9" w:rsidRPr="0092415A">
        <w:rPr>
          <w:rFonts w:ascii="Arial" w:hAnsi="Arial" w:cs="Arial"/>
          <w:b/>
          <w:sz w:val="24"/>
          <w:szCs w:val="24"/>
        </w:rPr>
        <w:t>of Social and Community Strategic Policy Committee</w:t>
      </w:r>
    </w:p>
    <w:p w:rsidR="00E755C9" w:rsidRDefault="00E755C9" w:rsidP="00E755C9">
      <w:pPr>
        <w:jc w:val="center"/>
        <w:rPr>
          <w:rFonts w:ascii="Arial" w:hAnsi="Arial" w:cs="Arial"/>
          <w:b/>
          <w:sz w:val="24"/>
          <w:szCs w:val="24"/>
        </w:rPr>
      </w:pPr>
      <w:r w:rsidRPr="0092415A">
        <w:rPr>
          <w:rFonts w:ascii="Arial" w:hAnsi="Arial" w:cs="Arial"/>
          <w:b/>
          <w:sz w:val="24"/>
          <w:szCs w:val="24"/>
        </w:rPr>
        <w:t xml:space="preserve">Held on the </w:t>
      </w:r>
      <w:r w:rsidR="004715B1">
        <w:rPr>
          <w:rFonts w:ascii="Arial" w:hAnsi="Arial" w:cs="Arial"/>
          <w:b/>
          <w:sz w:val="24"/>
          <w:szCs w:val="24"/>
        </w:rPr>
        <w:t>31</w:t>
      </w:r>
      <w:r w:rsidR="004715B1" w:rsidRPr="004715B1">
        <w:rPr>
          <w:rFonts w:ascii="Arial" w:hAnsi="Arial" w:cs="Arial"/>
          <w:b/>
          <w:sz w:val="24"/>
          <w:szCs w:val="24"/>
          <w:vertAlign w:val="superscript"/>
        </w:rPr>
        <w:t>st</w:t>
      </w:r>
      <w:r w:rsidR="004715B1">
        <w:rPr>
          <w:rFonts w:ascii="Arial" w:hAnsi="Arial" w:cs="Arial"/>
          <w:b/>
          <w:sz w:val="24"/>
          <w:szCs w:val="24"/>
        </w:rPr>
        <w:t xml:space="preserve"> May</w:t>
      </w:r>
      <w:r>
        <w:rPr>
          <w:rFonts w:ascii="Arial" w:hAnsi="Arial" w:cs="Arial"/>
          <w:b/>
          <w:sz w:val="24"/>
          <w:szCs w:val="24"/>
        </w:rPr>
        <w:t>, 2016</w:t>
      </w:r>
    </w:p>
    <w:p w:rsidR="00E755C9" w:rsidRPr="0092415A" w:rsidRDefault="00CD0D66" w:rsidP="00E755C9">
      <w:pPr>
        <w:jc w:val="center"/>
        <w:rPr>
          <w:rFonts w:ascii="Arial" w:hAnsi="Arial" w:cs="Arial"/>
          <w:b/>
          <w:sz w:val="24"/>
          <w:szCs w:val="24"/>
        </w:rPr>
      </w:pPr>
      <w:r>
        <w:rPr>
          <w:rFonts w:ascii="Arial" w:hAnsi="Arial" w:cs="Arial"/>
          <w:b/>
          <w:sz w:val="24"/>
          <w:szCs w:val="24"/>
        </w:rPr>
        <w:t xml:space="preserve">In </w:t>
      </w:r>
      <w:r w:rsidR="00E755C9" w:rsidRPr="0092415A">
        <w:rPr>
          <w:rFonts w:ascii="Arial" w:hAnsi="Arial" w:cs="Arial"/>
          <w:b/>
          <w:sz w:val="24"/>
          <w:szCs w:val="24"/>
        </w:rPr>
        <w:t>the Community Services Conference Room</w:t>
      </w:r>
    </w:p>
    <w:p w:rsidR="00E755C9" w:rsidRPr="0092415A" w:rsidRDefault="00E755C9" w:rsidP="00E755C9">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Members</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Officials</w:t>
            </w:r>
          </w:p>
        </w:tc>
      </w:tr>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Cllr. D. Looney</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B. Coman Director</w:t>
            </w:r>
          </w:p>
        </w:tc>
      </w:tr>
      <w:tr w:rsidR="00E755C9" w:rsidRPr="0092415A" w:rsidTr="00967D93">
        <w:tc>
          <w:tcPr>
            <w:tcW w:w="4508" w:type="dxa"/>
          </w:tcPr>
          <w:p w:rsidR="00E755C9" w:rsidRPr="0092415A" w:rsidRDefault="004715B1" w:rsidP="00967D93">
            <w:pPr>
              <w:rPr>
                <w:rFonts w:ascii="Arial" w:hAnsi="Arial" w:cs="Arial"/>
                <w:sz w:val="24"/>
                <w:szCs w:val="24"/>
              </w:rPr>
            </w:pPr>
            <w:r>
              <w:rPr>
                <w:rFonts w:ascii="Arial" w:hAnsi="Arial" w:cs="Arial"/>
                <w:sz w:val="24"/>
                <w:szCs w:val="24"/>
              </w:rPr>
              <w:t>Cllr. Emma Murphy</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P. Murphy Senior Executive Officer</w:t>
            </w:r>
          </w:p>
        </w:tc>
      </w:tr>
      <w:tr w:rsidR="00E755C9" w:rsidRPr="0092415A" w:rsidTr="00967D93">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Cllr. J Graham</w:t>
            </w:r>
          </w:p>
        </w:tc>
        <w:tc>
          <w:tcPr>
            <w:tcW w:w="4508" w:type="dxa"/>
          </w:tcPr>
          <w:p w:rsidR="00E755C9" w:rsidRPr="0092415A" w:rsidRDefault="00E755C9" w:rsidP="00967D93">
            <w:pPr>
              <w:rPr>
                <w:rFonts w:ascii="Arial" w:hAnsi="Arial" w:cs="Arial"/>
                <w:sz w:val="24"/>
                <w:szCs w:val="24"/>
              </w:rPr>
            </w:pPr>
            <w:r w:rsidRPr="0092415A">
              <w:rPr>
                <w:rFonts w:ascii="Arial" w:hAnsi="Arial" w:cs="Arial"/>
                <w:sz w:val="24"/>
                <w:szCs w:val="24"/>
              </w:rPr>
              <w:t>P. McAlerney Senior Community Officer</w:t>
            </w:r>
          </w:p>
        </w:tc>
      </w:tr>
      <w:tr w:rsidR="004715B1" w:rsidRPr="0092415A" w:rsidTr="00967D93">
        <w:tc>
          <w:tcPr>
            <w:tcW w:w="4508" w:type="dxa"/>
          </w:tcPr>
          <w:p w:rsidR="004715B1" w:rsidRPr="0092415A" w:rsidRDefault="004715B1" w:rsidP="004715B1">
            <w:pPr>
              <w:rPr>
                <w:rFonts w:ascii="Arial" w:hAnsi="Arial" w:cs="Arial"/>
                <w:sz w:val="24"/>
                <w:szCs w:val="24"/>
              </w:rPr>
            </w:pPr>
            <w:r>
              <w:rPr>
                <w:rFonts w:ascii="Arial" w:hAnsi="Arial" w:cs="Arial"/>
                <w:sz w:val="24"/>
                <w:szCs w:val="24"/>
              </w:rPr>
              <w:t xml:space="preserve">Cllr. </w:t>
            </w:r>
            <w:r w:rsidRPr="0092415A">
              <w:rPr>
                <w:rFonts w:ascii="Arial" w:hAnsi="Arial" w:cs="Arial"/>
                <w:sz w:val="24"/>
                <w:szCs w:val="24"/>
              </w:rPr>
              <w:t>K. Egan</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A.</w:t>
            </w:r>
            <w:r w:rsidR="007153BD">
              <w:rPr>
                <w:rFonts w:ascii="Arial" w:hAnsi="Arial" w:cs="Arial"/>
                <w:sz w:val="24"/>
                <w:szCs w:val="24"/>
              </w:rPr>
              <w:t xml:space="preserve"> </w:t>
            </w:r>
            <w:r w:rsidRPr="0092415A">
              <w:rPr>
                <w:rFonts w:ascii="Arial" w:hAnsi="Arial" w:cs="Arial"/>
                <w:sz w:val="24"/>
                <w:szCs w:val="24"/>
              </w:rPr>
              <w:t>Byrne Administrative Officer</w:t>
            </w:r>
          </w:p>
        </w:tc>
      </w:tr>
      <w:tr w:rsidR="004715B1" w:rsidRPr="0092415A" w:rsidTr="00967D93">
        <w:tc>
          <w:tcPr>
            <w:tcW w:w="4508" w:type="dxa"/>
          </w:tcPr>
          <w:p w:rsidR="004715B1" w:rsidRDefault="004715B1" w:rsidP="004715B1">
            <w:pPr>
              <w:rPr>
                <w:rFonts w:ascii="Arial" w:hAnsi="Arial" w:cs="Arial"/>
                <w:sz w:val="24"/>
                <w:szCs w:val="24"/>
              </w:rPr>
            </w:pPr>
            <w:r w:rsidRPr="0092415A">
              <w:rPr>
                <w:rFonts w:ascii="Arial" w:hAnsi="Arial" w:cs="Arial"/>
                <w:sz w:val="24"/>
                <w:szCs w:val="24"/>
              </w:rPr>
              <w:t>Cllr. V. Casserly</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A.</w:t>
            </w:r>
            <w:r w:rsidR="007153BD">
              <w:rPr>
                <w:rFonts w:ascii="Arial" w:hAnsi="Arial" w:cs="Arial"/>
                <w:sz w:val="24"/>
                <w:szCs w:val="24"/>
              </w:rPr>
              <w:t xml:space="preserve"> </w:t>
            </w:r>
            <w:r w:rsidRPr="0092415A">
              <w:rPr>
                <w:rFonts w:ascii="Arial" w:hAnsi="Arial" w:cs="Arial"/>
                <w:sz w:val="24"/>
                <w:szCs w:val="24"/>
              </w:rPr>
              <w:t>Silke Sports Office</w:t>
            </w:r>
            <w:r>
              <w:rPr>
                <w:rFonts w:ascii="Arial" w:hAnsi="Arial" w:cs="Arial"/>
                <w:sz w:val="24"/>
                <w:szCs w:val="24"/>
              </w:rPr>
              <w:t>r</w:t>
            </w:r>
          </w:p>
        </w:tc>
      </w:tr>
      <w:tr w:rsidR="004715B1" w:rsidRPr="0092415A" w:rsidTr="00967D93">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 xml:space="preserve">T. </w:t>
            </w:r>
            <w:r w:rsidR="007153BD" w:rsidRPr="0092415A">
              <w:rPr>
                <w:rFonts w:ascii="Arial" w:hAnsi="Arial" w:cs="Arial"/>
                <w:sz w:val="24"/>
                <w:szCs w:val="24"/>
              </w:rPr>
              <w:t>McDermott</w:t>
            </w:r>
            <w:r w:rsidRPr="0092415A">
              <w:rPr>
                <w:rFonts w:ascii="Arial" w:hAnsi="Arial" w:cs="Arial"/>
                <w:sz w:val="24"/>
                <w:szCs w:val="24"/>
              </w:rPr>
              <w:t xml:space="preserve">  SDC Sports Partnership</w:t>
            </w:r>
          </w:p>
        </w:tc>
      </w:tr>
      <w:tr w:rsidR="004715B1" w:rsidRPr="0092415A" w:rsidTr="00967D93">
        <w:tc>
          <w:tcPr>
            <w:tcW w:w="4508" w:type="dxa"/>
          </w:tcPr>
          <w:p w:rsidR="004715B1" w:rsidRPr="0092415A" w:rsidRDefault="004715B1" w:rsidP="004715B1">
            <w:pPr>
              <w:rPr>
                <w:rFonts w:ascii="Arial" w:hAnsi="Arial" w:cs="Arial"/>
                <w:sz w:val="24"/>
                <w:szCs w:val="24"/>
              </w:rPr>
            </w:pPr>
            <w:r w:rsidRPr="0092415A">
              <w:rPr>
                <w:rFonts w:ascii="Arial" w:hAnsi="Arial" w:cs="Arial"/>
                <w:sz w:val="24"/>
                <w:szCs w:val="24"/>
              </w:rPr>
              <w:t>L. Kelly PPN</w:t>
            </w:r>
          </w:p>
        </w:tc>
        <w:tc>
          <w:tcPr>
            <w:tcW w:w="4508" w:type="dxa"/>
          </w:tcPr>
          <w:p w:rsidR="004715B1" w:rsidRPr="0092415A" w:rsidRDefault="004715B1" w:rsidP="004715B1">
            <w:pPr>
              <w:rPr>
                <w:rFonts w:ascii="Arial" w:hAnsi="Arial" w:cs="Arial"/>
                <w:sz w:val="24"/>
                <w:szCs w:val="24"/>
              </w:rPr>
            </w:pPr>
          </w:p>
        </w:tc>
      </w:tr>
    </w:tbl>
    <w:p w:rsidR="004715B1" w:rsidRDefault="004715B1" w:rsidP="00E755C9">
      <w:pPr>
        <w:rPr>
          <w:rFonts w:ascii="Arial" w:hAnsi="Arial" w:cs="Arial"/>
          <w:sz w:val="24"/>
          <w:szCs w:val="24"/>
        </w:rPr>
      </w:pPr>
    </w:p>
    <w:p w:rsidR="00E755C9" w:rsidRPr="0092415A" w:rsidRDefault="00E755C9" w:rsidP="00E755C9">
      <w:pPr>
        <w:rPr>
          <w:rFonts w:ascii="Arial" w:hAnsi="Arial" w:cs="Arial"/>
          <w:b/>
          <w:sz w:val="24"/>
          <w:szCs w:val="24"/>
        </w:rPr>
      </w:pPr>
      <w:r w:rsidRPr="0092415A">
        <w:rPr>
          <w:rFonts w:ascii="Arial" w:hAnsi="Arial" w:cs="Arial"/>
          <w:b/>
          <w:sz w:val="24"/>
          <w:szCs w:val="24"/>
        </w:rPr>
        <w:t>Apologies:</w:t>
      </w:r>
      <w:r>
        <w:rPr>
          <w:rFonts w:ascii="Arial" w:hAnsi="Arial" w:cs="Arial"/>
          <w:sz w:val="24"/>
          <w:szCs w:val="24"/>
        </w:rPr>
        <w:t xml:space="preserve">, </w:t>
      </w:r>
      <w:r w:rsidRPr="00E755C9">
        <w:rPr>
          <w:rFonts w:ascii="Arial" w:hAnsi="Arial" w:cs="Arial"/>
          <w:sz w:val="24"/>
          <w:szCs w:val="24"/>
        </w:rPr>
        <w:t xml:space="preserve"> </w:t>
      </w:r>
      <w:r w:rsidRPr="0092415A">
        <w:rPr>
          <w:rFonts w:ascii="Arial" w:hAnsi="Arial" w:cs="Arial"/>
          <w:sz w:val="24"/>
          <w:szCs w:val="24"/>
        </w:rPr>
        <w:t>Cllr</w:t>
      </w:r>
      <w:r w:rsidRPr="00E755C9">
        <w:rPr>
          <w:rFonts w:ascii="Arial" w:hAnsi="Arial" w:cs="Arial"/>
          <w:sz w:val="24"/>
          <w:szCs w:val="24"/>
        </w:rPr>
        <w:t xml:space="preserve"> </w:t>
      </w:r>
      <w:r w:rsidRPr="0092415A">
        <w:rPr>
          <w:rFonts w:ascii="Arial" w:hAnsi="Arial" w:cs="Arial"/>
          <w:sz w:val="24"/>
          <w:szCs w:val="24"/>
        </w:rPr>
        <w:t>S. Holland</w:t>
      </w:r>
    </w:p>
    <w:p w:rsidR="0006507D" w:rsidRDefault="0006507D" w:rsidP="00E755C9">
      <w:pPr>
        <w:rPr>
          <w:rFonts w:ascii="Arial" w:hAnsi="Arial" w:cs="Arial"/>
          <w:b/>
          <w:sz w:val="24"/>
          <w:szCs w:val="24"/>
        </w:rPr>
      </w:pPr>
      <w:r>
        <w:rPr>
          <w:rFonts w:ascii="Arial" w:hAnsi="Arial" w:cs="Arial"/>
          <w:b/>
          <w:sz w:val="24"/>
          <w:szCs w:val="24"/>
        </w:rPr>
        <w:t>Introductions</w:t>
      </w:r>
    </w:p>
    <w:p w:rsidR="0006507D" w:rsidRPr="0006507D" w:rsidRDefault="0006507D" w:rsidP="00E755C9">
      <w:pPr>
        <w:rPr>
          <w:rFonts w:ascii="Arial" w:hAnsi="Arial" w:cs="Arial"/>
          <w:sz w:val="24"/>
          <w:szCs w:val="24"/>
        </w:rPr>
      </w:pPr>
      <w:r w:rsidRPr="0006507D">
        <w:rPr>
          <w:rFonts w:ascii="Arial" w:hAnsi="Arial" w:cs="Arial"/>
          <w:sz w:val="24"/>
          <w:szCs w:val="24"/>
        </w:rPr>
        <w:t xml:space="preserve">The Chair, Cllr. Looney introduced </w:t>
      </w:r>
      <w:r w:rsidR="004715B1">
        <w:rPr>
          <w:rFonts w:ascii="Arial" w:hAnsi="Arial" w:cs="Arial"/>
          <w:sz w:val="24"/>
          <w:szCs w:val="24"/>
        </w:rPr>
        <w:t>Cllr. Emma Murphy to the committee.  Cllr. Murphy replaces Cllr. C. O’Connor.</w:t>
      </w:r>
    </w:p>
    <w:p w:rsidR="00E755C9" w:rsidRPr="0092415A" w:rsidRDefault="00E755C9" w:rsidP="00E755C9">
      <w:pPr>
        <w:rPr>
          <w:rFonts w:ascii="Arial" w:hAnsi="Arial" w:cs="Arial"/>
          <w:b/>
          <w:sz w:val="24"/>
          <w:szCs w:val="24"/>
        </w:rPr>
      </w:pPr>
      <w:r w:rsidRPr="0092415A">
        <w:rPr>
          <w:rFonts w:ascii="Arial" w:hAnsi="Arial" w:cs="Arial"/>
          <w:b/>
          <w:sz w:val="24"/>
          <w:szCs w:val="24"/>
        </w:rPr>
        <w:t>Minutes of May 2015 Meeting</w:t>
      </w:r>
    </w:p>
    <w:p w:rsidR="00E755C9" w:rsidRDefault="00E755C9" w:rsidP="00E755C9">
      <w:pPr>
        <w:rPr>
          <w:rFonts w:ascii="Arial" w:hAnsi="Arial" w:cs="Arial"/>
          <w:sz w:val="24"/>
          <w:szCs w:val="24"/>
        </w:rPr>
      </w:pPr>
      <w:r w:rsidRPr="0092415A">
        <w:rPr>
          <w:rFonts w:ascii="Arial" w:hAnsi="Arial" w:cs="Arial"/>
          <w:sz w:val="24"/>
          <w:szCs w:val="24"/>
        </w:rPr>
        <w:t>Th</w:t>
      </w:r>
      <w:r w:rsidR="004715B1">
        <w:rPr>
          <w:rFonts w:ascii="Arial" w:hAnsi="Arial" w:cs="Arial"/>
          <w:sz w:val="24"/>
          <w:szCs w:val="24"/>
        </w:rPr>
        <w:t>e minutes of the meeting held on May</w:t>
      </w:r>
      <w:r w:rsidR="00E10D0D">
        <w:rPr>
          <w:rFonts w:ascii="Arial" w:hAnsi="Arial" w:cs="Arial"/>
          <w:sz w:val="24"/>
          <w:szCs w:val="24"/>
        </w:rPr>
        <w:t xml:space="preserve"> 16th</w:t>
      </w:r>
      <w:r w:rsidRPr="0092415A">
        <w:rPr>
          <w:rFonts w:ascii="Arial" w:hAnsi="Arial" w:cs="Arial"/>
          <w:sz w:val="24"/>
          <w:szCs w:val="24"/>
        </w:rPr>
        <w:t>, 2015 which ha</w:t>
      </w:r>
      <w:r>
        <w:rPr>
          <w:rFonts w:ascii="Arial" w:hAnsi="Arial" w:cs="Arial"/>
          <w:sz w:val="24"/>
          <w:szCs w:val="24"/>
        </w:rPr>
        <w:t>ve</w:t>
      </w:r>
      <w:r w:rsidRPr="0092415A">
        <w:rPr>
          <w:rFonts w:ascii="Arial" w:hAnsi="Arial" w:cs="Arial"/>
          <w:sz w:val="24"/>
          <w:szCs w:val="24"/>
        </w:rPr>
        <w:t xml:space="preserve"> been circulated were </w:t>
      </w:r>
      <w:r w:rsidR="004715B1">
        <w:rPr>
          <w:rFonts w:ascii="Arial" w:hAnsi="Arial" w:cs="Arial"/>
          <w:sz w:val="24"/>
          <w:szCs w:val="24"/>
        </w:rPr>
        <w:t xml:space="preserve">proposed by Cllr. Looney, seconded by Grainne Ní Mhuirí and agreed.  </w:t>
      </w:r>
    </w:p>
    <w:p w:rsidR="004715B1" w:rsidRPr="001E2FD4" w:rsidRDefault="001E2FD4" w:rsidP="00E755C9">
      <w:pPr>
        <w:rPr>
          <w:rFonts w:ascii="Arial" w:hAnsi="Arial" w:cs="Arial"/>
          <w:b/>
          <w:sz w:val="24"/>
          <w:szCs w:val="24"/>
        </w:rPr>
      </w:pPr>
      <w:r w:rsidRPr="001E2FD4">
        <w:rPr>
          <w:rFonts w:ascii="Arial" w:hAnsi="Arial" w:cs="Arial"/>
          <w:b/>
          <w:sz w:val="24"/>
          <w:szCs w:val="24"/>
        </w:rPr>
        <w:t>Workplan update</w:t>
      </w:r>
    </w:p>
    <w:p w:rsidR="001E2FD4" w:rsidRPr="00814832" w:rsidRDefault="001E2FD4" w:rsidP="00E755C9">
      <w:pPr>
        <w:rPr>
          <w:rFonts w:ascii="Arial" w:hAnsi="Arial" w:cs="Arial"/>
          <w:b/>
          <w:sz w:val="24"/>
          <w:szCs w:val="24"/>
        </w:rPr>
      </w:pPr>
      <w:r w:rsidRPr="00814832">
        <w:rPr>
          <w:rFonts w:ascii="Arial" w:hAnsi="Arial" w:cs="Arial"/>
          <w:b/>
          <w:sz w:val="24"/>
          <w:szCs w:val="24"/>
        </w:rPr>
        <w:t>Local Economic Community Plan</w:t>
      </w:r>
    </w:p>
    <w:p w:rsidR="001E2FD4" w:rsidRDefault="004715B1" w:rsidP="00E755C9">
      <w:pPr>
        <w:rPr>
          <w:rFonts w:ascii="Arial" w:hAnsi="Arial" w:cs="Arial"/>
          <w:sz w:val="24"/>
          <w:szCs w:val="24"/>
        </w:rPr>
      </w:pPr>
      <w:r>
        <w:rPr>
          <w:rFonts w:ascii="Arial" w:hAnsi="Arial" w:cs="Arial"/>
          <w:sz w:val="24"/>
          <w:szCs w:val="24"/>
        </w:rPr>
        <w:t xml:space="preserve">A query was raised about the community actions within the Local Economic and Community Plan.  It was explained that the Community Actions within the Plan </w:t>
      </w:r>
      <w:r w:rsidR="00814832">
        <w:rPr>
          <w:rFonts w:ascii="Arial" w:hAnsi="Arial" w:cs="Arial"/>
          <w:sz w:val="24"/>
          <w:szCs w:val="24"/>
        </w:rPr>
        <w:t xml:space="preserve">have partners depending on their focus and </w:t>
      </w:r>
      <w:r>
        <w:rPr>
          <w:rFonts w:ascii="Arial" w:hAnsi="Arial" w:cs="Arial"/>
          <w:sz w:val="24"/>
          <w:szCs w:val="24"/>
        </w:rPr>
        <w:t>are monitored by the Local Co</w:t>
      </w:r>
      <w:r w:rsidR="00814832">
        <w:rPr>
          <w:rFonts w:ascii="Arial" w:hAnsi="Arial" w:cs="Arial"/>
          <w:sz w:val="24"/>
          <w:szCs w:val="24"/>
        </w:rPr>
        <w:t>mmunity Development Committee.  U</w:t>
      </w:r>
      <w:r w:rsidR="001E2FD4">
        <w:rPr>
          <w:rFonts w:ascii="Arial" w:hAnsi="Arial" w:cs="Arial"/>
          <w:sz w:val="24"/>
          <w:szCs w:val="24"/>
        </w:rPr>
        <w:t xml:space="preserve">pdates </w:t>
      </w:r>
      <w:r w:rsidR="00E10D0D">
        <w:rPr>
          <w:rFonts w:ascii="Arial" w:hAnsi="Arial" w:cs="Arial"/>
          <w:sz w:val="24"/>
          <w:szCs w:val="24"/>
        </w:rPr>
        <w:t xml:space="preserve">are </w:t>
      </w:r>
      <w:r w:rsidR="001E2FD4">
        <w:rPr>
          <w:rFonts w:ascii="Arial" w:hAnsi="Arial" w:cs="Arial"/>
          <w:sz w:val="24"/>
          <w:szCs w:val="24"/>
        </w:rPr>
        <w:t>provided to other committees where appropriate.</w:t>
      </w:r>
    </w:p>
    <w:p w:rsidR="001E2FD4" w:rsidRPr="00814832" w:rsidRDefault="001E2FD4" w:rsidP="00E755C9">
      <w:pPr>
        <w:rPr>
          <w:rFonts w:ascii="Arial" w:hAnsi="Arial" w:cs="Arial"/>
          <w:b/>
          <w:sz w:val="24"/>
          <w:szCs w:val="24"/>
        </w:rPr>
      </w:pPr>
      <w:r w:rsidRPr="00814832">
        <w:rPr>
          <w:rFonts w:ascii="Arial" w:hAnsi="Arial" w:cs="Arial"/>
          <w:b/>
          <w:sz w:val="24"/>
          <w:szCs w:val="24"/>
        </w:rPr>
        <w:t>Playspace Programme</w:t>
      </w:r>
    </w:p>
    <w:p w:rsidR="001E2FD4" w:rsidRDefault="001E2FD4" w:rsidP="00E755C9">
      <w:pPr>
        <w:rPr>
          <w:rFonts w:ascii="Arial" w:hAnsi="Arial" w:cs="Arial"/>
          <w:sz w:val="24"/>
          <w:szCs w:val="24"/>
        </w:rPr>
      </w:pPr>
      <w:r>
        <w:rPr>
          <w:rFonts w:ascii="Arial" w:hAnsi="Arial" w:cs="Arial"/>
          <w:sz w:val="24"/>
          <w:szCs w:val="24"/>
        </w:rPr>
        <w:lastRenderedPageBreak/>
        <w:t xml:space="preserve">The Playspace Programme is available on the CMAS system for members.   The programme is being implemented at present and community consultation is ongoing.  </w:t>
      </w:r>
    </w:p>
    <w:p w:rsidR="001E2FD4" w:rsidRPr="00814832" w:rsidRDefault="001E2FD4" w:rsidP="00E755C9">
      <w:pPr>
        <w:rPr>
          <w:rFonts w:ascii="Arial" w:hAnsi="Arial" w:cs="Arial"/>
          <w:b/>
          <w:sz w:val="24"/>
          <w:szCs w:val="24"/>
        </w:rPr>
      </w:pPr>
      <w:r w:rsidRPr="00814832">
        <w:rPr>
          <w:rFonts w:ascii="Arial" w:hAnsi="Arial" w:cs="Arial"/>
          <w:b/>
          <w:sz w:val="24"/>
          <w:szCs w:val="24"/>
        </w:rPr>
        <w:t>Community Centre Network</w:t>
      </w:r>
    </w:p>
    <w:p w:rsidR="001E2FD4" w:rsidRDefault="001E2FD4" w:rsidP="00E755C9">
      <w:pPr>
        <w:rPr>
          <w:rFonts w:ascii="Arial" w:hAnsi="Arial" w:cs="Arial"/>
          <w:sz w:val="24"/>
          <w:szCs w:val="24"/>
        </w:rPr>
      </w:pPr>
      <w:r>
        <w:rPr>
          <w:rFonts w:ascii="Arial" w:hAnsi="Arial" w:cs="Arial"/>
          <w:sz w:val="24"/>
          <w:szCs w:val="24"/>
        </w:rPr>
        <w:t>Work is ongoing with the reconfigured Community Centre Network.  Their main focus at pres</w:t>
      </w:r>
      <w:r w:rsidR="00814832">
        <w:rPr>
          <w:rFonts w:ascii="Arial" w:hAnsi="Arial" w:cs="Arial"/>
          <w:sz w:val="24"/>
          <w:szCs w:val="24"/>
        </w:rPr>
        <w:t xml:space="preserve">ent is governance training for </w:t>
      </w:r>
      <w:r>
        <w:rPr>
          <w:rFonts w:ascii="Arial" w:hAnsi="Arial" w:cs="Arial"/>
          <w:sz w:val="24"/>
          <w:szCs w:val="24"/>
        </w:rPr>
        <w:t>management and management committees.</w:t>
      </w:r>
    </w:p>
    <w:p w:rsidR="001E2FD4" w:rsidRDefault="001E2FD4" w:rsidP="00E755C9">
      <w:pPr>
        <w:rPr>
          <w:rFonts w:ascii="Arial" w:hAnsi="Arial" w:cs="Arial"/>
          <w:sz w:val="24"/>
          <w:szCs w:val="24"/>
        </w:rPr>
      </w:pPr>
    </w:p>
    <w:p w:rsidR="001E2FD4" w:rsidRPr="00814832" w:rsidRDefault="001E2FD4" w:rsidP="00E755C9">
      <w:pPr>
        <w:rPr>
          <w:rFonts w:ascii="Arial" w:hAnsi="Arial" w:cs="Arial"/>
          <w:b/>
          <w:sz w:val="24"/>
          <w:szCs w:val="24"/>
        </w:rPr>
      </w:pPr>
      <w:r w:rsidRPr="00814832">
        <w:rPr>
          <w:rFonts w:ascii="Arial" w:hAnsi="Arial" w:cs="Arial"/>
          <w:b/>
          <w:sz w:val="24"/>
          <w:szCs w:val="24"/>
        </w:rPr>
        <w:t>Community Grants and CIF</w:t>
      </w:r>
    </w:p>
    <w:p w:rsidR="001E2FD4" w:rsidRDefault="001E2FD4" w:rsidP="00E755C9">
      <w:pPr>
        <w:rPr>
          <w:rFonts w:ascii="Arial" w:hAnsi="Arial" w:cs="Arial"/>
          <w:sz w:val="24"/>
          <w:szCs w:val="24"/>
        </w:rPr>
      </w:pPr>
      <w:r>
        <w:rPr>
          <w:rFonts w:ascii="Arial" w:hAnsi="Arial" w:cs="Arial"/>
          <w:sz w:val="24"/>
          <w:szCs w:val="24"/>
        </w:rPr>
        <w:t>Applications for funding under CIF and Community Grant Scheme closed in April and assessment is almost complete.</w:t>
      </w:r>
    </w:p>
    <w:p w:rsidR="001E2FD4" w:rsidRDefault="001E2FD4" w:rsidP="00E755C9">
      <w:pPr>
        <w:rPr>
          <w:rFonts w:ascii="Arial" w:hAnsi="Arial" w:cs="Arial"/>
          <w:sz w:val="24"/>
          <w:szCs w:val="24"/>
        </w:rPr>
      </w:pPr>
      <w:r>
        <w:rPr>
          <w:rFonts w:ascii="Arial" w:hAnsi="Arial" w:cs="Arial"/>
          <w:sz w:val="24"/>
          <w:szCs w:val="24"/>
        </w:rPr>
        <w:t>A report on the successful applicants under CIF will be given to the next CPG meeting and the Community Grants will be presented to the June Council meeting for approval.  Cllr. Looney and Mr. Coman will notify the CPG of this.</w:t>
      </w:r>
    </w:p>
    <w:p w:rsidR="001E2FD4" w:rsidRDefault="001E2FD4" w:rsidP="00E755C9">
      <w:pPr>
        <w:rPr>
          <w:rFonts w:ascii="Arial" w:hAnsi="Arial" w:cs="Arial"/>
          <w:sz w:val="24"/>
          <w:szCs w:val="24"/>
        </w:rPr>
      </w:pPr>
      <w:r>
        <w:rPr>
          <w:rFonts w:ascii="Arial" w:hAnsi="Arial" w:cs="Arial"/>
          <w:sz w:val="24"/>
          <w:szCs w:val="24"/>
        </w:rPr>
        <w:t>A further round of Community Grant Funding will be advertised in September as agreed by this SPC.</w:t>
      </w:r>
    </w:p>
    <w:p w:rsidR="001E2FD4" w:rsidRDefault="001E2FD4" w:rsidP="00E755C9">
      <w:pPr>
        <w:rPr>
          <w:rFonts w:ascii="Arial" w:hAnsi="Arial" w:cs="Arial"/>
          <w:sz w:val="24"/>
          <w:szCs w:val="24"/>
        </w:rPr>
      </w:pPr>
    </w:p>
    <w:p w:rsidR="001E2FD4" w:rsidRPr="001E2FD4" w:rsidRDefault="001E2FD4" w:rsidP="00E755C9">
      <w:pPr>
        <w:rPr>
          <w:rFonts w:ascii="Arial" w:hAnsi="Arial" w:cs="Arial"/>
          <w:b/>
          <w:sz w:val="24"/>
          <w:szCs w:val="24"/>
        </w:rPr>
      </w:pPr>
      <w:r w:rsidRPr="001E2FD4">
        <w:rPr>
          <w:rFonts w:ascii="Arial" w:hAnsi="Arial" w:cs="Arial"/>
          <w:b/>
          <w:sz w:val="24"/>
          <w:szCs w:val="24"/>
        </w:rPr>
        <w:t>Festivals/Bealtaine/Summer Projects</w:t>
      </w:r>
    </w:p>
    <w:p w:rsidR="001E2FD4" w:rsidRDefault="001E2FD4" w:rsidP="001E2FD4">
      <w:pPr>
        <w:rPr>
          <w:rFonts w:ascii="Arial" w:hAnsi="Arial" w:cs="Arial"/>
          <w:sz w:val="24"/>
          <w:szCs w:val="24"/>
        </w:rPr>
      </w:pPr>
      <w:r>
        <w:rPr>
          <w:rFonts w:ascii="Arial" w:hAnsi="Arial" w:cs="Arial"/>
          <w:sz w:val="24"/>
          <w:szCs w:val="24"/>
        </w:rPr>
        <w:t xml:space="preserve">The Summer Project Grant applications will also go to </w:t>
      </w:r>
      <w:r w:rsidR="00296AAC">
        <w:rPr>
          <w:rFonts w:ascii="Arial" w:hAnsi="Arial" w:cs="Arial"/>
          <w:sz w:val="24"/>
          <w:szCs w:val="24"/>
        </w:rPr>
        <w:t xml:space="preserve">June </w:t>
      </w:r>
      <w:r>
        <w:rPr>
          <w:rFonts w:ascii="Arial" w:hAnsi="Arial" w:cs="Arial"/>
          <w:sz w:val="24"/>
          <w:szCs w:val="24"/>
        </w:rPr>
        <w:t xml:space="preserve">Council </w:t>
      </w:r>
      <w:r w:rsidR="00296AAC">
        <w:rPr>
          <w:rFonts w:ascii="Arial" w:hAnsi="Arial" w:cs="Arial"/>
          <w:sz w:val="24"/>
          <w:szCs w:val="24"/>
        </w:rPr>
        <w:t>meeting</w:t>
      </w:r>
      <w:r>
        <w:rPr>
          <w:rFonts w:ascii="Arial" w:hAnsi="Arial" w:cs="Arial"/>
          <w:sz w:val="24"/>
          <w:szCs w:val="24"/>
        </w:rPr>
        <w:t>.</w:t>
      </w:r>
    </w:p>
    <w:p w:rsidR="001E2FD4" w:rsidRDefault="001E2FD4" w:rsidP="00E755C9">
      <w:pPr>
        <w:rPr>
          <w:rFonts w:ascii="Arial" w:hAnsi="Arial" w:cs="Arial"/>
          <w:sz w:val="24"/>
          <w:szCs w:val="24"/>
        </w:rPr>
      </w:pPr>
      <w:r>
        <w:rPr>
          <w:rFonts w:ascii="Arial" w:hAnsi="Arial" w:cs="Arial"/>
          <w:sz w:val="24"/>
          <w:szCs w:val="24"/>
        </w:rPr>
        <w:t>Bealtaine Festival which just ended was very successful with groups and o</w:t>
      </w:r>
      <w:r w:rsidR="00CF29BD">
        <w:rPr>
          <w:rFonts w:ascii="Arial" w:hAnsi="Arial" w:cs="Arial"/>
          <w:sz w:val="24"/>
          <w:szCs w:val="24"/>
        </w:rPr>
        <w:t>rganisations from all over the c</w:t>
      </w:r>
      <w:r>
        <w:rPr>
          <w:rFonts w:ascii="Arial" w:hAnsi="Arial" w:cs="Arial"/>
          <w:sz w:val="24"/>
          <w:szCs w:val="24"/>
        </w:rPr>
        <w:t xml:space="preserve">ounty participating.  A brochure </w:t>
      </w:r>
      <w:r w:rsidR="00CF29BD">
        <w:rPr>
          <w:rFonts w:ascii="Arial" w:hAnsi="Arial" w:cs="Arial"/>
          <w:sz w:val="24"/>
          <w:szCs w:val="24"/>
        </w:rPr>
        <w:t>giving details of the events</w:t>
      </w:r>
      <w:r>
        <w:rPr>
          <w:rFonts w:ascii="Arial" w:hAnsi="Arial" w:cs="Arial"/>
          <w:sz w:val="24"/>
          <w:szCs w:val="24"/>
        </w:rPr>
        <w:t xml:space="preserve"> was circulated.</w:t>
      </w:r>
    </w:p>
    <w:p w:rsidR="001E2FD4" w:rsidRDefault="001E2FD4" w:rsidP="00E755C9">
      <w:pPr>
        <w:rPr>
          <w:rFonts w:ascii="Arial" w:hAnsi="Arial" w:cs="Arial"/>
          <w:sz w:val="24"/>
          <w:szCs w:val="24"/>
        </w:rPr>
      </w:pPr>
      <w:r>
        <w:rPr>
          <w:rFonts w:ascii="Arial" w:hAnsi="Arial" w:cs="Arial"/>
          <w:sz w:val="24"/>
          <w:szCs w:val="24"/>
        </w:rPr>
        <w:t xml:space="preserve">Planning is ongoing around the county on summer festivals and the Council’s Community Development Team is supporting </w:t>
      </w:r>
      <w:r w:rsidR="00763C96">
        <w:rPr>
          <w:rFonts w:ascii="Arial" w:hAnsi="Arial" w:cs="Arial"/>
          <w:sz w:val="24"/>
          <w:szCs w:val="24"/>
        </w:rPr>
        <w:t>these and funding is available subject to conditions</w:t>
      </w:r>
      <w:r>
        <w:rPr>
          <w:rFonts w:ascii="Arial" w:hAnsi="Arial" w:cs="Arial"/>
          <w:sz w:val="24"/>
          <w:szCs w:val="24"/>
        </w:rPr>
        <w:t>.</w:t>
      </w:r>
    </w:p>
    <w:p w:rsidR="001E2FD4" w:rsidRDefault="001E2FD4" w:rsidP="00897E14">
      <w:pPr>
        <w:rPr>
          <w:rFonts w:ascii="Arial" w:hAnsi="Arial" w:cs="Arial"/>
          <w:sz w:val="24"/>
          <w:szCs w:val="24"/>
        </w:rPr>
      </w:pPr>
      <w:r>
        <w:rPr>
          <w:rFonts w:ascii="Arial" w:hAnsi="Arial" w:cs="Arial"/>
          <w:sz w:val="24"/>
          <w:szCs w:val="24"/>
        </w:rPr>
        <w:t xml:space="preserve">A discussion followed about the possibility of a </w:t>
      </w:r>
      <w:r w:rsidR="00897E14">
        <w:rPr>
          <w:rFonts w:ascii="Arial" w:hAnsi="Arial" w:cs="Arial"/>
          <w:sz w:val="24"/>
          <w:szCs w:val="24"/>
        </w:rPr>
        <w:t>‘flagship’</w:t>
      </w:r>
      <w:r>
        <w:rPr>
          <w:rFonts w:ascii="Arial" w:hAnsi="Arial" w:cs="Arial"/>
          <w:sz w:val="24"/>
          <w:szCs w:val="24"/>
        </w:rPr>
        <w:t xml:space="preserve"> festival being held in the County </w:t>
      </w:r>
      <w:r w:rsidR="00897E14">
        <w:rPr>
          <w:rFonts w:ascii="Arial" w:hAnsi="Arial" w:cs="Arial"/>
          <w:sz w:val="24"/>
          <w:szCs w:val="24"/>
        </w:rPr>
        <w:t xml:space="preserve">next year </w:t>
      </w:r>
      <w:r w:rsidR="006027F6">
        <w:rPr>
          <w:rFonts w:ascii="Arial" w:hAnsi="Arial" w:cs="Arial"/>
          <w:sz w:val="24"/>
          <w:szCs w:val="24"/>
        </w:rPr>
        <w:t xml:space="preserve">and members were asked to consider this and bring back suggestions to the next meeting. </w:t>
      </w:r>
    </w:p>
    <w:p w:rsidR="006027F6" w:rsidRPr="00814832" w:rsidRDefault="006027F6" w:rsidP="00E755C9">
      <w:pPr>
        <w:rPr>
          <w:rFonts w:ascii="Arial" w:hAnsi="Arial" w:cs="Arial"/>
          <w:b/>
          <w:sz w:val="24"/>
          <w:szCs w:val="24"/>
        </w:rPr>
      </w:pPr>
      <w:r w:rsidRPr="00814832">
        <w:rPr>
          <w:rFonts w:ascii="Arial" w:hAnsi="Arial" w:cs="Arial"/>
          <w:b/>
          <w:sz w:val="24"/>
          <w:szCs w:val="24"/>
        </w:rPr>
        <w:t>Sports Hall of Fame</w:t>
      </w:r>
    </w:p>
    <w:p w:rsidR="006027F6" w:rsidRDefault="006027F6" w:rsidP="00E755C9">
      <w:pPr>
        <w:rPr>
          <w:rFonts w:ascii="Arial" w:hAnsi="Arial" w:cs="Arial"/>
          <w:sz w:val="24"/>
          <w:szCs w:val="24"/>
        </w:rPr>
      </w:pPr>
      <w:r>
        <w:rPr>
          <w:rFonts w:ascii="Arial" w:hAnsi="Arial" w:cs="Arial"/>
          <w:sz w:val="24"/>
          <w:szCs w:val="24"/>
        </w:rPr>
        <w:t xml:space="preserve">Requests regularly come to the Council regarding nominating persons for ‘Freedom of the County’.  This is given to people who have given </w:t>
      </w:r>
      <w:r w:rsidRPr="006027F6">
        <w:rPr>
          <w:rFonts w:ascii="Arial" w:hAnsi="Arial" w:cs="Arial"/>
          <w:b/>
          <w:sz w:val="24"/>
          <w:szCs w:val="24"/>
        </w:rPr>
        <w:t>outstanding</w:t>
      </w:r>
      <w:r>
        <w:rPr>
          <w:rFonts w:ascii="Arial" w:hAnsi="Arial" w:cs="Arial"/>
          <w:sz w:val="24"/>
          <w:szCs w:val="24"/>
        </w:rPr>
        <w:t xml:space="preserve"> service in their field and Councillors like to recognise this.  It is not given lightly and a limited number of awards have been made over the life of this County Council</w:t>
      </w:r>
    </w:p>
    <w:p w:rsidR="006027F6" w:rsidRDefault="006027F6" w:rsidP="00E755C9">
      <w:pPr>
        <w:rPr>
          <w:rFonts w:ascii="Arial" w:hAnsi="Arial" w:cs="Arial"/>
          <w:sz w:val="24"/>
          <w:szCs w:val="24"/>
        </w:rPr>
      </w:pPr>
      <w:r>
        <w:rPr>
          <w:rFonts w:ascii="Arial" w:hAnsi="Arial" w:cs="Arial"/>
          <w:sz w:val="24"/>
          <w:szCs w:val="24"/>
        </w:rPr>
        <w:t xml:space="preserve">Following discussion it was agreed to not recommend </w:t>
      </w:r>
      <w:r w:rsidR="00B05ECE">
        <w:rPr>
          <w:rFonts w:ascii="Arial" w:hAnsi="Arial" w:cs="Arial"/>
          <w:sz w:val="24"/>
          <w:szCs w:val="24"/>
        </w:rPr>
        <w:t xml:space="preserve">developing </w:t>
      </w:r>
      <w:r>
        <w:rPr>
          <w:rFonts w:ascii="Arial" w:hAnsi="Arial" w:cs="Arial"/>
          <w:sz w:val="24"/>
          <w:szCs w:val="24"/>
        </w:rPr>
        <w:t>a new Sports Hall of Fame as it would impact on an already successful Sports Awards run by the Echo with support from the South Dublin County Sports Partnership</w:t>
      </w:r>
      <w:r w:rsidR="00B05ECE">
        <w:rPr>
          <w:rFonts w:ascii="Arial" w:hAnsi="Arial" w:cs="Arial"/>
          <w:sz w:val="24"/>
          <w:szCs w:val="24"/>
        </w:rPr>
        <w:t xml:space="preserve"> and other groups</w:t>
      </w:r>
      <w:r>
        <w:rPr>
          <w:rFonts w:ascii="Arial" w:hAnsi="Arial" w:cs="Arial"/>
          <w:sz w:val="24"/>
          <w:szCs w:val="24"/>
        </w:rPr>
        <w:t xml:space="preserve">.  </w:t>
      </w:r>
    </w:p>
    <w:p w:rsidR="006027F6" w:rsidRPr="00814832" w:rsidRDefault="006027F6" w:rsidP="00E755C9">
      <w:pPr>
        <w:rPr>
          <w:rFonts w:ascii="Arial" w:hAnsi="Arial" w:cs="Arial"/>
          <w:b/>
          <w:sz w:val="24"/>
          <w:szCs w:val="24"/>
        </w:rPr>
      </w:pPr>
      <w:r w:rsidRPr="00814832">
        <w:rPr>
          <w:rFonts w:ascii="Arial" w:hAnsi="Arial" w:cs="Arial"/>
          <w:b/>
          <w:sz w:val="24"/>
          <w:szCs w:val="24"/>
        </w:rPr>
        <w:t xml:space="preserve">Community </w:t>
      </w:r>
      <w:r w:rsidR="001D39FE">
        <w:rPr>
          <w:rFonts w:ascii="Arial" w:hAnsi="Arial" w:cs="Arial"/>
          <w:b/>
          <w:sz w:val="24"/>
          <w:szCs w:val="24"/>
        </w:rPr>
        <w:t xml:space="preserve">Endeavour </w:t>
      </w:r>
      <w:r w:rsidRPr="00814832">
        <w:rPr>
          <w:rFonts w:ascii="Arial" w:hAnsi="Arial" w:cs="Arial"/>
          <w:b/>
          <w:sz w:val="24"/>
          <w:szCs w:val="24"/>
        </w:rPr>
        <w:t>Award</w:t>
      </w:r>
      <w:r w:rsidR="001D39FE">
        <w:rPr>
          <w:rFonts w:ascii="Arial" w:hAnsi="Arial" w:cs="Arial"/>
          <w:b/>
          <w:sz w:val="24"/>
          <w:szCs w:val="24"/>
        </w:rPr>
        <w:t>s</w:t>
      </w:r>
      <w:bookmarkStart w:id="0" w:name="_GoBack"/>
      <w:bookmarkEnd w:id="0"/>
      <w:r w:rsidR="00814832" w:rsidRPr="00814832">
        <w:rPr>
          <w:rFonts w:ascii="Arial" w:hAnsi="Arial" w:cs="Arial"/>
          <w:b/>
          <w:sz w:val="24"/>
          <w:szCs w:val="24"/>
        </w:rPr>
        <w:t xml:space="preserve"> 2016</w:t>
      </w:r>
    </w:p>
    <w:p w:rsidR="006027F6" w:rsidRDefault="006027F6" w:rsidP="00E755C9">
      <w:pPr>
        <w:rPr>
          <w:rFonts w:ascii="Arial" w:hAnsi="Arial" w:cs="Arial"/>
          <w:sz w:val="24"/>
          <w:szCs w:val="24"/>
        </w:rPr>
      </w:pPr>
      <w:r>
        <w:rPr>
          <w:rFonts w:ascii="Arial" w:hAnsi="Arial" w:cs="Arial"/>
          <w:sz w:val="24"/>
          <w:szCs w:val="24"/>
        </w:rPr>
        <w:t xml:space="preserve">A report was presented on a review of the awards held in December 2015.  It was agreed that they were very successful.  </w:t>
      </w:r>
    </w:p>
    <w:p w:rsidR="006027F6" w:rsidRDefault="006027F6" w:rsidP="00E755C9">
      <w:pPr>
        <w:rPr>
          <w:rFonts w:ascii="Arial" w:hAnsi="Arial" w:cs="Arial"/>
          <w:sz w:val="24"/>
          <w:szCs w:val="24"/>
        </w:rPr>
      </w:pPr>
      <w:r>
        <w:rPr>
          <w:rFonts w:ascii="Arial" w:hAnsi="Arial" w:cs="Arial"/>
          <w:sz w:val="24"/>
          <w:szCs w:val="24"/>
        </w:rPr>
        <w:lastRenderedPageBreak/>
        <w:t>The following was suggested by the SPC members:</w:t>
      </w:r>
    </w:p>
    <w:p w:rsidR="006027F6" w:rsidRDefault="006027F6" w:rsidP="006027F6">
      <w:pPr>
        <w:ind w:firstLine="720"/>
        <w:rPr>
          <w:rFonts w:ascii="Arial" w:hAnsi="Arial" w:cs="Arial"/>
          <w:sz w:val="24"/>
          <w:szCs w:val="24"/>
        </w:rPr>
      </w:pPr>
      <w:r>
        <w:rPr>
          <w:rFonts w:ascii="Arial" w:hAnsi="Arial" w:cs="Arial"/>
          <w:sz w:val="24"/>
          <w:szCs w:val="24"/>
        </w:rPr>
        <w:t>Clearer direction on the applications forms regarding nominating process</w:t>
      </w:r>
    </w:p>
    <w:p w:rsidR="006027F6" w:rsidRDefault="006027F6" w:rsidP="006027F6">
      <w:pPr>
        <w:ind w:left="720"/>
        <w:rPr>
          <w:rFonts w:ascii="Arial" w:hAnsi="Arial" w:cs="Arial"/>
          <w:sz w:val="24"/>
          <w:szCs w:val="24"/>
        </w:rPr>
      </w:pPr>
      <w:r>
        <w:rPr>
          <w:rFonts w:ascii="Arial" w:hAnsi="Arial" w:cs="Arial"/>
          <w:sz w:val="24"/>
          <w:szCs w:val="24"/>
        </w:rPr>
        <w:t>Information Booklets available on the tables</w:t>
      </w:r>
    </w:p>
    <w:p w:rsidR="002D1161" w:rsidRDefault="002D1161" w:rsidP="006027F6">
      <w:pPr>
        <w:ind w:left="720"/>
        <w:rPr>
          <w:rFonts w:ascii="Arial" w:hAnsi="Arial" w:cs="Arial"/>
          <w:sz w:val="24"/>
          <w:szCs w:val="24"/>
        </w:rPr>
      </w:pPr>
      <w:r>
        <w:rPr>
          <w:rFonts w:ascii="Arial" w:hAnsi="Arial" w:cs="Arial"/>
          <w:sz w:val="24"/>
          <w:szCs w:val="24"/>
        </w:rPr>
        <w:t>Access for all to the stage</w:t>
      </w:r>
    </w:p>
    <w:p w:rsidR="006027F6" w:rsidRDefault="006027F6" w:rsidP="006027F6">
      <w:pPr>
        <w:ind w:firstLine="720"/>
        <w:rPr>
          <w:rFonts w:ascii="Arial" w:hAnsi="Arial" w:cs="Arial"/>
          <w:sz w:val="24"/>
          <w:szCs w:val="24"/>
        </w:rPr>
      </w:pPr>
      <w:r>
        <w:rPr>
          <w:rFonts w:ascii="Arial" w:hAnsi="Arial" w:cs="Arial"/>
          <w:sz w:val="24"/>
          <w:szCs w:val="24"/>
        </w:rPr>
        <w:t>Look again at the individual awards</w:t>
      </w:r>
    </w:p>
    <w:p w:rsidR="006027F6" w:rsidRDefault="006027F6" w:rsidP="006027F6">
      <w:pPr>
        <w:ind w:firstLine="720"/>
        <w:rPr>
          <w:rFonts w:ascii="Arial" w:hAnsi="Arial" w:cs="Arial"/>
          <w:sz w:val="24"/>
          <w:szCs w:val="24"/>
        </w:rPr>
      </w:pPr>
      <w:r>
        <w:rPr>
          <w:rFonts w:ascii="Arial" w:hAnsi="Arial" w:cs="Arial"/>
          <w:sz w:val="24"/>
          <w:szCs w:val="24"/>
        </w:rPr>
        <w:t>Certificates</w:t>
      </w:r>
    </w:p>
    <w:p w:rsidR="006027F6" w:rsidRDefault="006027F6" w:rsidP="006027F6">
      <w:pPr>
        <w:ind w:left="720"/>
        <w:rPr>
          <w:rFonts w:ascii="Arial" w:hAnsi="Arial" w:cs="Arial"/>
          <w:sz w:val="24"/>
          <w:szCs w:val="24"/>
        </w:rPr>
      </w:pPr>
      <w:r>
        <w:rPr>
          <w:rFonts w:ascii="Arial" w:hAnsi="Arial" w:cs="Arial"/>
          <w:sz w:val="24"/>
          <w:szCs w:val="24"/>
        </w:rPr>
        <w:t>Irish/English on Awards</w:t>
      </w:r>
    </w:p>
    <w:p w:rsidR="00B05ECE" w:rsidRDefault="00B05ECE" w:rsidP="006027F6">
      <w:pPr>
        <w:rPr>
          <w:rFonts w:ascii="Arial" w:hAnsi="Arial" w:cs="Arial"/>
          <w:b/>
          <w:sz w:val="24"/>
          <w:szCs w:val="24"/>
        </w:rPr>
      </w:pPr>
    </w:p>
    <w:p w:rsidR="006027F6" w:rsidRPr="00814832" w:rsidRDefault="006027F6" w:rsidP="006027F6">
      <w:pPr>
        <w:rPr>
          <w:rFonts w:ascii="Arial" w:hAnsi="Arial" w:cs="Arial"/>
          <w:b/>
          <w:sz w:val="24"/>
          <w:szCs w:val="24"/>
        </w:rPr>
      </w:pPr>
      <w:r w:rsidRPr="00814832">
        <w:rPr>
          <w:rFonts w:ascii="Arial" w:hAnsi="Arial" w:cs="Arial"/>
          <w:b/>
          <w:sz w:val="24"/>
          <w:szCs w:val="24"/>
        </w:rPr>
        <w:t>PPN</w:t>
      </w:r>
      <w:r w:rsidR="00B05ECE">
        <w:rPr>
          <w:rFonts w:ascii="Arial" w:hAnsi="Arial" w:cs="Arial"/>
          <w:b/>
          <w:sz w:val="24"/>
          <w:szCs w:val="24"/>
        </w:rPr>
        <w:t>/Group</w:t>
      </w:r>
      <w:r w:rsidRPr="00814832">
        <w:rPr>
          <w:rFonts w:ascii="Arial" w:hAnsi="Arial" w:cs="Arial"/>
          <w:b/>
          <w:sz w:val="24"/>
          <w:szCs w:val="24"/>
        </w:rPr>
        <w:t xml:space="preserve"> Insurance</w:t>
      </w:r>
    </w:p>
    <w:p w:rsidR="006027F6" w:rsidRDefault="006027F6" w:rsidP="006027F6">
      <w:pPr>
        <w:rPr>
          <w:rFonts w:ascii="Arial" w:hAnsi="Arial" w:cs="Arial"/>
          <w:sz w:val="24"/>
          <w:szCs w:val="24"/>
        </w:rPr>
      </w:pPr>
      <w:r>
        <w:rPr>
          <w:rFonts w:ascii="Arial" w:hAnsi="Arial" w:cs="Arial"/>
          <w:sz w:val="24"/>
          <w:szCs w:val="24"/>
        </w:rPr>
        <w:t xml:space="preserve">A discussion took place regarding a group insurance scheme for PPN members.  It was agreed that this was a PPN action and involvement from the Council may not help in securing reduced premiums.  </w:t>
      </w:r>
    </w:p>
    <w:p w:rsidR="003A7949" w:rsidRPr="00BA047E" w:rsidRDefault="0006507D" w:rsidP="00E755C9">
      <w:pPr>
        <w:rPr>
          <w:rFonts w:ascii="Arial" w:hAnsi="Arial" w:cs="Arial"/>
          <w:b/>
          <w:sz w:val="24"/>
          <w:szCs w:val="24"/>
        </w:rPr>
      </w:pPr>
      <w:r>
        <w:rPr>
          <w:rFonts w:ascii="Arial" w:hAnsi="Arial" w:cs="Arial"/>
          <w:sz w:val="24"/>
          <w:szCs w:val="24"/>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2D1161" w:rsidRPr="0006507D" w:rsidTr="003A7949">
        <w:trPr>
          <w:tblCellSpacing w:w="15" w:type="dxa"/>
          <w:jc w:val="center"/>
        </w:trPr>
        <w:tc>
          <w:tcPr>
            <w:tcW w:w="0" w:type="auto"/>
            <w:vAlign w:val="center"/>
          </w:tcPr>
          <w:p w:rsidR="002D1161" w:rsidRPr="0006507D" w:rsidRDefault="002D1161" w:rsidP="0006507D">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06507D" w:rsidRPr="0006507D" w:rsidRDefault="0006507D" w:rsidP="0006507D">
      <w:pPr>
        <w:spacing w:after="0" w:line="240" w:lineRule="auto"/>
        <w:rPr>
          <w:rFonts w:ascii="Times New Roman" w:eastAsia="Times New Roman" w:hAnsi="Times New Roman" w:cs="Times New Roman"/>
          <w:vanish/>
          <w:sz w:val="24"/>
          <w:szCs w:val="24"/>
          <w:lang w:eastAsia="en-IE"/>
        </w:rPr>
      </w:pPr>
    </w:p>
    <w:p w:rsidR="00E755C9" w:rsidRPr="0092415A" w:rsidRDefault="00E755C9" w:rsidP="00E755C9">
      <w:pPr>
        <w:rPr>
          <w:rFonts w:ascii="Arial" w:hAnsi="Arial" w:cs="Arial"/>
          <w:sz w:val="24"/>
          <w:szCs w:val="24"/>
        </w:rPr>
      </w:pPr>
      <w:r w:rsidRPr="0092415A">
        <w:rPr>
          <w:rFonts w:ascii="Arial" w:hAnsi="Arial" w:cs="Arial"/>
          <w:sz w:val="24"/>
          <w:szCs w:val="24"/>
        </w:rPr>
        <w:t>The meeting concluded at 7</w:t>
      </w:r>
      <w:r w:rsidR="002D1161">
        <w:rPr>
          <w:rFonts w:ascii="Arial" w:hAnsi="Arial" w:cs="Arial"/>
          <w:sz w:val="24"/>
          <w:szCs w:val="24"/>
        </w:rPr>
        <w:t>.15</w:t>
      </w:r>
      <w:r w:rsidRPr="0092415A">
        <w:rPr>
          <w:rFonts w:ascii="Arial" w:hAnsi="Arial" w:cs="Arial"/>
          <w:sz w:val="24"/>
          <w:szCs w:val="24"/>
        </w:rPr>
        <w:t xml:space="preserve"> p.m.</w:t>
      </w:r>
    </w:p>
    <w:p w:rsidR="0001026A" w:rsidRDefault="0001026A"/>
    <w:sectPr w:rsidR="00010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8F"/>
    <w:multiLevelType w:val="hybridMultilevel"/>
    <w:tmpl w:val="D6BCA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716B6"/>
    <w:multiLevelType w:val="hybridMultilevel"/>
    <w:tmpl w:val="4E3CD0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65B1F"/>
    <w:multiLevelType w:val="hybridMultilevel"/>
    <w:tmpl w:val="C2B8B02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C9"/>
    <w:rsid w:val="0001026A"/>
    <w:rsid w:val="00013290"/>
    <w:rsid w:val="0006507D"/>
    <w:rsid w:val="00073654"/>
    <w:rsid w:val="001D39FE"/>
    <w:rsid w:val="001E2FD4"/>
    <w:rsid w:val="00222A1A"/>
    <w:rsid w:val="00296AAC"/>
    <w:rsid w:val="002D1161"/>
    <w:rsid w:val="003A7949"/>
    <w:rsid w:val="004715B1"/>
    <w:rsid w:val="005555D5"/>
    <w:rsid w:val="006027F6"/>
    <w:rsid w:val="00663905"/>
    <w:rsid w:val="007153BD"/>
    <w:rsid w:val="00763C96"/>
    <w:rsid w:val="00814832"/>
    <w:rsid w:val="008223DD"/>
    <w:rsid w:val="00897E14"/>
    <w:rsid w:val="00B05ECE"/>
    <w:rsid w:val="00BA047E"/>
    <w:rsid w:val="00CA4F35"/>
    <w:rsid w:val="00CD0D66"/>
    <w:rsid w:val="00CF29BD"/>
    <w:rsid w:val="00E10D0D"/>
    <w:rsid w:val="00E755C9"/>
    <w:rsid w:val="00EA08B0"/>
    <w:rsid w:val="00FD4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300947-9D63-4563-9903-C28743A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C9"/>
    <w:pPr>
      <w:ind w:left="720"/>
      <w:contextualSpacing/>
    </w:pPr>
  </w:style>
  <w:style w:type="paragraph" w:customStyle="1" w:styleId="replyheader">
    <w:name w:val="replyheader"/>
    <w:basedOn w:val="Normal"/>
    <w:rsid w:val="007153BD"/>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153BD"/>
    <w:pPr>
      <w:spacing w:before="300" w:after="300" w:line="240" w:lineRule="auto"/>
      <w:jc w:val="center"/>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A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760228">
      <w:bodyDiv w:val="1"/>
      <w:marLeft w:val="0"/>
      <w:marRight w:val="0"/>
      <w:marTop w:val="0"/>
      <w:marBottom w:val="0"/>
      <w:divBdr>
        <w:top w:val="none" w:sz="0" w:space="0" w:color="auto"/>
        <w:left w:val="none" w:sz="0" w:space="0" w:color="auto"/>
        <w:bottom w:val="none" w:sz="0" w:space="0" w:color="auto"/>
        <w:right w:val="none" w:sz="0" w:space="0" w:color="auto"/>
      </w:divBdr>
    </w:div>
    <w:div w:id="1920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cp:lastPrinted>2016-09-05T08:40:00Z</cp:lastPrinted>
  <dcterms:created xsi:type="dcterms:W3CDTF">2016-09-05T08:46:00Z</dcterms:created>
  <dcterms:modified xsi:type="dcterms:W3CDTF">2016-09-05T08:58:00Z</dcterms:modified>
</cp:coreProperties>
</file>