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C89" w:rsidRDefault="00F84C89"/>
    <w:p w:rsidR="00AC05AB" w:rsidRDefault="00AC05AB"/>
    <w:p w:rsidR="00AC05AB" w:rsidRDefault="00AC05AB"/>
    <w:p w:rsidR="00AC05AB" w:rsidRDefault="00AC05AB"/>
    <w:p w:rsidR="00AC05AB" w:rsidRPr="00DD2030" w:rsidRDefault="00AC05AB" w:rsidP="00AC05AB">
      <w:pPr>
        <w:spacing w:after="0" w:line="240" w:lineRule="auto"/>
        <w:ind w:left="357"/>
        <w:rPr>
          <w:rFonts w:ascii="Times New Roman" w:hAnsi="Times New Roman" w:cs="Times New Roman"/>
          <w:sz w:val="24"/>
          <w:szCs w:val="24"/>
          <w:lang w:val="en"/>
        </w:rPr>
      </w:pPr>
      <w:r>
        <w:rPr>
          <w:rFonts w:ascii="Times New Roman" w:hAnsi="Times New Roman" w:cs="Times New Roman"/>
          <w:sz w:val="24"/>
          <w:szCs w:val="24"/>
          <w:lang w:val="en"/>
        </w:rPr>
        <w:t>Minister Frances Fitzgerald</w:t>
      </w:r>
    </w:p>
    <w:p w:rsidR="00AC05AB" w:rsidRDefault="00AC05AB" w:rsidP="00AC05AB">
      <w:pPr>
        <w:spacing w:after="0" w:line="240" w:lineRule="auto"/>
        <w:ind w:left="357"/>
        <w:rPr>
          <w:rFonts w:ascii="Times New Roman" w:hAnsi="Times New Roman" w:cs="Times New Roman"/>
          <w:sz w:val="24"/>
          <w:szCs w:val="24"/>
          <w:lang w:val="en"/>
        </w:rPr>
      </w:pPr>
      <w:r>
        <w:rPr>
          <w:rFonts w:ascii="Times New Roman" w:hAnsi="Times New Roman" w:cs="Times New Roman"/>
          <w:sz w:val="24"/>
          <w:szCs w:val="24"/>
          <w:lang w:val="en"/>
        </w:rPr>
        <w:t>Tánaiste and Minister for Justice and Equality</w:t>
      </w:r>
    </w:p>
    <w:p w:rsidR="00AC05AB" w:rsidRDefault="00AC05AB" w:rsidP="00AC05AB">
      <w:pPr>
        <w:spacing w:after="0" w:line="240" w:lineRule="auto"/>
        <w:ind w:left="357"/>
        <w:rPr>
          <w:rFonts w:ascii="Times New Roman" w:hAnsi="Times New Roman" w:cs="Times New Roman"/>
          <w:sz w:val="24"/>
          <w:szCs w:val="24"/>
          <w:lang w:val="en"/>
        </w:rPr>
      </w:pPr>
      <w:r>
        <w:rPr>
          <w:rFonts w:ascii="Times New Roman" w:hAnsi="Times New Roman" w:cs="Times New Roman"/>
          <w:sz w:val="24"/>
          <w:szCs w:val="24"/>
          <w:lang w:val="en"/>
        </w:rPr>
        <w:t>Kildare Street</w:t>
      </w:r>
    </w:p>
    <w:p w:rsidR="00AC05AB" w:rsidRDefault="00AC05AB" w:rsidP="00AC05AB">
      <w:pPr>
        <w:spacing w:after="0" w:line="240" w:lineRule="auto"/>
        <w:ind w:left="357"/>
        <w:rPr>
          <w:rFonts w:ascii="Times New Roman" w:hAnsi="Times New Roman" w:cs="Times New Roman"/>
          <w:sz w:val="24"/>
          <w:szCs w:val="24"/>
          <w:lang w:val="en"/>
        </w:rPr>
      </w:pPr>
      <w:r>
        <w:rPr>
          <w:rFonts w:ascii="Times New Roman" w:hAnsi="Times New Roman" w:cs="Times New Roman"/>
          <w:sz w:val="24"/>
          <w:szCs w:val="24"/>
          <w:lang w:val="en"/>
        </w:rPr>
        <w:t>Dublin 2</w:t>
      </w:r>
    </w:p>
    <w:p w:rsidR="00AC05AB" w:rsidRPr="00DD2030" w:rsidRDefault="00AC05AB" w:rsidP="00AC05AB">
      <w:pPr>
        <w:spacing w:after="0" w:line="240" w:lineRule="auto"/>
        <w:ind w:left="357"/>
        <w:rPr>
          <w:rFonts w:ascii="Times New Roman" w:hAnsi="Times New Roman" w:cs="Times New Roman"/>
          <w:lang w:val="en"/>
        </w:rPr>
      </w:pPr>
    </w:p>
    <w:p w:rsidR="00AC05AB" w:rsidRPr="00DD2030" w:rsidRDefault="00AC05AB" w:rsidP="00AC05AB">
      <w:pPr>
        <w:spacing w:after="0" w:line="240" w:lineRule="auto"/>
        <w:rPr>
          <w:rFonts w:cs="Times New Roman"/>
        </w:rPr>
      </w:pPr>
      <w:r>
        <w:rPr>
          <w:rFonts w:cs="Times New Roman"/>
        </w:rPr>
        <w:t xml:space="preserve">      </w:t>
      </w:r>
    </w:p>
    <w:p w:rsidR="00AC05AB" w:rsidRPr="00F16CCE" w:rsidRDefault="00AC05AB" w:rsidP="00AC05AB">
      <w:pPr>
        <w:ind w:left="357" w:right="386"/>
        <w:rPr>
          <w:rFonts w:ascii="Times New Roman" w:hAnsi="Times New Roman" w:cs="Times New Roman"/>
          <w:b/>
          <w:sz w:val="24"/>
          <w:szCs w:val="24"/>
          <w:lang w:val="en-GB"/>
        </w:rPr>
      </w:pPr>
      <w:r w:rsidRPr="00F16CCE">
        <w:rPr>
          <w:rFonts w:ascii="Times New Roman" w:hAnsi="Times New Roman" w:cs="Times New Roman"/>
          <w:b/>
          <w:i/>
          <w:sz w:val="24"/>
          <w:szCs w:val="24"/>
        </w:rPr>
        <w:t>Our Ref:</w:t>
      </w:r>
      <w:r>
        <w:rPr>
          <w:rFonts w:ascii="Times New Roman" w:hAnsi="Times New Roman" w:cs="Times New Roman"/>
          <w:b/>
          <w:i/>
          <w:sz w:val="24"/>
          <w:szCs w:val="24"/>
        </w:rPr>
        <w:t xml:space="preserve"> </w:t>
      </w:r>
      <w:r>
        <w:rPr>
          <w:rFonts w:ascii="Times New Roman" w:hAnsi="Times New Roman" w:cs="Times New Roman"/>
          <w:b/>
          <w:i/>
          <w:sz w:val="24"/>
          <w:szCs w:val="24"/>
        </w:rPr>
        <w:t>M7</w:t>
      </w:r>
      <w:r w:rsidRPr="00F16CCE">
        <w:rPr>
          <w:rFonts w:ascii="Times New Roman" w:hAnsi="Times New Roman" w:cs="Times New Roman"/>
          <w:b/>
          <w:i/>
          <w:sz w:val="24"/>
          <w:szCs w:val="24"/>
        </w:rPr>
        <w:t>/0616</w:t>
      </w:r>
      <w:r w:rsidRPr="00F16CCE">
        <w:rPr>
          <w:rFonts w:ascii="Times New Roman" w:hAnsi="Times New Roman" w:cs="Times New Roman"/>
          <w:b/>
          <w:sz w:val="24"/>
          <w:szCs w:val="24"/>
        </w:rPr>
        <w:tab/>
      </w:r>
      <w:r w:rsidRPr="00F16CCE">
        <w:rPr>
          <w:rFonts w:ascii="Times New Roman" w:hAnsi="Times New Roman" w:cs="Times New Roman"/>
          <w:b/>
          <w:sz w:val="24"/>
          <w:szCs w:val="24"/>
        </w:rPr>
        <w:tab/>
      </w:r>
      <w:r w:rsidRPr="00F16CCE">
        <w:rPr>
          <w:rFonts w:ascii="Times New Roman" w:hAnsi="Times New Roman" w:cs="Times New Roman"/>
          <w:b/>
          <w:sz w:val="24"/>
          <w:szCs w:val="24"/>
        </w:rPr>
        <w:tab/>
      </w:r>
      <w:r w:rsidRPr="00F16CCE">
        <w:rPr>
          <w:rFonts w:ascii="Times New Roman" w:hAnsi="Times New Roman" w:cs="Times New Roman"/>
          <w:b/>
          <w:sz w:val="24"/>
          <w:szCs w:val="24"/>
        </w:rPr>
        <w:tab/>
        <w:t xml:space="preserve">      </w:t>
      </w:r>
    </w:p>
    <w:p w:rsidR="00AC05AB" w:rsidRPr="00F16CCE" w:rsidRDefault="00AC05AB" w:rsidP="00AC05AB">
      <w:pPr>
        <w:ind w:left="360" w:right="386"/>
        <w:rPr>
          <w:rFonts w:ascii="Times New Roman" w:hAnsi="Times New Roman" w:cs="Times New Roman"/>
          <w:sz w:val="24"/>
          <w:szCs w:val="24"/>
        </w:rPr>
      </w:pPr>
      <w:r w:rsidRPr="00F16CCE">
        <w:rPr>
          <w:rFonts w:ascii="Times New Roman" w:hAnsi="Times New Roman" w:cs="Times New Roman"/>
          <w:sz w:val="24"/>
          <w:szCs w:val="24"/>
        </w:rPr>
        <w:t>28</w:t>
      </w:r>
      <w:r w:rsidRPr="00F16CCE">
        <w:rPr>
          <w:rFonts w:ascii="Times New Roman" w:hAnsi="Times New Roman" w:cs="Times New Roman"/>
          <w:sz w:val="24"/>
          <w:szCs w:val="24"/>
          <w:vertAlign w:val="superscript"/>
        </w:rPr>
        <w:t>th</w:t>
      </w:r>
      <w:r w:rsidRPr="00F16CCE">
        <w:rPr>
          <w:rFonts w:ascii="Times New Roman" w:hAnsi="Times New Roman" w:cs="Times New Roman"/>
          <w:sz w:val="24"/>
          <w:szCs w:val="24"/>
        </w:rPr>
        <w:t xml:space="preserve"> June 2016</w:t>
      </w:r>
    </w:p>
    <w:p w:rsidR="00AC05AB" w:rsidRDefault="00AC05AB" w:rsidP="00AC05AB">
      <w:pPr>
        <w:ind w:left="360" w:right="-874"/>
        <w:rPr>
          <w:rFonts w:ascii="Times New Roman" w:hAnsi="Times New Roman" w:cs="Times New Roman"/>
          <w:b/>
          <w:sz w:val="24"/>
          <w:szCs w:val="24"/>
        </w:rPr>
      </w:pPr>
      <w:r>
        <w:rPr>
          <w:rFonts w:ascii="Times New Roman" w:hAnsi="Times New Roman" w:cs="Times New Roman"/>
          <w:b/>
          <w:sz w:val="24"/>
          <w:szCs w:val="24"/>
        </w:rPr>
        <w:t xml:space="preserve">Re:  Motion Passed at Meeting of South Dublin </w:t>
      </w:r>
      <w:r>
        <w:rPr>
          <w:rFonts w:ascii="Times New Roman" w:hAnsi="Times New Roman" w:cs="Times New Roman"/>
          <w:b/>
          <w:sz w:val="24"/>
          <w:szCs w:val="24"/>
        </w:rPr>
        <w:t>County Council (M7</w:t>
      </w:r>
      <w:r>
        <w:rPr>
          <w:rFonts w:ascii="Times New Roman" w:hAnsi="Times New Roman" w:cs="Times New Roman"/>
          <w:b/>
          <w:sz w:val="24"/>
          <w:szCs w:val="24"/>
        </w:rPr>
        <w:t>/0616)</w:t>
      </w:r>
    </w:p>
    <w:p w:rsidR="00AC05AB" w:rsidRDefault="00AC05AB" w:rsidP="00AC05AB">
      <w:pPr>
        <w:ind w:left="360" w:right="386"/>
        <w:rPr>
          <w:rFonts w:ascii="Times New Roman" w:hAnsi="Times New Roman" w:cs="Times New Roman"/>
          <w:sz w:val="24"/>
          <w:szCs w:val="24"/>
        </w:rPr>
      </w:pPr>
      <w:r>
        <w:rPr>
          <w:rFonts w:ascii="Times New Roman" w:hAnsi="Times New Roman" w:cs="Times New Roman"/>
          <w:sz w:val="24"/>
          <w:szCs w:val="24"/>
        </w:rPr>
        <w:t xml:space="preserve">Dear Minister </w:t>
      </w:r>
    </w:p>
    <w:p w:rsidR="00AC05AB" w:rsidRPr="00AC05AB" w:rsidRDefault="00AC05AB" w:rsidP="00AC05AB">
      <w:pPr>
        <w:ind w:left="360" w:right="26"/>
        <w:jc w:val="both"/>
        <w:rPr>
          <w:rFonts w:ascii="Times New Roman" w:hAnsi="Times New Roman" w:cs="Times New Roman"/>
          <w:sz w:val="24"/>
          <w:szCs w:val="24"/>
        </w:rPr>
      </w:pPr>
      <w:r>
        <w:rPr>
          <w:rFonts w:ascii="Times New Roman" w:hAnsi="Times New Roman" w:cs="Times New Roman"/>
          <w:sz w:val="24"/>
          <w:szCs w:val="24"/>
        </w:rPr>
        <w:t>The following Motion was PASSED at the meeting of South Dublin County Council held on 20</w:t>
      </w:r>
      <w:r w:rsidRPr="000D0A70">
        <w:rPr>
          <w:rFonts w:ascii="Times New Roman" w:hAnsi="Times New Roman" w:cs="Times New Roman"/>
          <w:sz w:val="24"/>
          <w:szCs w:val="24"/>
          <w:vertAlign w:val="superscript"/>
        </w:rPr>
        <w:t>th</w:t>
      </w:r>
      <w:r>
        <w:rPr>
          <w:rFonts w:ascii="Times New Roman" w:hAnsi="Times New Roman" w:cs="Times New Roman"/>
          <w:sz w:val="24"/>
          <w:szCs w:val="24"/>
        </w:rPr>
        <w:t xml:space="preserve"> June 2016</w:t>
      </w:r>
    </w:p>
    <w:p w:rsidR="00AC05AB" w:rsidRDefault="00AC05AB" w:rsidP="00AC05AB">
      <w:pPr>
        <w:spacing w:before="100" w:beforeAutospacing="1" w:after="100" w:afterAutospacing="1" w:line="240" w:lineRule="auto"/>
        <w:ind w:left="360"/>
        <w:rPr>
          <w:rFonts w:ascii="Times New Roman" w:eastAsia="Times New Roman" w:hAnsi="Times New Roman" w:cs="Times New Roman"/>
          <w:color w:val="000000"/>
          <w:sz w:val="24"/>
          <w:szCs w:val="24"/>
          <w:lang w:eastAsia="en-IE"/>
        </w:rPr>
      </w:pPr>
      <w:r>
        <w:rPr>
          <w:rFonts w:ascii="Times New Roman" w:eastAsia="Times New Roman" w:hAnsi="Times New Roman" w:cs="Times New Roman"/>
          <w:color w:val="000000"/>
          <w:sz w:val="24"/>
          <w:szCs w:val="24"/>
          <w:lang w:eastAsia="en-IE"/>
        </w:rPr>
        <w:t>“</w:t>
      </w:r>
      <w:r>
        <w:rPr>
          <w:rFonts w:ascii="Times New Roman" w:eastAsia="Times New Roman" w:hAnsi="Times New Roman" w:cs="Times New Roman"/>
          <w:color w:val="000000"/>
          <w:sz w:val="24"/>
          <w:szCs w:val="24"/>
          <w:lang w:eastAsia="en-IE"/>
        </w:rPr>
        <w:t xml:space="preserve">That this Council writes to the </w:t>
      </w:r>
      <w:proofErr w:type="spellStart"/>
      <w:r>
        <w:rPr>
          <w:rFonts w:ascii="Times New Roman" w:eastAsia="Times New Roman" w:hAnsi="Times New Roman" w:cs="Times New Roman"/>
          <w:color w:val="000000"/>
          <w:sz w:val="24"/>
          <w:szCs w:val="24"/>
          <w:lang w:eastAsia="en-IE"/>
        </w:rPr>
        <w:t>Tanaiste</w:t>
      </w:r>
      <w:proofErr w:type="spellEnd"/>
      <w:r>
        <w:rPr>
          <w:rFonts w:ascii="Times New Roman" w:eastAsia="Times New Roman" w:hAnsi="Times New Roman" w:cs="Times New Roman"/>
          <w:color w:val="000000"/>
          <w:sz w:val="24"/>
          <w:szCs w:val="24"/>
          <w:lang w:eastAsia="en-IE"/>
        </w:rPr>
        <w:t xml:space="preserve"> and Minister for Justice outlining its concerns regarding the continuing upper age limit of 35 years for those applying for work as a member of An Garda </w:t>
      </w:r>
      <w:proofErr w:type="spellStart"/>
      <w:r>
        <w:rPr>
          <w:rFonts w:ascii="Times New Roman" w:eastAsia="Times New Roman" w:hAnsi="Times New Roman" w:cs="Times New Roman"/>
          <w:color w:val="000000"/>
          <w:sz w:val="24"/>
          <w:szCs w:val="24"/>
          <w:lang w:eastAsia="en-IE"/>
        </w:rPr>
        <w:t>Síochana</w:t>
      </w:r>
      <w:proofErr w:type="spellEnd"/>
      <w:r>
        <w:rPr>
          <w:rFonts w:ascii="Times New Roman" w:eastAsia="Times New Roman" w:hAnsi="Times New Roman" w:cs="Times New Roman"/>
          <w:color w:val="000000"/>
          <w:sz w:val="24"/>
          <w:szCs w:val="24"/>
          <w:lang w:eastAsia="en-IE"/>
        </w:rPr>
        <w:t>, especially given the precedent in neighbouring jurisdictions such as Northern Ireland (PSNI limit 57 years) and many US departments (Seattle Police Department - no age limit). In order to reflect the spirit of the Equal Status Act, where discrimination on grounds of age is specifically referenced, this Council furthermore calls on the Minister and Garda Commissioner to work together to review the age limit so as to attract experienced members into the force with a variety of professional and life skills, as well as younger recruits, notwithstanding the need to pass existing competency examinations.</w:t>
      </w:r>
      <w:r>
        <w:rPr>
          <w:rFonts w:ascii="Times New Roman" w:eastAsia="Times New Roman" w:hAnsi="Times New Roman" w:cs="Times New Roman"/>
          <w:color w:val="000000"/>
          <w:sz w:val="24"/>
          <w:szCs w:val="24"/>
          <w:lang w:eastAsia="en-IE"/>
        </w:rPr>
        <w:t>”</w:t>
      </w:r>
    </w:p>
    <w:p w:rsidR="00E259F1" w:rsidRDefault="00E259F1" w:rsidP="00E259F1">
      <w:pPr>
        <w:ind w:left="360" w:right="26"/>
        <w:jc w:val="both"/>
        <w:outlineLvl w:val="0"/>
        <w:rPr>
          <w:rFonts w:ascii="Times New Roman" w:eastAsia="Times New Roman" w:hAnsi="Times New Roman" w:cs="Times New Roman"/>
          <w:color w:val="000000"/>
          <w:sz w:val="24"/>
          <w:szCs w:val="24"/>
          <w:lang w:val="en-GB" w:eastAsia="en-GB"/>
        </w:rPr>
      </w:pPr>
      <w:r>
        <w:rPr>
          <w:rFonts w:ascii="Times New Roman" w:hAnsi="Times New Roman" w:cs="Times New Roman"/>
          <w:color w:val="000000"/>
          <w:sz w:val="24"/>
          <w:szCs w:val="24"/>
        </w:rPr>
        <w:t>I should be grateful for your comments at your earliest convenience.  Please quote our reference number on any correspondence.</w:t>
      </w:r>
    </w:p>
    <w:p w:rsidR="00E259F1" w:rsidRDefault="00E259F1" w:rsidP="00E259F1">
      <w:pPr>
        <w:ind w:left="360" w:right="386"/>
        <w:rPr>
          <w:rFonts w:ascii="Times New Roman" w:hAnsi="Times New Roman" w:cs="Times New Roman"/>
          <w:color w:val="000000"/>
          <w:sz w:val="24"/>
          <w:szCs w:val="24"/>
        </w:rPr>
      </w:pPr>
    </w:p>
    <w:p w:rsidR="00E259F1" w:rsidRDefault="00E259F1" w:rsidP="00E259F1">
      <w:pPr>
        <w:ind w:left="360" w:right="386"/>
        <w:rPr>
          <w:rFonts w:ascii="Times New Roman" w:hAnsi="Times New Roman" w:cs="Times New Roman"/>
          <w:color w:val="000000"/>
          <w:sz w:val="24"/>
          <w:szCs w:val="24"/>
        </w:rPr>
      </w:pPr>
      <w:r>
        <w:rPr>
          <w:rFonts w:ascii="Times New Roman" w:hAnsi="Times New Roman" w:cs="Times New Roman"/>
          <w:color w:val="000000"/>
          <w:sz w:val="24"/>
          <w:szCs w:val="24"/>
        </w:rPr>
        <w:t>Yours sincerely</w:t>
      </w:r>
    </w:p>
    <w:p w:rsidR="00E259F1" w:rsidRDefault="00E259F1" w:rsidP="00E259F1">
      <w:pPr>
        <w:ind w:left="360" w:right="386"/>
        <w:rPr>
          <w:rFonts w:ascii="Times New Roman" w:hAnsi="Times New Roman" w:cs="Times New Roman"/>
          <w:sz w:val="24"/>
          <w:szCs w:val="24"/>
        </w:rPr>
      </w:pPr>
    </w:p>
    <w:p w:rsidR="00E259F1" w:rsidRDefault="00E259F1" w:rsidP="00E259F1">
      <w:pPr>
        <w:ind w:left="360" w:right="386"/>
        <w:rPr>
          <w:rFonts w:ascii="Times New Roman" w:hAnsi="Times New Roman" w:cs="Times New Roman"/>
          <w:sz w:val="24"/>
          <w:szCs w:val="24"/>
        </w:rPr>
      </w:pPr>
      <w:r>
        <w:rPr>
          <w:rFonts w:ascii="Times New Roman" w:hAnsi="Times New Roman" w:cs="Times New Roman"/>
          <w:sz w:val="24"/>
          <w:szCs w:val="24"/>
        </w:rPr>
        <w:t>__________________________</w:t>
      </w:r>
    </w:p>
    <w:p w:rsidR="00E259F1" w:rsidRDefault="00E259F1" w:rsidP="00E259F1">
      <w:pPr>
        <w:spacing w:after="0" w:line="257" w:lineRule="auto"/>
        <w:ind w:left="357" w:right="386"/>
        <w:rPr>
          <w:rFonts w:ascii="Times New Roman" w:hAnsi="Times New Roman" w:cs="Times New Roman"/>
          <w:sz w:val="24"/>
          <w:szCs w:val="24"/>
        </w:rPr>
      </w:pPr>
      <w:r>
        <w:rPr>
          <w:rFonts w:ascii="Times New Roman" w:hAnsi="Times New Roman" w:cs="Times New Roman"/>
          <w:sz w:val="24"/>
          <w:szCs w:val="24"/>
        </w:rPr>
        <w:t>Tom O’Neill,</w:t>
      </w:r>
    </w:p>
    <w:p w:rsidR="00E259F1" w:rsidRDefault="00E259F1" w:rsidP="00E259F1">
      <w:pPr>
        <w:spacing w:after="0" w:line="257" w:lineRule="auto"/>
        <w:ind w:left="357" w:right="386"/>
        <w:rPr>
          <w:rFonts w:ascii="Times New Roman" w:hAnsi="Times New Roman" w:cs="Times New Roman"/>
          <w:color w:val="000000"/>
          <w:sz w:val="24"/>
          <w:szCs w:val="24"/>
        </w:rPr>
      </w:pPr>
      <w:r>
        <w:rPr>
          <w:rFonts w:ascii="Times New Roman" w:hAnsi="Times New Roman" w:cs="Times New Roman"/>
          <w:color w:val="000000"/>
          <w:sz w:val="24"/>
          <w:szCs w:val="24"/>
        </w:rPr>
        <w:t>Meetings Administrator,</w:t>
      </w:r>
    </w:p>
    <w:p w:rsidR="00E259F1" w:rsidRDefault="00E259F1" w:rsidP="00E259F1">
      <w:pPr>
        <w:spacing w:after="0" w:line="257" w:lineRule="auto"/>
        <w:ind w:left="357" w:right="386"/>
        <w:rPr>
          <w:rFonts w:ascii="Times New Roman" w:hAnsi="Times New Roman" w:cs="Times New Roman"/>
          <w:sz w:val="24"/>
          <w:szCs w:val="24"/>
        </w:rPr>
      </w:pPr>
      <w:r>
        <w:rPr>
          <w:rFonts w:ascii="Times New Roman" w:hAnsi="Times New Roman" w:cs="Times New Roman"/>
          <w:sz w:val="24"/>
          <w:szCs w:val="24"/>
        </w:rPr>
        <w:t>Corporate Services Department.</w:t>
      </w:r>
    </w:p>
    <w:p w:rsidR="00E259F1" w:rsidRDefault="00E259F1" w:rsidP="00E259F1">
      <w:pPr>
        <w:spacing w:after="0" w:line="240" w:lineRule="auto"/>
        <w:ind w:left="357"/>
        <w:rPr>
          <w:lang w:val="en"/>
        </w:rPr>
      </w:pPr>
    </w:p>
    <w:p w:rsidR="00E259F1" w:rsidRDefault="00E259F1" w:rsidP="00E259F1">
      <w:pPr>
        <w:pStyle w:val="NormalWeb"/>
        <w:spacing w:beforeAutospacing="0" w:afterAutospacing="0"/>
        <w:ind w:right="119"/>
        <w:jc w:val="both"/>
        <w:rPr>
          <w:color w:val="000000"/>
        </w:rPr>
      </w:pPr>
      <w:bookmarkStart w:id="0" w:name="_GoBack"/>
      <w:bookmarkEnd w:id="0"/>
    </w:p>
    <w:sectPr w:rsidR="00E25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AB"/>
    <w:rsid w:val="00AC05AB"/>
    <w:rsid w:val="00E259F1"/>
    <w:rsid w:val="00F84C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6A57C4-F522-40C7-9AAC-E7D039B6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A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5AB"/>
    <w:rPr>
      <w:rFonts w:ascii="Segoe UI" w:hAnsi="Segoe UI" w:cs="Segoe UI"/>
      <w:sz w:val="18"/>
      <w:szCs w:val="18"/>
    </w:rPr>
  </w:style>
  <w:style w:type="character" w:customStyle="1" w:styleId="NormalWebChar">
    <w:name w:val="Normal (Web) Char"/>
    <w:link w:val="NormalWeb"/>
    <w:locked/>
    <w:rsid w:val="00E259F1"/>
    <w:rPr>
      <w:rFonts w:ascii="Times New Roman" w:eastAsia="Times New Roman" w:hAnsi="Times New Roman" w:cs="Times New Roman"/>
      <w:sz w:val="24"/>
      <w:szCs w:val="24"/>
      <w:lang w:eastAsia="en-IE"/>
    </w:rPr>
  </w:style>
  <w:style w:type="paragraph" w:styleId="NormalWeb">
    <w:name w:val="Normal (Web)"/>
    <w:basedOn w:val="Normal"/>
    <w:link w:val="NormalWebChar"/>
    <w:unhideWhenUsed/>
    <w:rsid w:val="00E259F1"/>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10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cp:lastPrinted>2016-06-28T15:39:00Z</cp:lastPrinted>
  <dcterms:created xsi:type="dcterms:W3CDTF">2016-06-28T15:38:00Z</dcterms:created>
  <dcterms:modified xsi:type="dcterms:W3CDTF">2016-06-28T15:43:00Z</dcterms:modified>
</cp:coreProperties>
</file>