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66" w:rsidRPr="006B0166" w:rsidRDefault="006B0166" w:rsidP="006B0166">
      <w:pPr>
        <w:tabs>
          <w:tab w:val="left" w:pos="4998"/>
        </w:tabs>
        <w:spacing w:after="0" w:line="240" w:lineRule="auto"/>
        <w:jc w:val="center"/>
        <w:rPr>
          <w:rFonts w:ascii="Times New Roman" w:eastAsia="Times New Roman" w:hAnsi="Times New Roman" w:cs="Times New Roman"/>
          <w:b/>
          <w:sz w:val="24"/>
          <w:szCs w:val="24"/>
        </w:rPr>
      </w:pPr>
      <w:r w:rsidRPr="006B0166">
        <w:rPr>
          <w:rFonts w:ascii="Times New Roman" w:eastAsia="Times New Roman" w:hAnsi="Times New Roman" w:cs="Times New Roman"/>
          <w:b/>
          <w:sz w:val="24"/>
          <w:szCs w:val="24"/>
        </w:rPr>
        <w:t>SOUTH DUBLIN COUNTY COUNCIL</w:t>
      </w:r>
    </w:p>
    <w:p w:rsidR="006B0166" w:rsidRPr="006B0166" w:rsidRDefault="006B0166" w:rsidP="006B0166">
      <w:pPr>
        <w:tabs>
          <w:tab w:val="left" w:pos="4998"/>
        </w:tabs>
        <w:spacing w:after="0" w:line="240" w:lineRule="auto"/>
        <w:rPr>
          <w:rFonts w:ascii="Times New Roman" w:eastAsia="Times New Roman" w:hAnsi="Times New Roman" w:cs="Times New Roman"/>
          <w:b/>
          <w:sz w:val="24"/>
          <w:szCs w:val="24"/>
          <w:lang w:val="en-US"/>
        </w:rPr>
      </w:pPr>
    </w:p>
    <w:p w:rsidR="006B0166" w:rsidRPr="006B0166" w:rsidRDefault="006B0166" w:rsidP="006B0166">
      <w:pPr>
        <w:tabs>
          <w:tab w:val="center" w:pos="4513"/>
          <w:tab w:val="left" w:pos="4998"/>
        </w:tabs>
        <w:suppressAutoHyphens/>
        <w:spacing w:after="0" w:line="240" w:lineRule="auto"/>
        <w:rPr>
          <w:rFonts w:ascii="Times New Roman" w:eastAsia="Times New Roman" w:hAnsi="Times New Roman" w:cs="Times New Roman"/>
          <w:b/>
          <w:spacing w:val="-3"/>
          <w:sz w:val="24"/>
          <w:szCs w:val="24"/>
        </w:rPr>
      </w:pPr>
      <w:r w:rsidRPr="006B0166">
        <w:rPr>
          <w:rFonts w:ascii="Times New Roman" w:eastAsia="Times New Roman" w:hAnsi="Times New Roman" w:cs="Times New Roman"/>
          <w:b/>
          <w:spacing w:val="-3"/>
          <w:sz w:val="24"/>
          <w:szCs w:val="24"/>
        </w:rPr>
        <w:tab/>
        <w:t>Minutes of South Dublin County Council Meeting held on 20th June 2016.</w:t>
      </w:r>
    </w:p>
    <w:p w:rsidR="006B0166" w:rsidRPr="006B0166" w:rsidRDefault="006B0166" w:rsidP="006B0166">
      <w:pPr>
        <w:tabs>
          <w:tab w:val="center" w:pos="4513"/>
          <w:tab w:val="left" w:pos="4998"/>
        </w:tabs>
        <w:suppressAutoHyphens/>
        <w:spacing w:after="0" w:line="240" w:lineRule="auto"/>
        <w:rPr>
          <w:rFonts w:ascii="Times New Roman" w:eastAsia="Times New Roman" w:hAnsi="Times New Roman" w:cs="Times New Roman"/>
          <w:b/>
          <w:spacing w:val="-4"/>
          <w:sz w:val="24"/>
          <w:szCs w:val="20"/>
          <w:u w:val="single"/>
        </w:rPr>
      </w:pPr>
    </w:p>
    <w:p w:rsidR="006B0166" w:rsidRPr="006B0166" w:rsidRDefault="006B0166" w:rsidP="006B0166">
      <w:pPr>
        <w:tabs>
          <w:tab w:val="left" w:pos="4998"/>
        </w:tabs>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6B0166">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b/>
                <w:color w:val="000000" w:themeColor="text1"/>
                <w:sz w:val="24"/>
                <w:szCs w:val="24"/>
                <w:u w:val="single"/>
                <w:lang w:val="en-US"/>
              </w:rPr>
            </w:pPr>
            <w:r w:rsidRPr="006B0166">
              <w:rPr>
                <w:rFonts w:ascii="Times New Roman" w:eastAsia="Times New Roman" w:hAnsi="Times New Roman" w:cs="Times New Roman"/>
                <w:b/>
                <w:color w:val="000000" w:themeColor="text1"/>
                <w:sz w:val="24"/>
                <w:szCs w:val="24"/>
                <w:u w:val="single"/>
                <w:lang w:val="en-US"/>
              </w:rPr>
              <w:t>Councillors</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r w:rsidRPr="006B0166">
              <w:rPr>
                <w:rFonts w:ascii="Times New Roman" w:eastAsia="Times New Roman" w:hAnsi="Times New Roman" w:cs="Times New Roman"/>
                <w:b/>
                <w:color w:val="000000" w:themeColor="text1"/>
                <w:sz w:val="24"/>
                <w:szCs w:val="24"/>
                <w:u w:val="single"/>
                <w:lang w:val="en-US"/>
              </w:rPr>
              <w:t>Councillors</w:t>
            </w:r>
          </w:p>
        </w:tc>
      </w:tr>
      <w:tr w:rsidR="006B0166" w:rsidRPr="006B0166" w:rsidTr="00FC2FFD">
        <w:trPr>
          <w:trHeight w:val="217"/>
        </w:trPr>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Bonner, B.</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Lavelle, W.</w:t>
            </w:r>
          </w:p>
        </w:tc>
      </w:tr>
      <w:tr w:rsidR="006B0166" w:rsidRPr="006B0166" w:rsidTr="00FC2FFD">
        <w:trPr>
          <w:trHeight w:val="217"/>
        </w:trPr>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Casserly, V.</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Lawlor, B.</w:t>
            </w:r>
          </w:p>
        </w:tc>
      </w:tr>
      <w:tr w:rsidR="006B0166" w:rsidRPr="006B0166" w:rsidTr="00FC2FFD">
        <w:trPr>
          <w:trHeight w:val="217"/>
        </w:trPr>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Coules, N.</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Leech, B.</w:t>
            </w:r>
          </w:p>
        </w:tc>
      </w:tr>
      <w:tr w:rsidR="006B0166" w:rsidRPr="006B0166" w:rsidTr="00FC2FFD">
        <w:trPr>
          <w:trHeight w:val="239"/>
        </w:trPr>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Dermody A-M.</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Looney, D.</w:t>
            </w:r>
          </w:p>
        </w:tc>
      </w:tr>
      <w:tr w:rsidR="006B0166" w:rsidRPr="006B0166" w:rsidTr="00FC2FFD">
        <w:trPr>
          <w:trHeight w:val="239"/>
        </w:trPr>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Donovan, P. </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Mc Cann, C. </w:t>
            </w:r>
          </w:p>
        </w:tc>
      </w:tr>
      <w:tr w:rsidR="006B0166" w:rsidRPr="006B0166" w:rsidTr="00FC2FFD">
        <w:trPr>
          <w:trHeight w:val="239"/>
        </w:trPr>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Dunne, L. </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McMahon, R.</w:t>
            </w:r>
          </w:p>
        </w:tc>
      </w:tr>
      <w:tr w:rsidR="006B0166" w:rsidRPr="006B0166" w:rsidTr="00FC2FFD">
        <w:trPr>
          <w:trHeight w:val="239"/>
        </w:trPr>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Egan, K.</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Mahon, K.</w:t>
            </w:r>
          </w:p>
        </w:tc>
      </w:tr>
      <w:tr w:rsidR="006B0166" w:rsidRPr="006B0166" w:rsidTr="00FC2FFD">
        <w:trPr>
          <w:trHeight w:val="239"/>
        </w:trPr>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Fanning, E. </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Murphy, E.</w:t>
            </w:r>
          </w:p>
        </w:tc>
      </w:tr>
      <w:tr w:rsidR="006B0166" w:rsidRPr="006B0166" w:rsidTr="00FC2FFD">
        <w:trPr>
          <w:trHeight w:val="239"/>
        </w:trPr>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Ferron, B. </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Murphy, M.</w:t>
            </w:r>
          </w:p>
        </w:tc>
      </w:tr>
      <w:tr w:rsidR="006B0166" w:rsidRPr="006B0166" w:rsidTr="00FC2FFD">
        <w:trPr>
          <w:trHeight w:val="239"/>
        </w:trPr>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Foley, P. </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Nolan, R. </w:t>
            </w: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Genockey, M.</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O’Brien, D. </w:t>
            </w: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Gilligan, T. </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O’Brien, E. </w:t>
            </w: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Gogarty, P.</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O’Connell, G.</w:t>
            </w: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Graham, J. </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O’Connor, C.</w:t>
            </w: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Higgins, E. </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O’Donovan, D.</w:t>
            </w: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Holland, S.</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O’Toole, L. </w:t>
            </w: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Johansson, M.</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Richardson, D. </w:t>
            </w: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Kearns, P.</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Timmons, F.</w:t>
            </w: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King, C.</w:t>
            </w: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Ward, M.</w:t>
            </w: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r>
      <w:tr w:rsidR="006B0166" w:rsidRPr="006B0166" w:rsidTr="00FC2FFD">
        <w:tc>
          <w:tcPr>
            <w:tcW w:w="3480"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r>
    </w:tbl>
    <w:p w:rsidR="006B0166" w:rsidRPr="006B0166" w:rsidRDefault="006B0166" w:rsidP="006B0166">
      <w:pPr>
        <w:tabs>
          <w:tab w:val="left" w:pos="4998"/>
        </w:tabs>
        <w:spacing w:after="120" w:line="240" w:lineRule="auto"/>
        <w:outlineLvl w:val="0"/>
        <w:rPr>
          <w:rFonts w:ascii="Times New Roman" w:eastAsia="Times New Roman" w:hAnsi="Times New Roman" w:cs="Times New Roman"/>
          <w:b/>
          <w:color w:val="000000" w:themeColor="text1"/>
          <w:sz w:val="24"/>
          <w:szCs w:val="24"/>
          <w:u w:val="single"/>
          <w:lang w:val="en-US"/>
        </w:rPr>
      </w:pPr>
    </w:p>
    <w:p w:rsidR="006B0166" w:rsidRPr="006B0166" w:rsidRDefault="006B0166" w:rsidP="006B0166">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u w:val="single"/>
          <w:lang w:val="en-US"/>
        </w:rPr>
      </w:pPr>
    </w:p>
    <w:p w:rsidR="006B0166" w:rsidRPr="006B0166" w:rsidRDefault="006B0166" w:rsidP="006B0166">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u w:val="single"/>
          <w:lang w:val="en-US"/>
        </w:rPr>
      </w:pPr>
      <w:r w:rsidRPr="006B0166">
        <w:rPr>
          <w:rFonts w:ascii="Times New Roman" w:eastAsia="Times New Roman" w:hAnsi="Times New Roman" w:cs="Times New Roman"/>
          <w:b/>
          <w:color w:val="000000" w:themeColor="text1"/>
          <w:sz w:val="24"/>
          <w:szCs w:val="24"/>
          <w:u w:val="single"/>
          <w:lang w:val="en-US"/>
        </w:rPr>
        <w:t>OFFICIALS PRESENT</w:t>
      </w:r>
    </w:p>
    <w:tbl>
      <w:tblPr>
        <w:tblW w:w="8280" w:type="dxa"/>
        <w:tblInd w:w="648" w:type="dxa"/>
        <w:tblLayout w:type="fixed"/>
        <w:tblLook w:val="0000" w:firstRow="0" w:lastRow="0" w:firstColumn="0" w:lastColumn="0" w:noHBand="0" w:noVBand="0"/>
      </w:tblPr>
      <w:tblGrid>
        <w:gridCol w:w="3747"/>
        <w:gridCol w:w="4533"/>
      </w:tblGrid>
      <w:tr w:rsidR="006B0166" w:rsidRPr="006B0166" w:rsidTr="00FC2FFD">
        <w:tc>
          <w:tcPr>
            <w:tcW w:w="3747"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Chief Executive</w:t>
            </w:r>
          </w:p>
        </w:tc>
        <w:tc>
          <w:tcPr>
            <w:tcW w:w="4533"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GB"/>
              </w:rPr>
            </w:pPr>
            <w:r w:rsidRPr="006B0166">
              <w:rPr>
                <w:rFonts w:ascii="Times New Roman" w:eastAsia="Times New Roman" w:hAnsi="Times New Roman" w:cs="Times New Roman"/>
                <w:color w:val="000000" w:themeColor="text1"/>
                <w:sz w:val="24"/>
                <w:szCs w:val="24"/>
                <w:lang w:val="en-GB"/>
              </w:rPr>
              <w:t>D. McLoughlin.</w:t>
            </w:r>
          </w:p>
        </w:tc>
      </w:tr>
      <w:tr w:rsidR="006B0166" w:rsidRPr="006B0166" w:rsidTr="00FC2FFD">
        <w:tc>
          <w:tcPr>
            <w:tcW w:w="3747"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Directors/ Heads of Function</w:t>
            </w:r>
          </w:p>
        </w:tc>
        <w:tc>
          <w:tcPr>
            <w:tcW w:w="4533"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GB"/>
              </w:rPr>
            </w:pPr>
            <w:r w:rsidRPr="006B0166">
              <w:rPr>
                <w:rFonts w:ascii="Times New Roman" w:eastAsia="Times New Roman" w:hAnsi="Times New Roman" w:cs="Times New Roman"/>
                <w:color w:val="000000" w:themeColor="text1"/>
                <w:sz w:val="24"/>
                <w:szCs w:val="24"/>
                <w:lang w:val="en-GB"/>
              </w:rPr>
              <w:t xml:space="preserve">L. Maxwell, B. Coman, T. Walsh, E. Taaffe, </w:t>
            </w:r>
          </w:p>
        </w:tc>
      </w:tr>
      <w:tr w:rsidR="006B0166" w:rsidRPr="006B0166" w:rsidTr="00FC2FFD">
        <w:tc>
          <w:tcPr>
            <w:tcW w:w="3747"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Senior Executive Officers</w:t>
            </w:r>
          </w:p>
        </w:tc>
        <w:tc>
          <w:tcPr>
            <w:tcW w:w="4533"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M. Maguire, S. Deegan, L. Leonard. </w:t>
            </w:r>
          </w:p>
        </w:tc>
      </w:tr>
      <w:tr w:rsidR="006B0166" w:rsidRPr="006B0166" w:rsidTr="00FC2FFD">
        <w:tc>
          <w:tcPr>
            <w:tcW w:w="3747"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Financial Management Accountant</w:t>
            </w:r>
          </w:p>
        </w:tc>
        <w:tc>
          <w:tcPr>
            <w:tcW w:w="4533"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M. Kelly. </w:t>
            </w:r>
          </w:p>
        </w:tc>
      </w:tr>
      <w:tr w:rsidR="006B0166" w:rsidRPr="006B0166" w:rsidTr="00FC2FFD">
        <w:tc>
          <w:tcPr>
            <w:tcW w:w="3747"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Public Realm Designer </w:t>
            </w:r>
          </w:p>
        </w:tc>
        <w:tc>
          <w:tcPr>
            <w:tcW w:w="4533"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S. Furlong. </w:t>
            </w:r>
          </w:p>
        </w:tc>
      </w:tr>
      <w:tr w:rsidR="006B0166" w:rsidRPr="006B0166" w:rsidTr="00FC2FFD">
        <w:tc>
          <w:tcPr>
            <w:tcW w:w="3747"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I. T Research and Development Officer </w:t>
            </w:r>
          </w:p>
        </w:tc>
        <w:tc>
          <w:tcPr>
            <w:tcW w:w="4533"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R.  Herron.</w:t>
            </w:r>
          </w:p>
        </w:tc>
      </w:tr>
      <w:tr w:rsidR="006B0166" w:rsidRPr="006B0166" w:rsidTr="00FC2FFD">
        <w:tc>
          <w:tcPr>
            <w:tcW w:w="3747"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Administrative Officers</w:t>
            </w:r>
          </w:p>
        </w:tc>
        <w:tc>
          <w:tcPr>
            <w:tcW w:w="4533"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T. O’Neill, A. Byrne, H. Griffin. </w:t>
            </w:r>
          </w:p>
        </w:tc>
      </w:tr>
      <w:tr w:rsidR="006B0166" w:rsidRPr="006B0166" w:rsidTr="00FC2FFD">
        <w:tc>
          <w:tcPr>
            <w:tcW w:w="3747"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                       Staff Officer </w:t>
            </w:r>
          </w:p>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Clerical Officer                                    </w:t>
            </w:r>
          </w:p>
        </w:tc>
        <w:tc>
          <w:tcPr>
            <w:tcW w:w="4533"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 xml:space="preserve">P. Brennan, B. Reilly. </w:t>
            </w:r>
          </w:p>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M. Dunne.</w:t>
            </w:r>
          </w:p>
        </w:tc>
      </w:tr>
      <w:tr w:rsidR="006B0166" w:rsidRPr="006B0166" w:rsidTr="00FC2FFD">
        <w:tc>
          <w:tcPr>
            <w:tcW w:w="3747"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Sord</w:t>
            </w:r>
          </w:p>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4533"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A. O’Brien</w:t>
            </w:r>
          </w:p>
        </w:tc>
      </w:tr>
      <w:tr w:rsidR="006B0166" w:rsidRPr="006B0166" w:rsidTr="00FC2FFD">
        <w:tc>
          <w:tcPr>
            <w:tcW w:w="3747" w:type="dxa"/>
          </w:tcPr>
          <w:p w:rsidR="006B0166" w:rsidRPr="006B0166" w:rsidRDefault="006B0166" w:rsidP="006B0166">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4533" w:type="dxa"/>
          </w:tcPr>
          <w:p w:rsidR="006B0166" w:rsidRPr="006B0166" w:rsidRDefault="006B0166" w:rsidP="006B0166">
            <w:pPr>
              <w:tabs>
                <w:tab w:val="left" w:pos="4998"/>
              </w:tabs>
              <w:spacing w:after="0" w:line="240" w:lineRule="auto"/>
              <w:rPr>
                <w:rFonts w:ascii="Times New Roman" w:eastAsia="Times New Roman" w:hAnsi="Times New Roman" w:cs="Times New Roman"/>
                <w:color w:val="000000" w:themeColor="text1"/>
                <w:sz w:val="24"/>
                <w:szCs w:val="24"/>
                <w:lang w:val="en-US"/>
              </w:rPr>
            </w:pPr>
          </w:p>
        </w:tc>
      </w:tr>
    </w:tbl>
    <w:p w:rsidR="006B0166" w:rsidRPr="006B0166" w:rsidRDefault="006B0166" w:rsidP="00FC2FFD">
      <w:pPr>
        <w:tabs>
          <w:tab w:val="left" w:pos="4998"/>
        </w:tabs>
        <w:spacing w:after="0" w:line="240" w:lineRule="auto"/>
        <w:ind w:firstLine="567"/>
        <w:rPr>
          <w:rFonts w:ascii="Times New Roman" w:eastAsia="Times New Roman" w:hAnsi="Times New Roman" w:cs="Times New Roman"/>
          <w:color w:val="000000" w:themeColor="text1"/>
          <w:sz w:val="24"/>
          <w:szCs w:val="24"/>
          <w:lang w:val="en-US"/>
        </w:rPr>
      </w:pPr>
      <w:r w:rsidRPr="006B0166">
        <w:rPr>
          <w:rFonts w:ascii="Times New Roman" w:eastAsia="Times New Roman" w:hAnsi="Times New Roman" w:cs="Times New Roman"/>
          <w:color w:val="000000" w:themeColor="text1"/>
          <w:sz w:val="24"/>
          <w:szCs w:val="24"/>
          <w:lang w:val="en-US"/>
        </w:rPr>
        <w:t>Apologies from Councillors M. Duff and F. Duffy.</w:t>
      </w:r>
    </w:p>
    <w:p w:rsidR="006B0166" w:rsidRPr="006B0166" w:rsidRDefault="006B0166" w:rsidP="00FC2FFD">
      <w:pPr>
        <w:spacing w:line="0" w:lineRule="atLeast"/>
        <w:ind w:firstLine="567"/>
        <w:rPr>
          <w:rFonts w:ascii="Times New Roman" w:hAnsi="Times New Roman" w:cs="Times New Roman"/>
          <w:sz w:val="24"/>
          <w:szCs w:val="24"/>
        </w:rPr>
      </w:pPr>
      <w:r w:rsidRPr="006B0166">
        <w:rPr>
          <w:rFonts w:ascii="Times New Roman" w:hAnsi="Times New Roman" w:cs="Times New Roman"/>
          <w:sz w:val="24"/>
          <w:szCs w:val="24"/>
        </w:rPr>
        <w:t>The Mayor, Councillor S. Holland, presided.</w:t>
      </w:r>
    </w:p>
    <w:p w:rsidR="006B0166" w:rsidRPr="006B0166" w:rsidRDefault="006B0166" w:rsidP="006B0166">
      <w:pPr>
        <w:spacing w:after="0" w:line="240" w:lineRule="auto"/>
        <w:jc w:val="both"/>
        <w:rPr>
          <w:rFonts w:ascii="Times New Roman" w:eastAsia="Times New Roman" w:hAnsi="Times New Roman" w:cs="Times New Roman"/>
          <w:b/>
          <w:sz w:val="24"/>
          <w:szCs w:val="24"/>
        </w:rPr>
      </w:pPr>
    </w:p>
    <w:p w:rsidR="006B0166" w:rsidRPr="006B0166" w:rsidRDefault="00FC2FFD" w:rsidP="00FC2FFD">
      <w:pPr>
        <w:spacing w:after="0" w:line="240" w:lineRule="auto"/>
        <w:ind w:hanging="567"/>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rPr>
        <w:lastRenderedPageBreak/>
        <w:t>H1/0616</w:t>
      </w:r>
      <w:r>
        <w:rPr>
          <w:rFonts w:ascii="Times New Roman" w:eastAsia="Times New Roman" w:hAnsi="Times New Roman" w:cs="Times New Roman"/>
          <w:b/>
          <w:sz w:val="24"/>
          <w:szCs w:val="24"/>
        </w:rPr>
        <w:tab/>
      </w:r>
      <w:r w:rsidR="006B0166" w:rsidRPr="006B0166">
        <w:rPr>
          <w:rFonts w:ascii="Times New Roman" w:eastAsia="Times New Roman" w:hAnsi="Times New Roman" w:cs="Times New Roman"/>
          <w:b/>
          <w:sz w:val="24"/>
          <w:szCs w:val="24"/>
          <w:u w:val="single"/>
          <w:lang w:val="en-US"/>
        </w:rPr>
        <w:t>CONFIRMATION AND RE-AFFIRMATION OF MINUTES</w:t>
      </w:r>
    </w:p>
    <w:p w:rsidR="006B0166" w:rsidRPr="006B0166" w:rsidRDefault="006B0166" w:rsidP="00FC2FFD">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a)  Minutes of Meeting of South Dublin County Council 9</w:t>
      </w:r>
      <w:r w:rsidRPr="006B0166">
        <w:rPr>
          <w:rFonts w:ascii="Times New Roman" w:eastAsia="Times New Roman" w:hAnsi="Times New Roman" w:cs="Times New Roman"/>
          <w:color w:val="000000"/>
          <w:sz w:val="24"/>
          <w:szCs w:val="24"/>
          <w:vertAlign w:val="superscript"/>
          <w:lang w:eastAsia="en-IE"/>
        </w:rPr>
        <w:t>th</w:t>
      </w:r>
      <w:r w:rsidRPr="006B0166">
        <w:rPr>
          <w:rFonts w:ascii="Times New Roman" w:eastAsia="Times New Roman" w:hAnsi="Times New Roman" w:cs="Times New Roman"/>
          <w:color w:val="000000"/>
          <w:sz w:val="24"/>
          <w:szCs w:val="24"/>
          <w:lang w:eastAsia="en-IE"/>
        </w:rPr>
        <w:t xml:space="preserve"> May 2016</w:t>
      </w:r>
      <w:r w:rsidRPr="006B0166">
        <w:rPr>
          <w:rFonts w:ascii="Times New Roman" w:eastAsia="Times New Roman" w:hAnsi="Times New Roman" w:cs="Times New Roman"/>
          <w:sz w:val="24"/>
          <w:szCs w:val="24"/>
          <w:lang w:eastAsia="en-IE"/>
        </w:rPr>
        <w:t xml:space="preserve"> which had been circulated were submitted and </w:t>
      </w:r>
      <w:r w:rsidRPr="006B0166">
        <w:rPr>
          <w:rFonts w:ascii="Times New Roman" w:eastAsia="Times New Roman" w:hAnsi="Times New Roman" w:cs="Times New Roman"/>
          <w:b/>
          <w:sz w:val="24"/>
          <w:szCs w:val="24"/>
          <w:lang w:eastAsia="en-IE"/>
        </w:rPr>
        <w:t>APPROVED</w:t>
      </w:r>
      <w:r w:rsidRPr="006B0166">
        <w:rPr>
          <w:rFonts w:ascii="Times New Roman" w:eastAsia="Times New Roman" w:hAnsi="Times New Roman" w:cs="Times New Roman"/>
          <w:sz w:val="24"/>
          <w:szCs w:val="24"/>
          <w:lang w:eastAsia="en-IE"/>
        </w:rPr>
        <w:t xml:space="preserve"> as a true record and signed in the proposition of Councillor S. Holland seconded by Councillor F. Timmons.</w:t>
      </w:r>
    </w:p>
    <w:p w:rsidR="006B0166" w:rsidRPr="006B0166" w:rsidRDefault="006B0166" w:rsidP="00FC2FFD">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b) Minutes of Special Meeting of South Dublin County Council 16</w:t>
      </w:r>
      <w:r w:rsidRPr="006B0166">
        <w:rPr>
          <w:rFonts w:ascii="Times New Roman" w:eastAsia="Times New Roman" w:hAnsi="Times New Roman" w:cs="Times New Roman"/>
          <w:color w:val="000000"/>
          <w:sz w:val="24"/>
          <w:szCs w:val="24"/>
          <w:vertAlign w:val="superscript"/>
          <w:lang w:eastAsia="en-IE"/>
        </w:rPr>
        <w:t>th</w:t>
      </w:r>
      <w:r w:rsidRPr="006B0166">
        <w:rPr>
          <w:rFonts w:ascii="Times New Roman" w:eastAsia="Times New Roman" w:hAnsi="Times New Roman" w:cs="Times New Roman"/>
          <w:color w:val="000000"/>
          <w:sz w:val="24"/>
          <w:szCs w:val="24"/>
          <w:lang w:eastAsia="en-IE"/>
        </w:rPr>
        <w:t xml:space="preserve"> May 2016 </w:t>
      </w:r>
      <w:r w:rsidRPr="006B0166">
        <w:rPr>
          <w:rFonts w:ascii="Times New Roman" w:eastAsia="Times New Roman" w:hAnsi="Times New Roman" w:cs="Times New Roman"/>
          <w:sz w:val="24"/>
          <w:szCs w:val="24"/>
          <w:lang w:eastAsia="en-IE"/>
        </w:rPr>
        <w:t xml:space="preserve">which had been circulated were submitted and </w:t>
      </w:r>
      <w:r w:rsidRPr="006B0166">
        <w:rPr>
          <w:rFonts w:ascii="Times New Roman" w:eastAsia="Times New Roman" w:hAnsi="Times New Roman" w:cs="Times New Roman"/>
          <w:b/>
          <w:sz w:val="24"/>
          <w:szCs w:val="24"/>
          <w:lang w:eastAsia="en-IE"/>
        </w:rPr>
        <w:t>APPROVED</w:t>
      </w:r>
      <w:r w:rsidRPr="006B0166">
        <w:rPr>
          <w:rFonts w:ascii="Times New Roman" w:eastAsia="Times New Roman" w:hAnsi="Times New Roman" w:cs="Times New Roman"/>
          <w:sz w:val="24"/>
          <w:szCs w:val="24"/>
          <w:lang w:eastAsia="en-IE"/>
        </w:rPr>
        <w:t xml:space="preserve"> as a true record and signed in the proposition of Councillor S. Holland seconded by Councillor F. Timmons.</w:t>
      </w:r>
    </w:p>
    <w:p w:rsidR="006B0166" w:rsidRPr="006B0166" w:rsidRDefault="006B0166" w:rsidP="005E77DE">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c) Minutes of Development Plan Meeting 16</w:t>
      </w:r>
      <w:r w:rsidRPr="006B0166">
        <w:rPr>
          <w:rFonts w:ascii="Times New Roman" w:eastAsia="Times New Roman" w:hAnsi="Times New Roman" w:cs="Times New Roman"/>
          <w:color w:val="000000"/>
          <w:sz w:val="24"/>
          <w:szCs w:val="24"/>
          <w:vertAlign w:val="superscript"/>
          <w:lang w:eastAsia="en-IE"/>
        </w:rPr>
        <w:t>th</w:t>
      </w:r>
      <w:r w:rsidRPr="006B0166">
        <w:rPr>
          <w:rFonts w:ascii="Times New Roman" w:eastAsia="Times New Roman" w:hAnsi="Times New Roman" w:cs="Times New Roman"/>
          <w:color w:val="000000"/>
          <w:sz w:val="24"/>
          <w:szCs w:val="24"/>
          <w:lang w:eastAsia="en-IE"/>
        </w:rPr>
        <w:t xml:space="preserve"> May 2016 </w:t>
      </w:r>
      <w:r w:rsidRPr="006B0166">
        <w:rPr>
          <w:rFonts w:ascii="Times New Roman" w:eastAsia="Times New Roman" w:hAnsi="Times New Roman" w:cs="Times New Roman"/>
          <w:sz w:val="24"/>
          <w:szCs w:val="24"/>
          <w:lang w:eastAsia="en-IE"/>
        </w:rPr>
        <w:t xml:space="preserve">which had been circulated were submitted and </w:t>
      </w:r>
      <w:r w:rsidRPr="006B0166">
        <w:rPr>
          <w:rFonts w:ascii="Times New Roman" w:eastAsia="Times New Roman" w:hAnsi="Times New Roman" w:cs="Times New Roman"/>
          <w:b/>
          <w:sz w:val="24"/>
          <w:szCs w:val="24"/>
          <w:lang w:eastAsia="en-IE"/>
        </w:rPr>
        <w:t>APPROVED</w:t>
      </w:r>
      <w:r w:rsidRPr="006B0166">
        <w:rPr>
          <w:rFonts w:ascii="Times New Roman" w:eastAsia="Times New Roman" w:hAnsi="Times New Roman" w:cs="Times New Roman"/>
          <w:sz w:val="24"/>
          <w:szCs w:val="24"/>
          <w:lang w:eastAsia="en-IE"/>
        </w:rPr>
        <w:t xml:space="preserve"> as a true record and signed in the proposition of Councillor S. Holland seconded by Councillor F. Timmons.</w:t>
      </w:r>
    </w:p>
    <w:p w:rsidR="006B0166" w:rsidRPr="006B0166" w:rsidRDefault="006B0166" w:rsidP="006B0166">
      <w:pPr>
        <w:spacing w:line="256" w:lineRule="auto"/>
        <w:rPr>
          <w:rFonts w:ascii="Times New Roman" w:eastAsia="Times New Roman" w:hAnsi="Times New Roman" w:cs="Times New Roman"/>
          <w:b/>
          <w:sz w:val="24"/>
          <w:szCs w:val="24"/>
        </w:rPr>
      </w:pPr>
    </w:p>
    <w:p w:rsidR="006B0166" w:rsidRPr="006B0166" w:rsidRDefault="00FC2FFD" w:rsidP="00FC2FFD">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sz w:val="24"/>
          <w:szCs w:val="24"/>
          <w:lang w:eastAsia="en-IE"/>
        </w:rPr>
        <w:t>H2a/0616</w:t>
      </w:r>
      <w:r w:rsidRPr="00FC2FFD">
        <w:rPr>
          <w:rFonts w:ascii="Times New Roman" w:eastAsia="Times New Roman" w:hAnsi="Times New Roman" w:cs="Times New Roman"/>
          <w:b/>
          <w:bCs/>
          <w:color w:val="000000"/>
          <w:sz w:val="24"/>
          <w:szCs w:val="24"/>
          <w:lang w:eastAsia="en-IE"/>
        </w:rPr>
        <w:t xml:space="preserve"> </w:t>
      </w:r>
      <w:r w:rsidRPr="00FC2FFD">
        <w:rPr>
          <w:rFonts w:ascii="Times New Roman" w:eastAsia="Times New Roman" w:hAnsi="Times New Roman" w:cs="Times New Roman"/>
          <w:b/>
          <w:bCs/>
          <w:color w:val="000000"/>
          <w:sz w:val="24"/>
          <w:szCs w:val="24"/>
          <w:lang w:eastAsia="en-IE"/>
        </w:rPr>
        <w:tab/>
      </w:r>
      <w:r w:rsidRPr="006B0166">
        <w:rPr>
          <w:rFonts w:ascii="Times New Roman" w:eastAsia="Times New Roman" w:hAnsi="Times New Roman" w:cs="Times New Roman"/>
          <w:b/>
          <w:bCs/>
          <w:color w:val="000000"/>
          <w:sz w:val="24"/>
          <w:szCs w:val="24"/>
          <w:u w:val="single"/>
          <w:lang w:eastAsia="en-IE"/>
        </w:rPr>
        <w:t xml:space="preserve">REPORTS OF AREA </w:t>
      </w:r>
      <w:r w:rsidRPr="00FC2FFD">
        <w:rPr>
          <w:rFonts w:ascii="Times New Roman" w:eastAsia="Times New Roman" w:hAnsi="Times New Roman" w:cs="Times New Roman"/>
          <w:b/>
          <w:bCs/>
          <w:color w:val="000000"/>
          <w:sz w:val="24"/>
          <w:szCs w:val="24"/>
          <w:u w:val="single"/>
          <w:lang w:eastAsia="en-IE"/>
        </w:rPr>
        <w:t>COMMITTEES RATHFARNHAM/TEMPLEOGUE-TERENURE AREA COMMITTEE - 10TH MAY 2016</w:t>
      </w:r>
    </w:p>
    <w:p w:rsidR="006B0166" w:rsidRPr="006B0166" w:rsidRDefault="006B0166" w:rsidP="00FC2FFD">
      <w:pPr>
        <w:spacing w:before="100" w:beforeAutospacing="1" w:after="100" w:afterAutospacing="1" w:line="240" w:lineRule="auto"/>
        <w:ind w:left="720" w:right="261"/>
        <w:rPr>
          <w:rFonts w:ascii="Times New Roman" w:eastAsia="Times New Roman" w:hAnsi="Times New Roman" w:cs="Times New Roman"/>
          <w:i/>
          <w:iCs/>
          <w:color w:val="000000"/>
          <w:sz w:val="24"/>
          <w:szCs w:val="24"/>
          <w:lang w:eastAsia="en-IE"/>
        </w:rPr>
      </w:pPr>
      <w:r w:rsidRPr="006B0166">
        <w:rPr>
          <w:rFonts w:ascii="Times New Roman" w:eastAsia="Times New Roman" w:hAnsi="Times New Roman" w:cs="Times New Roman"/>
          <w:i/>
          <w:iCs/>
          <w:color w:val="000000"/>
          <w:sz w:val="24"/>
          <w:szCs w:val="24"/>
          <w:lang w:eastAsia="en-IE"/>
        </w:rPr>
        <w:t xml:space="preserve">Dealing with Environment, Public Realm, Water &amp; Drainage, Housing, Community, Planning, Transportation, Economic Development, Libraries &amp; Arts, Corporate Support, Performance &amp; Change Management </w:t>
      </w:r>
    </w:p>
    <w:p w:rsidR="005E77DE" w:rsidRDefault="006B0166" w:rsidP="00FC2FFD">
      <w:pPr>
        <w:spacing w:before="100" w:beforeAutospacing="1" w:after="100" w:afterAutospacing="1" w:line="240" w:lineRule="auto"/>
        <w:ind w:firstLine="720"/>
        <w:rPr>
          <w:rFonts w:ascii="Times New Roman" w:eastAsia="Times New Roman" w:hAnsi="Times New Roman" w:cs="Times New Roman"/>
          <w:iCs/>
          <w:color w:val="000000"/>
          <w:sz w:val="24"/>
          <w:szCs w:val="24"/>
          <w:lang w:eastAsia="en-IE"/>
        </w:rPr>
      </w:pPr>
      <w:r w:rsidRPr="006B0166">
        <w:rPr>
          <w:rFonts w:ascii="Times New Roman" w:eastAsia="Times New Roman" w:hAnsi="Times New Roman" w:cs="Times New Roman"/>
          <w:iCs/>
          <w:color w:val="000000"/>
          <w:sz w:val="24"/>
          <w:szCs w:val="24"/>
          <w:lang w:eastAsia="en-IE"/>
        </w:rPr>
        <w:t xml:space="preserve">It was </w:t>
      </w:r>
      <w:r w:rsidRPr="006B0166">
        <w:rPr>
          <w:rFonts w:ascii="Times New Roman" w:eastAsia="Times New Roman" w:hAnsi="Times New Roman" w:cs="Times New Roman"/>
          <w:b/>
          <w:iCs/>
          <w:color w:val="000000"/>
          <w:sz w:val="24"/>
          <w:szCs w:val="24"/>
          <w:lang w:eastAsia="en-IE"/>
        </w:rPr>
        <w:t>NOTED</w:t>
      </w:r>
      <w:r w:rsidRPr="006B0166">
        <w:rPr>
          <w:rFonts w:ascii="Times New Roman" w:eastAsia="Times New Roman" w:hAnsi="Times New Roman" w:cs="Times New Roman"/>
          <w:iCs/>
          <w:color w:val="000000"/>
          <w:sz w:val="24"/>
          <w:szCs w:val="24"/>
          <w:lang w:eastAsia="en-IE"/>
        </w:rPr>
        <w:t xml:space="preserve"> that there was </w:t>
      </w:r>
      <w:r w:rsidRPr="00FC2FFD">
        <w:rPr>
          <w:rFonts w:ascii="Times New Roman" w:eastAsia="Times New Roman" w:hAnsi="Times New Roman" w:cs="Times New Roman"/>
          <w:b/>
          <w:iCs/>
          <w:color w:val="000000"/>
          <w:sz w:val="24"/>
          <w:szCs w:val="24"/>
          <w:lang w:eastAsia="en-IE"/>
        </w:rPr>
        <w:t>NO</w:t>
      </w:r>
      <w:r w:rsidRPr="006B0166">
        <w:rPr>
          <w:rFonts w:ascii="Times New Roman" w:eastAsia="Times New Roman" w:hAnsi="Times New Roman" w:cs="Times New Roman"/>
          <w:iCs/>
          <w:color w:val="000000"/>
          <w:sz w:val="24"/>
          <w:szCs w:val="24"/>
          <w:lang w:eastAsia="en-IE"/>
        </w:rPr>
        <w:t xml:space="preserve"> Business under this Heading</w:t>
      </w:r>
      <w:r w:rsidR="005E77DE">
        <w:rPr>
          <w:rFonts w:ascii="Times New Roman" w:eastAsia="Times New Roman" w:hAnsi="Times New Roman" w:cs="Times New Roman"/>
          <w:iCs/>
          <w:color w:val="000000"/>
          <w:sz w:val="24"/>
          <w:szCs w:val="24"/>
          <w:lang w:eastAsia="en-IE"/>
        </w:rPr>
        <w:t>.</w:t>
      </w:r>
    </w:p>
    <w:p w:rsidR="006B0166" w:rsidRPr="006B0166" w:rsidRDefault="006B0166" w:rsidP="00FC2FFD">
      <w:pPr>
        <w:spacing w:before="100" w:beforeAutospacing="1" w:after="100" w:afterAutospacing="1" w:line="240" w:lineRule="auto"/>
        <w:ind w:firstLine="720"/>
        <w:rPr>
          <w:rFonts w:ascii="Times New Roman" w:eastAsia="Times New Roman" w:hAnsi="Times New Roman" w:cs="Times New Roman"/>
          <w:iCs/>
          <w:color w:val="000000"/>
          <w:sz w:val="24"/>
          <w:szCs w:val="24"/>
          <w:lang w:eastAsia="en-IE"/>
        </w:rPr>
      </w:pPr>
      <w:r w:rsidRPr="006B0166">
        <w:rPr>
          <w:rFonts w:ascii="Times New Roman" w:eastAsia="Times New Roman" w:hAnsi="Times New Roman" w:cs="Times New Roman"/>
          <w:iCs/>
          <w:color w:val="000000"/>
          <w:sz w:val="24"/>
          <w:szCs w:val="24"/>
          <w:lang w:eastAsia="en-IE"/>
        </w:rPr>
        <w:t xml:space="preserve">  </w:t>
      </w:r>
    </w:p>
    <w:p w:rsidR="006B0166" w:rsidRPr="006B0166" w:rsidRDefault="00634146" w:rsidP="00FC2FFD">
      <w:pPr>
        <w:spacing w:before="100" w:beforeAutospacing="1" w:after="100" w:afterAutospacing="1" w:line="240" w:lineRule="auto"/>
        <w:ind w:left="720" w:right="237" w:hanging="1287"/>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bCs/>
          <w:color w:val="000000"/>
          <w:sz w:val="24"/>
          <w:szCs w:val="24"/>
          <w:lang w:eastAsia="en-IE"/>
        </w:rPr>
        <w:t>H2b</w:t>
      </w:r>
      <w:r w:rsidR="00FC2FFD">
        <w:rPr>
          <w:rFonts w:ascii="Times New Roman" w:eastAsia="Times New Roman" w:hAnsi="Times New Roman" w:cs="Times New Roman"/>
          <w:b/>
          <w:bCs/>
          <w:color w:val="000000"/>
          <w:sz w:val="24"/>
          <w:szCs w:val="24"/>
          <w:lang w:eastAsia="en-IE"/>
        </w:rPr>
        <w:t>/0616</w:t>
      </w:r>
      <w:r w:rsidR="006B0166" w:rsidRPr="006B0166">
        <w:rPr>
          <w:rFonts w:ascii="Times New Roman" w:eastAsia="Times New Roman" w:hAnsi="Times New Roman" w:cs="Times New Roman"/>
          <w:b/>
          <w:bCs/>
          <w:color w:val="000000"/>
          <w:sz w:val="24"/>
          <w:szCs w:val="24"/>
          <w:lang w:eastAsia="en-IE"/>
        </w:rPr>
        <w:t xml:space="preserve"> </w:t>
      </w:r>
      <w:r w:rsidR="00FC2FFD">
        <w:rPr>
          <w:rFonts w:ascii="Times New Roman" w:eastAsia="Times New Roman" w:hAnsi="Times New Roman" w:cs="Times New Roman"/>
          <w:b/>
          <w:bCs/>
          <w:color w:val="000000"/>
          <w:sz w:val="24"/>
          <w:szCs w:val="24"/>
          <w:lang w:eastAsia="en-IE"/>
        </w:rPr>
        <w:tab/>
      </w:r>
      <w:r w:rsidR="00FC2FFD" w:rsidRPr="006B0166">
        <w:rPr>
          <w:rFonts w:ascii="Times New Roman" w:eastAsia="Times New Roman" w:hAnsi="Times New Roman" w:cs="Times New Roman"/>
          <w:b/>
          <w:bCs/>
          <w:color w:val="000000"/>
          <w:sz w:val="24"/>
          <w:szCs w:val="24"/>
          <w:u w:val="single"/>
          <w:lang w:eastAsia="en-IE"/>
        </w:rPr>
        <w:t xml:space="preserve">REPORTS OF AREA </w:t>
      </w:r>
      <w:r w:rsidR="00FC2FFD" w:rsidRPr="00FC2FFD">
        <w:rPr>
          <w:rFonts w:ascii="Times New Roman" w:eastAsia="Times New Roman" w:hAnsi="Times New Roman" w:cs="Times New Roman"/>
          <w:b/>
          <w:bCs/>
          <w:color w:val="000000"/>
          <w:sz w:val="24"/>
          <w:szCs w:val="24"/>
          <w:u w:val="single"/>
          <w:lang w:eastAsia="en-IE"/>
        </w:rPr>
        <w:t>COMMITTEES CLONDALKIN AREA COMMITTEE - 18TH MAY 2016</w:t>
      </w:r>
    </w:p>
    <w:p w:rsidR="006B0166" w:rsidRPr="006B0166" w:rsidRDefault="006B0166" w:rsidP="00FC2FFD">
      <w:pPr>
        <w:spacing w:before="100" w:beforeAutospacing="1" w:after="100" w:afterAutospacing="1" w:line="240" w:lineRule="auto"/>
        <w:ind w:left="720" w:right="261"/>
        <w:rPr>
          <w:rFonts w:ascii="Times New Roman" w:eastAsia="Times New Roman" w:hAnsi="Times New Roman" w:cs="Times New Roman"/>
          <w:iCs/>
          <w:color w:val="000000"/>
          <w:sz w:val="24"/>
          <w:szCs w:val="24"/>
          <w:lang w:eastAsia="en-IE"/>
        </w:rPr>
      </w:pPr>
      <w:r w:rsidRPr="006B0166">
        <w:rPr>
          <w:rFonts w:ascii="Times New Roman" w:eastAsia="Times New Roman" w:hAnsi="Times New Roman" w:cs="Times New Roman"/>
          <w:i/>
          <w:iCs/>
          <w:color w:val="000000"/>
          <w:sz w:val="24"/>
          <w:szCs w:val="24"/>
          <w:lang w:eastAsia="en-IE"/>
        </w:rPr>
        <w:t xml:space="preserve">Dealing with Environment, Public Realm, Water &amp; Drainage, Housing, Community, Planning, Transportation, Economic Development, Libraries &amp; </w:t>
      </w:r>
      <w:r w:rsidRPr="006B0166">
        <w:rPr>
          <w:rFonts w:ascii="Times New Roman" w:eastAsia="Times New Roman" w:hAnsi="Times New Roman" w:cs="Times New Roman"/>
          <w:b/>
          <w:i/>
          <w:iCs/>
          <w:color w:val="000000"/>
          <w:sz w:val="24"/>
          <w:szCs w:val="24"/>
          <w:lang w:eastAsia="en-IE"/>
        </w:rPr>
        <w:t>Arts (1 report –Arts Grant)</w:t>
      </w:r>
      <w:r w:rsidRPr="006B0166">
        <w:rPr>
          <w:rFonts w:ascii="Times New Roman" w:eastAsia="Times New Roman" w:hAnsi="Times New Roman" w:cs="Times New Roman"/>
          <w:i/>
          <w:iCs/>
          <w:color w:val="000000"/>
          <w:sz w:val="24"/>
          <w:szCs w:val="24"/>
          <w:lang w:eastAsia="en-IE"/>
        </w:rPr>
        <w:t>, Corporate Support, Performance &amp; Change Management</w:t>
      </w:r>
    </w:p>
    <w:p w:rsidR="006B0166" w:rsidRDefault="006B0166" w:rsidP="00FC2FFD">
      <w:pPr>
        <w:spacing w:line="0" w:lineRule="atLeast"/>
        <w:ind w:left="720" w:right="237"/>
        <w:jc w:val="both"/>
        <w:rPr>
          <w:rFonts w:ascii="Times New Roman" w:hAnsi="Times New Roman" w:cs="Times New Roman"/>
          <w:sz w:val="24"/>
          <w:szCs w:val="24"/>
        </w:rPr>
      </w:pPr>
      <w:r w:rsidRPr="006B0166">
        <w:rPr>
          <w:rFonts w:ascii="Times New Roman" w:hAnsi="Times New Roman" w:cs="Times New Roman"/>
          <w:sz w:val="24"/>
          <w:szCs w:val="24"/>
        </w:rPr>
        <w:t xml:space="preserve">The following reports by the Chief Executive, which had been circulated, was presented by Mr. Stephen Deegan, Senior Executive Officer, Economic, Enterprise &amp; Tourism Development, and was </w:t>
      </w:r>
      <w:r w:rsidRPr="006B0166">
        <w:rPr>
          <w:rFonts w:ascii="Times New Roman" w:hAnsi="Times New Roman" w:cs="Times New Roman"/>
          <w:b/>
          <w:sz w:val="24"/>
          <w:szCs w:val="24"/>
        </w:rPr>
        <w:t>CONSIDERED</w:t>
      </w:r>
      <w:r w:rsidRPr="006B0166">
        <w:rPr>
          <w:rFonts w:ascii="Times New Roman" w:hAnsi="Times New Roman" w:cs="Times New Roman"/>
          <w:sz w:val="24"/>
          <w:szCs w:val="24"/>
        </w:rPr>
        <w:t>:</w:t>
      </w:r>
    </w:p>
    <w:p w:rsidR="00FD6C9E" w:rsidRPr="00FD6C9E" w:rsidRDefault="00964787" w:rsidP="00FD6C9E">
      <w:pPr>
        <w:spacing w:before="100" w:beforeAutospacing="1" w:after="100" w:afterAutospacing="1" w:line="240" w:lineRule="auto"/>
        <w:ind w:firstLine="72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w:t>
      </w:r>
      <w:r w:rsidR="00FD6C9E" w:rsidRPr="00FD6C9E">
        <w:rPr>
          <w:rFonts w:ascii="Tahoma" w:eastAsia="Times New Roman" w:hAnsi="Tahoma" w:cs="Tahoma"/>
          <w:b/>
          <w:sz w:val="20"/>
          <w:szCs w:val="20"/>
          <w:lang w:val="en-GB" w:eastAsia="en-GB"/>
        </w:rPr>
        <w:t>Application for Arts Grants</w:t>
      </w:r>
    </w:p>
    <w:p w:rsidR="00FD6C9E" w:rsidRPr="00FD6C9E" w:rsidRDefault="00FD6C9E" w:rsidP="00FD6C9E">
      <w:pPr>
        <w:spacing w:before="100" w:beforeAutospacing="1" w:after="100" w:afterAutospacing="1" w:line="240" w:lineRule="auto"/>
        <w:ind w:left="720"/>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0" w:type="auto"/>
        <w:tblCellSpacing w:w="15" w:type="dxa"/>
        <w:tblInd w:w="709" w:type="dxa"/>
        <w:tblCellMar>
          <w:top w:w="15" w:type="dxa"/>
          <w:left w:w="15" w:type="dxa"/>
          <w:bottom w:w="15" w:type="dxa"/>
          <w:right w:w="15" w:type="dxa"/>
        </w:tblCellMar>
        <w:tblLook w:val="04A0" w:firstRow="1" w:lastRow="0" w:firstColumn="1" w:lastColumn="0" w:noHBand="0" w:noVBand="1"/>
      </w:tblPr>
      <w:tblGrid>
        <w:gridCol w:w="993"/>
        <w:gridCol w:w="2022"/>
        <w:gridCol w:w="1746"/>
        <w:gridCol w:w="1086"/>
        <w:gridCol w:w="1161"/>
      </w:tblGrid>
      <w:tr w:rsidR="00FD6C9E" w:rsidRPr="00FD6C9E" w:rsidTr="00FD6C9E">
        <w:trPr>
          <w:tblCellSpacing w:w="15" w:type="dxa"/>
        </w:trPr>
        <w:tc>
          <w:tcPr>
            <w:tcW w:w="948" w:type="dxa"/>
            <w:vAlign w:val="center"/>
            <w:hideMark/>
          </w:tcPr>
          <w:p w:rsidR="00FD6C9E" w:rsidRPr="00FD6C9E" w:rsidRDefault="00FD6C9E" w:rsidP="00FD6C9E">
            <w:pPr>
              <w:spacing w:before="100" w:beforeAutospacing="1" w:after="100" w:afterAutospacing="1" w:line="240" w:lineRule="auto"/>
              <w:ind w:firstLine="97"/>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t xml:space="preserve">Ref: </w:t>
            </w:r>
          </w:p>
        </w:tc>
        <w:tc>
          <w:tcPr>
            <w:tcW w:w="1992" w:type="dxa"/>
            <w:vAlign w:val="center"/>
            <w:hideMark/>
          </w:tcPr>
          <w:p w:rsidR="00FD6C9E" w:rsidRPr="00FD6C9E" w:rsidRDefault="00FD6C9E" w:rsidP="00FD6C9E">
            <w:pPr>
              <w:spacing w:before="100" w:beforeAutospacing="1" w:after="100" w:afterAutospacing="1" w:line="240" w:lineRule="auto"/>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t xml:space="preserve">Name of Group </w:t>
            </w:r>
          </w:p>
        </w:tc>
        <w:tc>
          <w:tcPr>
            <w:tcW w:w="1716" w:type="dxa"/>
            <w:vAlign w:val="center"/>
            <w:hideMark/>
          </w:tcPr>
          <w:p w:rsidR="00FD6C9E" w:rsidRPr="00FD6C9E" w:rsidRDefault="00FD6C9E" w:rsidP="00FD6C9E">
            <w:pPr>
              <w:spacing w:before="100" w:beforeAutospacing="1" w:after="100" w:afterAutospacing="1" w:line="240" w:lineRule="auto"/>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t xml:space="preserve">Type of Application - Grant </w:t>
            </w:r>
          </w:p>
        </w:tc>
        <w:tc>
          <w:tcPr>
            <w:tcW w:w="1056" w:type="dxa"/>
            <w:vAlign w:val="center"/>
            <w:hideMark/>
          </w:tcPr>
          <w:p w:rsidR="00FD6C9E" w:rsidRPr="00FD6C9E" w:rsidRDefault="00FD6C9E" w:rsidP="00FD6C9E">
            <w:pPr>
              <w:spacing w:before="100" w:beforeAutospacing="1" w:after="100" w:afterAutospacing="1" w:line="240" w:lineRule="auto"/>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t>Date Received</w:t>
            </w:r>
          </w:p>
          <w:p w:rsidR="00FD6C9E" w:rsidRPr="00FD6C9E" w:rsidRDefault="00FD6C9E" w:rsidP="00FD6C9E">
            <w:pPr>
              <w:spacing w:before="100" w:beforeAutospacing="1" w:after="100" w:afterAutospacing="1" w:line="240" w:lineRule="auto"/>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t xml:space="preserve">  </w:t>
            </w:r>
          </w:p>
        </w:tc>
        <w:tc>
          <w:tcPr>
            <w:tcW w:w="1116" w:type="dxa"/>
            <w:vAlign w:val="center"/>
            <w:hideMark/>
          </w:tcPr>
          <w:p w:rsidR="00FD6C9E" w:rsidRPr="00FD6C9E" w:rsidRDefault="00FD6C9E" w:rsidP="00FD6C9E">
            <w:pPr>
              <w:spacing w:before="100" w:beforeAutospacing="1" w:after="100" w:afterAutospacing="1" w:line="240" w:lineRule="auto"/>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t>Amount</w:t>
            </w:r>
          </w:p>
          <w:p w:rsidR="00FD6C9E" w:rsidRPr="00FD6C9E" w:rsidRDefault="00FD6C9E" w:rsidP="00FD6C9E">
            <w:pPr>
              <w:spacing w:before="100" w:beforeAutospacing="1" w:after="100" w:afterAutospacing="1" w:line="240" w:lineRule="auto"/>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t xml:space="preserve">€ </w:t>
            </w:r>
          </w:p>
        </w:tc>
      </w:tr>
      <w:tr w:rsidR="00FD6C9E" w:rsidRPr="00FD6C9E" w:rsidTr="00FD6C9E">
        <w:trPr>
          <w:tblCellSpacing w:w="15" w:type="dxa"/>
        </w:trPr>
        <w:tc>
          <w:tcPr>
            <w:tcW w:w="948" w:type="dxa"/>
            <w:vAlign w:val="center"/>
            <w:hideMark/>
          </w:tcPr>
          <w:p w:rsidR="00FD6C9E" w:rsidRPr="00FD6C9E" w:rsidRDefault="00FD6C9E" w:rsidP="00FD6C9E">
            <w:pPr>
              <w:spacing w:before="100" w:beforeAutospacing="1" w:after="100" w:afterAutospacing="1" w:line="240" w:lineRule="auto"/>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lastRenderedPageBreak/>
              <w:t xml:space="preserve">Agf869 </w:t>
            </w:r>
          </w:p>
        </w:tc>
        <w:tc>
          <w:tcPr>
            <w:tcW w:w="1992" w:type="dxa"/>
            <w:vAlign w:val="center"/>
            <w:hideMark/>
          </w:tcPr>
          <w:p w:rsidR="00FD6C9E" w:rsidRPr="00FD6C9E" w:rsidRDefault="00FD6C9E" w:rsidP="00FD6C9E">
            <w:pPr>
              <w:spacing w:before="100" w:beforeAutospacing="1" w:after="100" w:afterAutospacing="1" w:line="240" w:lineRule="auto"/>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t xml:space="preserve">Knockmitten Youth and Community Centre </w:t>
            </w:r>
          </w:p>
        </w:tc>
        <w:tc>
          <w:tcPr>
            <w:tcW w:w="1716" w:type="dxa"/>
            <w:vAlign w:val="center"/>
            <w:hideMark/>
          </w:tcPr>
          <w:p w:rsidR="00FD6C9E" w:rsidRPr="00FD6C9E" w:rsidRDefault="00FD6C9E" w:rsidP="00FD6C9E">
            <w:pPr>
              <w:spacing w:before="100" w:beforeAutospacing="1" w:after="100" w:afterAutospacing="1" w:line="240" w:lineRule="auto"/>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t xml:space="preserve">Grant towards cost of presenting a play </w:t>
            </w:r>
          </w:p>
        </w:tc>
        <w:tc>
          <w:tcPr>
            <w:tcW w:w="1056" w:type="dxa"/>
            <w:vAlign w:val="center"/>
            <w:hideMark/>
          </w:tcPr>
          <w:p w:rsidR="00FD6C9E" w:rsidRPr="00FD6C9E" w:rsidRDefault="00FD6C9E" w:rsidP="00FD6C9E">
            <w:pPr>
              <w:spacing w:before="100" w:beforeAutospacing="1" w:after="100" w:afterAutospacing="1" w:line="240" w:lineRule="auto"/>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t xml:space="preserve">29/4/2016 </w:t>
            </w:r>
          </w:p>
        </w:tc>
        <w:tc>
          <w:tcPr>
            <w:tcW w:w="1116" w:type="dxa"/>
            <w:vAlign w:val="center"/>
            <w:hideMark/>
          </w:tcPr>
          <w:p w:rsidR="00FD6C9E" w:rsidRPr="00FD6C9E" w:rsidRDefault="00FD6C9E" w:rsidP="00FD6C9E">
            <w:pPr>
              <w:spacing w:before="100" w:beforeAutospacing="1" w:after="100" w:afterAutospacing="1" w:line="240" w:lineRule="auto"/>
              <w:rPr>
                <w:rFonts w:ascii="Tahoma" w:eastAsia="Times New Roman" w:hAnsi="Tahoma" w:cs="Tahoma"/>
                <w:sz w:val="20"/>
                <w:szCs w:val="20"/>
                <w:lang w:val="en-GB" w:eastAsia="en-GB"/>
              </w:rPr>
            </w:pPr>
            <w:r w:rsidRPr="00FD6C9E">
              <w:rPr>
                <w:rFonts w:ascii="Tahoma" w:eastAsia="Times New Roman" w:hAnsi="Tahoma" w:cs="Tahoma"/>
                <w:sz w:val="20"/>
                <w:szCs w:val="20"/>
                <w:lang w:val="en-GB" w:eastAsia="en-GB"/>
              </w:rPr>
              <w:t xml:space="preserve">150 </w:t>
            </w:r>
          </w:p>
        </w:tc>
      </w:tr>
    </w:tbl>
    <w:p w:rsidR="00FD6C9E" w:rsidRPr="00FD6C9E" w:rsidRDefault="00FD6C9E" w:rsidP="00FD6C9E">
      <w:pPr>
        <w:spacing w:before="100" w:beforeAutospacing="1" w:after="100" w:afterAutospacing="1" w:line="240" w:lineRule="auto"/>
        <w:ind w:left="780"/>
        <w:outlineLvl w:val="3"/>
        <w:rPr>
          <w:rFonts w:ascii="Tahoma" w:eastAsia="Times New Roman" w:hAnsi="Tahoma" w:cs="Tahoma"/>
          <w:b/>
          <w:bCs/>
          <w:sz w:val="20"/>
          <w:szCs w:val="20"/>
          <w:lang w:eastAsia="en-IE"/>
        </w:rPr>
      </w:pPr>
      <w:r w:rsidRPr="00FD6C9E">
        <w:rPr>
          <w:rFonts w:ascii="Tahoma" w:eastAsia="Times New Roman" w:hAnsi="Tahoma" w:cs="Tahoma"/>
          <w:bCs/>
          <w:sz w:val="20"/>
          <w:szCs w:val="20"/>
          <w:lang w:eastAsia="en-IE"/>
        </w:rPr>
        <w:t xml:space="preserve">It was proposed by Councillor F. Timmons and seconded by Councillor K. Egan and </w:t>
      </w:r>
      <w:r w:rsidRPr="00FD6C9E">
        <w:rPr>
          <w:rFonts w:ascii="Tahoma" w:eastAsia="Times New Roman" w:hAnsi="Tahoma" w:cs="Tahoma"/>
          <w:b/>
          <w:bCs/>
          <w:sz w:val="20"/>
          <w:szCs w:val="20"/>
          <w:lang w:eastAsia="en-IE"/>
        </w:rPr>
        <w:t>RESOLVED:</w:t>
      </w:r>
    </w:p>
    <w:p w:rsidR="00FD6C9E" w:rsidRPr="00FD6C9E" w:rsidRDefault="00FD6C9E" w:rsidP="00FD6C9E">
      <w:pPr>
        <w:spacing w:before="100" w:beforeAutospacing="1" w:after="100" w:afterAutospacing="1" w:line="240" w:lineRule="auto"/>
        <w:ind w:left="720"/>
        <w:outlineLvl w:val="3"/>
        <w:rPr>
          <w:rFonts w:ascii="Tahoma" w:eastAsia="Times New Roman" w:hAnsi="Tahoma" w:cs="Tahoma"/>
          <w:bCs/>
          <w:sz w:val="20"/>
          <w:szCs w:val="20"/>
          <w:lang w:eastAsia="en-IE"/>
        </w:rPr>
      </w:pPr>
      <w:r w:rsidRPr="00FD6C9E">
        <w:rPr>
          <w:rFonts w:ascii="Tahoma" w:eastAsia="Times New Roman" w:hAnsi="Tahoma" w:cs="Tahoma"/>
          <w:bCs/>
          <w:sz w:val="20"/>
          <w:szCs w:val="20"/>
          <w:lang w:eastAsia="en-IE"/>
        </w:rPr>
        <w:t>“That this committee recommends that South Dublin County Council approve payment of the above grant recommended in the forgoing report”.</w:t>
      </w:r>
    </w:p>
    <w:p w:rsidR="006B0166" w:rsidRPr="006B0166" w:rsidRDefault="006B0166" w:rsidP="00FD6C9E">
      <w:pPr>
        <w:spacing w:line="0" w:lineRule="atLeast"/>
        <w:ind w:left="720" w:right="237"/>
        <w:jc w:val="both"/>
        <w:rPr>
          <w:rFonts w:ascii="Times New Roman" w:hAnsi="Times New Roman" w:cs="Times New Roman"/>
          <w:sz w:val="24"/>
          <w:szCs w:val="24"/>
        </w:rPr>
      </w:pPr>
      <w:r w:rsidRPr="006B0166">
        <w:rPr>
          <w:rFonts w:ascii="Times New Roman" w:hAnsi="Times New Roman" w:cs="Times New Roman"/>
          <w:sz w:val="24"/>
          <w:szCs w:val="24"/>
        </w:rPr>
        <w:t xml:space="preserve">The report was </w:t>
      </w:r>
      <w:r w:rsidRPr="006B0166">
        <w:rPr>
          <w:rFonts w:ascii="Times New Roman" w:hAnsi="Times New Roman" w:cs="Times New Roman"/>
          <w:b/>
          <w:sz w:val="24"/>
          <w:szCs w:val="24"/>
        </w:rPr>
        <w:t>NOTED</w:t>
      </w:r>
      <w:r w:rsidRPr="006B0166">
        <w:rPr>
          <w:rFonts w:ascii="Times New Roman" w:hAnsi="Times New Roman" w:cs="Times New Roman"/>
          <w:sz w:val="24"/>
          <w:szCs w:val="24"/>
        </w:rPr>
        <w:t xml:space="preserve"> and it was proposed by Councillor S. Holland seconded by Councillor F. Timmons and </w:t>
      </w:r>
      <w:r w:rsidRPr="006B0166">
        <w:rPr>
          <w:rFonts w:ascii="Times New Roman" w:hAnsi="Times New Roman" w:cs="Times New Roman"/>
          <w:b/>
          <w:sz w:val="24"/>
          <w:szCs w:val="24"/>
        </w:rPr>
        <w:t>RESOLVED</w:t>
      </w:r>
      <w:r w:rsidRPr="006B0166">
        <w:rPr>
          <w:rFonts w:ascii="Times New Roman" w:hAnsi="Times New Roman" w:cs="Times New Roman"/>
          <w:sz w:val="24"/>
          <w:szCs w:val="24"/>
        </w:rPr>
        <w:t>:</w:t>
      </w:r>
    </w:p>
    <w:p w:rsidR="006B0166" w:rsidRPr="006B0166" w:rsidRDefault="006B0166" w:rsidP="00FD6C9E">
      <w:pPr>
        <w:spacing w:before="100" w:beforeAutospacing="1" w:after="100" w:afterAutospacing="1" w:line="240" w:lineRule="auto"/>
        <w:ind w:left="720" w:right="261"/>
        <w:rPr>
          <w:rFonts w:ascii="Times New Roman" w:hAnsi="Times New Roman" w:cs="Times New Roman"/>
          <w:b/>
          <w:sz w:val="24"/>
          <w:szCs w:val="24"/>
        </w:rPr>
      </w:pPr>
      <w:r w:rsidRPr="006B0166">
        <w:rPr>
          <w:rFonts w:ascii="Times New Roman" w:hAnsi="Times New Roman" w:cs="Times New Roman"/>
          <w:sz w:val="24"/>
          <w:szCs w:val="24"/>
        </w:rPr>
        <w:t>“That the recommendations contained in the foregoing report of The Clondalkin Area Committee 18</w:t>
      </w:r>
      <w:r w:rsidRPr="006B0166">
        <w:rPr>
          <w:rFonts w:ascii="Times New Roman" w:hAnsi="Times New Roman" w:cs="Times New Roman"/>
          <w:sz w:val="24"/>
          <w:szCs w:val="24"/>
          <w:vertAlign w:val="superscript"/>
        </w:rPr>
        <w:t>th</w:t>
      </w:r>
      <w:r w:rsidRPr="006B0166">
        <w:rPr>
          <w:rFonts w:ascii="Times New Roman" w:hAnsi="Times New Roman" w:cs="Times New Roman"/>
          <w:sz w:val="24"/>
          <w:szCs w:val="24"/>
        </w:rPr>
        <w:t xml:space="preserve"> May 2016 be </w:t>
      </w:r>
      <w:r w:rsidRPr="006B0166">
        <w:rPr>
          <w:rFonts w:ascii="Times New Roman" w:hAnsi="Times New Roman" w:cs="Times New Roman"/>
          <w:b/>
          <w:sz w:val="24"/>
          <w:szCs w:val="24"/>
        </w:rPr>
        <w:t>ADOPTED</w:t>
      </w:r>
      <w:r w:rsidRPr="006B0166">
        <w:rPr>
          <w:rFonts w:ascii="Times New Roman" w:hAnsi="Times New Roman" w:cs="Times New Roman"/>
          <w:sz w:val="24"/>
          <w:szCs w:val="24"/>
        </w:rPr>
        <w:t xml:space="preserve"> and </w:t>
      </w:r>
      <w:r w:rsidRPr="006B0166">
        <w:rPr>
          <w:rFonts w:ascii="Times New Roman" w:hAnsi="Times New Roman" w:cs="Times New Roman"/>
          <w:b/>
          <w:sz w:val="24"/>
          <w:szCs w:val="24"/>
        </w:rPr>
        <w:t>APPROVED.</w:t>
      </w:r>
      <w:r w:rsidRPr="006B0166">
        <w:rPr>
          <w:rFonts w:ascii="Times New Roman" w:hAnsi="Times New Roman" w:cs="Times New Roman"/>
          <w:sz w:val="24"/>
          <w:szCs w:val="24"/>
        </w:rPr>
        <w:t>”</w:t>
      </w:r>
    </w:p>
    <w:p w:rsidR="006B0166" w:rsidRPr="006B0166" w:rsidRDefault="006B0166" w:rsidP="006B0166">
      <w:pPr>
        <w:spacing w:before="100" w:beforeAutospacing="1" w:after="100" w:afterAutospacing="1" w:line="240" w:lineRule="auto"/>
        <w:ind w:right="261"/>
        <w:rPr>
          <w:rFonts w:ascii="Times New Roman" w:eastAsia="Times New Roman" w:hAnsi="Times New Roman" w:cs="Times New Roman"/>
          <w:b/>
          <w:sz w:val="24"/>
          <w:szCs w:val="24"/>
          <w:lang w:eastAsia="en-IE"/>
        </w:rPr>
      </w:pPr>
    </w:p>
    <w:p w:rsidR="006B0166" w:rsidRPr="00FD6C9E" w:rsidRDefault="00FD6C9E" w:rsidP="004E00A7">
      <w:pPr>
        <w:spacing w:before="100" w:beforeAutospacing="1" w:after="100" w:afterAutospacing="1" w:line="240" w:lineRule="auto"/>
        <w:ind w:left="720" w:hanging="1287"/>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bCs/>
          <w:color w:val="000000"/>
          <w:sz w:val="24"/>
          <w:szCs w:val="24"/>
          <w:lang w:eastAsia="en-IE"/>
        </w:rPr>
        <w:t>H2c/0616</w:t>
      </w:r>
      <w:r w:rsidRPr="00FD6C9E">
        <w:rPr>
          <w:rFonts w:ascii="Times New Roman" w:eastAsia="Times New Roman" w:hAnsi="Times New Roman" w:cs="Times New Roman"/>
          <w:b/>
          <w:bCs/>
          <w:color w:val="000000"/>
          <w:sz w:val="24"/>
          <w:szCs w:val="24"/>
          <w:lang w:eastAsia="en-IE"/>
        </w:rPr>
        <w:t xml:space="preserve"> </w:t>
      </w:r>
      <w:r w:rsidRPr="00FD6C9E">
        <w:rPr>
          <w:rFonts w:ascii="Times New Roman" w:eastAsia="Times New Roman" w:hAnsi="Times New Roman" w:cs="Times New Roman"/>
          <w:b/>
          <w:bCs/>
          <w:color w:val="000000"/>
          <w:sz w:val="24"/>
          <w:szCs w:val="24"/>
          <w:lang w:eastAsia="en-IE"/>
        </w:rPr>
        <w:tab/>
      </w:r>
      <w:r w:rsidRPr="006B0166">
        <w:rPr>
          <w:rFonts w:ascii="Times New Roman" w:eastAsia="Times New Roman" w:hAnsi="Times New Roman" w:cs="Times New Roman"/>
          <w:b/>
          <w:bCs/>
          <w:color w:val="000000"/>
          <w:sz w:val="24"/>
          <w:szCs w:val="24"/>
          <w:u w:val="single"/>
          <w:lang w:eastAsia="en-IE"/>
        </w:rPr>
        <w:t xml:space="preserve">REPORTS OF AREA </w:t>
      </w:r>
      <w:r w:rsidRPr="00FD6C9E">
        <w:rPr>
          <w:rFonts w:ascii="Times New Roman" w:eastAsia="Times New Roman" w:hAnsi="Times New Roman" w:cs="Times New Roman"/>
          <w:b/>
          <w:bCs/>
          <w:color w:val="000000"/>
          <w:sz w:val="24"/>
          <w:szCs w:val="24"/>
          <w:u w:val="single"/>
          <w:lang w:eastAsia="en-IE"/>
        </w:rPr>
        <w:t>COMMITTEES TALLAGHT AREA COMMITTEE - 23RD MAY 2016</w:t>
      </w:r>
    </w:p>
    <w:p w:rsidR="006B0166" w:rsidRPr="006B0166" w:rsidRDefault="006B0166" w:rsidP="00FD6C9E">
      <w:pPr>
        <w:spacing w:before="100" w:beforeAutospacing="1" w:after="100" w:afterAutospacing="1" w:line="240" w:lineRule="auto"/>
        <w:ind w:left="720" w:right="237"/>
        <w:rPr>
          <w:rFonts w:ascii="Times New Roman" w:eastAsia="Times New Roman" w:hAnsi="Times New Roman" w:cs="Times New Roman"/>
          <w:i/>
          <w:iCs/>
          <w:color w:val="000000"/>
          <w:sz w:val="24"/>
          <w:szCs w:val="24"/>
          <w:lang w:eastAsia="en-IE"/>
        </w:rPr>
      </w:pPr>
      <w:r w:rsidRPr="006B0166">
        <w:rPr>
          <w:rFonts w:ascii="Times New Roman" w:eastAsia="Times New Roman" w:hAnsi="Times New Roman" w:cs="Times New Roman"/>
          <w:i/>
          <w:iCs/>
          <w:color w:val="000000"/>
          <w:sz w:val="24"/>
          <w:szCs w:val="24"/>
          <w:lang w:eastAsia="en-IE"/>
        </w:rPr>
        <w:t xml:space="preserve">Dealing with Environment, Public Realm, Water &amp; Drainage, Housing, Community, Planning, Transportation, Economic Development, Libraries &amp; Arts, Corporate Support Performance &amp; Change Management </w:t>
      </w:r>
    </w:p>
    <w:p w:rsidR="005E77DE" w:rsidRDefault="006B0166" w:rsidP="00FD6C9E">
      <w:pPr>
        <w:spacing w:before="100" w:beforeAutospacing="1" w:after="100" w:afterAutospacing="1" w:line="240" w:lineRule="auto"/>
        <w:ind w:right="237" w:firstLine="720"/>
        <w:rPr>
          <w:rFonts w:ascii="Times New Roman" w:eastAsia="Times New Roman" w:hAnsi="Times New Roman" w:cs="Times New Roman"/>
          <w:iCs/>
          <w:color w:val="000000"/>
          <w:sz w:val="24"/>
          <w:szCs w:val="24"/>
          <w:lang w:eastAsia="en-IE"/>
        </w:rPr>
      </w:pPr>
      <w:r w:rsidRPr="006B0166">
        <w:rPr>
          <w:rFonts w:ascii="Times New Roman" w:eastAsia="Times New Roman" w:hAnsi="Times New Roman" w:cs="Times New Roman"/>
          <w:iCs/>
          <w:color w:val="000000"/>
          <w:sz w:val="24"/>
          <w:szCs w:val="24"/>
          <w:lang w:eastAsia="en-IE"/>
        </w:rPr>
        <w:t xml:space="preserve">It was </w:t>
      </w:r>
      <w:r w:rsidRPr="00FD6C9E">
        <w:rPr>
          <w:rFonts w:ascii="Times New Roman" w:eastAsia="Times New Roman" w:hAnsi="Times New Roman" w:cs="Times New Roman"/>
          <w:b/>
          <w:iCs/>
          <w:color w:val="000000"/>
          <w:sz w:val="24"/>
          <w:szCs w:val="24"/>
          <w:lang w:eastAsia="en-IE"/>
        </w:rPr>
        <w:t>NOTED</w:t>
      </w:r>
      <w:r w:rsidRPr="006B0166">
        <w:rPr>
          <w:rFonts w:ascii="Times New Roman" w:eastAsia="Times New Roman" w:hAnsi="Times New Roman" w:cs="Times New Roman"/>
          <w:iCs/>
          <w:color w:val="000000"/>
          <w:sz w:val="24"/>
          <w:szCs w:val="24"/>
          <w:lang w:eastAsia="en-IE"/>
        </w:rPr>
        <w:t xml:space="preserve"> that there was </w:t>
      </w:r>
      <w:r w:rsidRPr="00FD6C9E">
        <w:rPr>
          <w:rFonts w:ascii="Times New Roman" w:eastAsia="Times New Roman" w:hAnsi="Times New Roman" w:cs="Times New Roman"/>
          <w:b/>
          <w:iCs/>
          <w:color w:val="000000"/>
          <w:sz w:val="24"/>
          <w:szCs w:val="24"/>
          <w:lang w:eastAsia="en-IE"/>
        </w:rPr>
        <w:t>NO</w:t>
      </w:r>
      <w:r w:rsidRPr="006B0166">
        <w:rPr>
          <w:rFonts w:ascii="Times New Roman" w:eastAsia="Times New Roman" w:hAnsi="Times New Roman" w:cs="Times New Roman"/>
          <w:iCs/>
          <w:color w:val="000000"/>
          <w:sz w:val="24"/>
          <w:szCs w:val="24"/>
          <w:lang w:eastAsia="en-IE"/>
        </w:rPr>
        <w:t xml:space="preserve"> Business under this Heading</w:t>
      </w:r>
      <w:r w:rsidR="005E77DE">
        <w:rPr>
          <w:rFonts w:ascii="Times New Roman" w:eastAsia="Times New Roman" w:hAnsi="Times New Roman" w:cs="Times New Roman"/>
          <w:iCs/>
          <w:color w:val="000000"/>
          <w:sz w:val="24"/>
          <w:szCs w:val="24"/>
          <w:lang w:eastAsia="en-IE"/>
        </w:rPr>
        <w:t>.</w:t>
      </w:r>
    </w:p>
    <w:p w:rsidR="006B0166" w:rsidRPr="006B0166" w:rsidRDefault="006B0166" w:rsidP="00FD6C9E">
      <w:pPr>
        <w:spacing w:before="100" w:beforeAutospacing="1" w:after="100" w:afterAutospacing="1" w:line="240" w:lineRule="auto"/>
        <w:ind w:right="237" w:firstLine="720"/>
        <w:rPr>
          <w:rFonts w:ascii="Times New Roman" w:eastAsia="Times New Roman" w:hAnsi="Times New Roman" w:cs="Times New Roman"/>
          <w:iCs/>
          <w:color w:val="000000"/>
          <w:sz w:val="24"/>
          <w:szCs w:val="24"/>
          <w:lang w:eastAsia="en-IE"/>
        </w:rPr>
      </w:pPr>
      <w:r w:rsidRPr="006B0166">
        <w:rPr>
          <w:rFonts w:ascii="Times New Roman" w:eastAsia="Times New Roman" w:hAnsi="Times New Roman" w:cs="Times New Roman"/>
          <w:iCs/>
          <w:color w:val="000000"/>
          <w:sz w:val="24"/>
          <w:szCs w:val="24"/>
          <w:lang w:eastAsia="en-IE"/>
        </w:rPr>
        <w:t xml:space="preserve"> </w:t>
      </w:r>
    </w:p>
    <w:p w:rsidR="006B0166" w:rsidRPr="00FD6C9E" w:rsidRDefault="00FD6C9E" w:rsidP="00FD6C9E">
      <w:pPr>
        <w:spacing w:before="100" w:beforeAutospacing="1" w:after="100" w:afterAutospacing="1" w:line="240" w:lineRule="auto"/>
        <w:ind w:left="720" w:hanging="1287"/>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bCs/>
          <w:color w:val="000000"/>
          <w:sz w:val="24"/>
          <w:szCs w:val="24"/>
          <w:lang w:eastAsia="en-IE"/>
        </w:rPr>
        <w:t>H2</w:t>
      </w:r>
      <w:r w:rsidR="00634146">
        <w:rPr>
          <w:rFonts w:ascii="Times New Roman" w:eastAsia="Times New Roman" w:hAnsi="Times New Roman" w:cs="Times New Roman"/>
          <w:b/>
          <w:bCs/>
          <w:color w:val="000000"/>
          <w:sz w:val="24"/>
          <w:szCs w:val="24"/>
          <w:lang w:eastAsia="en-IE"/>
        </w:rPr>
        <w:t>d</w:t>
      </w:r>
      <w:r>
        <w:rPr>
          <w:rFonts w:ascii="Times New Roman" w:eastAsia="Times New Roman" w:hAnsi="Times New Roman" w:cs="Times New Roman"/>
          <w:b/>
          <w:bCs/>
          <w:color w:val="000000"/>
          <w:sz w:val="24"/>
          <w:szCs w:val="24"/>
          <w:lang w:eastAsia="en-IE"/>
        </w:rPr>
        <w:t>/0616</w:t>
      </w:r>
      <w:r>
        <w:rPr>
          <w:rFonts w:ascii="Times New Roman" w:eastAsia="Times New Roman" w:hAnsi="Times New Roman" w:cs="Times New Roman"/>
          <w:b/>
          <w:bCs/>
          <w:color w:val="000000"/>
          <w:sz w:val="24"/>
          <w:szCs w:val="24"/>
          <w:lang w:eastAsia="en-IE"/>
        </w:rPr>
        <w:tab/>
      </w:r>
      <w:r w:rsidRPr="006B0166">
        <w:rPr>
          <w:rFonts w:ascii="Times New Roman" w:eastAsia="Times New Roman" w:hAnsi="Times New Roman" w:cs="Times New Roman"/>
          <w:b/>
          <w:bCs/>
          <w:color w:val="000000"/>
          <w:sz w:val="24"/>
          <w:szCs w:val="24"/>
          <w:u w:val="single"/>
          <w:lang w:eastAsia="en-IE"/>
        </w:rPr>
        <w:t xml:space="preserve">REPORTS OF AREA </w:t>
      </w:r>
      <w:r w:rsidRPr="00FC2FFD">
        <w:rPr>
          <w:rFonts w:ascii="Times New Roman" w:eastAsia="Times New Roman" w:hAnsi="Times New Roman" w:cs="Times New Roman"/>
          <w:b/>
          <w:bCs/>
          <w:color w:val="000000"/>
          <w:sz w:val="24"/>
          <w:szCs w:val="24"/>
          <w:u w:val="single"/>
          <w:lang w:eastAsia="en-IE"/>
        </w:rPr>
        <w:t>COMMITTEES</w:t>
      </w:r>
      <w:r>
        <w:rPr>
          <w:rFonts w:ascii="Times New Roman" w:eastAsia="Times New Roman" w:hAnsi="Times New Roman" w:cs="Times New Roman"/>
          <w:b/>
          <w:bCs/>
          <w:color w:val="000000"/>
          <w:sz w:val="24"/>
          <w:szCs w:val="24"/>
          <w:u w:val="single"/>
          <w:lang w:eastAsia="en-IE"/>
        </w:rPr>
        <w:t xml:space="preserve"> </w:t>
      </w:r>
      <w:r w:rsidRPr="00FD6C9E">
        <w:rPr>
          <w:rFonts w:ascii="Times New Roman" w:eastAsia="Times New Roman" w:hAnsi="Times New Roman" w:cs="Times New Roman"/>
          <w:b/>
          <w:bCs/>
          <w:color w:val="000000"/>
          <w:sz w:val="24"/>
          <w:szCs w:val="24"/>
          <w:u w:val="single"/>
          <w:lang w:eastAsia="en-IE"/>
        </w:rPr>
        <w:t>LUCAN AREA COMMITTEE - 24TH MAY 2016</w:t>
      </w:r>
    </w:p>
    <w:p w:rsidR="006B0166" w:rsidRPr="006B0166" w:rsidRDefault="006B0166" w:rsidP="00FD6C9E">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i/>
          <w:iCs/>
          <w:color w:val="000000"/>
          <w:sz w:val="24"/>
          <w:szCs w:val="24"/>
          <w:lang w:eastAsia="en-IE"/>
        </w:rPr>
        <w:t xml:space="preserve">Dealing with Environment, Public Realm, Water &amp; Drainage, Housing, Community, Planning, Transportation, Economic Development, Libraries &amp; Arts, Corporate Support, Performance&amp; Change Management </w:t>
      </w:r>
    </w:p>
    <w:p w:rsidR="005E77DE" w:rsidRDefault="006B0166" w:rsidP="003D33F8">
      <w:pPr>
        <w:spacing w:before="240" w:line="256" w:lineRule="auto"/>
        <w:ind w:right="237" w:firstLine="720"/>
        <w:rPr>
          <w:rFonts w:ascii="Times New Roman" w:eastAsia="Times New Roman" w:hAnsi="Times New Roman" w:cs="Times New Roman"/>
          <w:sz w:val="24"/>
          <w:szCs w:val="24"/>
        </w:rPr>
      </w:pPr>
      <w:r w:rsidRPr="006B0166">
        <w:rPr>
          <w:rFonts w:ascii="Times New Roman" w:eastAsia="Times New Roman" w:hAnsi="Times New Roman" w:cs="Times New Roman"/>
          <w:sz w:val="24"/>
          <w:szCs w:val="24"/>
        </w:rPr>
        <w:t xml:space="preserve">It was </w:t>
      </w:r>
      <w:r w:rsidRPr="00FD6C9E">
        <w:rPr>
          <w:rFonts w:ascii="Times New Roman" w:eastAsia="Times New Roman" w:hAnsi="Times New Roman" w:cs="Times New Roman"/>
          <w:b/>
          <w:sz w:val="24"/>
          <w:szCs w:val="24"/>
        </w:rPr>
        <w:t xml:space="preserve">NOTED </w:t>
      </w:r>
      <w:r w:rsidRPr="006B0166">
        <w:rPr>
          <w:rFonts w:ascii="Times New Roman" w:eastAsia="Times New Roman" w:hAnsi="Times New Roman" w:cs="Times New Roman"/>
          <w:sz w:val="24"/>
          <w:szCs w:val="24"/>
        </w:rPr>
        <w:t>that there was</w:t>
      </w:r>
      <w:r w:rsidRPr="00FD6C9E">
        <w:rPr>
          <w:rFonts w:ascii="Times New Roman" w:eastAsia="Times New Roman" w:hAnsi="Times New Roman" w:cs="Times New Roman"/>
          <w:b/>
          <w:sz w:val="24"/>
          <w:szCs w:val="24"/>
        </w:rPr>
        <w:t xml:space="preserve"> NO</w:t>
      </w:r>
      <w:r w:rsidRPr="006B0166">
        <w:rPr>
          <w:rFonts w:ascii="Times New Roman" w:eastAsia="Times New Roman" w:hAnsi="Times New Roman" w:cs="Times New Roman"/>
          <w:sz w:val="24"/>
          <w:szCs w:val="24"/>
        </w:rPr>
        <w:t xml:space="preserve"> Busin</w:t>
      </w:r>
      <w:r w:rsidR="003D33F8">
        <w:rPr>
          <w:rFonts w:ascii="Times New Roman" w:eastAsia="Times New Roman" w:hAnsi="Times New Roman" w:cs="Times New Roman"/>
          <w:sz w:val="24"/>
          <w:szCs w:val="24"/>
        </w:rPr>
        <w:t>ess under this Heading</w:t>
      </w:r>
      <w:r w:rsidR="005E77DE">
        <w:rPr>
          <w:rFonts w:ascii="Times New Roman" w:eastAsia="Times New Roman" w:hAnsi="Times New Roman" w:cs="Times New Roman"/>
          <w:sz w:val="24"/>
          <w:szCs w:val="24"/>
        </w:rPr>
        <w:t>.</w:t>
      </w:r>
    </w:p>
    <w:p w:rsidR="006B0166" w:rsidRPr="006B0166" w:rsidRDefault="003D33F8" w:rsidP="003D33F8">
      <w:pPr>
        <w:spacing w:before="240" w:line="256" w:lineRule="auto"/>
        <w:ind w:right="23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B0166" w:rsidRPr="006B0166" w:rsidRDefault="006B0166" w:rsidP="00FD6C9E">
      <w:pPr>
        <w:spacing w:before="100" w:beforeAutospacing="1" w:after="100" w:afterAutospacing="1" w:line="240" w:lineRule="auto"/>
        <w:ind w:left="720" w:hanging="1287"/>
        <w:rPr>
          <w:rFonts w:ascii="Times New Roman" w:eastAsia="Times New Roman" w:hAnsi="Times New Roman" w:cs="Times New Roman"/>
          <w:b/>
          <w:bCs/>
          <w:color w:val="000000"/>
          <w:sz w:val="24"/>
          <w:szCs w:val="24"/>
          <w:u w:val="single"/>
          <w:lang w:eastAsia="en-IE"/>
        </w:rPr>
      </w:pPr>
      <w:r w:rsidRPr="006B0166">
        <w:rPr>
          <w:rFonts w:ascii="Times New Roman" w:eastAsia="Times New Roman" w:hAnsi="Times New Roman" w:cs="Times New Roman"/>
          <w:b/>
          <w:sz w:val="24"/>
          <w:szCs w:val="24"/>
          <w:lang w:eastAsia="en-IE"/>
        </w:rPr>
        <w:t>H3</w:t>
      </w:r>
      <w:r w:rsidR="00AC714C">
        <w:rPr>
          <w:rFonts w:ascii="Times New Roman" w:eastAsia="Times New Roman" w:hAnsi="Times New Roman" w:cs="Times New Roman"/>
          <w:b/>
          <w:sz w:val="24"/>
          <w:szCs w:val="24"/>
          <w:lang w:eastAsia="en-IE"/>
        </w:rPr>
        <w:t>a</w:t>
      </w:r>
      <w:r w:rsidR="003D33F8" w:rsidRPr="00D721B8">
        <w:rPr>
          <w:rFonts w:ascii="Times New Roman" w:eastAsia="Times New Roman" w:hAnsi="Times New Roman" w:cs="Times New Roman"/>
          <w:b/>
          <w:sz w:val="24"/>
          <w:szCs w:val="24"/>
          <w:lang w:eastAsia="en-IE"/>
        </w:rPr>
        <w:t>/0616</w:t>
      </w:r>
      <w:r w:rsidRPr="006B0166">
        <w:rPr>
          <w:rFonts w:ascii="Times New Roman" w:eastAsia="Times New Roman" w:hAnsi="Times New Roman" w:cs="Times New Roman"/>
          <w:sz w:val="24"/>
          <w:szCs w:val="24"/>
          <w:lang w:eastAsia="en-IE"/>
        </w:rPr>
        <w:tab/>
      </w:r>
      <w:r w:rsidRPr="006B0166">
        <w:rPr>
          <w:rFonts w:ascii="Times New Roman" w:eastAsia="Times New Roman" w:hAnsi="Times New Roman" w:cs="Times New Roman"/>
          <w:b/>
          <w:bCs/>
          <w:color w:val="000000"/>
          <w:sz w:val="24"/>
          <w:szCs w:val="24"/>
          <w:u w:val="single"/>
          <w:lang w:eastAsia="en-IE"/>
        </w:rPr>
        <w:t xml:space="preserve">STANDING COMMITTEES ORGANISATION, PROCEDURE &amp; FINANCE - </w:t>
      </w:r>
      <w:r w:rsidR="003D33F8" w:rsidRPr="006B0166">
        <w:rPr>
          <w:rFonts w:ascii="Times New Roman" w:eastAsia="Times New Roman" w:hAnsi="Times New Roman" w:cs="Times New Roman"/>
          <w:b/>
          <w:bCs/>
          <w:color w:val="000000"/>
          <w:sz w:val="24"/>
          <w:szCs w:val="24"/>
          <w:u w:val="single"/>
          <w:lang w:eastAsia="en-IE"/>
        </w:rPr>
        <w:t>19TH MAY 2016</w:t>
      </w:r>
    </w:p>
    <w:p w:rsidR="006B0166" w:rsidRPr="006B0166" w:rsidRDefault="006B0166" w:rsidP="00FD6C9E">
      <w:pPr>
        <w:spacing w:before="100" w:beforeAutospacing="1" w:after="100" w:afterAutospacing="1" w:line="240" w:lineRule="auto"/>
        <w:ind w:left="720" w:right="261"/>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sz w:val="24"/>
          <w:szCs w:val="24"/>
          <w:lang w:eastAsia="en-IE"/>
        </w:rPr>
        <w:t xml:space="preserve">The following reports by the Chief Executive, which had been circulated, was presented by Ms. L. Maxwell, Director of Corporate Performance and Change Management, and was </w:t>
      </w:r>
      <w:r w:rsidRPr="006B0166">
        <w:rPr>
          <w:rFonts w:ascii="Times New Roman" w:eastAsia="Times New Roman" w:hAnsi="Times New Roman" w:cs="Times New Roman"/>
          <w:b/>
          <w:sz w:val="24"/>
          <w:szCs w:val="24"/>
          <w:lang w:eastAsia="en-IE"/>
        </w:rPr>
        <w:t>CONSIDERED:</w:t>
      </w:r>
    </w:p>
    <w:p w:rsidR="006B0166" w:rsidRPr="006067D6" w:rsidRDefault="00964787" w:rsidP="00AC714C">
      <w:pPr>
        <w:spacing w:before="100" w:beforeAutospacing="1" w:after="100" w:afterAutospacing="1" w:line="240" w:lineRule="auto"/>
        <w:ind w:firstLine="720"/>
        <w:rPr>
          <w:rFonts w:ascii="Times New Roman" w:hAnsi="Times New Roman"/>
          <w:b/>
          <w:color w:val="000000"/>
          <w:sz w:val="24"/>
          <w:szCs w:val="24"/>
          <w:lang w:eastAsia="en-IE"/>
        </w:rPr>
      </w:pPr>
      <w:r>
        <w:rPr>
          <w:rFonts w:ascii="Times New Roman" w:hAnsi="Times New Roman"/>
          <w:b/>
          <w:color w:val="000000"/>
          <w:sz w:val="24"/>
          <w:szCs w:val="24"/>
          <w:lang w:eastAsia="en-IE"/>
        </w:rPr>
        <w:t>“</w:t>
      </w:r>
      <w:r w:rsidR="006B0166" w:rsidRPr="006067D6">
        <w:rPr>
          <w:rFonts w:ascii="Times New Roman" w:hAnsi="Times New Roman"/>
          <w:b/>
          <w:color w:val="000000"/>
          <w:sz w:val="24"/>
          <w:szCs w:val="24"/>
          <w:lang w:eastAsia="en-IE"/>
        </w:rPr>
        <w:t>Draft Calendar of Meeting Dates.</w:t>
      </w:r>
    </w:p>
    <w:p w:rsidR="008E1BC7" w:rsidRPr="00FD6C9E" w:rsidRDefault="008E1BC7" w:rsidP="008E1BC7">
      <w:pPr>
        <w:pStyle w:val="ListParagraph"/>
        <w:spacing w:before="100" w:beforeAutospacing="1" w:after="100" w:afterAutospacing="1" w:line="240" w:lineRule="auto"/>
        <w:ind w:left="1080"/>
        <w:rPr>
          <w:rFonts w:ascii="Times New Roman" w:hAnsi="Times New Roman"/>
          <w:color w:val="000000"/>
          <w:sz w:val="24"/>
          <w:szCs w:val="24"/>
          <w:lang w:eastAsia="en-IE"/>
        </w:rPr>
      </w:pPr>
    </w:p>
    <w:p w:rsidR="008E1BC7" w:rsidRPr="008E1BC7" w:rsidRDefault="008E1BC7" w:rsidP="00AC714C">
      <w:pPr>
        <w:spacing w:after="0" w:line="240" w:lineRule="auto"/>
        <w:ind w:left="720" w:right="237"/>
        <w:rPr>
          <w:rFonts w:ascii="Times New Roman" w:eastAsia="Times New Roman" w:hAnsi="Times New Roman" w:cs="Times New Roman"/>
          <w:sz w:val="24"/>
          <w:szCs w:val="24"/>
        </w:rPr>
      </w:pPr>
      <w:r w:rsidRPr="008E1BC7">
        <w:rPr>
          <w:rFonts w:ascii="Times New Roman" w:eastAsia="Times New Roman" w:hAnsi="Times New Roman" w:cs="Times New Roman"/>
          <w:sz w:val="24"/>
          <w:szCs w:val="24"/>
        </w:rPr>
        <w:lastRenderedPageBreak/>
        <w:t xml:space="preserve">The following Draft Calendar of Meeting dates was </w:t>
      </w:r>
      <w:r w:rsidRPr="008E1BC7">
        <w:rPr>
          <w:rFonts w:ascii="Times New Roman" w:eastAsia="Times New Roman" w:hAnsi="Times New Roman" w:cs="Times New Roman"/>
          <w:b/>
          <w:sz w:val="24"/>
          <w:szCs w:val="24"/>
        </w:rPr>
        <w:t>APPROVED</w:t>
      </w:r>
      <w:r w:rsidRPr="008E1BC7">
        <w:rPr>
          <w:rFonts w:ascii="Times New Roman" w:eastAsia="Times New Roman" w:hAnsi="Times New Roman" w:cs="Times New Roman"/>
          <w:sz w:val="24"/>
          <w:szCs w:val="24"/>
        </w:rPr>
        <w:t xml:space="preserve"> by the Members </w:t>
      </w:r>
      <w:r w:rsidR="006067D6">
        <w:rPr>
          <w:rFonts w:ascii="Times New Roman" w:eastAsia="Times New Roman" w:hAnsi="Times New Roman" w:cs="Times New Roman"/>
          <w:sz w:val="24"/>
          <w:szCs w:val="24"/>
        </w:rPr>
        <w:t xml:space="preserve">at </w:t>
      </w:r>
      <w:r w:rsidRPr="008E1BC7">
        <w:rPr>
          <w:rFonts w:ascii="Times New Roman" w:eastAsia="Times New Roman" w:hAnsi="Times New Roman" w:cs="Times New Roman"/>
          <w:sz w:val="24"/>
          <w:szCs w:val="24"/>
        </w:rPr>
        <w:t>the Organisation, Procedure &amp; Finance Committee Meeting held on 19</w:t>
      </w:r>
      <w:r w:rsidRPr="008E1BC7">
        <w:rPr>
          <w:rFonts w:ascii="Times New Roman" w:eastAsia="Times New Roman" w:hAnsi="Times New Roman" w:cs="Times New Roman"/>
          <w:sz w:val="24"/>
          <w:szCs w:val="24"/>
          <w:vertAlign w:val="superscript"/>
        </w:rPr>
        <w:t>th</w:t>
      </w:r>
      <w:r w:rsidRPr="008E1BC7">
        <w:rPr>
          <w:rFonts w:ascii="Times New Roman" w:eastAsia="Times New Roman" w:hAnsi="Times New Roman" w:cs="Times New Roman"/>
          <w:sz w:val="24"/>
          <w:szCs w:val="24"/>
        </w:rPr>
        <w:t xml:space="preserve"> May 2016.</w:t>
      </w:r>
    </w:p>
    <w:p w:rsidR="008E1BC7" w:rsidRPr="008E1BC7" w:rsidRDefault="008E1BC7" w:rsidP="008E1BC7">
      <w:pPr>
        <w:spacing w:after="0" w:line="0" w:lineRule="atLeast"/>
        <w:ind w:left="357"/>
        <w:jc w:val="center"/>
        <w:rPr>
          <w:rFonts w:ascii="Tahoma" w:eastAsia="Times New Roman" w:hAnsi="Tahoma" w:cs="Tahoma"/>
          <w:b/>
          <w:sz w:val="24"/>
          <w:szCs w:val="24"/>
        </w:rPr>
      </w:pPr>
      <w:r w:rsidRPr="008E1BC7">
        <w:rPr>
          <w:rFonts w:ascii="Tahoma" w:eastAsia="Times New Roman" w:hAnsi="Tahoma" w:cs="Tahoma"/>
          <w:b/>
          <w:sz w:val="24"/>
          <w:szCs w:val="24"/>
        </w:rPr>
        <w:t xml:space="preserve">       </w:t>
      </w:r>
    </w:p>
    <w:p w:rsidR="008E1BC7" w:rsidRPr="008E1BC7" w:rsidRDefault="008E1BC7" w:rsidP="008E1BC7">
      <w:pPr>
        <w:ind w:left="720" w:hanging="1287"/>
        <w:rPr>
          <w:rFonts w:ascii="Tahoma" w:eastAsia="Times New Roman" w:hAnsi="Tahoma" w:cs="Tahoma"/>
          <w:b/>
          <w:sz w:val="20"/>
          <w:szCs w:val="20"/>
          <w:lang w:val="en-US"/>
        </w:rPr>
      </w:pPr>
      <w:r w:rsidRPr="008E1BC7">
        <w:rPr>
          <w:rFonts w:ascii="Tahoma" w:eastAsia="Times New Roman" w:hAnsi="Tahoma" w:cs="Tahoma"/>
          <w:b/>
          <w:sz w:val="20"/>
          <w:szCs w:val="20"/>
          <w:lang w:val="en-US"/>
        </w:rPr>
        <w:tab/>
      </w:r>
      <w:r w:rsidRPr="008E1BC7">
        <w:rPr>
          <w:rFonts w:ascii="Tahoma" w:eastAsia="Times New Roman" w:hAnsi="Tahoma" w:cs="Tahoma"/>
          <w:b/>
          <w:sz w:val="20"/>
          <w:szCs w:val="20"/>
          <w:lang w:val="en-US"/>
        </w:rPr>
        <w:tab/>
      </w:r>
      <w:r w:rsidRPr="008E1BC7">
        <w:rPr>
          <w:rFonts w:ascii="Tahoma" w:eastAsia="Times New Roman" w:hAnsi="Tahoma" w:cs="Tahoma"/>
          <w:b/>
          <w:sz w:val="20"/>
          <w:szCs w:val="20"/>
          <w:lang w:val="en-US"/>
        </w:rPr>
        <w:tab/>
      </w:r>
      <w:r w:rsidRPr="008E1BC7">
        <w:rPr>
          <w:rFonts w:ascii="Tahoma" w:eastAsia="Times New Roman" w:hAnsi="Tahoma" w:cs="Tahoma"/>
          <w:b/>
          <w:sz w:val="20"/>
          <w:szCs w:val="20"/>
          <w:lang w:val="en-US"/>
        </w:rPr>
        <w:tab/>
        <w:t xml:space="preserve">July – October </w:t>
      </w:r>
    </w:p>
    <w:p w:rsidR="008E1BC7" w:rsidRPr="008E1BC7" w:rsidRDefault="008E1BC7" w:rsidP="008E1BC7">
      <w:pPr>
        <w:ind w:left="720" w:hanging="1287"/>
        <w:rPr>
          <w:rFonts w:ascii="Tahoma" w:eastAsia="Times New Roman" w:hAnsi="Tahoma" w:cs="Tahoma"/>
          <w:b/>
          <w:sz w:val="20"/>
          <w:szCs w:val="20"/>
          <w:lang w:val="en-US"/>
        </w:rPr>
      </w:pPr>
      <w:r w:rsidRPr="008E1BC7">
        <w:rPr>
          <w:rFonts w:ascii="Tahoma" w:eastAsia="Times New Roman" w:hAnsi="Tahoma" w:cs="Tahoma"/>
          <w:b/>
          <w:sz w:val="20"/>
          <w:szCs w:val="20"/>
          <w:lang w:val="en-US"/>
        </w:rPr>
        <w:tab/>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3245"/>
        <w:gridCol w:w="1980"/>
        <w:gridCol w:w="1296"/>
      </w:tblGrid>
      <w:tr w:rsidR="008E1BC7" w:rsidRPr="008E1BC7" w:rsidTr="007D0091">
        <w:trPr>
          <w:trHeight w:val="768"/>
        </w:trPr>
        <w:tc>
          <w:tcPr>
            <w:tcW w:w="1559" w:type="dxa"/>
            <w:gridSpan w:val="2"/>
            <w:shd w:val="clear" w:color="auto" w:fill="auto"/>
          </w:tcPr>
          <w:p w:rsidR="008E1BC7" w:rsidRPr="008E1BC7" w:rsidRDefault="008E1BC7" w:rsidP="008E1BC7">
            <w:pPr>
              <w:spacing w:after="0" w:line="240" w:lineRule="auto"/>
              <w:jc w:val="center"/>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MEETING / FUNCTION</w:t>
            </w: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TIME</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CLOSING DATE FOR RECEIPT OF BUSINESS</w:t>
            </w:r>
          </w:p>
        </w:tc>
      </w:tr>
      <w:tr w:rsidR="008E1BC7" w:rsidRPr="008E1BC7" w:rsidTr="007D0091">
        <w:tc>
          <w:tcPr>
            <w:tcW w:w="709" w:type="dxa"/>
            <w:shd w:val="clear" w:color="auto" w:fill="auto"/>
          </w:tcPr>
          <w:p w:rsidR="008E1BC7" w:rsidRPr="008E1BC7" w:rsidRDefault="008E1BC7" w:rsidP="008E1BC7">
            <w:pPr>
              <w:spacing w:before="120"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Mon.</w:t>
            </w:r>
          </w:p>
        </w:tc>
        <w:tc>
          <w:tcPr>
            <w:tcW w:w="850" w:type="dxa"/>
            <w:shd w:val="clear" w:color="auto" w:fill="auto"/>
          </w:tcPr>
          <w:p w:rsidR="008E1BC7" w:rsidRPr="008E1BC7" w:rsidRDefault="008E1BC7" w:rsidP="008E1BC7">
            <w:pPr>
              <w:spacing w:before="120"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04/07</w:t>
            </w:r>
          </w:p>
          <w:p w:rsidR="008E1BC7" w:rsidRPr="008E1BC7" w:rsidRDefault="008E1BC7" w:rsidP="008E1BC7">
            <w:pPr>
              <w:spacing w:before="120" w:after="0" w:line="240" w:lineRule="auto"/>
              <w:jc w:val="right"/>
              <w:rPr>
                <w:rFonts w:ascii="Tahoma" w:eastAsia="Times New Roman" w:hAnsi="Tahoma" w:cs="Tahoma"/>
                <w:sz w:val="18"/>
                <w:szCs w:val="18"/>
                <w:lang w:val="en-US"/>
              </w:rPr>
            </w:pP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color w:val="FF0000"/>
                <w:sz w:val="18"/>
                <w:szCs w:val="18"/>
                <w:lang w:val="en-US"/>
              </w:rPr>
            </w:pPr>
            <w:r w:rsidRPr="008E1BC7">
              <w:rPr>
                <w:rFonts w:ascii="Tahoma" w:eastAsia="Times New Roman" w:hAnsi="Tahoma" w:cs="Tahoma"/>
                <w:b/>
                <w:color w:val="FF0000"/>
                <w:sz w:val="18"/>
                <w:szCs w:val="18"/>
                <w:lang w:val="en-US"/>
              </w:rPr>
              <w:t>Corporate Policy Group</w:t>
            </w:r>
          </w:p>
          <w:p w:rsidR="008E1BC7" w:rsidRPr="008E1BC7" w:rsidRDefault="008E1BC7" w:rsidP="008E1BC7">
            <w:pPr>
              <w:spacing w:before="120" w:after="120" w:line="240" w:lineRule="auto"/>
              <w:rPr>
                <w:rFonts w:ascii="Tahoma" w:eastAsia="Times New Roman" w:hAnsi="Tahoma" w:cs="Tahoma"/>
                <w:b/>
                <w:sz w:val="18"/>
                <w:szCs w:val="18"/>
                <w:lang w:val="en-US"/>
              </w:rPr>
            </w:pPr>
            <w:r w:rsidRPr="008E1BC7">
              <w:rPr>
                <w:rFonts w:ascii="Tahoma" w:eastAsia="Times New Roman" w:hAnsi="Tahoma" w:cs="Tahoma"/>
                <w:color w:val="FF0000"/>
                <w:sz w:val="18"/>
                <w:szCs w:val="18"/>
                <w:lang w:val="en-US"/>
              </w:rPr>
              <w:t>(Preliminary Budget Discussion)</w:t>
            </w:r>
            <w:r w:rsidRPr="008E1BC7">
              <w:rPr>
                <w:rFonts w:ascii="Tahoma" w:eastAsia="Times New Roman" w:hAnsi="Tahoma" w:cs="Tahoma"/>
                <w:b/>
                <w:color w:val="FF0000"/>
                <w:sz w:val="18"/>
                <w:szCs w:val="18"/>
                <w:lang w:val="en-US"/>
              </w:rPr>
              <w:t xml:space="preserve"> </w:t>
            </w: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3.00 pm – 4.30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color w:val="0000FF"/>
                <w:sz w:val="18"/>
                <w:szCs w:val="18"/>
                <w:lang w:val="en-US"/>
              </w:rPr>
            </w:pPr>
          </w:p>
        </w:tc>
      </w:tr>
      <w:tr w:rsidR="008E1BC7" w:rsidRPr="008E1BC7" w:rsidTr="007D0091">
        <w:trPr>
          <w:trHeight w:val="365"/>
        </w:trPr>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Tue.</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05/07</w:t>
            </w:r>
          </w:p>
          <w:p w:rsidR="008E1BC7" w:rsidRPr="008E1BC7" w:rsidRDefault="008E1BC7" w:rsidP="008E1BC7">
            <w:pPr>
              <w:spacing w:after="0" w:line="240" w:lineRule="auto"/>
              <w:jc w:val="right"/>
              <w:rPr>
                <w:rFonts w:ascii="Tahoma" w:eastAsia="Times New Roman" w:hAnsi="Tahoma" w:cs="Tahoma"/>
                <w:sz w:val="18"/>
                <w:szCs w:val="18"/>
                <w:lang w:val="en-US"/>
              </w:rPr>
            </w:pP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color w:val="0000FF"/>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Wed.</w:t>
            </w:r>
          </w:p>
        </w:tc>
        <w:tc>
          <w:tcPr>
            <w:tcW w:w="850"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06/07</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color w:val="0000FF"/>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Thur.</w:t>
            </w:r>
          </w:p>
        </w:tc>
        <w:tc>
          <w:tcPr>
            <w:tcW w:w="850"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07/07</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0" w:lineRule="atLeast"/>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Fri.</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08/07</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r>
      <w:tr w:rsidR="008E1BC7" w:rsidRPr="008E1BC7" w:rsidTr="007D0091">
        <w:tc>
          <w:tcPr>
            <w:tcW w:w="8080" w:type="dxa"/>
            <w:gridSpan w:val="5"/>
            <w:shd w:val="clear" w:color="auto" w:fill="auto"/>
          </w:tcPr>
          <w:p w:rsidR="008E1BC7" w:rsidRPr="008E1BC7" w:rsidRDefault="008E1BC7" w:rsidP="008E1BC7">
            <w:pPr>
              <w:spacing w:after="0" w:line="240" w:lineRule="auto"/>
              <w:jc w:val="center"/>
              <w:rPr>
                <w:rFonts w:ascii="Tahoma" w:eastAsia="Times New Roman" w:hAnsi="Tahoma" w:cs="Tahoma"/>
                <w:i/>
                <w:sz w:val="18"/>
                <w:szCs w:val="18"/>
                <w:lang w:val="en-US"/>
              </w:rPr>
            </w:pPr>
          </w:p>
          <w:p w:rsidR="008E1BC7" w:rsidRPr="008E1BC7" w:rsidRDefault="008E1BC7" w:rsidP="008E1BC7">
            <w:pPr>
              <w:spacing w:after="0" w:line="240" w:lineRule="auto"/>
              <w:jc w:val="center"/>
              <w:rPr>
                <w:rFonts w:ascii="Tahoma" w:eastAsia="Times New Roman" w:hAnsi="Tahoma" w:cs="Tahoma"/>
                <w:i/>
                <w:sz w:val="18"/>
                <w:szCs w:val="18"/>
                <w:lang w:val="en-US"/>
              </w:rPr>
            </w:pPr>
          </w:p>
        </w:tc>
      </w:tr>
      <w:tr w:rsidR="008E1BC7" w:rsidRPr="008E1BC7" w:rsidTr="007D0091">
        <w:tc>
          <w:tcPr>
            <w:tcW w:w="1559" w:type="dxa"/>
            <w:gridSpan w:val="2"/>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DATE</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MEETING / FUNCTION</w:t>
            </w: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TIME</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CLOSING DATE FOR RECEIPT OF BUSINESS</w:t>
            </w:r>
          </w:p>
        </w:tc>
      </w:tr>
      <w:tr w:rsidR="008E1BC7" w:rsidRPr="008E1BC7" w:rsidTr="007D0091">
        <w:tc>
          <w:tcPr>
            <w:tcW w:w="709" w:type="dxa"/>
            <w:shd w:val="clear" w:color="auto" w:fill="auto"/>
          </w:tcPr>
          <w:p w:rsidR="008E1BC7" w:rsidRPr="008E1BC7" w:rsidRDefault="008E1BC7" w:rsidP="008E1BC7">
            <w:pPr>
              <w:spacing w:before="120"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Mon.</w:t>
            </w:r>
          </w:p>
        </w:tc>
        <w:tc>
          <w:tcPr>
            <w:tcW w:w="850" w:type="dxa"/>
            <w:shd w:val="clear" w:color="auto" w:fill="auto"/>
          </w:tcPr>
          <w:p w:rsidR="008E1BC7" w:rsidRPr="008E1BC7" w:rsidRDefault="008E1BC7" w:rsidP="008E1BC7">
            <w:pPr>
              <w:spacing w:before="120" w:after="0" w:line="240" w:lineRule="auto"/>
              <w:jc w:val="center"/>
              <w:rPr>
                <w:rFonts w:ascii="Tahoma" w:eastAsia="Times New Roman" w:hAnsi="Tahoma" w:cs="Tahoma"/>
                <w:sz w:val="18"/>
                <w:szCs w:val="18"/>
                <w:lang w:val="en-US"/>
              </w:rPr>
            </w:pPr>
            <w:r w:rsidRPr="008E1BC7">
              <w:rPr>
                <w:rFonts w:ascii="Tahoma" w:eastAsia="Times New Roman" w:hAnsi="Tahoma" w:cs="Tahoma"/>
                <w:sz w:val="18"/>
                <w:szCs w:val="18"/>
                <w:lang w:val="en-US"/>
              </w:rPr>
              <w:t>11/07</w:t>
            </w: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 xml:space="preserve">County Council Meeting </w:t>
            </w: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highlight w:val="yellow"/>
                <w:lang w:val="en-US"/>
              </w:rPr>
            </w:pPr>
            <w:r w:rsidRPr="008E1BC7">
              <w:rPr>
                <w:rFonts w:ascii="Tahoma" w:eastAsia="Times New Roman" w:hAnsi="Tahoma" w:cs="Tahoma"/>
                <w:sz w:val="18"/>
                <w:szCs w:val="18"/>
                <w:lang w:val="en-US"/>
              </w:rPr>
              <w:t>3.30pm – 7.00pm</w:t>
            </w:r>
          </w:p>
        </w:tc>
        <w:tc>
          <w:tcPr>
            <w:tcW w:w="1296" w:type="dxa"/>
            <w:shd w:val="clear" w:color="auto" w:fill="auto"/>
          </w:tcPr>
          <w:p w:rsidR="008E1BC7" w:rsidRPr="008E1BC7" w:rsidRDefault="008E1BC7" w:rsidP="008E1BC7">
            <w:pPr>
              <w:spacing w:before="120"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27/06/2016</w:t>
            </w: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Tue.</w:t>
            </w:r>
          </w:p>
        </w:tc>
        <w:tc>
          <w:tcPr>
            <w:tcW w:w="850" w:type="dxa"/>
            <w:shd w:val="clear" w:color="auto" w:fill="auto"/>
          </w:tcPr>
          <w:p w:rsidR="008E1BC7" w:rsidRPr="008E1BC7" w:rsidRDefault="008E1BC7" w:rsidP="008E1BC7">
            <w:pPr>
              <w:spacing w:after="0" w:line="240" w:lineRule="auto"/>
              <w:jc w:val="center"/>
              <w:rPr>
                <w:rFonts w:ascii="Tahoma" w:eastAsia="Times New Roman" w:hAnsi="Tahoma" w:cs="Tahoma"/>
                <w:sz w:val="18"/>
                <w:szCs w:val="18"/>
                <w:lang w:val="en-US"/>
              </w:rPr>
            </w:pPr>
            <w:r w:rsidRPr="008E1BC7">
              <w:rPr>
                <w:rFonts w:ascii="Tahoma" w:eastAsia="Times New Roman" w:hAnsi="Tahoma" w:cs="Tahoma"/>
                <w:sz w:val="18"/>
                <w:szCs w:val="18"/>
                <w:lang w:val="en-US"/>
              </w:rPr>
              <w:t>12/07</w:t>
            </w:r>
          </w:p>
        </w:tc>
        <w:tc>
          <w:tcPr>
            <w:tcW w:w="3245" w:type="dxa"/>
            <w:shd w:val="clear" w:color="auto" w:fill="auto"/>
          </w:tcPr>
          <w:p w:rsidR="008E1BC7" w:rsidRPr="008E1BC7" w:rsidRDefault="008E1BC7" w:rsidP="008E1BC7">
            <w:pPr>
              <w:spacing w:after="0" w:line="240" w:lineRule="auto"/>
              <w:rPr>
                <w:rFonts w:ascii="Tahoma" w:eastAsia="Times New Roman" w:hAnsi="Tahoma" w:cs="Tahoma"/>
                <w:i/>
                <w:sz w:val="18"/>
                <w:szCs w:val="18"/>
                <w:lang w:val="en-US"/>
              </w:rPr>
            </w:pPr>
          </w:p>
        </w:tc>
        <w:tc>
          <w:tcPr>
            <w:tcW w:w="1980" w:type="dxa"/>
            <w:shd w:val="clear" w:color="auto" w:fill="auto"/>
          </w:tcPr>
          <w:p w:rsidR="008E1BC7" w:rsidRPr="008E1BC7" w:rsidRDefault="008E1BC7" w:rsidP="008E1BC7">
            <w:pPr>
              <w:spacing w:after="0" w:line="240" w:lineRule="auto"/>
              <w:ind w:left="-288" w:firstLine="288"/>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ind w:right="-873"/>
              <w:jc w:val="both"/>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Wed.</w:t>
            </w:r>
          </w:p>
        </w:tc>
        <w:tc>
          <w:tcPr>
            <w:tcW w:w="850" w:type="dxa"/>
            <w:shd w:val="clear" w:color="auto" w:fill="auto"/>
          </w:tcPr>
          <w:p w:rsidR="008E1BC7" w:rsidRPr="008E1BC7" w:rsidRDefault="008E1BC7" w:rsidP="008E1BC7">
            <w:pPr>
              <w:spacing w:after="0" w:line="240" w:lineRule="auto"/>
              <w:ind w:left="-108"/>
              <w:jc w:val="center"/>
              <w:rPr>
                <w:rFonts w:ascii="Tahoma" w:eastAsia="Times New Roman" w:hAnsi="Tahoma" w:cs="Tahoma"/>
                <w:sz w:val="18"/>
                <w:szCs w:val="18"/>
                <w:lang w:val="en-US"/>
              </w:rPr>
            </w:pPr>
            <w:r w:rsidRPr="008E1BC7">
              <w:rPr>
                <w:rFonts w:ascii="Tahoma" w:eastAsia="Times New Roman" w:hAnsi="Tahoma" w:cs="Tahoma"/>
                <w:sz w:val="18"/>
                <w:szCs w:val="18"/>
                <w:lang w:val="en-US"/>
              </w:rPr>
              <w:t>13/07</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before="120" w:after="12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Thur.</w:t>
            </w:r>
          </w:p>
        </w:tc>
        <w:tc>
          <w:tcPr>
            <w:tcW w:w="850" w:type="dxa"/>
            <w:shd w:val="clear" w:color="auto" w:fill="auto"/>
          </w:tcPr>
          <w:p w:rsidR="008E1BC7" w:rsidRPr="008E1BC7" w:rsidRDefault="008E1BC7" w:rsidP="008E1BC7">
            <w:pPr>
              <w:spacing w:before="120" w:after="120" w:line="240" w:lineRule="auto"/>
              <w:ind w:left="-108"/>
              <w:jc w:val="center"/>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 14/07</w:t>
            </w:r>
          </w:p>
        </w:tc>
        <w:tc>
          <w:tcPr>
            <w:tcW w:w="3245" w:type="dxa"/>
            <w:shd w:val="clear" w:color="auto" w:fill="auto"/>
          </w:tcPr>
          <w:p w:rsidR="008E1BC7" w:rsidRPr="008E1BC7" w:rsidRDefault="008E1BC7" w:rsidP="008E1BC7">
            <w:pPr>
              <w:spacing w:before="120" w:after="120" w:line="0" w:lineRule="atLeast"/>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before="120" w:after="120" w:line="0" w:lineRule="atLeast"/>
              <w:ind w:right="-108"/>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before="120" w:after="120" w:line="0" w:lineRule="atLeast"/>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Fri.</w:t>
            </w:r>
          </w:p>
        </w:tc>
        <w:tc>
          <w:tcPr>
            <w:tcW w:w="850" w:type="dxa"/>
            <w:shd w:val="clear" w:color="auto" w:fill="auto"/>
          </w:tcPr>
          <w:p w:rsidR="008E1BC7" w:rsidRPr="008E1BC7" w:rsidRDefault="008E1BC7" w:rsidP="008E1BC7">
            <w:pPr>
              <w:spacing w:after="0" w:line="240" w:lineRule="auto"/>
              <w:jc w:val="center"/>
              <w:rPr>
                <w:rFonts w:ascii="Tahoma" w:eastAsia="Times New Roman" w:hAnsi="Tahoma" w:cs="Tahoma"/>
                <w:sz w:val="18"/>
                <w:szCs w:val="18"/>
                <w:lang w:val="en-US"/>
              </w:rPr>
            </w:pPr>
            <w:r w:rsidRPr="008E1BC7">
              <w:rPr>
                <w:rFonts w:ascii="Tahoma" w:eastAsia="Times New Roman" w:hAnsi="Tahoma" w:cs="Tahoma"/>
                <w:sz w:val="18"/>
                <w:szCs w:val="18"/>
                <w:lang w:val="en-US"/>
              </w:rPr>
              <w:t>15/07</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r>
      <w:tr w:rsidR="008E1BC7" w:rsidRPr="008E1BC7" w:rsidTr="007D0091">
        <w:tc>
          <w:tcPr>
            <w:tcW w:w="8080" w:type="dxa"/>
            <w:gridSpan w:val="5"/>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 xml:space="preserve">No Meetings in August </w:t>
            </w:r>
          </w:p>
          <w:p w:rsidR="008E1BC7" w:rsidRPr="008E1BC7" w:rsidRDefault="008E1BC7" w:rsidP="008E1BC7">
            <w:pPr>
              <w:spacing w:after="0" w:line="240" w:lineRule="auto"/>
              <w:jc w:val="center"/>
              <w:rPr>
                <w:rFonts w:ascii="Tahoma" w:eastAsia="Times New Roman" w:hAnsi="Tahoma" w:cs="Tahoma"/>
                <w:b/>
                <w:sz w:val="18"/>
                <w:szCs w:val="18"/>
                <w:lang w:val="en-US"/>
              </w:rPr>
            </w:pPr>
          </w:p>
        </w:tc>
      </w:tr>
      <w:tr w:rsidR="008E1BC7" w:rsidRPr="008E1BC7" w:rsidTr="007D0091">
        <w:tc>
          <w:tcPr>
            <w:tcW w:w="1559" w:type="dxa"/>
            <w:gridSpan w:val="2"/>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DATE</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MEETING / FUNCTION</w:t>
            </w: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TIME</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CLOSING DATE FOR RECEIPT OF BUSINESS</w:t>
            </w: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Mon.</w:t>
            </w:r>
          </w:p>
        </w:tc>
        <w:tc>
          <w:tcPr>
            <w:tcW w:w="850" w:type="dxa"/>
            <w:shd w:val="clear" w:color="auto" w:fill="auto"/>
          </w:tcPr>
          <w:p w:rsidR="008E1BC7" w:rsidRPr="008E1BC7" w:rsidRDefault="008E1BC7" w:rsidP="008E1BC7">
            <w:pPr>
              <w:spacing w:after="0" w:line="240" w:lineRule="auto"/>
              <w:ind w:left="-108"/>
              <w:jc w:val="center"/>
              <w:rPr>
                <w:rFonts w:ascii="Tahoma" w:eastAsia="Times New Roman" w:hAnsi="Tahoma" w:cs="Tahoma"/>
                <w:sz w:val="18"/>
                <w:szCs w:val="18"/>
                <w:lang w:val="en-US"/>
              </w:rPr>
            </w:pPr>
            <w:r w:rsidRPr="008E1BC7">
              <w:rPr>
                <w:rFonts w:ascii="Tahoma" w:eastAsia="Times New Roman" w:hAnsi="Tahoma" w:cs="Tahoma"/>
                <w:sz w:val="18"/>
                <w:szCs w:val="18"/>
                <w:lang w:val="en-US"/>
              </w:rPr>
              <w:t>05/09</w:t>
            </w:r>
          </w:p>
          <w:p w:rsidR="008E1BC7" w:rsidRPr="008E1BC7" w:rsidRDefault="008E1BC7" w:rsidP="008E1BC7">
            <w:pPr>
              <w:spacing w:after="0" w:line="240" w:lineRule="auto"/>
              <w:ind w:left="-108"/>
              <w:jc w:val="center"/>
              <w:rPr>
                <w:rFonts w:ascii="Tahoma" w:eastAsia="Times New Roman" w:hAnsi="Tahoma" w:cs="Tahoma"/>
                <w:sz w:val="18"/>
                <w:szCs w:val="18"/>
                <w:lang w:val="en-US"/>
              </w:rPr>
            </w:pP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color w:val="0000FF"/>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Tue.</w:t>
            </w:r>
          </w:p>
        </w:tc>
        <w:tc>
          <w:tcPr>
            <w:tcW w:w="850" w:type="dxa"/>
            <w:shd w:val="clear" w:color="auto" w:fill="auto"/>
          </w:tcPr>
          <w:p w:rsidR="008E1BC7" w:rsidRPr="008E1BC7" w:rsidRDefault="008E1BC7" w:rsidP="008E1BC7">
            <w:pPr>
              <w:spacing w:before="120" w:after="120" w:line="240" w:lineRule="auto"/>
              <w:jc w:val="center"/>
              <w:rPr>
                <w:rFonts w:ascii="Tahoma" w:eastAsia="Times New Roman" w:hAnsi="Tahoma" w:cs="Tahoma"/>
                <w:sz w:val="18"/>
                <w:szCs w:val="18"/>
                <w:lang w:val="en-US"/>
              </w:rPr>
            </w:pPr>
            <w:r w:rsidRPr="008E1BC7">
              <w:rPr>
                <w:rFonts w:ascii="Tahoma" w:eastAsia="Times New Roman" w:hAnsi="Tahoma" w:cs="Tahoma"/>
                <w:sz w:val="18"/>
                <w:szCs w:val="18"/>
                <w:lang w:val="en-US"/>
              </w:rPr>
              <w:t>06/09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color w:val="0000FF"/>
                <w:sz w:val="18"/>
                <w:szCs w:val="18"/>
                <w:lang w:val="en-US"/>
              </w:rPr>
            </w:pPr>
            <w:r w:rsidRPr="008E1BC7">
              <w:rPr>
                <w:rFonts w:ascii="Tahoma" w:eastAsia="Times New Roman" w:hAnsi="Tahoma" w:cs="Tahoma"/>
                <w:b/>
                <w:color w:val="0000FF"/>
                <w:sz w:val="18"/>
                <w:szCs w:val="18"/>
                <w:lang w:val="en-US"/>
              </w:rPr>
              <w:t>Environment, Water &amp; Climate Change  SPC</w:t>
            </w:r>
          </w:p>
        </w:tc>
        <w:tc>
          <w:tcPr>
            <w:tcW w:w="1980" w:type="dxa"/>
            <w:shd w:val="clear" w:color="auto" w:fill="auto"/>
          </w:tcPr>
          <w:p w:rsidR="008E1BC7" w:rsidRPr="008E1BC7" w:rsidRDefault="008E1BC7" w:rsidP="008E1BC7">
            <w:pPr>
              <w:spacing w:after="0" w:line="240" w:lineRule="auto"/>
              <w:rPr>
                <w:rFonts w:ascii="Tahoma" w:eastAsia="Times New Roman" w:hAnsi="Tahoma" w:cs="Tahoma"/>
                <w:color w:val="0000FF"/>
                <w:sz w:val="18"/>
                <w:szCs w:val="18"/>
                <w:lang w:val="en-US"/>
              </w:rPr>
            </w:pPr>
            <w:r w:rsidRPr="008E1BC7">
              <w:rPr>
                <w:rFonts w:ascii="Tahoma" w:eastAsia="Times New Roman" w:hAnsi="Tahoma" w:cs="Tahoma"/>
                <w:color w:val="0000FF"/>
                <w:sz w:val="18"/>
                <w:szCs w:val="18"/>
                <w:lang w:val="en-US"/>
              </w:rPr>
              <w:t>5.30 pm – 7.00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08/08/2016</w:t>
            </w: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Wed.</w:t>
            </w:r>
          </w:p>
        </w:tc>
        <w:tc>
          <w:tcPr>
            <w:tcW w:w="850" w:type="dxa"/>
            <w:shd w:val="clear" w:color="auto" w:fill="auto"/>
          </w:tcPr>
          <w:p w:rsidR="008E1BC7" w:rsidRPr="008E1BC7" w:rsidRDefault="008E1BC7" w:rsidP="008E1BC7">
            <w:pPr>
              <w:spacing w:after="0" w:line="240" w:lineRule="auto"/>
              <w:ind w:left="-108"/>
              <w:jc w:val="center"/>
              <w:rPr>
                <w:rFonts w:ascii="Tahoma" w:eastAsia="Times New Roman" w:hAnsi="Tahoma" w:cs="Tahoma"/>
                <w:sz w:val="18"/>
                <w:szCs w:val="18"/>
                <w:lang w:val="en-US"/>
              </w:rPr>
            </w:pPr>
            <w:r w:rsidRPr="008E1BC7">
              <w:rPr>
                <w:rFonts w:ascii="Tahoma" w:eastAsia="Times New Roman" w:hAnsi="Tahoma" w:cs="Tahoma"/>
                <w:sz w:val="18"/>
                <w:szCs w:val="18"/>
                <w:lang w:val="en-US"/>
              </w:rPr>
              <w:t>07/09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color w:val="0000FF"/>
                <w:sz w:val="18"/>
                <w:szCs w:val="18"/>
                <w:lang w:val="en-US"/>
              </w:rPr>
            </w:pPr>
            <w:r w:rsidRPr="008E1BC7">
              <w:rPr>
                <w:rFonts w:ascii="Tahoma" w:eastAsia="Times New Roman" w:hAnsi="Tahoma" w:cs="Tahoma"/>
                <w:b/>
                <w:color w:val="0000FF"/>
                <w:sz w:val="18"/>
                <w:szCs w:val="18"/>
                <w:lang w:val="en-US"/>
              </w:rPr>
              <w:t>Arts, Culture, Gaeilge, Heritage &amp; Libraries SPC</w:t>
            </w:r>
          </w:p>
        </w:tc>
        <w:tc>
          <w:tcPr>
            <w:tcW w:w="1980" w:type="dxa"/>
            <w:shd w:val="clear" w:color="auto" w:fill="auto"/>
          </w:tcPr>
          <w:p w:rsidR="008E1BC7" w:rsidRPr="008E1BC7" w:rsidRDefault="008E1BC7" w:rsidP="008E1BC7">
            <w:pPr>
              <w:spacing w:after="0" w:line="240" w:lineRule="auto"/>
              <w:rPr>
                <w:rFonts w:ascii="Tahoma" w:eastAsia="Times New Roman" w:hAnsi="Tahoma" w:cs="Tahoma"/>
                <w:color w:val="0000FF"/>
                <w:sz w:val="18"/>
                <w:szCs w:val="18"/>
                <w:lang w:val="en-US"/>
              </w:rPr>
            </w:pPr>
            <w:r w:rsidRPr="008E1BC7">
              <w:rPr>
                <w:rFonts w:ascii="Tahoma" w:eastAsia="Times New Roman" w:hAnsi="Tahoma" w:cs="Tahoma"/>
                <w:color w:val="0000FF"/>
                <w:sz w:val="18"/>
                <w:szCs w:val="18"/>
                <w:lang w:val="en-US"/>
              </w:rPr>
              <w:t xml:space="preserve">5.30 pm – 7.00 pm </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09/08/2016</w:t>
            </w: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Thur.</w:t>
            </w:r>
          </w:p>
        </w:tc>
        <w:tc>
          <w:tcPr>
            <w:tcW w:w="850" w:type="dxa"/>
            <w:shd w:val="clear" w:color="auto" w:fill="auto"/>
          </w:tcPr>
          <w:p w:rsidR="008E1BC7" w:rsidRPr="008E1BC7" w:rsidRDefault="008E1BC7" w:rsidP="008E1BC7">
            <w:pPr>
              <w:spacing w:after="0" w:line="240" w:lineRule="auto"/>
              <w:ind w:left="-108"/>
              <w:jc w:val="center"/>
              <w:rPr>
                <w:rFonts w:ascii="Tahoma" w:eastAsia="Times New Roman" w:hAnsi="Tahoma" w:cs="Tahoma"/>
                <w:sz w:val="18"/>
                <w:szCs w:val="18"/>
                <w:lang w:val="en-US"/>
              </w:rPr>
            </w:pPr>
            <w:r w:rsidRPr="008E1BC7">
              <w:rPr>
                <w:rFonts w:ascii="Tahoma" w:eastAsia="Times New Roman" w:hAnsi="Tahoma" w:cs="Tahoma"/>
                <w:sz w:val="18"/>
                <w:szCs w:val="18"/>
                <w:lang w:val="en-US"/>
              </w:rPr>
              <w:t>08/09</w:t>
            </w:r>
          </w:p>
        </w:tc>
        <w:tc>
          <w:tcPr>
            <w:tcW w:w="3245" w:type="dxa"/>
            <w:shd w:val="clear" w:color="auto" w:fill="auto"/>
          </w:tcPr>
          <w:p w:rsidR="008E1BC7" w:rsidRPr="008E1BC7" w:rsidRDefault="008E1BC7" w:rsidP="008E1BC7">
            <w:pPr>
              <w:spacing w:after="0" w:line="0" w:lineRule="atLeast"/>
              <w:rPr>
                <w:rFonts w:ascii="Tahoma" w:eastAsia="Times New Roman" w:hAnsi="Tahoma" w:cs="Tahoma"/>
                <w:b/>
                <w:color w:val="0000FF"/>
                <w:sz w:val="18"/>
                <w:szCs w:val="18"/>
                <w:lang w:val="en-US"/>
              </w:rPr>
            </w:pPr>
          </w:p>
        </w:tc>
        <w:tc>
          <w:tcPr>
            <w:tcW w:w="1980" w:type="dxa"/>
            <w:shd w:val="clear" w:color="auto" w:fill="auto"/>
          </w:tcPr>
          <w:p w:rsidR="008E1BC7" w:rsidRPr="008E1BC7" w:rsidRDefault="008E1BC7" w:rsidP="008E1BC7">
            <w:pPr>
              <w:spacing w:after="0" w:line="0" w:lineRule="atLeast"/>
              <w:ind w:right="-108"/>
              <w:rPr>
                <w:rFonts w:ascii="Tahoma" w:eastAsia="Times New Roman" w:hAnsi="Tahoma" w:cs="Tahoma"/>
                <w:color w:val="0000FF"/>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Fri.</w:t>
            </w:r>
          </w:p>
        </w:tc>
        <w:tc>
          <w:tcPr>
            <w:tcW w:w="850" w:type="dxa"/>
            <w:shd w:val="clear" w:color="auto" w:fill="auto"/>
          </w:tcPr>
          <w:p w:rsidR="008E1BC7" w:rsidRPr="008E1BC7" w:rsidRDefault="008E1BC7" w:rsidP="008E1BC7">
            <w:pPr>
              <w:spacing w:before="120" w:after="120" w:line="240" w:lineRule="auto"/>
              <w:jc w:val="center"/>
              <w:rPr>
                <w:rFonts w:ascii="Tahoma" w:eastAsia="Times New Roman" w:hAnsi="Tahoma" w:cs="Tahoma"/>
                <w:sz w:val="18"/>
                <w:szCs w:val="18"/>
                <w:lang w:val="en-US"/>
              </w:rPr>
            </w:pPr>
            <w:r w:rsidRPr="008E1BC7">
              <w:rPr>
                <w:rFonts w:ascii="Tahoma" w:eastAsia="Times New Roman" w:hAnsi="Tahoma" w:cs="Tahoma"/>
                <w:sz w:val="18"/>
                <w:szCs w:val="18"/>
                <w:lang w:val="en-US"/>
              </w:rPr>
              <w:t>10/09</w:t>
            </w: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before="120" w:after="120" w:line="240" w:lineRule="auto"/>
              <w:rPr>
                <w:rFonts w:ascii="Tahoma" w:eastAsia="Times New Roman" w:hAnsi="Tahoma" w:cs="Tahoma"/>
                <w:color w:val="0000FF"/>
                <w:sz w:val="18"/>
                <w:szCs w:val="18"/>
                <w:lang w:val="en-US"/>
              </w:rPr>
            </w:pPr>
          </w:p>
        </w:tc>
      </w:tr>
      <w:tr w:rsidR="008E1BC7" w:rsidRPr="008E1BC7" w:rsidTr="007D0091">
        <w:tc>
          <w:tcPr>
            <w:tcW w:w="8080" w:type="dxa"/>
            <w:gridSpan w:val="5"/>
            <w:shd w:val="clear" w:color="auto" w:fill="auto"/>
          </w:tcPr>
          <w:p w:rsidR="008E1BC7" w:rsidRPr="008E1BC7" w:rsidRDefault="008E1BC7" w:rsidP="008E1BC7">
            <w:pPr>
              <w:spacing w:after="0" w:line="240" w:lineRule="auto"/>
              <w:jc w:val="center"/>
              <w:rPr>
                <w:rFonts w:ascii="Tahoma" w:eastAsia="Times New Roman" w:hAnsi="Tahoma" w:cs="Tahoma"/>
                <w:sz w:val="18"/>
                <w:szCs w:val="18"/>
                <w:lang w:val="en-US"/>
              </w:rPr>
            </w:pPr>
            <w:r w:rsidRPr="008E1BC7">
              <w:rPr>
                <w:rFonts w:ascii="Tahoma" w:eastAsia="Times New Roman" w:hAnsi="Tahoma" w:cs="Tahoma"/>
                <w:i/>
                <w:sz w:val="18"/>
                <w:szCs w:val="18"/>
                <w:lang w:val="en-US"/>
              </w:rPr>
              <w:t xml:space="preserve"> </w:t>
            </w:r>
          </w:p>
          <w:p w:rsidR="008E1BC7" w:rsidRPr="008E1BC7" w:rsidRDefault="008E1BC7" w:rsidP="008E1BC7">
            <w:pPr>
              <w:spacing w:after="0" w:line="240" w:lineRule="auto"/>
              <w:jc w:val="center"/>
              <w:rPr>
                <w:rFonts w:ascii="Tahoma" w:eastAsia="Times New Roman" w:hAnsi="Tahoma" w:cs="Tahoma"/>
                <w:b/>
                <w:sz w:val="18"/>
                <w:szCs w:val="18"/>
                <w:lang w:val="en-US"/>
              </w:rPr>
            </w:pPr>
          </w:p>
        </w:tc>
      </w:tr>
      <w:tr w:rsidR="008E1BC7" w:rsidRPr="008E1BC7" w:rsidTr="007D0091">
        <w:tc>
          <w:tcPr>
            <w:tcW w:w="1559" w:type="dxa"/>
            <w:gridSpan w:val="2"/>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DATE</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MEETING / FUNCTION</w:t>
            </w: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TIME</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CLOSING DATE FOR RECEIPT OF BUSINESS</w:t>
            </w:r>
          </w:p>
        </w:tc>
      </w:tr>
      <w:tr w:rsidR="008E1BC7" w:rsidRPr="008E1BC7" w:rsidTr="007D0091">
        <w:trPr>
          <w:trHeight w:val="71"/>
        </w:trPr>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lastRenderedPageBreak/>
              <w:t>Mon.</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12/09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i/>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rPr>
          <w:trHeight w:val="1266"/>
        </w:trPr>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Tue.</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13/09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 xml:space="preserve">Audit Committee </w:t>
            </w: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Rathfarnham/Templeogue- Terenure Area Committee</w:t>
            </w:r>
          </w:p>
          <w:p w:rsidR="008E1BC7" w:rsidRPr="008E1BC7" w:rsidRDefault="008E1BC7" w:rsidP="008E1BC7">
            <w:pPr>
              <w:spacing w:after="0" w:line="240" w:lineRule="auto"/>
              <w:rPr>
                <w:rFonts w:ascii="Tahoma" w:eastAsia="Times New Roman" w:hAnsi="Tahoma" w:cs="Tahoma"/>
                <w:i/>
                <w:sz w:val="18"/>
                <w:szCs w:val="18"/>
                <w:lang w:val="en-US"/>
              </w:rPr>
            </w:pPr>
            <w:r w:rsidRPr="008E1BC7">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8E1BC7" w:rsidRPr="008E1BC7" w:rsidRDefault="008E1BC7" w:rsidP="008E1BC7">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8.00 am – 9.30 am</w:t>
            </w: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3.00 pm – 6.00 pm</w:t>
            </w: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31//08/2016</w:t>
            </w:r>
          </w:p>
        </w:tc>
      </w:tr>
      <w:tr w:rsidR="008E1BC7" w:rsidRPr="008E1BC7" w:rsidTr="007D0091">
        <w:tc>
          <w:tcPr>
            <w:tcW w:w="709" w:type="dxa"/>
            <w:shd w:val="clear" w:color="auto" w:fill="auto"/>
          </w:tcPr>
          <w:p w:rsidR="008E1BC7" w:rsidRPr="008E1BC7" w:rsidRDefault="008E1BC7" w:rsidP="008E1BC7">
            <w:pPr>
              <w:spacing w:before="120"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Wed.</w:t>
            </w:r>
          </w:p>
        </w:tc>
        <w:tc>
          <w:tcPr>
            <w:tcW w:w="850" w:type="dxa"/>
            <w:shd w:val="clear" w:color="auto" w:fill="auto"/>
          </w:tcPr>
          <w:p w:rsidR="008E1BC7" w:rsidRPr="008E1BC7" w:rsidRDefault="008E1BC7" w:rsidP="008E1BC7">
            <w:pPr>
              <w:spacing w:before="120"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14/09</w:t>
            </w: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color w:val="0000FF"/>
                <w:sz w:val="18"/>
                <w:szCs w:val="18"/>
                <w:lang w:val="en-US"/>
              </w:rPr>
            </w:pPr>
            <w:r w:rsidRPr="008E1BC7">
              <w:rPr>
                <w:rFonts w:ascii="Tahoma" w:eastAsia="Times New Roman" w:hAnsi="Tahoma" w:cs="Tahoma"/>
                <w:b/>
                <w:color w:val="0000FF"/>
                <w:sz w:val="18"/>
                <w:szCs w:val="18"/>
                <w:lang w:val="en-US"/>
              </w:rPr>
              <w:t>Economic, Enterprise &amp; Tourism Development  SPC</w:t>
            </w: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5.30 pm – 7.00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12/08/2016</w:t>
            </w: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Thur.</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15/09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color w:val="0000FF"/>
                <w:sz w:val="18"/>
                <w:szCs w:val="18"/>
                <w:lang w:val="en-US"/>
              </w:rPr>
            </w:pPr>
            <w:r w:rsidRPr="008E1BC7">
              <w:rPr>
                <w:rFonts w:ascii="Tahoma" w:eastAsia="Times New Roman" w:hAnsi="Tahoma" w:cs="Tahoma"/>
                <w:b/>
                <w:color w:val="0000FF"/>
                <w:sz w:val="18"/>
                <w:szCs w:val="18"/>
                <w:lang w:val="en-US"/>
              </w:rPr>
              <w:t>Housing SPC</w:t>
            </w: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5.30 pm – 7.00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12/09/16</w:t>
            </w: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Fri.</w:t>
            </w:r>
          </w:p>
        </w:tc>
        <w:tc>
          <w:tcPr>
            <w:tcW w:w="850" w:type="dxa"/>
            <w:shd w:val="clear" w:color="auto" w:fill="auto"/>
          </w:tcPr>
          <w:p w:rsidR="008E1BC7" w:rsidRPr="008E1BC7" w:rsidRDefault="008E1BC7" w:rsidP="008E1BC7">
            <w:pPr>
              <w:spacing w:after="0" w:line="240" w:lineRule="auto"/>
              <w:jc w:val="center"/>
              <w:rPr>
                <w:rFonts w:ascii="Tahoma" w:eastAsia="Times New Roman" w:hAnsi="Tahoma" w:cs="Tahoma"/>
                <w:sz w:val="18"/>
                <w:szCs w:val="18"/>
                <w:lang w:val="en-US"/>
              </w:rPr>
            </w:pPr>
            <w:r w:rsidRPr="008E1BC7">
              <w:rPr>
                <w:rFonts w:ascii="Tahoma" w:eastAsia="Times New Roman" w:hAnsi="Tahoma" w:cs="Tahoma"/>
                <w:sz w:val="18"/>
                <w:szCs w:val="18"/>
                <w:lang w:val="en-US"/>
              </w:rPr>
              <w:t>16/09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r>
      <w:tr w:rsidR="008E1BC7" w:rsidRPr="008E1BC7" w:rsidTr="007D0091">
        <w:tc>
          <w:tcPr>
            <w:tcW w:w="8080" w:type="dxa"/>
            <w:gridSpan w:val="5"/>
            <w:shd w:val="clear" w:color="auto" w:fill="auto"/>
          </w:tcPr>
          <w:p w:rsidR="008E1BC7" w:rsidRPr="008E1BC7" w:rsidRDefault="008E1BC7" w:rsidP="008E1BC7">
            <w:pPr>
              <w:spacing w:after="0" w:line="0" w:lineRule="atLeast"/>
              <w:jc w:val="center"/>
              <w:rPr>
                <w:rFonts w:ascii="Tahoma" w:eastAsia="Times New Roman" w:hAnsi="Tahoma" w:cs="Tahoma"/>
                <w:i/>
                <w:sz w:val="18"/>
                <w:szCs w:val="18"/>
                <w:lang w:val="en-US"/>
              </w:rPr>
            </w:pPr>
            <w:r w:rsidRPr="008E1BC7">
              <w:rPr>
                <w:rFonts w:ascii="Tahoma" w:eastAsia="Times New Roman" w:hAnsi="Tahoma" w:cs="Tahoma"/>
                <w:i/>
                <w:sz w:val="18"/>
                <w:szCs w:val="18"/>
                <w:lang w:val="en-US"/>
              </w:rPr>
              <w:t>*Planning file requests to be received by 07/09/2016</w:t>
            </w:r>
          </w:p>
          <w:p w:rsidR="008E1BC7" w:rsidRPr="008E1BC7" w:rsidRDefault="008E1BC7" w:rsidP="008E1BC7">
            <w:pPr>
              <w:spacing w:after="0" w:line="240" w:lineRule="auto"/>
              <w:jc w:val="center"/>
              <w:rPr>
                <w:rFonts w:ascii="Tahoma" w:eastAsia="Times New Roman" w:hAnsi="Tahoma" w:cs="Tahoma"/>
                <w:b/>
                <w:sz w:val="18"/>
                <w:szCs w:val="18"/>
                <w:lang w:val="en-US"/>
              </w:rPr>
            </w:pPr>
          </w:p>
        </w:tc>
      </w:tr>
      <w:tr w:rsidR="008E1BC7" w:rsidRPr="008E1BC7" w:rsidTr="007D0091">
        <w:trPr>
          <w:trHeight w:val="752"/>
        </w:trPr>
        <w:tc>
          <w:tcPr>
            <w:tcW w:w="1559" w:type="dxa"/>
            <w:gridSpan w:val="2"/>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DATE</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MEETING / FUNCTION</w:t>
            </w: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TIME</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CLOSING DATE FOR RECEIPT OF BUSINESS</w:t>
            </w:r>
          </w:p>
        </w:tc>
      </w:tr>
      <w:tr w:rsidR="008E1BC7" w:rsidRPr="008E1BC7" w:rsidTr="007D0091">
        <w:trPr>
          <w:trHeight w:val="367"/>
        </w:trPr>
        <w:tc>
          <w:tcPr>
            <w:tcW w:w="709"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Mon.</w:t>
            </w:r>
          </w:p>
        </w:tc>
        <w:tc>
          <w:tcPr>
            <w:tcW w:w="850"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19/09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color w:val="FF0000"/>
                <w:sz w:val="18"/>
                <w:szCs w:val="18"/>
                <w:lang w:val="en-US"/>
              </w:rPr>
              <w:t>CPG Meeting including  LPT Variation &amp; Budget Strategy</w:t>
            </w: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fr-FR"/>
              </w:rPr>
            </w:pPr>
            <w:r w:rsidRPr="008E1BC7">
              <w:rPr>
                <w:rFonts w:ascii="Tahoma" w:eastAsia="Times New Roman" w:hAnsi="Tahoma" w:cs="Tahoma"/>
                <w:sz w:val="18"/>
                <w:szCs w:val="18"/>
                <w:lang w:val="fr-FR"/>
              </w:rPr>
              <w:t>3.00pm – 4.30pm</w:t>
            </w:r>
          </w:p>
          <w:p w:rsidR="008E1BC7" w:rsidRPr="008E1BC7" w:rsidRDefault="008E1BC7" w:rsidP="008E1BC7">
            <w:pPr>
              <w:spacing w:before="60" w:after="60" w:line="240" w:lineRule="auto"/>
              <w:rPr>
                <w:rFonts w:ascii="Tahoma" w:eastAsia="Times New Roman" w:hAnsi="Tahoma" w:cs="Tahoma"/>
                <w:sz w:val="18"/>
                <w:szCs w:val="18"/>
                <w:lang w:val="fr-FR"/>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Tue. </w:t>
            </w:r>
          </w:p>
        </w:tc>
        <w:tc>
          <w:tcPr>
            <w:tcW w:w="850"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20/09</w:t>
            </w:r>
          </w:p>
        </w:tc>
        <w:tc>
          <w:tcPr>
            <w:tcW w:w="3245" w:type="dxa"/>
            <w:shd w:val="clear" w:color="auto" w:fill="auto"/>
          </w:tcPr>
          <w:p w:rsidR="008E1BC7" w:rsidRPr="008E1BC7" w:rsidRDefault="008E1BC7" w:rsidP="008E1BC7">
            <w:pPr>
              <w:tabs>
                <w:tab w:val="left" w:pos="307"/>
              </w:tabs>
              <w:spacing w:before="120" w:after="120" w:line="240" w:lineRule="auto"/>
              <w:rPr>
                <w:rFonts w:ascii="Tahoma" w:eastAsia="Times New Roman" w:hAnsi="Tahoma" w:cs="Tahoma"/>
                <w:b/>
                <w:color w:val="FF0000"/>
                <w:sz w:val="18"/>
                <w:szCs w:val="18"/>
                <w:lang w:val="en-US"/>
              </w:rPr>
            </w:pPr>
            <w:r w:rsidRPr="008E1BC7">
              <w:rPr>
                <w:rFonts w:ascii="Tahoma" w:eastAsia="Times New Roman" w:hAnsi="Tahoma" w:cs="Tahoma"/>
                <w:b/>
                <w:color w:val="FF0000"/>
                <w:sz w:val="18"/>
                <w:szCs w:val="18"/>
                <w:lang w:val="en-US"/>
              </w:rPr>
              <w:t xml:space="preserve">Traffic Management Meeting </w:t>
            </w:r>
          </w:p>
          <w:p w:rsidR="008E1BC7" w:rsidRPr="008E1BC7" w:rsidRDefault="008E1BC7" w:rsidP="008E1BC7">
            <w:pPr>
              <w:tabs>
                <w:tab w:val="left" w:pos="307"/>
              </w:tabs>
              <w:spacing w:before="120" w:after="120" w:line="240" w:lineRule="auto"/>
              <w:rPr>
                <w:rFonts w:ascii="Tahoma" w:eastAsia="Times New Roman" w:hAnsi="Tahoma" w:cs="Tahoma"/>
                <w:b/>
                <w:color w:val="FF0000"/>
                <w:sz w:val="18"/>
                <w:szCs w:val="18"/>
                <w:lang w:val="en-US"/>
              </w:rPr>
            </w:pPr>
            <w:r w:rsidRPr="008E1BC7">
              <w:rPr>
                <w:rFonts w:ascii="Tahoma" w:eastAsia="Times New Roman" w:hAnsi="Tahoma" w:cs="Tahoma"/>
                <w:b/>
                <w:color w:val="FF0000"/>
                <w:sz w:val="18"/>
                <w:szCs w:val="18"/>
                <w:lang w:val="en-US"/>
              </w:rPr>
              <w:t>Tallaght Area Committee</w:t>
            </w:r>
          </w:p>
          <w:p w:rsidR="008E1BC7" w:rsidRPr="008E1BC7" w:rsidRDefault="008E1BC7" w:rsidP="008E1BC7">
            <w:pPr>
              <w:tabs>
                <w:tab w:val="left" w:pos="307"/>
              </w:tabs>
              <w:spacing w:before="120" w:after="120" w:line="240" w:lineRule="auto"/>
              <w:rPr>
                <w:rFonts w:ascii="Tahoma" w:eastAsia="Times New Roman" w:hAnsi="Tahoma" w:cs="Tahoma"/>
                <w:b/>
                <w:color w:val="0000FF"/>
                <w:sz w:val="18"/>
                <w:szCs w:val="18"/>
                <w:lang w:val="en-US"/>
              </w:rPr>
            </w:pPr>
            <w:r w:rsidRPr="008E1BC7">
              <w:rPr>
                <w:rFonts w:ascii="Tahoma" w:eastAsia="Times New Roman" w:hAnsi="Tahoma" w:cs="Tahoma"/>
                <w:b/>
                <w:color w:val="0000FF"/>
                <w:sz w:val="18"/>
                <w:szCs w:val="18"/>
                <w:lang w:val="en-US"/>
              </w:rPr>
              <w:t>Social &amp; Community Development SPC</w:t>
            </w: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color w:val="FF0000"/>
                <w:sz w:val="18"/>
                <w:szCs w:val="18"/>
                <w:lang w:val="en-US"/>
              </w:rPr>
            </w:pPr>
            <w:r w:rsidRPr="008E1BC7">
              <w:rPr>
                <w:rFonts w:ascii="Tahoma" w:eastAsia="Times New Roman" w:hAnsi="Tahoma" w:cs="Tahoma"/>
                <w:color w:val="FF0000"/>
                <w:sz w:val="18"/>
                <w:szCs w:val="18"/>
                <w:lang w:val="en-US"/>
              </w:rPr>
              <w:t>2.15pm – 3.00pm</w:t>
            </w:r>
          </w:p>
          <w:p w:rsidR="008E1BC7" w:rsidRPr="008E1BC7" w:rsidRDefault="008E1BC7" w:rsidP="008E1BC7">
            <w:pPr>
              <w:spacing w:before="120" w:after="120" w:line="240" w:lineRule="auto"/>
              <w:rPr>
                <w:rFonts w:ascii="Tahoma" w:eastAsia="Times New Roman" w:hAnsi="Tahoma" w:cs="Tahoma"/>
                <w:color w:val="FF0000"/>
                <w:sz w:val="18"/>
                <w:szCs w:val="18"/>
                <w:lang w:val="en-US"/>
              </w:rPr>
            </w:pPr>
            <w:r w:rsidRPr="008E1BC7">
              <w:rPr>
                <w:rFonts w:ascii="Tahoma" w:eastAsia="Times New Roman" w:hAnsi="Tahoma" w:cs="Tahoma"/>
                <w:color w:val="FF0000"/>
                <w:sz w:val="18"/>
                <w:szCs w:val="18"/>
                <w:lang w:val="en-US"/>
              </w:rPr>
              <w:t>3.00 pm – 6.00 pm</w:t>
            </w:r>
          </w:p>
          <w:p w:rsidR="008E1BC7" w:rsidRPr="008E1BC7" w:rsidRDefault="008E1BC7" w:rsidP="008E1BC7">
            <w:pPr>
              <w:spacing w:before="120" w:after="12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6.00 pm – 7.30 pm </w:t>
            </w:r>
          </w:p>
        </w:tc>
        <w:tc>
          <w:tcPr>
            <w:tcW w:w="1296"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p>
          <w:p w:rsidR="008E1BC7" w:rsidRPr="008E1BC7" w:rsidRDefault="008E1BC7" w:rsidP="008E1BC7">
            <w:pPr>
              <w:spacing w:before="120" w:after="12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09/09/2016</w:t>
            </w:r>
          </w:p>
          <w:p w:rsidR="008E1BC7" w:rsidRPr="008E1BC7" w:rsidRDefault="008E1BC7" w:rsidP="008E1BC7">
            <w:pPr>
              <w:spacing w:before="120" w:after="12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16/08/2016</w:t>
            </w: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Wed. </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21/09</w:t>
            </w:r>
          </w:p>
        </w:tc>
        <w:tc>
          <w:tcPr>
            <w:tcW w:w="3245" w:type="dxa"/>
            <w:shd w:val="clear" w:color="auto" w:fill="auto"/>
          </w:tcPr>
          <w:p w:rsidR="008E1BC7" w:rsidRPr="008E1BC7" w:rsidRDefault="008E1BC7" w:rsidP="008E1BC7">
            <w:pPr>
              <w:tabs>
                <w:tab w:val="left" w:pos="307"/>
              </w:tabs>
              <w:spacing w:after="0" w:line="240" w:lineRule="auto"/>
              <w:ind w:right="-108"/>
              <w:rPr>
                <w:rFonts w:ascii="Tahoma" w:eastAsia="Times New Roman" w:hAnsi="Tahoma" w:cs="Tahoma"/>
                <w:b/>
                <w:color w:val="0000FF"/>
                <w:sz w:val="18"/>
                <w:szCs w:val="18"/>
                <w:lang w:val="en-US"/>
              </w:rPr>
            </w:pPr>
            <w:r w:rsidRPr="008E1BC7">
              <w:rPr>
                <w:rFonts w:ascii="Tahoma" w:eastAsia="Times New Roman" w:hAnsi="Tahoma" w:cs="Tahoma"/>
                <w:b/>
                <w:color w:val="0000FF"/>
                <w:sz w:val="18"/>
                <w:szCs w:val="18"/>
                <w:lang w:val="en-US"/>
              </w:rPr>
              <w:t>Clondalkin Area Committee</w:t>
            </w:r>
          </w:p>
          <w:p w:rsidR="008E1BC7" w:rsidRPr="008E1BC7" w:rsidRDefault="008E1BC7" w:rsidP="008E1BC7">
            <w:pPr>
              <w:spacing w:after="0" w:line="240" w:lineRule="auto"/>
              <w:rPr>
                <w:rFonts w:ascii="Tahoma" w:eastAsia="Times New Roman" w:hAnsi="Tahoma" w:cs="Tahoma"/>
                <w:i/>
                <w:sz w:val="18"/>
                <w:szCs w:val="18"/>
                <w:lang w:val="en-US"/>
              </w:rPr>
            </w:pPr>
            <w:r w:rsidRPr="008E1BC7">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8E1BC7" w:rsidRPr="008E1BC7" w:rsidRDefault="008E1BC7" w:rsidP="008E1BC7">
            <w:pPr>
              <w:tabs>
                <w:tab w:val="left" w:pos="307"/>
              </w:tabs>
              <w:spacing w:after="0" w:line="240" w:lineRule="auto"/>
              <w:ind w:right="-108"/>
              <w:rPr>
                <w:rFonts w:ascii="Tahoma" w:eastAsia="Times New Roman" w:hAnsi="Tahoma" w:cs="Tahoma"/>
                <w:b/>
                <w:color w:val="0000FF"/>
                <w:sz w:val="18"/>
                <w:szCs w:val="18"/>
                <w:lang w:val="en-US"/>
              </w:rPr>
            </w:pPr>
          </w:p>
          <w:p w:rsidR="008E1BC7" w:rsidRPr="008E1BC7" w:rsidRDefault="008E1BC7" w:rsidP="008E1BC7">
            <w:pPr>
              <w:tabs>
                <w:tab w:val="left" w:pos="307"/>
              </w:tabs>
              <w:spacing w:after="0" w:line="240" w:lineRule="auto"/>
              <w:ind w:right="-108"/>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3.00 pm – 6.00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08/09/2016</w:t>
            </w: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Thurs</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22/09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 xml:space="preserve">Traffic Management Meeting </w:t>
            </w: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 xml:space="preserve">Rathfarnham/Templeogue-Terenure </w:t>
            </w: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 xml:space="preserve">Lucan </w:t>
            </w:r>
          </w:p>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b/>
                <w:sz w:val="18"/>
                <w:szCs w:val="18"/>
                <w:lang w:val="en-US"/>
              </w:rPr>
              <w:t>Organisation, Procedure &amp; Finance Committee (</w:t>
            </w:r>
            <w:r w:rsidRPr="008E1BC7">
              <w:rPr>
                <w:rFonts w:ascii="Tahoma" w:eastAsia="Times New Roman" w:hAnsi="Tahoma" w:cs="Tahoma"/>
                <w:sz w:val="18"/>
                <w:szCs w:val="18"/>
                <w:lang w:val="en-US"/>
              </w:rPr>
              <w:t>in committee)</w:t>
            </w:r>
          </w:p>
          <w:p w:rsidR="008E1BC7" w:rsidRPr="008E1BC7" w:rsidRDefault="008E1BC7" w:rsidP="008E1BC7">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2.00 pm- 2.45 pm</w:t>
            </w: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2.45 pm – 3.30 pm</w:t>
            </w: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3.30 pm – 6.00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09/09/2016</w:t>
            </w: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Fri.</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23/09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color w:val="0000FF"/>
                <w:sz w:val="18"/>
                <w:szCs w:val="18"/>
                <w:lang w:val="en-US"/>
              </w:rPr>
            </w:pPr>
            <w:r w:rsidRPr="008E1BC7">
              <w:rPr>
                <w:rFonts w:ascii="Tahoma" w:eastAsia="Times New Roman" w:hAnsi="Tahoma" w:cs="Tahoma"/>
                <w:b/>
                <w:color w:val="0000FF"/>
                <w:sz w:val="18"/>
                <w:szCs w:val="18"/>
                <w:lang w:val="en-US"/>
              </w:rPr>
              <w:t xml:space="preserve">Joint Policing Committee </w:t>
            </w: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3.00 pm – 5.00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r>
      <w:tr w:rsidR="008E1BC7" w:rsidRPr="008E1BC7" w:rsidTr="007D0091">
        <w:tc>
          <w:tcPr>
            <w:tcW w:w="8080" w:type="dxa"/>
            <w:gridSpan w:val="5"/>
            <w:shd w:val="clear" w:color="auto" w:fill="auto"/>
          </w:tcPr>
          <w:p w:rsidR="008E1BC7" w:rsidRPr="008E1BC7" w:rsidRDefault="008E1BC7" w:rsidP="008E1BC7">
            <w:pPr>
              <w:spacing w:after="0" w:line="240" w:lineRule="auto"/>
              <w:jc w:val="center"/>
              <w:rPr>
                <w:rFonts w:ascii="Tahoma" w:eastAsia="Times New Roman" w:hAnsi="Tahoma" w:cs="Tahoma"/>
                <w:i/>
                <w:sz w:val="18"/>
                <w:szCs w:val="18"/>
                <w:lang w:val="en-US"/>
              </w:rPr>
            </w:pPr>
            <w:r w:rsidRPr="008E1BC7">
              <w:rPr>
                <w:rFonts w:ascii="Tahoma" w:eastAsia="Times New Roman" w:hAnsi="Tahoma" w:cs="Tahoma"/>
                <w:i/>
                <w:sz w:val="18"/>
                <w:szCs w:val="18"/>
                <w:lang w:val="en-US"/>
              </w:rPr>
              <w:t>*Planning file requests to be received by 15/09/2016</w:t>
            </w:r>
          </w:p>
          <w:p w:rsidR="008E1BC7" w:rsidRPr="008E1BC7" w:rsidRDefault="008E1BC7" w:rsidP="008E1BC7">
            <w:pPr>
              <w:spacing w:after="0" w:line="240" w:lineRule="auto"/>
              <w:jc w:val="center"/>
              <w:rPr>
                <w:rFonts w:ascii="Tahoma" w:eastAsia="Times New Roman" w:hAnsi="Tahoma" w:cs="Tahoma"/>
                <w:b/>
                <w:sz w:val="18"/>
                <w:szCs w:val="18"/>
                <w:lang w:val="en-US"/>
              </w:rPr>
            </w:pPr>
          </w:p>
        </w:tc>
      </w:tr>
      <w:tr w:rsidR="008E1BC7" w:rsidRPr="008E1BC7" w:rsidTr="007D0091">
        <w:tc>
          <w:tcPr>
            <w:tcW w:w="1559" w:type="dxa"/>
            <w:gridSpan w:val="2"/>
            <w:shd w:val="clear" w:color="auto" w:fill="auto"/>
          </w:tcPr>
          <w:p w:rsidR="008E1BC7" w:rsidRPr="008E1BC7" w:rsidRDefault="008E1BC7" w:rsidP="008E1BC7">
            <w:pPr>
              <w:spacing w:after="0" w:line="240" w:lineRule="auto"/>
              <w:jc w:val="center"/>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DATE</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MEETING / FUNCTION</w:t>
            </w: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TIME</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CLOSING DATE FOR RECEIPT OF BUSINESS</w:t>
            </w:r>
          </w:p>
        </w:tc>
      </w:tr>
      <w:tr w:rsidR="008E1BC7" w:rsidRPr="008E1BC7" w:rsidTr="007D0091">
        <w:tc>
          <w:tcPr>
            <w:tcW w:w="709" w:type="dxa"/>
            <w:shd w:val="clear" w:color="auto" w:fill="auto"/>
          </w:tcPr>
          <w:p w:rsidR="008E1BC7" w:rsidRPr="008E1BC7" w:rsidRDefault="008E1BC7" w:rsidP="008E1BC7">
            <w:pPr>
              <w:spacing w:before="120" w:after="0" w:line="240" w:lineRule="auto"/>
              <w:jc w:val="center"/>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Mon. </w:t>
            </w:r>
          </w:p>
        </w:tc>
        <w:tc>
          <w:tcPr>
            <w:tcW w:w="850" w:type="dxa"/>
            <w:shd w:val="clear" w:color="auto" w:fill="auto"/>
          </w:tcPr>
          <w:p w:rsidR="008E1BC7" w:rsidRPr="008E1BC7" w:rsidRDefault="008E1BC7" w:rsidP="008E1BC7">
            <w:pPr>
              <w:spacing w:before="120"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26/09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 xml:space="preserve">County Council Meeting </w:t>
            </w:r>
          </w:p>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lastRenderedPageBreak/>
              <w:t xml:space="preserve">3.30 pm – 7.00 pm </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05/09/2016</w:t>
            </w:r>
          </w:p>
          <w:p w:rsidR="008E1BC7" w:rsidRPr="008E1BC7" w:rsidRDefault="008E1BC7" w:rsidP="008E1BC7">
            <w:pPr>
              <w:spacing w:before="120" w:after="0" w:line="240" w:lineRule="auto"/>
              <w:rPr>
                <w:rFonts w:ascii="Tahoma" w:eastAsia="Times New Roman" w:hAnsi="Tahoma" w:cs="Tahoma"/>
                <w:sz w:val="18"/>
                <w:szCs w:val="18"/>
                <w:lang w:val="en-US"/>
              </w:rPr>
            </w:pPr>
          </w:p>
          <w:p w:rsidR="008E1BC7" w:rsidRPr="008E1BC7" w:rsidRDefault="008E1BC7" w:rsidP="008E1BC7">
            <w:pPr>
              <w:spacing w:before="120"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lastRenderedPageBreak/>
              <w:t xml:space="preserve">Tues </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27/09</w:t>
            </w:r>
          </w:p>
        </w:tc>
        <w:tc>
          <w:tcPr>
            <w:tcW w:w="3245" w:type="dxa"/>
            <w:shd w:val="clear" w:color="auto" w:fill="auto"/>
          </w:tcPr>
          <w:p w:rsidR="008E1BC7" w:rsidRPr="008E1BC7" w:rsidRDefault="008E1BC7" w:rsidP="008E1BC7">
            <w:pPr>
              <w:tabs>
                <w:tab w:val="left" w:pos="307"/>
              </w:tabs>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Traffic Management Meeting</w:t>
            </w:r>
          </w:p>
          <w:p w:rsidR="008E1BC7" w:rsidRPr="008E1BC7" w:rsidRDefault="008E1BC7" w:rsidP="008E1BC7">
            <w:pPr>
              <w:tabs>
                <w:tab w:val="left" w:pos="307"/>
              </w:tabs>
              <w:spacing w:after="0" w:line="240" w:lineRule="auto"/>
              <w:rPr>
                <w:rFonts w:ascii="Tahoma" w:eastAsia="Times New Roman" w:hAnsi="Tahoma" w:cs="Tahoma"/>
                <w:b/>
                <w:sz w:val="18"/>
                <w:szCs w:val="18"/>
                <w:lang w:val="en-US"/>
              </w:rPr>
            </w:pPr>
          </w:p>
          <w:p w:rsidR="008E1BC7" w:rsidRPr="008E1BC7" w:rsidRDefault="008E1BC7" w:rsidP="008E1BC7">
            <w:pPr>
              <w:tabs>
                <w:tab w:val="left" w:pos="307"/>
              </w:tabs>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Lucan  Area Committee</w:t>
            </w:r>
          </w:p>
          <w:p w:rsidR="008E1BC7" w:rsidRPr="008E1BC7" w:rsidRDefault="008E1BC7" w:rsidP="008E1BC7">
            <w:pPr>
              <w:spacing w:after="0" w:line="240" w:lineRule="auto"/>
              <w:rPr>
                <w:rFonts w:ascii="Tahoma" w:eastAsia="Times New Roman" w:hAnsi="Tahoma" w:cs="Tahoma"/>
                <w:i/>
                <w:sz w:val="18"/>
                <w:szCs w:val="18"/>
                <w:lang w:val="en-US"/>
              </w:rPr>
            </w:pPr>
            <w:r w:rsidRPr="008E1BC7">
              <w:rPr>
                <w:rFonts w:ascii="Tahoma" w:eastAsia="Times New Roman" w:hAnsi="Tahoma" w:cs="Tahoma"/>
                <w:sz w:val="18"/>
                <w:szCs w:val="18"/>
                <w:lang w:val="en-US"/>
              </w:rPr>
              <w:t>P</w:t>
            </w:r>
            <w:r w:rsidRPr="008E1BC7">
              <w:rPr>
                <w:rFonts w:ascii="Tahoma" w:eastAsia="Times New Roman" w:hAnsi="Tahoma" w:cs="Tahoma"/>
                <w:i/>
                <w:sz w:val="18"/>
                <w:szCs w:val="18"/>
                <w:lang w:val="en-US"/>
              </w:rPr>
              <w:t xml:space="preserve">ublic realm, Environment, Water &amp; Drainage, Community, Housing, Transportation,* Planning Libraries &amp; Arts, Economic Development, Corporate Support, Performance &amp; change Management </w:t>
            </w:r>
          </w:p>
          <w:p w:rsidR="008E1BC7" w:rsidRPr="008E1BC7" w:rsidRDefault="008E1BC7" w:rsidP="008E1BC7">
            <w:pPr>
              <w:tabs>
                <w:tab w:val="left" w:pos="307"/>
              </w:tabs>
              <w:spacing w:after="0" w:line="240" w:lineRule="auto"/>
              <w:rPr>
                <w:rFonts w:ascii="Tahoma" w:eastAsia="Times New Roman" w:hAnsi="Tahoma" w:cs="Tahoma"/>
                <w:b/>
                <w:sz w:val="18"/>
                <w:szCs w:val="18"/>
                <w:lang w:val="en-US"/>
              </w:rPr>
            </w:pPr>
          </w:p>
          <w:p w:rsidR="008E1BC7" w:rsidRPr="008E1BC7" w:rsidRDefault="008E1BC7" w:rsidP="008E1BC7">
            <w:pPr>
              <w:tabs>
                <w:tab w:val="left" w:pos="307"/>
              </w:tabs>
              <w:spacing w:after="0" w:line="240" w:lineRule="auto"/>
              <w:rPr>
                <w:rFonts w:ascii="Tahoma" w:eastAsia="Times New Roman" w:hAnsi="Tahoma" w:cs="Tahoma"/>
                <w:b/>
                <w:sz w:val="18"/>
                <w:szCs w:val="18"/>
                <w:lang w:val="en-US"/>
              </w:rPr>
            </w:pPr>
          </w:p>
          <w:p w:rsidR="008E1BC7" w:rsidRPr="008E1BC7" w:rsidRDefault="008E1BC7" w:rsidP="008E1BC7">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2.15 pm – 3.00 pm</w:t>
            </w:r>
          </w:p>
          <w:p w:rsidR="008E1BC7" w:rsidRPr="008E1BC7" w:rsidRDefault="008E1BC7" w:rsidP="008E1BC7">
            <w:pPr>
              <w:spacing w:after="0" w:line="240" w:lineRule="auto"/>
              <w:rPr>
                <w:rFonts w:ascii="Tahoma" w:eastAsia="Times New Roman" w:hAnsi="Tahoma" w:cs="Tahoma"/>
                <w:sz w:val="18"/>
                <w:szCs w:val="18"/>
                <w:lang w:val="en-US"/>
              </w:rPr>
            </w:pPr>
          </w:p>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3.00 pm – 6.00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color w:val="FF0000"/>
                <w:sz w:val="18"/>
                <w:szCs w:val="18"/>
                <w:lang w:val="en-US"/>
              </w:rPr>
            </w:pPr>
          </w:p>
          <w:p w:rsidR="008E1BC7" w:rsidRPr="008E1BC7" w:rsidRDefault="008E1BC7" w:rsidP="008E1BC7">
            <w:pPr>
              <w:spacing w:after="0" w:line="240" w:lineRule="auto"/>
              <w:rPr>
                <w:rFonts w:ascii="Tahoma" w:eastAsia="Times New Roman" w:hAnsi="Tahoma" w:cs="Tahoma"/>
                <w:b/>
                <w:color w:val="FF0000"/>
                <w:sz w:val="18"/>
                <w:szCs w:val="18"/>
                <w:lang w:val="en-US"/>
              </w:rPr>
            </w:pPr>
          </w:p>
          <w:p w:rsidR="008E1BC7" w:rsidRPr="008E1BC7" w:rsidRDefault="008E1BC7" w:rsidP="008E1BC7">
            <w:pPr>
              <w:spacing w:after="0" w:line="240" w:lineRule="auto"/>
              <w:rPr>
                <w:rFonts w:ascii="Tahoma" w:eastAsia="Times New Roman" w:hAnsi="Tahoma" w:cs="Tahoma"/>
                <w:color w:val="FF0000"/>
                <w:sz w:val="18"/>
                <w:szCs w:val="18"/>
                <w:lang w:val="en-US"/>
              </w:rPr>
            </w:pPr>
            <w:r w:rsidRPr="008E1BC7">
              <w:rPr>
                <w:rFonts w:ascii="Tahoma" w:eastAsia="Times New Roman" w:hAnsi="Tahoma" w:cs="Tahoma"/>
                <w:sz w:val="18"/>
                <w:szCs w:val="18"/>
                <w:lang w:val="en-US"/>
              </w:rPr>
              <w:t>14/09/2016</w:t>
            </w: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Wed.</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28/09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 xml:space="preserve">Deputations </w:t>
            </w:r>
          </w:p>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ind w:right="-288"/>
              <w:rPr>
                <w:rFonts w:ascii="Tahoma" w:eastAsia="Times New Roman" w:hAnsi="Tahoma" w:cs="Tahoma"/>
                <w:sz w:val="18"/>
                <w:szCs w:val="18"/>
                <w:lang w:val="en-US"/>
              </w:rPr>
            </w:pPr>
            <w:r w:rsidRPr="008E1BC7">
              <w:rPr>
                <w:rFonts w:ascii="Tahoma" w:eastAsia="Times New Roman" w:hAnsi="Tahoma" w:cs="Tahoma"/>
                <w:sz w:val="18"/>
                <w:szCs w:val="18"/>
                <w:lang w:val="en-US"/>
              </w:rPr>
              <w:t>2.00 pm – 5.00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rPr>
          <w:trHeight w:val="848"/>
        </w:trPr>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Thurs </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29/09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color w:val="1F4E79" w:themeColor="accent1" w:themeShade="80"/>
                <w:sz w:val="18"/>
                <w:szCs w:val="18"/>
                <w:lang w:val="en-US"/>
              </w:rPr>
            </w:pPr>
            <w:r w:rsidRPr="008E1BC7">
              <w:rPr>
                <w:rFonts w:ascii="Tahoma" w:eastAsia="Times New Roman" w:hAnsi="Tahoma" w:cs="Tahoma"/>
                <w:b/>
                <w:color w:val="1F4E79" w:themeColor="accent1" w:themeShade="80"/>
                <w:sz w:val="18"/>
                <w:szCs w:val="18"/>
                <w:lang w:val="en-US"/>
              </w:rPr>
              <w:t>Land Use Planning &amp; Transportation SPC</w:t>
            </w: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5.30 pm – 6.00 pm </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27/08/2016</w:t>
            </w: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Fri.</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30/09</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r>
      <w:tr w:rsidR="008E1BC7" w:rsidRPr="008E1BC7" w:rsidTr="007D0091">
        <w:tc>
          <w:tcPr>
            <w:tcW w:w="8080" w:type="dxa"/>
            <w:gridSpan w:val="5"/>
            <w:shd w:val="clear" w:color="auto" w:fill="auto"/>
          </w:tcPr>
          <w:p w:rsidR="008E1BC7" w:rsidRPr="008E1BC7" w:rsidRDefault="008E1BC7" w:rsidP="008E1BC7">
            <w:pPr>
              <w:spacing w:after="0" w:line="0" w:lineRule="atLeast"/>
              <w:jc w:val="center"/>
              <w:rPr>
                <w:rFonts w:ascii="Tahoma" w:eastAsia="Times New Roman" w:hAnsi="Tahoma" w:cs="Tahoma"/>
                <w:i/>
                <w:sz w:val="18"/>
                <w:szCs w:val="18"/>
                <w:lang w:val="en-US"/>
              </w:rPr>
            </w:pPr>
          </w:p>
        </w:tc>
      </w:tr>
      <w:tr w:rsidR="008E1BC7" w:rsidRPr="008E1BC7" w:rsidTr="007D0091">
        <w:tc>
          <w:tcPr>
            <w:tcW w:w="1559" w:type="dxa"/>
            <w:gridSpan w:val="2"/>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DATE</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MEETING / FUNCTION</w:t>
            </w: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TIME</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CLOSING DATE FOR RECEIPT OF BUSINESS</w:t>
            </w: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Mon</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03/10</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3.00 pm – 4.30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Tue </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04/10</w:t>
            </w:r>
          </w:p>
        </w:tc>
        <w:tc>
          <w:tcPr>
            <w:tcW w:w="3245" w:type="dxa"/>
            <w:shd w:val="clear" w:color="auto" w:fill="auto"/>
          </w:tcPr>
          <w:p w:rsidR="008E1BC7" w:rsidRPr="008E1BC7" w:rsidRDefault="008E1BC7" w:rsidP="008E1BC7">
            <w:pPr>
              <w:tabs>
                <w:tab w:val="left" w:pos="307"/>
              </w:tabs>
              <w:spacing w:after="0" w:line="240" w:lineRule="auto"/>
              <w:rPr>
                <w:rFonts w:ascii="Tahoma" w:eastAsia="Times New Roman" w:hAnsi="Tahoma" w:cs="Tahoma"/>
                <w:i/>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Wed. </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05/10</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color w:val="0000FF"/>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Thur.</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06/10</w:t>
            </w:r>
          </w:p>
        </w:tc>
        <w:tc>
          <w:tcPr>
            <w:tcW w:w="3245" w:type="dxa"/>
            <w:shd w:val="clear" w:color="auto" w:fill="auto"/>
          </w:tcPr>
          <w:p w:rsidR="008E1BC7" w:rsidRPr="008E1BC7" w:rsidRDefault="008E1BC7" w:rsidP="008E1BC7">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 </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jc w:val="center"/>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Fri. </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07/10</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r>
      <w:tr w:rsidR="008E1BC7" w:rsidRPr="008E1BC7" w:rsidTr="007D0091">
        <w:tc>
          <w:tcPr>
            <w:tcW w:w="8080" w:type="dxa"/>
            <w:gridSpan w:val="5"/>
            <w:shd w:val="clear" w:color="auto" w:fill="auto"/>
          </w:tcPr>
          <w:p w:rsidR="008E1BC7" w:rsidRPr="008E1BC7" w:rsidRDefault="008E1BC7" w:rsidP="008E1BC7">
            <w:pPr>
              <w:spacing w:after="0" w:line="0" w:lineRule="atLeast"/>
              <w:jc w:val="center"/>
              <w:rPr>
                <w:rFonts w:ascii="Tahoma" w:eastAsia="Times New Roman" w:hAnsi="Tahoma" w:cs="Tahoma"/>
                <w:i/>
                <w:sz w:val="18"/>
                <w:szCs w:val="18"/>
                <w:lang w:val="en-US"/>
              </w:rPr>
            </w:pPr>
            <w:r w:rsidRPr="008E1BC7">
              <w:rPr>
                <w:rFonts w:ascii="Tahoma" w:eastAsia="Times New Roman" w:hAnsi="Tahoma" w:cs="Tahoma"/>
                <w:i/>
                <w:sz w:val="18"/>
                <w:szCs w:val="18"/>
                <w:lang w:val="en-US"/>
              </w:rPr>
              <w:t>*Planning file requests to be received by 20/09/2016</w:t>
            </w:r>
          </w:p>
          <w:p w:rsidR="008E1BC7" w:rsidRPr="008E1BC7" w:rsidRDefault="008E1BC7" w:rsidP="008E1BC7">
            <w:pPr>
              <w:spacing w:after="0" w:line="0" w:lineRule="atLeast"/>
              <w:jc w:val="center"/>
              <w:rPr>
                <w:rFonts w:ascii="Tahoma" w:eastAsia="Times New Roman" w:hAnsi="Tahoma" w:cs="Tahoma"/>
                <w:i/>
                <w:sz w:val="18"/>
                <w:szCs w:val="18"/>
                <w:lang w:val="en-US"/>
              </w:rPr>
            </w:pPr>
            <w:r w:rsidRPr="008E1BC7">
              <w:rPr>
                <w:rFonts w:ascii="Tahoma" w:eastAsia="Times New Roman" w:hAnsi="Tahoma" w:cs="Tahoma"/>
                <w:i/>
                <w:sz w:val="18"/>
                <w:szCs w:val="18"/>
                <w:lang w:val="en-US"/>
              </w:rPr>
              <w:t>*Planning file requests to be received by 21/09/2016</w:t>
            </w:r>
          </w:p>
          <w:p w:rsidR="008E1BC7" w:rsidRPr="008E1BC7" w:rsidRDefault="008E1BC7" w:rsidP="008E1BC7">
            <w:pPr>
              <w:spacing w:after="0" w:line="0" w:lineRule="atLeast"/>
              <w:jc w:val="center"/>
              <w:rPr>
                <w:rFonts w:ascii="Tahoma" w:eastAsia="Times New Roman" w:hAnsi="Tahoma" w:cs="Tahoma"/>
                <w:i/>
                <w:sz w:val="18"/>
                <w:szCs w:val="18"/>
                <w:lang w:val="en-US"/>
              </w:rPr>
            </w:pPr>
          </w:p>
        </w:tc>
      </w:tr>
      <w:tr w:rsidR="008E1BC7" w:rsidRPr="008E1BC7" w:rsidTr="007D0091">
        <w:tc>
          <w:tcPr>
            <w:tcW w:w="1559" w:type="dxa"/>
            <w:gridSpan w:val="2"/>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DATE</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MEETING / FUNCTION</w:t>
            </w: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TIME</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CLOSING DATE FOR RECEIPT OF BUSINESS</w:t>
            </w:r>
          </w:p>
        </w:tc>
      </w:tr>
      <w:tr w:rsidR="008E1BC7" w:rsidRPr="008E1BC7" w:rsidTr="007D0091">
        <w:trPr>
          <w:trHeight w:val="113"/>
        </w:trPr>
        <w:tc>
          <w:tcPr>
            <w:tcW w:w="709" w:type="dxa"/>
            <w:shd w:val="clear" w:color="auto" w:fill="auto"/>
          </w:tcPr>
          <w:p w:rsidR="008E1BC7" w:rsidRPr="008E1BC7" w:rsidRDefault="008E1BC7" w:rsidP="008E1BC7">
            <w:pPr>
              <w:spacing w:after="0" w:line="240" w:lineRule="auto"/>
              <w:jc w:val="center"/>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Mon. </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10/10</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color w:val="FF0000"/>
                <w:sz w:val="18"/>
                <w:szCs w:val="18"/>
                <w:lang w:val="en-US"/>
              </w:rPr>
            </w:pPr>
            <w:r w:rsidRPr="008E1BC7">
              <w:rPr>
                <w:rFonts w:ascii="Tahoma" w:eastAsia="Times New Roman" w:hAnsi="Tahoma" w:cs="Tahoma"/>
                <w:b/>
                <w:color w:val="FF0000"/>
                <w:sz w:val="18"/>
                <w:szCs w:val="18"/>
                <w:lang w:val="en-US"/>
              </w:rPr>
              <w:t xml:space="preserve">CPG Meeting Including Budget update </w:t>
            </w:r>
          </w:p>
          <w:p w:rsidR="008E1BC7" w:rsidRPr="008E1BC7" w:rsidRDefault="008E1BC7" w:rsidP="008E1BC7">
            <w:pPr>
              <w:spacing w:after="0" w:line="240" w:lineRule="auto"/>
              <w:rPr>
                <w:rFonts w:ascii="Tahoma" w:eastAsia="Times New Roman" w:hAnsi="Tahoma" w:cs="Tahoma"/>
                <w:b/>
                <w:sz w:val="18"/>
                <w:szCs w:val="18"/>
                <w:highlight w:val="yellow"/>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fr-FR"/>
              </w:rPr>
            </w:pPr>
            <w:r w:rsidRPr="008E1BC7">
              <w:rPr>
                <w:rFonts w:ascii="Tahoma" w:eastAsia="Times New Roman" w:hAnsi="Tahoma" w:cs="Tahoma"/>
                <w:sz w:val="18"/>
                <w:szCs w:val="18"/>
                <w:lang w:val="fr-FR"/>
              </w:rPr>
              <w:t>3.30 pm – 7.00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26/09/2016</w:t>
            </w: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Tue.</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11/10</w:t>
            </w:r>
          </w:p>
        </w:tc>
        <w:tc>
          <w:tcPr>
            <w:tcW w:w="3245" w:type="dxa"/>
            <w:shd w:val="clear" w:color="auto" w:fill="auto"/>
          </w:tcPr>
          <w:p w:rsidR="008E1BC7" w:rsidRPr="008E1BC7" w:rsidRDefault="008E1BC7" w:rsidP="008E1BC7">
            <w:pPr>
              <w:tabs>
                <w:tab w:val="left" w:pos="307"/>
              </w:tabs>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Rathfarnham/Templeogue – Terenure area Committee</w:t>
            </w:r>
          </w:p>
          <w:p w:rsidR="008E1BC7" w:rsidRPr="008E1BC7" w:rsidRDefault="008E1BC7" w:rsidP="008E1BC7">
            <w:pPr>
              <w:spacing w:after="0" w:line="240" w:lineRule="auto"/>
              <w:rPr>
                <w:rFonts w:ascii="Tahoma" w:eastAsia="Times New Roman" w:hAnsi="Tahoma" w:cs="Tahoma"/>
                <w:i/>
                <w:sz w:val="18"/>
                <w:szCs w:val="18"/>
                <w:lang w:val="en-US"/>
              </w:rPr>
            </w:pPr>
            <w:r w:rsidRPr="008E1BC7">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8E1BC7" w:rsidRPr="008E1BC7" w:rsidRDefault="008E1BC7" w:rsidP="008E1BC7">
            <w:pPr>
              <w:tabs>
                <w:tab w:val="left" w:pos="307"/>
              </w:tabs>
              <w:spacing w:after="0" w:line="240" w:lineRule="auto"/>
              <w:rPr>
                <w:rFonts w:ascii="Tahoma" w:eastAsia="Times New Roman" w:hAnsi="Tahoma" w:cs="Tahoma"/>
                <w:sz w:val="18"/>
                <w:szCs w:val="18"/>
                <w:lang w:val="en-US"/>
              </w:rPr>
            </w:pPr>
          </w:p>
          <w:p w:rsidR="008E1BC7" w:rsidRPr="008E1BC7" w:rsidRDefault="008E1BC7" w:rsidP="008E1BC7">
            <w:pPr>
              <w:tabs>
                <w:tab w:val="left" w:pos="307"/>
              </w:tabs>
              <w:spacing w:after="0" w:line="240" w:lineRule="auto"/>
              <w:rPr>
                <w:rFonts w:ascii="Tahoma" w:eastAsia="Times New Roman" w:hAnsi="Tahoma" w:cs="Tahoma"/>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fr-FR"/>
              </w:rPr>
            </w:pPr>
            <w:r w:rsidRPr="008E1BC7">
              <w:rPr>
                <w:rFonts w:ascii="Tahoma" w:eastAsia="Times New Roman" w:hAnsi="Tahoma" w:cs="Tahoma"/>
                <w:sz w:val="18"/>
                <w:szCs w:val="18"/>
                <w:lang w:val="fr-FR"/>
              </w:rPr>
              <w:t>3.00 pm – 6.00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28/09/2016</w:t>
            </w:r>
          </w:p>
        </w:tc>
      </w:tr>
      <w:tr w:rsidR="008E1BC7" w:rsidRPr="008E1BC7" w:rsidTr="007D0091">
        <w:tc>
          <w:tcPr>
            <w:tcW w:w="709" w:type="dxa"/>
            <w:shd w:val="clear" w:color="auto" w:fill="auto"/>
          </w:tcPr>
          <w:p w:rsidR="008E1BC7" w:rsidRPr="008E1BC7" w:rsidRDefault="008E1BC7" w:rsidP="008E1BC7">
            <w:pPr>
              <w:spacing w:before="120" w:after="12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Wed. </w:t>
            </w:r>
          </w:p>
        </w:tc>
        <w:tc>
          <w:tcPr>
            <w:tcW w:w="850"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12/10</w:t>
            </w: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Thur.</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13/10</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Fri.</w:t>
            </w:r>
          </w:p>
        </w:tc>
        <w:tc>
          <w:tcPr>
            <w:tcW w:w="850"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14/10</w:t>
            </w: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c>
          <w:tcPr>
            <w:tcW w:w="1296"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r>
    </w:tbl>
    <w:p w:rsidR="008E1BC7" w:rsidRPr="008E1BC7" w:rsidRDefault="008E1BC7" w:rsidP="008E1BC7">
      <w:pPr>
        <w:spacing w:after="0" w:line="240" w:lineRule="auto"/>
        <w:rPr>
          <w:rFonts w:ascii="Tahoma" w:eastAsia="Times New Roman" w:hAnsi="Tahoma" w:cs="Tahoma"/>
          <w:sz w:val="18"/>
          <w:szCs w:val="18"/>
        </w:rPr>
      </w:pPr>
    </w:p>
    <w:p w:rsidR="008E1BC7" w:rsidRPr="008E1BC7" w:rsidRDefault="008E1BC7" w:rsidP="008E1BC7">
      <w:pPr>
        <w:spacing w:after="0" w:line="240" w:lineRule="auto"/>
        <w:rPr>
          <w:rFonts w:ascii="Tahoma" w:eastAsia="Times New Roman" w:hAnsi="Tahoma" w:cs="Tahoma"/>
          <w:i/>
          <w:sz w:val="18"/>
          <w:szCs w:val="18"/>
        </w:rPr>
      </w:pPr>
      <w:r w:rsidRPr="008E1BC7">
        <w:rPr>
          <w:rFonts w:ascii="Tahoma" w:eastAsia="Times New Roman" w:hAnsi="Tahoma" w:cs="Tahoma"/>
          <w:sz w:val="18"/>
          <w:szCs w:val="18"/>
        </w:rPr>
        <w:tab/>
      </w:r>
      <w:r w:rsidRPr="008E1BC7">
        <w:rPr>
          <w:rFonts w:ascii="Tahoma" w:eastAsia="Times New Roman" w:hAnsi="Tahoma" w:cs="Tahoma"/>
          <w:sz w:val="18"/>
          <w:szCs w:val="18"/>
        </w:rPr>
        <w:tab/>
      </w:r>
      <w:r w:rsidRPr="008E1BC7">
        <w:rPr>
          <w:rFonts w:ascii="Tahoma" w:eastAsia="Times New Roman" w:hAnsi="Tahoma" w:cs="Tahoma"/>
          <w:sz w:val="18"/>
          <w:szCs w:val="18"/>
        </w:rPr>
        <w:tab/>
      </w:r>
      <w:r w:rsidRPr="008E1BC7">
        <w:rPr>
          <w:rFonts w:ascii="Tahoma" w:eastAsia="Times New Roman" w:hAnsi="Tahoma" w:cs="Tahoma"/>
          <w:sz w:val="18"/>
          <w:szCs w:val="18"/>
        </w:rPr>
        <w:tab/>
      </w:r>
      <w:r w:rsidRPr="008E1BC7">
        <w:rPr>
          <w:rFonts w:ascii="Tahoma" w:eastAsia="Times New Roman" w:hAnsi="Tahoma" w:cs="Tahoma"/>
          <w:i/>
          <w:sz w:val="18"/>
          <w:szCs w:val="18"/>
        </w:rPr>
        <w:t>*Planning file requests to be received by 05/09/2016</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3245"/>
        <w:gridCol w:w="1980"/>
        <w:gridCol w:w="1296"/>
      </w:tblGrid>
      <w:tr w:rsidR="008E1BC7" w:rsidRPr="008E1BC7" w:rsidTr="007D0091">
        <w:trPr>
          <w:trHeight w:val="802"/>
        </w:trPr>
        <w:tc>
          <w:tcPr>
            <w:tcW w:w="1559" w:type="dxa"/>
            <w:gridSpan w:val="2"/>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DATE</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MEETING / FUNCTION</w:t>
            </w: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TIME</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CLOSING DATE FOR RECEIPT OF BUSINESS</w:t>
            </w:r>
          </w:p>
        </w:tc>
      </w:tr>
      <w:tr w:rsidR="008E1BC7" w:rsidRPr="008E1BC7" w:rsidTr="007D0091">
        <w:tc>
          <w:tcPr>
            <w:tcW w:w="709" w:type="dxa"/>
            <w:shd w:val="clear" w:color="auto" w:fill="auto"/>
          </w:tcPr>
          <w:p w:rsidR="008E1BC7" w:rsidRPr="008E1BC7" w:rsidRDefault="008E1BC7" w:rsidP="008E1BC7">
            <w:pPr>
              <w:spacing w:after="0" w:line="240" w:lineRule="auto"/>
              <w:jc w:val="center"/>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Mon. </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17/10</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highlight w:val="yellow"/>
                <w:lang w:val="en-US"/>
              </w:rPr>
            </w:pPr>
            <w:r w:rsidRPr="008E1BC7">
              <w:rPr>
                <w:rFonts w:ascii="Tahoma" w:eastAsia="Times New Roman" w:hAnsi="Tahoma" w:cs="Tahoma"/>
                <w:b/>
                <w:color w:val="FF0000"/>
                <w:sz w:val="18"/>
                <w:szCs w:val="18"/>
                <w:lang w:val="en-US"/>
              </w:rPr>
              <w:t xml:space="preserve">County  Council Meeting </w:t>
            </w: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fr-FR"/>
              </w:rPr>
            </w:pPr>
            <w:r w:rsidRPr="008E1BC7">
              <w:rPr>
                <w:rFonts w:ascii="Tahoma" w:eastAsia="Times New Roman" w:hAnsi="Tahoma" w:cs="Tahoma"/>
                <w:sz w:val="18"/>
                <w:szCs w:val="18"/>
                <w:lang w:val="fr-FR"/>
              </w:rPr>
              <w:t>3.30 pm – 7.00pm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03/10/2016</w:t>
            </w: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Tue.</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18/10</w:t>
            </w:r>
          </w:p>
        </w:tc>
        <w:tc>
          <w:tcPr>
            <w:tcW w:w="3245" w:type="dxa"/>
            <w:shd w:val="clear" w:color="auto" w:fill="auto"/>
          </w:tcPr>
          <w:p w:rsidR="008E1BC7" w:rsidRPr="008E1BC7" w:rsidRDefault="008E1BC7" w:rsidP="008E1BC7">
            <w:pPr>
              <w:tabs>
                <w:tab w:val="left" w:pos="307"/>
              </w:tabs>
              <w:spacing w:after="0" w:line="240" w:lineRule="auto"/>
              <w:rPr>
                <w:rFonts w:ascii="Tahoma" w:eastAsia="Times New Roman" w:hAnsi="Tahoma" w:cs="Tahoma"/>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fr-FR"/>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before="120" w:after="12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Wed. </w:t>
            </w:r>
          </w:p>
        </w:tc>
        <w:tc>
          <w:tcPr>
            <w:tcW w:w="850"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19/10</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Clondalkin Area Committee</w:t>
            </w:r>
          </w:p>
          <w:p w:rsidR="008E1BC7" w:rsidRPr="008E1BC7" w:rsidRDefault="008E1BC7" w:rsidP="008E1BC7">
            <w:pPr>
              <w:spacing w:after="0" w:line="240" w:lineRule="auto"/>
              <w:rPr>
                <w:rFonts w:ascii="Tahoma" w:eastAsia="Times New Roman" w:hAnsi="Tahoma" w:cs="Tahoma"/>
                <w:i/>
                <w:sz w:val="18"/>
                <w:szCs w:val="18"/>
                <w:lang w:val="en-US"/>
              </w:rPr>
            </w:pPr>
            <w:r w:rsidRPr="008E1BC7">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fr-FR"/>
              </w:rPr>
            </w:pPr>
            <w:r w:rsidRPr="008E1BC7">
              <w:rPr>
                <w:rFonts w:ascii="Tahoma" w:eastAsia="Times New Roman" w:hAnsi="Tahoma" w:cs="Tahoma"/>
                <w:sz w:val="18"/>
                <w:szCs w:val="18"/>
                <w:lang w:val="fr-FR"/>
              </w:rPr>
              <w:t xml:space="preserve">3.00 pm – 6.00 pm </w:t>
            </w:r>
          </w:p>
        </w:tc>
        <w:tc>
          <w:tcPr>
            <w:tcW w:w="1296"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06/10/2016</w:t>
            </w: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Thur.</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20/10</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Fri.</w:t>
            </w:r>
          </w:p>
        </w:tc>
        <w:tc>
          <w:tcPr>
            <w:tcW w:w="850"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21/10</w:t>
            </w: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c>
          <w:tcPr>
            <w:tcW w:w="1296"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r>
    </w:tbl>
    <w:p w:rsidR="008E1BC7" w:rsidRPr="008E1BC7" w:rsidRDefault="008E1BC7" w:rsidP="008E1BC7">
      <w:pPr>
        <w:spacing w:after="0" w:line="240" w:lineRule="auto"/>
        <w:ind w:left="2160" w:firstLine="720"/>
        <w:rPr>
          <w:rFonts w:ascii="Tahoma" w:eastAsia="Times New Roman" w:hAnsi="Tahoma" w:cs="Tahoma"/>
          <w:i/>
          <w:sz w:val="18"/>
          <w:szCs w:val="18"/>
        </w:rPr>
      </w:pPr>
      <w:r w:rsidRPr="008E1BC7">
        <w:rPr>
          <w:rFonts w:ascii="Tahoma" w:eastAsia="Times New Roman" w:hAnsi="Tahoma" w:cs="Tahoma"/>
          <w:i/>
          <w:sz w:val="18"/>
          <w:szCs w:val="18"/>
        </w:rPr>
        <w:t xml:space="preserve">* Planning file requests to be received by 13/10/2016 </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3245"/>
        <w:gridCol w:w="1980"/>
        <w:gridCol w:w="1296"/>
      </w:tblGrid>
      <w:tr w:rsidR="008E1BC7" w:rsidRPr="008E1BC7" w:rsidTr="007D0091">
        <w:tc>
          <w:tcPr>
            <w:tcW w:w="1559" w:type="dxa"/>
            <w:gridSpan w:val="2"/>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DATE</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MEETING / FUNCTION</w:t>
            </w: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TIME</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CLOSING DATE FOR RECEIPT OF BUSINESS</w:t>
            </w:r>
          </w:p>
        </w:tc>
      </w:tr>
      <w:tr w:rsidR="008E1BC7" w:rsidRPr="008E1BC7" w:rsidTr="007D0091">
        <w:tc>
          <w:tcPr>
            <w:tcW w:w="709" w:type="dxa"/>
            <w:shd w:val="clear" w:color="auto" w:fill="auto"/>
          </w:tcPr>
          <w:p w:rsidR="008E1BC7" w:rsidRPr="008E1BC7" w:rsidRDefault="008E1BC7" w:rsidP="008E1BC7">
            <w:pPr>
              <w:spacing w:after="0" w:line="240" w:lineRule="auto"/>
              <w:jc w:val="center"/>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Mon. </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24/10</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Tallaght Area Committee</w:t>
            </w:r>
          </w:p>
          <w:p w:rsidR="008E1BC7" w:rsidRPr="008E1BC7" w:rsidRDefault="008E1BC7" w:rsidP="008E1BC7">
            <w:pPr>
              <w:spacing w:after="0" w:line="240" w:lineRule="auto"/>
              <w:rPr>
                <w:rFonts w:ascii="Tahoma" w:eastAsia="Times New Roman" w:hAnsi="Tahoma" w:cs="Tahoma"/>
                <w:i/>
                <w:sz w:val="18"/>
                <w:szCs w:val="18"/>
                <w:lang w:val="en-US"/>
              </w:rPr>
            </w:pPr>
            <w:r w:rsidRPr="008E1BC7">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3.00 pm – 6.00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11/10/2016</w:t>
            </w: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Tue.</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25/10</w:t>
            </w:r>
          </w:p>
        </w:tc>
        <w:tc>
          <w:tcPr>
            <w:tcW w:w="3245" w:type="dxa"/>
            <w:shd w:val="clear" w:color="auto" w:fill="auto"/>
          </w:tcPr>
          <w:p w:rsidR="008E1BC7" w:rsidRPr="008E1BC7" w:rsidRDefault="008E1BC7" w:rsidP="008E1BC7">
            <w:pPr>
              <w:tabs>
                <w:tab w:val="left" w:pos="307"/>
              </w:tabs>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Lucan Area Committee</w:t>
            </w:r>
          </w:p>
          <w:p w:rsidR="008E1BC7" w:rsidRPr="008E1BC7" w:rsidRDefault="008E1BC7" w:rsidP="008E1BC7">
            <w:pPr>
              <w:spacing w:after="0" w:line="240" w:lineRule="auto"/>
              <w:rPr>
                <w:rFonts w:ascii="Tahoma" w:eastAsia="Times New Roman" w:hAnsi="Tahoma" w:cs="Tahoma"/>
                <w:i/>
                <w:sz w:val="18"/>
                <w:szCs w:val="18"/>
                <w:lang w:val="en-US"/>
              </w:rPr>
            </w:pPr>
            <w:r w:rsidRPr="008E1BC7">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8E1BC7" w:rsidRPr="008E1BC7" w:rsidRDefault="008E1BC7" w:rsidP="008E1BC7">
            <w:pPr>
              <w:tabs>
                <w:tab w:val="left" w:pos="307"/>
              </w:tabs>
              <w:spacing w:after="0" w:line="240" w:lineRule="auto"/>
              <w:rPr>
                <w:rFonts w:ascii="Tahoma" w:eastAsia="Times New Roman" w:hAnsi="Tahoma" w:cs="Tahoma"/>
                <w:b/>
                <w:sz w:val="18"/>
                <w:szCs w:val="18"/>
                <w:lang w:val="en-US"/>
              </w:rPr>
            </w:pPr>
          </w:p>
          <w:p w:rsidR="008E1BC7" w:rsidRPr="008E1BC7" w:rsidRDefault="008E1BC7" w:rsidP="008E1BC7">
            <w:pPr>
              <w:tabs>
                <w:tab w:val="left" w:pos="307"/>
              </w:tabs>
              <w:spacing w:after="0" w:line="240" w:lineRule="auto"/>
              <w:rPr>
                <w:rFonts w:ascii="Tahoma" w:eastAsia="Times New Roman" w:hAnsi="Tahoma" w:cs="Tahoma"/>
                <w:b/>
                <w:sz w:val="18"/>
                <w:szCs w:val="18"/>
                <w:lang w:val="en-US"/>
              </w:rPr>
            </w:pPr>
          </w:p>
          <w:p w:rsidR="008E1BC7" w:rsidRPr="008E1BC7" w:rsidRDefault="008E1BC7" w:rsidP="008E1BC7">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3.00 pm – 6.00 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12/10/2016</w:t>
            </w:r>
          </w:p>
        </w:tc>
      </w:tr>
      <w:tr w:rsidR="008E1BC7" w:rsidRPr="008E1BC7" w:rsidTr="007D0091">
        <w:tc>
          <w:tcPr>
            <w:tcW w:w="709" w:type="dxa"/>
            <w:shd w:val="clear" w:color="auto" w:fill="auto"/>
          </w:tcPr>
          <w:p w:rsidR="008E1BC7" w:rsidRPr="008E1BC7" w:rsidRDefault="008E1BC7" w:rsidP="008E1BC7">
            <w:pPr>
              <w:spacing w:before="120" w:after="12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Wed. </w:t>
            </w:r>
          </w:p>
        </w:tc>
        <w:tc>
          <w:tcPr>
            <w:tcW w:w="850"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26/10</w:t>
            </w: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 xml:space="preserve">Deputations </w:t>
            </w: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r w:rsidRPr="008E1BC7">
              <w:rPr>
                <w:rFonts w:ascii="Tahoma" w:eastAsia="Times New Roman" w:hAnsi="Tahoma" w:cs="Tahoma"/>
                <w:sz w:val="18"/>
                <w:szCs w:val="18"/>
                <w:lang w:val="en-US"/>
              </w:rPr>
              <w:t>2.00 pm – 5.00 pm</w:t>
            </w:r>
          </w:p>
        </w:tc>
        <w:tc>
          <w:tcPr>
            <w:tcW w:w="1296"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Thur.</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27/10 </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color w:val="FF0000"/>
                <w:sz w:val="18"/>
                <w:szCs w:val="18"/>
                <w:lang w:val="en-US"/>
              </w:rPr>
            </w:pPr>
            <w:r w:rsidRPr="008E1BC7">
              <w:rPr>
                <w:rFonts w:ascii="Tahoma" w:eastAsia="Times New Roman" w:hAnsi="Tahoma" w:cs="Tahoma"/>
                <w:b/>
                <w:color w:val="FF0000"/>
                <w:sz w:val="18"/>
                <w:szCs w:val="18"/>
                <w:lang w:val="en-US"/>
              </w:rPr>
              <w:t>Special Budget Organisation, Procedure and Finance Committee (in committee)</w:t>
            </w:r>
          </w:p>
        </w:tc>
        <w:tc>
          <w:tcPr>
            <w:tcW w:w="1980" w:type="dxa"/>
            <w:shd w:val="clear" w:color="auto" w:fill="auto"/>
          </w:tcPr>
          <w:p w:rsidR="008E1BC7" w:rsidRPr="008E1BC7" w:rsidRDefault="008E1BC7" w:rsidP="008E1BC7">
            <w:pPr>
              <w:spacing w:after="0" w:line="240" w:lineRule="auto"/>
              <w:rPr>
                <w:rFonts w:ascii="Tahoma" w:eastAsia="Times New Roman" w:hAnsi="Tahoma" w:cs="Tahoma"/>
                <w:color w:val="FF0000"/>
                <w:sz w:val="18"/>
                <w:szCs w:val="18"/>
                <w:lang w:val="en-US"/>
              </w:rPr>
            </w:pPr>
            <w:r w:rsidRPr="008E1BC7">
              <w:rPr>
                <w:rFonts w:ascii="Tahoma" w:eastAsia="Times New Roman" w:hAnsi="Tahoma" w:cs="Tahoma"/>
                <w:color w:val="FF0000"/>
                <w:sz w:val="18"/>
                <w:szCs w:val="18"/>
                <w:lang w:val="en-US"/>
              </w:rPr>
              <w:t>3.30pm – 6.00pm</w:t>
            </w: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Fri.</w:t>
            </w:r>
          </w:p>
        </w:tc>
        <w:tc>
          <w:tcPr>
            <w:tcW w:w="850"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28/10</w:t>
            </w: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c>
          <w:tcPr>
            <w:tcW w:w="1296"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r>
    </w:tbl>
    <w:p w:rsidR="008E1BC7" w:rsidRPr="008E1BC7" w:rsidRDefault="008E1BC7" w:rsidP="008E1BC7">
      <w:pPr>
        <w:spacing w:after="0" w:line="240" w:lineRule="auto"/>
        <w:rPr>
          <w:rFonts w:ascii="Tahoma" w:eastAsia="Times New Roman" w:hAnsi="Tahoma" w:cs="Tahoma"/>
          <w:sz w:val="18"/>
          <w:szCs w:val="18"/>
        </w:rPr>
      </w:pPr>
    </w:p>
    <w:p w:rsidR="008E1BC7" w:rsidRPr="008E1BC7" w:rsidRDefault="008E1BC7" w:rsidP="008E1BC7">
      <w:pPr>
        <w:spacing w:after="0" w:line="240" w:lineRule="auto"/>
        <w:rPr>
          <w:rFonts w:ascii="Tahoma" w:eastAsia="Times New Roman" w:hAnsi="Tahoma" w:cs="Tahoma"/>
          <w:i/>
          <w:sz w:val="18"/>
          <w:szCs w:val="18"/>
        </w:rPr>
      </w:pPr>
      <w:r w:rsidRPr="008E1BC7">
        <w:rPr>
          <w:rFonts w:ascii="Tahoma" w:eastAsia="Times New Roman" w:hAnsi="Tahoma" w:cs="Tahoma"/>
          <w:sz w:val="18"/>
          <w:szCs w:val="18"/>
        </w:rPr>
        <w:tab/>
      </w:r>
      <w:r w:rsidRPr="008E1BC7">
        <w:rPr>
          <w:rFonts w:ascii="Tahoma" w:eastAsia="Times New Roman" w:hAnsi="Tahoma" w:cs="Tahoma"/>
          <w:sz w:val="18"/>
          <w:szCs w:val="18"/>
        </w:rPr>
        <w:tab/>
      </w:r>
      <w:r w:rsidRPr="008E1BC7">
        <w:rPr>
          <w:rFonts w:ascii="Tahoma" w:eastAsia="Times New Roman" w:hAnsi="Tahoma" w:cs="Tahoma"/>
          <w:sz w:val="18"/>
          <w:szCs w:val="18"/>
        </w:rPr>
        <w:tab/>
      </w:r>
      <w:r w:rsidRPr="008E1BC7">
        <w:rPr>
          <w:rFonts w:ascii="Tahoma" w:eastAsia="Times New Roman" w:hAnsi="Tahoma" w:cs="Tahoma"/>
          <w:i/>
          <w:sz w:val="18"/>
          <w:szCs w:val="18"/>
        </w:rPr>
        <w:t>* Planning file requests to be received by 18/10/2016</w:t>
      </w:r>
    </w:p>
    <w:p w:rsidR="008E1BC7" w:rsidRPr="008E1BC7" w:rsidRDefault="008E1BC7" w:rsidP="008E1BC7">
      <w:pPr>
        <w:spacing w:after="0" w:line="240" w:lineRule="auto"/>
        <w:rPr>
          <w:rFonts w:ascii="Tahoma" w:eastAsia="Times New Roman" w:hAnsi="Tahoma" w:cs="Tahoma"/>
          <w:i/>
          <w:sz w:val="18"/>
          <w:szCs w:val="18"/>
        </w:rPr>
      </w:pPr>
      <w:r w:rsidRPr="008E1BC7">
        <w:rPr>
          <w:rFonts w:ascii="Tahoma" w:eastAsia="Times New Roman" w:hAnsi="Tahoma" w:cs="Tahoma"/>
          <w:i/>
          <w:sz w:val="18"/>
          <w:szCs w:val="18"/>
        </w:rPr>
        <w:tab/>
      </w:r>
      <w:r w:rsidRPr="008E1BC7">
        <w:rPr>
          <w:rFonts w:ascii="Tahoma" w:eastAsia="Times New Roman" w:hAnsi="Tahoma" w:cs="Tahoma"/>
          <w:i/>
          <w:sz w:val="18"/>
          <w:szCs w:val="18"/>
        </w:rPr>
        <w:tab/>
      </w:r>
      <w:r w:rsidRPr="008E1BC7">
        <w:rPr>
          <w:rFonts w:ascii="Tahoma" w:eastAsia="Times New Roman" w:hAnsi="Tahoma" w:cs="Tahoma"/>
          <w:i/>
          <w:sz w:val="18"/>
          <w:szCs w:val="18"/>
        </w:rPr>
        <w:tab/>
        <w:t>** Planning file requests to be received by 19/10/2016</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3245"/>
        <w:gridCol w:w="1980"/>
        <w:gridCol w:w="1296"/>
      </w:tblGrid>
      <w:tr w:rsidR="008E1BC7" w:rsidRPr="008E1BC7" w:rsidTr="007D0091">
        <w:tc>
          <w:tcPr>
            <w:tcW w:w="1559" w:type="dxa"/>
            <w:gridSpan w:val="2"/>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DATE</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MEETING / FUNCTION</w:t>
            </w:r>
          </w:p>
        </w:tc>
        <w:tc>
          <w:tcPr>
            <w:tcW w:w="1980"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p w:rsidR="008E1BC7" w:rsidRPr="008E1BC7" w:rsidRDefault="008E1BC7" w:rsidP="008E1BC7">
            <w:pPr>
              <w:spacing w:after="0" w:line="240" w:lineRule="auto"/>
              <w:jc w:val="center"/>
              <w:rPr>
                <w:rFonts w:ascii="Tahoma" w:eastAsia="Times New Roman" w:hAnsi="Tahoma" w:cs="Tahoma"/>
                <w:b/>
                <w:sz w:val="18"/>
                <w:szCs w:val="18"/>
                <w:lang w:val="en-US"/>
              </w:rPr>
            </w:pPr>
            <w:r w:rsidRPr="008E1BC7">
              <w:rPr>
                <w:rFonts w:ascii="Tahoma" w:eastAsia="Times New Roman" w:hAnsi="Tahoma" w:cs="Tahoma"/>
                <w:b/>
                <w:sz w:val="18"/>
                <w:szCs w:val="18"/>
                <w:lang w:val="en-US"/>
              </w:rPr>
              <w:t>TIME</w:t>
            </w:r>
          </w:p>
        </w:tc>
        <w:tc>
          <w:tcPr>
            <w:tcW w:w="1296"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CLOSING DATE FOR RECEIPT OF BUSINESS</w:t>
            </w:r>
          </w:p>
        </w:tc>
      </w:tr>
      <w:tr w:rsidR="008E1BC7" w:rsidRPr="008E1BC7" w:rsidTr="007D0091">
        <w:tc>
          <w:tcPr>
            <w:tcW w:w="709" w:type="dxa"/>
            <w:shd w:val="clear" w:color="auto" w:fill="auto"/>
          </w:tcPr>
          <w:p w:rsidR="008E1BC7" w:rsidRPr="008E1BC7" w:rsidRDefault="008E1BC7" w:rsidP="008E1BC7">
            <w:pPr>
              <w:spacing w:after="0" w:line="240" w:lineRule="auto"/>
              <w:jc w:val="center"/>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Mon. </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31/10</w:t>
            </w: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r w:rsidRPr="008E1BC7">
              <w:rPr>
                <w:rFonts w:ascii="Tahoma" w:eastAsia="Times New Roman" w:hAnsi="Tahoma" w:cs="Tahoma"/>
                <w:b/>
                <w:sz w:val="18"/>
                <w:szCs w:val="18"/>
                <w:lang w:val="en-US"/>
              </w:rPr>
              <w:t xml:space="preserve">    October Bank Holiday </w:t>
            </w: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lastRenderedPageBreak/>
              <w:t>Tue.</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p>
        </w:tc>
        <w:tc>
          <w:tcPr>
            <w:tcW w:w="3245" w:type="dxa"/>
            <w:shd w:val="clear" w:color="auto" w:fill="auto"/>
          </w:tcPr>
          <w:p w:rsidR="008E1BC7" w:rsidRPr="008E1BC7" w:rsidRDefault="008E1BC7" w:rsidP="008E1BC7">
            <w:pPr>
              <w:tabs>
                <w:tab w:val="left" w:pos="307"/>
              </w:tabs>
              <w:spacing w:after="0" w:line="240" w:lineRule="auto"/>
              <w:rPr>
                <w:rFonts w:ascii="Tahoma" w:eastAsia="Times New Roman" w:hAnsi="Tahoma" w:cs="Tahoma"/>
                <w:i/>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before="120" w:after="12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 xml:space="preserve">Wed. </w:t>
            </w:r>
          </w:p>
        </w:tc>
        <w:tc>
          <w:tcPr>
            <w:tcW w:w="850"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r>
      <w:tr w:rsidR="008E1BC7" w:rsidRPr="008E1BC7" w:rsidTr="007D0091">
        <w:tc>
          <w:tcPr>
            <w:tcW w:w="709" w:type="dxa"/>
            <w:shd w:val="clear" w:color="auto" w:fill="auto"/>
          </w:tcPr>
          <w:p w:rsidR="008E1BC7" w:rsidRPr="008E1BC7" w:rsidRDefault="008E1BC7" w:rsidP="008E1BC7">
            <w:pPr>
              <w:spacing w:after="0" w:line="240" w:lineRule="auto"/>
              <w:ind w:left="-108"/>
              <w:jc w:val="right"/>
              <w:rPr>
                <w:rFonts w:ascii="Tahoma" w:eastAsia="Times New Roman" w:hAnsi="Tahoma" w:cs="Tahoma"/>
                <w:sz w:val="18"/>
                <w:szCs w:val="18"/>
                <w:lang w:val="en-US"/>
              </w:rPr>
            </w:pPr>
            <w:r w:rsidRPr="008E1BC7">
              <w:rPr>
                <w:rFonts w:ascii="Tahoma" w:eastAsia="Times New Roman" w:hAnsi="Tahoma" w:cs="Tahoma"/>
                <w:sz w:val="18"/>
                <w:szCs w:val="18"/>
                <w:lang w:val="en-US"/>
              </w:rPr>
              <w:t>Thur.</w:t>
            </w:r>
          </w:p>
        </w:tc>
        <w:tc>
          <w:tcPr>
            <w:tcW w:w="850" w:type="dxa"/>
            <w:shd w:val="clear" w:color="auto" w:fill="auto"/>
          </w:tcPr>
          <w:p w:rsidR="008E1BC7" w:rsidRPr="008E1BC7" w:rsidRDefault="008E1BC7" w:rsidP="008E1BC7">
            <w:pPr>
              <w:spacing w:after="0" w:line="240" w:lineRule="auto"/>
              <w:jc w:val="right"/>
              <w:rPr>
                <w:rFonts w:ascii="Tahoma" w:eastAsia="Times New Roman" w:hAnsi="Tahoma" w:cs="Tahoma"/>
                <w:sz w:val="18"/>
                <w:szCs w:val="18"/>
                <w:lang w:val="en-US"/>
              </w:rPr>
            </w:pPr>
          </w:p>
        </w:tc>
        <w:tc>
          <w:tcPr>
            <w:tcW w:w="3245" w:type="dxa"/>
            <w:shd w:val="clear" w:color="auto" w:fill="auto"/>
          </w:tcPr>
          <w:p w:rsidR="008E1BC7" w:rsidRPr="008E1BC7" w:rsidRDefault="008E1BC7" w:rsidP="008E1BC7">
            <w:pPr>
              <w:spacing w:after="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c>
          <w:tcPr>
            <w:tcW w:w="1296" w:type="dxa"/>
            <w:shd w:val="clear" w:color="auto" w:fill="auto"/>
          </w:tcPr>
          <w:p w:rsidR="008E1BC7" w:rsidRPr="008E1BC7" w:rsidRDefault="008E1BC7" w:rsidP="008E1BC7">
            <w:pPr>
              <w:spacing w:after="0" w:line="240" w:lineRule="auto"/>
              <w:rPr>
                <w:rFonts w:ascii="Tahoma" w:eastAsia="Times New Roman" w:hAnsi="Tahoma" w:cs="Tahoma"/>
                <w:sz w:val="18"/>
                <w:szCs w:val="18"/>
                <w:lang w:val="en-US"/>
              </w:rPr>
            </w:pPr>
          </w:p>
        </w:tc>
      </w:tr>
      <w:tr w:rsidR="008E1BC7" w:rsidRPr="008E1BC7" w:rsidTr="007D0091">
        <w:tc>
          <w:tcPr>
            <w:tcW w:w="709"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r w:rsidRPr="008E1BC7">
              <w:rPr>
                <w:rFonts w:ascii="Tahoma" w:eastAsia="Times New Roman" w:hAnsi="Tahoma" w:cs="Tahoma"/>
                <w:sz w:val="18"/>
                <w:szCs w:val="18"/>
                <w:lang w:val="en-US"/>
              </w:rPr>
              <w:t>Fri.</w:t>
            </w:r>
          </w:p>
        </w:tc>
        <w:tc>
          <w:tcPr>
            <w:tcW w:w="850" w:type="dxa"/>
            <w:shd w:val="clear" w:color="auto" w:fill="auto"/>
          </w:tcPr>
          <w:p w:rsidR="008E1BC7" w:rsidRPr="008E1BC7" w:rsidRDefault="008E1BC7" w:rsidP="008E1BC7">
            <w:pPr>
              <w:spacing w:before="120" w:after="120" w:line="240" w:lineRule="auto"/>
              <w:jc w:val="right"/>
              <w:rPr>
                <w:rFonts w:ascii="Tahoma" w:eastAsia="Times New Roman" w:hAnsi="Tahoma" w:cs="Tahoma"/>
                <w:sz w:val="18"/>
                <w:szCs w:val="18"/>
                <w:lang w:val="en-US"/>
              </w:rPr>
            </w:pPr>
          </w:p>
        </w:tc>
        <w:tc>
          <w:tcPr>
            <w:tcW w:w="3245"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c>
          <w:tcPr>
            <w:tcW w:w="1980"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c>
          <w:tcPr>
            <w:tcW w:w="1296" w:type="dxa"/>
            <w:shd w:val="clear" w:color="auto" w:fill="auto"/>
          </w:tcPr>
          <w:p w:rsidR="008E1BC7" w:rsidRPr="008E1BC7" w:rsidRDefault="008E1BC7" w:rsidP="008E1BC7">
            <w:pPr>
              <w:spacing w:before="120" w:after="120" w:line="240" w:lineRule="auto"/>
              <w:rPr>
                <w:rFonts w:ascii="Tahoma" w:eastAsia="Times New Roman" w:hAnsi="Tahoma" w:cs="Tahoma"/>
                <w:b/>
                <w:sz w:val="18"/>
                <w:szCs w:val="18"/>
                <w:lang w:val="en-US"/>
              </w:rPr>
            </w:pPr>
          </w:p>
        </w:tc>
      </w:tr>
    </w:tbl>
    <w:p w:rsidR="008E1BC7" w:rsidRPr="008E1BC7" w:rsidRDefault="008E1BC7" w:rsidP="008E1BC7">
      <w:pPr>
        <w:spacing w:after="0" w:line="240" w:lineRule="auto"/>
        <w:ind w:firstLine="720"/>
        <w:rPr>
          <w:rFonts w:ascii="Times New Roman" w:eastAsia="Times New Roman" w:hAnsi="Times New Roman" w:cs="Times New Roman"/>
          <w:b/>
          <w:sz w:val="24"/>
          <w:szCs w:val="24"/>
        </w:rPr>
      </w:pPr>
    </w:p>
    <w:p w:rsidR="008E1BC7" w:rsidRPr="008E1BC7" w:rsidRDefault="008E1BC7" w:rsidP="008E1BC7">
      <w:pPr>
        <w:spacing w:after="0" w:line="240" w:lineRule="auto"/>
        <w:rPr>
          <w:rFonts w:ascii="Times New Roman" w:eastAsia="Times New Roman" w:hAnsi="Times New Roman" w:cs="Times New Roman"/>
          <w:i/>
          <w:sz w:val="24"/>
          <w:szCs w:val="24"/>
        </w:rPr>
      </w:pPr>
      <w:r w:rsidRPr="008E1BC7">
        <w:rPr>
          <w:rFonts w:ascii="Times New Roman" w:eastAsia="Times New Roman" w:hAnsi="Times New Roman" w:cs="Times New Roman"/>
          <w:b/>
          <w:sz w:val="24"/>
          <w:szCs w:val="24"/>
        </w:rPr>
        <w:tab/>
      </w:r>
    </w:p>
    <w:p w:rsidR="008E1BC7" w:rsidRPr="008E1BC7" w:rsidRDefault="008E1BC7" w:rsidP="008E1BC7">
      <w:pPr>
        <w:spacing w:after="0" w:line="240" w:lineRule="auto"/>
        <w:ind w:firstLine="720"/>
        <w:rPr>
          <w:rFonts w:ascii="Tahoma" w:eastAsia="Times New Roman" w:hAnsi="Tahoma" w:cs="Tahoma"/>
          <w:sz w:val="20"/>
          <w:szCs w:val="20"/>
          <w:lang w:val="en-US"/>
        </w:rPr>
      </w:pPr>
      <w:r w:rsidRPr="008E1BC7">
        <w:rPr>
          <w:rFonts w:ascii="Tahoma" w:eastAsia="Times New Roman" w:hAnsi="Tahoma" w:cs="Tahoma"/>
          <w:sz w:val="20"/>
          <w:szCs w:val="20"/>
          <w:lang w:val="en-US"/>
        </w:rPr>
        <w:t>Notes:</w:t>
      </w:r>
    </w:p>
    <w:p w:rsidR="008E1BC7" w:rsidRPr="008E1BC7" w:rsidRDefault="008E1BC7" w:rsidP="008E1BC7">
      <w:pPr>
        <w:spacing w:after="0" w:line="240" w:lineRule="auto"/>
        <w:ind w:firstLine="720"/>
        <w:rPr>
          <w:rFonts w:ascii="Tahoma" w:eastAsia="Times New Roman" w:hAnsi="Tahoma" w:cs="Tahoma"/>
          <w:sz w:val="20"/>
          <w:szCs w:val="20"/>
          <w:lang w:val="en-US"/>
        </w:rPr>
      </w:pPr>
      <w:r w:rsidRPr="008E1BC7">
        <w:rPr>
          <w:rFonts w:ascii="Tahoma" w:eastAsia="Times New Roman" w:hAnsi="Tahoma" w:cs="Tahoma"/>
          <w:sz w:val="20"/>
          <w:szCs w:val="20"/>
          <w:lang w:val="en-US"/>
        </w:rPr>
        <w:t xml:space="preserve">Going on time table that Head of Finance Sent. </w:t>
      </w:r>
    </w:p>
    <w:p w:rsidR="008E1BC7" w:rsidRPr="008E1BC7" w:rsidRDefault="008E1BC7" w:rsidP="008E1BC7">
      <w:pPr>
        <w:spacing w:after="0" w:line="240" w:lineRule="auto"/>
        <w:ind w:firstLine="720"/>
        <w:rPr>
          <w:rFonts w:ascii="Tahoma" w:eastAsia="Times New Roman" w:hAnsi="Tahoma" w:cs="Tahoma"/>
          <w:sz w:val="20"/>
          <w:szCs w:val="20"/>
          <w:lang w:val="en-US"/>
        </w:rPr>
      </w:pPr>
      <w:r w:rsidRPr="008E1BC7">
        <w:rPr>
          <w:rFonts w:ascii="Tahoma" w:eastAsia="Times New Roman" w:hAnsi="Tahoma" w:cs="Tahoma"/>
          <w:sz w:val="20"/>
          <w:szCs w:val="20"/>
          <w:lang w:val="en-US"/>
        </w:rPr>
        <w:t xml:space="preserve">Changes in Dates of Meeting due to the Local Property Tax Variation </w:t>
      </w:r>
    </w:p>
    <w:p w:rsidR="008E1BC7" w:rsidRPr="008E1BC7" w:rsidRDefault="008E1BC7" w:rsidP="008E1BC7">
      <w:pPr>
        <w:spacing w:after="0" w:line="240" w:lineRule="auto"/>
        <w:ind w:firstLine="720"/>
        <w:rPr>
          <w:rFonts w:ascii="Tahoma" w:eastAsia="Times New Roman" w:hAnsi="Tahoma" w:cs="Tahoma"/>
          <w:sz w:val="20"/>
          <w:szCs w:val="20"/>
          <w:lang w:val="en-US"/>
        </w:rPr>
      </w:pPr>
      <w:r w:rsidRPr="008E1BC7">
        <w:rPr>
          <w:rFonts w:ascii="Tahoma" w:eastAsia="Times New Roman" w:hAnsi="Tahoma" w:cs="Tahoma"/>
          <w:sz w:val="20"/>
          <w:szCs w:val="20"/>
          <w:lang w:val="en-US"/>
        </w:rPr>
        <w:t>Statutory Budget Meeting 3rd November 2016.</w:t>
      </w:r>
    </w:p>
    <w:p w:rsidR="008E1BC7" w:rsidRPr="008E1BC7" w:rsidRDefault="008E1BC7" w:rsidP="008E1BC7">
      <w:pPr>
        <w:spacing w:after="0" w:line="240" w:lineRule="auto"/>
        <w:ind w:firstLine="720"/>
        <w:rPr>
          <w:rFonts w:ascii="Tahoma" w:eastAsia="Times New Roman" w:hAnsi="Tahoma" w:cs="Tahoma"/>
          <w:sz w:val="20"/>
          <w:szCs w:val="20"/>
          <w:lang w:val="en-US"/>
        </w:rPr>
      </w:pPr>
      <w:r w:rsidRPr="008E1BC7">
        <w:rPr>
          <w:rFonts w:ascii="Tahoma" w:eastAsia="Times New Roman" w:hAnsi="Tahoma" w:cs="Tahoma"/>
          <w:sz w:val="20"/>
          <w:szCs w:val="20"/>
          <w:lang w:val="en-US"/>
        </w:rPr>
        <w:t>Adjourned Budget Meeting (if necessary) 10</w:t>
      </w:r>
      <w:r w:rsidRPr="008E1BC7">
        <w:rPr>
          <w:rFonts w:ascii="Tahoma" w:eastAsia="Times New Roman" w:hAnsi="Tahoma" w:cs="Tahoma"/>
          <w:sz w:val="20"/>
          <w:szCs w:val="20"/>
          <w:vertAlign w:val="superscript"/>
          <w:lang w:val="en-US"/>
        </w:rPr>
        <w:t>th</w:t>
      </w:r>
      <w:r w:rsidRPr="008E1BC7">
        <w:rPr>
          <w:rFonts w:ascii="Tahoma" w:eastAsia="Times New Roman" w:hAnsi="Tahoma" w:cs="Tahoma"/>
          <w:sz w:val="20"/>
          <w:szCs w:val="20"/>
          <w:lang w:val="en-US"/>
        </w:rPr>
        <w:t xml:space="preserve"> November 2016.</w:t>
      </w:r>
    </w:p>
    <w:p w:rsidR="008E1BC7" w:rsidRPr="008E1BC7" w:rsidRDefault="008E1BC7" w:rsidP="008E1BC7">
      <w:pPr>
        <w:ind w:left="720" w:hanging="1287"/>
        <w:rPr>
          <w:rFonts w:ascii="Tahoma" w:eastAsia="Times New Roman" w:hAnsi="Tahoma" w:cs="Tahoma"/>
          <w:b/>
          <w:sz w:val="20"/>
          <w:szCs w:val="20"/>
          <w:lang w:val="en-US"/>
        </w:rPr>
      </w:pPr>
    </w:p>
    <w:p w:rsidR="008E1BC7" w:rsidRPr="008E1BC7" w:rsidRDefault="008E1BC7" w:rsidP="008E1BC7">
      <w:pPr>
        <w:ind w:left="720" w:right="117"/>
        <w:rPr>
          <w:rFonts w:ascii="Tahoma" w:hAnsi="Tahoma" w:cs="Tahoma"/>
          <w:color w:val="000000"/>
          <w:sz w:val="20"/>
          <w:szCs w:val="20"/>
        </w:rPr>
      </w:pPr>
      <w:r w:rsidRPr="008E1BC7">
        <w:rPr>
          <w:rFonts w:ascii="Tahoma" w:eastAsia="Times New Roman" w:hAnsi="Tahoma" w:cs="Tahoma"/>
          <w:sz w:val="20"/>
          <w:szCs w:val="20"/>
          <w:lang w:val="en-US"/>
        </w:rPr>
        <w:t>The draft Calendar was</w:t>
      </w:r>
      <w:r w:rsidRPr="008E1BC7">
        <w:rPr>
          <w:rFonts w:ascii="Tahoma" w:eastAsia="Times New Roman" w:hAnsi="Tahoma" w:cs="Tahoma"/>
          <w:b/>
          <w:sz w:val="20"/>
          <w:szCs w:val="20"/>
          <w:lang w:val="en-US"/>
        </w:rPr>
        <w:t xml:space="preserve"> APPROVED </w:t>
      </w:r>
      <w:r w:rsidRPr="008E1BC7">
        <w:rPr>
          <w:rFonts w:ascii="Tahoma" w:eastAsia="Times New Roman" w:hAnsi="Tahoma" w:cs="Tahoma"/>
          <w:sz w:val="20"/>
          <w:szCs w:val="20"/>
          <w:lang w:val="en-US"/>
        </w:rPr>
        <w:t>on the proposition of Councillor S. Holland and seconded by Councillor D. O’Brien.</w:t>
      </w:r>
    </w:p>
    <w:p w:rsidR="008E1BC7" w:rsidRPr="008E1BC7" w:rsidRDefault="008E1BC7" w:rsidP="00964787">
      <w:pPr>
        <w:spacing w:after="0" w:line="240" w:lineRule="auto"/>
        <w:ind w:left="720" w:right="237"/>
        <w:jc w:val="both"/>
        <w:rPr>
          <w:rFonts w:ascii="Tahoma" w:eastAsia="Times New Roman" w:hAnsi="Tahoma" w:cs="Tahoma"/>
          <w:sz w:val="20"/>
          <w:szCs w:val="20"/>
          <w:lang w:val="en-US"/>
        </w:rPr>
      </w:pPr>
      <w:r w:rsidRPr="008E1BC7">
        <w:rPr>
          <w:rFonts w:ascii="Tahoma" w:eastAsia="Times New Roman" w:hAnsi="Tahoma" w:cs="Tahoma"/>
          <w:sz w:val="20"/>
          <w:szCs w:val="20"/>
          <w:lang w:val="en-US"/>
        </w:rPr>
        <w:t>Councillor C. King asked for a reminder on the close of business date for the June Meeting.</w:t>
      </w:r>
    </w:p>
    <w:p w:rsidR="006067D6" w:rsidRDefault="006067D6" w:rsidP="006067D6">
      <w:pPr>
        <w:spacing w:before="100" w:beforeAutospacing="1" w:after="100" w:afterAutospacing="1" w:line="240" w:lineRule="auto"/>
        <w:rPr>
          <w:rFonts w:ascii="Times New Roman" w:hAnsi="Times New Roman" w:cs="Times New Roman"/>
          <w:b/>
          <w:color w:val="000000"/>
          <w:sz w:val="24"/>
          <w:szCs w:val="24"/>
        </w:rPr>
      </w:pPr>
    </w:p>
    <w:p w:rsidR="006B0166" w:rsidRPr="006067D6" w:rsidRDefault="003D33F8" w:rsidP="006067D6">
      <w:pPr>
        <w:spacing w:before="100" w:beforeAutospacing="1" w:after="100" w:afterAutospacing="1" w:line="240" w:lineRule="auto"/>
        <w:ind w:hanging="567"/>
        <w:rPr>
          <w:rFonts w:ascii="Times New Roman" w:hAnsi="Times New Roman"/>
          <w:color w:val="000000"/>
          <w:sz w:val="24"/>
          <w:szCs w:val="24"/>
          <w:lang w:eastAsia="en-IE"/>
        </w:rPr>
      </w:pPr>
      <w:r>
        <w:rPr>
          <w:rFonts w:ascii="Times New Roman" w:hAnsi="Times New Roman"/>
          <w:b/>
          <w:color w:val="000000"/>
          <w:sz w:val="24"/>
          <w:szCs w:val="24"/>
          <w:lang w:eastAsia="en-IE"/>
        </w:rPr>
        <w:t>H3b/0616</w:t>
      </w:r>
      <w:r>
        <w:rPr>
          <w:rFonts w:ascii="Times New Roman" w:hAnsi="Times New Roman"/>
          <w:b/>
          <w:color w:val="000000"/>
          <w:sz w:val="24"/>
          <w:szCs w:val="24"/>
          <w:lang w:eastAsia="en-IE"/>
        </w:rPr>
        <w:tab/>
      </w:r>
      <w:r w:rsidR="00AC714C" w:rsidRPr="00AC714C">
        <w:rPr>
          <w:rFonts w:ascii="Times New Roman" w:hAnsi="Times New Roman"/>
          <w:b/>
          <w:color w:val="000000"/>
          <w:sz w:val="24"/>
          <w:szCs w:val="24"/>
          <w:u w:val="single"/>
          <w:lang w:eastAsia="en-IE"/>
        </w:rPr>
        <w:t>REPORTS OF CONFERENCES /SEMINARS</w:t>
      </w:r>
      <w:r w:rsidR="006B0166" w:rsidRPr="006067D6">
        <w:rPr>
          <w:rFonts w:ascii="Times New Roman" w:hAnsi="Times New Roman"/>
          <w:color w:val="000000"/>
          <w:sz w:val="24"/>
          <w:szCs w:val="24"/>
          <w:lang w:eastAsia="en-IE"/>
        </w:rPr>
        <w:t>.</w:t>
      </w:r>
    </w:p>
    <w:p w:rsidR="003D33F8" w:rsidRPr="006B0166" w:rsidRDefault="003D33F8" w:rsidP="003D33F8">
      <w:pPr>
        <w:spacing w:before="100" w:beforeAutospacing="1" w:after="100" w:afterAutospacing="1" w:line="240" w:lineRule="auto"/>
        <w:ind w:left="720" w:right="261"/>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sz w:val="24"/>
          <w:szCs w:val="24"/>
          <w:lang w:eastAsia="en-IE"/>
        </w:rPr>
        <w:t xml:space="preserve">The following reports by the Chief Executive, which had been circulated, was presented by Ms. L. Maxwell, Director of Corporate Performance and Change Management, and was </w:t>
      </w:r>
      <w:r w:rsidRPr="006B0166">
        <w:rPr>
          <w:rFonts w:ascii="Times New Roman" w:eastAsia="Times New Roman" w:hAnsi="Times New Roman" w:cs="Times New Roman"/>
          <w:b/>
          <w:sz w:val="24"/>
          <w:szCs w:val="24"/>
          <w:lang w:eastAsia="en-IE"/>
        </w:rPr>
        <w:t>CONSIDERED:</w:t>
      </w:r>
    </w:p>
    <w:p w:rsidR="003D33F8" w:rsidRDefault="003D33F8" w:rsidP="007D0091">
      <w:pPr>
        <w:spacing w:after="0" w:line="240" w:lineRule="auto"/>
        <w:ind w:left="720" w:right="237"/>
        <w:rPr>
          <w:rFonts w:ascii="Times New Roman" w:eastAsia="Times New Roman" w:hAnsi="Times New Roman" w:cs="Times New Roman"/>
          <w:sz w:val="24"/>
          <w:szCs w:val="24"/>
        </w:rPr>
      </w:pPr>
    </w:p>
    <w:p w:rsidR="007D0091" w:rsidRPr="007D0091" w:rsidRDefault="00964787" w:rsidP="003D33F8">
      <w:pPr>
        <w:spacing w:after="0" w:line="240" w:lineRule="auto"/>
        <w:ind w:left="720" w:right="237"/>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D0091" w:rsidRPr="007D0091">
        <w:rPr>
          <w:rFonts w:ascii="Times New Roman" w:eastAsia="Times New Roman" w:hAnsi="Times New Roman" w:cs="Times New Roman"/>
          <w:sz w:val="24"/>
          <w:szCs w:val="24"/>
        </w:rPr>
        <w:t xml:space="preserve">The following Report on Conferences/Seminars was </w:t>
      </w:r>
      <w:r w:rsidR="007D0091" w:rsidRPr="007D0091">
        <w:rPr>
          <w:rFonts w:ascii="Times New Roman" w:eastAsia="Times New Roman" w:hAnsi="Times New Roman" w:cs="Times New Roman"/>
          <w:b/>
          <w:sz w:val="24"/>
          <w:szCs w:val="24"/>
        </w:rPr>
        <w:t>APPROVED</w:t>
      </w:r>
      <w:r w:rsidR="007D0091" w:rsidRPr="007D0091">
        <w:rPr>
          <w:rFonts w:ascii="Times New Roman" w:eastAsia="Times New Roman" w:hAnsi="Times New Roman" w:cs="Times New Roman"/>
          <w:sz w:val="24"/>
          <w:szCs w:val="24"/>
        </w:rPr>
        <w:t xml:space="preserve"> by the Members at the Organisation, Procedure &amp; Finance Committee Meeting held on 19</w:t>
      </w:r>
      <w:r w:rsidR="007D0091" w:rsidRPr="007D0091">
        <w:rPr>
          <w:rFonts w:ascii="Times New Roman" w:eastAsia="Times New Roman" w:hAnsi="Times New Roman" w:cs="Times New Roman"/>
          <w:sz w:val="24"/>
          <w:szCs w:val="24"/>
          <w:vertAlign w:val="superscript"/>
        </w:rPr>
        <w:t>th</w:t>
      </w:r>
      <w:r w:rsidR="007D0091" w:rsidRPr="007D0091">
        <w:rPr>
          <w:rFonts w:ascii="Times New Roman" w:eastAsia="Times New Roman" w:hAnsi="Times New Roman" w:cs="Times New Roman"/>
          <w:sz w:val="24"/>
          <w:szCs w:val="24"/>
        </w:rPr>
        <w:t xml:space="preserve"> May 2016.</w:t>
      </w:r>
    </w:p>
    <w:p w:rsidR="007D0091" w:rsidRPr="007D0091" w:rsidRDefault="007D0091" w:rsidP="007D0091">
      <w:pPr>
        <w:spacing w:after="0" w:line="240" w:lineRule="auto"/>
        <w:ind w:left="720" w:right="237"/>
        <w:rPr>
          <w:rFonts w:ascii="Times New Roman" w:eastAsia="Times New Roman" w:hAnsi="Times New Roman" w:cs="Times New Roman"/>
          <w:sz w:val="24"/>
          <w:szCs w:val="24"/>
        </w:rPr>
      </w:pPr>
    </w:p>
    <w:p w:rsidR="007D0091" w:rsidRPr="007D0091" w:rsidRDefault="0067172B" w:rsidP="007D0091">
      <w:pPr>
        <w:spacing w:after="0" w:line="240" w:lineRule="auto"/>
        <w:ind w:left="720" w:right="237"/>
        <w:jc w:val="both"/>
        <w:rPr>
          <w:rFonts w:ascii="Tahoma" w:eastAsia="Times New Roman" w:hAnsi="Tahoma" w:cs="Tahoma"/>
          <w:sz w:val="20"/>
          <w:szCs w:val="20"/>
          <w:lang w:val="en-US"/>
        </w:rPr>
      </w:pPr>
      <w:hyperlink r:id="rId7" w:history="1">
        <w:r w:rsidR="007D0091" w:rsidRPr="007D0091">
          <w:rPr>
            <w:rFonts w:ascii="Tahoma" w:eastAsia="Calibri" w:hAnsi="Tahoma" w:cs="Tahoma"/>
            <w:b/>
            <w:bCs/>
            <w:color w:val="0000FF"/>
            <w:sz w:val="20"/>
            <w:szCs w:val="20"/>
            <w:u w:val="single"/>
            <w:lang w:val="en-US"/>
          </w:rPr>
          <w:t>Section 142 (5) of Local Government Act 2001</w:t>
        </w:r>
      </w:hyperlink>
      <w:r w:rsidR="007D0091" w:rsidRPr="007D0091">
        <w:rPr>
          <w:rFonts w:ascii="Tahoma" w:eastAsia="Times New Roman" w:hAnsi="Tahoma" w:cs="Tahoma"/>
          <w:sz w:val="20"/>
          <w:szCs w:val="20"/>
          <w:lang w:val="en-US"/>
        </w:rPr>
        <w:t xml:space="preserve"> provides for the authorization of Members’ attendance at conferences both home and abroad. </w:t>
      </w:r>
    </w:p>
    <w:p w:rsidR="007D0091" w:rsidRPr="007D0091" w:rsidRDefault="007D0091" w:rsidP="007D0091">
      <w:pPr>
        <w:spacing w:after="0" w:line="240" w:lineRule="auto"/>
        <w:ind w:right="-514"/>
        <w:jc w:val="both"/>
        <w:rPr>
          <w:rFonts w:ascii="Tahoma" w:eastAsia="Times New Roman" w:hAnsi="Tahoma" w:cs="Tahoma"/>
          <w:sz w:val="20"/>
          <w:szCs w:val="20"/>
          <w:lang w:val="en-US"/>
        </w:rPr>
      </w:pPr>
    </w:p>
    <w:p w:rsidR="007D0091" w:rsidRPr="007D0091" w:rsidRDefault="007D0091" w:rsidP="007D0091">
      <w:pPr>
        <w:spacing w:after="0" w:line="240" w:lineRule="auto"/>
        <w:ind w:left="720" w:right="237"/>
        <w:jc w:val="both"/>
        <w:rPr>
          <w:rFonts w:ascii="Tahoma" w:eastAsia="Times New Roman" w:hAnsi="Tahoma" w:cs="Tahoma"/>
          <w:sz w:val="20"/>
          <w:szCs w:val="20"/>
          <w:lang w:val="en-GB"/>
        </w:rPr>
      </w:pPr>
      <w:r w:rsidRPr="007D0091">
        <w:rPr>
          <w:rFonts w:ascii="Tahoma" w:eastAsia="Times New Roman" w:hAnsi="Tahoma" w:cs="Tahoma"/>
          <w:sz w:val="20"/>
          <w:szCs w:val="20"/>
          <w:lang w:val="en-US"/>
        </w:rPr>
        <w:t>Listed below are conferences which have been notified to South Dublin County Council and</w:t>
      </w:r>
      <w:r w:rsidRPr="007D0091">
        <w:rPr>
          <w:rFonts w:ascii="Tahoma" w:eastAsia="Times New Roman" w:hAnsi="Tahoma" w:cs="Tahoma"/>
          <w:sz w:val="20"/>
          <w:szCs w:val="20"/>
          <w:lang w:val="en-GB"/>
        </w:rPr>
        <w:t xml:space="preserve"> whose appropriateness has been vetted by the members’ working group in accordance with Circ. Letter 02/10.</w:t>
      </w:r>
    </w:p>
    <w:p w:rsidR="007D0091" w:rsidRPr="007D0091" w:rsidRDefault="007D0091" w:rsidP="007D0091">
      <w:pPr>
        <w:spacing w:after="0" w:line="240" w:lineRule="auto"/>
        <w:ind w:right="-514"/>
        <w:jc w:val="both"/>
        <w:rPr>
          <w:rFonts w:ascii="Tahoma" w:eastAsia="Times New Roman" w:hAnsi="Tahoma" w:cs="Tahoma"/>
          <w:sz w:val="20"/>
          <w:szCs w:val="20"/>
          <w:lang w:val="en-GB"/>
        </w:rPr>
      </w:pPr>
    </w:p>
    <w:p w:rsidR="007D0091" w:rsidRPr="007D0091" w:rsidRDefault="007D0091" w:rsidP="007D0091">
      <w:pPr>
        <w:rPr>
          <w:rFonts w:ascii="Tahoma" w:hAnsi="Tahoma" w:cs="Tahoma"/>
          <w:sz w:val="20"/>
          <w:szCs w:val="20"/>
        </w:rPr>
      </w:pPr>
      <w:r w:rsidRPr="007D0091">
        <w:rPr>
          <w:rFonts w:ascii="Tahoma" w:hAnsi="Tahoma" w:cs="Tahoma"/>
          <w:sz w:val="20"/>
          <w:szCs w:val="20"/>
        </w:rPr>
        <w:tab/>
        <w:t>Conferences attended since 24</w:t>
      </w:r>
      <w:r w:rsidRPr="007D0091">
        <w:rPr>
          <w:rFonts w:ascii="Tahoma" w:hAnsi="Tahoma" w:cs="Tahoma"/>
          <w:sz w:val="20"/>
          <w:szCs w:val="20"/>
          <w:vertAlign w:val="superscript"/>
        </w:rPr>
        <w:t>th</w:t>
      </w:r>
      <w:r w:rsidRPr="007D0091">
        <w:rPr>
          <w:rFonts w:ascii="Tahoma" w:hAnsi="Tahoma" w:cs="Tahoma"/>
          <w:sz w:val="20"/>
          <w:szCs w:val="20"/>
        </w:rPr>
        <w:t xml:space="preserve"> March 2016 </w:t>
      </w:r>
    </w:p>
    <w:p w:rsidR="007D0091" w:rsidRPr="007D0091" w:rsidRDefault="007D0091" w:rsidP="007D0091">
      <w:pPr>
        <w:rPr>
          <w:rFonts w:ascii="Times New Roman" w:hAnsi="Times New Roman" w:cs="Times New Roman"/>
          <w:sz w:val="24"/>
          <w:szCs w:val="24"/>
        </w:rPr>
      </w:pPr>
    </w:p>
    <w:tbl>
      <w:tblPr>
        <w:tblStyle w:val="TableGrid"/>
        <w:tblW w:w="0" w:type="auto"/>
        <w:tblInd w:w="704" w:type="dxa"/>
        <w:tblLook w:val="04A0" w:firstRow="1" w:lastRow="0" w:firstColumn="1" w:lastColumn="0" w:noHBand="0" w:noVBand="1"/>
      </w:tblPr>
      <w:tblGrid>
        <w:gridCol w:w="1259"/>
        <w:gridCol w:w="1347"/>
        <w:gridCol w:w="1331"/>
        <w:gridCol w:w="1285"/>
        <w:gridCol w:w="1287"/>
      </w:tblGrid>
      <w:tr w:rsidR="007D0091" w:rsidRPr="007D0091" w:rsidTr="007D0091">
        <w:tc>
          <w:tcPr>
            <w:tcW w:w="1259" w:type="dxa"/>
          </w:tcPr>
          <w:p w:rsidR="007D0091" w:rsidRPr="007D0091" w:rsidRDefault="007D0091" w:rsidP="007D0091">
            <w:pPr>
              <w:rPr>
                <w:rFonts w:ascii="Tahoma" w:hAnsi="Tahoma" w:cs="Tahoma"/>
                <w:b/>
                <w:sz w:val="18"/>
                <w:szCs w:val="18"/>
              </w:rPr>
            </w:pPr>
            <w:r w:rsidRPr="007D0091">
              <w:rPr>
                <w:rFonts w:ascii="Tahoma" w:hAnsi="Tahoma" w:cs="Tahoma"/>
                <w:b/>
                <w:sz w:val="18"/>
                <w:szCs w:val="18"/>
              </w:rPr>
              <w:t>Conference</w:t>
            </w:r>
          </w:p>
        </w:tc>
        <w:tc>
          <w:tcPr>
            <w:tcW w:w="1347" w:type="dxa"/>
          </w:tcPr>
          <w:p w:rsidR="007D0091" w:rsidRPr="007D0091" w:rsidRDefault="007D0091" w:rsidP="007D0091">
            <w:pPr>
              <w:rPr>
                <w:rFonts w:ascii="Tahoma" w:hAnsi="Tahoma" w:cs="Tahoma"/>
                <w:b/>
                <w:sz w:val="18"/>
                <w:szCs w:val="18"/>
              </w:rPr>
            </w:pPr>
            <w:r w:rsidRPr="007D0091">
              <w:rPr>
                <w:rFonts w:ascii="Tahoma" w:hAnsi="Tahoma" w:cs="Tahoma"/>
                <w:b/>
                <w:sz w:val="18"/>
                <w:szCs w:val="18"/>
              </w:rPr>
              <w:t xml:space="preserve">Host </w:t>
            </w:r>
          </w:p>
        </w:tc>
        <w:tc>
          <w:tcPr>
            <w:tcW w:w="1331" w:type="dxa"/>
          </w:tcPr>
          <w:p w:rsidR="007D0091" w:rsidRPr="007D0091" w:rsidRDefault="007D0091" w:rsidP="007D0091">
            <w:pPr>
              <w:rPr>
                <w:rFonts w:ascii="Tahoma" w:hAnsi="Tahoma" w:cs="Tahoma"/>
                <w:b/>
                <w:sz w:val="18"/>
                <w:szCs w:val="18"/>
              </w:rPr>
            </w:pPr>
            <w:r w:rsidRPr="007D0091">
              <w:rPr>
                <w:rFonts w:ascii="Tahoma" w:hAnsi="Tahoma" w:cs="Tahoma"/>
                <w:b/>
                <w:sz w:val="18"/>
                <w:szCs w:val="18"/>
              </w:rPr>
              <w:t>Venue</w:t>
            </w:r>
          </w:p>
        </w:tc>
        <w:tc>
          <w:tcPr>
            <w:tcW w:w="1285" w:type="dxa"/>
          </w:tcPr>
          <w:p w:rsidR="007D0091" w:rsidRPr="007D0091" w:rsidRDefault="007D0091" w:rsidP="007D0091">
            <w:pPr>
              <w:rPr>
                <w:rFonts w:ascii="Tahoma" w:hAnsi="Tahoma" w:cs="Tahoma"/>
                <w:b/>
                <w:sz w:val="18"/>
                <w:szCs w:val="18"/>
              </w:rPr>
            </w:pPr>
            <w:r w:rsidRPr="007D0091">
              <w:rPr>
                <w:rFonts w:ascii="Tahoma" w:hAnsi="Tahoma" w:cs="Tahoma"/>
                <w:b/>
                <w:sz w:val="18"/>
                <w:szCs w:val="18"/>
              </w:rPr>
              <w:t xml:space="preserve">Date </w:t>
            </w:r>
          </w:p>
        </w:tc>
        <w:tc>
          <w:tcPr>
            <w:tcW w:w="1287" w:type="dxa"/>
          </w:tcPr>
          <w:p w:rsidR="007D0091" w:rsidRPr="007D0091" w:rsidRDefault="007D0091" w:rsidP="007D0091">
            <w:pPr>
              <w:rPr>
                <w:rFonts w:ascii="Tahoma" w:hAnsi="Tahoma" w:cs="Tahoma"/>
                <w:b/>
                <w:sz w:val="18"/>
                <w:szCs w:val="18"/>
              </w:rPr>
            </w:pPr>
            <w:r w:rsidRPr="007D0091">
              <w:rPr>
                <w:rFonts w:ascii="Tahoma" w:hAnsi="Tahoma" w:cs="Tahoma"/>
                <w:b/>
                <w:sz w:val="18"/>
                <w:szCs w:val="18"/>
              </w:rPr>
              <w:t xml:space="preserve">Members Attending </w:t>
            </w:r>
          </w:p>
        </w:tc>
      </w:tr>
      <w:tr w:rsidR="007D0091" w:rsidRPr="007D0091" w:rsidTr="007D0091">
        <w:tc>
          <w:tcPr>
            <w:tcW w:w="1259" w:type="dxa"/>
          </w:tcPr>
          <w:p w:rsidR="007D0091" w:rsidRPr="007D0091" w:rsidRDefault="007D0091" w:rsidP="007D0091">
            <w:pPr>
              <w:rPr>
                <w:rFonts w:ascii="Tahoma" w:hAnsi="Tahoma" w:cs="Tahoma"/>
                <w:sz w:val="18"/>
                <w:szCs w:val="18"/>
              </w:rPr>
            </w:pPr>
            <w:r w:rsidRPr="007D0091">
              <w:rPr>
                <w:rFonts w:ascii="Tahoma" w:hAnsi="Tahoma" w:cs="Tahoma"/>
                <w:sz w:val="18"/>
                <w:szCs w:val="18"/>
              </w:rPr>
              <w:t xml:space="preserve">LAMA Spring Training Seminar </w:t>
            </w:r>
          </w:p>
        </w:tc>
        <w:tc>
          <w:tcPr>
            <w:tcW w:w="1347" w:type="dxa"/>
          </w:tcPr>
          <w:p w:rsidR="007D0091" w:rsidRPr="007D0091" w:rsidRDefault="007D0091" w:rsidP="007D0091">
            <w:pPr>
              <w:rPr>
                <w:rFonts w:ascii="Tahoma" w:hAnsi="Tahoma" w:cs="Tahoma"/>
                <w:sz w:val="18"/>
                <w:szCs w:val="18"/>
              </w:rPr>
            </w:pPr>
            <w:r w:rsidRPr="007D0091">
              <w:rPr>
                <w:rFonts w:ascii="Tahoma" w:hAnsi="Tahoma" w:cs="Tahoma"/>
                <w:sz w:val="18"/>
                <w:szCs w:val="18"/>
              </w:rPr>
              <w:t>Local Authority Members Association.</w:t>
            </w:r>
          </w:p>
        </w:tc>
        <w:tc>
          <w:tcPr>
            <w:tcW w:w="1331" w:type="dxa"/>
          </w:tcPr>
          <w:p w:rsidR="007D0091" w:rsidRPr="007D0091" w:rsidRDefault="007D0091" w:rsidP="007D0091">
            <w:pPr>
              <w:rPr>
                <w:rFonts w:ascii="Tahoma" w:hAnsi="Tahoma" w:cs="Tahoma"/>
                <w:sz w:val="18"/>
                <w:szCs w:val="18"/>
              </w:rPr>
            </w:pPr>
            <w:r w:rsidRPr="007D0091">
              <w:rPr>
                <w:rFonts w:ascii="Tahoma" w:hAnsi="Tahoma" w:cs="Tahoma"/>
                <w:sz w:val="18"/>
                <w:szCs w:val="18"/>
              </w:rPr>
              <w:t xml:space="preserve">Sligo Park Hotel </w:t>
            </w:r>
          </w:p>
          <w:p w:rsidR="007D0091" w:rsidRPr="007D0091" w:rsidRDefault="007D0091" w:rsidP="007D0091">
            <w:pPr>
              <w:rPr>
                <w:rFonts w:ascii="Tahoma" w:hAnsi="Tahoma" w:cs="Tahoma"/>
                <w:sz w:val="18"/>
                <w:szCs w:val="18"/>
              </w:rPr>
            </w:pPr>
            <w:r w:rsidRPr="007D0091">
              <w:rPr>
                <w:rFonts w:ascii="Tahoma" w:hAnsi="Tahoma" w:cs="Tahoma"/>
                <w:sz w:val="18"/>
                <w:szCs w:val="18"/>
              </w:rPr>
              <w:t>Sligo</w:t>
            </w:r>
          </w:p>
        </w:tc>
        <w:tc>
          <w:tcPr>
            <w:tcW w:w="1285" w:type="dxa"/>
          </w:tcPr>
          <w:p w:rsidR="007D0091" w:rsidRPr="007D0091" w:rsidRDefault="007D0091" w:rsidP="007D0091">
            <w:pPr>
              <w:rPr>
                <w:rFonts w:ascii="Tahoma" w:hAnsi="Tahoma" w:cs="Tahoma"/>
                <w:sz w:val="18"/>
                <w:szCs w:val="18"/>
              </w:rPr>
            </w:pPr>
            <w:r w:rsidRPr="007D0091">
              <w:rPr>
                <w:rFonts w:ascii="Tahoma" w:hAnsi="Tahoma" w:cs="Tahoma"/>
                <w:sz w:val="18"/>
                <w:szCs w:val="18"/>
              </w:rPr>
              <w:t>1st – 2</w:t>
            </w:r>
            <w:r w:rsidRPr="007D0091">
              <w:rPr>
                <w:rFonts w:ascii="Tahoma" w:hAnsi="Tahoma" w:cs="Tahoma"/>
                <w:sz w:val="18"/>
                <w:szCs w:val="18"/>
                <w:vertAlign w:val="superscript"/>
              </w:rPr>
              <w:t>nd</w:t>
            </w:r>
            <w:r w:rsidRPr="007D0091">
              <w:rPr>
                <w:rFonts w:ascii="Tahoma" w:hAnsi="Tahoma" w:cs="Tahoma"/>
                <w:sz w:val="18"/>
                <w:szCs w:val="18"/>
              </w:rPr>
              <w:t xml:space="preserve"> April 2016</w:t>
            </w:r>
          </w:p>
        </w:tc>
        <w:tc>
          <w:tcPr>
            <w:tcW w:w="1287" w:type="dxa"/>
          </w:tcPr>
          <w:p w:rsidR="007D0091" w:rsidRPr="007D0091" w:rsidRDefault="007D0091" w:rsidP="007D0091">
            <w:pPr>
              <w:rPr>
                <w:rFonts w:ascii="Tahoma" w:hAnsi="Tahoma" w:cs="Tahoma"/>
                <w:sz w:val="18"/>
                <w:szCs w:val="18"/>
              </w:rPr>
            </w:pPr>
            <w:r w:rsidRPr="007D0091">
              <w:rPr>
                <w:rFonts w:ascii="Tahoma" w:hAnsi="Tahoma" w:cs="Tahoma"/>
                <w:sz w:val="18"/>
                <w:szCs w:val="18"/>
              </w:rPr>
              <w:t>C. King</w:t>
            </w:r>
          </w:p>
          <w:p w:rsidR="007D0091" w:rsidRPr="007D0091" w:rsidRDefault="007D0091" w:rsidP="007D0091">
            <w:pPr>
              <w:rPr>
                <w:rFonts w:ascii="Tahoma" w:hAnsi="Tahoma" w:cs="Tahoma"/>
                <w:sz w:val="18"/>
                <w:szCs w:val="18"/>
              </w:rPr>
            </w:pPr>
            <w:r w:rsidRPr="007D0091">
              <w:rPr>
                <w:rFonts w:ascii="Tahoma" w:hAnsi="Tahoma" w:cs="Tahoma"/>
                <w:sz w:val="18"/>
                <w:szCs w:val="18"/>
              </w:rPr>
              <w:t>A-M. Dermody</w:t>
            </w:r>
          </w:p>
          <w:p w:rsidR="007D0091" w:rsidRPr="007D0091" w:rsidRDefault="007D0091" w:rsidP="007D0091">
            <w:pPr>
              <w:rPr>
                <w:rFonts w:ascii="Tahoma" w:hAnsi="Tahoma" w:cs="Tahoma"/>
                <w:sz w:val="18"/>
                <w:szCs w:val="18"/>
              </w:rPr>
            </w:pPr>
            <w:r w:rsidRPr="007D0091">
              <w:rPr>
                <w:rFonts w:ascii="Tahoma" w:hAnsi="Tahoma" w:cs="Tahoma"/>
                <w:sz w:val="18"/>
                <w:szCs w:val="18"/>
              </w:rPr>
              <w:t xml:space="preserve">T. Gilligan </w:t>
            </w:r>
          </w:p>
          <w:p w:rsidR="007D0091" w:rsidRPr="007D0091" w:rsidRDefault="007D0091" w:rsidP="007D0091">
            <w:pPr>
              <w:rPr>
                <w:rFonts w:ascii="Tahoma" w:hAnsi="Tahoma" w:cs="Tahoma"/>
                <w:sz w:val="18"/>
                <w:szCs w:val="18"/>
              </w:rPr>
            </w:pPr>
            <w:r w:rsidRPr="007D0091">
              <w:rPr>
                <w:rFonts w:ascii="Tahoma" w:hAnsi="Tahoma" w:cs="Tahoma"/>
                <w:sz w:val="18"/>
                <w:szCs w:val="18"/>
              </w:rPr>
              <w:t>G O’Connell</w:t>
            </w:r>
          </w:p>
          <w:p w:rsidR="007D0091" w:rsidRPr="007D0091" w:rsidRDefault="007D0091" w:rsidP="007D0091">
            <w:pPr>
              <w:rPr>
                <w:rFonts w:ascii="Tahoma" w:hAnsi="Tahoma" w:cs="Tahoma"/>
                <w:sz w:val="18"/>
                <w:szCs w:val="18"/>
              </w:rPr>
            </w:pPr>
            <w:r w:rsidRPr="007D0091">
              <w:rPr>
                <w:rFonts w:ascii="Tahoma" w:hAnsi="Tahoma" w:cs="Tahoma"/>
                <w:sz w:val="18"/>
                <w:szCs w:val="18"/>
              </w:rPr>
              <w:t>W. Lavelle</w:t>
            </w:r>
          </w:p>
          <w:p w:rsidR="007D0091" w:rsidRPr="007D0091" w:rsidRDefault="007D0091" w:rsidP="007D0091">
            <w:pPr>
              <w:rPr>
                <w:rFonts w:ascii="Tahoma" w:hAnsi="Tahoma" w:cs="Tahoma"/>
                <w:sz w:val="18"/>
                <w:szCs w:val="18"/>
              </w:rPr>
            </w:pPr>
            <w:r w:rsidRPr="007D0091">
              <w:rPr>
                <w:rFonts w:ascii="Tahoma" w:hAnsi="Tahoma" w:cs="Tahoma"/>
                <w:sz w:val="18"/>
                <w:szCs w:val="18"/>
              </w:rPr>
              <w:t xml:space="preserve">B. Lawlor </w:t>
            </w:r>
          </w:p>
          <w:p w:rsidR="007D0091" w:rsidRPr="007D0091" w:rsidRDefault="007D0091" w:rsidP="007D0091">
            <w:pPr>
              <w:rPr>
                <w:rFonts w:ascii="Tahoma" w:hAnsi="Tahoma" w:cs="Tahoma"/>
                <w:sz w:val="18"/>
                <w:szCs w:val="18"/>
              </w:rPr>
            </w:pPr>
            <w:r w:rsidRPr="007D0091">
              <w:rPr>
                <w:rFonts w:ascii="Tahoma" w:hAnsi="Tahoma" w:cs="Tahoma"/>
                <w:sz w:val="18"/>
                <w:szCs w:val="18"/>
              </w:rPr>
              <w:t xml:space="preserve">D. O’ Donovan </w:t>
            </w:r>
          </w:p>
          <w:p w:rsidR="007D0091" w:rsidRPr="007D0091" w:rsidRDefault="007D0091" w:rsidP="007D0091">
            <w:pPr>
              <w:rPr>
                <w:rFonts w:ascii="Tahoma" w:hAnsi="Tahoma" w:cs="Tahoma"/>
                <w:sz w:val="18"/>
                <w:szCs w:val="18"/>
              </w:rPr>
            </w:pPr>
          </w:p>
        </w:tc>
      </w:tr>
      <w:tr w:rsidR="007D0091" w:rsidRPr="007D0091" w:rsidTr="007D0091">
        <w:tc>
          <w:tcPr>
            <w:tcW w:w="1259" w:type="dxa"/>
          </w:tcPr>
          <w:p w:rsidR="007D0091" w:rsidRPr="007D0091" w:rsidRDefault="007D0091" w:rsidP="007D0091">
            <w:pPr>
              <w:rPr>
                <w:rFonts w:ascii="Tahoma" w:hAnsi="Tahoma" w:cs="Tahoma"/>
                <w:sz w:val="18"/>
                <w:szCs w:val="18"/>
              </w:rPr>
            </w:pPr>
            <w:r w:rsidRPr="007D0091">
              <w:rPr>
                <w:rFonts w:ascii="Tahoma" w:hAnsi="Tahoma" w:cs="Tahoma"/>
                <w:sz w:val="18"/>
                <w:szCs w:val="18"/>
              </w:rPr>
              <w:lastRenderedPageBreak/>
              <w:t xml:space="preserve">National Planning Conference </w:t>
            </w:r>
          </w:p>
        </w:tc>
        <w:tc>
          <w:tcPr>
            <w:tcW w:w="1347" w:type="dxa"/>
          </w:tcPr>
          <w:p w:rsidR="007D0091" w:rsidRPr="007D0091" w:rsidRDefault="007D0091" w:rsidP="007D0091">
            <w:pPr>
              <w:rPr>
                <w:rFonts w:ascii="Tahoma" w:hAnsi="Tahoma" w:cs="Tahoma"/>
                <w:sz w:val="18"/>
                <w:szCs w:val="18"/>
              </w:rPr>
            </w:pPr>
            <w:r w:rsidRPr="007D0091">
              <w:rPr>
                <w:rFonts w:ascii="Tahoma" w:hAnsi="Tahoma" w:cs="Tahoma"/>
                <w:sz w:val="18"/>
                <w:szCs w:val="18"/>
              </w:rPr>
              <w:t>Irish Planning Institute</w:t>
            </w:r>
          </w:p>
        </w:tc>
        <w:tc>
          <w:tcPr>
            <w:tcW w:w="1331" w:type="dxa"/>
          </w:tcPr>
          <w:p w:rsidR="007D0091" w:rsidRPr="007D0091" w:rsidRDefault="007D0091" w:rsidP="007D0091">
            <w:pPr>
              <w:rPr>
                <w:rFonts w:ascii="Tahoma" w:hAnsi="Tahoma" w:cs="Tahoma"/>
                <w:sz w:val="18"/>
                <w:szCs w:val="18"/>
              </w:rPr>
            </w:pPr>
            <w:r w:rsidRPr="007D0091">
              <w:rPr>
                <w:rFonts w:ascii="Tahoma" w:hAnsi="Tahoma" w:cs="Tahoma"/>
                <w:sz w:val="18"/>
                <w:szCs w:val="18"/>
              </w:rPr>
              <w:t xml:space="preserve">Sheraton Hotel, Athlone, Co. Westmeath </w:t>
            </w:r>
          </w:p>
        </w:tc>
        <w:tc>
          <w:tcPr>
            <w:tcW w:w="1285" w:type="dxa"/>
          </w:tcPr>
          <w:p w:rsidR="007D0091" w:rsidRPr="007D0091" w:rsidRDefault="007D0091" w:rsidP="007D0091">
            <w:pPr>
              <w:rPr>
                <w:rFonts w:ascii="Tahoma" w:hAnsi="Tahoma" w:cs="Tahoma"/>
                <w:sz w:val="18"/>
                <w:szCs w:val="18"/>
              </w:rPr>
            </w:pPr>
            <w:r w:rsidRPr="007D0091">
              <w:rPr>
                <w:rFonts w:ascii="Tahoma" w:hAnsi="Tahoma" w:cs="Tahoma"/>
                <w:sz w:val="18"/>
                <w:szCs w:val="18"/>
              </w:rPr>
              <w:t>14</w:t>
            </w:r>
            <w:r w:rsidRPr="007D0091">
              <w:rPr>
                <w:rFonts w:ascii="Tahoma" w:hAnsi="Tahoma" w:cs="Tahoma"/>
                <w:sz w:val="18"/>
                <w:szCs w:val="18"/>
                <w:vertAlign w:val="superscript"/>
              </w:rPr>
              <w:t>th</w:t>
            </w:r>
            <w:r w:rsidRPr="007D0091">
              <w:rPr>
                <w:rFonts w:ascii="Tahoma" w:hAnsi="Tahoma" w:cs="Tahoma"/>
                <w:sz w:val="18"/>
                <w:szCs w:val="18"/>
              </w:rPr>
              <w:t xml:space="preserve"> -15</w:t>
            </w:r>
            <w:r w:rsidRPr="007D0091">
              <w:rPr>
                <w:rFonts w:ascii="Tahoma" w:hAnsi="Tahoma" w:cs="Tahoma"/>
                <w:sz w:val="18"/>
                <w:szCs w:val="18"/>
                <w:vertAlign w:val="superscript"/>
              </w:rPr>
              <w:t>th</w:t>
            </w:r>
            <w:r w:rsidRPr="007D0091">
              <w:rPr>
                <w:rFonts w:ascii="Tahoma" w:hAnsi="Tahoma" w:cs="Tahoma"/>
                <w:sz w:val="18"/>
                <w:szCs w:val="18"/>
              </w:rPr>
              <w:t xml:space="preserve"> April 2016</w:t>
            </w:r>
          </w:p>
        </w:tc>
        <w:tc>
          <w:tcPr>
            <w:tcW w:w="1287" w:type="dxa"/>
          </w:tcPr>
          <w:p w:rsidR="007D0091" w:rsidRPr="007D0091" w:rsidRDefault="007D0091" w:rsidP="007D0091">
            <w:pPr>
              <w:rPr>
                <w:rFonts w:ascii="Tahoma" w:hAnsi="Tahoma" w:cs="Tahoma"/>
                <w:sz w:val="18"/>
                <w:szCs w:val="18"/>
              </w:rPr>
            </w:pPr>
            <w:r w:rsidRPr="007D0091">
              <w:rPr>
                <w:rFonts w:ascii="Tahoma" w:hAnsi="Tahoma" w:cs="Tahoma"/>
                <w:sz w:val="18"/>
                <w:szCs w:val="18"/>
              </w:rPr>
              <w:t>T. Gilligan</w:t>
            </w:r>
          </w:p>
        </w:tc>
      </w:tr>
      <w:tr w:rsidR="007D0091" w:rsidRPr="007D0091" w:rsidTr="007D0091">
        <w:tc>
          <w:tcPr>
            <w:tcW w:w="1259" w:type="dxa"/>
          </w:tcPr>
          <w:p w:rsidR="007D0091" w:rsidRPr="007D0091" w:rsidRDefault="007D0091" w:rsidP="007D0091">
            <w:pPr>
              <w:rPr>
                <w:rFonts w:ascii="Tahoma" w:hAnsi="Tahoma" w:cs="Tahoma"/>
                <w:sz w:val="18"/>
                <w:szCs w:val="18"/>
              </w:rPr>
            </w:pPr>
            <w:r w:rsidRPr="007D0091">
              <w:rPr>
                <w:rFonts w:ascii="Tahoma" w:hAnsi="Tahoma" w:cs="Tahoma"/>
                <w:sz w:val="18"/>
                <w:szCs w:val="18"/>
              </w:rPr>
              <w:t>National Autism Conference</w:t>
            </w:r>
          </w:p>
        </w:tc>
        <w:tc>
          <w:tcPr>
            <w:tcW w:w="1347" w:type="dxa"/>
          </w:tcPr>
          <w:p w:rsidR="007D0091" w:rsidRPr="007D0091" w:rsidRDefault="007D0091" w:rsidP="007D0091">
            <w:pPr>
              <w:rPr>
                <w:rFonts w:ascii="Tahoma" w:hAnsi="Tahoma" w:cs="Tahoma"/>
                <w:sz w:val="18"/>
                <w:szCs w:val="18"/>
              </w:rPr>
            </w:pPr>
            <w:r w:rsidRPr="007D0091">
              <w:rPr>
                <w:rFonts w:ascii="Tahoma" w:hAnsi="Tahoma" w:cs="Tahoma"/>
                <w:sz w:val="18"/>
                <w:szCs w:val="18"/>
              </w:rPr>
              <w:t>ASISAM</w:t>
            </w:r>
          </w:p>
        </w:tc>
        <w:tc>
          <w:tcPr>
            <w:tcW w:w="1331" w:type="dxa"/>
          </w:tcPr>
          <w:p w:rsidR="007D0091" w:rsidRPr="007D0091" w:rsidRDefault="007D0091" w:rsidP="007D0091">
            <w:pPr>
              <w:rPr>
                <w:rFonts w:ascii="Tahoma" w:hAnsi="Tahoma" w:cs="Tahoma"/>
                <w:sz w:val="18"/>
                <w:szCs w:val="18"/>
              </w:rPr>
            </w:pPr>
            <w:r w:rsidRPr="007D0091">
              <w:rPr>
                <w:rFonts w:ascii="Tahoma" w:hAnsi="Tahoma" w:cs="Tahoma"/>
                <w:sz w:val="18"/>
                <w:szCs w:val="18"/>
              </w:rPr>
              <w:t>Dublin Castle</w:t>
            </w:r>
          </w:p>
        </w:tc>
        <w:tc>
          <w:tcPr>
            <w:tcW w:w="1285" w:type="dxa"/>
          </w:tcPr>
          <w:p w:rsidR="007D0091" w:rsidRPr="007D0091" w:rsidRDefault="007D0091" w:rsidP="007D0091">
            <w:pPr>
              <w:rPr>
                <w:rFonts w:ascii="Tahoma" w:hAnsi="Tahoma" w:cs="Tahoma"/>
                <w:sz w:val="18"/>
                <w:szCs w:val="18"/>
              </w:rPr>
            </w:pPr>
            <w:r w:rsidRPr="007D0091">
              <w:rPr>
                <w:rFonts w:ascii="Tahoma" w:hAnsi="Tahoma" w:cs="Tahoma"/>
                <w:sz w:val="18"/>
                <w:szCs w:val="18"/>
              </w:rPr>
              <w:t>16</w:t>
            </w:r>
            <w:r w:rsidRPr="007D0091">
              <w:rPr>
                <w:rFonts w:ascii="Tahoma" w:hAnsi="Tahoma" w:cs="Tahoma"/>
                <w:sz w:val="18"/>
                <w:szCs w:val="18"/>
                <w:vertAlign w:val="superscript"/>
              </w:rPr>
              <w:t>th</w:t>
            </w:r>
            <w:r w:rsidRPr="007D0091">
              <w:rPr>
                <w:rFonts w:ascii="Tahoma" w:hAnsi="Tahoma" w:cs="Tahoma"/>
                <w:sz w:val="18"/>
                <w:szCs w:val="18"/>
              </w:rPr>
              <w:t xml:space="preserve">  April 2016</w:t>
            </w:r>
          </w:p>
        </w:tc>
        <w:tc>
          <w:tcPr>
            <w:tcW w:w="1287" w:type="dxa"/>
          </w:tcPr>
          <w:p w:rsidR="007D0091" w:rsidRPr="007D0091" w:rsidRDefault="007D0091" w:rsidP="007D0091">
            <w:pPr>
              <w:rPr>
                <w:rFonts w:ascii="Tahoma" w:hAnsi="Tahoma" w:cs="Tahoma"/>
                <w:sz w:val="18"/>
                <w:szCs w:val="18"/>
              </w:rPr>
            </w:pPr>
            <w:r w:rsidRPr="007D0091">
              <w:rPr>
                <w:rFonts w:ascii="Tahoma" w:hAnsi="Tahoma" w:cs="Tahoma"/>
                <w:sz w:val="18"/>
                <w:szCs w:val="18"/>
              </w:rPr>
              <w:t>P.Donovan</w:t>
            </w:r>
          </w:p>
          <w:p w:rsidR="007D0091" w:rsidRPr="007D0091" w:rsidRDefault="007D0091" w:rsidP="007D0091">
            <w:pPr>
              <w:rPr>
                <w:rFonts w:ascii="Tahoma" w:hAnsi="Tahoma" w:cs="Tahoma"/>
                <w:sz w:val="18"/>
                <w:szCs w:val="18"/>
              </w:rPr>
            </w:pPr>
            <w:r w:rsidRPr="007D0091">
              <w:rPr>
                <w:rFonts w:ascii="Tahoma" w:hAnsi="Tahoma" w:cs="Tahoma"/>
                <w:sz w:val="18"/>
                <w:szCs w:val="18"/>
              </w:rPr>
              <w:t>D. Richardson</w:t>
            </w:r>
          </w:p>
        </w:tc>
      </w:tr>
      <w:tr w:rsidR="007D0091" w:rsidRPr="007D0091" w:rsidTr="007D0091">
        <w:tc>
          <w:tcPr>
            <w:tcW w:w="1259" w:type="dxa"/>
          </w:tcPr>
          <w:p w:rsidR="007D0091" w:rsidRPr="007D0091" w:rsidRDefault="007D0091" w:rsidP="007D0091">
            <w:pPr>
              <w:rPr>
                <w:rFonts w:ascii="Tahoma" w:hAnsi="Tahoma" w:cs="Tahoma"/>
                <w:sz w:val="18"/>
                <w:szCs w:val="18"/>
              </w:rPr>
            </w:pPr>
            <w:r w:rsidRPr="007D0091">
              <w:rPr>
                <w:rFonts w:ascii="Tahoma" w:hAnsi="Tahoma" w:cs="Tahoma"/>
                <w:sz w:val="18"/>
                <w:szCs w:val="18"/>
              </w:rPr>
              <w:t>A Road Map for Mobility</w:t>
            </w:r>
          </w:p>
        </w:tc>
        <w:tc>
          <w:tcPr>
            <w:tcW w:w="1347" w:type="dxa"/>
          </w:tcPr>
          <w:p w:rsidR="007D0091" w:rsidRPr="007D0091" w:rsidRDefault="007D0091" w:rsidP="007D0091">
            <w:pPr>
              <w:rPr>
                <w:rFonts w:ascii="Tahoma" w:hAnsi="Tahoma" w:cs="Tahoma"/>
                <w:sz w:val="18"/>
                <w:szCs w:val="18"/>
              </w:rPr>
            </w:pPr>
            <w:r w:rsidRPr="007D0091">
              <w:rPr>
                <w:rFonts w:ascii="Tahoma" w:hAnsi="Tahoma" w:cs="Tahoma"/>
                <w:sz w:val="18"/>
                <w:szCs w:val="18"/>
              </w:rPr>
              <w:t xml:space="preserve">Transport Ireland </w:t>
            </w:r>
          </w:p>
        </w:tc>
        <w:tc>
          <w:tcPr>
            <w:tcW w:w="1331" w:type="dxa"/>
          </w:tcPr>
          <w:p w:rsidR="007D0091" w:rsidRPr="007D0091" w:rsidRDefault="007D0091" w:rsidP="007D0091">
            <w:pPr>
              <w:rPr>
                <w:rFonts w:ascii="Tahoma" w:hAnsi="Tahoma" w:cs="Tahoma"/>
                <w:sz w:val="18"/>
                <w:szCs w:val="18"/>
              </w:rPr>
            </w:pPr>
            <w:r w:rsidRPr="007D0091">
              <w:rPr>
                <w:rFonts w:ascii="Tahoma" w:hAnsi="Tahoma" w:cs="Tahoma"/>
                <w:sz w:val="18"/>
                <w:szCs w:val="18"/>
              </w:rPr>
              <w:t>Chartered Accountants House, 47-49 Pearse Street, Dublin</w:t>
            </w:r>
          </w:p>
        </w:tc>
        <w:tc>
          <w:tcPr>
            <w:tcW w:w="1285" w:type="dxa"/>
          </w:tcPr>
          <w:p w:rsidR="007D0091" w:rsidRPr="007D0091" w:rsidRDefault="007D0091" w:rsidP="007D0091">
            <w:pPr>
              <w:rPr>
                <w:rFonts w:ascii="Tahoma" w:hAnsi="Tahoma" w:cs="Tahoma"/>
                <w:sz w:val="18"/>
                <w:szCs w:val="18"/>
              </w:rPr>
            </w:pPr>
            <w:r w:rsidRPr="007D0091">
              <w:rPr>
                <w:rFonts w:ascii="Tahoma" w:hAnsi="Tahoma" w:cs="Tahoma"/>
                <w:sz w:val="18"/>
                <w:szCs w:val="18"/>
              </w:rPr>
              <w:t>21</w:t>
            </w:r>
            <w:r w:rsidRPr="007D0091">
              <w:rPr>
                <w:rFonts w:ascii="Tahoma" w:hAnsi="Tahoma" w:cs="Tahoma"/>
                <w:sz w:val="18"/>
                <w:szCs w:val="18"/>
                <w:vertAlign w:val="superscript"/>
              </w:rPr>
              <w:t>st</w:t>
            </w:r>
            <w:r w:rsidRPr="007D0091">
              <w:rPr>
                <w:rFonts w:ascii="Tahoma" w:hAnsi="Tahoma" w:cs="Tahoma"/>
                <w:sz w:val="18"/>
                <w:szCs w:val="18"/>
              </w:rPr>
              <w:t xml:space="preserve"> April 2016</w:t>
            </w:r>
          </w:p>
        </w:tc>
        <w:tc>
          <w:tcPr>
            <w:tcW w:w="1287" w:type="dxa"/>
          </w:tcPr>
          <w:p w:rsidR="007D0091" w:rsidRPr="007D0091" w:rsidRDefault="007D0091" w:rsidP="007D0091">
            <w:pPr>
              <w:rPr>
                <w:rFonts w:ascii="Tahoma" w:hAnsi="Tahoma" w:cs="Tahoma"/>
                <w:sz w:val="18"/>
                <w:szCs w:val="18"/>
              </w:rPr>
            </w:pPr>
            <w:r w:rsidRPr="007D0091">
              <w:rPr>
                <w:rFonts w:ascii="Tahoma" w:hAnsi="Tahoma" w:cs="Tahoma"/>
                <w:sz w:val="18"/>
                <w:szCs w:val="18"/>
              </w:rPr>
              <w:t xml:space="preserve">P. Donovan </w:t>
            </w:r>
          </w:p>
        </w:tc>
      </w:tr>
      <w:tr w:rsidR="007D0091" w:rsidRPr="007D0091" w:rsidTr="007D0091">
        <w:tc>
          <w:tcPr>
            <w:tcW w:w="1259" w:type="dxa"/>
          </w:tcPr>
          <w:p w:rsidR="007D0091" w:rsidRPr="007D0091" w:rsidRDefault="007D0091" w:rsidP="007D0091">
            <w:pPr>
              <w:rPr>
                <w:rFonts w:ascii="Tahoma" w:hAnsi="Tahoma" w:cs="Tahoma"/>
                <w:sz w:val="18"/>
                <w:szCs w:val="18"/>
              </w:rPr>
            </w:pPr>
            <w:r w:rsidRPr="007D0091">
              <w:rPr>
                <w:rFonts w:ascii="Tahoma" w:hAnsi="Tahoma" w:cs="Tahoma"/>
                <w:sz w:val="18"/>
                <w:szCs w:val="18"/>
              </w:rPr>
              <w:t>Road Safety Authority I Safer Conference</w:t>
            </w:r>
          </w:p>
        </w:tc>
        <w:tc>
          <w:tcPr>
            <w:tcW w:w="1347" w:type="dxa"/>
          </w:tcPr>
          <w:p w:rsidR="007D0091" w:rsidRPr="007D0091" w:rsidRDefault="007D0091" w:rsidP="007D0091">
            <w:pPr>
              <w:rPr>
                <w:rFonts w:ascii="Tahoma" w:hAnsi="Tahoma" w:cs="Tahoma"/>
                <w:sz w:val="18"/>
                <w:szCs w:val="18"/>
              </w:rPr>
            </w:pPr>
            <w:r w:rsidRPr="007D0091">
              <w:rPr>
                <w:rFonts w:ascii="Tahoma" w:hAnsi="Tahoma" w:cs="Tahoma"/>
                <w:sz w:val="18"/>
                <w:szCs w:val="18"/>
              </w:rPr>
              <w:t>Road Safety Authority</w:t>
            </w:r>
          </w:p>
        </w:tc>
        <w:tc>
          <w:tcPr>
            <w:tcW w:w="1331" w:type="dxa"/>
          </w:tcPr>
          <w:p w:rsidR="007D0091" w:rsidRPr="007D0091" w:rsidRDefault="007D0091" w:rsidP="007D0091">
            <w:pPr>
              <w:rPr>
                <w:rFonts w:ascii="Tahoma" w:hAnsi="Tahoma" w:cs="Tahoma"/>
                <w:sz w:val="18"/>
                <w:szCs w:val="18"/>
              </w:rPr>
            </w:pPr>
            <w:r w:rsidRPr="007D0091">
              <w:rPr>
                <w:rFonts w:ascii="Tahoma" w:hAnsi="Tahoma" w:cs="Tahoma"/>
                <w:sz w:val="18"/>
                <w:szCs w:val="18"/>
              </w:rPr>
              <w:t>Main Conference Hall, Dublin Castle, Dublin 2</w:t>
            </w:r>
          </w:p>
        </w:tc>
        <w:tc>
          <w:tcPr>
            <w:tcW w:w="1285" w:type="dxa"/>
          </w:tcPr>
          <w:p w:rsidR="007D0091" w:rsidRPr="007D0091" w:rsidRDefault="007D0091" w:rsidP="007D0091">
            <w:pPr>
              <w:rPr>
                <w:rFonts w:ascii="Tahoma" w:hAnsi="Tahoma" w:cs="Tahoma"/>
                <w:sz w:val="18"/>
                <w:szCs w:val="18"/>
              </w:rPr>
            </w:pPr>
            <w:r w:rsidRPr="007D0091">
              <w:rPr>
                <w:rFonts w:ascii="Tahoma" w:hAnsi="Tahoma" w:cs="Tahoma"/>
                <w:sz w:val="18"/>
                <w:szCs w:val="18"/>
              </w:rPr>
              <w:t>28</w:t>
            </w:r>
            <w:r w:rsidRPr="007D0091">
              <w:rPr>
                <w:rFonts w:ascii="Tahoma" w:hAnsi="Tahoma" w:cs="Tahoma"/>
                <w:sz w:val="18"/>
                <w:szCs w:val="18"/>
                <w:vertAlign w:val="superscript"/>
              </w:rPr>
              <w:t>th</w:t>
            </w:r>
            <w:r w:rsidRPr="007D0091">
              <w:rPr>
                <w:rFonts w:ascii="Tahoma" w:hAnsi="Tahoma" w:cs="Tahoma"/>
                <w:sz w:val="18"/>
                <w:szCs w:val="18"/>
              </w:rPr>
              <w:t xml:space="preserve"> April 2016</w:t>
            </w:r>
          </w:p>
        </w:tc>
        <w:tc>
          <w:tcPr>
            <w:tcW w:w="1287" w:type="dxa"/>
          </w:tcPr>
          <w:p w:rsidR="007D0091" w:rsidRPr="007D0091" w:rsidRDefault="007D0091" w:rsidP="007D0091">
            <w:pPr>
              <w:rPr>
                <w:rFonts w:ascii="Tahoma" w:hAnsi="Tahoma" w:cs="Tahoma"/>
                <w:sz w:val="18"/>
                <w:szCs w:val="18"/>
              </w:rPr>
            </w:pPr>
            <w:r w:rsidRPr="007D0091">
              <w:rPr>
                <w:rFonts w:ascii="Tahoma" w:hAnsi="Tahoma" w:cs="Tahoma"/>
                <w:sz w:val="18"/>
                <w:szCs w:val="18"/>
              </w:rPr>
              <w:t>W. Lavelle</w:t>
            </w:r>
          </w:p>
          <w:p w:rsidR="007D0091" w:rsidRPr="007D0091" w:rsidRDefault="007D0091" w:rsidP="007D0091">
            <w:pPr>
              <w:rPr>
                <w:rFonts w:ascii="Tahoma" w:hAnsi="Tahoma" w:cs="Tahoma"/>
                <w:sz w:val="18"/>
                <w:szCs w:val="18"/>
              </w:rPr>
            </w:pPr>
            <w:r w:rsidRPr="007D0091">
              <w:rPr>
                <w:rFonts w:ascii="Tahoma" w:hAnsi="Tahoma" w:cs="Tahoma"/>
                <w:sz w:val="18"/>
                <w:szCs w:val="18"/>
              </w:rPr>
              <w:t xml:space="preserve">P. Donovan </w:t>
            </w:r>
          </w:p>
        </w:tc>
      </w:tr>
      <w:tr w:rsidR="007D0091" w:rsidRPr="007D0091" w:rsidTr="007D0091">
        <w:tc>
          <w:tcPr>
            <w:tcW w:w="1259" w:type="dxa"/>
          </w:tcPr>
          <w:p w:rsidR="007D0091" w:rsidRPr="007D0091" w:rsidRDefault="007D0091" w:rsidP="007D0091">
            <w:pPr>
              <w:rPr>
                <w:rFonts w:ascii="Tahoma" w:hAnsi="Tahoma" w:cs="Tahoma"/>
                <w:sz w:val="18"/>
                <w:szCs w:val="18"/>
              </w:rPr>
            </w:pPr>
            <w:r w:rsidRPr="007D0091">
              <w:rPr>
                <w:rFonts w:ascii="Tahoma" w:hAnsi="Tahoma" w:cs="Tahoma"/>
                <w:sz w:val="18"/>
                <w:szCs w:val="18"/>
              </w:rPr>
              <w:t xml:space="preserve">AILG Annual Conference </w:t>
            </w:r>
          </w:p>
        </w:tc>
        <w:tc>
          <w:tcPr>
            <w:tcW w:w="1347" w:type="dxa"/>
          </w:tcPr>
          <w:p w:rsidR="007D0091" w:rsidRPr="007D0091" w:rsidRDefault="007D0091" w:rsidP="007D0091">
            <w:pPr>
              <w:rPr>
                <w:rFonts w:ascii="Tahoma" w:hAnsi="Tahoma" w:cs="Tahoma"/>
                <w:sz w:val="18"/>
                <w:szCs w:val="18"/>
              </w:rPr>
            </w:pPr>
            <w:r w:rsidRPr="007D0091">
              <w:rPr>
                <w:rFonts w:ascii="Tahoma" w:hAnsi="Tahoma" w:cs="Tahoma"/>
                <w:sz w:val="18"/>
                <w:szCs w:val="18"/>
              </w:rPr>
              <w:t xml:space="preserve">Association of Irish local Government </w:t>
            </w:r>
          </w:p>
        </w:tc>
        <w:tc>
          <w:tcPr>
            <w:tcW w:w="1331" w:type="dxa"/>
          </w:tcPr>
          <w:p w:rsidR="007D0091" w:rsidRPr="007D0091" w:rsidRDefault="007D0091" w:rsidP="007D0091">
            <w:pPr>
              <w:rPr>
                <w:rFonts w:ascii="Tahoma" w:hAnsi="Tahoma" w:cs="Tahoma"/>
                <w:sz w:val="18"/>
                <w:szCs w:val="18"/>
              </w:rPr>
            </w:pPr>
            <w:r w:rsidRPr="007D0091">
              <w:rPr>
                <w:rFonts w:ascii="Tahoma" w:hAnsi="Tahoma" w:cs="Tahoma"/>
                <w:sz w:val="18"/>
                <w:szCs w:val="18"/>
              </w:rPr>
              <w:t>Inishowen Gateway Hotel, Buncrana,</w:t>
            </w:r>
          </w:p>
          <w:p w:rsidR="007D0091" w:rsidRPr="007D0091" w:rsidRDefault="007D0091" w:rsidP="007D0091">
            <w:pPr>
              <w:rPr>
                <w:rFonts w:ascii="Tahoma" w:hAnsi="Tahoma" w:cs="Tahoma"/>
                <w:sz w:val="18"/>
                <w:szCs w:val="18"/>
              </w:rPr>
            </w:pPr>
            <w:r w:rsidRPr="007D0091">
              <w:rPr>
                <w:rFonts w:ascii="Tahoma" w:hAnsi="Tahoma" w:cs="Tahoma"/>
                <w:sz w:val="18"/>
                <w:szCs w:val="18"/>
              </w:rPr>
              <w:t>Co Donegal</w:t>
            </w:r>
          </w:p>
        </w:tc>
        <w:tc>
          <w:tcPr>
            <w:tcW w:w="1285" w:type="dxa"/>
          </w:tcPr>
          <w:p w:rsidR="007D0091" w:rsidRPr="007D0091" w:rsidRDefault="007D0091" w:rsidP="007D0091">
            <w:pPr>
              <w:rPr>
                <w:rFonts w:ascii="Tahoma" w:hAnsi="Tahoma" w:cs="Tahoma"/>
                <w:sz w:val="18"/>
                <w:szCs w:val="18"/>
              </w:rPr>
            </w:pPr>
            <w:r w:rsidRPr="007D0091">
              <w:rPr>
                <w:rFonts w:ascii="Tahoma" w:hAnsi="Tahoma" w:cs="Tahoma"/>
                <w:sz w:val="18"/>
                <w:szCs w:val="18"/>
              </w:rPr>
              <w:t>5</w:t>
            </w:r>
            <w:r w:rsidRPr="007D0091">
              <w:rPr>
                <w:rFonts w:ascii="Tahoma" w:hAnsi="Tahoma" w:cs="Tahoma"/>
                <w:sz w:val="18"/>
                <w:szCs w:val="18"/>
                <w:vertAlign w:val="superscript"/>
              </w:rPr>
              <w:t>th</w:t>
            </w:r>
            <w:r w:rsidRPr="007D0091">
              <w:rPr>
                <w:rFonts w:ascii="Tahoma" w:hAnsi="Tahoma" w:cs="Tahoma"/>
                <w:sz w:val="18"/>
                <w:szCs w:val="18"/>
              </w:rPr>
              <w:t xml:space="preserve"> -6</w:t>
            </w:r>
            <w:r w:rsidRPr="007D0091">
              <w:rPr>
                <w:rFonts w:ascii="Tahoma" w:hAnsi="Tahoma" w:cs="Tahoma"/>
                <w:sz w:val="18"/>
                <w:szCs w:val="18"/>
                <w:vertAlign w:val="superscript"/>
              </w:rPr>
              <w:t>th</w:t>
            </w:r>
            <w:r w:rsidRPr="007D0091">
              <w:rPr>
                <w:rFonts w:ascii="Tahoma" w:hAnsi="Tahoma" w:cs="Tahoma"/>
                <w:sz w:val="18"/>
                <w:szCs w:val="18"/>
              </w:rPr>
              <w:t xml:space="preserve"> May 2016</w:t>
            </w:r>
          </w:p>
        </w:tc>
        <w:tc>
          <w:tcPr>
            <w:tcW w:w="1287" w:type="dxa"/>
          </w:tcPr>
          <w:p w:rsidR="007D0091" w:rsidRPr="007D0091" w:rsidRDefault="007D0091" w:rsidP="007D0091">
            <w:pPr>
              <w:rPr>
                <w:rFonts w:ascii="Tahoma" w:hAnsi="Tahoma" w:cs="Tahoma"/>
                <w:sz w:val="18"/>
                <w:szCs w:val="18"/>
              </w:rPr>
            </w:pPr>
            <w:r w:rsidRPr="007D0091">
              <w:rPr>
                <w:rFonts w:ascii="Tahoma" w:hAnsi="Tahoma" w:cs="Tahoma"/>
                <w:sz w:val="18"/>
                <w:szCs w:val="18"/>
              </w:rPr>
              <w:t>C. King</w:t>
            </w:r>
          </w:p>
          <w:p w:rsidR="007D0091" w:rsidRPr="007D0091" w:rsidRDefault="007D0091" w:rsidP="007D0091">
            <w:pPr>
              <w:rPr>
                <w:rFonts w:ascii="Tahoma" w:hAnsi="Tahoma" w:cs="Tahoma"/>
                <w:sz w:val="18"/>
                <w:szCs w:val="18"/>
              </w:rPr>
            </w:pPr>
            <w:r w:rsidRPr="007D0091">
              <w:rPr>
                <w:rFonts w:ascii="Tahoma" w:hAnsi="Tahoma" w:cs="Tahoma"/>
                <w:sz w:val="18"/>
                <w:szCs w:val="18"/>
              </w:rPr>
              <w:t>L, Dunne</w:t>
            </w:r>
          </w:p>
          <w:p w:rsidR="007D0091" w:rsidRPr="007D0091" w:rsidRDefault="007D0091" w:rsidP="007D0091">
            <w:pPr>
              <w:rPr>
                <w:rFonts w:ascii="Tahoma" w:hAnsi="Tahoma" w:cs="Tahoma"/>
                <w:sz w:val="18"/>
                <w:szCs w:val="18"/>
              </w:rPr>
            </w:pPr>
            <w:r w:rsidRPr="007D0091">
              <w:rPr>
                <w:rFonts w:ascii="Tahoma" w:hAnsi="Tahoma" w:cs="Tahoma"/>
                <w:sz w:val="18"/>
                <w:szCs w:val="18"/>
              </w:rPr>
              <w:t>G. O’Connell</w:t>
            </w:r>
          </w:p>
          <w:p w:rsidR="007D0091" w:rsidRPr="007D0091" w:rsidRDefault="007D0091" w:rsidP="007D0091">
            <w:pPr>
              <w:rPr>
                <w:rFonts w:ascii="Tahoma" w:hAnsi="Tahoma" w:cs="Tahoma"/>
                <w:sz w:val="18"/>
                <w:szCs w:val="18"/>
              </w:rPr>
            </w:pPr>
            <w:r w:rsidRPr="007D0091">
              <w:rPr>
                <w:rFonts w:ascii="Tahoma" w:hAnsi="Tahoma" w:cs="Tahoma"/>
                <w:sz w:val="18"/>
                <w:szCs w:val="18"/>
              </w:rPr>
              <w:t>T. Gilligan</w:t>
            </w:r>
          </w:p>
          <w:p w:rsidR="007D0091" w:rsidRPr="007D0091" w:rsidRDefault="007D0091" w:rsidP="007D0091">
            <w:pPr>
              <w:rPr>
                <w:rFonts w:ascii="Tahoma" w:hAnsi="Tahoma" w:cs="Tahoma"/>
                <w:sz w:val="18"/>
                <w:szCs w:val="18"/>
              </w:rPr>
            </w:pPr>
            <w:r w:rsidRPr="007D0091">
              <w:rPr>
                <w:rFonts w:ascii="Tahoma" w:hAnsi="Tahoma" w:cs="Tahoma"/>
                <w:sz w:val="18"/>
                <w:szCs w:val="18"/>
              </w:rPr>
              <w:t>B. Lawlor</w:t>
            </w:r>
          </w:p>
          <w:p w:rsidR="007D0091" w:rsidRPr="007D0091" w:rsidRDefault="007D0091" w:rsidP="007D0091">
            <w:pPr>
              <w:rPr>
                <w:rFonts w:ascii="Tahoma" w:hAnsi="Tahoma" w:cs="Tahoma"/>
                <w:sz w:val="18"/>
                <w:szCs w:val="18"/>
              </w:rPr>
            </w:pPr>
            <w:r w:rsidRPr="007D0091">
              <w:rPr>
                <w:rFonts w:ascii="Tahoma" w:hAnsi="Tahoma" w:cs="Tahoma"/>
                <w:sz w:val="18"/>
                <w:szCs w:val="18"/>
              </w:rPr>
              <w:t>D. O’ Donovan</w:t>
            </w:r>
          </w:p>
          <w:p w:rsidR="007D0091" w:rsidRPr="007D0091" w:rsidRDefault="007D0091" w:rsidP="007D0091">
            <w:pPr>
              <w:rPr>
                <w:rFonts w:ascii="Tahoma" w:hAnsi="Tahoma" w:cs="Tahoma"/>
                <w:sz w:val="18"/>
                <w:szCs w:val="18"/>
              </w:rPr>
            </w:pPr>
            <w:r w:rsidRPr="007D0091">
              <w:rPr>
                <w:rFonts w:ascii="Tahoma" w:hAnsi="Tahoma" w:cs="Tahoma"/>
                <w:sz w:val="18"/>
                <w:szCs w:val="18"/>
              </w:rPr>
              <w:t xml:space="preserve">A. M. Dermody </w:t>
            </w:r>
          </w:p>
        </w:tc>
      </w:tr>
    </w:tbl>
    <w:p w:rsidR="007D0091" w:rsidRPr="007D0091" w:rsidRDefault="007D0091" w:rsidP="007D0091"/>
    <w:p w:rsidR="007D0091" w:rsidRPr="007D0091" w:rsidRDefault="007D0091" w:rsidP="007D0091">
      <w:pPr>
        <w:rPr>
          <w:rFonts w:ascii="Tahoma" w:hAnsi="Tahoma" w:cs="Tahoma"/>
          <w:b/>
          <w:sz w:val="20"/>
          <w:szCs w:val="20"/>
        </w:rPr>
      </w:pPr>
      <w:r w:rsidRPr="007D0091">
        <w:tab/>
      </w:r>
      <w:r w:rsidRPr="007D0091">
        <w:rPr>
          <w:rFonts w:ascii="Tahoma" w:hAnsi="Tahoma" w:cs="Tahoma"/>
          <w:b/>
          <w:sz w:val="20"/>
          <w:szCs w:val="20"/>
        </w:rPr>
        <w:t xml:space="preserve">At present there are no Conferences/Seminars notified </w:t>
      </w:r>
    </w:p>
    <w:p w:rsidR="007D0091" w:rsidRPr="007D0091" w:rsidRDefault="007D0091" w:rsidP="007D0091">
      <w:pPr>
        <w:spacing w:after="0" w:line="240" w:lineRule="auto"/>
        <w:ind w:left="720" w:right="237"/>
        <w:jc w:val="both"/>
        <w:rPr>
          <w:rFonts w:ascii="Tahoma" w:eastAsia="Times New Roman" w:hAnsi="Tahoma" w:cs="Tahoma"/>
          <w:sz w:val="20"/>
          <w:szCs w:val="20"/>
          <w:lang w:val="en-US"/>
        </w:rPr>
      </w:pPr>
      <w:r w:rsidRPr="007D0091">
        <w:rPr>
          <w:rFonts w:ascii="Tahoma" w:eastAsia="Times New Roman" w:hAnsi="Tahoma" w:cs="Tahoma"/>
          <w:sz w:val="20"/>
          <w:szCs w:val="20"/>
          <w:lang w:val="en-US"/>
        </w:rPr>
        <w:t>As authorisation under this section is a reserved function Members are required to pass the following resolution:</w:t>
      </w:r>
    </w:p>
    <w:p w:rsidR="007D0091" w:rsidRPr="007D0091" w:rsidRDefault="007D0091" w:rsidP="007D0091">
      <w:pPr>
        <w:spacing w:after="0" w:line="240" w:lineRule="auto"/>
        <w:ind w:right="-514"/>
        <w:jc w:val="both"/>
        <w:rPr>
          <w:rFonts w:ascii="Tahoma" w:eastAsia="Times New Roman" w:hAnsi="Tahoma" w:cs="Tahoma"/>
          <w:sz w:val="20"/>
          <w:szCs w:val="20"/>
          <w:lang w:val="en-US"/>
        </w:rPr>
      </w:pPr>
    </w:p>
    <w:p w:rsidR="007D0091" w:rsidRPr="007D0091" w:rsidRDefault="007D0091" w:rsidP="007D0091">
      <w:pPr>
        <w:spacing w:after="0" w:line="240" w:lineRule="auto"/>
        <w:ind w:left="720" w:right="237"/>
        <w:jc w:val="both"/>
        <w:rPr>
          <w:rFonts w:ascii="Tahoma" w:eastAsia="Times New Roman" w:hAnsi="Tahoma" w:cs="Tahoma"/>
          <w:sz w:val="20"/>
          <w:szCs w:val="20"/>
          <w:lang w:val="en-US"/>
        </w:rPr>
      </w:pPr>
      <w:r w:rsidRPr="007D0091">
        <w:rPr>
          <w:rFonts w:ascii="Tahoma" w:eastAsia="Times New Roman" w:hAnsi="Tahoma" w:cs="Tahoma"/>
          <w:sz w:val="20"/>
          <w:szCs w:val="20"/>
          <w:lang w:val="en-US"/>
        </w:rPr>
        <w:t>“In accordance with Section 142 (5) of the Local Government Act, 2001 attendance by Members at the Conferences / Seminars outlined in the report is hereby authorized.”</w:t>
      </w:r>
    </w:p>
    <w:p w:rsidR="00CC162E" w:rsidRDefault="007D0091" w:rsidP="00CC162E">
      <w:pPr>
        <w:spacing w:before="100" w:beforeAutospacing="1" w:after="100" w:afterAutospacing="1" w:line="240" w:lineRule="auto"/>
        <w:ind w:left="720"/>
        <w:rPr>
          <w:rFonts w:ascii="Tahoma" w:eastAsia="Times New Roman" w:hAnsi="Tahoma" w:cs="Tahoma"/>
          <w:bCs/>
          <w:sz w:val="20"/>
          <w:szCs w:val="20"/>
          <w:lang w:val="en-GB" w:eastAsia="en-GB"/>
        </w:rPr>
      </w:pPr>
      <w:r w:rsidRPr="007D0091">
        <w:rPr>
          <w:rFonts w:ascii="Tahoma" w:eastAsia="Times New Roman" w:hAnsi="Tahoma" w:cs="Tahoma"/>
          <w:sz w:val="20"/>
          <w:szCs w:val="20"/>
          <w:lang w:val="en-GB" w:eastAsia="en-GB"/>
        </w:rPr>
        <w:t>The Report was</w:t>
      </w:r>
      <w:r w:rsidRPr="007D0091">
        <w:rPr>
          <w:rFonts w:ascii="Tahoma" w:eastAsia="Times New Roman" w:hAnsi="Tahoma" w:cs="Tahoma"/>
          <w:b/>
          <w:sz w:val="20"/>
          <w:szCs w:val="20"/>
          <w:lang w:val="en-GB" w:eastAsia="en-GB"/>
        </w:rPr>
        <w:t xml:space="preserve"> APPROVED </w:t>
      </w:r>
      <w:r w:rsidRPr="007D0091">
        <w:rPr>
          <w:rFonts w:ascii="Tahoma" w:eastAsia="Times New Roman" w:hAnsi="Tahoma" w:cs="Tahoma"/>
          <w:sz w:val="20"/>
          <w:szCs w:val="20"/>
          <w:lang w:val="en-GB" w:eastAsia="en-GB"/>
        </w:rPr>
        <w:t>on the proposition of</w:t>
      </w:r>
      <w:r w:rsidRPr="007D0091">
        <w:rPr>
          <w:rFonts w:ascii="Tahoma" w:eastAsia="Times New Roman" w:hAnsi="Tahoma" w:cs="Tahoma"/>
          <w:b/>
          <w:sz w:val="20"/>
          <w:szCs w:val="20"/>
          <w:lang w:val="en-GB" w:eastAsia="en-GB"/>
        </w:rPr>
        <w:t xml:space="preserve"> </w:t>
      </w:r>
      <w:r w:rsidRPr="007D0091">
        <w:rPr>
          <w:rFonts w:ascii="Tahoma" w:eastAsia="Times New Roman" w:hAnsi="Tahoma" w:cs="Tahoma"/>
          <w:bCs/>
          <w:sz w:val="20"/>
          <w:szCs w:val="20"/>
          <w:lang w:val="en-GB" w:eastAsia="en-GB"/>
        </w:rPr>
        <w:t xml:space="preserve">Councillor S. Holland </w:t>
      </w:r>
      <w:r w:rsidRPr="007D0091">
        <w:rPr>
          <w:rFonts w:ascii="Tahoma" w:eastAsia="Times New Roman" w:hAnsi="Tahoma" w:cs="Tahoma"/>
          <w:sz w:val="20"/>
          <w:szCs w:val="20"/>
          <w:lang w:val="en-GB" w:eastAsia="en-GB"/>
        </w:rPr>
        <w:t>sec</w:t>
      </w:r>
      <w:r w:rsidR="00CC162E">
        <w:rPr>
          <w:rFonts w:ascii="Tahoma" w:eastAsia="Times New Roman" w:hAnsi="Tahoma" w:cs="Tahoma"/>
          <w:bCs/>
          <w:sz w:val="20"/>
          <w:szCs w:val="20"/>
          <w:lang w:val="en-GB" w:eastAsia="en-GB"/>
        </w:rPr>
        <w:t>onded by Councillor D. O’Brien.</w:t>
      </w:r>
    </w:p>
    <w:p w:rsidR="005E77DE" w:rsidRDefault="005E77DE" w:rsidP="00CC162E">
      <w:pPr>
        <w:spacing w:before="100" w:beforeAutospacing="1" w:after="100" w:afterAutospacing="1" w:line="240" w:lineRule="auto"/>
        <w:ind w:left="720"/>
        <w:rPr>
          <w:rFonts w:ascii="Tahoma" w:eastAsia="Times New Roman" w:hAnsi="Tahoma" w:cs="Tahoma"/>
          <w:bCs/>
          <w:sz w:val="20"/>
          <w:szCs w:val="20"/>
          <w:lang w:val="en-GB" w:eastAsia="en-GB"/>
        </w:rPr>
      </w:pPr>
    </w:p>
    <w:p w:rsidR="00CC162E" w:rsidRPr="00AC714C" w:rsidRDefault="003D33F8" w:rsidP="003D33F8">
      <w:pPr>
        <w:spacing w:before="100" w:beforeAutospacing="1" w:after="100" w:afterAutospacing="1" w:line="240" w:lineRule="auto"/>
        <w:ind w:left="720" w:hanging="1287"/>
        <w:rPr>
          <w:rFonts w:ascii="Tahoma" w:eastAsia="Times New Roman" w:hAnsi="Tahoma" w:cs="Tahoma"/>
          <w:bCs/>
          <w:sz w:val="20"/>
          <w:szCs w:val="20"/>
          <w:u w:val="single"/>
          <w:lang w:val="en-GB" w:eastAsia="en-GB"/>
        </w:rPr>
      </w:pPr>
      <w:r>
        <w:rPr>
          <w:rFonts w:ascii="Times New Roman" w:eastAsia="Times New Roman" w:hAnsi="Times New Roman" w:cs="Times New Roman"/>
          <w:b/>
          <w:bCs/>
          <w:color w:val="000000"/>
          <w:sz w:val="24"/>
          <w:szCs w:val="24"/>
          <w:lang w:val="en-US"/>
        </w:rPr>
        <w:t>H</w:t>
      </w:r>
      <w:r w:rsidR="002F04D3">
        <w:rPr>
          <w:rFonts w:ascii="Times New Roman" w:eastAsia="Times New Roman" w:hAnsi="Times New Roman" w:cs="Times New Roman"/>
          <w:b/>
          <w:bCs/>
          <w:color w:val="000000"/>
          <w:sz w:val="24"/>
          <w:szCs w:val="24"/>
          <w:lang w:val="en-US"/>
        </w:rPr>
        <w:t>3</w:t>
      </w:r>
      <w:r w:rsidR="00CC162E">
        <w:rPr>
          <w:rFonts w:ascii="Times New Roman" w:eastAsia="Times New Roman" w:hAnsi="Times New Roman" w:cs="Times New Roman"/>
          <w:b/>
          <w:bCs/>
          <w:color w:val="000000"/>
          <w:sz w:val="24"/>
          <w:szCs w:val="24"/>
          <w:lang w:val="en-US"/>
        </w:rPr>
        <w:t>c</w:t>
      </w:r>
      <w:r>
        <w:rPr>
          <w:rFonts w:ascii="Times New Roman" w:eastAsia="Times New Roman" w:hAnsi="Times New Roman" w:cs="Times New Roman"/>
          <w:b/>
          <w:bCs/>
          <w:color w:val="000000"/>
          <w:sz w:val="24"/>
          <w:szCs w:val="24"/>
          <w:lang w:val="en-US"/>
        </w:rPr>
        <w:t>/0616</w:t>
      </w:r>
      <w:r w:rsidR="00CC162E">
        <w:rPr>
          <w:rFonts w:ascii="Times New Roman" w:eastAsia="Times New Roman" w:hAnsi="Times New Roman" w:cs="Times New Roman"/>
          <w:b/>
          <w:bCs/>
          <w:color w:val="000000"/>
          <w:sz w:val="24"/>
          <w:szCs w:val="24"/>
          <w:lang w:val="en-US"/>
        </w:rPr>
        <w:tab/>
      </w:r>
      <w:r w:rsidR="00AC714C" w:rsidRPr="00AC714C">
        <w:rPr>
          <w:rFonts w:ascii="Times New Roman" w:eastAsia="Times New Roman" w:hAnsi="Times New Roman" w:cs="Times New Roman"/>
          <w:b/>
          <w:bCs/>
          <w:color w:val="000000"/>
          <w:sz w:val="24"/>
          <w:szCs w:val="24"/>
          <w:u w:val="single"/>
          <w:lang w:val="en-US"/>
        </w:rPr>
        <w:t>FILLING OF VACANCY ON EASTERN AND MIDLAND REGIONAL ASSEMBLY</w:t>
      </w:r>
    </w:p>
    <w:p w:rsidR="00CC162E" w:rsidRDefault="00CC162E" w:rsidP="002F04D3">
      <w:pPr>
        <w:spacing w:after="0" w:line="240" w:lineRule="auto"/>
        <w:ind w:left="720" w:right="379"/>
        <w:rPr>
          <w:rFonts w:ascii="Times New Roman" w:eastAsia="Times New Roman" w:hAnsi="Times New Roman" w:cs="Times New Roman"/>
          <w:b/>
          <w:sz w:val="24"/>
          <w:szCs w:val="24"/>
          <w:lang w:val="en-US"/>
        </w:rPr>
      </w:pPr>
      <w:r w:rsidRPr="00CC162E">
        <w:rPr>
          <w:rFonts w:ascii="Times New Roman" w:eastAsia="Times New Roman" w:hAnsi="Times New Roman" w:cs="Times New Roman"/>
          <w:sz w:val="24"/>
          <w:szCs w:val="24"/>
          <w:lang w:val="en-US"/>
        </w:rPr>
        <w:t xml:space="preserve">The following report, which had been circulated, was presented by Ms. L. Maxwell, Director of Corporate Performance and Change Management, and was </w:t>
      </w:r>
      <w:r w:rsidRPr="00CC162E">
        <w:rPr>
          <w:rFonts w:ascii="Times New Roman" w:eastAsia="Times New Roman" w:hAnsi="Times New Roman" w:cs="Times New Roman"/>
          <w:b/>
          <w:sz w:val="24"/>
          <w:szCs w:val="24"/>
          <w:lang w:val="en-US"/>
        </w:rPr>
        <w:t>CONSIDERED:</w:t>
      </w:r>
    </w:p>
    <w:p w:rsidR="002F04D3" w:rsidRPr="002F04D3" w:rsidRDefault="002F04D3" w:rsidP="002F04D3">
      <w:pPr>
        <w:spacing w:after="0" w:line="240" w:lineRule="auto"/>
        <w:ind w:left="720" w:right="379"/>
        <w:rPr>
          <w:rFonts w:ascii="Times New Roman" w:eastAsia="Times New Roman" w:hAnsi="Times New Roman" w:cs="Times New Roman"/>
          <w:b/>
          <w:bCs/>
          <w:i/>
          <w:color w:val="000000"/>
          <w:sz w:val="24"/>
          <w:szCs w:val="24"/>
          <w:lang w:val="en-US"/>
        </w:rPr>
      </w:pPr>
    </w:p>
    <w:p w:rsidR="006067D6" w:rsidRPr="00CC162E" w:rsidRDefault="006067D6" w:rsidP="00CC162E">
      <w:pPr>
        <w:ind w:left="720"/>
        <w:rPr>
          <w:rFonts w:ascii="Times New Roman" w:eastAsia="Times New Roman" w:hAnsi="Times New Roman" w:cs="Times New Roman"/>
          <w:b/>
          <w:sz w:val="24"/>
          <w:szCs w:val="24"/>
          <w:lang w:val="en-US"/>
        </w:rPr>
      </w:pPr>
      <w:r w:rsidRPr="00E2288B">
        <w:rPr>
          <w:rFonts w:ascii="Times New Roman" w:eastAsia="Times New Roman" w:hAnsi="Times New Roman" w:cs="Times New Roman"/>
          <w:sz w:val="24"/>
          <w:szCs w:val="24"/>
        </w:rPr>
        <w:t xml:space="preserve">The following Report was </w:t>
      </w:r>
      <w:r w:rsidRPr="00E2288B">
        <w:rPr>
          <w:rFonts w:ascii="Times New Roman" w:eastAsia="Times New Roman" w:hAnsi="Times New Roman" w:cs="Times New Roman"/>
          <w:b/>
          <w:sz w:val="24"/>
          <w:szCs w:val="24"/>
        </w:rPr>
        <w:t>APPROVED</w:t>
      </w:r>
      <w:r w:rsidRPr="00E2288B">
        <w:rPr>
          <w:rFonts w:ascii="Times New Roman" w:eastAsia="Times New Roman" w:hAnsi="Times New Roman" w:cs="Times New Roman"/>
          <w:sz w:val="24"/>
          <w:szCs w:val="24"/>
        </w:rPr>
        <w:t xml:space="preserve"> by the Members at the Organisation, Procedure &amp; Finance Committee Meeting held on 19</w:t>
      </w:r>
      <w:r w:rsidRPr="00E2288B">
        <w:rPr>
          <w:rFonts w:ascii="Times New Roman" w:eastAsia="Times New Roman" w:hAnsi="Times New Roman" w:cs="Times New Roman"/>
          <w:sz w:val="24"/>
          <w:szCs w:val="24"/>
          <w:vertAlign w:val="superscript"/>
        </w:rPr>
        <w:t>th</w:t>
      </w:r>
      <w:r w:rsidRPr="00E2288B">
        <w:rPr>
          <w:rFonts w:ascii="Times New Roman" w:eastAsia="Times New Roman" w:hAnsi="Times New Roman" w:cs="Times New Roman"/>
          <w:sz w:val="24"/>
          <w:szCs w:val="24"/>
        </w:rPr>
        <w:t xml:space="preserve"> May 2016 2016</w:t>
      </w:r>
    </w:p>
    <w:p w:rsidR="00CC162E" w:rsidRPr="00CC162E" w:rsidRDefault="00CC162E" w:rsidP="00CC162E">
      <w:pPr>
        <w:spacing w:before="100" w:beforeAutospacing="1" w:after="100" w:afterAutospacing="1" w:line="240" w:lineRule="auto"/>
        <w:ind w:left="720"/>
        <w:rPr>
          <w:rFonts w:ascii="Tahoma" w:eastAsia="Times New Roman" w:hAnsi="Tahoma" w:cs="Tahoma"/>
          <w:sz w:val="20"/>
          <w:szCs w:val="20"/>
          <w:lang w:eastAsia="en-IE"/>
        </w:rPr>
      </w:pPr>
      <w:r w:rsidRPr="00CC162E">
        <w:rPr>
          <w:rFonts w:ascii="Tahoma" w:eastAsia="Times New Roman" w:hAnsi="Tahoma" w:cs="Tahoma"/>
          <w:sz w:val="20"/>
          <w:szCs w:val="20"/>
          <w:lang w:eastAsia="en-IE"/>
        </w:rPr>
        <w:t>“A vacancy exists on the Eastern and Midland Regional Assembly following Councillor C. King's resignation from this Committee and it is a matter for the Council to nominate a replacement to fill the vacancy.</w:t>
      </w:r>
    </w:p>
    <w:p w:rsidR="00CC162E" w:rsidRPr="00CC162E" w:rsidRDefault="00CC162E" w:rsidP="00CC162E">
      <w:pPr>
        <w:spacing w:before="100" w:beforeAutospacing="1" w:after="100" w:afterAutospacing="1" w:line="240" w:lineRule="auto"/>
        <w:ind w:firstLine="720"/>
        <w:rPr>
          <w:rFonts w:ascii="Tahoma" w:eastAsia="Times New Roman" w:hAnsi="Tahoma" w:cs="Tahoma"/>
          <w:sz w:val="20"/>
          <w:szCs w:val="20"/>
          <w:lang w:eastAsia="en-IE"/>
        </w:rPr>
      </w:pPr>
      <w:r w:rsidRPr="00CC162E">
        <w:rPr>
          <w:rFonts w:ascii="Tahoma" w:eastAsia="Times New Roman" w:hAnsi="Tahoma" w:cs="Tahoma"/>
          <w:sz w:val="20"/>
          <w:szCs w:val="20"/>
          <w:lang w:eastAsia="en-IE"/>
        </w:rPr>
        <w:t>This is now before the Members for their consideration.”</w:t>
      </w:r>
    </w:p>
    <w:p w:rsidR="00E2288B" w:rsidRPr="00CC162E" w:rsidRDefault="00CC162E" w:rsidP="00CC162E">
      <w:pPr>
        <w:spacing w:before="100" w:beforeAutospacing="1" w:after="100" w:afterAutospacing="1" w:line="240" w:lineRule="auto"/>
        <w:ind w:left="720"/>
        <w:rPr>
          <w:rFonts w:ascii="Tahoma" w:eastAsia="Times New Roman" w:hAnsi="Tahoma" w:cs="Tahoma"/>
          <w:b/>
          <w:color w:val="000000"/>
          <w:sz w:val="20"/>
          <w:szCs w:val="20"/>
          <w:lang w:eastAsia="en-IE"/>
        </w:rPr>
      </w:pPr>
      <w:r w:rsidRPr="00CC162E">
        <w:rPr>
          <w:rFonts w:ascii="Tahoma" w:eastAsia="Times New Roman" w:hAnsi="Tahoma" w:cs="Tahoma"/>
          <w:sz w:val="20"/>
          <w:szCs w:val="20"/>
          <w:lang w:eastAsia="en-IE"/>
        </w:rPr>
        <w:lastRenderedPageBreak/>
        <w:t xml:space="preserve">The Report was </w:t>
      </w:r>
      <w:r w:rsidRPr="00CC162E">
        <w:rPr>
          <w:rFonts w:ascii="Tahoma" w:eastAsia="Times New Roman" w:hAnsi="Tahoma" w:cs="Tahoma"/>
          <w:b/>
          <w:sz w:val="20"/>
          <w:szCs w:val="20"/>
          <w:lang w:eastAsia="en-IE"/>
        </w:rPr>
        <w:t>NOTED</w:t>
      </w:r>
      <w:r w:rsidRPr="00CC162E">
        <w:rPr>
          <w:rFonts w:ascii="Tahoma" w:eastAsia="Times New Roman" w:hAnsi="Tahoma" w:cs="Tahoma"/>
          <w:sz w:val="20"/>
          <w:szCs w:val="20"/>
          <w:lang w:eastAsia="en-IE"/>
        </w:rPr>
        <w:t xml:space="preserve"> and it was proposed by Councillor C. King and seconded by Councillor S. Holland and </w:t>
      </w:r>
      <w:r w:rsidRPr="00CC162E">
        <w:rPr>
          <w:rFonts w:ascii="Tahoma" w:eastAsia="Times New Roman" w:hAnsi="Tahoma" w:cs="Tahoma"/>
          <w:b/>
          <w:sz w:val="20"/>
          <w:szCs w:val="20"/>
          <w:lang w:eastAsia="en-IE"/>
        </w:rPr>
        <w:t>AGREED</w:t>
      </w:r>
      <w:r w:rsidRPr="00CC162E">
        <w:rPr>
          <w:rFonts w:ascii="Tahoma" w:eastAsia="Times New Roman" w:hAnsi="Tahoma" w:cs="Tahoma"/>
          <w:sz w:val="20"/>
          <w:szCs w:val="20"/>
          <w:lang w:eastAsia="en-IE"/>
        </w:rPr>
        <w:t xml:space="preserve"> that </w:t>
      </w:r>
      <w:r w:rsidRPr="00CC162E">
        <w:rPr>
          <w:rFonts w:ascii="Tahoma" w:eastAsia="Times New Roman" w:hAnsi="Tahoma" w:cs="Tahoma"/>
          <w:b/>
          <w:sz w:val="20"/>
          <w:szCs w:val="20"/>
          <w:lang w:eastAsia="en-IE"/>
        </w:rPr>
        <w:t>Councillor E. Fanning</w:t>
      </w:r>
      <w:r w:rsidRPr="00CC162E">
        <w:rPr>
          <w:rFonts w:ascii="Tahoma" w:eastAsia="Times New Roman" w:hAnsi="Tahoma" w:cs="Tahoma"/>
          <w:sz w:val="20"/>
          <w:szCs w:val="20"/>
          <w:lang w:eastAsia="en-IE"/>
        </w:rPr>
        <w:t xml:space="preserve"> be nominated to fill the Vacancy on the Eastern and Midland Regional Assembly.</w:t>
      </w:r>
    </w:p>
    <w:p w:rsidR="00CC162E" w:rsidRDefault="00CC162E" w:rsidP="00E2288B">
      <w:pPr>
        <w:spacing w:before="100" w:beforeAutospacing="1" w:after="100" w:afterAutospacing="1" w:line="240" w:lineRule="auto"/>
        <w:rPr>
          <w:rFonts w:ascii="Times New Roman" w:eastAsia="Times New Roman" w:hAnsi="Times New Roman" w:cs="Times New Roman"/>
          <w:b/>
          <w:color w:val="000000"/>
          <w:sz w:val="24"/>
          <w:szCs w:val="24"/>
          <w:lang w:eastAsia="en-IE"/>
        </w:rPr>
      </w:pPr>
    </w:p>
    <w:p w:rsidR="006067D6" w:rsidRPr="006067D6" w:rsidRDefault="002F04D3" w:rsidP="006067D6">
      <w:pPr>
        <w:spacing w:before="100" w:beforeAutospacing="1" w:after="100" w:afterAutospacing="1" w:line="240" w:lineRule="auto"/>
        <w:ind w:left="720" w:hanging="1287"/>
        <w:rPr>
          <w:rFonts w:ascii="Tahoma" w:eastAsia="Times New Roman" w:hAnsi="Tahoma" w:cs="Tahoma"/>
          <w:color w:val="000000"/>
          <w:sz w:val="20"/>
          <w:szCs w:val="20"/>
          <w:u w:val="single"/>
          <w:lang w:eastAsia="en-IE"/>
        </w:rPr>
      </w:pPr>
      <w:r>
        <w:rPr>
          <w:rFonts w:ascii="Tahoma" w:eastAsia="Times New Roman" w:hAnsi="Tahoma" w:cs="Tahoma"/>
          <w:b/>
          <w:bCs/>
          <w:color w:val="000000"/>
          <w:sz w:val="20"/>
          <w:szCs w:val="20"/>
          <w:lang w:eastAsia="en-IE"/>
        </w:rPr>
        <w:t xml:space="preserve"> </w:t>
      </w:r>
      <w:r w:rsidRPr="00964787">
        <w:rPr>
          <w:rFonts w:ascii="Times New Roman" w:eastAsia="Times New Roman" w:hAnsi="Times New Roman" w:cs="Times New Roman"/>
          <w:b/>
          <w:bCs/>
          <w:color w:val="000000"/>
          <w:sz w:val="24"/>
          <w:szCs w:val="24"/>
          <w:lang w:eastAsia="en-IE"/>
        </w:rPr>
        <w:t>H3</w:t>
      </w:r>
      <w:r w:rsidR="00634146">
        <w:rPr>
          <w:rFonts w:ascii="Times New Roman" w:eastAsia="Times New Roman" w:hAnsi="Times New Roman" w:cs="Times New Roman"/>
          <w:b/>
          <w:bCs/>
          <w:color w:val="000000"/>
          <w:sz w:val="24"/>
          <w:szCs w:val="24"/>
          <w:lang w:eastAsia="en-IE"/>
        </w:rPr>
        <w:t>d</w:t>
      </w:r>
      <w:r w:rsidRPr="00964787">
        <w:rPr>
          <w:rFonts w:ascii="Times New Roman" w:eastAsia="Times New Roman" w:hAnsi="Times New Roman" w:cs="Times New Roman"/>
          <w:b/>
          <w:bCs/>
          <w:color w:val="000000"/>
          <w:sz w:val="24"/>
          <w:szCs w:val="24"/>
          <w:lang w:eastAsia="en-IE"/>
        </w:rPr>
        <w:t>/0616</w:t>
      </w:r>
      <w:r w:rsidR="006067D6">
        <w:rPr>
          <w:rFonts w:ascii="Tahoma" w:eastAsia="Times New Roman" w:hAnsi="Tahoma" w:cs="Tahoma"/>
          <w:b/>
          <w:bCs/>
          <w:color w:val="000000"/>
          <w:sz w:val="20"/>
          <w:szCs w:val="20"/>
          <w:lang w:eastAsia="en-IE"/>
        </w:rPr>
        <w:tab/>
      </w:r>
      <w:r w:rsidRPr="002F04D3">
        <w:rPr>
          <w:rFonts w:ascii="Times New Roman" w:eastAsia="Times New Roman" w:hAnsi="Times New Roman" w:cs="Times New Roman"/>
          <w:b/>
          <w:bCs/>
          <w:color w:val="000000"/>
          <w:sz w:val="24"/>
          <w:szCs w:val="24"/>
          <w:u w:val="single"/>
          <w:lang w:eastAsia="en-IE"/>
        </w:rPr>
        <w:t>FILLING OF VACANCY ON THE SOUTH DUBLIN COUNTY PARTNERSHIP (COUNCILLOR C. BROPHY)</w:t>
      </w:r>
    </w:p>
    <w:p w:rsidR="003F3F6B" w:rsidRDefault="003F3F6B" w:rsidP="003F3F6B">
      <w:pPr>
        <w:ind w:left="720"/>
        <w:rPr>
          <w:rFonts w:ascii="Times New Roman" w:eastAsia="Times New Roman" w:hAnsi="Times New Roman" w:cs="Times New Roman"/>
          <w:b/>
          <w:sz w:val="24"/>
          <w:szCs w:val="24"/>
          <w:lang w:val="en-US"/>
        </w:rPr>
      </w:pPr>
      <w:r w:rsidRPr="00CC162E">
        <w:rPr>
          <w:rFonts w:ascii="Times New Roman" w:eastAsia="Times New Roman" w:hAnsi="Times New Roman" w:cs="Times New Roman"/>
          <w:sz w:val="24"/>
          <w:szCs w:val="24"/>
          <w:lang w:val="en-US"/>
        </w:rPr>
        <w:t xml:space="preserve">The following report, which had been circulated, was presented by Ms. L. Maxwell, Director of Corporate Performance and Change Management, and was </w:t>
      </w:r>
      <w:r w:rsidRPr="00CC162E">
        <w:rPr>
          <w:rFonts w:ascii="Times New Roman" w:eastAsia="Times New Roman" w:hAnsi="Times New Roman" w:cs="Times New Roman"/>
          <w:b/>
          <w:sz w:val="24"/>
          <w:szCs w:val="24"/>
          <w:lang w:val="en-US"/>
        </w:rPr>
        <w:t>CONSIDERED:</w:t>
      </w:r>
    </w:p>
    <w:p w:rsidR="006067D6" w:rsidRPr="003F3F6B" w:rsidRDefault="00964787" w:rsidP="00964787">
      <w:pPr>
        <w:ind w:left="720"/>
        <w:rPr>
          <w:rFonts w:ascii="Tahoma" w:eastAsia="Times New Roman" w:hAnsi="Tahoma" w:cs="Tahoma"/>
          <w:sz w:val="20"/>
          <w:szCs w:val="20"/>
        </w:rPr>
      </w:pPr>
      <w:r>
        <w:rPr>
          <w:rFonts w:ascii="Tahoma" w:eastAsia="Times New Roman" w:hAnsi="Tahoma" w:cs="Tahoma"/>
          <w:sz w:val="20"/>
          <w:szCs w:val="20"/>
        </w:rPr>
        <w:t>“</w:t>
      </w:r>
      <w:r w:rsidR="006067D6" w:rsidRPr="003F3F6B">
        <w:rPr>
          <w:rFonts w:ascii="Tahoma" w:eastAsia="Times New Roman" w:hAnsi="Tahoma" w:cs="Tahoma"/>
          <w:sz w:val="20"/>
          <w:szCs w:val="20"/>
        </w:rPr>
        <w:t xml:space="preserve">The following Report was </w:t>
      </w:r>
      <w:r w:rsidR="006067D6" w:rsidRPr="003F3F6B">
        <w:rPr>
          <w:rFonts w:ascii="Tahoma" w:eastAsia="Times New Roman" w:hAnsi="Tahoma" w:cs="Tahoma"/>
          <w:b/>
          <w:sz w:val="20"/>
          <w:szCs w:val="20"/>
        </w:rPr>
        <w:t>APPROVED</w:t>
      </w:r>
      <w:r w:rsidR="006067D6" w:rsidRPr="003F3F6B">
        <w:rPr>
          <w:rFonts w:ascii="Tahoma" w:eastAsia="Times New Roman" w:hAnsi="Tahoma" w:cs="Tahoma"/>
          <w:sz w:val="20"/>
          <w:szCs w:val="20"/>
        </w:rPr>
        <w:t xml:space="preserve"> by the Members at the Organisation, Procedure &amp; Finance Committee Meeting held on 19</w:t>
      </w:r>
      <w:r w:rsidR="006067D6" w:rsidRPr="003F3F6B">
        <w:rPr>
          <w:rFonts w:ascii="Tahoma" w:eastAsia="Times New Roman" w:hAnsi="Tahoma" w:cs="Tahoma"/>
          <w:sz w:val="20"/>
          <w:szCs w:val="20"/>
          <w:vertAlign w:val="superscript"/>
        </w:rPr>
        <w:t>th</w:t>
      </w:r>
      <w:r w:rsidR="006067D6" w:rsidRPr="003F3F6B">
        <w:rPr>
          <w:rFonts w:ascii="Tahoma" w:eastAsia="Times New Roman" w:hAnsi="Tahoma" w:cs="Tahoma"/>
          <w:sz w:val="20"/>
          <w:szCs w:val="20"/>
        </w:rPr>
        <w:t xml:space="preserve"> May 2016.</w:t>
      </w:r>
    </w:p>
    <w:p w:rsidR="006067D6" w:rsidRPr="006067D6" w:rsidRDefault="006067D6" w:rsidP="004E00A7">
      <w:pPr>
        <w:spacing w:before="100" w:beforeAutospacing="1" w:after="100" w:afterAutospacing="1" w:line="240" w:lineRule="auto"/>
        <w:ind w:left="720"/>
        <w:rPr>
          <w:rFonts w:ascii="Tahoma" w:eastAsia="Times New Roman" w:hAnsi="Tahoma" w:cs="Tahoma"/>
          <w:color w:val="000000"/>
          <w:sz w:val="20"/>
          <w:szCs w:val="20"/>
          <w:lang w:eastAsia="en-IE"/>
        </w:rPr>
      </w:pPr>
      <w:r w:rsidRPr="006067D6">
        <w:rPr>
          <w:rFonts w:ascii="Tahoma" w:eastAsia="Times New Roman" w:hAnsi="Tahoma" w:cs="Tahoma"/>
          <w:b/>
          <w:bCs/>
          <w:color w:val="000000"/>
          <w:sz w:val="20"/>
          <w:szCs w:val="20"/>
          <w:lang w:eastAsia="en-IE"/>
        </w:rPr>
        <w:t>Filling of Vacancy on the South Dublin County Partnership (Councillor C. Brophy)</w:t>
      </w:r>
    </w:p>
    <w:p w:rsidR="006067D6" w:rsidRPr="006067D6" w:rsidRDefault="006067D6" w:rsidP="006067D6">
      <w:pPr>
        <w:ind w:left="720" w:right="237" w:hanging="1287"/>
        <w:rPr>
          <w:rFonts w:ascii="Tahoma" w:eastAsia="Times New Roman" w:hAnsi="Tahoma" w:cs="Tahoma"/>
          <w:b/>
          <w:sz w:val="20"/>
          <w:szCs w:val="20"/>
          <w:lang w:val="en-US"/>
        </w:rPr>
      </w:pPr>
      <w:r w:rsidRPr="006067D6">
        <w:rPr>
          <w:rFonts w:ascii="Tahoma" w:hAnsi="Tahoma" w:cs="Tahoma"/>
          <w:sz w:val="20"/>
          <w:szCs w:val="20"/>
        </w:rPr>
        <w:tab/>
      </w:r>
      <w:r w:rsidRPr="006067D6">
        <w:rPr>
          <w:rFonts w:ascii="Tahoma" w:eastAsia="Times New Roman" w:hAnsi="Tahoma" w:cs="Tahoma"/>
          <w:sz w:val="20"/>
          <w:szCs w:val="20"/>
          <w:lang w:val="en-US"/>
        </w:rPr>
        <w:t xml:space="preserve">The following report, which had been circulated, was presented by Ms. L. Maxwell, Director of Corporate Performance and Change Management, and was </w:t>
      </w:r>
      <w:r w:rsidRPr="006067D6">
        <w:rPr>
          <w:rFonts w:ascii="Tahoma" w:eastAsia="Times New Roman" w:hAnsi="Tahoma" w:cs="Tahoma"/>
          <w:b/>
          <w:sz w:val="20"/>
          <w:szCs w:val="20"/>
          <w:lang w:val="en-US"/>
        </w:rPr>
        <w:t>CONSIDERED:</w:t>
      </w:r>
    </w:p>
    <w:p w:rsidR="006067D6" w:rsidRPr="006067D6" w:rsidRDefault="006067D6" w:rsidP="006067D6">
      <w:pPr>
        <w:spacing w:before="100" w:beforeAutospacing="1" w:after="100" w:afterAutospacing="1" w:line="240" w:lineRule="auto"/>
        <w:ind w:left="720"/>
        <w:rPr>
          <w:rFonts w:ascii="Tahoma" w:eastAsia="Times New Roman" w:hAnsi="Tahoma" w:cs="Tahoma"/>
          <w:sz w:val="20"/>
          <w:szCs w:val="20"/>
          <w:lang w:eastAsia="en-IE"/>
        </w:rPr>
      </w:pPr>
      <w:r w:rsidRPr="006067D6">
        <w:rPr>
          <w:rFonts w:ascii="Tahoma" w:eastAsia="Times New Roman" w:hAnsi="Tahoma" w:cs="Tahoma"/>
          <w:sz w:val="20"/>
          <w:szCs w:val="20"/>
          <w:lang w:eastAsia="en-IE"/>
        </w:rPr>
        <w:t>”A vacancy exists on The South Dublin Partnership Committee which was previously held by Councillor C. Brophy, who has recently been elected to Dáil Éireann and subsequently disqualified from membership of this committee. </w:t>
      </w:r>
    </w:p>
    <w:p w:rsidR="006067D6" w:rsidRPr="006067D6" w:rsidRDefault="006067D6" w:rsidP="006067D6">
      <w:pPr>
        <w:spacing w:before="100" w:beforeAutospacing="1" w:after="100" w:afterAutospacing="1" w:line="240" w:lineRule="auto"/>
        <w:ind w:left="720"/>
        <w:rPr>
          <w:rFonts w:ascii="Tahoma" w:eastAsia="Times New Roman" w:hAnsi="Tahoma" w:cs="Tahoma"/>
          <w:sz w:val="20"/>
          <w:szCs w:val="20"/>
          <w:lang w:eastAsia="en-IE"/>
        </w:rPr>
      </w:pPr>
      <w:r w:rsidRPr="006067D6">
        <w:rPr>
          <w:rFonts w:ascii="Tahoma" w:eastAsia="Times New Roman" w:hAnsi="Tahoma" w:cs="Tahoma"/>
          <w:sz w:val="20"/>
          <w:szCs w:val="20"/>
          <w:lang w:eastAsia="en-IE"/>
        </w:rPr>
        <w:t>It is a matter for the Council to appoint a replacement to the above position and this is now before the Members for consideration and recommendation.”</w:t>
      </w:r>
    </w:p>
    <w:p w:rsidR="006067D6" w:rsidRPr="006067D6" w:rsidRDefault="006067D6" w:rsidP="006067D6">
      <w:pPr>
        <w:spacing w:before="100" w:beforeAutospacing="1" w:after="100" w:afterAutospacing="1" w:line="240" w:lineRule="auto"/>
        <w:ind w:left="720" w:right="237"/>
        <w:rPr>
          <w:rFonts w:ascii="Tahoma" w:eastAsia="Times New Roman" w:hAnsi="Tahoma" w:cs="Tahoma"/>
          <w:sz w:val="20"/>
          <w:szCs w:val="20"/>
          <w:lang w:eastAsia="en-IE"/>
        </w:rPr>
      </w:pPr>
      <w:r w:rsidRPr="006067D6">
        <w:rPr>
          <w:rFonts w:ascii="Tahoma" w:eastAsia="Times New Roman" w:hAnsi="Tahoma" w:cs="Tahoma"/>
          <w:sz w:val="20"/>
          <w:szCs w:val="20"/>
          <w:lang w:eastAsia="en-IE"/>
        </w:rPr>
        <w:t xml:space="preserve">The Report was </w:t>
      </w:r>
      <w:r w:rsidRPr="006067D6">
        <w:rPr>
          <w:rFonts w:ascii="Tahoma" w:eastAsia="Times New Roman" w:hAnsi="Tahoma" w:cs="Tahoma"/>
          <w:b/>
          <w:sz w:val="20"/>
          <w:szCs w:val="20"/>
          <w:lang w:eastAsia="en-IE"/>
        </w:rPr>
        <w:t>NOTED</w:t>
      </w:r>
      <w:r w:rsidRPr="006067D6">
        <w:rPr>
          <w:rFonts w:ascii="Tahoma" w:eastAsia="Times New Roman" w:hAnsi="Tahoma" w:cs="Tahoma"/>
          <w:sz w:val="20"/>
          <w:szCs w:val="20"/>
          <w:lang w:eastAsia="en-IE"/>
        </w:rPr>
        <w:t xml:space="preserve"> and it was proposed by Councillor W. Lavelle and seconded by Councillor A. Dermody and </w:t>
      </w:r>
      <w:r w:rsidRPr="006067D6">
        <w:rPr>
          <w:rFonts w:ascii="Tahoma" w:eastAsia="Times New Roman" w:hAnsi="Tahoma" w:cs="Tahoma"/>
          <w:b/>
          <w:sz w:val="20"/>
          <w:szCs w:val="20"/>
          <w:lang w:eastAsia="en-IE"/>
        </w:rPr>
        <w:t>AGREED:</w:t>
      </w:r>
      <w:r w:rsidRPr="006067D6">
        <w:rPr>
          <w:rFonts w:ascii="Tahoma" w:eastAsia="Times New Roman" w:hAnsi="Tahoma" w:cs="Tahoma"/>
          <w:sz w:val="20"/>
          <w:szCs w:val="20"/>
          <w:lang w:eastAsia="en-IE"/>
        </w:rPr>
        <w:t xml:space="preserve"> </w:t>
      </w:r>
    </w:p>
    <w:p w:rsidR="00E2288B" w:rsidRPr="003F3F6B" w:rsidRDefault="006067D6" w:rsidP="003F3F6B">
      <w:pPr>
        <w:spacing w:after="0" w:line="240" w:lineRule="auto"/>
        <w:ind w:left="720" w:right="237"/>
        <w:jc w:val="both"/>
        <w:rPr>
          <w:rFonts w:ascii="Tahoma" w:hAnsi="Tahoma" w:cs="Tahoma"/>
          <w:sz w:val="20"/>
          <w:szCs w:val="20"/>
        </w:rPr>
      </w:pPr>
      <w:r w:rsidRPr="006067D6">
        <w:rPr>
          <w:rFonts w:ascii="Tahoma" w:hAnsi="Tahoma" w:cs="Tahoma"/>
          <w:sz w:val="20"/>
          <w:szCs w:val="20"/>
        </w:rPr>
        <w:t xml:space="preserve">“That </w:t>
      </w:r>
      <w:r w:rsidRPr="006067D6">
        <w:rPr>
          <w:rFonts w:ascii="Tahoma" w:hAnsi="Tahoma" w:cs="Tahoma"/>
          <w:b/>
          <w:sz w:val="20"/>
          <w:szCs w:val="20"/>
        </w:rPr>
        <w:t>Councillor B. Lawlor</w:t>
      </w:r>
      <w:r w:rsidRPr="006067D6">
        <w:rPr>
          <w:rFonts w:ascii="Tahoma" w:hAnsi="Tahoma" w:cs="Tahoma"/>
          <w:sz w:val="20"/>
          <w:szCs w:val="20"/>
        </w:rPr>
        <w:t xml:space="preserve"> be appointed to fill the Vacancy on the South Dublin County Partnership as a result of the election of Councillor C. Brophy to Dáil Éireann on Saturday 27</w:t>
      </w:r>
      <w:r w:rsidRPr="006067D6">
        <w:rPr>
          <w:rFonts w:ascii="Tahoma" w:hAnsi="Tahoma" w:cs="Tahoma"/>
          <w:sz w:val="20"/>
          <w:szCs w:val="20"/>
          <w:vertAlign w:val="superscript"/>
        </w:rPr>
        <w:t>th</w:t>
      </w:r>
      <w:r w:rsidRPr="006067D6">
        <w:rPr>
          <w:rFonts w:ascii="Tahoma" w:hAnsi="Tahoma" w:cs="Tahoma"/>
          <w:sz w:val="20"/>
          <w:szCs w:val="20"/>
        </w:rPr>
        <w:t xml:space="preserve"> March 2016.”</w:t>
      </w:r>
      <w:r w:rsidRPr="006067D6">
        <w:rPr>
          <w:rFonts w:ascii="Tahoma" w:hAnsi="Tahoma" w:cs="Tahoma"/>
          <w:sz w:val="20"/>
          <w:szCs w:val="20"/>
        </w:rPr>
        <w:tab/>
      </w:r>
      <w:r w:rsidRPr="006067D6">
        <w:rPr>
          <w:rFonts w:ascii="Tahoma" w:hAnsi="Tahoma" w:cs="Tahoma"/>
          <w:sz w:val="20"/>
          <w:szCs w:val="20"/>
        </w:rPr>
        <w:tab/>
      </w:r>
      <w:r w:rsidRPr="006067D6">
        <w:rPr>
          <w:rFonts w:ascii="Tahoma" w:hAnsi="Tahoma" w:cs="Tahoma"/>
          <w:sz w:val="20"/>
          <w:szCs w:val="20"/>
        </w:rPr>
        <w:tab/>
      </w:r>
      <w:r w:rsidRPr="006067D6">
        <w:rPr>
          <w:rFonts w:ascii="Tahoma" w:hAnsi="Tahoma" w:cs="Tahoma"/>
          <w:sz w:val="20"/>
          <w:szCs w:val="20"/>
        </w:rPr>
        <w:tab/>
      </w:r>
      <w:r w:rsidRPr="006067D6">
        <w:rPr>
          <w:rFonts w:ascii="Tahoma" w:hAnsi="Tahoma" w:cs="Tahoma"/>
          <w:sz w:val="20"/>
          <w:szCs w:val="20"/>
        </w:rPr>
        <w:tab/>
      </w:r>
      <w:r w:rsidRPr="006067D6">
        <w:rPr>
          <w:rFonts w:ascii="Tahoma" w:hAnsi="Tahoma" w:cs="Tahoma"/>
          <w:sz w:val="20"/>
          <w:szCs w:val="20"/>
        </w:rPr>
        <w:tab/>
      </w:r>
      <w:r w:rsidRPr="006067D6">
        <w:rPr>
          <w:rFonts w:ascii="Tahoma" w:hAnsi="Tahoma" w:cs="Tahoma"/>
          <w:sz w:val="20"/>
          <w:szCs w:val="20"/>
        </w:rPr>
        <w:tab/>
      </w:r>
      <w:r w:rsidRPr="006067D6">
        <w:rPr>
          <w:rFonts w:ascii="Tahoma" w:hAnsi="Tahoma" w:cs="Tahoma"/>
          <w:sz w:val="20"/>
          <w:szCs w:val="20"/>
        </w:rPr>
        <w:tab/>
      </w:r>
    </w:p>
    <w:p w:rsidR="005422E0" w:rsidRPr="003F3F6B" w:rsidRDefault="005422E0" w:rsidP="003F3F6B">
      <w:pPr>
        <w:spacing w:after="0" w:line="240" w:lineRule="auto"/>
        <w:ind w:right="237"/>
        <w:rPr>
          <w:rFonts w:ascii="Times New Roman" w:eastAsia="Times New Roman" w:hAnsi="Times New Roman" w:cs="Times New Roman"/>
          <w:sz w:val="24"/>
          <w:szCs w:val="24"/>
        </w:rPr>
      </w:pPr>
    </w:p>
    <w:p w:rsidR="006B0166" w:rsidRPr="002F04D3" w:rsidRDefault="002F04D3" w:rsidP="002F04D3">
      <w:pPr>
        <w:spacing w:before="100" w:beforeAutospacing="1" w:after="100" w:afterAutospacing="1" w:line="240" w:lineRule="auto"/>
        <w:ind w:left="720" w:right="237" w:hanging="1429"/>
        <w:rPr>
          <w:rFonts w:ascii="Times New Roman" w:hAnsi="Times New Roman"/>
          <w:color w:val="000000"/>
          <w:sz w:val="24"/>
          <w:szCs w:val="24"/>
          <w:u w:val="single"/>
          <w:lang w:eastAsia="en-IE"/>
        </w:rPr>
      </w:pPr>
      <w:r>
        <w:rPr>
          <w:rFonts w:ascii="Times New Roman" w:hAnsi="Times New Roman"/>
          <w:b/>
          <w:color w:val="000000"/>
          <w:sz w:val="24"/>
          <w:szCs w:val="24"/>
          <w:lang w:eastAsia="en-IE"/>
        </w:rPr>
        <w:t xml:space="preserve"> </w:t>
      </w:r>
      <w:proofErr w:type="gramStart"/>
      <w:r>
        <w:rPr>
          <w:rFonts w:ascii="Times New Roman" w:hAnsi="Times New Roman"/>
          <w:b/>
          <w:color w:val="000000"/>
          <w:sz w:val="24"/>
          <w:szCs w:val="24"/>
          <w:lang w:eastAsia="en-IE"/>
        </w:rPr>
        <w:t>H3</w:t>
      </w:r>
      <w:r w:rsidR="003F3F6B" w:rsidRPr="003F3F6B">
        <w:rPr>
          <w:rFonts w:ascii="Times New Roman" w:hAnsi="Times New Roman"/>
          <w:b/>
          <w:color w:val="000000"/>
          <w:sz w:val="24"/>
          <w:szCs w:val="24"/>
          <w:lang w:eastAsia="en-IE"/>
        </w:rPr>
        <w:t>e</w:t>
      </w:r>
      <w:r w:rsidR="00964787" w:rsidRPr="003F3F6B">
        <w:rPr>
          <w:rFonts w:ascii="Times New Roman" w:hAnsi="Times New Roman"/>
          <w:b/>
          <w:color w:val="000000"/>
          <w:sz w:val="24"/>
          <w:szCs w:val="24"/>
          <w:lang w:eastAsia="en-IE"/>
        </w:rPr>
        <w:t>(</w:t>
      </w:r>
      <w:proofErr w:type="spellStart"/>
      <w:proofErr w:type="gramEnd"/>
      <w:r w:rsidR="006B0166" w:rsidRPr="003F3F6B">
        <w:rPr>
          <w:rFonts w:ascii="Times New Roman" w:hAnsi="Times New Roman"/>
          <w:b/>
          <w:color w:val="000000"/>
          <w:sz w:val="24"/>
          <w:szCs w:val="24"/>
          <w:lang w:eastAsia="en-IE"/>
        </w:rPr>
        <w:t>i</w:t>
      </w:r>
      <w:proofErr w:type="spellEnd"/>
      <w:r w:rsidR="006B0166" w:rsidRPr="003F3F6B">
        <w:rPr>
          <w:rFonts w:ascii="Times New Roman" w:hAnsi="Times New Roman"/>
          <w:b/>
          <w:color w:val="000000"/>
          <w:sz w:val="24"/>
          <w:szCs w:val="24"/>
          <w:lang w:eastAsia="en-IE"/>
        </w:rPr>
        <w:t>)</w:t>
      </w:r>
      <w:r>
        <w:rPr>
          <w:rFonts w:ascii="Times New Roman" w:hAnsi="Times New Roman"/>
          <w:b/>
          <w:color w:val="000000"/>
          <w:sz w:val="24"/>
          <w:szCs w:val="24"/>
          <w:lang w:eastAsia="en-IE"/>
        </w:rPr>
        <w:t xml:space="preserve">/0616 </w:t>
      </w:r>
      <w:r w:rsidRPr="002F04D3">
        <w:rPr>
          <w:rFonts w:ascii="Times New Roman" w:hAnsi="Times New Roman"/>
          <w:b/>
          <w:color w:val="000000"/>
          <w:sz w:val="24"/>
          <w:szCs w:val="24"/>
          <w:u w:val="single"/>
          <w:lang w:eastAsia="en-IE"/>
        </w:rPr>
        <w:t>COUNCILLOR VACANCY ON ENVIRONMENT, PUBLIC REALM &amp; CLIMATE CHANGE SPC M. DEVINE</w:t>
      </w:r>
      <w:r w:rsidRPr="002F04D3">
        <w:rPr>
          <w:rFonts w:ascii="Times New Roman" w:hAnsi="Times New Roman"/>
          <w:color w:val="000000"/>
          <w:sz w:val="24"/>
          <w:szCs w:val="24"/>
          <w:u w:val="single"/>
          <w:lang w:eastAsia="en-IE"/>
        </w:rPr>
        <w:t>).</w:t>
      </w:r>
    </w:p>
    <w:p w:rsidR="003F3F6B" w:rsidRDefault="003F3F6B" w:rsidP="003F3F6B">
      <w:pPr>
        <w:ind w:left="720"/>
        <w:rPr>
          <w:rFonts w:ascii="Times New Roman" w:eastAsia="Times New Roman" w:hAnsi="Times New Roman" w:cs="Times New Roman"/>
          <w:b/>
          <w:sz w:val="24"/>
          <w:szCs w:val="24"/>
          <w:lang w:val="en-US"/>
        </w:rPr>
      </w:pPr>
      <w:r w:rsidRPr="00CC162E">
        <w:rPr>
          <w:rFonts w:ascii="Times New Roman" w:eastAsia="Times New Roman" w:hAnsi="Times New Roman" w:cs="Times New Roman"/>
          <w:sz w:val="24"/>
          <w:szCs w:val="24"/>
          <w:lang w:val="en-US"/>
        </w:rPr>
        <w:t xml:space="preserve">The following report, which had been circulated, was presented by Ms. L. Maxwell, Director of Corporate Performance and Change Management, and was </w:t>
      </w:r>
      <w:r w:rsidRPr="00CC162E">
        <w:rPr>
          <w:rFonts w:ascii="Times New Roman" w:eastAsia="Times New Roman" w:hAnsi="Times New Roman" w:cs="Times New Roman"/>
          <w:b/>
          <w:sz w:val="24"/>
          <w:szCs w:val="24"/>
          <w:lang w:val="en-US"/>
        </w:rPr>
        <w:t>CONSIDERED:</w:t>
      </w:r>
    </w:p>
    <w:p w:rsidR="003F3F6B" w:rsidRPr="003F3F6B" w:rsidRDefault="00964787" w:rsidP="003F3F6B">
      <w:pPr>
        <w:spacing w:after="0" w:line="240" w:lineRule="auto"/>
        <w:ind w:left="720"/>
        <w:rPr>
          <w:rFonts w:ascii="Tahoma" w:eastAsia="Times New Roman" w:hAnsi="Tahoma" w:cs="Tahoma"/>
          <w:sz w:val="20"/>
          <w:szCs w:val="20"/>
        </w:rPr>
      </w:pPr>
      <w:r>
        <w:rPr>
          <w:rFonts w:ascii="Tahoma" w:eastAsia="Times New Roman" w:hAnsi="Tahoma" w:cs="Tahoma"/>
          <w:sz w:val="20"/>
          <w:szCs w:val="20"/>
        </w:rPr>
        <w:t>“</w:t>
      </w:r>
      <w:r w:rsidR="005422E0" w:rsidRPr="005422E0">
        <w:rPr>
          <w:rFonts w:ascii="Tahoma" w:eastAsia="Times New Roman" w:hAnsi="Tahoma" w:cs="Tahoma"/>
          <w:sz w:val="20"/>
          <w:szCs w:val="20"/>
        </w:rPr>
        <w:t xml:space="preserve">The following Report was </w:t>
      </w:r>
      <w:r w:rsidR="005422E0" w:rsidRPr="005422E0">
        <w:rPr>
          <w:rFonts w:ascii="Tahoma" w:eastAsia="Times New Roman" w:hAnsi="Tahoma" w:cs="Tahoma"/>
          <w:b/>
          <w:sz w:val="20"/>
          <w:szCs w:val="20"/>
        </w:rPr>
        <w:t>APPROVED</w:t>
      </w:r>
      <w:r w:rsidR="005422E0" w:rsidRPr="005422E0">
        <w:rPr>
          <w:rFonts w:ascii="Tahoma" w:eastAsia="Times New Roman" w:hAnsi="Tahoma" w:cs="Tahoma"/>
          <w:sz w:val="20"/>
          <w:szCs w:val="20"/>
        </w:rPr>
        <w:t xml:space="preserve"> by the Members at the Organisation, Procedure &amp; Finance Committee Meeting held on 19</w:t>
      </w:r>
      <w:r w:rsidR="005422E0" w:rsidRPr="005422E0">
        <w:rPr>
          <w:rFonts w:ascii="Tahoma" w:eastAsia="Times New Roman" w:hAnsi="Tahoma" w:cs="Tahoma"/>
          <w:sz w:val="20"/>
          <w:szCs w:val="20"/>
          <w:vertAlign w:val="superscript"/>
        </w:rPr>
        <w:t>th</w:t>
      </w:r>
      <w:r w:rsidR="005422E0" w:rsidRPr="005422E0">
        <w:rPr>
          <w:rFonts w:ascii="Tahoma" w:eastAsia="Times New Roman" w:hAnsi="Tahoma" w:cs="Tahoma"/>
          <w:sz w:val="20"/>
          <w:szCs w:val="20"/>
        </w:rPr>
        <w:t xml:space="preserve"> May 2016.</w:t>
      </w:r>
    </w:p>
    <w:p w:rsidR="003F3F6B" w:rsidRDefault="003F3F6B" w:rsidP="003F3F6B">
      <w:pPr>
        <w:spacing w:after="0" w:line="240" w:lineRule="auto"/>
        <w:ind w:left="720"/>
        <w:rPr>
          <w:rFonts w:ascii="Times New Roman" w:eastAsia="Times New Roman" w:hAnsi="Times New Roman" w:cs="Times New Roman"/>
          <w:sz w:val="24"/>
          <w:szCs w:val="24"/>
        </w:rPr>
      </w:pPr>
    </w:p>
    <w:p w:rsidR="005422E0" w:rsidRPr="005422E0" w:rsidRDefault="005422E0" w:rsidP="003F3F6B">
      <w:pPr>
        <w:spacing w:after="0" w:line="240" w:lineRule="auto"/>
        <w:ind w:left="720"/>
        <w:rPr>
          <w:rFonts w:ascii="Times New Roman" w:eastAsia="Times New Roman" w:hAnsi="Times New Roman" w:cs="Times New Roman"/>
          <w:sz w:val="24"/>
          <w:szCs w:val="24"/>
        </w:rPr>
      </w:pPr>
      <w:r w:rsidRPr="005422E0">
        <w:rPr>
          <w:rFonts w:ascii="Times New Roman" w:eastAsia="Times New Roman" w:hAnsi="Times New Roman" w:cs="Times New Roman"/>
          <w:b/>
          <w:color w:val="000000"/>
          <w:sz w:val="24"/>
          <w:szCs w:val="24"/>
          <w:lang w:eastAsia="en-IE"/>
        </w:rPr>
        <w:t>Councillor Vacancy on Environment, Water &amp; Climate Change SPC (M Devine).</w:t>
      </w:r>
    </w:p>
    <w:p w:rsidR="005422E0" w:rsidRPr="005422E0" w:rsidRDefault="005422E0" w:rsidP="002F04D3">
      <w:pPr>
        <w:spacing w:before="100" w:beforeAutospacing="1" w:after="100" w:afterAutospacing="1"/>
        <w:ind w:left="840" w:right="117"/>
        <w:rPr>
          <w:rFonts w:ascii="Times New Roman" w:eastAsia="Times New Roman" w:hAnsi="Times New Roman" w:cs="Times New Roman"/>
          <w:b/>
          <w:color w:val="000000"/>
          <w:sz w:val="24"/>
          <w:szCs w:val="24"/>
          <w:lang w:eastAsia="en-IE"/>
        </w:rPr>
      </w:pPr>
      <w:r w:rsidRPr="005422E0">
        <w:rPr>
          <w:rFonts w:ascii="Tahoma" w:eastAsia="Times New Roman" w:hAnsi="Tahoma" w:cs="Tahoma"/>
          <w:sz w:val="20"/>
          <w:szCs w:val="20"/>
          <w:lang w:eastAsia="en-IE"/>
        </w:rPr>
        <w:t>“A vacancy exists on the Environment, Water &amp; Climate Change Strategic Policy Committee following Councillor Máire Devine's election to Seanad Éireann and consequent disqualification from this committee.  </w:t>
      </w:r>
    </w:p>
    <w:p w:rsidR="005422E0" w:rsidRPr="005422E0" w:rsidRDefault="005422E0" w:rsidP="00CE0398">
      <w:pPr>
        <w:spacing w:before="100" w:beforeAutospacing="1" w:after="100" w:afterAutospacing="1" w:line="240" w:lineRule="auto"/>
        <w:ind w:left="840"/>
        <w:rPr>
          <w:rFonts w:ascii="Tahoma" w:eastAsia="Times New Roman" w:hAnsi="Tahoma" w:cs="Tahoma"/>
          <w:sz w:val="20"/>
          <w:szCs w:val="20"/>
          <w:lang w:eastAsia="en-IE"/>
        </w:rPr>
      </w:pPr>
      <w:r w:rsidRPr="005422E0">
        <w:rPr>
          <w:rFonts w:ascii="Tahoma" w:eastAsia="Times New Roman" w:hAnsi="Tahoma" w:cs="Tahoma"/>
          <w:sz w:val="20"/>
          <w:szCs w:val="20"/>
          <w:lang w:eastAsia="en-IE"/>
        </w:rPr>
        <w:lastRenderedPageBreak/>
        <w:t>It is a matter for the Council to appoint a replacement to the above position and this is now before the Members for consideration and recommendation.”</w:t>
      </w:r>
    </w:p>
    <w:p w:rsidR="005422E0" w:rsidRPr="005422E0" w:rsidRDefault="005422E0" w:rsidP="002F04D3">
      <w:pPr>
        <w:spacing w:before="100" w:beforeAutospacing="1" w:after="100" w:afterAutospacing="1" w:line="240" w:lineRule="auto"/>
        <w:ind w:left="840"/>
        <w:rPr>
          <w:rFonts w:ascii="Tahoma" w:eastAsia="Times New Roman" w:hAnsi="Tahoma" w:cs="Tahoma"/>
          <w:sz w:val="20"/>
          <w:szCs w:val="20"/>
          <w:lang w:eastAsia="en-IE"/>
        </w:rPr>
      </w:pPr>
      <w:r w:rsidRPr="005422E0">
        <w:rPr>
          <w:rFonts w:ascii="Tahoma" w:eastAsia="Times New Roman" w:hAnsi="Tahoma" w:cs="Tahoma"/>
          <w:sz w:val="20"/>
          <w:szCs w:val="20"/>
          <w:lang w:eastAsia="en-IE"/>
        </w:rPr>
        <w:t xml:space="preserve">The Report was </w:t>
      </w:r>
      <w:r w:rsidRPr="005422E0">
        <w:rPr>
          <w:rFonts w:ascii="Tahoma" w:eastAsia="Times New Roman" w:hAnsi="Tahoma" w:cs="Tahoma"/>
          <w:b/>
          <w:sz w:val="20"/>
          <w:szCs w:val="20"/>
          <w:lang w:eastAsia="en-IE"/>
        </w:rPr>
        <w:t>NOTED</w:t>
      </w:r>
      <w:r w:rsidRPr="005422E0">
        <w:rPr>
          <w:rFonts w:ascii="Tahoma" w:eastAsia="Times New Roman" w:hAnsi="Tahoma" w:cs="Tahoma"/>
          <w:sz w:val="20"/>
          <w:szCs w:val="20"/>
          <w:lang w:eastAsia="en-IE"/>
        </w:rPr>
        <w:t xml:space="preserve"> and it was proposed by Councillor C. King and seconded by Councillor S. Holland and </w:t>
      </w:r>
      <w:r w:rsidRPr="005422E0">
        <w:rPr>
          <w:rFonts w:ascii="Tahoma" w:eastAsia="Times New Roman" w:hAnsi="Tahoma" w:cs="Tahoma"/>
          <w:b/>
          <w:sz w:val="20"/>
          <w:szCs w:val="20"/>
          <w:lang w:eastAsia="en-IE"/>
        </w:rPr>
        <w:t>AGREED:</w:t>
      </w:r>
      <w:r w:rsidRPr="005422E0">
        <w:rPr>
          <w:rFonts w:ascii="Tahoma" w:eastAsia="Times New Roman" w:hAnsi="Tahoma" w:cs="Tahoma"/>
          <w:sz w:val="20"/>
          <w:szCs w:val="20"/>
          <w:lang w:eastAsia="en-IE"/>
        </w:rPr>
        <w:t xml:space="preserve"> </w:t>
      </w:r>
    </w:p>
    <w:p w:rsidR="005422E0" w:rsidRPr="005422E0" w:rsidRDefault="005422E0" w:rsidP="002F04D3">
      <w:pPr>
        <w:spacing w:after="0" w:line="240" w:lineRule="auto"/>
        <w:ind w:left="851" w:right="237" w:hanging="11"/>
        <w:rPr>
          <w:rFonts w:ascii="Tahoma" w:eastAsia="Times New Roman" w:hAnsi="Tahoma" w:cs="Tahoma"/>
          <w:sz w:val="20"/>
          <w:szCs w:val="20"/>
          <w:lang w:val="en-US"/>
        </w:rPr>
      </w:pPr>
      <w:r w:rsidRPr="005422E0">
        <w:rPr>
          <w:rFonts w:ascii="Tahoma" w:eastAsia="Times New Roman" w:hAnsi="Tahoma" w:cs="Tahoma"/>
          <w:sz w:val="20"/>
          <w:szCs w:val="20"/>
          <w:lang w:val="en-US"/>
        </w:rPr>
        <w:t xml:space="preserve">“That </w:t>
      </w:r>
      <w:r w:rsidRPr="00B55715">
        <w:rPr>
          <w:rFonts w:ascii="Tahoma" w:eastAsia="Times New Roman" w:hAnsi="Tahoma" w:cs="Tahoma"/>
          <w:b/>
          <w:sz w:val="20"/>
          <w:szCs w:val="20"/>
          <w:lang w:val="en-US"/>
        </w:rPr>
        <w:t>Councillor E. Fanning</w:t>
      </w:r>
      <w:r w:rsidRPr="005422E0">
        <w:rPr>
          <w:rFonts w:ascii="Tahoma" w:eastAsia="Times New Roman" w:hAnsi="Tahoma" w:cs="Tahoma"/>
          <w:sz w:val="20"/>
          <w:szCs w:val="20"/>
          <w:lang w:val="en-US"/>
        </w:rPr>
        <w:t xml:space="preserve"> be appointed to fill the Vacancy on the Environment, Water &amp; Climate Change SPC as a result of the election of Councillor M. Devine to Seanad Éireann April 2016.”</w:t>
      </w:r>
    </w:p>
    <w:p w:rsidR="005422E0" w:rsidRPr="003F3F6B" w:rsidRDefault="005422E0" w:rsidP="005422E0">
      <w:pPr>
        <w:pStyle w:val="ListParagraph"/>
        <w:spacing w:before="100" w:beforeAutospacing="1" w:after="100" w:afterAutospacing="1" w:line="240" w:lineRule="auto"/>
        <w:ind w:left="1080" w:right="237"/>
        <w:rPr>
          <w:rFonts w:ascii="Tahoma" w:hAnsi="Tahoma" w:cs="Tahoma"/>
          <w:b/>
          <w:color w:val="000000"/>
          <w:sz w:val="20"/>
          <w:szCs w:val="20"/>
          <w:lang w:eastAsia="en-IE"/>
        </w:rPr>
      </w:pPr>
    </w:p>
    <w:p w:rsidR="006B0166" w:rsidRPr="002F04D3" w:rsidRDefault="002F04D3" w:rsidP="002F04D3">
      <w:pPr>
        <w:spacing w:before="100" w:beforeAutospacing="1" w:after="100" w:afterAutospacing="1" w:line="240" w:lineRule="auto"/>
        <w:ind w:left="851" w:hanging="1418"/>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lang w:eastAsia="en-IE"/>
        </w:rPr>
        <w:t xml:space="preserve"> </w:t>
      </w:r>
      <w:proofErr w:type="gramStart"/>
      <w:r>
        <w:rPr>
          <w:rFonts w:ascii="Times New Roman" w:eastAsia="Times New Roman" w:hAnsi="Times New Roman" w:cs="Times New Roman"/>
          <w:b/>
          <w:color w:val="000000"/>
          <w:sz w:val="24"/>
          <w:szCs w:val="24"/>
          <w:lang w:eastAsia="en-IE"/>
        </w:rPr>
        <w:t>H3</w:t>
      </w:r>
      <w:r w:rsidR="00634146">
        <w:rPr>
          <w:rFonts w:ascii="Times New Roman" w:eastAsia="Times New Roman" w:hAnsi="Times New Roman" w:cs="Times New Roman"/>
          <w:b/>
          <w:color w:val="000000"/>
          <w:sz w:val="24"/>
          <w:szCs w:val="24"/>
          <w:lang w:eastAsia="en-IE"/>
        </w:rPr>
        <w:t>e(</w:t>
      </w:r>
      <w:proofErr w:type="gramEnd"/>
      <w:r w:rsidR="00E545E6">
        <w:rPr>
          <w:rFonts w:ascii="Times New Roman" w:eastAsia="Times New Roman" w:hAnsi="Times New Roman" w:cs="Times New Roman"/>
          <w:b/>
          <w:color w:val="000000"/>
          <w:sz w:val="24"/>
          <w:szCs w:val="24"/>
          <w:lang w:eastAsia="en-IE"/>
        </w:rPr>
        <w:t>ii</w:t>
      </w:r>
      <w:r w:rsidR="00634146">
        <w:rPr>
          <w:rFonts w:ascii="Times New Roman" w:eastAsia="Times New Roman" w:hAnsi="Times New Roman" w:cs="Times New Roman"/>
          <w:b/>
          <w:color w:val="000000"/>
          <w:sz w:val="24"/>
          <w:szCs w:val="24"/>
          <w:lang w:eastAsia="en-IE"/>
        </w:rPr>
        <w:t>)</w:t>
      </w:r>
      <w:r>
        <w:rPr>
          <w:rFonts w:ascii="Times New Roman" w:eastAsia="Times New Roman" w:hAnsi="Times New Roman" w:cs="Times New Roman"/>
          <w:b/>
          <w:color w:val="000000"/>
          <w:sz w:val="24"/>
          <w:szCs w:val="24"/>
          <w:lang w:eastAsia="en-IE"/>
        </w:rPr>
        <w:t>/0616</w:t>
      </w:r>
      <w:r>
        <w:rPr>
          <w:rFonts w:ascii="Times New Roman" w:eastAsia="Times New Roman" w:hAnsi="Times New Roman" w:cs="Times New Roman"/>
          <w:b/>
          <w:color w:val="000000"/>
          <w:sz w:val="24"/>
          <w:szCs w:val="24"/>
          <w:lang w:eastAsia="en-IE"/>
        </w:rPr>
        <w:tab/>
      </w:r>
      <w:r w:rsidR="006B0166" w:rsidRPr="005422E0">
        <w:rPr>
          <w:rFonts w:ascii="Times New Roman" w:eastAsia="Times New Roman" w:hAnsi="Times New Roman" w:cs="Times New Roman"/>
          <w:b/>
          <w:color w:val="000000"/>
          <w:sz w:val="24"/>
          <w:szCs w:val="24"/>
          <w:lang w:eastAsia="en-IE"/>
        </w:rPr>
        <w:t xml:space="preserve"> </w:t>
      </w:r>
      <w:r w:rsidRPr="002F04D3">
        <w:rPr>
          <w:rFonts w:ascii="Times New Roman" w:eastAsia="Times New Roman" w:hAnsi="Times New Roman" w:cs="Times New Roman"/>
          <w:b/>
          <w:color w:val="000000"/>
          <w:sz w:val="24"/>
          <w:szCs w:val="24"/>
          <w:u w:val="single"/>
          <w:lang w:eastAsia="en-IE"/>
        </w:rPr>
        <w:t>COUNCILLOR VACANCY ON ARTS, CULTURE, GAEILGE, HERITAGE &amp; LIBRARIES SPC (F.  WARFIELD).</w:t>
      </w:r>
    </w:p>
    <w:p w:rsidR="005422E0" w:rsidRPr="005422E0" w:rsidRDefault="003F3F6B" w:rsidP="002F04D3">
      <w:pPr>
        <w:ind w:left="851"/>
        <w:rPr>
          <w:rFonts w:ascii="Tahoma" w:eastAsia="Times New Roman" w:hAnsi="Tahoma" w:cs="Tahoma"/>
          <w:b/>
          <w:sz w:val="20"/>
          <w:szCs w:val="20"/>
          <w:lang w:val="en-US"/>
        </w:rPr>
      </w:pPr>
      <w:r>
        <w:rPr>
          <w:rFonts w:ascii="Times New Roman" w:eastAsia="Times New Roman" w:hAnsi="Times New Roman" w:cs="Times New Roman"/>
          <w:sz w:val="24"/>
          <w:szCs w:val="24"/>
          <w:lang w:val="en-US"/>
        </w:rPr>
        <w:t>The following report</w:t>
      </w:r>
      <w:r w:rsidR="005422E0" w:rsidRPr="005422E0">
        <w:rPr>
          <w:rFonts w:ascii="Times New Roman" w:eastAsia="Times New Roman" w:hAnsi="Times New Roman" w:cs="Times New Roman"/>
          <w:sz w:val="24"/>
          <w:szCs w:val="24"/>
          <w:lang w:val="en-US"/>
        </w:rPr>
        <w:t xml:space="preserve">, which had been circulated, were presented by Ms. </w:t>
      </w:r>
      <w:r w:rsidR="00CC162E" w:rsidRPr="005422E0">
        <w:rPr>
          <w:rFonts w:ascii="Times New Roman" w:eastAsia="Times New Roman" w:hAnsi="Times New Roman" w:cs="Times New Roman"/>
          <w:sz w:val="24"/>
          <w:szCs w:val="24"/>
          <w:lang w:val="en-US"/>
        </w:rPr>
        <w:t>Maxwell</w:t>
      </w:r>
      <w:r w:rsidR="005422E0" w:rsidRPr="005422E0">
        <w:rPr>
          <w:rFonts w:ascii="Times New Roman" w:eastAsia="Times New Roman" w:hAnsi="Times New Roman" w:cs="Times New Roman"/>
          <w:sz w:val="24"/>
          <w:szCs w:val="24"/>
          <w:lang w:val="en-US"/>
        </w:rPr>
        <w:t xml:space="preserve">, Director of Corporate Performance and Change Management, and was </w:t>
      </w:r>
      <w:r w:rsidR="005422E0" w:rsidRPr="005422E0">
        <w:rPr>
          <w:rFonts w:ascii="Times New Roman" w:eastAsia="Times New Roman" w:hAnsi="Times New Roman" w:cs="Times New Roman"/>
          <w:b/>
          <w:sz w:val="24"/>
          <w:szCs w:val="24"/>
          <w:lang w:val="en-US"/>
        </w:rPr>
        <w:t>CONSIDERED:</w:t>
      </w:r>
    </w:p>
    <w:p w:rsidR="003F3F6B" w:rsidRPr="003F3F6B" w:rsidRDefault="00964787" w:rsidP="002F04D3">
      <w:p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F3F6B" w:rsidRPr="003F3F6B">
        <w:rPr>
          <w:rFonts w:ascii="Times New Roman" w:eastAsia="Times New Roman" w:hAnsi="Times New Roman" w:cs="Times New Roman"/>
          <w:sz w:val="24"/>
          <w:szCs w:val="24"/>
        </w:rPr>
        <w:t xml:space="preserve">The following Report was </w:t>
      </w:r>
      <w:r w:rsidR="003F3F6B" w:rsidRPr="003F3F6B">
        <w:rPr>
          <w:rFonts w:ascii="Times New Roman" w:eastAsia="Times New Roman" w:hAnsi="Times New Roman" w:cs="Times New Roman"/>
          <w:b/>
          <w:sz w:val="24"/>
          <w:szCs w:val="24"/>
        </w:rPr>
        <w:t>APPROVED</w:t>
      </w:r>
      <w:r w:rsidR="003F3F6B" w:rsidRPr="003F3F6B">
        <w:rPr>
          <w:rFonts w:ascii="Times New Roman" w:eastAsia="Times New Roman" w:hAnsi="Times New Roman" w:cs="Times New Roman"/>
          <w:sz w:val="24"/>
          <w:szCs w:val="24"/>
        </w:rPr>
        <w:t xml:space="preserve"> by the Members at the Organisation, Procedure &amp; Finance Committee Meeting held on 19</w:t>
      </w:r>
      <w:r w:rsidR="003F3F6B" w:rsidRPr="003F3F6B">
        <w:rPr>
          <w:rFonts w:ascii="Times New Roman" w:eastAsia="Times New Roman" w:hAnsi="Times New Roman" w:cs="Times New Roman"/>
          <w:sz w:val="24"/>
          <w:szCs w:val="24"/>
          <w:vertAlign w:val="superscript"/>
        </w:rPr>
        <w:t>th</w:t>
      </w:r>
      <w:r w:rsidR="003F3F6B" w:rsidRPr="003F3F6B">
        <w:rPr>
          <w:rFonts w:ascii="Times New Roman" w:eastAsia="Times New Roman" w:hAnsi="Times New Roman" w:cs="Times New Roman"/>
          <w:sz w:val="24"/>
          <w:szCs w:val="24"/>
        </w:rPr>
        <w:t xml:space="preserve"> May 2016.</w:t>
      </w:r>
    </w:p>
    <w:p w:rsidR="003F3F6B" w:rsidRPr="003F3F6B" w:rsidRDefault="003F3F6B" w:rsidP="002F04D3">
      <w:pPr>
        <w:spacing w:before="100" w:beforeAutospacing="1" w:after="100" w:afterAutospacing="1" w:line="240" w:lineRule="auto"/>
        <w:ind w:left="851"/>
        <w:rPr>
          <w:rFonts w:ascii="Tahoma" w:eastAsia="Times New Roman" w:hAnsi="Tahoma" w:cs="Tahoma"/>
          <w:b/>
          <w:color w:val="000000"/>
          <w:sz w:val="20"/>
          <w:szCs w:val="20"/>
          <w:lang w:eastAsia="en-IE"/>
        </w:rPr>
      </w:pPr>
      <w:r w:rsidRPr="003F3F6B">
        <w:rPr>
          <w:rFonts w:ascii="Tahoma" w:eastAsia="Times New Roman" w:hAnsi="Tahoma" w:cs="Tahoma"/>
          <w:b/>
          <w:color w:val="000000"/>
          <w:sz w:val="20"/>
          <w:szCs w:val="20"/>
          <w:lang w:eastAsia="en-IE"/>
        </w:rPr>
        <w:t>Councillor Vacancy on Arts, Culture, Gaeilge, Heritage &amp; Libraries SPC (F. Warfield)</w:t>
      </w:r>
    </w:p>
    <w:p w:rsidR="003F3F6B" w:rsidRPr="003F3F6B" w:rsidRDefault="003F3F6B" w:rsidP="002F04D3">
      <w:pPr>
        <w:spacing w:before="100" w:beforeAutospacing="1" w:after="100" w:afterAutospacing="1" w:line="240" w:lineRule="auto"/>
        <w:ind w:left="851"/>
        <w:rPr>
          <w:rFonts w:ascii="Tahoma" w:eastAsia="Times New Roman" w:hAnsi="Tahoma" w:cs="Tahoma"/>
          <w:sz w:val="20"/>
          <w:szCs w:val="20"/>
          <w:lang w:eastAsia="en-IE"/>
        </w:rPr>
      </w:pPr>
      <w:r w:rsidRPr="003F3F6B">
        <w:rPr>
          <w:rFonts w:ascii="Tahoma" w:eastAsia="Times New Roman" w:hAnsi="Tahoma" w:cs="Tahoma"/>
          <w:sz w:val="20"/>
          <w:szCs w:val="20"/>
          <w:lang w:eastAsia="en-IE"/>
        </w:rPr>
        <w:t xml:space="preserve">“A vacancy exists on the Arts, Culture, Gaeilge, </w:t>
      </w:r>
      <w:proofErr w:type="gramStart"/>
      <w:r w:rsidRPr="003F3F6B">
        <w:rPr>
          <w:rFonts w:ascii="Tahoma" w:eastAsia="Times New Roman" w:hAnsi="Tahoma" w:cs="Tahoma"/>
          <w:sz w:val="20"/>
          <w:szCs w:val="20"/>
          <w:lang w:eastAsia="en-IE"/>
        </w:rPr>
        <w:t>Heritage</w:t>
      </w:r>
      <w:proofErr w:type="gramEnd"/>
      <w:r w:rsidRPr="003F3F6B">
        <w:rPr>
          <w:rFonts w:ascii="Tahoma" w:eastAsia="Times New Roman" w:hAnsi="Tahoma" w:cs="Tahoma"/>
          <w:sz w:val="20"/>
          <w:szCs w:val="20"/>
          <w:lang w:eastAsia="en-IE"/>
        </w:rPr>
        <w:t xml:space="preserve"> &amp;</w:t>
      </w:r>
      <w:r w:rsidRPr="003F3F6B">
        <w:rPr>
          <w:rFonts w:ascii="Verdana" w:eastAsia="Times New Roman" w:hAnsi="Verdana" w:cs="Times New Roman"/>
          <w:sz w:val="24"/>
          <w:szCs w:val="24"/>
          <w:lang w:eastAsia="en-IE"/>
        </w:rPr>
        <w:t xml:space="preserve"> </w:t>
      </w:r>
      <w:r w:rsidRPr="003F3F6B">
        <w:rPr>
          <w:rFonts w:ascii="Tahoma" w:eastAsia="Times New Roman" w:hAnsi="Tahoma" w:cs="Tahoma"/>
          <w:sz w:val="20"/>
          <w:szCs w:val="20"/>
          <w:lang w:eastAsia="en-IE"/>
        </w:rPr>
        <w:t>Libraries Strategic Policy Committee following Councillor Fintan Warfield's election to Seanad Éireann and consequent disqualification from this committee.  </w:t>
      </w:r>
    </w:p>
    <w:p w:rsidR="003F3F6B" w:rsidRPr="003F3F6B" w:rsidRDefault="003F3F6B" w:rsidP="002F04D3">
      <w:pPr>
        <w:spacing w:before="100" w:beforeAutospacing="1" w:after="100" w:afterAutospacing="1" w:line="240" w:lineRule="auto"/>
        <w:ind w:left="851"/>
        <w:rPr>
          <w:rFonts w:ascii="Tahoma" w:eastAsia="Times New Roman" w:hAnsi="Tahoma" w:cs="Tahoma"/>
          <w:sz w:val="20"/>
          <w:szCs w:val="20"/>
          <w:lang w:eastAsia="en-IE"/>
        </w:rPr>
      </w:pPr>
      <w:r w:rsidRPr="003F3F6B">
        <w:rPr>
          <w:rFonts w:ascii="Tahoma" w:eastAsia="Times New Roman" w:hAnsi="Tahoma" w:cs="Tahoma"/>
          <w:sz w:val="20"/>
          <w:szCs w:val="20"/>
          <w:lang w:eastAsia="en-IE"/>
        </w:rPr>
        <w:t>It is a matter for the Council to appoint a replacement to the above position and this is now before the Members for consideration and recommendation.”</w:t>
      </w:r>
    </w:p>
    <w:p w:rsidR="003F3F6B" w:rsidRPr="003F3F6B" w:rsidRDefault="003F3F6B" w:rsidP="002F04D3">
      <w:pPr>
        <w:spacing w:before="100" w:beforeAutospacing="1" w:after="100" w:afterAutospacing="1" w:line="240" w:lineRule="auto"/>
        <w:ind w:left="851"/>
        <w:rPr>
          <w:rFonts w:ascii="Times New Roman" w:eastAsia="Times New Roman" w:hAnsi="Times New Roman" w:cs="Times New Roman"/>
          <w:color w:val="000000"/>
          <w:sz w:val="24"/>
          <w:szCs w:val="24"/>
          <w:lang w:eastAsia="en-IE"/>
        </w:rPr>
      </w:pPr>
      <w:r w:rsidRPr="003F3F6B">
        <w:rPr>
          <w:rFonts w:ascii="Times New Roman" w:eastAsia="Times New Roman" w:hAnsi="Times New Roman" w:cs="Times New Roman"/>
          <w:color w:val="000000"/>
          <w:sz w:val="24"/>
          <w:szCs w:val="24"/>
          <w:lang w:eastAsia="en-IE"/>
        </w:rPr>
        <w:t xml:space="preserve">The Report was </w:t>
      </w:r>
      <w:r w:rsidRPr="003F3F6B">
        <w:rPr>
          <w:rFonts w:ascii="Times New Roman" w:eastAsia="Times New Roman" w:hAnsi="Times New Roman" w:cs="Times New Roman"/>
          <w:b/>
          <w:color w:val="000000"/>
          <w:sz w:val="24"/>
          <w:szCs w:val="24"/>
          <w:lang w:eastAsia="en-IE"/>
        </w:rPr>
        <w:t>NOTED</w:t>
      </w:r>
      <w:r w:rsidRPr="003F3F6B">
        <w:rPr>
          <w:rFonts w:ascii="Times New Roman" w:eastAsia="Times New Roman" w:hAnsi="Times New Roman" w:cs="Times New Roman"/>
          <w:color w:val="000000"/>
          <w:sz w:val="24"/>
          <w:szCs w:val="24"/>
          <w:lang w:eastAsia="en-IE"/>
        </w:rPr>
        <w:t xml:space="preserve"> and it was proposed by Councillor C. King and seconded by Councillor S. Holland and </w:t>
      </w:r>
      <w:r w:rsidRPr="003F3F6B">
        <w:rPr>
          <w:rFonts w:ascii="Times New Roman" w:eastAsia="Times New Roman" w:hAnsi="Times New Roman" w:cs="Times New Roman"/>
          <w:b/>
          <w:color w:val="000000"/>
          <w:sz w:val="24"/>
          <w:szCs w:val="24"/>
          <w:lang w:eastAsia="en-IE"/>
        </w:rPr>
        <w:t>AGREED</w:t>
      </w:r>
      <w:r w:rsidRPr="003F3F6B">
        <w:rPr>
          <w:rFonts w:ascii="Times New Roman" w:eastAsia="Times New Roman" w:hAnsi="Times New Roman" w:cs="Times New Roman"/>
          <w:color w:val="000000"/>
          <w:sz w:val="24"/>
          <w:szCs w:val="24"/>
          <w:lang w:eastAsia="en-IE"/>
        </w:rPr>
        <w:t xml:space="preserve">: </w:t>
      </w:r>
    </w:p>
    <w:p w:rsidR="003F3F6B" w:rsidRDefault="003F3F6B" w:rsidP="002F04D3">
      <w:pPr>
        <w:spacing w:before="100" w:beforeAutospacing="1" w:after="100" w:afterAutospacing="1" w:line="240" w:lineRule="auto"/>
        <w:ind w:left="851" w:right="237"/>
        <w:rPr>
          <w:rFonts w:ascii="Times New Roman" w:eastAsia="Times New Roman" w:hAnsi="Times New Roman" w:cs="Times New Roman"/>
          <w:color w:val="000000"/>
          <w:sz w:val="24"/>
          <w:szCs w:val="24"/>
          <w:lang w:eastAsia="en-IE"/>
        </w:rPr>
      </w:pPr>
      <w:r w:rsidRPr="003F3F6B">
        <w:rPr>
          <w:rFonts w:ascii="Times New Roman" w:eastAsia="Times New Roman" w:hAnsi="Times New Roman" w:cs="Times New Roman"/>
          <w:color w:val="000000"/>
          <w:sz w:val="24"/>
          <w:szCs w:val="24"/>
          <w:lang w:eastAsia="en-IE"/>
        </w:rPr>
        <w:t xml:space="preserve">“That </w:t>
      </w:r>
      <w:r w:rsidRPr="00B55715">
        <w:rPr>
          <w:rFonts w:ascii="Times New Roman" w:eastAsia="Times New Roman" w:hAnsi="Times New Roman" w:cs="Times New Roman"/>
          <w:b/>
          <w:color w:val="000000"/>
          <w:sz w:val="24"/>
          <w:szCs w:val="24"/>
          <w:lang w:eastAsia="en-IE"/>
        </w:rPr>
        <w:t>Councillor C. Mc Cann</w:t>
      </w:r>
      <w:r w:rsidRPr="003F3F6B">
        <w:rPr>
          <w:rFonts w:ascii="Times New Roman" w:eastAsia="Times New Roman" w:hAnsi="Times New Roman" w:cs="Times New Roman"/>
          <w:color w:val="000000"/>
          <w:sz w:val="24"/>
          <w:szCs w:val="24"/>
          <w:lang w:eastAsia="en-IE"/>
        </w:rPr>
        <w:t xml:space="preserve"> be appointed to fill the Vacancy on the </w:t>
      </w:r>
      <w:r w:rsidR="00E545E6">
        <w:rPr>
          <w:rFonts w:ascii="Times New Roman" w:eastAsia="Times New Roman" w:hAnsi="Times New Roman" w:cs="Times New Roman"/>
          <w:color w:val="000000"/>
          <w:sz w:val="24"/>
          <w:szCs w:val="24"/>
          <w:lang w:eastAsia="en-IE"/>
        </w:rPr>
        <w:t>Arts, Culture, Gaeilge,</w:t>
      </w:r>
      <w:r w:rsidR="00E545E6" w:rsidRPr="003F3F6B">
        <w:rPr>
          <w:rFonts w:ascii="Times New Roman" w:eastAsia="Times New Roman" w:hAnsi="Times New Roman" w:cs="Times New Roman"/>
          <w:color w:val="000000"/>
          <w:sz w:val="24"/>
          <w:szCs w:val="24"/>
          <w:lang w:eastAsia="en-IE"/>
        </w:rPr>
        <w:t xml:space="preserve"> </w:t>
      </w:r>
      <w:proofErr w:type="gramStart"/>
      <w:r w:rsidR="00E545E6" w:rsidRPr="003F3F6B">
        <w:rPr>
          <w:rFonts w:ascii="Times New Roman" w:eastAsia="Times New Roman" w:hAnsi="Times New Roman" w:cs="Times New Roman"/>
          <w:color w:val="000000"/>
          <w:sz w:val="24"/>
          <w:szCs w:val="24"/>
          <w:lang w:eastAsia="en-IE"/>
        </w:rPr>
        <w:t>Heritage</w:t>
      </w:r>
      <w:proofErr w:type="gramEnd"/>
      <w:r w:rsidRPr="003F3F6B">
        <w:rPr>
          <w:rFonts w:ascii="Times New Roman" w:eastAsia="Times New Roman" w:hAnsi="Times New Roman" w:cs="Times New Roman"/>
          <w:color w:val="000000"/>
          <w:sz w:val="24"/>
          <w:szCs w:val="24"/>
          <w:lang w:eastAsia="en-IE"/>
        </w:rPr>
        <w:t xml:space="preserve"> &amp; Libraries SPC as a result of the election of Councillor F. Warfield to Seanad Éireann April 2016.</w:t>
      </w:r>
      <w:r w:rsidR="00964787">
        <w:rPr>
          <w:rFonts w:ascii="Times New Roman" w:eastAsia="Times New Roman" w:hAnsi="Times New Roman" w:cs="Times New Roman"/>
          <w:color w:val="000000"/>
          <w:sz w:val="24"/>
          <w:szCs w:val="24"/>
          <w:lang w:eastAsia="en-IE"/>
        </w:rPr>
        <w:t>”</w:t>
      </w:r>
    </w:p>
    <w:p w:rsidR="002F04D3" w:rsidRPr="003F3F6B" w:rsidRDefault="002F04D3" w:rsidP="00E545E6">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p>
    <w:p w:rsidR="00E545E6" w:rsidRPr="00E545E6" w:rsidRDefault="002F04D3" w:rsidP="002F04D3">
      <w:pPr>
        <w:spacing w:before="100" w:beforeAutospacing="1" w:after="100" w:afterAutospacing="1" w:line="240" w:lineRule="auto"/>
        <w:ind w:left="851" w:hanging="1277"/>
        <w:rPr>
          <w:rFonts w:ascii="Tahoma" w:eastAsia="Times New Roman" w:hAnsi="Tahoma" w:cs="Tahoma"/>
          <w:b/>
          <w:sz w:val="24"/>
          <w:szCs w:val="24"/>
          <w:u w:val="single"/>
          <w:lang w:val="en-US"/>
        </w:rPr>
      </w:pPr>
      <w:r w:rsidRPr="002F04D3">
        <w:rPr>
          <w:rFonts w:ascii="Times New Roman" w:hAnsi="Times New Roman" w:cs="Times New Roman"/>
          <w:b/>
          <w:color w:val="000000"/>
          <w:sz w:val="24"/>
          <w:szCs w:val="24"/>
        </w:rPr>
        <w:t>H3</w:t>
      </w:r>
      <w:r>
        <w:rPr>
          <w:rFonts w:ascii="Times New Roman" w:hAnsi="Times New Roman" w:cs="Times New Roman"/>
          <w:b/>
          <w:color w:val="000000"/>
          <w:sz w:val="24"/>
          <w:szCs w:val="24"/>
        </w:rPr>
        <w:t>f</w:t>
      </w:r>
      <w:r w:rsidRPr="002F04D3">
        <w:rPr>
          <w:rFonts w:ascii="Times New Roman" w:hAnsi="Times New Roman" w:cs="Times New Roman"/>
          <w:b/>
          <w:color w:val="000000"/>
          <w:sz w:val="24"/>
          <w:szCs w:val="24"/>
        </w:rPr>
        <w:t>/0616</w:t>
      </w:r>
      <w:r w:rsidRPr="002F04D3">
        <w:rPr>
          <w:rFonts w:ascii="Times New Roman" w:hAnsi="Times New Roman" w:cs="Times New Roman"/>
          <w:b/>
          <w:color w:val="000000"/>
          <w:sz w:val="24"/>
          <w:szCs w:val="24"/>
        </w:rPr>
        <w:tab/>
      </w:r>
      <w:r w:rsidRPr="002F04D3">
        <w:rPr>
          <w:rFonts w:ascii="Times New Roman" w:hAnsi="Times New Roman" w:cs="Times New Roman"/>
          <w:b/>
          <w:color w:val="000000"/>
          <w:sz w:val="24"/>
          <w:szCs w:val="24"/>
          <w:u w:val="single"/>
        </w:rPr>
        <w:t xml:space="preserve">FILLING OF VACANCIES ON </w:t>
      </w:r>
      <w:r w:rsidR="00B50B32" w:rsidRPr="002F04D3">
        <w:rPr>
          <w:rFonts w:ascii="Times New Roman" w:hAnsi="Times New Roman" w:cs="Times New Roman"/>
          <w:b/>
          <w:color w:val="000000"/>
          <w:sz w:val="24"/>
          <w:szCs w:val="24"/>
          <w:u w:val="single"/>
        </w:rPr>
        <w:t>VARIOUS COMMITTEES</w:t>
      </w:r>
      <w:r w:rsidRPr="002F04D3">
        <w:rPr>
          <w:rFonts w:ascii="Times New Roman" w:hAnsi="Times New Roman" w:cs="Times New Roman"/>
          <w:b/>
          <w:color w:val="000000"/>
          <w:sz w:val="24"/>
          <w:szCs w:val="24"/>
          <w:u w:val="single"/>
        </w:rPr>
        <w:t xml:space="preserve"> / STATUTORY </w:t>
      </w:r>
      <w:r w:rsidR="00964787" w:rsidRPr="002F04D3">
        <w:rPr>
          <w:rFonts w:ascii="Times New Roman" w:hAnsi="Times New Roman" w:cs="Times New Roman"/>
          <w:b/>
          <w:color w:val="000000"/>
          <w:sz w:val="24"/>
          <w:szCs w:val="24"/>
          <w:u w:val="single"/>
        </w:rPr>
        <w:t>BODIES (</w:t>
      </w:r>
      <w:r w:rsidRPr="002F04D3">
        <w:rPr>
          <w:rFonts w:ascii="Times New Roman" w:hAnsi="Times New Roman" w:cs="Times New Roman"/>
          <w:b/>
          <w:color w:val="000000"/>
          <w:sz w:val="24"/>
          <w:szCs w:val="24"/>
          <w:u w:val="single"/>
        </w:rPr>
        <w:t xml:space="preserve">COUNCILLOR F. </w:t>
      </w:r>
      <w:r w:rsidR="00964787" w:rsidRPr="002F04D3">
        <w:rPr>
          <w:rFonts w:ascii="Times New Roman" w:hAnsi="Times New Roman" w:cs="Times New Roman"/>
          <w:b/>
          <w:color w:val="000000"/>
          <w:sz w:val="24"/>
          <w:szCs w:val="24"/>
          <w:u w:val="single"/>
        </w:rPr>
        <w:t>WARFIELD</w:t>
      </w:r>
      <w:r w:rsidR="00964787" w:rsidRPr="002F04D3">
        <w:rPr>
          <w:rFonts w:ascii="Tahoma" w:hAnsi="Tahoma" w:cs="Tahoma"/>
          <w:b/>
          <w:color w:val="000000"/>
          <w:sz w:val="24"/>
          <w:szCs w:val="24"/>
          <w:u w:val="single"/>
        </w:rPr>
        <w:t>)</w:t>
      </w:r>
    </w:p>
    <w:p w:rsidR="00E545E6" w:rsidRPr="00E545E6" w:rsidRDefault="00E545E6" w:rsidP="002F04D3">
      <w:pPr>
        <w:ind w:left="851"/>
        <w:rPr>
          <w:rFonts w:ascii="Times New Roman" w:eastAsia="Times New Roman" w:hAnsi="Times New Roman" w:cs="Times New Roman"/>
          <w:b/>
          <w:sz w:val="24"/>
          <w:szCs w:val="24"/>
          <w:lang w:val="en-US"/>
        </w:rPr>
      </w:pPr>
      <w:r w:rsidRPr="00E545E6">
        <w:rPr>
          <w:rFonts w:ascii="Times New Roman" w:eastAsia="Times New Roman" w:hAnsi="Times New Roman" w:cs="Times New Roman"/>
          <w:sz w:val="24"/>
          <w:szCs w:val="24"/>
          <w:lang w:val="en-US"/>
        </w:rPr>
        <w:t xml:space="preserve">The following report, which had been circulated, was presented by Ms. L. Maxwell, Director of Corporate Performance and Change Management, and was </w:t>
      </w:r>
      <w:r w:rsidRPr="00E545E6">
        <w:rPr>
          <w:rFonts w:ascii="Times New Roman" w:eastAsia="Times New Roman" w:hAnsi="Times New Roman" w:cs="Times New Roman"/>
          <w:b/>
          <w:sz w:val="24"/>
          <w:szCs w:val="24"/>
          <w:lang w:val="en-US"/>
        </w:rPr>
        <w:t>CONSIDERED:</w:t>
      </w:r>
    </w:p>
    <w:p w:rsidR="00E545E6" w:rsidRPr="00B55715" w:rsidRDefault="00E545E6" w:rsidP="00CE0398">
      <w:pPr>
        <w:spacing w:before="100" w:beforeAutospacing="1" w:after="100" w:afterAutospacing="1" w:line="240" w:lineRule="auto"/>
        <w:ind w:left="851"/>
        <w:rPr>
          <w:rFonts w:ascii="Tahoma" w:eastAsia="Times New Roman" w:hAnsi="Tahoma" w:cs="Tahoma"/>
          <w:sz w:val="20"/>
          <w:szCs w:val="20"/>
          <w:lang w:eastAsia="en-IE"/>
        </w:rPr>
      </w:pPr>
      <w:r w:rsidRPr="00B55715">
        <w:rPr>
          <w:rFonts w:ascii="Tahoma" w:eastAsia="Times New Roman" w:hAnsi="Tahoma" w:cs="Tahoma"/>
          <w:sz w:val="20"/>
          <w:szCs w:val="20"/>
          <w:lang w:eastAsia="en-IE"/>
        </w:rPr>
        <w:t>“A number of vacancies exist on the following committees/statutory bodies previously held by Councillor F. Warfield who has recently been elected to the Seanad Éireann and subsequently disqualified from membership of these committees.</w:t>
      </w:r>
    </w:p>
    <w:p w:rsidR="00E545E6" w:rsidRPr="00B55715" w:rsidRDefault="00E545E6" w:rsidP="00E545E6">
      <w:pPr>
        <w:spacing w:before="100" w:beforeAutospacing="1" w:after="100" w:afterAutospacing="1" w:line="240" w:lineRule="auto"/>
        <w:ind w:firstLine="720"/>
        <w:rPr>
          <w:rFonts w:ascii="Tahoma" w:eastAsia="Times New Roman" w:hAnsi="Tahoma" w:cs="Tahoma"/>
          <w:sz w:val="20"/>
          <w:szCs w:val="20"/>
          <w:lang w:eastAsia="en-IE"/>
        </w:rPr>
      </w:pPr>
      <w:r w:rsidRPr="00B55715">
        <w:rPr>
          <w:rFonts w:ascii="Tahoma" w:eastAsia="Times New Roman" w:hAnsi="Tahoma" w:cs="Tahoma"/>
          <w:sz w:val="20"/>
          <w:szCs w:val="20"/>
          <w:lang w:eastAsia="en-IE"/>
        </w:rPr>
        <w:lastRenderedPageBreak/>
        <w:t>a) Civic Theatre Committee</w:t>
      </w:r>
    </w:p>
    <w:p w:rsidR="00E545E6" w:rsidRPr="00B55715" w:rsidRDefault="00E545E6" w:rsidP="00E545E6">
      <w:pPr>
        <w:spacing w:before="100" w:beforeAutospacing="1" w:after="100" w:afterAutospacing="1" w:line="240" w:lineRule="auto"/>
        <w:ind w:firstLine="720"/>
        <w:rPr>
          <w:rFonts w:ascii="Tahoma" w:eastAsia="Times New Roman" w:hAnsi="Tahoma" w:cs="Tahoma"/>
          <w:sz w:val="20"/>
          <w:szCs w:val="20"/>
          <w:lang w:eastAsia="en-IE"/>
        </w:rPr>
      </w:pPr>
      <w:proofErr w:type="gramStart"/>
      <w:r w:rsidRPr="00B55715">
        <w:rPr>
          <w:rFonts w:ascii="Tahoma" w:eastAsia="Times New Roman" w:hAnsi="Tahoma" w:cs="Tahoma"/>
          <w:sz w:val="20"/>
          <w:szCs w:val="20"/>
          <w:lang w:eastAsia="en-IE"/>
        </w:rPr>
        <w:t>b</w:t>
      </w:r>
      <w:proofErr w:type="gramEnd"/>
      <w:r w:rsidRPr="00B55715">
        <w:rPr>
          <w:rFonts w:ascii="Tahoma" w:eastAsia="Times New Roman" w:hAnsi="Tahoma" w:cs="Tahoma"/>
          <w:sz w:val="20"/>
          <w:szCs w:val="20"/>
          <w:lang w:eastAsia="en-IE"/>
        </w:rPr>
        <w:t>) South Dublin Joint Policing Committee</w:t>
      </w:r>
    </w:p>
    <w:p w:rsidR="00E545E6" w:rsidRPr="00B55715" w:rsidRDefault="00E545E6" w:rsidP="00E545E6">
      <w:pPr>
        <w:spacing w:before="100" w:beforeAutospacing="1" w:after="100" w:afterAutospacing="1" w:line="240" w:lineRule="auto"/>
        <w:ind w:firstLine="720"/>
        <w:rPr>
          <w:rFonts w:ascii="Tahoma" w:eastAsia="Times New Roman" w:hAnsi="Tahoma" w:cs="Tahoma"/>
          <w:sz w:val="20"/>
          <w:szCs w:val="20"/>
          <w:lang w:eastAsia="en-IE"/>
        </w:rPr>
      </w:pPr>
      <w:r w:rsidRPr="00B55715">
        <w:rPr>
          <w:rFonts w:ascii="Tahoma" w:eastAsia="Times New Roman" w:hAnsi="Tahoma" w:cs="Tahoma"/>
          <w:sz w:val="20"/>
          <w:szCs w:val="20"/>
          <w:lang w:eastAsia="en-IE"/>
        </w:rPr>
        <w:t>c) Dublin 12 Drugs and Alcohol Task Force</w:t>
      </w:r>
    </w:p>
    <w:p w:rsidR="00E545E6" w:rsidRPr="00B55715" w:rsidRDefault="00E545E6" w:rsidP="00E545E6">
      <w:pPr>
        <w:spacing w:before="100" w:beforeAutospacing="1" w:after="100" w:afterAutospacing="1" w:line="240" w:lineRule="auto"/>
        <w:ind w:left="720"/>
        <w:rPr>
          <w:rFonts w:ascii="Tahoma" w:eastAsia="Times New Roman" w:hAnsi="Tahoma" w:cs="Tahoma"/>
          <w:sz w:val="20"/>
          <w:szCs w:val="20"/>
          <w:lang w:eastAsia="en-IE"/>
        </w:rPr>
      </w:pPr>
      <w:r w:rsidRPr="00B55715">
        <w:rPr>
          <w:rFonts w:ascii="Tahoma" w:eastAsia="Times New Roman" w:hAnsi="Tahoma" w:cs="Tahoma"/>
          <w:sz w:val="20"/>
          <w:szCs w:val="20"/>
          <w:lang w:eastAsia="en-IE"/>
        </w:rPr>
        <w:t>d) Board of Rua Red (vacancy to be filled by the Arts, Culture, Gaeilge, Heritage and Libraries SPC)</w:t>
      </w:r>
    </w:p>
    <w:p w:rsidR="00E545E6" w:rsidRPr="00B55715" w:rsidRDefault="00E545E6" w:rsidP="00E545E6">
      <w:pPr>
        <w:spacing w:before="100" w:beforeAutospacing="1" w:after="100" w:afterAutospacing="1" w:line="240" w:lineRule="auto"/>
        <w:ind w:left="709"/>
        <w:rPr>
          <w:rFonts w:ascii="Tahoma" w:eastAsia="Times New Roman" w:hAnsi="Tahoma" w:cs="Tahoma"/>
          <w:sz w:val="20"/>
          <w:szCs w:val="20"/>
          <w:lang w:eastAsia="en-IE"/>
        </w:rPr>
      </w:pPr>
      <w:r w:rsidRPr="00B55715">
        <w:rPr>
          <w:rFonts w:ascii="Tahoma" w:eastAsia="Times New Roman" w:hAnsi="Tahoma" w:cs="Tahoma"/>
          <w:sz w:val="20"/>
          <w:szCs w:val="20"/>
          <w:lang w:eastAsia="en-IE"/>
        </w:rPr>
        <w:t>It is a matter for the Council to appoint a replacement(s) to the above positions and this is now before the Members for consideration and recommendation”</w:t>
      </w:r>
    </w:p>
    <w:p w:rsidR="00E545E6" w:rsidRPr="00E545E6" w:rsidRDefault="00E545E6" w:rsidP="00E545E6">
      <w:pPr>
        <w:ind w:left="720" w:hanging="1287"/>
        <w:rPr>
          <w:rFonts w:ascii="Tahoma" w:eastAsia="Times New Roman" w:hAnsi="Tahoma" w:cs="Tahoma"/>
          <w:b/>
          <w:sz w:val="20"/>
          <w:szCs w:val="20"/>
          <w:lang w:val="en-US"/>
        </w:rPr>
      </w:pPr>
    </w:p>
    <w:p w:rsidR="00E545E6" w:rsidRPr="00E545E6" w:rsidRDefault="00E545E6" w:rsidP="00E545E6">
      <w:pPr>
        <w:ind w:left="709"/>
        <w:jc w:val="both"/>
        <w:rPr>
          <w:rFonts w:ascii="Tahoma" w:eastAsia="Times New Roman" w:hAnsi="Tahoma" w:cs="Tahoma"/>
          <w:sz w:val="20"/>
          <w:szCs w:val="20"/>
          <w:lang w:val="en-US"/>
        </w:rPr>
      </w:pPr>
      <w:r w:rsidRPr="00E545E6">
        <w:rPr>
          <w:rFonts w:ascii="Tahoma" w:eastAsia="Times New Roman" w:hAnsi="Tahoma" w:cs="Tahoma"/>
          <w:b/>
          <w:sz w:val="20"/>
          <w:szCs w:val="20"/>
          <w:lang w:val="en-US"/>
        </w:rPr>
        <w:t>a</w:t>
      </w:r>
      <w:r w:rsidRPr="00E545E6">
        <w:rPr>
          <w:rFonts w:ascii="Tahoma" w:eastAsia="Times New Roman" w:hAnsi="Tahoma" w:cs="Tahoma"/>
          <w:sz w:val="20"/>
          <w:szCs w:val="20"/>
          <w:lang w:val="en-US"/>
        </w:rPr>
        <w:t xml:space="preserve">) </w:t>
      </w:r>
      <w:r w:rsidRPr="00E545E6">
        <w:rPr>
          <w:rFonts w:ascii="Tahoma" w:hAnsi="Tahoma" w:cs="Tahoma"/>
          <w:sz w:val="20"/>
          <w:szCs w:val="20"/>
        </w:rPr>
        <w:t xml:space="preserve">The Report was </w:t>
      </w:r>
      <w:r w:rsidRPr="00E545E6">
        <w:rPr>
          <w:rFonts w:ascii="Tahoma" w:hAnsi="Tahoma" w:cs="Tahoma"/>
          <w:b/>
          <w:sz w:val="20"/>
          <w:szCs w:val="20"/>
        </w:rPr>
        <w:t>NOTED</w:t>
      </w:r>
      <w:r w:rsidRPr="00E545E6">
        <w:rPr>
          <w:rFonts w:ascii="Tahoma" w:hAnsi="Tahoma" w:cs="Tahoma"/>
          <w:sz w:val="20"/>
          <w:szCs w:val="20"/>
        </w:rPr>
        <w:t xml:space="preserve"> and it was proposed by Councillor C. King and seconded by Councillor S. Holland and </w:t>
      </w:r>
      <w:r w:rsidRPr="00E545E6">
        <w:rPr>
          <w:rFonts w:ascii="Tahoma" w:hAnsi="Tahoma" w:cs="Tahoma"/>
          <w:b/>
          <w:sz w:val="20"/>
          <w:szCs w:val="20"/>
        </w:rPr>
        <w:t>AGREED:</w:t>
      </w:r>
      <w:r w:rsidRPr="00E545E6">
        <w:rPr>
          <w:rFonts w:ascii="Tahoma" w:hAnsi="Tahoma" w:cs="Tahoma"/>
          <w:sz w:val="20"/>
          <w:szCs w:val="20"/>
        </w:rPr>
        <w:t xml:space="preserve"> </w:t>
      </w:r>
    </w:p>
    <w:p w:rsidR="00E545E6" w:rsidRPr="00E545E6" w:rsidRDefault="00E545E6" w:rsidP="00E545E6">
      <w:pPr>
        <w:spacing w:before="100" w:beforeAutospacing="1" w:after="100" w:afterAutospacing="1" w:line="240" w:lineRule="auto"/>
        <w:ind w:left="709" w:right="117"/>
        <w:jc w:val="both"/>
        <w:rPr>
          <w:rFonts w:ascii="Tahoma" w:eastAsia="Times New Roman" w:hAnsi="Tahoma" w:cs="Tahoma"/>
          <w:color w:val="000000"/>
          <w:sz w:val="20"/>
          <w:szCs w:val="20"/>
          <w:lang w:eastAsia="en-IE"/>
        </w:rPr>
      </w:pPr>
      <w:r w:rsidRPr="00E545E6">
        <w:rPr>
          <w:rFonts w:ascii="Tahoma" w:eastAsia="Times New Roman" w:hAnsi="Tahoma" w:cs="Tahoma"/>
          <w:sz w:val="20"/>
          <w:szCs w:val="20"/>
          <w:lang w:eastAsia="en-IE"/>
        </w:rPr>
        <w:t>“That Councillor E. Fanning be appointed to fill the Vacancy on the Civic Theatre Committee as a result of the election of Councillor F. Warfield to Seanad Éireann April 2016.”</w:t>
      </w:r>
      <w:r w:rsidRPr="00E545E6">
        <w:rPr>
          <w:rFonts w:ascii="Tahoma" w:eastAsia="Times New Roman" w:hAnsi="Tahoma" w:cs="Tahoma"/>
          <w:sz w:val="20"/>
          <w:szCs w:val="20"/>
          <w:lang w:eastAsia="en-IE"/>
        </w:rPr>
        <w:tab/>
      </w:r>
    </w:p>
    <w:p w:rsidR="00E545E6" w:rsidRPr="00E545E6" w:rsidRDefault="00E545E6" w:rsidP="00E545E6">
      <w:pPr>
        <w:ind w:left="709" w:right="117"/>
        <w:rPr>
          <w:rFonts w:ascii="Tahoma" w:hAnsi="Tahoma" w:cs="Tahoma"/>
          <w:sz w:val="20"/>
          <w:szCs w:val="20"/>
        </w:rPr>
      </w:pPr>
      <w:r w:rsidRPr="00E545E6">
        <w:rPr>
          <w:rFonts w:ascii="Tahoma" w:hAnsi="Tahoma" w:cs="Tahoma"/>
          <w:b/>
          <w:sz w:val="20"/>
          <w:szCs w:val="20"/>
        </w:rPr>
        <w:t>b</w:t>
      </w:r>
      <w:r w:rsidRPr="00E545E6">
        <w:rPr>
          <w:rFonts w:ascii="Tahoma" w:hAnsi="Tahoma" w:cs="Tahoma"/>
          <w:sz w:val="20"/>
          <w:szCs w:val="20"/>
        </w:rPr>
        <w:t xml:space="preserve">)  The Report was </w:t>
      </w:r>
      <w:r w:rsidRPr="00E545E6">
        <w:rPr>
          <w:rFonts w:ascii="Tahoma" w:hAnsi="Tahoma" w:cs="Tahoma"/>
          <w:b/>
          <w:sz w:val="20"/>
          <w:szCs w:val="20"/>
        </w:rPr>
        <w:t>NOTED</w:t>
      </w:r>
      <w:r w:rsidRPr="00E545E6">
        <w:rPr>
          <w:rFonts w:ascii="Tahoma" w:hAnsi="Tahoma" w:cs="Tahoma"/>
          <w:sz w:val="20"/>
          <w:szCs w:val="20"/>
        </w:rPr>
        <w:t xml:space="preserve"> and it was proposed by Councillor C. King and seconded by Councillor S. Holland and </w:t>
      </w:r>
      <w:r w:rsidRPr="00E545E6">
        <w:rPr>
          <w:rFonts w:ascii="Tahoma" w:hAnsi="Tahoma" w:cs="Tahoma"/>
          <w:b/>
          <w:sz w:val="20"/>
          <w:szCs w:val="20"/>
        </w:rPr>
        <w:t>AGREED:</w:t>
      </w:r>
      <w:r w:rsidRPr="00E545E6">
        <w:rPr>
          <w:rFonts w:ascii="Tahoma" w:hAnsi="Tahoma" w:cs="Tahoma"/>
          <w:sz w:val="20"/>
          <w:szCs w:val="20"/>
        </w:rPr>
        <w:t xml:space="preserve"> </w:t>
      </w:r>
    </w:p>
    <w:p w:rsidR="00E545E6" w:rsidRPr="00E545E6" w:rsidRDefault="00E545E6" w:rsidP="00E545E6">
      <w:pPr>
        <w:ind w:left="709" w:right="117"/>
        <w:jc w:val="both"/>
        <w:rPr>
          <w:rFonts w:ascii="Tahoma" w:hAnsi="Tahoma" w:cs="Tahoma"/>
          <w:sz w:val="20"/>
          <w:szCs w:val="20"/>
        </w:rPr>
      </w:pPr>
      <w:r w:rsidRPr="00E545E6">
        <w:rPr>
          <w:rFonts w:ascii="Tahoma" w:hAnsi="Tahoma" w:cs="Tahoma"/>
          <w:sz w:val="20"/>
          <w:szCs w:val="20"/>
        </w:rPr>
        <w:t>“That Councillor L. Dunne be appointed to fill the Vacancy on the South Dublin Policing Committee as a result of the election of Councillor F. Warfield to Seanad Éireann April 2016.”</w:t>
      </w:r>
    </w:p>
    <w:p w:rsidR="00E545E6" w:rsidRPr="00E545E6" w:rsidRDefault="00E545E6" w:rsidP="00E545E6">
      <w:pPr>
        <w:ind w:left="1134" w:right="117" w:hanging="425"/>
        <w:jc w:val="both"/>
        <w:rPr>
          <w:rFonts w:ascii="Tahoma" w:hAnsi="Tahoma" w:cs="Tahoma"/>
          <w:sz w:val="20"/>
          <w:szCs w:val="20"/>
        </w:rPr>
      </w:pPr>
      <w:r w:rsidRPr="00E545E6">
        <w:rPr>
          <w:rFonts w:ascii="Tahoma" w:hAnsi="Tahoma" w:cs="Tahoma"/>
          <w:b/>
          <w:sz w:val="20"/>
          <w:szCs w:val="20"/>
        </w:rPr>
        <w:t>c)</w:t>
      </w:r>
      <w:r w:rsidRPr="00E545E6">
        <w:rPr>
          <w:rFonts w:ascii="Tahoma" w:hAnsi="Tahoma" w:cs="Tahoma"/>
          <w:sz w:val="20"/>
          <w:szCs w:val="20"/>
        </w:rPr>
        <w:t xml:space="preserve">  </w:t>
      </w:r>
      <w:r w:rsidRPr="00E545E6">
        <w:rPr>
          <w:rFonts w:ascii="Tahoma" w:hAnsi="Tahoma" w:cs="Tahoma"/>
          <w:sz w:val="20"/>
          <w:szCs w:val="20"/>
        </w:rPr>
        <w:tab/>
        <w:t xml:space="preserve">The Report was NOTED and it was proposed by Councillor C. King and seconded by Councillor S. Holland and AGREED: </w:t>
      </w:r>
    </w:p>
    <w:p w:rsidR="00E545E6" w:rsidRDefault="00E545E6" w:rsidP="00E545E6">
      <w:pPr>
        <w:ind w:left="709" w:right="117"/>
        <w:jc w:val="both"/>
        <w:rPr>
          <w:rFonts w:ascii="Tahoma" w:hAnsi="Tahoma" w:cs="Tahoma"/>
          <w:sz w:val="20"/>
          <w:szCs w:val="20"/>
        </w:rPr>
      </w:pPr>
      <w:r w:rsidRPr="00E545E6">
        <w:rPr>
          <w:rFonts w:ascii="Tahoma" w:hAnsi="Tahoma" w:cs="Tahoma"/>
          <w:sz w:val="20"/>
          <w:szCs w:val="20"/>
        </w:rPr>
        <w:t>“That Councillor E. Fanning be appointed to fill the Vacancy on the Dublin 12Drugs and Alcohol Task Force as a result of the election of Councillor F. Warfield to Seanad Éireann April 2016.”</w:t>
      </w:r>
    </w:p>
    <w:p w:rsidR="00AC714C" w:rsidRDefault="00AC714C" w:rsidP="00E545E6">
      <w:pPr>
        <w:ind w:left="709" w:right="117"/>
        <w:jc w:val="both"/>
        <w:rPr>
          <w:rFonts w:ascii="Tahoma" w:hAnsi="Tahoma" w:cs="Tahoma"/>
          <w:sz w:val="20"/>
          <w:szCs w:val="20"/>
        </w:rPr>
      </w:pPr>
    </w:p>
    <w:p w:rsidR="005E77DE" w:rsidRPr="00E545E6" w:rsidRDefault="005E77DE" w:rsidP="00E545E6">
      <w:pPr>
        <w:ind w:left="709" w:right="117"/>
        <w:jc w:val="both"/>
        <w:rPr>
          <w:rFonts w:ascii="Tahoma" w:hAnsi="Tahoma" w:cs="Tahoma"/>
          <w:sz w:val="20"/>
          <w:szCs w:val="20"/>
        </w:rPr>
      </w:pPr>
    </w:p>
    <w:p w:rsidR="006B0166" w:rsidRPr="002F04D3" w:rsidRDefault="00B50B32" w:rsidP="00AC714C">
      <w:pPr>
        <w:ind w:left="709" w:hanging="1276"/>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lang w:eastAsia="en-IE"/>
        </w:rPr>
        <w:t>H3</w:t>
      </w:r>
      <w:r w:rsidR="00634146">
        <w:rPr>
          <w:rFonts w:ascii="Times New Roman" w:eastAsia="Times New Roman" w:hAnsi="Times New Roman" w:cs="Times New Roman"/>
          <w:b/>
          <w:color w:val="000000"/>
          <w:sz w:val="24"/>
          <w:szCs w:val="24"/>
          <w:lang w:eastAsia="en-IE"/>
        </w:rPr>
        <w:t>g</w:t>
      </w:r>
      <w:r>
        <w:rPr>
          <w:rFonts w:ascii="Times New Roman" w:eastAsia="Times New Roman" w:hAnsi="Times New Roman" w:cs="Times New Roman"/>
          <w:b/>
          <w:color w:val="000000"/>
          <w:sz w:val="24"/>
          <w:szCs w:val="24"/>
          <w:lang w:eastAsia="en-IE"/>
        </w:rPr>
        <w:t>/0616</w:t>
      </w:r>
      <w:r w:rsidR="006B0166" w:rsidRPr="00AC714C">
        <w:rPr>
          <w:rFonts w:ascii="Times New Roman" w:eastAsia="Times New Roman" w:hAnsi="Times New Roman" w:cs="Times New Roman"/>
          <w:b/>
          <w:color w:val="000000"/>
          <w:sz w:val="24"/>
          <w:szCs w:val="24"/>
          <w:lang w:eastAsia="en-IE"/>
        </w:rPr>
        <w:t xml:space="preserve"> </w:t>
      </w:r>
      <w:r w:rsidR="00AC714C">
        <w:rPr>
          <w:rFonts w:ascii="Times New Roman" w:eastAsia="Times New Roman" w:hAnsi="Times New Roman" w:cs="Times New Roman"/>
          <w:b/>
          <w:color w:val="000000"/>
          <w:sz w:val="24"/>
          <w:szCs w:val="24"/>
          <w:lang w:eastAsia="en-IE"/>
        </w:rPr>
        <w:tab/>
      </w:r>
      <w:r w:rsidR="002F04D3" w:rsidRPr="002F04D3">
        <w:rPr>
          <w:rFonts w:ascii="Times New Roman" w:eastAsia="Times New Roman" w:hAnsi="Times New Roman" w:cs="Times New Roman"/>
          <w:b/>
          <w:color w:val="000000"/>
          <w:sz w:val="24"/>
          <w:szCs w:val="24"/>
          <w:u w:val="single"/>
          <w:lang w:eastAsia="en-IE"/>
        </w:rPr>
        <w:t>FILLING OF VACANCIES ON VARIOUS COMMITTEES / STATUTORY BODIES (COUNCILLOR M. DEVINE).</w:t>
      </w:r>
    </w:p>
    <w:p w:rsidR="00AC714C" w:rsidRPr="00AC714C" w:rsidRDefault="00AC714C" w:rsidP="00AC714C">
      <w:pPr>
        <w:spacing w:after="0" w:line="240" w:lineRule="auto"/>
        <w:ind w:left="720"/>
        <w:rPr>
          <w:rFonts w:ascii="Times New Roman" w:eastAsia="Times New Roman" w:hAnsi="Times New Roman" w:cs="Times New Roman"/>
          <w:sz w:val="24"/>
          <w:szCs w:val="24"/>
        </w:rPr>
      </w:pPr>
      <w:r w:rsidRPr="00AC714C">
        <w:rPr>
          <w:rFonts w:ascii="Times New Roman" w:eastAsia="Times New Roman" w:hAnsi="Times New Roman" w:cs="Times New Roman"/>
          <w:sz w:val="24"/>
          <w:szCs w:val="24"/>
        </w:rPr>
        <w:t xml:space="preserve">The following Report was </w:t>
      </w:r>
      <w:r w:rsidRPr="00AC714C">
        <w:rPr>
          <w:rFonts w:ascii="Times New Roman" w:eastAsia="Times New Roman" w:hAnsi="Times New Roman" w:cs="Times New Roman"/>
          <w:b/>
          <w:sz w:val="24"/>
          <w:szCs w:val="24"/>
        </w:rPr>
        <w:t>APPROVED</w:t>
      </w:r>
      <w:r w:rsidRPr="00AC714C">
        <w:rPr>
          <w:rFonts w:ascii="Times New Roman" w:eastAsia="Times New Roman" w:hAnsi="Times New Roman" w:cs="Times New Roman"/>
          <w:sz w:val="24"/>
          <w:szCs w:val="24"/>
        </w:rPr>
        <w:t xml:space="preserve"> by the Members at the Organisation, Procedure &amp; Finance Committee Meeting held on 19</w:t>
      </w:r>
      <w:r w:rsidRPr="00AC714C">
        <w:rPr>
          <w:rFonts w:ascii="Times New Roman" w:eastAsia="Times New Roman" w:hAnsi="Times New Roman" w:cs="Times New Roman"/>
          <w:sz w:val="24"/>
          <w:szCs w:val="24"/>
          <w:vertAlign w:val="superscript"/>
        </w:rPr>
        <w:t>th</w:t>
      </w:r>
      <w:r w:rsidRPr="00AC714C">
        <w:rPr>
          <w:rFonts w:ascii="Times New Roman" w:eastAsia="Times New Roman" w:hAnsi="Times New Roman" w:cs="Times New Roman"/>
          <w:sz w:val="24"/>
          <w:szCs w:val="24"/>
        </w:rPr>
        <w:t xml:space="preserve"> May 2016.</w:t>
      </w:r>
    </w:p>
    <w:p w:rsidR="00AC714C" w:rsidRPr="00AC714C" w:rsidRDefault="00AC714C" w:rsidP="00AC714C">
      <w:pPr>
        <w:spacing w:after="0" w:line="240" w:lineRule="auto"/>
        <w:rPr>
          <w:rFonts w:ascii="Times New Roman" w:eastAsia="Times New Roman" w:hAnsi="Times New Roman" w:cs="Times New Roman"/>
          <w:sz w:val="24"/>
          <w:szCs w:val="24"/>
          <w:lang w:val="en-US"/>
        </w:rPr>
      </w:pPr>
    </w:p>
    <w:p w:rsidR="00AC714C" w:rsidRPr="00AC714C" w:rsidRDefault="00964787" w:rsidP="00AC714C">
      <w:pPr>
        <w:ind w:left="720"/>
        <w:rPr>
          <w:rFonts w:ascii="Tahoma" w:eastAsia="Times New Roman" w:hAnsi="Tahoma" w:cs="Tahoma"/>
          <w:b/>
          <w:sz w:val="20"/>
          <w:szCs w:val="20"/>
          <w:lang w:val="en-US"/>
        </w:rPr>
      </w:pPr>
      <w:r>
        <w:rPr>
          <w:rFonts w:ascii="Times New Roman" w:eastAsia="Times New Roman" w:hAnsi="Times New Roman" w:cs="Times New Roman"/>
          <w:sz w:val="24"/>
          <w:szCs w:val="24"/>
          <w:lang w:val="en-US"/>
        </w:rPr>
        <w:t>“</w:t>
      </w:r>
      <w:r w:rsidR="00AC714C" w:rsidRPr="00AC714C">
        <w:rPr>
          <w:rFonts w:ascii="Times New Roman" w:eastAsia="Times New Roman" w:hAnsi="Times New Roman" w:cs="Times New Roman"/>
          <w:sz w:val="24"/>
          <w:szCs w:val="24"/>
          <w:lang w:val="en-US"/>
        </w:rPr>
        <w:t>The following reports, which had been circulated, were presented by Ms. L.</w:t>
      </w:r>
      <w:r w:rsidR="00B55715">
        <w:rPr>
          <w:rFonts w:ascii="Times New Roman" w:eastAsia="Times New Roman" w:hAnsi="Times New Roman" w:cs="Times New Roman"/>
          <w:sz w:val="24"/>
          <w:szCs w:val="24"/>
          <w:lang w:val="en-US"/>
        </w:rPr>
        <w:t xml:space="preserve"> </w:t>
      </w:r>
      <w:r w:rsidR="00AC714C" w:rsidRPr="00AC714C">
        <w:rPr>
          <w:rFonts w:ascii="Times New Roman" w:eastAsia="Times New Roman" w:hAnsi="Times New Roman" w:cs="Times New Roman"/>
          <w:sz w:val="24"/>
          <w:szCs w:val="24"/>
          <w:lang w:val="en-US"/>
        </w:rPr>
        <w:t xml:space="preserve">Maxwell, Director of Corporate Performance and Change Management, and was </w:t>
      </w:r>
      <w:r w:rsidR="00AC714C" w:rsidRPr="00AC714C">
        <w:rPr>
          <w:rFonts w:ascii="Times New Roman" w:eastAsia="Times New Roman" w:hAnsi="Times New Roman" w:cs="Times New Roman"/>
          <w:b/>
          <w:sz w:val="24"/>
          <w:szCs w:val="24"/>
          <w:lang w:val="en-US"/>
        </w:rPr>
        <w:t>CONSIDERED:</w:t>
      </w:r>
    </w:p>
    <w:p w:rsidR="00AC714C" w:rsidRPr="00AC714C" w:rsidRDefault="00AC714C" w:rsidP="00AC714C">
      <w:pPr>
        <w:spacing w:before="100" w:beforeAutospacing="1" w:after="100" w:afterAutospacing="1" w:line="240" w:lineRule="auto"/>
        <w:ind w:left="720" w:firstLine="60"/>
        <w:rPr>
          <w:rFonts w:ascii="Tahoma" w:eastAsia="Times New Roman" w:hAnsi="Tahoma" w:cs="Tahoma"/>
          <w:sz w:val="20"/>
          <w:szCs w:val="20"/>
          <w:lang w:eastAsia="en-IE"/>
        </w:rPr>
      </w:pPr>
      <w:r w:rsidRPr="00AC714C">
        <w:rPr>
          <w:rFonts w:ascii="Tahoma" w:eastAsia="Times New Roman" w:hAnsi="Tahoma" w:cs="Tahoma"/>
          <w:sz w:val="20"/>
          <w:szCs w:val="20"/>
          <w:lang w:eastAsia="en-IE"/>
        </w:rPr>
        <w:t>“A number of vacancies exist on the following committees/statutory bodies previously held by Councillor M. Devine who has recently been elected to the Seanad Éireann and subsequently disqualified from membership of these committees.</w:t>
      </w:r>
    </w:p>
    <w:p w:rsidR="00AC714C" w:rsidRPr="00AC714C" w:rsidRDefault="00AC714C" w:rsidP="00AC714C">
      <w:pPr>
        <w:spacing w:before="100" w:beforeAutospacing="1" w:after="100" w:afterAutospacing="1" w:line="240" w:lineRule="auto"/>
        <w:ind w:firstLine="720"/>
        <w:rPr>
          <w:rFonts w:ascii="Tahoma" w:eastAsia="Times New Roman" w:hAnsi="Tahoma" w:cs="Tahoma"/>
          <w:sz w:val="20"/>
          <w:szCs w:val="20"/>
          <w:lang w:eastAsia="en-IE"/>
        </w:rPr>
      </w:pPr>
      <w:r w:rsidRPr="00AC714C">
        <w:rPr>
          <w:rFonts w:ascii="Tahoma" w:eastAsia="Times New Roman" w:hAnsi="Tahoma" w:cs="Tahoma"/>
          <w:sz w:val="20"/>
          <w:szCs w:val="20"/>
          <w:lang w:eastAsia="en-IE"/>
        </w:rPr>
        <w:t>a) Dublin Bus Forum</w:t>
      </w:r>
    </w:p>
    <w:p w:rsidR="00AC714C" w:rsidRPr="00AC714C" w:rsidRDefault="00AC714C" w:rsidP="00AC714C">
      <w:pPr>
        <w:spacing w:before="100" w:beforeAutospacing="1" w:after="100" w:afterAutospacing="1" w:line="240" w:lineRule="auto"/>
        <w:ind w:firstLine="720"/>
        <w:rPr>
          <w:rFonts w:ascii="Tahoma" w:eastAsia="Times New Roman" w:hAnsi="Tahoma" w:cs="Tahoma"/>
          <w:sz w:val="20"/>
          <w:szCs w:val="20"/>
          <w:lang w:eastAsia="en-IE"/>
        </w:rPr>
      </w:pPr>
      <w:r w:rsidRPr="00AC714C">
        <w:rPr>
          <w:rFonts w:ascii="Tahoma" w:eastAsia="Times New Roman" w:hAnsi="Tahoma" w:cs="Tahoma"/>
          <w:sz w:val="20"/>
          <w:szCs w:val="20"/>
          <w:lang w:eastAsia="en-IE"/>
        </w:rPr>
        <w:t>b) Mid Leinster Regional Health Forum</w:t>
      </w:r>
    </w:p>
    <w:p w:rsidR="00AC714C" w:rsidRPr="00AC714C" w:rsidRDefault="00AC714C" w:rsidP="00AC714C">
      <w:pPr>
        <w:spacing w:before="100" w:beforeAutospacing="1" w:after="100" w:afterAutospacing="1" w:line="240" w:lineRule="auto"/>
        <w:ind w:firstLine="720"/>
        <w:rPr>
          <w:rFonts w:ascii="Tahoma" w:eastAsia="Times New Roman" w:hAnsi="Tahoma" w:cs="Tahoma"/>
          <w:sz w:val="20"/>
          <w:szCs w:val="20"/>
          <w:lang w:eastAsia="en-IE"/>
        </w:rPr>
      </w:pPr>
      <w:proofErr w:type="gramStart"/>
      <w:r w:rsidRPr="00AC714C">
        <w:rPr>
          <w:rFonts w:ascii="Tahoma" w:eastAsia="Times New Roman" w:hAnsi="Tahoma" w:cs="Tahoma"/>
          <w:sz w:val="20"/>
          <w:szCs w:val="20"/>
          <w:lang w:eastAsia="en-IE"/>
        </w:rPr>
        <w:lastRenderedPageBreak/>
        <w:t>c</w:t>
      </w:r>
      <w:proofErr w:type="gramEnd"/>
      <w:r w:rsidRPr="00AC714C">
        <w:rPr>
          <w:rFonts w:ascii="Tahoma" w:eastAsia="Times New Roman" w:hAnsi="Tahoma" w:cs="Tahoma"/>
          <w:sz w:val="20"/>
          <w:szCs w:val="20"/>
          <w:lang w:eastAsia="en-IE"/>
        </w:rPr>
        <w:t>) South Dublin Heritage Forum</w:t>
      </w:r>
    </w:p>
    <w:p w:rsidR="00AC714C" w:rsidRPr="00AC714C" w:rsidRDefault="00AC714C" w:rsidP="00AC714C">
      <w:pPr>
        <w:spacing w:before="100" w:beforeAutospacing="1" w:after="100" w:afterAutospacing="1" w:line="240" w:lineRule="auto"/>
        <w:ind w:firstLine="720"/>
        <w:rPr>
          <w:rFonts w:ascii="Tahoma" w:eastAsia="Times New Roman" w:hAnsi="Tahoma" w:cs="Tahoma"/>
          <w:sz w:val="20"/>
          <w:szCs w:val="20"/>
          <w:lang w:eastAsia="en-IE"/>
        </w:rPr>
      </w:pPr>
      <w:r w:rsidRPr="00AC714C">
        <w:rPr>
          <w:rFonts w:ascii="Tahoma" w:eastAsia="Times New Roman" w:hAnsi="Tahoma" w:cs="Tahoma"/>
          <w:sz w:val="20"/>
          <w:szCs w:val="20"/>
          <w:lang w:eastAsia="en-IE"/>
        </w:rPr>
        <w:t>d) South Dublin Joint Policing Committee</w:t>
      </w:r>
    </w:p>
    <w:p w:rsidR="00AC714C" w:rsidRPr="00AC714C" w:rsidRDefault="00AC714C" w:rsidP="00AC714C">
      <w:pPr>
        <w:spacing w:before="100" w:beforeAutospacing="1" w:after="100" w:afterAutospacing="1" w:line="240" w:lineRule="auto"/>
        <w:ind w:firstLine="720"/>
        <w:rPr>
          <w:rFonts w:ascii="Tahoma" w:eastAsia="Times New Roman" w:hAnsi="Tahoma" w:cs="Tahoma"/>
          <w:sz w:val="20"/>
          <w:szCs w:val="20"/>
          <w:lang w:eastAsia="en-IE"/>
        </w:rPr>
      </w:pPr>
      <w:r w:rsidRPr="00AC714C">
        <w:rPr>
          <w:rFonts w:ascii="Tahoma" w:eastAsia="Times New Roman" w:hAnsi="Tahoma" w:cs="Tahoma"/>
          <w:sz w:val="20"/>
          <w:szCs w:val="20"/>
          <w:lang w:eastAsia="en-IE"/>
        </w:rPr>
        <w:t>e) Association of Irish Local Government</w:t>
      </w:r>
    </w:p>
    <w:p w:rsidR="00AC714C" w:rsidRPr="00AC714C" w:rsidRDefault="00AC714C" w:rsidP="00AC714C">
      <w:pPr>
        <w:spacing w:before="100" w:beforeAutospacing="1" w:after="100" w:afterAutospacing="1" w:line="480" w:lineRule="auto"/>
        <w:ind w:left="709"/>
        <w:rPr>
          <w:rFonts w:ascii="Tahoma" w:eastAsia="Times New Roman" w:hAnsi="Tahoma" w:cs="Tahoma"/>
          <w:sz w:val="20"/>
          <w:szCs w:val="20"/>
          <w:lang w:eastAsia="en-IE"/>
        </w:rPr>
      </w:pPr>
      <w:r w:rsidRPr="00AC714C">
        <w:rPr>
          <w:rFonts w:ascii="Tahoma" w:eastAsia="Times New Roman" w:hAnsi="Tahoma" w:cs="Tahoma"/>
          <w:sz w:val="20"/>
          <w:szCs w:val="20"/>
          <w:lang w:eastAsia="en-IE"/>
        </w:rPr>
        <w:t>It is a matter for the Council to appoint a replacement(s) to the above positions and this is now before the Members for consideration and recommendation.”</w:t>
      </w:r>
    </w:p>
    <w:p w:rsidR="00AC714C" w:rsidRPr="00AC714C" w:rsidRDefault="00AC714C" w:rsidP="00AC714C">
      <w:pPr>
        <w:ind w:left="851" w:right="117" w:hanging="142"/>
        <w:rPr>
          <w:rFonts w:ascii="Tahoma" w:hAnsi="Tahoma" w:cs="Tahoma"/>
          <w:sz w:val="20"/>
          <w:szCs w:val="20"/>
          <w:lang w:val="en-US"/>
        </w:rPr>
      </w:pPr>
      <w:r w:rsidRPr="00AC714C">
        <w:rPr>
          <w:rFonts w:ascii="Tahoma" w:hAnsi="Tahoma" w:cs="Tahoma"/>
          <w:b/>
          <w:sz w:val="20"/>
          <w:szCs w:val="20"/>
        </w:rPr>
        <w:t>a)</w:t>
      </w:r>
      <w:r w:rsidRPr="00AC714C">
        <w:rPr>
          <w:rFonts w:ascii="Tahoma" w:hAnsi="Tahoma" w:cs="Tahoma"/>
          <w:sz w:val="20"/>
          <w:szCs w:val="20"/>
        </w:rPr>
        <w:t xml:space="preserve">  The Report was </w:t>
      </w:r>
      <w:r w:rsidRPr="00AC714C">
        <w:rPr>
          <w:rFonts w:ascii="Tahoma" w:hAnsi="Tahoma" w:cs="Tahoma"/>
          <w:b/>
          <w:sz w:val="20"/>
          <w:szCs w:val="20"/>
        </w:rPr>
        <w:t>NOTED</w:t>
      </w:r>
      <w:r w:rsidRPr="00AC714C">
        <w:rPr>
          <w:rFonts w:ascii="Tahoma" w:hAnsi="Tahoma" w:cs="Tahoma"/>
          <w:sz w:val="20"/>
          <w:szCs w:val="20"/>
        </w:rPr>
        <w:t xml:space="preserve"> and it was proposed by Councillor C. King and   seconded by Councillor S. Holland and </w:t>
      </w:r>
      <w:r w:rsidRPr="00AC714C">
        <w:rPr>
          <w:rFonts w:ascii="Tahoma" w:hAnsi="Tahoma" w:cs="Tahoma"/>
          <w:b/>
          <w:sz w:val="20"/>
          <w:szCs w:val="20"/>
        </w:rPr>
        <w:t>AGREED:</w:t>
      </w:r>
      <w:r w:rsidRPr="00AC714C">
        <w:rPr>
          <w:rFonts w:ascii="Tahoma" w:hAnsi="Tahoma" w:cs="Tahoma"/>
          <w:sz w:val="20"/>
          <w:szCs w:val="20"/>
        </w:rPr>
        <w:t xml:space="preserve"> </w:t>
      </w:r>
    </w:p>
    <w:p w:rsidR="00AC714C" w:rsidRPr="00AC714C" w:rsidRDefault="00AC714C" w:rsidP="00AC714C">
      <w:pPr>
        <w:ind w:left="709" w:right="117"/>
        <w:rPr>
          <w:rFonts w:ascii="Tahoma" w:hAnsi="Tahoma" w:cs="Tahoma"/>
          <w:sz w:val="20"/>
          <w:szCs w:val="20"/>
        </w:rPr>
      </w:pPr>
      <w:r w:rsidRPr="00AC714C">
        <w:rPr>
          <w:rFonts w:ascii="Tahoma" w:hAnsi="Tahoma" w:cs="Tahoma"/>
          <w:sz w:val="20"/>
          <w:szCs w:val="20"/>
        </w:rPr>
        <w:t>“That Councillor C. Mc Cann be appointed to fill the Vacancy on the Dublin Bus Forum as a result of the election of Councillor M. Devine to Seanad Éireann April 2016.”</w:t>
      </w:r>
      <w:r w:rsidRPr="00AC714C">
        <w:rPr>
          <w:rFonts w:ascii="Tahoma" w:hAnsi="Tahoma" w:cs="Tahoma"/>
          <w:sz w:val="20"/>
          <w:szCs w:val="20"/>
        </w:rPr>
        <w:tab/>
      </w:r>
      <w:r w:rsidRPr="00AC714C">
        <w:rPr>
          <w:rFonts w:ascii="Tahoma" w:hAnsi="Tahoma" w:cs="Tahoma"/>
          <w:sz w:val="20"/>
          <w:szCs w:val="20"/>
        </w:rPr>
        <w:tab/>
      </w:r>
      <w:r w:rsidRPr="00AC714C">
        <w:rPr>
          <w:rFonts w:ascii="Tahoma" w:hAnsi="Tahoma" w:cs="Tahoma"/>
          <w:sz w:val="20"/>
          <w:szCs w:val="20"/>
        </w:rPr>
        <w:tab/>
      </w:r>
    </w:p>
    <w:p w:rsidR="00AC714C" w:rsidRPr="00AC714C" w:rsidRDefault="00AC714C" w:rsidP="00AC714C">
      <w:pPr>
        <w:ind w:left="709" w:right="117" w:firstLine="14"/>
        <w:rPr>
          <w:rFonts w:ascii="Tahoma" w:hAnsi="Tahoma" w:cs="Tahoma"/>
          <w:sz w:val="20"/>
          <w:szCs w:val="20"/>
        </w:rPr>
      </w:pPr>
      <w:r w:rsidRPr="00AC714C">
        <w:rPr>
          <w:rFonts w:ascii="Tahoma" w:hAnsi="Tahoma" w:cs="Tahoma"/>
          <w:b/>
          <w:sz w:val="20"/>
          <w:szCs w:val="20"/>
        </w:rPr>
        <w:t>b</w:t>
      </w:r>
      <w:r w:rsidRPr="00AC714C">
        <w:rPr>
          <w:rFonts w:ascii="Tahoma" w:hAnsi="Tahoma" w:cs="Tahoma"/>
          <w:sz w:val="20"/>
          <w:szCs w:val="20"/>
        </w:rPr>
        <w:t xml:space="preserve">)  The Report was </w:t>
      </w:r>
      <w:r w:rsidRPr="00AC714C">
        <w:rPr>
          <w:rFonts w:ascii="Tahoma" w:hAnsi="Tahoma" w:cs="Tahoma"/>
          <w:b/>
          <w:sz w:val="20"/>
          <w:szCs w:val="20"/>
        </w:rPr>
        <w:t>NOTED</w:t>
      </w:r>
      <w:r w:rsidRPr="00AC714C">
        <w:rPr>
          <w:rFonts w:ascii="Tahoma" w:hAnsi="Tahoma" w:cs="Tahoma"/>
          <w:sz w:val="20"/>
          <w:szCs w:val="20"/>
        </w:rPr>
        <w:t xml:space="preserve"> and it was proposed by Councillor C. King and seconded by Councillor S. Holland and </w:t>
      </w:r>
      <w:r w:rsidRPr="00AC714C">
        <w:rPr>
          <w:rFonts w:ascii="Tahoma" w:hAnsi="Tahoma" w:cs="Tahoma"/>
          <w:b/>
          <w:sz w:val="20"/>
          <w:szCs w:val="20"/>
        </w:rPr>
        <w:t>AGREED:</w:t>
      </w:r>
      <w:r w:rsidRPr="00AC714C">
        <w:rPr>
          <w:rFonts w:ascii="Tahoma" w:hAnsi="Tahoma" w:cs="Tahoma"/>
          <w:sz w:val="20"/>
          <w:szCs w:val="20"/>
        </w:rPr>
        <w:t xml:space="preserve"> </w:t>
      </w:r>
    </w:p>
    <w:p w:rsidR="00AC714C" w:rsidRPr="00AC714C" w:rsidRDefault="00AC714C" w:rsidP="00AC714C">
      <w:pPr>
        <w:ind w:left="709" w:right="117"/>
        <w:rPr>
          <w:rFonts w:ascii="Tahoma" w:hAnsi="Tahoma" w:cs="Tahoma"/>
          <w:sz w:val="20"/>
          <w:szCs w:val="20"/>
        </w:rPr>
      </w:pPr>
      <w:r w:rsidRPr="00AC714C">
        <w:rPr>
          <w:rFonts w:ascii="Tahoma" w:hAnsi="Tahoma" w:cs="Tahoma"/>
          <w:sz w:val="20"/>
          <w:szCs w:val="20"/>
        </w:rPr>
        <w:t>“That Councillor L. Dunne be appointed to fill the Vacancy on the Mid Leinster Regional Health Forum as a result of the election of Councillor M. Devine to Seanad Éireann April 2016.”</w:t>
      </w:r>
      <w:r w:rsidRPr="00AC714C">
        <w:rPr>
          <w:rFonts w:ascii="Tahoma" w:hAnsi="Tahoma" w:cs="Tahoma"/>
          <w:sz w:val="20"/>
          <w:szCs w:val="20"/>
        </w:rPr>
        <w:tab/>
      </w:r>
      <w:r w:rsidRPr="00AC714C">
        <w:rPr>
          <w:rFonts w:ascii="Tahoma" w:hAnsi="Tahoma" w:cs="Tahoma"/>
          <w:sz w:val="20"/>
          <w:szCs w:val="20"/>
        </w:rPr>
        <w:tab/>
      </w:r>
      <w:r w:rsidRPr="00AC714C">
        <w:rPr>
          <w:rFonts w:ascii="Tahoma" w:hAnsi="Tahoma" w:cs="Tahoma"/>
          <w:sz w:val="20"/>
          <w:szCs w:val="20"/>
        </w:rPr>
        <w:tab/>
      </w:r>
    </w:p>
    <w:p w:rsidR="00AC714C" w:rsidRPr="00AC714C" w:rsidRDefault="00AC714C" w:rsidP="00AC714C">
      <w:pPr>
        <w:ind w:left="993" w:right="117" w:hanging="284"/>
        <w:rPr>
          <w:rFonts w:ascii="Tahoma" w:hAnsi="Tahoma" w:cs="Tahoma"/>
          <w:sz w:val="20"/>
          <w:szCs w:val="20"/>
        </w:rPr>
      </w:pPr>
    </w:p>
    <w:p w:rsidR="00AC714C" w:rsidRPr="00AC714C" w:rsidRDefault="00AC714C" w:rsidP="00AC714C">
      <w:pPr>
        <w:ind w:left="851" w:right="117" w:hanging="142"/>
        <w:rPr>
          <w:rFonts w:ascii="Tahoma" w:hAnsi="Tahoma" w:cs="Tahoma"/>
          <w:sz w:val="20"/>
          <w:szCs w:val="20"/>
        </w:rPr>
      </w:pPr>
      <w:r w:rsidRPr="00AC714C">
        <w:rPr>
          <w:rFonts w:ascii="Tahoma" w:hAnsi="Tahoma" w:cs="Tahoma"/>
          <w:sz w:val="20"/>
          <w:szCs w:val="20"/>
        </w:rPr>
        <w:t xml:space="preserve">c) The Report was </w:t>
      </w:r>
      <w:r w:rsidRPr="00AC714C">
        <w:rPr>
          <w:rFonts w:ascii="Tahoma" w:hAnsi="Tahoma" w:cs="Tahoma"/>
          <w:b/>
          <w:sz w:val="20"/>
          <w:szCs w:val="20"/>
        </w:rPr>
        <w:t>NOTED</w:t>
      </w:r>
      <w:r w:rsidRPr="00AC714C">
        <w:rPr>
          <w:rFonts w:ascii="Tahoma" w:hAnsi="Tahoma" w:cs="Tahoma"/>
          <w:sz w:val="20"/>
          <w:szCs w:val="20"/>
        </w:rPr>
        <w:t xml:space="preserve"> and it was proposed by Councillor C. King and seconded by Councillor S. Holland and </w:t>
      </w:r>
      <w:r w:rsidRPr="00AC714C">
        <w:rPr>
          <w:rFonts w:ascii="Tahoma" w:hAnsi="Tahoma" w:cs="Tahoma"/>
          <w:b/>
          <w:sz w:val="20"/>
          <w:szCs w:val="20"/>
        </w:rPr>
        <w:t>AGREED:</w:t>
      </w:r>
      <w:r w:rsidRPr="00AC714C">
        <w:rPr>
          <w:rFonts w:ascii="Tahoma" w:hAnsi="Tahoma" w:cs="Tahoma"/>
          <w:sz w:val="20"/>
          <w:szCs w:val="20"/>
        </w:rPr>
        <w:t xml:space="preserve"> </w:t>
      </w:r>
    </w:p>
    <w:p w:rsidR="00AC714C" w:rsidRPr="00AC714C" w:rsidRDefault="00AC714C" w:rsidP="00AC714C">
      <w:pPr>
        <w:ind w:left="709" w:right="117"/>
        <w:rPr>
          <w:rFonts w:ascii="Tahoma" w:hAnsi="Tahoma" w:cs="Tahoma"/>
          <w:sz w:val="20"/>
          <w:szCs w:val="20"/>
        </w:rPr>
      </w:pPr>
      <w:r w:rsidRPr="00AC714C">
        <w:rPr>
          <w:rFonts w:ascii="Tahoma" w:hAnsi="Tahoma" w:cs="Tahoma"/>
          <w:sz w:val="20"/>
          <w:szCs w:val="20"/>
        </w:rPr>
        <w:t>“That Councillor E. Fanning be appointed to fill the Vacancy on the South Dublin Heritage Forum as a result of the election of Councillor M. Devine to Seanad Éireann April 2016.”</w:t>
      </w:r>
      <w:r w:rsidRPr="00AC714C">
        <w:rPr>
          <w:rFonts w:ascii="Tahoma" w:hAnsi="Tahoma" w:cs="Tahoma"/>
          <w:sz w:val="20"/>
          <w:szCs w:val="20"/>
        </w:rPr>
        <w:tab/>
      </w:r>
      <w:r w:rsidRPr="00AC714C">
        <w:rPr>
          <w:rFonts w:ascii="Tahoma" w:hAnsi="Tahoma" w:cs="Tahoma"/>
          <w:sz w:val="20"/>
          <w:szCs w:val="20"/>
        </w:rPr>
        <w:tab/>
      </w:r>
      <w:r w:rsidRPr="00AC714C">
        <w:rPr>
          <w:rFonts w:ascii="Tahoma" w:hAnsi="Tahoma" w:cs="Tahoma"/>
          <w:sz w:val="20"/>
          <w:szCs w:val="20"/>
        </w:rPr>
        <w:tab/>
      </w:r>
    </w:p>
    <w:p w:rsidR="00AC714C" w:rsidRPr="00AC714C" w:rsidRDefault="00AC714C" w:rsidP="00AC714C">
      <w:pPr>
        <w:ind w:left="709" w:right="117"/>
        <w:rPr>
          <w:rFonts w:ascii="Tahoma" w:hAnsi="Tahoma" w:cs="Tahoma"/>
          <w:sz w:val="20"/>
          <w:szCs w:val="20"/>
          <w:lang w:val="en-US"/>
        </w:rPr>
      </w:pPr>
      <w:r w:rsidRPr="00AC714C">
        <w:rPr>
          <w:rFonts w:ascii="Tahoma" w:hAnsi="Tahoma" w:cs="Tahoma"/>
          <w:b/>
          <w:sz w:val="20"/>
          <w:szCs w:val="20"/>
        </w:rPr>
        <w:t xml:space="preserve"> d)  </w:t>
      </w:r>
      <w:r w:rsidRPr="00AC714C">
        <w:rPr>
          <w:rFonts w:ascii="Tahoma" w:hAnsi="Tahoma" w:cs="Tahoma"/>
          <w:sz w:val="20"/>
          <w:szCs w:val="20"/>
        </w:rPr>
        <w:t xml:space="preserve">The Report was </w:t>
      </w:r>
      <w:r w:rsidRPr="00AC714C">
        <w:rPr>
          <w:rFonts w:ascii="Tahoma" w:hAnsi="Tahoma" w:cs="Tahoma"/>
          <w:b/>
          <w:sz w:val="20"/>
          <w:szCs w:val="20"/>
        </w:rPr>
        <w:t>NOTED</w:t>
      </w:r>
      <w:r w:rsidRPr="00AC714C">
        <w:rPr>
          <w:rFonts w:ascii="Tahoma" w:hAnsi="Tahoma" w:cs="Tahoma"/>
          <w:sz w:val="20"/>
          <w:szCs w:val="20"/>
        </w:rPr>
        <w:t xml:space="preserve"> and it was proposed by Councillor C. King and seconded by Councillor S. Holland and </w:t>
      </w:r>
      <w:r w:rsidRPr="00AC714C">
        <w:rPr>
          <w:rFonts w:ascii="Tahoma" w:hAnsi="Tahoma" w:cs="Tahoma"/>
          <w:b/>
          <w:sz w:val="20"/>
          <w:szCs w:val="20"/>
        </w:rPr>
        <w:t>AGREED:</w:t>
      </w:r>
      <w:r w:rsidRPr="00AC714C">
        <w:rPr>
          <w:rFonts w:ascii="Tahoma" w:hAnsi="Tahoma" w:cs="Tahoma"/>
          <w:sz w:val="20"/>
          <w:szCs w:val="20"/>
        </w:rPr>
        <w:t xml:space="preserve"> </w:t>
      </w:r>
    </w:p>
    <w:p w:rsidR="00AC714C" w:rsidRPr="00AC714C" w:rsidRDefault="00AC714C" w:rsidP="00AC714C">
      <w:pPr>
        <w:ind w:left="709" w:right="-1"/>
        <w:rPr>
          <w:rFonts w:ascii="Tahoma" w:hAnsi="Tahoma" w:cs="Tahoma"/>
          <w:sz w:val="20"/>
          <w:szCs w:val="20"/>
        </w:rPr>
      </w:pPr>
      <w:r w:rsidRPr="00AC714C">
        <w:rPr>
          <w:rFonts w:ascii="Tahoma" w:hAnsi="Tahoma" w:cs="Tahoma"/>
          <w:sz w:val="20"/>
          <w:szCs w:val="20"/>
        </w:rPr>
        <w:t>“That Councillor B. Ferron be appointed to fill the Vacancy on the South Dublin Joint Policing Committee as a result of the election of Councillor M. Devine to Seanad Éireann April 2016.”</w:t>
      </w:r>
      <w:r w:rsidRPr="00AC714C">
        <w:rPr>
          <w:rFonts w:ascii="Tahoma" w:hAnsi="Tahoma" w:cs="Tahoma"/>
          <w:sz w:val="20"/>
          <w:szCs w:val="20"/>
        </w:rPr>
        <w:tab/>
      </w:r>
      <w:r w:rsidRPr="00AC714C">
        <w:rPr>
          <w:rFonts w:ascii="Tahoma" w:hAnsi="Tahoma" w:cs="Tahoma"/>
          <w:sz w:val="20"/>
          <w:szCs w:val="20"/>
        </w:rPr>
        <w:tab/>
      </w:r>
      <w:r w:rsidRPr="00AC714C">
        <w:rPr>
          <w:rFonts w:ascii="Tahoma" w:hAnsi="Tahoma" w:cs="Tahoma"/>
          <w:sz w:val="20"/>
          <w:szCs w:val="20"/>
        </w:rPr>
        <w:tab/>
      </w:r>
    </w:p>
    <w:p w:rsidR="00AC714C" w:rsidRPr="00AC714C" w:rsidRDefault="00AC714C" w:rsidP="00AC714C">
      <w:pPr>
        <w:ind w:left="851" w:right="117" w:hanging="142"/>
        <w:rPr>
          <w:rFonts w:ascii="Tahoma" w:hAnsi="Tahoma" w:cs="Tahoma"/>
          <w:sz w:val="20"/>
          <w:szCs w:val="20"/>
          <w:lang w:val="en-US"/>
        </w:rPr>
      </w:pPr>
      <w:r w:rsidRPr="00AC714C">
        <w:rPr>
          <w:rFonts w:ascii="Tahoma" w:hAnsi="Tahoma" w:cs="Tahoma"/>
          <w:b/>
          <w:sz w:val="20"/>
          <w:szCs w:val="20"/>
        </w:rPr>
        <w:t>e)</w:t>
      </w:r>
      <w:r w:rsidRPr="00AC714C">
        <w:rPr>
          <w:rFonts w:ascii="Tahoma" w:hAnsi="Tahoma" w:cs="Tahoma"/>
          <w:sz w:val="20"/>
          <w:szCs w:val="20"/>
        </w:rPr>
        <w:t xml:space="preserve"> </w:t>
      </w:r>
      <w:r w:rsidRPr="00AC714C">
        <w:rPr>
          <w:rFonts w:ascii="Tahoma" w:hAnsi="Tahoma" w:cs="Tahoma"/>
          <w:sz w:val="20"/>
          <w:szCs w:val="20"/>
        </w:rPr>
        <w:tab/>
        <w:t xml:space="preserve">The Report was </w:t>
      </w:r>
      <w:r w:rsidRPr="00AC714C">
        <w:rPr>
          <w:rFonts w:ascii="Tahoma" w:hAnsi="Tahoma" w:cs="Tahoma"/>
          <w:b/>
          <w:sz w:val="20"/>
          <w:szCs w:val="20"/>
        </w:rPr>
        <w:t>NOTED</w:t>
      </w:r>
      <w:r w:rsidRPr="00AC714C">
        <w:rPr>
          <w:rFonts w:ascii="Tahoma" w:hAnsi="Tahoma" w:cs="Tahoma"/>
          <w:sz w:val="20"/>
          <w:szCs w:val="20"/>
        </w:rPr>
        <w:t xml:space="preserve"> and it was proposed by Councillor C. King and seconded by Councillor S. Holland and </w:t>
      </w:r>
      <w:r w:rsidRPr="00AC714C">
        <w:rPr>
          <w:rFonts w:ascii="Tahoma" w:hAnsi="Tahoma" w:cs="Tahoma"/>
          <w:b/>
          <w:sz w:val="20"/>
          <w:szCs w:val="20"/>
        </w:rPr>
        <w:t>AGREED:</w:t>
      </w:r>
      <w:r w:rsidRPr="00AC714C">
        <w:rPr>
          <w:rFonts w:ascii="Tahoma" w:hAnsi="Tahoma" w:cs="Tahoma"/>
          <w:sz w:val="20"/>
          <w:szCs w:val="20"/>
        </w:rPr>
        <w:t xml:space="preserve"> </w:t>
      </w:r>
    </w:p>
    <w:p w:rsidR="00AC714C" w:rsidRPr="00AC714C" w:rsidRDefault="00AC714C" w:rsidP="00AC714C">
      <w:pPr>
        <w:ind w:left="720" w:right="117" w:hanging="11"/>
        <w:rPr>
          <w:rFonts w:ascii="Times New Roman" w:hAnsi="Times New Roman" w:cs="Times New Roman"/>
          <w:sz w:val="24"/>
          <w:szCs w:val="24"/>
        </w:rPr>
      </w:pPr>
      <w:r w:rsidRPr="00AC714C">
        <w:rPr>
          <w:rFonts w:ascii="Tahoma" w:hAnsi="Tahoma" w:cs="Tahoma"/>
          <w:sz w:val="20"/>
          <w:szCs w:val="20"/>
        </w:rPr>
        <w:t>“That Councillor C. Mc Cann be appointed to fill the Vacancy on the Association of Irish Local Government as a result of the election of Councillor M. Devine to Seanad Éireann April 2016.”</w:t>
      </w:r>
      <w:r w:rsidRPr="00AC714C">
        <w:rPr>
          <w:rFonts w:ascii="Times New Roman" w:hAnsi="Times New Roman" w:cs="Times New Roman"/>
          <w:sz w:val="24"/>
          <w:szCs w:val="24"/>
        </w:rPr>
        <w:tab/>
      </w:r>
      <w:r w:rsidRPr="00AC714C">
        <w:rPr>
          <w:rFonts w:ascii="Times New Roman" w:hAnsi="Times New Roman" w:cs="Times New Roman"/>
          <w:sz w:val="24"/>
          <w:szCs w:val="24"/>
        </w:rPr>
        <w:tab/>
      </w:r>
      <w:r w:rsidRPr="00AC714C">
        <w:rPr>
          <w:rFonts w:ascii="Times New Roman" w:hAnsi="Times New Roman" w:cs="Times New Roman"/>
          <w:sz w:val="24"/>
          <w:szCs w:val="24"/>
        </w:rPr>
        <w:tab/>
      </w:r>
    </w:p>
    <w:p w:rsidR="00AC714C" w:rsidRPr="00AC714C" w:rsidRDefault="00AC714C" w:rsidP="00AC714C">
      <w:pPr>
        <w:spacing w:after="0" w:line="240" w:lineRule="auto"/>
        <w:rPr>
          <w:rFonts w:ascii="Times New Roman" w:eastAsia="Times New Roman" w:hAnsi="Times New Roman" w:cs="Times New Roman"/>
          <w:sz w:val="24"/>
          <w:szCs w:val="24"/>
          <w:lang w:val="en-US"/>
        </w:rPr>
      </w:pPr>
    </w:p>
    <w:p w:rsidR="00B55715" w:rsidRDefault="006B0166" w:rsidP="005E77DE">
      <w:pPr>
        <w:spacing w:line="256" w:lineRule="auto"/>
        <w:ind w:left="709" w:right="237"/>
        <w:rPr>
          <w:rFonts w:eastAsia="Times New Roman" w:cs="Times New Roman"/>
          <w:color w:val="000000"/>
        </w:rPr>
      </w:pPr>
      <w:r w:rsidRPr="006B0166">
        <w:rPr>
          <w:rFonts w:ascii="Times New Roman" w:hAnsi="Times New Roman" w:cs="Times New Roman"/>
          <w:bCs/>
          <w:sz w:val="24"/>
          <w:szCs w:val="24"/>
        </w:rPr>
        <w:t>The above Reports were</w:t>
      </w:r>
      <w:r w:rsidRPr="006B0166">
        <w:rPr>
          <w:rFonts w:ascii="Times New Roman" w:hAnsi="Times New Roman" w:cs="Times New Roman"/>
          <w:b/>
          <w:bCs/>
          <w:sz w:val="24"/>
          <w:szCs w:val="24"/>
        </w:rPr>
        <w:t xml:space="preserve"> APPROVED </w:t>
      </w:r>
      <w:r w:rsidRPr="006B0166">
        <w:rPr>
          <w:rFonts w:ascii="Times New Roman" w:hAnsi="Times New Roman" w:cs="Times New Roman"/>
          <w:bCs/>
          <w:sz w:val="24"/>
          <w:szCs w:val="24"/>
        </w:rPr>
        <w:t>on the proposition of Councillor S. Holland, seconded by Councillor F. Timmons.</w:t>
      </w:r>
      <w:r w:rsidRPr="006B0166">
        <w:rPr>
          <w:rFonts w:eastAsia="Times New Roman" w:cs="Times New Roman"/>
          <w:color w:val="000000"/>
        </w:rPr>
        <w:tab/>
      </w:r>
      <w:r w:rsidRPr="006B0166">
        <w:rPr>
          <w:rFonts w:eastAsia="Times New Roman" w:cs="Times New Roman"/>
          <w:color w:val="000000"/>
        </w:rPr>
        <w:tab/>
      </w:r>
      <w:r w:rsidRPr="006B0166">
        <w:rPr>
          <w:rFonts w:eastAsia="Times New Roman" w:cs="Times New Roman"/>
          <w:color w:val="000000"/>
        </w:rPr>
        <w:tab/>
      </w:r>
      <w:r w:rsidRPr="006B0166">
        <w:rPr>
          <w:rFonts w:eastAsia="Times New Roman" w:cs="Times New Roman"/>
          <w:color w:val="000000"/>
        </w:rPr>
        <w:tab/>
      </w:r>
      <w:r w:rsidRPr="006B0166">
        <w:rPr>
          <w:rFonts w:eastAsia="Times New Roman" w:cs="Times New Roman"/>
          <w:color w:val="000000"/>
        </w:rPr>
        <w:tab/>
      </w:r>
    </w:p>
    <w:p w:rsidR="00CE0398" w:rsidRDefault="00CE0398" w:rsidP="005E77DE">
      <w:pPr>
        <w:spacing w:line="256" w:lineRule="auto"/>
        <w:ind w:left="709" w:right="237"/>
        <w:rPr>
          <w:rFonts w:eastAsia="Times New Roman" w:cs="Times New Roman"/>
          <w:color w:val="000000"/>
        </w:rPr>
      </w:pPr>
    </w:p>
    <w:p w:rsidR="00CE0398" w:rsidRPr="005E77DE" w:rsidRDefault="00CE0398" w:rsidP="005E77DE">
      <w:pPr>
        <w:spacing w:line="256" w:lineRule="auto"/>
        <w:ind w:left="709" w:right="237"/>
        <w:rPr>
          <w:rFonts w:ascii="Times New Roman" w:hAnsi="Times New Roman" w:cs="Times New Roman"/>
          <w:bCs/>
          <w:sz w:val="24"/>
          <w:szCs w:val="24"/>
        </w:rPr>
      </w:pPr>
    </w:p>
    <w:p w:rsidR="006B0166" w:rsidRPr="00B50B32" w:rsidRDefault="00B50B32" w:rsidP="00B50B32">
      <w:pPr>
        <w:spacing w:before="100" w:beforeAutospacing="1" w:after="100" w:afterAutospacing="1" w:line="240" w:lineRule="auto"/>
        <w:ind w:left="709" w:hanging="1276"/>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sz w:val="24"/>
          <w:szCs w:val="24"/>
          <w:lang w:eastAsia="en-IE"/>
        </w:rPr>
        <w:lastRenderedPageBreak/>
        <w:t>H4</w:t>
      </w:r>
      <w:r w:rsidR="00634146">
        <w:rPr>
          <w:rFonts w:ascii="Times New Roman" w:eastAsia="Times New Roman" w:hAnsi="Times New Roman" w:cs="Times New Roman"/>
          <w:b/>
          <w:sz w:val="24"/>
          <w:szCs w:val="24"/>
          <w:lang w:eastAsia="en-IE"/>
        </w:rPr>
        <w:t>a</w:t>
      </w:r>
      <w:r>
        <w:rPr>
          <w:rFonts w:ascii="Times New Roman" w:eastAsia="Times New Roman" w:hAnsi="Times New Roman" w:cs="Times New Roman"/>
          <w:b/>
          <w:sz w:val="24"/>
          <w:szCs w:val="24"/>
          <w:lang w:eastAsia="en-IE"/>
        </w:rPr>
        <w:t>/0616</w:t>
      </w:r>
      <w:r>
        <w:rPr>
          <w:rFonts w:ascii="Times New Roman" w:eastAsia="Times New Roman" w:hAnsi="Times New Roman" w:cs="Times New Roman"/>
          <w:sz w:val="24"/>
          <w:szCs w:val="24"/>
          <w:lang w:eastAsia="en-IE"/>
        </w:rPr>
        <w:tab/>
      </w:r>
      <w:r w:rsidRPr="006B0166">
        <w:rPr>
          <w:rFonts w:ascii="Times New Roman" w:eastAsia="Times New Roman" w:hAnsi="Times New Roman" w:cs="Times New Roman"/>
          <w:b/>
          <w:bCs/>
          <w:color w:val="000000"/>
          <w:sz w:val="24"/>
          <w:szCs w:val="24"/>
          <w:u w:val="single"/>
          <w:lang w:eastAsia="en-IE"/>
        </w:rPr>
        <w:t>STRATEGIC POLICY COMMITTEES</w:t>
      </w:r>
      <w:r>
        <w:rPr>
          <w:rFonts w:ascii="Times New Roman" w:eastAsia="Times New Roman" w:hAnsi="Times New Roman" w:cs="Times New Roman"/>
          <w:b/>
          <w:bCs/>
          <w:color w:val="000000"/>
          <w:sz w:val="24"/>
          <w:szCs w:val="24"/>
          <w:lang w:eastAsia="en-IE"/>
        </w:rPr>
        <w:t xml:space="preserve"> </w:t>
      </w:r>
      <w:r w:rsidRPr="00B50B32">
        <w:rPr>
          <w:rFonts w:ascii="Times New Roman" w:eastAsia="Times New Roman" w:hAnsi="Times New Roman" w:cs="Times New Roman"/>
          <w:b/>
          <w:bCs/>
          <w:color w:val="000000"/>
          <w:sz w:val="24"/>
          <w:szCs w:val="24"/>
          <w:u w:val="single"/>
          <w:lang w:eastAsia="en-IE"/>
        </w:rPr>
        <w:t>ARTS, CULTURE,</w:t>
      </w:r>
      <w:r w:rsidR="00E42DEE">
        <w:rPr>
          <w:rFonts w:ascii="Times New Roman" w:eastAsia="Times New Roman" w:hAnsi="Times New Roman" w:cs="Times New Roman"/>
          <w:b/>
          <w:bCs/>
          <w:color w:val="000000"/>
          <w:sz w:val="24"/>
          <w:szCs w:val="24"/>
          <w:u w:val="single"/>
          <w:lang w:eastAsia="en-IE"/>
        </w:rPr>
        <w:t xml:space="preserve"> GAEILGE, HERITAGE &amp; LIBRARIES </w:t>
      </w:r>
    </w:p>
    <w:p w:rsidR="006B0166" w:rsidRPr="006B0166" w:rsidRDefault="006B0166" w:rsidP="00B50B32">
      <w:pPr>
        <w:spacing w:before="100" w:beforeAutospacing="1" w:after="100" w:afterAutospacing="1" w:line="240" w:lineRule="auto"/>
        <w:ind w:left="71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sz w:val="24"/>
          <w:szCs w:val="24"/>
          <w:lang w:eastAsia="ko-KR"/>
        </w:rPr>
        <w:t xml:space="preserve">The following reports by the Chief Executive, which had been circulated, were presented by Councillor D. Richardson Chair of the SPC and were </w:t>
      </w:r>
      <w:r w:rsidRPr="006B0166">
        <w:rPr>
          <w:rFonts w:ascii="Times New Roman" w:eastAsia="Times New Roman" w:hAnsi="Times New Roman" w:cs="Times New Roman"/>
          <w:b/>
          <w:sz w:val="24"/>
          <w:szCs w:val="24"/>
          <w:lang w:eastAsia="ko-KR"/>
        </w:rPr>
        <w:t>CONSIDERED:</w:t>
      </w:r>
    </w:p>
    <w:p w:rsidR="006B0166" w:rsidRPr="003E18C2" w:rsidRDefault="006B0166" w:rsidP="00B50B32">
      <w:pPr>
        <w:pStyle w:val="ListParagraph"/>
        <w:numPr>
          <w:ilvl w:val="0"/>
          <w:numId w:val="4"/>
        </w:numPr>
        <w:spacing w:before="100" w:beforeAutospacing="1" w:after="100" w:afterAutospacing="1" w:line="240" w:lineRule="auto"/>
        <w:rPr>
          <w:rFonts w:ascii="Times New Roman" w:hAnsi="Times New Roman"/>
          <w:b/>
          <w:color w:val="000000"/>
          <w:sz w:val="24"/>
          <w:szCs w:val="24"/>
          <w:lang w:eastAsia="en-IE"/>
        </w:rPr>
      </w:pPr>
      <w:r w:rsidRPr="003E18C2">
        <w:rPr>
          <w:rFonts w:ascii="Times New Roman" w:hAnsi="Times New Roman"/>
          <w:b/>
          <w:color w:val="000000"/>
          <w:sz w:val="24"/>
          <w:szCs w:val="24"/>
          <w:lang w:eastAsia="en-IE"/>
        </w:rPr>
        <w:t>Report of Meeting 4th May 2016</w:t>
      </w:r>
    </w:p>
    <w:p w:rsidR="00B50B32" w:rsidRDefault="00B50B32" w:rsidP="00B50B32">
      <w:pPr>
        <w:pStyle w:val="ListParagraph"/>
        <w:spacing w:before="100" w:beforeAutospacing="1" w:after="100" w:afterAutospacing="1" w:line="240" w:lineRule="auto"/>
        <w:ind w:left="1430"/>
        <w:rPr>
          <w:rFonts w:ascii="Times New Roman" w:hAnsi="Times New Roman"/>
          <w:color w:val="000000"/>
          <w:sz w:val="24"/>
          <w:szCs w:val="24"/>
          <w:lang w:eastAsia="en-IE"/>
        </w:rPr>
      </w:pPr>
    </w:p>
    <w:p w:rsidR="003E18C2" w:rsidRPr="003E18C2" w:rsidRDefault="00964787" w:rsidP="003E18C2">
      <w:pPr>
        <w:spacing w:after="0" w:line="240" w:lineRule="auto"/>
        <w:ind w:firstLine="710"/>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w:t>
      </w:r>
      <w:r w:rsidR="003E18C2" w:rsidRPr="003E18C2">
        <w:rPr>
          <w:rFonts w:ascii="Tahoma" w:eastAsia="Times New Roman" w:hAnsi="Tahoma" w:cs="Tahoma"/>
          <w:b/>
          <w:sz w:val="20"/>
          <w:szCs w:val="20"/>
          <w:lang w:val="en-GB" w:eastAsia="en-GB"/>
        </w:rPr>
        <w:t>Attended</w:t>
      </w:r>
      <w:r w:rsidR="003E18C2" w:rsidRPr="003E18C2">
        <w:rPr>
          <w:rFonts w:ascii="Tahoma" w:eastAsia="Times New Roman" w:hAnsi="Tahoma" w:cs="Tahoma"/>
          <w:color w:val="000000"/>
          <w:sz w:val="20"/>
          <w:szCs w:val="20"/>
          <w:lang w:val="en-GB" w:eastAsia="en-GB"/>
        </w:rPr>
        <w:t xml:space="preserve"> </w:t>
      </w: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769"/>
        <w:gridCol w:w="4680"/>
      </w:tblGrid>
      <w:tr w:rsidR="003E18C2" w:rsidRPr="003E18C2" w:rsidTr="00964787">
        <w:tc>
          <w:tcPr>
            <w:tcW w:w="2769" w:type="dxa"/>
            <w:shd w:val="clear" w:color="auto" w:fill="auto"/>
          </w:tcPr>
          <w:p w:rsidR="003E18C2" w:rsidRPr="003E18C2" w:rsidRDefault="003E18C2" w:rsidP="003E18C2">
            <w:pPr>
              <w:tabs>
                <w:tab w:val="left" w:pos="1213"/>
              </w:tabs>
              <w:spacing w:after="0" w:line="240" w:lineRule="auto"/>
              <w:jc w:val="center"/>
              <w:rPr>
                <w:rFonts w:ascii="Tahoma" w:eastAsia="Times New Roman" w:hAnsi="Tahoma" w:cs="Tahoma"/>
                <w:b/>
                <w:sz w:val="20"/>
                <w:szCs w:val="20"/>
                <w:lang w:val="en-GB" w:eastAsia="en-GB"/>
              </w:rPr>
            </w:pPr>
            <w:r w:rsidRPr="003E18C2">
              <w:rPr>
                <w:rFonts w:ascii="Tahoma" w:eastAsia="Times New Roman" w:hAnsi="Tahoma" w:cs="Tahoma"/>
                <w:b/>
                <w:sz w:val="20"/>
                <w:szCs w:val="20"/>
                <w:lang w:val="en-GB" w:eastAsia="en-GB"/>
              </w:rPr>
              <w:t>Cllr D Richardson (Chair)</w:t>
            </w:r>
          </w:p>
        </w:tc>
        <w:tc>
          <w:tcPr>
            <w:tcW w:w="4680" w:type="dxa"/>
            <w:shd w:val="clear" w:color="auto" w:fill="auto"/>
          </w:tcPr>
          <w:p w:rsidR="003E18C2" w:rsidRPr="003E18C2" w:rsidRDefault="003E18C2" w:rsidP="003E18C2">
            <w:pPr>
              <w:tabs>
                <w:tab w:val="left" w:pos="1213"/>
              </w:tabs>
              <w:spacing w:after="0" w:line="240" w:lineRule="auto"/>
              <w:jc w:val="center"/>
              <w:rPr>
                <w:rFonts w:ascii="Tahoma" w:eastAsia="Times New Roman" w:hAnsi="Tahoma" w:cs="Tahoma"/>
                <w:b/>
                <w:sz w:val="20"/>
                <w:szCs w:val="20"/>
                <w:lang w:val="en-GB" w:eastAsia="en-GB"/>
              </w:rPr>
            </w:pPr>
            <w:r w:rsidRPr="003E18C2">
              <w:rPr>
                <w:rFonts w:ascii="Tahoma" w:eastAsia="Times New Roman" w:hAnsi="Tahoma" w:cs="Tahoma"/>
                <w:b/>
                <w:sz w:val="20"/>
                <w:szCs w:val="20"/>
                <w:lang w:val="en-GB" w:eastAsia="en-GB"/>
              </w:rPr>
              <w:t xml:space="preserve">Cllr  Madeleine </w:t>
            </w:r>
            <w:r w:rsidR="00E42DEE" w:rsidRPr="003E18C2">
              <w:rPr>
                <w:rFonts w:ascii="Tahoma" w:eastAsia="Times New Roman" w:hAnsi="Tahoma" w:cs="Tahoma"/>
                <w:b/>
                <w:sz w:val="20"/>
                <w:szCs w:val="20"/>
                <w:lang w:val="en-GB" w:eastAsia="en-GB"/>
              </w:rPr>
              <w:t>Johansson</w:t>
            </w:r>
          </w:p>
        </w:tc>
      </w:tr>
      <w:tr w:rsidR="003E18C2" w:rsidRPr="003E18C2" w:rsidTr="00964787">
        <w:tc>
          <w:tcPr>
            <w:tcW w:w="2769" w:type="dxa"/>
            <w:shd w:val="clear" w:color="auto" w:fill="auto"/>
          </w:tcPr>
          <w:p w:rsidR="003E18C2" w:rsidRPr="003E18C2" w:rsidRDefault="003E18C2" w:rsidP="003E18C2">
            <w:pPr>
              <w:tabs>
                <w:tab w:val="left" w:pos="1213"/>
              </w:tabs>
              <w:spacing w:after="0" w:line="240" w:lineRule="auto"/>
              <w:jc w:val="center"/>
              <w:rPr>
                <w:rFonts w:ascii="Tahoma" w:eastAsia="Times New Roman" w:hAnsi="Tahoma" w:cs="Tahoma"/>
                <w:b/>
                <w:sz w:val="20"/>
                <w:szCs w:val="20"/>
                <w:lang w:val="en-GB" w:eastAsia="en-GB"/>
              </w:rPr>
            </w:pPr>
            <w:r w:rsidRPr="003E18C2">
              <w:rPr>
                <w:rFonts w:ascii="Tahoma" w:eastAsia="Times New Roman" w:hAnsi="Tahoma" w:cs="Tahoma"/>
                <w:b/>
                <w:sz w:val="20"/>
                <w:szCs w:val="20"/>
                <w:lang w:val="en-GB" w:eastAsia="en-GB"/>
              </w:rPr>
              <w:t>Cllr B Bonner</w:t>
            </w:r>
          </w:p>
        </w:tc>
        <w:tc>
          <w:tcPr>
            <w:tcW w:w="4680" w:type="dxa"/>
            <w:shd w:val="clear" w:color="auto" w:fill="auto"/>
          </w:tcPr>
          <w:p w:rsidR="003E18C2" w:rsidRPr="003E18C2" w:rsidRDefault="003E18C2" w:rsidP="003E18C2">
            <w:pPr>
              <w:tabs>
                <w:tab w:val="left" w:pos="1213"/>
              </w:tabs>
              <w:spacing w:after="0" w:line="240" w:lineRule="auto"/>
              <w:jc w:val="center"/>
              <w:rPr>
                <w:rFonts w:ascii="Tahoma" w:eastAsia="Times New Roman" w:hAnsi="Tahoma" w:cs="Tahoma"/>
                <w:b/>
                <w:sz w:val="20"/>
                <w:szCs w:val="20"/>
                <w:lang w:val="en-GB" w:eastAsia="en-GB"/>
              </w:rPr>
            </w:pPr>
            <w:r w:rsidRPr="003E18C2">
              <w:rPr>
                <w:rFonts w:ascii="Tahoma" w:eastAsia="Times New Roman" w:hAnsi="Tahoma" w:cs="Tahoma"/>
                <w:b/>
                <w:sz w:val="20"/>
                <w:szCs w:val="20"/>
                <w:lang w:val="en-GB" w:eastAsia="en-GB"/>
              </w:rPr>
              <w:t>Ms D Mooney,</w:t>
            </w:r>
          </w:p>
        </w:tc>
      </w:tr>
      <w:tr w:rsidR="003E18C2" w:rsidRPr="003E18C2" w:rsidTr="00964787">
        <w:tc>
          <w:tcPr>
            <w:tcW w:w="2769" w:type="dxa"/>
            <w:shd w:val="clear" w:color="auto" w:fill="auto"/>
          </w:tcPr>
          <w:p w:rsidR="003E18C2" w:rsidRPr="003E18C2" w:rsidRDefault="003E18C2" w:rsidP="003E18C2">
            <w:pPr>
              <w:tabs>
                <w:tab w:val="left" w:pos="1213"/>
              </w:tabs>
              <w:spacing w:after="0" w:line="240" w:lineRule="auto"/>
              <w:jc w:val="center"/>
              <w:rPr>
                <w:rFonts w:ascii="Tahoma" w:eastAsia="Times New Roman" w:hAnsi="Tahoma" w:cs="Tahoma"/>
                <w:b/>
                <w:sz w:val="20"/>
                <w:szCs w:val="20"/>
                <w:lang w:val="en-GB" w:eastAsia="en-GB"/>
              </w:rPr>
            </w:pPr>
          </w:p>
        </w:tc>
        <w:tc>
          <w:tcPr>
            <w:tcW w:w="4680" w:type="dxa"/>
            <w:shd w:val="clear" w:color="auto" w:fill="auto"/>
          </w:tcPr>
          <w:p w:rsidR="003E18C2" w:rsidRPr="003E18C2" w:rsidRDefault="003E18C2" w:rsidP="003E18C2">
            <w:pPr>
              <w:tabs>
                <w:tab w:val="left" w:pos="1213"/>
              </w:tabs>
              <w:spacing w:after="0" w:line="240" w:lineRule="auto"/>
              <w:jc w:val="center"/>
              <w:rPr>
                <w:rFonts w:ascii="Tahoma" w:eastAsia="Times New Roman" w:hAnsi="Tahoma" w:cs="Tahoma"/>
                <w:b/>
                <w:sz w:val="20"/>
                <w:szCs w:val="20"/>
                <w:lang w:val="en-GB" w:eastAsia="en-GB"/>
              </w:rPr>
            </w:pPr>
          </w:p>
        </w:tc>
      </w:tr>
      <w:tr w:rsidR="003E18C2" w:rsidRPr="003E18C2" w:rsidTr="00964787">
        <w:tc>
          <w:tcPr>
            <w:tcW w:w="2769" w:type="dxa"/>
            <w:shd w:val="clear" w:color="auto" w:fill="auto"/>
          </w:tcPr>
          <w:p w:rsidR="003E18C2" w:rsidRPr="003E18C2" w:rsidRDefault="003E18C2" w:rsidP="003E18C2">
            <w:pPr>
              <w:tabs>
                <w:tab w:val="left" w:pos="1213"/>
              </w:tabs>
              <w:spacing w:after="0" w:line="240" w:lineRule="auto"/>
              <w:jc w:val="center"/>
              <w:rPr>
                <w:rFonts w:ascii="Tahoma" w:eastAsia="Times New Roman" w:hAnsi="Tahoma" w:cs="Tahoma"/>
                <w:color w:val="000000"/>
                <w:sz w:val="20"/>
                <w:szCs w:val="20"/>
                <w:lang w:val="en-GB" w:eastAsia="en-GB"/>
              </w:rPr>
            </w:pPr>
          </w:p>
        </w:tc>
        <w:tc>
          <w:tcPr>
            <w:tcW w:w="4680" w:type="dxa"/>
            <w:shd w:val="clear" w:color="auto" w:fill="auto"/>
          </w:tcPr>
          <w:p w:rsidR="003E18C2" w:rsidRPr="003E18C2" w:rsidRDefault="003E18C2" w:rsidP="003E18C2">
            <w:pPr>
              <w:tabs>
                <w:tab w:val="left" w:pos="1213"/>
              </w:tabs>
              <w:spacing w:after="0" w:line="240" w:lineRule="auto"/>
              <w:jc w:val="center"/>
              <w:rPr>
                <w:rFonts w:ascii="Tahoma" w:eastAsia="Times New Roman" w:hAnsi="Tahoma" w:cs="Tahoma"/>
                <w:color w:val="000000"/>
                <w:sz w:val="20"/>
                <w:szCs w:val="20"/>
                <w:lang w:val="en-GB" w:eastAsia="en-GB"/>
              </w:rPr>
            </w:pPr>
          </w:p>
        </w:tc>
      </w:tr>
    </w:tbl>
    <w:p w:rsidR="003E18C2" w:rsidRPr="003E18C2" w:rsidRDefault="003E18C2" w:rsidP="003E18C2">
      <w:pPr>
        <w:spacing w:after="0" w:line="240" w:lineRule="auto"/>
        <w:jc w:val="center"/>
        <w:rPr>
          <w:rFonts w:ascii="Tahoma" w:eastAsia="Times New Roman" w:hAnsi="Tahoma" w:cs="Tahoma"/>
          <w:b/>
          <w:sz w:val="20"/>
          <w:szCs w:val="20"/>
          <w:lang w:val="en-GB" w:eastAsia="en-GB"/>
        </w:rPr>
      </w:pPr>
    </w:p>
    <w:p w:rsidR="003E18C2" w:rsidRPr="003E18C2" w:rsidRDefault="003E18C2" w:rsidP="003E18C2">
      <w:pPr>
        <w:spacing w:after="0" w:line="240" w:lineRule="auto"/>
        <w:ind w:firstLine="720"/>
        <w:rPr>
          <w:rFonts w:ascii="Tahoma" w:eastAsia="Times New Roman" w:hAnsi="Tahoma" w:cs="Tahoma"/>
          <w:b/>
          <w:sz w:val="20"/>
          <w:szCs w:val="20"/>
          <w:lang w:val="en-GB" w:eastAsia="en-GB"/>
        </w:rPr>
      </w:pPr>
      <w:r w:rsidRPr="003E18C2">
        <w:rPr>
          <w:rFonts w:ascii="Tahoma" w:eastAsia="Times New Roman" w:hAnsi="Tahoma" w:cs="Tahoma"/>
          <w:b/>
          <w:sz w:val="20"/>
          <w:szCs w:val="20"/>
          <w:lang w:val="en-GB" w:eastAsia="en-GB"/>
        </w:rPr>
        <w:t>Officials present:</w:t>
      </w:r>
    </w:p>
    <w:p w:rsidR="003E18C2" w:rsidRPr="003E18C2" w:rsidRDefault="003E18C2" w:rsidP="003E18C2">
      <w:pPr>
        <w:spacing w:after="0" w:line="240" w:lineRule="auto"/>
        <w:ind w:firstLine="720"/>
        <w:rPr>
          <w:rFonts w:ascii="Tahoma" w:eastAsia="Times New Roman" w:hAnsi="Tahoma" w:cs="Tahoma"/>
          <w:sz w:val="20"/>
          <w:szCs w:val="20"/>
          <w:lang w:val="en-GB" w:eastAsia="en-GB"/>
        </w:rPr>
      </w:pPr>
      <w:r w:rsidRPr="003E18C2">
        <w:rPr>
          <w:rFonts w:ascii="Tahoma" w:eastAsia="Times New Roman" w:hAnsi="Tahoma" w:cs="Tahoma"/>
          <w:sz w:val="20"/>
          <w:szCs w:val="20"/>
          <w:lang w:val="en-GB" w:eastAsia="en-GB"/>
        </w:rPr>
        <w:t>Mr F Nevin, Director of Service.</w:t>
      </w:r>
    </w:p>
    <w:p w:rsidR="003E18C2" w:rsidRPr="003E18C2" w:rsidRDefault="003E18C2" w:rsidP="003E18C2">
      <w:pPr>
        <w:spacing w:after="0" w:line="240" w:lineRule="auto"/>
        <w:rPr>
          <w:rFonts w:ascii="Tahoma" w:eastAsia="Times New Roman" w:hAnsi="Tahoma" w:cs="Tahoma"/>
          <w:color w:val="000000"/>
          <w:sz w:val="20"/>
          <w:szCs w:val="20"/>
          <w:lang w:val="en-GB" w:eastAsia="en-GB"/>
        </w:rPr>
      </w:pPr>
      <w:r w:rsidRPr="0037067D">
        <w:rPr>
          <w:rFonts w:ascii="Tahoma" w:eastAsia="Times New Roman" w:hAnsi="Tahoma" w:cs="Tahoma"/>
          <w:color w:val="000000"/>
          <w:sz w:val="20"/>
          <w:szCs w:val="20"/>
          <w:lang w:val="en-GB" w:eastAsia="en-GB"/>
        </w:rPr>
        <w:tab/>
      </w:r>
      <w:r w:rsidRPr="003E18C2">
        <w:rPr>
          <w:rFonts w:ascii="Tahoma" w:eastAsia="Times New Roman" w:hAnsi="Tahoma" w:cs="Tahoma"/>
          <w:color w:val="000000"/>
          <w:sz w:val="20"/>
          <w:szCs w:val="20"/>
          <w:lang w:val="en-GB" w:eastAsia="en-GB"/>
        </w:rPr>
        <w:t xml:space="preserve">Ms Bernie </w:t>
      </w:r>
      <w:r w:rsidRPr="0037067D">
        <w:rPr>
          <w:rFonts w:ascii="Tahoma" w:eastAsia="Times New Roman" w:hAnsi="Tahoma" w:cs="Tahoma"/>
          <w:color w:val="000000"/>
          <w:sz w:val="20"/>
          <w:szCs w:val="20"/>
          <w:lang w:val="en-GB" w:eastAsia="en-GB"/>
        </w:rPr>
        <w:t>Meenegahn</w:t>
      </w:r>
      <w:r w:rsidRPr="003E18C2">
        <w:rPr>
          <w:rFonts w:ascii="Tahoma" w:eastAsia="Times New Roman" w:hAnsi="Tahoma" w:cs="Tahoma"/>
          <w:color w:val="000000"/>
          <w:sz w:val="20"/>
          <w:szCs w:val="20"/>
          <w:lang w:val="en-GB" w:eastAsia="en-GB"/>
        </w:rPr>
        <w:t>, A/County Librarian</w:t>
      </w:r>
    </w:p>
    <w:p w:rsidR="003E18C2" w:rsidRPr="003E18C2" w:rsidRDefault="003E18C2" w:rsidP="00964787">
      <w:pPr>
        <w:spacing w:after="0" w:line="240" w:lineRule="auto"/>
        <w:ind w:right="237" w:firstLine="709"/>
        <w:rPr>
          <w:rFonts w:ascii="Tahoma" w:eastAsia="Times New Roman" w:hAnsi="Tahoma" w:cs="Tahoma"/>
          <w:color w:val="000000"/>
          <w:sz w:val="20"/>
          <w:szCs w:val="20"/>
          <w:lang w:val="en-GB" w:eastAsia="en-GB"/>
        </w:rPr>
      </w:pPr>
      <w:r w:rsidRPr="0037067D">
        <w:rPr>
          <w:rFonts w:ascii="Tahoma" w:eastAsia="Times New Roman" w:hAnsi="Tahoma" w:cs="Tahoma"/>
          <w:color w:val="000000"/>
          <w:sz w:val="20"/>
          <w:szCs w:val="20"/>
          <w:lang w:val="en-GB" w:eastAsia="en-GB"/>
        </w:rPr>
        <w:tab/>
      </w:r>
      <w:r w:rsidRPr="003E18C2">
        <w:rPr>
          <w:rFonts w:ascii="Tahoma" w:eastAsia="Times New Roman" w:hAnsi="Tahoma" w:cs="Tahoma"/>
          <w:color w:val="000000"/>
          <w:sz w:val="20"/>
          <w:szCs w:val="20"/>
          <w:lang w:val="en-GB" w:eastAsia="en-GB"/>
        </w:rPr>
        <w:t>Ms Domitilla Fagan – Senior Executive Librarian</w:t>
      </w:r>
    </w:p>
    <w:p w:rsidR="003E18C2" w:rsidRPr="003E18C2" w:rsidRDefault="003E18C2" w:rsidP="003E18C2">
      <w:pPr>
        <w:spacing w:after="0" w:line="240" w:lineRule="auto"/>
        <w:ind w:left="720"/>
        <w:rPr>
          <w:rFonts w:ascii="Tahoma" w:eastAsia="Times New Roman" w:hAnsi="Tahoma" w:cs="Tahoma"/>
          <w:color w:val="000000"/>
          <w:sz w:val="20"/>
          <w:szCs w:val="20"/>
          <w:lang w:val="en-GB" w:eastAsia="en-GB"/>
        </w:rPr>
      </w:pPr>
      <w:r w:rsidRPr="003E18C2">
        <w:rPr>
          <w:rFonts w:ascii="Tahoma" w:eastAsia="Times New Roman" w:hAnsi="Tahoma" w:cs="Tahoma"/>
          <w:color w:val="000000"/>
          <w:sz w:val="20"/>
          <w:szCs w:val="20"/>
          <w:lang w:val="en-GB" w:eastAsia="en-GB"/>
        </w:rPr>
        <w:t>Ms Orla Scannell, Arts Officer</w:t>
      </w:r>
      <w:r w:rsidRPr="003E18C2">
        <w:rPr>
          <w:rFonts w:ascii="Tahoma" w:eastAsia="Times New Roman" w:hAnsi="Tahoma" w:cs="Tahoma"/>
          <w:color w:val="000000"/>
          <w:sz w:val="20"/>
          <w:szCs w:val="20"/>
          <w:lang w:val="en-GB" w:eastAsia="en-GB"/>
        </w:rPr>
        <w:br/>
        <w:t>Ms Rosaleen Dwyer – Heritage Officer</w:t>
      </w:r>
      <w:r w:rsidRPr="003E18C2">
        <w:rPr>
          <w:rFonts w:ascii="Tahoma" w:eastAsia="Times New Roman" w:hAnsi="Tahoma" w:cs="Tahoma"/>
          <w:color w:val="000000"/>
          <w:sz w:val="20"/>
          <w:szCs w:val="20"/>
          <w:lang w:val="en-GB" w:eastAsia="en-GB"/>
        </w:rPr>
        <w:br/>
      </w:r>
    </w:p>
    <w:p w:rsidR="003E18C2" w:rsidRPr="003E18C2" w:rsidRDefault="003E18C2" w:rsidP="003E18C2">
      <w:pPr>
        <w:tabs>
          <w:tab w:val="left" w:pos="1213"/>
        </w:tabs>
        <w:spacing w:after="0" w:line="240" w:lineRule="auto"/>
        <w:rPr>
          <w:rFonts w:ascii="Tahoma" w:eastAsia="Times New Roman" w:hAnsi="Tahoma" w:cs="Tahoma"/>
          <w:color w:val="000000"/>
          <w:sz w:val="20"/>
          <w:szCs w:val="20"/>
          <w:lang w:val="en-GB" w:eastAsia="en-GB"/>
        </w:rPr>
      </w:pPr>
    </w:p>
    <w:p w:rsidR="003E18C2" w:rsidRPr="003E18C2" w:rsidRDefault="003E18C2" w:rsidP="003E18C2">
      <w:pPr>
        <w:spacing w:after="0" w:line="240" w:lineRule="auto"/>
        <w:rPr>
          <w:rFonts w:ascii="Tahoma" w:eastAsia="Times New Roman" w:hAnsi="Tahoma" w:cs="Tahoma"/>
          <w:sz w:val="20"/>
          <w:szCs w:val="20"/>
          <w:lang w:val="en-GB" w:eastAsia="en-GB"/>
        </w:rPr>
      </w:pPr>
      <w:r w:rsidRPr="0037067D">
        <w:rPr>
          <w:rFonts w:ascii="Tahoma" w:eastAsia="Times New Roman" w:hAnsi="Tahoma" w:cs="Tahoma"/>
          <w:b/>
          <w:sz w:val="20"/>
          <w:szCs w:val="20"/>
          <w:lang w:val="en-GB" w:eastAsia="en-GB"/>
        </w:rPr>
        <w:tab/>
      </w:r>
      <w:r w:rsidR="00964787">
        <w:rPr>
          <w:rFonts w:ascii="Tahoma" w:eastAsia="Times New Roman" w:hAnsi="Tahoma" w:cs="Tahoma"/>
          <w:b/>
          <w:sz w:val="20"/>
          <w:szCs w:val="20"/>
          <w:lang w:val="en-GB" w:eastAsia="en-GB"/>
        </w:rPr>
        <w:t xml:space="preserve"> </w:t>
      </w:r>
      <w:r w:rsidR="00E42DEE" w:rsidRPr="003E18C2">
        <w:rPr>
          <w:rFonts w:ascii="Tahoma" w:eastAsia="Times New Roman" w:hAnsi="Tahoma" w:cs="Tahoma"/>
          <w:b/>
          <w:sz w:val="20"/>
          <w:szCs w:val="20"/>
          <w:lang w:val="en-GB" w:eastAsia="en-GB"/>
        </w:rPr>
        <w:t>Apologies:</w:t>
      </w:r>
      <w:r w:rsidRPr="003E18C2">
        <w:rPr>
          <w:rFonts w:ascii="Tahoma" w:eastAsia="Times New Roman" w:hAnsi="Tahoma" w:cs="Tahoma"/>
          <w:sz w:val="20"/>
          <w:szCs w:val="20"/>
          <w:lang w:val="en-GB" w:eastAsia="en-GB"/>
        </w:rPr>
        <w:t xml:space="preserve"> </w:t>
      </w:r>
      <w:r w:rsidRPr="003E18C2">
        <w:rPr>
          <w:rFonts w:ascii="Tahoma" w:eastAsia="Times New Roman" w:hAnsi="Tahoma" w:cs="Tahoma"/>
          <w:b/>
          <w:sz w:val="20"/>
          <w:szCs w:val="20"/>
          <w:lang w:val="en-GB" w:eastAsia="en-GB"/>
        </w:rPr>
        <w:t>Mr Peader O’Caomhnaigh, Cllr. B Leech.</w:t>
      </w:r>
    </w:p>
    <w:p w:rsidR="003E18C2" w:rsidRPr="003E18C2" w:rsidRDefault="003E18C2" w:rsidP="003E18C2">
      <w:pPr>
        <w:tabs>
          <w:tab w:val="left" w:pos="1213"/>
        </w:tabs>
        <w:spacing w:after="0" w:line="240" w:lineRule="auto"/>
        <w:rPr>
          <w:rFonts w:ascii="Tahoma" w:eastAsia="Times New Roman" w:hAnsi="Tahoma" w:cs="Tahoma"/>
          <w:sz w:val="20"/>
          <w:szCs w:val="20"/>
          <w:lang w:val="en-GB" w:eastAsia="en-GB"/>
        </w:rPr>
      </w:pPr>
    </w:p>
    <w:p w:rsidR="003E18C2" w:rsidRPr="003E18C2" w:rsidRDefault="003E18C2" w:rsidP="003E18C2">
      <w:pPr>
        <w:tabs>
          <w:tab w:val="left" w:pos="1213"/>
        </w:tabs>
        <w:spacing w:after="0" w:line="240" w:lineRule="auto"/>
        <w:rPr>
          <w:rFonts w:ascii="Tahoma" w:eastAsia="Times New Roman" w:hAnsi="Tahoma" w:cs="Tahoma"/>
          <w:color w:val="000000"/>
          <w:sz w:val="20"/>
          <w:szCs w:val="20"/>
          <w:lang w:val="en-GB" w:eastAsia="en-GB"/>
        </w:rPr>
      </w:pPr>
    </w:p>
    <w:p w:rsidR="003E18C2" w:rsidRPr="003E18C2" w:rsidRDefault="003E18C2" w:rsidP="003E18C2">
      <w:pPr>
        <w:spacing w:after="0" w:line="240" w:lineRule="auto"/>
        <w:jc w:val="center"/>
        <w:rPr>
          <w:rFonts w:ascii="Tahoma" w:eastAsia="Times New Roman" w:hAnsi="Tahoma" w:cs="Tahoma"/>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052"/>
      </w:tblGrid>
      <w:tr w:rsidR="003E18C2" w:rsidRPr="003E18C2" w:rsidTr="00964787">
        <w:trPr>
          <w:trHeight w:val="1305"/>
        </w:trPr>
        <w:tc>
          <w:tcPr>
            <w:tcW w:w="8080" w:type="dxa"/>
            <w:shd w:val="clear" w:color="auto" w:fill="auto"/>
          </w:tcPr>
          <w:p w:rsidR="003E18C2" w:rsidRPr="0037067D" w:rsidRDefault="003E18C2" w:rsidP="003E18C2">
            <w:pPr>
              <w:spacing w:before="100" w:beforeAutospacing="1" w:after="100" w:afterAutospacing="1" w:line="240" w:lineRule="auto"/>
              <w:rPr>
                <w:rFonts w:ascii="Tahoma" w:eastAsia="Times New Roman" w:hAnsi="Tahoma" w:cs="Tahoma"/>
                <w:b/>
                <w:bCs/>
                <w:sz w:val="20"/>
                <w:szCs w:val="20"/>
                <w:lang w:val="en-GB" w:eastAsia="en-IE"/>
              </w:rPr>
            </w:pPr>
            <w:r w:rsidRPr="0037067D">
              <w:rPr>
                <w:rFonts w:ascii="Tahoma" w:eastAsia="Times New Roman" w:hAnsi="Tahoma" w:cs="Tahoma"/>
                <w:b/>
                <w:bCs/>
                <w:sz w:val="20"/>
                <w:szCs w:val="20"/>
                <w:lang w:val="en-GB" w:eastAsia="en-IE"/>
              </w:rPr>
              <w:t>Headed Item 1:   Minutes of 3</w:t>
            </w:r>
            <w:r w:rsidRPr="0037067D">
              <w:rPr>
                <w:rFonts w:ascii="Tahoma" w:eastAsia="Times New Roman" w:hAnsi="Tahoma" w:cs="Tahoma"/>
                <w:b/>
                <w:bCs/>
                <w:sz w:val="20"/>
                <w:szCs w:val="20"/>
                <w:vertAlign w:val="superscript"/>
                <w:lang w:val="en-GB" w:eastAsia="en-IE"/>
              </w:rPr>
              <w:t>rd</w:t>
            </w:r>
            <w:r w:rsidRPr="0037067D">
              <w:rPr>
                <w:rFonts w:ascii="Tahoma" w:eastAsia="Times New Roman" w:hAnsi="Tahoma" w:cs="Tahoma"/>
                <w:b/>
                <w:bCs/>
                <w:sz w:val="20"/>
                <w:szCs w:val="20"/>
                <w:lang w:val="en-GB" w:eastAsia="en-IE"/>
              </w:rPr>
              <w:t xml:space="preserve"> February 2016. </w:t>
            </w:r>
          </w:p>
          <w:p w:rsidR="003E18C2" w:rsidRPr="0037067D" w:rsidRDefault="003E18C2" w:rsidP="003E18C2">
            <w:pPr>
              <w:spacing w:before="100" w:beforeAutospacing="1" w:after="100" w:afterAutospacing="1" w:line="240" w:lineRule="auto"/>
              <w:rPr>
                <w:rFonts w:ascii="Tahoma" w:eastAsia="Times New Roman" w:hAnsi="Tahoma" w:cs="Tahoma"/>
                <w:bCs/>
                <w:sz w:val="20"/>
                <w:szCs w:val="20"/>
                <w:lang w:val="en-GB" w:eastAsia="en-IE"/>
              </w:rPr>
            </w:pPr>
            <w:r w:rsidRPr="0037067D">
              <w:rPr>
                <w:rFonts w:ascii="Tahoma" w:eastAsia="Times New Roman" w:hAnsi="Tahoma" w:cs="Tahoma"/>
                <w:bCs/>
                <w:sz w:val="20"/>
                <w:szCs w:val="20"/>
                <w:lang w:val="en-GB" w:eastAsia="en-IE"/>
              </w:rPr>
              <w:t>Minutes were AGREED.</w:t>
            </w:r>
          </w:p>
          <w:p w:rsidR="003E18C2" w:rsidRPr="0037067D" w:rsidRDefault="003E18C2" w:rsidP="003E18C2">
            <w:pPr>
              <w:spacing w:before="100" w:beforeAutospacing="1" w:after="100" w:afterAutospacing="1" w:line="240" w:lineRule="auto"/>
              <w:rPr>
                <w:rFonts w:ascii="Tahoma" w:eastAsia="Times New Roman" w:hAnsi="Tahoma" w:cs="Tahoma"/>
                <w:b/>
                <w:bCs/>
                <w:sz w:val="20"/>
                <w:szCs w:val="20"/>
                <w:lang w:val="en-GB" w:eastAsia="en-IE"/>
              </w:rPr>
            </w:pPr>
          </w:p>
        </w:tc>
      </w:tr>
      <w:tr w:rsidR="003E18C2" w:rsidRPr="003E18C2" w:rsidTr="00964787">
        <w:trPr>
          <w:trHeight w:val="2020"/>
        </w:trPr>
        <w:tc>
          <w:tcPr>
            <w:tcW w:w="8080" w:type="dxa"/>
            <w:shd w:val="clear" w:color="auto" w:fill="auto"/>
          </w:tcPr>
          <w:p w:rsidR="003E18C2" w:rsidRPr="003E18C2" w:rsidRDefault="003E18C2" w:rsidP="003E18C2">
            <w:pPr>
              <w:spacing w:before="100" w:beforeAutospacing="1" w:after="100" w:afterAutospacing="1" w:line="240" w:lineRule="auto"/>
              <w:rPr>
                <w:rFonts w:ascii="Tahoma" w:eastAsia="Times New Roman" w:hAnsi="Tahoma" w:cs="Tahoma"/>
                <w:b/>
                <w:bCs/>
                <w:spacing w:val="-12"/>
                <w:sz w:val="20"/>
                <w:szCs w:val="20"/>
                <w:lang w:val="en-US" w:eastAsia="en-IE"/>
              </w:rPr>
            </w:pPr>
            <w:r w:rsidRPr="0037067D">
              <w:rPr>
                <w:rFonts w:ascii="Tahoma" w:eastAsia="Times New Roman" w:hAnsi="Tahoma" w:cs="Tahoma"/>
                <w:b/>
                <w:bCs/>
                <w:sz w:val="20"/>
                <w:szCs w:val="20"/>
                <w:lang w:val="en-GB" w:eastAsia="en-IE"/>
              </w:rPr>
              <w:t xml:space="preserve">Headed Item 2  -   </w:t>
            </w:r>
            <w:r w:rsidRPr="0037067D">
              <w:rPr>
                <w:rFonts w:ascii="Tahoma" w:eastAsia="Times New Roman" w:hAnsi="Tahoma" w:cs="Tahoma"/>
                <w:b/>
                <w:sz w:val="20"/>
                <w:szCs w:val="20"/>
                <w:lang w:val="en-US"/>
              </w:rPr>
              <w:t xml:space="preserve"> </w:t>
            </w:r>
            <w:r w:rsidRPr="003E18C2">
              <w:rPr>
                <w:rFonts w:ascii="Tahoma" w:eastAsia="Times New Roman" w:hAnsi="Tahoma" w:cs="Tahoma"/>
                <w:b/>
                <w:bCs/>
                <w:spacing w:val="-12"/>
                <w:sz w:val="20"/>
                <w:szCs w:val="20"/>
                <w:lang w:val="en-US" w:eastAsia="en-IE"/>
              </w:rPr>
              <w:t>Libraries Update</w:t>
            </w:r>
            <w:r w:rsidRPr="003E18C2">
              <w:rPr>
                <w:rFonts w:ascii="Tahoma" w:eastAsia="Times New Roman" w:hAnsi="Tahoma" w:cs="Tahoma"/>
                <w:b/>
                <w:bCs/>
                <w:spacing w:val="-12"/>
                <w:sz w:val="20"/>
                <w:szCs w:val="20"/>
                <w:lang w:eastAsia="en-IE"/>
              </w:rPr>
              <w:t xml:space="preserve"> - </w:t>
            </w:r>
            <w:r w:rsidRPr="003E18C2">
              <w:rPr>
                <w:rFonts w:ascii="Tahoma" w:eastAsia="Times New Roman" w:hAnsi="Tahoma" w:cs="Tahoma"/>
                <w:b/>
                <w:bCs/>
                <w:spacing w:val="-12"/>
                <w:sz w:val="20"/>
                <w:szCs w:val="20"/>
                <w:lang w:val="en-US" w:eastAsia="en-IE"/>
              </w:rPr>
              <w:t>Events Programme Overview</w:t>
            </w:r>
          </w:p>
          <w:p w:rsidR="003E18C2" w:rsidRPr="003E18C2" w:rsidRDefault="003E18C2" w:rsidP="003E18C2">
            <w:pPr>
              <w:spacing w:before="100" w:beforeAutospacing="1" w:after="100" w:afterAutospacing="1" w:line="240" w:lineRule="auto"/>
              <w:rPr>
                <w:rFonts w:ascii="Tahoma" w:eastAsia="Times New Roman" w:hAnsi="Tahoma" w:cs="Tahoma"/>
                <w:bCs/>
                <w:sz w:val="20"/>
                <w:szCs w:val="20"/>
                <w:lang w:val="en-GB" w:eastAsia="en-IE"/>
              </w:rPr>
            </w:pPr>
            <w:r w:rsidRPr="003E18C2">
              <w:rPr>
                <w:rFonts w:ascii="Tahoma" w:eastAsia="Times New Roman" w:hAnsi="Tahoma" w:cs="Tahoma"/>
                <w:bCs/>
                <w:sz w:val="20"/>
                <w:szCs w:val="20"/>
                <w:lang w:val="en-GB" w:eastAsia="en-IE"/>
              </w:rPr>
              <w:t>DF presented the update and overview:</w:t>
            </w:r>
          </w:p>
          <w:p w:rsidR="003E18C2" w:rsidRPr="003E18C2" w:rsidRDefault="003E18C2" w:rsidP="003E18C2">
            <w:pPr>
              <w:spacing w:before="120" w:after="120" w:line="240" w:lineRule="auto"/>
              <w:ind w:left="720"/>
              <w:contextualSpacing/>
              <w:jc w:val="both"/>
              <w:rPr>
                <w:rFonts w:ascii="Tahoma" w:eastAsia="Times New Roman" w:hAnsi="Tahoma" w:cs="Tahoma"/>
                <w:b/>
                <w:bCs/>
                <w:sz w:val="20"/>
                <w:szCs w:val="20"/>
                <w:lang w:val="en-GB" w:eastAsia="en-GB"/>
              </w:rPr>
            </w:pPr>
            <w:r w:rsidRPr="003E18C2">
              <w:rPr>
                <w:rFonts w:ascii="Tahoma" w:eastAsia="Times New Roman" w:hAnsi="Tahoma" w:cs="Tahoma"/>
                <w:b/>
                <w:bCs/>
                <w:sz w:val="20"/>
                <w:szCs w:val="20"/>
                <w:lang w:val="en-GB" w:eastAsia="en-GB"/>
              </w:rPr>
              <w:t xml:space="preserve">Events Programme in Libraries </w:t>
            </w:r>
          </w:p>
          <w:p w:rsidR="003E18C2" w:rsidRPr="003E18C2" w:rsidRDefault="003E18C2" w:rsidP="003E18C2">
            <w:pPr>
              <w:numPr>
                <w:ilvl w:val="0"/>
                <w:numId w:val="5"/>
              </w:numPr>
              <w:spacing w:before="120" w:after="120" w:line="240" w:lineRule="auto"/>
              <w:contextualSpacing/>
              <w:jc w:val="both"/>
              <w:rPr>
                <w:rFonts w:ascii="Tahoma" w:eastAsia="Times New Roman" w:hAnsi="Tahoma" w:cs="Tahoma"/>
                <w:sz w:val="20"/>
                <w:szCs w:val="20"/>
                <w:lang w:eastAsia="en-GB"/>
              </w:rPr>
            </w:pPr>
            <w:r w:rsidRPr="003E18C2">
              <w:rPr>
                <w:rFonts w:ascii="Tahoma" w:eastAsia="Times New Roman" w:hAnsi="Tahoma" w:cs="Tahoma"/>
                <w:sz w:val="20"/>
                <w:szCs w:val="20"/>
                <w:lang w:eastAsia="en-GB"/>
              </w:rPr>
              <w:t>4,871 events</w:t>
            </w:r>
          </w:p>
          <w:p w:rsidR="003E18C2" w:rsidRPr="003E18C2" w:rsidRDefault="003E18C2" w:rsidP="003E18C2">
            <w:pPr>
              <w:numPr>
                <w:ilvl w:val="0"/>
                <w:numId w:val="5"/>
              </w:numPr>
              <w:spacing w:before="120" w:after="120" w:line="240" w:lineRule="auto"/>
              <w:contextualSpacing/>
              <w:jc w:val="both"/>
              <w:rPr>
                <w:rFonts w:ascii="Tahoma" w:eastAsia="Times New Roman" w:hAnsi="Tahoma" w:cs="Tahoma"/>
                <w:sz w:val="20"/>
                <w:szCs w:val="20"/>
                <w:lang w:eastAsia="en-GB"/>
              </w:rPr>
            </w:pPr>
            <w:r w:rsidRPr="003E18C2">
              <w:rPr>
                <w:rFonts w:ascii="Tahoma" w:eastAsia="Times New Roman" w:hAnsi="Tahoma" w:cs="Tahoma"/>
                <w:sz w:val="20"/>
                <w:szCs w:val="20"/>
                <w:lang w:eastAsia="en-GB"/>
              </w:rPr>
              <w:t>61 exhibitions</w:t>
            </w:r>
          </w:p>
          <w:p w:rsidR="003E18C2" w:rsidRPr="003E18C2" w:rsidRDefault="003E18C2" w:rsidP="003E18C2">
            <w:pPr>
              <w:numPr>
                <w:ilvl w:val="0"/>
                <w:numId w:val="5"/>
              </w:numPr>
              <w:spacing w:before="120" w:after="120" w:line="240" w:lineRule="auto"/>
              <w:contextualSpacing/>
              <w:jc w:val="both"/>
              <w:rPr>
                <w:rFonts w:ascii="Tahoma" w:eastAsia="Times New Roman" w:hAnsi="Tahoma" w:cs="Tahoma"/>
                <w:sz w:val="20"/>
                <w:szCs w:val="20"/>
                <w:lang w:eastAsia="en-GB"/>
              </w:rPr>
            </w:pPr>
            <w:r w:rsidRPr="003E18C2">
              <w:rPr>
                <w:rFonts w:ascii="Tahoma" w:eastAsia="Times New Roman" w:hAnsi="Tahoma" w:cs="Tahoma"/>
                <w:sz w:val="20"/>
                <w:szCs w:val="20"/>
                <w:lang w:eastAsia="en-GB"/>
              </w:rPr>
              <w:t>1,472,314</w:t>
            </w:r>
            <w:r w:rsidRPr="003E18C2">
              <w:rPr>
                <w:rFonts w:ascii="Tahoma" w:eastAsia="Times New Roman" w:hAnsi="Tahoma" w:cs="Tahoma"/>
                <w:b/>
                <w:bCs/>
                <w:sz w:val="20"/>
                <w:szCs w:val="20"/>
                <w:lang w:eastAsia="en-GB"/>
              </w:rPr>
              <w:t xml:space="preserve"> </w:t>
            </w:r>
            <w:r w:rsidRPr="003E18C2">
              <w:rPr>
                <w:rFonts w:ascii="Tahoma" w:eastAsia="Times New Roman" w:hAnsi="Tahoma" w:cs="Tahoma"/>
                <w:sz w:val="20"/>
                <w:szCs w:val="20"/>
                <w:lang w:eastAsia="en-GB"/>
              </w:rPr>
              <w:t>visitors</w:t>
            </w:r>
          </w:p>
          <w:p w:rsidR="003E18C2" w:rsidRPr="003E18C2" w:rsidRDefault="003E18C2" w:rsidP="003E18C2">
            <w:pPr>
              <w:spacing w:before="120" w:after="120" w:line="240" w:lineRule="auto"/>
              <w:ind w:left="720"/>
              <w:contextualSpacing/>
              <w:jc w:val="both"/>
              <w:rPr>
                <w:rFonts w:ascii="Tahoma" w:eastAsia="Times New Roman" w:hAnsi="Tahoma" w:cs="Tahoma"/>
                <w:sz w:val="20"/>
                <w:szCs w:val="20"/>
                <w:lang w:val="en-GB" w:eastAsia="en-GB"/>
              </w:rPr>
            </w:pPr>
          </w:p>
          <w:p w:rsidR="003E18C2" w:rsidRPr="003E18C2" w:rsidRDefault="003E18C2" w:rsidP="003E18C2">
            <w:pPr>
              <w:spacing w:before="120" w:after="120" w:line="240" w:lineRule="auto"/>
              <w:ind w:left="720"/>
              <w:contextualSpacing/>
              <w:jc w:val="both"/>
              <w:rPr>
                <w:rFonts w:ascii="Tahoma" w:eastAsia="Times New Roman" w:hAnsi="Tahoma" w:cs="Tahoma"/>
                <w:bCs/>
                <w:sz w:val="20"/>
                <w:szCs w:val="20"/>
                <w:lang w:val="en-US" w:eastAsia="en-GB"/>
              </w:rPr>
            </w:pPr>
            <w:r w:rsidRPr="003E18C2">
              <w:rPr>
                <w:rFonts w:ascii="Tahoma" w:eastAsia="Times New Roman" w:hAnsi="Tahoma" w:cs="Tahoma"/>
                <w:bCs/>
                <w:sz w:val="20"/>
                <w:szCs w:val="20"/>
                <w:lang w:val="en-US" w:eastAsia="en-GB"/>
              </w:rPr>
              <w:t>Main Strands include:</w:t>
            </w:r>
          </w:p>
          <w:p w:rsidR="003E18C2" w:rsidRPr="003E18C2" w:rsidRDefault="003E18C2" w:rsidP="003E18C2">
            <w:pPr>
              <w:spacing w:before="120" w:after="120" w:line="240" w:lineRule="auto"/>
              <w:ind w:left="720"/>
              <w:contextualSpacing/>
              <w:jc w:val="both"/>
              <w:rPr>
                <w:rFonts w:ascii="Tahoma" w:eastAsia="Times New Roman" w:hAnsi="Tahoma" w:cs="Tahoma"/>
                <w:b/>
                <w:bCs/>
                <w:sz w:val="20"/>
                <w:szCs w:val="20"/>
                <w:lang w:val="en-US" w:eastAsia="en-GB"/>
              </w:rPr>
            </w:pPr>
            <w:r w:rsidRPr="003E18C2">
              <w:rPr>
                <w:rFonts w:ascii="Tahoma" w:eastAsia="Times New Roman" w:hAnsi="Tahoma" w:cs="Tahoma"/>
                <w:b/>
                <w:bCs/>
                <w:sz w:val="20"/>
                <w:szCs w:val="20"/>
                <w:lang w:val="en-US" w:eastAsia="en-GB"/>
              </w:rPr>
              <w:t>A Year of Celebrations</w:t>
            </w:r>
          </w:p>
          <w:p w:rsidR="003E18C2" w:rsidRPr="003E18C2" w:rsidRDefault="003E18C2" w:rsidP="003E18C2">
            <w:pPr>
              <w:spacing w:before="120" w:after="120" w:line="240" w:lineRule="auto"/>
              <w:ind w:left="720"/>
              <w:contextualSpacing/>
              <w:jc w:val="both"/>
              <w:rPr>
                <w:rFonts w:ascii="Tahoma" w:eastAsia="Times New Roman" w:hAnsi="Tahoma" w:cs="Tahoma"/>
                <w:b/>
                <w:bCs/>
                <w:sz w:val="20"/>
                <w:szCs w:val="20"/>
                <w:lang w:val="en-US" w:eastAsia="en-GB"/>
              </w:rPr>
            </w:pPr>
            <w:r w:rsidRPr="003E18C2">
              <w:rPr>
                <w:rFonts w:ascii="Tahoma" w:eastAsia="Times New Roman" w:hAnsi="Tahoma" w:cs="Tahoma"/>
                <w:b/>
                <w:bCs/>
                <w:sz w:val="20"/>
                <w:szCs w:val="20"/>
                <w:lang w:val="en-US" w:eastAsia="en-GB"/>
              </w:rPr>
              <w:t>A Year of Learning</w:t>
            </w:r>
          </w:p>
          <w:p w:rsidR="003E18C2" w:rsidRPr="003E18C2" w:rsidRDefault="003E18C2" w:rsidP="003E18C2">
            <w:pPr>
              <w:spacing w:before="120" w:after="120" w:line="240" w:lineRule="auto"/>
              <w:ind w:left="720"/>
              <w:contextualSpacing/>
              <w:jc w:val="both"/>
              <w:rPr>
                <w:rFonts w:ascii="Tahoma" w:eastAsia="Times New Roman" w:hAnsi="Tahoma" w:cs="Tahoma"/>
                <w:b/>
                <w:bCs/>
                <w:sz w:val="20"/>
                <w:szCs w:val="20"/>
                <w:lang w:val="en-GB" w:eastAsia="en-GB"/>
              </w:rPr>
            </w:pPr>
            <w:r w:rsidRPr="003E18C2">
              <w:rPr>
                <w:rFonts w:ascii="Tahoma" w:eastAsia="Times New Roman" w:hAnsi="Tahoma" w:cs="Tahoma"/>
                <w:b/>
                <w:bCs/>
                <w:sz w:val="20"/>
                <w:szCs w:val="20"/>
                <w:lang w:val="en-GB" w:eastAsia="en-GB"/>
              </w:rPr>
              <w:t>Events Programme for Children &amp; Schools</w:t>
            </w:r>
          </w:p>
          <w:p w:rsidR="003E18C2" w:rsidRPr="003E18C2" w:rsidRDefault="003E18C2" w:rsidP="003E18C2">
            <w:pPr>
              <w:spacing w:before="120" w:after="120" w:line="240" w:lineRule="auto"/>
              <w:jc w:val="both"/>
              <w:rPr>
                <w:rFonts w:ascii="Tahoma" w:eastAsia="Times New Roman" w:hAnsi="Tahoma" w:cs="Tahoma"/>
                <w:bCs/>
                <w:sz w:val="20"/>
                <w:szCs w:val="20"/>
                <w:lang w:val="en-GB" w:eastAsia="en-GB"/>
              </w:rPr>
            </w:pPr>
          </w:p>
          <w:p w:rsidR="003E18C2" w:rsidRPr="003E18C2" w:rsidRDefault="003E18C2" w:rsidP="003E18C2">
            <w:pPr>
              <w:spacing w:before="120" w:after="120" w:line="240" w:lineRule="auto"/>
              <w:rPr>
                <w:rFonts w:ascii="Tahoma" w:eastAsia="Times New Roman" w:hAnsi="Tahoma" w:cs="Tahoma"/>
                <w:bCs/>
                <w:sz w:val="20"/>
                <w:szCs w:val="20"/>
                <w:lang w:val="en-GB" w:eastAsia="en-GB"/>
              </w:rPr>
            </w:pPr>
            <w:r w:rsidRPr="003E18C2">
              <w:rPr>
                <w:rFonts w:ascii="Tahoma" w:eastAsia="Times New Roman" w:hAnsi="Tahoma" w:cs="Tahoma"/>
                <w:bCs/>
                <w:sz w:val="20"/>
                <w:szCs w:val="20"/>
                <w:lang w:val="en-GB" w:eastAsia="en-GB"/>
              </w:rPr>
              <w:t>A presentation was also given on the Red Line Book Festival 2016 and an update will be made to the next SPC meeting.</w:t>
            </w:r>
          </w:p>
          <w:p w:rsidR="003E18C2" w:rsidRPr="0037067D" w:rsidRDefault="003E18C2" w:rsidP="003E18C2">
            <w:pPr>
              <w:spacing w:before="100" w:beforeAutospacing="1" w:after="100" w:afterAutospacing="1" w:line="240" w:lineRule="auto"/>
              <w:rPr>
                <w:rFonts w:ascii="Tahoma" w:eastAsia="Times New Roman" w:hAnsi="Tahoma" w:cs="Tahoma"/>
                <w:sz w:val="20"/>
                <w:szCs w:val="20"/>
                <w:lang w:val="en-US"/>
              </w:rPr>
            </w:pPr>
          </w:p>
        </w:tc>
      </w:tr>
      <w:tr w:rsidR="003E18C2" w:rsidRPr="003E18C2" w:rsidTr="00964787">
        <w:trPr>
          <w:trHeight w:val="144"/>
          <w:hidden/>
        </w:trPr>
        <w:tc>
          <w:tcPr>
            <w:tcW w:w="8080" w:type="dxa"/>
            <w:shd w:val="clear" w:color="auto" w:fill="auto"/>
          </w:tcPr>
          <w:p w:rsidR="003E18C2" w:rsidRPr="003E18C2" w:rsidRDefault="003E18C2" w:rsidP="003E18C2">
            <w:pPr>
              <w:spacing w:after="0" w:line="240" w:lineRule="auto"/>
              <w:rPr>
                <w:rFonts w:ascii="Tahoma" w:eastAsia="Times New Roman" w:hAnsi="Tahoma" w:cs="Tahoma"/>
                <w:vanish/>
                <w:sz w:val="20"/>
                <w:szCs w:val="20"/>
                <w:lang w:val="en-GB" w:eastAsia="en-GB"/>
              </w:rPr>
            </w:pPr>
          </w:p>
        </w:tc>
      </w:tr>
      <w:tr w:rsidR="003E18C2" w:rsidRPr="003E18C2" w:rsidTr="00964787">
        <w:trPr>
          <w:trHeight w:val="144"/>
          <w:hidden/>
        </w:trPr>
        <w:tc>
          <w:tcPr>
            <w:tcW w:w="8080" w:type="dxa"/>
            <w:shd w:val="clear" w:color="auto" w:fill="auto"/>
          </w:tcPr>
          <w:p w:rsidR="003E18C2" w:rsidRPr="003E18C2" w:rsidRDefault="003E18C2" w:rsidP="003E18C2">
            <w:pPr>
              <w:spacing w:after="0" w:line="240" w:lineRule="auto"/>
              <w:rPr>
                <w:rFonts w:ascii="Tahoma" w:eastAsia="Times New Roman" w:hAnsi="Tahoma" w:cs="Tahoma"/>
                <w:vanish/>
                <w:sz w:val="20"/>
                <w:szCs w:val="20"/>
                <w:lang w:val="en-GB" w:eastAsia="en-GB"/>
              </w:rPr>
            </w:pPr>
          </w:p>
        </w:tc>
      </w:tr>
      <w:tr w:rsidR="003E18C2" w:rsidRPr="003E18C2" w:rsidTr="00964787">
        <w:trPr>
          <w:trHeight w:val="144"/>
          <w:hidden/>
        </w:trPr>
        <w:tc>
          <w:tcPr>
            <w:tcW w:w="8080" w:type="dxa"/>
            <w:shd w:val="clear" w:color="auto" w:fill="auto"/>
          </w:tcPr>
          <w:p w:rsidR="003E18C2" w:rsidRPr="003E18C2" w:rsidRDefault="003E18C2" w:rsidP="003E18C2">
            <w:pPr>
              <w:spacing w:after="0" w:line="240" w:lineRule="auto"/>
              <w:rPr>
                <w:rFonts w:ascii="Tahoma" w:eastAsia="Times New Roman" w:hAnsi="Tahoma" w:cs="Tahoma"/>
                <w:vanish/>
                <w:sz w:val="20"/>
                <w:szCs w:val="20"/>
                <w:lang w:val="en-GB" w:eastAsia="en-GB"/>
              </w:rPr>
            </w:pPr>
          </w:p>
        </w:tc>
      </w:tr>
      <w:tr w:rsidR="003E18C2" w:rsidRPr="003E18C2" w:rsidTr="00964787">
        <w:trPr>
          <w:trHeight w:val="904"/>
        </w:trPr>
        <w:tc>
          <w:tcPr>
            <w:tcW w:w="8080" w:type="dxa"/>
            <w:shd w:val="clear" w:color="auto" w:fill="auto"/>
          </w:tcPr>
          <w:p w:rsidR="003E18C2" w:rsidRPr="003E18C2" w:rsidRDefault="003E18C2" w:rsidP="003E18C2">
            <w:pPr>
              <w:rPr>
                <w:rFonts w:ascii="Tahoma" w:eastAsia="Times New Roman" w:hAnsi="Tahoma" w:cs="Tahoma"/>
                <w:b/>
                <w:bCs/>
                <w:spacing w:val="-12"/>
                <w:sz w:val="20"/>
                <w:szCs w:val="20"/>
                <w:lang w:eastAsia="en-GB"/>
              </w:rPr>
            </w:pPr>
            <w:r w:rsidRPr="003E18C2">
              <w:rPr>
                <w:rFonts w:ascii="Tahoma" w:eastAsia="Times New Roman" w:hAnsi="Tahoma" w:cs="Tahoma"/>
                <w:b/>
                <w:bCs/>
                <w:sz w:val="20"/>
                <w:szCs w:val="20"/>
                <w:lang w:val="en-GB" w:eastAsia="en-GB"/>
              </w:rPr>
              <w:lastRenderedPageBreak/>
              <w:t xml:space="preserve">Headed Item 3. </w:t>
            </w:r>
            <w:r w:rsidRPr="0037067D">
              <w:rPr>
                <w:rFonts w:ascii="Tahoma" w:eastAsia="Times New Roman" w:hAnsi="Tahoma" w:cs="Tahoma"/>
                <w:b/>
                <w:bCs/>
                <w:sz w:val="20"/>
                <w:szCs w:val="20"/>
                <w:lang w:val="en-GB" w:eastAsia="en-GB"/>
              </w:rPr>
              <w:t> </w:t>
            </w:r>
            <w:r w:rsidRPr="003E18C2">
              <w:rPr>
                <w:rFonts w:ascii="Tahoma" w:eastAsia="Times New Roman" w:hAnsi="Tahoma" w:cs="Tahoma"/>
                <w:b/>
                <w:bCs/>
                <w:sz w:val="20"/>
                <w:szCs w:val="20"/>
                <w:lang w:val="en-GB" w:eastAsia="en-GB"/>
              </w:rPr>
              <w:t xml:space="preserve"> </w:t>
            </w:r>
            <w:r w:rsidRPr="003E18C2">
              <w:rPr>
                <w:rFonts w:ascii="Tahoma" w:eastAsia="Times New Roman" w:hAnsi="Tahoma" w:cs="Tahoma"/>
                <w:b/>
                <w:bCs/>
                <w:spacing w:val="-12"/>
                <w:sz w:val="20"/>
                <w:szCs w:val="20"/>
                <w:lang w:val="en-US" w:eastAsia="en-GB"/>
              </w:rPr>
              <w:t>In Context 4 – Commissioning Strategy</w:t>
            </w:r>
          </w:p>
          <w:p w:rsidR="003E18C2" w:rsidRPr="003E18C2" w:rsidRDefault="003E18C2" w:rsidP="003E18C2">
            <w:pPr>
              <w:spacing w:before="120" w:after="120" w:line="240" w:lineRule="auto"/>
              <w:ind w:left="720"/>
              <w:contextualSpacing/>
              <w:rPr>
                <w:rFonts w:ascii="Tahoma" w:eastAsia="Times New Roman" w:hAnsi="Tahoma" w:cs="Tahoma"/>
                <w:sz w:val="20"/>
                <w:szCs w:val="20"/>
                <w:lang w:val="en-GB" w:eastAsia="en-GB"/>
              </w:rPr>
            </w:pPr>
            <w:r w:rsidRPr="003E18C2">
              <w:rPr>
                <w:rFonts w:ascii="Tahoma" w:eastAsia="Times New Roman" w:hAnsi="Tahoma" w:cs="Tahoma"/>
                <w:sz w:val="20"/>
                <w:szCs w:val="20"/>
                <w:lang w:val="en-GB" w:eastAsia="en-GB"/>
              </w:rPr>
              <w:t>A new commissioning strategy, for a four year public art programme under the Per Cent for Art Scheme, developed by the Council’s Public Art Working Group, was presented to the SPC.</w:t>
            </w:r>
          </w:p>
          <w:p w:rsidR="003E18C2" w:rsidRPr="003E18C2" w:rsidRDefault="003E18C2" w:rsidP="003E18C2">
            <w:pPr>
              <w:numPr>
                <w:ilvl w:val="0"/>
                <w:numId w:val="6"/>
              </w:numPr>
              <w:spacing w:before="120" w:after="120" w:line="240" w:lineRule="auto"/>
              <w:contextualSpacing/>
              <w:jc w:val="both"/>
              <w:rPr>
                <w:rFonts w:ascii="Tahoma" w:eastAsia="Times New Roman" w:hAnsi="Tahoma" w:cs="Tahoma"/>
                <w:sz w:val="20"/>
                <w:szCs w:val="20"/>
                <w:lang w:eastAsia="en-GB"/>
              </w:rPr>
            </w:pPr>
            <w:r w:rsidRPr="003E18C2">
              <w:rPr>
                <w:rFonts w:ascii="Tahoma" w:eastAsia="Times New Roman" w:hAnsi="Tahoma" w:cs="Tahoma"/>
                <w:sz w:val="20"/>
                <w:szCs w:val="20"/>
                <w:lang w:eastAsia="en-GB"/>
              </w:rPr>
              <w:t>Proposed budget €284,000</w:t>
            </w:r>
          </w:p>
          <w:p w:rsidR="003E18C2" w:rsidRPr="003E18C2" w:rsidRDefault="003E18C2" w:rsidP="003E18C2">
            <w:pPr>
              <w:numPr>
                <w:ilvl w:val="0"/>
                <w:numId w:val="6"/>
              </w:numPr>
              <w:spacing w:before="120" w:after="120" w:line="240" w:lineRule="auto"/>
              <w:contextualSpacing/>
              <w:jc w:val="both"/>
              <w:rPr>
                <w:rFonts w:ascii="Tahoma" w:eastAsia="Times New Roman" w:hAnsi="Tahoma" w:cs="Tahoma"/>
                <w:sz w:val="20"/>
                <w:szCs w:val="20"/>
                <w:lang w:eastAsia="en-GB"/>
              </w:rPr>
            </w:pPr>
            <w:r w:rsidRPr="003E18C2">
              <w:rPr>
                <w:rFonts w:ascii="Tahoma" w:eastAsia="Times New Roman" w:hAnsi="Tahoma" w:cs="Tahoma"/>
                <w:sz w:val="20"/>
                <w:szCs w:val="20"/>
                <w:lang w:eastAsia="en-GB"/>
              </w:rPr>
              <w:t>Commissioned through open competitive submissions</w:t>
            </w:r>
          </w:p>
          <w:p w:rsidR="003E18C2" w:rsidRPr="003E18C2" w:rsidRDefault="003E18C2" w:rsidP="003E18C2">
            <w:pPr>
              <w:spacing w:before="120" w:after="120" w:line="240" w:lineRule="auto"/>
              <w:ind w:left="720"/>
              <w:contextualSpacing/>
              <w:jc w:val="both"/>
              <w:rPr>
                <w:rFonts w:ascii="Tahoma" w:eastAsia="Times New Roman" w:hAnsi="Tahoma" w:cs="Tahoma"/>
                <w:sz w:val="20"/>
                <w:szCs w:val="20"/>
                <w:lang w:eastAsia="en-GB"/>
              </w:rPr>
            </w:pPr>
          </w:p>
          <w:p w:rsidR="003E18C2" w:rsidRPr="003E18C2" w:rsidRDefault="003E18C2" w:rsidP="0037067D">
            <w:pPr>
              <w:numPr>
                <w:ilvl w:val="0"/>
                <w:numId w:val="6"/>
              </w:numPr>
              <w:tabs>
                <w:tab w:val="clear" w:pos="720"/>
              </w:tabs>
              <w:spacing w:before="120" w:after="120" w:line="240" w:lineRule="auto"/>
              <w:contextualSpacing/>
              <w:jc w:val="both"/>
              <w:rPr>
                <w:rFonts w:ascii="Tahoma" w:eastAsia="Times New Roman" w:hAnsi="Tahoma" w:cs="Tahoma"/>
                <w:sz w:val="20"/>
                <w:szCs w:val="20"/>
                <w:lang w:eastAsia="en-GB"/>
              </w:rPr>
            </w:pPr>
            <w:r w:rsidRPr="003E18C2">
              <w:rPr>
                <w:rFonts w:ascii="Tahoma" w:eastAsia="Times New Roman" w:hAnsi="Tahoma" w:cs="Tahoma"/>
                <w:sz w:val="20"/>
                <w:szCs w:val="20"/>
                <w:lang w:eastAsia="en-GB"/>
              </w:rPr>
              <w:t xml:space="preserve">Strands: </w:t>
            </w:r>
            <w:r w:rsidRPr="003E18C2">
              <w:rPr>
                <w:rFonts w:ascii="Tahoma" w:eastAsia="Times New Roman" w:hAnsi="Tahoma" w:cs="Tahoma"/>
                <w:sz w:val="20"/>
                <w:szCs w:val="20"/>
                <w:lang w:eastAsia="en-GB"/>
              </w:rPr>
              <w:br/>
            </w:r>
            <w:r w:rsidRPr="003E18C2">
              <w:rPr>
                <w:rFonts w:ascii="Tahoma" w:eastAsia="Times New Roman" w:hAnsi="Tahoma" w:cs="Tahoma"/>
                <w:sz w:val="20"/>
                <w:szCs w:val="20"/>
                <w:lang w:eastAsia="en-GB"/>
              </w:rPr>
              <w:tab/>
              <w:t>(1) Project Awards</w:t>
            </w:r>
          </w:p>
          <w:p w:rsidR="003E18C2" w:rsidRPr="003E18C2" w:rsidRDefault="003E18C2" w:rsidP="003E18C2">
            <w:pPr>
              <w:spacing w:before="120" w:after="120" w:line="240" w:lineRule="auto"/>
              <w:ind w:left="720"/>
              <w:contextualSpacing/>
              <w:jc w:val="both"/>
              <w:rPr>
                <w:rFonts w:ascii="Tahoma" w:eastAsia="Times New Roman" w:hAnsi="Tahoma" w:cs="Tahoma"/>
                <w:sz w:val="20"/>
                <w:szCs w:val="20"/>
                <w:lang w:eastAsia="en-GB"/>
              </w:rPr>
            </w:pPr>
            <w:r w:rsidRPr="003E18C2">
              <w:rPr>
                <w:rFonts w:ascii="Tahoma" w:eastAsia="Times New Roman" w:hAnsi="Tahoma" w:cs="Tahoma"/>
                <w:sz w:val="20"/>
                <w:szCs w:val="20"/>
                <w:lang w:eastAsia="en-GB"/>
              </w:rPr>
              <w:t xml:space="preserve">   </w:t>
            </w:r>
            <w:r w:rsidRPr="003E18C2">
              <w:rPr>
                <w:rFonts w:ascii="Tahoma" w:eastAsia="Times New Roman" w:hAnsi="Tahoma" w:cs="Tahoma"/>
                <w:sz w:val="20"/>
                <w:szCs w:val="20"/>
                <w:lang w:eastAsia="en-GB"/>
              </w:rPr>
              <w:tab/>
              <w:t>(2) Evaluation</w:t>
            </w:r>
          </w:p>
          <w:p w:rsidR="003E18C2" w:rsidRPr="003E18C2" w:rsidRDefault="003E18C2" w:rsidP="003E18C2">
            <w:pPr>
              <w:spacing w:before="120" w:after="120" w:line="240" w:lineRule="auto"/>
              <w:ind w:left="720"/>
              <w:contextualSpacing/>
              <w:jc w:val="both"/>
              <w:rPr>
                <w:rFonts w:ascii="Tahoma" w:eastAsia="Times New Roman" w:hAnsi="Tahoma" w:cs="Tahoma"/>
                <w:sz w:val="20"/>
                <w:szCs w:val="20"/>
                <w:lang w:eastAsia="en-GB"/>
              </w:rPr>
            </w:pPr>
            <w:r w:rsidRPr="003E18C2">
              <w:rPr>
                <w:rFonts w:ascii="Tahoma" w:eastAsia="Times New Roman" w:hAnsi="Tahoma" w:cs="Tahoma"/>
                <w:sz w:val="20"/>
                <w:szCs w:val="20"/>
                <w:lang w:eastAsia="en-GB"/>
              </w:rPr>
              <w:tab/>
              <w:t>(3) Artist Support</w:t>
            </w:r>
          </w:p>
          <w:p w:rsidR="003E18C2" w:rsidRPr="003E18C2" w:rsidRDefault="003E18C2" w:rsidP="003E18C2">
            <w:pPr>
              <w:spacing w:before="120" w:after="120" w:line="240" w:lineRule="auto"/>
              <w:ind w:left="720"/>
              <w:contextualSpacing/>
              <w:jc w:val="both"/>
              <w:rPr>
                <w:rFonts w:ascii="Tahoma" w:eastAsia="Times New Roman" w:hAnsi="Tahoma" w:cs="Tahoma"/>
                <w:sz w:val="20"/>
                <w:szCs w:val="20"/>
                <w:lang w:eastAsia="en-GB"/>
              </w:rPr>
            </w:pPr>
            <w:r w:rsidRPr="003E18C2">
              <w:rPr>
                <w:rFonts w:ascii="Tahoma" w:eastAsia="Times New Roman" w:hAnsi="Tahoma" w:cs="Tahoma"/>
                <w:sz w:val="20"/>
                <w:szCs w:val="20"/>
                <w:lang w:eastAsia="en-GB"/>
              </w:rPr>
              <w:tab/>
              <w:t>(4) Curators Commissions</w:t>
            </w:r>
          </w:p>
          <w:p w:rsidR="003E18C2" w:rsidRPr="003E18C2" w:rsidRDefault="003E18C2" w:rsidP="003E18C2">
            <w:pPr>
              <w:spacing w:before="120" w:after="120" w:line="240" w:lineRule="auto"/>
              <w:ind w:left="720"/>
              <w:contextualSpacing/>
              <w:jc w:val="both"/>
              <w:rPr>
                <w:rFonts w:ascii="Tahoma" w:eastAsia="Times New Roman" w:hAnsi="Tahoma" w:cs="Tahoma"/>
                <w:sz w:val="20"/>
                <w:szCs w:val="20"/>
                <w:lang w:eastAsia="en-GB"/>
              </w:rPr>
            </w:pPr>
          </w:p>
          <w:p w:rsidR="003E18C2" w:rsidRPr="003E18C2" w:rsidRDefault="003E18C2" w:rsidP="00964787">
            <w:pPr>
              <w:spacing w:before="120" w:after="120" w:line="240" w:lineRule="auto"/>
              <w:contextualSpacing/>
              <w:jc w:val="both"/>
              <w:rPr>
                <w:rFonts w:ascii="Tahoma" w:eastAsia="Times New Roman" w:hAnsi="Tahoma" w:cs="Tahoma"/>
                <w:sz w:val="20"/>
                <w:szCs w:val="20"/>
                <w:lang w:eastAsia="en-GB"/>
              </w:rPr>
            </w:pPr>
            <w:r w:rsidRPr="003E18C2">
              <w:rPr>
                <w:rFonts w:ascii="Tahoma" w:eastAsia="Times New Roman" w:hAnsi="Tahoma" w:cs="Tahoma"/>
                <w:sz w:val="20"/>
                <w:szCs w:val="20"/>
                <w:lang w:eastAsia="en-GB"/>
              </w:rPr>
              <w:t>The SPC recommended the adoption of this strategy on the roll out of Context 4 by South Dublin County Council.</w:t>
            </w:r>
          </w:p>
          <w:p w:rsidR="003E18C2" w:rsidRPr="003E18C2" w:rsidRDefault="003E18C2" w:rsidP="003E18C2">
            <w:pPr>
              <w:spacing w:before="100" w:beforeAutospacing="1" w:after="100" w:afterAutospacing="1" w:line="240" w:lineRule="auto"/>
              <w:rPr>
                <w:rFonts w:ascii="Tahoma" w:eastAsia="Times New Roman" w:hAnsi="Tahoma" w:cs="Tahoma"/>
                <w:b/>
                <w:bCs/>
                <w:sz w:val="20"/>
                <w:szCs w:val="20"/>
                <w:lang w:val="en-GB" w:eastAsia="en-IE"/>
              </w:rPr>
            </w:pPr>
          </w:p>
        </w:tc>
      </w:tr>
      <w:tr w:rsidR="003E18C2" w:rsidRPr="003E18C2" w:rsidTr="00964787">
        <w:trPr>
          <w:trHeight w:val="1956"/>
        </w:trPr>
        <w:tc>
          <w:tcPr>
            <w:tcW w:w="8080" w:type="dxa"/>
            <w:shd w:val="clear" w:color="auto" w:fill="auto"/>
          </w:tcPr>
          <w:p w:rsidR="003E18C2" w:rsidRPr="003E18C2" w:rsidRDefault="003E18C2" w:rsidP="003E18C2">
            <w:pPr>
              <w:rPr>
                <w:rFonts w:ascii="Tahoma" w:eastAsia="Times New Roman" w:hAnsi="Tahoma" w:cs="Tahoma"/>
                <w:bCs/>
                <w:spacing w:val="-12"/>
                <w:sz w:val="20"/>
                <w:szCs w:val="20"/>
                <w:lang w:eastAsia="en-GB"/>
              </w:rPr>
            </w:pPr>
            <w:r w:rsidRPr="003E18C2">
              <w:rPr>
                <w:rFonts w:ascii="Tahoma" w:eastAsia="Times New Roman" w:hAnsi="Tahoma" w:cs="Tahoma"/>
                <w:b/>
                <w:bCs/>
                <w:sz w:val="20"/>
                <w:szCs w:val="20"/>
                <w:lang w:val="en-GB" w:eastAsia="en-GB"/>
              </w:rPr>
              <w:t xml:space="preserve">Headed Item 4.   </w:t>
            </w:r>
            <w:r w:rsidRPr="003E18C2">
              <w:rPr>
                <w:rFonts w:ascii="Tahoma" w:eastAsia="Times New Roman" w:hAnsi="Tahoma" w:cs="Tahoma"/>
                <w:b/>
                <w:bCs/>
                <w:spacing w:val="-12"/>
                <w:sz w:val="20"/>
                <w:szCs w:val="20"/>
                <w:lang w:val="en-US" w:eastAsia="en-GB"/>
              </w:rPr>
              <w:t>Arts Development Strategy Overview</w:t>
            </w:r>
            <w:r w:rsidRPr="003E18C2">
              <w:rPr>
                <w:rFonts w:ascii="Tahoma" w:eastAsia="Times New Roman" w:hAnsi="Tahoma" w:cs="Tahoma"/>
                <w:b/>
                <w:bCs/>
                <w:spacing w:val="-12"/>
                <w:sz w:val="20"/>
                <w:szCs w:val="20"/>
                <w:lang w:val="en-US" w:eastAsia="en-GB"/>
              </w:rPr>
              <w:br/>
            </w:r>
            <w:r w:rsidRPr="003E18C2">
              <w:rPr>
                <w:rFonts w:ascii="Tahoma" w:eastAsia="Times New Roman" w:hAnsi="Tahoma" w:cs="Tahoma"/>
                <w:bCs/>
                <w:spacing w:val="-12"/>
                <w:sz w:val="20"/>
                <w:szCs w:val="20"/>
                <w:lang w:val="en-US" w:eastAsia="en-GB"/>
              </w:rPr>
              <w:t xml:space="preserve"> OS presented</w:t>
            </w:r>
            <w:r w:rsidRPr="003E18C2">
              <w:rPr>
                <w:rFonts w:ascii="Tahoma" w:eastAsia="Times New Roman" w:hAnsi="Tahoma" w:cs="Tahoma"/>
                <w:b/>
                <w:bCs/>
                <w:spacing w:val="-12"/>
                <w:sz w:val="20"/>
                <w:szCs w:val="20"/>
                <w:lang w:val="en-US" w:eastAsia="en-GB"/>
              </w:rPr>
              <w:t xml:space="preserve"> </w:t>
            </w:r>
            <w:r w:rsidRPr="003E18C2">
              <w:rPr>
                <w:rFonts w:ascii="Tahoma" w:eastAsia="Times New Roman" w:hAnsi="Tahoma" w:cs="Tahoma"/>
                <w:bCs/>
                <w:spacing w:val="-12"/>
                <w:sz w:val="20"/>
                <w:szCs w:val="20"/>
                <w:lang w:val="en-US" w:eastAsia="en-GB"/>
              </w:rPr>
              <w:t xml:space="preserve">an overview of the Arts Development Strategy 2016 -2020. It outlined the primary objectives of the strategy and the role of the Arts Office in delivering this. The four main themes of the strategy are: </w:t>
            </w:r>
            <w:r w:rsidRPr="003E18C2">
              <w:rPr>
                <w:rFonts w:ascii="Tahoma" w:eastAsia="Times New Roman" w:hAnsi="Tahoma" w:cs="Tahoma"/>
                <w:bCs/>
                <w:spacing w:val="-12"/>
                <w:sz w:val="20"/>
                <w:szCs w:val="20"/>
                <w:lang w:eastAsia="en-GB"/>
              </w:rPr>
              <w:t>Sustainability; Public Engagement, Learning and Participation; Infrastructure and Arts Service Development.</w:t>
            </w:r>
          </w:p>
          <w:p w:rsidR="003E18C2" w:rsidRPr="003E18C2" w:rsidRDefault="003E18C2" w:rsidP="003E18C2">
            <w:pPr>
              <w:rPr>
                <w:rFonts w:ascii="Tahoma" w:eastAsia="Times New Roman" w:hAnsi="Tahoma" w:cs="Tahoma"/>
                <w:b/>
                <w:bCs/>
                <w:i/>
                <w:spacing w:val="-12"/>
                <w:sz w:val="20"/>
                <w:szCs w:val="20"/>
                <w:lang w:eastAsia="en-GB"/>
              </w:rPr>
            </w:pPr>
            <w:r w:rsidRPr="003E18C2">
              <w:rPr>
                <w:rFonts w:ascii="Tahoma" w:eastAsia="Times New Roman" w:hAnsi="Tahoma" w:cs="Tahoma"/>
                <w:bCs/>
                <w:spacing w:val="-12"/>
                <w:sz w:val="20"/>
                <w:szCs w:val="20"/>
                <w:lang w:eastAsia="en-GB"/>
              </w:rPr>
              <w:br/>
            </w:r>
            <w:r w:rsidRPr="003E18C2">
              <w:rPr>
                <w:rFonts w:ascii="Tahoma" w:eastAsia="Times New Roman" w:hAnsi="Tahoma" w:cs="Tahoma"/>
                <w:b/>
                <w:bCs/>
                <w:i/>
                <w:color w:val="4472C4" w:themeColor="accent5"/>
                <w:spacing w:val="-12"/>
                <w:sz w:val="20"/>
                <w:szCs w:val="20"/>
                <w:lang w:val="en-GB" w:eastAsia="en-GB"/>
              </w:rPr>
              <w:t>A</w:t>
            </w:r>
            <w:r w:rsidRPr="003E18C2">
              <w:rPr>
                <w:rFonts w:ascii="Tahoma" w:eastAsia="Times New Roman" w:hAnsi="Tahoma" w:cs="Tahoma"/>
                <w:bCs/>
                <w:spacing w:val="-12"/>
                <w:sz w:val="20"/>
                <w:szCs w:val="20"/>
                <w:lang w:val="en-GB" w:eastAsia="en-GB"/>
              </w:rPr>
              <w:t xml:space="preserve"> presentation </w:t>
            </w:r>
            <w:r w:rsidRPr="003E18C2">
              <w:rPr>
                <w:rFonts w:ascii="Tahoma" w:eastAsia="Times New Roman" w:hAnsi="Tahoma" w:cs="Tahoma"/>
                <w:bCs/>
                <w:spacing w:val="-12"/>
                <w:sz w:val="20"/>
                <w:szCs w:val="20"/>
                <w:lang w:eastAsia="en-GB"/>
              </w:rPr>
              <w:t>of the final draft of the strategy will be made to the SPC early September 2016.</w:t>
            </w:r>
          </w:p>
          <w:p w:rsidR="003E18C2" w:rsidRPr="003E18C2" w:rsidRDefault="003E18C2" w:rsidP="003E18C2">
            <w:pPr>
              <w:spacing w:before="100" w:beforeAutospacing="1" w:after="100" w:afterAutospacing="1" w:line="240" w:lineRule="auto"/>
              <w:rPr>
                <w:rFonts w:ascii="Tahoma" w:eastAsia="Times New Roman" w:hAnsi="Tahoma" w:cs="Tahoma"/>
                <w:b/>
                <w:bCs/>
                <w:sz w:val="20"/>
                <w:szCs w:val="20"/>
                <w:lang w:val="en-GB" w:eastAsia="en-IE"/>
              </w:rPr>
            </w:pPr>
          </w:p>
        </w:tc>
      </w:tr>
      <w:tr w:rsidR="003E18C2" w:rsidRPr="003E18C2" w:rsidTr="00964787">
        <w:trPr>
          <w:trHeight w:val="1956"/>
        </w:trPr>
        <w:tc>
          <w:tcPr>
            <w:tcW w:w="8080" w:type="dxa"/>
            <w:shd w:val="clear" w:color="auto" w:fill="auto"/>
          </w:tcPr>
          <w:p w:rsidR="003E18C2" w:rsidRPr="003E18C2" w:rsidRDefault="003E18C2" w:rsidP="003E18C2">
            <w:pPr>
              <w:spacing w:before="100" w:beforeAutospacing="1" w:after="100" w:afterAutospacing="1" w:line="240" w:lineRule="auto"/>
              <w:rPr>
                <w:rFonts w:ascii="Tahoma" w:eastAsia="Times New Roman" w:hAnsi="Tahoma" w:cs="Tahoma"/>
                <w:b/>
                <w:bCs/>
                <w:sz w:val="20"/>
                <w:szCs w:val="20"/>
                <w:lang w:val="en-GB" w:eastAsia="en-IE"/>
              </w:rPr>
            </w:pPr>
            <w:r w:rsidRPr="003E18C2">
              <w:rPr>
                <w:rFonts w:ascii="Tahoma" w:eastAsia="Times New Roman" w:hAnsi="Tahoma" w:cs="Tahoma"/>
                <w:b/>
                <w:bCs/>
                <w:sz w:val="20"/>
                <w:szCs w:val="20"/>
                <w:lang w:val="en-GB" w:eastAsia="en-IE"/>
              </w:rPr>
              <w:t xml:space="preserve">Headed Item 5 : </w:t>
            </w:r>
            <w:r w:rsidRPr="003E18C2">
              <w:rPr>
                <w:rFonts w:ascii="Tahoma" w:eastAsia="Times New Roman" w:hAnsi="Tahoma" w:cs="Tahoma"/>
                <w:b/>
                <w:sz w:val="20"/>
                <w:szCs w:val="20"/>
                <w:lang w:val="en-GB" w:eastAsia="en-IE"/>
              </w:rPr>
              <w:t>Mountains Project update</w:t>
            </w:r>
          </w:p>
          <w:p w:rsidR="003E18C2" w:rsidRPr="003E18C2" w:rsidRDefault="003E18C2" w:rsidP="003E18C2">
            <w:pPr>
              <w:spacing w:before="100" w:beforeAutospacing="1" w:after="100" w:afterAutospacing="1" w:line="240" w:lineRule="auto"/>
              <w:rPr>
                <w:rFonts w:ascii="Tahoma" w:eastAsia="Times New Roman" w:hAnsi="Tahoma" w:cs="Tahoma"/>
                <w:bCs/>
                <w:sz w:val="20"/>
                <w:szCs w:val="20"/>
                <w:lang w:val="en-GB" w:eastAsia="en-IE"/>
              </w:rPr>
            </w:pPr>
            <w:r w:rsidRPr="003E18C2">
              <w:rPr>
                <w:rFonts w:ascii="Tahoma" w:eastAsia="Times New Roman" w:hAnsi="Tahoma" w:cs="Tahoma"/>
                <w:bCs/>
                <w:sz w:val="20"/>
                <w:szCs w:val="20"/>
                <w:lang w:val="en-GB" w:eastAsia="en-IE"/>
              </w:rPr>
              <w:t>FN presented an update of the Mountains project and it was agreed that a joint meeting with the Economic, Enterprise and Tourism SPC would be useful on tourism projects generally.</w:t>
            </w:r>
          </w:p>
        </w:tc>
      </w:tr>
      <w:tr w:rsidR="003E18C2" w:rsidRPr="003E18C2" w:rsidTr="00964787">
        <w:trPr>
          <w:trHeight w:val="1956"/>
        </w:trPr>
        <w:tc>
          <w:tcPr>
            <w:tcW w:w="8080" w:type="dxa"/>
            <w:shd w:val="clear" w:color="auto" w:fill="auto"/>
          </w:tcPr>
          <w:p w:rsidR="003E18C2" w:rsidRPr="003E18C2" w:rsidRDefault="003E18C2" w:rsidP="003E18C2">
            <w:pPr>
              <w:spacing w:before="100" w:beforeAutospacing="1" w:after="100" w:afterAutospacing="1" w:line="240" w:lineRule="auto"/>
              <w:rPr>
                <w:rFonts w:ascii="Tahoma" w:eastAsia="Times New Roman" w:hAnsi="Tahoma" w:cs="Tahoma"/>
                <w:bCs/>
                <w:sz w:val="20"/>
                <w:szCs w:val="20"/>
                <w:lang w:val="en-GB" w:eastAsia="en-IE"/>
              </w:rPr>
            </w:pPr>
            <w:r w:rsidRPr="003E18C2">
              <w:rPr>
                <w:rFonts w:ascii="Tahoma" w:eastAsia="Times New Roman" w:hAnsi="Tahoma" w:cs="Tahoma"/>
                <w:b/>
                <w:bCs/>
                <w:sz w:val="20"/>
                <w:szCs w:val="20"/>
                <w:lang w:val="en-GB" w:eastAsia="en-IE"/>
              </w:rPr>
              <w:t xml:space="preserve">Headed Item 6 </w:t>
            </w:r>
            <w:r w:rsidRPr="003E18C2">
              <w:rPr>
                <w:rFonts w:ascii="Tahoma" w:eastAsia="Times New Roman" w:hAnsi="Tahoma" w:cs="Tahoma"/>
                <w:bCs/>
                <w:sz w:val="20"/>
                <w:szCs w:val="20"/>
                <w:lang w:val="en-GB" w:eastAsia="en-IE"/>
              </w:rPr>
              <w:t xml:space="preserve">: </w:t>
            </w:r>
            <w:r w:rsidRPr="003E18C2">
              <w:rPr>
                <w:rFonts w:ascii="Tahoma" w:eastAsia="Times New Roman" w:hAnsi="Tahoma" w:cs="Tahoma"/>
                <w:sz w:val="20"/>
                <w:szCs w:val="20"/>
                <w:lang w:val="en-GB" w:eastAsia="en-IE"/>
              </w:rPr>
              <w:t>Preparation Process for Heritage and Biodiversity Plans</w:t>
            </w:r>
            <w:r w:rsidRPr="003E18C2">
              <w:rPr>
                <w:rFonts w:ascii="Tahoma" w:eastAsia="Times New Roman" w:hAnsi="Tahoma" w:cs="Tahoma"/>
                <w:bCs/>
                <w:sz w:val="20"/>
                <w:szCs w:val="20"/>
                <w:lang w:val="en-GB" w:eastAsia="en-IE"/>
              </w:rPr>
              <w:t xml:space="preserve"> </w:t>
            </w:r>
          </w:p>
          <w:p w:rsidR="003E18C2" w:rsidRPr="003E18C2" w:rsidRDefault="003E18C2" w:rsidP="003E18C2">
            <w:pPr>
              <w:spacing w:before="100" w:beforeAutospacing="1" w:after="100" w:afterAutospacing="1" w:line="240" w:lineRule="auto"/>
              <w:rPr>
                <w:rFonts w:ascii="Tahoma" w:eastAsia="Times New Roman" w:hAnsi="Tahoma" w:cs="Tahoma"/>
                <w:bCs/>
                <w:sz w:val="20"/>
                <w:szCs w:val="20"/>
                <w:lang w:val="en-GB" w:eastAsia="en-IE"/>
              </w:rPr>
            </w:pPr>
            <w:r w:rsidRPr="003E18C2">
              <w:rPr>
                <w:rFonts w:ascii="Tahoma" w:eastAsia="Times New Roman" w:hAnsi="Tahoma" w:cs="Tahoma"/>
                <w:bCs/>
                <w:sz w:val="20"/>
                <w:szCs w:val="20"/>
                <w:lang w:val="en-GB" w:eastAsia="en-IE"/>
              </w:rPr>
              <w:t>The 2016 process for the preparation of the county’s first Biodiversity Plan and the review and updating of the County Heritage Plan was presented by RD.  A public consultation process is underway and is to close on 13</w:t>
            </w:r>
            <w:r w:rsidRPr="003E18C2">
              <w:rPr>
                <w:rFonts w:ascii="Tahoma" w:eastAsia="Times New Roman" w:hAnsi="Tahoma" w:cs="Tahoma"/>
                <w:bCs/>
                <w:sz w:val="20"/>
                <w:szCs w:val="20"/>
                <w:vertAlign w:val="superscript"/>
                <w:lang w:val="en-GB" w:eastAsia="en-IE"/>
              </w:rPr>
              <w:t>th</w:t>
            </w:r>
            <w:r w:rsidRPr="003E18C2">
              <w:rPr>
                <w:rFonts w:ascii="Tahoma" w:eastAsia="Times New Roman" w:hAnsi="Tahoma" w:cs="Tahoma"/>
                <w:bCs/>
                <w:sz w:val="20"/>
                <w:szCs w:val="20"/>
                <w:lang w:val="en-GB" w:eastAsia="en-IE"/>
              </w:rPr>
              <w:t xml:space="preserve"> May.  A County Biodiversity Forum is being established and membership of the current Heritage Forum will be refreshed.  Priority is to be given to preparing the Biodiversity Plan initially, so the new Biodiversity Forum will meet before the end of May to commence a review of public submissions and agree actions for the Plan. A draft Biodiversity Plan is expected by September.  The SPC will be updated on progress for both Plans. </w:t>
            </w:r>
          </w:p>
          <w:p w:rsidR="003E18C2" w:rsidRPr="003E18C2" w:rsidRDefault="003E18C2" w:rsidP="003E18C2">
            <w:pPr>
              <w:spacing w:before="100" w:beforeAutospacing="1" w:after="100" w:afterAutospacing="1" w:line="240" w:lineRule="auto"/>
              <w:rPr>
                <w:rFonts w:ascii="Tahoma" w:eastAsia="Times New Roman" w:hAnsi="Tahoma" w:cs="Tahoma"/>
                <w:b/>
                <w:bCs/>
                <w:sz w:val="20"/>
                <w:szCs w:val="20"/>
                <w:lang w:val="en-GB" w:eastAsia="en-IE"/>
              </w:rPr>
            </w:pPr>
          </w:p>
        </w:tc>
      </w:tr>
      <w:tr w:rsidR="003E18C2" w:rsidRPr="003E18C2" w:rsidTr="00964787">
        <w:trPr>
          <w:trHeight w:val="1956"/>
        </w:trPr>
        <w:tc>
          <w:tcPr>
            <w:tcW w:w="8080" w:type="dxa"/>
            <w:shd w:val="clear" w:color="auto" w:fill="auto"/>
          </w:tcPr>
          <w:p w:rsidR="003E18C2" w:rsidRPr="003E18C2" w:rsidRDefault="003E18C2" w:rsidP="003E18C2">
            <w:pPr>
              <w:spacing w:before="100" w:beforeAutospacing="1" w:after="100" w:afterAutospacing="1" w:line="240" w:lineRule="auto"/>
              <w:rPr>
                <w:rFonts w:ascii="Tahoma" w:eastAsia="Times New Roman" w:hAnsi="Tahoma" w:cs="Tahoma"/>
                <w:b/>
                <w:bCs/>
                <w:sz w:val="20"/>
                <w:szCs w:val="20"/>
                <w:lang w:val="en-GB" w:eastAsia="en-IE"/>
              </w:rPr>
            </w:pPr>
            <w:r w:rsidRPr="003E18C2">
              <w:rPr>
                <w:rFonts w:ascii="Tahoma" w:eastAsia="Times New Roman" w:hAnsi="Tahoma" w:cs="Tahoma"/>
                <w:b/>
                <w:bCs/>
                <w:sz w:val="20"/>
                <w:szCs w:val="20"/>
                <w:lang w:val="en-GB" w:eastAsia="en-IE"/>
              </w:rPr>
              <w:t>Headed Item 7 : AOB</w:t>
            </w:r>
          </w:p>
          <w:p w:rsidR="003E18C2" w:rsidRPr="003E18C2" w:rsidRDefault="003E18C2" w:rsidP="003E18C2">
            <w:pPr>
              <w:spacing w:before="100" w:beforeAutospacing="1" w:after="100" w:afterAutospacing="1" w:line="240" w:lineRule="auto"/>
              <w:rPr>
                <w:rFonts w:ascii="Tahoma" w:eastAsia="Times New Roman" w:hAnsi="Tahoma" w:cs="Tahoma"/>
                <w:bCs/>
                <w:sz w:val="20"/>
                <w:szCs w:val="20"/>
                <w:lang w:val="en-GB" w:eastAsia="en-IE"/>
              </w:rPr>
            </w:pPr>
            <w:r w:rsidRPr="003E18C2">
              <w:rPr>
                <w:rFonts w:ascii="Tahoma" w:eastAsia="Times New Roman" w:hAnsi="Tahoma" w:cs="Tahoma"/>
                <w:bCs/>
                <w:sz w:val="20"/>
                <w:szCs w:val="20"/>
                <w:lang w:val="en-GB" w:eastAsia="en-IE"/>
              </w:rPr>
              <w:t>No business.</w:t>
            </w:r>
          </w:p>
          <w:p w:rsidR="003E18C2" w:rsidRPr="003E18C2" w:rsidRDefault="003E18C2" w:rsidP="003E18C2">
            <w:pPr>
              <w:spacing w:before="100" w:beforeAutospacing="1" w:after="100" w:afterAutospacing="1" w:line="240" w:lineRule="auto"/>
              <w:rPr>
                <w:rFonts w:ascii="Tahoma" w:eastAsia="Times New Roman" w:hAnsi="Tahoma" w:cs="Tahoma"/>
                <w:b/>
                <w:bCs/>
                <w:sz w:val="20"/>
                <w:szCs w:val="20"/>
                <w:lang w:val="en-GB" w:eastAsia="en-IE"/>
              </w:rPr>
            </w:pPr>
            <w:r w:rsidRPr="003E18C2">
              <w:rPr>
                <w:rFonts w:ascii="Tahoma" w:eastAsia="Times New Roman" w:hAnsi="Tahoma" w:cs="Tahoma"/>
                <w:b/>
                <w:bCs/>
                <w:sz w:val="20"/>
                <w:szCs w:val="20"/>
                <w:lang w:val="en-GB" w:eastAsia="en-IE"/>
              </w:rPr>
              <w:t>Meeting concluded at 7pm.</w:t>
            </w:r>
            <w:r w:rsidR="00964787">
              <w:rPr>
                <w:rFonts w:ascii="Tahoma" w:eastAsia="Times New Roman" w:hAnsi="Tahoma" w:cs="Tahoma"/>
                <w:b/>
                <w:bCs/>
                <w:sz w:val="20"/>
                <w:szCs w:val="20"/>
                <w:lang w:val="en-GB" w:eastAsia="en-IE"/>
              </w:rPr>
              <w:t>”</w:t>
            </w:r>
          </w:p>
        </w:tc>
      </w:tr>
    </w:tbl>
    <w:p w:rsidR="00B50B32" w:rsidRPr="00CE0398" w:rsidRDefault="00B50B32" w:rsidP="00CE0398">
      <w:pPr>
        <w:spacing w:before="100" w:beforeAutospacing="1" w:after="100" w:afterAutospacing="1" w:line="240" w:lineRule="auto"/>
        <w:rPr>
          <w:rFonts w:ascii="Times New Roman" w:hAnsi="Times New Roman"/>
          <w:b/>
          <w:color w:val="000000"/>
          <w:sz w:val="24"/>
          <w:szCs w:val="24"/>
          <w:lang w:eastAsia="en-IE"/>
        </w:rPr>
      </w:pPr>
    </w:p>
    <w:p w:rsidR="006B0166" w:rsidRPr="003E18C2" w:rsidRDefault="006B0166" w:rsidP="003E18C2">
      <w:pPr>
        <w:pStyle w:val="ListParagraph"/>
        <w:numPr>
          <w:ilvl w:val="0"/>
          <w:numId w:val="4"/>
        </w:numPr>
        <w:spacing w:before="100" w:beforeAutospacing="1" w:after="100" w:afterAutospacing="1" w:line="240" w:lineRule="auto"/>
        <w:rPr>
          <w:rFonts w:ascii="Times New Roman" w:hAnsi="Times New Roman"/>
          <w:b/>
          <w:color w:val="000000"/>
          <w:sz w:val="24"/>
          <w:szCs w:val="24"/>
          <w:lang w:eastAsia="en-IE"/>
        </w:rPr>
      </w:pPr>
      <w:r w:rsidRPr="003E18C2">
        <w:rPr>
          <w:rFonts w:ascii="Times New Roman" w:hAnsi="Times New Roman"/>
          <w:b/>
          <w:color w:val="000000"/>
          <w:sz w:val="24"/>
          <w:szCs w:val="24"/>
          <w:lang w:eastAsia="en-IE"/>
        </w:rPr>
        <w:t>Minutes of Meeting 3rd February 2016</w:t>
      </w:r>
    </w:p>
    <w:p w:rsidR="00CD223F" w:rsidRDefault="00CD223F" w:rsidP="00CD223F">
      <w:pPr>
        <w:pStyle w:val="ListParagraph"/>
        <w:ind w:left="1430"/>
        <w:outlineLvl w:val="0"/>
        <w:rPr>
          <w:rFonts w:ascii="Arial Narrow" w:hAnsi="Arial Narrow"/>
          <w:b/>
        </w:rPr>
      </w:pPr>
    </w:p>
    <w:p w:rsidR="00CD223F" w:rsidRPr="00CD223F" w:rsidRDefault="00CD223F" w:rsidP="00CD223F">
      <w:pPr>
        <w:pStyle w:val="ListParagraph"/>
        <w:ind w:left="1430"/>
        <w:outlineLvl w:val="0"/>
        <w:rPr>
          <w:rFonts w:ascii="Tahoma" w:hAnsi="Tahoma" w:cs="Tahoma"/>
          <w:b/>
          <w:sz w:val="20"/>
          <w:szCs w:val="20"/>
        </w:rPr>
      </w:pPr>
    </w:p>
    <w:p w:rsidR="00CD223F" w:rsidRPr="00E42DEE" w:rsidRDefault="00CD223F" w:rsidP="00E42DEE">
      <w:pPr>
        <w:ind w:left="131" w:firstLine="720"/>
        <w:outlineLvl w:val="0"/>
        <w:rPr>
          <w:rFonts w:ascii="Tahoma" w:hAnsi="Tahoma" w:cs="Tahoma"/>
          <w:b/>
          <w:sz w:val="20"/>
          <w:szCs w:val="20"/>
        </w:rPr>
      </w:pPr>
      <w:r w:rsidRPr="00E42DEE">
        <w:rPr>
          <w:rFonts w:ascii="Tahoma" w:hAnsi="Tahoma" w:cs="Tahoma"/>
          <w:b/>
          <w:sz w:val="20"/>
          <w:szCs w:val="20"/>
        </w:rPr>
        <w:t>Arts, Culture, Heritage, Gaeilge &amp; Libraries SPC</w:t>
      </w:r>
    </w:p>
    <w:p w:rsidR="00CD223F" w:rsidRPr="00CD223F" w:rsidRDefault="00CD223F" w:rsidP="00CD223F">
      <w:pPr>
        <w:pStyle w:val="ListParagraph"/>
        <w:ind w:left="1430"/>
        <w:rPr>
          <w:rFonts w:ascii="Tahoma" w:hAnsi="Tahoma" w:cs="Tahoma"/>
          <w:b/>
          <w:sz w:val="20"/>
          <w:szCs w:val="20"/>
        </w:rPr>
      </w:pPr>
    </w:p>
    <w:p w:rsidR="00CD223F" w:rsidRPr="00964787" w:rsidRDefault="00964787" w:rsidP="00964787">
      <w:pPr>
        <w:ind w:left="131" w:firstLine="720"/>
        <w:outlineLvl w:val="0"/>
        <w:rPr>
          <w:rFonts w:ascii="Tahoma" w:hAnsi="Tahoma" w:cs="Tahoma"/>
          <w:b/>
          <w:sz w:val="20"/>
          <w:szCs w:val="20"/>
        </w:rPr>
      </w:pPr>
      <w:r>
        <w:rPr>
          <w:rFonts w:ascii="Tahoma" w:hAnsi="Tahoma" w:cs="Tahoma"/>
          <w:b/>
          <w:sz w:val="20"/>
          <w:szCs w:val="20"/>
        </w:rPr>
        <w:t>“</w:t>
      </w:r>
      <w:r w:rsidR="00CD223F" w:rsidRPr="00964787">
        <w:rPr>
          <w:rFonts w:ascii="Tahoma" w:hAnsi="Tahoma" w:cs="Tahoma"/>
          <w:b/>
          <w:sz w:val="20"/>
          <w:szCs w:val="20"/>
        </w:rPr>
        <w:t>Attended</w:t>
      </w:r>
      <w:r w:rsidR="00CD223F" w:rsidRPr="00964787">
        <w:rPr>
          <w:rFonts w:ascii="Tahoma" w:hAnsi="Tahoma" w:cs="Tahoma"/>
          <w:color w:val="000000"/>
          <w:sz w:val="20"/>
          <w:szCs w:val="20"/>
        </w:rPr>
        <w:t xml:space="preserve"> </w:t>
      </w: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769"/>
        <w:gridCol w:w="4680"/>
      </w:tblGrid>
      <w:tr w:rsidR="00CD223F" w:rsidRPr="00CD223F" w:rsidTr="00E42DEE">
        <w:tc>
          <w:tcPr>
            <w:tcW w:w="2769" w:type="dxa"/>
            <w:shd w:val="clear" w:color="auto" w:fill="auto"/>
          </w:tcPr>
          <w:p w:rsidR="00CD223F" w:rsidRPr="00CD223F" w:rsidRDefault="00CD223F" w:rsidP="00CD223F">
            <w:pPr>
              <w:tabs>
                <w:tab w:val="left" w:pos="1213"/>
              </w:tabs>
              <w:spacing w:after="0"/>
              <w:jc w:val="center"/>
              <w:rPr>
                <w:rFonts w:ascii="Tahoma" w:hAnsi="Tahoma" w:cs="Tahoma"/>
                <w:color w:val="000000"/>
                <w:sz w:val="20"/>
                <w:szCs w:val="20"/>
              </w:rPr>
            </w:pPr>
            <w:r w:rsidRPr="00CD223F">
              <w:rPr>
                <w:rFonts w:ascii="Tahoma" w:hAnsi="Tahoma" w:cs="Tahoma"/>
                <w:color w:val="000000"/>
                <w:sz w:val="20"/>
                <w:szCs w:val="20"/>
              </w:rPr>
              <w:t>Cllr D Richardson (Chair)</w:t>
            </w:r>
          </w:p>
        </w:tc>
        <w:tc>
          <w:tcPr>
            <w:tcW w:w="4680" w:type="dxa"/>
            <w:shd w:val="clear" w:color="auto" w:fill="auto"/>
          </w:tcPr>
          <w:p w:rsidR="00CD223F" w:rsidRPr="00CD223F" w:rsidRDefault="00CD223F" w:rsidP="00CD223F">
            <w:pPr>
              <w:tabs>
                <w:tab w:val="left" w:pos="1213"/>
              </w:tabs>
              <w:spacing w:after="0"/>
              <w:jc w:val="center"/>
              <w:rPr>
                <w:rFonts w:ascii="Tahoma" w:hAnsi="Tahoma" w:cs="Tahoma"/>
                <w:color w:val="000000"/>
                <w:sz w:val="20"/>
                <w:szCs w:val="20"/>
              </w:rPr>
            </w:pPr>
            <w:r w:rsidRPr="00CD223F">
              <w:rPr>
                <w:rFonts w:ascii="Tahoma" w:hAnsi="Tahoma" w:cs="Tahoma"/>
                <w:color w:val="000000"/>
                <w:sz w:val="20"/>
                <w:szCs w:val="20"/>
              </w:rPr>
              <w:t>Cllr F Warfield</w:t>
            </w:r>
          </w:p>
        </w:tc>
      </w:tr>
      <w:tr w:rsidR="00CD223F" w:rsidRPr="00CD223F" w:rsidTr="00E42DEE">
        <w:tc>
          <w:tcPr>
            <w:tcW w:w="2769" w:type="dxa"/>
            <w:shd w:val="clear" w:color="auto" w:fill="auto"/>
          </w:tcPr>
          <w:p w:rsidR="00CD223F" w:rsidRPr="00CD223F" w:rsidRDefault="00CD223F" w:rsidP="00CD223F">
            <w:pPr>
              <w:tabs>
                <w:tab w:val="left" w:pos="1213"/>
              </w:tabs>
              <w:spacing w:after="0"/>
              <w:jc w:val="center"/>
              <w:rPr>
                <w:rFonts w:ascii="Tahoma" w:hAnsi="Tahoma" w:cs="Tahoma"/>
                <w:color w:val="000000"/>
                <w:sz w:val="20"/>
                <w:szCs w:val="20"/>
              </w:rPr>
            </w:pPr>
            <w:r w:rsidRPr="00CD223F">
              <w:rPr>
                <w:rFonts w:ascii="Tahoma" w:hAnsi="Tahoma" w:cs="Tahoma"/>
                <w:color w:val="000000"/>
                <w:sz w:val="20"/>
                <w:szCs w:val="20"/>
              </w:rPr>
              <w:t>Cllr B Bonner</w:t>
            </w:r>
          </w:p>
        </w:tc>
        <w:tc>
          <w:tcPr>
            <w:tcW w:w="4680" w:type="dxa"/>
            <w:shd w:val="clear" w:color="auto" w:fill="auto"/>
          </w:tcPr>
          <w:p w:rsidR="00CD223F" w:rsidRPr="00CD223F" w:rsidRDefault="00CD223F" w:rsidP="00CD223F">
            <w:pPr>
              <w:tabs>
                <w:tab w:val="left" w:pos="1213"/>
              </w:tabs>
              <w:spacing w:after="0"/>
              <w:jc w:val="center"/>
              <w:rPr>
                <w:rFonts w:ascii="Tahoma" w:hAnsi="Tahoma" w:cs="Tahoma"/>
                <w:color w:val="000000"/>
                <w:sz w:val="20"/>
                <w:szCs w:val="20"/>
              </w:rPr>
            </w:pPr>
            <w:r w:rsidRPr="00CD223F">
              <w:rPr>
                <w:rFonts w:ascii="Tahoma" w:hAnsi="Tahoma" w:cs="Tahoma"/>
                <w:color w:val="000000"/>
                <w:sz w:val="20"/>
                <w:szCs w:val="20"/>
              </w:rPr>
              <w:t>Ms D Mooney,</w:t>
            </w:r>
          </w:p>
        </w:tc>
      </w:tr>
      <w:tr w:rsidR="00CD223F" w:rsidRPr="00CD223F" w:rsidTr="00E42DEE">
        <w:tc>
          <w:tcPr>
            <w:tcW w:w="2769" w:type="dxa"/>
            <w:shd w:val="clear" w:color="auto" w:fill="auto"/>
          </w:tcPr>
          <w:p w:rsidR="00CD223F" w:rsidRPr="00CD223F" w:rsidRDefault="00CD223F" w:rsidP="00CD223F">
            <w:pPr>
              <w:tabs>
                <w:tab w:val="left" w:pos="1213"/>
              </w:tabs>
              <w:spacing w:after="0"/>
              <w:jc w:val="center"/>
              <w:rPr>
                <w:rFonts w:ascii="Tahoma" w:hAnsi="Tahoma" w:cs="Tahoma"/>
                <w:color w:val="000000"/>
                <w:sz w:val="20"/>
                <w:szCs w:val="20"/>
              </w:rPr>
            </w:pPr>
            <w:r w:rsidRPr="00CD223F">
              <w:rPr>
                <w:rFonts w:ascii="Tahoma" w:hAnsi="Tahoma" w:cs="Tahoma"/>
                <w:color w:val="000000"/>
                <w:sz w:val="20"/>
                <w:szCs w:val="20"/>
              </w:rPr>
              <w:t>Cllr N Coules</w:t>
            </w:r>
          </w:p>
        </w:tc>
        <w:tc>
          <w:tcPr>
            <w:tcW w:w="4680" w:type="dxa"/>
            <w:shd w:val="clear" w:color="auto" w:fill="auto"/>
          </w:tcPr>
          <w:p w:rsidR="00CD223F" w:rsidRPr="00CD223F" w:rsidRDefault="00CD223F" w:rsidP="00CD223F">
            <w:pPr>
              <w:tabs>
                <w:tab w:val="left" w:pos="1213"/>
              </w:tabs>
              <w:spacing w:after="0"/>
              <w:jc w:val="center"/>
              <w:rPr>
                <w:rFonts w:ascii="Tahoma" w:hAnsi="Tahoma" w:cs="Tahoma"/>
                <w:color w:val="000000"/>
                <w:sz w:val="20"/>
                <w:szCs w:val="20"/>
              </w:rPr>
            </w:pPr>
          </w:p>
        </w:tc>
      </w:tr>
      <w:tr w:rsidR="00CD223F" w:rsidRPr="00CD223F" w:rsidTr="00E42DEE">
        <w:tc>
          <w:tcPr>
            <w:tcW w:w="2769" w:type="dxa"/>
            <w:shd w:val="clear" w:color="auto" w:fill="auto"/>
          </w:tcPr>
          <w:p w:rsidR="00CD223F" w:rsidRPr="00CD223F" w:rsidRDefault="00CD223F" w:rsidP="00CD223F">
            <w:pPr>
              <w:tabs>
                <w:tab w:val="left" w:pos="1213"/>
              </w:tabs>
              <w:spacing w:after="0"/>
              <w:jc w:val="center"/>
              <w:rPr>
                <w:rFonts w:ascii="Tahoma" w:hAnsi="Tahoma" w:cs="Tahoma"/>
                <w:color w:val="000000"/>
                <w:sz w:val="20"/>
                <w:szCs w:val="20"/>
              </w:rPr>
            </w:pPr>
          </w:p>
        </w:tc>
        <w:tc>
          <w:tcPr>
            <w:tcW w:w="4680" w:type="dxa"/>
            <w:shd w:val="clear" w:color="auto" w:fill="auto"/>
          </w:tcPr>
          <w:p w:rsidR="00CD223F" w:rsidRPr="00CD223F" w:rsidRDefault="00CD223F" w:rsidP="00CD223F">
            <w:pPr>
              <w:tabs>
                <w:tab w:val="left" w:pos="1213"/>
              </w:tabs>
              <w:spacing w:after="0"/>
              <w:jc w:val="center"/>
              <w:rPr>
                <w:rFonts w:ascii="Tahoma" w:hAnsi="Tahoma" w:cs="Tahoma"/>
                <w:color w:val="000000"/>
                <w:sz w:val="20"/>
                <w:szCs w:val="20"/>
              </w:rPr>
            </w:pPr>
          </w:p>
        </w:tc>
      </w:tr>
    </w:tbl>
    <w:p w:rsidR="00CD223F" w:rsidRPr="00CD223F" w:rsidRDefault="00CD223F" w:rsidP="00CD223F">
      <w:pPr>
        <w:pStyle w:val="ListParagraph"/>
        <w:numPr>
          <w:ilvl w:val="0"/>
          <w:numId w:val="4"/>
        </w:numPr>
        <w:jc w:val="center"/>
        <w:rPr>
          <w:rFonts w:ascii="Tahoma" w:hAnsi="Tahoma" w:cs="Tahoma"/>
          <w:b/>
          <w:sz w:val="20"/>
          <w:szCs w:val="20"/>
        </w:rPr>
      </w:pPr>
    </w:p>
    <w:p w:rsidR="00CD223F" w:rsidRPr="00CD223F" w:rsidRDefault="00CD223F" w:rsidP="00CD223F">
      <w:pPr>
        <w:pStyle w:val="ListParagraph"/>
        <w:ind w:left="1571"/>
        <w:rPr>
          <w:rFonts w:ascii="Tahoma" w:hAnsi="Tahoma" w:cs="Tahoma"/>
          <w:b/>
          <w:sz w:val="20"/>
          <w:szCs w:val="20"/>
        </w:rPr>
      </w:pPr>
      <w:r w:rsidRPr="00CD223F">
        <w:rPr>
          <w:rFonts w:ascii="Tahoma" w:hAnsi="Tahoma" w:cs="Tahoma"/>
          <w:b/>
          <w:sz w:val="20"/>
          <w:szCs w:val="20"/>
        </w:rPr>
        <w:t>Officials present:</w:t>
      </w:r>
    </w:p>
    <w:p w:rsidR="00CD223F" w:rsidRPr="00CD223F" w:rsidRDefault="00FA2002" w:rsidP="00CD223F">
      <w:pPr>
        <w:ind w:firstLine="720"/>
        <w:rPr>
          <w:rFonts w:ascii="Tahoma" w:hAnsi="Tahoma" w:cs="Tahoma"/>
          <w:sz w:val="20"/>
          <w:szCs w:val="20"/>
        </w:rPr>
      </w:pPr>
      <w:r>
        <w:rPr>
          <w:rFonts w:ascii="Tahoma" w:hAnsi="Tahoma" w:cs="Tahoma"/>
          <w:sz w:val="20"/>
          <w:szCs w:val="20"/>
        </w:rPr>
        <w:t xml:space="preserve"> </w:t>
      </w:r>
      <w:r w:rsidR="00CD223F" w:rsidRPr="00CD223F">
        <w:rPr>
          <w:rFonts w:ascii="Tahoma" w:hAnsi="Tahoma" w:cs="Tahoma"/>
          <w:sz w:val="20"/>
          <w:szCs w:val="20"/>
        </w:rPr>
        <w:t>Mr F Nevin, Director of Service.</w:t>
      </w:r>
    </w:p>
    <w:p w:rsidR="00CD223F" w:rsidRPr="00CD223F" w:rsidRDefault="00FA2002" w:rsidP="00FA2002">
      <w:pPr>
        <w:rPr>
          <w:rFonts w:ascii="Tahoma" w:hAnsi="Tahoma" w:cs="Tahoma"/>
          <w:color w:val="000000"/>
          <w:sz w:val="20"/>
          <w:szCs w:val="20"/>
        </w:rPr>
      </w:pPr>
      <w:r>
        <w:rPr>
          <w:rFonts w:ascii="Tahoma" w:hAnsi="Tahoma" w:cs="Tahoma"/>
          <w:color w:val="000000"/>
          <w:sz w:val="20"/>
          <w:szCs w:val="20"/>
        </w:rPr>
        <w:tab/>
        <w:t xml:space="preserve"> </w:t>
      </w:r>
      <w:r w:rsidR="00CD223F" w:rsidRPr="00CD223F">
        <w:rPr>
          <w:rFonts w:ascii="Tahoma" w:hAnsi="Tahoma" w:cs="Tahoma"/>
          <w:color w:val="000000"/>
          <w:sz w:val="20"/>
          <w:szCs w:val="20"/>
        </w:rPr>
        <w:t>Ms Bernie Meenegahn, A/County Librarian</w:t>
      </w:r>
    </w:p>
    <w:p w:rsidR="00CD223F" w:rsidRPr="00CD223F" w:rsidRDefault="00CD223F" w:rsidP="00CD223F">
      <w:pPr>
        <w:rPr>
          <w:rFonts w:ascii="Tahoma" w:hAnsi="Tahoma" w:cs="Tahoma"/>
          <w:color w:val="000000"/>
          <w:sz w:val="20"/>
          <w:szCs w:val="20"/>
        </w:rPr>
      </w:pPr>
      <w:r>
        <w:rPr>
          <w:rFonts w:ascii="Tahoma" w:hAnsi="Tahoma" w:cs="Tahoma"/>
          <w:color w:val="000000"/>
          <w:sz w:val="20"/>
          <w:szCs w:val="20"/>
        </w:rPr>
        <w:tab/>
      </w:r>
      <w:r w:rsidR="00964787">
        <w:rPr>
          <w:rFonts w:ascii="Tahoma" w:hAnsi="Tahoma" w:cs="Tahoma"/>
          <w:color w:val="000000"/>
          <w:sz w:val="20"/>
          <w:szCs w:val="20"/>
        </w:rPr>
        <w:t xml:space="preserve"> </w:t>
      </w:r>
      <w:r w:rsidRPr="00CD223F">
        <w:rPr>
          <w:rFonts w:ascii="Tahoma" w:hAnsi="Tahoma" w:cs="Tahoma"/>
          <w:color w:val="000000"/>
          <w:sz w:val="20"/>
          <w:szCs w:val="20"/>
        </w:rPr>
        <w:t>Ms E Leech – Administrative Officer</w:t>
      </w:r>
    </w:p>
    <w:p w:rsidR="00CD223F" w:rsidRPr="00CD223F" w:rsidRDefault="0037067D" w:rsidP="0037067D">
      <w:pPr>
        <w:rPr>
          <w:rFonts w:ascii="Tahoma" w:hAnsi="Tahoma" w:cs="Tahoma"/>
          <w:color w:val="000000"/>
          <w:sz w:val="20"/>
          <w:szCs w:val="20"/>
        </w:rPr>
      </w:pPr>
      <w:r>
        <w:rPr>
          <w:rFonts w:ascii="Tahoma" w:hAnsi="Tahoma" w:cs="Tahoma"/>
          <w:color w:val="000000"/>
          <w:sz w:val="20"/>
          <w:szCs w:val="20"/>
        </w:rPr>
        <w:tab/>
      </w:r>
      <w:r w:rsidR="00964787">
        <w:rPr>
          <w:rFonts w:ascii="Tahoma" w:hAnsi="Tahoma" w:cs="Tahoma"/>
          <w:color w:val="000000"/>
          <w:sz w:val="20"/>
          <w:szCs w:val="20"/>
        </w:rPr>
        <w:t xml:space="preserve"> </w:t>
      </w:r>
      <w:r w:rsidR="00CD223F" w:rsidRPr="00CD223F">
        <w:rPr>
          <w:rFonts w:ascii="Tahoma" w:hAnsi="Tahoma" w:cs="Tahoma"/>
          <w:color w:val="000000"/>
          <w:sz w:val="20"/>
          <w:szCs w:val="20"/>
        </w:rPr>
        <w:t>Ms Orla Scannell, Arts Officer</w:t>
      </w:r>
    </w:p>
    <w:p w:rsidR="00CD223F" w:rsidRPr="00CD223F" w:rsidRDefault="00CD223F" w:rsidP="00CD223F">
      <w:pPr>
        <w:pStyle w:val="ListParagraph"/>
        <w:tabs>
          <w:tab w:val="left" w:pos="1213"/>
        </w:tabs>
        <w:ind w:left="1571"/>
        <w:rPr>
          <w:rFonts w:ascii="Tahoma" w:hAnsi="Tahoma" w:cs="Tahoma"/>
          <w:color w:val="000000"/>
          <w:sz w:val="20"/>
          <w:szCs w:val="20"/>
        </w:rPr>
      </w:pPr>
    </w:p>
    <w:p w:rsidR="00CD223F" w:rsidRPr="0037067D" w:rsidRDefault="00CD223F" w:rsidP="0037067D">
      <w:pPr>
        <w:ind w:firstLine="720"/>
        <w:rPr>
          <w:rFonts w:ascii="Tahoma" w:hAnsi="Tahoma" w:cs="Tahoma"/>
          <w:color w:val="000000"/>
          <w:sz w:val="20"/>
          <w:szCs w:val="20"/>
        </w:rPr>
      </w:pPr>
      <w:r w:rsidRPr="0037067D">
        <w:rPr>
          <w:rFonts w:ascii="Tahoma" w:hAnsi="Tahoma" w:cs="Tahoma"/>
          <w:b/>
          <w:color w:val="000000"/>
          <w:sz w:val="20"/>
          <w:szCs w:val="20"/>
        </w:rPr>
        <w:t>Apologies:</w:t>
      </w:r>
      <w:r w:rsidRPr="0037067D">
        <w:rPr>
          <w:rFonts w:ascii="Tahoma" w:hAnsi="Tahoma" w:cs="Tahoma"/>
          <w:color w:val="000000"/>
          <w:sz w:val="20"/>
          <w:szCs w:val="20"/>
        </w:rPr>
        <w:t xml:space="preserve"> Cllr Francis Timmons</w:t>
      </w:r>
      <w:r w:rsidR="00964787" w:rsidRPr="0037067D">
        <w:rPr>
          <w:rFonts w:ascii="Tahoma" w:hAnsi="Tahoma" w:cs="Tahoma"/>
          <w:color w:val="000000"/>
          <w:sz w:val="20"/>
          <w:szCs w:val="20"/>
        </w:rPr>
        <w:t>, Mr</w:t>
      </w:r>
      <w:r w:rsidRPr="0037067D">
        <w:rPr>
          <w:rFonts w:ascii="Tahoma" w:hAnsi="Tahoma" w:cs="Tahoma"/>
          <w:color w:val="000000"/>
          <w:sz w:val="20"/>
          <w:szCs w:val="20"/>
        </w:rPr>
        <w:t xml:space="preserve"> Peader O’Caomhnaigh, Cllr. B Leech, Cllr FN Duffy.</w:t>
      </w:r>
    </w:p>
    <w:p w:rsidR="00CD223F" w:rsidRPr="0037067D" w:rsidRDefault="00CD223F" w:rsidP="0037067D">
      <w:pPr>
        <w:rPr>
          <w:rFonts w:ascii="Tahoma" w:hAnsi="Tahoma" w:cs="Tahoma"/>
          <w:sz w:val="20"/>
          <w:szCs w:val="20"/>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052"/>
      </w:tblGrid>
      <w:tr w:rsidR="00CD223F" w:rsidRPr="00CD223F" w:rsidTr="0037067D">
        <w:trPr>
          <w:trHeight w:val="1305"/>
        </w:trPr>
        <w:tc>
          <w:tcPr>
            <w:tcW w:w="8312" w:type="dxa"/>
            <w:shd w:val="clear" w:color="auto" w:fill="auto"/>
          </w:tcPr>
          <w:p w:rsidR="00CD223F" w:rsidRPr="00CD223F" w:rsidRDefault="00CD223F" w:rsidP="002E3F3F">
            <w:pPr>
              <w:pStyle w:val="NormalWeb"/>
              <w:rPr>
                <w:rStyle w:val="Strong"/>
                <w:rFonts w:ascii="Tahoma" w:hAnsi="Tahoma" w:cs="Tahoma"/>
                <w:sz w:val="20"/>
                <w:szCs w:val="20"/>
              </w:rPr>
            </w:pPr>
            <w:r w:rsidRPr="00CD223F">
              <w:rPr>
                <w:rStyle w:val="Strong"/>
                <w:rFonts w:ascii="Tahoma" w:hAnsi="Tahoma" w:cs="Tahoma"/>
                <w:sz w:val="20"/>
                <w:szCs w:val="20"/>
              </w:rPr>
              <w:t xml:space="preserve">Headed Item 1:   Minutes of Joint SPC meeting 11th November 2015. </w:t>
            </w:r>
          </w:p>
          <w:p w:rsidR="00CD223F" w:rsidRPr="00CD223F" w:rsidRDefault="00CD223F" w:rsidP="002E3F3F">
            <w:pPr>
              <w:pStyle w:val="NormalWeb"/>
              <w:rPr>
                <w:rStyle w:val="Strong"/>
                <w:rFonts w:ascii="Tahoma" w:hAnsi="Tahoma" w:cs="Tahoma"/>
                <w:b w:val="0"/>
                <w:sz w:val="20"/>
                <w:szCs w:val="20"/>
              </w:rPr>
            </w:pPr>
            <w:r w:rsidRPr="00CD223F">
              <w:rPr>
                <w:rStyle w:val="Strong"/>
                <w:rFonts w:ascii="Tahoma" w:hAnsi="Tahoma" w:cs="Tahoma"/>
                <w:b w:val="0"/>
                <w:sz w:val="20"/>
                <w:szCs w:val="20"/>
              </w:rPr>
              <w:t>Minutes were AGREED.</w:t>
            </w:r>
          </w:p>
          <w:p w:rsidR="00CD223F" w:rsidRPr="00CD223F" w:rsidRDefault="00CD223F" w:rsidP="002E3F3F">
            <w:pPr>
              <w:pStyle w:val="NormalWeb"/>
              <w:rPr>
                <w:rStyle w:val="Strong"/>
                <w:rFonts w:ascii="Tahoma" w:hAnsi="Tahoma" w:cs="Tahoma"/>
                <w:b w:val="0"/>
                <w:sz w:val="20"/>
                <w:szCs w:val="20"/>
              </w:rPr>
            </w:pPr>
            <w:r w:rsidRPr="00CD223F">
              <w:rPr>
                <w:rStyle w:val="Strong"/>
                <w:rFonts w:ascii="Tahoma" w:hAnsi="Tahoma" w:cs="Tahoma"/>
                <w:b w:val="0"/>
                <w:sz w:val="20"/>
                <w:szCs w:val="20"/>
              </w:rPr>
              <w:t xml:space="preserve">Matters </w:t>
            </w:r>
            <w:r w:rsidR="0037067D" w:rsidRPr="00CD223F">
              <w:rPr>
                <w:rStyle w:val="Strong"/>
                <w:rFonts w:ascii="Tahoma" w:hAnsi="Tahoma" w:cs="Tahoma"/>
                <w:b w:val="0"/>
                <w:sz w:val="20"/>
                <w:szCs w:val="20"/>
              </w:rPr>
              <w:t>arising:</w:t>
            </w:r>
            <w:r w:rsidRPr="00CD223F">
              <w:rPr>
                <w:rStyle w:val="Strong"/>
                <w:rFonts w:ascii="Tahoma" w:hAnsi="Tahoma" w:cs="Tahoma"/>
                <w:b w:val="0"/>
                <w:sz w:val="20"/>
                <w:szCs w:val="20"/>
              </w:rPr>
              <w:t xml:space="preserve"> FN updated the members on the Dublin Mountains flagship project.</w:t>
            </w:r>
          </w:p>
          <w:p w:rsidR="00CD223F" w:rsidRPr="00CD223F" w:rsidRDefault="00CD223F" w:rsidP="002E3F3F">
            <w:pPr>
              <w:pStyle w:val="NormalWeb"/>
              <w:rPr>
                <w:rStyle w:val="Strong"/>
                <w:rFonts w:ascii="Tahoma" w:hAnsi="Tahoma" w:cs="Tahoma"/>
                <w:sz w:val="20"/>
                <w:szCs w:val="20"/>
              </w:rPr>
            </w:pPr>
          </w:p>
        </w:tc>
      </w:tr>
      <w:tr w:rsidR="00CD223F" w:rsidRPr="00CD223F" w:rsidTr="0037067D">
        <w:trPr>
          <w:trHeight w:val="2020"/>
        </w:trPr>
        <w:tc>
          <w:tcPr>
            <w:tcW w:w="8312" w:type="dxa"/>
            <w:shd w:val="clear" w:color="auto" w:fill="auto"/>
          </w:tcPr>
          <w:p w:rsidR="00CD223F" w:rsidRPr="00CD223F" w:rsidRDefault="00CD223F" w:rsidP="002E3F3F">
            <w:pPr>
              <w:pStyle w:val="NormalWeb"/>
              <w:rPr>
                <w:rFonts w:ascii="Tahoma" w:hAnsi="Tahoma" w:cs="Tahoma"/>
                <w:b/>
                <w:bCs/>
                <w:sz w:val="20"/>
                <w:szCs w:val="20"/>
              </w:rPr>
            </w:pPr>
            <w:r w:rsidRPr="00CD223F">
              <w:rPr>
                <w:rStyle w:val="Strong"/>
                <w:rFonts w:ascii="Tahoma" w:hAnsi="Tahoma" w:cs="Tahoma"/>
                <w:sz w:val="20"/>
                <w:szCs w:val="20"/>
              </w:rPr>
              <w:t xml:space="preserve">Headed Item </w:t>
            </w:r>
            <w:r w:rsidR="0037067D" w:rsidRPr="00CD223F">
              <w:rPr>
                <w:rStyle w:val="Strong"/>
                <w:rFonts w:ascii="Tahoma" w:hAnsi="Tahoma" w:cs="Tahoma"/>
                <w:sz w:val="20"/>
                <w:szCs w:val="20"/>
              </w:rPr>
              <w:t>2 -</w:t>
            </w:r>
            <w:r w:rsidRPr="00CD223F">
              <w:rPr>
                <w:rStyle w:val="Strong"/>
                <w:rFonts w:ascii="Tahoma" w:hAnsi="Tahoma" w:cs="Tahoma"/>
                <w:sz w:val="20"/>
                <w:szCs w:val="20"/>
              </w:rPr>
              <w:t xml:space="preserve">   </w:t>
            </w:r>
            <w:r w:rsidRPr="00CD223F">
              <w:rPr>
                <w:rStyle w:val="Strong"/>
                <w:rFonts w:ascii="Tahoma" w:hAnsi="Tahoma" w:cs="Tahoma"/>
                <w:bCs w:val="0"/>
                <w:sz w:val="20"/>
                <w:szCs w:val="20"/>
                <w:lang w:val="en-US" w:eastAsia="en-US"/>
              </w:rPr>
              <w:t xml:space="preserve"> </w:t>
            </w:r>
            <w:r w:rsidRPr="00CD223F">
              <w:rPr>
                <w:rFonts w:ascii="Tahoma" w:hAnsi="Tahoma" w:cs="Tahoma"/>
                <w:b/>
                <w:bCs/>
                <w:sz w:val="20"/>
                <w:szCs w:val="20"/>
              </w:rPr>
              <w:t>Update on commemorations events.</w:t>
            </w:r>
          </w:p>
          <w:p w:rsidR="00CD223F" w:rsidRPr="00CD223F" w:rsidRDefault="00CD223F" w:rsidP="002E3F3F">
            <w:pPr>
              <w:pStyle w:val="NormalWeb"/>
              <w:rPr>
                <w:rStyle w:val="Strong"/>
                <w:rFonts w:ascii="Tahoma" w:hAnsi="Tahoma" w:cs="Tahoma"/>
                <w:b w:val="0"/>
                <w:bCs w:val="0"/>
                <w:sz w:val="20"/>
                <w:szCs w:val="20"/>
                <w:lang w:val="en-US" w:eastAsia="en-US"/>
              </w:rPr>
            </w:pPr>
            <w:r w:rsidRPr="00CD223F">
              <w:rPr>
                <w:rFonts w:ascii="Tahoma" w:hAnsi="Tahoma" w:cs="Tahoma"/>
                <w:bCs/>
                <w:sz w:val="20"/>
                <w:szCs w:val="20"/>
              </w:rPr>
              <w:t>EL presented the report and highlighted the main planned events and projects. DM requested that the event details be forwarded to the Chamber. EL responded to members queries.</w:t>
            </w:r>
          </w:p>
        </w:tc>
      </w:tr>
      <w:tr w:rsidR="00CD223F" w:rsidRPr="00CD223F" w:rsidTr="0037067D">
        <w:trPr>
          <w:trHeight w:val="144"/>
          <w:hidden/>
        </w:trPr>
        <w:tc>
          <w:tcPr>
            <w:tcW w:w="8312" w:type="dxa"/>
            <w:shd w:val="clear" w:color="auto" w:fill="auto"/>
          </w:tcPr>
          <w:p w:rsidR="00CD223F" w:rsidRPr="00CD223F" w:rsidRDefault="00CD223F" w:rsidP="002E3F3F">
            <w:pPr>
              <w:rPr>
                <w:rFonts w:ascii="Tahoma" w:hAnsi="Tahoma" w:cs="Tahoma"/>
                <w:vanish/>
                <w:sz w:val="20"/>
                <w:szCs w:val="20"/>
              </w:rPr>
            </w:pPr>
          </w:p>
        </w:tc>
      </w:tr>
      <w:tr w:rsidR="00CD223F" w:rsidRPr="00CD223F" w:rsidTr="0037067D">
        <w:trPr>
          <w:trHeight w:val="144"/>
          <w:hidden/>
        </w:trPr>
        <w:tc>
          <w:tcPr>
            <w:tcW w:w="8312" w:type="dxa"/>
            <w:shd w:val="clear" w:color="auto" w:fill="auto"/>
          </w:tcPr>
          <w:p w:rsidR="00CD223F" w:rsidRPr="00CD223F" w:rsidRDefault="00CD223F" w:rsidP="002E3F3F">
            <w:pPr>
              <w:rPr>
                <w:rFonts w:ascii="Tahoma" w:hAnsi="Tahoma" w:cs="Tahoma"/>
                <w:vanish/>
                <w:sz w:val="20"/>
                <w:szCs w:val="20"/>
              </w:rPr>
            </w:pPr>
          </w:p>
        </w:tc>
      </w:tr>
      <w:tr w:rsidR="00CD223F" w:rsidRPr="00CD223F" w:rsidTr="0037067D">
        <w:trPr>
          <w:trHeight w:val="144"/>
          <w:hidden/>
        </w:trPr>
        <w:tc>
          <w:tcPr>
            <w:tcW w:w="8312" w:type="dxa"/>
            <w:shd w:val="clear" w:color="auto" w:fill="auto"/>
          </w:tcPr>
          <w:p w:rsidR="00CD223F" w:rsidRPr="00CD223F" w:rsidRDefault="00CD223F" w:rsidP="002E3F3F">
            <w:pPr>
              <w:rPr>
                <w:rFonts w:ascii="Tahoma" w:hAnsi="Tahoma" w:cs="Tahoma"/>
                <w:vanish/>
                <w:sz w:val="20"/>
                <w:szCs w:val="20"/>
              </w:rPr>
            </w:pPr>
          </w:p>
        </w:tc>
      </w:tr>
      <w:tr w:rsidR="00CD223F" w:rsidRPr="00CD223F" w:rsidTr="0037067D">
        <w:trPr>
          <w:trHeight w:val="904"/>
        </w:trPr>
        <w:tc>
          <w:tcPr>
            <w:tcW w:w="8312" w:type="dxa"/>
            <w:shd w:val="clear" w:color="auto" w:fill="auto"/>
          </w:tcPr>
          <w:p w:rsidR="00CD223F" w:rsidRPr="00CD223F" w:rsidRDefault="00CD223F" w:rsidP="002E3F3F">
            <w:pPr>
              <w:pStyle w:val="NormalWeb"/>
              <w:rPr>
                <w:rFonts w:ascii="Tahoma" w:hAnsi="Tahoma" w:cs="Tahoma"/>
                <w:sz w:val="20"/>
                <w:szCs w:val="20"/>
              </w:rPr>
            </w:pPr>
            <w:r w:rsidRPr="00CD223F">
              <w:rPr>
                <w:rFonts w:ascii="Tahoma" w:hAnsi="Tahoma" w:cs="Tahoma"/>
                <w:b/>
                <w:bCs/>
                <w:sz w:val="20"/>
                <w:szCs w:val="20"/>
              </w:rPr>
              <w:t xml:space="preserve">Headed Item 3. </w:t>
            </w:r>
            <w:r w:rsidRPr="00CD223F">
              <w:rPr>
                <w:rStyle w:val="Strong"/>
                <w:rFonts w:ascii="Tahoma" w:hAnsi="Tahoma" w:cs="Tahoma"/>
                <w:sz w:val="20"/>
                <w:szCs w:val="20"/>
              </w:rPr>
              <w:t> </w:t>
            </w:r>
            <w:r w:rsidRPr="00CD223F">
              <w:rPr>
                <w:rFonts w:ascii="Tahoma" w:hAnsi="Tahoma" w:cs="Tahoma"/>
                <w:b/>
                <w:bCs/>
                <w:sz w:val="20"/>
                <w:szCs w:val="20"/>
              </w:rPr>
              <w:t xml:space="preserve"> </w:t>
            </w:r>
            <w:r w:rsidRPr="00CD223F">
              <w:rPr>
                <w:rFonts w:ascii="Tahoma" w:hAnsi="Tahoma" w:cs="Tahoma"/>
                <w:b/>
                <w:sz w:val="20"/>
                <w:szCs w:val="20"/>
              </w:rPr>
              <w:t>Arts Grants &amp; Bursary Awards</w:t>
            </w:r>
            <w:r w:rsidRPr="00CD223F">
              <w:rPr>
                <w:rFonts w:ascii="Tahoma" w:hAnsi="Tahoma" w:cs="Tahoma"/>
                <w:sz w:val="20"/>
                <w:szCs w:val="20"/>
              </w:rPr>
              <w:t>.</w:t>
            </w:r>
          </w:p>
          <w:p w:rsidR="00CD223F" w:rsidRPr="00CD223F" w:rsidRDefault="00CD223F" w:rsidP="002E3F3F">
            <w:pPr>
              <w:pStyle w:val="NormalWeb"/>
              <w:rPr>
                <w:rFonts w:ascii="Tahoma" w:hAnsi="Tahoma" w:cs="Tahoma"/>
                <w:sz w:val="20"/>
                <w:szCs w:val="20"/>
              </w:rPr>
            </w:pPr>
            <w:r w:rsidRPr="00CD223F">
              <w:rPr>
                <w:rFonts w:ascii="Tahoma" w:hAnsi="Tahoma" w:cs="Tahoma"/>
                <w:sz w:val="20"/>
                <w:szCs w:val="20"/>
              </w:rPr>
              <w:t>OS presented the report and outlined the application and award processes. Members suggested that greater use of social media be utilised in the process. OS replied to members queries and noted their suggestions.</w:t>
            </w:r>
          </w:p>
          <w:p w:rsidR="00CD223F" w:rsidRPr="00CD223F" w:rsidRDefault="00CD223F" w:rsidP="002E3F3F">
            <w:pPr>
              <w:pStyle w:val="NormalWeb"/>
              <w:rPr>
                <w:rFonts w:ascii="Tahoma" w:hAnsi="Tahoma" w:cs="Tahoma"/>
                <w:b/>
                <w:bCs/>
                <w:sz w:val="20"/>
                <w:szCs w:val="20"/>
              </w:rPr>
            </w:pPr>
          </w:p>
        </w:tc>
      </w:tr>
      <w:tr w:rsidR="00CD223F" w:rsidRPr="00CD223F" w:rsidTr="0037067D">
        <w:trPr>
          <w:trHeight w:val="1956"/>
        </w:trPr>
        <w:tc>
          <w:tcPr>
            <w:tcW w:w="8312" w:type="dxa"/>
            <w:shd w:val="clear" w:color="auto" w:fill="auto"/>
          </w:tcPr>
          <w:p w:rsidR="00CD223F" w:rsidRPr="00CD223F" w:rsidRDefault="00CD223F" w:rsidP="002E3F3F">
            <w:pPr>
              <w:pStyle w:val="NormalWeb"/>
              <w:rPr>
                <w:rFonts w:ascii="Tahoma" w:hAnsi="Tahoma" w:cs="Tahoma"/>
                <w:sz w:val="20"/>
                <w:szCs w:val="20"/>
              </w:rPr>
            </w:pPr>
            <w:r w:rsidRPr="00CD223F">
              <w:rPr>
                <w:rFonts w:ascii="Tahoma" w:hAnsi="Tahoma" w:cs="Tahoma"/>
                <w:b/>
                <w:bCs/>
                <w:sz w:val="20"/>
                <w:szCs w:val="20"/>
              </w:rPr>
              <w:lastRenderedPageBreak/>
              <w:t xml:space="preserve">Headed Item 4.   </w:t>
            </w:r>
            <w:r w:rsidRPr="00CD223F">
              <w:rPr>
                <w:rFonts w:ascii="Tahoma" w:hAnsi="Tahoma" w:cs="Tahoma"/>
                <w:b/>
                <w:sz w:val="20"/>
                <w:szCs w:val="20"/>
              </w:rPr>
              <w:t>Update on Arts Strategy 2016-2020 Consultation.</w:t>
            </w:r>
          </w:p>
          <w:p w:rsidR="00CD223F" w:rsidRPr="00CD223F" w:rsidRDefault="00CD223F" w:rsidP="002E3F3F">
            <w:pPr>
              <w:pStyle w:val="NormalWeb"/>
              <w:rPr>
                <w:rFonts w:ascii="Tahoma" w:hAnsi="Tahoma" w:cs="Tahoma"/>
                <w:sz w:val="20"/>
                <w:szCs w:val="20"/>
              </w:rPr>
            </w:pPr>
            <w:r w:rsidRPr="00CD223F">
              <w:rPr>
                <w:rFonts w:ascii="Tahoma" w:hAnsi="Tahoma" w:cs="Tahoma"/>
                <w:sz w:val="20"/>
                <w:szCs w:val="20"/>
              </w:rPr>
              <w:t>OS presented the report on the consultation process and confirmed that the new Arts Strategy would be put before either the October or November Council meeting for approval. Following discussion it was noted that the Draft strategy would be considered by the SPC in conjunction with the public consultation process in April/May and prior to consideration by the full Council.</w:t>
            </w:r>
            <w:r w:rsidR="00964787">
              <w:rPr>
                <w:rFonts w:ascii="Tahoma" w:hAnsi="Tahoma" w:cs="Tahoma"/>
                <w:sz w:val="20"/>
                <w:szCs w:val="20"/>
              </w:rPr>
              <w:t>”</w:t>
            </w:r>
          </w:p>
          <w:p w:rsidR="00CD223F" w:rsidRPr="00CD223F" w:rsidRDefault="00CD223F" w:rsidP="002E3F3F">
            <w:pPr>
              <w:pStyle w:val="NormalWeb"/>
              <w:rPr>
                <w:rFonts w:ascii="Tahoma" w:hAnsi="Tahoma" w:cs="Tahoma"/>
                <w:b/>
                <w:bCs/>
                <w:sz w:val="20"/>
                <w:szCs w:val="20"/>
              </w:rPr>
            </w:pPr>
          </w:p>
        </w:tc>
      </w:tr>
    </w:tbl>
    <w:p w:rsidR="006B0166" w:rsidRPr="006B0166" w:rsidRDefault="006B0166" w:rsidP="0037067D">
      <w:pPr>
        <w:spacing w:before="100" w:beforeAutospacing="1" w:after="100" w:afterAutospacing="1" w:line="240" w:lineRule="auto"/>
        <w:ind w:firstLine="71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The Reports were </w:t>
      </w:r>
      <w:r w:rsidRPr="006B0166">
        <w:rPr>
          <w:rFonts w:ascii="Times New Roman" w:eastAsia="Times New Roman" w:hAnsi="Times New Roman" w:cs="Times New Roman"/>
          <w:b/>
          <w:color w:val="000000"/>
          <w:sz w:val="24"/>
          <w:szCs w:val="24"/>
          <w:lang w:eastAsia="en-IE"/>
        </w:rPr>
        <w:t>NOTED</w:t>
      </w:r>
      <w:r w:rsidRPr="006B0166">
        <w:rPr>
          <w:rFonts w:ascii="Times New Roman" w:eastAsia="Times New Roman" w:hAnsi="Times New Roman" w:cs="Times New Roman"/>
          <w:color w:val="000000"/>
          <w:sz w:val="24"/>
          <w:szCs w:val="24"/>
          <w:lang w:eastAsia="en-IE"/>
        </w:rPr>
        <w:t>.</w:t>
      </w:r>
    </w:p>
    <w:p w:rsidR="00964787" w:rsidRDefault="00964787" w:rsidP="00964787">
      <w:pPr>
        <w:spacing w:before="100" w:beforeAutospacing="1" w:after="100" w:afterAutospacing="1" w:line="240" w:lineRule="auto"/>
        <w:ind w:right="237"/>
        <w:rPr>
          <w:rFonts w:ascii="Times New Roman" w:eastAsia="Times New Roman" w:hAnsi="Times New Roman" w:cs="Times New Roman"/>
          <w:color w:val="000000"/>
          <w:sz w:val="24"/>
          <w:szCs w:val="24"/>
          <w:lang w:eastAsia="en-IE"/>
        </w:rPr>
      </w:pPr>
    </w:p>
    <w:p w:rsidR="006B0166" w:rsidRPr="00F90B7E" w:rsidRDefault="00964787" w:rsidP="00964787">
      <w:pPr>
        <w:spacing w:before="100" w:beforeAutospacing="1" w:after="100" w:afterAutospacing="1" w:line="240" w:lineRule="auto"/>
        <w:ind w:left="710" w:right="237" w:hanging="1277"/>
        <w:rPr>
          <w:rFonts w:ascii="Times New Roman" w:eastAsia="Times New Roman" w:hAnsi="Times New Roman" w:cs="Times New Roman"/>
          <w:b/>
          <w:bCs/>
          <w:color w:val="000000"/>
          <w:sz w:val="24"/>
          <w:szCs w:val="24"/>
          <w:u w:val="single"/>
          <w:lang w:eastAsia="en-IE"/>
        </w:rPr>
      </w:pPr>
      <w:r w:rsidRPr="00964787">
        <w:rPr>
          <w:rFonts w:ascii="Times New Roman" w:eastAsia="Times New Roman" w:hAnsi="Times New Roman" w:cs="Times New Roman"/>
          <w:b/>
          <w:color w:val="000000"/>
          <w:sz w:val="24"/>
          <w:szCs w:val="24"/>
          <w:lang w:eastAsia="en-IE"/>
        </w:rPr>
        <w:t>H4b/0616</w:t>
      </w:r>
      <w:r>
        <w:rPr>
          <w:rFonts w:ascii="Times New Roman" w:eastAsia="Times New Roman" w:hAnsi="Times New Roman" w:cs="Times New Roman"/>
          <w:color w:val="000000"/>
          <w:sz w:val="24"/>
          <w:szCs w:val="24"/>
          <w:lang w:eastAsia="en-IE"/>
        </w:rPr>
        <w:tab/>
      </w:r>
      <w:r>
        <w:rPr>
          <w:rFonts w:ascii="Times New Roman" w:eastAsia="Times New Roman" w:hAnsi="Times New Roman" w:cs="Times New Roman"/>
          <w:b/>
          <w:bCs/>
          <w:color w:val="000000"/>
          <w:sz w:val="24"/>
          <w:szCs w:val="24"/>
          <w:u w:val="single"/>
          <w:lang w:eastAsia="en-IE"/>
        </w:rPr>
        <w:t xml:space="preserve"> </w:t>
      </w:r>
      <w:r w:rsidR="00F90B7E" w:rsidRPr="00F90B7E">
        <w:rPr>
          <w:rFonts w:ascii="Times New Roman" w:eastAsia="Times New Roman" w:hAnsi="Times New Roman" w:cs="Times New Roman"/>
          <w:b/>
          <w:bCs/>
          <w:color w:val="000000"/>
          <w:sz w:val="24"/>
          <w:szCs w:val="24"/>
          <w:u w:val="single"/>
          <w:lang w:eastAsia="en-IE"/>
        </w:rPr>
        <w:t>STRATEGIC POLICY COMMITTEES ENVIRONMENT, PUBLIC REALM AND CLIMATE CHANGE SPC</w:t>
      </w:r>
    </w:p>
    <w:p w:rsidR="006B0166" w:rsidRPr="006B0166" w:rsidRDefault="006B0166" w:rsidP="0037067D">
      <w:pPr>
        <w:spacing w:before="100" w:beforeAutospacing="1" w:after="100" w:afterAutospacing="1" w:line="240" w:lineRule="auto"/>
        <w:ind w:left="71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sz w:val="24"/>
          <w:szCs w:val="24"/>
          <w:lang w:eastAsia="ko-KR"/>
        </w:rPr>
        <w:t xml:space="preserve">The following reports by the Chief Executive, which had been circulated, were presented by Ms. Teresa Walsh, Director of Environment, Water and Climate Change and were </w:t>
      </w:r>
      <w:r w:rsidRPr="006B0166">
        <w:rPr>
          <w:rFonts w:ascii="Times New Roman" w:eastAsia="Times New Roman" w:hAnsi="Times New Roman" w:cs="Times New Roman"/>
          <w:b/>
          <w:sz w:val="24"/>
          <w:szCs w:val="24"/>
          <w:lang w:eastAsia="ko-KR"/>
        </w:rPr>
        <w:t>CONSIDERED:</w:t>
      </w:r>
    </w:p>
    <w:p w:rsidR="006B0166" w:rsidRPr="00B55715" w:rsidRDefault="006B0166" w:rsidP="00F90B7E">
      <w:pPr>
        <w:pStyle w:val="ListParagraph"/>
        <w:numPr>
          <w:ilvl w:val="0"/>
          <w:numId w:val="7"/>
        </w:numPr>
        <w:spacing w:before="100" w:beforeAutospacing="1" w:after="100" w:afterAutospacing="1" w:line="240" w:lineRule="auto"/>
        <w:rPr>
          <w:rFonts w:ascii="Tahoma" w:hAnsi="Tahoma" w:cs="Tahoma"/>
          <w:b/>
          <w:color w:val="000000"/>
          <w:sz w:val="20"/>
          <w:szCs w:val="20"/>
          <w:lang w:eastAsia="en-IE"/>
        </w:rPr>
      </w:pPr>
      <w:r w:rsidRPr="00B55715">
        <w:rPr>
          <w:rFonts w:ascii="Tahoma" w:hAnsi="Tahoma" w:cs="Tahoma"/>
          <w:b/>
          <w:color w:val="000000"/>
          <w:sz w:val="20"/>
          <w:szCs w:val="20"/>
          <w:lang w:eastAsia="en-IE"/>
        </w:rPr>
        <w:t>Report of Meeting 10th May 2016</w:t>
      </w:r>
    </w:p>
    <w:p w:rsidR="00F90B7E" w:rsidRPr="00B55715" w:rsidRDefault="00F90B7E" w:rsidP="00F90B7E">
      <w:pPr>
        <w:ind w:firstLine="710"/>
        <w:rPr>
          <w:rFonts w:ascii="Tahoma" w:hAnsi="Tahoma" w:cs="Tahoma"/>
          <w:b/>
          <w:sz w:val="20"/>
          <w:szCs w:val="20"/>
        </w:rPr>
      </w:pPr>
      <w:r w:rsidRPr="00B55715">
        <w:rPr>
          <w:rFonts w:ascii="Tahoma" w:hAnsi="Tahoma" w:cs="Tahoma"/>
          <w:b/>
          <w:sz w:val="20"/>
          <w:szCs w:val="20"/>
        </w:rPr>
        <w:t>In attendance</w:t>
      </w:r>
    </w:p>
    <w:p w:rsidR="00F90B7E" w:rsidRPr="00B55715" w:rsidRDefault="00F90B7E" w:rsidP="00F90B7E">
      <w:pPr>
        <w:rPr>
          <w:rFonts w:ascii="Tahoma" w:hAnsi="Tahoma" w:cs="Tahoma"/>
          <w:sz w:val="20"/>
          <w:szCs w:val="20"/>
        </w:rPr>
      </w:pPr>
    </w:p>
    <w:p w:rsidR="00F90B7E" w:rsidRPr="00B55715" w:rsidRDefault="00F90B7E" w:rsidP="00F90B7E">
      <w:pPr>
        <w:ind w:firstLine="710"/>
        <w:rPr>
          <w:rFonts w:ascii="Tahoma" w:hAnsi="Tahoma" w:cs="Tahoma"/>
          <w:sz w:val="20"/>
          <w:szCs w:val="20"/>
        </w:rPr>
      </w:pPr>
      <w:r w:rsidRPr="00B55715">
        <w:rPr>
          <w:rFonts w:ascii="Tahoma" w:hAnsi="Tahoma" w:cs="Tahoma"/>
          <w:b/>
          <w:sz w:val="20"/>
          <w:szCs w:val="20"/>
          <w:u w:val="single"/>
        </w:rPr>
        <w:t>Elected Members</w:t>
      </w:r>
      <w:r w:rsidRPr="00B55715">
        <w:rPr>
          <w:rFonts w:ascii="Tahoma" w:hAnsi="Tahoma" w:cs="Tahoma"/>
          <w:sz w:val="20"/>
          <w:szCs w:val="20"/>
        </w:rPr>
        <w:tab/>
      </w:r>
    </w:p>
    <w:p w:rsidR="00F90B7E" w:rsidRPr="00B55715" w:rsidRDefault="00F90B7E" w:rsidP="00F90B7E">
      <w:pPr>
        <w:ind w:firstLine="710"/>
        <w:rPr>
          <w:rFonts w:ascii="Tahoma" w:hAnsi="Tahoma" w:cs="Tahoma"/>
          <w:sz w:val="20"/>
          <w:szCs w:val="20"/>
        </w:rPr>
      </w:pPr>
      <w:r w:rsidRPr="00B55715">
        <w:rPr>
          <w:rFonts w:ascii="Tahoma" w:hAnsi="Tahoma" w:cs="Tahoma"/>
          <w:sz w:val="20"/>
          <w:szCs w:val="20"/>
        </w:rPr>
        <w:t>Councillor Pamela Kearns, Chair</w:t>
      </w:r>
    </w:p>
    <w:p w:rsidR="00F90B7E" w:rsidRPr="00B55715" w:rsidRDefault="00F90B7E" w:rsidP="00F90B7E">
      <w:pPr>
        <w:ind w:firstLine="710"/>
        <w:rPr>
          <w:rFonts w:ascii="Tahoma" w:hAnsi="Tahoma" w:cs="Tahoma"/>
          <w:sz w:val="20"/>
          <w:szCs w:val="20"/>
        </w:rPr>
      </w:pPr>
      <w:r w:rsidRPr="00B55715">
        <w:rPr>
          <w:rFonts w:ascii="Tahoma" w:hAnsi="Tahoma" w:cs="Tahoma"/>
          <w:sz w:val="20"/>
          <w:szCs w:val="20"/>
        </w:rPr>
        <w:t>Councillor Paula Donovan</w:t>
      </w:r>
    </w:p>
    <w:p w:rsidR="00F90B7E" w:rsidRPr="00B55715" w:rsidRDefault="00F90B7E" w:rsidP="00F90B7E">
      <w:pPr>
        <w:ind w:firstLine="710"/>
        <w:rPr>
          <w:rFonts w:ascii="Tahoma" w:hAnsi="Tahoma" w:cs="Tahoma"/>
          <w:sz w:val="20"/>
          <w:szCs w:val="20"/>
        </w:rPr>
      </w:pPr>
      <w:r w:rsidRPr="00B55715">
        <w:rPr>
          <w:rFonts w:ascii="Tahoma" w:hAnsi="Tahoma" w:cs="Tahoma"/>
          <w:sz w:val="20"/>
          <w:szCs w:val="20"/>
        </w:rPr>
        <w:t>Councillor Brian Lawlor</w:t>
      </w:r>
    </w:p>
    <w:p w:rsidR="00F90B7E" w:rsidRPr="00B55715" w:rsidRDefault="00F90B7E" w:rsidP="00F90B7E">
      <w:pPr>
        <w:ind w:firstLine="710"/>
        <w:rPr>
          <w:rFonts w:ascii="Tahoma" w:hAnsi="Tahoma" w:cs="Tahoma"/>
          <w:sz w:val="20"/>
          <w:szCs w:val="20"/>
        </w:rPr>
      </w:pPr>
      <w:r w:rsidRPr="00B55715">
        <w:rPr>
          <w:rFonts w:ascii="Tahoma" w:hAnsi="Tahoma" w:cs="Tahoma"/>
          <w:sz w:val="20"/>
          <w:szCs w:val="20"/>
        </w:rPr>
        <w:t>Councillor Ed O’Brien</w:t>
      </w:r>
    </w:p>
    <w:p w:rsidR="00F90B7E" w:rsidRPr="00B55715" w:rsidRDefault="00F90B7E" w:rsidP="00F90B7E">
      <w:pPr>
        <w:ind w:firstLine="710"/>
        <w:rPr>
          <w:rFonts w:ascii="Tahoma" w:hAnsi="Tahoma" w:cs="Tahoma"/>
          <w:sz w:val="20"/>
          <w:szCs w:val="20"/>
        </w:rPr>
      </w:pPr>
      <w:r w:rsidRPr="00B55715">
        <w:rPr>
          <w:rFonts w:ascii="Tahoma" w:hAnsi="Tahoma" w:cs="Tahoma"/>
          <w:sz w:val="20"/>
          <w:szCs w:val="20"/>
        </w:rPr>
        <w:t>Councillor Danny O’Brien</w:t>
      </w:r>
    </w:p>
    <w:p w:rsidR="00F90B7E" w:rsidRPr="00B55715" w:rsidRDefault="00F90B7E" w:rsidP="00F90B7E">
      <w:pPr>
        <w:ind w:firstLine="710"/>
        <w:rPr>
          <w:rFonts w:ascii="Tahoma" w:hAnsi="Tahoma" w:cs="Tahoma"/>
          <w:sz w:val="20"/>
          <w:szCs w:val="20"/>
        </w:rPr>
      </w:pPr>
      <w:r w:rsidRPr="00B55715">
        <w:rPr>
          <w:rFonts w:ascii="Tahoma" w:hAnsi="Tahoma" w:cs="Tahoma"/>
          <w:sz w:val="20"/>
          <w:szCs w:val="20"/>
        </w:rPr>
        <w:t>Councillor Deirdre O’Donovan</w:t>
      </w:r>
    </w:p>
    <w:p w:rsidR="00F90B7E" w:rsidRPr="00B55715" w:rsidRDefault="00964787" w:rsidP="00F90B7E">
      <w:pPr>
        <w:rPr>
          <w:rFonts w:ascii="Tahoma" w:hAnsi="Tahoma" w:cs="Tahoma"/>
          <w:sz w:val="20"/>
          <w:szCs w:val="20"/>
        </w:rPr>
      </w:pPr>
      <w:r w:rsidRPr="00B55715">
        <w:rPr>
          <w:rFonts w:ascii="Tahoma" w:hAnsi="Tahoma" w:cs="Tahoma"/>
          <w:sz w:val="20"/>
          <w:szCs w:val="20"/>
        </w:rPr>
        <w:tab/>
      </w:r>
      <w:r w:rsidRPr="00B55715">
        <w:rPr>
          <w:rFonts w:ascii="Tahoma" w:hAnsi="Tahoma" w:cs="Tahoma"/>
          <w:sz w:val="20"/>
          <w:szCs w:val="20"/>
        </w:rPr>
        <w:tab/>
      </w:r>
      <w:r w:rsidRPr="00B55715">
        <w:rPr>
          <w:rFonts w:ascii="Tahoma" w:hAnsi="Tahoma" w:cs="Tahoma"/>
          <w:sz w:val="20"/>
          <w:szCs w:val="20"/>
        </w:rPr>
        <w:tab/>
      </w:r>
      <w:r w:rsidRPr="00B55715">
        <w:rPr>
          <w:rFonts w:ascii="Tahoma" w:hAnsi="Tahoma" w:cs="Tahoma"/>
          <w:sz w:val="20"/>
          <w:szCs w:val="20"/>
        </w:rPr>
        <w:tab/>
      </w:r>
      <w:r w:rsidRPr="00B55715">
        <w:rPr>
          <w:rFonts w:ascii="Tahoma" w:hAnsi="Tahoma" w:cs="Tahoma"/>
          <w:sz w:val="20"/>
          <w:szCs w:val="20"/>
        </w:rPr>
        <w:tab/>
      </w:r>
    </w:p>
    <w:p w:rsidR="00F90B7E" w:rsidRPr="00B55715" w:rsidRDefault="00F90B7E" w:rsidP="00F90B7E">
      <w:pPr>
        <w:ind w:firstLine="710"/>
        <w:rPr>
          <w:rFonts w:ascii="Tahoma" w:hAnsi="Tahoma" w:cs="Tahoma"/>
          <w:b/>
          <w:sz w:val="20"/>
          <w:szCs w:val="20"/>
          <w:u w:val="single"/>
        </w:rPr>
      </w:pPr>
      <w:r w:rsidRPr="00B55715">
        <w:rPr>
          <w:rFonts w:ascii="Tahoma" w:hAnsi="Tahoma" w:cs="Tahoma"/>
          <w:b/>
          <w:sz w:val="20"/>
          <w:szCs w:val="20"/>
          <w:u w:val="single"/>
        </w:rPr>
        <w:t>Sectoral Interests</w:t>
      </w:r>
    </w:p>
    <w:p w:rsidR="00F90B7E" w:rsidRPr="00B55715" w:rsidRDefault="00F90B7E" w:rsidP="00964787">
      <w:pPr>
        <w:ind w:firstLine="710"/>
        <w:rPr>
          <w:rFonts w:ascii="Tahoma" w:hAnsi="Tahoma" w:cs="Tahoma"/>
          <w:sz w:val="20"/>
          <w:szCs w:val="20"/>
        </w:rPr>
      </w:pPr>
      <w:r w:rsidRPr="00B55715">
        <w:rPr>
          <w:rFonts w:ascii="Tahoma" w:hAnsi="Tahoma" w:cs="Tahoma"/>
          <w:sz w:val="20"/>
          <w:szCs w:val="20"/>
        </w:rPr>
        <w:t>Donnie Anderson</w:t>
      </w:r>
      <w:r w:rsidR="00964787" w:rsidRPr="00B55715">
        <w:rPr>
          <w:rFonts w:ascii="Tahoma" w:hAnsi="Tahoma" w:cs="Tahoma"/>
          <w:sz w:val="20"/>
          <w:szCs w:val="20"/>
        </w:rPr>
        <w:tab/>
      </w:r>
      <w:r w:rsidR="00964787" w:rsidRPr="00B55715">
        <w:rPr>
          <w:rFonts w:ascii="Tahoma" w:hAnsi="Tahoma" w:cs="Tahoma"/>
          <w:sz w:val="20"/>
          <w:szCs w:val="20"/>
        </w:rPr>
        <w:tab/>
      </w:r>
      <w:r w:rsidR="00964787" w:rsidRPr="00B55715">
        <w:rPr>
          <w:rFonts w:ascii="Tahoma" w:hAnsi="Tahoma" w:cs="Tahoma"/>
          <w:sz w:val="20"/>
          <w:szCs w:val="20"/>
        </w:rPr>
        <w:tab/>
      </w:r>
    </w:p>
    <w:p w:rsidR="00F90B7E" w:rsidRPr="00B55715" w:rsidRDefault="00F90B7E" w:rsidP="00F90B7E">
      <w:pPr>
        <w:ind w:firstLine="710"/>
        <w:rPr>
          <w:rFonts w:ascii="Tahoma" w:hAnsi="Tahoma" w:cs="Tahoma"/>
          <w:b/>
          <w:sz w:val="20"/>
          <w:szCs w:val="20"/>
          <w:u w:val="single"/>
        </w:rPr>
      </w:pPr>
      <w:r w:rsidRPr="00B55715">
        <w:rPr>
          <w:rFonts w:ascii="Tahoma" w:hAnsi="Tahoma" w:cs="Tahoma"/>
          <w:b/>
          <w:sz w:val="20"/>
          <w:szCs w:val="20"/>
          <w:u w:val="single"/>
        </w:rPr>
        <w:t>Officials</w:t>
      </w:r>
    </w:p>
    <w:p w:rsidR="00F90B7E" w:rsidRPr="00B55715" w:rsidRDefault="00F90B7E" w:rsidP="00F90B7E">
      <w:pPr>
        <w:ind w:firstLine="710"/>
        <w:rPr>
          <w:rFonts w:ascii="Tahoma" w:hAnsi="Tahoma" w:cs="Tahoma"/>
          <w:sz w:val="20"/>
          <w:szCs w:val="20"/>
        </w:rPr>
      </w:pPr>
      <w:r w:rsidRPr="00B55715">
        <w:rPr>
          <w:rFonts w:ascii="Tahoma" w:hAnsi="Tahoma" w:cs="Tahoma"/>
          <w:sz w:val="20"/>
          <w:szCs w:val="20"/>
        </w:rPr>
        <w:t>Michael McAdam, A/ Senior Engineer</w:t>
      </w:r>
    </w:p>
    <w:p w:rsidR="00F90B7E" w:rsidRPr="00B55715" w:rsidRDefault="00F90B7E" w:rsidP="00F90B7E">
      <w:pPr>
        <w:ind w:firstLine="710"/>
        <w:rPr>
          <w:rFonts w:ascii="Tahoma" w:hAnsi="Tahoma" w:cs="Tahoma"/>
          <w:sz w:val="20"/>
          <w:szCs w:val="20"/>
        </w:rPr>
      </w:pPr>
      <w:r w:rsidRPr="00B55715">
        <w:rPr>
          <w:rFonts w:ascii="Tahoma" w:hAnsi="Tahoma" w:cs="Tahoma"/>
          <w:sz w:val="20"/>
          <w:szCs w:val="20"/>
        </w:rPr>
        <w:t>Mary Maguire, SEO</w:t>
      </w:r>
    </w:p>
    <w:p w:rsidR="00F90B7E" w:rsidRPr="00B55715" w:rsidRDefault="00F90B7E" w:rsidP="00F90B7E">
      <w:pPr>
        <w:ind w:firstLine="710"/>
        <w:rPr>
          <w:rFonts w:ascii="Tahoma" w:hAnsi="Tahoma" w:cs="Tahoma"/>
          <w:sz w:val="20"/>
          <w:szCs w:val="20"/>
        </w:rPr>
      </w:pPr>
      <w:r w:rsidRPr="00B55715">
        <w:rPr>
          <w:rFonts w:ascii="Tahoma" w:hAnsi="Tahoma" w:cs="Tahoma"/>
          <w:sz w:val="20"/>
          <w:szCs w:val="20"/>
        </w:rPr>
        <w:t>Helen Griffin, AO</w:t>
      </w:r>
    </w:p>
    <w:p w:rsidR="00F90B7E" w:rsidRPr="00B55715" w:rsidRDefault="00F90B7E" w:rsidP="00F90B7E">
      <w:pPr>
        <w:ind w:firstLine="710"/>
        <w:rPr>
          <w:rFonts w:ascii="Tahoma" w:hAnsi="Tahoma" w:cs="Tahoma"/>
          <w:sz w:val="20"/>
          <w:szCs w:val="20"/>
        </w:rPr>
      </w:pPr>
      <w:r w:rsidRPr="00B55715">
        <w:rPr>
          <w:rFonts w:ascii="Tahoma" w:hAnsi="Tahoma" w:cs="Tahoma"/>
          <w:sz w:val="20"/>
          <w:szCs w:val="20"/>
        </w:rPr>
        <w:t>Jennifer McGrath EE</w:t>
      </w:r>
    </w:p>
    <w:p w:rsidR="00F90B7E" w:rsidRDefault="00F90B7E" w:rsidP="00F90B7E">
      <w:pPr>
        <w:rPr>
          <w:rFonts w:ascii="Tahoma" w:hAnsi="Tahoma" w:cs="Tahoma"/>
          <w:b/>
          <w:sz w:val="20"/>
          <w:szCs w:val="20"/>
          <w:u w:val="single"/>
        </w:rPr>
      </w:pPr>
    </w:p>
    <w:p w:rsidR="00CE0398" w:rsidRPr="00B55715" w:rsidRDefault="00CE0398" w:rsidP="00F90B7E">
      <w:pPr>
        <w:rPr>
          <w:rFonts w:ascii="Tahoma" w:hAnsi="Tahoma" w:cs="Tahoma"/>
          <w:b/>
          <w:sz w:val="20"/>
          <w:szCs w:val="20"/>
          <w:u w:val="single"/>
        </w:rPr>
      </w:pPr>
    </w:p>
    <w:p w:rsidR="00F90B7E" w:rsidRPr="00B55715" w:rsidRDefault="00F90B7E" w:rsidP="00F90B7E">
      <w:pPr>
        <w:ind w:firstLine="710"/>
        <w:rPr>
          <w:rFonts w:ascii="Tahoma" w:hAnsi="Tahoma" w:cs="Tahoma"/>
          <w:b/>
          <w:sz w:val="20"/>
          <w:szCs w:val="20"/>
          <w:u w:val="single"/>
        </w:rPr>
      </w:pPr>
      <w:r w:rsidRPr="00B55715">
        <w:rPr>
          <w:rFonts w:ascii="Tahoma" w:hAnsi="Tahoma" w:cs="Tahoma"/>
          <w:b/>
          <w:sz w:val="20"/>
          <w:szCs w:val="20"/>
          <w:u w:val="single"/>
        </w:rPr>
        <w:lastRenderedPageBreak/>
        <w:t>Apology</w:t>
      </w:r>
    </w:p>
    <w:p w:rsidR="00F90B7E" w:rsidRPr="00B55715" w:rsidRDefault="00F90B7E" w:rsidP="00F90B7E">
      <w:pPr>
        <w:ind w:firstLine="710"/>
        <w:rPr>
          <w:rFonts w:ascii="Tahoma" w:hAnsi="Tahoma" w:cs="Tahoma"/>
          <w:sz w:val="20"/>
          <w:szCs w:val="20"/>
        </w:rPr>
      </w:pPr>
      <w:r w:rsidRPr="00B55715">
        <w:rPr>
          <w:rFonts w:ascii="Tahoma" w:hAnsi="Tahoma" w:cs="Tahoma"/>
          <w:sz w:val="20"/>
          <w:szCs w:val="20"/>
        </w:rPr>
        <w:t>Connie Kiernan</w:t>
      </w:r>
    </w:p>
    <w:p w:rsidR="00F90B7E" w:rsidRPr="00B55715" w:rsidRDefault="00F90B7E" w:rsidP="00F90B7E">
      <w:pPr>
        <w:ind w:firstLine="710"/>
        <w:rPr>
          <w:rFonts w:ascii="Tahoma" w:hAnsi="Tahoma" w:cs="Tahoma"/>
          <w:sz w:val="20"/>
          <w:szCs w:val="20"/>
        </w:rPr>
      </w:pPr>
      <w:r w:rsidRPr="00B55715">
        <w:rPr>
          <w:rFonts w:ascii="Tahoma" w:hAnsi="Tahoma" w:cs="Tahoma"/>
          <w:sz w:val="20"/>
          <w:szCs w:val="20"/>
        </w:rPr>
        <w:t xml:space="preserve">Cathaoirleach Councillor Pamela Kearns presided.  </w:t>
      </w:r>
    </w:p>
    <w:p w:rsidR="00F90B7E" w:rsidRPr="00B55715" w:rsidRDefault="00F90B7E" w:rsidP="00F90B7E">
      <w:pPr>
        <w:rPr>
          <w:rFonts w:ascii="Tahoma" w:hAnsi="Tahoma" w:cs="Tahoma"/>
          <w:sz w:val="20"/>
          <w:szCs w:val="20"/>
        </w:rPr>
      </w:pPr>
    </w:p>
    <w:p w:rsidR="00F90B7E" w:rsidRPr="00B55715" w:rsidRDefault="00F90B7E" w:rsidP="00F90B7E">
      <w:pPr>
        <w:autoSpaceDE w:val="0"/>
        <w:autoSpaceDN w:val="0"/>
        <w:adjustRightInd w:val="0"/>
        <w:spacing w:before="100" w:after="100"/>
        <w:ind w:left="710"/>
        <w:rPr>
          <w:rFonts w:ascii="Tahoma" w:hAnsi="Tahoma" w:cs="Tahoma"/>
          <w:sz w:val="20"/>
          <w:szCs w:val="20"/>
          <w:lang w:val="en-GB"/>
        </w:rPr>
      </w:pPr>
      <w:r w:rsidRPr="00B55715">
        <w:rPr>
          <w:rFonts w:ascii="Tahoma" w:hAnsi="Tahoma" w:cs="Tahoma"/>
          <w:sz w:val="20"/>
          <w:szCs w:val="20"/>
        </w:rPr>
        <w:t xml:space="preserve">Prior to the commencement of the meeting </w:t>
      </w:r>
      <w:r w:rsidRPr="00B55715">
        <w:rPr>
          <w:rFonts w:ascii="Tahoma" w:hAnsi="Tahoma" w:cs="Tahoma"/>
          <w:sz w:val="20"/>
          <w:szCs w:val="20"/>
          <w:lang w:val="en-GB"/>
        </w:rPr>
        <w:t xml:space="preserve">Councillor Kearns advised of the imminent changeover of SPC Membership following recent elections of former Councillors to the Dáil, welcomed Councillor Brian Lawlor and paid tribute to Councillor Paula Donovan who will be taking up position on the Land Use </w:t>
      </w:r>
      <w:r w:rsidRPr="00B55715">
        <w:rPr>
          <w:rFonts w:ascii="Tahoma" w:hAnsi="Tahoma" w:cs="Tahoma"/>
          <w:sz w:val="20"/>
          <w:szCs w:val="20"/>
        </w:rPr>
        <w:t>Planning &amp; Transportation SPC</w:t>
      </w:r>
    </w:p>
    <w:p w:rsidR="00F90B7E" w:rsidRPr="00B55715" w:rsidRDefault="00F90B7E" w:rsidP="00F90B7E">
      <w:pPr>
        <w:rPr>
          <w:rFonts w:ascii="Tahoma" w:hAnsi="Tahoma" w:cs="Tahoma"/>
          <w:sz w:val="20"/>
          <w:szCs w:val="20"/>
        </w:rPr>
      </w:pPr>
    </w:p>
    <w:p w:rsidR="00F90B7E" w:rsidRPr="00B55715" w:rsidRDefault="00F90B7E" w:rsidP="00F90B7E">
      <w:pPr>
        <w:ind w:firstLine="710"/>
        <w:rPr>
          <w:rFonts w:ascii="Tahoma" w:hAnsi="Tahoma" w:cs="Tahoma"/>
          <w:b/>
          <w:sz w:val="20"/>
          <w:szCs w:val="20"/>
        </w:rPr>
      </w:pPr>
      <w:r w:rsidRPr="00B55715">
        <w:rPr>
          <w:rFonts w:ascii="Tahoma" w:hAnsi="Tahoma" w:cs="Tahoma"/>
          <w:b/>
          <w:sz w:val="20"/>
          <w:szCs w:val="20"/>
        </w:rPr>
        <w:t>Item 1: Minutes of Environment SPC meeting held on 2</w:t>
      </w:r>
      <w:r w:rsidRPr="00B55715">
        <w:rPr>
          <w:rFonts w:ascii="Tahoma" w:hAnsi="Tahoma" w:cs="Tahoma"/>
          <w:b/>
          <w:sz w:val="20"/>
          <w:szCs w:val="20"/>
          <w:vertAlign w:val="superscript"/>
        </w:rPr>
        <w:t>nd</w:t>
      </w:r>
      <w:r w:rsidRPr="00B55715">
        <w:rPr>
          <w:rFonts w:ascii="Tahoma" w:hAnsi="Tahoma" w:cs="Tahoma"/>
          <w:b/>
          <w:sz w:val="20"/>
          <w:szCs w:val="20"/>
        </w:rPr>
        <w:t xml:space="preserve"> February 2016</w:t>
      </w:r>
    </w:p>
    <w:p w:rsidR="00F90B7E" w:rsidRPr="00B55715" w:rsidRDefault="00F90B7E" w:rsidP="00F90B7E">
      <w:pPr>
        <w:ind w:left="710"/>
        <w:rPr>
          <w:rFonts w:ascii="Tahoma" w:hAnsi="Tahoma" w:cs="Tahoma"/>
          <w:sz w:val="20"/>
          <w:szCs w:val="20"/>
        </w:rPr>
      </w:pPr>
      <w:r w:rsidRPr="00B55715">
        <w:rPr>
          <w:rFonts w:ascii="Tahoma" w:hAnsi="Tahoma" w:cs="Tahoma"/>
          <w:sz w:val="20"/>
          <w:szCs w:val="20"/>
        </w:rPr>
        <w:t>The Minutes of Environment SPC meeting held on 3</w:t>
      </w:r>
      <w:r w:rsidRPr="00B55715">
        <w:rPr>
          <w:rFonts w:ascii="Tahoma" w:hAnsi="Tahoma" w:cs="Tahoma"/>
          <w:sz w:val="20"/>
          <w:szCs w:val="20"/>
          <w:vertAlign w:val="superscript"/>
        </w:rPr>
        <w:t>rd</w:t>
      </w:r>
      <w:r w:rsidRPr="00B55715">
        <w:rPr>
          <w:rFonts w:ascii="Tahoma" w:hAnsi="Tahoma" w:cs="Tahoma"/>
          <w:sz w:val="20"/>
          <w:szCs w:val="20"/>
        </w:rPr>
        <w:t xml:space="preserve"> November 2015 were proposed by Councillor Kearns, seconded by Councillor Danny O’ Brien.</w:t>
      </w:r>
    </w:p>
    <w:p w:rsidR="00F90B7E" w:rsidRPr="00B55715" w:rsidRDefault="00F90B7E" w:rsidP="00F90B7E">
      <w:pPr>
        <w:rPr>
          <w:rFonts w:ascii="Tahoma" w:hAnsi="Tahoma" w:cs="Tahoma"/>
          <w:sz w:val="20"/>
          <w:szCs w:val="20"/>
        </w:rPr>
      </w:pPr>
    </w:p>
    <w:p w:rsidR="00F90B7E" w:rsidRPr="00B55715" w:rsidRDefault="00F90B7E" w:rsidP="00F90B7E">
      <w:pPr>
        <w:autoSpaceDE w:val="0"/>
        <w:autoSpaceDN w:val="0"/>
        <w:adjustRightInd w:val="0"/>
        <w:spacing w:before="100" w:after="100"/>
        <w:ind w:firstLine="710"/>
        <w:rPr>
          <w:rFonts w:ascii="Tahoma" w:hAnsi="Tahoma" w:cs="Tahoma"/>
          <w:sz w:val="20"/>
          <w:szCs w:val="20"/>
          <w:lang w:val="en-GB"/>
        </w:rPr>
      </w:pPr>
      <w:r w:rsidRPr="00B55715">
        <w:rPr>
          <w:rFonts w:ascii="Tahoma" w:hAnsi="Tahoma" w:cs="Tahoma"/>
          <w:b/>
          <w:sz w:val="20"/>
          <w:szCs w:val="20"/>
        </w:rPr>
        <w:t xml:space="preserve">Item 2:  </w:t>
      </w:r>
      <w:r w:rsidRPr="00B55715">
        <w:rPr>
          <w:rFonts w:ascii="Tahoma" w:hAnsi="Tahoma" w:cs="Tahoma"/>
          <w:b/>
          <w:sz w:val="20"/>
          <w:szCs w:val="20"/>
          <w:lang w:val="en-GB"/>
        </w:rPr>
        <w:t>Update on Poddle Flood Alleviation Scheme</w:t>
      </w:r>
    </w:p>
    <w:p w:rsidR="00F90B7E" w:rsidRPr="00B55715" w:rsidRDefault="00F90B7E" w:rsidP="00F90B7E">
      <w:pPr>
        <w:autoSpaceDE w:val="0"/>
        <w:autoSpaceDN w:val="0"/>
        <w:adjustRightInd w:val="0"/>
        <w:spacing w:before="100" w:after="100"/>
        <w:ind w:firstLine="710"/>
        <w:rPr>
          <w:rFonts w:ascii="Tahoma" w:hAnsi="Tahoma" w:cs="Tahoma"/>
          <w:sz w:val="20"/>
          <w:szCs w:val="20"/>
        </w:rPr>
      </w:pPr>
      <w:r w:rsidRPr="00B55715">
        <w:rPr>
          <w:rFonts w:ascii="Tahoma" w:hAnsi="Tahoma" w:cs="Tahoma"/>
          <w:sz w:val="20"/>
          <w:szCs w:val="20"/>
        </w:rPr>
        <w:t>The following report as circulated was considered</w:t>
      </w:r>
    </w:p>
    <w:p w:rsidR="00F90B7E" w:rsidRPr="00B55715" w:rsidRDefault="00F90B7E" w:rsidP="00F90B7E">
      <w:pPr>
        <w:pStyle w:val="NormalWeb"/>
        <w:ind w:firstLine="710"/>
        <w:rPr>
          <w:rFonts w:ascii="Tahoma" w:hAnsi="Tahoma" w:cs="Tahoma"/>
          <w:sz w:val="20"/>
          <w:szCs w:val="20"/>
        </w:rPr>
      </w:pPr>
      <w:r w:rsidRPr="00B55715">
        <w:rPr>
          <w:rFonts w:ascii="Tahoma" w:hAnsi="Tahoma" w:cs="Tahoma"/>
          <w:sz w:val="20"/>
          <w:szCs w:val="20"/>
        </w:rPr>
        <w:t>“</w:t>
      </w:r>
      <w:r w:rsidRPr="00B55715">
        <w:rPr>
          <w:rStyle w:val="Strong"/>
          <w:rFonts w:ascii="Tahoma" w:hAnsi="Tahoma" w:cs="Tahoma"/>
          <w:sz w:val="20"/>
          <w:szCs w:val="20"/>
        </w:rPr>
        <w:t>Minor Improvement Schemes</w:t>
      </w:r>
    </w:p>
    <w:p w:rsidR="00F90B7E" w:rsidRPr="00B55715" w:rsidRDefault="00F90B7E" w:rsidP="00F90B7E">
      <w:pPr>
        <w:pStyle w:val="NormalWeb"/>
        <w:ind w:left="710"/>
        <w:rPr>
          <w:rFonts w:ascii="Tahoma" w:hAnsi="Tahoma" w:cs="Tahoma"/>
          <w:sz w:val="20"/>
          <w:szCs w:val="20"/>
        </w:rPr>
      </w:pPr>
      <w:r w:rsidRPr="00B55715">
        <w:rPr>
          <w:rFonts w:ascii="Tahoma" w:hAnsi="Tahoma" w:cs="Tahoma"/>
          <w:sz w:val="20"/>
          <w:szCs w:val="20"/>
        </w:rPr>
        <w:t xml:space="preserve">The New Road, Surface Water Scheme was completed in February. Clearing and Regrading Works were completed on the Oldcourt Stream near the Oakdale and </w:t>
      </w:r>
      <w:proofErr w:type="spellStart"/>
      <w:r w:rsidRPr="00B55715">
        <w:rPr>
          <w:rFonts w:ascii="Tahoma" w:hAnsi="Tahoma" w:cs="Tahoma"/>
          <w:sz w:val="20"/>
          <w:szCs w:val="20"/>
        </w:rPr>
        <w:t>Ferncourt</w:t>
      </w:r>
      <w:proofErr w:type="spellEnd"/>
      <w:r w:rsidRPr="00B55715">
        <w:rPr>
          <w:rFonts w:ascii="Tahoma" w:hAnsi="Tahoma" w:cs="Tahoma"/>
          <w:sz w:val="20"/>
          <w:szCs w:val="20"/>
        </w:rPr>
        <w:t xml:space="preserve"> development in April. It is hoped to commence a section of the Surface Water Scheme on Monastery Road near the Castle in mid-May. The remainder of the works will be done during the school holidays to reduce the resultant traffic disruption. The Tay Lane, Rathcoole, Surface Water Drainage Works will be also carried out during the summer holidays to avoid traffic disruption.</w:t>
      </w:r>
    </w:p>
    <w:p w:rsidR="00F90B7E" w:rsidRPr="00B55715" w:rsidRDefault="00F90B7E" w:rsidP="00F90B7E">
      <w:pPr>
        <w:pStyle w:val="NormalWeb"/>
        <w:ind w:firstLine="710"/>
        <w:rPr>
          <w:rFonts w:ascii="Tahoma" w:hAnsi="Tahoma" w:cs="Tahoma"/>
          <w:sz w:val="20"/>
          <w:szCs w:val="20"/>
        </w:rPr>
      </w:pPr>
      <w:r w:rsidRPr="00B55715">
        <w:rPr>
          <w:rStyle w:val="Strong"/>
          <w:rFonts w:ascii="Tahoma" w:hAnsi="Tahoma" w:cs="Tahoma"/>
          <w:sz w:val="20"/>
          <w:szCs w:val="20"/>
        </w:rPr>
        <w:t>Major Flood Alleviation Schemes</w:t>
      </w:r>
    </w:p>
    <w:p w:rsidR="00F90B7E" w:rsidRPr="00B55715" w:rsidRDefault="00F90B7E" w:rsidP="00F90B7E">
      <w:pPr>
        <w:pStyle w:val="NormalWeb"/>
        <w:ind w:left="710"/>
        <w:rPr>
          <w:rFonts w:ascii="Tahoma" w:hAnsi="Tahoma" w:cs="Tahoma"/>
          <w:sz w:val="20"/>
          <w:szCs w:val="20"/>
        </w:rPr>
      </w:pPr>
      <w:r w:rsidRPr="00B55715">
        <w:rPr>
          <w:rFonts w:ascii="Tahoma" w:hAnsi="Tahoma" w:cs="Tahoma"/>
          <w:sz w:val="20"/>
          <w:szCs w:val="20"/>
        </w:rPr>
        <w:t>The design of the Ballycullen stream flood alleviation scheme is currently being finalised by our Consultants. We anticipate that the scheme will commence on site this summer.</w:t>
      </w:r>
    </w:p>
    <w:p w:rsidR="00F90B7E" w:rsidRPr="00B55715" w:rsidRDefault="00F90B7E" w:rsidP="00F90B7E">
      <w:pPr>
        <w:pStyle w:val="NormalWeb"/>
        <w:ind w:left="710"/>
        <w:rPr>
          <w:rFonts w:ascii="Tahoma" w:hAnsi="Tahoma" w:cs="Tahoma"/>
          <w:sz w:val="20"/>
          <w:szCs w:val="20"/>
        </w:rPr>
      </w:pPr>
      <w:r w:rsidRPr="00B55715">
        <w:rPr>
          <w:rFonts w:ascii="Tahoma" w:hAnsi="Tahoma" w:cs="Tahoma"/>
          <w:sz w:val="20"/>
          <w:szCs w:val="20"/>
        </w:rPr>
        <w:t>The Poddle scheme involves work in SDCC and DCC. It is being led by SDCC with input from DCC and the OPW. We intend to appoint Consultants in the coming months to carry out the detailed design work. The brief for the appointment of Consultants from the DCC Framework is being finalised with DCC.</w:t>
      </w:r>
    </w:p>
    <w:p w:rsidR="00F90B7E" w:rsidRPr="00B55715" w:rsidRDefault="00F90B7E" w:rsidP="00F90B7E">
      <w:pPr>
        <w:pStyle w:val="NormalWeb"/>
        <w:ind w:left="710"/>
        <w:rPr>
          <w:rFonts w:ascii="Tahoma" w:hAnsi="Tahoma" w:cs="Tahoma"/>
          <w:sz w:val="20"/>
          <w:szCs w:val="20"/>
        </w:rPr>
      </w:pPr>
      <w:r w:rsidRPr="00B55715">
        <w:rPr>
          <w:rFonts w:ascii="Tahoma" w:hAnsi="Tahoma" w:cs="Tahoma"/>
          <w:sz w:val="20"/>
          <w:szCs w:val="20"/>
        </w:rPr>
        <w:t>The OPW has proposed the establishment of a steering group to consider works along the Camac River. This steering group will commence shortly with a view to writing a brief for the appointment of Consultants to carry out the design of flood alleviation measures along the route of the Camac.</w:t>
      </w:r>
    </w:p>
    <w:p w:rsidR="00F90B7E" w:rsidRPr="00B55715" w:rsidRDefault="00F90B7E" w:rsidP="00F90B7E">
      <w:pPr>
        <w:pStyle w:val="NormalWeb"/>
        <w:ind w:left="710"/>
        <w:rPr>
          <w:rFonts w:ascii="Tahoma" w:hAnsi="Tahoma" w:cs="Tahoma"/>
          <w:sz w:val="20"/>
          <w:szCs w:val="20"/>
        </w:rPr>
      </w:pPr>
      <w:r w:rsidRPr="00B55715">
        <w:rPr>
          <w:rFonts w:ascii="Tahoma" w:hAnsi="Tahoma" w:cs="Tahoma"/>
          <w:sz w:val="20"/>
          <w:szCs w:val="20"/>
        </w:rPr>
        <w:t>A site meeting with the OPW has been arranged to establish the scope of potential works on the Whitechurch stream.</w:t>
      </w:r>
    </w:p>
    <w:p w:rsidR="00F90B7E" w:rsidRPr="00B55715" w:rsidRDefault="00F90B7E" w:rsidP="00F90B7E">
      <w:pPr>
        <w:pStyle w:val="NormalWeb"/>
        <w:ind w:left="710"/>
        <w:rPr>
          <w:rFonts w:ascii="Tahoma" w:hAnsi="Tahoma" w:cs="Tahoma"/>
          <w:b/>
          <w:sz w:val="20"/>
          <w:szCs w:val="20"/>
        </w:rPr>
      </w:pPr>
      <w:r w:rsidRPr="00B55715">
        <w:rPr>
          <w:rFonts w:ascii="Tahoma" w:hAnsi="Tahoma" w:cs="Tahoma"/>
          <w:sz w:val="20"/>
          <w:szCs w:val="20"/>
        </w:rPr>
        <w:t xml:space="preserve">The ESB gave a presentation to the Lucan Area Committee regarding their management of the Liffey Dams during rainfall events”.  </w:t>
      </w:r>
      <w:r w:rsidRPr="00B55715">
        <w:rPr>
          <w:rFonts w:ascii="Tahoma" w:hAnsi="Tahoma" w:cs="Tahoma"/>
          <w:b/>
          <w:sz w:val="20"/>
          <w:szCs w:val="20"/>
        </w:rPr>
        <w:t>End of Report</w:t>
      </w:r>
    </w:p>
    <w:p w:rsidR="00F90B7E" w:rsidRPr="00B55715" w:rsidRDefault="00F90B7E" w:rsidP="00F90B7E">
      <w:pPr>
        <w:autoSpaceDE w:val="0"/>
        <w:autoSpaceDN w:val="0"/>
        <w:adjustRightInd w:val="0"/>
        <w:spacing w:before="100" w:after="100"/>
        <w:ind w:left="710"/>
        <w:rPr>
          <w:rFonts w:ascii="Tahoma" w:hAnsi="Tahoma" w:cs="Tahoma"/>
          <w:sz w:val="20"/>
          <w:szCs w:val="20"/>
          <w:lang w:val="en-GB"/>
        </w:rPr>
      </w:pPr>
      <w:r w:rsidRPr="00B55715">
        <w:rPr>
          <w:rFonts w:ascii="Tahoma" w:hAnsi="Tahoma" w:cs="Tahoma"/>
          <w:sz w:val="20"/>
          <w:szCs w:val="20"/>
        </w:rPr>
        <w:lastRenderedPageBreak/>
        <w:t>Michael McAdam, A/ Senior Engineer responded to queries raised by Councillor Kearns, Lawlor, and D. O’Brien in relation to cost benefit analysis for potential additional OPW schemes,  delay with Poddle Scheme, and Knocklyon FC and support from residents in Ballycullen for the Ballycullen Stream Scheme.</w:t>
      </w:r>
    </w:p>
    <w:p w:rsidR="00F90B7E" w:rsidRPr="00B55715" w:rsidRDefault="00F90B7E" w:rsidP="00F90B7E">
      <w:pPr>
        <w:autoSpaceDE w:val="0"/>
        <w:autoSpaceDN w:val="0"/>
        <w:adjustRightInd w:val="0"/>
        <w:spacing w:before="100" w:after="100"/>
        <w:rPr>
          <w:rFonts w:ascii="Tahoma" w:hAnsi="Tahoma" w:cs="Tahoma"/>
          <w:b/>
          <w:sz w:val="20"/>
          <w:szCs w:val="20"/>
        </w:rPr>
      </w:pPr>
    </w:p>
    <w:p w:rsidR="00F90B7E" w:rsidRPr="00B55715" w:rsidRDefault="00F90B7E" w:rsidP="00F90B7E">
      <w:pPr>
        <w:autoSpaceDE w:val="0"/>
        <w:autoSpaceDN w:val="0"/>
        <w:adjustRightInd w:val="0"/>
        <w:spacing w:before="100" w:after="100"/>
        <w:ind w:firstLine="710"/>
        <w:rPr>
          <w:rFonts w:ascii="Tahoma" w:hAnsi="Tahoma" w:cs="Tahoma"/>
          <w:b/>
          <w:sz w:val="20"/>
          <w:szCs w:val="20"/>
        </w:rPr>
      </w:pPr>
      <w:r w:rsidRPr="00B55715">
        <w:rPr>
          <w:rFonts w:ascii="Tahoma" w:hAnsi="Tahoma" w:cs="Tahoma"/>
          <w:b/>
          <w:sz w:val="20"/>
          <w:szCs w:val="20"/>
        </w:rPr>
        <w:t xml:space="preserve">Item 3 Draft Casual Trading </w:t>
      </w:r>
      <w:proofErr w:type="spellStart"/>
      <w:r w:rsidRPr="00B55715">
        <w:rPr>
          <w:rFonts w:ascii="Tahoma" w:hAnsi="Tahoma" w:cs="Tahoma"/>
          <w:b/>
          <w:sz w:val="20"/>
          <w:szCs w:val="20"/>
        </w:rPr>
        <w:t>ByeLaws</w:t>
      </w:r>
      <w:proofErr w:type="spellEnd"/>
    </w:p>
    <w:p w:rsidR="00F90B7E" w:rsidRPr="00B55715" w:rsidRDefault="00F90B7E" w:rsidP="00F90B7E">
      <w:pPr>
        <w:autoSpaceDE w:val="0"/>
        <w:autoSpaceDN w:val="0"/>
        <w:adjustRightInd w:val="0"/>
        <w:spacing w:before="100" w:after="100"/>
        <w:rPr>
          <w:rFonts w:ascii="Tahoma" w:hAnsi="Tahoma" w:cs="Tahoma"/>
          <w:sz w:val="20"/>
          <w:szCs w:val="20"/>
        </w:rPr>
      </w:pPr>
    </w:p>
    <w:p w:rsidR="00F90B7E" w:rsidRPr="00B55715" w:rsidRDefault="00F90B7E" w:rsidP="00F90B7E">
      <w:pPr>
        <w:autoSpaceDE w:val="0"/>
        <w:autoSpaceDN w:val="0"/>
        <w:adjustRightInd w:val="0"/>
        <w:spacing w:before="100" w:after="100"/>
        <w:ind w:firstLine="710"/>
        <w:rPr>
          <w:rFonts w:ascii="Tahoma" w:hAnsi="Tahoma" w:cs="Tahoma"/>
          <w:sz w:val="20"/>
          <w:szCs w:val="20"/>
        </w:rPr>
      </w:pPr>
      <w:r w:rsidRPr="00B55715">
        <w:rPr>
          <w:rFonts w:ascii="Tahoma" w:hAnsi="Tahoma" w:cs="Tahoma"/>
          <w:sz w:val="20"/>
          <w:szCs w:val="20"/>
        </w:rPr>
        <w:t>The following report as circulated was considered.</w:t>
      </w:r>
    </w:p>
    <w:p w:rsidR="00F90B7E" w:rsidRPr="00B55715" w:rsidRDefault="00F90B7E" w:rsidP="00F90B7E">
      <w:pPr>
        <w:ind w:firstLine="710"/>
        <w:jc w:val="both"/>
        <w:rPr>
          <w:rFonts w:ascii="Tahoma" w:hAnsi="Tahoma" w:cs="Tahoma"/>
          <w:b/>
          <w:sz w:val="20"/>
          <w:szCs w:val="20"/>
          <w:u w:val="single"/>
        </w:rPr>
      </w:pPr>
      <w:r w:rsidRPr="00B55715">
        <w:rPr>
          <w:rFonts w:ascii="Tahoma" w:hAnsi="Tahoma" w:cs="Tahoma"/>
          <w:sz w:val="20"/>
          <w:szCs w:val="20"/>
        </w:rPr>
        <w:t>“</w:t>
      </w:r>
      <w:r w:rsidRPr="00B55715">
        <w:rPr>
          <w:rFonts w:ascii="Tahoma" w:hAnsi="Tahoma" w:cs="Tahoma"/>
          <w:b/>
          <w:sz w:val="20"/>
          <w:szCs w:val="20"/>
          <w:u w:val="single"/>
        </w:rPr>
        <w:t>Statutory Basis</w:t>
      </w:r>
    </w:p>
    <w:p w:rsidR="00F90B7E" w:rsidRPr="00B55715" w:rsidRDefault="00F90B7E" w:rsidP="00F90B7E">
      <w:pPr>
        <w:jc w:val="both"/>
        <w:rPr>
          <w:rFonts w:ascii="Tahoma" w:hAnsi="Tahoma" w:cs="Tahoma"/>
          <w:sz w:val="20"/>
          <w:szCs w:val="20"/>
        </w:rPr>
      </w:pPr>
    </w:p>
    <w:p w:rsidR="00F90B7E" w:rsidRPr="00B55715" w:rsidRDefault="00F90B7E" w:rsidP="00F90B7E">
      <w:pPr>
        <w:ind w:left="710"/>
        <w:jc w:val="both"/>
        <w:rPr>
          <w:rFonts w:ascii="Tahoma" w:hAnsi="Tahoma" w:cs="Tahoma"/>
          <w:sz w:val="20"/>
          <w:szCs w:val="20"/>
        </w:rPr>
      </w:pPr>
      <w:r w:rsidRPr="00B55715">
        <w:rPr>
          <w:rFonts w:ascii="Tahoma" w:hAnsi="Tahoma" w:cs="Tahoma"/>
          <w:sz w:val="20"/>
          <w:szCs w:val="20"/>
        </w:rPr>
        <w:t>Section 6 (1) of the Casual Trading Act 1995, as amended, (the Act) provides a statutory requirement on each local authority to make bye-laws in relation to the control, regulation, supervision and administration of casual trading in its functional area.</w:t>
      </w:r>
    </w:p>
    <w:p w:rsidR="00F90B7E" w:rsidRPr="00B55715" w:rsidRDefault="00F90B7E" w:rsidP="00F90B7E">
      <w:pPr>
        <w:jc w:val="both"/>
        <w:rPr>
          <w:rFonts w:ascii="Tahoma" w:hAnsi="Tahoma" w:cs="Tahoma"/>
          <w:sz w:val="20"/>
          <w:szCs w:val="20"/>
        </w:rPr>
      </w:pPr>
    </w:p>
    <w:p w:rsidR="00F90B7E" w:rsidRPr="00B55715" w:rsidRDefault="00F90B7E" w:rsidP="00F90B7E">
      <w:pPr>
        <w:ind w:left="710"/>
        <w:jc w:val="both"/>
        <w:rPr>
          <w:rFonts w:ascii="Tahoma" w:hAnsi="Tahoma" w:cs="Tahoma"/>
          <w:sz w:val="20"/>
          <w:szCs w:val="20"/>
        </w:rPr>
      </w:pPr>
      <w:r w:rsidRPr="00B55715">
        <w:rPr>
          <w:rFonts w:ascii="Tahoma" w:hAnsi="Tahoma" w:cs="Tahoma"/>
          <w:sz w:val="20"/>
          <w:szCs w:val="20"/>
        </w:rPr>
        <w:t>In accordance with Section 6 of the Act, there is a prescribed procedure for making Casual Trading Bye-Laws, including a statutory public consultation process.</w:t>
      </w:r>
    </w:p>
    <w:p w:rsidR="00F90B7E" w:rsidRPr="00B55715" w:rsidRDefault="00F90B7E" w:rsidP="00F90B7E">
      <w:pPr>
        <w:jc w:val="both"/>
        <w:rPr>
          <w:rFonts w:ascii="Tahoma" w:hAnsi="Tahoma" w:cs="Tahoma"/>
          <w:sz w:val="20"/>
          <w:szCs w:val="20"/>
        </w:rPr>
      </w:pPr>
    </w:p>
    <w:p w:rsidR="00F90B7E" w:rsidRPr="00B55715" w:rsidRDefault="00F90B7E" w:rsidP="00F90B7E">
      <w:pPr>
        <w:ind w:left="710"/>
        <w:jc w:val="both"/>
        <w:rPr>
          <w:rFonts w:ascii="Tahoma" w:hAnsi="Tahoma" w:cs="Tahoma"/>
          <w:sz w:val="20"/>
          <w:szCs w:val="20"/>
        </w:rPr>
      </w:pPr>
      <w:r w:rsidRPr="00B55715">
        <w:rPr>
          <w:rFonts w:ascii="Tahoma" w:hAnsi="Tahoma" w:cs="Tahoma"/>
          <w:sz w:val="20"/>
          <w:szCs w:val="20"/>
        </w:rPr>
        <w:t>The making of Casual Trading Bye-Laws is a reserved function of the Council in accordance with Section 6 (9) of the Act.</w:t>
      </w:r>
    </w:p>
    <w:p w:rsidR="00F90B7E" w:rsidRPr="00B55715" w:rsidRDefault="00F90B7E" w:rsidP="00F90B7E">
      <w:pPr>
        <w:jc w:val="both"/>
        <w:rPr>
          <w:rFonts w:ascii="Tahoma" w:hAnsi="Tahoma" w:cs="Tahoma"/>
          <w:sz w:val="20"/>
          <w:szCs w:val="20"/>
        </w:rPr>
      </w:pPr>
    </w:p>
    <w:p w:rsidR="00F90B7E" w:rsidRPr="00B55715" w:rsidRDefault="00F90B7E" w:rsidP="00F90B7E">
      <w:pPr>
        <w:ind w:firstLine="710"/>
        <w:jc w:val="both"/>
        <w:rPr>
          <w:rFonts w:ascii="Tahoma" w:hAnsi="Tahoma" w:cs="Tahoma"/>
          <w:b/>
          <w:sz w:val="20"/>
          <w:szCs w:val="20"/>
          <w:u w:val="single"/>
        </w:rPr>
      </w:pPr>
      <w:r w:rsidRPr="00B55715">
        <w:rPr>
          <w:rFonts w:ascii="Tahoma" w:hAnsi="Tahoma" w:cs="Tahoma"/>
          <w:b/>
          <w:sz w:val="20"/>
          <w:szCs w:val="20"/>
          <w:u w:val="single"/>
        </w:rPr>
        <w:t>Review</w:t>
      </w:r>
    </w:p>
    <w:p w:rsidR="00F90B7E" w:rsidRPr="00B55715" w:rsidRDefault="00F90B7E" w:rsidP="00F90B7E">
      <w:pPr>
        <w:jc w:val="both"/>
        <w:rPr>
          <w:rFonts w:ascii="Tahoma" w:hAnsi="Tahoma" w:cs="Tahoma"/>
          <w:b/>
          <w:sz w:val="20"/>
          <w:szCs w:val="20"/>
          <w:u w:val="single"/>
        </w:rPr>
      </w:pPr>
    </w:p>
    <w:p w:rsidR="00F90B7E" w:rsidRPr="00B55715" w:rsidRDefault="00F90B7E" w:rsidP="00F90B7E">
      <w:pPr>
        <w:ind w:firstLine="710"/>
        <w:jc w:val="both"/>
        <w:rPr>
          <w:rFonts w:ascii="Tahoma" w:hAnsi="Tahoma" w:cs="Tahoma"/>
          <w:sz w:val="20"/>
          <w:szCs w:val="20"/>
        </w:rPr>
      </w:pPr>
      <w:r w:rsidRPr="00B55715">
        <w:rPr>
          <w:rFonts w:ascii="Tahoma" w:hAnsi="Tahoma" w:cs="Tahoma"/>
          <w:sz w:val="20"/>
          <w:szCs w:val="20"/>
        </w:rPr>
        <w:t xml:space="preserve">Casual Trading Bye-Laws were last made by South Dublin County Council in 1998.   </w:t>
      </w:r>
    </w:p>
    <w:p w:rsidR="00F90B7E" w:rsidRPr="00B55715" w:rsidRDefault="00F90B7E" w:rsidP="00F90B7E">
      <w:pPr>
        <w:jc w:val="both"/>
        <w:rPr>
          <w:rFonts w:ascii="Tahoma" w:hAnsi="Tahoma" w:cs="Tahoma"/>
          <w:sz w:val="20"/>
          <w:szCs w:val="20"/>
        </w:rPr>
      </w:pPr>
    </w:p>
    <w:p w:rsidR="00F90B7E" w:rsidRPr="00B55715" w:rsidRDefault="00F90B7E" w:rsidP="00F90B7E">
      <w:pPr>
        <w:ind w:left="710"/>
        <w:jc w:val="both"/>
        <w:rPr>
          <w:rFonts w:ascii="Tahoma" w:hAnsi="Tahoma" w:cs="Tahoma"/>
          <w:sz w:val="20"/>
          <w:szCs w:val="20"/>
        </w:rPr>
      </w:pPr>
      <w:r w:rsidRPr="00B55715">
        <w:rPr>
          <w:rFonts w:ascii="Tahoma" w:hAnsi="Tahoma" w:cs="Tahoma"/>
          <w:sz w:val="20"/>
          <w:szCs w:val="20"/>
        </w:rPr>
        <w:t>A review of the Bye-Laws was initiated in January 2016 with the establishment of a working group, comprised of representatives from the following departments:</w:t>
      </w:r>
    </w:p>
    <w:p w:rsidR="00F90B7E" w:rsidRPr="00B55715" w:rsidRDefault="00F90B7E" w:rsidP="00F90B7E">
      <w:pPr>
        <w:ind w:firstLine="710"/>
        <w:jc w:val="both"/>
        <w:rPr>
          <w:rFonts w:ascii="Tahoma" w:hAnsi="Tahoma" w:cs="Tahoma"/>
          <w:sz w:val="20"/>
          <w:szCs w:val="20"/>
        </w:rPr>
      </w:pPr>
      <w:r w:rsidRPr="00B55715">
        <w:rPr>
          <w:rFonts w:ascii="Tahoma" w:hAnsi="Tahoma" w:cs="Tahoma"/>
          <w:sz w:val="20"/>
          <w:szCs w:val="20"/>
        </w:rPr>
        <w:t>Economic Enterprise and Tourism Development</w:t>
      </w:r>
    </w:p>
    <w:p w:rsidR="00F90B7E" w:rsidRPr="00B55715" w:rsidRDefault="00F90B7E" w:rsidP="00F90B7E">
      <w:pPr>
        <w:ind w:firstLine="710"/>
        <w:jc w:val="both"/>
        <w:rPr>
          <w:rFonts w:ascii="Tahoma" w:hAnsi="Tahoma" w:cs="Tahoma"/>
          <w:sz w:val="20"/>
          <w:szCs w:val="20"/>
        </w:rPr>
      </w:pPr>
      <w:r w:rsidRPr="00B55715">
        <w:rPr>
          <w:rFonts w:ascii="Tahoma" w:hAnsi="Tahoma" w:cs="Tahoma"/>
          <w:sz w:val="20"/>
          <w:szCs w:val="20"/>
        </w:rPr>
        <w:t xml:space="preserve">Architectural Services </w:t>
      </w:r>
    </w:p>
    <w:p w:rsidR="00F90B7E" w:rsidRPr="00B55715" w:rsidRDefault="00F90B7E" w:rsidP="00F90B7E">
      <w:pPr>
        <w:ind w:firstLine="710"/>
        <w:jc w:val="both"/>
        <w:rPr>
          <w:rFonts w:ascii="Tahoma" w:hAnsi="Tahoma" w:cs="Tahoma"/>
          <w:sz w:val="20"/>
          <w:szCs w:val="20"/>
        </w:rPr>
      </w:pPr>
      <w:r w:rsidRPr="00B55715">
        <w:rPr>
          <w:rFonts w:ascii="Tahoma" w:hAnsi="Tahoma" w:cs="Tahoma"/>
          <w:sz w:val="20"/>
          <w:szCs w:val="20"/>
        </w:rPr>
        <w:t xml:space="preserve">Housing, Social and Community Development </w:t>
      </w:r>
    </w:p>
    <w:p w:rsidR="00F90B7E" w:rsidRPr="00B55715" w:rsidRDefault="00F90B7E" w:rsidP="00F90B7E">
      <w:pPr>
        <w:ind w:firstLine="710"/>
        <w:jc w:val="both"/>
        <w:rPr>
          <w:rFonts w:ascii="Tahoma" w:hAnsi="Tahoma" w:cs="Tahoma"/>
          <w:sz w:val="20"/>
          <w:szCs w:val="20"/>
        </w:rPr>
      </w:pPr>
      <w:r w:rsidRPr="00B55715">
        <w:rPr>
          <w:rFonts w:ascii="Tahoma" w:hAnsi="Tahoma" w:cs="Tahoma"/>
          <w:sz w:val="20"/>
          <w:szCs w:val="20"/>
        </w:rPr>
        <w:t>Land Use Planning and Transportation</w:t>
      </w:r>
    </w:p>
    <w:p w:rsidR="00F90B7E" w:rsidRPr="00B55715" w:rsidRDefault="00F90B7E" w:rsidP="00F90B7E">
      <w:pPr>
        <w:ind w:firstLine="710"/>
        <w:jc w:val="both"/>
        <w:rPr>
          <w:rFonts w:ascii="Tahoma" w:hAnsi="Tahoma" w:cs="Tahoma"/>
          <w:sz w:val="20"/>
          <w:szCs w:val="20"/>
        </w:rPr>
      </w:pPr>
      <w:r w:rsidRPr="00B55715">
        <w:rPr>
          <w:rFonts w:ascii="Tahoma" w:hAnsi="Tahoma" w:cs="Tahoma"/>
          <w:sz w:val="20"/>
          <w:szCs w:val="20"/>
        </w:rPr>
        <w:t>Environment, Water and Climate Change</w:t>
      </w:r>
    </w:p>
    <w:p w:rsidR="00F90B7E" w:rsidRPr="00B55715" w:rsidRDefault="00F90B7E" w:rsidP="00F90B7E">
      <w:pPr>
        <w:jc w:val="both"/>
        <w:rPr>
          <w:rFonts w:ascii="Tahoma" w:hAnsi="Tahoma" w:cs="Tahoma"/>
          <w:sz w:val="20"/>
          <w:szCs w:val="20"/>
        </w:rPr>
      </w:pPr>
    </w:p>
    <w:p w:rsidR="00F90B7E" w:rsidRPr="00B55715" w:rsidRDefault="00F90B7E" w:rsidP="00F90B7E">
      <w:pPr>
        <w:ind w:left="710"/>
        <w:jc w:val="both"/>
        <w:rPr>
          <w:rFonts w:ascii="Tahoma" w:hAnsi="Tahoma" w:cs="Tahoma"/>
          <w:sz w:val="20"/>
          <w:szCs w:val="20"/>
        </w:rPr>
      </w:pPr>
      <w:r w:rsidRPr="00B55715">
        <w:rPr>
          <w:rFonts w:ascii="Tahoma" w:hAnsi="Tahoma" w:cs="Tahoma"/>
          <w:sz w:val="20"/>
          <w:szCs w:val="20"/>
        </w:rPr>
        <w:t>An initial pre consultation draft document was presented to the February 2015 meeting of the Environment, Public Realm and Climate Change SPC.  Following broad agreement, the draft document was developed and a more comprehensive draft document was circulated to all members of the SPC and members of the working group on 19</w:t>
      </w:r>
      <w:r w:rsidRPr="00B55715">
        <w:rPr>
          <w:rFonts w:ascii="Tahoma" w:hAnsi="Tahoma" w:cs="Tahoma"/>
          <w:sz w:val="20"/>
          <w:szCs w:val="20"/>
          <w:vertAlign w:val="superscript"/>
        </w:rPr>
        <w:t>th</w:t>
      </w:r>
      <w:r w:rsidRPr="00B55715">
        <w:rPr>
          <w:rFonts w:ascii="Tahoma" w:hAnsi="Tahoma" w:cs="Tahoma"/>
          <w:sz w:val="20"/>
          <w:szCs w:val="20"/>
        </w:rPr>
        <w:t xml:space="preserve"> February 2016. </w:t>
      </w:r>
    </w:p>
    <w:p w:rsidR="00F90B7E" w:rsidRDefault="00F90B7E" w:rsidP="00F90B7E">
      <w:pPr>
        <w:jc w:val="both"/>
        <w:rPr>
          <w:rFonts w:ascii="Tahoma" w:hAnsi="Tahoma" w:cs="Tahoma"/>
          <w:sz w:val="20"/>
          <w:szCs w:val="20"/>
        </w:rPr>
      </w:pPr>
    </w:p>
    <w:p w:rsidR="00CE0398" w:rsidRPr="00B55715" w:rsidRDefault="00CE0398" w:rsidP="00F90B7E">
      <w:pPr>
        <w:jc w:val="both"/>
        <w:rPr>
          <w:rFonts w:ascii="Tahoma" w:hAnsi="Tahoma" w:cs="Tahoma"/>
          <w:sz w:val="20"/>
          <w:szCs w:val="20"/>
        </w:rPr>
      </w:pPr>
    </w:p>
    <w:p w:rsidR="00F90B7E" w:rsidRPr="00B55715" w:rsidRDefault="00F90B7E" w:rsidP="00F90B7E">
      <w:pPr>
        <w:ind w:firstLine="710"/>
        <w:jc w:val="both"/>
        <w:rPr>
          <w:rFonts w:ascii="Tahoma" w:hAnsi="Tahoma" w:cs="Tahoma"/>
          <w:b/>
          <w:sz w:val="20"/>
          <w:szCs w:val="20"/>
          <w:u w:val="single"/>
        </w:rPr>
      </w:pPr>
      <w:r w:rsidRPr="00B55715">
        <w:rPr>
          <w:rFonts w:ascii="Tahoma" w:hAnsi="Tahoma" w:cs="Tahoma"/>
          <w:b/>
          <w:sz w:val="20"/>
          <w:szCs w:val="20"/>
          <w:u w:val="single"/>
        </w:rPr>
        <w:lastRenderedPageBreak/>
        <w:t>Public Consultation Process.</w:t>
      </w:r>
    </w:p>
    <w:p w:rsidR="00F90B7E" w:rsidRPr="00B55715" w:rsidRDefault="00F90B7E" w:rsidP="00F90B7E">
      <w:pPr>
        <w:ind w:left="710"/>
        <w:jc w:val="both"/>
        <w:rPr>
          <w:rFonts w:ascii="Tahoma" w:hAnsi="Tahoma" w:cs="Tahoma"/>
          <w:sz w:val="20"/>
          <w:szCs w:val="20"/>
        </w:rPr>
      </w:pPr>
      <w:r w:rsidRPr="00B55715">
        <w:rPr>
          <w:rFonts w:ascii="Tahoma" w:hAnsi="Tahoma" w:cs="Tahoma"/>
          <w:sz w:val="20"/>
          <w:szCs w:val="20"/>
        </w:rPr>
        <w:t xml:space="preserve">The public consultation process for the Draft Casual Trading Bye-Laws was initiated in March 2016 with the draft document and associated maps published on the Council’s website on 18th March 2016 and copies of the documents being made available in the Council offices in both Tallaght and Clondalkin and all Council libraries from that date.  </w:t>
      </w:r>
    </w:p>
    <w:p w:rsidR="00F90B7E" w:rsidRPr="00B55715" w:rsidRDefault="00F90B7E" w:rsidP="00F90B7E">
      <w:pPr>
        <w:jc w:val="both"/>
        <w:rPr>
          <w:rFonts w:ascii="Tahoma" w:hAnsi="Tahoma" w:cs="Tahoma"/>
          <w:sz w:val="20"/>
          <w:szCs w:val="20"/>
        </w:rPr>
      </w:pPr>
    </w:p>
    <w:p w:rsidR="00F90B7E" w:rsidRPr="00B55715" w:rsidRDefault="00F90B7E" w:rsidP="00F90B7E">
      <w:pPr>
        <w:ind w:left="710"/>
        <w:jc w:val="both"/>
        <w:rPr>
          <w:rFonts w:ascii="Tahoma" w:hAnsi="Tahoma" w:cs="Tahoma"/>
          <w:sz w:val="20"/>
          <w:szCs w:val="20"/>
        </w:rPr>
      </w:pPr>
      <w:r w:rsidRPr="00B55715">
        <w:rPr>
          <w:rFonts w:ascii="Tahoma" w:hAnsi="Tahoma" w:cs="Tahoma"/>
          <w:sz w:val="20"/>
          <w:szCs w:val="20"/>
        </w:rPr>
        <w:t>Notice of the Council’s proposal to make new Bye-Laws to control and regulate casual trading in its administrative area was published on 17</w:t>
      </w:r>
      <w:r w:rsidRPr="00B55715">
        <w:rPr>
          <w:rFonts w:ascii="Tahoma" w:hAnsi="Tahoma" w:cs="Tahoma"/>
          <w:sz w:val="20"/>
          <w:szCs w:val="20"/>
          <w:vertAlign w:val="superscript"/>
        </w:rPr>
        <w:t>th</w:t>
      </w:r>
      <w:r w:rsidRPr="00B55715">
        <w:rPr>
          <w:rFonts w:ascii="Tahoma" w:hAnsi="Tahoma" w:cs="Tahoma"/>
          <w:sz w:val="20"/>
          <w:szCs w:val="20"/>
        </w:rPr>
        <w:t xml:space="preserve"> March 2016 in the Echo and Gazette newspapers.</w:t>
      </w:r>
    </w:p>
    <w:p w:rsidR="00F90B7E" w:rsidRPr="00B55715" w:rsidRDefault="00F90B7E" w:rsidP="00F90B7E">
      <w:pPr>
        <w:ind w:firstLine="710"/>
        <w:jc w:val="both"/>
        <w:rPr>
          <w:rFonts w:ascii="Tahoma" w:hAnsi="Tahoma" w:cs="Tahoma"/>
          <w:sz w:val="20"/>
          <w:szCs w:val="20"/>
        </w:rPr>
      </w:pPr>
      <w:r w:rsidRPr="00B55715">
        <w:rPr>
          <w:rFonts w:ascii="Tahoma" w:hAnsi="Tahoma" w:cs="Tahoma"/>
          <w:sz w:val="20"/>
          <w:szCs w:val="20"/>
        </w:rPr>
        <w:t xml:space="preserve">Copies of the Draft Casual Trading Bye-Laws were circulated directly to the following: </w:t>
      </w:r>
    </w:p>
    <w:p w:rsidR="00F90B7E" w:rsidRPr="00B55715" w:rsidRDefault="00F90B7E" w:rsidP="00F90B7E">
      <w:pPr>
        <w:jc w:val="both"/>
        <w:rPr>
          <w:rFonts w:ascii="Tahoma" w:hAnsi="Tahoma" w:cs="Tahoma"/>
          <w:sz w:val="20"/>
          <w:szCs w:val="20"/>
        </w:rPr>
      </w:pPr>
    </w:p>
    <w:p w:rsidR="00F90B7E" w:rsidRPr="00B55715" w:rsidRDefault="00F90B7E" w:rsidP="00F90B7E">
      <w:pPr>
        <w:numPr>
          <w:ilvl w:val="0"/>
          <w:numId w:val="9"/>
        </w:numPr>
        <w:spacing w:after="0" w:line="240" w:lineRule="auto"/>
        <w:ind w:hanging="11"/>
        <w:jc w:val="both"/>
        <w:rPr>
          <w:rFonts w:ascii="Tahoma" w:hAnsi="Tahoma" w:cs="Tahoma"/>
          <w:sz w:val="20"/>
          <w:szCs w:val="20"/>
        </w:rPr>
      </w:pPr>
      <w:r w:rsidRPr="00B55715">
        <w:rPr>
          <w:rFonts w:ascii="Tahoma" w:hAnsi="Tahoma" w:cs="Tahoma"/>
          <w:sz w:val="20"/>
          <w:szCs w:val="20"/>
        </w:rPr>
        <w:t>Members of Environment, Public Realm and Climate Change SPC</w:t>
      </w:r>
    </w:p>
    <w:p w:rsidR="00F90B7E" w:rsidRPr="00B55715" w:rsidRDefault="00F90B7E" w:rsidP="00F90B7E">
      <w:pPr>
        <w:numPr>
          <w:ilvl w:val="0"/>
          <w:numId w:val="9"/>
        </w:numPr>
        <w:spacing w:after="0" w:line="240" w:lineRule="auto"/>
        <w:ind w:hanging="11"/>
        <w:jc w:val="both"/>
        <w:rPr>
          <w:rFonts w:ascii="Tahoma" w:hAnsi="Tahoma" w:cs="Tahoma"/>
          <w:sz w:val="20"/>
          <w:szCs w:val="20"/>
        </w:rPr>
      </w:pPr>
      <w:r w:rsidRPr="00B55715">
        <w:rPr>
          <w:rFonts w:ascii="Tahoma" w:hAnsi="Tahoma" w:cs="Tahoma"/>
          <w:sz w:val="20"/>
          <w:szCs w:val="20"/>
        </w:rPr>
        <w:t>Elected Members of South Dublin County Council</w:t>
      </w:r>
    </w:p>
    <w:p w:rsidR="00F90B7E" w:rsidRPr="00B55715" w:rsidRDefault="00F90B7E" w:rsidP="00F90B7E">
      <w:pPr>
        <w:numPr>
          <w:ilvl w:val="0"/>
          <w:numId w:val="9"/>
        </w:numPr>
        <w:spacing w:after="0" w:line="240" w:lineRule="auto"/>
        <w:ind w:hanging="11"/>
        <w:jc w:val="both"/>
        <w:rPr>
          <w:rFonts w:ascii="Tahoma" w:hAnsi="Tahoma" w:cs="Tahoma"/>
          <w:sz w:val="20"/>
          <w:szCs w:val="20"/>
        </w:rPr>
      </w:pPr>
      <w:r w:rsidRPr="00B55715">
        <w:rPr>
          <w:rFonts w:ascii="Tahoma" w:hAnsi="Tahoma" w:cs="Tahoma"/>
          <w:sz w:val="20"/>
          <w:szCs w:val="20"/>
        </w:rPr>
        <w:t>South Dublin Chamber of Commerce</w:t>
      </w:r>
    </w:p>
    <w:p w:rsidR="00F90B7E" w:rsidRPr="00B55715" w:rsidRDefault="00F90B7E" w:rsidP="00F90B7E">
      <w:pPr>
        <w:numPr>
          <w:ilvl w:val="0"/>
          <w:numId w:val="9"/>
        </w:numPr>
        <w:spacing w:after="0" w:line="240" w:lineRule="auto"/>
        <w:ind w:hanging="11"/>
        <w:jc w:val="both"/>
        <w:rPr>
          <w:rFonts w:ascii="Tahoma" w:hAnsi="Tahoma" w:cs="Tahoma"/>
          <w:sz w:val="20"/>
          <w:szCs w:val="20"/>
        </w:rPr>
      </w:pPr>
      <w:r w:rsidRPr="00B55715">
        <w:rPr>
          <w:rFonts w:ascii="Tahoma" w:hAnsi="Tahoma" w:cs="Tahoma"/>
          <w:sz w:val="20"/>
          <w:szCs w:val="20"/>
        </w:rPr>
        <w:t>Existing Casual Trading Licence Holders</w:t>
      </w:r>
    </w:p>
    <w:p w:rsidR="00F90B7E" w:rsidRPr="00B55715" w:rsidRDefault="00F90B7E" w:rsidP="00F90B7E">
      <w:pPr>
        <w:numPr>
          <w:ilvl w:val="0"/>
          <w:numId w:val="9"/>
        </w:numPr>
        <w:spacing w:after="0" w:line="240" w:lineRule="auto"/>
        <w:ind w:hanging="11"/>
        <w:jc w:val="both"/>
        <w:rPr>
          <w:rFonts w:ascii="Tahoma" w:hAnsi="Tahoma" w:cs="Tahoma"/>
          <w:sz w:val="20"/>
          <w:szCs w:val="20"/>
        </w:rPr>
      </w:pPr>
      <w:r w:rsidRPr="00B55715">
        <w:rPr>
          <w:rFonts w:ascii="Tahoma" w:hAnsi="Tahoma" w:cs="Tahoma"/>
          <w:sz w:val="20"/>
          <w:szCs w:val="20"/>
        </w:rPr>
        <w:t>Ice Cream Vendors</w:t>
      </w:r>
    </w:p>
    <w:p w:rsidR="00F90B7E" w:rsidRPr="00B55715" w:rsidRDefault="00F90B7E" w:rsidP="00F90B7E">
      <w:pPr>
        <w:jc w:val="both"/>
        <w:rPr>
          <w:rFonts w:ascii="Tahoma" w:hAnsi="Tahoma" w:cs="Tahoma"/>
          <w:sz w:val="20"/>
          <w:szCs w:val="20"/>
        </w:rPr>
      </w:pPr>
    </w:p>
    <w:p w:rsidR="00F90B7E" w:rsidRPr="00B55715" w:rsidRDefault="00F90B7E" w:rsidP="00F90B7E">
      <w:pPr>
        <w:ind w:left="709"/>
        <w:jc w:val="both"/>
        <w:rPr>
          <w:rFonts w:ascii="Tahoma" w:hAnsi="Tahoma" w:cs="Tahoma"/>
          <w:sz w:val="20"/>
          <w:szCs w:val="20"/>
        </w:rPr>
      </w:pPr>
      <w:r w:rsidRPr="00B55715">
        <w:rPr>
          <w:rFonts w:ascii="Tahoma" w:hAnsi="Tahoma" w:cs="Tahoma"/>
          <w:sz w:val="20"/>
          <w:szCs w:val="20"/>
        </w:rPr>
        <w:t>The closing date for submissions / observations was 29</w:t>
      </w:r>
      <w:r w:rsidRPr="00B55715">
        <w:rPr>
          <w:rFonts w:ascii="Tahoma" w:hAnsi="Tahoma" w:cs="Tahoma"/>
          <w:sz w:val="20"/>
          <w:szCs w:val="20"/>
          <w:vertAlign w:val="superscript"/>
        </w:rPr>
        <w:t>th</w:t>
      </w:r>
      <w:r w:rsidRPr="00B55715">
        <w:rPr>
          <w:rFonts w:ascii="Tahoma" w:hAnsi="Tahoma" w:cs="Tahoma"/>
          <w:sz w:val="20"/>
          <w:szCs w:val="20"/>
        </w:rPr>
        <w:t xml:space="preserve"> April 2016, which could be made in writing, by email or on the Council’s new online Public Consultation portal.  </w:t>
      </w:r>
    </w:p>
    <w:p w:rsidR="00F90B7E" w:rsidRPr="00B55715" w:rsidRDefault="00F90B7E" w:rsidP="00F90B7E">
      <w:pPr>
        <w:pStyle w:val="NormalWeb"/>
        <w:ind w:left="709"/>
        <w:jc w:val="both"/>
        <w:rPr>
          <w:rFonts w:ascii="Tahoma" w:hAnsi="Tahoma" w:cs="Tahoma"/>
          <w:sz w:val="20"/>
          <w:szCs w:val="20"/>
        </w:rPr>
      </w:pPr>
      <w:r w:rsidRPr="00B55715">
        <w:rPr>
          <w:rStyle w:val="underline1"/>
          <w:rFonts w:ascii="Tahoma" w:hAnsi="Tahoma" w:cs="Tahoma"/>
          <w:b/>
          <w:bCs/>
          <w:sz w:val="20"/>
          <w:szCs w:val="20"/>
        </w:rPr>
        <w:t xml:space="preserve">List of persons or bodies who made submissions or observations with respect to the Draft Casual Trading Bye-Laws </w:t>
      </w:r>
    </w:p>
    <w:p w:rsidR="00F90B7E" w:rsidRPr="00B55715" w:rsidRDefault="00F90B7E" w:rsidP="00F90B7E">
      <w:pPr>
        <w:ind w:firstLine="709"/>
        <w:jc w:val="both"/>
        <w:rPr>
          <w:rFonts w:ascii="Tahoma" w:hAnsi="Tahoma" w:cs="Tahoma"/>
          <w:sz w:val="20"/>
          <w:szCs w:val="20"/>
        </w:rPr>
      </w:pPr>
      <w:r w:rsidRPr="00B55715">
        <w:rPr>
          <w:rFonts w:ascii="Tahoma" w:hAnsi="Tahoma" w:cs="Tahoma"/>
          <w:b/>
          <w:sz w:val="20"/>
          <w:szCs w:val="20"/>
        </w:rPr>
        <w:t>Six (6)</w:t>
      </w:r>
      <w:r w:rsidRPr="00B55715">
        <w:rPr>
          <w:rFonts w:ascii="Tahoma" w:hAnsi="Tahoma" w:cs="Tahoma"/>
          <w:sz w:val="20"/>
          <w:szCs w:val="20"/>
        </w:rPr>
        <w:t xml:space="preserve"> submissions were received. </w:t>
      </w:r>
    </w:p>
    <w:p w:rsidR="00F90B7E" w:rsidRPr="00B55715" w:rsidRDefault="00F90B7E" w:rsidP="00F90B7E">
      <w:pPr>
        <w:ind w:firstLine="709"/>
        <w:jc w:val="both"/>
        <w:rPr>
          <w:rFonts w:ascii="Tahoma" w:hAnsi="Tahoma" w:cs="Tahoma"/>
          <w:sz w:val="20"/>
          <w:szCs w:val="20"/>
        </w:rPr>
      </w:pPr>
      <w:r w:rsidRPr="00B55715">
        <w:rPr>
          <w:rFonts w:ascii="Tahoma" w:hAnsi="Tahoma" w:cs="Tahoma"/>
          <w:sz w:val="20"/>
          <w:szCs w:val="20"/>
        </w:rPr>
        <w:t>The following is the list of the parties who submitted formal observations or submissions:-</w:t>
      </w:r>
    </w:p>
    <w:p w:rsidR="00F90B7E" w:rsidRPr="00B55715" w:rsidRDefault="00F90B7E" w:rsidP="00F90B7E">
      <w:pPr>
        <w:ind w:firstLine="709"/>
        <w:jc w:val="both"/>
        <w:rPr>
          <w:rFonts w:ascii="Tahoma" w:hAnsi="Tahoma" w:cs="Tahoma"/>
          <w:b/>
          <w:sz w:val="20"/>
          <w:szCs w:val="20"/>
          <w:u w:val="single"/>
        </w:rPr>
      </w:pPr>
      <w:r w:rsidRPr="00B55715">
        <w:rPr>
          <w:rFonts w:ascii="Tahoma" w:hAnsi="Tahoma" w:cs="Tahoma"/>
          <w:b/>
          <w:sz w:val="20"/>
          <w:szCs w:val="20"/>
          <w:u w:val="single"/>
        </w:rPr>
        <w:t>SDCC Online Public Consultation portal:</w:t>
      </w:r>
    </w:p>
    <w:p w:rsidR="00F90B7E" w:rsidRPr="00B55715" w:rsidRDefault="00F90B7E" w:rsidP="00F90B7E">
      <w:pPr>
        <w:jc w:val="both"/>
        <w:rPr>
          <w:rFonts w:ascii="Tahoma" w:hAnsi="Tahoma" w:cs="Tahoma"/>
          <w:b/>
          <w:sz w:val="20"/>
          <w:szCs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4387"/>
      </w:tblGrid>
      <w:tr w:rsidR="00F90B7E" w:rsidRPr="00B55715" w:rsidTr="00964787">
        <w:tc>
          <w:tcPr>
            <w:tcW w:w="3792"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b/>
                <w:sz w:val="20"/>
                <w:szCs w:val="20"/>
              </w:rPr>
              <w:t>Name</w:t>
            </w:r>
          </w:p>
        </w:tc>
        <w:tc>
          <w:tcPr>
            <w:tcW w:w="4520"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b/>
                <w:sz w:val="20"/>
                <w:szCs w:val="20"/>
              </w:rPr>
              <w:t>Organisation</w:t>
            </w:r>
          </w:p>
        </w:tc>
      </w:tr>
      <w:tr w:rsidR="00F90B7E" w:rsidRPr="00B55715" w:rsidTr="00964787">
        <w:tc>
          <w:tcPr>
            <w:tcW w:w="3792"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sz w:val="20"/>
                <w:szCs w:val="20"/>
              </w:rPr>
              <w:t>Eamonn Doyle</w:t>
            </w:r>
            <w:r w:rsidRPr="00B55715">
              <w:rPr>
                <w:rFonts w:ascii="Tahoma" w:hAnsi="Tahoma" w:cs="Tahoma"/>
                <w:sz w:val="20"/>
                <w:szCs w:val="20"/>
              </w:rPr>
              <w:tab/>
            </w:r>
          </w:p>
        </w:tc>
        <w:tc>
          <w:tcPr>
            <w:tcW w:w="4520"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sz w:val="20"/>
                <w:szCs w:val="20"/>
              </w:rPr>
              <w:t>Unknown</w:t>
            </w:r>
          </w:p>
        </w:tc>
      </w:tr>
      <w:tr w:rsidR="00964787" w:rsidRPr="00B55715" w:rsidTr="00964787">
        <w:tc>
          <w:tcPr>
            <w:tcW w:w="3792" w:type="dxa"/>
            <w:shd w:val="clear" w:color="auto" w:fill="auto"/>
          </w:tcPr>
          <w:p w:rsidR="00964787" w:rsidRPr="00B55715" w:rsidRDefault="00964787" w:rsidP="00F90B7E">
            <w:pPr>
              <w:spacing w:after="0"/>
              <w:jc w:val="both"/>
              <w:rPr>
                <w:rFonts w:ascii="Tahoma" w:hAnsi="Tahoma" w:cs="Tahoma"/>
                <w:sz w:val="20"/>
                <w:szCs w:val="20"/>
              </w:rPr>
            </w:pPr>
          </w:p>
        </w:tc>
        <w:tc>
          <w:tcPr>
            <w:tcW w:w="4520" w:type="dxa"/>
            <w:shd w:val="clear" w:color="auto" w:fill="auto"/>
          </w:tcPr>
          <w:p w:rsidR="00964787" w:rsidRPr="00B55715" w:rsidRDefault="00964787" w:rsidP="00F90B7E">
            <w:pPr>
              <w:spacing w:after="0"/>
              <w:jc w:val="both"/>
              <w:rPr>
                <w:rFonts w:ascii="Tahoma" w:hAnsi="Tahoma" w:cs="Tahoma"/>
                <w:sz w:val="20"/>
                <w:szCs w:val="20"/>
              </w:rPr>
            </w:pPr>
          </w:p>
        </w:tc>
      </w:tr>
      <w:tr w:rsidR="00F90B7E" w:rsidRPr="00B55715" w:rsidTr="00964787">
        <w:tc>
          <w:tcPr>
            <w:tcW w:w="3792"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sz w:val="20"/>
                <w:szCs w:val="20"/>
              </w:rPr>
              <w:t>Mayor Sarah Holland</w:t>
            </w:r>
          </w:p>
        </w:tc>
        <w:tc>
          <w:tcPr>
            <w:tcW w:w="4520"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sz w:val="20"/>
                <w:szCs w:val="20"/>
              </w:rPr>
              <w:t>Councillor (on behalf of Sean Flanagan)</w:t>
            </w:r>
          </w:p>
        </w:tc>
      </w:tr>
      <w:tr w:rsidR="00F90B7E" w:rsidRPr="00B55715" w:rsidTr="00964787">
        <w:tc>
          <w:tcPr>
            <w:tcW w:w="3792"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sz w:val="20"/>
                <w:szCs w:val="20"/>
              </w:rPr>
              <w:t>Mayor Sarah Holland</w:t>
            </w:r>
          </w:p>
        </w:tc>
        <w:tc>
          <w:tcPr>
            <w:tcW w:w="4520"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sz w:val="20"/>
                <w:szCs w:val="20"/>
              </w:rPr>
              <w:t>Councillor (on behalf of IOMST)</w:t>
            </w:r>
          </w:p>
        </w:tc>
      </w:tr>
      <w:tr w:rsidR="00F90B7E" w:rsidRPr="00B55715" w:rsidTr="00964787">
        <w:tc>
          <w:tcPr>
            <w:tcW w:w="3792"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sz w:val="20"/>
                <w:szCs w:val="20"/>
              </w:rPr>
              <w:t>Greg Quinn</w:t>
            </w:r>
          </w:p>
        </w:tc>
        <w:tc>
          <w:tcPr>
            <w:tcW w:w="4520"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sz w:val="20"/>
                <w:szCs w:val="20"/>
              </w:rPr>
              <w:t>IOMST (Traders’ Membership Organisation)</w:t>
            </w:r>
          </w:p>
        </w:tc>
      </w:tr>
    </w:tbl>
    <w:p w:rsidR="00F90B7E" w:rsidRPr="00B55715" w:rsidRDefault="00F90B7E" w:rsidP="00F90B7E">
      <w:pPr>
        <w:jc w:val="both"/>
        <w:rPr>
          <w:rFonts w:ascii="Tahoma" w:hAnsi="Tahoma" w:cs="Tahoma"/>
          <w:b/>
          <w:sz w:val="20"/>
          <w:szCs w:val="20"/>
        </w:rPr>
      </w:pPr>
    </w:p>
    <w:p w:rsidR="00F90B7E" w:rsidRPr="00B55715" w:rsidRDefault="00F90B7E" w:rsidP="00964787">
      <w:pPr>
        <w:ind w:firstLine="720"/>
        <w:jc w:val="both"/>
        <w:rPr>
          <w:rFonts w:ascii="Tahoma" w:hAnsi="Tahoma" w:cs="Tahoma"/>
          <w:b/>
          <w:sz w:val="20"/>
          <w:szCs w:val="20"/>
          <w:u w:val="single"/>
        </w:rPr>
      </w:pPr>
      <w:r w:rsidRPr="00B55715">
        <w:rPr>
          <w:rFonts w:ascii="Tahoma" w:hAnsi="Tahoma" w:cs="Tahoma"/>
          <w:b/>
          <w:sz w:val="20"/>
          <w:szCs w:val="20"/>
          <w:u w:val="single"/>
        </w:rPr>
        <w:t>In writing:</w:t>
      </w:r>
    </w:p>
    <w:p w:rsidR="00F90B7E" w:rsidRPr="00B55715" w:rsidRDefault="00F90B7E" w:rsidP="00F90B7E">
      <w:pPr>
        <w:jc w:val="both"/>
        <w:rPr>
          <w:rFonts w:ascii="Tahoma" w:hAnsi="Tahoma" w:cs="Tahoma"/>
          <w:b/>
          <w:sz w:val="20"/>
          <w:szCs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4382"/>
      </w:tblGrid>
      <w:tr w:rsidR="00F90B7E" w:rsidRPr="00B55715" w:rsidTr="00964787">
        <w:tc>
          <w:tcPr>
            <w:tcW w:w="3795"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b/>
                <w:sz w:val="20"/>
                <w:szCs w:val="20"/>
              </w:rPr>
              <w:t>Name</w:t>
            </w:r>
          </w:p>
        </w:tc>
        <w:tc>
          <w:tcPr>
            <w:tcW w:w="4517"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b/>
                <w:sz w:val="20"/>
                <w:szCs w:val="20"/>
              </w:rPr>
              <w:t>Organisation</w:t>
            </w:r>
          </w:p>
        </w:tc>
      </w:tr>
      <w:tr w:rsidR="00F90B7E" w:rsidRPr="00B55715" w:rsidTr="00964787">
        <w:tc>
          <w:tcPr>
            <w:tcW w:w="3795"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sz w:val="20"/>
                <w:szCs w:val="20"/>
              </w:rPr>
              <w:t>Nicky Coules</w:t>
            </w:r>
          </w:p>
        </w:tc>
        <w:tc>
          <w:tcPr>
            <w:tcW w:w="4517"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sz w:val="20"/>
                <w:szCs w:val="20"/>
              </w:rPr>
              <w:t>Councillor (on behalf of Sean Flanagan)</w:t>
            </w:r>
          </w:p>
        </w:tc>
      </w:tr>
      <w:tr w:rsidR="00F90B7E" w:rsidRPr="00B55715" w:rsidTr="00964787">
        <w:tc>
          <w:tcPr>
            <w:tcW w:w="3795"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sz w:val="20"/>
                <w:szCs w:val="20"/>
              </w:rPr>
              <w:t>Sean Flanagan</w:t>
            </w:r>
          </w:p>
        </w:tc>
        <w:tc>
          <w:tcPr>
            <w:tcW w:w="4517" w:type="dxa"/>
            <w:shd w:val="clear" w:color="auto" w:fill="auto"/>
          </w:tcPr>
          <w:p w:rsidR="00F90B7E" w:rsidRPr="00B55715" w:rsidRDefault="00F90B7E" w:rsidP="00F90B7E">
            <w:pPr>
              <w:spacing w:after="0"/>
              <w:jc w:val="both"/>
              <w:rPr>
                <w:rFonts w:ascii="Tahoma" w:hAnsi="Tahoma" w:cs="Tahoma"/>
                <w:b/>
                <w:sz w:val="20"/>
                <w:szCs w:val="20"/>
              </w:rPr>
            </w:pPr>
            <w:r w:rsidRPr="00B55715">
              <w:rPr>
                <w:rFonts w:ascii="Tahoma" w:hAnsi="Tahoma" w:cs="Tahoma"/>
                <w:sz w:val="20"/>
                <w:szCs w:val="20"/>
              </w:rPr>
              <w:t>Casual Trading Licence Holder</w:t>
            </w:r>
          </w:p>
        </w:tc>
      </w:tr>
    </w:tbl>
    <w:p w:rsidR="00F90B7E" w:rsidRPr="00B55715" w:rsidRDefault="00F90B7E" w:rsidP="00F90B7E">
      <w:pPr>
        <w:jc w:val="both"/>
        <w:rPr>
          <w:rFonts w:ascii="Tahoma" w:hAnsi="Tahoma" w:cs="Tahoma"/>
          <w:b/>
          <w:sz w:val="20"/>
          <w:szCs w:val="20"/>
        </w:rPr>
      </w:pPr>
    </w:p>
    <w:p w:rsidR="00F90B7E" w:rsidRPr="00B55715" w:rsidRDefault="00F90B7E" w:rsidP="00F90B7E">
      <w:pPr>
        <w:jc w:val="both"/>
        <w:rPr>
          <w:rFonts w:ascii="Tahoma" w:hAnsi="Tahoma" w:cs="Tahoma"/>
          <w:sz w:val="20"/>
          <w:szCs w:val="20"/>
        </w:rPr>
      </w:pPr>
    </w:p>
    <w:p w:rsidR="00F90B7E" w:rsidRPr="00B55715" w:rsidRDefault="00F90B7E" w:rsidP="00964787">
      <w:pPr>
        <w:ind w:firstLine="720"/>
        <w:jc w:val="both"/>
        <w:rPr>
          <w:rStyle w:val="underline1"/>
          <w:rFonts w:ascii="Tahoma" w:hAnsi="Tahoma" w:cs="Tahoma"/>
          <w:b/>
          <w:bCs/>
          <w:sz w:val="20"/>
          <w:szCs w:val="20"/>
        </w:rPr>
      </w:pPr>
      <w:r w:rsidRPr="00B55715">
        <w:rPr>
          <w:rStyle w:val="underline1"/>
          <w:rFonts w:ascii="Tahoma" w:hAnsi="Tahoma" w:cs="Tahoma"/>
          <w:b/>
          <w:bCs/>
          <w:sz w:val="20"/>
          <w:szCs w:val="20"/>
        </w:rPr>
        <w:t>Issues Raised</w:t>
      </w:r>
    </w:p>
    <w:p w:rsidR="00F90B7E" w:rsidRPr="00B55715" w:rsidRDefault="00F90B7E" w:rsidP="00F90B7E">
      <w:pPr>
        <w:ind w:firstLine="720"/>
        <w:jc w:val="both"/>
        <w:rPr>
          <w:rFonts w:ascii="Tahoma" w:hAnsi="Tahoma" w:cs="Tahoma"/>
          <w:sz w:val="20"/>
          <w:szCs w:val="20"/>
        </w:rPr>
      </w:pPr>
      <w:r w:rsidRPr="00B55715">
        <w:rPr>
          <w:rFonts w:ascii="Tahoma" w:hAnsi="Tahoma" w:cs="Tahoma"/>
          <w:sz w:val="20"/>
          <w:szCs w:val="20"/>
        </w:rPr>
        <w:t>The issues raised in the submissions are broadly categorised under the following headings:</w:t>
      </w:r>
    </w:p>
    <w:tbl>
      <w:tblPr>
        <w:tblW w:w="0" w:type="auto"/>
        <w:tblInd w:w="704" w:type="dxa"/>
        <w:tblLook w:val="04A0" w:firstRow="1" w:lastRow="0" w:firstColumn="1" w:lastColumn="0" w:noHBand="0" w:noVBand="1"/>
      </w:tblPr>
      <w:tblGrid>
        <w:gridCol w:w="3785"/>
        <w:gridCol w:w="4267"/>
      </w:tblGrid>
      <w:tr w:rsidR="00F90B7E" w:rsidRPr="00B55715" w:rsidTr="00885C6A">
        <w:tc>
          <w:tcPr>
            <w:tcW w:w="3798"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b/>
                <w:sz w:val="20"/>
                <w:szCs w:val="20"/>
              </w:rPr>
            </w:pPr>
            <w:r w:rsidRPr="00B55715">
              <w:rPr>
                <w:rFonts w:ascii="Tahoma" w:hAnsi="Tahoma" w:cs="Tahoma"/>
                <w:b/>
                <w:sz w:val="20"/>
                <w:szCs w:val="20"/>
              </w:rPr>
              <w:lastRenderedPageBreak/>
              <w:t>General Issue</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b/>
                <w:sz w:val="20"/>
                <w:szCs w:val="20"/>
              </w:rPr>
            </w:pPr>
            <w:r w:rsidRPr="00B55715">
              <w:rPr>
                <w:rFonts w:ascii="Tahoma" w:hAnsi="Tahoma" w:cs="Tahoma"/>
                <w:b/>
                <w:sz w:val="20"/>
                <w:szCs w:val="20"/>
              </w:rPr>
              <w:t>Council Response</w:t>
            </w:r>
          </w:p>
        </w:tc>
      </w:tr>
      <w:tr w:rsidR="00F90B7E" w:rsidRPr="00B55715" w:rsidTr="00885C6A">
        <w:tc>
          <w:tcPr>
            <w:tcW w:w="3798"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Casual Trading Area Size</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 xml:space="preserve">Size of casual trading area will be determined on a case by case basis depending on location delineated by markings at the boundary by SDCC. </w:t>
            </w:r>
          </w:p>
        </w:tc>
      </w:tr>
      <w:tr w:rsidR="00F90B7E" w:rsidRPr="00B55715" w:rsidTr="00885C6A">
        <w:tc>
          <w:tcPr>
            <w:tcW w:w="3798"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 xml:space="preserve">Fees </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Fees have not been revised since 1998 and are considered reasonable for a licence to trade for 12 months.</w:t>
            </w:r>
          </w:p>
        </w:tc>
      </w:tr>
      <w:tr w:rsidR="00F90B7E" w:rsidRPr="00B55715" w:rsidTr="00885C6A">
        <w:tc>
          <w:tcPr>
            <w:tcW w:w="3798"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Succession Rights</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There are no succession rights and applications from agents/family members will be considered on merit.</w:t>
            </w:r>
          </w:p>
        </w:tc>
      </w:tr>
      <w:tr w:rsidR="00F90B7E" w:rsidRPr="00B55715" w:rsidTr="00885C6A">
        <w:tc>
          <w:tcPr>
            <w:tcW w:w="3798"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Application Process</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 xml:space="preserve">Application process is necessary to ascertain that insurance, Health &amp; Safety, management of litter/waste, traffic issues have been considered, where necessary.   </w:t>
            </w:r>
          </w:p>
        </w:tc>
      </w:tr>
      <w:tr w:rsidR="00F90B7E" w:rsidRPr="00B55715" w:rsidTr="00885C6A">
        <w:tc>
          <w:tcPr>
            <w:tcW w:w="3798"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Times of Trading</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SDCC reserves the right, where necessary, to specify days and times of trading, depending on location.</w:t>
            </w:r>
          </w:p>
        </w:tc>
      </w:tr>
      <w:tr w:rsidR="00F90B7E" w:rsidRPr="00B55715" w:rsidTr="00885C6A">
        <w:tc>
          <w:tcPr>
            <w:tcW w:w="3798"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Obligation to Obey Directions</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Required by Section 10 of the Casual Trading Act 1995</w:t>
            </w:r>
          </w:p>
        </w:tc>
      </w:tr>
      <w:tr w:rsidR="00F90B7E" w:rsidRPr="00B55715" w:rsidTr="00885C6A">
        <w:tc>
          <w:tcPr>
            <w:tcW w:w="3798"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Revoking of Licence</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Licence will not be revoked without allowing Licence Holder an opportunity to explain absence.</w:t>
            </w:r>
          </w:p>
        </w:tc>
      </w:tr>
      <w:tr w:rsidR="00F90B7E" w:rsidRPr="00B55715" w:rsidTr="00885C6A">
        <w:tc>
          <w:tcPr>
            <w:tcW w:w="3798"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Granting of More than One (1) Licence for any Casual Trading Area</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F90B7E" w:rsidRPr="00B55715" w:rsidRDefault="00F90B7E" w:rsidP="002E3F3F">
            <w:pPr>
              <w:jc w:val="both"/>
              <w:rPr>
                <w:rFonts w:ascii="Tahoma" w:hAnsi="Tahoma" w:cs="Tahoma"/>
                <w:sz w:val="20"/>
                <w:szCs w:val="20"/>
              </w:rPr>
            </w:pPr>
            <w:r w:rsidRPr="00B55715">
              <w:rPr>
                <w:rFonts w:ascii="Tahoma" w:hAnsi="Tahoma" w:cs="Tahoma"/>
                <w:sz w:val="20"/>
                <w:szCs w:val="20"/>
              </w:rPr>
              <w:t>This will depend on location.</w:t>
            </w:r>
          </w:p>
        </w:tc>
      </w:tr>
    </w:tbl>
    <w:p w:rsidR="00F90B7E" w:rsidRPr="00B55715" w:rsidRDefault="00F90B7E" w:rsidP="00F90B7E">
      <w:pPr>
        <w:autoSpaceDE w:val="0"/>
        <w:autoSpaceDN w:val="0"/>
        <w:adjustRightInd w:val="0"/>
        <w:rPr>
          <w:rFonts w:ascii="Tahoma" w:hAnsi="Tahoma" w:cs="Tahoma"/>
          <w:b/>
          <w:bCs/>
          <w:sz w:val="20"/>
          <w:szCs w:val="20"/>
          <w:u w:val="single"/>
        </w:rPr>
      </w:pPr>
    </w:p>
    <w:p w:rsidR="00F90B7E" w:rsidRPr="00B55715" w:rsidRDefault="00F90B7E" w:rsidP="002E3F3F">
      <w:pPr>
        <w:pStyle w:val="NormalWeb"/>
        <w:ind w:firstLine="720"/>
        <w:jc w:val="both"/>
        <w:rPr>
          <w:rFonts w:ascii="Tahoma" w:hAnsi="Tahoma" w:cs="Tahoma"/>
          <w:b/>
          <w:bCs/>
          <w:sz w:val="20"/>
          <w:szCs w:val="20"/>
        </w:rPr>
      </w:pPr>
      <w:r w:rsidRPr="00B55715">
        <w:rPr>
          <w:rFonts w:ascii="Tahoma" w:hAnsi="Tahoma" w:cs="Tahoma"/>
          <w:b/>
          <w:bCs/>
          <w:sz w:val="20"/>
          <w:szCs w:val="20"/>
        </w:rPr>
        <w:t>Recommendation:</w:t>
      </w:r>
    </w:p>
    <w:p w:rsidR="00F90B7E" w:rsidRPr="00B55715" w:rsidRDefault="00F90B7E" w:rsidP="002E3F3F">
      <w:pPr>
        <w:pStyle w:val="NormalWeb"/>
        <w:ind w:left="720"/>
        <w:rPr>
          <w:rFonts w:ascii="Tahoma" w:hAnsi="Tahoma" w:cs="Tahoma"/>
          <w:b/>
          <w:sz w:val="20"/>
          <w:szCs w:val="20"/>
        </w:rPr>
      </w:pPr>
      <w:r w:rsidRPr="00B55715">
        <w:rPr>
          <w:rFonts w:ascii="Tahoma" w:hAnsi="Tahoma" w:cs="Tahoma"/>
          <w:sz w:val="20"/>
          <w:szCs w:val="20"/>
        </w:rPr>
        <w:t xml:space="preserve">The Draft Casual Trading Bye-Laws, drafted in accordance with the Casual Trading Act 1995, as amended, is now before the SPC with a view to recommending it to the June 2016 meeting of South Dublin County Council”.  </w:t>
      </w:r>
      <w:r w:rsidRPr="00B55715">
        <w:rPr>
          <w:rFonts w:ascii="Tahoma" w:hAnsi="Tahoma" w:cs="Tahoma"/>
          <w:b/>
          <w:sz w:val="20"/>
          <w:szCs w:val="20"/>
        </w:rPr>
        <w:t>End of Report</w:t>
      </w:r>
    </w:p>
    <w:p w:rsidR="00F90B7E" w:rsidRPr="00B55715" w:rsidRDefault="00F90B7E" w:rsidP="002E3F3F">
      <w:pPr>
        <w:spacing w:before="100" w:beforeAutospacing="1" w:after="100" w:afterAutospacing="1"/>
        <w:ind w:left="720"/>
        <w:rPr>
          <w:rFonts w:ascii="Tahoma" w:hAnsi="Tahoma" w:cs="Tahoma"/>
          <w:sz w:val="20"/>
          <w:szCs w:val="20"/>
        </w:rPr>
      </w:pPr>
      <w:r w:rsidRPr="00B55715">
        <w:rPr>
          <w:rFonts w:ascii="Tahoma" w:hAnsi="Tahoma" w:cs="Tahoma"/>
          <w:sz w:val="20"/>
          <w:szCs w:val="20"/>
        </w:rPr>
        <w:t>Helen Griffin, AO and Mary Maguire SEO responded to queries raised primarily those in relation to fees, succession rights, revoking licenses and allocation policy (namely on assessing multiple applications for a single trading area).</w:t>
      </w:r>
    </w:p>
    <w:p w:rsidR="00F90B7E" w:rsidRPr="00B55715" w:rsidRDefault="00F90B7E" w:rsidP="002E3F3F">
      <w:pPr>
        <w:spacing w:before="100" w:beforeAutospacing="1" w:after="100" w:afterAutospacing="1"/>
        <w:ind w:left="720"/>
        <w:rPr>
          <w:rFonts w:ascii="Tahoma" w:hAnsi="Tahoma" w:cs="Tahoma"/>
          <w:sz w:val="20"/>
          <w:szCs w:val="20"/>
        </w:rPr>
      </w:pPr>
      <w:r w:rsidRPr="00B55715">
        <w:rPr>
          <w:rFonts w:ascii="Tahoma" w:hAnsi="Tahoma" w:cs="Tahoma"/>
          <w:sz w:val="20"/>
          <w:szCs w:val="20"/>
          <w:lang w:eastAsia="en-IE"/>
        </w:rPr>
        <w:t xml:space="preserve">It was agreed to make provision for an assessment mechanism on </w:t>
      </w:r>
      <w:r w:rsidRPr="00B55715">
        <w:rPr>
          <w:rFonts w:ascii="Tahoma" w:hAnsi="Tahoma" w:cs="Tahoma"/>
          <w:sz w:val="20"/>
          <w:szCs w:val="20"/>
        </w:rPr>
        <w:t xml:space="preserve">multiple applications for a single trading area within the </w:t>
      </w:r>
      <w:r w:rsidR="002E3F3F" w:rsidRPr="00B55715">
        <w:rPr>
          <w:rFonts w:ascii="Tahoma" w:hAnsi="Tahoma" w:cs="Tahoma"/>
          <w:sz w:val="20"/>
          <w:szCs w:val="20"/>
        </w:rPr>
        <w:t>Byelaws</w:t>
      </w:r>
      <w:r w:rsidRPr="00B55715">
        <w:rPr>
          <w:rFonts w:ascii="Tahoma" w:hAnsi="Tahoma" w:cs="Tahoma"/>
          <w:sz w:val="20"/>
          <w:szCs w:val="20"/>
        </w:rPr>
        <w:t xml:space="preserve"> –  on an allocation by lottery basis, and to circulate wording to the SPC members for sigh off before submission for recommendation to the June 2016 Council Meeting. </w:t>
      </w:r>
    </w:p>
    <w:p w:rsidR="00F90B7E" w:rsidRPr="00B55715" w:rsidRDefault="00F90B7E" w:rsidP="002E3F3F">
      <w:pPr>
        <w:autoSpaceDE w:val="0"/>
        <w:autoSpaceDN w:val="0"/>
        <w:adjustRightInd w:val="0"/>
        <w:spacing w:before="100" w:after="100"/>
        <w:ind w:firstLine="720"/>
        <w:rPr>
          <w:rFonts w:ascii="Tahoma" w:hAnsi="Tahoma" w:cs="Tahoma"/>
          <w:b/>
          <w:sz w:val="20"/>
          <w:szCs w:val="20"/>
          <w:lang w:val="en-GB"/>
        </w:rPr>
      </w:pPr>
      <w:r w:rsidRPr="00B55715">
        <w:rPr>
          <w:rFonts w:ascii="Tahoma" w:hAnsi="Tahoma" w:cs="Tahoma"/>
          <w:b/>
          <w:sz w:val="20"/>
          <w:szCs w:val="20"/>
          <w:lang w:val="en-GB"/>
        </w:rPr>
        <w:t>Item 4 Q1 Litter Management Plan</w:t>
      </w:r>
    </w:p>
    <w:p w:rsidR="00F90B7E" w:rsidRDefault="00F90B7E" w:rsidP="002E3F3F">
      <w:pPr>
        <w:autoSpaceDE w:val="0"/>
        <w:autoSpaceDN w:val="0"/>
        <w:adjustRightInd w:val="0"/>
        <w:spacing w:before="100" w:after="100"/>
        <w:ind w:firstLine="720"/>
        <w:rPr>
          <w:rFonts w:ascii="Tahoma" w:hAnsi="Tahoma" w:cs="Tahoma"/>
          <w:sz w:val="20"/>
          <w:szCs w:val="20"/>
          <w:lang w:val="en-GB"/>
        </w:rPr>
      </w:pPr>
      <w:r w:rsidRPr="00B55715">
        <w:rPr>
          <w:rFonts w:ascii="Tahoma" w:hAnsi="Tahoma" w:cs="Tahoma"/>
          <w:sz w:val="20"/>
          <w:szCs w:val="20"/>
          <w:lang w:val="en-GB"/>
        </w:rPr>
        <w:t>The following update was noted</w:t>
      </w:r>
    </w:p>
    <w:p w:rsidR="00CE0398" w:rsidRDefault="00CE0398" w:rsidP="002E3F3F">
      <w:pPr>
        <w:autoSpaceDE w:val="0"/>
        <w:autoSpaceDN w:val="0"/>
        <w:adjustRightInd w:val="0"/>
        <w:spacing w:before="100" w:after="100"/>
        <w:ind w:firstLine="720"/>
        <w:rPr>
          <w:rFonts w:ascii="Tahoma" w:hAnsi="Tahoma" w:cs="Tahoma"/>
          <w:sz w:val="20"/>
          <w:szCs w:val="20"/>
          <w:lang w:val="en-GB"/>
        </w:rPr>
      </w:pPr>
    </w:p>
    <w:p w:rsidR="00CE0398" w:rsidRPr="00B55715" w:rsidRDefault="00CE0398" w:rsidP="002E3F3F">
      <w:pPr>
        <w:autoSpaceDE w:val="0"/>
        <w:autoSpaceDN w:val="0"/>
        <w:adjustRightInd w:val="0"/>
        <w:spacing w:before="100" w:after="100"/>
        <w:ind w:firstLine="720"/>
        <w:rPr>
          <w:rFonts w:ascii="Tahoma" w:hAnsi="Tahoma" w:cs="Tahoma"/>
          <w:sz w:val="20"/>
          <w:szCs w:val="20"/>
          <w:lang w:val="en-GB"/>
        </w:rPr>
      </w:pPr>
    </w:p>
    <w:tbl>
      <w:tblPr>
        <w:tblW w:w="8080" w:type="dxa"/>
        <w:tblInd w:w="705" w:type="dxa"/>
        <w:tblLayout w:type="fixed"/>
        <w:tblLook w:val="0000" w:firstRow="0" w:lastRow="0" w:firstColumn="0" w:lastColumn="0" w:noHBand="0" w:noVBand="0"/>
      </w:tblPr>
      <w:tblGrid>
        <w:gridCol w:w="236"/>
        <w:gridCol w:w="2839"/>
        <w:gridCol w:w="2315"/>
        <w:gridCol w:w="2690"/>
      </w:tblGrid>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jc w:val="both"/>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jc w:val="both"/>
              <w:rPr>
                <w:rFonts w:ascii="Tahoma" w:hAnsi="Tahoma" w:cs="Tahoma"/>
                <w:sz w:val="20"/>
                <w:szCs w:val="20"/>
                <w:lang w:val="en" w:eastAsia="en-IE"/>
              </w:rPr>
            </w:pPr>
            <w:r w:rsidRPr="00B55715">
              <w:rPr>
                <w:rFonts w:ascii="Tahoma" w:hAnsi="Tahoma" w:cs="Tahoma"/>
                <w:b/>
                <w:bCs/>
                <w:color w:val="000000"/>
                <w:sz w:val="20"/>
                <w:szCs w:val="20"/>
                <w:lang w:val="en" w:eastAsia="en-IE"/>
              </w:rPr>
              <w:t>Actions</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jc w:val="both"/>
              <w:rPr>
                <w:rFonts w:ascii="Tahoma" w:hAnsi="Tahoma" w:cs="Tahoma"/>
                <w:sz w:val="20"/>
                <w:szCs w:val="20"/>
                <w:lang w:val="en" w:eastAsia="en-IE"/>
              </w:rPr>
            </w:pPr>
            <w:r w:rsidRPr="00B55715">
              <w:rPr>
                <w:rFonts w:ascii="Tahoma" w:hAnsi="Tahoma" w:cs="Tahoma"/>
                <w:b/>
                <w:bCs/>
                <w:color w:val="000000"/>
                <w:sz w:val="20"/>
                <w:szCs w:val="20"/>
                <w:lang w:val="en" w:eastAsia="en-IE"/>
              </w:rPr>
              <w:t xml:space="preserve">Responsibility </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jc w:val="both"/>
              <w:rPr>
                <w:rFonts w:ascii="Tahoma" w:hAnsi="Tahoma" w:cs="Tahoma"/>
                <w:sz w:val="20"/>
                <w:szCs w:val="20"/>
                <w:lang w:val="en" w:eastAsia="en-IE"/>
              </w:rPr>
            </w:pPr>
            <w:r w:rsidRPr="00B55715">
              <w:rPr>
                <w:rFonts w:ascii="Tahoma" w:hAnsi="Tahoma" w:cs="Tahoma"/>
                <w:b/>
                <w:bCs/>
                <w:color w:val="000000"/>
                <w:sz w:val="20"/>
                <w:szCs w:val="20"/>
                <w:lang w:val="en" w:eastAsia="en-IE"/>
              </w:rPr>
              <w:t xml:space="preserve">Update </w:t>
            </w:r>
          </w:p>
        </w:tc>
      </w:tr>
      <w:tr w:rsidR="00F90B7E" w:rsidRPr="00B55715" w:rsidTr="00885C6A">
        <w:trPr>
          <w:trHeight w:val="1"/>
        </w:trPr>
        <w:tc>
          <w:tcPr>
            <w:tcW w:w="8080" w:type="dxa"/>
            <w:gridSpan w:val="4"/>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jc w:val="both"/>
              <w:rPr>
                <w:rFonts w:ascii="Tahoma" w:hAnsi="Tahoma" w:cs="Tahoma"/>
                <w:sz w:val="20"/>
                <w:szCs w:val="20"/>
                <w:lang w:val="en" w:eastAsia="en-IE"/>
              </w:rPr>
            </w:pP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Promote and encourage use of all relevant legislation, regulations and bye-laws</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Enforcement &amp; Licensing</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Continued active enforcement of all the provisions of the Litter Pollution Act 1997, as amended.</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Continue to operate the Customer Relations Management Systems (</w:t>
            </w:r>
            <w:r w:rsidR="002E3F3F" w:rsidRPr="00B55715">
              <w:rPr>
                <w:rFonts w:ascii="Tahoma" w:hAnsi="Tahoma" w:cs="Tahoma"/>
                <w:b/>
                <w:bCs/>
                <w:color w:val="000000"/>
                <w:sz w:val="20"/>
                <w:szCs w:val="20"/>
                <w:lang w:val="en" w:eastAsia="en-IE"/>
              </w:rPr>
              <w:t>Membersnet</w:t>
            </w:r>
            <w:r w:rsidRPr="00B55715">
              <w:rPr>
                <w:rFonts w:ascii="Tahoma" w:hAnsi="Tahoma" w:cs="Tahoma"/>
                <w:b/>
                <w:bCs/>
                <w:color w:val="000000"/>
                <w:sz w:val="20"/>
                <w:szCs w:val="20"/>
                <w:lang w:val="en" w:eastAsia="en-IE"/>
              </w:rPr>
              <w:t xml:space="preserve">, FYS, Customer Contact System, Environmental Complaints System) to track complaints/reports from initial contact to resolution </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Enforcement &amp; Licensing</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b/>
                <w:bCs/>
                <w:sz w:val="20"/>
                <w:szCs w:val="20"/>
                <w:u w:val="single"/>
                <w:lang w:val="en" w:eastAsia="en-IE"/>
              </w:rPr>
            </w:pPr>
            <w:r w:rsidRPr="00B55715">
              <w:rPr>
                <w:rFonts w:ascii="Tahoma" w:hAnsi="Tahoma" w:cs="Tahoma"/>
                <w:b/>
                <w:bCs/>
                <w:sz w:val="20"/>
                <w:szCs w:val="20"/>
                <w:u w:val="single"/>
                <w:lang w:val="en" w:eastAsia="en-IE"/>
              </w:rPr>
              <w:t>Q1 2016</w:t>
            </w: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1266</w:t>
            </w:r>
            <w:r w:rsidRPr="00B55715">
              <w:rPr>
                <w:rFonts w:ascii="Tahoma" w:hAnsi="Tahoma" w:cs="Tahoma"/>
                <w:b/>
                <w:bCs/>
                <w:sz w:val="20"/>
                <w:szCs w:val="20"/>
                <w:lang w:val="en" w:eastAsia="en-IE"/>
              </w:rPr>
              <w:t xml:space="preserve"> </w:t>
            </w:r>
            <w:r w:rsidRPr="00B55715">
              <w:rPr>
                <w:rFonts w:ascii="Tahoma" w:hAnsi="Tahoma" w:cs="Tahoma"/>
                <w:sz w:val="20"/>
                <w:szCs w:val="20"/>
                <w:lang w:val="en" w:eastAsia="en-IE"/>
              </w:rPr>
              <w:t>complaints received &amp; logged</w:t>
            </w:r>
            <w:r w:rsidRPr="00B55715">
              <w:rPr>
                <w:rFonts w:ascii="Tahoma" w:hAnsi="Tahoma" w:cs="Tahoma"/>
                <w:b/>
                <w:bCs/>
                <w:sz w:val="20"/>
                <w:szCs w:val="20"/>
                <w:u w:val="single"/>
                <w:lang w:val="en" w:eastAsia="en-IE"/>
              </w:rPr>
              <w:br/>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 xml:space="preserve">Continue to investigate all complaints thoroughly </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Enforcement &amp; Licensing</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b/>
                <w:bCs/>
                <w:sz w:val="20"/>
                <w:szCs w:val="20"/>
                <w:u w:val="single"/>
                <w:lang w:val="en" w:eastAsia="en-IE"/>
              </w:rPr>
            </w:pPr>
            <w:r w:rsidRPr="00B55715">
              <w:rPr>
                <w:rFonts w:ascii="Tahoma" w:hAnsi="Tahoma" w:cs="Tahoma"/>
                <w:sz w:val="20"/>
                <w:szCs w:val="20"/>
                <w:lang w:val="en" w:eastAsia="en-IE"/>
              </w:rPr>
              <w:t xml:space="preserve"> </w:t>
            </w:r>
            <w:r w:rsidRPr="00B55715">
              <w:rPr>
                <w:rFonts w:ascii="Tahoma" w:hAnsi="Tahoma" w:cs="Tahoma"/>
                <w:b/>
                <w:bCs/>
                <w:sz w:val="20"/>
                <w:szCs w:val="20"/>
                <w:u w:val="single"/>
                <w:lang w:val="en" w:eastAsia="en-IE"/>
              </w:rPr>
              <w:t>Q1 2016</w:t>
            </w: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1266 complaints investigated</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 xml:space="preserve">Provide a </w:t>
            </w:r>
            <w:r w:rsidR="002E3F3F" w:rsidRPr="00B55715">
              <w:rPr>
                <w:rFonts w:ascii="Tahoma" w:hAnsi="Tahoma" w:cs="Tahoma"/>
                <w:b/>
                <w:bCs/>
                <w:color w:val="000000"/>
                <w:sz w:val="20"/>
                <w:szCs w:val="20"/>
                <w:lang w:val="en" w:eastAsia="en-IE"/>
              </w:rPr>
              <w:t>coordinated</w:t>
            </w:r>
            <w:r w:rsidRPr="00B55715">
              <w:rPr>
                <w:rFonts w:ascii="Tahoma" w:hAnsi="Tahoma" w:cs="Tahoma"/>
                <w:b/>
                <w:bCs/>
                <w:color w:val="000000"/>
                <w:sz w:val="20"/>
                <w:szCs w:val="20"/>
                <w:lang w:val="en" w:eastAsia="en-IE"/>
              </w:rPr>
              <w:t xml:space="preserve"> targeted warden service in known litter/dumping locations</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Enforcement &amp; Licensing</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Continued monitoring of acute dumping areas by Litter Warden service</w:t>
            </w:r>
          </w:p>
          <w:p w:rsidR="00F90B7E" w:rsidRPr="00B55715" w:rsidRDefault="00F90B7E" w:rsidP="002E3F3F">
            <w:pPr>
              <w:autoSpaceDE w:val="0"/>
              <w:autoSpaceDN w:val="0"/>
              <w:adjustRightInd w:val="0"/>
              <w:spacing w:after="0"/>
              <w:rPr>
                <w:rFonts w:ascii="Tahoma" w:hAnsi="Tahoma" w:cs="Tahoma"/>
                <w:sz w:val="20"/>
                <w:szCs w:val="20"/>
                <w:lang w:val="en" w:eastAsia="en-IE"/>
              </w:rPr>
            </w:pPr>
          </w:p>
          <w:p w:rsidR="00F90B7E" w:rsidRPr="00B55715" w:rsidRDefault="00F90B7E" w:rsidP="002E3F3F">
            <w:pPr>
              <w:autoSpaceDE w:val="0"/>
              <w:autoSpaceDN w:val="0"/>
              <w:adjustRightInd w:val="0"/>
              <w:spacing w:after="0"/>
              <w:rPr>
                <w:rFonts w:ascii="Tahoma" w:hAnsi="Tahoma" w:cs="Tahoma"/>
                <w:sz w:val="20"/>
                <w:szCs w:val="20"/>
                <w:lang w:val="en" w:eastAsia="en-IE"/>
              </w:rPr>
            </w:pP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Carry out targeted foot patrols in towns and villages</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Enforcement &amp; Licensing</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Ongoing foot patrols by Litter Warden service, with particular emphasis on county towns and villages</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 xml:space="preserve">Issue Fixed Penalty Notices for breaches of environmental legislation, regulation and bye-laws, including littering, illegal dumping, dog fouling and </w:t>
            </w:r>
            <w:r w:rsidR="002E3F3F" w:rsidRPr="00B55715">
              <w:rPr>
                <w:rFonts w:ascii="Tahoma" w:hAnsi="Tahoma" w:cs="Tahoma"/>
                <w:b/>
                <w:bCs/>
                <w:color w:val="000000"/>
                <w:sz w:val="20"/>
                <w:szCs w:val="20"/>
                <w:lang w:val="en" w:eastAsia="en-IE"/>
              </w:rPr>
              <w:t>unauthorized</w:t>
            </w:r>
            <w:r w:rsidRPr="00B55715">
              <w:rPr>
                <w:rFonts w:ascii="Tahoma" w:hAnsi="Tahoma" w:cs="Tahoma"/>
                <w:b/>
                <w:bCs/>
                <w:color w:val="000000"/>
                <w:sz w:val="20"/>
                <w:szCs w:val="20"/>
                <w:lang w:val="en" w:eastAsia="en-IE"/>
              </w:rPr>
              <w:t xml:space="preserve"> signage, where adequate evidence is available</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Enforcement &amp; Licensing</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b/>
                <w:bCs/>
                <w:sz w:val="20"/>
                <w:szCs w:val="20"/>
                <w:u w:val="single"/>
                <w:lang w:val="en" w:eastAsia="en-IE"/>
              </w:rPr>
            </w:pPr>
            <w:r w:rsidRPr="00B55715">
              <w:rPr>
                <w:rFonts w:ascii="Tahoma" w:hAnsi="Tahoma" w:cs="Tahoma"/>
                <w:b/>
                <w:bCs/>
                <w:sz w:val="20"/>
                <w:szCs w:val="20"/>
                <w:u w:val="single"/>
                <w:lang w:val="en" w:eastAsia="en-IE"/>
              </w:rPr>
              <w:t>Fixed Penalty Notices issued</w:t>
            </w:r>
          </w:p>
          <w:p w:rsidR="00F90B7E" w:rsidRPr="00B55715" w:rsidRDefault="00F90B7E" w:rsidP="002E3F3F">
            <w:pPr>
              <w:autoSpaceDE w:val="0"/>
              <w:autoSpaceDN w:val="0"/>
              <w:adjustRightInd w:val="0"/>
              <w:spacing w:after="0"/>
              <w:rPr>
                <w:rFonts w:ascii="Tahoma" w:hAnsi="Tahoma" w:cs="Tahoma"/>
                <w:b/>
                <w:bCs/>
                <w:sz w:val="20"/>
                <w:szCs w:val="20"/>
                <w:u w:val="single"/>
                <w:lang w:val="en" w:eastAsia="en-IE"/>
              </w:rPr>
            </w:pPr>
            <w:r w:rsidRPr="00B55715">
              <w:rPr>
                <w:rFonts w:ascii="Tahoma" w:hAnsi="Tahoma" w:cs="Tahoma"/>
                <w:b/>
                <w:bCs/>
                <w:sz w:val="20"/>
                <w:szCs w:val="20"/>
                <w:u w:val="single"/>
                <w:lang w:val="en" w:eastAsia="en-IE"/>
              </w:rPr>
              <w:t>Q1 2016</w:t>
            </w: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83 – illegal dumping/litter </w:t>
            </w:r>
            <w:r w:rsidRPr="00B55715">
              <w:rPr>
                <w:rFonts w:ascii="Tahoma" w:hAnsi="Tahoma" w:cs="Tahoma"/>
                <w:sz w:val="20"/>
                <w:szCs w:val="20"/>
                <w:lang w:val="en" w:eastAsia="en-IE"/>
              </w:rPr>
              <w:br/>
              <w:t xml:space="preserve">28 – </w:t>
            </w:r>
            <w:r w:rsidR="002E3F3F" w:rsidRPr="00B55715">
              <w:rPr>
                <w:rFonts w:ascii="Tahoma" w:hAnsi="Tahoma" w:cs="Tahoma"/>
                <w:sz w:val="20"/>
                <w:szCs w:val="20"/>
                <w:lang w:val="en" w:eastAsia="en-IE"/>
              </w:rPr>
              <w:t>unauthorized</w:t>
            </w:r>
            <w:r w:rsidRPr="00B55715">
              <w:rPr>
                <w:rFonts w:ascii="Tahoma" w:hAnsi="Tahoma" w:cs="Tahoma"/>
                <w:sz w:val="20"/>
                <w:szCs w:val="20"/>
                <w:lang w:val="en" w:eastAsia="en-IE"/>
              </w:rPr>
              <w:t xml:space="preserve"> signage</w:t>
            </w:r>
            <w:r w:rsidRPr="00B55715">
              <w:rPr>
                <w:rFonts w:ascii="Tahoma" w:hAnsi="Tahoma" w:cs="Tahoma"/>
                <w:sz w:val="20"/>
                <w:szCs w:val="20"/>
                <w:lang w:val="en" w:eastAsia="en-IE"/>
              </w:rPr>
              <w:br/>
              <w:t xml:space="preserve">  3 – dog fouling</w:t>
            </w: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u w:val="single"/>
                <w:lang w:val="en" w:eastAsia="en-IE"/>
              </w:rPr>
              <w:t>124</w:t>
            </w:r>
            <w:r w:rsidRPr="00B55715">
              <w:rPr>
                <w:rFonts w:ascii="Tahoma" w:hAnsi="Tahoma" w:cs="Tahoma"/>
                <w:sz w:val="20"/>
                <w:szCs w:val="20"/>
                <w:lang w:val="en" w:eastAsia="en-IE"/>
              </w:rPr>
              <w:t xml:space="preserve"> Fixed Penalty Notices issued</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Initiate legal proceedings for non-payment of Fixed Penalty Notices, where appropriate</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Enforcement &amp; Licensing</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b/>
                <w:bCs/>
                <w:sz w:val="20"/>
                <w:szCs w:val="20"/>
                <w:u w:val="single"/>
                <w:lang w:val="en" w:eastAsia="en-IE"/>
              </w:rPr>
            </w:pPr>
            <w:r w:rsidRPr="00B55715">
              <w:rPr>
                <w:rFonts w:ascii="Tahoma" w:hAnsi="Tahoma" w:cs="Tahoma"/>
                <w:b/>
                <w:bCs/>
                <w:sz w:val="20"/>
                <w:szCs w:val="20"/>
                <w:u w:val="single"/>
                <w:lang w:val="en" w:eastAsia="en-IE"/>
              </w:rPr>
              <w:t xml:space="preserve">Legal Proceedings </w:t>
            </w:r>
          </w:p>
          <w:p w:rsidR="00F90B7E" w:rsidRPr="00B55715" w:rsidRDefault="00F90B7E" w:rsidP="002E3F3F">
            <w:pPr>
              <w:autoSpaceDE w:val="0"/>
              <w:autoSpaceDN w:val="0"/>
              <w:adjustRightInd w:val="0"/>
              <w:spacing w:after="0"/>
              <w:rPr>
                <w:rFonts w:ascii="Tahoma" w:hAnsi="Tahoma" w:cs="Tahoma"/>
                <w:b/>
                <w:bCs/>
                <w:sz w:val="20"/>
                <w:szCs w:val="20"/>
                <w:u w:val="single"/>
                <w:lang w:val="en" w:eastAsia="en-IE"/>
              </w:rPr>
            </w:pPr>
            <w:r w:rsidRPr="00B55715">
              <w:rPr>
                <w:rFonts w:ascii="Tahoma" w:hAnsi="Tahoma" w:cs="Tahoma"/>
                <w:b/>
                <w:bCs/>
                <w:sz w:val="20"/>
                <w:szCs w:val="20"/>
                <w:u w:val="single"/>
                <w:lang w:val="en" w:eastAsia="en-IE"/>
              </w:rPr>
              <w:t>Q1 2016</w:t>
            </w: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34</w:t>
            </w:r>
            <w:r w:rsidRPr="00B55715">
              <w:rPr>
                <w:rFonts w:ascii="Tahoma" w:hAnsi="Tahoma" w:cs="Tahoma"/>
                <w:sz w:val="20"/>
                <w:szCs w:val="20"/>
                <w:lang w:val="en" w:eastAsia="en-IE"/>
              </w:rPr>
              <w:t xml:space="preserve"> new cases referred for prosecution</w:t>
            </w: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 </w:t>
            </w:r>
            <w:r w:rsidRPr="00B55715">
              <w:rPr>
                <w:rFonts w:ascii="Tahoma" w:hAnsi="Tahoma" w:cs="Tahoma"/>
                <w:b/>
                <w:bCs/>
                <w:sz w:val="20"/>
                <w:szCs w:val="20"/>
                <w:lang w:val="en" w:eastAsia="en-IE"/>
              </w:rPr>
              <w:t>9</w:t>
            </w:r>
            <w:r w:rsidRPr="00B55715">
              <w:rPr>
                <w:rFonts w:ascii="Tahoma" w:hAnsi="Tahoma" w:cs="Tahoma"/>
                <w:sz w:val="20"/>
                <w:szCs w:val="20"/>
                <w:lang w:val="en" w:eastAsia="en-IE"/>
              </w:rPr>
              <w:t xml:space="preserve"> cases and </w:t>
            </w:r>
            <w:r w:rsidRPr="00B55715">
              <w:rPr>
                <w:rFonts w:ascii="Tahoma" w:hAnsi="Tahoma" w:cs="Tahoma"/>
                <w:b/>
                <w:bCs/>
                <w:sz w:val="20"/>
                <w:szCs w:val="20"/>
                <w:lang w:val="en" w:eastAsia="en-IE"/>
              </w:rPr>
              <w:t>1</w:t>
            </w:r>
            <w:r w:rsidRPr="00B55715">
              <w:rPr>
                <w:rFonts w:ascii="Tahoma" w:hAnsi="Tahoma" w:cs="Tahoma"/>
                <w:sz w:val="20"/>
                <w:szCs w:val="20"/>
                <w:lang w:val="en" w:eastAsia="en-IE"/>
              </w:rPr>
              <w:t xml:space="preserve"> appeal listed for court hearing</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Initiate direct legal prosecution, where appropriate</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Enforcement &amp; Licensing</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b/>
                <w:bCs/>
                <w:sz w:val="20"/>
                <w:szCs w:val="20"/>
                <w:u w:val="single"/>
                <w:lang w:val="en" w:eastAsia="en-IE"/>
              </w:rPr>
            </w:pPr>
            <w:r w:rsidRPr="00B55715">
              <w:rPr>
                <w:rFonts w:ascii="Tahoma" w:hAnsi="Tahoma" w:cs="Tahoma"/>
                <w:b/>
                <w:bCs/>
                <w:sz w:val="20"/>
                <w:szCs w:val="20"/>
                <w:u w:val="single"/>
                <w:lang w:val="en" w:eastAsia="en-IE"/>
              </w:rPr>
              <w:t>Q1 2016 Direct Prosecutions</w:t>
            </w: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No Direct Prosecutions initiated</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Examine potential branded vehicles for SDCC Warden Service</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Enforcement &amp; Licensing</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Currently being examined. Discussion held with staff involved.</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 xml:space="preserve">Review Warden Service uniform </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Enforcement &amp; Licensing</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Currently under review.  Discussion held with staff involved.</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Use overt and covert CCTV cameras to monitor areas prone to illegal dumping and to support enforcement action</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Enforcement &amp; Licensing</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Enhanced CCTV installed at two acute dumping locations in an effort to counter the challenge of persistent illegal dumping. Two other locations currently being assessed for site suitability.</w:t>
            </w:r>
          </w:p>
          <w:p w:rsidR="00F90B7E" w:rsidRPr="00B55715" w:rsidRDefault="00F90B7E" w:rsidP="002E3F3F">
            <w:pPr>
              <w:autoSpaceDE w:val="0"/>
              <w:autoSpaceDN w:val="0"/>
              <w:adjustRightInd w:val="0"/>
              <w:spacing w:after="0"/>
              <w:rPr>
                <w:rFonts w:ascii="Tahoma" w:hAnsi="Tahoma" w:cs="Tahoma"/>
                <w:sz w:val="20"/>
                <w:szCs w:val="20"/>
                <w:lang w:val="en" w:eastAsia="en-IE"/>
              </w:rPr>
            </w:pP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Pilot emerging technologies to support enforcement</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Enforcement &amp; Licensing</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On foot of analysis carried out as part of piloting of the Audio Messaging Devices in 2015, six further locations are currently being examined for suitability, with regard to dumping (2), </w:t>
            </w:r>
            <w:r w:rsidR="002E3F3F" w:rsidRPr="00B55715">
              <w:rPr>
                <w:rFonts w:ascii="Tahoma" w:hAnsi="Tahoma" w:cs="Tahoma"/>
                <w:sz w:val="20"/>
                <w:szCs w:val="20"/>
                <w:lang w:val="en" w:eastAsia="en-IE"/>
              </w:rPr>
              <w:t>graffiti</w:t>
            </w:r>
            <w:r w:rsidRPr="00B55715">
              <w:rPr>
                <w:rFonts w:ascii="Tahoma" w:hAnsi="Tahoma" w:cs="Tahoma"/>
                <w:sz w:val="20"/>
                <w:szCs w:val="20"/>
                <w:lang w:val="en" w:eastAsia="en-IE"/>
              </w:rPr>
              <w:t xml:space="preserve"> (1) and dog fouling (3)</w:t>
            </w:r>
          </w:p>
          <w:p w:rsidR="00F90B7E" w:rsidRPr="00B55715" w:rsidRDefault="00F90B7E" w:rsidP="002E3F3F">
            <w:pPr>
              <w:autoSpaceDE w:val="0"/>
              <w:autoSpaceDN w:val="0"/>
              <w:adjustRightInd w:val="0"/>
              <w:spacing w:after="0"/>
              <w:rPr>
                <w:rFonts w:ascii="Tahoma" w:hAnsi="Tahoma" w:cs="Tahoma"/>
                <w:sz w:val="20"/>
                <w:szCs w:val="20"/>
                <w:lang w:val="en" w:eastAsia="en-IE"/>
              </w:rPr>
            </w:pP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Operation of village cleaning programme including weekend service</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Public Realm</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Village cleansing programme ongoing in all town and village centres on a daily basis Monday to Friday and also on Sundays.  The structure of this service will be examined and </w:t>
            </w:r>
            <w:r w:rsidR="002E3F3F" w:rsidRPr="00B55715">
              <w:rPr>
                <w:rFonts w:ascii="Tahoma" w:hAnsi="Tahoma" w:cs="Tahoma"/>
                <w:sz w:val="20"/>
                <w:szCs w:val="20"/>
                <w:lang w:val="en" w:eastAsia="en-IE"/>
              </w:rPr>
              <w:t>reorganized</w:t>
            </w:r>
            <w:r w:rsidRPr="00B55715">
              <w:rPr>
                <w:rFonts w:ascii="Tahoma" w:hAnsi="Tahoma" w:cs="Tahoma"/>
                <w:sz w:val="20"/>
                <w:szCs w:val="20"/>
                <w:lang w:val="en" w:eastAsia="en-IE"/>
              </w:rPr>
              <w:t xml:space="preserve"> once additional staff are in place.</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Planned and scheduled cleanups of identified litter blackspots in the county</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Public Realm</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Planned and scheduled clean-ups of blackspots is ongoing – 40 of these scheduled by Public Realm in January 2016, 43 in February.</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Servicing and maintenance of Bring Banks to ensure that they are litter free</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Public Realm</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jc w:val="both"/>
              <w:rPr>
                <w:rFonts w:ascii="Tahoma" w:hAnsi="Tahoma" w:cs="Tahoma"/>
                <w:sz w:val="20"/>
                <w:szCs w:val="20"/>
                <w:lang w:val="en" w:eastAsia="en-IE"/>
              </w:rPr>
            </w:pPr>
            <w:r w:rsidRPr="00B55715">
              <w:rPr>
                <w:rFonts w:ascii="Tahoma" w:hAnsi="Tahoma" w:cs="Tahoma"/>
                <w:sz w:val="20"/>
                <w:szCs w:val="20"/>
                <w:lang w:val="en" w:eastAsia="en-IE"/>
              </w:rPr>
              <w:t xml:space="preserve">74 recycling/ bring centres.  Textiles facilities serviced by three (3) service providers Regional contract in place for the servicing (emptying) of the glass/ can recycling banks. </w:t>
            </w:r>
          </w:p>
          <w:p w:rsidR="00F90B7E" w:rsidRPr="00B55715" w:rsidRDefault="00F90B7E" w:rsidP="002E3F3F">
            <w:pPr>
              <w:autoSpaceDE w:val="0"/>
              <w:autoSpaceDN w:val="0"/>
              <w:adjustRightInd w:val="0"/>
              <w:spacing w:after="0"/>
              <w:jc w:val="both"/>
              <w:rPr>
                <w:rFonts w:ascii="Tahoma" w:hAnsi="Tahoma" w:cs="Tahoma"/>
                <w:sz w:val="20"/>
                <w:szCs w:val="20"/>
                <w:lang w:val="en" w:eastAsia="en-IE"/>
              </w:rPr>
            </w:pP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The service at glass/ can recycling banks varies in accordance with the level of need. Most frequently used facilities are emptied every 3-5 days,</w:t>
            </w: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lastRenderedPageBreak/>
              <w:t>Difficulties that arose over Christmas at certain bottle banks was due to a decision taken directly by the contractor not to provide additional servicing over the holiday period at some sites and has been resolved to ensure NON reoccurrence.</w:t>
            </w: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Clean ups at bring sites carried out by public realm staff as follows – 185 in January 2016, 184 in February.</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Review litter bin provision in Public Realm having regard to Litter Bin Placement Protocol</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Public Realm</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Litter bin provision being reviewed in tandem with Dog Foul receptacles initiative</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Use of schedule management system to target and remove graffiti from public property</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Public Realm</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Graffiti reports logged and areas inspected to determine property status.</w:t>
            </w: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Referrals for Utility companies logged.</w:t>
            </w: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Pilot of protocol for removal from 3 private properties being considered </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Advance additional Memorandums of Understanding with utility companies in relation to graffiti removal</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Public Realm</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4 MoUs in place with utility providers. 1st Quarterly review meeting scheduled with each provider for end of March </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2E3F3F"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Publicize</w:t>
            </w:r>
            <w:r w:rsidR="00F90B7E" w:rsidRPr="00B55715">
              <w:rPr>
                <w:rFonts w:ascii="Tahoma" w:hAnsi="Tahoma" w:cs="Tahoma"/>
                <w:b/>
                <w:bCs/>
                <w:sz w:val="20"/>
                <w:szCs w:val="20"/>
                <w:lang w:val="en" w:eastAsia="en-IE"/>
              </w:rPr>
              <w:t xml:space="preserve"> and promote the Litter Management Plan</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The English and Irish version of the LMP has been received. Planning of the NSC commenced. The LMP and recycling centres will be included in the promotion as part of NSC                </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Initiate graffiti and dog litter advertisement campaign</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Anti-dog fouling is currently promoted through a number of initiatives.                                           </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Examine potential for Street Art Graffiti Scheme</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Locations for the Street Gallery project are currently being reviewed </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Administer Anti-Litter And Anti- Graffiti Awareness Grant</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 The ALAG grant has been advertised.    Applications  sent to DOE by deadline of  16</w:t>
            </w:r>
            <w:r w:rsidRPr="00B55715">
              <w:rPr>
                <w:rFonts w:ascii="Tahoma" w:hAnsi="Tahoma" w:cs="Tahoma"/>
                <w:sz w:val="20"/>
                <w:szCs w:val="20"/>
                <w:vertAlign w:val="superscript"/>
                <w:lang w:val="en" w:eastAsia="en-IE"/>
              </w:rPr>
              <w:t>th</w:t>
            </w:r>
            <w:r w:rsidRPr="00B55715">
              <w:rPr>
                <w:rFonts w:ascii="Tahoma" w:hAnsi="Tahoma" w:cs="Tahoma"/>
                <w:sz w:val="20"/>
                <w:szCs w:val="20"/>
                <w:lang w:val="en" w:eastAsia="en-IE"/>
              </w:rPr>
              <w:t xml:space="preserve"> March</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Promote Anti-Litter And Anti-Graffiti poster and slogan competition</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The winners of the poster and slogan comp were selected. Winners </w:t>
            </w:r>
            <w:r w:rsidRPr="00B55715">
              <w:rPr>
                <w:rFonts w:ascii="Tahoma" w:hAnsi="Tahoma" w:cs="Tahoma"/>
                <w:sz w:val="20"/>
                <w:szCs w:val="20"/>
                <w:lang w:val="en" w:eastAsia="en-IE"/>
              </w:rPr>
              <w:lastRenderedPageBreak/>
              <w:t>presented with certificate by Mayor as part of Eco-Week.</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Promote Tackle Litter cinema advertisement campaign</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67172B" w:rsidP="002E3F3F">
            <w:pPr>
              <w:autoSpaceDE w:val="0"/>
              <w:autoSpaceDN w:val="0"/>
              <w:adjustRightInd w:val="0"/>
              <w:spacing w:after="0"/>
              <w:rPr>
                <w:rFonts w:ascii="Tahoma" w:hAnsi="Tahoma" w:cs="Tahoma"/>
                <w:sz w:val="20"/>
                <w:szCs w:val="20"/>
                <w:lang w:val="en" w:eastAsia="en-IE"/>
              </w:rPr>
            </w:pPr>
            <w:hyperlink r:id="rId8" w:history="1">
              <w:r w:rsidR="00F90B7E" w:rsidRPr="00B55715">
                <w:rPr>
                  <w:rFonts w:ascii="Tahoma" w:hAnsi="Tahoma" w:cs="Tahoma"/>
                  <w:color w:val="0563C1"/>
                  <w:sz w:val="20"/>
                  <w:szCs w:val="20"/>
                  <w:u w:val="single"/>
                  <w:lang w:val="en" w:eastAsia="en-IE"/>
                </w:rPr>
                <w:t xml:space="preserve">"Tackle Litter" and "Man in a van" adverts in the </w:t>
              </w:r>
              <w:r w:rsidR="00F90B7E" w:rsidRPr="00B55715">
                <w:rPr>
                  <w:rFonts w:ascii="Tahoma" w:hAnsi="Tahoma" w:cs="Tahoma"/>
                  <w:vanish/>
                  <w:color w:val="0563C1"/>
                  <w:sz w:val="20"/>
                  <w:szCs w:val="20"/>
                  <w:u w:val="single"/>
                  <w:lang w:val="en" w:eastAsia="en-IE"/>
                </w:rPr>
                <w:t>HYPERLINK "file:///C:/Users/sorchaobrien/AppData/Local/Microsoft/Windows/Litter%252525252525252520%252525252525252526%252525252525252520Graffiti/Anti%252525252525252520Litter%252525252525252520Grant/Anti-Litter%2525252525252525202015/Applicants/1.%252525252525252520SDCC%252525252525252520Cinema%252525252525252520Campaign/Cinema%252525252525252520Campaign"</w:t>
              </w:r>
              <w:r w:rsidR="00F90B7E" w:rsidRPr="00B55715">
                <w:rPr>
                  <w:rFonts w:ascii="Tahoma" w:hAnsi="Tahoma" w:cs="Tahoma"/>
                  <w:color w:val="0563C1"/>
                  <w:sz w:val="20"/>
                  <w:szCs w:val="20"/>
                  <w:u w:val="single"/>
                  <w:lang w:val="en" w:eastAsia="en-IE"/>
                </w:rPr>
                <w:t>Vue</w:t>
              </w:r>
              <w:r w:rsidR="00F90B7E" w:rsidRPr="00B55715">
                <w:rPr>
                  <w:rFonts w:ascii="Tahoma" w:hAnsi="Tahoma" w:cs="Tahoma"/>
                  <w:vanish/>
                  <w:color w:val="0563C1"/>
                  <w:sz w:val="20"/>
                  <w:szCs w:val="20"/>
                  <w:u w:val="single"/>
                  <w:lang w:val="en" w:eastAsia="en-IE"/>
                </w:rPr>
                <w:t>HYPERLINK "file:///C:/Users/sorchaobrien/AppData/Local/Microsoft/Windows/Litter%252525252525252520%252525252525252526%252525252525252520Graffiti/Anti%252525252525252520Litter%252525252525252520Grant/Anti-Litter%2525252525252525202015/Applicants/1.%252525252525252520SDCC%252525252525252520Cinema%252525252525252520Campaign/Cinema%252525252525252520Campaign"</w:t>
              </w:r>
              <w:r w:rsidR="00F90B7E" w:rsidRPr="00B55715">
                <w:rPr>
                  <w:rFonts w:ascii="Tahoma" w:hAnsi="Tahoma" w:cs="Tahoma"/>
                  <w:color w:val="0563C1"/>
                  <w:sz w:val="20"/>
                  <w:szCs w:val="20"/>
                  <w:u w:val="single"/>
                  <w:lang w:val="en" w:eastAsia="en-IE"/>
                </w:rPr>
                <w:t xml:space="preserve"> </w:t>
              </w:r>
              <w:r w:rsidR="00F90B7E" w:rsidRPr="00B55715">
                <w:rPr>
                  <w:rFonts w:ascii="Tahoma" w:hAnsi="Tahoma" w:cs="Tahoma"/>
                  <w:vanish/>
                  <w:color w:val="0563C1"/>
                  <w:sz w:val="20"/>
                  <w:szCs w:val="20"/>
                  <w:u w:val="single"/>
                  <w:lang w:val="en" w:eastAsia="en-IE"/>
                </w:rPr>
                <w:t>HYPERLINK "file:///C:/Users/sorchaobrien/AppData/Local/Microsoft/Windows/Litter%252525252525252520%252525252525252526%252525252525252520Graffiti/Anti%252525252525252520Litter%252525252525252520Grant/Anti-Litter%2525252525252525202015/Applicants/1.%252525252525252520SDCC%252525252525252520Cinema%252525252525252520Campaign/Cinema%252525252525252520Campaign"</w:t>
              </w:r>
              <w:r w:rsidR="00F90B7E" w:rsidRPr="00B55715">
                <w:rPr>
                  <w:rFonts w:ascii="Tahoma" w:hAnsi="Tahoma" w:cs="Tahoma"/>
                  <w:color w:val="0563C1"/>
                  <w:sz w:val="20"/>
                  <w:szCs w:val="20"/>
                  <w:u w:val="single"/>
                  <w:lang w:val="en" w:eastAsia="en-IE"/>
                </w:rPr>
                <w:t>Liffey</w:t>
              </w:r>
              <w:r w:rsidR="00F90B7E" w:rsidRPr="00B55715">
                <w:rPr>
                  <w:rFonts w:ascii="Tahoma" w:hAnsi="Tahoma" w:cs="Tahoma"/>
                  <w:vanish/>
                  <w:color w:val="0563C1"/>
                  <w:sz w:val="20"/>
                  <w:szCs w:val="20"/>
                  <w:u w:val="single"/>
                  <w:lang w:val="en" w:eastAsia="en-IE"/>
                </w:rPr>
                <w:t>HYPERLINK "file:///C:/Users/sorchaobrien/AppData/Local/Microsoft/Windows/Litter%252525252525252520%252525252525252526%252525252525252520Graffiti/Anti%252525252525252520Litter%252525252525252520Grant/Anti-Litter%2525252525252525202015/Applicants/1.%252525252525252520SDCC%252525252525252520Cinema%252525252525252520Campaign/Cinema%252525252525252520Campaign"</w:t>
              </w:r>
              <w:r w:rsidR="00F90B7E" w:rsidRPr="00B55715">
                <w:rPr>
                  <w:rFonts w:ascii="Tahoma" w:hAnsi="Tahoma" w:cs="Tahoma"/>
                  <w:color w:val="0563C1"/>
                  <w:sz w:val="20"/>
                  <w:szCs w:val="20"/>
                  <w:u w:val="single"/>
                  <w:lang w:val="en" w:eastAsia="en-IE"/>
                </w:rPr>
                <w:t xml:space="preserve"> Valley and IMC Tallaght from 11/09/15 to 19/02/2016</w:t>
              </w:r>
            </w:hyperlink>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Promote the use of existing ‘off leash’ dog run areas in public parks</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line="259" w:lineRule="atLeast"/>
              <w:rPr>
                <w:rFonts w:ascii="Tahoma" w:hAnsi="Tahoma" w:cs="Tahoma"/>
                <w:color w:val="000000"/>
                <w:sz w:val="20"/>
                <w:szCs w:val="20"/>
                <w:lang w:val="en" w:eastAsia="en-IE"/>
              </w:rPr>
            </w:pPr>
            <w:r w:rsidRPr="00B55715">
              <w:rPr>
                <w:rFonts w:ascii="Tahoma" w:hAnsi="Tahoma" w:cs="Tahoma"/>
                <w:color w:val="000000"/>
                <w:sz w:val="20"/>
                <w:szCs w:val="20"/>
                <w:lang w:val="en" w:eastAsia="en-IE"/>
              </w:rPr>
              <w:t>Promoted #</w:t>
            </w:r>
            <w:proofErr w:type="spellStart"/>
            <w:r w:rsidRPr="00B55715">
              <w:rPr>
                <w:rFonts w:ascii="Tahoma" w:hAnsi="Tahoma" w:cs="Tahoma"/>
                <w:color w:val="000000"/>
                <w:sz w:val="20"/>
                <w:szCs w:val="20"/>
                <w:lang w:val="en" w:eastAsia="en-IE"/>
              </w:rPr>
              <w:t>ourcouncilday</w:t>
            </w:r>
            <w:proofErr w:type="spellEnd"/>
          </w:p>
          <w:p w:rsidR="00F90B7E" w:rsidRPr="00B55715" w:rsidRDefault="00F90B7E" w:rsidP="002E3F3F">
            <w:pPr>
              <w:autoSpaceDE w:val="0"/>
              <w:autoSpaceDN w:val="0"/>
              <w:adjustRightInd w:val="0"/>
              <w:spacing w:after="0"/>
              <w:rPr>
                <w:rFonts w:ascii="Tahoma" w:hAnsi="Tahoma" w:cs="Tahoma"/>
                <w:sz w:val="20"/>
                <w:szCs w:val="20"/>
                <w:lang w:val="en" w:eastAsia="en-IE"/>
              </w:rPr>
            </w:pP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 xml:space="preserve">Promote the Green Dog Walkers Initiative (responsible dog ownership) in conjunction with renewal and purchase of dog </w:t>
            </w:r>
            <w:r w:rsidR="005E77DE" w:rsidRPr="00B55715">
              <w:rPr>
                <w:rFonts w:ascii="Tahoma" w:hAnsi="Tahoma" w:cs="Tahoma"/>
                <w:b/>
                <w:bCs/>
                <w:sz w:val="20"/>
                <w:szCs w:val="20"/>
                <w:lang w:val="en" w:eastAsia="en-IE"/>
              </w:rPr>
              <w:t>licenses</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Quoting process completed – awaiting delivering of bags for issue with </w:t>
            </w:r>
            <w:r w:rsidR="002E3F3F" w:rsidRPr="00B55715">
              <w:rPr>
                <w:rFonts w:ascii="Tahoma" w:hAnsi="Tahoma" w:cs="Tahoma"/>
                <w:sz w:val="20"/>
                <w:szCs w:val="20"/>
                <w:lang w:val="en" w:eastAsia="en-IE"/>
              </w:rPr>
              <w:t>licenses</w:t>
            </w:r>
            <w:r w:rsidRPr="00B55715">
              <w:rPr>
                <w:rFonts w:ascii="Tahoma" w:hAnsi="Tahoma" w:cs="Tahoma"/>
                <w:sz w:val="20"/>
                <w:szCs w:val="20"/>
                <w:lang w:val="en" w:eastAsia="en-IE"/>
              </w:rPr>
              <w:t xml:space="preserve">.                                                                 </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Initiate Anti Dog Litter Campaign</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Quoting process completed – dispensers received awaiting delivering of bags  for pilot programme in parks</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Promote and support National Spring Clean</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 NSC materials have been ordered and will be distributed during Spring Clean month (April). Launch to include - press release and photo call to include promotion of LMP and recycling centres.                                                                        </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Promote and support the PURE Initiative</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The PURE project was promoted though the Green Schools Newsletter.                                              </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Promote and support Tidy Towns Initiative through grant schemes, e.g. LA21, Anti-Litter And Anti-Graffiti Awareness</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The ALAG grant was been advertised Applications  sent to DOE by deadline of  16</w:t>
            </w:r>
            <w:r w:rsidRPr="00B55715">
              <w:rPr>
                <w:rFonts w:ascii="Tahoma" w:hAnsi="Tahoma" w:cs="Tahoma"/>
                <w:sz w:val="20"/>
                <w:szCs w:val="20"/>
                <w:vertAlign w:val="superscript"/>
                <w:lang w:val="en" w:eastAsia="en-IE"/>
              </w:rPr>
              <w:t>th</w:t>
            </w:r>
            <w:r w:rsidRPr="00B55715">
              <w:rPr>
                <w:rFonts w:ascii="Tahoma" w:hAnsi="Tahoma" w:cs="Tahoma"/>
                <w:sz w:val="20"/>
                <w:szCs w:val="20"/>
                <w:lang w:val="en" w:eastAsia="en-IE"/>
              </w:rPr>
              <w:t xml:space="preserve"> March</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Support community clean ups through Social Credit Scheme</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January 2016 - 174 applications  February 2016 - 183 applications  March 2016 - 196 applications</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Review management of material stocks to support environmental projects</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 xml:space="preserve">Review ongoing. </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Review participation and success of Green Schools Programme</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line="259" w:lineRule="atLeast"/>
              <w:rPr>
                <w:rFonts w:ascii="Tahoma" w:hAnsi="Tahoma" w:cs="Tahoma"/>
                <w:color w:val="000000"/>
                <w:sz w:val="20"/>
                <w:szCs w:val="20"/>
                <w:lang w:val="en" w:eastAsia="en-IE"/>
              </w:rPr>
            </w:pPr>
            <w:r w:rsidRPr="00B55715">
              <w:rPr>
                <w:rFonts w:ascii="Tahoma" w:hAnsi="Tahoma" w:cs="Tahoma"/>
                <w:color w:val="000000"/>
                <w:sz w:val="20"/>
                <w:szCs w:val="20"/>
                <w:lang w:val="en" w:eastAsia="en-IE"/>
              </w:rPr>
              <w:t xml:space="preserve">98 Primary and 33 Secondary registered for green school programme </w:t>
            </w:r>
          </w:p>
          <w:p w:rsidR="00F90B7E" w:rsidRPr="00B55715" w:rsidRDefault="00F90B7E" w:rsidP="002E3F3F">
            <w:pPr>
              <w:autoSpaceDE w:val="0"/>
              <w:autoSpaceDN w:val="0"/>
              <w:adjustRightInd w:val="0"/>
              <w:spacing w:after="0"/>
              <w:rPr>
                <w:rFonts w:ascii="Tahoma" w:hAnsi="Tahoma" w:cs="Tahoma"/>
                <w:sz w:val="20"/>
                <w:szCs w:val="20"/>
                <w:lang w:val="en" w:eastAsia="en-IE"/>
              </w:rPr>
            </w:pP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 xml:space="preserve">Promote the prevention of litter through the </w:t>
            </w:r>
            <w:r w:rsidRPr="00B55715">
              <w:rPr>
                <w:rFonts w:ascii="Tahoma" w:hAnsi="Tahoma" w:cs="Tahoma"/>
                <w:b/>
                <w:bCs/>
                <w:sz w:val="20"/>
                <w:szCs w:val="20"/>
                <w:lang w:val="en" w:eastAsia="en-IE"/>
              </w:rPr>
              <w:lastRenderedPageBreak/>
              <w:t>Green Schools Programme</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lastRenderedPageBreak/>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color w:val="000000"/>
                <w:sz w:val="20"/>
                <w:szCs w:val="20"/>
                <w:lang w:val="en" w:eastAsia="en-IE"/>
              </w:rPr>
            </w:pPr>
            <w:r w:rsidRPr="00B55715">
              <w:rPr>
                <w:rFonts w:ascii="Tahoma" w:hAnsi="Tahoma" w:cs="Tahoma"/>
                <w:color w:val="000000"/>
                <w:sz w:val="20"/>
                <w:szCs w:val="20"/>
                <w:lang w:val="en" w:eastAsia="en-IE"/>
              </w:rPr>
              <w:t xml:space="preserve">1. Anti-Litter workshops took place in schools (29 </w:t>
            </w:r>
            <w:r w:rsidRPr="00B55715">
              <w:rPr>
                <w:rFonts w:ascii="Tahoma" w:hAnsi="Tahoma" w:cs="Tahoma"/>
                <w:color w:val="000000"/>
                <w:sz w:val="20"/>
                <w:szCs w:val="20"/>
                <w:lang w:val="en" w:eastAsia="en-IE"/>
              </w:rPr>
              <w:lastRenderedPageBreak/>
              <w:t xml:space="preserve">workshops in total, reaching roughly 900 young people with the Anti-Litter message).                          2. Anti-Litter &amp; Anti Dog Foul poster competition took place this month. </w:t>
            </w:r>
          </w:p>
          <w:p w:rsidR="00F90B7E" w:rsidRPr="00B55715" w:rsidRDefault="00F90B7E" w:rsidP="002E3F3F">
            <w:pPr>
              <w:autoSpaceDE w:val="0"/>
              <w:autoSpaceDN w:val="0"/>
              <w:adjustRightInd w:val="0"/>
              <w:spacing w:after="0" w:line="259" w:lineRule="atLeast"/>
              <w:rPr>
                <w:rFonts w:ascii="Tahoma" w:hAnsi="Tahoma" w:cs="Tahoma"/>
                <w:color w:val="000000"/>
                <w:sz w:val="20"/>
                <w:szCs w:val="20"/>
                <w:lang w:val="en" w:eastAsia="en-IE"/>
              </w:rPr>
            </w:pPr>
            <w:r w:rsidRPr="00B55715">
              <w:rPr>
                <w:rFonts w:ascii="Tahoma" w:hAnsi="Tahoma" w:cs="Tahoma"/>
                <w:color w:val="000000"/>
                <w:sz w:val="20"/>
                <w:szCs w:val="20"/>
                <w:lang w:val="en" w:eastAsia="en-IE"/>
              </w:rPr>
              <w:t>3. A total of 13 Green school assessments took place.</w:t>
            </w:r>
          </w:p>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color w:val="000000"/>
                <w:sz w:val="20"/>
                <w:szCs w:val="20"/>
                <w:lang w:val="en" w:eastAsia="en-IE"/>
              </w:rPr>
              <w:t xml:space="preserve"> </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b/>
                <w:bCs/>
                <w:color w:val="000000"/>
                <w:sz w:val="20"/>
                <w:szCs w:val="20"/>
                <w:lang w:val="en" w:eastAsia="en-IE"/>
              </w:rPr>
            </w:pPr>
          </w:p>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Pilot Scheme to promote reuse of drinking bottles targeting gyms, sports centres and Secondary Schools</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color w:val="000000"/>
                <w:sz w:val="20"/>
                <w:szCs w:val="20"/>
                <w:lang w:val="en" w:eastAsia="en-IE"/>
              </w:rPr>
              <w:t xml:space="preserve">Meeting held with Managers of Clondalkin, Tallaght and Lucan leisure </w:t>
            </w:r>
            <w:proofErr w:type="spellStart"/>
            <w:r w:rsidRPr="00B55715">
              <w:rPr>
                <w:rFonts w:ascii="Tahoma" w:hAnsi="Tahoma" w:cs="Tahoma"/>
                <w:color w:val="000000"/>
                <w:sz w:val="20"/>
                <w:szCs w:val="20"/>
                <w:lang w:val="en" w:eastAsia="en-IE"/>
              </w:rPr>
              <w:t>centre</w:t>
            </w:r>
            <w:proofErr w:type="spellEnd"/>
            <w:r w:rsidRPr="00B55715">
              <w:rPr>
                <w:rFonts w:ascii="Tahoma" w:hAnsi="Tahoma" w:cs="Tahoma"/>
                <w:color w:val="000000"/>
                <w:sz w:val="20"/>
                <w:szCs w:val="20"/>
                <w:lang w:val="en" w:eastAsia="en-IE"/>
              </w:rPr>
              <w:t xml:space="preserve"> regarding initiative  </w:t>
            </w:r>
          </w:p>
        </w:tc>
      </w:tr>
      <w:tr w:rsidR="00F90B7E" w:rsidRPr="00B55715" w:rsidTr="00885C6A">
        <w:trPr>
          <w:trHeight w:val="1"/>
        </w:trPr>
        <w:tc>
          <w:tcPr>
            <w:tcW w:w="236"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p>
        </w:tc>
        <w:tc>
          <w:tcPr>
            <w:tcW w:w="2839"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sz w:val="20"/>
                <w:szCs w:val="20"/>
                <w:lang w:val="en" w:eastAsia="en-IE"/>
              </w:rPr>
              <w:t>Promote Seasonal Recycling and Awareness Campaigns</w:t>
            </w:r>
          </w:p>
        </w:tc>
        <w:tc>
          <w:tcPr>
            <w:tcW w:w="2315"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b/>
                <w:bCs/>
                <w:color w:val="000000"/>
                <w:sz w:val="20"/>
                <w:szCs w:val="20"/>
                <w:lang w:val="en" w:eastAsia="en-IE"/>
              </w:rPr>
              <w:t>Communication &amp; Awareness</w:t>
            </w:r>
          </w:p>
        </w:tc>
        <w:tc>
          <w:tcPr>
            <w:tcW w:w="2690" w:type="dxa"/>
            <w:tcBorders>
              <w:top w:val="single" w:sz="3" w:space="0" w:color="000000"/>
              <w:left w:val="single" w:sz="3" w:space="0" w:color="000000"/>
              <w:bottom w:val="single" w:sz="3" w:space="0" w:color="000000"/>
              <w:right w:val="single" w:sz="3" w:space="0" w:color="000000"/>
            </w:tcBorders>
          </w:tcPr>
          <w:p w:rsidR="00F90B7E" w:rsidRPr="00B55715" w:rsidRDefault="00F90B7E" w:rsidP="002E3F3F">
            <w:pPr>
              <w:autoSpaceDE w:val="0"/>
              <w:autoSpaceDN w:val="0"/>
              <w:adjustRightInd w:val="0"/>
              <w:spacing w:after="0"/>
              <w:rPr>
                <w:rFonts w:ascii="Tahoma" w:hAnsi="Tahoma" w:cs="Tahoma"/>
                <w:sz w:val="20"/>
                <w:szCs w:val="20"/>
                <w:lang w:val="en" w:eastAsia="en-IE"/>
              </w:rPr>
            </w:pPr>
            <w:r w:rsidRPr="00B55715">
              <w:rPr>
                <w:rFonts w:ascii="Tahoma" w:hAnsi="Tahoma" w:cs="Tahoma"/>
                <w:sz w:val="20"/>
                <w:szCs w:val="20"/>
                <w:lang w:val="en" w:eastAsia="en-IE"/>
              </w:rPr>
              <w:t>"Think Reduce Reuse and Recycle this Spring" message is currently on till receipts from a number of shops.</w:t>
            </w:r>
          </w:p>
        </w:tc>
      </w:tr>
    </w:tbl>
    <w:p w:rsidR="00F90B7E" w:rsidRPr="00B55715" w:rsidRDefault="00F90B7E" w:rsidP="00885C6A">
      <w:pPr>
        <w:spacing w:before="100" w:beforeAutospacing="1" w:after="100" w:afterAutospacing="1"/>
        <w:ind w:left="720" w:right="237" w:hanging="8"/>
        <w:rPr>
          <w:rFonts w:ascii="Tahoma" w:hAnsi="Tahoma" w:cs="Tahoma"/>
          <w:sz w:val="20"/>
          <w:szCs w:val="20"/>
        </w:rPr>
      </w:pPr>
      <w:r w:rsidRPr="00B55715">
        <w:rPr>
          <w:rFonts w:ascii="Tahoma" w:hAnsi="Tahoma" w:cs="Tahoma"/>
          <w:sz w:val="20"/>
          <w:szCs w:val="20"/>
        </w:rPr>
        <w:t xml:space="preserve">Helen Griffin AO and Mary Maguire SEO responded to queries raised by the members primarily </w:t>
      </w:r>
      <w:r w:rsidR="002E3F3F" w:rsidRPr="00B55715">
        <w:rPr>
          <w:rFonts w:ascii="Tahoma" w:hAnsi="Tahoma" w:cs="Tahoma"/>
          <w:sz w:val="20"/>
          <w:szCs w:val="20"/>
        </w:rPr>
        <w:t xml:space="preserve">in </w:t>
      </w:r>
      <w:r w:rsidRPr="00B55715">
        <w:rPr>
          <w:rFonts w:ascii="Tahoma" w:hAnsi="Tahoma" w:cs="Tahoma"/>
          <w:sz w:val="20"/>
          <w:szCs w:val="20"/>
        </w:rPr>
        <w:t>relation to Cash for Cars Signs/ End of Life Vehicles, Illegal dumping, role of NRA, hours of surveillance / warden service, illegal burning of waste and graffiti / street art.</w:t>
      </w:r>
    </w:p>
    <w:p w:rsidR="00F90B7E" w:rsidRPr="00B55715" w:rsidRDefault="00F90B7E" w:rsidP="002E3F3F">
      <w:pPr>
        <w:autoSpaceDE w:val="0"/>
        <w:autoSpaceDN w:val="0"/>
        <w:adjustRightInd w:val="0"/>
        <w:spacing w:before="100" w:after="100"/>
        <w:ind w:firstLine="712"/>
        <w:rPr>
          <w:rFonts w:ascii="Tahoma" w:hAnsi="Tahoma" w:cs="Tahoma"/>
          <w:b/>
          <w:sz w:val="20"/>
          <w:szCs w:val="20"/>
          <w:lang w:val="en-GB"/>
        </w:rPr>
      </w:pPr>
      <w:r w:rsidRPr="00B55715">
        <w:rPr>
          <w:rFonts w:ascii="Tahoma" w:hAnsi="Tahoma" w:cs="Tahoma"/>
          <w:b/>
          <w:sz w:val="20"/>
          <w:szCs w:val="20"/>
          <w:lang w:val="en-GB"/>
        </w:rPr>
        <w:t>Item 5 National Climate Change Adaptation Framework</w:t>
      </w:r>
    </w:p>
    <w:p w:rsidR="00F90B7E" w:rsidRPr="00B55715" w:rsidRDefault="00F90B7E" w:rsidP="002E3F3F">
      <w:pPr>
        <w:autoSpaceDE w:val="0"/>
        <w:autoSpaceDN w:val="0"/>
        <w:adjustRightInd w:val="0"/>
        <w:spacing w:before="100" w:after="100"/>
        <w:ind w:firstLine="712"/>
        <w:rPr>
          <w:rFonts w:ascii="Tahoma" w:hAnsi="Tahoma" w:cs="Tahoma"/>
          <w:sz w:val="20"/>
          <w:szCs w:val="20"/>
          <w:lang w:val="en-GB"/>
        </w:rPr>
      </w:pPr>
      <w:r w:rsidRPr="00B55715">
        <w:rPr>
          <w:rFonts w:ascii="Tahoma" w:hAnsi="Tahoma" w:cs="Tahoma"/>
          <w:sz w:val="20"/>
          <w:szCs w:val="20"/>
          <w:lang w:val="en-GB"/>
        </w:rPr>
        <w:t>Jennifer McGrath EE delivered a [presentation which focused on the following:</w:t>
      </w:r>
    </w:p>
    <w:p w:rsidR="00F90B7E" w:rsidRPr="00B55715" w:rsidRDefault="00F90B7E" w:rsidP="00F90B7E">
      <w:pPr>
        <w:autoSpaceDE w:val="0"/>
        <w:autoSpaceDN w:val="0"/>
        <w:adjustRightInd w:val="0"/>
        <w:spacing w:before="100" w:after="100"/>
        <w:rPr>
          <w:rFonts w:ascii="Tahoma" w:hAnsi="Tahoma" w:cs="Tahoma"/>
          <w:sz w:val="20"/>
          <w:szCs w:val="20"/>
          <w:lang w:val="en-GB"/>
        </w:rPr>
      </w:pPr>
    </w:p>
    <w:p w:rsidR="00F90B7E" w:rsidRPr="00B55715" w:rsidRDefault="00F90B7E" w:rsidP="002E3F3F">
      <w:pPr>
        <w:autoSpaceDE w:val="0"/>
        <w:autoSpaceDN w:val="0"/>
        <w:adjustRightInd w:val="0"/>
        <w:spacing w:before="100" w:after="100"/>
        <w:ind w:firstLine="712"/>
        <w:rPr>
          <w:rFonts w:ascii="Tahoma" w:hAnsi="Tahoma" w:cs="Tahoma"/>
          <w:sz w:val="20"/>
          <w:szCs w:val="20"/>
          <w:lang w:val="en" w:eastAsia="en-IE"/>
        </w:rPr>
      </w:pPr>
      <w:r w:rsidRPr="00B55715">
        <w:rPr>
          <w:rFonts w:ascii="Tahoma" w:hAnsi="Tahoma" w:cs="Tahoma"/>
          <w:sz w:val="20"/>
          <w:szCs w:val="20"/>
          <w:lang w:val="en" w:eastAsia="en-IE"/>
        </w:rPr>
        <w:t>Jennifer McGrath EE delivered a presentation which focused on the following:</w:t>
      </w:r>
    </w:p>
    <w:p w:rsidR="00F90B7E" w:rsidRPr="00B55715" w:rsidRDefault="00F90B7E" w:rsidP="002E3F3F">
      <w:pPr>
        <w:numPr>
          <w:ilvl w:val="0"/>
          <w:numId w:val="10"/>
        </w:numPr>
        <w:autoSpaceDE w:val="0"/>
        <w:autoSpaceDN w:val="0"/>
        <w:adjustRightInd w:val="0"/>
        <w:spacing w:before="100" w:after="100" w:line="240" w:lineRule="auto"/>
        <w:ind w:left="723" w:firstLine="270"/>
        <w:rPr>
          <w:rFonts w:ascii="Tahoma" w:hAnsi="Tahoma" w:cs="Tahoma"/>
          <w:sz w:val="20"/>
          <w:szCs w:val="20"/>
          <w:lang w:val="en" w:eastAsia="en-IE"/>
        </w:rPr>
      </w:pPr>
      <w:r w:rsidRPr="00B55715">
        <w:rPr>
          <w:rFonts w:ascii="Tahoma" w:hAnsi="Tahoma" w:cs="Tahoma"/>
          <w:sz w:val="20"/>
          <w:szCs w:val="20"/>
          <w:lang w:val="en" w:eastAsia="en-IE"/>
        </w:rPr>
        <w:t>Climate Action and Low Carbon Development Act 2015</w:t>
      </w:r>
    </w:p>
    <w:p w:rsidR="00F90B7E" w:rsidRPr="00B55715" w:rsidRDefault="00F90B7E" w:rsidP="002E3F3F">
      <w:pPr>
        <w:numPr>
          <w:ilvl w:val="0"/>
          <w:numId w:val="10"/>
        </w:numPr>
        <w:autoSpaceDE w:val="0"/>
        <w:autoSpaceDN w:val="0"/>
        <w:adjustRightInd w:val="0"/>
        <w:spacing w:before="100" w:after="100" w:line="240" w:lineRule="auto"/>
        <w:ind w:left="1440" w:hanging="447"/>
        <w:rPr>
          <w:rFonts w:ascii="Tahoma" w:hAnsi="Tahoma" w:cs="Tahoma"/>
          <w:sz w:val="20"/>
          <w:szCs w:val="20"/>
          <w:lang w:val="en" w:eastAsia="en-IE"/>
        </w:rPr>
      </w:pPr>
      <w:r w:rsidRPr="00B55715">
        <w:rPr>
          <w:rFonts w:ascii="Tahoma" w:hAnsi="Tahoma" w:cs="Tahoma"/>
          <w:sz w:val="20"/>
          <w:szCs w:val="20"/>
          <w:lang w:val="en" w:eastAsia="en-IE"/>
        </w:rPr>
        <w:t>National Transitional Objective (NTO) (Section 3)</w:t>
      </w:r>
    </w:p>
    <w:p w:rsidR="00F90B7E" w:rsidRPr="00B55715" w:rsidRDefault="00F90B7E" w:rsidP="002E3F3F">
      <w:pPr>
        <w:numPr>
          <w:ilvl w:val="0"/>
          <w:numId w:val="10"/>
        </w:numPr>
        <w:autoSpaceDE w:val="0"/>
        <w:autoSpaceDN w:val="0"/>
        <w:adjustRightInd w:val="0"/>
        <w:spacing w:before="100" w:after="100" w:line="240" w:lineRule="auto"/>
        <w:ind w:left="1440" w:hanging="447"/>
        <w:rPr>
          <w:rFonts w:ascii="Tahoma" w:hAnsi="Tahoma" w:cs="Tahoma"/>
          <w:sz w:val="20"/>
          <w:szCs w:val="20"/>
          <w:lang w:val="en" w:eastAsia="en-IE"/>
        </w:rPr>
      </w:pPr>
      <w:r w:rsidRPr="00B55715">
        <w:rPr>
          <w:rFonts w:ascii="Tahoma" w:hAnsi="Tahoma" w:cs="Tahoma"/>
          <w:sz w:val="20"/>
          <w:szCs w:val="20"/>
          <w:lang w:val="en" w:eastAsia="en-IE"/>
        </w:rPr>
        <w:t>National Mitigation Plans (Section 4)</w:t>
      </w:r>
    </w:p>
    <w:p w:rsidR="00F90B7E" w:rsidRPr="00B55715" w:rsidRDefault="00F90B7E" w:rsidP="002E3F3F">
      <w:pPr>
        <w:numPr>
          <w:ilvl w:val="0"/>
          <w:numId w:val="10"/>
        </w:numPr>
        <w:autoSpaceDE w:val="0"/>
        <w:autoSpaceDN w:val="0"/>
        <w:adjustRightInd w:val="0"/>
        <w:spacing w:before="100" w:after="100" w:line="240" w:lineRule="auto"/>
        <w:ind w:left="1440" w:hanging="447"/>
        <w:rPr>
          <w:rFonts w:ascii="Tahoma" w:hAnsi="Tahoma" w:cs="Tahoma"/>
          <w:sz w:val="20"/>
          <w:szCs w:val="20"/>
          <w:lang w:val="en" w:eastAsia="en-IE"/>
        </w:rPr>
      </w:pPr>
      <w:r w:rsidRPr="00B55715">
        <w:rPr>
          <w:rFonts w:ascii="Tahoma" w:hAnsi="Tahoma" w:cs="Tahoma"/>
          <w:sz w:val="20"/>
          <w:szCs w:val="20"/>
          <w:lang w:val="en" w:eastAsia="en-IE"/>
        </w:rPr>
        <w:t>National Adaptation Frameworks (Section 5)</w:t>
      </w:r>
    </w:p>
    <w:p w:rsidR="00F90B7E" w:rsidRPr="00B55715" w:rsidRDefault="00F90B7E" w:rsidP="00885C6A">
      <w:pPr>
        <w:numPr>
          <w:ilvl w:val="0"/>
          <w:numId w:val="10"/>
        </w:numPr>
        <w:autoSpaceDE w:val="0"/>
        <w:autoSpaceDN w:val="0"/>
        <w:adjustRightInd w:val="0"/>
        <w:spacing w:before="100" w:after="100" w:line="240" w:lineRule="auto"/>
        <w:ind w:left="1440" w:right="237" w:hanging="447"/>
        <w:rPr>
          <w:rFonts w:ascii="Tahoma" w:hAnsi="Tahoma" w:cs="Tahoma"/>
          <w:sz w:val="20"/>
          <w:szCs w:val="20"/>
          <w:lang w:val="en" w:eastAsia="en-IE"/>
        </w:rPr>
      </w:pPr>
      <w:r w:rsidRPr="00B55715">
        <w:rPr>
          <w:rFonts w:ascii="Tahoma" w:hAnsi="Tahoma" w:cs="Tahoma"/>
          <w:sz w:val="20"/>
          <w:szCs w:val="20"/>
          <w:lang w:val="en" w:eastAsia="en-IE"/>
        </w:rPr>
        <w:t>Impact for SDCC – requirement to notify Minister of intention to adopt or its having adopted mitigation measures and propose an Adaptation Strategy within prescribed timeframes</w:t>
      </w:r>
    </w:p>
    <w:p w:rsidR="00F90B7E" w:rsidRPr="00B55715" w:rsidRDefault="00F90B7E" w:rsidP="00885C6A">
      <w:pPr>
        <w:numPr>
          <w:ilvl w:val="0"/>
          <w:numId w:val="10"/>
        </w:numPr>
        <w:autoSpaceDE w:val="0"/>
        <w:autoSpaceDN w:val="0"/>
        <w:adjustRightInd w:val="0"/>
        <w:spacing w:before="100" w:after="100" w:line="240" w:lineRule="auto"/>
        <w:ind w:left="720" w:right="237" w:hanging="11"/>
        <w:rPr>
          <w:rFonts w:ascii="Tahoma" w:hAnsi="Tahoma" w:cs="Tahoma"/>
          <w:sz w:val="20"/>
          <w:szCs w:val="20"/>
          <w:lang w:val="en" w:eastAsia="en-IE"/>
        </w:rPr>
      </w:pPr>
      <w:r w:rsidRPr="00B55715">
        <w:rPr>
          <w:rFonts w:ascii="Tahoma" w:hAnsi="Tahoma" w:cs="Tahoma"/>
          <w:sz w:val="20"/>
          <w:szCs w:val="20"/>
          <w:lang w:val="en" w:eastAsia="en-IE"/>
        </w:rPr>
        <w:t>A National Adaptation Framework (NAF), the government invites views for this strategy for the application of adaptation measures which can be submitted until the deadline of 20May16.</w:t>
      </w:r>
    </w:p>
    <w:p w:rsidR="00F90B7E" w:rsidRPr="00B55715" w:rsidRDefault="00F90B7E" w:rsidP="002E3F3F">
      <w:pPr>
        <w:numPr>
          <w:ilvl w:val="0"/>
          <w:numId w:val="10"/>
        </w:numPr>
        <w:autoSpaceDE w:val="0"/>
        <w:autoSpaceDN w:val="0"/>
        <w:adjustRightInd w:val="0"/>
        <w:spacing w:before="100" w:after="100" w:line="240" w:lineRule="auto"/>
        <w:ind w:left="720" w:hanging="11"/>
        <w:rPr>
          <w:rFonts w:ascii="Tahoma" w:hAnsi="Tahoma" w:cs="Tahoma"/>
          <w:sz w:val="20"/>
          <w:szCs w:val="20"/>
          <w:lang w:val="en" w:eastAsia="en-IE"/>
        </w:rPr>
      </w:pPr>
      <w:r w:rsidRPr="00B55715">
        <w:rPr>
          <w:rFonts w:ascii="Tahoma" w:hAnsi="Tahoma" w:cs="Tahoma"/>
          <w:sz w:val="20"/>
          <w:szCs w:val="20"/>
          <w:lang w:val="en" w:eastAsia="en-IE"/>
        </w:rPr>
        <w:t>Impact of the Act on LAs</w:t>
      </w:r>
    </w:p>
    <w:p w:rsidR="00F90B7E" w:rsidRPr="00B55715" w:rsidRDefault="00F90B7E" w:rsidP="002E3F3F">
      <w:pPr>
        <w:numPr>
          <w:ilvl w:val="0"/>
          <w:numId w:val="10"/>
        </w:numPr>
        <w:autoSpaceDE w:val="0"/>
        <w:autoSpaceDN w:val="0"/>
        <w:adjustRightInd w:val="0"/>
        <w:spacing w:before="100" w:after="100" w:line="240" w:lineRule="auto"/>
        <w:ind w:left="1440" w:hanging="731"/>
        <w:rPr>
          <w:rFonts w:ascii="Tahoma" w:hAnsi="Tahoma" w:cs="Tahoma"/>
          <w:sz w:val="20"/>
          <w:szCs w:val="20"/>
          <w:lang w:val="en" w:eastAsia="en-IE"/>
        </w:rPr>
      </w:pPr>
      <w:r w:rsidRPr="00B55715">
        <w:rPr>
          <w:rFonts w:ascii="Tahoma" w:hAnsi="Tahoma" w:cs="Tahoma"/>
          <w:sz w:val="20"/>
          <w:szCs w:val="20"/>
          <w:lang w:val="en" w:eastAsia="en-IE"/>
        </w:rPr>
        <w:t>Make use of the existing and forthcoming tools</w:t>
      </w:r>
    </w:p>
    <w:p w:rsidR="00F90B7E" w:rsidRPr="00B55715" w:rsidRDefault="00F90B7E" w:rsidP="002E3F3F">
      <w:pPr>
        <w:numPr>
          <w:ilvl w:val="0"/>
          <w:numId w:val="10"/>
        </w:numPr>
        <w:autoSpaceDE w:val="0"/>
        <w:autoSpaceDN w:val="0"/>
        <w:adjustRightInd w:val="0"/>
        <w:spacing w:before="100" w:after="100" w:line="240" w:lineRule="auto"/>
        <w:ind w:left="1440" w:hanging="731"/>
        <w:rPr>
          <w:rFonts w:ascii="Tahoma" w:hAnsi="Tahoma" w:cs="Tahoma"/>
          <w:sz w:val="20"/>
          <w:szCs w:val="20"/>
          <w:lang w:val="en" w:eastAsia="en-IE"/>
        </w:rPr>
      </w:pPr>
      <w:r w:rsidRPr="00B55715">
        <w:rPr>
          <w:rFonts w:ascii="Tahoma" w:hAnsi="Tahoma" w:cs="Tahoma"/>
          <w:sz w:val="20"/>
          <w:szCs w:val="20"/>
          <w:lang w:val="en" w:eastAsia="en-IE"/>
        </w:rPr>
        <w:t>Create an Interdepartmental Climate Change Team to produce a plan and framework</w:t>
      </w:r>
    </w:p>
    <w:p w:rsidR="00F90B7E" w:rsidRPr="00B55715" w:rsidRDefault="00F90B7E" w:rsidP="002E3F3F">
      <w:pPr>
        <w:numPr>
          <w:ilvl w:val="0"/>
          <w:numId w:val="10"/>
        </w:numPr>
        <w:autoSpaceDE w:val="0"/>
        <w:autoSpaceDN w:val="0"/>
        <w:adjustRightInd w:val="0"/>
        <w:spacing w:before="100" w:after="100" w:line="240" w:lineRule="auto"/>
        <w:ind w:left="720" w:hanging="11"/>
        <w:rPr>
          <w:rFonts w:ascii="Tahoma" w:hAnsi="Tahoma" w:cs="Tahoma"/>
          <w:sz w:val="20"/>
          <w:szCs w:val="20"/>
          <w:lang w:val="en" w:eastAsia="en-IE"/>
        </w:rPr>
      </w:pPr>
      <w:r w:rsidRPr="00B55715">
        <w:rPr>
          <w:rFonts w:ascii="Tahoma" w:hAnsi="Tahoma" w:cs="Tahoma"/>
          <w:sz w:val="20"/>
          <w:szCs w:val="20"/>
          <w:lang w:val="en" w:eastAsia="en-IE"/>
        </w:rPr>
        <w:t>Annual Transitional Statement to the Dáil (Section 14) The Minister is required to make a statement every year on national progress in implementing the mitigation and/or adaptation policy measures and the effectiveness of those policy measures</w:t>
      </w:r>
    </w:p>
    <w:p w:rsidR="00F90B7E" w:rsidRPr="00B55715" w:rsidRDefault="00F90B7E" w:rsidP="00F90B7E">
      <w:pPr>
        <w:autoSpaceDE w:val="0"/>
        <w:autoSpaceDN w:val="0"/>
        <w:adjustRightInd w:val="0"/>
        <w:spacing w:before="100" w:after="100"/>
        <w:rPr>
          <w:rFonts w:ascii="Tahoma" w:hAnsi="Tahoma" w:cs="Tahoma"/>
          <w:sz w:val="20"/>
          <w:szCs w:val="20"/>
          <w:lang w:val="en-GB"/>
        </w:rPr>
      </w:pPr>
    </w:p>
    <w:p w:rsidR="00F90B7E" w:rsidRPr="00B55715" w:rsidRDefault="00F90B7E" w:rsidP="002E3F3F">
      <w:pPr>
        <w:autoSpaceDE w:val="0"/>
        <w:autoSpaceDN w:val="0"/>
        <w:adjustRightInd w:val="0"/>
        <w:spacing w:before="100" w:after="100"/>
        <w:ind w:left="709"/>
        <w:rPr>
          <w:rFonts w:ascii="Tahoma" w:hAnsi="Tahoma" w:cs="Tahoma"/>
          <w:sz w:val="20"/>
          <w:szCs w:val="20"/>
        </w:rPr>
      </w:pPr>
      <w:r w:rsidRPr="00B55715">
        <w:rPr>
          <w:rFonts w:ascii="Tahoma" w:hAnsi="Tahoma" w:cs="Tahoma"/>
          <w:sz w:val="20"/>
          <w:szCs w:val="20"/>
        </w:rPr>
        <w:lastRenderedPageBreak/>
        <w:t xml:space="preserve">Jennifer McGrath EE, Michael McAdam A/ SE and Mary Maguire SEO responded to items raised including potential for Dublin Regional Approach, the positive activity currently being undertaken within </w:t>
      </w:r>
      <w:r w:rsidR="002E3F3F" w:rsidRPr="00B55715">
        <w:rPr>
          <w:rFonts w:ascii="Tahoma" w:hAnsi="Tahoma" w:cs="Tahoma"/>
          <w:sz w:val="20"/>
          <w:szCs w:val="20"/>
        </w:rPr>
        <w:t>SDCC, and</w:t>
      </w:r>
      <w:r w:rsidRPr="00B55715">
        <w:rPr>
          <w:rFonts w:ascii="Tahoma" w:hAnsi="Tahoma" w:cs="Tahoma"/>
          <w:sz w:val="20"/>
          <w:szCs w:val="20"/>
        </w:rPr>
        <w:t xml:space="preserve"> the long-term potential and payoff from “passive” housing.</w:t>
      </w:r>
    </w:p>
    <w:p w:rsidR="00F90B7E" w:rsidRPr="00B55715" w:rsidRDefault="00F90B7E" w:rsidP="00F90B7E">
      <w:pPr>
        <w:autoSpaceDE w:val="0"/>
        <w:autoSpaceDN w:val="0"/>
        <w:adjustRightInd w:val="0"/>
        <w:spacing w:before="100" w:after="100"/>
        <w:ind w:left="1440"/>
        <w:rPr>
          <w:rFonts w:ascii="Tahoma" w:hAnsi="Tahoma" w:cs="Tahoma"/>
          <w:sz w:val="20"/>
          <w:szCs w:val="20"/>
          <w:lang w:val="en-GB"/>
        </w:rPr>
      </w:pPr>
    </w:p>
    <w:p w:rsidR="00F90B7E" w:rsidRPr="00B55715" w:rsidRDefault="00F90B7E" w:rsidP="002E3F3F">
      <w:pPr>
        <w:autoSpaceDE w:val="0"/>
        <w:autoSpaceDN w:val="0"/>
        <w:adjustRightInd w:val="0"/>
        <w:spacing w:before="100" w:after="100"/>
        <w:ind w:left="709"/>
        <w:rPr>
          <w:rFonts w:ascii="Tahoma" w:hAnsi="Tahoma" w:cs="Tahoma"/>
          <w:sz w:val="20"/>
          <w:szCs w:val="20"/>
        </w:rPr>
      </w:pPr>
      <w:r w:rsidRPr="00B55715">
        <w:rPr>
          <w:rFonts w:ascii="Tahoma" w:hAnsi="Tahoma" w:cs="Tahoma"/>
          <w:b/>
          <w:sz w:val="20"/>
          <w:szCs w:val="20"/>
          <w:lang w:val="en-GB"/>
        </w:rPr>
        <w:t>Item 6 Preparation</w:t>
      </w:r>
      <w:r w:rsidRPr="00B55715">
        <w:rPr>
          <w:rFonts w:ascii="Tahoma" w:hAnsi="Tahoma" w:cs="Tahoma"/>
          <w:sz w:val="20"/>
          <w:szCs w:val="20"/>
        </w:rPr>
        <w:t xml:space="preserve"> of Bio Diversity Plan &amp; update of Heritage Plan - For circulation purposes only</w:t>
      </w:r>
    </w:p>
    <w:p w:rsidR="00F90B7E" w:rsidRPr="00B55715" w:rsidRDefault="00F90B7E" w:rsidP="002E3F3F">
      <w:pPr>
        <w:autoSpaceDE w:val="0"/>
        <w:autoSpaceDN w:val="0"/>
        <w:adjustRightInd w:val="0"/>
        <w:spacing w:before="100" w:after="100"/>
        <w:ind w:left="709"/>
        <w:rPr>
          <w:rFonts w:ascii="Tahoma" w:hAnsi="Tahoma" w:cs="Tahoma"/>
          <w:sz w:val="20"/>
          <w:szCs w:val="20"/>
          <w:lang w:eastAsia="en-IE"/>
        </w:rPr>
      </w:pPr>
      <w:r w:rsidRPr="00B55715">
        <w:rPr>
          <w:rFonts w:ascii="Tahoma" w:hAnsi="Tahoma" w:cs="Tahoma"/>
          <w:sz w:val="20"/>
          <w:szCs w:val="20"/>
        </w:rPr>
        <w:t>Members noted the reports as circulated and discussed the potential benefits from development of biodiversity spaces in housing estates, on which Councillor Donovan proposes to make a submission.</w:t>
      </w:r>
    </w:p>
    <w:p w:rsidR="00F90B7E" w:rsidRPr="00B55715" w:rsidRDefault="00F90B7E" w:rsidP="00F90B7E">
      <w:pPr>
        <w:autoSpaceDE w:val="0"/>
        <w:autoSpaceDN w:val="0"/>
        <w:adjustRightInd w:val="0"/>
        <w:spacing w:before="100" w:after="100"/>
        <w:rPr>
          <w:rFonts w:ascii="Tahoma" w:hAnsi="Tahoma" w:cs="Tahoma"/>
          <w:b/>
          <w:sz w:val="20"/>
          <w:szCs w:val="20"/>
          <w:lang w:val="en-GB"/>
        </w:rPr>
      </w:pPr>
    </w:p>
    <w:p w:rsidR="00F90B7E" w:rsidRPr="00B55715" w:rsidRDefault="00F90B7E" w:rsidP="002E3F3F">
      <w:pPr>
        <w:autoSpaceDE w:val="0"/>
        <w:autoSpaceDN w:val="0"/>
        <w:adjustRightInd w:val="0"/>
        <w:spacing w:before="100" w:after="100"/>
        <w:ind w:firstLine="709"/>
        <w:rPr>
          <w:rFonts w:ascii="Tahoma" w:hAnsi="Tahoma" w:cs="Tahoma"/>
          <w:b/>
          <w:sz w:val="20"/>
          <w:szCs w:val="20"/>
          <w:lang w:val="en-GB"/>
        </w:rPr>
      </w:pPr>
      <w:r w:rsidRPr="00B55715">
        <w:rPr>
          <w:rFonts w:ascii="Tahoma" w:hAnsi="Tahoma" w:cs="Tahoma"/>
          <w:b/>
          <w:sz w:val="20"/>
          <w:szCs w:val="20"/>
          <w:lang w:val="en-GB"/>
        </w:rPr>
        <w:t>Item 7 AOB</w:t>
      </w:r>
    </w:p>
    <w:p w:rsidR="00F90B7E" w:rsidRPr="00B55715" w:rsidRDefault="00F90B7E" w:rsidP="002E3F3F">
      <w:pPr>
        <w:numPr>
          <w:ilvl w:val="0"/>
          <w:numId w:val="8"/>
        </w:numPr>
        <w:autoSpaceDE w:val="0"/>
        <w:autoSpaceDN w:val="0"/>
        <w:adjustRightInd w:val="0"/>
        <w:spacing w:before="100" w:after="100" w:line="240" w:lineRule="auto"/>
        <w:ind w:hanging="11"/>
        <w:rPr>
          <w:rFonts w:ascii="Tahoma" w:hAnsi="Tahoma" w:cs="Tahoma"/>
          <w:sz w:val="20"/>
          <w:szCs w:val="20"/>
          <w:lang w:val="en-GB"/>
        </w:rPr>
      </w:pPr>
      <w:r w:rsidRPr="00B55715">
        <w:rPr>
          <w:rFonts w:ascii="Tahoma" w:hAnsi="Tahoma" w:cs="Tahoma"/>
          <w:b/>
          <w:sz w:val="20"/>
          <w:szCs w:val="20"/>
          <w:lang w:val="en-GB"/>
        </w:rPr>
        <w:t xml:space="preserve">April Council Meeting Motion </w:t>
      </w:r>
    </w:p>
    <w:p w:rsidR="00F90B7E" w:rsidRPr="00B55715" w:rsidRDefault="00F90B7E" w:rsidP="002E3F3F">
      <w:pPr>
        <w:pStyle w:val="NormalWeb"/>
        <w:ind w:left="709"/>
        <w:rPr>
          <w:rFonts w:ascii="Tahoma" w:hAnsi="Tahoma" w:cs="Tahoma"/>
          <w:sz w:val="20"/>
          <w:szCs w:val="20"/>
        </w:rPr>
      </w:pPr>
      <w:r w:rsidRPr="00B55715">
        <w:rPr>
          <w:rFonts w:ascii="Tahoma" w:hAnsi="Tahoma" w:cs="Tahoma"/>
          <w:sz w:val="20"/>
          <w:szCs w:val="20"/>
        </w:rPr>
        <w:t>“That this Council, noting the high levels of litter resultant from green, brown and black bins blowing over in windy conditions, seeks to enforce a requirement for all companies involved in bin collection to provide devices or mechanisms to keep bins closed even in the case of falling, and for such a requirement to be implemented via the Environment SPC”.</w:t>
      </w:r>
    </w:p>
    <w:p w:rsidR="00F90B7E" w:rsidRPr="00B55715" w:rsidRDefault="00F90B7E" w:rsidP="002E3F3F">
      <w:pPr>
        <w:autoSpaceDE w:val="0"/>
        <w:autoSpaceDN w:val="0"/>
        <w:adjustRightInd w:val="0"/>
        <w:spacing w:before="100" w:after="100"/>
        <w:ind w:left="709"/>
        <w:rPr>
          <w:rFonts w:ascii="Tahoma" w:hAnsi="Tahoma" w:cs="Tahoma"/>
          <w:sz w:val="20"/>
          <w:szCs w:val="20"/>
          <w:lang w:val="en-GB"/>
        </w:rPr>
      </w:pPr>
      <w:r w:rsidRPr="00B55715">
        <w:rPr>
          <w:rFonts w:ascii="Tahoma" w:hAnsi="Tahoma" w:cs="Tahoma"/>
          <w:sz w:val="20"/>
          <w:szCs w:val="20"/>
          <w:lang w:val="en-GB"/>
        </w:rPr>
        <w:t>While noting there</w:t>
      </w:r>
      <w:r w:rsidRPr="00B55715">
        <w:rPr>
          <w:rFonts w:ascii="Tahoma" w:hAnsi="Tahoma" w:cs="Tahoma"/>
          <w:sz w:val="20"/>
          <w:szCs w:val="20"/>
        </w:rPr>
        <w:t xml:space="preserve"> is no legislation which provides that waste receptacles should contain locking mechanisms, and that Waste Collection Operators are conditioned under the terms of their Waste Collection Permit (WCP) issued by the National Waste Collection Permit Office (NWCPO), the meeting noted t</w:t>
      </w:r>
      <w:r w:rsidRPr="00B55715">
        <w:rPr>
          <w:rFonts w:ascii="Tahoma" w:hAnsi="Tahoma" w:cs="Tahoma"/>
          <w:sz w:val="20"/>
          <w:szCs w:val="20"/>
          <w:lang w:val="en-GB"/>
        </w:rPr>
        <w:t>he merits and demerits of introduction of such measures.  It was agreed send details of the motion to the waste collectors operating within the county for their observation and comment.</w:t>
      </w:r>
    </w:p>
    <w:p w:rsidR="00F90B7E" w:rsidRPr="00B55715" w:rsidRDefault="00F90B7E" w:rsidP="00F90B7E">
      <w:pPr>
        <w:autoSpaceDE w:val="0"/>
        <w:autoSpaceDN w:val="0"/>
        <w:adjustRightInd w:val="0"/>
        <w:spacing w:before="100" w:after="100"/>
        <w:ind w:left="1440"/>
        <w:rPr>
          <w:rFonts w:ascii="Tahoma" w:hAnsi="Tahoma" w:cs="Tahoma"/>
          <w:sz w:val="20"/>
          <w:szCs w:val="20"/>
          <w:lang w:val="en-GB"/>
        </w:rPr>
      </w:pPr>
    </w:p>
    <w:p w:rsidR="00F90B7E" w:rsidRPr="00B55715" w:rsidRDefault="00F90B7E" w:rsidP="00885C6A">
      <w:pPr>
        <w:numPr>
          <w:ilvl w:val="0"/>
          <w:numId w:val="8"/>
        </w:numPr>
        <w:autoSpaceDE w:val="0"/>
        <w:autoSpaceDN w:val="0"/>
        <w:adjustRightInd w:val="0"/>
        <w:spacing w:before="100" w:after="100" w:line="240" w:lineRule="auto"/>
        <w:ind w:right="237" w:hanging="11"/>
        <w:rPr>
          <w:rFonts w:ascii="Tahoma" w:hAnsi="Tahoma" w:cs="Tahoma"/>
          <w:sz w:val="20"/>
          <w:szCs w:val="20"/>
          <w:lang w:val="en-GB"/>
        </w:rPr>
      </w:pPr>
      <w:r w:rsidRPr="00B55715">
        <w:rPr>
          <w:rFonts w:ascii="Tahoma" w:hAnsi="Tahoma" w:cs="Tahoma"/>
          <w:b/>
          <w:sz w:val="20"/>
          <w:szCs w:val="20"/>
          <w:lang w:val="en-GB"/>
        </w:rPr>
        <w:t xml:space="preserve">Dodder Clean Up – </w:t>
      </w:r>
      <w:r w:rsidRPr="00B55715">
        <w:rPr>
          <w:rFonts w:ascii="Tahoma" w:hAnsi="Tahoma" w:cs="Tahoma"/>
          <w:sz w:val="20"/>
          <w:szCs w:val="20"/>
          <w:lang w:val="en-GB"/>
        </w:rPr>
        <w:t>Councillor Donovan updated the meeting and circulated images</w:t>
      </w:r>
      <w:r w:rsidR="002E3F3F" w:rsidRPr="00B55715">
        <w:rPr>
          <w:rFonts w:ascii="Tahoma" w:hAnsi="Tahoma" w:cs="Tahoma"/>
          <w:sz w:val="20"/>
          <w:szCs w:val="20"/>
          <w:lang w:val="en-GB"/>
        </w:rPr>
        <w:t xml:space="preserve"> </w:t>
      </w:r>
      <w:r w:rsidRPr="00B55715">
        <w:rPr>
          <w:rFonts w:ascii="Tahoma" w:hAnsi="Tahoma" w:cs="Tahoma"/>
          <w:sz w:val="20"/>
          <w:szCs w:val="20"/>
          <w:lang w:val="en-GB"/>
        </w:rPr>
        <w:t xml:space="preserve">on a recent clean-up in Rathfarnham which was aided significantly by EWCC and expressed appreciation for the support. </w:t>
      </w:r>
    </w:p>
    <w:p w:rsidR="00F90B7E" w:rsidRPr="00B55715" w:rsidRDefault="00F90B7E" w:rsidP="00F90B7E">
      <w:pPr>
        <w:autoSpaceDE w:val="0"/>
        <w:autoSpaceDN w:val="0"/>
        <w:adjustRightInd w:val="0"/>
        <w:spacing w:before="100" w:after="100"/>
        <w:ind w:left="1440"/>
        <w:rPr>
          <w:rFonts w:ascii="Tahoma" w:hAnsi="Tahoma" w:cs="Tahoma"/>
          <w:sz w:val="20"/>
          <w:szCs w:val="20"/>
          <w:lang w:val="en-GB"/>
        </w:rPr>
      </w:pPr>
    </w:p>
    <w:p w:rsidR="00F90B7E" w:rsidRPr="00B55715" w:rsidRDefault="00F90B7E" w:rsidP="002E3F3F">
      <w:pPr>
        <w:numPr>
          <w:ilvl w:val="0"/>
          <w:numId w:val="8"/>
        </w:numPr>
        <w:autoSpaceDE w:val="0"/>
        <w:autoSpaceDN w:val="0"/>
        <w:adjustRightInd w:val="0"/>
        <w:spacing w:before="100" w:after="100" w:line="240" w:lineRule="auto"/>
        <w:ind w:hanging="11"/>
        <w:rPr>
          <w:rFonts w:ascii="Tahoma" w:hAnsi="Tahoma" w:cs="Tahoma"/>
          <w:sz w:val="20"/>
          <w:szCs w:val="20"/>
          <w:lang w:val="en-GB"/>
        </w:rPr>
      </w:pPr>
      <w:r w:rsidRPr="00B55715">
        <w:rPr>
          <w:rFonts w:ascii="Tahoma" w:hAnsi="Tahoma" w:cs="Tahoma"/>
          <w:b/>
          <w:sz w:val="20"/>
          <w:szCs w:val="20"/>
          <w:lang w:val="en-GB"/>
        </w:rPr>
        <w:t>Green Scheme</w:t>
      </w:r>
      <w:r w:rsidRPr="00B55715">
        <w:rPr>
          <w:rFonts w:ascii="Tahoma" w:hAnsi="Tahoma" w:cs="Tahoma"/>
          <w:sz w:val="20"/>
          <w:szCs w:val="20"/>
          <w:lang w:val="en-GB"/>
        </w:rPr>
        <w:t xml:space="preserve"> – Councillor Kearns advised the meeting of recent very positive discussions with Environmental Awareness Officer and St Jude’s GAA in relation to their potential engagement in a pilot programme towards development of a new </w:t>
      </w:r>
      <w:r w:rsidR="002E3F3F" w:rsidRPr="00B55715">
        <w:rPr>
          <w:rFonts w:ascii="Tahoma" w:hAnsi="Tahoma" w:cs="Tahoma"/>
          <w:sz w:val="20"/>
          <w:szCs w:val="20"/>
          <w:lang w:val="en-GB"/>
        </w:rPr>
        <w:t>“Green</w:t>
      </w:r>
      <w:r w:rsidRPr="00B55715">
        <w:rPr>
          <w:rFonts w:ascii="Tahoma" w:hAnsi="Tahoma" w:cs="Tahoma"/>
          <w:sz w:val="20"/>
          <w:szCs w:val="20"/>
          <w:lang w:val="en-GB"/>
        </w:rPr>
        <w:t xml:space="preserve"> Scheme”.</w:t>
      </w:r>
    </w:p>
    <w:p w:rsidR="00F90B7E" w:rsidRPr="00885C6A" w:rsidRDefault="00F90B7E" w:rsidP="00885C6A">
      <w:pPr>
        <w:spacing w:before="100" w:beforeAutospacing="1" w:after="100" w:afterAutospacing="1" w:line="240" w:lineRule="auto"/>
        <w:ind w:firstLine="709"/>
        <w:rPr>
          <w:rFonts w:ascii="Tahoma" w:hAnsi="Tahoma" w:cs="Tahoma"/>
          <w:color w:val="000000"/>
          <w:sz w:val="20"/>
          <w:szCs w:val="20"/>
          <w:lang w:eastAsia="en-IE"/>
        </w:rPr>
      </w:pPr>
      <w:r w:rsidRPr="00885C6A">
        <w:rPr>
          <w:rFonts w:ascii="Tahoma" w:hAnsi="Tahoma" w:cs="Tahoma"/>
          <w:b/>
          <w:sz w:val="20"/>
          <w:szCs w:val="20"/>
        </w:rPr>
        <w:t>The meeting concluded at 7.10pm</w:t>
      </w:r>
    </w:p>
    <w:p w:rsidR="006B0166" w:rsidRPr="00885C6A" w:rsidRDefault="006B0166" w:rsidP="00885C6A">
      <w:pPr>
        <w:spacing w:before="100" w:beforeAutospacing="1" w:after="100" w:afterAutospacing="1" w:line="240" w:lineRule="auto"/>
        <w:ind w:firstLine="709"/>
        <w:rPr>
          <w:rFonts w:ascii="Tahoma" w:eastAsia="Times New Roman" w:hAnsi="Tahoma" w:cs="Tahoma"/>
          <w:b/>
          <w:color w:val="000000"/>
          <w:sz w:val="20"/>
          <w:szCs w:val="20"/>
          <w:lang w:eastAsia="en-IE"/>
        </w:rPr>
      </w:pPr>
      <w:r w:rsidRPr="00885C6A">
        <w:rPr>
          <w:rFonts w:ascii="Tahoma" w:eastAsia="Times New Roman" w:hAnsi="Tahoma" w:cs="Tahoma"/>
          <w:b/>
          <w:color w:val="000000"/>
          <w:sz w:val="20"/>
          <w:szCs w:val="20"/>
          <w:lang w:eastAsia="en-IE"/>
        </w:rPr>
        <w:t>(ii) Minutes of Meeting 2nd February 2016</w:t>
      </w:r>
    </w:p>
    <w:p w:rsidR="002E3F3F" w:rsidRPr="00885C6A" w:rsidRDefault="002E3F3F" w:rsidP="002E3F3F">
      <w:pPr>
        <w:rPr>
          <w:rFonts w:ascii="Tahoma" w:hAnsi="Tahoma" w:cs="Tahoma"/>
          <w:b/>
          <w:sz w:val="20"/>
          <w:szCs w:val="20"/>
        </w:rPr>
      </w:pPr>
      <w:r w:rsidRPr="00885C6A">
        <w:rPr>
          <w:rFonts w:ascii="Tahoma" w:eastAsia="Times New Roman" w:hAnsi="Tahoma" w:cs="Tahoma"/>
          <w:color w:val="000000"/>
          <w:sz w:val="20"/>
          <w:szCs w:val="20"/>
          <w:lang w:eastAsia="en-IE"/>
        </w:rPr>
        <w:tab/>
      </w:r>
      <w:r w:rsidRPr="00885C6A">
        <w:rPr>
          <w:rFonts w:ascii="Tahoma" w:hAnsi="Tahoma" w:cs="Tahoma"/>
          <w:b/>
          <w:sz w:val="20"/>
          <w:szCs w:val="20"/>
        </w:rPr>
        <w:t>In attendance</w:t>
      </w:r>
    </w:p>
    <w:p w:rsidR="002E3F3F" w:rsidRPr="00885C6A" w:rsidRDefault="002E3F3F" w:rsidP="00885C6A">
      <w:pPr>
        <w:spacing w:after="0"/>
        <w:rPr>
          <w:rFonts w:ascii="Tahoma" w:hAnsi="Tahoma" w:cs="Tahoma"/>
          <w:sz w:val="20"/>
          <w:szCs w:val="20"/>
        </w:rPr>
      </w:pPr>
      <w:r w:rsidRPr="00885C6A">
        <w:rPr>
          <w:rFonts w:ascii="Tahoma" w:hAnsi="Tahoma" w:cs="Tahoma"/>
          <w:sz w:val="20"/>
          <w:szCs w:val="20"/>
        </w:rPr>
        <w:tab/>
      </w:r>
      <w:r w:rsidRPr="00885C6A">
        <w:rPr>
          <w:rFonts w:ascii="Tahoma" w:hAnsi="Tahoma" w:cs="Tahoma"/>
          <w:b/>
          <w:sz w:val="20"/>
          <w:szCs w:val="20"/>
          <w:u w:val="single"/>
        </w:rPr>
        <w:t>Elected Members</w:t>
      </w:r>
      <w:r w:rsidRPr="00885C6A">
        <w:rPr>
          <w:rFonts w:ascii="Tahoma" w:hAnsi="Tahoma" w:cs="Tahoma"/>
          <w:sz w:val="20"/>
          <w:szCs w:val="20"/>
        </w:rPr>
        <w:tab/>
      </w: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Councillor Pamela Kearns, Chair</w:t>
      </w: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Councillor Danny O’Brien</w:t>
      </w: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Councillor Paula Donovan</w:t>
      </w:r>
    </w:p>
    <w:p w:rsidR="002E3F3F" w:rsidRPr="00885C6A" w:rsidRDefault="002E3F3F" w:rsidP="00885C6A">
      <w:pPr>
        <w:spacing w:after="0"/>
        <w:rPr>
          <w:rFonts w:ascii="Tahoma" w:hAnsi="Tahoma" w:cs="Tahoma"/>
          <w:sz w:val="20"/>
          <w:szCs w:val="20"/>
        </w:rPr>
      </w:pPr>
      <w:r w:rsidRPr="00885C6A">
        <w:rPr>
          <w:rFonts w:ascii="Tahoma" w:hAnsi="Tahoma" w:cs="Tahoma"/>
          <w:sz w:val="20"/>
          <w:szCs w:val="20"/>
        </w:rPr>
        <w:tab/>
      </w:r>
      <w:r w:rsidRPr="00885C6A">
        <w:rPr>
          <w:rFonts w:ascii="Tahoma" w:hAnsi="Tahoma" w:cs="Tahoma"/>
          <w:sz w:val="20"/>
          <w:szCs w:val="20"/>
        </w:rPr>
        <w:tab/>
      </w:r>
      <w:r w:rsidRPr="00885C6A">
        <w:rPr>
          <w:rFonts w:ascii="Tahoma" w:hAnsi="Tahoma" w:cs="Tahoma"/>
          <w:sz w:val="20"/>
          <w:szCs w:val="20"/>
        </w:rPr>
        <w:tab/>
      </w:r>
      <w:r w:rsidRPr="00885C6A">
        <w:rPr>
          <w:rFonts w:ascii="Tahoma" w:hAnsi="Tahoma" w:cs="Tahoma"/>
          <w:sz w:val="20"/>
          <w:szCs w:val="20"/>
        </w:rPr>
        <w:tab/>
      </w:r>
      <w:r w:rsidRPr="00885C6A">
        <w:rPr>
          <w:rFonts w:ascii="Tahoma" w:hAnsi="Tahoma" w:cs="Tahoma"/>
          <w:sz w:val="20"/>
          <w:szCs w:val="20"/>
        </w:rPr>
        <w:tab/>
      </w:r>
    </w:p>
    <w:p w:rsidR="002E3F3F" w:rsidRPr="00885C6A" w:rsidRDefault="002E3F3F" w:rsidP="00885C6A">
      <w:pPr>
        <w:spacing w:after="0"/>
        <w:rPr>
          <w:rFonts w:ascii="Tahoma" w:hAnsi="Tahoma" w:cs="Tahoma"/>
          <w:sz w:val="20"/>
          <w:szCs w:val="20"/>
        </w:rPr>
      </w:pPr>
    </w:p>
    <w:p w:rsidR="002E3F3F" w:rsidRPr="00885C6A" w:rsidRDefault="002E3F3F" w:rsidP="00885C6A">
      <w:pPr>
        <w:spacing w:after="0"/>
        <w:ind w:firstLine="720"/>
        <w:rPr>
          <w:rFonts w:ascii="Tahoma" w:hAnsi="Tahoma" w:cs="Tahoma"/>
          <w:b/>
          <w:sz w:val="20"/>
          <w:szCs w:val="20"/>
          <w:u w:val="single"/>
        </w:rPr>
      </w:pPr>
      <w:r w:rsidRPr="00885C6A">
        <w:rPr>
          <w:rFonts w:ascii="Tahoma" w:hAnsi="Tahoma" w:cs="Tahoma"/>
          <w:b/>
          <w:sz w:val="20"/>
          <w:szCs w:val="20"/>
          <w:u w:val="single"/>
        </w:rPr>
        <w:t>Sectoral Interests</w:t>
      </w: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Connie Kiernan</w:t>
      </w: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Donnie Anderson</w:t>
      </w:r>
      <w:r w:rsidRPr="00885C6A">
        <w:rPr>
          <w:rFonts w:ascii="Tahoma" w:hAnsi="Tahoma" w:cs="Tahoma"/>
          <w:sz w:val="20"/>
          <w:szCs w:val="20"/>
        </w:rPr>
        <w:tab/>
      </w:r>
      <w:r w:rsidRPr="00885C6A">
        <w:rPr>
          <w:rFonts w:ascii="Tahoma" w:hAnsi="Tahoma" w:cs="Tahoma"/>
          <w:sz w:val="20"/>
          <w:szCs w:val="20"/>
        </w:rPr>
        <w:tab/>
      </w:r>
      <w:r w:rsidRPr="00885C6A">
        <w:rPr>
          <w:rFonts w:ascii="Tahoma" w:hAnsi="Tahoma" w:cs="Tahoma"/>
          <w:sz w:val="20"/>
          <w:szCs w:val="20"/>
        </w:rPr>
        <w:tab/>
      </w:r>
    </w:p>
    <w:p w:rsidR="002E3F3F" w:rsidRPr="00885C6A" w:rsidRDefault="002E3F3F" w:rsidP="00885C6A">
      <w:pPr>
        <w:spacing w:after="0"/>
        <w:rPr>
          <w:rFonts w:ascii="Tahoma" w:hAnsi="Tahoma" w:cs="Tahoma"/>
          <w:sz w:val="20"/>
          <w:szCs w:val="20"/>
        </w:rPr>
      </w:pPr>
    </w:p>
    <w:p w:rsidR="002E3F3F" w:rsidRPr="00885C6A" w:rsidRDefault="002E3F3F" w:rsidP="00885C6A">
      <w:pPr>
        <w:spacing w:after="0"/>
        <w:ind w:firstLine="720"/>
        <w:rPr>
          <w:rFonts w:ascii="Tahoma" w:hAnsi="Tahoma" w:cs="Tahoma"/>
          <w:b/>
          <w:sz w:val="20"/>
          <w:szCs w:val="20"/>
          <w:u w:val="single"/>
        </w:rPr>
      </w:pPr>
      <w:r w:rsidRPr="00885C6A">
        <w:rPr>
          <w:rFonts w:ascii="Tahoma" w:hAnsi="Tahoma" w:cs="Tahoma"/>
          <w:b/>
          <w:sz w:val="20"/>
          <w:szCs w:val="20"/>
          <w:u w:val="single"/>
        </w:rPr>
        <w:lastRenderedPageBreak/>
        <w:t>Officials</w:t>
      </w:r>
    </w:p>
    <w:p w:rsidR="002E3F3F" w:rsidRPr="00885C6A" w:rsidRDefault="00F161DC" w:rsidP="00885C6A">
      <w:pPr>
        <w:spacing w:after="0"/>
        <w:ind w:firstLine="720"/>
        <w:rPr>
          <w:rFonts w:ascii="Tahoma" w:hAnsi="Tahoma" w:cs="Tahoma"/>
          <w:sz w:val="20"/>
          <w:szCs w:val="20"/>
        </w:rPr>
      </w:pPr>
      <w:r w:rsidRPr="00885C6A">
        <w:rPr>
          <w:rFonts w:ascii="Tahoma" w:hAnsi="Tahoma" w:cs="Tahoma"/>
          <w:sz w:val="20"/>
          <w:szCs w:val="20"/>
        </w:rPr>
        <w:t>T</w:t>
      </w:r>
      <w:r w:rsidR="002E3F3F" w:rsidRPr="00885C6A">
        <w:rPr>
          <w:rFonts w:ascii="Tahoma" w:hAnsi="Tahoma" w:cs="Tahoma"/>
          <w:sz w:val="20"/>
          <w:szCs w:val="20"/>
        </w:rPr>
        <w:t>eresa Walsh Director of Service</w:t>
      </w: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Leo Magee, Senior Engineer</w:t>
      </w: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Tom Moyne, Senior Engineer</w:t>
      </w: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Mary Maguire, SEO</w:t>
      </w: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Helen Griffin, AO</w:t>
      </w:r>
    </w:p>
    <w:p w:rsidR="002E3F3F" w:rsidRPr="00885C6A" w:rsidRDefault="002E3F3F" w:rsidP="00885C6A">
      <w:pPr>
        <w:spacing w:after="0"/>
        <w:ind w:firstLine="720"/>
        <w:rPr>
          <w:rFonts w:ascii="Tahoma" w:hAnsi="Tahoma" w:cs="Tahoma"/>
          <w:b/>
          <w:sz w:val="20"/>
          <w:szCs w:val="20"/>
          <w:u w:val="single"/>
        </w:rPr>
      </w:pPr>
      <w:r w:rsidRPr="00885C6A">
        <w:rPr>
          <w:rFonts w:ascii="Tahoma" w:hAnsi="Tahoma" w:cs="Tahoma"/>
          <w:b/>
          <w:sz w:val="20"/>
          <w:szCs w:val="20"/>
          <w:u w:val="single"/>
        </w:rPr>
        <w:t>Apology</w:t>
      </w: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Councillor Ed O’Brien</w:t>
      </w: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Councillor Deirdre O’Donovan</w:t>
      </w: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Councillor Máire Devine</w:t>
      </w:r>
    </w:p>
    <w:p w:rsidR="002E3F3F" w:rsidRPr="00885C6A" w:rsidRDefault="002E3F3F" w:rsidP="00885C6A">
      <w:pPr>
        <w:spacing w:after="0"/>
        <w:rPr>
          <w:rFonts w:ascii="Tahoma" w:hAnsi="Tahoma" w:cs="Tahoma"/>
          <w:b/>
          <w:sz w:val="20"/>
          <w:szCs w:val="20"/>
        </w:rPr>
      </w:pPr>
    </w:p>
    <w:p w:rsidR="002E3F3F" w:rsidRPr="00885C6A" w:rsidRDefault="002E3F3F" w:rsidP="00885C6A">
      <w:pPr>
        <w:spacing w:after="0"/>
        <w:ind w:firstLine="720"/>
        <w:rPr>
          <w:rFonts w:ascii="Tahoma" w:hAnsi="Tahoma" w:cs="Tahoma"/>
          <w:sz w:val="20"/>
          <w:szCs w:val="20"/>
        </w:rPr>
      </w:pPr>
      <w:r w:rsidRPr="00885C6A">
        <w:rPr>
          <w:rFonts w:ascii="Tahoma" w:hAnsi="Tahoma" w:cs="Tahoma"/>
          <w:sz w:val="20"/>
          <w:szCs w:val="20"/>
        </w:rPr>
        <w:t xml:space="preserve">Cathaoirleach Councillor Pamela Kearns presided.  </w:t>
      </w:r>
    </w:p>
    <w:p w:rsidR="002E3F3F" w:rsidRPr="00885C6A" w:rsidRDefault="002E3F3F" w:rsidP="00885C6A">
      <w:pPr>
        <w:spacing w:after="0"/>
        <w:rPr>
          <w:rFonts w:ascii="Tahoma" w:hAnsi="Tahoma" w:cs="Tahoma"/>
          <w:sz w:val="20"/>
          <w:szCs w:val="20"/>
        </w:rPr>
      </w:pPr>
    </w:p>
    <w:p w:rsidR="00F161DC" w:rsidRPr="00885C6A" w:rsidRDefault="002E3F3F" w:rsidP="00F161DC">
      <w:pPr>
        <w:ind w:firstLine="720"/>
        <w:rPr>
          <w:rFonts w:ascii="Tahoma" w:hAnsi="Tahoma" w:cs="Tahoma"/>
          <w:b/>
          <w:sz w:val="20"/>
          <w:szCs w:val="20"/>
        </w:rPr>
      </w:pPr>
      <w:r w:rsidRPr="00885C6A">
        <w:rPr>
          <w:rFonts w:ascii="Tahoma" w:hAnsi="Tahoma" w:cs="Tahoma"/>
          <w:b/>
          <w:sz w:val="20"/>
          <w:szCs w:val="20"/>
        </w:rPr>
        <w:t>Item 1: Minutes of Environment SPC meeting held on 3</w:t>
      </w:r>
      <w:r w:rsidRPr="00885C6A">
        <w:rPr>
          <w:rFonts w:ascii="Tahoma" w:hAnsi="Tahoma" w:cs="Tahoma"/>
          <w:b/>
          <w:sz w:val="20"/>
          <w:szCs w:val="20"/>
          <w:vertAlign w:val="superscript"/>
        </w:rPr>
        <w:t>rd</w:t>
      </w:r>
      <w:r w:rsidRPr="00885C6A">
        <w:rPr>
          <w:rFonts w:ascii="Tahoma" w:hAnsi="Tahoma" w:cs="Tahoma"/>
          <w:b/>
          <w:sz w:val="20"/>
          <w:szCs w:val="20"/>
        </w:rPr>
        <w:t xml:space="preserve"> November 2015</w:t>
      </w:r>
    </w:p>
    <w:p w:rsidR="002E3F3F" w:rsidRPr="00885C6A" w:rsidRDefault="002E3F3F" w:rsidP="00F161DC">
      <w:pPr>
        <w:ind w:left="720"/>
        <w:rPr>
          <w:rFonts w:ascii="Tahoma" w:hAnsi="Tahoma" w:cs="Tahoma"/>
          <w:b/>
          <w:sz w:val="20"/>
          <w:szCs w:val="20"/>
        </w:rPr>
      </w:pPr>
      <w:r w:rsidRPr="00885C6A">
        <w:rPr>
          <w:rFonts w:ascii="Tahoma" w:hAnsi="Tahoma" w:cs="Tahoma"/>
          <w:sz w:val="20"/>
          <w:szCs w:val="20"/>
        </w:rPr>
        <w:t>The Minutes of Environment SPC meeting held on 3</w:t>
      </w:r>
      <w:r w:rsidRPr="00885C6A">
        <w:rPr>
          <w:rFonts w:ascii="Tahoma" w:hAnsi="Tahoma" w:cs="Tahoma"/>
          <w:sz w:val="20"/>
          <w:szCs w:val="20"/>
          <w:vertAlign w:val="superscript"/>
        </w:rPr>
        <w:t>rd</w:t>
      </w:r>
      <w:r w:rsidRPr="00885C6A">
        <w:rPr>
          <w:rFonts w:ascii="Tahoma" w:hAnsi="Tahoma" w:cs="Tahoma"/>
          <w:sz w:val="20"/>
          <w:szCs w:val="20"/>
        </w:rPr>
        <w:t xml:space="preserve"> November 2015 were proposed by Councillor Kearns, seconded by Councillor Danny O’ Brien following amendment to the attendee record.</w:t>
      </w:r>
    </w:p>
    <w:p w:rsidR="002E3F3F" w:rsidRPr="00885C6A" w:rsidRDefault="002E3F3F" w:rsidP="002E3F3F">
      <w:pPr>
        <w:rPr>
          <w:rFonts w:ascii="Tahoma" w:hAnsi="Tahoma" w:cs="Tahoma"/>
          <w:sz w:val="20"/>
          <w:szCs w:val="20"/>
        </w:rPr>
      </w:pPr>
    </w:p>
    <w:p w:rsidR="002E3F3F" w:rsidRPr="00885C6A" w:rsidRDefault="002E3F3F" w:rsidP="00F161DC">
      <w:pPr>
        <w:autoSpaceDE w:val="0"/>
        <w:autoSpaceDN w:val="0"/>
        <w:adjustRightInd w:val="0"/>
        <w:spacing w:before="100" w:after="100"/>
        <w:ind w:firstLine="720"/>
        <w:rPr>
          <w:rFonts w:ascii="Tahoma" w:hAnsi="Tahoma" w:cs="Tahoma"/>
          <w:sz w:val="20"/>
          <w:szCs w:val="20"/>
          <w:lang w:val="en-GB"/>
        </w:rPr>
      </w:pPr>
      <w:r w:rsidRPr="00885C6A">
        <w:rPr>
          <w:rFonts w:ascii="Tahoma" w:hAnsi="Tahoma" w:cs="Tahoma"/>
          <w:b/>
          <w:sz w:val="20"/>
          <w:szCs w:val="20"/>
        </w:rPr>
        <w:t xml:space="preserve">Item 2:  </w:t>
      </w:r>
      <w:r w:rsidRPr="00885C6A">
        <w:rPr>
          <w:rFonts w:ascii="Tahoma" w:hAnsi="Tahoma" w:cs="Tahoma"/>
          <w:b/>
          <w:sz w:val="20"/>
          <w:szCs w:val="20"/>
          <w:lang w:val="en-GB"/>
        </w:rPr>
        <w:t>Update on Poddle Flood Alleviation Scheme</w:t>
      </w:r>
    </w:p>
    <w:p w:rsidR="002E3F3F" w:rsidRPr="00885C6A" w:rsidRDefault="002E3F3F" w:rsidP="00F161DC">
      <w:pPr>
        <w:autoSpaceDE w:val="0"/>
        <w:autoSpaceDN w:val="0"/>
        <w:adjustRightInd w:val="0"/>
        <w:spacing w:before="100" w:after="100"/>
        <w:ind w:firstLine="720"/>
        <w:rPr>
          <w:rFonts w:ascii="Tahoma" w:hAnsi="Tahoma" w:cs="Tahoma"/>
          <w:sz w:val="20"/>
          <w:szCs w:val="20"/>
        </w:rPr>
      </w:pPr>
      <w:r w:rsidRPr="00885C6A">
        <w:rPr>
          <w:rFonts w:ascii="Tahoma" w:hAnsi="Tahoma" w:cs="Tahoma"/>
          <w:sz w:val="20"/>
          <w:szCs w:val="20"/>
        </w:rPr>
        <w:t>The following report as circulated was considered</w:t>
      </w:r>
    </w:p>
    <w:p w:rsidR="002E3F3F" w:rsidRPr="00885C6A" w:rsidRDefault="002E3F3F" w:rsidP="00F161DC">
      <w:pPr>
        <w:pStyle w:val="NormalWeb"/>
        <w:ind w:left="720"/>
        <w:rPr>
          <w:rFonts w:ascii="Tahoma" w:hAnsi="Tahoma" w:cs="Tahoma"/>
          <w:sz w:val="20"/>
          <w:szCs w:val="20"/>
        </w:rPr>
      </w:pPr>
      <w:r w:rsidRPr="00885C6A">
        <w:rPr>
          <w:rFonts w:ascii="Tahoma" w:hAnsi="Tahoma" w:cs="Tahoma"/>
          <w:sz w:val="20"/>
          <w:szCs w:val="20"/>
        </w:rPr>
        <w:t>“The proposed works for the overall scheme cross two Council boundaries and South Dublin County Council (SDCC) working in collaboration with Dublin City Council (DCC) will take the proposals forward through planning and eventual construction. Documents for the procurement of the design and environmental consultants for the Scheme are currently being finalised. The consultants will also prepare a detailed Cost Benefit Analysis for the proposed works.</w:t>
      </w:r>
    </w:p>
    <w:p w:rsidR="002E3F3F" w:rsidRPr="00885C6A" w:rsidRDefault="002E3F3F" w:rsidP="00F161DC">
      <w:pPr>
        <w:pStyle w:val="NormalWeb"/>
        <w:ind w:left="720"/>
        <w:rPr>
          <w:rFonts w:ascii="Tahoma" w:hAnsi="Tahoma" w:cs="Tahoma"/>
          <w:sz w:val="20"/>
          <w:szCs w:val="20"/>
        </w:rPr>
      </w:pPr>
      <w:r w:rsidRPr="00885C6A">
        <w:rPr>
          <w:rFonts w:ascii="Tahoma" w:hAnsi="Tahoma" w:cs="Tahoma"/>
          <w:sz w:val="20"/>
          <w:szCs w:val="20"/>
        </w:rPr>
        <w:t xml:space="preserve">It is intended to divide the scheme into two phases: the first phase is the works at Tymon Park and the second phase is the works downstream of Tymon Park. </w:t>
      </w:r>
    </w:p>
    <w:p w:rsidR="002E3F3F" w:rsidRPr="00885C6A" w:rsidRDefault="002E3F3F" w:rsidP="00F161DC">
      <w:pPr>
        <w:pStyle w:val="NormalWeb"/>
        <w:ind w:left="720"/>
        <w:rPr>
          <w:rFonts w:ascii="Tahoma" w:hAnsi="Tahoma" w:cs="Tahoma"/>
          <w:sz w:val="20"/>
          <w:szCs w:val="20"/>
        </w:rPr>
      </w:pPr>
      <w:r w:rsidRPr="00885C6A">
        <w:rPr>
          <w:rFonts w:ascii="Tahoma" w:hAnsi="Tahoma" w:cs="Tahoma"/>
          <w:sz w:val="20"/>
          <w:szCs w:val="20"/>
        </w:rPr>
        <w:t xml:space="preserve">Subject to the identification of an environmentally viable and cost beneficial scheme and successful completion of the planning process it is hoped to be in a position to commence construction of the Tymon Park works in 2017 and the downstream works in early 2018. </w:t>
      </w:r>
    </w:p>
    <w:p w:rsidR="002E3F3F" w:rsidRPr="00885C6A" w:rsidRDefault="002E3F3F" w:rsidP="00F161DC">
      <w:pPr>
        <w:pStyle w:val="NormalWeb"/>
        <w:ind w:left="720"/>
        <w:rPr>
          <w:rFonts w:ascii="Tahoma" w:hAnsi="Tahoma" w:cs="Tahoma"/>
          <w:sz w:val="20"/>
          <w:szCs w:val="20"/>
        </w:rPr>
      </w:pPr>
      <w:r w:rsidRPr="00885C6A">
        <w:rPr>
          <w:rFonts w:ascii="Tahoma" w:hAnsi="Tahoma" w:cs="Tahoma"/>
          <w:sz w:val="20"/>
          <w:szCs w:val="20"/>
        </w:rPr>
        <w:t xml:space="preserve">Construction of the works in Tymon Park will take about one year while construction of the remainder of the works will take about two years. </w:t>
      </w:r>
    </w:p>
    <w:p w:rsidR="002E3F3F" w:rsidRPr="00885C6A" w:rsidRDefault="002E3F3F" w:rsidP="00F161DC">
      <w:pPr>
        <w:pStyle w:val="NormalWeb"/>
        <w:ind w:left="720"/>
        <w:rPr>
          <w:rFonts w:ascii="Tahoma" w:hAnsi="Tahoma" w:cs="Tahoma"/>
          <w:sz w:val="20"/>
          <w:szCs w:val="20"/>
        </w:rPr>
      </w:pPr>
      <w:r w:rsidRPr="00885C6A">
        <w:rPr>
          <w:rFonts w:ascii="Tahoma" w:hAnsi="Tahoma" w:cs="Tahoma"/>
          <w:sz w:val="20"/>
          <w:szCs w:val="20"/>
        </w:rPr>
        <w:t xml:space="preserve">The Office of Public Works (OPW) has given a commitment, in principle, to funding a viable, cost beneficial and environmentally acceptable scheme for the Poddle and has made indicative provision for its cost in its Multi-Annual Capital Budget Profiles. </w:t>
      </w:r>
    </w:p>
    <w:p w:rsidR="002E3F3F" w:rsidRPr="00885C6A" w:rsidRDefault="002E3F3F" w:rsidP="00F161DC">
      <w:pPr>
        <w:pStyle w:val="NormalWeb"/>
        <w:ind w:left="720"/>
        <w:rPr>
          <w:rFonts w:ascii="Tahoma" w:hAnsi="Tahoma" w:cs="Tahoma"/>
          <w:sz w:val="20"/>
          <w:szCs w:val="20"/>
        </w:rPr>
      </w:pPr>
      <w:r w:rsidRPr="00885C6A">
        <w:rPr>
          <w:rFonts w:ascii="Tahoma" w:hAnsi="Tahoma" w:cs="Tahoma"/>
          <w:sz w:val="20"/>
          <w:szCs w:val="20"/>
        </w:rPr>
        <w:t xml:space="preserve">The works proposed to alleviate flooding on the Poddle are to be designed to the standard level of protection often referred to as the 100-year flood, which is to prevent flooding during events with a 1% annual exceedance probability (AEP) for fluvial floods. The design will take account also of climate change. </w:t>
      </w:r>
    </w:p>
    <w:p w:rsidR="002E3F3F" w:rsidRPr="00885C6A" w:rsidRDefault="002E3F3F" w:rsidP="00F161DC">
      <w:pPr>
        <w:pStyle w:val="NormalWeb"/>
        <w:ind w:left="720"/>
        <w:rPr>
          <w:rFonts w:ascii="Tahoma" w:hAnsi="Tahoma" w:cs="Tahoma"/>
          <w:sz w:val="20"/>
          <w:szCs w:val="20"/>
        </w:rPr>
      </w:pPr>
      <w:r w:rsidRPr="00885C6A">
        <w:rPr>
          <w:rFonts w:ascii="Tahoma" w:hAnsi="Tahoma" w:cs="Tahoma"/>
          <w:sz w:val="20"/>
          <w:szCs w:val="20"/>
        </w:rPr>
        <w:t>Interim works carried out to date by SDCC involve new debris screens placed on culverts on the river which are monitored remotely by telemetry. Any alarms can be responded to quickly so that debris build up can be removed in good time.”</w:t>
      </w:r>
    </w:p>
    <w:p w:rsidR="002E3F3F" w:rsidRPr="00885C6A" w:rsidRDefault="002E3F3F" w:rsidP="002E3F3F">
      <w:pPr>
        <w:autoSpaceDE w:val="0"/>
        <w:autoSpaceDN w:val="0"/>
        <w:adjustRightInd w:val="0"/>
        <w:spacing w:before="100" w:after="100"/>
        <w:rPr>
          <w:rFonts w:ascii="Tahoma" w:hAnsi="Tahoma" w:cs="Tahoma"/>
          <w:sz w:val="20"/>
          <w:szCs w:val="20"/>
        </w:rPr>
      </w:pPr>
    </w:p>
    <w:p w:rsidR="002E3F3F" w:rsidRPr="00885C6A" w:rsidRDefault="002E3F3F" w:rsidP="00F161DC">
      <w:pPr>
        <w:autoSpaceDE w:val="0"/>
        <w:autoSpaceDN w:val="0"/>
        <w:adjustRightInd w:val="0"/>
        <w:spacing w:before="100" w:after="100"/>
        <w:ind w:left="720"/>
        <w:rPr>
          <w:rFonts w:ascii="Tahoma" w:hAnsi="Tahoma" w:cs="Tahoma"/>
          <w:sz w:val="20"/>
          <w:szCs w:val="20"/>
          <w:lang w:val="en-GB"/>
        </w:rPr>
      </w:pPr>
      <w:r w:rsidRPr="00885C6A">
        <w:rPr>
          <w:rFonts w:ascii="Tahoma" w:hAnsi="Tahoma" w:cs="Tahoma"/>
          <w:sz w:val="20"/>
          <w:szCs w:val="20"/>
        </w:rPr>
        <w:lastRenderedPageBreak/>
        <w:t>Tom Moyne, Senior Engineer and Teresa Walsh Director of Service responded to queries raised by Councillor Kearns and Donovan in relation to timelines, possibility of regular cleaning of river with appropriate approval and within prescribed periods, and incidents in the Whitehall Gardens and Wellington Lane areas.</w:t>
      </w:r>
    </w:p>
    <w:p w:rsidR="002E3F3F" w:rsidRPr="00885C6A" w:rsidRDefault="002E3F3F" w:rsidP="002E3F3F">
      <w:pPr>
        <w:rPr>
          <w:rFonts w:ascii="Tahoma" w:hAnsi="Tahoma" w:cs="Tahoma"/>
          <w:b/>
          <w:sz w:val="20"/>
          <w:szCs w:val="20"/>
        </w:rPr>
      </w:pPr>
    </w:p>
    <w:p w:rsidR="002E3F3F" w:rsidRPr="00885C6A" w:rsidRDefault="002E3F3F" w:rsidP="00F161DC">
      <w:pPr>
        <w:autoSpaceDE w:val="0"/>
        <w:autoSpaceDN w:val="0"/>
        <w:adjustRightInd w:val="0"/>
        <w:spacing w:before="100" w:after="100"/>
        <w:ind w:firstLine="720"/>
        <w:rPr>
          <w:rFonts w:ascii="Tahoma" w:hAnsi="Tahoma" w:cs="Tahoma"/>
          <w:sz w:val="20"/>
          <w:szCs w:val="20"/>
        </w:rPr>
      </w:pPr>
      <w:r w:rsidRPr="00885C6A">
        <w:rPr>
          <w:rFonts w:ascii="Tahoma" w:hAnsi="Tahoma" w:cs="Tahoma"/>
          <w:b/>
          <w:sz w:val="20"/>
          <w:szCs w:val="20"/>
        </w:rPr>
        <w:t>Item 3 Draft Recycling Strategy</w:t>
      </w:r>
    </w:p>
    <w:p w:rsidR="002E3F3F" w:rsidRPr="00885C6A" w:rsidRDefault="002E3F3F" w:rsidP="00F161DC">
      <w:pPr>
        <w:autoSpaceDE w:val="0"/>
        <w:autoSpaceDN w:val="0"/>
        <w:adjustRightInd w:val="0"/>
        <w:spacing w:before="100" w:after="100"/>
        <w:ind w:firstLine="720"/>
        <w:rPr>
          <w:rFonts w:ascii="Tahoma" w:hAnsi="Tahoma" w:cs="Tahoma"/>
          <w:sz w:val="20"/>
          <w:szCs w:val="20"/>
        </w:rPr>
      </w:pPr>
      <w:r w:rsidRPr="00885C6A">
        <w:rPr>
          <w:rFonts w:ascii="Tahoma" w:hAnsi="Tahoma" w:cs="Tahoma"/>
          <w:sz w:val="20"/>
          <w:szCs w:val="20"/>
        </w:rPr>
        <w:t>The following report as circulated was considered.</w:t>
      </w:r>
    </w:p>
    <w:p w:rsidR="002E3F3F" w:rsidRPr="00885C6A" w:rsidRDefault="002E3F3F" w:rsidP="00F161DC">
      <w:pPr>
        <w:pStyle w:val="NormalWeb"/>
        <w:ind w:left="720"/>
        <w:rPr>
          <w:rFonts w:ascii="Tahoma" w:hAnsi="Tahoma" w:cs="Tahoma"/>
          <w:sz w:val="20"/>
          <w:szCs w:val="20"/>
        </w:rPr>
      </w:pPr>
      <w:r w:rsidRPr="00885C6A">
        <w:rPr>
          <w:rFonts w:ascii="Tahoma" w:hAnsi="Tahoma" w:cs="Tahoma"/>
          <w:sz w:val="20"/>
          <w:szCs w:val="20"/>
        </w:rPr>
        <w:t>“A draft of the revised Community Recycling Strategy 2016 – 2021 was presented to the November 2015 meeting of the Environment, Public Realm and Climate Change SPC. At the meeting it was agreed that the matter would be revisited at the February 2016 meeting with a view to finalising the document. Members of the SPC were asked to make any submissions they might have on the document prior to the February meeting taking place. As no submissions have been made it is proposed that the revised strategy document is accepted without any changes.</w:t>
      </w:r>
    </w:p>
    <w:p w:rsidR="002E3F3F" w:rsidRPr="00885C6A" w:rsidRDefault="002E3F3F" w:rsidP="00F161DC">
      <w:pPr>
        <w:pStyle w:val="NormalWeb"/>
        <w:ind w:firstLine="720"/>
        <w:rPr>
          <w:rFonts w:ascii="Tahoma" w:hAnsi="Tahoma" w:cs="Tahoma"/>
          <w:sz w:val="20"/>
          <w:szCs w:val="20"/>
        </w:rPr>
      </w:pPr>
      <w:r w:rsidRPr="00885C6A">
        <w:rPr>
          <w:rStyle w:val="underline1"/>
          <w:rFonts w:ascii="Tahoma" w:hAnsi="Tahoma" w:cs="Tahoma"/>
          <w:sz w:val="20"/>
          <w:szCs w:val="20"/>
        </w:rPr>
        <w:t>Next steps</w:t>
      </w:r>
    </w:p>
    <w:p w:rsidR="002E3F3F" w:rsidRPr="00885C6A" w:rsidRDefault="002E3F3F" w:rsidP="00F161DC">
      <w:pPr>
        <w:pStyle w:val="NormalWeb"/>
        <w:ind w:left="720"/>
        <w:rPr>
          <w:rFonts w:ascii="Tahoma" w:hAnsi="Tahoma" w:cs="Tahoma"/>
          <w:sz w:val="20"/>
          <w:szCs w:val="20"/>
        </w:rPr>
      </w:pPr>
      <w:r w:rsidRPr="00885C6A">
        <w:rPr>
          <w:rFonts w:ascii="Tahoma" w:hAnsi="Tahoma" w:cs="Tahoma"/>
          <w:sz w:val="20"/>
          <w:szCs w:val="20"/>
        </w:rPr>
        <w:t xml:space="preserve">A number of sites have been lost in the past number of years and some others are due to be lost in the coming months, as the owners of the sites have requested removal of bring banks from their property for reasons such as security and anti-social behaviour. It is intended that every effort will be made to replace these sites in the locality nearby. </w:t>
      </w:r>
    </w:p>
    <w:p w:rsidR="002E3F3F" w:rsidRPr="00885C6A" w:rsidRDefault="002E3F3F" w:rsidP="00F161DC">
      <w:pPr>
        <w:pStyle w:val="NormalWeb"/>
        <w:ind w:firstLine="720"/>
        <w:rPr>
          <w:rFonts w:ascii="Tahoma" w:hAnsi="Tahoma" w:cs="Tahoma"/>
          <w:sz w:val="20"/>
          <w:szCs w:val="20"/>
        </w:rPr>
      </w:pPr>
      <w:r w:rsidRPr="00885C6A">
        <w:rPr>
          <w:rFonts w:ascii="Tahoma" w:hAnsi="Tahoma" w:cs="Tahoma"/>
          <w:sz w:val="20"/>
          <w:szCs w:val="20"/>
        </w:rPr>
        <w:t xml:space="preserve">The sites lost (or soon to be lost) and to be replaced are as follows – </w:t>
      </w:r>
    </w:p>
    <w:p w:rsidR="002E3F3F" w:rsidRPr="00885C6A" w:rsidRDefault="002E3F3F" w:rsidP="00F161DC">
      <w:pPr>
        <w:numPr>
          <w:ilvl w:val="0"/>
          <w:numId w:val="11"/>
        </w:numPr>
        <w:spacing w:before="100" w:beforeAutospacing="1" w:after="100" w:afterAutospacing="1" w:line="240" w:lineRule="auto"/>
        <w:ind w:hanging="11"/>
        <w:rPr>
          <w:rFonts w:ascii="Tahoma" w:hAnsi="Tahoma" w:cs="Tahoma"/>
          <w:sz w:val="20"/>
          <w:szCs w:val="20"/>
        </w:rPr>
      </w:pPr>
      <w:r w:rsidRPr="00885C6A">
        <w:rPr>
          <w:rFonts w:ascii="Tahoma" w:hAnsi="Tahoma" w:cs="Tahoma"/>
          <w:sz w:val="20"/>
          <w:szCs w:val="20"/>
        </w:rPr>
        <w:t xml:space="preserve">Brittas Community Centre </w:t>
      </w:r>
    </w:p>
    <w:p w:rsidR="002E3F3F" w:rsidRPr="00885C6A" w:rsidRDefault="002E3F3F" w:rsidP="00F161DC">
      <w:pPr>
        <w:numPr>
          <w:ilvl w:val="0"/>
          <w:numId w:val="11"/>
        </w:numPr>
        <w:spacing w:before="100" w:beforeAutospacing="1" w:after="100" w:afterAutospacing="1" w:line="240" w:lineRule="auto"/>
        <w:ind w:hanging="11"/>
        <w:rPr>
          <w:rFonts w:ascii="Tahoma" w:hAnsi="Tahoma" w:cs="Tahoma"/>
          <w:sz w:val="20"/>
          <w:szCs w:val="20"/>
        </w:rPr>
      </w:pPr>
      <w:r w:rsidRPr="00885C6A">
        <w:rPr>
          <w:rFonts w:ascii="Tahoma" w:hAnsi="Tahoma" w:cs="Tahoma"/>
          <w:sz w:val="20"/>
          <w:szCs w:val="20"/>
        </w:rPr>
        <w:t xml:space="preserve">Avoca </w:t>
      </w:r>
      <w:proofErr w:type="spellStart"/>
      <w:r w:rsidRPr="00885C6A">
        <w:rPr>
          <w:rFonts w:ascii="Tahoma" w:hAnsi="Tahoma" w:cs="Tahoma"/>
          <w:sz w:val="20"/>
          <w:szCs w:val="20"/>
        </w:rPr>
        <w:t>Handweavers</w:t>
      </w:r>
      <w:proofErr w:type="spellEnd"/>
      <w:r w:rsidRPr="00885C6A">
        <w:rPr>
          <w:rFonts w:ascii="Tahoma" w:hAnsi="Tahoma" w:cs="Tahoma"/>
          <w:sz w:val="20"/>
          <w:szCs w:val="20"/>
        </w:rPr>
        <w:t xml:space="preserve">, Rathcoole </w:t>
      </w:r>
    </w:p>
    <w:p w:rsidR="002E3F3F" w:rsidRPr="00885C6A" w:rsidRDefault="002E3F3F" w:rsidP="00F161DC">
      <w:pPr>
        <w:numPr>
          <w:ilvl w:val="0"/>
          <w:numId w:val="11"/>
        </w:numPr>
        <w:spacing w:before="100" w:beforeAutospacing="1" w:after="100" w:afterAutospacing="1" w:line="240" w:lineRule="auto"/>
        <w:ind w:hanging="11"/>
        <w:rPr>
          <w:rFonts w:ascii="Tahoma" w:hAnsi="Tahoma" w:cs="Tahoma"/>
          <w:sz w:val="20"/>
          <w:szCs w:val="20"/>
        </w:rPr>
      </w:pPr>
      <w:r w:rsidRPr="00885C6A">
        <w:rPr>
          <w:rFonts w:ascii="Tahoma" w:hAnsi="Tahoma" w:cs="Tahoma"/>
          <w:sz w:val="20"/>
          <w:szCs w:val="20"/>
        </w:rPr>
        <w:t xml:space="preserve">Roadstone Social Club, Kingswood Village </w:t>
      </w:r>
    </w:p>
    <w:p w:rsidR="002E3F3F" w:rsidRPr="00885C6A" w:rsidRDefault="002E3F3F" w:rsidP="00FC7FBD">
      <w:pPr>
        <w:pStyle w:val="NormalWeb"/>
        <w:ind w:left="709"/>
        <w:rPr>
          <w:rFonts w:ascii="Tahoma" w:hAnsi="Tahoma" w:cs="Tahoma"/>
          <w:sz w:val="20"/>
          <w:szCs w:val="20"/>
        </w:rPr>
      </w:pPr>
      <w:r w:rsidRPr="00885C6A">
        <w:rPr>
          <w:rFonts w:ascii="Tahoma" w:hAnsi="Tahoma" w:cs="Tahoma"/>
          <w:sz w:val="20"/>
          <w:szCs w:val="20"/>
        </w:rPr>
        <w:t xml:space="preserve">The issue of a lack of recycling bring banks in the North Clondalkin area has been raised on a number of occasions in the past, however when proposed sites were examined all were found to fail the requirement to be a minimum distance of 50 metres from the nearest house. These sites will now be examined further to determine their suitability or otherwise in accordance with the changed siting criteria. These sites are as follows – </w:t>
      </w:r>
    </w:p>
    <w:p w:rsidR="002E3F3F" w:rsidRPr="00885C6A" w:rsidRDefault="002E3F3F" w:rsidP="00FC7FBD">
      <w:pPr>
        <w:numPr>
          <w:ilvl w:val="0"/>
          <w:numId w:val="12"/>
        </w:numPr>
        <w:spacing w:before="100" w:beforeAutospacing="1" w:after="100" w:afterAutospacing="1" w:line="240" w:lineRule="auto"/>
        <w:ind w:hanging="11"/>
        <w:rPr>
          <w:rFonts w:ascii="Tahoma" w:hAnsi="Tahoma" w:cs="Tahoma"/>
          <w:sz w:val="20"/>
          <w:szCs w:val="20"/>
        </w:rPr>
      </w:pPr>
      <w:r w:rsidRPr="00885C6A">
        <w:rPr>
          <w:rFonts w:ascii="Tahoma" w:hAnsi="Tahoma" w:cs="Tahoma"/>
          <w:sz w:val="20"/>
          <w:szCs w:val="20"/>
        </w:rPr>
        <w:t xml:space="preserve">Neilstown Shopping Centre </w:t>
      </w:r>
    </w:p>
    <w:p w:rsidR="002E3F3F" w:rsidRPr="00885C6A" w:rsidRDefault="002E3F3F" w:rsidP="00EC069A">
      <w:pPr>
        <w:numPr>
          <w:ilvl w:val="0"/>
          <w:numId w:val="12"/>
        </w:numPr>
        <w:spacing w:before="100" w:beforeAutospacing="1" w:after="100" w:afterAutospacing="1" w:line="240" w:lineRule="auto"/>
        <w:ind w:hanging="11"/>
        <w:rPr>
          <w:rFonts w:ascii="Tahoma" w:hAnsi="Tahoma" w:cs="Tahoma"/>
          <w:sz w:val="20"/>
          <w:szCs w:val="20"/>
        </w:rPr>
      </w:pPr>
      <w:r w:rsidRPr="00885C6A">
        <w:rPr>
          <w:rFonts w:ascii="Tahoma" w:hAnsi="Tahoma" w:cs="Tahoma"/>
          <w:sz w:val="20"/>
          <w:szCs w:val="20"/>
        </w:rPr>
        <w:t xml:space="preserve">Rowlagh Community Centre </w:t>
      </w:r>
    </w:p>
    <w:p w:rsidR="002E3F3F" w:rsidRPr="00885C6A" w:rsidRDefault="002E3F3F" w:rsidP="00EC069A">
      <w:pPr>
        <w:pStyle w:val="NormalWeb"/>
        <w:ind w:left="360"/>
        <w:rPr>
          <w:rFonts w:ascii="Tahoma" w:hAnsi="Tahoma" w:cs="Tahoma"/>
          <w:sz w:val="20"/>
          <w:szCs w:val="20"/>
        </w:rPr>
      </w:pPr>
      <w:r w:rsidRPr="00885C6A">
        <w:rPr>
          <w:rFonts w:ascii="Tahoma" w:hAnsi="Tahoma" w:cs="Tahoma"/>
          <w:sz w:val="20"/>
          <w:szCs w:val="20"/>
        </w:rPr>
        <w:t>Other sites proposed in the past but which also failed the siting criteria are set out below and will also now be re-examined -</w:t>
      </w:r>
    </w:p>
    <w:p w:rsidR="002E3F3F" w:rsidRPr="00885C6A" w:rsidRDefault="002E3F3F" w:rsidP="002E3F3F">
      <w:pPr>
        <w:numPr>
          <w:ilvl w:val="0"/>
          <w:numId w:val="13"/>
        </w:numPr>
        <w:spacing w:before="100" w:beforeAutospacing="1" w:after="100" w:afterAutospacing="1" w:line="240" w:lineRule="auto"/>
        <w:rPr>
          <w:rFonts w:ascii="Tahoma" w:hAnsi="Tahoma" w:cs="Tahoma"/>
          <w:sz w:val="20"/>
          <w:szCs w:val="20"/>
        </w:rPr>
      </w:pPr>
      <w:r w:rsidRPr="00885C6A">
        <w:rPr>
          <w:rFonts w:ascii="Tahoma" w:hAnsi="Tahoma" w:cs="Tahoma"/>
          <w:sz w:val="20"/>
          <w:szCs w:val="20"/>
        </w:rPr>
        <w:t xml:space="preserve">Woodford Shopping Centre </w:t>
      </w:r>
    </w:p>
    <w:p w:rsidR="002E3F3F" w:rsidRPr="00885C6A" w:rsidRDefault="002E3F3F" w:rsidP="002E3F3F">
      <w:pPr>
        <w:numPr>
          <w:ilvl w:val="0"/>
          <w:numId w:val="13"/>
        </w:numPr>
        <w:spacing w:before="100" w:beforeAutospacing="1" w:after="100" w:afterAutospacing="1" w:line="240" w:lineRule="auto"/>
        <w:rPr>
          <w:rFonts w:ascii="Tahoma" w:hAnsi="Tahoma" w:cs="Tahoma"/>
          <w:sz w:val="20"/>
          <w:szCs w:val="20"/>
        </w:rPr>
      </w:pPr>
      <w:r w:rsidRPr="00885C6A">
        <w:rPr>
          <w:rFonts w:ascii="Tahoma" w:hAnsi="Tahoma" w:cs="Tahoma"/>
          <w:sz w:val="20"/>
          <w:szCs w:val="20"/>
        </w:rPr>
        <w:t xml:space="preserve">Lidl car park, New Nangor Road </w:t>
      </w:r>
    </w:p>
    <w:p w:rsidR="002E3F3F" w:rsidRPr="00885C6A" w:rsidRDefault="002E3F3F" w:rsidP="002E3F3F">
      <w:pPr>
        <w:numPr>
          <w:ilvl w:val="0"/>
          <w:numId w:val="13"/>
        </w:numPr>
        <w:spacing w:before="100" w:beforeAutospacing="1" w:after="100" w:afterAutospacing="1" w:line="240" w:lineRule="auto"/>
        <w:rPr>
          <w:rFonts w:ascii="Tahoma" w:hAnsi="Tahoma" w:cs="Tahoma"/>
          <w:sz w:val="20"/>
          <w:szCs w:val="20"/>
        </w:rPr>
      </w:pPr>
      <w:r w:rsidRPr="00885C6A">
        <w:rPr>
          <w:rFonts w:ascii="Tahoma" w:hAnsi="Tahoma" w:cs="Tahoma"/>
          <w:sz w:val="20"/>
          <w:szCs w:val="20"/>
        </w:rPr>
        <w:t xml:space="preserve">Newcastle Village </w:t>
      </w:r>
    </w:p>
    <w:p w:rsidR="002E3F3F" w:rsidRPr="00885C6A" w:rsidRDefault="002E3F3F" w:rsidP="00EC069A">
      <w:pPr>
        <w:pStyle w:val="NormalWeb"/>
        <w:ind w:firstLine="360"/>
        <w:rPr>
          <w:rFonts w:ascii="Tahoma" w:hAnsi="Tahoma" w:cs="Tahoma"/>
          <w:sz w:val="20"/>
          <w:szCs w:val="20"/>
        </w:rPr>
      </w:pPr>
      <w:r w:rsidRPr="00885C6A">
        <w:rPr>
          <w:rFonts w:ascii="Tahoma" w:hAnsi="Tahoma" w:cs="Tahoma"/>
          <w:sz w:val="20"/>
          <w:szCs w:val="20"/>
        </w:rPr>
        <w:t xml:space="preserve">Other proposals </w:t>
      </w:r>
    </w:p>
    <w:p w:rsidR="002E3F3F" w:rsidRPr="00885C6A" w:rsidRDefault="002E3F3F" w:rsidP="002E3F3F">
      <w:pPr>
        <w:numPr>
          <w:ilvl w:val="0"/>
          <w:numId w:val="14"/>
        </w:numPr>
        <w:spacing w:before="100" w:beforeAutospacing="1" w:after="100" w:afterAutospacing="1" w:line="240" w:lineRule="auto"/>
        <w:rPr>
          <w:rFonts w:ascii="Tahoma" w:hAnsi="Tahoma" w:cs="Tahoma"/>
          <w:sz w:val="20"/>
          <w:szCs w:val="20"/>
        </w:rPr>
      </w:pPr>
      <w:r w:rsidRPr="00885C6A">
        <w:rPr>
          <w:rFonts w:ascii="Tahoma" w:hAnsi="Tahoma" w:cs="Tahoma"/>
          <w:sz w:val="20"/>
          <w:szCs w:val="20"/>
        </w:rPr>
        <w:t xml:space="preserve">The strategy document identifies 70 bring bank sites in total which are currently in place around the County, 45 of these have glass recycling banks (25 have not) and 38 have textile banks (32 have not). All 70 sites will now be examined to determine if they are suitable for the placing of containers for both waste streams. </w:t>
      </w:r>
    </w:p>
    <w:p w:rsidR="002E3F3F" w:rsidRPr="00885C6A" w:rsidRDefault="002E3F3F" w:rsidP="00885C6A">
      <w:pPr>
        <w:numPr>
          <w:ilvl w:val="0"/>
          <w:numId w:val="14"/>
        </w:numPr>
        <w:spacing w:before="100" w:beforeAutospacing="1" w:after="100" w:afterAutospacing="1" w:line="240" w:lineRule="auto"/>
        <w:ind w:hanging="11"/>
        <w:rPr>
          <w:rFonts w:ascii="Tahoma" w:hAnsi="Tahoma" w:cs="Tahoma"/>
          <w:sz w:val="20"/>
          <w:szCs w:val="20"/>
        </w:rPr>
      </w:pPr>
      <w:r w:rsidRPr="00885C6A">
        <w:rPr>
          <w:rFonts w:ascii="Tahoma" w:hAnsi="Tahoma" w:cs="Tahoma"/>
          <w:sz w:val="20"/>
          <w:szCs w:val="20"/>
        </w:rPr>
        <w:t xml:space="preserve">The availability of recycling infrastructure around the County will now be examined in </w:t>
      </w:r>
      <w:r w:rsidR="00885C6A" w:rsidRPr="00885C6A">
        <w:rPr>
          <w:rFonts w:ascii="Tahoma" w:hAnsi="Tahoma" w:cs="Tahoma"/>
          <w:sz w:val="20"/>
          <w:szCs w:val="20"/>
        </w:rPr>
        <w:t>its</w:t>
      </w:r>
      <w:r w:rsidRPr="00885C6A">
        <w:rPr>
          <w:rFonts w:ascii="Tahoma" w:hAnsi="Tahoma" w:cs="Tahoma"/>
          <w:sz w:val="20"/>
          <w:szCs w:val="20"/>
        </w:rPr>
        <w:t xml:space="preserve"> totality to determine where any deficits may exist and how these can be addressed. </w:t>
      </w:r>
      <w:r w:rsidRPr="00885C6A">
        <w:rPr>
          <w:rFonts w:ascii="Tahoma" w:hAnsi="Tahoma" w:cs="Tahoma"/>
          <w:sz w:val="20"/>
          <w:szCs w:val="20"/>
        </w:rPr>
        <w:lastRenderedPageBreak/>
        <w:t xml:space="preserve">In this regard the requirement to have a recycling facility within 1km of every house will be examined”. </w:t>
      </w:r>
    </w:p>
    <w:p w:rsidR="002E3F3F" w:rsidRPr="00885C6A" w:rsidRDefault="002E3F3F" w:rsidP="00885C6A">
      <w:pPr>
        <w:spacing w:before="100" w:beforeAutospacing="1" w:after="100" w:afterAutospacing="1"/>
        <w:ind w:left="720"/>
        <w:rPr>
          <w:rFonts w:ascii="Tahoma" w:hAnsi="Tahoma" w:cs="Tahoma"/>
          <w:sz w:val="20"/>
          <w:szCs w:val="20"/>
        </w:rPr>
      </w:pPr>
      <w:r w:rsidRPr="00885C6A">
        <w:rPr>
          <w:rFonts w:ascii="Tahoma" w:hAnsi="Tahoma" w:cs="Tahoma"/>
          <w:sz w:val="20"/>
          <w:szCs w:val="20"/>
        </w:rPr>
        <w:t>Leo Magee Senior Engineer and Teresa Walsh Director of Services responded to queries raised by Councillor O’Brien and Donovan, Ms. Kiernan and Mr. Anderson.  It was noted that there is an objective to increase the number of facilities from 70 to c 120 over 5 years, with an incremental increase of c 10 per annum.  No Dumping signs, demountable CCTV and advanced surveillance technologies can be considered for problematic locations subject to resources.</w:t>
      </w:r>
    </w:p>
    <w:p w:rsidR="002E3F3F" w:rsidRPr="00885C6A" w:rsidRDefault="002E3F3F" w:rsidP="00885C6A">
      <w:pPr>
        <w:spacing w:before="100" w:beforeAutospacing="1" w:after="100" w:afterAutospacing="1"/>
        <w:ind w:left="720"/>
        <w:rPr>
          <w:rFonts w:ascii="Tahoma" w:hAnsi="Tahoma" w:cs="Tahoma"/>
          <w:sz w:val="20"/>
          <w:szCs w:val="20"/>
          <w:lang w:eastAsia="en-IE"/>
        </w:rPr>
      </w:pPr>
      <w:r w:rsidRPr="00885C6A">
        <w:rPr>
          <w:rFonts w:ascii="Tahoma" w:hAnsi="Tahoma" w:cs="Tahoma"/>
          <w:sz w:val="20"/>
          <w:szCs w:val="20"/>
        </w:rPr>
        <w:t xml:space="preserve">The difficulties that arose over Christmas at </w:t>
      </w:r>
      <w:r w:rsidRPr="00885C6A">
        <w:rPr>
          <w:rFonts w:ascii="Tahoma" w:hAnsi="Tahoma" w:cs="Tahoma"/>
          <w:bCs/>
          <w:iCs/>
          <w:sz w:val="20"/>
          <w:szCs w:val="20"/>
        </w:rPr>
        <w:t>certain bottle banks</w:t>
      </w:r>
      <w:r w:rsidRPr="00885C6A">
        <w:rPr>
          <w:rFonts w:ascii="Tahoma" w:hAnsi="Tahoma" w:cs="Tahoma"/>
          <w:sz w:val="20"/>
          <w:szCs w:val="20"/>
        </w:rPr>
        <w:t xml:space="preserve"> was due to a decision taken directly by the contractor not to provide additional servicing over the holiday period </w:t>
      </w:r>
      <w:r w:rsidRPr="00885C6A">
        <w:rPr>
          <w:rFonts w:ascii="Tahoma" w:hAnsi="Tahoma" w:cs="Tahoma"/>
          <w:bCs/>
          <w:iCs/>
          <w:sz w:val="20"/>
          <w:szCs w:val="20"/>
        </w:rPr>
        <w:t>at some sites</w:t>
      </w:r>
      <w:r w:rsidRPr="00885C6A">
        <w:rPr>
          <w:rFonts w:ascii="Tahoma" w:hAnsi="Tahoma" w:cs="Tahoma"/>
          <w:sz w:val="20"/>
          <w:szCs w:val="20"/>
        </w:rPr>
        <w:t>. This has been raised with the contractor, and a meeting to address this issue / ensure NON reoccurrence has been arranged.</w:t>
      </w:r>
    </w:p>
    <w:p w:rsidR="002E3F3F" w:rsidRPr="00885C6A" w:rsidRDefault="002E3F3F" w:rsidP="00885C6A">
      <w:pPr>
        <w:autoSpaceDE w:val="0"/>
        <w:autoSpaceDN w:val="0"/>
        <w:adjustRightInd w:val="0"/>
        <w:spacing w:before="100" w:after="100"/>
        <w:ind w:firstLine="720"/>
        <w:rPr>
          <w:rFonts w:ascii="Tahoma" w:hAnsi="Tahoma" w:cs="Tahoma"/>
          <w:sz w:val="20"/>
          <w:szCs w:val="20"/>
          <w:lang w:val="en-GB"/>
        </w:rPr>
      </w:pPr>
      <w:r w:rsidRPr="00885C6A">
        <w:rPr>
          <w:rFonts w:ascii="Tahoma" w:hAnsi="Tahoma" w:cs="Tahoma"/>
          <w:b/>
          <w:sz w:val="20"/>
          <w:szCs w:val="20"/>
        </w:rPr>
        <w:t xml:space="preserve">Item 4 </w:t>
      </w:r>
      <w:r w:rsidRPr="00885C6A">
        <w:rPr>
          <w:rFonts w:ascii="Tahoma" w:hAnsi="Tahoma" w:cs="Tahoma"/>
          <w:b/>
          <w:sz w:val="20"/>
          <w:szCs w:val="20"/>
          <w:lang w:val="en-GB"/>
        </w:rPr>
        <w:t>Pre-consultation – Draft Casual Trading Bye-Laws</w:t>
      </w:r>
    </w:p>
    <w:p w:rsidR="002E3F3F" w:rsidRPr="00885C6A" w:rsidRDefault="002E3F3F" w:rsidP="00885C6A">
      <w:pPr>
        <w:autoSpaceDE w:val="0"/>
        <w:autoSpaceDN w:val="0"/>
        <w:adjustRightInd w:val="0"/>
        <w:spacing w:before="100" w:after="100"/>
        <w:ind w:firstLine="720"/>
        <w:rPr>
          <w:rFonts w:ascii="Tahoma" w:hAnsi="Tahoma" w:cs="Tahoma"/>
          <w:sz w:val="20"/>
          <w:szCs w:val="20"/>
          <w:lang w:val="en-GB"/>
        </w:rPr>
      </w:pPr>
      <w:r w:rsidRPr="00885C6A">
        <w:rPr>
          <w:rFonts w:ascii="Tahoma" w:hAnsi="Tahoma" w:cs="Tahoma"/>
          <w:sz w:val="20"/>
          <w:szCs w:val="20"/>
          <w:lang w:val="en-GB"/>
        </w:rPr>
        <w:t>The Pre-consultation – Draft Casual Trading Bye-Laws was circulated and considered.</w:t>
      </w:r>
    </w:p>
    <w:p w:rsidR="002E3F3F" w:rsidRPr="00885C6A" w:rsidRDefault="002E3F3F" w:rsidP="00885C6A">
      <w:pPr>
        <w:autoSpaceDE w:val="0"/>
        <w:autoSpaceDN w:val="0"/>
        <w:adjustRightInd w:val="0"/>
        <w:spacing w:before="100" w:after="100"/>
        <w:ind w:left="720"/>
        <w:rPr>
          <w:rFonts w:ascii="Tahoma" w:hAnsi="Tahoma" w:cs="Tahoma"/>
          <w:sz w:val="20"/>
          <w:szCs w:val="20"/>
          <w:lang w:val="en-GB"/>
        </w:rPr>
      </w:pPr>
      <w:r w:rsidRPr="00885C6A">
        <w:rPr>
          <w:rFonts w:ascii="Tahoma" w:hAnsi="Tahoma" w:cs="Tahoma"/>
          <w:sz w:val="20"/>
          <w:szCs w:val="20"/>
          <w:lang w:val="en-GB"/>
        </w:rPr>
        <w:t>Teresa Walsh Director of Services, Mary Maguire SEO and Helen Griffin responded to queries raised in relation to the following:</w:t>
      </w:r>
    </w:p>
    <w:p w:rsidR="002E3F3F" w:rsidRPr="00885C6A" w:rsidRDefault="002E3F3F" w:rsidP="00885C6A">
      <w:pPr>
        <w:numPr>
          <w:ilvl w:val="0"/>
          <w:numId w:val="15"/>
        </w:numPr>
        <w:autoSpaceDE w:val="0"/>
        <w:autoSpaceDN w:val="0"/>
        <w:adjustRightInd w:val="0"/>
        <w:spacing w:before="100" w:after="100" w:line="240" w:lineRule="auto"/>
        <w:ind w:firstLine="56"/>
        <w:rPr>
          <w:rFonts w:ascii="Tahoma" w:hAnsi="Tahoma" w:cs="Tahoma"/>
          <w:sz w:val="20"/>
          <w:szCs w:val="20"/>
          <w:lang w:val="en-GB"/>
        </w:rPr>
      </w:pPr>
      <w:r w:rsidRPr="00885C6A">
        <w:rPr>
          <w:rFonts w:ascii="Tahoma" w:hAnsi="Tahoma" w:cs="Tahoma"/>
          <w:sz w:val="20"/>
          <w:szCs w:val="20"/>
          <w:lang w:val="en-GB"/>
        </w:rPr>
        <w:t>Need for review of Byelaws</w:t>
      </w:r>
    </w:p>
    <w:p w:rsidR="002E3F3F" w:rsidRPr="00885C6A" w:rsidRDefault="002E3F3F" w:rsidP="00885C6A">
      <w:pPr>
        <w:numPr>
          <w:ilvl w:val="0"/>
          <w:numId w:val="15"/>
        </w:numPr>
        <w:autoSpaceDE w:val="0"/>
        <w:autoSpaceDN w:val="0"/>
        <w:adjustRightInd w:val="0"/>
        <w:spacing w:before="100" w:after="100" w:line="240" w:lineRule="auto"/>
        <w:ind w:firstLine="56"/>
        <w:rPr>
          <w:rFonts w:ascii="Tahoma" w:hAnsi="Tahoma" w:cs="Tahoma"/>
          <w:sz w:val="20"/>
          <w:szCs w:val="20"/>
          <w:lang w:val="en-GB"/>
        </w:rPr>
      </w:pPr>
      <w:r w:rsidRPr="00885C6A">
        <w:rPr>
          <w:rFonts w:ascii="Tahoma" w:hAnsi="Tahoma" w:cs="Tahoma"/>
          <w:sz w:val="20"/>
          <w:szCs w:val="20"/>
          <w:lang w:val="en-GB"/>
        </w:rPr>
        <w:t>Definition of Casual Trading</w:t>
      </w:r>
    </w:p>
    <w:p w:rsidR="002E3F3F" w:rsidRPr="00885C6A" w:rsidRDefault="002E3F3F" w:rsidP="00885C6A">
      <w:pPr>
        <w:numPr>
          <w:ilvl w:val="0"/>
          <w:numId w:val="15"/>
        </w:numPr>
        <w:autoSpaceDE w:val="0"/>
        <w:autoSpaceDN w:val="0"/>
        <w:adjustRightInd w:val="0"/>
        <w:spacing w:before="100" w:after="100" w:line="240" w:lineRule="auto"/>
        <w:ind w:firstLine="56"/>
        <w:rPr>
          <w:rFonts w:ascii="Tahoma" w:hAnsi="Tahoma" w:cs="Tahoma"/>
          <w:sz w:val="20"/>
          <w:szCs w:val="20"/>
          <w:lang w:val="en-GB"/>
        </w:rPr>
      </w:pPr>
      <w:r w:rsidRPr="00885C6A">
        <w:rPr>
          <w:rFonts w:ascii="Tahoma" w:hAnsi="Tahoma" w:cs="Tahoma"/>
          <w:sz w:val="20"/>
          <w:szCs w:val="20"/>
          <w:lang w:val="en-GB"/>
        </w:rPr>
        <w:t xml:space="preserve">Categories of trading and appropriate charges </w:t>
      </w:r>
    </w:p>
    <w:p w:rsidR="002E3F3F" w:rsidRPr="00885C6A" w:rsidRDefault="002E3F3F" w:rsidP="00885C6A">
      <w:pPr>
        <w:numPr>
          <w:ilvl w:val="0"/>
          <w:numId w:val="15"/>
        </w:numPr>
        <w:autoSpaceDE w:val="0"/>
        <w:autoSpaceDN w:val="0"/>
        <w:adjustRightInd w:val="0"/>
        <w:spacing w:before="100" w:after="100" w:line="240" w:lineRule="auto"/>
        <w:ind w:firstLine="56"/>
        <w:rPr>
          <w:rFonts w:ascii="Tahoma" w:hAnsi="Tahoma" w:cs="Tahoma"/>
          <w:sz w:val="20"/>
          <w:szCs w:val="20"/>
          <w:lang w:val="en-GB"/>
        </w:rPr>
      </w:pPr>
      <w:r w:rsidRPr="00885C6A">
        <w:rPr>
          <w:rFonts w:ascii="Tahoma" w:hAnsi="Tahoma" w:cs="Tahoma"/>
          <w:sz w:val="20"/>
          <w:szCs w:val="20"/>
          <w:lang w:val="en-GB"/>
        </w:rPr>
        <w:t>Duration of permits and designation of CT areas</w:t>
      </w:r>
    </w:p>
    <w:p w:rsidR="002E3F3F" w:rsidRPr="00885C6A" w:rsidRDefault="002E3F3F" w:rsidP="00885C6A">
      <w:pPr>
        <w:numPr>
          <w:ilvl w:val="0"/>
          <w:numId w:val="15"/>
        </w:numPr>
        <w:autoSpaceDE w:val="0"/>
        <w:autoSpaceDN w:val="0"/>
        <w:adjustRightInd w:val="0"/>
        <w:spacing w:before="100" w:after="100" w:line="240" w:lineRule="auto"/>
        <w:ind w:firstLine="56"/>
        <w:rPr>
          <w:rFonts w:ascii="Tahoma" w:hAnsi="Tahoma" w:cs="Tahoma"/>
          <w:sz w:val="20"/>
          <w:szCs w:val="20"/>
          <w:lang w:val="en-GB"/>
        </w:rPr>
      </w:pPr>
      <w:r w:rsidRPr="00885C6A">
        <w:rPr>
          <w:rFonts w:ascii="Tahoma" w:hAnsi="Tahoma" w:cs="Tahoma"/>
          <w:sz w:val="20"/>
          <w:szCs w:val="20"/>
          <w:lang w:val="en-GB"/>
        </w:rPr>
        <w:t>Suitability of locations from a safety perspective</w:t>
      </w:r>
    </w:p>
    <w:p w:rsidR="002E3F3F" w:rsidRPr="00885C6A" w:rsidRDefault="002E3F3F" w:rsidP="00885C6A">
      <w:pPr>
        <w:numPr>
          <w:ilvl w:val="0"/>
          <w:numId w:val="15"/>
        </w:numPr>
        <w:autoSpaceDE w:val="0"/>
        <w:autoSpaceDN w:val="0"/>
        <w:adjustRightInd w:val="0"/>
        <w:spacing w:before="100" w:after="100" w:line="240" w:lineRule="auto"/>
        <w:ind w:firstLine="56"/>
        <w:rPr>
          <w:rFonts w:ascii="Tahoma" w:hAnsi="Tahoma" w:cs="Tahoma"/>
          <w:sz w:val="20"/>
          <w:szCs w:val="20"/>
          <w:lang w:val="en-GB"/>
        </w:rPr>
      </w:pPr>
      <w:r w:rsidRPr="00885C6A">
        <w:rPr>
          <w:rFonts w:ascii="Tahoma" w:hAnsi="Tahoma" w:cs="Tahoma"/>
          <w:sz w:val="20"/>
          <w:szCs w:val="20"/>
          <w:lang w:val="en-GB"/>
        </w:rPr>
        <w:t>Impact on existing commercial operations</w:t>
      </w:r>
    </w:p>
    <w:p w:rsidR="002E3F3F" w:rsidRPr="00885C6A" w:rsidRDefault="002E3F3F" w:rsidP="002E3F3F">
      <w:pPr>
        <w:autoSpaceDE w:val="0"/>
        <w:autoSpaceDN w:val="0"/>
        <w:adjustRightInd w:val="0"/>
        <w:spacing w:before="100" w:after="100"/>
        <w:rPr>
          <w:rFonts w:ascii="Tahoma" w:hAnsi="Tahoma" w:cs="Tahoma"/>
          <w:sz w:val="20"/>
          <w:szCs w:val="20"/>
          <w:lang w:val="en-GB"/>
        </w:rPr>
      </w:pPr>
    </w:p>
    <w:p w:rsidR="002E3F3F" w:rsidRPr="00885C6A" w:rsidRDefault="002E3F3F" w:rsidP="00885C6A">
      <w:pPr>
        <w:autoSpaceDE w:val="0"/>
        <w:autoSpaceDN w:val="0"/>
        <w:adjustRightInd w:val="0"/>
        <w:spacing w:before="100" w:after="100"/>
        <w:ind w:left="720"/>
        <w:rPr>
          <w:rFonts w:ascii="Tahoma" w:hAnsi="Tahoma" w:cs="Tahoma"/>
          <w:sz w:val="20"/>
          <w:szCs w:val="20"/>
          <w:lang w:val="en-GB"/>
        </w:rPr>
      </w:pPr>
      <w:r w:rsidRPr="00885C6A">
        <w:rPr>
          <w:rFonts w:ascii="Tahoma" w:hAnsi="Tahoma" w:cs="Tahoma"/>
          <w:sz w:val="20"/>
          <w:szCs w:val="20"/>
          <w:lang w:val="en-GB"/>
        </w:rPr>
        <w:t xml:space="preserve">It was agreed to circulate the next draft with accompanying schedules to the committee for final consideration before embarking on the statutory public consultation process, and it is anticipated to conclude the process with consideration of the public consultation report at the May </w:t>
      </w:r>
      <w:proofErr w:type="gramStart"/>
      <w:r w:rsidRPr="00885C6A">
        <w:rPr>
          <w:rFonts w:ascii="Tahoma" w:hAnsi="Tahoma" w:cs="Tahoma"/>
          <w:sz w:val="20"/>
          <w:szCs w:val="20"/>
          <w:lang w:val="en-GB"/>
        </w:rPr>
        <w:t>SPC ,</w:t>
      </w:r>
      <w:proofErr w:type="gramEnd"/>
      <w:r w:rsidRPr="00885C6A">
        <w:rPr>
          <w:rFonts w:ascii="Tahoma" w:hAnsi="Tahoma" w:cs="Tahoma"/>
          <w:sz w:val="20"/>
          <w:szCs w:val="20"/>
          <w:lang w:val="en-GB"/>
        </w:rPr>
        <w:t xml:space="preserve"> and a recommendation to the June 2016 Council meeting.</w:t>
      </w:r>
    </w:p>
    <w:p w:rsidR="002E3F3F" w:rsidRPr="00885C6A" w:rsidRDefault="002E3F3F" w:rsidP="002E3F3F">
      <w:pPr>
        <w:autoSpaceDE w:val="0"/>
        <w:autoSpaceDN w:val="0"/>
        <w:adjustRightInd w:val="0"/>
        <w:spacing w:before="100" w:after="100"/>
        <w:rPr>
          <w:rFonts w:ascii="Tahoma" w:hAnsi="Tahoma" w:cs="Tahoma"/>
          <w:b/>
          <w:sz w:val="20"/>
          <w:szCs w:val="20"/>
          <w:lang w:val="en-GB"/>
        </w:rPr>
      </w:pPr>
    </w:p>
    <w:p w:rsidR="002E3F3F" w:rsidRPr="00885C6A" w:rsidRDefault="002E3F3F" w:rsidP="00885C6A">
      <w:pPr>
        <w:autoSpaceDE w:val="0"/>
        <w:autoSpaceDN w:val="0"/>
        <w:adjustRightInd w:val="0"/>
        <w:spacing w:before="100" w:after="100"/>
        <w:ind w:firstLine="720"/>
        <w:rPr>
          <w:rFonts w:ascii="Tahoma" w:hAnsi="Tahoma" w:cs="Tahoma"/>
          <w:sz w:val="20"/>
          <w:szCs w:val="20"/>
          <w:lang w:val="en-GB"/>
        </w:rPr>
      </w:pPr>
      <w:r w:rsidRPr="00885C6A">
        <w:rPr>
          <w:rFonts w:ascii="Tahoma" w:hAnsi="Tahoma" w:cs="Tahoma"/>
          <w:b/>
          <w:sz w:val="20"/>
          <w:szCs w:val="20"/>
          <w:lang w:val="en-GB"/>
        </w:rPr>
        <w:t>Item 5 2016 Work Programme</w:t>
      </w:r>
    </w:p>
    <w:p w:rsidR="002E3F3F" w:rsidRPr="00885C6A" w:rsidRDefault="002E3F3F" w:rsidP="00885C6A">
      <w:pPr>
        <w:autoSpaceDE w:val="0"/>
        <w:autoSpaceDN w:val="0"/>
        <w:adjustRightInd w:val="0"/>
        <w:spacing w:before="100" w:after="100"/>
        <w:ind w:firstLine="720"/>
        <w:rPr>
          <w:rFonts w:ascii="Tahoma" w:hAnsi="Tahoma" w:cs="Tahoma"/>
          <w:sz w:val="20"/>
          <w:szCs w:val="20"/>
          <w:lang w:val="en-GB"/>
        </w:rPr>
      </w:pPr>
      <w:r w:rsidRPr="00885C6A">
        <w:rPr>
          <w:rFonts w:ascii="Tahoma" w:hAnsi="Tahoma" w:cs="Tahoma"/>
          <w:sz w:val="20"/>
          <w:szCs w:val="20"/>
          <w:lang w:val="en-GB"/>
        </w:rPr>
        <w:t>The following work programme for 2016 was considered and agreed.</w:t>
      </w:r>
    </w:p>
    <w:p w:rsidR="002E3F3F" w:rsidRPr="00885C6A" w:rsidRDefault="002E3F3F" w:rsidP="00885C6A">
      <w:pPr>
        <w:numPr>
          <w:ilvl w:val="0"/>
          <w:numId w:val="16"/>
        </w:numPr>
        <w:spacing w:before="100" w:beforeAutospacing="1" w:after="100" w:afterAutospacing="1" w:line="240" w:lineRule="auto"/>
        <w:ind w:hanging="11"/>
        <w:rPr>
          <w:rFonts w:ascii="Tahoma" w:hAnsi="Tahoma" w:cs="Tahoma"/>
          <w:sz w:val="20"/>
          <w:szCs w:val="20"/>
          <w:lang w:eastAsia="en-IE"/>
        </w:rPr>
      </w:pPr>
      <w:r w:rsidRPr="00885C6A">
        <w:rPr>
          <w:rFonts w:ascii="Tahoma" w:hAnsi="Tahoma" w:cs="Tahoma"/>
          <w:sz w:val="20"/>
          <w:szCs w:val="20"/>
        </w:rPr>
        <w:t xml:space="preserve">Review of Casual Trading Bye-Laws - May 2016 </w:t>
      </w:r>
    </w:p>
    <w:p w:rsidR="002E3F3F" w:rsidRPr="00885C6A" w:rsidRDefault="002E3F3F" w:rsidP="00885C6A">
      <w:pPr>
        <w:numPr>
          <w:ilvl w:val="0"/>
          <w:numId w:val="16"/>
        </w:numPr>
        <w:spacing w:before="100" w:beforeAutospacing="1" w:after="100" w:afterAutospacing="1" w:line="240" w:lineRule="auto"/>
        <w:ind w:hanging="11"/>
        <w:rPr>
          <w:rFonts w:ascii="Tahoma" w:hAnsi="Tahoma" w:cs="Tahoma"/>
          <w:sz w:val="20"/>
          <w:szCs w:val="20"/>
        </w:rPr>
      </w:pPr>
      <w:r w:rsidRPr="00885C6A">
        <w:rPr>
          <w:rFonts w:ascii="Tahoma" w:hAnsi="Tahoma" w:cs="Tahoma"/>
          <w:sz w:val="20"/>
          <w:szCs w:val="20"/>
        </w:rPr>
        <w:t xml:space="preserve">Climate Change Adaptation Strategy </w:t>
      </w:r>
    </w:p>
    <w:p w:rsidR="002E3F3F" w:rsidRPr="00885C6A" w:rsidRDefault="002E3F3F" w:rsidP="00885C6A">
      <w:pPr>
        <w:numPr>
          <w:ilvl w:val="0"/>
          <w:numId w:val="16"/>
        </w:numPr>
        <w:spacing w:before="100" w:beforeAutospacing="1" w:after="100" w:afterAutospacing="1" w:line="240" w:lineRule="auto"/>
        <w:ind w:hanging="11"/>
        <w:rPr>
          <w:rFonts w:ascii="Tahoma" w:hAnsi="Tahoma" w:cs="Tahoma"/>
          <w:sz w:val="20"/>
          <w:szCs w:val="20"/>
        </w:rPr>
      </w:pPr>
      <w:r w:rsidRPr="00885C6A">
        <w:rPr>
          <w:rFonts w:ascii="Tahoma" w:hAnsi="Tahoma" w:cs="Tahoma"/>
          <w:sz w:val="20"/>
          <w:szCs w:val="20"/>
        </w:rPr>
        <w:t xml:space="preserve">CFRAMS - Flood Alleviation and Surface Water Schemes </w:t>
      </w:r>
    </w:p>
    <w:p w:rsidR="002E3F3F" w:rsidRPr="00885C6A" w:rsidRDefault="002E3F3F" w:rsidP="00885C6A">
      <w:pPr>
        <w:numPr>
          <w:ilvl w:val="0"/>
          <w:numId w:val="16"/>
        </w:numPr>
        <w:spacing w:before="100" w:beforeAutospacing="1" w:after="100" w:afterAutospacing="1" w:line="240" w:lineRule="auto"/>
        <w:ind w:hanging="11"/>
        <w:rPr>
          <w:rFonts w:ascii="Tahoma" w:hAnsi="Tahoma" w:cs="Tahoma"/>
          <w:sz w:val="20"/>
          <w:szCs w:val="20"/>
        </w:rPr>
      </w:pPr>
      <w:r w:rsidRPr="00885C6A">
        <w:rPr>
          <w:rFonts w:ascii="Tahoma" w:hAnsi="Tahoma" w:cs="Tahoma"/>
          <w:sz w:val="20"/>
          <w:szCs w:val="20"/>
        </w:rPr>
        <w:t xml:space="preserve">Green Scheme - Sports Club/ Community Centres </w:t>
      </w:r>
    </w:p>
    <w:p w:rsidR="002E3F3F" w:rsidRPr="00885C6A" w:rsidRDefault="002E3F3F" w:rsidP="00885C6A">
      <w:pPr>
        <w:numPr>
          <w:ilvl w:val="0"/>
          <w:numId w:val="16"/>
        </w:numPr>
        <w:spacing w:before="100" w:beforeAutospacing="1" w:after="100" w:afterAutospacing="1" w:line="240" w:lineRule="auto"/>
        <w:ind w:hanging="11"/>
        <w:rPr>
          <w:rFonts w:ascii="Tahoma" w:hAnsi="Tahoma" w:cs="Tahoma"/>
          <w:sz w:val="20"/>
          <w:szCs w:val="20"/>
        </w:rPr>
      </w:pPr>
      <w:r w:rsidRPr="00885C6A">
        <w:rPr>
          <w:rFonts w:ascii="Tahoma" w:hAnsi="Tahoma" w:cs="Tahoma"/>
          <w:sz w:val="20"/>
          <w:szCs w:val="20"/>
        </w:rPr>
        <w:t xml:space="preserve">Eastern Midlands Regional Waste Management Plan / WERLA engagement </w:t>
      </w:r>
    </w:p>
    <w:p w:rsidR="002E3F3F" w:rsidRPr="00885C6A" w:rsidRDefault="002E3F3F" w:rsidP="00885C6A">
      <w:pPr>
        <w:spacing w:before="100" w:beforeAutospacing="1" w:after="100" w:afterAutospacing="1"/>
        <w:ind w:left="709"/>
        <w:rPr>
          <w:rFonts w:ascii="Tahoma" w:hAnsi="Tahoma" w:cs="Tahoma"/>
          <w:sz w:val="20"/>
          <w:szCs w:val="20"/>
        </w:rPr>
      </w:pPr>
      <w:r w:rsidRPr="00885C6A">
        <w:rPr>
          <w:rFonts w:ascii="Tahoma" w:hAnsi="Tahoma" w:cs="Tahoma"/>
          <w:sz w:val="20"/>
          <w:szCs w:val="20"/>
        </w:rPr>
        <w:t>Teresa Walsh Director of Services advised that the Climate Change Adaptation Plan guidelines have not issued as yet but it is envisaged that there will be a Dublin Region approach and any draft plan will be the subject of a public consultation process.  </w:t>
      </w:r>
    </w:p>
    <w:p w:rsidR="00CE0398" w:rsidRDefault="002E3F3F" w:rsidP="00885C6A">
      <w:pPr>
        <w:spacing w:before="100" w:beforeAutospacing="1" w:after="100" w:afterAutospacing="1"/>
        <w:ind w:left="709"/>
        <w:rPr>
          <w:rFonts w:ascii="Tahoma" w:hAnsi="Tahoma" w:cs="Tahoma"/>
          <w:sz w:val="20"/>
          <w:szCs w:val="20"/>
        </w:rPr>
      </w:pPr>
      <w:r w:rsidRPr="00885C6A">
        <w:rPr>
          <w:rFonts w:ascii="Tahoma" w:hAnsi="Tahoma" w:cs="Tahoma"/>
          <w:sz w:val="20"/>
          <w:szCs w:val="20"/>
        </w:rPr>
        <w:t>It was agreed to add activity associated with the Biodiversity Workin</w:t>
      </w:r>
      <w:r w:rsidR="00EC069A" w:rsidRPr="00885C6A">
        <w:rPr>
          <w:rFonts w:ascii="Tahoma" w:hAnsi="Tahoma" w:cs="Tahoma"/>
          <w:sz w:val="20"/>
          <w:szCs w:val="20"/>
        </w:rPr>
        <w:t>g Group to the work programme.</w:t>
      </w:r>
    </w:p>
    <w:p w:rsidR="002E3F3F" w:rsidRPr="00885C6A" w:rsidRDefault="00EC069A" w:rsidP="00885C6A">
      <w:pPr>
        <w:spacing w:before="100" w:beforeAutospacing="1" w:after="100" w:afterAutospacing="1"/>
        <w:ind w:left="709"/>
        <w:rPr>
          <w:rFonts w:ascii="Tahoma" w:hAnsi="Tahoma" w:cs="Tahoma"/>
          <w:sz w:val="20"/>
          <w:szCs w:val="20"/>
          <w:lang w:eastAsia="en-IE"/>
        </w:rPr>
      </w:pPr>
      <w:r w:rsidRPr="00885C6A">
        <w:rPr>
          <w:rFonts w:ascii="Tahoma" w:hAnsi="Tahoma" w:cs="Tahoma"/>
          <w:sz w:val="20"/>
          <w:szCs w:val="20"/>
        </w:rPr>
        <w:t xml:space="preserve"> </w:t>
      </w:r>
    </w:p>
    <w:p w:rsidR="002E3F3F" w:rsidRPr="00885C6A" w:rsidRDefault="002E3F3F" w:rsidP="00885C6A">
      <w:pPr>
        <w:autoSpaceDE w:val="0"/>
        <w:autoSpaceDN w:val="0"/>
        <w:adjustRightInd w:val="0"/>
        <w:spacing w:before="100" w:after="100"/>
        <w:ind w:firstLine="709"/>
        <w:rPr>
          <w:rFonts w:ascii="Tahoma" w:hAnsi="Tahoma" w:cs="Tahoma"/>
          <w:b/>
          <w:sz w:val="20"/>
          <w:szCs w:val="20"/>
          <w:lang w:val="en-GB"/>
        </w:rPr>
      </w:pPr>
      <w:r w:rsidRPr="00885C6A">
        <w:rPr>
          <w:rFonts w:ascii="Tahoma" w:hAnsi="Tahoma" w:cs="Tahoma"/>
          <w:b/>
          <w:sz w:val="20"/>
          <w:szCs w:val="20"/>
          <w:lang w:val="en-GB"/>
        </w:rPr>
        <w:lastRenderedPageBreak/>
        <w:t>Item 6 AOB</w:t>
      </w:r>
    </w:p>
    <w:p w:rsidR="002E3F3F" w:rsidRPr="00885C6A" w:rsidRDefault="002E3F3F" w:rsidP="00885C6A">
      <w:pPr>
        <w:numPr>
          <w:ilvl w:val="0"/>
          <w:numId w:val="8"/>
        </w:numPr>
        <w:autoSpaceDE w:val="0"/>
        <w:autoSpaceDN w:val="0"/>
        <w:adjustRightInd w:val="0"/>
        <w:spacing w:before="100" w:after="100" w:line="240" w:lineRule="auto"/>
        <w:ind w:firstLine="131"/>
        <w:rPr>
          <w:rFonts w:ascii="Tahoma" w:hAnsi="Tahoma" w:cs="Tahoma"/>
          <w:b/>
          <w:sz w:val="20"/>
          <w:szCs w:val="20"/>
          <w:lang w:val="en-GB"/>
        </w:rPr>
      </w:pPr>
      <w:r w:rsidRPr="00885C6A">
        <w:rPr>
          <w:rFonts w:ascii="Tahoma" w:hAnsi="Tahoma" w:cs="Tahoma"/>
          <w:b/>
          <w:sz w:val="20"/>
          <w:szCs w:val="20"/>
          <w:lang w:val="en-GB"/>
        </w:rPr>
        <w:t xml:space="preserve">2016 May SPC Meeting – </w:t>
      </w:r>
      <w:r w:rsidRPr="00885C6A">
        <w:rPr>
          <w:rFonts w:ascii="Tahoma" w:hAnsi="Tahoma" w:cs="Tahoma"/>
          <w:sz w:val="20"/>
          <w:szCs w:val="20"/>
          <w:lang w:val="en-GB"/>
        </w:rPr>
        <w:t>It was agreed on proposition of Councillor Kearns, seconded by Councillor O’Brien to schedule the May SPC meeting for</w:t>
      </w:r>
      <w:r w:rsidRPr="00885C6A">
        <w:rPr>
          <w:rFonts w:ascii="Tahoma" w:hAnsi="Tahoma" w:cs="Tahoma"/>
          <w:b/>
          <w:sz w:val="20"/>
          <w:szCs w:val="20"/>
          <w:lang w:val="en-GB"/>
        </w:rPr>
        <w:t xml:space="preserve"> Tuesday 10</w:t>
      </w:r>
      <w:r w:rsidRPr="00885C6A">
        <w:rPr>
          <w:rFonts w:ascii="Tahoma" w:hAnsi="Tahoma" w:cs="Tahoma"/>
          <w:b/>
          <w:sz w:val="20"/>
          <w:szCs w:val="20"/>
          <w:vertAlign w:val="superscript"/>
          <w:lang w:val="en-GB"/>
        </w:rPr>
        <w:t>th</w:t>
      </w:r>
      <w:r w:rsidRPr="00885C6A">
        <w:rPr>
          <w:rFonts w:ascii="Tahoma" w:hAnsi="Tahoma" w:cs="Tahoma"/>
          <w:b/>
          <w:sz w:val="20"/>
          <w:szCs w:val="20"/>
          <w:lang w:val="en-GB"/>
        </w:rPr>
        <w:t xml:space="preserve"> May 2016.</w:t>
      </w:r>
    </w:p>
    <w:p w:rsidR="002E3F3F" w:rsidRPr="00885C6A" w:rsidRDefault="002E3F3F" w:rsidP="00885C6A">
      <w:pPr>
        <w:numPr>
          <w:ilvl w:val="0"/>
          <w:numId w:val="8"/>
        </w:numPr>
        <w:autoSpaceDE w:val="0"/>
        <w:autoSpaceDN w:val="0"/>
        <w:adjustRightInd w:val="0"/>
        <w:spacing w:before="100" w:after="100" w:line="240" w:lineRule="auto"/>
        <w:ind w:hanging="11"/>
        <w:rPr>
          <w:rFonts w:ascii="Tahoma" w:hAnsi="Tahoma" w:cs="Tahoma"/>
          <w:sz w:val="20"/>
          <w:szCs w:val="20"/>
          <w:lang w:val="en-GB"/>
        </w:rPr>
      </w:pPr>
      <w:r w:rsidRPr="00885C6A">
        <w:rPr>
          <w:rFonts w:ascii="Tahoma" w:hAnsi="Tahoma" w:cs="Tahoma"/>
          <w:b/>
          <w:sz w:val="20"/>
          <w:szCs w:val="20"/>
          <w:lang w:val="en-GB"/>
        </w:rPr>
        <w:t xml:space="preserve">Liffey Valley Advisory Committee - </w:t>
      </w:r>
      <w:r w:rsidRPr="00885C6A">
        <w:rPr>
          <w:rFonts w:ascii="Tahoma" w:hAnsi="Tahoma" w:cs="Tahoma"/>
          <w:sz w:val="20"/>
          <w:szCs w:val="20"/>
          <w:lang w:val="en-GB"/>
        </w:rPr>
        <w:t xml:space="preserve">Councillor O’Brien queried the position of the Liffey Valley Advisory Committee and it was agreed to refer to Land Use Planning / Economic Development for update </w:t>
      </w:r>
    </w:p>
    <w:p w:rsidR="002E3F3F" w:rsidRPr="00885C6A" w:rsidRDefault="002E3F3F" w:rsidP="002E3F3F">
      <w:pPr>
        <w:autoSpaceDE w:val="0"/>
        <w:autoSpaceDN w:val="0"/>
        <w:adjustRightInd w:val="0"/>
        <w:spacing w:before="100" w:after="100"/>
        <w:rPr>
          <w:rFonts w:ascii="Tahoma" w:hAnsi="Tahoma" w:cs="Tahoma"/>
          <w:b/>
          <w:sz w:val="20"/>
          <w:szCs w:val="20"/>
          <w:lang w:val="en-GB"/>
        </w:rPr>
      </w:pPr>
    </w:p>
    <w:p w:rsidR="00EC069A" w:rsidRPr="00885C6A" w:rsidRDefault="002E3F3F" w:rsidP="00885C6A">
      <w:pPr>
        <w:ind w:firstLine="709"/>
        <w:rPr>
          <w:rFonts w:ascii="Tahoma" w:hAnsi="Tahoma" w:cs="Tahoma"/>
          <w:b/>
          <w:sz w:val="20"/>
          <w:szCs w:val="20"/>
        </w:rPr>
      </w:pPr>
      <w:r w:rsidRPr="00885C6A">
        <w:rPr>
          <w:rFonts w:ascii="Tahoma" w:hAnsi="Tahoma" w:cs="Tahoma"/>
          <w:b/>
          <w:sz w:val="20"/>
          <w:szCs w:val="20"/>
        </w:rPr>
        <w:t xml:space="preserve">The meeting concluded at 7.00pm </w:t>
      </w:r>
    </w:p>
    <w:p w:rsidR="006B0166" w:rsidRPr="00EC069A" w:rsidRDefault="006B0166" w:rsidP="00885C6A">
      <w:pPr>
        <w:ind w:firstLine="709"/>
        <w:rPr>
          <w:rFonts w:ascii="Calibri" w:hAnsi="Calibri"/>
          <w:b/>
        </w:rPr>
      </w:pPr>
      <w:r w:rsidRPr="006B0166">
        <w:rPr>
          <w:rFonts w:ascii="Times New Roman" w:eastAsia="Times New Roman" w:hAnsi="Times New Roman" w:cs="Times New Roman"/>
          <w:color w:val="000000"/>
          <w:sz w:val="24"/>
          <w:szCs w:val="24"/>
          <w:lang w:eastAsia="en-IE"/>
        </w:rPr>
        <w:t xml:space="preserve">The Reports were </w:t>
      </w:r>
      <w:r w:rsidRPr="006B0166">
        <w:rPr>
          <w:rFonts w:ascii="Times New Roman" w:eastAsia="Times New Roman" w:hAnsi="Times New Roman" w:cs="Times New Roman"/>
          <w:b/>
          <w:color w:val="000000"/>
          <w:sz w:val="24"/>
          <w:szCs w:val="24"/>
          <w:lang w:eastAsia="en-IE"/>
        </w:rPr>
        <w:t>NOTED.</w:t>
      </w:r>
      <w:r w:rsidRPr="006B0166">
        <w:rPr>
          <w:rFonts w:ascii="Times New Roman" w:eastAsia="Times New Roman" w:hAnsi="Times New Roman" w:cs="Times New Roman"/>
          <w:color w:val="000000"/>
          <w:sz w:val="24"/>
          <w:szCs w:val="24"/>
          <w:lang w:eastAsia="en-IE"/>
        </w:rPr>
        <w:t xml:space="preserve"> </w:t>
      </w:r>
    </w:p>
    <w:p w:rsidR="006B0166" w:rsidRPr="006B0166" w:rsidRDefault="006B0166" w:rsidP="006B0166">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6B0166" w:rsidRPr="00EC069A" w:rsidRDefault="00634146" w:rsidP="00885C6A">
      <w:pPr>
        <w:spacing w:before="100" w:beforeAutospacing="1" w:after="100" w:afterAutospacing="1" w:line="240" w:lineRule="auto"/>
        <w:ind w:left="720" w:hanging="1287"/>
        <w:rPr>
          <w:rFonts w:ascii="Times New Roman" w:eastAsia="Times New Roman" w:hAnsi="Times New Roman" w:cs="Times New Roman"/>
          <w:b/>
          <w:bCs/>
          <w:color w:val="000000"/>
          <w:sz w:val="24"/>
          <w:szCs w:val="24"/>
          <w:u w:val="single"/>
          <w:lang w:eastAsia="en-IE"/>
        </w:rPr>
      </w:pPr>
      <w:r>
        <w:rPr>
          <w:rFonts w:ascii="Times New Roman" w:eastAsia="Times New Roman" w:hAnsi="Times New Roman" w:cs="Times New Roman"/>
          <w:b/>
          <w:bCs/>
          <w:color w:val="000000"/>
          <w:sz w:val="24"/>
          <w:szCs w:val="24"/>
          <w:lang w:eastAsia="en-IE"/>
        </w:rPr>
        <w:t>H4c</w:t>
      </w:r>
      <w:r w:rsidR="00885C6A" w:rsidRPr="00885C6A">
        <w:rPr>
          <w:rFonts w:ascii="Times New Roman" w:eastAsia="Times New Roman" w:hAnsi="Times New Roman" w:cs="Times New Roman"/>
          <w:b/>
          <w:bCs/>
          <w:color w:val="000000"/>
          <w:sz w:val="24"/>
          <w:szCs w:val="24"/>
          <w:lang w:eastAsia="en-IE"/>
        </w:rPr>
        <w:t>/0616</w:t>
      </w:r>
      <w:r w:rsidR="00885C6A" w:rsidRPr="00885C6A">
        <w:rPr>
          <w:rFonts w:ascii="Times New Roman" w:eastAsia="Times New Roman" w:hAnsi="Times New Roman" w:cs="Times New Roman"/>
          <w:b/>
          <w:bCs/>
          <w:color w:val="000000"/>
          <w:sz w:val="24"/>
          <w:szCs w:val="24"/>
          <w:lang w:eastAsia="en-IE"/>
        </w:rPr>
        <w:tab/>
      </w:r>
      <w:r w:rsidR="00EC069A" w:rsidRPr="00EC069A">
        <w:rPr>
          <w:rFonts w:ascii="Times New Roman" w:eastAsia="Times New Roman" w:hAnsi="Times New Roman" w:cs="Times New Roman"/>
          <w:b/>
          <w:bCs/>
          <w:color w:val="000000"/>
          <w:sz w:val="24"/>
          <w:szCs w:val="24"/>
          <w:u w:val="single"/>
          <w:lang w:eastAsia="en-IE"/>
        </w:rPr>
        <w:t>STRATEGIC POLICY C0MMITTEES ECONOMIC, ENTERPRISE &amp; TOURISM DEVELOPMENT SPC</w:t>
      </w:r>
    </w:p>
    <w:p w:rsidR="006B0166" w:rsidRPr="006B0166" w:rsidRDefault="006B0166" w:rsidP="00885C6A">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sz w:val="24"/>
          <w:szCs w:val="24"/>
          <w:lang w:eastAsia="ko-KR"/>
        </w:rPr>
        <w:t xml:space="preserve">The following reports by the Chief Executive, which had been circulated, were presented by Councillor C. O’ Connor, Chair of the SPC and were </w:t>
      </w:r>
      <w:r w:rsidRPr="006B0166">
        <w:rPr>
          <w:rFonts w:ascii="Times New Roman" w:eastAsia="Times New Roman" w:hAnsi="Times New Roman" w:cs="Times New Roman"/>
          <w:b/>
          <w:sz w:val="24"/>
          <w:szCs w:val="24"/>
          <w:lang w:eastAsia="ko-KR"/>
        </w:rPr>
        <w:t>CONSIDERED:</w:t>
      </w:r>
    </w:p>
    <w:p w:rsidR="00EC069A" w:rsidRPr="00254EA6" w:rsidRDefault="00EC069A" w:rsidP="00885C6A">
      <w:pPr>
        <w:ind w:firstLine="720"/>
        <w:outlineLvl w:val="0"/>
        <w:rPr>
          <w:rFonts w:ascii="Arial Narrow" w:hAnsi="Arial Narrow"/>
          <w:b/>
        </w:rPr>
      </w:pPr>
      <w:r w:rsidRPr="00254EA6">
        <w:rPr>
          <w:rFonts w:ascii="Arial Narrow" w:hAnsi="Arial Narrow"/>
          <w:b/>
        </w:rPr>
        <w:t>Attended</w:t>
      </w: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515"/>
        <w:gridCol w:w="4111"/>
      </w:tblGrid>
      <w:tr w:rsidR="00EC069A" w:rsidRPr="002E34DE" w:rsidTr="00885C6A">
        <w:tc>
          <w:tcPr>
            <w:tcW w:w="3515" w:type="dxa"/>
            <w:shd w:val="clear" w:color="auto" w:fill="auto"/>
          </w:tcPr>
          <w:p w:rsidR="00EC069A" w:rsidRPr="002E34DE" w:rsidRDefault="00EC069A" w:rsidP="008E1911">
            <w:pPr>
              <w:tabs>
                <w:tab w:val="left" w:pos="1213"/>
              </w:tabs>
              <w:rPr>
                <w:rFonts w:ascii="Arial Narrow" w:hAnsi="Arial Narrow" w:cs="Arial"/>
                <w:color w:val="000000"/>
              </w:rPr>
            </w:pPr>
            <w:r>
              <w:rPr>
                <w:rFonts w:ascii="Arial Narrow" w:hAnsi="Arial Narrow" w:cs="Arial"/>
                <w:color w:val="000000"/>
              </w:rPr>
              <w:t>Cllr F.N. Duffy</w:t>
            </w:r>
          </w:p>
        </w:tc>
        <w:tc>
          <w:tcPr>
            <w:tcW w:w="4111" w:type="dxa"/>
            <w:shd w:val="clear" w:color="auto" w:fill="auto"/>
          </w:tcPr>
          <w:p w:rsidR="00EC069A" w:rsidRPr="002E34DE" w:rsidRDefault="00EC069A" w:rsidP="008E1911">
            <w:pPr>
              <w:tabs>
                <w:tab w:val="left" w:pos="1213"/>
              </w:tabs>
              <w:rPr>
                <w:rFonts w:ascii="Arial Narrow" w:hAnsi="Arial Narrow" w:cs="Arial"/>
                <w:color w:val="000000"/>
              </w:rPr>
            </w:pPr>
            <w:r>
              <w:rPr>
                <w:rFonts w:ascii="Arial Narrow" w:hAnsi="Arial Narrow" w:cs="Arial"/>
                <w:color w:val="000000"/>
              </w:rPr>
              <w:t>Mr G. Robinson</w:t>
            </w:r>
          </w:p>
        </w:tc>
      </w:tr>
      <w:tr w:rsidR="00EC069A" w:rsidRPr="002E34DE" w:rsidTr="00885C6A">
        <w:tc>
          <w:tcPr>
            <w:tcW w:w="3515" w:type="dxa"/>
            <w:shd w:val="clear" w:color="auto" w:fill="auto"/>
          </w:tcPr>
          <w:p w:rsidR="00EC069A" w:rsidRPr="002E34DE" w:rsidRDefault="00EC069A" w:rsidP="008E1911">
            <w:pPr>
              <w:tabs>
                <w:tab w:val="left" w:pos="1213"/>
              </w:tabs>
              <w:rPr>
                <w:rFonts w:ascii="Arial Narrow" w:hAnsi="Arial Narrow" w:cs="Arial"/>
                <w:color w:val="000000"/>
              </w:rPr>
            </w:pPr>
            <w:r w:rsidRPr="002E34DE">
              <w:rPr>
                <w:rFonts w:ascii="Arial Narrow" w:hAnsi="Arial Narrow" w:cs="Arial"/>
                <w:color w:val="000000"/>
              </w:rPr>
              <w:t xml:space="preserve">Cllr </w:t>
            </w:r>
            <w:r w:rsidR="00885C6A" w:rsidRPr="002E34DE">
              <w:rPr>
                <w:rFonts w:ascii="Arial Narrow" w:hAnsi="Arial Narrow" w:cs="Arial"/>
                <w:color w:val="000000"/>
              </w:rPr>
              <w:t>Foley</w:t>
            </w:r>
          </w:p>
        </w:tc>
        <w:tc>
          <w:tcPr>
            <w:tcW w:w="4111" w:type="dxa"/>
            <w:shd w:val="clear" w:color="auto" w:fill="auto"/>
          </w:tcPr>
          <w:p w:rsidR="00EC069A" w:rsidRPr="002E34DE" w:rsidRDefault="00EC069A" w:rsidP="008E1911">
            <w:pPr>
              <w:tabs>
                <w:tab w:val="left" w:pos="1213"/>
              </w:tabs>
              <w:rPr>
                <w:rFonts w:ascii="Arial Narrow" w:hAnsi="Arial Narrow" w:cs="Arial"/>
                <w:color w:val="000000"/>
              </w:rPr>
            </w:pPr>
            <w:r w:rsidRPr="002E34DE">
              <w:rPr>
                <w:rFonts w:ascii="Arial Narrow" w:hAnsi="Arial Narrow" w:cs="Arial"/>
                <w:color w:val="000000"/>
              </w:rPr>
              <w:t>Mr D Roche</w:t>
            </w:r>
          </w:p>
        </w:tc>
      </w:tr>
      <w:tr w:rsidR="00EC069A" w:rsidRPr="002E34DE" w:rsidTr="00885C6A">
        <w:tc>
          <w:tcPr>
            <w:tcW w:w="3515" w:type="dxa"/>
            <w:shd w:val="clear" w:color="auto" w:fill="auto"/>
          </w:tcPr>
          <w:p w:rsidR="00EC069A" w:rsidRDefault="00EC069A" w:rsidP="008E1911">
            <w:pPr>
              <w:tabs>
                <w:tab w:val="left" w:pos="1213"/>
              </w:tabs>
              <w:rPr>
                <w:rFonts w:ascii="Arial Narrow" w:hAnsi="Arial Narrow" w:cs="Arial"/>
                <w:color w:val="000000"/>
              </w:rPr>
            </w:pPr>
            <w:r>
              <w:rPr>
                <w:rFonts w:ascii="Arial Narrow" w:hAnsi="Arial Narrow" w:cs="Arial"/>
                <w:color w:val="000000"/>
              </w:rPr>
              <w:t>Cllr R. McMahon</w:t>
            </w:r>
          </w:p>
        </w:tc>
        <w:tc>
          <w:tcPr>
            <w:tcW w:w="4111" w:type="dxa"/>
            <w:shd w:val="clear" w:color="auto" w:fill="auto"/>
          </w:tcPr>
          <w:p w:rsidR="00EC069A" w:rsidRPr="002E34DE" w:rsidRDefault="00EC069A" w:rsidP="008E1911">
            <w:pPr>
              <w:tabs>
                <w:tab w:val="left" w:pos="1213"/>
              </w:tabs>
              <w:rPr>
                <w:rFonts w:ascii="Arial Narrow" w:hAnsi="Arial Narrow" w:cs="Arial"/>
                <w:color w:val="000000"/>
              </w:rPr>
            </w:pPr>
          </w:p>
        </w:tc>
      </w:tr>
      <w:tr w:rsidR="00EC069A" w:rsidRPr="002E34DE" w:rsidTr="00885C6A">
        <w:tc>
          <w:tcPr>
            <w:tcW w:w="3515" w:type="dxa"/>
            <w:shd w:val="clear" w:color="auto" w:fill="auto"/>
          </w:tcPr>
          <w:p w:rsidR="00EC069A" w:rsidRPr="002E34DE" w:rsidRDefault="00EC069A" w:rsidP="008E1911">
            <w:pPr>
              <w:tabs>
                <w:tab w:val="left" w:pos="1213"/>
              </w:tabs>
              <w:rPr>
                <w:rFonts w:ascii="Arial Narrow" w:hAnsi="Arial Narrow" w:cs="Arial"/>
                <w:color w:val="000000"/>
              </w:rPr>
            </w:pPr>
            <w:r>
              <w:rPr>
                <w:rFonts w:ascii="Arial Narrow" w:hAnsi="Arial Narrow" w:cs="Arial"/>
                <w:color w:val="000000"/>
              </w:rPr>
              <w:t>Cllr C. O Connor</w:t>
            </w:r>
          </w:p>
        </w:tc>
        <w:tc>
          <w:tcPr>
            <w:tcW w:w="4111" w:type="dxa"/>
            <w:shd w:val="clear" w:color="auto" w:fill="auto"/>
          </w:tcPr>
          <w:p w:rsidR="00EC069A" w:rsidRPr="002E34DE" w:rsidRDefault="00EC069A" w:rsidP="008E1911">
            <w:pPr>
              <w:tabs>
                <w:tab w:val="left" w:pos="1213"/>
              </w:tabs>
              <w:rPr>
                <w:rFonts w:ascii="Arial Narrow" w:hAnsi="Arial Narrow" w:cs="Arial"/>
                <w:color w:val="000000"/>
              </w:rPr>
            </w:pPr>
          </w:p>
        </w:tc>
      </w:tr>
      <w:tr w:rsidR="00EC069A" w:rsidRPr="002E34DE" w:rsidTr="00885C6A">
        <w:tc>
          <w:tcPr>
            <w:tcW w:w="3515" w:type="dxa"/>
            <w:shd w:val="clear" w:color="auto" w:fill="auto"/>
          </w:tcPr>
          <w:p w:rsidR="00EC069A" w:rsidRPr="002E34DE" w:rsidRDefault="00EC069A" w:rsidP="008E1911">
            <w:pPr>
              <w:tabs>
                <w:tab w:val="left" w:pos="1213"/>
              </w:tabs>
              <w:rPr>
                <w:rFonts w:ascii="Arial Narrow" w:hAnsi="Arial Narrow" w:cs="Arial"/>
                <w:color w:val="000000"/>
              </w:rPr>
            </w:pPr>
            <w:r>
              <w:rPr>
                <w:rFonts w:ascii="Arial Narrow" w:hAnsi="Arial Narrow" w:cs="Arial"/>
                <w:color w:val="000000"/>
              </w:rPr>
              <w:t>Cllr A. Dermody</w:t>
            </w:r>
          </w:p>
        </w:tc>
        <w:tc>
          <w:tcPr>
            <w:tcW w:w="4111" w:type="dxa"/>
            <w:shd w:val="clear" w:color="auto" w:fill="auto"/>
          </w:tcPr>
          <w:p w:rsidR="00EC069A" w:rsidRPr="002E34DE" w:rsidRDefault="00EC069A" w:rsidP="008E1911">
            <w:pPr>
              <w:tabs>
                <w:tab w:val="left" w:pos="1213"/>
              </w:tabs>
              <w:rPr>
                <w:rFonts w:ascii="Arial Narrow" w:hAnsi="Arial Narrow" w:cs="Arial"/>
                <w:color w:val="000000"/>
              </w:rPr>
            </w:pPr>
          </w:p>
        </w:tc>
      </w:tr>
    </w:tbl>
    <w:p w:rsidR="00EC069A" w:rsidRDefault="00EC069A" w:rsidP="00EC069A">
      <w:pPr>
        <w:rPr>
          <w:rFonts w:ascii="Arial Narrow" w:hAnsi="Arial Narrow"/>
          <w:b/>
        </w:rPr>
      </w:pPr>
    </w:p>
    <w:p w:rsidR="00EC069A" w:rsidRPr="00B55715" w:rsidRDefault="00EC069A" w:rsidP="00885C6A">
      <w:pPr>
        <w:ind w:firstLine="720"/>
        <w:rPr>
          <w:rFonts w:ascii="Tahoma" w:hAnsi="Tahoma" w:cs="Tahoma"/>
          <w:b/>
          <w:sz w:val="20"/>
          <w:szCs w:val="20"/>
        </w:rPr>
      </w:pPr>
      <w:r w:rsidRPr="00B55715">
        <w:rPr>
          <w:rFonts w:ascii="Tahoma" w:hAnsi="Tahoma" w:cs="Tahoma"/>
          <w:b/>
          <w:sz w:val="20"/>
          <w:szCs w:val="20"/>
        </w:rPr>
        <w:t>Officials &amp; guest present:</w:t>
      </w:r>
    </w:p>
    <w:p w:rsidR="00EC069A" w:rsidRPr="00B55715" w:rsidRDefault="00EC069A" w:rsidP="00885C6A">
      <w:pPr>
        <w:ind w:firstLine="720"/>
        <w:rPr>
          <w:rFonts w:ascii="Tahoma" w:hAnsi="Tahoma" w:cs="Tahoma"/>
          <w:sz w:val="20"/>
          <w:szCs w:val="20"/>
        </w:rPr>
      </w:pPr>
      <w:r w:rsidRPr="00B55715">
        <w:rPr>
          <w:rFonts w:ascii="Tahoma" w:hAnsi="Tahoma" w:cs="Tahoma"/>
          <w:sz w:val="20"/>
          <w:szCs w:val="20"/>
        </w:rPr>
        <w:t>Frank Nevin, Director of Services</w:t>
      </w:r>
    </w:p>
    <w:p w:rsidR="00EC069A" w:rsidRPr="00B55715" w:rsidRDefault="00EC069A" w:rsidP="00885C6A">
      <w:pPr>
        <w:ind w:firstLine="720"/>
        <w:rPr>
          <w:rFonts w:ascii="Tahoma" w:hAnsi="Tahoma" w:cs="Tahoma"/>
          <w:color w:val="000000"/>
          <w:sz w:val="20"/>
          <w:szCs w:val="20"/>
        </w:rPr>
      </w:pPr>
      <w:r w:rsidRPr="00B55715">
        <w:rPr>
          <w:rFonts w:ascii="Tahoma" w:hAnsi="Tahoma" w:cs="Tahoma"/>
          <w:color w:val="000000"/>
          <w:sz w:val="20"/>
          <w:szCs w:val="20"/>
        </w:rPr>
        <w:t>Colm Ward – Head of Enterprise</w:t>
      </w:r>
    </w:p>
    <w:p w:rsidR="00EC069A" w:rsidRPr="00B55715" w:rsidRDefault="00EC069A" w:rsidP="00885C6A">
      <w:pPr>
        <w:ind w:firstLine="720"/>
        <w:rPr>
          <w:rFonts w:ascii="Tahoma" w:hAnsi="Tahoma" w:cs="Tahoma"/>
          <w:color w:val="000000"/>
          <w:sz w:val="20"/>
          <w:szCs w:val="20"/>
        </w:rPr>
      </w:pPr>
      <w:r w:rsidRPr="00B55715">
        <w:rPr>
          <w:rFonts w:ascii="Tahoma" w:hAnsi="Tahoma" w:cs="Tahoma"/>
          <w:color w:val="000000"/>
          <w:sz w:val="20"/>
          <w:szCs w:val="20"/>
        </w:rPr>
        <w:t xml:space="preserve">Tony Shanahan – Administrative Officer </w:t>
      </w:r>
    </w:p>
    <w:p w:rsidR="00EC069A" w:rsidRPr="00B55715" w:rsidRDefault="00EC069A" w:rsidP="00885C6A">
      <w:pPr>
        <w:ind w:firstLine="720"/>
        <w:rPr>
          <w:rFonts w:ascii="Tahoma" w:hAnsi="Tahoma" w:cs="Tahoma"/>
          <w:color w:val="000000"/>
          <w:sz w:val="20"/>
          <w:szCs w:val="20"/>
        </w:rPr>
      </w:pPr>
      <w:r w:rsidRPr="00B55715">
        <w:rPr>
          <w:rFonts w:ascii="Tahoma" w:hAnsi="Tahoma" w:cs="Tahoma"/>
          <w:color w:val="000000"/>
          <w:sz w:val="20"/>
          <w:szCs w:val="20"/>
        </w:rPr>
        <w:t>Brian O Gabhain (Chair, South Dublin Chamber Tourism Group).</w:t>
      </w:r>
    </w:p>
    <w:p w:rsidR="00EC069A" w:rsidRPr="00B55715" w:rsidRDefault="00EC069A" w:rsidP="00EC069A">
      <w:pPr>
        <w:tabs>
          <w:tab w:val="left" w:pos="1213"/>
        </w:tabs>
        <w:rPr>
          <w:rFonts w:ascii="Tahoma" w:hAnsi="Tahoma" w:cs="Tahoma"/>
          <w:color w:val="000000"/>
          <w:sz w:val="20"/>
          <w:szCs w:val="20"/>
        </w:rPr>
      </w:pPr>
    </w:p>
    <w:p w:rsidR="00EC069A" w:rsidRPr="00B55715" w:rsidRDefault="00EC069A" w:rsidP="00885C6A">
      <w:pPr>
        <w:ind w:firstLine="720"/>
        <w:rPr>
          <w:rFonts w:ascii="Tahoma" w:hAnsi="Tahoma" w:cs="Tahoma"/>
          <w:color w:val="000000"/>
          <w:sz w:val="20"/>
          <w:szCs w:val="20"/>
        </w:rPr>
      </w:pPr>
      <w:r w:rsidRPr="00B55715">
        <w:rPr>
          <w:rFonts w:ascii="Tahoma" w:hAnsi="Tahoma" w:cs="Tahoma"/>
          <w:b/>
          <w:color w:val="000000"/>
          <w:sz w:val="20"/>
          <w:szCs w:val="20"/>
        </w:rPr>
        <w:t>Apologies</w:t>
      </w:r>
      <w:r w:rsidRPr="00B55715">
        <w:rPr>
          <w:rFonts w:ascii="Tahoma" w:hAnsi="Tahoma" w:cs="Tahoma"/>
          <w:color w:val="000000"/>
          <w:sz w:val="20"/>
          <w:szCs w:val="20"/>
        </w:rPr>
        <w:t>: Sean Reid, Tara de Buitlear, Cllr E. Higgins, Cllr G. O’Connell.</w:t>
      </w:r>
    </w:p>
    <w:p w:rsidR="00EC069A" w:rsidRPr="00B55715" w:rsidRDefault="00EC069A" w:rsidP="00EC069A">
      <w:pPr>
        <w:tabs>
          <w:tab w:val="left" w:pos="1213"/>
        </w:tabs>
        <w:rPr>
          <w:rFonts w:ascii="Tahoma" w:hAnsi="Tahoma" w:cs="Tahoma"/>
          <w:sz w:val="20"/>
          <w:szCs w:val="20"/>
        </w:rPr>
      </w:pPr>
      <w:r w:rsidRPr="00B55715">
        <w:rPr>
          <w:rFonts w:ascii="Tahoma" w:hAnsi="Tahoma" w:cs="Tahoma"/>
          <w:color w:val="000000"/>
          <w:sz w:val="20"/>
          <w:szCs w:val="20"/>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68"/>
      </w:tblGrid>
      <w:tr w:rsidR="00EC069A" w:rsidRPr="00B55715" w:rsidTr="00BC4067">
        <w:trPr>
          <w:trHeight w:val="417"/>
        </w:trPr>
        <w:tc>
          <w:tcPr>
            <w:tcW w:w="7568" w:type="dxa"/>
            <w:shd w:val="clear" w:color="auto" w:fill="auto"/>
          </w:tcPr>
          <w:p w:rsidR="00EC069A" w:rsidRPr="00B55715" w:rsidRDefault="00EC069A" w:rsidP="008E1911">
            <w:pPr>
              <w:pStyle w:val="NormalWeb"/>
              <w:rPr>
                <w:rStyle w:val="Strong"/>
                <w:rFonts w:ascii="Tahoma" w:hAnsi="Tahoma" w:cs="Tahoma"/>
                <w:b w:val="0"/>
                <w:sz w:val="20"/>
                <w:szCs w:val="20"/>
              </w:rPr>
            </w:pPr>
            <w:r w:rsidRPr="00B55715">
              <w:rPr>
                <w:rStyle w:val="Strong"/>
                <w:rFonts w:ascii="Tahoma" w:hAnsi="Tahoma" w:cs="Tahoma"/>
                <w:b w:val="0"/>
                <w:sz w:val="20"/>
                <w:szCs w:val="20"/>
              </w:rPr>
              <w:t xml:space="preserve">The meeting was Chaired by </w:t>
            </w:r>
            <w:r w:rsidRPr="00B55715">
              <w:rPr>
                <w:rFonts w:ascii="Tahoma" w:hAnsi="Tahoma" w:cs="Tahoma"/>
                <w:color w:val="000000"/>
                <w:sz w:val="20"/>
                <w:szCs w:val="20"/>
              </w:rPr>
              <w:t>Cllr C. O Connor</w:t>
            </w:r>
          </w:p>
        </w:tc>
      </w:tr>
      <w:tr w:rsidR="00EC069A" w:rsidRPr="00B55715" w:rsidTr="00BC4067">
        <w:trPr>
          <w:trHeight w:val="491"/>
        </w:trPr>
        <w:tc>
          <w:tcPr>
            <w:tcW w:w="7568" w:type="dxa"/>
            <w:shd w:val="clear" w:color="auto" w:fill="auto"/>
          </w:tcPr>
          <w:p w:rsidR="00EC069A" w:rsidRPr="00B55715" w:rsidRDefault="00EC069A" w:rsidP="008E1911">
            <w:pPr>
              <w:outlineLvl w:val="0"/>
              <w:rPr>
                <w:rStyle w:val="Strong"/>
                <w:rFonts w:ascii="Tahoma" w:hAnsi="Tahoma" w:cs="Tahoma"/>
                <w:sz w:val="20"/>
                <w:szCs w:val="20"/>
              </w:rPr>
            </w:pPr>
            <w:r w:rsidRPr="00B55715">
              <w:rPr>
                <w:rStyle w:val="Strong"/>
                <w:rFonts w:ascii="Tahoma" w:hAnsi="Tahoma" w:cs="Tahoma"/>
                <w:sz w:val="20"/>
                <w:szCs w:val="20"/>
              </w:rPr>
              <w:t xml:space="preserve">Headed Item 1: </w:t>
            </w:r>
            <w:r w:rsidRPr="00B55715">
              <w:rPr>
                <w:rFonts w:ascii="Tahoma" w:hAnsi="Tahoma" w:cs="Tahoma"/>
                <w:b/>
                <w:sz w:val="20"/>
                <w:szCs w:val="20"/>
              </w:rPr>
              <w:t>Minute of Economic, Enterprise &amp; Tourism Development SPC Meeting 10</w:t>
            </w:r>
            <w:r w:rsidRPr="00B55715">
              <w:rPr>
                <w:rFonts w:ascii="Tahoma" w:hAnsi="Tahoma" w:cs="Tahoma"/>
                <w:b/>
                <w:sz w:val="20"/>
                <w:szCs w:val="20"/>
                <w:vertAlign w:val="superscript"/>
              </w:rPr>
              <w:t>th</w:t>
            </w:r>
            <w:r w:rsidRPr="00B55715">
              <w:rPr>
                <w:rFonts w:ascii="Tahoma" w:hAnsi="Tahoma" w:cs="Tahoma"/>
                <w:b/>
                <w:sz w:val="20"/>
                <w:szCs w:val="20"/>
              </w:rPr>
              <w:t xml:space="preserve"> Feb 2016</w:t>
            </w:r>
          </w:p>
          <w:p w:rsidR="00EC069A" w:rsidRPr="00B55715" w:rsidRDefault="00EC069A" w:rsidP="008E1911">
            <w:pPr>
              <w:outlineLvl w:val="0"/>
              <w:rPr>
                <w:rStyle w:val="Strong"/>
                <w:rFonts w:ascii="Tahoma" w:hAnsi="Tahoma" w:cs="Tahoma"/>
                <w:sz w:val="20"/>
                <w:szCs w:val="20"/>
              </w:rPr>
            </w:pPr>
            <w:r w:rsidRPr="00B55715">
              <w:rPr>
                <w:rFonts w:ascii="Tahoma" w:hAnsi="Tahoma" w:cs="Tahoma"/>
                <w:sz w:val="20"/>
                <w:szCs w:val="20"/>
              </w:rPr>
              <w:lastRenderedPageBreak/>
              <w:t>The Minutes of Economic, Enterprise &amp; Tourism Development SPC Meeting of 10</w:t>
            </w:r>
            <w:r w:rsidRPr="00B55715">
              <w:rPr>
                <w:rFonts w:ascii="Tahoma" w:hAnsi="Tahoma" w:cs="Tahoma"/>
                <w:sz w:val="20"/>
                <w:szCs w:val="20"/>
                <w:vertAlign w:val="superscript"/>
              </w:rPr>
              <w:t>th</w:t>
            </w:r>
            <w:r w:rsidRPr="00B55715">
              <w:rPr>
                <w:rFonts w:ascii="Tahoma" w:hAnsi="Tahoma" w:cs="Tahoma"/>
                <w:sz w:val="20"/>
                <w:szCs w:val="20"/>
              </w:rPr>
              <w:t xml:space="preserve"> Feb 2016</w:t>
            </w:r>
          </w:p>
          <w:p w:rsidR="00EC069A" w:rsidRPr="00B55715" w:rsidRDefault="00EC069A" w:rsidP="008E1911">
            <w:pPr>
              <w:outlineLvl w:val="0"/>
              <w:rPr>
                <w:rStyle w:val="Strong"/>
                <w:rFonts w:ascii="Tahoma" w:hAnsi="Tahoma" w:cs="Tahoma"/>
                <w:b w:val="0"/>
                <w:bCs w:val="0"/>
                <w:sz w:val="20"/>
                <w:szCs w:val="20"/>
              </w:rPr>
            </w:pPr>
            <w:proofErr w:type="gramStart"/>
            <w:r w:rsidRPr="00B55715">
              <w:rPr>
                <w:rFonts w:ascii="Tahoma" w:hAnsi="Tahoma" w:cs="Tahoma"/>
                <w:sz w:val="20"/>
                <w:szCs w:val="20"/>
              </w:rPr>
              <w:t>were</w:t>
            </w:r>
            <w:proofErr w:type="gramEnd"/>
            <w:r w:rsidRPr="00B55715">
              <w:rPr>
                <w:rFonts w:ascii="Tahoma" w:hAnsi="Tahoma" w:cs="Tahoma"/>
                <w:sz w:val="20"/>
                <w:szCs w:val="20"/>
              </w:rPr>
              <w:t xml:space="preserve"> AGREED.</w:t>
            </w:r>
          </w:p>
        </w:tc>
      </w:tr>
      <w:tr w:rsidR="00EC069A" w:rsidRPr="002E34DE" w:rsidTr="00BC4067">
        <w:trPr>
          <w:trHeight w:val="1951"/>
        </w:trPr>
        <w:tc>
          <w:tcPr>
            <w:tcW w:w="7568" w:type="dxa"/>
            <w:shd w:val="clear" w:color="auto" w:fill="auto"/>
          </w:tcPr>
          <w:p w:rsidR="00EC069A" w:rsidRPr="00EC069A" w:rsidRDefault="00EC069A" w:rsidP="008E1911">
            <w:pPr>
              <w:pStyle w:val="NormalWeb"/>
              <w:rPr>
                <w:rFonts w:ascii="Tahoma" w:hAnsi="Tahoma" w:cs="Tahoma"/>
                <w:sz w:val="20"/>
                <w:szCs w:val="20"/>
              </w:rPr>
            </w:pPr>
            <w:r w:rsidRPr="00EC069A">
              <w:rPr>
                <w:rStyle w:val="Strong"/>
                <w:rFonts w:ascii="Tahoma" w:hAnsi="Tahoma" w:cs="Tahoma"/>
                <w:sz w:val="20"/>
                <w:szCs w:val="20"/>
              </w:rPr>
              <w:lastRenderedPageBreak/>
              <w:t>Headed Item 2: Festival Development: Proposal from South Dublin Chamber Tourism Group and Tourism Working Group.</w:t>
            </w:r>
          </w:p>
          <w:p w:rsidR="00EC069A" w:rsidRPr="00EC069A" w:rsidRDefault="00EC069A" w:rsidP="008E1911">
            <w:pPr>
              <w:pStyle w:val="NormalWeb"/>
              <w:rPr>
                <w:rStyle w:val="Strong"/>
                <w:rFonts w:ascii="Tahoma" w:hAnsi="Tahoma" w:cs="Tahoma"/>
                <w:b w:val="0"/>
                <w:bCs w:val="0"/>
                <w:sz w:val="20"/>
                <w:szCs w:val="20"/>
                <w:lang w:val="en-US" w:eastAsia="en-US"/>
              </w:rPr>
            </w:pPr>
            <w:r w:rsidRPr="00EC069A">
              <w:rPr>
                <w:rStyle w:val="Strong"/>
                <w:rFonts w:ascii="Tahoma" w:hAnsi="Tahoma" w:cs="Tahoma"/>
                <w:b w:val="0"/>
                <w:bCs w:val="0"/>
                <w:sz w:val="20"/>
                <w:szCs w:val="20"/>
                <w:lang w:val="en-US" w:eastAsia="en-US"/>
              </w:rPr>
              <w:t>TS advised members of the proposed Festival calendar developed by the South Dublin Chamber Tourism Group, the recommendations from the Council regarding same and the parameters of the Councils support for a new flagship festival.</w:t>
            </w:r>
          </w:p>
          <w:p w:rsidR="00EC069A" w:rsidRPr="00EC069A" w:rsidRDefault="00EC069A" w:rsidP="00EC069A">
            <w:pPr>
              <w:pStyle w:val="NormalWeb"/>
              <w:numPr>
                <w:ilvl w:val="0"/>
                <w:numId w:val="17"/>
              </w:numPr>
              <w:rPr>
                <w:rStyle w:val="Strong"/>
                <w:rFonts w:ascii="Tahoma" w:hAnsi="Tahoma" w:cs="Tahoma"/>
                <w:b w:val="0"/>
                <w:bCs w:val="0"/>
                <w:sz w:val="20"/>
                <w:szCs w:val="20"/>
                <w:lang w:val="en-US" w:eastAsia="en-US"/>
              </w:rPr>
            </w:pPr>
            <w:r w:rsidRPr="00EC069A">
              <w:rPr>
                <w:rStyle w:val="Strong"/>
                <w:rFonts w:ascii="Tahoma" w:hAnsi="Tahoma" w:cs="Tahoma"/>
                <w:b w:val="0"/>
                <w:bCs w:val="0"/>
                <w:sz w:val="20"/>
                <w:szCs w:val="20"/>
                <w:lang w:val="en-US" w:eastAsia="en-US"/>
              </w:rPr>
              <w:t xml:space="preserve">It was agreed that the proposed  Q2 2017 </w:t>
            </w:r>
            <w:proofErr w:type="spellStart"/>
            <w:r w:rsidRPr="00EC069A">
              <w:rPr>
                <w:rStyle w:val="Strong"/>
                <w:rFonts w:ascii="Tahoma" w:hAnsi="Tahoma" w:cs="Tahoma"/>
                <w:b w:val="0"/>
                <w:bCs w:val="0"/>
                <w:sz w:val="20"/>
                <w:szCs w:val="20"/>
                <w:lang w:val="en-US" w:eastAsia="en-US"/>
              </w:rPr>
              <w:t>AirShow</w:t>
            </w:r>
            <w:proofErr w:type="spellEnd"/>
            <w:r w:rsidRPr="00EC069A">
              <w:rPr>
                <w:rStyle w:val="Strong"/>
                <w:rFonts w:ascii="Tahoma" w:hAnsi="Tahoma" w:cs="Tahoma"/>
                <w:b w:val="0"/>
                <w:bCs w:val="0"/>
                <w:sz w:val="20"/>
                <w:szCs w:val="20"/>
                <w:lang w:val="en-US" w:eastAsia="en-US"/>
              </w:rPr>
              <w:t xml:space="preserve"> would not be pursued as an opportunity for commercial reasons</w:t>
            </w:r>
          </w:p>
          <w:p w:rsidR="00EC069A" w:rsidRPr="00EC069A" w:rsidRDefault="00EC069A" w:rsidP="00EC069A">
            <w:pPr>
              <w:pStyle w:val="NormalWeb"/>
              <w:numPr>
                <w:ilvl w:val="0"/>
                <w:numId w:val="17"/>
              </w:numPr>
              <w:rPr>
                <w:rStyle w:val="Strong"/>
                <w:rFonts w:ascii="Tahoma" w:hAnsi="Tahoma" w:cs="Tahoma"/>
                <w:b w:val="0"/>
                <w:bCs w:val="0"/>
                <w:sz w:val="20"/>
                <w:szCs w:val="20"/>
                <w:lang w:val="en-US" w:eastAsia="en-US"/>
              </w:rPr>
            </w:pPr>
            <w:r w:rsidRPr="00EC069A">
              <w:rPr>
                <w:rStyle w:val="Strong"/>
                <w:rFonts w:ascii="Tahoma" w:hAnsi="Tahoma" w:cs="Tahoma"/>
                <w:b w:val="0"/>
                <w:bCs w:val="0"/>
                <w:sz w:val="20"/>
                <w:szCs w:val="20"/>
                <w:lang w:val="en-US" w:eastAsia="en-US"/>
              </w:rPr>
              <w:t xml:space="preserve">It was suggested that the Chamber group source funding from the new Failte Ireland Festival Innovation Fund for the Q3 2017 concept of a Wellness/Mindfulness festival. </w:t>
            </w:r>
          </w:p>
          <w:p w:rsidR="00EC069A" w:rsidRPr="00EC069A" w:rsidRDefault="00EC069A" w:rsidP="00EC069A">
            <w:pPr>
              <w:pStyle w:val="NormalWeb"/>
              <w:numPr>
                <w:ilvl w:val="0"/>
                <w:numId w:val="17"/>
              </w:numPr>
              <w:rPr>
                <w:rStyle w:val="Strong"/>
                <w:rFonts w:ascii="Tahoma" w:hAnsi="Tahoma" w:cs="Tahoma"/>
                <w:b w:val="0"/>
                <w:bCs w:val="0"/>
                <w:sz w:val="20"/>
                <w:szCs w:val="20"/>
                <w:lang w:val="en-US" w:eastAsia="en-US"/>
              </w:rPr>
            </w:pPr>
            <w:r w:rsidRPr="00EC069A">
              <w:rPr>
                <w:rStyle w:val="Strong"/>
                <w:rFonts w:ascii="Tahoma" w:hAnsi="Tahoma" w:cs="Tahoma"/>
                <w:b w:val="0"/>
                <w:bCs w:val="0"/>
                <w:sz w:val="20"/>
                <w:szCs w:val="20"/>
                <w:lang w:val="en-US" w:eastAsia="en-US"/>
              </w:rPr>
              <w:t xml:space="preserve">The proposed Q2 2017 Gael Force Dublin Event and festival were identified as the best fit with the proposed market position of the County regarding tourism. </w:t>
            </w:r>
          </w:p>
          <w:p w:rsidR="00EC069A" w:rsidRPr="00EC069A" w:rsidRDefault="00EC069A" w:rsidP="008E1911">
            <w:pPr>
              <w:pStyle w:val="NormalWeb"/>
              <w:rPr>
                <w:rStyle w:val="Strong"/>
                <w:rFonts w:ascii="Tahoma" w:hAnsi="Tahoma" w:cs="Tahoma"/>
                <w:bCs w:val="0"/>
                <w:sz w:val="20"/>
                <w:szCs w:val="20"/>
                <w:lang w:val="en-US" w:eastAsia="en-US"/>
              </w:rPr>
            </w:pPr>
            <w:r w:rsidRPr="00EC069A">
              <w:rPr>
                <w:rStyle w:val="Strong"/>
                <w:rFonts w:ascii="Tahoma" w:hAnsi="Tahoma" w:cs="Tahoma"/>
                <w:b w:val="0"/>
                <w:bCs w:val="0"/>
                <w:sz w:val="20"/>
                <w:szCs w:val="20"/>
                <w:lang w:val="en-US" w:eastAsia="en-US"/>
              </w:rPr>
              <w:t>Brian O Gabhain as</w:t>
            </w:r>
            <w:r w:rsidRPr="00EC069A">
              <w:rPr>
                <w:rFonts w:ascii="Tahoma" w:hAnsi="Tahoma" w:cs="Tahoma"/>
                <w:color w:val="000000"/>
                <w:sz w:val="20"/>
                <w:szCs w:val="20"/>
              </w:rPr>
              <w:t xml:space="preserve"> Chair, South Dublin Chamber Tourism Group,</w:t>
            </w:r>
            <w:r w:rsidRPr="00EC069A">
              <w:rPr>
                <w:rStyle w:val="Strong"/>
                <w:rFonts w:ascii="Tahoma" w:hAnsi="Tahoma" w:cs="Tahoma"/>
                <w:b w:val="0"/>
                <w:bCs w:val="0"/>
                <w:sz w:val="20"/>
                <w:szCs w:val="20"/>
                <w:lang w:val="en-US" w:eastAsia="en-US"/>
              </w:rPr>
              <w:t xml:space="preserve"> presented the proposed Gael Force event and following contributions from all members there was consensus that this proposed event should be supported subject to a detailed report outlining costs, routing and programme being provided to a special Joint meeting of the SPC and the </w:t>
            </w:r>
            <w:r w:rsidRPr="00EC069A">
              <w:rPr>
                <w:rFonts w:ascii="Tahoma" w:hAnsi="Tahoma" w:cs="Tahoma"/>
                <w:sz w:val="20"/>
                <w:szCs w:val="20"/>
              </w:rPr>
              <w:t>Arts, Culture, Gaeilge Heritage &amp; Libraries</w:t>
            </w:r>
            <w:r w:rsidRPr="00EC069A">
              <w:rPr>
                <w:rStyle w:val="Strong"/>
                <w:rFonts w:ascii="Tahoma" w:hAnsi="Tahoma" w:cs="Tahoma"/>
                <w:bCs w:val="0"/>
                <w:sz w:val="20"/>
                <w:szCs w:val="20"/>
                <w:lang w:val="en-US" w:eastAsia="en-US"/>
              </w:rPr>
              <w:t xml:space="preserve"> </w:t>
            </w:r>
            <w:r w:rsidRPr="00EC069A">
              <w:rPr>
                <w:rStyle w:val="Strong"/>
                <w:rFonts w:ascii="Tahoma" w:hAnsi="Tahoma" w:cs="Tahoma"/>
                <w:b w:val="0"/>
                <w:bCs w:val="0"/>
                <w:sz w:val="20"/>
                <w:szCs w:val="20"/>
                <w:lang w:val="en-US" w:eastAsia="en-US"/>
              </w:rPr>
              <w:t>SPC.</w:t>
            </w:r>
            <w:r w:rsidRPr="00EC069A">
              <w:rPr>
                <w:rStyle w:val="Strong"/>
                <w:rFonts w:ascii="Tahoma" w:hAnsi="Tahoma" w:cs="Tahoma"/>
                <w:bCs w:val="0"/>
                <w:sz w:val="20"/>
                <w:szCs w:val="20"/>
                <w:lang w:val="en-US" w:eastAsia="en-US"/>
              </w:rPr>
              <w:t xml:space="preserve">  </w:t>
            </w:r>
          </w:p>
          <w:p w:rsidR="00EC069A" w:rsidRPr="00EC069A" w:rsidRDefault="00EC069A" w:rsidP="008E1911">
            <w:pPr>
              <w:pStyle w:val="NormalWeb"/>
              <w:rPr>
                <w:rStyle w:val="Strong"/>
                <w:rFonts w:ascii="Tahoma" w:hAnsi="Tahoma" w:cs="Tahoma"/>
                <w:b w:val="0"/>
                <w:bCs w:val="0"/>
                <w:sz w:val="20"/>
                <w:szCs w:val="20"/>
                <w:lang w:val="en-US" w:eastAsia="en-US"/>
              </w:rPr>
            </w:pPr>
            <w:r w:rsidRPr="00EC069A">
              <w:rPr>
                <w:rStyle w:val="Strong"/>
                <w:rFonts w:ascii="Tahoma" w:hAnsi="Tahoma" w:cs="Tahoma"/>
                <w:b w:val="0"/>
                <w:bCs w:val="0"/>
                <w:sz w:val="20"/>
                <w:szCs w:val="20"/>
                <w:lang w:val="en-US" w:eastAsia="en-US"/>
              </w:rPr>
              <w:t>The report was AGREED.</w:t>
            </w:r>
          </w:p>
        </w:tc>
      </w:tr>
      <w:tr w:rsidR="00EC069A" w:rsidRPr="002E34DE" w:rsidTr="00BC4067">
        <w:trPr>
          <w:trHeight w:val="1951"/>
        </w:trPr>
        <w:tc>
          <w:tcPr>
            <w:tcW w:w="7568" w:type="dxa"/>
            <w:shd w:val="clear" w:color="auto" w:fill="auto"/>
          </w:tcPr>
          <w:p w:rsidR="00EC069A" w:rsidRPr="00EC069A" w:rsidRDefault="00EC069A" w:rsidP="008E1911">
            <w:pPr>
              <w:pStyle w:val="NormalWeb"/>
              <w:rPr>
                <w:rStyle w:val="Strong"/>
                <w:rFonts w:ascii="Tahoma" w:hAnsi="Tahoma" w:cs="Tahoma"/>
                <w:sz w:val="20"/>
                <w:szCs w:val="20"/>
              </w:rPr>
            </w:pPr>
            <w:r w:rsidRPr="00EC069A">
              <w:rPr>
                <w:rStyle w:val="Strong"/>
                <w:rFonts w:ascii="Tahoma" w:hAnsi="Tahoma" w:cs="Tahoma"/>
                <w:sz w:val="20"/>
                <w:szCs w:val="20"/>
              </w:rPr>
              <w:t>Headed Item 3- Business Support Grants</w:t>
            </w:r>
          </w:p>
          <w:p w:rsidR="00EC069A" w:rsidRPr="00EC069A" w:rsidRDefault="00EC069A" w:rsidP="008E1911">
            <w:pPr>
              <w:pStyle w:val="NormalWeb"/>
              <w:pBdr>
                <w:bottom w:val="single" w:sz="4" w:space="1" w:color="auto"/>
              </w:pBdr>
              <w:rPr>
                <w:rStyle w:val="Strong"/>
                <w:rFonts w:ascii="Tahoma" w:hAnsi="Tahoma" w:cs="Tahoma"/>
                <w:b w:val="0"/>
                <w:sz w:val="20"/>
                <w:szCs w:val="20"/>
              </w:rPr>
            </w:pPr>
            <w:r w:rsidRPr="00EC069A">
              <w:rPr>
                <w:rStyle w:val="Strong"/>
                <w:rFonts w:ascii="Tahoma" w:hAnsi="Tahoma" w:cs="Tahoma"/>
                <w:b w:val="0"/>
                <w:sz w:val="20"/>
                <w:szCs w:val="20"/>
              </w:rPr>
              <w:t xml:space="preserve">CW delivered a presentation on the status of the Business Support Grants and copies of the promotional booklets were provided to members. Plans for the promotion and circulation of the booklets were outlined. </w:t>
            </w:r>
            <w:r w:rsidRPr="00EC069A">
              <w:rPr>
                <w:rStyle w:val="Strong"/>
                <w:rFonts w:ascii="Tahoma" w:hAnsi="Tahoma" w:cs="Tahoma"/>
                <w:b w:val="0"/>
                <w:sz w:val="20"/>
                <w:szCs w:val="20"/>
              </w:rPr>
              <w:br/>
              <w:t>Following questions from Cllrs Foley, McMahon, Dermody, O Connor and G.Robinson it was clarified to members that compliant ratepayers below €10,000 would qualify for the Business Support Grant and that the intention of the Sept closing date was to ensure that payments to applicants were processed from the 2016 budget.</w:t>
            </w:r>
          </w:p>
          <w:p w:rsidR="00EC069A" w:rsidRPr="00EC069A" w:rsidRDefault="00EC069A" w:rsidP="008E1911">
            <w:pPr>
              <w:pStyle w:val="NormalWeb"/>
              <w:pBdr>
                <w:bottom w:val="single" w:sz="4" w:space="1" w:color="auto"/>
              </w:pBdr>
              <w:rPr>
                <w:rStyle w:val="Strong"/>
                <w:rFonts w:ascii="Tahoma" w:hAnsi="Tahoma" w:cs="Tahoma"/>
                <w:sz w:val="20"/>
                <w:szCs w:val="20"/>
              </w:rPr>
            </w:pPr>
            <w:r w:rsidRPr="00EC069A">
              <w:rPr>
                <w:rStyle w:val="Strong"/>
                <w:rFonts w:ascii="Tahoma" w:hAnsi="Tahoma" w:cs="Tahoma"/>
                <w:b w:val="0"/>
                <w:bCs w:val="0"/>
                <w:sz w:val="20"/>
                <w:szCs w:val="20"/>
                <w:lang w:val="en-US" w:eastAsia="en-US"/>
              </w:rPr>
              <w:t>Following contributions from members the report was AGREED.</w:t>
            </w:r>
          </w:p>
        </w:tc>
      </w:tr>
      <w:tr w:rsidR="00EC069A" w:rsidRPr="002E34DE" w:rsidTr="00BC4067">
        <w:trPr>
          <w:trHeight w:val="274"/>
        </w:trPr>
        <w:tc>
          <w:tcPr>
            <w:tcW w:w="7568" w:type="dxa"/>
            <w:shd w:val="clear" w:color="auto" w:fill="auto"/>
          </w:tcPr>
          <w:p w:rsidR="00EC069A" w:rsidRPr="00EC069A" w:rsidRDefault="00EC069A" w:rsidP="008E1911">
            <w:pPr>
              <w:pStyle w:val="NormalWeb"/>
              <w:pBdr>
                <w:bottom w:val="single" w:sz="4" w:space="1" w:color="auto"/>
              </w:pBdr>
              <w:rPr>
                <w:rStyle w:val="Strong"/>
                <w:rFonts w:ascii="Tahoma" w:hAnsi="Tahoma" w:cs="Tahoma"/>
                <w:sz w:val="20"/>
                <w:szCs w:val="20"/>
              </w:rPr>
            </w:pPr>
            <w:r w:rsidRPr="00EC069A">
              <w:rPr>
                <w:rStyle w:val="Strong"/>
                <w:rFonts w:ascii="Tahoma" w:hAnsi="Tahoma" w:cs="Tahoma"/>
                <w:sz w:val="20"/>
                <w:szCs w:val="20"/>
              </w:rPr>
              <w:t>Headed item 4 – LECP – Local Economic and Community Plan - Update</w:t>
            </w:r>
          </w:p>
          <w:p w:rsidR="00EC069A" w:rsidRPr="00EC069A" w:rsidRDefault="00EC069A" w:rsidP="008E1911">
            <w:pPr>
              <w:pStyle w:val="NormalWeb"/>
              <w:pBdr>
                <w:bottom w:val="single" w:sz="4" w:space="1" w:color="auto"/>
              </w:pBdr>
              <w:rPr>
                <w:rStyle w:val="Strong"/>
                <w:rFonts w:ascii="Tahoma" w:hAnsi="Tahoma" w:cs="Tahoma"/>
                <w:sz w:val="20"/>
                <w:szCs w:val="20"/>
              </w:rPr>
            </w:pPr>
            <w:r w:rsidRPr="00EC069A">
              <w:rPr>
                <w:rStyle w:val="Strong"/>
                <w:rFonts w:ascii="Tahoma" w:hAnsi="Tahoma" w:cs="Tahoma"/>
                <w:b w:val="0"/>
                <w:sz w:val="20"/>
                <w:szCs w:val="20"/>
              </w:rPr>
              <w:t>CW outlined the Quarterly LECP update highlighting key activities and requested that members could contact him as necessary with any queries regarding same when they have had the opportunity to go through the report in detail.</w:t>
            </w:r>
          </w:p>
        </w:tc>
      </w:tr>
      <w:tr w:rsidR="00EC069A" w:rsidRPr="002E34DE" w:rsidTr="00BC4067">
        <w:trPr>
          <w:trHeight w:val="1951"/>
        </w:trPr>
        <w:tc>
          <w:tcPr>
            <w:tcW w:w="7568" w:type="dxa"/>
            <w:shd w:val="clear" w:color="auto" w:fill="auto"/>
          </w:tcPr>
          <w:p w:rsidR="00EC069A" w:rsidRPr="00EC069A" w:rsidRDefault="00EC069A" w:rsidP="008E1911">
            <w:pPr>
              <w:pStyle w:val="NormalWeb"/>
              <w:pBdr>
                <w:bottom w:val="single" w:sz="4" w:space="1" w:color="auto"/>
              </w:pBdr>
              <w:rPr>
                <w:rStyle w:val="Strong"/>
                <w:rFonts w:ascii="Tahoma" w:hAnsi="Tahoma" w:cs="Tahoma"/>
                <w:sz w:val="20"/>
                <w:szCs w:val="20"/>
              </w:rPr>
            </w:pPr>
            <w:r w:rsidRPr="00EC069A">
              <w:rPr>
                <w:rStyle w:val="Strong"/>
                <w:rFonts w:ascii="Tahoma" w:hAnsi="Tahoma" w:cs="Tahoma"/>
                <w:sz w:val="20"/>
                <w:szCs w:val="20"/>
              </w:rPr>
              <w:t>Headed item 5 – AOB</w:t>
            </w:r>
          </w:p>
          <w:p w:rsidR="00EC069A" w:rsidRPr="00EC069A" w:rsidRDefault="00EC069A" w:rsidP="008E1911">
            <w:pPr>
              <w:pStyle w:val="NormalWeb"/>
              <w:pBdr>
                <w:bottom w:val="single" w:sz="4" w:space="1" w:color="auto"/>
              </w:pBdr>
              <w:rPr>
                <w:rStyle w:val="Strong"/>
                <w:rFonts w:ascii="Tahoma" w:hAnsi="Tahoma" w:cs="Tahoma"/>
                <w:b w:val="0"/>
                <w:sz w:val="20"/>
                <w:szCs w:val="20"/>
              </w:rPr>
            </w:pPr>
            <w:r w:rsidRPr="00EC069A">
              <w:rPr>
                <w:rStyle w:val="Strong"/>
                <w:rFonts w:ascii="Tahoma" w:hAnsi="Tahoma" w:cs="Tahoma"/>
                <w:b w:val="0"/>
                <w:sz w:val="20"/>
                <w:szCs w:val="20"/>
              </w:rPr>
              <w:t>Under AOB FN provided an update to members on Dublin Mountains Flagship project next steps and presentation relating to same was sent to non-elected members.</w:t>
            </w:r>
            <w:r w:rsidRPr="00EC069A">
              <w:rPr>
                <w:rStyle w:val="Strong"/>
                <w:rFonts w:ascii="Tahoma" w:hAnsi="Tahoma" w:cs="Tahoma"/>
                <w:b w:val="0"/>
                <w:sz w:val="20"/>
                <w:szCs w:val="20"/>
              </w:rPr>
              <w:br/>
              <w:t>Members were also briefed on a proposed Expression of Interest for potential office/HQ development at Grange Castle Business Park.</w:t>
            </w:r>
          </w:p>
          <w:p w:rsidR="00EC069A" w:rsidRPr="00EC069A" w:rsidRDefault="00EC069A" w:rsidP="008E1911">
            <w:pPr>
              <w:pStyle w:val="NormalWeb"/>
              <w:pBdr>
                <w:bottom w:val="single" w:sz="4" w:space="1" w:color="auto"/>
              </w:pBdr>
              <w:rPr>
                <w:rStyle w:val="Strong"/>
                <w:rFonts w:ascii="Tahoma" w:hAnsi="Tahoma" w:cs="Tahoma"/>
                <w:b w:val="0"/>
                <w:sz w:val="20"/>
                <w:szCs w:val="20"/>
              </w:rPr>
            </w:pPr>
            <w:r w:rsidRPr="00EC069A">
              <w:rPr>
                <w:rStyle w:val="Strong"/>
                <w:rFonts w:ascii="Tahoma" w:hAnsi="Tahoma" w:cs="Tahoma"/>
                <w:b w:val="0"/>
                <w:sz w:val="20"/>
                <w:szCs w:val="20"/>
              </w:rPr>
              <w:lastRenderedPageBreak/>
              <w:t>Cllr A. Dermody asked that the Council consult with DSPCA regarding public access to a dolmen on their property. FN undertook to refer this matter to the Heritage Officer.</w:t>
            </w:r>
          </w:p>
          <w:p w:rsidR="00EC069A" w:rsidRPr="00EC069A" w:rsidRDefault="00EC069A" w:rsidP="008E1911">
            <w:pPr>
              <w:pStyle w:val="NormalWeb"/>
              <w:pBdr>
                <w:bottom w:val="single" w:sz="4" w:space="1" w:color="auto"/>
              </w:pBdr>
              <w:rPr>
                <w:rStyle w:val="Strong"/>
                <w:rFonts w:ascii="Tahoma" w:hAnsi="Tahoma" w:cs="Tahoma"/>
                <w:b w:val="0"/>
                <w:sz w:val="20"/>
                <w:szCs w:val="20"/>
              </w:rPr>
            </w:pPr>
            <w:r w:rsidRPr="00EC069A">
              <w:rPr>
                <w:rStyle w:val="Strong"/>
                <w:rFonts w:ascii="Tahoma" w:hAnsi="Tahoma" w:cs="Tahoma"/>
                <w:b w:val="0"/>
                <w:sz w:val="20"/>
                <w:szCs w:val="20"/>
              </w:rPr>
              <w:t>Cllr O Connor asked that the condolences of the Committee be passed to Council staff member Allyson Rooney on the death of her sister.</w:t>
            </w:r>
          </w:p>
        </w:tc>
      </w:tr>
    </w:tbl>
    <w:p w:rsidR="00EC069A" w:rsidRPr="00EC069A" w:rsidRDefault="00EC069A" w:rsidP="00EC069A">
      <w:pPr>
        <w:spacing w:before="100" w:beforeAutospacing="1" w:after="100" w:afterAutospacing="1" w:line="240" w:lineRule="auto"/>
        <w:ind w:left="1080" w:hanging="796"/>
        <w:rPr>
          <w:rFonts w:ascii="Times New Roman" w:hAnsi="Times New Roman"/>
          <w:color w:val="000000"/>
          <w:sz w:val="24"/>
          <w:szCs w:val="24"/>
          <w:lang w:eastAsia="en-IE"/>
        </w:rPr>
      </w:pPr>
    </w:p>
    <w:p w:rsidR="006B0166" w:rsidRPr="00BC4067" w:rsidRDefault="006B0166" w:rsidP="00EC069A">
      <w:pPr>
        <w:pStyle w:val="ListParagraph"/>
        <w:numPr>
          <w:ilvl w:val="0"/>
          <w:numId w:val="7"/>
        </w:numPr>
        <w:spacing w:before="100" w:beforeAutospacing="1" w:after="100" w:afterAutospacing="1" w:line="240" w:lineRule="auto"/>
        <w:rPr>
          <w:rFonts w:ascii="Times New Roman" w:hAnsi="Times New Roman"/>
          <w:b/>
          <w:color w:val="000000"/>
          <w:sz w:val="24"/>
          <w:szCs w:val="24"/>
          <w:lang w:eastAsia="en-IE"/>
        </w:rPr>
      </w:pPr>
      <w:r w:rsidRPr="00BC4067">
        <w:rPr>
          <w:rFonts w:ascii="Times New Roman" w:hAnsi="Times New Roman"/>
          <w:b/>
          <w:color w:val="000000"/>
          <w:sz w:val="24"/>
          <w:szCs w:val="24"/>
          <w:lang w:eastAsia="en-IE"/>
        </w:rPr>
        <w:t>Minutes of Meeting 12th February 2016</w:t>
      </w:r>
    </w:p>
    <w:p w:rsidR="00EC069A" w:rsidRDefault="00EC069A" w:rsidP="00EC069A">
      <w:pPr>
        <w:pStyle w:val="ListParagraph"/>
        <w:spacing w:before="100" w:beforeAutospacing="1" w:after="100" w:afterAutospacing="1" w:line="240" w:lineRule="auto"/>
        <w:ind w:left="1430"/>
        <w:rPr>
          <w:rFonts w:ascii="Times New Roman" w:hAnsi="Times New Roman"/>
          <w:color w:val="000000"/>
          <w:sz w:val="24"/>
          <w:szCs w:val="24"/>
          <w:lang w:eastAsia="en-IE"/>
        </w:rPr>
      </w:pPr>
    </w:p>
    <w:p w:rsidR="000F0EEE" w:rsidRPr="002C5DC0" w:rsidRDefault="00BC4067" w:rsidP="00BC4067">
      <w:pPr>
        <w:ind w:firstLine="710"/>
        <w:outlineLvl w:val="0"/>
        <w:rPr>
          <w:rFonts w:ascii="Tahoma" w:hAnsi="Tahoma" w:cs="Tahoma"/>
          <w:b/>
          <w:sz w:val="20"/>
          <w:szCs w:val="20"/>
        </w:rPr>
      </w:pPr>
      <w:r>
        <w:rPr>
          <w:rFonts w:ascii="Tahoma" w:hAnsi="Tahoma" w:cs="Tahoma"/>
          <w:b/>
          <w:sz w:val="20"/>
          <w:szCs w:val="20"/>
        </w:rPr>
        <w:t xml:space="preserve"> “</w:t>
      </w:r>
      <w:r w:rsidR="000F0EEE" w:rsidRPr="002C5DC0">
        <w:rPr>
          <w:rFonts w:ascii="Tahoma" w:hAnsi="Tahoma" w:cs="Tahoma"/>
          <w:b/>
          <w:sz w:val="20"/>
          <w:szCs w:val="20"/>
        </w:rPr>
        <w:t>Attended</w:t>
      </w: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515"/>
        <w:gridCol w:w="4111"/>
      </w:tblGrid>
      <w:tr w:rsidR="000F0EEE" w:rsidRPr="002C5DC0" w:rsidTr="00BC4067">
        <w:tc>
          <w:tcPr>
            <w:tcW w:w="3515" w:type="dxa"/>
            <w:shd w:val="clear" w:color="auto" w:fill="auto"/>
          </w:tcPr>
          <w:p w:rsidR="000F0EEE" w:rsidRPr="002C5DC0" w:rsidRDefault="000F0EEE" w:rsidP="008E1911">
            <w:pPr>
              <w:tabs>
                <w:tab w:val="left" w:pos="1213"/>
              </w:tabs>
              <w:rPr>
                <w:rFonts w:ascii="Tahoma" w:hAnsi="Tahoma" w:cs="Tahoma"/>
                <w:color w:val="000000"/>
                <w:sz w:val="20"/>
                <w:szCs w:val="20"/>
              </w:rPr>
            </w:pPr>
            <w:r w:rsidRPr="002C5DC0">
              <w:rPr>
                <w:rFonts w:ascii="Tahoma" w:hAnsi="Tahoma" w:cs="Tahoma"/>
                <w:color w:val="000000"/>
                <w:sz w:val="20"/>
                <w:szCs w:val="20"/>
              </w:rPr>
              <w:t>Cllr E. Higgins</w:t>
            </w:r>
          </w:p>
        </w:tc>
        <w:tc>
          <w:tcPr>
            <w:tcW w:w="4111" w:type="dxa"/>
            <w:shd w:val="clear" w:color="auto" w:fill="auto"/>
          </w:tcPr>
          <w:p w:rsidR="000F0EEE" w:rsidRPr="002C5DC0" w:rsidRDefault="000F0EEE" w:rsidP="008E1911">
            <w:pPr>
              <w:tabs>
                <w:tab w:val="left" w:pos="1213"/>
              </w:tabs>
              <w:rPr>
                <w:rFonts w:ascii="Tahoma" w:hAnsi="Tahoma" w:cs="Tahoma"/>
                <w:color w:val="000000"/>
                <w:sz w:val="20"/>
                <w:szCs w:val="20"/>
              </w:rPr>
            </w:pPr>
          </w:p>
        </w:tc>
      </w:tr>
      <w:tr w:rsidR="000F0EEE" w:rsidRPr="002C5DC0" w:rsidTr="00BC4067">
        <w:tc>
          <w:tcPr>
            <w:tcW w:w="3515" w:type="dxa"/>
            <w:shd w:val="clear" w:color="auto" w:fill="auto"/>
          </w:tcPr>
          <w:p w:rsidR="000F0EEE" w:rsidRPr="002C5DC0" w:rsidRDefault="000F0EEE" w:rsidP="008E1911">
            <w:pPr>
              <w:tabs>
                <w:tab w:val="left" w:pos="1213"/>
              </w:tabs>
              <w:rPr>
                <w:rFonts w:ascii="Tahoma" w:hAnsi="Tahoma" w:cs="Tahoma"/>
                <w:color w:val="000000"/>
                <w:sz w:val="20"/>
                <w:szCs w:val="20"/>
              </w:rPr>
            </w:pPr>
            <w:r w:rsidRPr="002C5DC0">
              <w:rPr>
                <w:rFonts w:ascii="Tahoma" w:hAnsi="Tahoma" w:cs="Tahoma"/>
                <w:color w:val="000000"/>
                <w:sz w:val="20"/>
                <w:szCs w:val="20"/>
              </w:rPr>
              <w:t>Cllr F.N. Duffy</w:t>
            </w:r>
          </w:p>
        </w:tc>
        <w:tc>
          <w:tcPr>
            <w:tcW w:w="4111" w:type="dxa"/>
            <w:shd w:val="clear" w:color="auto" w:fill="auto"/>
          </w:tcPr>
          <w:p w:rsidR="000F0EEE" w:rsidRPr="002C5DC0" w:rsidRDefault="000F0EEE" w:rsidP="008E1911">
            <w:pPr>
              <w:tabs>
                <w:tab w:val="left" w:pos="1213"/>
              </w:tabs>
              <w:rPr>
                <w:rFonts w:ascii="Tahoma" w:hAnsi="Tahoma" w:cs="Tahoma"/>
                <w:color w:val="000000"/>
                <w:sz w:val="20"/>
                <w:szCs w:val="20"/>
              </w:rPr>
            </w:pPr>
          </w:p>
        </w:tc>
      </w:tr>
      <w:tr w:rsidR="000F0EEE" w:rsidRPr="002C5DC0" w:rsidTr="00BC4067">
        <w:tc>
          <w:tcPr>
            <w:tcW w:w="3515" w:type="dxa"/>
            <w:shd w:val="clear" w:color="auto" w:fill="auto"/>
          </w:tcPr>
          <w:p w:rsidR="000F0EEE" w:rsidRPr="002C5DC0" w:rsidRDefault="000F0EEE" w:rsidP="008E1911">
            <w:pPr>
              <w:tabs>
                <w:tab w:val="left" w:pos="1213"/>
              </w:tabs>
              <w:rPr>
                <w:rFonts w:ascii="Tahoma" w:hAnsi="Tahoma" w:cs="Tahoma"/>
                <w:color w:val="000000"/>
                <w:sz w:val="20"/>
                <w:szCs w:val="20"/>
              </w:rPr>
            </w:pPr>
            <w:r w:rsidRPr="002C5DC0">
              <w:rPr>
                <w:rFonts w:ascii="Tahoma" w:hAnsi="Tahoma" w:cs="Tahoma"/>
                <w:color w:val="000000"/>
                <w:sz w:val="20"/>
                <w:szCs w:val="20"/>
              </w:rPr>
              <w:t>Cllr Foley</w:t>
            </w:r>
          </w:p>
        </w:tc>
        <w:tc>
          <w:tcPr>
            <w:tcW w:w="4111" w:type="dxa"/>
            <w:shd w:val="clear" w:color="auto" w:fill="auto"/>
          </w:tcPr>
          <w:p w:rsidR="000F0EEE" w:rsidRPr="002C5DC0" w:rsidRDefault="000F0EEE" w:rsidP="008E1911">
            <w:pPr>
              <w:tabs>
                <w:tab w:val="left" w:pos="1213"/>
              </w:tabs>
              <w:rPr>
                <w:rFonts w:ascii="Tahoma" w:hAnsi="Tahoma" w:cs="Tahoma"/>
                <w:color w:val="000000"/>
                <w:sz w:val="20"/>
                <w:szCs w:val="20"/>
              </w:rPr>
            </w:pPr>
          </w:p>
        </w:tc>
      </w:tr>
      <w:tr w:rsidR="000F0EEE" w:rsidRPr="002C5DC0" w:rsidTr="00BC4067">
        <w:tc>
          <w:tcPr>
            <w:tcW w:w="3515" w:type="dxa"/>
            <w:shd w:val="clear" w:color="auto" w:fill="auto"/>
          </w:tcPr>
          <w:p w:rsidR="000F0EEE" w:rsidRPr="002C5DC0" w:rsidRDefault="000F0EEE" w:rsidP="008E1911">
            <w:pPr>
              <w:tabs>
                <w:tab w:val="left" w:pos="1213"/>
              </w:tabs>
              <w:rPr>
                <w:rFonts w:ascii="Tahoma" w:hAnsi="Tahoma" w:cs="Tahoma"/>
                <w:color w:val="000000"/>
                <w:sz w:val="20"/>
                <w:szCs w:val="20"/>
              </w:rPr>
            </w:pPr>
            <w:r w:rsidRPr="002C5DC0">
              <w:rPr>
                <w:rFonts w:ascii="Tahoma" w:hAnsi="Tahoma" w:cs="Tahoma"/>
                <w:color w:val="000000"/>
                <w:sz w:val="20"/>
                <w:szCs w:val="20"/>
              </w:rPr>
              <w:t>Cllr G O Connell</w:t>
            </w:r>
          </w:p>
        </w:tc>
        <w:tc>
          <w:tcPr>
            <w:tcW w:w="4111" w:type="dxa"/>
            <w:shd w:val="clear" w:color="auto" w:fill="auto"/>
          </w:tcPr>
          <w:p w:rsidR="000F0EEE" w:rsidRPr="002C5DC0" w:rsidRDefault="000F0EEE" w:rsidP="008E1911">
            <w:pPr>
              <w:tabs>
                <w:tab w:val="left" w:pos="1213"/>
              </w:tabs>
              <w:rPr>
                <w:rFonts w:ascii="Tahoma" w:hAnsi="Tahoma" w:cs="Tahoma"/>
                <w:color w:val="000000"/>
                <w:sz w:val="20"/>
                <w:szCs w:val="20"/>
              </w:rPr>
            </w:pPr>
          </w:p>
        </w:tc>
      </w:tr>
      <w:tr w:rsidR="000F0EEE" w:rsidRPr="002C5DC0" w:rsidTr="00BC4067">
        <w:tc>
          <w:tcPr>
            <w:tcW w:w="3515" w:type="dxa"/>
            <w:shd w:val="clear" w:color="auto" w:fill="auto"/>
          </w:tcPr>
          <w:p w:rsidR="000F0EEE" w:rsidRPr="002C5DC0" w:rsidRDefault="000F0EEE" w:rsidP="008E1911">
            <w:pPr>
              <w:tabs>
                <w:tab w:val="left" w:pos="1213"/>
              </w:tabs>
              <w:rPr>
                <w:rFonts w:ascii="Tahoma" w:hAnsi="Tahoma" w:cs="Tahoma"/>
                <w:color w:val="000000"/>
                <w:sz w:val="20"/>
                <w:szCs w:val="20"/>
              </w:rPr>
            </w:pPr>
            <w:r w:rsidRPr="002C5DC0">
              <w:rPr>
                <w:rFonts w:ascii="Tahoma" w:hAnsi="Tahoma" w:cs="Tahoma"/>
                <w:color w:val="000000"/>
                <w:sz w:val="20"/>
                <w:szCs w:val="20"/>
              </w:rPr>
              <w:t>Mr G. Robinson</w:t>
            </w:r>
          </w:p>
        </w:tc>
        <w:tc>
          <w:tcPr>
            <w:tcW w:w="4111" w:type="dxa"/>
            <w:shd w:val="clear" w:color="auto" w:fill="auto"/>
          </w:tcPr>
          <w:p w:rsidR="000F0EEE" w:rsidRPr="002C5DC0" w:rsidRDefault="000F0EEE" w:rsidP="008E1911">
            <w:pPr>
              <w:tabs>
                <w:tab w:val="left" w:pos="1213"/>
              </w:tabs>
              <w:rPr>
                <w:rFonts w:ascii="Tahoma" w:hAnsi="Tahoma" w:cs="Tahoma"/>
                <w:color w:val="000000"/>
                <w:sz w:val="20"/>
                <w:szCs w:val="20"/>
              </w:rPr>
            </w:pPr>
          </w:p>
        </w:tc>
      </w:tr>
      <w:tr w:rsidR="000F0EEE" w:rsidRPr="002C5DC0" w:rsidTr="00BC4067">
        <w:tc>
          <w:tcPr>
            <w:tcW w:w="3515" w:type="dxa"/>
            <w:shd w:val="clear" w:color="auto" w:fill="auto"/>
          </w:tcPr>
          <w:p w:rsidR="000F0EEE" w:rsidRPr="002C5DC0" w:rsidRDefault="000F0EEE" w:rsidP="008E1911">
            <w:pPr>
              <w:tabs>
                <w:tab w:val="left" w:pos="1213"/>
              </w:tabs>
              <w:rPr>
                <w:rFonts w:ascii="Tahoma" w:hAnsi="Tahoma" w:cs="Tahoma"/>
                <w:color w:val="000000"/>
                <w:sz w:val="20"/>
                <w:szCs w:val="20"/>
              </w:rPr>
            </w:pPr>
            <w:r w:rsidRPr="002C5DC0">
              <w:rPr>
                <w:rFonts w:ascii="Tahoma" w:hAnsi="Tahoma" w:cs="Tahoma"/>
                <w:color w:val="000000"/>
                <w:sz w:val="20"/>
                <w:szCs w:val="20"/>
              </w:rPr>
              <w:t>Mr D Roche</w:t>
            </w:r>
          </w:p>
        </w:tc>
        <w:tc>
          <w:tcPr>
            <w:tcW w:w="4111" w:type="dxa"/>
            <w:shd w:val="clear" w:color="auto" w:fill="auto"/>
          </w:tcPr>
          <w:p w:rsidR="000F0EEE" w:rsidRPr="002C5DC0" w:rsidRDefault="000F0EEE" w:rsidP="008E1911">
            <w:pPr>
              <w:tabs>
                <w:tab w:val="left" w:pos="1213"/>
              </w:tabs>
              <w:rPr>
                <w:rFonts w:ascii="Tahoma" w:hAnsi="Tahoma" w:cs="Tahoma"/>
                <w:color w:val="000000"/>
                <w:sz w:val="20"/>
                <w:szCs w:val="20"/>
              </w:rPr>
            </w:pPr>
          </w:p>
        </w:tc>
      </w:tr>
      <w:tr w:rsidR="000F0EEE" w:rsidRPr="002C5DC0" w:rsidTr="00BC4067">
        <w:tc>
          <w:tcPr>
            <w:tcW w:w="3515" w:type="dxa"/>
            <w:shd w:val="clear" w:color="auto" w:fill="auto"/>
          </w:tcPr>
          <w:p w:rsidR="000F0EEE" w:rsidRPr="002C5DC0" w:rsidRDefault="000F0EEE" w:rsidP="008E1911">
            <w:pPr>
              <w:tabs>
                <w:tab w:val="left" w:pos="1213"/>
              </w:tabs>
              <w:rPr>
                <w:rFonts w:ascii="Tahoma" w:hAnsi="Tahoma" w:cs="Tahoma"/>
                <w:color w:val="000000"/>
                <w:sz w:val="20"/>
                <w:szCs w:val="20"/>
              </w:rPr>
            </w:pPr>
            <w:r w:rsidRPr="002C5DC0">
              <w:rPr>
                <w:rFonts w:ascii="Tahoma" w:hAnsi="Tahoma" w:cs="Tahoma"/>
                <w:color w:val="000000"/>
                <w:sz w:val="20"/>
                <w:szCs w:val="20"/>
              </w:rPr>
              <w:t>Ms T. de Buitlear</w:t>
            </w:r>
          </w:p>
        </w:tc>
        <w:tc>
          <w:tcPr>
            <w:tcW w:w="4111" w:type="dxa"/>
            <w:shd w:val="clear" w:color="auto" w:fill="auto"/>
          </w:tcPr>
          <w:p w:rsidR="000F0EEE" w:rsidRPr="002C5DC0" w:rsidRDefault="000F0EEE" w:rsidP="008E1911">
            <w:pPr>
              <w:tabs>
                <w:tab w:val="left" w:pos="1213"/>
              </w:tabs>
              <w:rPr>
                <w:rFonts w:ascii="Tahoma" w:hAnsi="Tahoma" w:cs="Tahoma"/>
                <w:color w:val="000000"/>
                <w:sz w:val="20"/>
                <w:szCs w:val="20"/>
              </w:rPr>
            </w:pPr>
          </w:p>
        </w:tc>
      </w:tr>
    </w:tbl>
    <w:p w:rsidR="000F0EEE" w:rsidRPr="002C5DC0" w:rsidRDefault="000F0EEE" w:rsidP="000F0EEE">
      <w:pPr>
        <w:rPr>
          <w:rFonts w:ascii="Tahoma" w:hAnsi="Tahoma" w:cs="Tahoma"/>
          <w:b/>
          <w:sz w:val="20"/>
          <w:szCs w:val="20"/>
        </w:rPr>
      </w:pPr>
    </w:p>
    <w:p w:rsidR="000F0EEE" w:rsidRPr="002C5DC0" w:rsidRDefault="000F0EEE" w:rsidP="00BC4067">
      <w:pPr>
        <w:ind w:firstLine="720"/>
        <w:rPr>
          <w:rFonts w:ascii="Tahoma" w:hAnsi="Tahoma" w:cs="Tahoma"/>
          <w:b/>
          <w:sz w:val="20"/>
          <w:szCs w:val="20"/>
        </w:rPr>
      </w:pPr>
      <w:r w:rsidRPr="002C5DC0">
        <w:rPr>
          <w:rFonts w:ascii="Tahoma" w:hAnsi="Tahoma" w:cs="Tahoma"/>
          <w:b/>
          <w:sz w:val="20"/>
          <w:szCs w:val="20"/>
        </w:rPr>
        <w:t>Officials present:</w:t>
      </w:r>
    </w:p>
    <w:p w:rsidR="000F0EEE" w:rsidRPr="002C5DC0" w:rsidRDefault="000F0EEE" w:rsidP="00BC4067">
      <w:pPr>
        <w:ind w:firstLine="720"/>
        <w:rPr>
          <w:rFonts w:ascii="Tahoma" w:hAnsi="Tahoma" w:cs="Tahoma"/>
          <w:sz w:val="20"/>
          <w:szCs w:val="20"/>
        </w:rPr>
      </w:pPr>
      <w:r w:rsidRPr="002C5DC0">
        <w:rPr>
          <w:rFonts w:ascii="Tahoma" w:hAnsi="Tahoma" w:cs="Tahoma"/>
          <w:sz w:val="20"/>
          <w:szCs w:val="20"/>
        </w:rPr>
        <w:t>Frank Nevin, Director of Services</w:t>
      </w:r>
    </w:p>
    <w:p w:rsidR="000F0EEE" w:rsidRPr="002C5DC0" w:rsidRDefault="000F0EEE" w:rsidP="00BC4067">
      <w:pPr>
        <w:ind w:firstLine="720"/>
        <w:rPr>
          <w:rFonts w:ascii="Tahoma" w:hAnsi="Tahoma" w:cs="Tahoma"/>
          <w:color w:val="000000"/>
          <w:sz w:val="20"/>
          <w:szCs w:val="20"/>
        </w:rPr>
      </w:pPr>
      <w:r w:rsidRPr="002C5DC0">
        <w:rPr>
          <w:rFonts w:ascii="Tahoma" w:hAnsi="Tahoma" w:cs="Tahoma"/>
          <w:color w:val="000000"/>
          <w:sz w:val="20"/>
          <w:szCs w:val="20"/>
        </w:rPr>
        <w:t>Stephen Deegan – Senior Executive Officer</w:t>
      </w:r>
    </w:p>
    <w:p w:rsidR="000F0EEE" w:rsidRPr="002C5DC0" w:rsidRDefault="000F0EEE" w:rsidP="00BC4067">
      <w:pPr>
        <w:ind w:firstLine="720"/>
        <w:rPr>
          <w:rFonts w:ascii="Tahoma" w:hAnsi="Tahoma" w:cs="Tahoma"/>
          <w:color w:val="000000"/>
          <w:sz w:val="20"/>
          <w:szCs w:val="20"/>
        </w:rPr>
      </w:pPr>
      <w:r w:rsidRPr="002C5DC0">
        <w:rPr>
          <w:rFonts w:ascii="Tahoma" w:hAnsi="Tahoma" w:cs="Tahoma"/>
          <w:color w:val="000000"/>
          <w:sz w:val="20"/>
          <w:szCs w:val="20"/>
        </w:rPr>
        <w:t>Colm Ward – A / Head of LEO</w:t>
      </w:r>
    </w:p>
    <w:p w:rsidR="000F0EEE" w:rsidRPr="002C5DC0" w:rsidRDefault="000F0EEE" w:rsidP="000F0EEE">
      <w:pPr>
        <w:tabs>
          <w:tab w:val="left" w:pos="1213"/>
        </w:tabs>
        <w:rPr>
          <w:rFonts w:ascii="Tahoma" w:hAnsi="Tahoma" w:cs="Tahoma"/>
          <w:color w:val="000000"/>
          <w:sz w:val="20"/>
          <w:szCs w:val="20"/>
        </w:rPr>
      </w:pPr>
    </w:p>
    <w:p w:rsidR="000F0EEE" w:rsidRPr="002C5DC0" w:rsidRDefault="000F0EEE" w:rsidP="00BC4067">
      <w:pPr>
        <w:ind w:left="720"/>
        <w:rPr>
          <w:rFonts w:ascii="Tahoma" w:hAnsi="Tahoma" w:cs="Tahoma"/>
          <w:sz w:val="20"/>
          <w:szCs w:val="20"/>
        </w:rPr>
      </w:pPr>
      <w:r w:rsidRPr="002C5DC0">
        <w:rPr>
          <w:rFonts w:ascii="Tahoma" w:hAnsi="Tahoma" w:cs="Tahoma"/>
          <w:b/>
          <w:color w:val="000000"/>
          <w:sz w:val="20"/>
          <w:szCs w:val="20"/>
        </w:rPr>
        <w:t>Apologies</w:t>
      </w:r>
      <w:r w:rsidRPr="002C5DC0">
        <w:rPr>
          <w:rFonts w:ascii="Tahoma" w:hAnsi="Tahoma" w:cs="Tahoma"/>
          <w:color w:val="000000"/>
          <w:sz w:val="20"/>
          <w:szCs w:val="20"/>
        </w:rPr>
        <w:t xml:space="preserve">: Cllr J. Lahart, (Chair of Economic Development SPC), Cllr Ronan McMahan, Cllr Anne-Marie Dermody, Cllr B. Ferron, Sean Reid, </w:t>
      </w: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426"/>
      </w:tblGrid>
      <w:tr w:rsidR="000F0EEE" w:rsidRPr="002C5DC0" w:rsidTr="00BC4067">
        <w:trPr>
          <w:trHeight w:val="670"/>
        </w:trPr>
        <w:tc>
          <w:tcPr>
            <w:tcW w:w="7426" w:type="dxa"/>
            <w:shd w:val="clear" w:color="auto" w:fill="auto"/>
          </w:tcPr>
          <w:p w:rsidR="000F0EEE" w:rsidRPr="002C5DC0" w:rsidRDefault="000F0EEE" w:rsidP="008E1911">
            <w:pPr>
              <w:pStyle w:val="NormalWeb"/>
              <w:rPr>
                <w:rStyle w:val="Strong"/>
                <w:rFonts w:ascii="Tahoma" w:hAnsi="Tahoma" w:cs="Tahoma"/>
                <w:b w:val="0"/>
                <w:sz w:val="20"/>
                <w:szCs w:val="20"/>
              </w:rPr>
            </w:pPr>
            <w:r w:rsidRPr="002C5DC0">
              <w:rPr>
                <w:rStyle w:val="Strong"/>
                <w:rFonts w:ascii="Tahoma" w:hAnsi="Tahoma" w:cs="Tahoma"/>
                <w:b w:val="0"/>
                <w:sz w:val="20"/>
                <w:szCs w:val="20"/>
              </w:rPr>
              <w:t xml:space="preserve">The meeting was Chaired by Cllr Paul Foley. </w:t>
            </w:r>
          </w:p>
          <w:p w:rsidR="000F0EEE" w:rsidRPr="002C5DC0" w:rsidRDefault="000F0EEE" w:rsidP="008E1911">
            <w:pPr>
              <w:pStyle w:val="NormalWeb"/>
              <w:rPr>
                <w:rStyle w:val="Strong"/>
                <w:rFonts w:ascii="Tahoma" w:hAnsi="Tahoma" w:cs="Tahoma"/>
                <w:b w:val="0"/>
                <w:sz w:val="20"/>
                <w:szCs w:val="20"/>
              </w:rPr>
            </w:pPr>
          </w:p>
        </w:tc>
      </w:tr>
      <w:tr w:rsidR="000F0EEE" w:rsidRPr="002C5DC0" w:rsidTr="00BC4067">
        <w:trPr>
          <w:trHeight w:val="491"/>
        </w:trPr>
        <w:tc>
          <w:tcPr>
            <w:tcW w:w="7426" w:type="dxa"/>
            <w:shd w:val="clear" w:color="auto" w:fill="auto"/>
          </w:tcPr>
          <w:p w:rsidR="000F0EEE" w:rsidRPr="002C5DC0" w:rsidRDefault="000F0EEE" w:rsidP="008E1911">
            <w:pPr>
              <w:outlineLvl w:val="0"/>
              <w:rPr>
                <w:rFonts w:ascii="Tahoma" w:hAnsi="Tahoma" w:cs="Tahoma"/>
                <w:b/>
                <w:sz w:val="20"/>
                <w:szCs w:val="20"/>
              </w:rPr>
            </w:pPr>
            <w:r w:rsidRPr="002C5DC0">
              <w:rPr>
                <w:rStyle w:val="Strong"/>
                <w:rFonts w:ascii="Tahoma" w:hAnsi="Tahoma" w:cs="Tahoma"/>
                <w:sz w:val="20"/>
                <w:szCs w:val="20"/>
              </w:rPr>
              <w:t xml:space="preserve">Headed Item 1: </w:t>
            </w:r>
            <w:r w:rsidRPr="002C5DC0">
              <w:rPr>
                <w:rFonts w:ascii="Tahoma" w:hAnsi="Tahoma" w:cs="Tahoma"/>
                <w:b/>
                <w:sz w:val="20"/>
                <w:szCs w:val="20"/>
              </w:rPr>
              <w:t>Minute of Joint Arts, Culture, Gaeilge Heritage &amp; Libraries and Economic,</w:t>
            </w:r>
          </w:p>
          <w:p w:rsidR="000F0EEE" w:rsidRPr="002C5DC0" w:rsidRDefault="000F0EEE" w:rsidP="008E1911">
            <w:pPr>
              <w:outlineLvl w:val="0"/>
              <w:rPr>
                <w:rFonts w:ascii="Tahoma" w:hAnsi="Tahoma" w:cs="Tahoma"/>
                <w:b/>
                <w:sz w:val="20"/>
                <w:szCs w:val="20"/>
              </w:rPr>
            </w:pPr>
            <w:r w:rsidRPr="002C5DC0">
              <w:rPr>
                <w:rFonts w:ascii="Tahoma" w:hAnsi="Tahoma" w:cs="Tahoma"/>
                <w:b/>
                <w:sz w:val="20"/>
                <w:szCs w:val="20"/>
              </w:rPr>
              <w:t>Enterprise &amp; Tourism Development Meeting 11</w:t>
            </w:r>
            <w:r w:rsidRPr="002C5DC0">
              <w:rPr>
                <w:rFonts w:ascii="Tahoma" w:hAnsi="Tahoma" w:cs="Tahoma"/>
                <w:b/>
                <w:sz w:val="20"/>
                <w:szCs w:val="20"/>
                <w:vertAlign w:val="superscript"/>
              </w:rPr>
              <w:t>th</w:t>
            </w:r>
            <w:r w:rsidRPr="002C5DC0">
              <w:rPr>
                <w:rFonts w:ascii="Tahoma" w:hAnsi="Tahoma" w:cs="Tahoma"/>
                <w:b/>
                <w:sz w:val="20"/>
                <w:szCs w:val="20"/>
              </w:rPr>
              <w:t xml:space="preserve"> Nov 2015</w:t>
            </w:r>
          </w:p>
          <w:p w:rsidR="000F0EEE" w:rsidRPr="002C5DC0" w:rsidRDefault="000F0EEE" w:rsidP="008E1911">
            <w:pPr>
              <w:outlineLvl w:val="0"/>
              <w:rPr>
                <w:rStyle w:val="Strong"/>
                <w:rFonts w:ascii="Tahoma" w:hAnsi="Tahoma" w:cs="Tahoma"/>
                <w:sz w:val="20"/>
                <w:szCs w:val="20"/>
              </w:rPr>
            </w:pPr>
          </w:p>
          <w:p w:rsidR="000F0EEE" w:rsidRPr="002C5DC0" w:rsidRDefault="000F0EEE" w:rsidP="008E1911">
            <w:pPr>
              <w:outlineLvl w:val="0"/>
              <w:rPr>
                <w:rFonts w:ascii="Tahoma" w:hAnsi="Tahoma" w:cs="Tahoma"/>
                <w:sz w:val="20"/>
                <w:szCs w:val="20"/>
              </w:rPr>
            </w:pPr>
            <w:r w:rsidRPr="002C5DC0">
              <w:rPr>
                <w:rFonts w:ascii="Tahoma" w:hAnsi="Tahoma" w:cs="Tahoma"/>
                <w:sz w:val="20"/>
                <w:szCs w:val="20"/>
              </w:rPr>
              <w:t>The Minutes of Joint Arts, Culture, Gaeilge Heritage &amp; Libraries and Economic, Enterprise &amp; Tourism Development SPC Meeting 11</w:t>
            </w:r>
            <w:r w:rsidRPr="002C5DC0">
              <w:rPr>
                <w:rFonts w:ascii="Tahoma" w:hAnsi="Tahoma" w:cs="Tahoma"/>
                <w:sz w:val="20"/>
                <w:szCs w:val="20"/>
                <w:vertAlign w:val="superscript"/>
              </w:rPr>
              <w:t>th</w:t>
            </w:r>
            <w:r w:rsidRPr="002C5DC0">
              <w:rPr>
                <w:rFonts w:ascii="Tahoma" w:hAnsi="Tahoma" w:cs="Tahoma"/>
                <w:sz w:val="20"/>
                <w:szCs w:val="20"/>
              </w:rPr>
              <w:t xml:space="preserve"> Nov 2015 were agreed</w:t>
            </w:r>
          </w:p>
          <w:p w:rsidR="000F0EEE" w:rsidRPr="002C5DC0" w:rsidRDefault="000F0EEE" w:rsidP="008E1911">
            <w:pPr>
              <w:pStyle w:val="NormalWeb"/>
              <w:rPr>
                <w:rStyle w:val="Strong"/>
                <w:rFonts w:ascii="Tahoma" w:hAnsi="Tahoma" w:cs="Tahoma"/>
                <w:b w:val="0"/>
                <w:sz w:val="20"/>
                <w:szCs w:val="20"/>
              </w:rPr>
            </w:pPr>
          </w:p>
        </w:tc>
      </w:tr>
      <w:tr w:rsidR="000F0EEE" w:rsidRPr="002C5DC0" w:rsidTr="00BC4067">
        <w:trPr>
          <w:trHeight w:val="1951"/>
        </w:trPr>
        <w:tc>
          <w:tcPr>
            <w:tcW w:w="7426" w:type="dxa"/>
            <w:shd w:val="clear" w:color="auto" w:fill="auto"/>
          </w:tcPr>
          <w:p w:rsidR="000F0EEE" w:rsidRPr="002C5DC0" w:rsidRDefault="000F0EEE" w:rsidP="008E1911">
            <w:pPr>
              <w:pStyle w:val="NormalWeb"/>
              <w:rPr>
                <w:rStyle w:val="Strong"/>
                <w:rFonts w:ascii="Tahoma" w:hAnsi="Tahoma" w:cs="Tahoma"/>
                <w:sz w:val="20"/>
                <w:szCs w:val="20"/>
              </w:rPr>
            </w:pPr>
            <w:r w:rsidRPr="002C5DC0">
              <w:rPr>
                <w:rStyle w:val="Strong"/>
                <w:rFonts w:ascii="Tahoma" w:hAnsi="Tahoma" w:cs="Tahoma"/>
                <w:sz w:val="20"/>
                <w:szCs w:val="20"/>
              </w:rPr>
              <w:lastRenderedPageBreak/>
              <w:t>Headed Item 2: Enterprise Week</w:t>
            </w:r>
          </w:p>
          <w:p w:rsidR="000F0EEE" w:rsidRPr="002C5DC0" w:rsidRDefault="000F0EEE" w:rsidP="008E1911">
            <w:pPr>
              <w:pStyle w:val="NormalWeb"/>
              <w:rPr>
                <w:rStyle w:val="Strong"/>
                <w:rFonts w:ascii="Tahoma" w:hAnsi="Tahoma" w:cs="Tahoma"/>
                <w:b w:val="0"/>
                <w:bCs w:val="0"/>
                <w:sz w:val="20"/>
                <w:szCs w:val="20"/>
                <w:lang w:val="en-US" w:eastAsia="en-US"/>
              </w:rPr>
            </w:pPr>
            <w:r w:rsidRPr="002C5DC0">
              <w:rPr>
                <w:rStyle w:val="Strong"/>
                <w:rFonts w:ascii="Tahoma" w:hAnsi="Tahoma" w:cs="Tahoma"/>
                <w:b w:val="0"/>
                <w:bCs w:val="0"/>
                <w:sz w:val="20"/>
                <w:szCs w:val="20"/>
                <w:lang w:val="en-US" w:eastAsia="en-US"/>
              </w:rPr>
              <w:t>Colm Ward presented details of the proposed programme of activities and initiatives for Local Enterprise Week 2016 which is taking place on 7</w:t>
            </w:r>
            <w:r w:rsidRPr="002C5DC0">
              <w:rPr>
                <w:rStyle w:val="Strong"/>
                <w:rFonts w:ascii="Tahoma" w:hAnsi="Tahoma" w:cs="Tahoma"/>
                <w:b w:val="0"/>
                <w:bCs w:val="0"/>
                <w:sz w:val="20"/>
                <w:szCs w:val="20"/>
                <w:vertAlign w:val="superscript"/>
                <w:lang w:val="en-US" w:eastAsia="en-US"/>
              </w:rPr>
              <w:t>th</w:t>
            </w:r>
            <w:r w:rsidRPr="002C5DC0">
              <w:rPr>
                <w:rStyle w:val="Strong"/>
                <w:rFonts w:ascii="Tahoma" w:hAnsi="Tahoma" w:cs="Tahoma"/>
                <w:b w:val="0"/>
                <w:bCs w:val="0"/>
                <w:sz w:val="20"/>
                <w:szCs w:val="20"/>
                <w:lang w:val="en-US" w:eastAsia="en-US"/>
              </w:rPr>
              <w:t xml:space="preserve"> to 13</w:t>
            </w:r>
            <w:r w:rsidRPr="002C5DC0">
              <w:rPr>
                <w:rStyle w:val="Strong"/>
                <w:rFonts w:ascii="Tahoma" w:hAnsi="Tahoma" w:cs="Tahoma"/>
                <w:b w:val="0"/>
                <w:bCs w:val="0"/>
                <w:sz w:val="20"/>
                <w:szCs w:val="20"/>
                <w:vertAlign w:val="superscript"/>
                <w:lang w:val="en-US" w:eastAsia="en-US"/>
              </w:rPr>
              <w:t>th</w:t>
            </w:r>
            <w:r w:rsidRPr="002C5DC0">
              <w:rPr>
                <w:rStyle w:val="Strong"/>
                <w:rFonts w:ascii="Tahoma" w:hAnsi="Tahoma" w:cs="Tahoma"/>
                <w:b w:val="0"/>
                <w:bCs w:val="0"/>
                <w:sz w:val="20"/>
                <w:szCs w:val="20"/>
                <w:lang w:val="en-US" w:eastAsia="en-US"/>
              </w:rPr>
              <w:t xml:space="preserve"> March.  Further details and promotional information to be circulated to SPC members when finalised. </w:t>
            </w:r>
          </w:p>
          <w:p w:rsidR="000F0EEE" w:rsidRPr="002C5DC0" w:rsidRDefault="000F0EEE" w:rsidP="008E1911">
            <w:pPr>
              <w:pStyle w:val="NormalWeb"/>
              <w:rPr>
                <w:rStyle w:val="Strong"/>
                <w:rFonts w:ascii="Tahoma" w:hAnsi="Tahoma" w:cs="Tahoma"/>
                <w:b w:val="0"/>
                <w:bCs w:val="0"/>
                <w:sz w:val="20"/>
                <w:szCs w:val="20"/>
                <w:lang w:val="en-US" w:eastAsia="en-US"/>
              </w:rPr>
            </w:pPr>
            <w:r w:rsidRPr="002C5DC0">
              <w:rPr>
                <w:rStyle w:val="Strong"/>
                <w:rFonts w:ascii="Tahoma" w:hAnsi="Tahoma" w:cs="Tahoma"/>
                <w:b w:val="0"/>
                <w:bCs w:val="0"/>
                <w:sz w:val="20"/>
                <w:szCs w:val="20"/>
                <w:lang w:val="en-US" w:eastAsia="en-US"/>
              </w:rPr>
              <w:t>Following contributions from members the report was AGREED.</w:t>
            </w:r>
          </w:p>
        </w:tc>
      </w:tr>
      <w:tr w:rsidR="000F0EEE" w:rsidRPr="002C5DC0" w:rsidTr="00BC4067">
        <w:trPr>
          <w:trHeight w:val="1951"/>
        </w:trPr>
        <w:tc>
          <w:tcPr>
            <w:tcW w:w="7426" w:type="dxa"/>
            <w:shd w:val="clear" w:color="auto" w:fill="auto"/>
          </w:tcPr>
          <w:p w:rsidR="000F0EEE" w:rsidRPr="002C5DC0" w:rsidRDefault="000F0EEE" w:rsidP="008E1911">
            <w:pPr>
              <w:pStyle w:val="NormalWeb"/>
              <w:rPr>
                <w:rStyle w:val="Strong"/>
                <w:rFonts w:ascii="Tahoma" w:hAnsi="Tahoma" w:cs="Tahoma"/>
                <w:sz w:val="20"/>
                <w:szCs w:val="20"/>
              </w:rPr>
            </w:pPr>
            <w:r w:rsidRPr="002C5DC0">
              <w:rPr>
                <w:rStyle w:val="Strong"/>
                <w:rFonts w:ascii="Tahoma" w:hAnsi="Tahoma" w:cs="Tahoma"/>
                <w:sz w:val="20"/>
                <w:szCs w:val="20"/>
              </w:rPr>
              <w:t>Headed Item 3- Local Enterprise Development Plan 2016</w:t>
            </w:r>
          </w:p>
          <w:p w:rsidR="000F0EEE" w:rsidRPr="002C5DC0" w:rsidRDefault="000F0EEE" w:rsidP="008E1911">
            <w:pPr>
              <w:pStyle w:val="NormalWeb"/>
              <w:rPr>
                <w:rStyle w:val="Strong"/>
                <w:rFonts w:ascii="Tahoma" w:hAnsi="Tahoma" w:cs="Tahoma"/>
                <w:b w:val="0"/>
                <w:sz w:val="20"/>
                <w:szCs w:val="20"/>
              </w:rPr>
            </w:pPr>
            <w:r w:rsidRPr="002C5DC0">
              <w:rPr>
                <w:rStyle w:val="Strong"/>
                <w:rFonts w:ascii="Tahoma" w:hAnsi="Tahoma" w:cs="Tahoma"/>
                <w:b w:val="0"/>
                <w:bCs w:val="0"/>
                <w:sz w:val="20"/>
                <w:szCs w:val="20"/>
                <w:lang w:val="en-US" w:eastAsia="en-US"/>
              </w:rPr>
              <w:t xml:space="preserve">Colm Ward presented a draft </w:t>
            </w:r>
            <w:r w:rsidRPr="002C5DC0">
              <w:rPr>
                <w:rStyle w:val="Strong"/>
                <w:rFonts w:ascii="Tahoma" w:hAnsi="Tahoma" w:cs="Tahoma"/>
                <w:b w:val="0"/>
                <w:sz w:val="20"/>
                <w:szCs w:val="20"/>
              </w:rPr>
              <w:t>Local Enterprise Development Plan 2016 which is the annual operational plan for the Local Enterprise Office South Dublin.  It was noted that the draft Plan is required by Enterprise Ireland and subject to EI guidelines.</w:t>
            </w:r>
          </w:p>
          <w:p w:rsidR="000F0EEE" w:rsidRPr="002C5DC0" w:rsidRDefault="000F0EEE" w:rsidP="008E1911">
            <w:pPr>
              <w:pStyle w:val="NormalWeb"/>
              <w:rPr>
                <w:rStyle w:val="Strong"/>
                <w:rFonts w:ascii="Tahoma" w:hAnsi="Tahoma" w:cs="Tahoma"/>
                <w:sz w:val="20"/>
                <w:szCs w:val="20"/>
              </w:rPr>
            </w:pPr>
            <w:r w:rsidRPr="002C5DC0">
              <w:rPr>
                <w:rStyle w:val="Strong"/>
                <w:rFonts w:ascii="Tahoma" w:hAnsi="Tahoma" w:cs="Tahoma"/>
                <w:b w:val="0"/>
                <w:bCs w:val="0"/>
                <w:sz w:val="20"/>
                <w:szCs w:val="20"/>
                <w:lang w:val="en-US" w:eastAsia="en-US"/>
              </w:rPr>
              <w:t>Following contributions from members the report was AGREED.</w:t>
            </w:r>
          </w:p>
        </w:tc>
      </w:tr>
      <w:tr w:rsidR="000F0EEE" w:rsidRPr="002C5DC0" w:rsidTr="00BC4067">
        <w:trPr>
          <w:trHeight w:val="1951"/>
        </w:trPr>
        <w:tc>
          <w:tcPr>
            <w:tcW w:w="7426" w:type="dxa"/>
            <w:shd w:val="clear" w:color="auto" w:fill="auto"/>
          </w:tcPr>
          <w:p w:rsidR="000F0EEE" w:rsidRPr="002C5DC0" w:rsidRDefault="000F0EEE" w:rsidP="008E1911">
            <w:pPr>
              <w:pStyle w:val="NormalWeb"/>
              <w:pBdr>
                <w:bottom w:val="single" w:sz="4" w:space="1" w:color="auto"/>
              </w:pBdr>
              <w:rPr>
                <w:rStyle w:val="Strong"/>
                <w:rFonts w:ascii="Tahoma" w:hAnsi="Tahoma" w:cs="Tahoma"/>
                <w:sz w:val="20"/>
                <w:szCs w:val="20"/>
              </w:rPr>
            </w:pPr>
            <w:r w:rsidRPr="002C5DC0">
              <w:rPr>
                <w:rStyle w:val="Strong"/>
                <w:rFonts w:ascii="Tahoma" w:hAnsi="Tahoma" w:cs="Tahoma"/>
                <w:sz w:val="20"/>
                <w:szCs w:val="20"/>
              </w:rPr>
              <w:t>Headed item 4 – Business Support Grant Update</w:t>
            </w:r>
          </w:p>
          <w:p w:rsidR="000F0EEE" w:rsidRPr="002C5DC0" w:rsidRDefault="000F0EEE" w:rsidP="008E1911">
            <w:pPr>
              <w:pStyle w:val="NormalWeb"/>
              <w:pBdr>
                <w:bottom w:val="single" w:sz="4" w:space="1" w:color="auto"/>
              </w:pBdr>
              <w:rPr>
                <w:rStyle w:val="Strong"/>
                <w:rFonts w:ascii="Tahoma" w:hAnsi="Tahoma" w:cs="Tahoma"/>
                <w:b w:val="0"/>
                <w:sz w:val="20"/>
                <w:szCs w:val="20"/>
              </w:rPr>
            </w:pPr>
            <w:r w:rsidRPr="002C5DC0">
              <w:rPr>
                <w:rStyle w:val="Strong"/>
                <w:rFonts w:ascii="Tahoma" w:hAnsi="Tahoma" w:cs="Tahoma"/>
                <w:b w:val="0"/>
                <w:sz w:val="20"/>
                <w:szCs w:val="20"/>
              </w:rPr>
              <w:t>Stephen Deegan delivered a presentation on the status of the Business Support Grant and plans to extend the scope of the fund for 2016. The intention is to extend the scope of the BSG offering and to produce an information booklet for publication and use by the business sector.</w:t>
            </w:r>
          </w:p>
          <w:p w:rsidR="000F0EEE" w:rsidRPr="002C5DC0" w:rsidRDefault="000F0EEE" w:rsidP="008E1911">
            <w:pPr>
              <w:pStyle w:val="NormalWeb"/>
              <w:pBdr>
                <w:bottom w:val="single" w:sz="4" w:space="1" w:color="auto"/>
              </w:pBdr>
              <w:rPr>
                <w:rStyle w:val="Strong"/>
                <w:rFonts w:ascii="Tahoma" w:hAnsi="Tahoma" w:cs="Tahoma"/>
                <w:b w:val="0"/>
                <w:sz w:val="20"/>
                <w:szCs w:val="20"/>
              </w:rPr>
            </w:pPr>
            <w:r w:rsidRPr="002C5DC0">
              <w:rPr>
                <w:rStyle w:val="Strong"/>
                <w:rFonts w:ascii="Tahoma" w:hAnsi="Tahoma" w:cs="Tahoma"/>
                <w:b w:val="0"/>
                <w:sz w:val="20"/>
                <w:szCs w:val="20"/>
              </w:rPr>
              <w:t>Following contributions from members the methodology was AGREED</w:t>
            </w:r>
          </w:p>
          <w:p w:rsidR="000F0EEE" w:rsidRPr="002C5DC0" w:rsidRDefault="00BC4067" w:rsidP="008E1911">
            <w:pPr>
              <w:pStyle w:val="NormalWeb"/>
              <w:pBdr>
                <w:bottom w:val="single" w:sz="4" w:space="1" w:color="auto"/>
              </w:pBdr>
              <w:rPr>
                <w:rStyle w:val="Strong"/>
                <w:rFonts w:ascii="Tahoma" w:hAnsi="Tahoma" w:cs="Tahoma"/>
                <w:b w:val="0"/>
                <w:sz w:val="20"/>
                <w:szCs w:val="20"/>
              </w:rPr>
            </w:pPr>
            <w:r>
              <w:rPr>
                <w:rStyle w:val="Strong"/>
                <w:rFonts w:ascii="Tahoma" w:hAnsi="Tahoma" w:cs="Tahoma"/>
                <w:b w:val="0"/>
                <w:sz w:val="20"/>
                <w:szCs w:val="20"/>
              </w:rPr>
              <w:t>The meeting ended at 6.50pm”</w:t>
            </w:r>
            <w:r w:rsidR="000F0EEE" w:rsidRPr="002C5DC0">
              <w:rPr>
                <w:rStyle w:val="Strong"/>
                <w:rFonts w:ascii="Tahoma" w:hAnsi="Tahoma" w:cs="Tahoma"/>
                <w:b w:val="0"/>
                <w:sz w:val="20"/>
                <w:szCs w:val="20"/>
              </w:rPr>
              <w:t xml:space="preserve"> </w:t>
            </w:r>
          </w:p>
        </w:tc>
      </w:tr>
    </w:tbl>
    <w:p w:rsidR="006B0166" w:rsidRPr="006B0166" w:rsidRDefault="00BC4067" w:rsidP="000F0EEE">
      <w:pPr>
        <w:spacing w:before="100" w:beforeAutospacing="1" w:after="100" w:afterAutospacing="1" w:line="240" w:lineRule="auto"/>
        <w:ind w:firstLine="699"/>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color w:val="000000"/>
          <w:sz w:val="24"/>
          <w:szCs w:val="24"/>
          <w:lang w:eastAsia="en-IE"/>
        </w:rPr>
        <w:t xml:space="preserve">  </w:t>
      </w:r>
      <w:r w:rsidR="006B0166" w:rsidRPr="006B0166">
        <w:rPr>
          <w:rFonts w:ascii="Times New Roman" w:eastAsia="Times New Roman" w:hAnsi="Times New Roman" w:cs="Times New Roman"/>
          <w:color w:val="000000"/>
          <w:sz w:val="24"/>
          <w:szCs w:val="24"/>
          <w:lang w:eastAsia="en-IE"/>
        </w:rPr>
        <w:t xml:space="preserve">The Reports were </w:t>
      </w:r>
      <w:r w:rsidR="006B0166" w:rsidRPr="006B0166">
        <w:rPr>
          <w:rFonts w:ascii="Times New Roman" w:eastAsia="Times New Roman" w:hAnsi="Times New Roman" w:cs="Times New Roman"/>
          <w:b/>
          <w:color w:val="000000"/>
          <w:sz w:val="24"/>
          <w:szCs w:val="24"/>
          <w:lang w:eastAsia="en-IE"/>
        </w:rPr>
        <w:t>NOTED.</w:t>
      </w:r>
    </w:p>
    <w:p w:rsidR="006B0166" w:rsidRPr="006B0166" w:rsidRDefault="006B0166" w:rsidP="006B0166">
      <w:p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 </w:t>
      </w:r>
    </w:p>
    <w:p w:rsidR="006B0166" w:rsidRPr="000F0EEE" w:rsidRDefault="00BC4067" w:rsidP="00BC4067">
      <w:pPr>
        <w:spacing w:before="100" w:beforeAutospacing="1" w:after="100" w:afterAutospacing="1" w:line="240" w:lineRule="auto"/>
        <w:ind w:hanging="567"/>
        <w:rPr>
          <w:rFonts w:ascii="Times New Roman" w:eastAsia="Times New Roman" w:hAnsi="Times New Roman" w:cs="Times New Roman"/>
          <w:b/>
          <w:bCs/>
          <w:color w:val="000000"/>
          <w:sz w:val="24"/>
          <w:szCs w:val="24"/>
          <w:u w:val="single"/>
          <w:lang w:eastAsia="en-IE"/>
        </w:rPr>
      </w:pPr>
      <w:r w:rsidRPr="00BC4067">
        <w:rPr>
          <w:rFonts w:ascii="Times New Roman" w:eastAsia="Times New Roman" w:hAnsi="Times New Roman" w:cs="Times New Roman"/>
          <w:b/>
          <w:bCs/>
          <w:color w:val="000000"/>
          <w:sz w:val="24"/>
          <w:szCs w:val="24"/>
          <w:lang w:eastAsia="en-IE"/>
        </w:rPr>
        <w:t>H4d/0616</w:t>
      </w:r>
      <w:r w:rsidRPr="00BC4067">
        <w:rPr>
          <w:rFonts w:ascii="Times New Roman" w:eastAsia="Times New Roman" w:hAnsi="Times New Roman" w:cs="Times New Roman"/>
          <w:b/>
          <w:bCs/>
          <w:color w:val="000000"/>
          <w:sz w:val="24"/>
          <w:szCs w:val="24"/>
          <w:lang w:eastAsia="en-IE"/>
        </w:rPr>
        <w:tab/>
      </w:r>
      <w:r w:rsidR="000F0EEE" w:rsidRPr="000F0EEE">
        <w:rPr>
          <w:rFonts w:ascii="Times New Roman" w:eastAsia="Times New Roman" w:hAnsi="Times New Roman" w:cs="Times New Roman"/>
          <w:b/>
          <w:bCs/>
          <w:color w:val="000000"/>
          <w:sz w:val="24"/>
          <w:szCs w:val="24"/>
          <w:u w:val="single"/>
          <w:lang w:eastAsia="en-IE"/>
        </w:rPr>
        <w:t>STRATEGIC POLICY COMMITTEES HOUSING SPC</w:t>
      </w:r>
    </w:p>
    <w:p w:rsidR="006B0166" w:rsidRPr="006B0166" w:rsidRDefault="006B0166" w:rsidP="00BC4067">
      <w:pPr>
        <w:spacing w:before="100" w:beforeAutospacing="1" w:after="100" w:afterAutospacing="1" w:line="240" w:lineRule="auto"/>
        <w:ind w:left="720" w:right="237"/>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sz w:val="24"/>
          <w:szCs w:val="24"/>
          <w:lang w:eastAsia="ko-KR"/>
        </w:rPr>
        <w:t xml:space="preserve">The following reports by the Chief Executive, which had been circulated, were presented by Councillor C. King Chair of the SPC and were </w:t>
      </w:r>
      <w:r w:rsidRPr="006B0166">
        <w:rPr>
          <w:rFonts w:ascii="Times New Roman" w:eastAsia="Times New Roman" w:hAnsi="Times New Roman" w:cs="Times New Roman"/>
          <w:b/>
          <w:sz w:val="24"/>
          <w:szCs w:val="24"/>
          <w:lang w:eastAsia="ko-KR"/>
        </w:rPr>
        <w:t>CONSIDERED:</w:t>
      </w:r>
    </w:p>
    <w:p w:rsidR="006B0166" w:rsidRPr="004F4655" w:rsidRDefault="006B0166" w:rsidP="000F0EEE">
      <w:pPr>
        <w:pStyle w:val="ListParagraph"/>
        <w:numPr>
          <w:ilvl w:val="1"/>
          <w:numId w:val="13"/>
        </w:numPr>
        <w:spacing w:before="100" w:beforeAutospacing="1" w:after="100" w:afterAutospacing="1" w:line="240" w:lineRule="auto"/>
        <w:rPr>
          <w:rFonts w:ascii="Times New Roman" w:hAnsi="Times New Roman"/>
          <w:b/>
          <w:color w:val="000000"/>
          <w:sz w:val="24"/>
          <w:szCs w:val="24"/>
          <w:lang w:eastAsia="en-IE"/>
        </w:rPr>
      </w:pPr>
      <w:r w:rsidRPr="004F4655">
        <w:rPr>
          <w:rFonts w:ascii="Times New Roman" w:hAnsi="Times New Roman"/>
          <w:b/>
          <w:color w:val="000000"/>
          <w:sz w:val="24"/>
          <w:szCs w:val="24"/>
          <w:lang w:eastAsia="en-IE"/>
        </w:rPr>
        <w:t>Report of Meeting 12th May 2016</w:t>
      </w:r>
    </w:p>
    <w:p w:rsidR="004F4655" w:rsidRPr="004F4655" w:rsidRDefault="004F4655" w:rsidP="004F4655">
      <w:pPr>
        <w:pStyle w:val="ListParagraph"/>
        <w:spacing w:before="100" w:beforeAutospacing="1" w:after="100" w:afterAutospacing="1" w:line="240" w:lineRule="auto"/>
        <w:rPr>
          <w:rFonts w:ascii="Times New Roman" w:hAnsi="Times New Roman"/>
          <w:b/>
          <w:color w:val="000000"/>
          <w:sz w:val="24"/>
          <w:szCs w:val="24"/>
          <w:lang w:eastAsia="en-IE"/>
        </w:rPr>
      </w:pPr>
    </w:p>
    <w:p w:rsidR="004F4655" w:rsidRPr="004F4655" w:rsidRDefault="004F4655" w:rsidP="004F4655">
      <w:pPr>
        <w:spacing w:after="0" w:line="240" w:lineRule="auto"/>
        <w:jc w:val="center"/>
        <w:rPr>
          <w:rFonts w:ascii="Times New Roman" w:eastAsia="Times New Roman" w:hAnsi="Times New Roman" w:cs="Times New Roman"/>
          <w:b/>
          <w:sz w:val="24"/>
          <w:szCs w:val="24"/>
          <w:lang w:val="en-GB" w:eastAsia="en-GB"/>
        </w:rPr>
      </w:pPr>
    </w:p>
    <w:p w:rsidR="004F4655" w:rsidRPr="004F4655" w:rsidRDefault="00BC4067" w:rsidP="004F4655">
      <w:pPr>
        <w:spacing w:after="0" w:line="240" w:lineRule="auto"/>
        <w:ind w:firstLine="72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w:t>
      </w:r>
      <w:r w:rsidR="004F4655" w:rsidRPr="004F4655">
        <w:rPr>
          <w:rFonts w:ascii="Tahoma" w:eastAsia="Times New Roman" w:hAnsi="Tahoma" w:cs="Tahoma"/>
          <w:b/>
          <w:sz w:val="20"/>
          <w:szCs w:val="20"/>
          <w:lang w:val="en-GB" w:eastAsia="en-GB"/>
        </w:rPr>
        <w:t>PRESENT:</w:t>
      </w:r>
    </w:p>
    <w:tbl>
      <w:tblPr>
        <w:tblStyle w:val="TableGrid11"/>
        <w:tblW w:w="0" w:type="auto"/>
        <w:tblInd w:w="562" w:type="dxa"/>
        <w:tblLook w:val="04A0" w:firstRow="1" w:lastRow="0" w:firstColumn="1" w:lastColumn="0" w:noHBand="0" w:noVBand="1"/>
      </w:tblPr>
      <w:tblGrid>
        <w:gridCol w:w="2203"/>
        <w:gridCol w:w="2765"/>
        <w:gridCol w:w="2766"/>
      </w:tblGrid>
      <w:tr w:rsidR="004F4655" w:rsidRPr="004F4655" w:rsidTr="004F4655">
        <w:tc>
          <w:tcPr>
            <w:tcW w:w="2203" w:type="dxa"/>
          </w:tcPr>
          <w:p w:rsidR="004F4655" w:rsidRPr="004F4655" w:rsidRDefault="004F4655" w:rsidP="004F4655">
            <w:pPr>
              <w:rPr>
                <w:rFonts w:ascii="Tahoma" w:hAnsi="Tahoma" w:cs="Tahoma"/>
                <w:b/>
                <w:lang w:val="en-GB" w:eastAsia="en-GB"/>
              </w:rPr>
            </w:pPr>
            <w:r w:rsidRPr="004F4655">
              <w:rPr>
                <w:rFonts w:ascii="Tahoma" w:hAnsi="Tahoma" w:cs="Tahoma"/>
                <w:b/>
                <w:lang w:val="en-GB" w:eastAsia="en-GB"/>
              </w:rPr>
              <w:t xml:space="preserve">Members </w:t>
            </w:r>
          </w:p>
        </w:tc>
        <w:tc>
          <w:tcPr>
            <w:tcW w:w="5531" w:type="dxa"/>
            <w:gridSpan w:val="2"/>
          </w:tcPr>
          <w:p w:rsidR="004F4655" w:rsidRPr="004F4655" w:rsidRDefault="004F4655" w:rsidP="004F4655">
            <w:pPr>
              <w:rPr>
                <w:rFonts w:ascii="Tahoma" w:hAnsi="Tahoma" w:cs="Tahoma"/>
                <w:b/>
                <w:lang w:val="en-GB" w:eastAsia="en-GB"/>
              </w:rPr>
            </w:pPr>
            <w:r w:rsidRPr="004F4655">
              <w:rPr>
                <w:rFonts w:ascii="Tahoma" w:hAnsi="Tahoma" w:cs="Tahoma"/>
                <w:b/>
                <w:lang w:val="en-GB" w:eastAsia="en-GB"/>
              </w:rPr>
              <w:t xml:space="preserve">Council Officials </w:t>
            </w:r>
          </w:p>
        </w:tc>
      </w:tr>
      <w:tr w:rsidR="004F4655" w:rsidRPr="004F4655" w:rsidTr="004F4655">
        <w:tc>
          <w:tcPr>
            <w:tcW w:w="2203" w:type="dxa"/>
          </w:tcPr>
          <w:p w:rsidR="004F4655" w:rsidRPr="004F4655" w:rsidRDefault="004F4655" w:rsidP="004F4655">
            <w:pPr>
              <w:rPr>
                <w:rFonts w:ascii="Tahoma" w:hAnsi="Tahoma" w:cs="Tahoma"/>
                <w:b/>
                <w:lang w:val="en-GB" w:eastAsia="en-GB"/>
              </w:rPr>
            </w:pPr>
          </w:p>
        </w:tc>
        <w:tc>
          <w:tcPr>
            <w:tcW w:w="5531" w:type="dxa"/>
            <w:gridSpan w:val="2"/>
          </w:tcPr>
          <w:p w:rsidR="004F4655" w:rsidRPr="004F4655" w:rsidRDefault="004F4655" w:rsidP="004F4655">
            <w:pPr>
              <w:rPr>
                <w:rFonts w:ascii="Tahoma" w:hAnsi="Tahoma" w:cs="Tahoma"/>
                <w:b/>
                <w:lang w:val="en-GB" w:eastAsia="en-GB"/>
              </w:rPr>
            </w:pPr>
          </w:p>
        </w:tc>
      </w:tr>
      <w:tr w:rsidR="004F4655" w:rsidRPr="004F4655" w:rsidTr="004F4655">
        <w:tc>
          <w:tcPr>
            <w:tcW w:w="2203" w:type="dxa"/>
          </w:tcPr>
          <w:p w:rsidR="004F4655" w:rsidRPr="004F4655" w:rsidRDefault="004F4655" w:rsidP="004F4655">
            <w:pPr>
              <w:rPr>
                <w:rFonts w:ascii="Tahoma" w:hAnsi="Tahoma" w:cs="Tahoma"/>
                <w:lang w:val="en-GB" w:eastAsia="en-GB"/>
              </w:rPr>
            </w:pPr>
            <w:r w:rsidRPr="004F4655">
              <w:rPr>
                <w:rFonts w:ascii="Tahoma" w:hAnsi="Tahoma" w:cs="Tahoma"/>
                <w:lang w:val="en-GB" w:eastAsia="en-GB"/>
              </w:rPr>
              <w:t>Cllr C. King (Chair)</w:t>
            </w:r>
          </w:p>
        </w:tc>
        <w:tc>
          <w:tcPr>
            <w:tcW w:w="2765" w:type="dxa"/>
          </w:tcPr>
          <w:p w:rsidR="004F4655" w:rsidRPr="004F4655" w:rsidRDefault="004F4655" w:rsidP="004F4655">
            <w:pPr>
              <w:rPr>
                <w:rFonts w:ascii="Tahoma" w:hAnsi="Tahoma" w:cs="Tahoma"/>
                <w:lang w:val="en-GB" w:eastAsia="en-GB"/>
              </w:rPr>
            </w:pPr>
            <w:r w:rsidRPr="004F4655">
              <w:rPr>
                <w:rFonts w:ascii="Tahoma" w:hAnsi="Tahoma" w:cs="Tahoma"/>
                <w:lang w:val="en-GB" w:eastAsia="en-GB"/>
              </w:rPr>
              <w:t>B. Coman</w:t>
            </w:r>
          </w:p>
        </w:tc>
        <w:tc>
          <w:tcPr>
            <w:tcW w:w="2766" w:type="dxa"/>
          </w:tcPr>
          <w:p w:rsidR="004F4655" w:rsidRPr="004F4655" w:rsidRDefault="004F4655" w:rsidP="004F4655">
            <w:pPr>
              <w:rPr>
                <w:rFonts w:ascii="Tahoma" w:hAnsi="Tahoma" w:cs="Tahoma"/>
                <w:lang w:val="en-GB" w:eastAsia="en-GB"/>
              </w:rPr>
            </w:pPr>
            <w:r w:rsidRPr="004F4655">
              <w:rPr>
                <w:rFonts w:ascii="Tahoma" w:hAnsi="Tahoma" w:cs="Tahoma"/>
                <w:lang w:val="en-GB" w:eastAsia="en-GB"/>
              </w:rPr>
              <w:t>Director of Services</w:t>
            </w:r>
          </w:p>
        </w:tc>
      </w:tr>
      <w:tr w:rsidR="004F4655" w:rsidRPr="004F4655" w:rsidTr="004F4655">
        <w:tc>
          <w:tcPr>
            <w:tcW w:w="2203" w:type="dxa"/>
          </w:tcPr>
          <w:p w:rsidR="004F4655" w:rsidRPr="004F4655" w:rsidRDefault="004F4655" w:rsidP="004F4655">
            <w:pPr>
              <w:rPr>
                <w:rFonts w:ascii="Tahoma" w:hAnsi="Tahoma" w:cs="Tahoma"/>
                <w:lang w:val="en-GB" w:eastAsia="en-GB"/>
              </w:rPr>
            </w:pPr>
            <w:r w:rsidRPr="004F4655">
              <w:rPr>
                <w:rFonts w:ascii="Tahoma" w:hAnsi="Tahoma" w:cs="Tahoma"/>
              </w:rPr>
              <w:t xml:space="preserve">Cllr Nicky </w:t>
            </w:r>
          </w:p>
        </w:tc>
        <w:tc>
          <w:tcPr>
            <w:tcW w:w="2765" w:type="dxa"/>
          </w:tcPr>
          <w:p w:rsidR="004F4655" w:rsidRPr="004F4655" w:rsidRDefault="004F4655" w:rsidP="004F4655">
            <w:pPr>
              <w:rPr>
                <w:rFonts w:ascii="Tahoma" w:hAnsi="Tahoma" w:cs="Tahoma"/>
                <w:lang w:val="en-GB" w:eastAsia="en-GB"/>
              </w:rPr>
            </w:pPr>
            <w:r w:rsidRPr="004F4655">
              <w:rPr>
                <w:rFonts w:ascii="Tahoma" w:hAnsi="Tahoma" w:cs="Tahoma"/>
                <w:lang w:val="en-GB" w:eastAsia="en-GB"/>
              </w:rPr>
              <w:t>H. Hogan</w:t>
            </w:r>
          </w:p>
        </w:tc>
        <w:tc>
          <w:tcPr>
            <w:tcW w:w="2766" w:type="dxa"/>
          </w:tcPr>
          <w:p w:rsidR="004F4655" w:rsidRPr="004F4655" w:rsidRDefault="004F4655" w:rsidP="004F4655">
            <w:pPr>
              <w:rPr>
                <w:rFonts w:ascii="Tahoma" w:hAnsi="Tahoma" w:cs="Tahoma"/>
                <w:lang w:val="en-GB" w:eastAsia="en-GB"/>
              </w:rPr>
            </w:pPr>
            <w:r w:rsidRPr="004F4655">
              <w:rPr>
                <w:rFonts w:ascii="Tahoma" w:hAnsi="Tahoma" w:cs="Tahoma"/>
                <w:lang w:val="en-GB" w:eastAsia="en-GB"/>
              </w:rPr>
              <w:t>Senior Executive Officer</w:t>
            </w:r>
          </w:p>
        </w:tc>
      </w:tr>
      <w:tr w:rsidR="004F4655" w:rsidRPr="004F4655" w:rsidTr="004F4655">
        <w:tc>
          <w:tcPr>
            <w:tcW w:w="2203" w:type="dxa"/>
          </w:tcPr>
          <w:p w:rsidR="004F4655" w:rsidRPr="004F4655" w:rsidRDefault="004F4655" w:rsidP="004F4655">
            <w:pPr>
              <w:rPr>
                <w:rFonts w:ascii="Tahoma" w:hAnsi="Tahoma" w:cs="Tahoma"/>
                <w:lang w:val="en-GB" w:eastAsia="en-GB"/>
              </w:rPr>
            </w:pPr>
            <w:r w:rsidRPr="004F4655">
              <w:rPr>
                <w:rFonts w:ascii="Tahoma" w:hAnsi="Tahoma" w:cs="Tahoma"/>
              </w:rPr>
              <w:t>Cllr M. Duff</w:t>
            </w:r>
          </w:p>
        </w:tc>
        <w:tc>
          <w:tcPr>
            <w:tcW w:w="2765" w:type="dxa"/>
          </w:tcPr>
          <w:p w:rsidR="004F4655" w:rsidRPr="004F4655" w:rsidRDefault="004F4655" w:rsidP="004F4655">
            <w:pPr>
              <w:rPr>
                <w:rFonts w:ascii="Tahoma" w:hAnsi="Tahoma" w:cs="Tahoma"/>
                <w:lang w:val="en-GB" w:eastAsia="en-GB"/>
              </w:rPr>
            </w:pPr>
            <w:r w:rsidRPr="004F4655">
              <w:rPr>
                <w:rFonts w:ascii="Tahoma" w:hAnsi="Tahoma" w:cs="Tahoma"/>
                <w:lang w:val="en-GB" w:eastAsia="en-GB"/>
              </w:rPr>
              <w:t>Y. Dervan</w:t>
            </w:r>
          </w:p>
        </w:tc>
        <w:tc>
          <w:tcPr>
            <w:tcW w:w="2766" w:type="dxa"/>
          </w:tcPr>
          <w:p w:rsidR="004F4655" w:rsidRPr="004F4655" w:rsidRDefault="004F4655" w:rsidP="004F4655">
            <w:pPr>
              <w:rPr>
                <w:rFonts w:ascii="Tahoma" w:hAnsi="Tahoma" w:cs="Tahoma"/>
                <w:lang w:val="en-GB" w:eastAsia="en-GB"/>
              </w:rPr>
            </w:pPr>
            <w:r w:rsidRPr="004F4655">
              <w:rPr>
                <w:rFonts w:ascii="Tahoma" w:hAnsi="Tahoma" w:cs="Tahoma"/>
                <w:lang w:val="en-GB" w:eastAsia="en-GB"/>
              </w:rPr>
              <w:t>Senior Executive Officer</w:t>
            </w:r>
          </w:p>
        </w:tc>
      </w:tr>
      <w:tr w:rsidR="004F4655" w:rsidRPr="004F4655" w:rsidTr="004F4655">
        <w:tc>
          <w:tcPr>
            <w:tcW w:w="2203" w:type="dxa"/>
          </w:tcPr>
          <w:p w:rsidR="004F4655" w:rsidRPr="004F4655" w:rsidRDefault="004F4655" w:rsidP="004F4655">
            <w:pPr>
              <w:rPr>
                <w:rFonts w:ascii="Tahoma" w:hAnsi="Tahoma" w:cs="Tahoma"/>
                <w:lang w:val="en-GB" w:eastAsia="en-GB"/>
              </w:rPr>
            </w:pPr>
            <w:r w:rsidRPr="004F4655">
              <w:rPr>
                <w:rFonts w:ascii="Tahoma" w:hAnsi="Tahoma" w:cs="Tahoma"/>
                <w:lang w:val="en-GB" w:eastAsia="en-GB"/>
              </w:rPr>
              <w:t>Cllr L. Dunne</w:t>
            </w:r>
          </w:p>
        </w:tc>
        <w:tc>
          <w:tcPr>
            <w:tcW w:w="2765" w:type="dxa"/>
          </w:tcPr>
          <w:p w:rsidR="004F4655" w:rsidRPr="004F4655" w:rsidRDefault="004F4655" w:rsidP="004F4655">
            <w:pPr>
              <w:rPr>
                <w:rFonts w:ascii="Tahoma" w:hAnsi="Tahoma" w:cs="Tahoma"/>
                <w:lang w:val="en-GB" w:eastAsia="en-GB"/>
              </w:rPr>
            </w:pPr>
          </w:p>
        </w:tc>
        <w:tc>
          <w:tcPr>
            <w:tcW w:w="2766" w:type="dxa"/>
          </w:tcPr>
          <w:p w:rsidR="004F4655" w:rsidRPr="004F4655" w:rsidRDefault="004F4655" w:rsidP="004F4655">
            <w:pPr>
              <w:rPr>
                <w:rFonts w:ascii="Tahoma" w:hAnsi="Tahoma" w:cs="Tahoma"/>
                <w:lang w:val="en-GB" w:eastAsia="en-GB"/>
              </w:rPr>
            </w:pPr>
          </w:p>
        </w:tc>
      </w:tr>
      <w:tr w:rsidR="004F4655" w:rsidRPr="004F4655" w:rsidTr="004F4655">
        <w:tc>
          <w:tcPr>
            <w:tcW w:w="2203" w:type="dxa"/>
          </w:tcPr>
          <w:p w:rsidR="004F4655" w:rsidRPr="004F4655" w:rsidRDefault="004F4655" w:rsidP="004F4655">
            <w:pPr>
              <w:rPr>
                <w:rFonts w:ascii="Tahoma" w:hAnsi="Tahoma" w:cs="Tahoma"/>
                <w:lang w:val="en-GB" w:eastAsia="en-GB"/>
              </w:rPr>
            </w:pPr>
            <w:r w:rsidRPr="004F4655">
              <w:rPr>
                <w:rFonts w:ascii="Tahoma" w:hAnsi="Tahoma" w:cs="Tahoma"/>
                <w:lang w:val="en-GB" w:eastAsia="en-GB"/>
              </w:rPr>
              <w:t xml:space="preserve">Cllr M. Genockey </w:t>
            </w:r>
          </w:p>
        </w:tc>
        <w:tc>
          <w:tcPr>
            <w:tcW w:w="2765" w:type="dxa"/>
          </w:tcPr>
          <w:p w:rsidR="004F4655" w:rsidRPr="004F4655" w:rsidRDefault="004F4655" w:rsidP="004F4655">
            <w:pPr>
              <w:rPr>
                <w:rFonts w:ascii="Tahoma" w:hAnsi="Tahoma" w:cs="Tahoma"/>
                <w:lang w:val="en-GB" w:eastAsia="en-GB"/>
              </w:rPr>
            </w:pPr>
          </w:p>
        </w:tc>
        <w:tc>
          <w:tcPr>
            <w:tcW w:w="2766" w:type="dxa"/>
          </w:tcPr>
          <w:p w:rsidR="004F4655" w:rsidRPr="004F4655" w:rsidRDefault="004F4655" w:rsidP="004F4655">
            <w:pPr>
              <w:rPr>
                <w:rFonts w:ascii="Tahoma" w:hAnsi="Tahoma" w:cs="Tahoma"/>
                <w:lang w:val="en-GB" w:eastAsia="en-GB"/>
              </w:rPr>
            </w:pPr>
          </w:p>
        </w:tc>
      </w:tr>
      <w:tr w:rsidR="004F4655" w:rsidRPr="004F4655" w:rsidTr="004F4655">
        <w:tc>
          <w:tcPr>
            <w:tcW w:w="2203" w:type="dxa"/>
          </w:tcPr>
          <w:p w:rsidR="004F4655" w:rsidRPr="004F4655" w:rsidRDefault="004F4655" w:rsidP="004F4655">
            <w:pPr>
              <w:rPr>
                <w:rFonts w:ascii="Tahoma" w:hAnsi="Tahoma" w:cs="Tahoma"/>
                <w:lang w:val="en-GB" w:eastAsia="en-GB"/>
              </w:rPr>
            </w:pPr>
            <w:r w:rsidRPr="004F4655">
              <w:rPr>
                <w:rFonts w:ascii="Tahoma" w:hAnsi="Tahoma" w:cs="Tahoma"/>
                <w:lang w:val="en-GB" w:eastAsia="en-GB"/>
              </w:rPr>
              <w:t xml:space="preserve">Cllr T. Gilligan </w:t>
            </w:r>
          </w:p>
        </w:tc>
        <w:tc>
          <w:tcPr>
            <w:tcW w:w="2765" w:type="dxa"/>
          </w:tcPr>
          <w:p w:rsidR="004F4655" w:rsidRPr="004F4655" w:rsidRDefault="004F4655" w:rsidP="004F4655">
            <w:pPr>
              <w:rPr>
                <w:rFonts w:ascii="Tahoma" w:hAnsi="Tahoma" w:cs="Tahoma"/>
                <w:lang w:val="en-GB" w:eastAsia="en-GB"/>
              </w:rPr>
            </w:pPr>
          </w:p>
        </w:tc>
        <w:tc>
          <w:tcPr>
            <w:tcW w:w="2766" w:type="dxa"/>
          </w:tcPr>
          <w:p w:rsidR="004F4655" w:rsidRPr="004F4655" w:rsidRDefault="004F4655" w:rsidP="004F4655">
            <w:pPr>
              <w:rPr>
                <w:rFonts w:ascii="Tahoma" w:hAnsi="Tahoma" w:cs="Tahoma"/>
                <w:lang w:val="en-GB" w:eastAsia="en-GB"/>
              </w:rPr>
            </w:pPr>
          </w:p>
        </w:tc>
      </w:tr>
      <w:tr w:rsidR="004F4655" w:rsidRPr="004F4655" w:rsidTr="004F4655">
        <w:tc>
          <w:tcPr>
            <w:tcW w:w="2203" w:type="dxa"/>
          </w:tcPr>
          <w:p w:rsidR="004F4655" w:rsidRPr="004F4655" w:rsidRDefault="004F4655" w:rsidP="004F4655">
            <w:pPr>
              <w:rPr>
                <w:rFonts w:ascii="Tahoma" w:hAnsi="Tahoma" w:cs="Tahoma"/>
                <w:lang w:val="en-GB" w:eastAsia="en-GB"/>
              </w:rPr>
            </w:pPr>
            <w:r w:rsidRPr="004F4655">
              <w:rPr>
                <w:rFonts w:ascii="Tahoma" w:hAnsi="Tahoma" w:cs="Tahoma"/>
                <w:lang w:val="en-GB" w:eastAsia="en-GB"/>
              </w:rPr>
              <w:t xml:space="preserve">Cllr K. Mahon </w:t>
            </w:r>
          </w:p>
        </w:tc>
        <w:tc>
          <w:tcPr>
            <w:tcW w:w="2765" w:type="dxa"/>
          </w:tcPr>
          <w:p w:rsidR="004F4655" w:rsidRPr="004F4655" w:rsidRDefault="004F4655" w:rsidP="004F4655">
            <w:pPr>
              <w:rPr>
                <w:rFonts w:ascii="Tahoma" w:hAnsi="Tahoma" w:cs="Tahoma"/>
                <w:lang w:val="en-GB" w:eastAsia="en-GB"/>
              </w:rPr>
            </w:pPr>
          </w:p>
        </w:tc>
        <w:tc>
          <w:tcPr>
            <w:tcW w:w="2766" w:type="dxa"/>
          </w:tcPr>
          <w:p w:rsidR="004F4655" w:rsidRPr="004F4655" w:rsidRDefault="004F4655" w:rsidP="004F4655">
            <w:pPr>
              <w:rPr>
                <w:rFonts w:ascii="Tahoma" w:hAnsi="Tahoma" w:cs="Tahoma"/>
                <w:lang w:val="en-GB" w:eastAsia="en-GB"/>
              </w:rPr>
            </w:pPr>
          </w:p>
        </w:tc>
      </w:tr>
      <w:tr w:rsidR="004F4655" w:rsidRPr="004F4655" w:rsidTr="004F4655">
        <w:tc>
          <w:tcPr>
            <w:tcW w:w="2203" w:type="dxa"/>
          </w:tcPr>
          <w:p w:rsidR="004F4655" w:rsidRPr="004F4655" w:rsidRDefault="004F4655" w:rsidP="004F4655">
            <w:pPr>
              <w:rPr>
                <w:rFonts w:ascii="Tahoma" w:hAnsi="Tahoma" w:cs="Tahoma"/>
                <w:lang w:val="en-GB" w:eastAsia="en-GB"/>
              </w:rPr>
            </w:pPr>
            <w:r w:rsidRPr="004F4655">
              <w:rPr>
                <w:rFonts w:ascii="Tahoma" w:hAnsi="Tahoma" w:cs="Tahoma"/>
                <w:lang w:val="en-GB" w:eastAsia="en-GB"/>
              </w:rPr>
              <w:t xml:space="preserve">Cllr M. Ward </w:t>
            </w:r>
          </w:p>
        </w:tc>
        <w:tc>
          <w:tcPr>
            <w:tcW w:w="2765" w:type="dxa"/>
          </w:tcPr>
          <w:p w:rsidR="004F4655" w:rsidRPr="004F4655" w:rsidRDefault="004F4655" w:rsidP="004F4655">
            <w:pPr>
              <w:rPr>
                <w:rFonts w:ascii="Tahoma" w:hAnsi="Tahoma" w:cs="Tahoma"/>
                <w:lang w:val="en-GB" w:eastAsia="en-GB"/>
              </w:rPr>
            </w:pPr>
          </w:p>
        </w:tc>
        <w:tc>
          <w:tcPr>
            <w:tcW w:w="2766" w:type="dxa"/>
          </w:tcPr>
          <w:p w:rsidR="004F4655" w:rsidRPr="004F4655" w:rsidRDefault="004F4655" w:rsidP="004F4655">
            <w:pPr>
              <w:rPr>
                <w:rFonts w:ascii="Tahoma" w:hAnsi="Tahoma" w:cs="Tahoma"/>
                <w:lang w:val="en-GB" w:eastAsia="en-GB"/>
              </w:rPr>
            </w:pPr>
          </w:p>
        </w:tc>
      </w:tr>
      <w:tr w:rsidR="004F4655" w:rsidRPr="004F4655" w:rsidTr="004F4655">
        <w:tc>
          <w:tcPr>
            <w:tcW w:w="7734" w:type="dxa"/>
            <w:gridSpan w:val="3"/>
          </w:tcPr>
          <w:p w:rsidR="004F4655" w:rsidRDefault="004F4655" w:rsidP="004F4655">
            <w:pPr>
              <w:rPr>
                <w:rFonts w:ascii="Tahoma" w:hAnsi="Tahoma" w:cs="Tahoma"/>
                <w:lang w:val="en-GB" w:eastAsia="en-GB"/>
              </w:rPr>
            </w:pPr>
          </w:p>
          <w:p w:rsidR="00CE0398" w:rsidRPr="004F4655" w:rsidRDefault="00CE0398" w:rsidP="004F4655">
            <w:pPr>
              <w:rPr>
                <w:rFonts w:ascii="Tahoma" w:hAnsi="Tahoma" w:cs="Tahoma"/>
                <w:lang w:val="en-GB" w:eastAsia="en-GB"/>
              </w:rPr>
            </w:pPr>
          </w:p>
        </w:tc>
      </w:tr>
      <w:tr w:rsidR="004F4655" w:rsidRPr="004F4655" w:rsidTr="004F4655">
        <w:tc>
          <w:tcPr>
            <w:tcW w:w="7734" w:type="dxa"/>
            <w:gridSpan w:val="3"/>
          </w:tcPr>
          <w:p w:rsidR="004F4655" w:rsidRPr="004F4655" w:rsidRDefault="004F4655" w:rsidP="004F4655">
            <w:pPr>
              <w:rPr>
                <w:rFonts w:ascii="Tahoma" w:hAnsi="Tahoma" w:cs="Tahoma"/>
                <w:b/>
                <w:lang w:val="en-GB" w:eastAsia="en-GB"/>
              </w:rPr>
            </w:pPr>
            <w:r w:rsidRPr="004F4655">
              <w:rPr>
                <w:rFonts w:ascii="Tahoma" w:hAnsi="Tahoma" w:cs="Tahoma"/>
                <w:b/>
                <w:lang w:val="en-GB" w:eastAsia="en-GB"/>
              </w:rPr>
              <w:lastRenderedPageBreak/>
              <w:t>Representatives:</w:t>
            </w:r>
          </w:p>
        </w:tc>
      </w:tr>
      <w:tr w:rsidR="004F4655" w:rsidRPr="004F4655" w:rsidTr="004F4655">
        <w:tc>
          <w:tcPr>
            <w:tcW w:w="7734" w:type="dxa"/>
            <w:gridSpan w:val="3"/>
          </w:tcPr>
          <w:p w:rsidR="004F4655" w:rsidRPr="004F4655" w:rsidRDefault="004F4655" w:rsidP="004F4655">
            <w:pPr>
              <w:rPr>
                <w:rFonts w:ascii="Tahoma" w:hAnsi="Tahoma" w:cs="Tahoma"/>
                <w:lang w:val="en-GB" w:eastAsia="en-GB"/>
              </w:rPr>
            </w:pPr>
            <w:r w:rsidRPr="004F4655">
              <w:rPr>
                <w:rFonts w:ascii="Tahoma" w:hAnsi="Tahoma" w:cs="Tahoma"/>
                <w:lang w:val="en-GB" w:eastAsia="en-GB"/>
              </w:rPr>
              <w:t>Brendan MacPhiarais, Nabco</w:t>
            </w:r>
          </w:p>
        </w:tc>
      </w:tr>
      <w:tr w:rsidR="004F4655" w:rsidRPr="004F4655" w:rsidTr="004F4655">
        <w:tc>
          <w:tcPr>
            <w:tcW w:w="7734" w:type="dxa"/>
            <w:gridSpan w:val="3"/>
          </w:tcPr>
          <w:p w:rsidR="004F4655" w:rsidRPr="004F4655" w:rsidRDefault="004F4655" w:rsidP="004F4655">
            <w:pPr>
              <w:rPr>
                <w:rFonts w:ascii="Tahoma" w:hAnsi="Tahoma" w:cs="Tahoma"/>
                <w:lang w:val="en-GB" w:eastAsia="en-GB"/>
              </w:rPr>
            </w:pPr>
            <w:r w:rsidRPr="004F4655">
              <w:rPr>
                <w:rFonts w:ascii="Tahoma" w:hAnsi="Tahoma" w:cs="Tahoma"/>
                <w:lang w:val="en-GB" w:eastAsia="en-GB"/>
              </w:rPr>
              <w:t>Tricia Nolan Volunteer Centre</w:t>
            </w:r>
          </w:p>
        </w:tc>
      </w:tr>
      <w:tr w:rsidR="004F4655" w:rsidRPr="004F4655" w:rsidTr="004F4655">
        <w:tc>
          <w:tcPr>
            <w:tcW w:w="7734" w:type="dxa"/>
            <w:gridSpan w:val="3"/>
          </w:tcPr>
          <w:p w:rsidR="004F4655" w:rsidRPr="004F4655" w:rsidRDefault="004F4655" w:rsidP="004F4655">
            <w:pPr>
              <w:rPr>
                <w:rFonts w:ascii="Tahoma" w:hAnsi="Tahoma" w:cs="Tahoma"/>
                <w:lang w:val="en-GB" w:eastAsia="en-GB"/>
              </w:rPr>
            </w:pPr>
            <w:r w:rsidRPr="004F4655">
              <w:rPr>
                <w:rFonts w:ascii="Tahoma" w:hAnsi="Tahoma" w:cs="Tahoma"/>
                <w:lang w:val="en-GB" w:eastAsia="en-GB"/>
              </w:rPr>
              <w:t xml:space="preserve">Betty Tyrrell-Collard, ICTU </w:t>
            </w:r>
          </w:p>
        </w:tc>
      </w:tr>
      <w:tr w:rsidR="004F4655" w:rsidRPr="004F4655" w:rsidTr="004F4655">
        <w:tc>
          <w:tcPr>
            <w:tcW w:w="7734" w:type="dxa"/>
            <w:gridSpan w:val="3"/>
          </w:tcPr>
          <w:p w:rsidR="004F4655" w:rsidRPr="004F4655" w:rsidRDefault="004F4655" w:rsidP="004F4655">
            <w:pPr>
              <w:rPr>
                <w:rFonts w:ascii="Tahoma" w:hAnsi="Tahoma" w:cs="Tahoma"/>
                <w:lang w:val="en-GB" w:eastAsia="en-GB"/>
              </w:rPr>
            </w:pPr>
          </w:p>
        </w:tc>
      </w:tr>
      <w:tr w:rsidR="004F4655" w:rsidRPr="004F4655" w:rsidTr="004F4655">
        <w:tc>
          <w:tcPr>
            <w:tcW w:w="7734" w:type="dxa"/>
            <w:gridSpan w:val="3"/>
          </w:tcPr>
          <w:p w:rsidR="004F4655" w:rsidRPr="004F4655" w:rsidRDefault="004F4655" w:rsidP="004F4655">
            <w:pPr>
              <w:rPr>
                <w:rFonts w:ascii="Tahoma" w:hAnsi="Tahoma" w:cs="Tahoma"/>
                <w:b/>
                <w:lang w:val="en-GB" w:eastAsia="en-GB"/>
              </w:rPr>
            </w:pPr>
            <w:r w:rsidRPr="004F4655">
              <w:rPr>
                <w:rFonts w:ascii="Tahoma" w:hAnsi="Tahoma" w:cs="Tahoma"/>
                <w:b/>
                <w:lang w:val="en-GB" w:eastAsia="en-GB"/>
              </w:rPr>
              <w:t xml:space="preserve">External Presentation  </w:t>
            </w:r>
          </w:p>
        </w:tc>
      </w:tr>
      <w:tr w:rsidR="004F4655" w:rsidRPr="004F4655" w:rsidTr="004F4655">
        <w:tc>
          <w:tcPr>
            <w:tcW w:w="7734" w:type="dxa"/>
            <w:gridSpan w:val="3"/>
          </w:tcPr>
          <w:p w:rsidR="004F4655" w:rsidRPr="004F4655" w:rsidRDefault="004F4655" w:rsidP="004F4655">
            <w:pPr>
              <w:rPr>
                <w:rFonts w:ascii="Tahoma" w:hAnsi="Tahoma" w:cs="Tahoma"/>
                <w:lang w:val="en-GB" w:eastAsia="en-GB"/>
              </w:rPr>
            </w:pPr>
            <w:r w:rsidRPr="004F4655">
              <w:rPr>
                <w:rFonts w:ascii="Tahoma" w:hAnsi="Tahoma" w:cs="Tahoma"/>
              </w:rPr>
              <w:t>Aisling Costello, National Age Friendly Alliance</w:t>
            </w:r>
          </w:p>
        </w:tc>
      </w:tr>
    </w:tbl>
    <w:p w:rsidR="004F4655" w:rsidRPr="004F4655" w:rsidRDefault="004F4655" w:rsidP="004F4655">
      <w:pPr>
        <w:spacing w:after="0" w:line="240" w:lineRule="auto"/>
        <w:rPr>
          <w:rFonts w:ascii="Tahoma" w:eastAsia="Times New Roman" w:hAnsi="Tahoma" w:cs="Tahoma"/>
          <w:b/>
          <w:sz w:val="20"/>
          <w:szCs w:val="20"/>
          <w:lang w:val="en-GB" w:eastAsia="en-GB"/>
        </w:rPr>
      </w:pPr>
    </w:p>
    <w:p w:rsidR="004F4655" w:rsidRPr="004F4655" w:rsidRDefault="004F4655" w:rsidP="004F4655">
      <w:pPr>
        <w:ind w:firstLine="720"/>
        <w:rPr>
          <w:rFonts w:ascii="Tahoma" w:hAnsi="Tahoma" w:cs="Tahoma"/>
          <w:b/>
          <w:sz w:val="20"/>
          <w:szCs w:val="20"/>
          <w:lang w:val="en-GB" w:eastAsia="en-GB"/>
        </w:rPr>
      </w:pPr>
      <w:r w:rsidRPr="004F4655">
        <w:rPr>
          <w:rFonts w:ascii="Tahoma" w:hAnsi="Tahoma" w:cs="Tahoma"/>
          <w:b/>
          <w:sz w:val="20"/>
          <w:szCs w:val="20"/>
          <w:lang w:val="en-GB" w:eastAsia="en-GB"/>
        </w:rPr>
        <w:t>H-1(1) – Minutes of Housing SPC Meeting on 12</w:t>
      </w:r>
      <w:r w:rsidRPr="004F4655">
        <w:rPr>
          <w:rFonts w:ascii="Tahoma" w:hAnsi="Tahoma" w:cs="Tahoma"/>
          <w:b/>
          <w:sz w:val="20"/>
          <w:szCs w:val="20"/>
          <w:vertAlign w:val="superscript"/>
          <w:lang w:val="en-GB" w:eastAsia="en-GB"/>
        </w:rPr>
        <w:t>th</w:t>
      </w:r>
      <w:r w:rsidRPr="004F4655">
        <w:rPr>
          <w:rFonts w:ascii="Tahoma" w:hAnsi="Tahoma" w:cs="Tahoma"/>
          <w:b/>
          <w:sz w:val="20"/>
          <w:szCs w:val="20"/>
          <w:lang w:val="en-GB" w:eastAsia="en-GB"/>
        </w:rPr>
        <w:t xml:space="preserve"> November 2015.</w:t>
      </w:r>
    </w:p>
    <w:p w:rsidR="004F4655" w:rsidRPr="004F4655" w:rsidRDefault="004F4655" w:rsidP="004F4655">
      <w:pPr>
        <w:ind w:left="720"/>
        <w:rPr>
          <w:rFonts w:ascii="Tahoma" w:hAnsi="Tahoma" w:cs="Tahoma"/>
          <w:sz w:val="20"/>
          <w:szCs w:val="20"/>
          <w:lang w:val="en-GB" w:eastAsia="en-GB"/>
        </w:rPr>
      </w:pPr>
      <w:r w:rsidRPr="004F4655">
        <w:rPr>
          <w:rFonts w:ascii="Tahoma" w:hAnsi="Tahoma" w:cs="Tahoma"/>
          <w:sz w:val="20"/>
          <w:szCs w:val="20"/>
          <w:lang w:val="en-GB" w:eastAsia="en-GB"/>
        </w:rPr>
        <w:t>The minutes of the Housing and Social Development Strategic Policy Committee Meeting held on 10</w:t>
      </w:r>
      <w:r w:rsidRPr="004F4655">
        <w:rPr>
          <w:rFonts w:ascii="Tahoma" w:hAnsi="Tahoma" w:cs="Tahoma"/>
          <w:sz w:val="20"/>
          <w:szCs w:val="20"/>
          <w:vertAlign w:val="superscript"/>
          <w:lang w:val="en-GB" w:eastAsia="en-GB"/>
        </w:rPr>
        <w:t>th</w:t>
      </w:r>
      <w:r w:rsidRPr="004F4655">
        <w:rPr>
          <w:rFonts w:ascii="Tahoma" w:hAnsi="Tahoma" w:cs="Tahoma"/>
          <w:sz w:val="20"/>
          <w:szCs w:val="20"/>
          <w:lang w:val="en-GB" w:eastAsia="en-GB"/>
        </w:rPr>
        <w:t xml:space="preserve"> February 2016 were proposed by Cllr. C. King, seconded by Cllr M. Genockey and were confirmed and approved as a true record.</w:t>
      </w:r>
    </w:p>
    <w:p w:rsidR="004F4655" w:rsidRPr="004F4655" w:rsidRDefault="004F4655" w:rsidP="004F4655">
      <w:pPr>
        <w:rPr>
          <w:rFonts w:ascii="Tahoma" w:hAnsi="Tahoma" w:cs="Tahoma"/>
          <w:sz w:val="20"/>
          <w:szCs w:val="20"/>
          <w:lang w:val="en-GB" w:eastAsia="en-GB"/>
        </w:rPr>
      </w:pPr>
    </w:p>
    <w:p w:rsidR="004F4655" w:rsidRPr="004F4655" w:rsidRDefault="004F4655" w:rsidP="004F4655">
      <w:pPr>
        <w:ind w:firstLine="720"/>
        <w:rPr>
          <w:rFonts w:ascii="Tahoma" w:hAnsi="Tahoma" w:cs="Tahoma"/>
          <w:b/>
          <w:sz w:val="20"/>
          <w:szCs w:val="20"/>
          <w:lang w:val="en-GB" w:eastAsia="en-GB"/>
        </w:rPr>
      </w:pPr>
      <w:r w:rsidRPr="004F4655">
        <w:rPr>
          <w:rFonts w:ascii="Tahoma" w:hAnsi="Tahoma" w:cs="Tahoma"/>
          <w:b/>
          <w:sz w:val="20"/>
          <w:szCs w:val="20"/>
          <w:lang w:val="en-GB" w:eastAsia="en-GB"/>
        </w:rPr>
        <w:t>H-I (2) - Matters Arising from Minutes of 10</w:t>
      </w:r>
      <w:r w:rsidRPr="004F4655">
        <w:rPr>
          <w:rFonts w:ascii="Tahoma" w:hAnsi="Tahoma" w:cs="Tahoma"/>
          <w:b/>
          <w:sz w:val="20"/>
          <w:szCs w:val="20"/>
          <w:vertAlign w:val="superscript"/>
          <w:lang w:val="en-GB" w:eastAsia="en-GB"/>
        </w:rPr>
        <w:t>th</w:t>
      </w:r>
      <w:r w:rsidRPr="004F4655">
        <w:rPr>
          <w:rFonts w:ascii="Tahoma" w:hAnsi="Tahoma" w:cs="Tahoma"/>
          <w:b/>
          <w:sz w:val="20"/>
          <w:szCs w:val="20"/>
          <w:lang w:val="en-GB" w:eastAsia="en-GB"/>
        </w:rPr>
        <w:t xml:space="preserve"> February 2016 </w:t>
      </w:r>
    </w:p>
    <w:p w:rsidR="004F4655" w:rsidRPr="004F4655" w:rsidRDefault="004F4655" w:rsidP="004F4655">
      <w:pPr>
        <w:ind w:left="720"/>
        <w:rPr>
          <w:rFonts w:ascii="Tahoma" w:hAnsi="Tahoma" w:cs="Tahoma"/>
          <w:sz w:val="20"/>
          <w:szCs w:val="20"/>
        </w:rPr>
      </w:pPr>
      <w:r w:rsidRPr="004F4655">
        <w:rPr>
          <w:rFonts w:ascii="Tahoma" w:hAnsi="Tahoma" w:cs="Tahoma"/>
          <w:sz w:val="20"/>
          <w:szCs w:val="20"/>
        </w:rPr>
        <w:t>H. Hogan to amend minutes of last Housing SPC in relation to Saoirse/Respond – also Saoirse Women’s Refuge.</w:t>
      </w:r>
    </w:p>
    <w:p w:rsidR="004F4655" w:rsidRPr="004F4655" w:rsidRDefault="004F4655" w:rsidP="004F4655">
      <w:pPr>
        <w:rPr>
          <w:rFonts w:ascii="Tahoma" w:hAnsi="Tahoma" w:cs="Tahoma"/>
          <w:sz w:val="20"/>
          <w:szCs w:val="20"/>
        </w:rPr>
      </w:pPr>
    </w:p>
    <w:p w:rsidR="004F4655" w:rsidRPr="004F4655" w:rsidRDefault="004F4655" w:rsidP="004F4655">
      <w:pPr>
        <w:ind w:firstLine="720"/>
        <w:rPr>
          <w:rFonts w:ascii="Tahoma" w:hAnsi="Tahoma" w:cs="Tahoma"/>
          <w:b/>
          <w:sz w:val="20"/>
          <w:szCs w:val="20"/>
        </w:rPr>
      </w:pPr>
      <w:r w:rsidRPr="004F4655">
        <w:rPr>
          <w:rFonts w:ascii="Tahoma" w:hAnsi="Tahoma" w:cs="Tahoma"/>
          <w:b/>
          <w:sz w:val="20"/>
          <w:szCs w:val="20"/>
        </w:rPr>
        <w:t xml:space="preserve">H-I (3) – Presentation </w:t>
      </w:r>
    </w:p>
    <w:p w:rsidR="004F4655" w:rsidRPr="004F4655" w:rsidRDefault="004F4655" w:rsidP="004F4655">
      <w:pPr>
        <w:ind w:left="720"/>
        <w:jc w:val="both"/>
        <w:rPr>
          <w:rFonts w:ascii="Tahoma" w:hAnsi="Tahoma" w:cs="Tahoma"/>
          <w:sz w:val="20"/>
          <w:szCs w:val="20"/>
        </w:rPr>
      </w:pPr>
      <w:r w:rsidRPr="004F4655">
        <w:rPr>
          <w:rFonts w:ascii="Tahoma" w:hAnsi="Tahoma" w:cs="Tahoma"/>
          <w:sz w:val="20"/>
          <w:szCs w:val="20"/>
        </w:rPr>
        <w:t xml:space="preserve">A presentation was given on “Housing for Older People: Future Perspectives”. This presentation was given by Aisling Costello, National Age Friendly Alliance. A. Costello responded to questions following general discussion and the Chair thanked Aisling for her presentation. </w:t>
      </w:r>
    </w:p>
    <w:p w:rsidR="004F4655" w:rsidRPr="004F4655" w:rsidRDefault="004F4655" w:rsidP="004F4655">
      <w:pPr>
        <w:jc w:val="both"/>
        <w:rPr>
          <w:rFonts w:ascii="Tahoma" w:hAnsi="Tahoma" w:cs="Tahoma"/>
          <w:sz w:val="20"/>
          <w:szCs w:val="20"/>
        </w:rPr>
      </w:pPr>
    </w:p>
    <w:p w:rsidR="004F4655" w:rsidRPr="004F4655" w:rsidRDefault="004F4655" w:rsidP="004F4655">
      <w:pPr>
        <w:ind w:left="720"/>
        <w:jc w:val="both"/>
        <w:rPr>
          <w:rFonts w:ascii="Tahoma" w:hAnsi="Tahoma" w:cs="Tahoma"/>
          <w:sz w:val="20"/>
          <w:szCs w:val="20"/>
        </w:rPr>
      </w:pPr>
      <w:r w:rsidRPr="004F4655">
        <w:rPr>
          <w:rFonts w:ascii="Tahoma" w:hAnsi="Tahoma" w:cs="Tahoma"/>
          <w:sz w:val="20"/>
          <w:szCs w:val="20"/>
        </w:rPr>
        <w:t xml:space="preserve">B. Coman confirmed SDCC had undertaken an analysis on profile of existing housing stock where older persons are currently over-accommodated in family type accommodation. Also, SDCC are preparing a brief on a site in Tallaght for older persons adjacent to all services, including LUAS, Hospital, and The Square etc.  However, the support of HSE will be required if any proposal for older persons is to work.  The brief may provide for a step down facility to facilitate some step-down/respite for period of 4-6 weeks for patients in Tallaght Hospital. </w:t>
      </w:r>
    </w:p>
    <w:p w:rsidR="004F4655" w:rsidRPr="004F4655" w:rsidRDefault="004F4655" w:rsidP="004F4655">
      <w:pPr>
        <w:jc w:val="both"/>
        <w:rPr>
          <w:rFonts w:ascii="Tahoma" w:hAnsi="Tahoma" w:cs="Tahoma"/>
          <w:sz w:val="20"/>
          <w:szCs w:val="20"/>
        </w:rPr>
      </w:pPr>
    </w:p>
    <w:p w:rsidR="004F4655" w:rsidRPr="004F4655" w:rsidRDefault="004F4655" w:rsidP="004F4655">
      <w:pPr>
        <w:ind w:left="720"/>
        <w:jc w:val="both"/>
        <w:rPr>
          <w:rFonts w:ascii="Tahoma" w:hAnsi="Tahoma" w:cs="Tahoma"/>
          <w:sz w:val="20"/>
          <w:szCs w:val="20"/>
        </w:rPr>
      </w:pPr>
      <w:r w:rsidRPr="004F4655">
        <w:rPr>
          <w:rFonts w:ascii="Tahoma" w:hAnsi="Tahoma" w:cs="Tahoma"/>
          <w:sz w:val="20"/>
          <w:szCs w:val="20"/>
        </w:rPr>
        <w:t>Cllr M. Duff sought clarification about potential role/selection of an Approved Housing Body to manage this/similar type facilities.  B. Coman advised that selection of AHB was be considered on basis of level of expertise, financial package, etc. Also advised on protocols for AHB selection agreed with the Irish Council of Social Housing.</w:t>
      </w:r>
    </w:p>
    <w:p w:rsidR="004F4655" w:rsidRPr="004F4655" w:rsidRDefault="004F4655" w:rsidP="004F4655">
      <w:pPr>
        <w:jc w:val="both"/>
        <w:rPr>
          <w:rFonts w:ascii="Tahoma" w:hAnsi="Tahoma" w:cs="Tahoma"/>
          <w:sz w:val="20"/>
          <w:szCs w:val="20"/>
        </w:rPr>
      </w:pPr>
    </w:p>
    <w:p w:rsidR="004F4655" w:rsidRPr="004F4655" w:rsidRDefault="004F4655" w:rsidP="004F4655">
      <w:pPr>
        <w:ind w:left="720"/>
        <w:jc w:val="both"/>
        <w:rPr>
          <w:rFonts w:ascii="Tahoma" w:hAnsi="Tahoma" w:cs="Tahoma"/>
          <w:sz w:val="20"/>
          <w:szCs w:val="20"/>
        </w:rPr>
      </w:pPr>
      <w:r w:rsidRPr="004F4655">
        <w:rPr>
          <w:rFonts w:ascii="Tahoma" w:hAnsi="Tahoma" w:cs="Tahoma"/>
          <w:sz w:val="20"/>
          <w:szCs w:val="20"/>
        </w:rPr>
        <w:t>B. Coman undertook to submit report on elderly accommodation to future meeting of Housing SPC.</w:t>
      </w:r>
    </w:p>
    <w:p w:rsidR="004F4655" w:rsidRPr="004F4655" w:rsidRDefault="004F4655" w:rsidP="004F4655">
      <w:pPr>
        <w:jc w:val="both"/>
        <w:rPr>
          <w:rFonts w:ascii="Tahoma" w:hAnsi="Tahoma" w:cs="Tahoma"/>
          <w:sz w:val="20"/>
          <w:szCs w:val="20"/>
        </w:rPr>
      </w:pPr>
    </w:p>
    <w:p w:rsidR="004F4655" w:rsidRPr="004F4655" w:rsidRDefault="004F4655" w:rsidP="004F4655">
      <w:pPr>
        <w:ind w:firstLine="720"/>
        <w:jc w:val="both"/>
        <w:rPr>
          <w:rFonts w:ascii="Tahoma" w:hAnsi="Tahoma" w:cs="Tahoma"/>
          <w:b/>
          <w:sz w:val="20"/>
          <w:szCs w:val="20"/>
        </w:rPr>
      </w:pPr>
      <w:r w:rsidRPr="004F4655">
        <w:rPr>
          <w:rFonts w:ascii="Tahoma" w:hAnsi="Tahoma" w:cs="Tahoma"/>
          <w:b/>
          <w:sz w:val="20"/>
          <w:szCs w:val="20"/>
        </w:rPr>
        <w:t xml:space="preserve">H-I (4) – Minutes of Housing SPC Sub-Committees: </w:t>
      </w:r>
    </w:p>
    <w:p w:rsidR="004F4655" w:rsidRPr="004F4655" w:rsidRDefault="004F4655" w:rsidP="004F4655">
      <w:pPr>
        <w:ind w:left="720"/>
        <w:jc w:val="both"/>
        <w:rPr>
          <w:rFonts w:ascii="Tahoma" w:hAnsi="Tahoma" w:cs="Tahoma"/>
          <w:sz w:val="20"/>
          <w:szCs w:val="20"/>
        </w:rPr>
      </w:pPr>
      <w:r w:rsidRPr="004F4655">
        <w:rPr>
          <w:rFonts w:ascii="Tahoma" w:hAnsi="Tahoma" w:cs="Tahoma"/>
          <w:sz w:val="20"/>
          <w:szCs w:val="20"/>
        </w:rPr>
        <w:t>Request was made for an amendment to the most recent Housing SPC Anti-social subcommittee to reflect that Cllr M. Duff was in attendance at the last meeting.</w:t>
      </w:r>
    </w:p>
    <w:p w:rsidR="004F4655" w:rsidRPr="004F4655" w:rsidRDefault="004F4655" w:rsidP="004F4655">
      <w:pPr>
        <w:jc w:val="both"/>
        <w:rPr>
          <w:rFonts w:ascii="Tahoma" w:hAnsi="Tahoma" w:cs="Tahoma"/>
          <w:sz w:val="20"/>
          <w:szCs w:val="20"/>
        </w:rPr>
      </w:pPr>
    </w:p>
    <w:p w:rsidR="004F4655" w:rsidRPr="004F4655" w:rsidRDefault="004F4655" w:rsidP="004F4655">
      <w:pPr>
        <w:ind w:firstLine="720"/>
        <w:jc w:val="both"/>
        <w:rPr>
          <w:rFonts w:ascii="Tahoma" w:hAnsi="Tahoma" w:cs="Tahoma"/>
          <w:sz w:val="20"/>
          <w:szCs w:val="20"/>
        </w:rPr>
      </w:pPr>
      <w:r w:rsidRPr="004F4655">
        <w:rPr>
          <w:rFonts w:ascii="Tahoma" w:hAnsi="Tahoma" w:cs="Tahoma"/>
          <w:sz w:val="20"/>
          <w:szCs w:val="20"/>
        </w:rPr>
        <w:lastRenderedPageBreak/>
        <w:t xml:space="preserve">Chair, Cllr. King summarised work of sub-committees </w:t>
      </w:r>
    </w:p>
    <w:p w:rsidR="004F4655" w:rsidRPr="004F4655" w:rsidRDefault="004F4655" w:rsidP="004F4655">
      <w:pPr>
        <w:numPr>
          <w:ilvl w:val="0"/>
          <w:numId w:val="21"/>
        </w:numPr>
        <w:ind w:hanging="71"/>
        <w:contextualSpacing/>
        <w:jc w:val="both"/>
        <w:rPr>
          <w:rFonts w:ascii="Tahoma" w:hAnsi="Tahoma" w:cs="Tahoma"/>
          <w:sz w:val="20"/>
          <w:szCs w:val="20"/>
        </w:rPr>
      </w:pPr>
      <w:r w:rsidRPr="004F4655">
        <w:rPr>
          <w:rFonts w:ascii="Tahoma" w:hAnsi="Tahoma" w:cs="Tahoma"/>
          <w:sz w:val="20"/>
          <w:szCs w:val="20"/>
        </w:rPr>
        <w:t>Anti-Social Behaviour</w:t>
      </w:r>
    </w:p>
    <w:p w:rsidR="004F4655" w:rsidRPr="004F4655" w:rsidRDefault="004F4655" w:rsidP="004F4655">
      <w:pPr>
        <w:numPr>
          <w:ilvl w:val="0"/>
          <w:numId w:val="21"/>
        </w:numPr>
        <w:ind w:hanging="71"/>
        <w:contextualSpacing/>
        <w:jc w:val="both"/>
        <w:rPr>
          <w:rFonts w:ascii="Tahoma" w:hAnsi="Tahoma" w:cs="Tahoma"/>
          <w:sz w:val="20"/>
          <w:szCs w:val="20"/>
        </w:rPr>
      </w:pPr>
      <w:r w:rsidRPr="004F4655">
        <w:rPr>
          <w:rFonts w:ascii="Tahoma" w:hAnsi="Tahoma" w:cs="Tahoma"/>
          <w:sz w:val="20"/>
          <w:szCs w:val="20"/>
        </w:rPr>
        <w:t xml:space="preserve">Housing supply and Homelessness.  </w:t>
      </w:r>
    </w:p>
    <w:p w:rsidR="004F4655" w:rsidRPr="004F4655" w:rsidRDefault="004F4655" w:rsidP="004F4655">
      <w:pPr>
        <w:jc w:val="both"/>
        <w:rPr>
          <w:rFonts w:ascii="Tahoma" w:hAnsi="Tahoma" w:cs="Tahoma"/>
          <w:sz w:val="20"/>
          <w:szCs w:val="20"/>
        </w:rPr>
      </w:pPr>
    </w:p>
    <w:p w:rsidR="004F4655" w:rsidRPr="004F4655" w:rsidRDefault="004F4655" w:rsidP="004F4655">
      <w:pPr>
        <w:ind w:left="709"/>
        <w:jc w:val="both"/>
        <w:rPr>
          <w:rFonts w:ascii="Tahoma" w:hAnsi="Tahoma" w:cs="Tahoma"/>
          <w:sz w:val="20"/>
          <w:szCs w:val="20"/>
        </w:rPr>
      </w:pPr>
      <w:r w:rsidRPr="004F4655">
        <w:rPr>
          <w:rFonts w:ascii="Tahoma" w:hAnsi="Tahoma" w:cs="Tahoma"/>
          <w:sz w:val="20"/>
          <w:szCs w:val="20"/>
        </w:rPr>
        <w:t>Discussion on operation of CCTV/Community Gardaí ensued. Suggested that no monitoring currently in place.  B. Coman advised he is to meet with two Garda Chief Superintendents regarding operation of CCTV throughout the county.  Proposal put forward that consideration might be given to Gardaí who are unable to work due to injury be re-assigned to CCTV monitoring.  B. Coman committed to bringing this matter to the next meeting of the Joint Policing Committee (JPC).</w:t>
      </w:r>
    </w:p>
    <w:p w:rsidR="004F4655" w:rsidRPr="004F4655" w:rsidRDefault="004F4655" w:rsidP="004F4655">
      <w:pPr>
        <w:jc w:val="both"/>
        <w:rPr>
          <w:rFonts w:ascii="Tahoma" w:hAnsi="Tahoma" w:cs="Tahoma"/>
          <w:sz w:val="20"/>
          <w:szCs w:val="20"/>
        </w:rPr>
      </w:pPr>
    </w:p>
    <w:p w:rsidR="004F4655" w:rsidRPr="004F4655" w:rsidRDefault="004F4655" w:rsidP="004F4655">
      <w:pPr>
        <w:jc w:val="both"/>
        <w:rPr>
          <w:rFonts w:ascii="Tahoma" w:hAnsi="Tahoma" w:cs="Tahoma"/>
          <w:b/>
          <w:sz w:val="20"/>
          <w:szCs w:val="20"/>
          <w:lang w:eastAsia="en-IE"/>
        </w:rPr>
      </w:pPr>
    </w:p>
    <w:p w:rsidR="004F4655" w:rsidRPr="004F4655" w:rsidRDefault="004F4655" w:rsidP="004F4655">
      <w:pPr>
        <w:ind w:firstLine="709"/>
        <w:jc w:val="both"/>
        <w:rPr>
          <w:rFonts w:ascii="Tahoma" w:hAnsi="Tahoma" w:cs="Tahoma"/>
          <w:b/>
          <w:sz w:val="20"/>
          <w:szCs w:val="20"/>
          <w:lang w:eastAsia="en-IE"/>
        </w:rPr>
      </w:pPr>
      <w:r w:rsidRPr="004F4655">
        <w:rPr>
          <w:rFonts w:ascii="Tahoma" w:hAnsi="Tahoma" w:cs="Tahoma"/>
          <w:b/>
          <w:sz w:val="20"/>
          <w:szCs w:val="20"/>
          <w:lang w:eastAsia="en-IE"/>
        </w:rPr>
        <w:t>H-I (5) - Housing SPC Work Plan Programme 2016</w:t>
      </w:r>
    </w:p>
    <w:p w:rsidR="004F4655" w:rsidRPr="004F4655" w:rsidRDefault="004F4655" w:rsidP="004F4655">
      <w:pPr>
        <w:ind w:left="709"/>
        <w:jc w:val="both"/>
        <w:rPr>
          <w:rFonts w:ascii="Tahoma" w:hAnsi="Tahoma" w:cs="Tahoma"/>
          <w:sz w:val="20"/>
          <w:szCs w:val="20"/>
        </w:rPr>
      </w:pPr>
      <w:r w:rsidRPr="004F4655">
        <w:rPr>
          <w:rFonts w:ascii="Tahoma" w:hAnsi="Tahoma" w:cs="Tahoma"/>
          <w:sz w:val="20"/>
          <w:szCs w:val="20"/>
        </w:rPr>
        <w:t>In relation to the Housing SPC Work Plan which was circulated it was agreed that all members review and submit comments/observations for discussion next Housing SPC.</w:t>
      </w:r>
    </w:p>
    <w:p w:rsidR="004F4655" w:rsidRPr="004F4655" w:rsidRDefault="004F4655" w:rsidP="004F4655">
      <w:pPr>
        <w:jc w:val="both"/>
        <w:rPr>
          <w:rFonts w:ascii="Tahoma" w:hAnsi="Tahoma" w:cs="Tahoma"/>
          <w:sz w:val="20"/>
          <w:szCs w:val="20"/>
        </w:rPr>
      </w:pPr>
      <w:r w:rsidRPr="004F4655">
        <w:rPr>
          <w:rFonts w:ascii="Tahoma" w:hAnsi="Tahoma" w:cs="Tahoma"/>
          <w:sz w:val="20"/>
          <w:szCs w:val="20"/>
        </w:rPr>
        <w:t xml:space="preserve">  </w:t>
      </w:r>
    </w:p>
    <w:p w:rsidR="004F4655" w:rsidRPr="004F4655" w:rsidRDefault="004F4655" w:rsidP="004F4655">
      <w:pPr>
        <w:ind w:left="709"/>
        <w:jc w:val="both"/>
        <w:rPr>
          <w:rFonts w:ascii="Tahoma" w:hAnsi="Tahoma" w:cs="Tahoma"/>
          <w:sz w:val="20"/>
          <w:szCs w:val="20"/>
        </w:rPr>
      </w:pPr>
      <w:r w:rsidRPr="004F4655">
        <w:rPr>
          <w:rFonts w:ascii="Tahoma" w:hAnsi="Tahoma" w:cs="Tahoma"/>
          <w:sz w:val="20"/>
          <w:szCs w:val="20"/>
        </w:rPr>
        <w:t xml:space="preserve">B. Coman confirmed budgetary provision had been made for domestic refuge and homeless facility in 2016. Currently in discussion with Saoirse and Tulsa.   H. Hogan and B. Coman currently investigating potential purchase of a building for supported temporary accommodation.  In relation to Domestic Refuge, Tulsa has to commit to supporting Saoirse in delivering service.  In relation to </w:t>
      </w:r>
      <w:proofErr w:type="spellStart"/>
      <w:r w:rsidRPr="004F4655">
        <w:rPr>
          <w:rFonts w:ascii="Tahoma" w:hAnsi="Tahoma" w:cs="Tahoma"/>
          <w:sz w:val="20"/>
          <w:szCs w:val="20"/>
        </w:rPr>
        <w:t>Cluainn</w:t>
      </w:r>
      <w:proofErr w:type="spellEnd"/>
      <w:r w:rsidRPr="004F4655">
        <w:rPr>
          <w:rFonts w:ascii="Tahoma" w:hAnsi="Tahoma" w:cs="Tahoma"/>
          <w:sz w:val="20"/>
          <w:szCs w:val="20"/>
        </w:rPr>
        <w:t xml:space="preserve"> </w:t>
      </w:r>
      <w:proofErr w:type="spellStart"/>
      <w:r w:rsidRPr="004F4655">
        <w:rPr>
          <w:rFonts w:ascii="Tahoma" w:hAnsi="Tahoma" w:cs="Tahoma"/>
          <w:sz w:val="20"/>
          <w:szCs w:val="20"/>
        </w:rPr>
        <w:t>Alainn</w:t>
      </w:r>
      <w:proofErr w:type="spellEnd"/>
      <w:r w:rsidRPr="004F4655">
        <w:rPr>
          <w:rFonts w:ascii="Tahoma" w:hAnsi="Tahoma" w:cs="Tahoma"/>
          <w:sz w:val="20"/>
          <w:szCs w:val="20"/>
        </w:rPr>
        <w:t xml:space="preserve"> – funding has been obtained from DECLG – it will be re-opened end May 2016 for homeless mothers and children through nominations from the Council.</w:t>
      </w:r>
    </w:p>
    <w:p w:rsidR="004F4655" w:rsidRPr="004F4655" w:rsidRDefault="004F4655" w:rsidP="004F4655">
      <w:pPr>
        <w:jc w:val="both"/>
        <w:rPr>
          <w:rFonts w:ascii="Tahoma" w:hAnsi="Tahoma" w:cs="Tahoma"/>
          <w:sz w:val="20"/>
          <w:szCs w:val="20"/>
        </w:rPr>
      </w:pPr>
    </w:p>
    <w:p w:rsidR="004F4655" w:rsidRPr="004F4655" w:rsidRDefault="004F4655" w:rsidP="004F4655">
      <w:pPr>
        <w:ind w:left="709"/>
        <w:jc w:val="both"/>
        <w:rPr>
          <w:rFonts w:ascii="Tahoma" w:hAnsi="Tahoma" w:cs="Tahoma"/>
          <w:sz w:val="20"/>
          <w:szCs w:val="20"/>
        </w:rPr>
      </w:pPr>
      <w:r w:rsidRPr="004F4655">
        <w:rPr>
          <w:rFonts w:ascii="Tahoma" w:hAnsi="Tahoma" w:cs="Tahoma"/>
          <w:sz w:val="20"/>
          <w:szCs w:val="20"/>
        </w:rPr>
        <w:t xml:space="preserve">Cllr L. Dunne sought clarification as to what sanctions were available to the Local Authority where an Approved Housing Body (AHB) was not operating the facility as intended - example of which is that in the case of a domestic refuge a woman had taken in her partner from whom she had fled and he was living with her in the facility for a prolonged period.  </w:t>
      </w:r>
    </w:p>
    <w:p w:rsidR="004F4655" w:rsidRPr="004F4655" w:rsidRDefault="004F4655" w:rsidP="004F4655">
      <w:pPr>
        <w:jc w:val="both"/>
        <w:rPr>
          <w:rFonts w:ascii="Tahoma" w:hAnsi="Tahoma" w:cs="Tahoma"/>
          <w:sz w:val="20"/>
          <w:szCs w:val="20"/>
        </w:rPr>
      </w:pPr>
    </w:p>
    <w:p w:rsidR="004F4655" w:rsidRPr="004F4655" w:rsidRDefault="004F4655" w:rsidP="004F4655">
      <w:pPr>
        <w:ind w:left="709"/>
        <w:jc w:val="both"/>
        <w:rPr>
          <w:rFonts w:ascii="Tahoma" w:hAnsi="Tahoma" w:cs="Tahoma"/>
          <w:sz w:val="20"/>
          <w:szCs w:val="20"/>
        </w:rPr>
      </w:pPr>
      <w:r w:rsidRPr="004F4655">
        <w:rPr>
          <w:rFonts w:ascii="Tahoma" w:hAnsi="Tahoma" w:cs="Tahoma"/>
          <w:sz w:val="20"/>
          <w:szCs w:val="20"/>
        </w:rPr>
        <w:t>B. Coman explained the Homeless Service delivery at regional level by the Dublin Regional Homeless Executive (DHRE) - individual local authorities have central role and before any AHB is appointed they are required to sign a Service Level Agreement (SLA) before the facility is occupied.  If and where, an AHB is found to be in breach of this SLA, funding can be stopped.  Additionally, the management of facilities subject to an SLA are reviewed annually.</w:t>
      </w:r>
    </w:p>
    <w:p w:rsidR="004F4655" w:rsidRPr="004F4655" w:rsidRDefault="004F4655" w:rsidP="004F4655">
      <w:pPr>
        <w:jc w:val="both"/>
        <w:rPr>
          <w:rFonts w:ascii="Tahoma" w:hAnsi="Tahoma" w:cs="Tahoma"/>
          <w:sz w:val="20"/>
          <w:szCs w:val="20"/>
        </w:rPr>
      </w:pPr>
    </w:p>
    <w:p w:rsidR="004F4655" w:rsidRPr="004F4655" w:rsidRDefault="004F4655" w:rsidP="004F4655">
      <w:pPr>
        <w:ind w:firstLine="709"/>
        <w:jc w:val="both"/>
        <w:rPr>
          <w:rFonts w:ascii="Tahoma" w:hAnsi="Tahoma" w:cs="Tahoma"/>
          <w:b/>
          <w:sz w:val="20"/>
          <w:szCs w:val="20"/>
          <w:lang w:eastAsia="en-IE"/>
        </w:rPr>
      </w:pPr>
      <w:r w:rsidRPr="004F4655">
        <w:rPr>
          <w:rFonts w:ascii="Tahoma" w:hAnsi="Tahoma" w:cs="Tahoma"/>
          <w:b/>
          <w:sz w:val="20"/>
          <w:szCs w:val="20"/>
          <w:lang w:eastAsia="en-IE"/>
        </w:rPr>
        <w:t>H-I (6) - Housing Construction Report</w:t>
      </w:r>
    </w:p>
    <w:p w:rsidR="004F4655" w:rsidRPr="004F4655" w:rsidRDefault="004F4655" w:rsidP="004F4655">
      <w:pPr>
        <w:ind w:left="709"/>
        <w:jc w:val="both"/>
        <w:rPr>
          <w:rFonts w:ascii="Tahoma" w:hAnsi="Tahoma" w:cs="Tahoma"/>
          <w:sz w:val="20"/>
          <w:szCs w:val="20"/>
        </w:rPr>
      </w:pPr>
      <w:r w:rsidRPr="004F4655">
        <w:rPr>
          <w:rFonts w:ascii="Tahoma" w:hAnsi="Tahoma" w:cs="Tahoma"/>
          <w:sz w:val="20"/>
          <w:szCs w:val="20"/>
        </w:rPr>
        <w:t>B. Coman’s commitment to convene meeting with elected members of Housing SPC, with Frank Nevin, Director of Land Use Transportation and Planning in relation to SDCC’s land holding throughout the county was welcomed.</w:t>
      </w:r>
    </w:p>
    <w:p w:rsidR="004F4655" w:rsidRPr="004F4655" w:rsidRDefault="004F4655" w:rsidP="004F4655">
      <w:pPr>
        <w:jc w:val="both"/>
        <w:rPr>
          <w:rFonts w:ascii="Tahoma" w:hAnsi="Tahoma" w:cs="Tahoma"/>
          <w:sz w:val="20"/>
          <w:szCs w:val="20"/>
        </w:rPr>
      </w:pPr>
    </w:p>
    <w:p w:rsidR="004F4655" w:rsidRPr="004F4655" w:rsidRDefault="004F4655" w:rsidP="008E1911">
      <w:pPr>
        <w:ind w:left="709"/>
        <w:jc w:val="both"/>
        <w:rPr>
          <w:rFonts w:ascii="Tahoma" w:hAnsi="Tahoma" w:cs="Tahoma"/>
          <w:sz w:val="20"/>
          <w:szCs w:val="20"/>
        </w:rPr>
      </w:pPr>
      <w:r w:rsidRPr="004F4655">
        <w:rPr>
          <w:rFonts w:ascii="Tahoma" w:hAnsi="Tahoma" w:cs="Tahoma"/>
          <w:sz w:val="20"/>
          <w:szCs w:val="20"/>
        </w:rPr>
        <w:t xml:space="preserve">Cllr K. Mahon enquired about the meeting to be convened by Minister Simon Coveney with Chief Executives of Local Authorities – B. Coman confirmed D. McLoughlin. Chief Executive, </w:t>
      </w:r>
      <w:r w:rsidRPr="004F4655">
        <w:rPr>
          <w:rFonts w:ascii="Tahoma" w:hAnsi="Tahoma" w:cs="Tahoma"/>
          <w:sz w:val="20"/>
          <w:szCs w:val="20"/>
        </w:rPr>
        <w:lastRenderedPageBreak/>
        <w:t>SDCC had attended that briefing on Thursday 12</w:t>
      </w:r>
      <w:r w:rsidRPr="004F4655">
        <w:rPr>
          <w:rFonts w:ascii="Tahoma" w:hAnsi="Tahoma" w:cs="Tahoma"/>
          <w:sz w:val="20"/>
          <w:szCs w:val="20"/>
          <w:vertAlign w:val="superscript"/>
        </w:rPr>
        <w:t>th</w:t>
      </w:r>
      <w:r w:rsidRPr="004F4655">
        <w:rPr>
          <w:rFonts w:ascii="Tahoma" w:hAnsi="Tahoma" w:cs="Tahoma"/>
          <w:sz w:val="20"/>
          <w:szCs w:val="20"/>
        </w:rPr>
        <w:t xml:space="preserve"> May 2016 with the Minister and the Taoiseach where the programme for recovery acknowledged challenging role in it for housing. At present Rapid Build housing is still on agenda and SDCC requirement is 105 Units as previously advised.</w:t>
      </w:r>
    </w:p>
    <w:p w:rsidR="004F4655" w:rsidRPr="004F4655" w:rsidRDefault="004F4655" w:rsidP="004F4655">
      <w:pPr>
        <w:jc w:val="both"/>
        <w:rPr>
          <w:rFonts w:ascii="Tahoma" w:hAnsi="Tahoma" w:cs="Tahoma"/>
          <w:sz w:val="20"/>
          <w:szCs w:val="20"/>
        </w:rPr>
      </w:pPr>
    </w:p>
    <w:p w:rsidR="004F4655" w:rsidRPr="004F4655" w:rsidRDefault="004F4655" w:rsidP="008E1911">
      <w:pPr>
        <w:ind w:firstLine="709"/>
        <w:jc w:val="both"/>
        <w:rPr>
          <w:rFonts w:ascii="Tahoma" w:hAnsi="Tahoma" w:cs="Tahoma"/>
          <w:sz w:val="20"/>
          <w:szCs w:val="20"/>
        </w:rPr>
      </w:pPr>
      <w:r w:rsidRPr="004F4655">
        <w:rPr>
          <w:rFonts w:ascii="Tahoma" w:hAnsi="Tahoma" w:cs="Tahoma"/>
          <w:sz w:val="20"/>
          <w:szCs w:val="20"/>
        </w:rPr>
        <w:t xml:space="preserve">B. Coman further reported that two sites have been identified for Rapid Build – </w:t>
      </w:r>
    </w:p>
    <w:p w:rsidR="004F4655" w:rsidRPr="004F4655" w:rsidRDefault="004F4655" w:rsidP="008E1911">
      <w:pPr>
        <w:numPr>
          <w:ilvl w:val="0"/>
          <w:numId w:val="22"/>
        </w:numPr>
        <w:ind w:hanging="71"/>
        <w:contextualSpacing/>
        <w:jc w:val="both"/>
        <w:rPr>
          <w:rFonts w:ascii="Tahoma" w:hAnsi="Tahoma" w:cs="Tahoma"/>
          <w:sz w:val="20"/>
          <w:szCs w:val="20"/>
        </w:rPr>
      </w:pPr>
      <w:r w:rsidRPr="004F4655">
        <w:rPr>
          <w:rFonts w:ascii="Tahoma" w:hAnsi="Tahoma" w:cs="Tahoma"/>
          <w:sz w:val="20"/>
          <w:szCs w:val="20"/>
        </w:rPr>
        <w:t xml:space="preserve">St. Aidans to provide for 80 units </w:t>
      </w:r>
    </w:p>
    <w:p w:rsidR="004F4655" w:rsidRPr="004F4655" w:rsidRDefault="004F4655" w:rsidP="008E1911">
      <w:pPr>
        <w:numPr>
          <w:ilvl w:val="0"/>
          <w:numId w:val="22"/>
        </w:numPr>
        <w:ind w:hanging="71"/>
        <w:contextualSpacing/>
        <w:jc w:val="both"/>
        <w:rPr>
          <w:rFonts w:ascii="Tahoma" w:hAnsi="Tahoma" w:cs="Tahoma"/>
          <w:sz w:val="20"/>
          <w:szCs w:val="20"/>
        </w:rPr>
      </w:pPr>
      <w:r w:rsidRPr="004F4655">
        <w:rPr>
          <w:rFonts w:ascii="Tahoma" w:hAnsi="Tahoma" w:cs="Tahoma"/>
          <w:sz w:val="20"/>
          <w:szCs w:val="20"/>
        </w:rPr>
        <w:t xml:space="preserve">St Mark’s Avenue to provide a further 25 units. </w:t>
      </w:r>
    </w:p>
    <w:p w:rsidR="004F4655" w:rsidRPr="004F4655" w:rsidRDefault="004F4655" w:rsidP="008E1911">
      <w:pPr>
        <w:ind w:left="420" w:hanging="71"/>
        <w:jc w:val="both"/>
        <w:rPr>
          <w:rFonts w:ascii="Tahoma" w:hAnsi="Tahoma" w:cs="Tahoma"/>
          <w:sz w:val="20"/>
          <w:szCs w:val="20"/>
        </w:rPr>
      </w:pPr>
    </w:p>
    <w:p w:rsidR="004F4655" w:rsidRPr="004F4655" w:rsidRDefault="004F4655" w:rsidP="008E1911">
      <w:pPr>
        <w:ind w:left="709"/>
        <w:jc w:val="both"/>
        <w:rPr>
          <w:rFonts w:ascii="Tahoma" w:hAnsi="Tahoma" w:cs="Tahoma"/>
          <w:sz w:val="20"/>
          <w:szCs w:val="20"/>
        </w:rPr>
      </w:pPr>
      <w:r w:rsidRPr="004F4655">
        <w:rPr>
          <w:rFonts w:ascii="Tahoma" w:hAnsi="Tahoma" w:cs="Tahoma"/>
          <w:sz w:val="20"/>
          <w:szCs w:val="20"/>
        </w:rPr>
        <w:t>The OGP National Framework to be ready by July 2016 allowing for Part 8 process to commence by September 2016.</w:t>
      </w:r>
    </w:p>
    <w:p w:rsidR="004F4655" w:rsidRPr="004F4655" w:rsidRDefault="004F4655" w:rsidP="004F4655">
      <w:pPr>
        <w:jc w:val="both"/>
        <w:rPr>
          <w:rFonts w:ascii="Tahoma" w:hAnsi="Tahoma" w:cs="Tahoma"/>
          <w:sz w:val="20"/>
          <w:szCs w:val="20"/>
        </w:rPr>
      </w:pPr>
    </w:p>
    <w:p w:rsidR="004F4655" w:rsidRPr="004F4655" w:rsidRDefault="004F4655" w:rsidP="008E1911">
      <w:pPr>
        <w:ind w:left="709"/>
        <w:jc w:val="both"/>
        <w:rPr>
          <w:rFonts w:ascii="Tahoma" w:hAnsi="Tahoma" w:cs="Tahoma"/>
          <w:sz w:val="20"/>
          <w:szCs w:val="20"/>
        </w:rPr>
      </w:pPr>
      <w:r w:rsidRPr="004F4655">
        <w:rPr>
          <w:rFonts w:ascii="Tahoma" w:hAnsi="Tahoma" w:cs="Tahoma"/>
          <w:sz w:val="20"/>
          <w:szCs w:val="20"/>
        </w:rPr>
        <w:t>The St. Aidan’s site will also provide for 5 group houses located in the centre of the site.  The site will no longer be enclosed and will no longer accommodate bays. B. Coman advised no clarification as yet regarding the cost of these units and advised that there had been specific site conditions for the Rapid Build units in Poppintree, including need to build retaining wall, raising of floors and provision for ramps which imposed additional costs - the focus on Rapid Build is speed of delivery of houses.</w:t>
      </w:r>
    </w:p>
    <w:p w:rsidR="004F4655" w:rsidRPr="004F4655" w:rsidRDefault="004F4655" w:rsidP="004F4655">
      <w:pPr>
        <w:jc w:val="both"/>
        <w:rPr>
          <w:rFonts w:ascii="Tahoma" w:hAnsi="Tahoma" w:cs="Tahoma"/>
          <w:sz w:val="20"/>
          <w:szCs w:val="20"/>
        </w:rPr>
      </w:pPr>
    </w:p>
    <w:p w:rsidR="004F4655" w:rsidRPr="004F4655" w:rsidRDefault="004F4655" w:rsidP="008E1911">
      <w:pPr>
        <w:ind w:left="709"/>
        <w:jc w:val="both"/>
        <w:rPr>
          <w:rFonts w:ascii="Tahoma" w:hAnsi="Tahoma" w:cs="Tahoma"/>
          <w:sz w:val="20"/>
          <w:szCs w:val="20"/>
        </w:rPr>
      </w:pPr>
      <w:r w:rsidRPr="004F4655">
        <w:rPr>
          <w:rFonts w:ascii="Tahoma" w:hAnsi="Tahoma" w:cs="Tahoma"/>
          <w:sz w:val="20"/>
          <w:szCs w:val="20"/>
        </w:rPr>
        <w:t xml:space="preserve">In terms of SDCC activity, B. Coman reported that l5 new social housing units would be delivered in the current year together with potentially 70 acquisitions.  </w:t>
      </w:r>
    </w:p>
    <w:p w:rsidR="004F4655" w:rsidRPr="004F4655" w:rsidRDefault="004F4655" w:rsidP="004F4655">
      <w:pPr>
        <w:jc w:val="both"/>
        <w:rPr>
          <w:rFonts w:ascii="Tahoma" w:hAnsi="Tahoma" w:cs="Tahoma"/>
          <w:sz w:val="20"/>
          <w:szCs w:val="20"/>
        </w:rPr>
      </w:pPr>
    </w:p>
    <w:p w:rsidR="004F4655" w:rsidRPr="004F4655" w:rsidRDefault="004F4655" w:rsidP="008E1911">
      <w:pPr>
        <w:ind w:left="709"/>
        <w:jc w:val="both"/>
        <w:rPr>
          <w:rFonts w:ascii="Tahoma" w:hAnsi="Tahoma" w:cs="Tahoma"/>
          <w:sz w:val="20"/>
          <w:szCs w:val="20"/>
        </w:rPr>
      </w:pPr>
      <w:r w:rsidRPr="004F4655">
        <w:rPr>
          <w:rFonts w:ascii="Tahoma" w:hAnsi="Tahoma" w:cs="Tahoma"/>
          <w:sz w:val="20"/>
          <w:szCs w:val="20"/>
        </w:rPr>
        <w:t xml:space="preserve">In relation to the SDCC social housing programme, B. Coman advised that Housing Staff are now meeting regularly with DECLG in relation to stage approvals, claims </w:t>
      </w:r>
      <w:proofErr w:type="spellStart"/>
      <w:r w:rsidRPr="004F4655">
        <w:rPr>
          <w:rFonts w:ascii="Tahoma" w:hAnsi="Tahoma" w:cs="Tahoma"/>
          <w:sz w:val="20"/>
          <w:szCs w:val="20"/>
        </w:rPr>
        <w:t>etc</w:t>
      </w:r>
      <w:proofErr w:type="spellEnd"/>
      <w:r w:rsidRPr="004F4655">
        <w:rPr>
          <w:rFonts w:ascii="Tahoma" w:hAnsi="Tahoma" w:cs="Tahoma"/>
          <w:sz w:val="20"/>
          <w:szCs w:val="20"/>
        </w:rPr>
        <w:t xml:space="preserve"> and this is having a successful impact on the overall programme.</w:t>
      </w:r>
    </w:p>
    <w:p w:rsidR="004F4655" w:rsidRPr="004F4655" w:rsidRDefault="004F4655" w:rsidP="004F4655">
      <w:pPr>
        <w:jc w:val="both"/>
        <w:rPr>
          <w:rFonts w:ascii="Tahoma" w:hAnsi="Tahoma" w:cs="Tahoma"/>
          <w:sz w:val="20"/>
          <w:szCs w:val="20"/>
        </w:rPr>
      </w:pPr>
    </w:p>
    <w:p w:rsidR="004F4655" w:rsidRPr="004F4655" w:rsidRDefault="004F4655" w:rsidP="008E1911">
      <w:pPr>
        <w:ind w:left="709"/>
        <w:jc w:val="both"/>
        <w:rPr>
          <w:rFonts w:ascii="Tahoma" w:hAnsi="Tahoma" w:cs="Tahoma"/>
          <w:sz w:val="20"/>
          <w:szCs w:val="20"/>
        </w:rPr>
      </w:pPr>
      <w:r w:rsidRPr="004F4655">
        <w:rPr>
          <w:rFonts w:ascii="Tahoma" w:hAnsi="Tahoma" w:cs="Tahoma"/>
          <w:sz w:val="20"/>
          <w:szCs w:val="20"/>
        </w:rPr>
        <w:t>Members asked for a GIS map of all social housing units to be presented to a future meeting of Housing SPC.  B. Coman reported that this map is currently being updated and when finalised it would be made available to the Members.</w:t>
      </w:r>
    </w:p>
    <w:p w:rsidR="004F4655" w:rsidRPr="004F4655" w:rsidRDefault="004F4655" w:rsidP="004F4655">
      <w:pPr>
        <w:jc w:val="both"/>
        <w:rPr>
          <w:rFonts w:ascii="Tahoma" w:hAnsi="Tahoma" w:cs="Tahoma"/>
          <w:sz w:val="20"/>
          <w:szCs w:val="20"/>
        </w:rPr>
      </w:pPr>
    </w:p>
    <w:p w:rsidR="004F4655" w:rsidRPr="004F4655" w:rsidRDefault="004F4655" w:rsidP="008E1911">
      <w:pPr>
        <w:ind w:left="709"/>
        <w:jc w:val="both"/>
        <w:rPr>
          <w:rFonts w:ascii="Tahoma" w:hAnsi="Tahoma" w:cs="Tahoma"/>
          <w:sz w:val="20"/>
          <w:szCs w:val="20"/>
        </w:rPr>
      </w:pPr>
      <w:r w:rsidRPr="004F4655">
        <w:rPr>
          <w:rFonts w:ascii="Tahoma" w:hAnsi="Tahoma" w:cs="Tahoma"/>
          <w:sz w:val="20"/>
          <w:szCs w:val="20"/>
        </w:rPr>
        <w:t xml:space="preserve">Cllr N. Coules expressed the view the there is a lack of security of tenure with HAP.  B. Coman advised that Local Authority has no control over the terms and conditions of operation of HAP as these are statutorily prescribed.  In terms of social housing delivery overall B. Coman outlined all social housing deliverables - Revenue and Capital – including RAS, Leasing, </w:t>
      </w:r>
      <w:proofErr w:type="gramStart"/>
      <w:r w:rsidRPr="004F4655">
        <w:rPr>
          <w:rFonts w:ascii="Tahoma" w:hAnsi="Tahoma" w:cs="Tahoma"/>
          <w:sz w:val="20"/>
          <w:szCs w:val="20"/>
        </w:rPr>
        <w:t>HAP</w:t>
      </w:r>
      <w:proofErr w:type="gramEnd"/>
      <w:r w:rsidRPr="004F4655">
        <w:rPr>
          <w:rFonts w:ascii="Tahoma" w:hAnsi="Tahoma" w:cs="Tahoma"/>
          <w:sz w:val="20"/>
          <w:szCs w:val="20"/>
        </w:rPr>
        <w:t xml:space="preserve"> initiatives together with the Part 8, Part V and Acquisitions Programmes.</w:t>
      </w:r>
    </w:p>
    <w:p w:rsidR="004F4655" w:rsidRPr="004F4655" w:rsidRDefault="004F4655" w:rsidP="004F4655">
      <w:pPr>
        <w:jc w:val="both"/>
        <w:rPr>
          <w:rFonts w:ascii="Tahoma" w:hAnsi="Tahoma" w:cs="Tahoma"/>
          <w:sz w:val="20"/>
          <w:szCs w:val="20"/>
        </w:rPr>
      </w:pPr>
    </w:p>
    <w:p w:rsidR="004F4655" w:rsidRPr="004F4655" w:rsidRDefault="004F4655" w:rsidP="008E1911">
      <w:pPr>
        <w:ind w:firstLine="709"/>
        <w:jc w:val="both"/>
        <w:rPr>
          <w:rFonts w:ascii="Tahoma" w:hAnsi="Tahoma" w:cs="Tahoma"/>
          <w:sz w:val="20"/>
          <w:szCs w:val="20"/>
        </w:rPr>
      </w:pPr>
      <w:r w:rsidRPr="004F4655">
        <w:rPr>
          <w:rFonts w:ascii="Tahoma" w:hAnsi="Tahoma" w:cs="Tahoma"/>
          <w:sz w:val="20"/>
          <w:szCs w:val="20"/>
        </w:rPr>
        <w:t xml:space="preserve">Clarification sought as to how the units purchased on open market were being allocated. </w:t>
      </w:r>
    </w:p>
    <w:p w:rsidR="004F4655" w:rsidRPr="004F4655" w:rsidRDefault="004F4655" w:rsidP="004F4655">
      <w:pPr>
        <w:jc w:val="both"/>
        <w:rPr>
          <w:rFonts w:ascii="Tahoma" w:hAnsi="Tahoma" w:cs="Tahoma"/>
          <w:sz w:val="20"/>
          <w:szCs w:val="20"/>
        </w:rPr>
      </w:pPr>
    </w:p>
    <w:p w:rsidR="00CE0398" w:rsidRDefault="004F4655" w:rsidP="00CE0398">
      <w:pPr>
        <w:ind w:left="709"/>
        <w:jc w:val="both"/>
        <w:rPr>
          <w:rFonts w:ascii="Tahoma" w:hAnsi="Tahoma" w:cs="Tahoma"/>
          <w:sz w:val="20"/>
          <w:szCs w:val="20"/>
        </w:rPr>
      </w:pPr>
      <w:r w:rsidRPr="004F4655">
        <w:rPr>
          <w:rFonts w:ascii="Tahoma" w:hAnsi="Tahoma" w:cs="Tahoma"/>
          <w:sz w:val="20"/>
          <w:szCs w:val="20"/>
        </w:rPr>
        <w:t>B. Coman explained that up until end April 2016, SDCC was under instruction from the DECLG to ensure 50% of all allocations were assigned to homeless families.  This was intended to reduce the cost of operation of homeless service. However Homeless allocations remain a priority.</w:t>
      </w:r>
    </w:p>
    <w:p w:rsidR="004F4655" w:rsidRPr="004F4655" w:rsidRDefault="004F4655" w:rsidP="00CE0398">
      <w:pPr>
        <w:ind w:left="709"/>
        <w:jc w:val="both"/>
        <w:rPr>
          <w:rFonts w:ascii="Tahoma" w:hAnsi="Tahoma" w:cs="Tahoma"/>
          <w:sz w:val="20"/>
          <w:szCs w:val="20"/>
        </w:rPr>
      </w:pPr>
      <w:r w:rsidRPr="004F4655">
        <w:rPr>
          <w:rFonts w:ascii="Tahoma" w:hAnsi="Tahoma" w:cs="Tahoma"/>
          <w:sz w:val="20"/>
          <w:szCs w:val="20"/>
        </w:rPr>
        <w:lastRenderedPageBreak/>
        <w:t>B. Coman summarised capital allocation for housing programme - €73m 2015-2017 - 64.7m to cost capital programme – in accordance with current activity and projected spend it is likely SDCC will exceed allocation by approximately €8m.  B. Coman reported DECLG has indicated this will not be a problem.</w:t>
      </w:r>
    </w:p>
    <w:p w:rsidR="004F4655" w:rsidRPr="004F4655" w:rsidRDefault="004F4655" w:rsidP="004F4655">
      <w:pPr>
        <w:jc w:val="both"/>
        <w:rPr>
          <w:rFonts w:ascii="Tahoma" w:hAnsi="Tahoma" w:cs="Tahoma"/>
          <w:sz w:val="20"/>
          <w:szCs w:val="20"/>
        </w:rPr>
      </w:pPr>
    </w:p>
    <w:p w:rsidR="004F4655" w:rsidRPr="004F4655" w:rsidRDefault="004F4655" w:rsidP="008E1911">
      <w:pPr>
        <w:ind w:left="709"/>
        <w:jc w:val="both"/>
        <w:rPr>
          <w:rFonts w:ascii="Tahoma" w:hAnsi="Tahoma" w:cs="Tahoma"/>
          <w:sz w:val="20"/>
          <w:szCs w:val="20"/>
        </w:rPr>
      </w:pPr>
      <w:r w:rsidRPr="004F4655">
        <w:rPr>
          <w:rFonts w:ascii="Tahoma" w:hAnsi="Tahoma" w:cs="Tahoma"/>
          <w:sz w:val="20"/>
          <w:szCs w:val="20"/>
        </w:rPr>
        <w:t xml:space="preserve">B. Coman advised that briefs are currently being prepared  in respect of the Fernwood and Maplewood Sites - both sites being examined for elderly specific accommodation  in addition to site at The Arena, Tallaght.  B. Coman advised high number of families in SDCC housing stock who are over-accommodated and recognise the need to bring elderly persons closer to services. </w:t>
      </w:r>
    </w:p>
    <w:p w:rsidR="004F4655" w:rsidRPr="004F4655" w:rsidRDefault="004F4655" w:rsidP="004F4655">
      <w:pPr>
        <w:jc w:val="both"/>
        <w:rPr>
          <w:rFonts w:ascii="Tahoma" w:hAnsi="Tahoma" w:cs="Tahoma"/>
          <w:sz w:val="20"/>
          <w:szCs w:val="20"/>
        </w:rPr>
      </w:pPr>
    </w:p>
    <w:p w:rsidR="004F4655" w:rsidRPr="004F4655" w:rsidRDefault="004F4655" w:rsidP="008E1911">
      <w:pPr>
        <w:ind w:left="709"/>
        <w:jc w:val="both"/>
        <w:rPr>
          <w:rFonts w:ascii="Tahoma" w:hAnsi="Tahoma" w:cs="Tahoma"/>
          <w:sz w:val="20"/>
          <w:szCs w:val="20"/>
        </w:rPr>
      </w:pPr>
      <w:r w:rsidRPr="004F4655">
        <w:rPr>
          <w:rFonts w:ascii="Tahoma" w:hAnsi="Tahoma" w:cs="Tahoma"/>
          <w:sz w:val="20"/>
          <w:szCs w:val="20"/>
        </w:rPr>
        <w:t>B. Coman advised no decision made as yet in relation to whether either/both sites would be progressed via Part 8/AHB – planning permission route – but preference would be through Part 8 process.</w:t>
      </w:r>
    </w:p>
    <w:p w:rsidR="004F4655" w:rsidRPr="004F4655" w:rsidRDefault="004F4655" w:rsidP="004F4655">
      <w:pPr>
        <w:jc w:val="both"/>
        <w:rPr>
          <w:rFonts w:ascii="Tahoma" w:hAnsi="Tahoma" w:cs="Tahoma"/>
          <w:sz w:val="20"/>
          <w:szCs w:val="20"/>
        </w:rPr>
      </w:pPr>
    </w:p>
    <w:p w:rsidR="004F4655" w:rsidRPr="004F4655" w:rsidRDefault="004F4655" w:rsidP="008E1911">
      <w:pPr>
        <w:ind w:left="709"/>
        <w:jc w:val="both"/>
        <w:rPr>
          <w:rFonts w:ascii="Tahoma" w:hAnsi="Tahoma" w:cs="Tahoma"/>
          <w:sz w:val="20"/>
          <w:szCs w:val="20"/>
        </w:rPr>
      </w:pPr>
      <w:r w:rsidRPr="004F4655">
        <w:rPr>
          <w:rFonts w:ascii="Tahoma" w:hAnsi="Tahoma" w:cs="Tahoma"/>
          <w:sz w:val="20"/>
          <w:szCs w:val="20"/>
        </w:rPr>
        <w:t>General consensus all LEAs should be treated the same when it comes to social housing delivery. Cllr K. Mahon expressed the view that infill sites are not the answer, felt that Council should be examining its overall land holding in the County with a view to building on these.   B. Coman advised there continues to be a demand for infill housing insofar as emerging families want to be housed close to their extended families for child care/family support.</w:t>
      </w:r>
    </w:p>
    <w:p w:rsidR="004F4655" w:rsidRPr="004F4655" w:rsidRDefault="004F4655" w:rsidP="004F4655">
      <w:pPr>
        <w:jc w:val="both"/>
        <w:rPr>
          <w:rFonts w:ascii="Tahoma" w:hAnsi="Tahoma" w:cs="Tahoma"/>
          <w:sz w:val="20"/>
          <w:szCs w:val="20"/>
        </w:rPr>
      </w:pPr>
    </w:p>
    <w:p w:rsidR="004F4655" w:rsidRPr="004F4655" w:rsidRDefault="004F4655" w:rsidP="008E1911">
      <w:pPr>
        <w:ind w:left="709"/>
        <w:jc w:val="both"/>
        <w:rPr>
          <w:rFonts w:ascii="Tahoma" w:hAnsi="Tahoma" w:cs="Tahoma"/>
          <w:sz w:val="20"/>
          <w:szCs w:val="20"/>
        </w:rPr>
      </w:pPr>
      <w:r w:rsidRPr="004F4655">
        <w:rPr>
          <w:rFonts w:ascii="Tahoma" w:hAnsi="Tahoma" w:cs="Tahoma"/>
          <w:sz w:val="20"/>
          <w:szCs w:val="20"/>
        </w:rPr>
        <w:t>B. Coman advised a framework model for delivery of Affordable Rental Accommodation prepared; policies on Affordable Purchase and Rent to buy being considered for the Grange site at Clondalkin which is also site for 100 social housing units through PPP.</w:t>
      </w:r>
    </w:p>
    <w:p w:rsidR="004F4655" w:rsidRPr="004F4655" w:rsidRDefault="004F4655" w:rsidP="004F4655">
      <w:pPr>
        <w:jc w:val="both"/>
        <w:rPr>
          <w:rFonts w:ascii="Tahoma" w:hAnsi="Tahoma" w:cs="Tahoma"/>
          <w:sz w:val="20"/>
          <w:szCs w:val="20"/>
        </w:rPr>
      </w:pPr>
    </w:p>
    <w:p w:rsidR="004F4655" w:rsidRPr="004F4655" w:rsidRDefault="004F4655" w:rsidP="008E1911">
      <w:pPr>
        <w:ind w:firstLine="709"/>
        <w:jc w:val="both"/>
        <w:rPr>
          <w:rFonts w:ascii="Tahoma" w:hAnsi="Tahoma" w:cs="Tahoma"/>
          <w:b/>
          <w:sz w:val="20"/>
          <w:szCs w:val="20"/>
          <w:lang w:eastAsia="en-IE"/>
        </w:rPr>
      </w:pPr>
      <w:r w:rsidRPr="004F4655">
        <w:rPr>
          <w:rFonts w:ascii="Tahoma" w:hAnsi="Tahoma" w:cs="Tahoma"/>
          <w:b/>
          <w:sz w:val="20"/>
          <w:szCs w:val="20"/>
          <w:lang w:eastAsia="en-IE"/>
        </w:rPr>
        <w:t xml:space="preserve">H-I (7) – Any other business: </w:t>
      </w:r>
    </w:p>
    <w:p w:rsidR="004F4655" w:rsidRPr="004F4655" w:rsidRDefault="004F4655" w:rsidP="008E1911">
      <w:pPr>
        <w:ind w:left="709"/>
        <w:jc w:val="both"/>
        <w:rPr>
          <w:rFonts w:ascii="Tahoma" w:hAnsi="Tahoma" w:cs="Tahoma"/>
          <w:sz w:val="20"/>
          <w:szCs w:val="20"/>
        </w:rPr>
      </w:pPr>
      <w:r w:rsidRPr="004F4655">
        <w:rPr>
          <w:rFonts w:ascii="Tahoma" w:hAnsi="Tahoma" w:cs="Tahoma"/>
          <w:sz w:val="20"/>
          <w:szCs w:val="20"/>
        </w:rPr>
        <w:t xml:space="preserve">B. MacPhiarias asked if his membership of Housing SPC under umbrella of PPN could be changed to facilitate his membership under umbrella of </w:t>
      </w:r>
      <w:proofErr w:type="gramStart"/>
      <w:r w:rsidRPr="004F4655">
        <w:rPr>
          <w:rFonts w:ascii="Tahoma" w:hAnsi="Tahoma" w:cs="Tahoma"/>
          <w:sz w:val="20"/>
          <w:szCs w:val="20"/>
        </w:rPr>
        <w:t>Voluntary</w:t>
      </w:r>
      <w:proofErr w:type="gramEnd"/>
      <w:r w:rsidRPr="004F4655">
        <w:rPr>
          <w:rFonts w:ascii="Tahoma" w:hAnsi="Tahoma" w:cs="Tahoma"/>
          <w:sz w:val="20"/>
          <w:szCs w:val="20"/>
        </w:rPr>
        <w:t xml:space="preserve"> and Co-operative as well. B. Coman to check the position and revert. </w:t>
      </w:r>
    </w:p>
    <w:p w:rsidR="004F4655" w:rsidRPr="004F4655" w:rsidRDefault="004F4655" w:rsidP="004F4655">
      <w:pPr>
        <w:jc w:val="both"/>
        <w:rPr>
          <w:rFonts w:ascii="Tahoma" w:hAnsi="Tahoma" w:cs="Tahoma"/>
          <w:sz w:val="20"/>
          <w:szCs w:val="20"/>
        </w:rPr>
      </w:pPr>
    </w:p>
    <w:p w:rsidR="004F4655" w:rsidRPr="004F4655" w:rsidRDefault="004F4655" w:rsidP="008E1911">
      <w:pPr>
        <w:ind w:firstLine="709"/>
        <w:jc w:val="both"/>
        <w:rPr>
          <w:rFonts w:ascii="Tahoma" w:hAnsi="Tahoma" w:cs="Tahoma"/>
          <w:sz w:val="20"/>
          <w:szCs w:val="20"/>
        </w:rPr>
      </w:pPr>
      <w:r w:rsidRPr="004F4655">
        <w:rPr>
          <w:rFonts w:ascii="Tahoma" w:hAnsi="Tahoma" w:cs="Tahoma"/>
          <w:sz w:val="20"/>
          <w:szCs w:val="20"/>
        </w:rPr>
        <w:t>Meeting concluded at 7.40pm</w:t>
      </w:r>
      <w:r w:rsidR="00BC4067">
        <w:rPr>
          <w:rFonts w:ascii="Tahoma" w:hAnsi="Tahoma" w:cs="Tahoma"/>
          <w:sz w:val="20"/>
          <w:szCs w:val="20"/>
        </w:rPr>
        <w:t>”</w:t>
      </w:r>
    </w:p>
    <w:p w:rsidR="004F4655" w:rsidRPr="004F4655" w:rsidRDefault="004F4655" w:rsidP="004F4655"/>
    <w:p w:rsidR="000F0EEE" w:rsidRPr="000F0EEE" w:rsidRDefault="000F0EEE" w:rsidP="00C77A18">
      <w:pPr>
        <w:pStyle w:val="ListParagraph"/>
        <w:spacing w:before="100" w:beforeAutospacing="1" w:after="100" w:afterAutospacing="1" w:line="240" w:lineRule="auto"/>
        <w:ind w:left="1800"/>
        <w:rPr>
          <w:rFonts w:ascii="Times New Roman" w:hAnsi="Times New Roman"/>
          <w:color w:val="000000"/>
          <w:sz w:val="24"/>
          <w:szCs w:val="24"/>
          <w:lang w:eastAsia="en-IE"/>
        </w:rPr>
      </w:pPr>
    </w:p>
    <w:p w:rsidR="006B0166" w:rsidRPr="00C77A18" w:rsidRDefault="006B0166" w:rsidP="00C77A18">
      <w:pPr>
        <w:pStyle w:val="ListParagraph"/>
        <w:numPr>
          <w:ilvl w:val="1"/>
          <w:numId w:val="13"/>
        </w:numPr>
        <w:spacing w:before="100" w:beforeAutospacing="1" w:after="100" w:afterAutospacing="1" w:line="240" w:lineRule="auto"/>
        <w:rPr>
          <w:rFonts w:ascii="Times New Roman" w:hAnsi="Times New Roman"/>
          <w:color w:val="000000"/>
          <w:sz w:val="24"/>
          <w:szCs w:val="24"/>
          <w:lang w:eastAsia="en-IE"/>
        </w:rPr>
      </w:pPr>
      <w:r w:rsidRPr="00BC4067">
        <w:rPr>
          <w:rFonts w:ascii="Times New Roman" w:hAnsi="Times New Roman"/>
          <w:b/>
          <w:color w:val="000000"/>
          <w:sz w:val="24"/>
          <w:szCs w:val="24"/>
          <w:lang w:eastAsia="en-IE"/>
        </w:rPr>
        <w:t>Minutes of Meeting 10th February</w:t>
      </w:r>
      <w:r w:rsidRPr="00C77A18">
        <w:rPr>
          <w:rFonts w:ascii="Times New Roman" w:hAnsi="Times New Roman"/>
          <w:color w:val="000000"/>
          <w:sz w:val="24"/>
          <w:szCs w:val="24"/>
          <w:lang w:eastAsia="en-IE"/>
        </w:rPr>
        <w:t xml:space="preserve"> 2016</w:t>
      </w:r>
    </w:p>
    <w:p w:rsidR="00C77A18" w:rsidRDefault="00C77A18" w:rsidP="00C77A18">
      <w:pPr>
        <w:pStyle w:val="ListParagraph"/>
        <w:spacing w:before="100" w:beforeAutospacing="1" w:after="100" w:afterAutospacing="1" w:line="240" w:lineRule="auto"/>
        <w:ind w:left="1800"/>
        <w:rPr>
          <w:rFonts w:ascii="Times New Roman" w:hAnsi="Times New Roman"/>
          <w:color w:val="000000"/>
          <w:sz w:val="24"/>
          <w:szCs w:val="24"/>
          <w:lang w:eastAsia="en-IE"/>
        </w:rPr>
      </w:pPr>
    </w:p>
    <w:p w:rsidR="00C77A18" w:rsidRDefault="00C77A18" w:rsidP="00C77A18">
      <w:pPr>
        <w:pStyle w:val="ListParagraph"/>
        <w:spacing w:before="100" w:beforeAutospacing="1" w:after="100" w:afterAutospacing="1" w:line="240" w:lineRule="auto"/>
        <w:ind w:left="1800"/>
        <w:rPr>
          <w:rFonts w:ascii="Times New Roman" w:hAnsi="Times New Roman"/>
          <w:color w:val="000000"/>
          <w:sz w:val="24"/>
          <w:szCs w:val="24"/>
          <w:lang w:eastAsia="en-IE"/>
        </w:rPr>
      </w:pPr>
    </w:p>
    <w:p w:rsidR="00CE0398" w:rsidRDefault="00CE0398" w:rsidP="00C77A18">
      <w:pPr>
        <w:pStyle w:val="ListParagraph"/>
        <w:spacing w:before="100" w:beforeAutospacing="1" w:after="100" w:afterAutospacing="1" w:line="240" w:lineRule="auto"/>
        <w:ind w:left="1800"/>
        <w:rPr>
          <w:rFonts w:ascii="Times New Roman" w:hAnsi="Times New Roman"/>
          <w:color w:val="000000"/>
          <w:sz w:val="24"/>
          <w:szCs w:val="24"/>
          <w:lang w:eastAsia="en-IE"/>
        </w:rPr>
      </w:pPr>
    </w:p>
    <w:p w:rsidR="00CE0398" w:rsidRDefault="00CE0398" w:rsidP="00C77A18">
      <w:pPr>
        <w:pStyle w:val="ListParagraph"/>
        <w:spacing w:before="100" w:beforeAutospacing="1" w:after="100" w:afterAutospacing="1" w:line="240" w:lineRule="auto"/>
        <w:ind w:left="1800"/>
        <w:rPr>
          <w:rFonts w:ascii="Times New Roman" w:hAnsi="Times New Roman"/>
          <w:color w:val="000000"/>
          <w:sz w:val="24"/>
          <w:szCs w:val="24"/>
          <w:lang w:eastAsia="en-IE"/>
        </w:rPr>
      </w:pPr>
    </w:p>
    <w:p w:rsidR="00CE0398" w:rsidRDefault="00CE0398" w:rsidP="00C77A18">
      <w:pPr>
        <w:pStyle w:val="ListParagraph"/>
        <w:spacing w:before="100" w:beforeAutospacing="1" w:after="100" w:afterAutospacing="1" w:line="240" w:lineRule="auto"/>
        <w:ind w:left="1800"/>
        <w:rPr>
          <w:rFonts w:ascii="Times New Roman" w:hAnsi="Times New Roman"/>
          <w:color w:val="000000"/>
          <w:sz w:val="24"/>
          <w:szCs w:val="24"/>
          <w:lang w:eastAsia="en-IE"/>
        </w:rPr>
      </w:pPr>
    </w:p>
    <w:p w:rsidR="00CE0398" w:rsidRDefault="00CE0398" w:rsidP="00C77A18">
      <w:pPr>
        <w:pStyle w:val="ListParagraph"/>
        <w:spacing w:before="100" w:beforeAutospacing="1" w:after="100" w:afterAutospacing="1" w:line="240" w:lineRule="auto"/>
        <w:ind w:left="1800"/>
        <w:rPr>
          <w:rFonts w:ascii="Times New Roman" w:hAnsi="Times New Roman"/>
          <w:color w:val="000000"/>
          <w:sz w:val="24"/>
          <w:szCs w:val="24"/>
          <w:lang w:eastAsia="en-IE"/>
        </w:rPr>
      </w:pPr>
    </w:p>
    <w:p w:rsidR="00CE0398" w:rsidRDefault="00CE0398" w:rsidP="00C77A18">
      <w:pPr>
        <w:pStyle w:val="ListParagraph"/>
        <w:spacing w:before="100" w:beforeAutospacing="1" w:after="100" w:afterAutospacing="1" w:line="240" w:lineRule="auto"/>
        <w:ind w:left="1800"/>
        <w:rPr>
          <w:rFonts w:ascii="Times New Roman" w:hAnsi="Times New Roman"/>
          <w:color w:val="000000"/>
          <w:sz w:val="24"/>
          <w:szCs w:val="24"/>
          <w:lang w:eastAsia="en-IE"/>
        </w:rPr>
      </w:pPr>
    </w:p>
    <w:p w:rsidR="00CE0398" w:rsidRDefault="00CE0398" w:rsidP="00C77A18">
      <w:pPr>
        <w:pStyle w:val="ListParagraph"/>
        <w:spacing w:before="100" w:beforeAutospacing="1" w:after="100" w:afterAutospacing="1" w:line="240" w:lineRule="auto"/>
        <w:ind w:left="1800"/>
        <w:rPr>
          <w:rFonts w:ascii="Times New Roman" w:hAnsi="Times New Roman"/>
          <w:color w:val="000000"/>
          <w:sz w:val="24"/>
          <w:szCs w:val="24"/>
          <w:lang w:eastAsia="en-IE"/>
        </w:rPr>
      </w:pPr>
    </w:p>
    <w:p w:rsidR="00C77A18" w:rsidRPr="00C77A18" w:rsidRDefault="00C77A18" w:rsidP="00BC4067">
      <w:pPr>
        <w:spacing w:after="0" w:line="240" w:lineRule="auto"/>
        <w:ind w:firstLine="720"/>
        <w:rPr>
          <w:rFonts w:ascii="Tahoma" w:eastAsia="Times New Roman" w:hAnsi="Tahoma" w:cs="Tahoma"/>
          <w:b/>
          <w:sz w:val="20"/>
          <w:szCs w:val="20"/>
          <w:lang w:val="en-GB" w:eastAsia="en-GB"/>
        </w:rPr>
      </w:pPr>
      <w:r w:rsidRPr="00C77A18">
        <w:rPr>
          <w:rFonts w:ascii="Tahoma" w:eastAsia="Times New Roman" w:hAnsi="Tahoma" w:cs="Tahoma"/>
          <w:b/>
          <w:sz w:val="20"/>
          <w:szCs w:val="20"/>
          <w:lang w:val="en-GB" w:eastAsia="en-GB"/>
        </w:rPr>
        <w:lastRenderedPageBreak/>
        <w:t>PRESENT:</w:t>
      </w:r>
    </w:p>
    <w:p w:rsidR="00C77A18" w:rsidRPr="00C77A18" w:rsidRDefault="00C77A18" w:rsidP="00C77A18">
      <w:pPr>
        <w:spacing w:after="0" w:line="240" w:lineRule="auto"/>
        <w:rPr>
          <w:rFonts w:ascii="Tahoma" w:eastAsia="Times New Roman" w:hAnsi="Tahoma" w:cs="Tahoma"/>
          <w:b/>
          <w:sz w:val="20"/>
          <w:szCs w:val="20"/>
          <w:lang w:val="en-GB" w:eastAsia="en-GB"/>
        </w:rPr>
      </w:pPr>
    </w:p>
    <w:p w:rsidR="00C77A18" w:rsidRDefault="00C77A18" w:rsidP="00BC4067">
      <w:pPr>
        <w:spacing w:after="0" w:line="240" w:lineRule="auto"/>
        <w:ind w:left="720" w:right="237" w:firstLine="720"/>
        <w:rPr>
          <w:rFonts w:ascii="Tahoma" w:eastAsia="Times New Roman" w:hAnsi="Tahoma" w:cs="Tahoma"/>
          <w:b/>
          <w:sz w:val="20"/>
          <w:szCs w:val="20"/>
          <w:lang w:val="en-GB" w:eastAsia="en-GB"/>
        </w:rPr>
      </w:pPr>
      <w:r w:rsidRPr="00C77A18">
        <w:rPr>
          <w:rFonts w:ascii="Tahoma" w:eastAsia="Times New Roman" w:hAnsi="Tahoma" w:cs="Tahoma"/>
          <w:b/>
          <w:sz w:val="20"/>
          <w:szCs w:val="20"/>
          <w:lang w:val="en-GB" w:eastAsia="en-GB"/>
        </w:rPr>
        <w:t>Members</w:t>
      </w:r>
      <w:r w:rsidRPr="00C77A18">
        <w:rPr>
          <w:rFonts w:ascii="Tahoma" w:eastAsia="Times New Roman" w:hAnsi="Tahoma" w:cs="Tahoma"/>
          <w:b/>
          <w:sz w:val="20"/>
          <w:szCs w:val="20"/>
          <w:lang w:val="en-GB" w:eastAsia="en-GB"/>
        </w:rPr>
        <w:tab/>
      </w:r>
      <w:r w:rsidRPr="00C77A18">
        <w:rPr>
          <w:rFonts w:ascii="Tahoma" w:eastAsia="Times New Roman" w:hAnsi="Tahoma" w:cs="Tahoma"/>
          <w:b/>
          <w:sz w:val="20"/>
          <w:szCs w:val="20"/>
          <w:lang w:val="en-GB" w:eastAsia="en-GB"/>
        </w:rPr>
        <w:tab/>
      </w:r>
      <w:r w:rsidRPr="00C77A18">
        <w:rPr>
          <w:rFonts w:ascii="Tahoma" w:eastAsia="Times New Roman" w:hAnsi="Tahoma" w:cs="Tahoma"/>
          <w:b/>
          <w:sz w:val="20"/>
          <w:szCs w:val="20"/>
          <w:lang w:val="en-GB" w:eastAsia="en-GB"/>
        </w:rPr>
        <w:tab/>
        <w:t>Council Officials</w:t>
      </w:r>
      <w:r w:rsidRPr="00C77A18">
        <w:rPr>
          <w:rFonts w:ascii="Tahoma" w:eastAsia="Times New Roman" w:hAnsi="Tahoma" w:cs="Tahoma"/>
          <w:b/>
          <w:sz w:val="20"/>
          <w:szCs w:val="20"/>
          <w:lang w:val="en-GB" w:eastAsia="en-GB"/>
        </w:rPr>
        <w:tab/>
      </w:r>
      <w:r w:rsidRPr="00C77A18">
        <w:rPr>
          <w:rFonts w:ascii="Tahoma" w:eastAsia="Times New Roman" w:hAnsi="Tahoma" w:cs="Tahoma"/>
          <w:b/>
          <w:sz w:val="20"/>
          <w:szCs w:val="20"/>
          <w:lang w:val="en-GB" w:eastAsia="en-GB"/>
        </w:rPr>
        <w:tab/>
      </w:r>
      <w:r w:rsidRPr="00C77A18">
        <w:rPr>
          <w:rFonts w:ascii="Tahoma" w:eastAsia="Times New Roman" w:hAnsi="Tahoma" w:cs="Tahoma"/>
          <w:b/>
          <w:sz w:val="20"/>
          <w:szCs w:val="20"/>
          <w:lang w:val="en-GB" w:eastAsia="en-GB"/>
        </w:rPr>
        <w:tab/>
      </w:r>
      <w:r w:rsidRPr="00C77A18">
        <w:rPr>
          <w:rFonts w:ascii="Tahoma" w:eastAsia="Times New Roman" w:hAnsi="Tahoma" w:cs="Tahoma"/>
          <w:b/>
          <w:sz w:val="20"/>
          <w:szCs w:val="20"/>
          <w:lang w:val="en-GB" w:eastAsia="en-GB"/>
        </w:rPr>
        <w:tab/>
      </w:r>
    </w:p>
    <w:p w:rsidR="00CE0398" w:rsidRPr="00C77A18" w:rsidRDefault="00CE0398" w:rsidP="00BC4067">
      <w:pPr>
        <w:spacing w:after="0" w:line="240" w:lineRule="auto"/>
        <w:ind w:left="720" w:right="237" w:firstLine="720"/>
        <w:rPr>
          <w:rFonts w:ascii="Tahoma" w:eastAsia="Times New Roman" w:hAnsi="Tahoma" w:cs="Tahoma"/>
          <w:b/>
          <w:sz w:val="20"/>
          <w:szCs w:val="20"/>
          <w:lang w:val="en-GB" w:eastAsia="en-GB"/>
        </w:rPr>
      </w:pPr>
    </w:p>
    <w:p w:rsidR="00C77A18" w:rsidRPr="00C77A18" w:rsidRDefault="00C77A18" w:rsidP="00C77A18">
      <w:pPr>
        <w:spacing w:after="0" w:line="240" w:lineRule="auto"/>
        <w:rPr>
          <w:rFonts w:ascii="Tahoma" w:eastAsia="Times New Roman" w:hAnsi="Tahoma" w:cs="Tahoma"/>
          <w:b/>
          <w:sz w:val="20"/>
          <w:szCs w:val="20"/>
          <w:lang w:val="en-GB" w:eastAsia="en-GB"/>
        </w:rPr>
      </w:pPr>
    </w:p>
    <w:tbl>
      <w:tblPr>
        <w:tblStyle w:val="TableGrid1"/>
        <w:tblW w:w="0" w:type="auto"/>
        <w:tblInd w:w="704" w:type="dxa"/>
        <w:tblLook w:val="04A0" w:firstRow="1" w:lastRow="0" w:firstColumn="1" w:lastColumn="0" w:noHBand="0" w:noVBand="1"/>
      </w:tblPr>
      <w:tblGrid>
        <w:gridCol w:w="2061"/>
        <w:gridCol w:w="2765"/>
        <w:gridCol w:w="2766"/>
      </w:tblGrid>
      <w:tr w:rsidR="00C77A18" w:rsidRPr="00C77A18" w:rsidTr="00BC4067">
        <w:tc>
          <w:tcPr>
            <w:tcW w:w="2061" w:type="dxa"/>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Cllr C. King</w:t>
            </w:r>
          </w:p>
        </w:tc>
        <w:tc>
          <w:tcPr>
            <w:tcW w:w="2765" w:type="dxa"/>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B. Coman</w:t>
            </w:r>
          </w:p>
        </w:tc>
        <w:tc>
          <w:tcPr>
            <w:tcW w:w="2766" w:type="dxa"/>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Director of Services</w:t>
            </w:r>
          </w:p>
        </w:tc>
      </w:tr>
      <w:tr w:rsidR="00C77A18" w:rsidRPr="00C77A18" w:rsidTr="00BC4067">
        <w:tc>
          <w:tcPr>
            <w:tcW w:w="2061" w:type="dxa"/>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Cllr. M. Genockey</w:t>
            </w:r>
          </w:p>
        </w:tc>
        <w:tc>
          <w:tcPr>
            <w:tcW w:w="2765" w:type="dxa"/>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H. Hogan</w:t>
            </w:r>
          </w:p>
        </w:tc>
        <w:tc>
          <w:tcPr>
            <w:tcW w:w="2766" w:type="dxa"/>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Senior Executive Officer</w:t>
            </w:r>
          </w:p>
        </w:tc>
      </w:tr>
      <w:tr w:rsidR="00C77A18" w:rsidRPr="00C77A18" w:rsidTr="00BC4067">
        <w:tc>
          <w:tcPr>
            <w:tcW w:w="2061" w:type="dxa"/>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Cllr. E. O’Broin</w:t>
            </w:r>
          </w:p>
        </w:tc>
        <w:tc>
          <w:tcPr>
            <w:tcW w:w="2765" w:type="dxa"/>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Y. Dervan</w:t>
            </w:r>
          </w:p>
        </w:tc>
        <w:tc>
          <w:tcPr>
            <w:tcW w:w="2766" w:type="dxa"/>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Senior Executive Officer</w:t>
            </w:r>
          </w:p>
        </w:tc>
      </w:tr>
      <w:tr w:rsidR="00C77A18" w:rsidRPr="00C77A18" w:rsidTr="00BC4067">
        <w:tc>
          <w:tcPr>
            <w:tcW w:w="7592" w:type="dxa"/>
            <w:gridSpan w:val="3"/>
          </w:tcPr>
          <w:p w:rsidR="00C77A18" w:rsidRPr="00C77A18" w:rsidRDefault="00C77A18" w:rsidP="00C77A18">
            <w:pPr>
              <w:rPr>
                <w:rFonts w:ascii="Tahoma" w:hAnsi="Tahoma" w:cs="Tahoma"/>
                <w:b/>
                <w:lang w:val="en-GB" w:eastAsia="en-GB"/>
              </w:rPr>
            </w:pPr>
          </w:p>
        </w:tc>
      </w:tr>
      <w:tr w:rsidR="00C77A18" w:rsidRPr="00C77A18" w:rsidTr="00BC4067">
        <w:tc>
          <w:tcPr>
            <w:tcW w:w="7592" w:type="dxa"/>
            <w:gridSpan w:val="3"/>
          </w:tcPr>
          <w:p w:rsidR="00C77A18" w:rsidRPr="00C77A18" w:rsidRDefault="00C77A18" w:rsidP="00C77A18">
            <w:pPr>
              <w:rPr>
                <w:rFonts w:ascii="Tahoma" w:hAnsi="Tahoma" w:cs="Tahoma"/>
                <w:b/>
                <w:lang w:val="en-GB" w:eastAsia="en-GB"/>
              </w:rPr>
            </w:pPr>
          </w:p>
        </w:tc>
      </w:tr>
      <w:tr w:rsidR="00C77A18" w:rsidRPr="00C77A18" w:rsidTr="00BC4067">
        <w:tc>
          <w:tcPr>
            <w:tcW w:w="7592" w:type="dxa"/>
            <w:gridSpan w:val="3"/>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Representatives:</w:t>
            </w:r>
          </w:p>
        </w:tc>
      </w:tr>
      <w:tr w:rsidR="00C77A18" w:rsidRPr="00C77A18" w:rsidTr="00BC4067">
        <w:tc>
          <w:tcPr>
            <w:tcW w:w="7592" w:type="dxa"/>
            <w:gridSpan w:val="3"/>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Tricia Nolan Volunteer Centre</w:t>
            </w:r>
          </w:p>
        </w:tc>
      </w:tr>
      <w:tr w:rsidR="00C77A18" w:rsidRPr="00C77A18" w:rsidTr="00BC4067">
        <w:tc>
          <w:tcPr>
            <w:tcW w:w="7592" w:type="dxa"/>
            <w:gridSpan w:val="3"/>
          </w:tcPr>
          <w:p w:rsidR="00C77A18" w:rsidRPr="00C77A18" w:rsidRDefault="00C77A18" w:rsidP="00C77A18">
            <w:pPr>
              <w:rPr>
                <w:rFonts w:ascii="Tahoma" w:hAnsi="Tahoma" w:cs="Tahoma"/>
                <w:b/>
                <w:lang w:val="en-GB" w:eastAsia="en-GB"/>
              </w:rPr>
            </w:pPr>
          </w:p>
        </w:tc>
      </w:tr>
      <w:tr w:rsidR="00C77A18" w:rsidRPr="00C77A18" w:rsidTr="00BC4067">
        <w:tc>
          <w:tcPr>
            <w:tcW w:w="7592" w:type="dxa"/>
            <w:gridSpan w:val="3"/>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Apologies</w:t>
            </w:r>
          </w:p>
        </w:tc>
      </w:tr>
      <w:tr w:rsidR="00C77A18" w:rsidRPr="00C77A18" w:rsidTr="00BC4067">
        <w:tc>
          <w:tcPr>
            <w:tcW w:w="7592" w:type="dxa"/>
            <w:gridSpan w:val="3"/>
          </w:tcPr>
          <w:p w:rsidR="00C77A18" w:rsidRPr="00C77A18" w:rsidRDefault="00C77A18" w:rsidP="00C77A18">
            <w:pPr>
              <w:rPr>
                <w:rFonts w:ascii="Tahoma" w:hAnsi="Tahoma" w:cs="Tahoma"/>
                <w:b/>
                <w:lang w:val="en-GB" w:eastAsia="en-GB"/>
              </w:rPr>
            </w:pPr>
            <w:r w:rsidRPr="00C77A18">
              <w:rPr>
                <w:rFonts w:ascii="Tahoma" w:hAnsi="Tahoma" w:cs="Tahoma"/>
                <w:b/>
                <w:lang w:val="en-GB" w:eastAsia="en-GB"/>
              </w:rPr>
              <w:t>Cllr M. Duff, Cllr. L. Dunne, Cllr. T. Gilligan, Cllr. G. Kenny, Brendan MacPhiarais NABCO, Betty Tyrell-Collard</w:t>
            </w:r>
          </w:p>
        </w:tc>
      </w:tr>
    </w:tbl>
    <w:p w:rsidR="00C77A18" w:rsidRPr="00C77A18" w:rsidRDefault="00C77A18" w:rsidP="00C77A18">
      <w:pPr>
        <w:spacing w:after="0" w:line="240" w:lineRule="auto"/>
        <w:rPr>
          <w:rFonts w:ascii="Tahoma" w:eastAsia="Times New Roman" w:hAnsi="Tahoma" w:cs="Tahoma"/>
          <w:b/>
          <w:sz w:val="20"/>
          <w:szCs w:val="20"/>
          <w:lang w:val="en-GB" w:eastAsia="en-GB"/>
        </w:rPr>
      </w:pPr>
    </w:p>
    <w:p w:rsidR="00C77A18" w:rsidRPr="00C77A18" w:rsidRDefault="00C77A18" w:rsidP="00C77A18">
      <w:pPr>
        <w:spacing w:after="0" w:line="240" w:lineRule="auto"/>
        <w:rPr>
          <w:rFonts w:ascii="Tahoma" w:eastAsia="Times New Roman" w:hAnsi="Tahoma" w:cs="Tahoma"/>
          <w:b/>
          <w:sz w:val="20"/>
          <w:szCs w:val="20"/>
          <w:lang w:val="en-GB" w:eastAsia="en-GB"/>
        </w:rPr>
      </w:pPr>
    </w:p>
    <w:p w:rsidR="00C77A18" w:rsidRPr="00C77A18" w:rsidRDefault="00C77A18" w:rsidP="00BC4067">
      <w:pPr>
        <w:spacing w:after="0" w:line="240" w:lineRule="auto"/>
        <w:ind w:firstLine="720"/>
        <w:rPr>
          <w:rFonts w:ascii="Tahoma" w:eastAsia="Times New Roman" w:hAnsi="Tahoma" w:cs="Tahoma"/>
          <w:b/>
          <w:sz w:val="20"/>
          <w:szCs w:val="20"/>
          <w:lang w:val="en-GB" w:eastAsia="en-GB"/>
        </w:rPr>
      </w:pPr>
      <w:r w:rsidRPr="00C77A18">
        <w:rPr>
          <w:rFonts w:ascii="Tahoma" w:eastAsia="Times New Roman" w:hAnsi="Tahoma" w:cs="Tahoma"/>
          <w:b/>
          <w:sz w:val="20"/>
          <w:szCs w:val="20"/>
          <w:lang w:val="en-GB" w:eastAsia="en-GB"/>
        </w:rPr>
        <w:t>H-1(1) – Minutes of Housing SPC Meeting on 12</w:t>
      </w:r>
      <w:r w:rsidRPr="00C77A18">
        <w:rPr>
          <w:rFonts w:ascii="Tahoma" w:eastAsia="Times New Roman" w:hAnsi="Tahoma" w:cs="Tahoma"/>
          <w:b/>
          <w:sz w:val="20"/>
          <w:szCs w:val="20"/>
          <w:vertAlign w:val="superscript"/>
          <w:lang w:val="en-GB" w:eastAsia="en-GB"/>
        </w:rPr>
        <w:t>th</w:t>
      </w:r>
      <w:r w:rsidRPr="00C77A18">
        <w:rPr>
          <w:rFonts w:ascii="Tahoma" w:eastAsia="Times New Roman" w:hAnsi="Tahoma" w:cs="Tahoma"/>
          <w:b/>
          <w:sz w:val="20"/>
          <w:szCs w:val="20"/>
          <w:lang w:val="en-GB" w:eastAsia="en-GB"/>
        </w:rPr>
        <w:t xml:space="preserve"> November 2015.</w:t>
      </w:r>
    </w:p>
    <w:p w:rsidR="00C77A18" w:rsidRPr="00C77A18" w:rsidRDefault="00C77A18" w:rsidP="00BC4067">
      <w:pPr>
        <w:spacing w:after="0" w:line="240" w:lineRule="auto"/>
        <w:ind w:left="720"/>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The minutes of the Housing and Social Development Strategic Policy Committee Meeting held on 12th November 2015 were proposed by Cllr. C. King, seconded by Cllr. M. Genockey and were confirmed and approved as a true record.</w:t>
      </w:r>
    </w:p>
    <w:p w:rsidR="00C77A18" w:rsidRPr="00C77A18" w:rsidRDefault="00C77A18" w:rsidP="00C77A18">
      <w:pPr>
        <w:spacing w:after="0" w:line="240" w:lineRule="auto"/>
        <w:rPr>
          <w:rFonts w:ascii="Tahoma" w:eastAsia="Times New Roman" w:hAnsi="Tahoma" w:cs="Tahoma"/>
          <w:b/>
          <w:sz w:val="20"/>
          <w:szCs w:val="20"/>
          <w:lang w:val="en-GB" w:eastAsia="en-GB"/>
        </w:rPr>
      </w:pPr>
    </w:p>
    <w:p w:rsidR="00C77A18" w:rsidRPr="00C77A18" w:rsidRDefault="00C77A18" w:rsidP="00C77A18">
      <w:pPr>
        <w:spacing w:after="0" w:line="240" w:lineRule="auto"/>
        <w:rPr>
          <w:rFonts w:ascii="Tahoma" w:eastAsia="Times New Roman" w:hAnsi="Tahoma" w:cs="Tahoma"/>
          <w:sz w:val="20"/>
          <w:szCs w:val="20"/>
          <w:lang w:val="en-GB" w:eastAsia="en-GB"/>
        </w:rPr>
      </w:pPr>
    </w:p>
    <w:p w:rsidR="00C77A18" w:rsidRPr="00C77A18" w:rsidRDefault="00C77A18" w:rsidP="00BC4067">
      <w:pPr>
        <w:spacing w:after="0" w:line="240" w:lineRule="auto"/>
        <w:ind w:firstLine="720"/>
        <w:rPr>
          <w:rFonts w:ascii="Tahoma" w:eastAsia="Times New Roman" w:hAnsi="Tahoma" w:cs="Tahoma"/>
          <w:b/>
          <w:sz w:val="20"/>
          <w:szCs w:val="20"/>
          <w:lang w:val="en-GB" w:eastAsia="en-GB"/>
        </w:rPr>
      </w:pPr>
      <w:r w:rsidRPr="00C77A18">
        <w:rPr>
          <w:rFonts w:ascii="Tahoma" w:eastAsia="Times New Roman" w:hAnsi="Tahoma" w:cs="Tahoma"/>
          <w:b/>
          <w:sz w:val="20"/>
          <w:szCs w:val="20"/>
          <w:lang w:val="en-GB" w:eastAsia="en-GB"/>
        </w:rPr>
        <w:t>Matters Arising from Minutes of 12</w:t>
      </w:r>
      <w:r w:rsidRPr="00C77A18">
        <w:rPr>
          <w:rFonts w:ascii="Tahoma" w:eastAsia="Times New Roman" w:hAnsi="Tahoma" w:cs="Tahoma"/>
          <w:b/>
          <w:sz w:val="20"/>
          <w:szCs w:val="20"/>
          <w:vertAlign w:val="superscript"/>
          <w:lang w:val="en-GB" w:eastAsia="en-GB"/>
        </w:rPr>
        <w:t>th</w:t>
      </w:r>
      <w:r w:rsidRPr="00C77A18">
        <w:rPr>
          <w:rFonts w:ascii="Tahoma" w:eastAsia="Times New Roman" w:hAnsi="Tahoma" w:cs="Tahoma"/>
          <w:b/>
          <w:sz w:val="20"/>
          <w:szCs w:val="20"/>
          <w:lang w:val="en-GB" w:eastAsia="en-GB"/>
        </w:rPr>
        <w:t xml:space="preserve"> November 2015</w:t>
      </w:r>
    </w:p>
    <w:p w:rsidR="00C77A18" w:rsidRPr="00C77A18" w:rsidRDefault="00C77A18" w:rsidP="00BC4067">
      <w:pPr>
        <w:spacing w:after="0" w:line="240" w:lineRule="auto"/>
        <w:ind w:left="720"/>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B. Coman informed the meeting that dates had been agreed with the Traveller Development Groups to carry out Fire Safety Audits of Traveller Specific Accommodation within South Dublin.  If the audit indicates safety concerns families may be transferred to alternative accommodation but not made homeless.  A report from the chief fire officer will issue to the Department when the audits are complete and will identify needs and issues found.</w:t>
      </w:r>
    </w:p>
    <w:p w:rsidR="00C77A18" w:rsidRPr="00C77A18" w:rsidRDefault="00C77A18" w:rsidP="00C77A18">
      <w:pPr>
        <w:spacing w:after="0" w:line="240" w:lineRule="auto"/>
        <w:rPr>
          <w:rFonts w:ascii="Tahoma" w:eastAsia="Times New Roman" w:hAnsi="Tahoma" w:cs="Tahoma"/>
          <w:sz w:val="20"/>
          <w:szCs w:val="20"/>
          <w:lang w:val="en-GB" w:eastAsia="en-GB"/>
        </w:rPr>
      </w:pPr>
    </w:p>
    <w:p w:rsidR="00C77A18" w:rsidRPr="00C77A18" w:rsidRDefault="00C77A18" w:rsidP="00BC4067">
      <w:pPr>
        <w:spacing w:after="0" w:line="240" w:lineRule="auto"/>
        <w:ind w:left="720"/>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It was noted that Dublin Fire Brigade are not in favour of bays being provided with water hoses to deal with fire. It is their opinion that if a tenant cannot deal with the fire using a fire extinguisher that they should leave the vicinity of the fire immediately as it is not safe. All bays are currently provided with fire extinguishers and this is checked annually.</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C77A18">
      <w:pPr>
        <w:spacing w:after="0" w:line="240" w:lineRule="auto"/>
        <w:rPr>
          <w:rFonts w:ascii="Tahoma" w:eastAsia="Times New Roman" w:hAnsi="Tahoma" w:cs="Tahoma"/>
          <w:b/>
          <w:sz w:val="20"/>
          <w:szCs w:val="20"/>
          <w:lang w:val="en-GB" w:eastAsia="en-GB"/>
        </w:rPr>
      </w:pPr>
    </w:p>
    <w:p w:rsidR="00C77A18" w:rsidRPr="00C77A18" w:rsidRDefault="00C77A18" w:rsidP="00BC4067">
      <w:pPr>
        <w:spacing w:after="0" w:line="240" w:lineRule="auto"/>
        <w:ind w:firstLine="720"/>
        <w:jc w:val="both"/>
        <w:rPr>
          <w:rFonts w:ascii="Tahoma" w:eastAsia="Times New Roman" w:hAnsi="Tahoma" w:cs="Tahoma"/>
          <w:b/>
          <w:sz w:val="20"/>
          <w:szCs w:val="20"/>
          <w:lang w:val="en-GB" w:eastAsia="en-GB"/>
        </w:rPr>
      </w:pPr>
      <w:r w:rsidRPr="00C77A18">
        <w:rPr>
          <w:rFonts w:ascii="Tahoma" w:eastAsia="Times New Roman" w:hAnsi="Tahoma" w:cs="Tahoma"/>
          <w:b/>
          <w:sz w:val="20"/>
          <w:szCs w:val="20"/>
          <w:lang w:val="en-GB" w:eastAsia="en-GB"/>
        </w:rPr>
        <w:t>H-1(2) – Sub Committee Updates</w:t>
      </w:r>
    </w:p>
    <w:p w:rsidR="00C77A18" w:rsidRPr="00C77A18" w:rsidRDefault="00C77A18" w:rsidP="00BC4067">
      <w:pPr>
        <w:spacing w:after="0" w:line="240" w:lineRule="auto"/>
        <w:ind w:left="720"/>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Reports of the Housing Supply &amp; Homelessness Sub Committee dated 4</w:t>
      </w:r>
      <w:r w:rsidRPr="00C77A18">
        <w:rPr>
          <w:rFonts w:ascii="Tahoma" w:eastAsia="Times New Roman" w:hAnsi="Tahoma" w:cs="Tahoma"/>
          <w:sz w:val="20"/>
          <w:szCs w:val="20"/>
          <w:vertAlign w:val="superscript"/>
          <w:lang w:val="en-GB" w:eastAsia="en-GB"/>
        </w:rPr>
        <w:t>th</w:t>
      </w:r>
      <w:r w:rsidRPr="00C77A18">
        <w:rPr>
          <w:rFonts w:ascii="Tahoma" w:eastAsia="Times New Roman" w:hAnsi="Tahoma" w:cs="Tahoma"/>
          <w:sz w:val="20"/>
          <w:szCs w:val="20"/>
          <w:lang w:val="en-GB" w:eastAsia="en-GB"/>
        </w:rPr>
        <w:t xml:space="preserve"> December 2015 and 28</w:t>
      </w:r>
      <w:r w:rsidRPr="00C77A18">
        <w:rPr>
          <w:rFonts w:ascii="Tahoma" w:eastAsia="Times New Roman" w:hAnsi="Tahoma" w:cs="Tahoma"/>
          <w:sz w:val="20"/>
          <w:szCs w:val="20"/>
          <w:vertAlign w:val="superscript"/>
          <w:lang w:val="en-GB" w:eastAsia="en-GB"/>
        </w:rPr>
        <w:t>th</w:t>
      </w:r>
      <w:r w:rsidRPr="00C77A18">
        <w:rPr>
          <w:rFonts w:ascii="Tahoma" w:eastAsia="Times New Roman" w:hAnsi="Tahoma" w:cs="Tahoma"/>
          <w:sz w:val="20"/>
          <w:szCs w:val="20"/>
          <w:lang w:val="en-GB" w:eastAsia="en-GB"/>
        </w:rPr>
        <w:t xml:space="preserve"> January 2016 were presented.</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BC4067">
      <w:pPr>
        <w:spacing w:after="0" w:line="240" w:lineRule="auto"/>
        <w:ind w:left="720"/>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In relation to this Housing Supply and sub-group meeting, Chair, Cllr King reported on work of the Committee and it was agreed that business could be concluded with another two meetings.</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BC4067">
      <w:pPr>
        <w:spacing w:after="0" w:line="240" w:lineRule="auto"/>
        <w:ind w:left="720"/>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The Council’s land bank was discussed and B. Coman agreed to discuss any sites within the County with members.  There is a Public Private Partnership for the Grange for 100 units, with Dublin City Council, Kildare and Louth County Council in the same bundle of 500 units.  All social housing and will be leased back to the Council.</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BC4067">
      <w:pPr>
        <w:spacing w:after="0" w:line="240" w:lineRule="auto"/>
        <w:ind w:left="720"/>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A brief is being prepared for Departmental approval for which expressions of interest will be sought at the Grange Site for a mix of the following:</w:t>
      </w:r>
    </w:p>
    <w:p w:rsidR="00C77A18" w:rsidRPr="00C77A18" w:rsidRDefault="00C77A18" w:rsidP="00BC4067">
      <w:pPr>
        <w:numPr>
          <w:ilvl w:val="0"/>
          <w:numId w:val="19"/>
        </w:numPr>
        <w:spacing w:after="0" w:line="240" w:lineRule="auto"/>
        <w:ind w:hanging="11"/>
        <w:contextualSpacing/>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Social Housing</w:t>
      </w:r>
    </w:p>
    <w:p w:rsidR="00C77A18" w:rsidRPr="00C77A18" w:rsidRDefault="00C77A18" w:rsidP="00BC4067">
      <w:pPr>
        <w:numPr>
          <w:ilvl w:val="0"/>
          <w:numId w:val="19"/>
        </w:numPr>
        <w:spacing w:after="0" w:line="240" w:lineRule="auto"/>
        <w:ind w:hanging="11"/>
        <w:contextualSpacing/>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Private Housing</w:t>
      </w:r>
    </w:p>
    <w:p w:rsidR="00C77A18" w:rsidRPr="00C77A18" w:rsidRDefault="00C77A18" w:rsidP="00BC4067">
      <w:pPr>
        <w:numPr>
          <w:ilvl w:val="0"/>
          <w:numId w:val="19"/>
        </w:numPr>
        <w:spacing w:after="0" w:line="240" w:lineRule="auto"/>
        <w:ind w:hanging="11"/>
        <w:contextualSpacing/>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Affordable Rental.</w:t>
      </w:r>
    </w:p>
    <w:p w:rsidR="00C77A18" w:rsidRPr="00C77A18" w:rsidRDefault="00C77A18" w:rsidP="00C77A18">
      <w:pPr>
        <w:spacing w:after="0" w:line="240" w:lineRule="auto"/>
        <w:rPr>
          <w:rFonts w:ascii="Tahoma" w:eastAsia="Times New Roman" w:hAnsi="Tahoma" w:cs="Tahoma"/>
          <w:sz w:val="20"/>
          <w:szCs w:val="20"/>
          <w:lang w:val="en-GB" w:eastAsia="en-GB"/>
        </w:rPr>
      </w:pPr>
    </w:p>
    <w:p w:rsidR="00C77A18" w:rsidRPr="00C77A18" w:rsidRDefault="00C77A18" w:rsidP="00BC4067">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lastRenderedPageBreak/>
        <w:t>Discussion took place in respect of looking at sites in non-traditional “social housing areas” and the need to provide social housing right across the County.  Areas that already have a large number of social housing units should be considered last.  While it was agreed that this would be ideal no guarantee could be given in this regard.</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BC4067">
      <w:pPr>
        <w:spacing w:after="0" w:line="240" w:lineRule="auto"/>
        <w:ind w:firstLine="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The possibility of locating a multi-agency facility in the Clondalkin area was discussed.</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BC4067">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It was agreed that a meeting in respect of lands at The Grange between Management and Council Members would be arranged when we have some clarity on issues raised with the Department.</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BC4067">
      <w:pPr>
        <w:spacing w:after="0" w:line="240" w:lineRule="auto"/>
        <w:ind w:firstLine="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 xml:space="preserve">The reports was </w:t>
      </w:r>
      <w:r w:rsidRPr="00C77A18">
        <w:rPr>
          <w:rFonts w:ascii="Tahoma" w:eastAsia="Times New Roman" w:hAnsi="Tahoma" w:cs="Tahoma"/>
          <w:b/>
          <w:sz w:val="20"/>
          <w:szCs w:val="20"/>
          <w:lang w:val="en-GB" w:eastAsia="en-GB"/>
        </w:rPr>
        <w:t>NOTED.</w:t>
      </w:r>
    </w:p>
    <w:p w:rsidR="00C77A18" w:rsidRPr="00C77A18" w:rsidRDefault="00C77A18" w:rsidP="00C77A18">
      <w:pPr>
        <w:spacing w:after="0" w:line="240" w:lineRule="auto"/>
        <w:rPr>
          <w:rFonts w:ascii="Tahoma" w:eastAsia="Times New Roman" w:hAnsi="Tahoma" w:cs="Tahoma"/>
          <w:b/>
          <w:sz w:val="20"/>
          <w:szCs w:val="20"/>
          <w:lang w:val="en-GB" w:eastAsia="en-GB"/>
        </w:rPr>
      </w:pPr>
    </w:p>
    <w:p w:rsidR="00C77A18" w:rsidRPr="00C77A18" w:rsidRDefault="00C77A18" w:rsidP="00C77A18">
      <w:pPr>
        <w:spacing w:after="0" w:line="240" w:lineRule="auto"/>
        <w:rPr>
          <w:rFonts w:ascii="Tahoma" w:eastAsia="Times New Roman" w:hAnsi="Tahoma" w:cs="Tahoma"/>
          <w:b/>
          <w:sz w:val="20"/>
          <w:szCs w:val="20"/>
          <w:lang w:val="en-GB" w:eastAsia="en-GB"/>
        </w:rPr>
      </w:pPr>
    </w:p>
    <w:p w:rsidR="00C77A18" w:rsidRPr="00C77A18" w:rsidRDefault="00C77A18" w:rsidP="00BC4067">
      <w:pPr>
        <w:spacing w:after="0" w:line="240" w:lineRule="auto"/>
        <w:ind w:firstLine="709"/>
        <w:jc w:val="both"/>
        <w:rPr>
          <w:rFonts w:ascii="Tahoma" w:eastAsia="Times New Roman" w:hAnsi="Tahoma" w:cs="Tahoma"/>
          <w:b/>
          <w:sz w:val="20"/>
          <w:szCs w:val="20"/>
          <w:lang w:val="en-GB" w:eastAsia="en-GB"/>
        </w:rPr>
      </w:pPr>
      <w:r w:rsidRPr="00C77A18">
        <w:rPr>
          <w:rFonts w:ascii="Tahoma" w:eastAsia="Times New Roman" w:hAnsi="Tahoma" w:cs="Tahoma"/>
          <w:b/>
          <w:sz w:val="20"/>
          <w:szCs w:val="20"/>
          <w:lang w:val="en-GB" w:eastAsia="en-GB"/>
        </w:rPr>
        <w:t>H-1(3) - S90 following motion of Cllr. E. O’Broin</w:t>
      </w:r>
    </w:p>
    <w:p w:rsidR="00C77A18" w:rsidRPr="00C77A18" w:rsidRDefault="00C77A18" w:rsidP="00BC4067">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 xml:space="preserve">B. Coman present report detailing the requirements of Section 90 in respect of resale of tenant purchase dwellings. Report is available to view </w:t>
      </w:r>
      <w:hyperlink r:id="rId9" w:history="1">
        <w:r w:rsidRPr="004F4655">
          <w:rPr>
            <w:rFonts w:ascii="Tahoma" w:eastAsia="Times New Roman" w:hAnsi="Tahoma" w:cs="Tahoma"/>
            <w:b/>
            <w:color w:val="0563C1" w:themeColor="hyperlink"/>
            <w:sz w:val="20"/>
            <w:szCs w:val="20"/>
            <w:u w:val="single"/>
            <w:lang w:val="en-GB" w:eastAsia="en-GB"/>
          </w:rPr>
          <w:t>here</w:t>
        </w:r>
      </w:hyperlink>
      <w:r w:rsidRPr="00C77A18">
        <w:rPr>
          <w:rFonts w:ascii="Tahoma" w:eastAsia="Times New Roman" w:hAnsi="Tahoma" w:cs="Tahoma"/>
          <w:b/>
          <w:sz w:val="20"/>
          <w:szCs w:val="20"/>
          <w:lang w:val="en-GB" w:eastAsia="en-GB"/>
        </w:rPr>
        <w:t>.</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BC4067">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 xml:space="preserve">Discussion took place outlining that the purpose of Section 90 was to ensure that those purchasing former Council dwelling had a housing need and are not speculators.  The purpose of the HPL1 form, -required to be stamped by Revenue Commissioners to confirm that purchasers and those applying for Social Housing Supports have never claimed mortgage tax relief, was discussed.    Further discussion took place in respect of people trading up and how this would affect the sale of previously owned Council dwelling, it was agreed that individual cases should be examined and that the “common sense” approach be used in such cases.  </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BC4067">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The issue of couples separating and reluctance of Financial Institutions to permit one party of a joint mortgage to opt out was discussed.</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BC4067">
      <w:pPr>
        <w:spacing w:after="0" w:line="240" w:lineRule="auto"/>
        <w:ind w:firstLine="709"/>
        <w:jc w:val="both"/>
        <w:rPr>
          <w:rFonts w:ascii="Tahoma" w:eastAsia="Times New Roman" w:hAnsi="Tahoma" w:cs="Tahoma"/>
          <w:b/>
          <w:sz w:val="20"/>
          <w:szCs w:val="20"/>
          <w:lang w:val="en-GB" w:eastAsia="en-GB"/>
        </w:rPr>
      </w:pPr>
      <w:r w:rsidRPr="00C77A18">
        <w:rPr>
          <w:rFonts w:ascii="Tahoma" w:eastAsia="Times New Roman" w:hAnsi="Tahoma" w:cs="Tahoma"/>
          <w:sz w:val="20"/>
          <w:szCs w:val="20"/>
          <w:lang w:val="en-GB" w:eastAsia="en-GB"/>
        </w:rPr>
        <w:t xml:space="preserve">The report was </w:t>
      </w:r>
      <w:r w:rsidRPr="00C77A18">
        <w:rPr>
          <w:rFonts w:ascii="Tahoma" w:eastAsia="Times New Roman" w:hAnsi="Tahoma" w:cs="Tahoma"/>
          <w:b/>
          <w:sz w:val="20"/>
          <w:szCs w:val="20"/>
          <w:lang w:val="en-GB" w:eastAsia="en-GB"/>
        </w:rPr>
        <w:t>NOTED.</w:t>
      </w:r>
    </w:p>
    <w:p w:rsidR="00C77A18" w:rsidRPr="00C77A18" w:rsidRDefault="00C77A18" w:rsidP="00C77A18">
      <w:pPr>
        <w:spacing w:after="0" w:line="240" w:lineRule="auto"/>
        <w:rPr>
          <w:rFonts w:ascii="Tahoma" w:eastAsia="Times New Roman" w:hAnsi="Tahoma" w:cs="Tahoma"/>
          <w:sz w:val="20"/>
          <w:szCs w:val="20"/>
          <w:lang w:val="en-GB" w:eastAsia="en-GB"/>
        </w:rPr>
      </w:pPr>
    </w:p>
    <w:p w:rsidR="00C77A18" w:rsidRPr="00C77A18" w:rsidRDefault="00C77A18" w:rsidP="00C77A18">
      <w:pPr>
        <w:spacing w:after="0" w:line="240" w:lineRule="auto"/>
        <w:rPr>
          <w:rFonts w:ascii="Tahoma" w:eastAsia="Times New Roman" w:hAnsi="Tahoma" w:cs="Tahoma"/>
          <w:sz w:val="20"/>
          <w:szCs w:val="20"/>
          <w:lang w:val="en-GB" w:eastAsia="en-GB"/>
        </w:rPr>
      </w:pPr>
    </w:p>
    <w:p w:rsidR="00C77A18" w:rsidRPr="00C77A18" w:rsidRDefault="00C77A18" w:rsidP="00BC4067">
      <w:pPr>
        <w:spacing w:after="0" w:line="240" w:lineRule="auto"/>
        <w:ind w:firstLine="709"/>
        <w:rPr>
          <w:rFonts w:ascii="Tahoma" w:eastAsia="Times New Roman" w:hAnsi="Tahoma" w:cs="Tahoma"/>
          <w:b/>
          <w:sz w:val="20"/>
          <w:szCs w:val="20"/>
          <w:lang w:val="en-GB" w:eastAsia="en-GB"/>
        </w:rPr>
      </w:pPr>
      <w:r w:rsidRPr="00C77A18">
        <w:rPr>
          <w:rFonts w:ascii="Tahoma" w:eastAsia="Times New Roman" w:hAnsi="Tahoma" w:cs="Tahoma"/>
          <w:b/>
          <w:sz w:val="20"/>
          <w:szCs w:val="20"/>
          <w:lang w:val="en-GB" w:eastAsia="en-GB"/>
        </w:rPr>
        <w:t>H-1(4) Incremental Tenant Purchase Scheme</w:t>
      </w:r>
    </w:p>
    <w:p w:rsidR="00C77A18" w:rsidRPr="00C77A18" w:rsidRDefault="00C77A18" w:rsidP="00BC4067">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 xml:space="preserve">B. Coman presented report in respect of the new Tenant Purchase Scheme.  The report is available to view </w:t>
      </w:r>
      <w:hyperlink r:id="rId10" w:history="1">
        <w:r w:rsidRPr="004F4655">
          <w:rPr>
            <w:rFonts w:ascii="Tahoma" w:eastAsia="Times New Roman" w:hAnsi="Tahoma" w:cs="Tahoma"/>
            <w:b/>
            <w:color w:val="0563C1" w:themeColor="hyperlink"/>
            <w:sz w:val="20"/>
            <w:szCs w:val="20"/>
            <w:u w:val="single"/>
            <w:lang w:val="en-GB" w:eastAsia="en-GB"/>
          </w:rPr>
          <w:t>here</w:t>
        </w:r>
      </w:hyperlink>
      <w:r w:rsidRPr="00C77A18">
        <w:rPr>
          <w:rFonts w:ascii="Tahoma" w:eastAsia="Times New Roman" w:hAnsi="Tahoma" w:cs="Tahoma"/>
          <w:sz w:val="20"/>
          <w:szCs w:val="20"/>
          <w:lang w:val="en-GB" w:eastAsia="en-GB"/>
        </w:rPr>
        <w:t>. Briefings with the Department and Housing Agency to clarify issues to take place and the final draft Guidance Notes is expected to be available at end of March. It will be available in plain English and in Irish.  Having regard to the best use of resources the following dwelling types will be excluded from the scheme:</w:t>
      </w:r>
    </w:p>
    <w:p w:rsidR="00C77A18" w:rsidRPr="00C77A18" w:rsidRDefault="00C77A18" w:rsidP="00BC4067">
      <w:pPr>
        <w:numPr>
          <w:ilvl w:val="0"/>
          <w:numId w:val="20"/>
        </w:numPr>
        <w:spacing w:after="0" w:line="240" w:lineRule="auto"/>
        <w:ind w:hanging="11"/>
        <w:contextualSpacing/>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Affordable Housing</w:t>
      </w:r>
    </w:p>
    <w:p w:rsidR="00C77A18" w:rsidRPr="00C77A18" w:rsidRDefault="00C77A18" w:rsidP="00BC4067">
      <w:pPr>
        <w:numPr>
          <w:ilvl w:val="0"/>
          <w:numId w:val="20"/>
        </w:numPr>
        <w:spacing w:after="0" w:line="240" w:lineRule="auto"/>
        <w:ind w:hanging="11"/>
        <w:contextualSpacing/>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Designated elderly specific housing</w:t>
      </w:r>
    </w:p>
    <w:p w:rsidR="00C77A18" w:rsidRPr="00C77A18" w:rsidRDefault="00C77A18" w:rsidP="000870BA">
      <w:pPr>
        <w:numPr>
          <w:ilvl w:val="0"/>
          <w:numId w:val="20"/>
        </w:numPr>
        <w:spacing w:after="0" w:line="240" w:lineRule="auto"/>
        <w:ind w:hanging="11"/>
        <w:contextualSpacing/>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Group Traveller Housing</w:t>
      </w:r>
    </w:p>
    <w:p w:rsidR="00C77A18" w:rsidRPr="00C77A18" w:rsidRDefault="00C77A18" w:rsidP="000870BA">
      <w:pPr>
        <w:numPr>
          <w:ilvl w:val="0"/>
          <w:numId w:val="20"/>
        </w:numPr>
        <w:spacing w:after="0" w:line="240" w:lineRule="auto"/>
        <w:ind w:hanging="11"/>
        <w:contextualSpacing/>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Part V dwellings provided in private estates</w:t>
      </w:r>
    </w:p>
    <w:p w:rsidR="00C77A18" w:rsidRPr="00C77A18" w:rsidRDefault="00C77A18" w:rsidP="000870BA">
      <w:pPr>
        <w:numPr>
          <w:ilvl w:val="0"/>
          <w:numId w:val="20"/>
        </w:numPr>
        <w:spacing w:after="0" w:line="240" w:lineRule="auto"/>
        <w:ind w:hanging="11"/>
        <w:contextualSpacing/>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 xml:space="preserve">Dwellings such as apartments, (including maisonettes), where there are common areas </w:t>
      </w:r>
    </w:p>
    <w:p w:rsidR="00C77A18" w:rsidRPr="00C77A18" w:rsidRDefault="00C77A18" w:rsidP="000870BA">
      <w:pPr>
        <w:numPr>
          <w:ilvl w:val="0"/>
          <w:numId w:val="20"/>
        </w:numPr>
        <w:spacing w:after="0" w:line="240" w:lineRule="auto"/>
        <w:ind w:hanging="11"/>
        <w:contextualSpacing/>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Dwellings that exceed the housing need of the purchaser</w:t>
      </w:r>
    </w:p>
    <w:p w:rsidR="00C77A18" w:rsidRPr="00C77A18" w:rsidRDefault="00C77A18" w:rsidP="000870BA">
      <w:pPr>
        <w:numPr>
          <w:ilvl w:val="0"/>
          <w:numId w:val="20"/>
        </w:numPr>
        <w:spacing w:after="0" w:line="240" w:lineRule="auto"/>
        <w:ind w:hanging="11"/>
        <w:contextualSpacing/>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Unsold Affordable Dwellings</w:t>
      </w:r>
    </w:p>
    <w:p w:rsidR="00C77A18" w:rsidRPr="00C77A18" w:rsidRDefault="00C77A18" w:rsidP="000870BA">
      <w:pPr>
        <w:numPr>
          <w:ilvl w:val="0"/>
          <w:numId w:val="20"/>
        </w:numPr>
        <w:spacing w:after="0" w:line="240" w:lineRule="auto"/>
        <w:ind w:hanging="11"/>
        <w:contextualSpacing/>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Dwellings provided specifically to meet the specific needs of the disabled.</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0870BA">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The Incremental Purchase Scheme provides for exclusion of one beds designated for OAPs. Following discussion members of SPC agreed that this exclusion be extended to all one –beds and not just those occupied solely by OAP category as per the regulations.</w:t>
      </w:r>
    </w:p>
    <w:p w:rsidR="00C77A18" w:rsidRPr="00C77A18" w:rsidRDefault="000870BA" w:rsidP="00C77A18">
      <w:pPr>
        <w:spacing w:after="0" w:line="240" w:lineRule="auto"/>
        <w:jc w:val="both"/>
        <w:rPr>
          <w:rFonts w:ascii="Tahoma" w:eastAsia="Times New Roman" w:hAnsi="Tahoma" w:cs="Tahoma"/>
          <w:sz w:val="20"/>
          <w:szCs w:val="20"/>
        </w:rPr>
      </w:pPr>
      <w:r>
        <w:rPr>
          <w:rFonts w:ascii="Tahoma" w:eastAsia="Times New Roman" w:hAnsi="Tahoma" w:cs="Tahoma"/>
          <w:sz w:val="20"/>
          <w:szCs w:val="20"/>
        </w:rPr>
        <w:tab/>
      </w:r>
    </w:p>
    <w:p w:rsidR="00C77A18" w:rsidRPr="00C77A18" w:rsidRDefault="00C77A18" w:rsidP="000870BA">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The group requested that all one beds be excluded from the scheme due to limited number of one beds within Council existing stock.</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0870BA">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lastRenderedPageBreak/>
        <w:t>Discussion took place in respect of providing sites in close proximity to amenities for those wishing to downsize having raised their families.  It was suggested by the group that two bed accommodation should be considered for those downsizing as many have grandchildren staying overnight.</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0870BA">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Financial stress tests in respect of peoples' ability to repay will be carried out.  Cash buyers will be excluded from scheme.  There will be a 30 year clawback included in the scheme, repayable on sale of purchaser.</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0870BA">
      <w:pPr>
        <w:spacing w:after="0" w:line="240" w:lineRule="auto"/>
        <w:ind w:firstLine="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 xml:space="preserve">The benefit of the scheme is that is helps builds sustainable communities. </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0870BA">
      <w:pPr>
        <w:spacing w:after="0" w:line="240" w:lineRule="auto"/>
        <w:ind w:firstLine="709"/>
        <w:jc w:val="both"/>
        <w:rPr>
          <w:rFonts w:ascii="Tahoma" w:eastAsia="Times New Roman" w:hAnsi="Tahoma" w:cs="Tahoma"/>
          <w:b/>
          <w:sz w:val="20"/>
          <w:szCs w:val="20"/>
          <w:lang w:val="en-GB" w:eastAsia="en-GB"/>
        </w:rPr>
      </w:pPr>
      <w:r w:rsidRPr="00C77A18">
        <w:rPr>
          <w:rFonts w:ascii="Tahoma" w:eastAsia="Times New Roman" w:hAnsi="Tahoma" w:cs="Tahoma"/>
          <w:sz w:val="20"/>
          <w:szCs w:val="20"/>
          <w:lang w:val="en-GB" w:eastAsia="en-GB"/>
        </w:rPr>
        <w:t xml:space="preserve">The report was </w:t>
      </w:r>
      <w:r w:rsidRPr="00C77A18">
        <w:rPr>
          <w:rFonts w:ascii="Tahoma" w:eastAsia="Times New Roman" w:hAnsi="Tahoma" w:cs="Tahoma"/>
          <w:b/>
          <w:sz w:val="20"/>
          <w:szCs w:val="20"/>
          <w:lang w:val="en-GB" w:eastAsia="en-GB"/>
        </w:rPr>
        <w:t>NOTED.</w:t>
      </w:r>
    </w:p>
    <w:p w:rsidR="00C77A18" w:rsidRPr="00C77A18" w:rsidRDefault="00C77A18" w:rsidP="00C77A18">
      <w:pPr>
        <w:spacing w:after="0" w:line="240" w:lineRule="auto"/>
        <w:jc w:val="both"/>
        <w:rPr>
          <w:rFonts w:ascii="Tahoma" w:eastAsia="Times New Roman" w:hAnsi="Tahoma" w:cs="Tahoma"/>
          <w:b/>
          <w:sz w:val="20"/>
          <w:szCs w:val="20"/>
          <w:lang w:val="en-GB" w:eastAsia="en-GB"/>
        </w:rPr>
      </w:pPr>
    </w:p>
    <w:p w:rsidR="00C77A18" w:rsidRPr="00C77A18" w:rsidRDefault="00C77A18" w:rsidP="00C77A18">
      <w:pPr>
        <w:spacing w:after="0" w:line="240" w:lineRule="auto"/>
        <w:rPr>
          <w:rFonts w:ascii="Tahoma" w:eastAsia="Times New Roman" w:hAnsi="Tahoma" w:cs="Tahoma"/>
          <w:b/>
          <w:sz w:val="20"/>
          <w:szCs w:val="20"/>
          <w:lang w:val="en-GB" w:eastAsia="en-GB"/>
        </w:rPr>
      </w:pPr>
    </w:p>
    <w:p w:rsidR="00C77A18" w:rsidRPr="00C77A18" w:rsidRDefault="00C77A18" w:rsidP="000870BA">
      <w:pPr>
        <w:spacing w:after="0" w:line="240" w:lineRule="auto"/>
        <w:ind w:firstLine="709"/>
        <w:jc w:val="both"/>
        <w:rPr>
          <w:rFonts w:ascii="Tahoma" w:eastAsia="Times New Roman" w:hAnsi="Tahoma" w:cs="Tahoma"/>
          <w:b/>
          <w:sz w:val="20"/>
          <w:szCs w:val="20"/>
          <w:lang w:val="en-GB" w:eastAsia="en-GB"/>
        </w:rPr>
      </w:pPr>
      <w:r w:rsidRPr="00C77A18">
        <w:rPr>
          <w:rFonts w:ascii="Tahoma" w:eastAsia="Times New Roman" w:hAnsi="Tahoma" w:cs="Tahoma"/>
          <w:b/>
          <w:sz w:val="20"/>
          <w:szCs w:val="20"/>
          <w:lang w:val="en-GB" w:eastAsia="en-GB"/>
        </w:rPr>
        <w:t>H-1(5) Caravan Loan Scheme</w:t>
      </w:r>
    </w:p>
    <w:p w:rsidR="00C77A18" w:rsidRPr="00C77A18" w:rsidRDefault="00C77A18" w:rsidP="000870BA">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 xml:space="preserve">H. Hogan presented a report on the pilot Caravan Loan Scheme. The report is available to view </w:t>
      </w:r>
      <w:hyperlink r:id="rId11" w:history="1">
        <w:r w:rsidRPr="004F4655">
          <w:rPr>
            <w:rFonts w:ascii="Tahoma" w:eastAsia="Times New Roman" w:hAnsi="Tahoma" w:cs="Tahoma"/>
            <w:b/>
            <w:color w:val="0563C1" w:themeColor="hyperlink"/>
            <w:sz w:val="20"/>
            <w:szCs w:val="20"/>
            <w:u w:val="single"/>
            <w:lang w:val="en-GB" w:eastAsia="en-GB"/>
          </w:rPr>
          <w:t>here</w:t>
        </w:r>
      </w:hyperlink>
      <w:r w:rsidRPr="00C77A18">
        <w:rPr>
          <w:rFonts w:ascii="Tahoma" w:eastAsia="Times New Roman" w:hAnsi="Tahoma" w:cs="Tahoma"/>
          <w:sz w:val="20"/>
          <w:szCs w:val="20"/>
          <w:lang w:val="en-GB" w:eastAsia="en-GB"/>
        </w:rPr>
        <w:t>.</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0870BA">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 xml:space="preserve">€100,000.00 has being allocated to the scheme with a maximum ceiling of €10,000.00 per loan.  An Assessment of Need will be conducted in determining applications and it will be necessary for all recipients to sign up for repayments through the Household Budget Scheme.  </w:t>
      </w:r>
    </w:p>
    <w:p w:rsidR="00C77A18" w:rsidRPr="00C77A18" w:rsidRDefault="00C77A18" w:rsidP="000870BA">
      <w:pPr>
        <w:spacing w:after="0" w:line="240" w:lineRule="auto"/>
        <w:ind w:left="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It will be also a requirement for recipients who previously obtained caravan loans who have outstanding arrears to enter into an arrangement to repay arrears at the same time as signing for new loan. The scheme as proposed will in many respects be similar to the previous scheme operated by the Council.</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C77A18">
      <w:pPr>
        <w:spacing w:after="0" w:line="240" w:lineRule="auto"/>
        <w:rPr>
          <w:rFonts w:ascii="Tahoma" w:eastAsia="Times New Roman" w:hAnsi="Tahoma" w:cs="Tahoma"/>
          <w:sz w:val="20"/>
          <w:szCs w:val="20"/>
          <w:lang w:val="en-GB" w:eastAsia="en-GB"/>
        </w:rPr>
      </w:pPr>
    </w:p>
    <w:p w:rsidR="00C77A18" w:rsidRPr="00C77A18" w:rsidRDefault="00C77A18" w:rsidP="000870BA">
      <w:pPr>
        <w:spacing w:after="0" w:line="240" w:lineRule="auto"/>
        <w:ind w:firstLine="709"/>
        <w:jc w:val="both"/>
        <w:rPr>
          <w:rFonts w:ascii="Tahoma" w:eastAsia="Times New Roman" w:hAnsi="Tahoma" w:cs="Tahoma"/>
          <w:b/>
          <w:sz w:val="20"/>
          <w:szCs w:val="20"/>
          <w:lang w:val="en-GB" w:eastAsia="en-GB"/>
        </w:rPr>
      </w:pPr>
      <w:r w:rsidRPr="00C77A18">
        <w:rPr>
          <w:rFonts w:ascii="Tahoma" w:eastAsia="Times New Roman" w:hAnsi="Tahoma" w:cs="Tahoma"/>
          <w:b/>
          <w:sz w:val="20"/>
          <w:szCs w:val="20"/>
          <w:lang w:val="en-GB" w:eastAsia="en-GB"/>
        </w:rPr>
        <w:t xml:space="preserve">H-1(6) Homeless Update </w:t>
      </w:r>
    </w:p>
    <w:p w:rsidR="00C77A18" w:rsidRPr="00C77A18" w:rsidRDefault="00C77A18" w:rsidP="000870BA">
      <w:pPr>
        <w:spacing w:after="0" w:line="240" w:lineRule="auto"/>
        <w:ind w:firstLine="709"/>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 xml:space="preserve">H. Hogan presented report. The report is available to view </w:t>
      </w:r>
      <w:hyperlink r:id="rId12" w:history="1">
        <w:r w:rsidRPr="004F4655">
          <w:rPr>
            <w:rFonts w:ascii="Tahoma" w:eastAsia="Times New Roman" w:hAnsi="Tahoma" w:cs="Tahoma"/>
            <w:b/>
            <w:color w:val="0563C1" w:themeColor="hyperlink"/>
            <w:sz w:val="20"/>
            <w:szCs w:val="20"/>
            <w:u w:val="single"/>
            <w:lang w:val="en-GB" w:eastAsia="en-GB"/>
          </w:rPr>
          <w:t>here</w:t>
        </w:r>
      </w:hyperlink>
      <w:r w:rsidRPr="00C77A18">
        <w:rPr>
          <w:rFonts w:ascii="Tahoma" w:eastAsia="Times New Roman" w:hAnsi="Tahoma" w:cs="Tahoma"/>
          <w:sz w:val="20"/>
          <w:szCs w:val="20"/>
          <w:lang w:val="en-GB" w:eastAsia="en-GB"/>
        </w:rPr>
        <w:t>.</w:t>
      </w:r>
    </w:p>
    <w:p w:rsidR="00C77A18" w:rsidRPr="00C77A18" w:rsidRDefault="00C77A18" w:rsidP="000870BA">
      <w:pPr>
        <w:spacing w:after="0" w:line="240" w:lineRule="auto"/>
        <w:ind w:left="720"/>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There were 275 homeless at 31/12/2015, (this figure does not include those housed in the transitional accommodation in Tallaght Cross).   The breakdown of age is not available at present but will be available in the future especially in respect of number of children.</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0870BA">
      <w:pPr>
        <w:spacing w:after="0" w:line="240" w:lineRule="auto"/>
        <w:ind w:left="720"/>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A review of “CBL” Choice Based Letting Scheme is taking place with a view to including transfer applications, and “HAP”, Housing Assistance Payment, transfers.  It may require a percentage of stock available being reserved for those on the transfer list.</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0870BA">
      <w:pPr>
        <w:spacing w:after="0" w:line="240" w:lineRule="auto"/>
        <w:ind w:firstLine="720"/>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 xml:space="preserve">The report was </w:t>
      </w:r>
      <w:r w:rsidRPr="00C77A18">
        <w:rPr>
          <w:rFonts w:ascii="Tahoma" w:eastAsia="Times New Roman" w:hAnsi="Tahoma" w:cs="Tahoma"/>
          <w:b/>
          <w:sz w:val="20"/>
          <w:szCs w:val="20"/>
          <w:lang w:val="en-GB" w:eastAsia="en-GB"/>
        </w:rPr>
        <w:t>NOTED</w:t>
      </w:r>
      <w:r w:rsidRPr="00C77A18">
        <w:rPr>
          <w:rFonts w:ascii="Tahoma" w:eastAsia="Times New Roman" w:hAnsi="Tahoma" w:cs="Tahoma"/>
          <w:sz w:val="20"/>
          <w:szCs w:val="20"/>
          <w:lang w:val="en-GB" w:eastAsia="en-GB"/>
        </w:rPr>
        <w:t>.</w:t>
      </w:r>
    </w:p>
    <w:p w:rsidR="00C77A18" w:rsidRPr="00C77A18" w:rsidRDefault="00C77A18" w:rsidP="00C77A18">
      <w:pPr>
        <w:spacing w:after="0" w:line="240" w:lineRule="auto"/>
        <w:jc w:val="both"/>
        <w:rPr>
          <w:rFonts w:ascii="Tahoma" w:eastAsia="Times New Roman" w:hAnsi="Tahoma" w:cs="Tahoma"/>
          <w:sz w:val="20"/>
          <w:szCs w:val="20"/>
          <w:lang w:val="en-GB" w:eastAsia="en-GB"/>
        </w:rPr>
      </w:pPr>
    </w:p>
    <w:p w:rsidR="00C77A18" w:rsidRPr="00C77A18" w:rsidRDefault="00C77A18" w:rsidP="000870BA">
      <w:pPr>
        <w:spacing w:after="0" w:line="240" w:lineRule="auto"/>
        <w:ind w:firstLine="720"/>
        <w:jc w:val="both"/>
        <w:rPr>
          <w:rFonts w:ascii="Tahoma" w:eastAsia="Times New Roman" w:hAnsi="Tahoma" w:cs="Tahoma"/>
          <w:b/>
          <w:sz w:val="20"/>
          <w:szCs w:val="20"/>
          <w:lang w:val="en-GB" w:eastAsia="en-GB"/>
        </w:rPr>
      </w:pPr>
      <w:r w:rsidRPr="00C77A18">
        <w:rPr>
          <w:rFonts w:ascii="Tahoma" w:eastAsia="Times New Roman" w:hAnsi="Tahoma" w:cs="Tahoma"/>
          <w:b/>
          <w:sz w:val="20"/>
          <w:szCs w:val="20"/>
          <w:lang w:val="en-GB" w:eastAsia="en-GB"/>
        </w:rPr>
        <w:t>H-1(7) AOB</w:t>
      </w:r>
    </w:p>
    <w:p w:rsidR="00C77A18" w:rsidRPr="00C77A18" w:rsidRDefault="00C77A18" w:rsidP="000870BA">
      <w:pPr>
        <w:spacing w:after="0" w:line="240" w:lineRule="auto"/>
        <w:ind w:firstLine="720"/>
        <w:jc w:val="both"/>
        <w:rPr>
          <w:rFonts w:ascii="Tahoma" w:eastAsia="Times New Roman" w:hAnsi="Tahoma" w:cs="Tahoma"/>
          <w:sz w:val="20"/>
          <w:szCs w:val="20"/>
          <w:lang w:val="en-GB" w:eastAsia="en-GB"/>
        </w:rPr>
      </w:pPr>
      <w:r w:rsidRPr="00C77A18">
        <w:rPr>
          <w:rFonts w:ascii="Tahoma" w:eastAsia="Times New Roman" w:hAnsi="Tahoma" w:cs="Tahoma"/>
          <w:sz w:val="20"/>
          <w:szCs w:val="20"/>
          <w:lang w:val="en-GB" w:eastAsia="en-GB"/>
        </w:rPr>
        <w:t>There was no other business.</w:t>
      </w:r>
    </w:p>
    <w:p w:rsidR="00C77A18" w:rsidRPr="00C77A18" w:rsidRDefault="00C77A18" w:rsidP="00C77A18">
      <w:pPr>
        <w:spacing w:after="0" w:line="240" w:lineRule="auto"/>
        <w:jc w:val="both"/>
        <w:rPr>
          <w:rFonts w:ascii="Times New Roman" w:eastAsia="Times New Roman" w:hAnsi="Times New Roman" w:cs="Times New Roman"/>
          <w:sz w:val="24"/>
          <w:szCs w:val="24"/>
          <w:lang w:val="en-GB" w:eastAsia="en-GB"/>
        </w:rPr>
      </w:pPr>
    </w:p>
    <w:p w:rsidR="00C77A18" w:rsidRPr="00C77A18" w:rsidRDefault="00C77A18" w:rsidP="000870BA">
      <w:pPr>
        <w:spacing w:after="0" w:line="240" w:lineRule="auto"/>
        <w:ind w:firstLine="720"/>
        <w:jc w:val="both"/>
        <w:rPr>
          <w:rFonts w:ascii="Times New Roman" w:eastAsia="Times New Roman" w:hAnsi="Times New Roman" w:cs="Times New Roman"/>
          <w:sz w:val="24"/>
          <w:szCs w:val="24"/>
          <w:lang w:val="en-GB" w:eastAsia="en-GB"/>
        </w:rPr>
      </w:pPr>
      <w:r w:rsidRPr="00C77A18">
        <w:rPr>
          <w:rFonts w:ascii="Times New Roman" w:eastAsia="Times New Roman" w:hAnsi="Times New Roman" w:cs="Times New Roman"/>
          <w:sz w:val="24"/>
          <w:szCs w:val="24"/>
          <w:lang w:val="en-GB" w:eastAsia="en-GB"/>
        </w:rPr>
        <w:t>The meeting concluded at 7pm</w:t>
      </w:r>
    </w:p>
    <w:p w:rsidR="00C77A18" w:rsidRPr="00C77A18" w:rsidRDefault="00C77A18" w:rsidP="00C77A18">
      <w:pPr>
        <w:spacing w:after="0" w:line="240" w:lineRule="auto"/>
        <w:jc w:val="both"/>
        <w:rPr>
          <w:rFonts w:ascii="Times New Roman" w:eastAsia="Times New Roman" w:hAnsi="Times New Roman" w:cs="Times New Roman"/>
          <w:b/>
          <w:sz w:val="24"/>
          <w:szCs w:val="24"/>
          <w:lang w:val="en-GB" w:eastAsia="en-GB"/>
        </w:rPr>
      </w:pPr>
    </w:p>
    <w:p w:rsidR="006B0166" w:rsidRPr="006B0166" w:rsidRDefault="006B0166" w:rsidP="000870BA">
      <w:pPr>
        <w:spacing w:before="100" w:beforeAutospacing="1" w:after="100" w:afterAutospacing="1" w:line="240" w:lineRule="auto"/>
        <w:ind w:firstLine="71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The Reports were </w:t>
      </w:r>
      <w:r w:rsidRPr="006B0166">
        <w:rPr>
          <w:rFonts w:ascii="Times New Roman" w:eastAsia="Times New Roman" w:hAnsi="Times New Roman" w:cs="Times New Roman"/>
          <w:b/>
          <w:color w:val="000000"/>
          <w:sz w:val="24"/>
          <w:szCs w:val="24"/>
          <w:lang w:eastAsia="en-IE"/>
        </w:rPr>
        <w:t>NOTED.</w:t>
      </w:r>
    </w:p>
    <w:p w:rsidR="006B0166" w:rsidRPr="006B0166" w:rsidRDefault="006B0166" w:rsidP="006B0166">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6B0166" w:rsidRPr="000870BA" w:rsidRDefault="000870BA" w:rsidP="000870BA">
      <w:pPr>
        <w:spacing w:before="100" w:beforeAutospacing="1" w:after="100" w:afterAutospacing="1" w:line="240" w:lineRule="auto"/>
        <w:ind w:left="709" w:hanging="1276"/>
        <w:rPr>
          <w:rFonts w:ascii="Times New Roman" w:eastAsia="Times New Roman" w:hAnsi="Times New Roman" w:cs="Times New Roman"/>
          <w:b/>
          <w:bCs/>
          <w:color w:val="000000"/>
          <w:sz w:val="24"/>
          <w:szCs w:val="24"/>
          <w:u w:val="single"/>
          <w:lang w:eastAsia="en-IE"/>
        </w:rPr>
      </w:pPr>
      <w:r w:rsidRPr="000870BA">
        <w:rPr>
          <w:rFonts w:ascii="Times New Roman" w:eastAsia="Times New Roman" w:hAnsi="Times New Roman" w:cs="Times New Roman"/>
          <w:b/>
          <w:bCs/>
          <w:color w:val="000000"/>
          <w:sz w:val="24"/>
          <w:szCs w:val="24"/>
          <w:lang w:eastAsia="en-IE"/>
        </w:rPr>
        <w:t>H4</w:t>
      </w:r>
      <w:r w:rsidR="00CA6087">
        <w:rPr>
          <w:rFonts w:ascii="Times New Roman" w:eastAsia="Times New Roman" w:hAnsi="Times New Roman" w:cs="Times New Roman"/>
          <w:b/>
          <w:bCs/>
          <w:color w:val="000000"/>
          <w:sz w:val="24"/>
          <w:szCs w:val="24"/>
          <w:lang w:eastAsia="en-IE"/>
        </w:rPr>
        <w:t>e</w:t>
      </w:r>
      <w:r w:rsidR="00634146">
        <w:rPr>
          <w:rFonts w:ascii="Times New Roman" w:eastAsia="Times New Roman" w:hAnsi="Times New Roman" w:cs="Times New Roman"/>
          <w:b/>
          <w:bCs/>
          <w:color w:val="000000"/>
          <w:sz w:val="24"/>
          <w:szCs w:val="24"/>
          <w:lang w:eastAsia="en-IE"/>
        </w:rPr>
        <w:t>/</w:t>
      </w:r>
      <w:r w:rsidRPr="000870BA">
        <w:rPr>
          <w:rFonts w:ascii="Times New Roman" w:eastAsia="Times New Roman" w:hAnsi="Times New Roman" w:cs="Times New Roman"/>
          <w:b/>
          <w:bCs/>
          <w:color w:val="000000"/>
          <w:sz w:val="24"/>
          <w:szCs w:val="24"/>
          <w:lang w:eastAsia="en-IE"/>
        </w:rPr>
        <w:t>0616</w:t>
      </w:r>
      <w:r w:rsidRPr="000870BA">
        <w:rPr>
          <w:rFonts w:ascii="Times New Roman" w:eastAsia="Times New Roman" w:hAnsi="Times New Roman" w:cs="Times New Roman"/>
          <w:b/>
          <w:bCs/>
          <w:color w:val="000000"/>
          <w:sz w:val="24"/>
          <w:szCs w:val="24"/>
          <w:lang w:eastAsia="en-IE"/>
        </w:rPr>
        <w:tab/>
      </w:r>
      <w:r w:rsidRPr="000870BA">
        <w:rPr>
          <w:rFonts w:ascii="Times New Roman" w:eastAsia="Times New Roman" w:hAnsi="Times New Roman" w:cs="Times New Roman"/>
          <w:b/>
          <w:bCs/>
          <w:color w:val="000000"/>
          <w:sz w:val="24"/>
          <w:szCs w:val="24"/>
          <w:u w:val="single"/>
          <w:lang w:eastAsia="en-IE"/>
        </w:rPr>
        <w:t>STRATEGIC POLICY COMMITTEES LAND USE, PLANNING &amp; TRANSPORTATION SPC</w:t>
      </w:r>
    </w:p>
    <w:p w:rsidR="006B0166" w:rsidRPr="006B0166" w:rsidRDefault="006B0166" w:rsidP="000870BA">
      <w:pPr>
        <w:spacing w:before="100" w:beforeAutospacing="1" w:after="100" w:afterAutospacing="1" w:line="240" w:lineRule="auto"/>
        <w:ind w:left="709"/>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sz w:val="24"/>
          <w:szCs w:val="24"/>
          <w:lang w:eastAsia="ko-KR"/>
        </w:rPr>
        <w:t xml:space="preserve">The following reports by the Chief Executive, which had been circulated, were presented by Councillor W. Lavelle Chair of the SPC and were </w:t>
      </w:r>
      <w:r w:rsidRPr="006B0166">
        <w:rPr>
          <w:rFonts w:ascii="Times New Roman" w:eastAsia="Times New Roman" w:hAnsi="Times New Roman" w:cs="Times New Roman"/>
          <w:b/>
          <w:sz w:val="24"/>
          <w:szCs w:val="24"/>
          <w:lang w:eastAsia="ko-KR"/>
        </w:rPr>
        <w:t>CONSIDERED</w:t>
      </w:r>
    </w:p>
    <w:p w:rsidR="006B0166" w:rsidRPr="008E1911" w:rsidRDefault="006B0166" w:rsidP="008E1911">
      <w:pPr>
        <w:pStyle w:val="ListParagraph"/>
        <w:numPr>
          <w:ilvl w:val="0"/>
          <w:numId w:val="23"/>
        </w:numPr>
        <w:spacing w:before="100" w:beforeAutospacing="1" w:after="100" w:afterAutospacing="1" w:line="240" w:lineRule="auto"/>
        <w:rPr>
          <w:rFonts w:ascii="Times New Roman" w:hAnsi="Times New Roman"/>
          <w:color w:val="000000"/>
          <w:sz w:val="24"/>
          <w:szCs w:val="24"/>
          <w:lang w:eastAsia="en-IE"/>
        </w:rPr>
      </w:pPr>
      <w:r w:rsidRPr="008E1911">
        <w:rPr>
          <w:rFonts w:ascii="Times New Roman" w:hAnsi="Times New Roman"/>
          <w:color w:val="000000"/>
          <w:sz w:val="24"/>
          <w:szCs w:val="24"/>
          <w:lang w:eastAsia="en-IE"/>
        </w:rPr>
        <w:lastRenderedPageBreak/>
        <w:t>Report of Meeting 26th May 2016</w:t>
      </w:r>
    </w:p>
    <w:p w:rsidR="008E1911" w:rsidRPr="008E1911" w:rsidRDefault="000870BA" w:rsidP="00E55281">
      <w:pPr>
        <w:tabs>
          <w:tab w:val="left" w:pos="-180"/>
        </w:tabs>
        <w:spacing w:after="0" w:line="240" w:lineRule="auto"/>
        <w:ind w:firstLine="426"/>
        <w:rPr>
          <w:rFonts w:ascii="Tahoma" w:eastAsia="Times New Roman" w:hAnsi="Tahoma" w:cs="Tahoma"/>
          <w:b/>
          <w:sz w:val="20"/>
          <w:szCs w:val="20"/>
          <w:u w:val="single"/>
          <w:lang w:val="en-GB" w:eastAsia="en-GB"/>
        </w:rPr>
      </w:pPr>
      <w:r w:rsidRPr="000870BA">
        <w:rPr>
          <w:rFonts w:ascii="Tahoma" w:eastAsia="Times New Roman" w:hAnsi="Tahoma" w:cs="Tahoma"/>
          <w:b/>
          <w:sz w:val="20"/>
          <w:szCs w:val="20"/>
          <w:lang w:val="en-GB" w:eastAsia="en-GB"/>
        </w:rPr>
        <w:tab/>
      </w:r>
      <w:r w:rsidR="008E1911" w:rsidRPr="008E1911">
        <w:rPr>
          <w:rFonts w:ascii="Tahoma" w:eastAsia="Times New Roman" w:hAnsi="Tahoma" w:cs="Tahoma"/>
          <w:b/>
          <w:sz w:val="20"/>
          <w:szCs w:val="20"/>
          <w:u w:val="single"/>
          <w:lang w:val="en-GB" w:eastAsia="en-GB"/>
        </w:rPr>
        <w:t>Present</w:t>
      </w:r>
      <w:r w:rsidR="008E1911" w:rsidRPr="008E1911">
        <w:rPr>
          <w:rFonts w:ascii="Tahoma" w:eastAsia="Times New Roman" w:hAnsi="Tahoma" w:cs="Tahoma"/>
          <w:b/>
          <w:sz w:val="20"/>
          <w:szCs w:val="20"/>
          <w:lang w:val="en-GB" w:eastAsia="en-GB"/>
        </w:rPr>
        <w:t>:</w:t>
      </w:r>
    </w:p>
    <w:p w:rsidR="008E1911" w:rsidRPr="008E1911" w:rsidRDefault="008E1911" w:rsidP="00E55281">
      <w:pPr>
        <w:tabs>
          <w:tab w:val="left" w:pos="0"/>
          <w:tab w:val="left" w:pos="180"/>
        </w:tabs>
        <w:spacing w:after="0" w:line="240" w:lineRule="auto"/>
        <w:ind w:firstLine="284"/>
        <w:rPr>
          <w:rFonts w:ascii="Tahoma" w:eastAsia="Times New Roman" w:hAnsi="Tahoma" w:cs="Tahoma"/>
          <w:b/>
          <w:sz w:val="20"/>
          <w:szCs w:val="20"/>
          <w:u w:val="single"/>
          <w:lang w:val="en-GB" w:eastAsia="en-GB"/>
        </w:rPr>
      </w:pPr>
    </w:p>
    <w:p w:rsidR="008E1911" w:rsidRPr="008E1911" w:rsidRDefault="008E1911" w:rsidP="000870BA">
      <w:pPr>
        <w:spacing w:after="0" w:line="240" w:lineRule="auto"/>
        <w:ind w:firstLine="720"/>
        <w:rPr>
          <w:rFonts w:ascii="Tahoma" w:eastAsia="Times New Roman" w:hAnsi="Tahoma" w:cs="Tahoma"/>
          <w:sz w:val="20"/>
          <w:szCs w:val="20"/>
          <w:lang w:val="en-GB" w:eastAsia="en-GB"/>
        </w:rPr>
      </w:pPr>
      <w:r w:rsidRPr="008E1911">
        <w:rPr>
          <w:rFonts w:ascii="Tahoma" w:eastAsia="Times New Roman" w:hAnsi="Tahoma" w:cs="Tahoma"/>
          <w:b/>
          <w:sz w:val="20"/>
          <w:szCs w:val="20"/>
          <w:lang w:val="en-GB" w:eastAsia="en-GB"/>
        </w:rPr>
        <w:t>Elected Members:</w:t>
      </w:r>
      <w:r w:rsidRPr="008E1911">
        <w:rPr>
          <w:rFonts w:ascii="Tahoma" w:eastAsia="Times New Roman" w:hAnsi="Tahoma" w:cs="Tahoma"/>
          <w:b/>
          <w:sz w:val="20"/>
          <w:szCs w:val="20"/>
          <w:lang w:val="en-GB" w:eastAsia="en-GB"/>
        </w:rPr>
        <w:tab/>
      </w:r>
      <w:r w:rsidRPr="008E1911">
        <w:rPr>
          <w:rFonts w:ascii="Tahoma" w:eastAsia="Times New Roman" w:hAnsi="Tahoma" w:cs="Tahoma"/>
          <w:sz w:val="20"/>
          <w:szCs w:val="20"/>
          <w:lang w:val="en-GB" w:eastAsia="en-GB"/>
        </w:rPr>
        <w:t>Councillor W. Lavelle</w:t>
      </w:r>
    </w:p>
    <w:p w:rsidR="008E1911" w:rsidRPr="008E1911" w:rsidRDefault="008E1911" w:rsidP="008E1911">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t>Councillor L. O’Toole</w:t>
      </w:r>
    </w:p>
    <w:p w:rsidR="008E1911" w:rsidRPr="008E1911" w:rsidRDefault="008E1911" w:rsidP="008E1911">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t>Councillor P. Gogarty</w:t>
      </w:r>
    </w:p>
    <w:p w:rsidR="008E1911" w:rsidRPr="008E1911" w:rsidRDefault="008E1911" w:rsidP="008E1911">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t>Councillor P. Donovan</w:t>
      </w:r>
    </w:p>
    <w:p w:rsidR="008E1911" w:rsidRPr="008E1911" w:rsidRDefault="008E1911" w:rsidP="008E1911">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t xml:space="preserve">Councillor F.N. Duffy </w:t>
      </w:r>
    </w:p>
    <w:p w:rsidR="008E1911" w:rsidRPr="008E1911" w:rsidRDefault="008E1911" w:rsidP="008E1911">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p>
    <w:p w:rsidR="008E1911" w:rsidRPr="008E1911" w:rsidRDefault="008E1911" w:rsidP="000870BA">
      <w:pPr>
        <w:tabs>
          <w:tab w:val="left" w:pos="2880"/>
        </w:tabs>
        <w:spacing w:after="0" w:line="240" w:lineRule="auto"/>
        <w:ind w:left="2880" w:hanging="2340"/>
        <w:rPr>
          <w:rFonts w:ascii="Tahoma" w:eastAsia="Times New Roman" w:hAnsi="Tahoma" w:cs="Tahoma"/>
          <w:sz w:val="20"/>
          <w:szCs w:val="20"/>
          <w:lang w:val="en-GB" w:eastAsia="en-GB"/>
        </w:rPr>
      </w:pPr>
      <w:proofErr w:type="spellStart"/>
      <w:r w:rsidRPr="008E1911">
        <w:rPr>
          <w:rFonts w:ascii="Tahoma" w:eastAsia="Times New Roman" w:hAnsi="Tahoma" w:cs="Tahoma"/>
          <w:b/>
          <w:sz w:val="20"/>
          <w:szCs w:val="20"/>
          <w:lang w:val="en-GB" w:eastAsia="en-GB"/>
        </w:rPr>
        <w:t>Non Elected</w:t>
      </w:r>
      <w:proofErr w:type="spellEnd"/>
      <w:r w:rsidRPr="008E1911">
        <w:rPr>
          <w:rFonts w:ascii="Tahoma" w:eastAsia="Times New Roman" w:hAnsi="Tahoma" w:cs="Tahoma"/>
          <w:b/>
          <w:sz w:val="20"/>
          <w:szCs w:val="20"/>
          <w:lang w:val="en-GB" w:eastAsia="en-GB"/>
        </w:rPr>
        <w:tab/>
      </w:r>
      <w:r w:rsidRPr="008E1911">
        <w:rPr>
          <w:rFonts w:ascii="Tahoma" w:eastAsia="Times New Roman" w:hAnsi="Tahoma" w:cs="Tahoma"/>
          <w:sz w:val="20"/>
          <w:szCs w:val="20"/>
          <w:lang w:val="en-GB" w:eastAsia="en-GB"/>
        </w:rPr>
        <w:t>Ms. Siobhan Butler</w:t>
      </w:r>
    </w:p>
    <w:p w:rsidR="008E1911" w:rsidRPr="008E1911" w:rsidRDefault="008E1911" w:rsidP="000870BA">
      <w:pPr>
        <w:tabs>
          <w:tab w:val="left" w:pos="0"/>
          <w:tab w:val="left" w:pos="180"/>
        </w:tabs>
        <w:spacing w:after="0" w:line="240" w:lineRule="auto"/>
        <w:ind w:firstLine="567"/>
        <w:rPr>
          <w:rFonts w:ascii="Tahoma" w:eastAsia="Times New Roman" w:hAnsi="Tahoma" w:cs="Tahoma"/>
          <w:sz w:val="20"/>
          <w:szCs w:val="20"/>
          <w:lang w:val="en-GB" w:eastAsia="en-GB"/>
        </w:rPr>
      </w:pPr>
      <w:r w:rsidRPr="008E1911">
        <w:rPr>
          <w:rFonts w:ascii="Tahoma" w:eastAsia="Times New Roman" w:hAnsi="Tahoma" w:cs="Tahoma"/>
          <w:b/>
          <w:sz w:val="20"/>
          <w:szCs w:val="20"/>
          <w:lang w:val="en-GB" w:eastAsia="en-GB"/>
        </w:rPr>
        <w:t>Members:</w:t>
      </w:r>
    </w:p>
    <w:p w:rsidR="008E1911" w:rsidRPr="008E1911" w:rsidRDefault="008E1911" w:rsidP="008E1911">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p>
    <w:p w:rsidR="008E1911" w:rsidRPr="008E1911" w:rsidRDefault="008E1911" w:rsidP="008E1911">
      <w:pPr>
        <w:tabs>
          <w:tab w:val="left" w:pos="0"/>
          <w:tab w:val="left" w:pos="180"/>
          <w:tab w:val="left" w:pos="720"/>
        </w:tabs>
        <w:spacing w:after="0" w:line="240" w:lineRule="auto"/>
        <w:ind w:firstLine="567"/>
        <w:rPr>
          <w:rFonts w:ascii="Tahoma" w:eastAsia="Times New Roman" w:hAnsi="Tahoma" w:cs="Tahoma"/>
          <w:sz w:val="20"/>
          <w:szCs w:val="20"/>
          <w:lang w:val="en-GB" w:eastAsia="en-GB"/>
        </w:rPr>
      </w:pPr>
    </w:p>
    <w:p w:rsidR="008E1911" w:rsidRPr="008E1911" w:rsidRDefault="000870BA" w:rsidP="000870BA">
      <w:pPr>
        <w:tabs>
          <w:tab w:val="left" w:pos="0"/>
          <w:tab w:val="left" w:pos="180"/>
        </w:tabs>
        <w:spacing w:after="0" w:line="240" w:lineRule="auto"/>
        <w:ind w:firstLine="567"/>
        <w:rPr>
          <w:rFonts w:ascii="Tahoma" w:eastAsia="Times New Roman" w:hAnsi="Tahoma" w:cs="Tahoma"/>
          <w:sz w:val="20"/>
          <w:szCs w:val="20"/>
          <w:lang w:val="en-GB" w:eastAsia="en-GB"/>
        </w:rPr>
      </w:pPr>
      <w:r>
        <w:rPr>
          <w:rFonts w:ascii="Tahoma" w:eastAsia="Times New Roman" w:hAnsi="Tahoma" w:cs="Tahoma"/>
          <w:b/>
          <w:sz w:val="20"/>
          <w:szCs w:val="20"/>
          <w:lang w:val="en-GB" w:eastAsia="en-GB"/>
        </w:rPr>
        <w:tab/>
      </w:r>
      <w:r w:rsidR="008E1911" w:rsidRPr="008E1911">
        <w:rPr>
          <w:rFonts w:ascii="Tahoma" w:eastAsia="Times New Roman" w:hAnsi="Tahoma" w:cs="Tahoma"/>
          <w:b/>
          <w:sz w:val="20"/>
          <w:szCs w:val="20"/>
          <w:lang w:val="en-GB" w:eastAsia="en-GB"/>
        </w:rPr>
        <w:t xml:space="preserve">Council Officials: </w:t>
      </w:r>
      <w:r w:rsidR="008E1911" w:rsidRPr="008E1911">
        <w:rPr>
          <w:rFonts w:ascii="Tahoma" w:eastAsia="Times New Roman" w:hAnsi="Tahoma" w:cs="Tahoma"/>
          <w:sz w:val="20"/>
          <w:szCs w:val="20"/>
          <w:lang w:val="en-GB" w:eastAsia="en-GB"/>
        </w:rPr>
        <w:tab/>
        <w:t>Mr. E. Taaffe, Director of Land Use</w:t>
      </w:r>
    </w:p>
    <w:p w:rsidR="008E1911" w:rsidRPr="008E1911" w:rsidRDefault="008E1911" w:rsidP="008E1911">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t>Planning &amp; Transportation</w:t>
      </w:r>
    </w:p>
    <w:p w:rsidR="008E1911" w:rsidRPr="008E1911" w:rsidRDefault="008E1911" w:rsidP="008E1911">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t xml:space="preserve">Ms. Irenie </w:t>
      </w:r>
      <w:r w:rsidR="00E55281" w:rsidRPr="008E1911">
        <w:rPr>
          <w:rFonts w:ascii="Tahoma" w:eastAsia="Times New Roman" w:hAnsi="Tahoma" w:cs="Tahoma"/>
          <w:sz w:val="20"/>
          <w:szCs w:val="20"/>
          <w:lang w:val="en-GB" w:eastAsia="en-GB"/>
        </w:rPr>
        <w:t>McLoughlin,</w:t>
      </w:r>
      <w:r w:rsidRPr="008E1911">
        <w:rPr>
          <w:rFonts w:ascii="Tahoma" w:eastAsia="Times New Roman" w:hAnsi="Tahoma" w:cs="Tahoma"/>
          <w:sz w:val="20"/>
          <w:szCs w:val="20"/>
          <w:lang w:val="en-GB" w:eastAsia="en-GB"/>
        </w:rPr>
        <w:t xml:space="preserve"> Heritage Officer</w:t>
      </w:r>
    </w:p>
    <w:p w:rsidR="008E1911" w:rsidRPr="008E1911" w:rsidRDefault="008E1911" w:rsidP="008E1911">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t>Mr. William Purcell, Senior Engineer</w:t>
      </w:r>
    </w:p>
    <w:p w:rsidR="008E1911" w:rsidRPr="008E1911" w:rsidRDefault="008E1911" w:rsidP="008E1911">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t>Ms. Laura Leonard, Senior Executive Officer</w:t>
      </w:r>
    </w:p>
    <w:p w:rsidR="008E1911" w:rsidRPr="008E1911" w:rsidRDefault="008E1911" w:rsidP="008E1911">
      <w:pPr>
        <w:tabs>
          <w:tab w:val="left" w:pos="0"/>
          <w:tab w:val="left" w:pos="180"/>
          <w:tab w:val="left" w:pos="720"/>
        </w:tabs>
        <w:spacing w:after="0" w:line="240" w:lineRule="auto"/>
        <w:ind w:firstLine="567"/>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r w:rsidRPr="008E1911">
        <w:rPr>
          <w:rFonts w:ascii="Tahoma" w:eastAsia="Times New Roman" w:hAnsi="Tahoma" w:cs="Tahoma"/>
          <w:sz w:val="20"/>
          <w:szCs w:val="20"/>
          <w:lang w:val="en-GB" w:eastAsia="en-GB"/>
        </w:rPr>
        <w:tab/>
      </w:r>
    </w:p>
    <w:p w:rsidR="008E1911" w:rsidRPr="008E1911" w:rsidRDefault="008E1911" w:rsidP="008E1911">
      <w:pPr>
        <w:tabs>
          <w:tab w:val="left" w:pos="0"/>
          <w:tab w:val="left" w:pos="180"/>
          <w:tab w:val="left" w:pos="720"/>
        </w:tabs>
        <w:spacing w:after="0" w:line="240" w:lineRule="auto"/>
        <w:ind w:left="2160" w:firstLine="720"/>
        <w:rPr>
          <w:rFonts w:ascii="Tahoma" w:eastAsia="Times New Roman" w:hAnsi="Tahoma" w:cs="Tahoma"/>
          <w:sz w:val="20"/>
          <w:szCs w:val="20"/>
          <w:lang w:val="en-GB" w:eastAsia="en-GB"/>
        </w:rPr>
      </w:pPr>
    </w:p>
    <w:p w:rsidR="008E1911" w:rsidRPr="008E1911" w:rsidRDefault="008E1911" w:rsidP="008E1911">
      <w:pPr>
        <w:tabs>
          <w:tab w:val="left" w:pos="0"/>
          <w:tab w:val="left" w:pos="180"/>
          <w:tab w:val="left" w:pos="2880"/>
        </w:tabs>
        <w:spacing w:after="0" w:line="240" w:lineRule="auto"/>
        <w:ind w:left="2880" w:hanging="234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p>
    <w:p w:rsidR="008E1911" w:rsidRPr="008E1911" w:rsidRDefault="008E1911" w:rsidP="008E1911">
      <w:pPr>
        <w:tabs>
          <w:tab w:val="left" w:pos="0"/>
          <w:tab w:val="left" w:pos="180"/>
          <w:tab w:val="left" w:pos="2880"/>
        </w:tabs>
        <w:spacing w:after="0" w:line="240" w:lineRule="auto"/>
        <w:ind w:left="2880" w:hanging="234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b/>
      </w:r>
    </w:p>
    <w:p w:rsidR="008E1911" w:rsidRPr="008E1911" w:rsidRDefault="008E1911" w:rsidP="000870BA">
      <w:pPr>
        <w:tabs>
          <w:tab w:val="left" w:pos="0"/>
          <w:tab w:val="left" w:pos="180"/>
        </w:tabs>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b/>
          <w:sz w:val="20"/>
          <w:szCs w:val="20"/>
          <w:lang w:val="en-GB" w:eastAsia="en-GB"/>
        </w:rPr>
        <w:t xml:space="preserve">Apologies </w:t>
      </w:r>
      <w:r w:rsidRPr="008E1911">
        <w:rPr>
          <w:rFonts w:ascii="Tahoma" w:eastAsia="Times New Roman" w:hAnsi="Tahoma" w:cs="Tahoma"/>
          <w:sz w:val="20"/>
          <w:szCs w:val="20"/>
          <w:lang w:val="en-GB" w:eastAsia="en-GB"/>
        </w:rPr>
        <w:t xml:space="preserve">for inability to attend were received from Councillors R. </w:t>
      </w:r>
      <w:r w:rsidR="000870BA" w:rsidRPr="008E1911">
        <w:rPr>
          <w:rFonts w:ascii="Tahoma" w:eastAsia="Times New Roman" w:hAnsi="Tahoma" w:cs="Tahoma"/>
          <w:sz w:val="20"/>
          <w:szCs w:val="20"/>
          <w:lang w:val="en-GB" w:eastAsia="en-GB"/>
        </w:rPr>
        <w:t>Nolan M</w:t>
      </w:r>
      <w:r w:rsidRPr="008E1911">
        <w:rPr>
          <w:rFonts w:ascii="Tahoma" w:eastAsia="Times New Roman" w:hAnsi="Tahoma" w:cs="Tahoma"/>
          <w:sz w:val="20"/>
          <w:szCs w:val="20"/>
          <w:lang w:val="en-GB" w:eastAsia="en-GB"/>
        </w:rPr>
        <w:t>. Murphy, Mr. Denis Sherwin and Mr. Neil Durkan.</w:t>
      </w:r>
    </w:p>
    <w:p w:rsidR="008E1911" w:rsidRPr="008E1911" w:rsidRDefault="008E1911" w:rsidP="008E1911">
      <w:pPr>
        <w:tabs>
          <w:tab w:val="left" w:pos="0"/>
          <w:tab w:val="left" w:pos="180"/>
          <w:tab w:val="left" w:pos="720"/>
        </w:tabs>
        <w:spacing w:after="0" w:line="240" w:lineRule="auto"/>
        <w:rPr>
          <w:rFonts w:ascii="Tahoma" w:eastAsia="Times New Roman" w:hAnsi="Tahoma" w:cs="Tahoma"/>
          <w:b/>
          <w:sz w:val="20"/>
          <w:szCs w:val="20"/>
          <w:lang w:val="en-GB" w:eastAsia="en-GB"/>
        </w:rPr>
      </w:pPr>
    </w:p>
    <w:p w:rsidR="008E1911" w:rsidRPr="008E1911" w:rsidRDefault="000870BA" w:rsidP="008E1911">
      <w:pPr>
        <w:tabs>
          <w:tab w:val="left" w:pos="0"/>
          <w:tab w:val="left" w:pos="180"/>
          <w:tab w:val="left" w:pos="720"/>
        </w:tabs>
        <w:spacing w:after="0" w:line="240" w:lineRule="auto"/>
        <w:ind w:left="567" w:hanging="27"/>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008E1911" w:rsidRPr="008E1911">
        <w:rPr>
          <w:rFonts w:ascii="Tahoma" w:eastAsia="Times New Roman" w:hAnsi="Tahoma" w:cs="Tahoma"/>
          <w:sz w:val="20"/>
          <w:szCs w:val="20"/>
          <w:lang w:val="en-GB" w:eastAsia="en-GB"/>
        </w:rPr>
        <w:tab/>
      </w:r>
      <w:proofErr w:type="gramStart"/>
      <w:r w:rsidR="008E1911" w:rsidRPr="008E1911">
        <w:rPr>
          <w:rFonts w:ascii="Tahoma" w:eastAsia="Times New Roman" w:hAnsi="Tahoma" w:cs="Tahoma"/>
          <w:b/>
          <w:sz w:val="20"/>
          <w:szCs w:val="20"/>
          <w:lang w:val="en-GB" w:eastAsia="en-GB"/>
        </w:rPr>
        <w:t>An</w:t>
      </w:r>
      <w:proofErr w:type="gramEnd"/>
      <w:r w:rsidR="008E1911" w:rsidRPr="008E1911">
        <w:rPr>
          <w:rFonts w:ascii="Tahoma" w:eastAsia="Times New Roman" w:hAnsi="Tahoma" w:cs="Tahoma"/>
          <w:b/>
          <w:sz w:val="20"/>
          <w:szCs w:val="20"/>
          <w:lang w:val="en-GB" w:eastAsia="en-GB"/>
        </w:rPr>
        <w:t xml:space="preserve"> Cathaoirleach, Councillor W. Lavelle presided.</w:t>
      </w:r>
    </w:p>
    <w:p w:rsidR="008E1911" w:rsidRPr="008E1911" w:rsidRDefault="008E1911" w:rsidP="008E1911">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8E1911" w:rsidRPr="008E1911" w:rsidRDefault="008E1911" w:rsidP="008E1911">
      <w:pPr>
        <w:tabs>
          <w:tab w:val="left" w:pos="0"/>
          <w:tab w:val="left" w:pos="180"/>
          <w:tab w:val="left" w:pos="720"/>
        </w:tabs>
        <w:spacing w:after="0" w:line="240" w:lineRule="auto"/>
        <w:ind w:left="567" w:hanging="27"/>
        <w:rPr>
          <w:rFonts w:ascii="Tahoma" w:eastAsia="Times New Roman" w:hAnsi="Tahoma" w:cs="Tahoma"/>
          <w:sz w:val="20"/>
          <w:szCs w:val="20"/>
          <w:u w:val="single"/>
          <w:lang w:val="en-GB" w:eastAsia="en-GB"/>
        </w:rPr>
      </w:pPr>
    </w:p>
    <w:p w:rsidR="008E1911" w:rsidRPr="008E1911" w:rsidRDefault="008E1911" w:rsidP="000870BA">
      <w:pPr>
        <w:spacing w:after="0" w:line="240" w:lineRule="auto"/>
        <w:ind w:left="-142" w:firstLine="851"/>
        <w:rPr>
          <w:rFonts w:ascii="Tahoma" w:eastAsia="Times New Roman" w:hAnsi="Tahoma" w:cs="Tahoma"/>
          <w:b/>
          <w:sz w:val="20"/>
          <w:szCs w:val="20"/>
          <w:u w:val="single"/>
          <w:lang w:eastAsia="en-GB"/>
        </w:rPr>
      </w:pPr>
      <w:r w:rsidRPr="008E1911">
        <w:rPr>
          <w:rFonts w:ascii="Tahoma" w:eastAsia="Times New Roman" w:hAnsi="Tahoma" w:cs="Tahoma"/>
          <w:b/>
          <w:sz w:val="20"/>
          <w:szCs w:val="20"/>
          <w:u w:val="single"/>
          <w:lang w:eastAsia="en-GB"/>
        </w:rPr>
        <w:t>H.I. 1.Confirmation of Minutes</w:t>
      </w:r>
    </w:p>
    <w:p w:rsidR="008E1911" w:rsidRPr="008E1911" w:rsidRDefault="008E1911" w:rsidP="008E1911">
      <w:pPr>
        <w:tabs>
          <w:tab w:val="left" w:pos="0"/>
          <w:tab w:val="left" w:pos="180"/>
          <w:tab w:val="left" w:pos="720"/>
        </w:tabs>
        <w:spacing w:after="0" w:line="240" w:lineRule="auto"/>
        <w:ind w:left="1260" w:hanging="540"/>
        <w:rPr>
          <w:rFonts w:ascii="Tahoma" w:eastAsia="Times New Roman" w:hAnsi="Tahoma" w:cs="Tahoma"/>
          <w:b/>
          <w:sz w:val="20"/>
          <w:szCs w:val="20"/>
          <w:lang w:eastAsia="en-GB"/>
        </w:rPr>
      </w:pPr>
    </w:p>
    <w:p w:rsidR="008E1911" w:rsidRPr="008E1911" w:rsidRDefault="008E1911" w:rsidP="000870BA">
      <w:pPr>
        <w:spacing w:after="0" w:line="240" w:lineRule="auto"/>
        <w:ind w:left="709"/>
        <w:jc w:val="both"/>
        <w:rPr>
          <w:rFonts w:ascii="Tahoma" w:eastAsia="Times New Roman" w:hAnsi="Tahoma" w:cs="Tahoma"/>
          <w:sz w:val="20"/>
          <w:szCs w:val="20"/>
          <w:lang w:val="en-GB" w:eastAsia="en-GB"/>
        </w:rPr>
      </w:pPr>
      <w:r w:rsidRPr="008E1911">
        <w:rPr>
          <w:rFonts w:ascii="Tahoma" w:eastAsia="Times New Roman" w:hAnsi="Tahoma" w:cs="Tahoma"/>
          <w:sz w:val="20"/>
          <w:szCs w:val="20"/>
          <w:lang w:eastAsia="en-GB"/>
        </w:rPr>
        <w:t>The Minutes of the meeting of the Land Use Planning and Transportation Strategic Policy Committee held on 31</w:t>
      </w:r>
      <w:r w:rsidRPr="008E1911">
        <w:rPr>
          <w:rFonts w:ascii="Tahoma" w:eastAsia="Times New Roman" w:hAnsi="Tahoma" w:cs="Tahoma"/>
          <w:sz w:val="20"/>
          <w:szCs w:val="20"/>
          <w:vertAlign w:val="superscript"/>
          <w:lang w:eastAsia="en-GB"/>
        </w:rPr>
        <w:t>st</w:t>
      </w:r>
      <w:r w:rsidRPr="008E1911">
        <w:rPr>
          <w:rFonts w:ascii="Tahoma" w:eastAsia="Times New Roman" w:hAnsi="Tahoma" w:cs="Tahoma"/>
          <w:sz w:val="20"/>
          <w:szCs w:val="20"/>
          <w:lang w:eastAsia="en-GB"/>
        </w:rPr>
        <w:t xml:space="preserve"> March</w:t>
      </w:r>
      <w:r w:rsidRPr="008E1911">
        <w:rPr>
          <w:rFonts w:ascii="Tahoma" w:eastAsia="Times New Roman" w:hAnsi="Tahoma" w:cs="Tahoma"/>
          <w:sz w:val="20"/>
          <w:szCs w:val="20"/>
          <w:lang w:val="en-GB" w:eastAsia="en-GB"/>
        </w:rPr>
        <w:t xml:space="preserve"> 2016 were proposed by Cllr. Lavelle, seconded by Cllr. Gogarty and AGREED.</w:t>
      </w:r>
    </w:p>
    <w:p w:rsidR="008E1911" w:rsidRPr="008E1911" w:rsidRDefault="008E1911" w:rsidP="008E1911">
      <w:pPr>
        <w:spacing w:after="0" w:line="240" w:lineRule="auto"/>
        <w:jc w:val="both"/>
        <w:rPr>
          <w:rFonts w:ascii="Tahoma" w:eastAsia="Times New Roman" w:hAnsi="Tahoma" w:cs="Tahoma"/>
          <w:sz w:val="20"/>
          <w:szCs w:val="20"/>
          <w:lang w:eastAsia="en-GB"/>
        </w:rPr>
      </w:pPr>
    </w:p>
    <w:p w:rsidR="008E1911" w:rsidRPr="008E1911" w:rsidRDefault="008E1911" w:rsidP="008E1911">
      <w:pPr>
        <w:spacing w:after="0" w:line="240" w:lineRule="auto"/>
        <w:ind w:left="1440"/>
        <w:jc w:val="both"/>
        <w:rPr>
          <w:rFonts w:ascii="Tahoma" w:eastAsia="Times New Roman" w:hAnsi="Tahoma" w:cs="Tahoma"/>
          <w:sz w:val="20"/>
          <w:szCs w:val="20"/>
          <w:lang w:eastAsia="en-GB"/>
        </w:rPr>
      </w:pPr>
    </w:p>
    <w:p w:rsidR="008E1911" w:rsidRPr="008E1911" w:rsidRDefault="008E1911" w:rsidP="008E1911">
      <w:pPr>
        <w:spacing w:after="0" w:line="240" w:lineRule="auto"/>
        <w:ind w:left="1440"/>
        <w:rPr>
          <w:rFonts w:ascii="Tahoma" w:eastAsia="Times New Roman" w:hAnsi="Tahoma" w:cs="Tahoma"/>
          <w:sz w:val="20"/>
          <w:szCs w:val="20"/>
          <w:lang w:eastAsia="en-GB"/>
        </w:rPr>
      </w:pPr>
    </w:p>
    <w:p w:rsidR="008E1911" w:rsidRPr="008E1911" w:rsidRDefault="008E1911" w:rsidP="000870BA">
      <w:pPr>
        <w:spacing w:after="0" w:line="240" w:lineRule="auto"/>
        <w:ind w:firstLine="709"/>
        <w:rPr>
          <w:rFonts w:ascii="Tahoma" w:eastAsia="Times New Roman" w:hAnsi="Tahoma" w:cs="Tahoma"/>
          <w:b/>
          <w:sz w:val="20"/>
          <w:szCs w:val="20"/>
          <w:u w:val="single"/>
          <w:lang w:val="en-GB" w:eastAsia="en-GB"/>
        </w:rPr>
      </w:pPr>
      <w:r w:rsidRPr="008E1911">
        <w:rPr>
          <w:rFonts w:ascii="Tahoma" w:eastAsia="Times New Roman" w:hAnsi="Tahoma" w:cs="Tahoma"/>
          <w:b/>
          <w:sz w:val="20"/>
          <w:szCs w:val="20"/>
          <w:u w:val="single"/>
          <w:lang w:val="en-GB" w:eastAsia="en-GB"/>
        </w:rPr>
        <w:t>H.I. 2. Review of Pay Parking</w:t>
      </w:r>
    </w:p>
    <w:p w:rsidR="008E1911" w:rsidRPr="008E1911" w:rsidRDefault="008E1911" w:rsidP="008E1911">
      <w:pPr>
        <w:spacing w:after="0" w:line="240" w:lineRule="auto"/>
        <w:rPr>
          <w:rFonts w:ascii="Tahoma" w:eastAsia="Times New Roman" w:hAnsi="Tahoma" w:cs="Tahoma"/>
          <w:b/>
          <w:sz w:val="20"/>
          <w:szCs w:val="20"/>
          <w:u w:val="single"/>
          <w:lang w:val="en-GB" w:eastAsia="en-GB"/>
        </w:rPr>
      </w:pPr>
    </w:p>
    <w:p w:rsidR="008E1911" w:rsidRPr="008E1911" w:rsidRDefault="008E1911" w:rsidP="000870BA">
      <w:pPr>
        <w:spacing w:before="100" w:beforeAutospacing="1" w:after="100" w:afterAutospacing="1" w:line="240" w:lineRule="auto"/>
        <w:ind w:left="709"/>
        <w:jc w:val="both"/>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 xml:space="preserve">Councillor Paula Donovan had prepared a presentation for this item which she delivered to </w:t>
      </w:r>
      <w:r w:rsidR="00E55281" w:rsidRPr="008E1911">
        <w:rPr>
          <w:rFonts w:ascii="Tahoma" w:eastAsia="Times New Roman" w:hAnsi="Tahoma" w:cs="Tahoma"/>
          <w:sz w:val="20"/>
          <w:szCs w:val="20"/>
          <w:lang w:val="en-GB" w:eastAsia="en-GB"/>
        </w:rPr>
        <w:t>the improvements</w:t>
      </w:r>
      <w:r w:rsidRPr="008E1911">
        <w:rPr>
          <w:rFonts w:ascii="Tahoma" w:eastAsia="Times New Roman" w:hAnsi="Tahoma" w:cs="Tahoma"/>
          <w:sz w:val="20"/>
          <w:szCs w:val="20"/>
          <w:lang w:val="en-GB" w:eastAsia="en-GB"/>
        </w:rPr>
        <w:t xml:space="preserve"> for consideration. Ms. L. Leonard presented an update on Countywide parking in particular on public information and awareness raising efforts regarding the 30 minutes free parking. Additionally an update was provided on engagement with UTS parking machine provider on the upgrading of software to machines to enable a ticket to be printed for the 30 minutes free period.</w:t>
      </w:r>
    </w:p>
    <w:p w:rsidR="008E1911" w:rsidRPr="008E1911" w:rsidRDefault="008E1911" w:rsidP="000870BA">
      <w:pPr>
        <w:spacing w:before="100" w:beforeAutospacing="1" w:after="100" w:afterAutospacing="1" w:line="240" w:lineRule="auto"/>
        <w:ind w:left="709"/>
        <w:jc w:val="both"/>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 xml:space="preserve">Councillors Gogarty, Donovan, Lavelle and Ms. S. Butler raised questions and a discussion ensued. A further update was requested and that a copy of the customer charter be circulated to members. </w:t>
      </w:r>
    </w:p>
    <w:p w:rsidR="008E1911" w:rsidRPr="008E1911" w:rsidRDefault="008E1911" w:rsidP="000870BA">
      <w:pPr>
        <w:spacing w:after="0" w:line="240" w:lineRule="auto"/>
        <w:ind w:firstLine="709"/>
        <w:rPr>
          <w:rFonts w:ascii="Tahoma" w:eastAsia="Times New Roman" w:hAnsi="Tahoma" w:cs="Tahoma"/>
          <w:b/>
          <w:sz w:val="20"/>
          <w:szCs w:val="20"/>
          <w:u w:val="single"/>
          <w:lang w:val="en-GB" w:eastAsia="en-GB"/>
        </w:rPr>
      </w:pPr>
      <w:r w:rsidRPr="008E1911">
        <w:rPr>
          <w:rFonts w:ascii="Tahoma" w:eastAsia="Times New Roman" w:hAnsi="Tahoma" w:cs="Tahoma"/>
          <w:b/>
          <w:sz w:val="20"/>
          <w:szCs w:val="20"/>
          <w:u w:val="single"/>
          <w:lang w:val="en-GB" w:eastAsia="en-GB"/>
        </w:rPr>
        <w:t xml:space="preserve">H.I. </w:t>
      </w:r>
      <w:proofErr w:type="gramStart"/>
      <w:r w:rsidRPr="008E1911">
        <w:rPr>
          <w:rFonts w:ascii="Tahoma" w:eastAsia="Times New Roman" w:hAnsi="Tahoma" w:cs="Tahoma"/>
          <w:b/>
          <w:sz w:val="20"/>
          <w:szCs w:val="20"/>
          <w:u w:val="single"/>
          <w:lang w:val="en-GB" w:eastAsia="en-GB"/>
        </w:rPr>
        <w:t>3  Speed</w:t>
      </w:r>
      <w:proofErr w:type="gramEnd"/>
      <w:r w:rsidRPr="008E1911">
        <w:rPr>
          <w:rFonts w:ascii="Tahoma" w:eastAsia="Times New Roman" w:hAnsi="Tahoma" w:cs="Tahoma"/>
          <w:b/>
          <w:sz w:val="20"/>
          <w:szCs w:val="20"/>
          <w:u w:val="single"/>
          <w:lang w:val="en-GB" w:eastAsia="en-GB"/>
        </w:rPr>
        <w:t xml:space="preserve"> Limit Review.</w:t>
      </w:r>
    </w:p>
    <w:p w:rsidR="008E1911" w:rsidRPr="008E1911" w:rsidRDefault="008E1911" w:rsidP="000870BA">
      <w:pPr>
        <w:spacing w:before="100" w:beforeAutospacing="1" w:after="100" w:afterAutospacing="1" w:line="240" w:lineRule="auto"/>
        <w:ind w:left="709"/>
        <w:jc w:val="both"/>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 xml:space="preserve">Mr. William Purcell, Senior Engineer presented an update on the continuing progress of the Speed Limit Review advising members that timelines for the completion of the review have now been finalised and that the public consultation process will commence later in the year </w:t>
      </w:r>
      <w:r w:rsidRPr="008E1911">
        <w:rPr>
          <w:rFonts w:ascii="Tahoma" w:eastAsia="Times New Roman" w:hAnsi="Tahoma" w:cs="Tahoma"/>
          <w:sz w:val="20"/>
          <w:szCs w:val="20"/>
          <w:lang w:val="en-GB" w:eastAsia="en-GB"/>
        </w:rPr>
        <w:lastRenderedPageBreak/>
        <w:t>leading to the finalisation of the review and the erection of speed limit signage as appropriate.</w:t>
      </w:r>
    </w:p>
    <w:p w:rsidR="008E1911" w:rsidRPr="008E1911" w:rsidRDefault="008E1911" w:rsidP="000870BA">
      <w:pPr>
        <w:spacing w:before="100" w:beforeAutospacing="1" w:after="100" w:afterAutospacing="1" w:line="240" w:lineRule="auto"/>
        <w:ind w:left="709"/>
        <w:jc w:val="both"/>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Following the update, Ms. S. Butler, Councillors Donovan, Murphy and Lavelle contributed to the debate. Ms. S. Butler requested that the PPN be informed. Cllr Lavelle requested that the detail of the timeline be sent to all members of the SPC.</w:t>
      </w:r>
    </w:p>
    <w:p w:rsidR="008E1911" w:rsidRPr="008E1911" w:rsidRDefault="008E1911" w:rsidP="008E1911">
      <w:pPr>
        <w:spacing w:before="100" w:beforeAutospacing="1" w:after="100" w:afterAutospacing="1" w:line="240" w:lineRule="auto"/>
        <w:ind w:left="1440"/>
        <w:jc w:val="both"/>
        <w:rPr>
          <w:rFonts w:ascii="Tahoma" w:eastAsia="Times New Roman" w:hAnsi="Tahoma" w:cs="Tahoma"/>
          <w:sz w:val="20"/>
          <w:szCs w:val="20"/>
          <w:lang w:val="en-GB" w:eastAsia="en-GB"/>
        </w:rPr>
      </w:pPr>
    </w:p>
    <w:p w:rsidR="008E1911" w:rsidRPr="008E1911" w:rsidRDefault="008E1911" w:rsidP="000870BA">
      <w:pPr>
        <w:spacing w:after="0" w:line="240" w:lineRule="auto"/>
        <w:ind w:firstLine="709"/>
        <w:rPr>
          <w:rFonts w:ascii="Tahoma" w:eastAsia="Times New Roman" w:hAnsi="Tahoma" w:cs="Tahoma"/>
          <w:sz w:val="20"/>
          <w:szCs w:val="20"/>
          <w:lang w:val="en-GB" w:eastAsia="en-GB"/>
        </w:rPr>
      </w:pPr>
      <w:r w:rsidRPr="008E1911">
        <w:rPr>
          <w:rFonts w:ascii="Tahoma" w:eastAsia="Times New Roman" w:hAnsi="Tahoma" w:cs="Tahoma"/>
          <w:b/>
          <w:sz w:val="20"/>
          <w:szCs w:val="20"/>
          <w:u w:val="single"/>
          <w:lang w:val="en-GB" w:eastAsia="en-GB"/>
        </w:rPr>
        <w:t xml:space="preserve">H.I. </w:t>
      </w:r>
      <w:proofErr w:type="gramStart"/>
      <w:r w:rsidRPr="008E1911">
        <w:rPr>
          <w:rFonts w:ascii="Tahoma" w:eastAsia="Times New Roman" w:hAnsi="Tahoma" w:cs="Tahoma"/>
          <w:b/>
          <w:sz w:val="20"/>
          <w:szCs w:val="20"/>
          <w:u w:val="single"/>
          <w:lang w:val="en-GB" w:eastAsia="en-GB"/>
        </w:rPr>
        <w:t>4  Reports</w:t>
      </w:r>
      <w:proofErr w:type="gramEnd"/>
      <w:r w:rsidRPr="008E1911">
        <w:rPr>
          <w:rFonts w:ascii="Tahoma" w:eastAsia="Times New Roman" w:hAnsi="Tahoma" w:cs="Tahoma"/>
          <w:b/>
          <w:sz w:val="20"/>
          <w:szCs w:val="20"/>
          <w:u w:val="single"/>
          <w:lang w:val="en-GB" w:eastAsia="en-GB"/>
        </w:rPr>
        <w:t xml:space="preserve"> from Sub Groups</w:t>
      </w:r>
    </w:p>
    <w:p w:rsidR="008E1911" w:rsidRPr="008E1911" w:rsidRDefault="008E1911" w:rsidP="000870BA">
      <w:pPr>
        <w:spacing w:before="100" w:beforeAutospacing="1" w:after="100" w:afterAutospacing="1" w:line="240" w:lineRule="auto"/>
        <w:ind w:firstLine="851"/>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(i) Cycling Forum</w:t>
      </w:r>
    </w:p>
    <w:p w:rsidR="008E1911" w:rsidRPr="008E1911" w:rsidRDefault="008E1911" w:rsidP="008E1911">
      <w:pPr>
        <w:spacing w:after="0" w:line="240" w:lineRule="auto"/>
        <w:jc w:val="center"/>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Land Use Planning and Transportation SPC</w:t>
      </w:r>
    </w:p>
    <w:p w:rsidR="008E1911" w:rsidRPr="008E1911" w:rsidRDefault="008E1911" w:rsidP="008E1911">
      <w:pPr>
        <w:spacing w:after="0" w:line="240" w:lineRule="auto"/>
        <w:jc w:val="center"/>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 xml:space="preserve">Cycling Sub Group - </w:t>
      </w:r>
    </w:p>
    <w:p w:rsidR="008E1911" w:rsidRPr="008E1911" w:rsidRDefault="008E1911" w:rsidP="008E1911">
      <w:pPr>
        <w:spacing w:after="0" w:line="240" w:lineRule="auto"/>
        <w:jc w:val="center"/>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Report to SPC 26</w:t>
      </w:r>
      <w:r w:rsidRPr="008E1911">
        <w:rPr>
          <w:rFonts w:ascii="Tahoma" w:eastAsia="Times New Roman" w:hAnsi="Tahoma" w:cs="Tahoma"/>
          <w:b/>
          <w:sz w:val="20"/>
          <w:szCs w:val="20"/>
          <w:vertAlign w:val="superscript"/>
          <w:lang w:val="en-GB" w:eastAsia="en-GB"/>
        </w:rPr>
        <w:t>th</w:t>
      </w:r>
      <w:r w:rsidRPr="008E1911">
        <w:rPr>
          <w:rFonts w:ascii="Tahoma" w:eastAsia="Times New Roman" w:hAnsi="Tahoma" w:cs="Tahoma"/>
          <w:b/>
          <w:sz w:val="20"/>
          <w:szCs w:val="20"/>
          <w:lang w:val="en-GB" w:eastAsia="en-GB"/>
        </w:rPr>
        <w:t xml:space="preserve"> May 2016</w:t>
      </w:r>
    </w:p>
    <w:p w:rsidR="008E1911" w:rsidRPr="008E1911" w:rsidRDefault="008E1911" w:rsidP="008E1911">
      <w:pPr>
        <w:spacing w:after="0" w:line="240" w:lineRule="auto"/>
        <w:rPr>
          <w:rFonts w:ascii="Tahoma" w:eastAsia="Times New Roman" w:hAnsi="Tahoma" w:cs="Tahoma"/>
          <w:sz w:val="20"/>
          <w:szCs w:val="20"/>
          <w:lang w:val="en-GB" w:eastAsia="en-GB"/>
        </w:rPr>
      </w:pPr>
    </w:p>
    <w:p w:rsidR="008E1911" w:rsidRPr="008E1911" w:rsidRDefault="008E1911" w:rsidP="00E55281">
      <w:pPr>
        <w:spacing w:after="0" w:line="240" w:lineRule="auto"/>
        <w:ind w:left="720"/>
        <w:jc w:val="both"/>
        <w:rPr>
          <w:rFonts w:ascii="Tahoma" w:eastAsia="Times New Roman" w:hAnsi="Tahoma" w:cs="Tahoma"/>
          <w:b/>
          <w:sz w:val="20"/>
          <w:szCs w:val="20"/>
          <w:lang w:val="en-GB" w:eastAsia="en-GB"/>
        </w:rPr>
      </w:pPr>
      <w:r w:rsidRPr="008E1911">
        <w:rPr>
          <w:rFonts w:ascii="Tahoma" w:eastAsia="Times New Roman" w:hAnsi="Tahoma" w:cs="Tahoma"/>
          <w:sz w:val="20"/>
          <w:szCs w:val="20"/>
          <w:lang w:val="en-GB" w:eastAsia="en-GB"/>
        </w:rPr>
        <w:t>The Inaugural Meeting of the Cycling Forum, a sub group of the Land Use Planning and Transportation Strategic Policy Committee took place in the Council Chamber on 26</w:t>
      </w:r>
      <w:r w:rsidRPr="008E1911">
        <w:rPr>
          <w:rFonts w:ascii="Tahoma" w:eastAsia="Times New Roman" w:hAnsi="Tahoma" w:cs="Tahoma"/>
          <w:sz w:val="20"/>
          <w:szCs w:val="20"/>
          <w:vertAlign w:val="superscript"/>
          <w:lang w:val="en-GB" w:eastAsia="en-GB"/>
        </w:rPr>
        <w:t>th</w:t>
      </w:r>
      <w:r w:rsidRPr="008E1911">
        <w:rPr>
          <w:rFonts w:ascii="Tahoma" w:eastAsia="Times New Roman" w:hAnsi="Tahoma" w:cs="Tahoma"/>
          <w:sz w:val="20"/>
          <w:szCs w:val="20"/>
          <w:lang w:val="en-GB" w:eastAsia="en-GB"/>
        </w:rPr>
        <w:t xml:space="preserve"> May 2015.</w:t>
      </w:r>
    </w:p>
    <w:p w:rsidR="008E1911" w:rsidRPr="008E1911" w:rsidRDefault="008E1911" w:rsidP="00E55281">
      <w:pPr>
        <w:spacing w:after="0" w:line="240" w:lineRule="auto"/>
        <w:ind w:left="720"/>
        <w:jc w:val="both"/>
        <w:rPr>
          <w:rFonts w:ascii="Tahoma" w:eastAsia="Times New Roman" w:hAnsi="Tahoma" w:cs="Tahoma"/>
          <w:sz w:val="20"/>
          <w:szCs w:val="20"/>
          <w:lang w:val="en-GB" w:eastAsia="en-GB"/>
        </w:rPr>
      </w:pPr>
      <w:r w:rsidRPr="008E1911">
        <w:rPr>
          <w:rFonts w:ascii="Tahoma" w:eastAsia="Times New Roman" w:hAnsi="Tahoma" w:cs="Tahoma"/>
          <w:b/>
          <w:sz w:val="20"/>
          <w:szCs w:val="20"/>
          <w:lang w:val="en-GB" w:eastAsia="en-GB"/>
        </w:rPr>
        <w:t xml:space="preserve">Members: </w:t>
      </w:r>
      <w:r w:rsidRPr="008E1911">
        <w:rPr>
          <w:rFonts w:ascii="Tahoma" w:eastAsia="Times New Roman" w:hAnsi="Tahoma" w:cs="Tahoma"/>
          <w:sz w:val="20"/>
          <w:szCs w:val="20"/>
          <w:lang w:val="en-GB" w:eastAsia="en-GB"/>
        </w:rPr>
        <w:t>Cllr. William Lavelle, , Cllr. Liona O’Toole, , Cllr Paul Gogarty, Mr. Denis Sherwin, Cllr Ruth Nolan, Ms. Mairead Forsythe, Dublin Cycling Campaign, Ms. Michele Ui Bhuachalla, Ms. Wendy Mantle, Mr. Paul Corcoran, Dublin Cycling Campaign, Mr, Ally Menary, An Taisce Green Schools, Ms. Caroline Peppard, HSE, Sergeant Peter Woods, Traffic Division, Dublin Castle</w:t>
      </w:r>
    </w:p>
    <w:p w:rsidR="008E1911" w:rsidRPr="008E1911" w:rsidRDefault="008E1911" w:rsidP="00E55281">
      <w:pPr>
        <w:spacing w:after="0" w:line="240" w:lineRule="auto"/>
        <w:ind w:firstLine="720"/>
        <w:jc w:val="both"/>
        <w:rPr>
          <w:rFonts w:ascii="Tahoma" w:eastAsia="Times New Roman" w:hAnsi="Tahoma" w:cs="Tahoma"/>
          <w:sz w:val="20"/>
          <w:szCs w:val="20"/>
          <w:lang w:val="en-GB" w:eastAsia="en-GB"/>
        </w:rPr>
      </w:pPr>
      <w:r w:rsidRPr="008E1911">
        <w:rPr>
          <w:rFonts w:ascii="Tahoma" w:eastAsia="Times New Roman" w:hAnsi="Tahoma" w:cs="Tahoma"/>
          <w:b/>
          <w:sz w:val="20"/>
          <w:szCs w:val="20"/>
          <w:lang w:val="en-GB" w:eastAsia="en-GB"/>
        </w:rPr>
        <w:t>Executive:</w:t>
      </w:r>
      <w:r w:rsidRPr="008E1911">
        <w:rPr>
          <w:rFonts w:ascii="Tahoma" w:eastAsia="Times New Roman" w:hAnsi="Tahoma" w:cs="Tahoma"/>
          <w:sz w:val="20"/>
          <w:szCs w:val="20"/>
          <w:lang w:val="en-GB" w:eastAsia="en-GB"/>
        </w:rPr>
        <w:t xml:space="preserve"> Eddie Taaffe, Laura Leonard</w:t>
      </w:r>
    </w:p>
    <w:p w:rsidR="008E1911" w:rsidRPr="008E1911" w:rsidRDefault="008E1911" w:rsidP="00E55281">
      <w:pPr>
        <w:spacing w:after="0" w:line="240" w:lineRule="auto"/>
        <w:ind w:left="720"/>
        <w:jc w:val="both"/>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The group have now met on 5 occasions and are working on delivering the objectives set out in the 2015-2016 Work Plan. Cllr. Paula Donovan has taken over the role of Chairperson of the Cycle Forum.</w:t>
      </w:r>
    </w:p>
    <w:p w:rsidR="008E1911" w:rsidRPr="008E1911" w:rsidRDefault="008E1911" w:rsidP="008E1911">
      <w:pPr>
        <w:spacing w:after="0" w:line="240" w:lineRule="auto"/>
        <w:ind w:left="425"/>
        <w:jc w:val="both"/>
        <w:rPr>
          <w:rFonts w:ascii="Tahoma" w:eastAsia="Times New Roman" w:hAnsi="Tahoma" w:cs="Tahoma"/>
          <w:sz w:val="20"/>
          <w:szCs w:val="20"/>
          <w:lang w:val="en-GB" w:eastAsia="en-GB"/>
        </w:rPr>
      </w:pPr>
    </w:p>
    <w:p w:rsidR="008E1911" w:rsidRPr="008E1911" w:rsidRDefault="008E1911" w:rsidP="00E5528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The following areas have been examined by the group since the previous update in November 2015.</w:t>
      </w:r>
    </w:p>
    <w:p w:rsidR="008E1911" w:rsidRPr="008E1911" w:rsidRDefault="008E1911" w:rsidP="00E55281">
      <w:pPr>
        <w:spacing w:after="0" w:line="240" w:lineRule="auto"/>
        <w:ind w:firstLine="720"/>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Update on Cycle/Greenway Schemes 2016</w:t>
      </w:r>
    </w:p>
    <w:p w:rsidR="008E1911" w:rsidRPr="008E1911" w:rsidRDefault="008E1911" w:rsidP="008E1911">
      <w:pPr>
        <w:spacing w:after="0" w:line="240" w:lineRule="auto"/>
        <w:rPr>
          <w:rFonts w:ascii="Tahoma" w:eastAsia="Times New Roman" w:hAnsi="Tahoma" w:cs="Tahoma"/>
          <w:b/>
          <w:sz w:val="20"/>
          <w:szCs w:val="20"/>
          <w:lang w:val="en-GB" w:eastAsia="en-GB"/>
        </w:rPr>
      </w:pPr>
    </w:p>
    <w:p w:rsidR="008E1911" w:rsidRPr="008E1911" w:rsidRDefault="008E1911" w:rsidP="00E5528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Suzanne Furlong, Public Realm Designer presented updates on the following schemes to be progressed in 2016:</w:t>
      </w:r>
    </w:p>
    <w:p w:rsidR="008E1911" w:rsidRPr="008E1911" w:rsidRDefault="008E1911" w:rsidP="008E1911">
      <w:pPr>
        <w:spacing w:after="0" w:line="240" w:lineRule="auto"/>
        <w:ind w:left="720"/>
        <w:rPr>
          <w:rFonts w:ascii="Tahoma" w:eastAsia="Times New Roman" w:hAnsi="Tahoma" w:cs="Tahoma"/>
          <w:sz w:val="20"/>
          <w:szCs w:val="20"/>
          <w:lang w:val="en-GB" w:eastAsia="en-GB"/>
        </w:rPr>
      </w:pPr>
    </w:p>
    <w:p w:rsidR="008E1911" w:rsidRPr="008E1911" w:rsidRDefault="008E1911" w:rsidP="008E191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Green Schools Cluster – Works</w:t>
      </w:r>
    </w:p>
    <w:p w:rsidR="008E1911" w:rsidRPr="008E1911" w:rsidRDefault="008E1911" w:rsidP="008E191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Dodder Greenway</w:t>
      </w:r>
    </w:p>
    <w:p w:rsidR="008E1911" w:rsidRPr="008E1911" w:rsidRDefault="008E1911" w:rsidP="008E191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Grange Road Cycle Route Phase I</w:t>
      </w:r>
    </w:p>
    <w:p w:rsidR="008E1911" w:rsidRPr="008E1911" w:rsidRDefault="008E1911" w:rsidP="008E1911">
      <w:pPr>
        <w:spacing w:after="0" w:line="240" w:lineRule="auto"/>
        <w:ind w:left="720"/>
        <w:rPr>
          <w:rFonts w:ascii="Tahoma" w:eastAsia="Times New Roman" w:hAnsi="Tahoma" w:cs="Tahoma"/>
          <w:sz w:val="20"/>
          <w:szCs w:val="20"/>
          <w:lang w:val="en-GB" w:eastAsia="en-GB"/>
        </w:rPr>
      </w:pPr>
    </w:p>
    <w:p w:rsidR="008E1911" w:rsidRPr="008E1911" w:rsidRDefault="008E1911" w:rsidP="00E5528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John O’Connor, Senior Executive Engineer, outlined the NTA funded projects for 2016 to be delivered by Roads section and addressed queries raised by members.</w:t>
      </w:r>
    </w:p>
    <w:p w:rsidR="008E1911" w:rsidRPr="008E1911" w:rsidRDefault="008E1911" w:rsidP="008E1911">
      <w:pPr>
        <w:spacing w:after="0" w:line="240" w:lineRule="auto"/>
        <w:ind w:left="720"/>
        <w:rPr>
          <w:rFonts w:ascii="Tahoma" w:eastAsia="Times New Roman" w:hAnsi="Tahoma" w:cs="Tahoma"/>
          <w:sz w:val="20"/>
          <w:szCs w:val="20"/>
          <w:lang w:val="en-GB" w:eastAsia="en-GB"/>
        </w:rPr>
      </w:pPr>
    </w:p>
    <w:p w:rsidR="008E1911" w:rsidRPr="008E1911" w:rsidRDefault="008E1911" w:rsidP="008E1911">
      <w:pPr>
        <w:spacing w:after="0" w:line="240" w:lineRule="auto"/>
        <w:ind w:left="720"/>
        <w:rPr>
          <w:rFonts w:ascii="Tahoma" w:eastAsia="Times New Roman" w:hAnsi="Tahoma" w:cs="Tahoma"/>
          <w:sz w:val="20"/>
          <w:szCs w:val="20"/>
          <w:lang w:val="en-GB" w:eastAsia="en-GB"/>
        </w:rPr>
      </w:pPr>
    </w:p>
    <w:p w:rsidR="008E1911" w:rsidRPr="008E1911" w:rsidRDefault="008E1911" w:rsidP="00E55281">
      <w:pPr>
        <w:spacing w:after="0" w:line="240" w:lineRule="auto"/>
        <w:ind w:firstLine="720"/>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Update on Speed Limit Review</w:t>
      </w:r>
    </w:p>
    <w:p w:rsidR="008E1911" w:rsidRPr="008E1911" w:rsidRDefault="008E1911" w:rsidP="008E1911">
      <w:pPr>
        <w:spacing w:after="0" w:line="240" w:lineRule="auto"/>
        <w:rPr>
          <w:rFonts w:ascii="Tahoma" w:eastAsia="Times New Roman" w:hAnsi="Tahoma" w:cs="Tahoma"/>
          <w:b/>
          <w:sz w:val="20"/>
          <w:szCs w:val="20"/>
          <w:lang w:val="en-GB" w:eastAsia="en-GB"/>
        </w:rPr>
      </w:pPr>
    </w:p>
    <w:p w:rsidR="008E1911" w:rsidRPr="008E1911" w:rsidRDefault="008E1911" w:rsidP="00E5528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 xml:space="preserve">Laura Leonard provided an update on the progress of the Speed Limit Review which is progressing to mapping and speed survey stage. The committee were advised that they will be further updated at the next meeting as speed survey results are available and mapping of speed limits is advanced. </w:t>
      </w:r>
    </w:p>
    <w:p w:rsidR="008E1911" w:rsidRPr="008E1911" w:rsidRDefault="008E1911" w:rsidP="008E1911">
      <w:pPr>
        <w:spacing w:after="0" w:line="240" w:lineRule="auto"/>
        <w:rPr>
          <w:rFonts w:ascii="Tahoma" w:eastAsia="Times New Roman" w:hAnsi="Tahoma" w:cs="Tahoma"/>
          <w:sz w:val="20"/>
          <w:szCs w:val="20"/>
          <w:lang w:val="en-GB" w:eastAsia="en-GB"/>
        </w:rPr>
      </w:pPr>
    </w:p>
    <w:p w:rsidR="008E1911" w:rsidRPr="008E1911" w:rsidRDefault="008E1911" w:rsidP="008E1911">
      <w:pPr>
        <w:spacing w:after="0" w:line="240" w:lineRule="auto"/>
        <w:ind w:left="785"/>
        <w:contextualSpacing/>
        <w:rPr>
          <w:rFonts w:ascii="Tahoma" w:eastAsia="Calibri" w:hAnsi="Tahoma" w:cs="Tahoma"/>
          <w:b/>
          <w:sz w:val="20"/>
          <w:szCs w:val="20"/>
        </w:rPr>
      </w:pPr>
    </w:p>
    <w:p w:rsidR="008E1911" w:rsidRPr="008E1911" w:rsidRDefault="008E1911" w:rsidP="00E55281">
      <w:pPr>
        <w:spacing w:after="0" w:line="240" w:lineRule="auto"/>
        <w:ind w:firstLine="720"/>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Sergeant Peter Woods, DMR Traffic Division</w:t>
      </w:r>
    </w:p>
    <w:p w:rsidR="008E1911" w:rsidRPr="008E1911" w:rsidRDefault="008E1911" w:rsidP="008E1911">
      <w:pPr>
        <w:spacing w:after="0" w:line="240" w:lineRule="auto"/>
        <w:ind w:left="785"/>
        <w:contextualSpacing/>
        <w:rPr>
          <w:rFonts w:ascii="Tahoma" w:eastAsia="Calibri" w:hAnsi="Tahoma" w:cs="Tahoma"/>
          <w:b/>
          <w:sz w:val="20"/>
          <w:szCs w:val="20"/>
        </w:rPr>
      </w:pPr>
    </w:p>
    <w:p w:rsidR="008E1911" w:rsidRPr="008E1911" w:rsidRDefault="008E1911" w:rsidP="00E5528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 xml:space="preserve">At the request of the SPC /Cycle Forum chairperson, Sergeant Woods from Dublin Castle Traffic Division was invited to address the group. Sergeant Woods outlined AGS position in </w:t>
      </w:r>
      <w:r w:rsidRPr="008E1911">
        <w:rPr>
          <w:rFonts w:ascii="Tahoma" w:eastAsia="Times New Roman" w:hAnsi="Tahoma" w:cs="Tahoma"/>
          <w:sz w:val="20"/>
          <w:szCs w:val="20"/>
          <w:lang w:val="en-GB" w:eastAsia="en-GB"/>
        </w:rPr>
        <w:lastRenderedPageBreak/>
        <w:t>relation to cycle safety and the protection of vulnerable road users and indicated that successful prosecutions are more frequent now in such cases. The responsibilities of cyclists to protect themselves and ensure their visibility particularly in winter months was additionally outlined. The matter of the issuing of fixed penalty notices for cycle offences including failure to use a cycle path where one exists was raised and discussed.</w:t>
      </w:r>
    </w:p>
    <w:p w:rsidR="008E1911" w:rsidRPr="008E1911" w:rsidRDefault="008E1911" w:rsidP="008E1911">
      <w:pPr>
        <w:spacing w:after="0" w:line="240" w:lineRule="auto"/>
        <w:ind w:left="785"/>
        <w:contextualSpacing/>
        <w:rPr>
          <w:rFonts w:ascii="Tahoma" w:eastAsia="Calibri" w:hAnsi="Tahoma" w:cs="Tahoma"/>
          <w:sz w:val="20"/>
          <w:szCs w:val="20"/>
        </w:rPr>
      </w:pPr>
    </w:p>
    <w:p w:rsidR="008E1911" w:rsidRPr="008E1911" w:rsidRDefault="008E1911" w:rsidP="00E55281">
      <w:pPr>
        <w:spacing w:before="100" w:beforeAutospacing="1" w:after="100" w:afterAutospacing="1" w:line="240" w:lineRule="auto"/>
        <w:ind w:firstLine="720"/>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Healthy Ireland Strategy – Caroline Peppard HSE</w:t>
      </w:r>
    </w:p>
    <w:p w:rsidR="008E1911" w:rsidRPr="008E1911" w:rsidRDefault="008E1911" w:rsidP="00E55281">
      <w:pPr>
        <w:spacing w:before="100" w:beforeAutospacing="1" w:after="100" w:afterAutospacing="1"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Caroline Peppard was welcomed by Chairperson Cllr. L O’Toole and invited to outline the project she is working on. Caroline explained that it is a WHO accredited Healthy Cities Project. The associated Strategy document Healthy Ireland Strategy encompasses specific actions for Local Authorities, one of which is to develop a Cycling Strategy. Caroline looks forward to working with the group in this regard and updating the group on wider progress on the overall project.</w:t>
      </w:r>
    </w:p>
    <w:p w:rsidR="008E1911" w:rsidRPr="008E1911" w:rsidRDefault="008E1911" w:rsidP="00E55281">
      <w:pPr>
        <w:spacing w:before="100" w:beforeAutospacing="1" w:after="100" w:afterAutospacing="1" w:line="240" w:lineRule="auto"/>
        <w:ind w:left="720"/>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 xml:space="preserve">Potential cluster school cycle network current condition – Lucan (Michele </w:t>
      </w:r>
      <w:proofErr w:type="spellStart"/>
      <w:r w:rsidRPr="008E1911">
        <w:rPr>
          <w:rFonts w:ascii="Tahoma" w:eastAsia="Times New Roman" w:hAnsi="Tahoma" w:cs="Tahoma"/>
          <w:b/>
          <w:sz w:val="20"/>
          <w:szCs w:val="20"/>
          <w:lang w:val="en-GB" w:eastAsia="en-GB"/>
        </w:rPr>
        <w:t>Uí</w:t>
      </w:r>
      <w:proofErr w:type="spellEnd"/>
      <w:r w:rsidRPr="008E1911">
        <w:rPr>
          <w:rFonts w:ascii="Tahoma" w:eastAsia="Times New Roman" w:hAnsi="Tahoma" w:cs="Tahoma"/>
          <w:b/>
          <w:sz w:val="20"/>
          <w:szCs w:val="20"/>
          <w:lang w:val="en-GB" w:eastAsia="en-GB"/>
        </w:rPr>
        <w:t xml:space="preserve"> </w:t>
      </w:r>
      <w:proofErr w:type="spellStart"/>
      <w:r w:rsidRPr="008E1911">
        <w:rPr>
          <w:rFonts w:ascii="Tahoma" w:eastAsia="Times New Roman" w:hAnsi="Tahoma" w:cs="Tahoma"/>
          <w:b/>
          <w:sz w:val="20"/>
          <w:szCs w:val="20"/>
          <w:lang w:val="en-GB" w:eastAsia="en-GB"/>
        </w:rPr>
        <w:t>Bhuachalla</w:t>
      </w:r>
      <w:proofErr w:type="spellEnd"/>
      <w:r w:rsidRPr="008E1911">
        <w:rPr>
          <w:rFonts w:ascii="Tahoma" w:eastAsia="Times New Roman" w:hAnsi="Tahoma" w:cs="Tahoma"/>
          <w:b/>
          <w:sz w:val="20"/>
          <w:szCs w:val="20"/>
          <w:lang w:val="en-GB" w:eastAsia="en-GB"/>
        </w:rPr>
        <w:t>)</w:t>
      </w:r>
    </w:p>
    <w:p w:rsidR="008E1911" w:rsidRPr="008E1911" w:rsidRDefault="008E1911" w:rsidP="00E55281">
      <w:pPr>
        <w:spacing w:before="100" w:beforeAutospacing="1" w:after="100" w:afterAutospacing="1"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Michele Ui Bhuachalla presented a report which she had prepared setting out an assessment of cycle track facilities associated with schools clusters in the Lucan area, a coding system of orange, green and red had been applied to indicate availability and standard of cycle tracks and also supporting facilities within schools. Michelle proposed that a second Green Schools Pilot should be considered for the Lucan area.</w:t>
      </w:r>
    </w:p>
    <w:p w:rsidR="008E1911" w:rsidRPr="008E1911" w:rsidRDefault="008E1911" w:rsidP="00EA268C">
      <w:pPr>
        <w:spacing w:before="100" w:beforeAutospacing="1" w:after="100" w:afterAutospacing="1"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The report to be circulated electronically to all members before</w:t>
      </w:r>
      <w:r w:rsidR="00EA268C">
        <w:rPr>
          <w:rFonts w:ascii="Tahoma" w:eastAsia="Times New Roman" w:hAnsi="Tahoma" w:cs="Tahoma"/>
          <w:sz w:val="20"/>
          <w:szCs w:val="20"/>
          <w:lang w:val="en-GB" w:eastAsia="en-GB"/>
        </w:rPr>
        <w:t xml:space="preserve"> the next meeting of the group.</w:t>
      </w:r>
    </w:p>
    <w:p w:rsidR="008E1911" w:rsidRPr="008E1911" w:rsidRDefault="000870BA" w:rsidP="00E55281">
      <w:pPr>
        <w:spacing w:before="100" w:beforeAutospacing="1" w:after="100" w:afterAutospacing="1" w:line="240" w:lineRule="auto"/>
        <w:ind w:firstLine="720"/>
        <w:rPr>
          <w:rFonts w:ascii="Tahoma" w:eastAsia="Times New Roman" w:hAnsi="Tahoma" w:cs="Tahoma"/>
          <w:b/>
          <w:sz w:val="20"/>
          <w:szCs w:val="20"/>
          <w:lang w:val="en-GB" w:eastAsia="en-GB"/>
        </w:rPr>
      </w:pPr>
      <w:proofErr w:type="gramStart"/>
      <w:r w:rsidRPr="008E1911">
        <w:rPr>
          <w:rFonts w:ascii="Tahoma" w:eastAsia="Times New Roman" w:hAnsi="Tahoma" w:cs="Tahoma"/>
          <w:b/>
          <w:sz w:val="20"/>
          <w:szCs w:val="20"/>
          <w:lang w:val="en-GB" w:eastAsia="en-GB"/>
        </w:rPr>
        <w:t>A</w:t>
      </w:r>
      <w:r>
        <w:rPr>
          <w:rFonts w:ascii="Tahoma" w:eastAsia="Times New Roman" w:hAnsi="Tahoma" w:cs="Tahoma"/>
          <w:b/>
          <w:sz w:val="20"/>
          <w:szCs w:val="20"/>
          <w:lang w:val="en-GB" w:eastAsia="en-GB"/>
        </w:rPr>
        <w:t>n</w:t>
      </w:r>
      <w:proofErr w:type="gramEnd"/>
      <w:r>
        <w:rPr>
          <w:rFonts w:ascii="Tahoma" w:eastAsia="Times New Roman" w:hAnsi="Tahoma" w:cs="Tahoma"/>
          <w:b/>
          <w:sz w:val="20"/>
          <w:szCs w:val="20"/>
          <w:lang w:val="en-GB" w:eastAsia="en-GB"/>
        </w:rPr>
        <w:t xml:space="preserve"> </w:t>
      </w:r>
      <w:r w:rsidR="008E1911" w:rsidRPr="008E1911">
        <w:rPr>
          <w:rFonts w:ascii="Tahoma" w:eastAsia="Times New Roman" w:hAnsi="Tahoma" w:cs="Tahoma"/>
          <w:b/>
          <w:sz w:val="20"/>
          <w:szCs w:val="20"/>
          <w:lang w:val="en-GB" w:eastAsia="en-GB"/>
        </w:rPr>
        <w:t>Taisce –Green Schools</w:t>
      </w:r>
    </w:p>
    <w:p w:rsidR="008E1911" w:rsidRPr="008E1911" w:rsidRDefault="008E1911" w:rsidP="00E55281">
      <w:pPr>
        <w:spacing w:before="100" w:beforeAutospacing="1" w:after="100" w:afterAutospacing="1"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 xml:space="preserve">Ally Menary, An Taisce Green Schools project made a presentation to the Forum on the work undertaken on this project and on the follow up engagement with the Council in respect of Walkability/ Cycle Audits submitted with recommendations. </w:t>
      </w:r>
    </w:p>
    <w:p w:rsidR="008E1911" w:rsidRPr="008E1911" w:rsidRDefault="008E1911" w:rsidP="00EA268C">
      <w:pPr>
        <w:spacing w:before="100" w:beforeAutospacing="1" w:after="100" w:afterAutospacing="1"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Cllrs Donovan, Lavelle and Ms. S. Butler welcomed the informative presentation and raised que</w:t>
      </w:r>
      <w:r w:rsidR="00EA268C">
        <w:rPr>
          <w:rFonts w:ascii="Tahoma" w:eastAsia="Times New Roman" w:hAnsi="Tahoma" w:cs="Tahoma"/>
          <w:sz w:val="20"/>
          <w:szCs w:val="20"/>
          <w:lang w:val="en-GB" w:eastAsia="en-GB"/>
        </w:rPr>
        <w:t>stions which were responded to.</w:t>
      </w:r>
    </w:p>
    <w:p w:rsidR="008E1911" w:rsidRPr="008E1911" w:rsidRDefault="008E1911" w:rsidP="00E55281">
      <w:pPr>
        <w:spacing w:after="0" w:line="240" w:lineRule="auto"/>
        <w:ind w:firstLine="720"/>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Terms of Reference</w:t>
      </w:r>
    </w:p>
    <w:p w:rsidR="008E1911" w:rsidRPr="008E1911" w:rsidRDefault="008E1911" w:rsidP="008E1911">
      <w:pPr>
        <w:spacing w:after="0" w:line="240" w:lineRule="auto"/>
        <w:rPr>
          <w:rFonts w:ascii="Tahoma" w:eastAsia="Times New Roman" w:hAnsi="Tahoma" w:cs="Tahoma"/>
          <w:b/>
          <w:sz w:val="20"/>
          <w:szCs w:val="20"/>
          <w:lang w:val="en-GB" w:eastAsia="en-GB"/>
        </w:rPr>
      </w:pPr>
    </w:p>
    <w:p w:rsidR="008E1911" w:rsidRPr="008E1911" w:rsidRDefault="008E1911" w:rsidP="00E5528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Mairead Forsythe circulated a sample Terms of Reference document and requested that it be discussed at the next meeting.</w:t>
      </w:r>
    </w:p>
    <w:p w:rsidR="008E1911" w:rsidRPr="008E1911" w:rsidRDefault="008E1911" w:rsidP="008E1911">
      <w:pPr>
        <w:spacing w:before="100" w:beforeAutospacing="1" w:after="100" w:afterAutospacing="1" w:line="240" w:lineRule="auto"/>
        <w:rPr>
          <w:rFonts w:ascii="Tahoma" w:eastAsia="Times New Roman" w:hAnsi="Tahoma" w:cs="Tahoma"/>
          <w:b/>
          <w:sz w:val="20"/>
          <w:szCs w:val="20"/>
          <w:lang w:val="en-GB" w:eastAsia="en-GB"/>
        </w:rPr>
      </w:pPr>
    </w:p>
    <w:p w:rsidR="008E1911" w:rsidRPr="008E1911" w:rsidRDefault="008E1911" w:rsidP="00E55281">
      <w:pPr>
        <w:spacing w:before="100" w:beforeAutospacing="1" w:after="100" w:afterAutospacing="1" w:line="240" w:lineRule="auto"/>
        <w:ind w:firstLine="720"/>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(ii) Road Safety Working Together Group</w:t>
      </w:r>
    </w:p>
    <w:p w:rsidR="008E1911" w:rsidRPr="008E1911" w:rsidRDefault="008E1911" w:rsidP="00E55281">
      <w:pPr>
        <w:spacing w:before="100" w:beforeAutospacing="1" w:after="100" w:afterAutospacing="1" w:line="240" w:lineRule="auto"/>
        <w:ind w:firstLine="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Ms. L. Leonard provided the following report:</w:t>
      </w:r>
    </w:p>
    <w:p w:rsidR="008E1911" w:rsidRPr="008E1911" w:rsidRDefault="008E1911" w:rsidP="008E1911">
      <w:pPr>
        <w:spacing w:after="0" w:line="240" w:lineRule="auto"/>
        <w:ind w:firstLine="720"/>
        <w:jc w:val="center"/>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Report to Land Use Planning and Transportation SPC</w:t>
      </w:r>
    </w:p>
    <w:p w:rsidR="008E1911" w:rsidRPr="008E1911" w:rsidRDefault="008E1911" w:rsidP="008E1911">
      <w:pPr>
        <w:spacing w:after="0" w:line="240" w:lineRule="auto"/>
        <w:jc w:val="center"/>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 xml:space="preserve"> 26</w:t>
      </w:r>
      <w:r w:rsidRPr="008E1911">
        <w:rPr>
          <w:rFonts w:ascii="Tahoma" w:eastAsia="Times New Roman" w:hAnsi="Tahoma" w:cs="Tahoma"/>
          <w:b/>
          <w:sz w:val="20"/>
          <w:szCs w:val="20"/>
          <w:vertAlign w:val="superscript"/>
          <w:lang w:val="en-GB" w:eastAsia="en-GB"/>
        </w:rPr>
        <w:t>th</w:t>
      </w:r>
      <w:r w:rsidRPr="008E1911">
        <w:rPr>
          <w:rFonts w:ascii="Tahoma" w:eastAsia="Times New Roman" w:hAnsi="Tahoma" w:cs="Tahoma"/>
          <w:b/>
          <w:sz w:val="20"/>
          <w:szCs w:val="20"/>
          <w:lang w:val="en-GB" w:eastAsia="en-GB"/>
        </w:rPr>
        <w:t xml:space="preserve"> May 2016</w:t>
      </w:r>
    </w:p>
    <w:p w:rsidR="008E1911" w:rsidRPr="008E1911" w:rsidRDefault="008E1911" w:rsidP="008E1911">
      <w:pPr>
        <w:spacing w:after="0" w:line="240" w:lineRule="auto"/>
        <w:jc w:val="center"/>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Road Safety Working Together Group</w:t>
      </w:r>
    </w:p>
    <w:p w:rsidR="008E1911" w:rsidRPr="008E1911" w:rsidRDefault="008E1911" w:rsidP="008E1911">
      <w:pPr>
        <w:spacing w:after="0" w:line="240" w:lineRule="auto"/>
        <w:rPr>
          <w:rFonts w:ascii="Tahoma" w:eastAsia="Times New Roman" w:hAnsi="Tahoma" w:cs="Tahoma"/>
          <w:sz w:val="20"/>
          <w:szCs w:val="20"/>
          <w:lang w:val="en-GB" w:eastAsia="en-GB"/>
        </w:rPr>
      </w:pPr>
    </w:p>
    <w:p w:rsidR="008E1911" w:rsidRPr="008E1911" w:rsidRDefault="008E1911" w:rsidP="00E55281">
      <w:pPr>
        <w:spacing w:after="0" w:line="240" w:lineRule="auto"/>
        <w:ind w:left="720"/>
        <w:jc w:val="both"/>
        <w:rPr>
          <w:rFonts w:ascii="Tahoma" w:eastAsia="Times New Roman" w:hAnsi="Tahoma" w:cs="Tahoma"/>
          <w:b/>
          <w:sz w:val="20"/>
          <w:szCs w:val="20"/>
          <w:lang w:val="en-GB" w:eastAsia="en-GB"/>
        </w:rPr>
      </w:pPr>
      <w:r w:rsidRPr="008E1911">
        <w:rPr>
          <w:rFonts w:ascii="Tahoma" w:eastAsia="Times New Roman" w:hAnsi="Tahoma" w:cs="Tahoma"/>
          <w:sz w:val="20"/>
          <w:szCs w:val="20"/>
          <w:lang w:val="en-GB" w:eastAsia="en-GB"/>
        </w:rPr>
        <w:t>The Inaugural Meeting of the Road Safety Working Together Group took place in the Roads Conference Room on 27</w:t>
      </w:r>
      <w:r w:rsidRPr="008E1911">
        <w:rPr>
          <w:rFonts w:ascii="Tahoma" w:eastAsia="Times New Roman" w:hAnsi="Tahoma" w:cs="Tahoma"/>
          <w:sz w:val="20"/>
          <w:szCs w:val="20"/>
          <w:vertAlign w:val="superscript"/>
          <w:lang w:val="en-GB" w:eastAsia="en-GB"/>
        </w:rPr>
        <w:t>th</w:t>
      </w:r>
      <w:r w:rsidRPr="008E1911">
        <w:rPr>
          <w:rFonts w:ascii="Tahoma" w:eastAsia="Times New Roman" w:hAnsi="Tahoma" w:cs="Tahoma"/>
          <w:sz w:val="20"/>
          <w:szCs w:val="20"/>
          <w:lang w:val="en-GB" w:eastAsia="en-GB"/>
        </w:rPr>
        <w:t xml:space="preserve"> April 2016.</w:t>
      </w:r>
    </w:p>
    <w:p w:rsidR="008E1911" w:rsidRPr="008E1911" w:rsidRDefault="008E1911" w:rsidP="00E5528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lastRenderedPageBreak/>
        <w:t xml:space="preserve">The following were in attendance Cllr. W. Lavelle, Cllr. E. O’Brien, Cllr. P.  Donovan, C. Hegarty RSA, O. Maguire RSA, J. Burns Dublin Fire Service, </w:t>
      </w:r>
      <w:proofErr w:type="spellStart"/>
      <w:r w:rsidRPr="008E1911">
        <w:rPr>
          <w:rFonts w:ascii="Tahoma" w:eastAsia="Times New Roman" w:hAnsi="Tahoma" w:cs="Tahoma"/>
          <w:sz w:val="20"/>
          <w:szCs w:val="20"/>
          <w:lang w:val="en-GB" w:eastAsia="en-GB"/>
        </w:rPr>
        <w:t>Sgt.</w:t>
      </w:r>
      <w:proofErr w:type="spellEnd"/>
      <w:r w:rsidRPr="008E1911">
        <w:rPr>
          <w:rFonts w:ascii="Tahoma" w:eastAsia="Times New Roman" w:hAnsi="Tahoma" w:cs="Tahoma"/>
          <w:sz w:val="20"/>
          <w:szCs w:val="20"/>
          <w:lang w:val="en-GB" w:eastAsia="en-GB"/>
        </w:rPr>
        <w:t xml:space="preserve"> P. Woods AGS, F. </w:t>
      </w:r>
      <w:proofErr w:type="spellStart"/>
      <w:r w:rsidRPr="008E1911">
        <w:rPr>
          <w:rFonts w:ascii="Tahoma" w:eastAsia="Times New Roman" w:hAnsi="Tahoma" w:cs="Tahoma"/>
          <w:sz w:val="20"/>
          <w:szCs w:val="20"/>
          <w:lang w:val="en-GB" w:eastAsia="en-GB"/>
        </w:rPr>
        <w:t>Vigors</w:t>
      </w:r>
      <w:proofErr w:type="spellEnd"/>
      <w:r w:rsidRPr="008E1911">
        <w:rPr>
          <w:rFonts w:ascii="Tahoma" w:eastAsia="Times New Roman" w:hAnsi="Tahoma" w:cs="Tahoma"/>
          <w:sz w:val="20"/>
          <w:szCs w:val="20"/>
          <w:lang w:val="en-GB" w:eastAsia="en-GB"/>
        </w:rPr>
        <w:t xml:space="preserve"> TII, E. Taaffe SDCC, L. Leonard SDCC , W. Purcell SDCC, G. Walsh SDCC.</w:t>
      </w:r>
    </w:p>
    <w:p w:rsidR="008E1911" w:rsidRPr="008E1911" w:rsidRDefault="008E1911" w:rsidP="008E1911">
      <w:pPr>
        <w:spacing w:after="0" w:line="240" w:lineRule="auto"/>
        <w:jc w:val="both"/>
        <w:rPr>
          <w:rFonts w:ascii="Tahoma" w:eastAsia="Times New Roman" w:hAnsi="Tahoma" w:cs="Tahoma"/>
          <w:sz w:val="20"/>
          <w:szCs w:val="20"/>
          <w:lang w:val="en-GB" w:eastAsia="en-GB"/>
        </w:rPr>
      </w:pPr>
    </w:p>
    <w:p w:rsidR="008E1911" w:rsidRPr="008E1911" w:rsidRDefault="00E55281" w:rsidP="008E1911">
      <w:pPr>
        <w:spacing w:after="0" w:line="240" w:lineRule="auto"/>
        <w:ind w:left="425"/>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p>
    <w:p w:rsidR="008E1911" w:rsidRPr="008E1911" w:rsidRDefault="008E1911" w:rsidP="00E55281">
      <w:pPr>
        <w:spacing w:after="0" w:line="240" w:lineRule="auto"/>
        <w:ind w:firstLine="720"/>
        <w:jc w:val="both"/>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Key Points:</w:t>
      </w:r>
    </w:p>
    <w:p w:rsidR="008E1911" w:rsidRPr="008E1911" w:rsidRDefault="008E1911" w:rsidP="008E1911">
      <w:pPr>
        <w:spacing w:after="0" w:line="240" w:lineRule="auto"/>
        <w:jc w:val="both"/>
        <w:rPr>
          <w:rFonts w:ascii="Tahoma" w:eastAsia="Times New Roman" w:hAnsi="Tahoma" w:cs="Tahoma"/>
          <w:sz w:val="20"/>
          <w:szCs w:val="20"/>
          <w:lang w:val="en-GB" w:eastAsia="en-GB"/>
        </w:rPr>
      </w:pPr>
    </w:p>
    <w:p w:rsidR="008E1911" w:rsidRPr="008E1911" w:rsidRDefault="008E1911" w:rsidP="00E55281">
      <w:pPr>
        <w:numPr>
          <w:ilvl w:val="0"/>
          <w:numId w:val="24"/>
        </w:numPr>
        <w:spacing w:after="0" w:line="240" w:lineRule="auto"/>
        <w:ind w:hanging="11"/>
        <w:contextualSpacing/>
        <w:jc w:val="both"/>
        <w:rPr>
          <w:rFonts w:ascii="Tahoma" w:eastAsia="Calibri" w:hAnsi="Tahoma" w:cs="Tahoma"/>
          <w:sz w:val="20"/>
          <w:szCs w:val="20"/>
        </w:rPr>
      </w:pPr>
      <w:r w:rsidRPr="008E1911">
        <w:rPr>
          <w:rFonts w:ascii="Tahoma" w:eastAsia="Calibri" w:hAnsi="Tahoma" w:cs="Tahoma"/>
          <w:sz w:val="20"/>
          <w:szCs w:val="20"/>
        </w:rPr>
        <w:t>Cllr William Lavelle appointed as Chairperson of the Road Safety Working Together Group.</w:t>
      </w:r>
    </w:p>
    <w:p w:rsidR="008E1911" w:rsidRPr="008E1911" w:rsidRDefault="008E1911" w:rsidP="008E1911">
      <w:pPr>
        <w:spacing w:after="0" w:line="240" w:lineRule="auto"/>
        <w:jc w:val="both"/>
        <w:rPr>
          <w:rFonts w:ascii="Tahoma" w:eastAsia="Times New Roman" w:hAnsi="Tahoma" w:cs="Tahoma"/>
          <w:sz w:val="20"/>
          <w:szCs w:val="20"/>
          <w:lang w:val="en-GB" w:eastAsia="en-GB"/>
        </w:rPr>
      </w:pPr>
    </w:p>
    <w:p w:rsidR="008E1911" w:rsidRPr="008E1911" w:rsidRDefault="008E1911" w:rsidP="00E55281">
      <w:pPr>
        <w:numPr>
          <w:ilvl w:val="0"/>
          <w:numId w:val="24"/>
        </w:numPr>
        <w:spacing w:after="0" w:line="240" w:lineRule="auto"/>
        <w:ind w:hanging="11"/>
        <w:contextualSpacing/>
        <w:jc w:val="both"/>
        <w:rPr>
          <w:rFonts w:ascii="Tahoma" w:eastAsia="Calibri" w:hAnsi="Tahoma" w:cs="Tahoma"/>
          <w:sz w:val="20"/>
          <w:szCs w:val="20"/>
        </w:rPr>
      </w:pPr>
      <w:r w:rsidRPr="008E1911">
        <w:rPr>
          <w:rFonts w:ascii="Tahoma" w:eastAsia="Calibri" w:hAnsi="Tahoma" w:cs="Tahoma"/>
          <w:sz w:val="20"/>
          <w:szCs w:val="20"/>
        </w:rPr>
        <w:t xml:space="preserve">Schedule </w:t>
      </w:r>
      <w:r w:rsidR="00E55281" w:rsidRPr="008E1911">
        <w:rPr>
          <w:rFonts w:ascii="Tahoma" w:eastAsia="Calibri" w:hAnsi="Tahoma" w:cs="Tahoma"/>
          <w:sz w:val="20"/>
          <w:szCs w:val="20"/>
        </w:rPr>
        <w:t>of Meetings</w:t>
      </w:r>
      <w:r w:rsidRPr="008E1911">
        <w:rPr>
          <w:rFonts w:ascii="Tahoma" w:eastAsia="Calibri" w:hAnsi="Tahoma" w:cs="Tahoma"/>
          <w:sz w:val="20"/>
          <w:szCs w:val="20"/>
        </w:rPr>
        <w:t xml:space="preserve"> Agreed. </w:t>
      </w:r>
    </w:p>
    <w:p w:rsidR="008E1911" w:rsidRPr="008E1911" w:rsidRDefault="008E1911" w:rsidP="008E1911">
      <w:pPr>
        <w:spacing w:after="0" w:line="240" w:lineRule="auto"/>
        <w:jc w:val="both"/>
        <w:rPr>
          <w:rFonts w:ascii="Tahoma" w:eastAsia="Times New Roman" w:hAnsi="Tahoma" w:cs="Tahoma"/>
          <w:sz w:val="20"/>
          <w:szCs w:val="20"/>
          <w:lang w:val="en-GB" w:eastAsia="en-GB"/>
        </w:rPr>
      </w:pPr>
    </w:p>
    <w:p w:rsidR="008E1911" w:rsidRPr="008E1911" w:rsidRDefault="008E1911" w:rsidP="00E55281">
      <w:pPr>
        <w:numPr>
          <w:ilvl w:val="0"/>
          <w:numId w:val="24"/>
        </w:numPr>
        <w:spacing w:after="0" w:line="240" w:lineRule="auto"/>
        <w:ind w:hanging="11"/>
        <w:contextualSpacing/>
        <w:jc w:val="both"/>
        <w:rPr>
          <w:rFonts w:ascii="Tahoma" w:eastAsia="Calibri" w:hAnsi="Tahoma" w:cs="Tahoma"/>
          <w:sz w:val="20"/>
          <w:szCs w:val="20"/>
        </w:rPr>
      </w:pPr>
      <w:r w:rsidRPr="008E1911">
        <w:rPr>
          <w:rFonts w:ascii="Tahoma" w:eastAsia="Calibri" w:hAnsi="Tahoma" w:cs="Tahoma"/>
          <w:sz w:val="20"/>
          <w:szCs w:val="20"/>
        </w:rPr>
        <w:t xml:space="preserve">Draft Road Safety Plan Recommended </w:t>
      </w:r>
    </w:p>
    <w:p w:rsidR="008E1911" w:rsidRPr="008E1911" w:rsidRDefault="008E1911" w:rsidP="008E1911">
      <w:pPr>
        <w:ind w:left="720"/>
        <w:contextualSpacing/>
        <w:rPr>
          <w:rFonts w:ascii="Tahoma" w:eastAsia="Calibri" w:hAnsi="Tahoma" w:cs="Tahoma"/>
          <w:sz w:val="20"/>
          <w:szCs w:val="20"/>
        </w:rPr>
      </w:pPr>
    </w:p>
    <w:p w:rsidR="008E1911" w:rsidRPr="008E1911" w:rsidRDefault="008E1911" w:rsidP="00E55281">
      <w:pPr>
        <w:numPr>
          <w:ilvl w:val="0"/>
          <w:numId w:val="24"/>
        </w:numPr>
        <w:spacing w:after="0" w:line="240" w:lineRule="auto"/>
        <w:ind w:hanging="11"/>
        <w:contextualSpacing/>
        <w:jc w:val="both"/>
        <w:rPr>
          <w:rFonts w:ascii="Tahoma" w:eastAsia="Calibri" w:hAnsi="Tahoma" w:cs="Tahoma"/>
          <w:sz w:val="20"/>
          <w:szCs w:val="20"/>
        </w:rPr>
      </w:pPr>
      <w:r w:rsidRPr="008E1911">
        <w:rPr>
          <w:rFonts w:ascii="Tahoma" w:eastAsia="Calibri" w:hAnsi="Tahoma" w:cs="Tahoma"/>
          <w:sz w:val="20"/>
          <w:szCs w:val="20"/>
        </w:rPr>
        <w:t>Plan to be officially launched early June 2016.</w:t>
      </w:r>
    </w:p>
    <w:p w:rsidR="008E1911" w:rsidRPr="008E1911" w:rsidRDefault="008E1911" w:rsidP="008E1911">
      <w:pPr>
        <w:ind w:left="720"/>
        <w:contextualSpacing/>
        <w:rPr>
          <w:rFonts w:ascii="Tahoma" w:eastAsia="Calibri" w:hAnsi="Tahoma" w:cs="Tahoma"/>
          <w:sz w:val="20"/>
          <w:szCs w:val="20"/>
        </w:rPr>
      </w:pPr>
    </w:p>
    <w:p w:rsidR="008E1911" w:rsidRPr="008E1911" w:rsidRDefault="008E1911" w:rsidP="008E1911">
      <w:pPr>
        <w:spacing w:after="0" w:line="240" w:lineRule="auto"/>
        <w:jc w:val="both"/>
        <w:rPr>
          <w:rFonts w:ascii="Tahoma" w:eastAsia="Times New Roman" w:hAnsi="Tahoma" w:cs="Tahoma"/>
          <w:sz w:val="20"/>
          <w:szCs w:val="20"/>
          <w:lang w:val="en-GB" w:eastAsia="en-GB"/>
        </w:rPr>
      </w:pPr>
    </w:p>
    <w:p w:rsidR="008E1911" w:rsidRPr="008E1911" w:rsidRDefault="008E1911" w:rsidP="00E55281">
      <w:pPr>
        <w:spacing w:after="0" w:line="240" w:lineRule="auto"/>
        <w:ind w:firstLine="709"/>
        <w:jc w:val="both"/>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The Plan has now been forwarded to the printers and a launch date is to be confirmed.</w:t>
      </w:r>
    </w:p>
    <w:p w:rsidR="008E1911" w:rsidRPr="008E1911" w:rsidRDefault="008E1911" w:rsidP="00E55281">
      <w:pPr>
        <w:spacing w:after="0" w:line="240" w:lineRule="auto"/>
        <w:ind w:firstLine="709"/>
        <w:jc w:val="both"/>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 presentation on the plan was requested for the next meeting.</w:t>
      </w:r>
    </w:p>
    <w:p w:rsidR="008E1911" w:rsidRPr="008E1911" w:rsidRDefault="008E1911" w:rsidP="008E1911">
      <w:pPr>
        <w:spacing w:after="0" w:line="240" w:lineRule="auto"/>
        <w:jc w:val="both"/>
        <w:rPr>
          <w:rFonts w:ascii="Tahoma" w:eastAsia="Times New Roman" w:hAnsi="Tahoma" w:cs="Tahoma"/>
          <w:sz w:val="20"/>
          <w:szCs w:val="20"/>
          <w:lang w:val="en-GB" w:eastAsia="en-GB"/>
        </w:rPr>
      </w:pPr>
    </w:p>
    <w:p w:rsidR="008E1911" w:rsidRPr="008E1911" w:rsidRDefault="008E1911" w:rsidP="00E55281">
      <w:pPr>
        <w:spacing w:before="100" w:beforeAutospacing="1" w:after="100" w:afterAutospacing="1" w:line="240" w:lineRule="auto"/>
        <w:ind w:firstLine="709"/>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(iii) Architectural Conservation Forum</w:t>
      </w:r>
    </w:p>
    <w:p w:rsidR="008E1911" w:rsidRPr="008E1911" w:rsidRDefault="008E1911" w:rsidP="00E55281">
      <w:pPr>
        <w:spacing w:before="100" w:beforeAutospacing="1" w:after="100" w:afterAutospacing="1" w:line="240" w:lineRule="auto"/>
        <w:ind w:firstLine="709"/>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Cllr. F.N. Duffy introduced the report and proposed Terms of Reference of the Forum.</w:t>
      </w:r>
    </w:p>
    <w:p w:rsidR="008E1911" w:rsidRPr="008E1911" w:rsidRDefault="008E1911" w:rsidP="00E55281">
      <w:pPr>
        <w:autoSpaceDE w:val="0"/>
        <w:autoSpaceDN w:val="0"/>
        <w:adjustRightInd w:val="0"/>
        <w:spacing w:after="0" w:line="240" w:lineRule="auto"/>
        <w:ind w:left="709"/>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The architectural conservation forum was established at a meeting of organisation procedure and finance committee of South Dublin County Council, on the 21st of May 2015. </w:t>
      </w:r>
    </w:p>
    <w:p w:rsidR="008E1911" w:rsidRPr="008E1911" w:rsidRDefault="008E1911" w:rsidP="00E55281">
      <w:pPr>
        <w:autoSpaceDE w:val="0"/>
        <w:autoSpaceDN w:val="0"/>
        <w:adjustRightInd w:val="0"/>
        <w:spacing w:after="0" w:line="240" w:lineRule="auto"/>
        <w:ind w:firstLine="709"/>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The ACF is founded on the following Government Policy -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Government Policy on Architecture 2009 – 2015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3.6 The State as custodian of Architectural Heritage </w:t>
      </w:r>
    </w:p>
    <w:p w:rsidR="008E1911" w:rsidRPr="008E1911" w:rsidRDefault="008E1911" w:rsidP="00E55281">
      <w:pPr>
        <w:autoSpaceDE w:val="0"/>
        <w:autoSpaceDN w:val="0"/>
        <w:adjustRightInd w:val="0"/>
        <w:spacing w:after="0" w:line="240" w:lineRule="auto"/>
        <w:ind w:left="720"/>
        <w:rPr>
          <w:rFonts w:ascii="Tahoma" w:eastAsia="Times New Roman" w:hAnsi="Tahoma" w:cs="Tahoma"/>
          <w:color w:val="000000"/>
          <w:sz w:val="20"/>
          <w:szCs w:val="20"/>
          <w:lang w:eastAsia="en-IE"/>
        </w:rPr>
      </w:pPr>
      <w:r w:rsidRPr="008E1911">
        <w:rPr>
          <w:rFonts w:ascii="Tahoma" w:eastAsia="Times New Roman" w:hAnsi="Tahoma" w:cs="Tahoma"/>
          <w:bCs/>
          <w:i/>
          <w:iCs/>
          <w:color w:val="000000"/>
          <w:sz w:val="20"/>
          <w:szCs w:val="20"/>
          <w:lang w:eastAsia="en-IE"/>
        </w:rPr>
        <w:t xml:space="preserve">The state is committed to the highest standards in the protection, conservation, and maintenance of the built heritage and landscapes in its care and to promoting the adoption of these standards towards the historic built environment.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NB Actions 14 to 19.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National Monuments Act, 1930 </w:t>
      </w:r>
    </w:p>
    <w:p w:rsidR="008E1911" w:rsidRPr="008E1911" w:rsidRDefault="008E1911" w:rsidP="00E55281">
      <w:pPr>
        <w:autoSpaceDE w:val="0"/>
        <w:autoSpaceDN w:val="0"/>
        <w:adjustRightInd w:val="0"/>
        <w:spacing w:after="0" w:line="240" w:lineRule="auto"/>
        <w:ind w:left="720"/>
        <w:rPr>
          <w:rFonts w:ascii="Tahoma" w:eastAsia="Times New Roman" w:hAnsi="Tahoma" w:cs="Tahoma"/>
          <w:color w:val="000000"/>
          <w:sz w:val="20"/>
          <w:szCs w:val="20"/>
          <w:lang w:eastAsia="en-IE"/>
        </w:rPr>
      </w:pPr>
      <w:r w:rsidRPr="008E1911">
        <w:rPr>
          <w:rFonts w:ascii="Tahoma" w:eastAsia="Times New Roman" w:hAnsi="Tahoma" w:cs="Tahoma"/>
          <w:bCs/>
          <w:i/>
          <w:iCs/>
          <w:color w:val="000000"/>
          <w:sz w:val="20"/>
          <w:szCs w:val="20"/>
          <w:lang w:eastAsia="en-IE"/>
        </w:rPr>
        <w:t xml:space="preserve">‘To make provision for the protection and preservation of national monuments and for the preservation of archaeological objects in saorstat </w:t>
      </w:r>
      <w:r w:rsidR="00E55281" w:rsidRPr="008E1911">
        <w:rPr>
          <w:rFonts w:ascii="Tahoma" w:eastAsia="Times New Roman" w:hAnsi="Tahoma" w:cs="Tahoma"/>
          <w:bCs/>
          <w:i/>
          <w:iCs/>
          <w:color w:val="000000"/>
          <w:sz w:val="20"/>
          <w:szCs w:val="20"/>
          <w:lang w:eastAsia="en-IE"/>
        </w:rPr>
        <w:t>Eireann</w:t>
      </w:r>
      <w:r w:rsidRPr="008E1911">
        <w:rPr>
          <w:rFonts w:ascii="Tahoma" w:eastAsia="Times New Roman" w:hAnsi="Tahoma" w:cs="Tahoma"/>
          <w:bCs/>
          <w:i/>
          <w:iCs/>
          <w:color w:val="000000"/>
          <w:sz w:val="20"/>
          <w:szCs w:val="20"/>
          <w:lang w:eastAsia="en-IE"/>
        </w:rPr>
        <w:t xml:space="preserve"> and to make provision for other matters connected with the matters aforesaid’.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Purpose </w:t>
      </w:r>
    </w:p>
    <w:p w:rsidR="008E1911" w:rsidRPr="008E1911" w:rsidRDefault="008E1911" w:rsidP="00E55281">
      <w:pPr>
        <w:autoSpaceDE w:val="0"/>
        <w:autoSpaceDN w:val="0"/>
        <w:adjustRightInd w:val="0"/>
        <w:spacing w:after="0" w:line="240" w:lineRule="auto"/>
        <w:ind w:left="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Government Policy on Architecture 2009-2015: Towards a Sustainable Future: Delivering Quality within the Built Environment action 44 states: </w:t>
      </w:r>
    </w:p>
    <w:p w:rsidR="008E1911" w:rsidRPr="008E1911" w:rsidRDefault="008E1911" w:rsidP="00E55281">
      <w:pPr>
        <w:autoSpaceDE w:val="0"/>
        <w:autoSpaceDN w:val="0"/>
        <w:adjustRightInd w:val="0"/>
        <w:spacing w:after="0" w:line="240" w:lineRule="auto"/>
        <w:ind w:left="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The Department of the Environment, Heritage and Local Government will establish a public authorities’ historic buildings committee (</w:t>
      </w:r>
      <w:r w:rsidRPr="008E1911">
        <w:rPr>
          <w:rFonts w:ascii="Tahoma" w:eastAsia="Times New Roman" w:hAnsi="Tahoma" w:cs="Tahoma"/>
          <w:bCs/>
          <w:i/>
          <w:iCs/>
          <w:color w:val="000000"/>
          <w:sz w:val="20"/>
          <w:szCs w:val="20"/>
          <w:lang w:eastAsia="en-IE"/>
        </w:rPr>
        <w:t xml:space="preserve">Architectural Conservation Forum) </w:t>
      </w:r>
      <w:r w:rsidRPr="008E1911">
        <w:rPr>
          <w:rFonts w:ascii="Tahoma" w:eastAsia="Times New Roman" w:hAnsi="Tahoma" w:cs="Tahoma"/>
          <w:bCs/>
          <w:color w:val="000000"/>
          <w:sz w:val="20"/>
          <w:szCs w:val="20"/>
          <w:lang w:eastAsia="en-IE"/>
        </w:rPr>
        <w:t xml:space="preserve">for the following purposes: to act as a means for information exchange; to organise seminars; to examine issues of common interest; and to co-ordinate guidance and advice in relation to care, maintenance and financing. The Department of the Environment, Heritage and Local Government will require public authorities to establish in-house advisory groups to oversee the management and maintenance of the historic building resource.”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Mandate </w:t>
      </w:r>
    </w:p>
    <w:p w:rsidR="008E1911" w:rsidRPr="008E1911" w:rsidRDefault="008E1911" w:rsidP="00E55281">
      <w:pPr>
        <w:autoSpaceDE w:val="0"/>
        <w:autoSpaceDN w:val="0"/>
        <w:adjustRightInd w:val="0"/>
        <w:spacing w:after="14"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Facilitate the protection and maintenance of the Counties Architectural Built Heritage. </w:t>
      </w:r>
    </w:p>
    <w:p w:rsidR="008E1911" w:rsidRPr="008E1911" w:rsidRDefault="008E1911" w:rsidP="00E55281">
      <w:pPr>
        <w:autoSpaceDE w:val="0"/>
        <w:autoSpaceDN w:val="0"/>
        <w:adjustRightInd w:val="0"/>
        <w:spacing w:after="14"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Promote Built Heritage Jobs via initiatives e.g. Leverage Scheme 2014. </w:t>
      </w:r>
    </w:p>
    <w:p w:rsidR="008E1911" w:rsidRPr="008E1911" w:rsidRDefault="008E1911" w:rsidP="00E55281">
      <w:pPr>
        <w:autoSpaceDE w:val="0"/>
        <w:autoSpaceDN w:val="0"/>
        <w:adjustRightInd w:val="0"/>
        <w:spacing w:after="0" w:line="240" w:lineRule="auto"/>
        <w:ind w:left="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Develop online resources illustrating the Counties built heritage for schools and the wider public. </w:t>
      </w:r>
    </w:p>
    <w:p w:rsidR="008E1911" w:rsidRPr="008E1911" w:rsidRDefault="008E1911" w:rsidP="008E1911">
      <w:pPr>
        <w:autoSpaceDE w:val="0"/>
        <w:autoSpaceDN w:val="0"/>
        <w:adjustRightInd w:val="0"/>
        <w:spacing w:after="0" w:line="240" w:lineRule="auto"/>
        <w:rPr>
          <w:rFonts w:ascii="Tahoma" w:eastAsia="Times New Roman" w:hAnsi="Tahoma" w:cs="Tahoma"/>
          <w:color w:val="000000"/>
          <w:sz w:val="20"/>
          <w:szCs w:val="20"/>
          <w:lang w:eastAsia="en-IE"/>
        </w:rPr>
      </w:pPr>
    </w:p>
    <w:p w:rsidR="008E1911" w:rsidRPr="008E1911" w:rsidRDefault="008E1911" w:rsidP="00E55281">
      <w:pPr>
        <w:autoSpaceDE w:val="0"/>
        <w:autoSpaceDN w:val="0"/>
        <w:adjustRightInd w:val="0"/>
        <w:spacing w:after="0" w:line="240" w:lineRule="auto"/>
        <w:ind w:firstLine="720"/>
        <w:rPr>
          <w:rFonts w:ascii="Tahoma" w:eastAsia="Times New Roman" w:hAnsi="Tahoma" w:cs="Tahoma"/>
          <w:b/>
          <w:color w:val="000000"/>
          <w:sz w:val="20"/>
          <w:szCs w:val="20"/>
          <w:lang w:eastAsia="en-IE"/>
        </w:rPr>
      </w:pPr>
      <w:r w:rsidRPr="008E1911">
        <w:rPr>
          <w:rFonts w:ascii="Tahoma" w:eastAsia="Times New Roman" w:hAnsi="Tahoma" w:cs="Tahoma"/>
          <w:b/>
          <w:bCs/>
          <w:color w:val="000000"/>
          <w:sz w:val="20"/>
          <w:szCs w:val="20"/>
          <w:lang w:eastAsia="en-IE"/>
        </w:rPr>
        <w:t xml:space="preserve">Time Frame </w:t>
      </w:r>
    </w:p>
    <w:p w:rsidR="008E1911" w:rsidRPr="008E1911" w:rsidRDefault="008E1911" w:rsidP="00E55281">
      <w:pPr>
        <w:autoSpaceDE w:val="0"/>
        <w:autoSpaceDN w:val="0"/>
        <w:adjustRightInd w:val="0"/>
        <w:spacing w:after="14"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May 2015 – May 2019 (ACF re-formed post 2019 Local Elections),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lastRenderedPageBreak/>
        <w:t xml:space="preserve">- Schedule meetings prior Planning SPC meeting, allowing time to submit report to same. </w:t>
      </w:r>
    </w:p>
    <w:p w:rsidR="008E1911" w:rsidRPr="008E1911" w:rsidRDefault="008E1911" w:rsidP="008E1911">
      <w:pPr>
        <w:autoSpaceDE w:val="0"/>
        <w:autoSpaceDN w:val="0"/>
        <w:adjustRightInd w:val="0"/>
        <w:spacing w:after="0" w:line="240" w:lineRule="auto"/>
        <w:rPr>
          <w:rFonts w:ascii="Tahoma" w:eastAsia="Times New Roman" w:hAnsi="Tahoma" w:cs="Tahoma"/>
          <w:color w:val="000000"/>
          <w:sz w:val="20"/>
          <w:szCs w:val="20"/>
          <w:lang w:eastAsia="en-IE"/>
        </w:rPr>
      </w:pPr>
    </w:p>
    <w:p w:rsidR="008E1911" w:rsidRPr="008E1911" w:rsidRDefault="008E1911" w:rsidP="00E55281">
      <w:pPr>
        <w:autoSpaceDE w:val="0"/>
        <w:autoSpaceDN w:val="0"/>
        <w:adjustRightInd w:val="0"/>
        <w:spacing w:after="0" w:line="240" w:lineRule="auto"/>
        <w:ind w:firstLine="720"/>
        <w:rPr>
          <w:rFonts w:ascii="Tahoma" w:eastAsia="Times New Roman" w:hAnsi="Tahoma" w:cs="Tahoma"/>
          <w:b/>
          <w:color w:val="000000"/>
          <w:sz w:val="20"/>
          <w:szCs w:val="20"/>
          <w:lang w:eastAsia="en-IE"/>
        </w:rPr>
      </w:pPr>
      <w:r w:rsidRPr="008E1911">
        <w:rPr>
          <w:rFonts w:ascii="Tahoma" w:eastAsia="Times New Roman" w:hAnsi="Tahoma" w:cs="Tahoma"/>
          <w:b/>
          <w:bCs/>
          <w:color w:val="000000"/>
          <w:sz w:val="20"/>
          <w:szCs w:val="20"/>
          <w:lang w:eastAsia="en-IE"/>
        </w:rPr>
        <w:t xml:space="preserve">Resources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SDCC Staff (council officials work programme)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Powers </w:t>
      </w:r>
    </w:p>
    <w:p w:rsidR="008E1911" w:rsidRPr="008E1911" w:rsidRDefault="008E1911" w:rsidP="00E55281">
      <w:pPr>
        <w:autoSpaceDE w:val="0"/>
        <w:autoSpaceDN w:val="0"/>
        <w:adjustRightInd w:val="0"/>
        <w:spacing w:after="0" w:line="240" w:lineRule="auto"/>
        <w:ind w:left="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SDCC Architectural Conservation Officer (Irenie McLoughlin) - The role of the Conservation Officer is to protect the architectural heritage of the county and to implement the provisions of Part IV of the Planning and Development Act 2000.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b/>
          <w:color w:val="000000"/>
          <w:sz w:val="20"/>
          <w:szCs w:val="20"/>
          <w:lang w:eastAsia="en-IE"/>
        </w:rPr>
      </w:pPr>
      <w:r w:rsidRPr="008E1911">
        <w:rPr>
          <w:rFonts w:ascii="Tahoma" w:eastAsia="Times New Roman" w:hAnsi="Tahoma" w:cs="Tahoma"/>
          <w:b/>
          <w:bCs/>
          <w:color w:val="000000"/>
          <w:sz w:val="20"/>
          <w:szCs w:val="20"/>
          <w:lang w:eastAsia="en-IE"/>
        </w:rPr>
        <w:t xml:space="preserve">Accountability: </w:t>
      </w:r>
    </w:p>
    <w:p w:rsidR="008E1911" w:rsidRPr="008E1911" w:rsidRDefault="008E1911" w:rsidP="00E55281">
      <w:pPr>
        <w:autoSpaceDE w:val="0"/>
        <w:autoSpaceDN w:val="0"/>
        <w:adjustRightInd w:val="0"/>
        <w:spacing w:after="0" w:line="240" w:lineRule="auto"/>
        <w:ind w:left="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SDCC Architectural Conservation Officer validates all proposals, reporting same to the Planning SPC prior to their meetings.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Membership </w:t>
      </w:r>
    </w:p>
    <w:p w:rsidR="008E1911" w:rsidRPr="008E1911" w:rsidRDefault="008E1911" w:rsidP="00E55281">
      <w:pPr>
        <w:autoSpaceDE w:val="0"/>
        <w:autoSpaceDN w:val="0"/>
        <w:adjustRightInd w:val="0"/>
        <w:spacing w:after="8" w:line="240" w:lineRule="auto"/>
        <w:ind w:left="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SDCC staff with specific background in architectural conservation &amp; County library representative, </w:t>
      </w:r>
    </w:p>
    <w:p w:rsidR="008E1911" w:rsidRPr="008E1911" w:rsidRDefault="008E1911" w:rsidP="00E55281">
      <w:pPr>
        <w:autoSpaceDE w:val="0"/>
        <w:autoSpaceDN w:val="0"/>
        <w:adjustRightInd w:val="0"/>
        <w:spacing w:after="8"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Sitting councillors, drawn from county geographically and cross party where achievable. </w:t>
      </w:r>
    </w:p>
    <w:p w:rsidR="008E1911" w:rsidRPr="008E1911" w:rsidRDefault="008E1911" w:rsidP="00E55281">
      <w:pPr>
        <w:autoSpaceDE w:val="0"/>
        <w:autoSpaceDN w:val="0"/>
        <w:adjustRightInd w:val="0"/>
        <w:spacing w:after="0" w:line="240" w:lineRule="auto"/>
        <w:ind w:left="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Members of the public invited to forum with background in architectural conservation / historic knowledge. </w:t>
      </w:r>
    </w:p>
    <w:p w:rsidR="008E1911" w:rsidRPr="008E1911" w:rsidRDefault="008E1911" w:rsidP="008E1911">
      <w:pPr>
        <w:autoSpaceDE w:val="0"/>
        <w:autoSpaceDN w:val="0"/>
        <w:adjustRightInd w:val="0"/>
        <w:spacing w:after="0" w:line="240" w:lineRule="auto"/>
        <w:rPr>
          <w:rFonts w:ascii="Tahoma" w:eastAsia="Times New Roman" w:hAnsi="Tahoma" w:cs="Tahoma"/>
          <w:b/>
          <w:color w:val="000000"/>
          <w:sz w:val="20"/>
          <w:szCs w:val="20"/>
          <w:lang w:eastAsia="en-IE"/>
        </w:rPr>
      </w:pPr>
    </w:p>
    <w:p w:rsidR="008E1911" w:rsidRPr="008E1911" w:rsidRDefault="008E1911" w:rsidP="00E55281">
      <w:pPr>
        <w:autoSpaceDE w:val="0"/>
        <w:autoSpaceDN w:val="0"/>
        <w:adjustRightInd w:val="0"/>
        <w:spacing w:after="0" w:line="240" w:lineRule="auto"/>
        <w:ind w:firstLine="720"/>
        <w:rPr>
          <w:rFonts w:ascii="Tahoma" w:eastAsia="Times New Roman" w:hAnsi="Tahoma" w:cs="Tahoma"/>
          <w:b/>
          <w:color w:val="000000"/>
          <w:sz w:val="20"/>
          <w:szCs w:val="20"/>
          <w:lang w:eastAsia="en-IE"/>
        </w:rPr>
      </w:pPr>
      <w:r w:rsidRPr="008E1911">
        <w:rPr>
          <w:rFonts w:ascii="Tahoma" w:eastAsia="Times New Roman" w:hAnsi="Tahoma" w:cs="Tahoma"/>
          <w:b/>
          <w:bCs/>
          <w:color w:val="000000"/>
          <w:sz w:val="20"/>
          <w:szCs w:val="20"/>
          <w:lang w:eastAsia="en-IE"/>
        </w:rPr>
        <w:t xml:space="preserve">Communication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SDCC web site and face book page.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Evaluation format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Projects measured by conservation framework plan attached to individual project.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Projects </w:t>
      </w:r>
    </w:p>
    <w:p w:rsidR="008E1911" w:rsidRPr="008E1911" w:rsidRDefault="008E1911" w:rsidP="00E55281">
      <w:pPr>
        <w:autoSpaceDE w:val="0"/>
        <w:autoSpaceDN w:val="0"/>
        <w:adjustRightInd w:val="0"/>
        <w:spacing w:after="0" w:line="240" w:lineRule="auto"/>
        <w:ind w:left="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Existing &amp; proposed projects being procured (explanation of conservation mechanism attached to individual case file). </w:t>
      </w:r>
    </w:p>
    <w:p w:rsidR="008E1911" w:rsidRPr="008E1911" w:rsidRDefault="008E1911" w:rsidP="00E55281">
      <w:pPr>
        <w:autoSpaceDE w:val="0"/>
        <w:autoSpaceDN w:val="0"/>
        <w:adjustRightInd w:val="0"/>
        <w:spacing w:after="14"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Ballymount Complex </w:t>
      </w:r>
    </w:p>
    <w:p w:rsidR="008E1911" w:rsidRPr="008E1911" w:rsidRDefault="008E1911" w:rsidP="00E55281">
      <w:pPr>
        <w:autoSpaceDE w:val="0"/>
        <w:autoSpaceDN w:val="0"/>
        <w:adjustRightInd w:val="0"/>
        <w:spacing w:after="14"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Grange Castle &amp; Cottage </w:t>
      </w:r>
    </w:p>
    <w:p w:rsidR="008E1911" w:rsidRPr="008E1911" w:rsidRDefault="008E1911" w:rsidP="00E55281">
      <w:pPr>
        <w:autoSpaceDE w:val="0"/>
        <w:autoSpaceDN w:val="0"/>
        <w:adjustRightInd w:val="0"/>
        <w:spacing w:after="14"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St. Johns (Kings Johns Bridge) in Griffin Valley Park </w:t>
      </w:r>
    </w:p>
    <w:p w:rsidR="008E1911" w:rsidRPr="008E1911" w:rsidRDefault="008E1911" w:rsidP="00E55281">
      <w:pPr>
        <w:autoSpaceDE w:val="0"/>
        <w:autoSpaceDN w:val="0"/>
        <w:adjustRightInd w:val="0"/>
        <w:spacing w:after="14"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Corkagh Park stable building &amp; Mill </w:t>
      </w:r>
    </w:p>
    <w:p w:rsidR="008E1911" w:rsidRPr="008E1911" w:rsidRDefault="008E1911" w:rsidP="00E55281">
      <w:pPr>
        <w:autoSpaceDE w:val="0"/>
        <w:autoSpaceDN w:val="0"/>
        <w:adjustRightInd w:val="0"/>
        <w:spacing w:after="14"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w:t>
      </w:r>
      <w:r w:rsidR="000870BA" w:rsidRPr="008E1911">
        <w:rPr>
          <w:rFonts w:ascii="Tahoma" w:eastAsia="Times New Roman" w:hAnsi="Tahoma" w:cs="Tahoma"/>
          <w:bCs/>
          <w:color w:val="000000"/>
          <w:sz w:val="20"/>
          <w:szCs w:val="20"/>
          <w:lang w:eastAsia="en-IE"/>
        </w:rPr>
        <w:t>Killinniny</w:t>
      </w:r>
      <w:r w:rsidRPr="008E1911">
        <w:rPr>
          <w:rFonts w:ascii="Tahoma" w:eastAsia="Times New Roman" w:hAnsi="Tahoma" w:cs="Tahoma"/>
          <w:bCs/>
          <w:color w:val="000000"/>
          <w:sz w:val="20"/>
          <w:szCs w:val="20"/>
          <w:lang w:eastAsia="en-IE"/>
        </w:rPr>
        <w:t xml:space="preserve"> Tower </w:t>
      </w:r>
    </w:p>
    <w:p w:rsidR="008E1911" w:rsidRPr="008E1911" w:rsidRDefault="008E1911" w:rsidP="00E55281">
      <w:pPr>
        <w:autoSpaceDE w:val="0"/>
        <w:autoSpaceDN w:val="0"/>
        <w:adjustRightInd w:val="0"/>
        <w:spacing w:after="0"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Rockbrook Mill </w:t>
      </w:r>
    </w:p>
    <w:p w:rsidR="008E1911" w:rsidRPr="008E1911" w:rsidRDefault="008E1911" w:rsidP="008E1911">
      <w:pPr>
        <w:autoSpaceDE w:val="0"/>
        <w:autoSpaceDN w:val="0"/>
        <w:adjustRightInd w:val="0"/>
        <w:spacing w:after="0" w:line="240" w:lineRule="auto"/>
        <w:rPr>
          <w:rFonts w:ascii="Tahoma" w:eastAsia="Times New Roman" w:hAnsi="Tahoma" w:cs="Tahoma"/>
          <w:color w:val="000000"/>
          <w:sz w:val="20"/>
          <w:szCs w:val="20"/>
          <w:lang w:eastAsia="en-IE"/>
        </w:rPr>
      </w:pPr>
    </w:p>
    <w:p w:rsidR="008E1911" w:rsidRPr="008E1911" w:rsidRDefault="008E1911" w:rsidP="00E55281">
      <w:pPr>
        <w:autoSpaceDE w:val="0"/>
        <w:autoSpaceDN w:val="0"/>
        <w:adjustRightInd w:val="0"/>
        <w:spacing w:after="0" w:line="240" w:lineRule="auto"/>
        <w:ind w:firstLine="720"/>
        <w:rPr>
          <w:rFonts w:ascii="Tahoma" w:eastAsia="Times New Roman" w:hAnsi="Tahoma" w:cs="Tahoma"/>
          <w:b/>
          <w:color w:val="000000"/>
          <w:sz w:val="20"/>
          <w:szCs w:val="20"/>
          <w:lang w:eastAsia="en-IE"/>
        </w:rPr>
      </w:pPr>
      <w:r w:rsidRPr="008E1911">
        <w:rPr>
          <w:rFonts w:ascii="Tahoma" w:eastAsia="Times New Roman" w:hAnsi="Tahoma" w:cs="Tahoma"/>
          <w:b/>
          <w:bCs/>
          <w:color w:val="000000"/>
          <w:sz w:val="20"/>
          <w:szCs w:val="20"/>
          <w:lang w:eastAsia="en-IE"/>
        </w:rPr>
        <w:t xml:space="preserve">Funding </w:t>
      </w:r>
    </w:p>
    <w:p w:rsidR="008E1911" w:rsidRPr="008E1911" w:rsidRDefault="008E1911" w:rsidP="00E55281">
      <w:pPr>
        <w:autoSpaceDE w:val="0"/>
        <w:autoSpaceDN w:val="0"/>
        <w:adjustRightInd w:val="0"/>
        <w:spacing w:after="14" w:line="240" w:lineRule="auto"/>
        <w:ind w:firstLine="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SDCC budget allocation. </w:t>
      </w:r>
    </w:p>
    <w:p w:rsidR="008E1911" w:rsidRPr="008E1911" w:rsidRDefault="008E1911" w:rsidP="00E55281">
      <w:pPr>
        <w:autoSpaceDE w:val="0"/>
        <w:autoSpaceDN w:val="0"/>
        <w:adjustRightInd w:val="0"/>
        <w:spacing w:after="14" w:line="240" w:lineRule="auto"/>
        <w:ind w:left="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 xml:space="preserve">- Department of Environment, Heritage &amp; Local Government funding programmes (dates for same to be confirmed annually). </w:t>
      </w:r>
    </w:p>
    <w:p w:rsidR="008E1911" w:rsidRPr="008E1911" w:rsidRDefault="008E1911" w:rsidP="00E55281">
      <w:pPr>
        <w:autoSpaceDE w:val="0"/>
        <w:autoSpaceDN w:val="0"/>
        <w:adjustRightInd w:val="0"/>
        <w:spacing w:after="0" w:line="240" w:lineRule="auto"/>
        <w:ind w:left="720"/>
        <w:rPr>
          <w:rFonts w:ascii="Tahoma" w:eastAsia="Times New Roman" w:hAnsi="Tahoma" w:cs="Tahoma"/>
          <w:b/>
          <w:bCs/>
          <w:color w:val="000000"/>
          <w:sz w:val="20"/>
          <w:szCs w:val="20"/>
          <w:lang w:eastAsia="en-IE"/>
        </w:rPr>
      </w:pPr>
      <w:r w:rsidRPr="008E1911">
        <w:rPr>
          <w:rFonts w:ascii="Tahoma" w:eastAsia="Times New Roman" w:hAnsi="Tahoma" w:cs="Tahoma"/>
          <w:bCs/>
          <w:color w:val="000000"/>
          <w:sz w:val="20"/>
          <w:szCs w:val="20"/>
          <w:lang w:eastAsia="en-IE"/>
        </w:rPr>
        <w:t>- SDCC budget / Government funding leveraged to source external funding through private sector &amp; semi-state organisations.</w:t>
      </w:r>
      <w:r w:rsidRPr="008E1911">
        <w:rPr>
          <w:rFonts w:ascii="Tahoma" w:eastAsia="Times New Roman" w:hAnsi="Tahoma" w:cs="Tahoma"/>
          <w:b/>
          <w:bCs/>
          <w:color w:val="000000"/>
          <w:sz w:val="20"/>
          <w:szCs w:val="20"/>
          <w:lang w:eastAsia="en-IE"/>
        </w:rPr>
        <w:t xml:space="preserve"> </w:t>
      </w:r>
    </w:p>
    <w:p w:rsidR="008E1911" w:rsidRPr="008E1911" w:rsidRDefault="008E1911" w:rsidP="008E1911">
      <w:pPr>
        <w:autoSpaceDE w:val="0"/>
        <w:autoSpaceDN w:val="0"/>
        <w:adjustRightInd w:val="0"/>
        <w:spacing w:after="0" w:line="240" w:lineRule="auto"/>
        <w:rPr>
          <w:rFonts w:ascii="Tahoma" w:eastAsia="Times New Roman" w:hAnsi="Tahoma" w:cs="Tahoma"/>
          <w:b/>
          <w:bCs/>
          <w:color w:val="000000"/>
          <w:sz w:val="20"/>
          <w:szCs w:val="20"/>
          <w:lang w:eastAsia="en-IE"/>
        </w:rPr>
      </w:pPr>
    </w:p>
    <w:p w:rsidR="008E1911" w:rsidRPr="008E1911" w:rsidRDefault="008E1911" w:rsidP="00E55281">
      <w:pPr>
        <w:autoSpaceDE w:val="0"/>
        <w:autoSpaceDN w:val="0"/>
        <w:adjustRightInd w:val="0"/>
        <w:spacing w:after="0" w:line="240" w:lineRule="auto"/>
        <w:ind w:left="720"/>
        <w:rPr>
          <w:rFonts w:ascii="Tahoma" w:eastAsia="Times New Roman" w:hAnsi="Tahoma" w:cs="Tahoma"/>
          <w:bCs/>
          <w:color w:val="000000"/>
          <w:sz w:val="20"/>
          <w:szCs w:val="20"/>
          <w:lang w:eastAsia="en-IE"/>
        </w:rPr>
      </w:pPr>
      <w:r w:rsidRPr="008E1911">
        <w:rPr>
          <w:rFonts w:ascii="Tahoma" w:eastAsia="Times New Roman" w:hAnsi="Tahoma" w:cs="Tahoma"/>
          <w:bCs/>
          <w:color w:val="000000"/>
          <w:sz w:val="20"/>
          <w:szCs w:val="20"/>
          <w:lang w:eastAsia="en-IE"/>
        </w:rPr>
        <w:t>Following a discussion the Terms of Reference were Noted and the matter of finalising membership is to be brought to the attention of Corporate Services.</w:t>
      </w:r>
    </w:p>
    <w:p w:rsidR="008E1911" w:rsidRPr="008E1911" w:rsidRDefault="008E1911" w:rsidP="008E1911">
      <w:pPr>
        <w:autoSpaceDE w:val="0"/>
        <w:autoSpaceDN w:val="0"/>
        <w:adjustRightInd w:val="0"/>
        <w:spacing w:after="0" w:line="240" w:lineRule="auto"/>
        <w:rPr>
          <w:rFonts w:ascii="Tahoma" w:eastAsia="Times New Roman" w:hAnsi="Tahoma" w:cs="Tahoma"/>
          <w:bCs/>
          <w:color w:val="000000"/>
          <w:sz w:val="20"/>
          <w:szCs w:val="20"/>
          <w:lang w:eastAsia="en-IE"/>
        </w:rPr>
      </w:pPr>
    </w:p>
    <w:p w:rsidR="008E1911" w:rsidRPr="008E1911" w:rsidRDefault="008E1911" w:rsidP="00E55281">
      <w:pPr>
        <w:autoSpaceDE w:val="0"/>
        <w:autoSpaceDN w:val="0"/>
        <w:adjustRightInd w:val="0"/>
        <w:spacing w:after="0" w:line="240" w:lineRule="auto"/>
        <w:ind w:left="720"/>
        <w:rPr>
          <w:rFonts w:ascii="Tahoma" w:eastAsia="Times New Roman" w:hAnsi="Tahoma" w:cs="Tahoma"/>
          <w:color w:val="000000"/>
          <w:sz w:val="20"/>
          <w:szCs w:val="20"/>
          <w:lang w:eastAsia="en-IE"/>
        </w:rPr>
      </w:pPr>
      <w:r w:rsidRPr="008E1911">
        <w:rPr>
          <w:rFonts w:ascii="Tahoma" w:eastAsia="Times New Roman" w:hAnsi="Tahoma" w:cs="Tahoma"/>
          <w:bCs/>
          <w:color w:val="000000"/>
          <w:sz w:val="20"/>
          <w:szCs w:val="20"/>
          <w:lang w:eastAsia="en-IE"/>
        </w:rPr>
        <w:t>The Committee Agreed that the Architectural Conservation Forum be established as a sub group of the Land Use Planning &amp; Transportation SPC.</w:t>
      </w:r>
    </w:p>
    <w:p w:rsidR="008E1911" w:rsidRPr="008E1911" w:rsidRDefault="008E1911" w:rsidP="008E1911">
      <w:pPr>
        <w:autoSpaceDE w:val="0"/>
        <w:autoSpaceDN w:val="0"/>
        <w:adjustRightInd w:val="0"/>
        <w:spacing w:after="0" w:line="240" w:lineRule="auto"/>
        <w:rPr>
          <w:rFonts w:ascii="Tahoma" w:eastAsia="Times New Roman" w:hAnsi="Tahoma" w:cs="Tahoma"/>
          <w:color w:val="000000"/>
          <w:sz w:val="20"/>
          <w:szCs w:val="20"/>
          <w:lang w:eastAsia="en-IE"/>
        </w:rPr>
      </w:pPr>
    </w:p>
    <w:p w:rsidR="008E1911" w:rsidRPr="008E1911" w:rsidRDefault="008E1911" w:rsidP="008E1911">
      <w:pPr>
        <w:spacing w:after="0" w:line="240" w:lineRule="auto"/>
        <w:rPr>
          <w:rFonts w:ascii="Tahoma" w:eastAsia="Times New Roman" w:hAnsi="Tahoma" w:cs="Tahoma"/>
          <w:sz w:val="20"/>
          <w:szCs w:val="20"/>
          <w:lang w:val="en-GB" w:eastAsia="en-GB"/>
        </w:rPr>
      </w:pPr>
    </w:p>
    <w:p w:rsidR="008E1911" w:rsidRPr="008E1911" w:rsidRDefault="008E1911" w:rsidP="008E1911">
      <w:pPr>
        <w:spacing w:after="0" w:line="240" w:lineRule="auto"/>
        <w:ind w:left="720" w:right="-1800"/>
        <w:rPr>
          <w:rFonts w:ascii="Tahoma" w:eastAsia="Times New Roman" w:hAnsi="Tahoma" w:cs="Tahoma"/>
          <w:sz w:val="20"/>
          <w:szCs w:val="20"/>
          <w:lang w:val="en-GB" w:eastAsia="en-GB"/>
        </w:rPr>
      </w:pPr>
    </w:p>
    <w:p w:rsidR="008E1911" w:rsidRPr="008E1911" w:rsidRDefault="008E1911" w:rsidP="00E55281">
      <w:pPr>
        <w:spacing w:after="0" w:line="240" w:lineRule="auto"/>
        <w:ind w:firstLine="720"/>
        <w:rPr>
          <w:rFonts w:ascii="Tahoma" w:eastAsia="Times New Roman" w:hAnsi="Tahoma" w:cs="Tahoma"/>
          <w:b/>
          <w:sz w:val="20"/>
          <w:szCs w:val="20"/>
          <w:u w:val="single"/>
          <w:lang w:val="en-GB" w:eastAsia="en-GB"/>
        </w:rPr>
      </w:pPr>
      <w:r w:rsidRPr="008E1911">
        <w:rPr>
          <w:rFonts w:ascii="Tahoma" w:eastAsia="Times New Roman" w:hAnsi="Tahoma" w:cs="Tahoma"/>
          <w:b/>
          <w:sz w:val="20"/>
          <w:szCs w:val="20"/>
          <w:u w:val="single"/>
          <w:lang w:val="en-GB" w:eastAsia="en-GB"/>
        </w:rPr>
        <w:t xml:space="preserve">H.I. </w:t>
      </w:r>
      <w:r w:rsidR="000870BA" w:rsidRPr="008E1911">
        <w:rPr>
          <w:rFonts w:ascii="Tahoma" w:eastAsia="Times New Roman" w:hAnsi="Tahoma" w:cs="Tahoma"/>
          <w:b/>
          <w:sz w:val="20"/>
          <w:szCs w:val="20"/>
          <w:u w:val="single"/>
          <w:lang w:val="en-GB" w:eastAsia="en-GB"/>
        </w:rPr>
        <w:t>5 Naming</w:t>
      </w:r>
      <w:r w:rsidRPr="008E1911">
        <w:rPr>
          <w:rFonts w:ascii="Tahoma" w:eastAsia="Times New Roman" w:hAnsi="Tahoma" w:cs="Tahoma"/>
          <w:b/>
          <w:sz w:val="20"/>
          <w:szCs w:val="20"/>
          <w:u w:val="single"/>
          <w:lang w:val="en-GB" w:eastAsia="en-GB"/>
        </w:rPr>
        <w:t xml:space="preserve"> of Infrastructure</w:t>
      </w:r>
    </w:p>
    <w:p w:rsidR="008E1911" w:rsidRPr="008E1911" w:rsidRDefault="008E1911" w:rsidP="008E1911">
      <w:pPr>
        <w:spacing w:after="0" w:line="240" w:lineRule="auto"/>
        <w:rPr>
          <w:rFonts w:ascii="Tahoma" w:eastAsia="Times New Roman" w:hAnsi="Tahoma" w:cs="Tahoma"/>
          <w:b/>
          <w:sz w:val="20"/>
          <w:szCs w:val="20"/>
          <w:u w:val="single"/>
          <w:lang w:val="en-GB" w:eastAsia="en-GB"/>
        </w:rPr>
      </w:pPr>
    </w:p>
    <w:p w:rsidR="008E1911" w:rsidRPr="008E1911" w:rsidRDefault="008E1911" w:rsidP="00E55281">
      <w:pPr>
        <w:spacing w:after="0" w:line="240" w:lineRule="auto"/>
        <w:ind w:firstLine="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Ms. L. Leonard delivered the Report below:</w:t>
      </w:r>
    </w:p>
    <w:p w:rsidR="008E1911" w:rsidRPr="008E1911" w:rsidRDefault="008E1911" w:rsidP="008E1911">
      <w:pPr>
        <w:spacing w:after="0" w:line="240" w:lineRule="auto"/>
        <w:rPr>
          <w:rFonts w:ascii="Tahoma" w:eastAsia="Times New Roman" w:hAnsi="Tahoma" w:cs="Tahoma"/>
          <w:b/>
          <w:sz w:val="20"/>
          <w:szCs w:val="20"/>
          <w:u w:val="single"/>
          <w:lang w:val="en-GB" w:eastAsia="en-GB"/>
        </w:rPr>
      </w:pPr>
    </w:p>
    <w:p w:rsidR="008E1911" w:rsidRPr="008E1911" w:rsidRDefault="008E1911" w:rsidP="008E1911">
      <w:pPr>
        <w:spacing w:after="0" w:line="240" w:lineRule="auto"/>
        <w:jc w:val="center"/>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Report on Naming of Infrastructure Workshop</w:t>
      </w:r>
    </w:p>
    <w:p w:rsidR="008E1911" w:rsidRPr="008E1911" w:rsidRDefault="008E1911" w:rsidP="008E1911">
      <w:pPr>
        <w:spacing w:after="0" w:line="240" w:lineRule="auto"/>
        <w:jc w:val="center"/>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Roads Conference Room</w:t>
      </w:r>
    </w:p>
    <w:p w:rsidR="008E1911" w:rsidRPr="008E1911" w:rsidRDefault="008E1911" w:rsidP="008E1911">
      <w:pPr>
        <w:spacing w:after="0" w:line="240" w:lineRule="auto"/>
        <w:jc w:val="center"/>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Friday 13</w:t>
      </w:r>
      <w:r w:rsidRPr="008E1911">
        <w:rPr>
          <w:rFonts w:ascii="Tahoma" w:eastAsia="Times New Roman" w:hAnsi="Tahoma" w:cs="Tahoma"/>
          <w:b/>
          <w:sz w:val="20"/>
          <w:szCs w:val="20"/>
          <w:vertAlign w:val="superscript"/>
          <w:lang w:val="en-GB" w:eastAsia="en-GB"/>
        </w:rPr>
        <w:t>th</w:t>
      </w:r>
      <w:r w:rsidRPr="008E1911">
        <w:rPr>
          <w:rFonts w:ascii="Tahoma" w:eastAsia="Times New Roman" w:hAnsi="Tahoma" w:cs="Tahoma"/>
          <w:b/>
          <w:sz w:val="20"/>
          <w:szCs w:val="20"/>
          <w:lang w:val="en-GB" w:eastAsia="en-GB"/>
        </w:rPr>
        <w:t xml:space="preserve"> May 2016</w:t>
      </w:r>
    </w:p>
    <w:p w:rsidR="008E1911" w:rsidRPr="008E1911" w:rsidRDefault="008E1911" w:rsidP="008E1911">
      <w:pPr>
        <w:spacing w:after="0" w:line="240" w:lineRule="auto"/>
        <w:rPr>
          <w:rFonts w:ascii="Tahoma" w:eastAsia="Times New Roman" w:hAnsi="Tahoma" w:cs="Tahoma"/>
          <w:sz w:val="20"/>
          <w:szCs w:val="20"/>
          <w:lang w:val="en-GB" w:eastAsia="en-GB"/>
        </w:rPr>
      </w:pPr>
    </w:p>
    <w:p w:rsidR="008E1911" w:rsidRPr="008E1911" w:rsidRDefault="008E1911" w:rsidP="00E5528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 xml:space="preserve">A workshop to discuss the Naming of Infrastructure was arranged on foot of Report of the Clondalkin Area Committee to the February 2015 County Council Meeting the discussion on </w:t>
      </w:r>
      <w:r w:rsidRPr="008E1911">
        <w:rPr>
          <w:rFonts w:ascii="Tahoma" w:eastAsia="Times New Roman" w:hAnsi="Tahoma" w:cs="Tahoma"/>
          <w:sz w:val="20"/>
          <w:szCs w:val="20"/>
          <w:lang w:val="en-GB" w:eastAsia="en-GB"/>
        </w:rPr>
        <w:lastRenderedPageBreak/>
        <w:t>which gave a commitment to the matter being listed on SPC agenda. A presentation on the subject was made to the February 2016 Meeting of the Land use Planning &amp; Transportation SPC. Following that the chair of the SPC issued invitations to attend the workshop to the Mayor, the Group Leaders and the members of the SPC.</w:t>
      </w:r>
    </w:p>
    <w:p w:rsidR="008E1911" w:rsidRPr="008E1911" w:rsidRDefault="008E1911" w:rsidP="008E1911">
      <w:pPr>
        <w:spacing w:after="0" w:line="240" w:lineRule="auto"/>
        <w:rPr>
          <w:rFonts w:ascii="Tahoma" w:eastAsia="Times New Roman" w:hAnsi="Tahoma" w:cs="Tahoma"/>
          <w:sz w:val="20"/>
          <w:szCs w:val="20"/>
          <w:lang w:val="en-GB" w:eastAsia="en-GB"/>
        </w:rPr>
      </w:pPr>
    </w:p>
    <w:p w:rsidR="008E1911" w:rsidRPr="008E1911" w:rsidRDefault="008E1911" w:rsidP="00E5528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Apologies for inability to attend were received from Councillors Mick Duff, Ed O’Brien, Paula Donovan, Francis Duffy and Mr. Neil Durkan.</w:t>
      </w:r>
    </w:p>
    <w:p w:rsidR="008E1911" w:rsidRPr="008E1911" w:rsidRDefault="008E1911" w:rsidP="008E1911">
      <w:pPr>
        <w:spacing w:after="0" w:line="240" w:lineRule="auto"/>
        <w:rPr>
          <w:rFonts w:ascii="Tahoma" w:eastAsia="Times New Roman" w:hAnsi="Tahoma" w:cs="Tahoma"/>
          <w:sz w:val="20"/>
          <w:szCs w:val="20"/>
          <w:lang w:val="en-GB" w:eastAsia="en-GB"/>
        </w:rPr>
      </w:pPr>
    </w:p>
    <w:p w:rsidR="008E1911" w:rsidRPr="008E1911" w:rsidRDefault="008E1911" w:rsidP="00E5528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In addition to the Councillors present the meeting was attended by Heritage Officer Rosaleen Dwyer Senior Librarian Catherine Gallagher, Senior Executive Officer Laura Leonard and Staff Officer Barbara Reilly.</w:t>
      </w:r>
    </w:p>
    <w:p w:rsidR="008E1911" w:rsidRPr="008E1911" w:rsidRDefault="008E1911" w:rsidP="008E1911">
      <w:pPr>
        <w:spacing w:after="0" w:line="240" w:lineRule="auto"/>
        <w:rPr>
          <w:rFonts w:ascii="Tahoma" w:eastAsia="Times New Roman" w:hAnsi="Tahoma" w:cs="Tahoma"/>
          <w:sz w:val="20"/>
          <w:szCs w:val="20"/>
          <w:lang w:val="en-GB" w:eastAsia="en-GB"/>
        </w:rPr>
      </w:pPr>
    </w:p>
    <w:p w:rsidR="008E1911" w:rsidRPr="008E1911" w:rsidRDefault="008E1911" w:rsidP="00E55281">
      <w:pPr>
        <w:spacing w:after="0" w:line="240" w:lineRule="auto"/>
        <w:ind w:firstLine="720"/>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KEY POINTS:</w:t>
      </w:r>
    </w:p>
    <w:p w:rsidR="008E1911" w:rsidRPr="008E1911" w:rsidRDefault="008E1911" w:rsidP="008E1911">
      <w:pPr>
        <w:spacing w:after="0" w:line="240" w:lineRule="auto"/>
        <w:rPr>
          <w:rFonts w:ascii="Tahoma" w:eastAsia="Times New Roman" w:hAnsi="Tahoma" w:cs="Tahoma"/>
          <w:b/>
          <w:sz w:val="20"/>
          <w:szCs w:val="20"/>
          <w:lang w:val="en-GB" w:eastAsia="en-GB"/>
        </w:rPr>
      </w:pPr>
    </w:p>
    <w:p w:rsidR="008E1911" w:rsidRPr="008E1911" w:rsidRDefault="008E1911" w:rsidP="00E55281">
      <w:pPr>
        <w:numPr>
          <w:ilvl w:val="0"/>
          <w:numId w:val="25"/>
        </w:numPr>
        <w:spacing w:after="0" w:line="240" w:lineRule="auto"/>
        <w:ind w:hanging="11"/>
        <w:contextualSpacing/>
        <w:rPr>
          <w:rFonts w:ascii="Tahoma" w:eastAsia="Calibri" w:hAnsi="Tahoma" w:cs="Tahoma"/>
          <w:sz w:val="20"/>
          <w:szCs w:val="20"/>
        </w:rPr>
      </w:pPr>
      <w:r w:rsidRPr="008E1911">
        <w:rPr>
          <w:rFonts w:ascii="Tahoma" w:eastAsia="Calibri" w:hAnsi="Tahoma" w:cs="Tahoma"/>
          <w:sz w:val="20"/>
          <w:szCs w:val="20"/>
        </w:rPr>
        <w:t>That a clear policy setting out criteria for Naming of Infrastructure including Commemorative Naming and the provision of memorials and plaques be discussed and agreed by the SPC for adoption by the Council.</w:t>
      </w:r>
    </w:p>
    <w:p w:rsidR="008E1911" w:rsidRPr="008E1911" w:rsidRDefault="008E1911" w:rsidP="00E55281">
      <w:pPr>
        <w:numPr>
          <w:ilvl w:val="0"/>
          <w:numId w:val="25"/>
        </w:numPr>
        <w:spacing w:after="0" w:line="240" w:lineRule="auto"/>
        <w:ind w:hanging="11"/>
        <w:contextualSpacing/>
        <w:rPr>
          <w:rFonts w:ascii="Tahoma" w:eastAsia="Calibri" w:hAnsi="Tahoma" w:cs="Tahoma"/>
          <w:sz w:val="20"/>
          <w:szCs w:val="20"/>
        </w:rPr>
      </w:pPr>
      <w:r w:rsidRPr="008E1911">
        <w:rPr>
          <w:rFonts w:ascii="Tahoma" w:eastAsia="Calibri" w:hAnsi="Tahoma" w:cs="Tahoma"/>
          <w:sz w:val="20"/>
          <w:szCs w:val="20"/>
        </w:rPr>
        <w:t>Policy to identify the scope i.e. what should be considered for naming?</w:t>
      </w:r>
    </w:p>
    <w:p w:rsidR="008E1911" w:rsidRPr="008E1911" w:rsidRDefault="008E1911" w:rsidP="008E1911">
      <w:pPr>
        <w:numPr>
          <w:ilvl w:val="1"/>
          <w:numId w:val="25"/>
        </w:numPr>
        <w:spacing w:after="0" w:line="240" w:lineRule="auto"/>
        <w:contextualSpacing/>
        <w:rPr>
          <w:rFonts w:ascii="Tahoma" w:eastAsia="Calibri" w:hAnsi="Tahoma" w:cs="Tahoma"/>
          <w:sz w:val="20"/>
          <w:szCs w:val="20"/>
        </w:rPr>
      </w:pPr>
      <w:proofErr w:type="spellStart"/>
      <w:r w:rsidRPr="008E1911">
        <w:rPr>
          <w:rFonts w:ascii="Tahoma" w:eastAsia="Calibri" w:hAnsi="Tahoma" w:cs="Tahoma"/>
          <w:sz w:val="20"/>
          <w:szCs w:val="20"/>
        </w:rPr>
        <w:t>e.g</w:t>
      </w:r>
      <w:proofErr w:type="spellEnd"/>
      <w:r w:rsidRPr="008E1911">
        <w:rPr>
          <w:rFonts w:ascii="Tahoma" w:eastAsia="Calibri" w:hAnsi="Tahoma" w:cs="Tahoma"/>
          <w:sz w:val="20"/>
          <w:szCs w:val="20"/>
        </w:rPr>
        <w:t xml:space="preserve">, Libraries, Community Facilities, Parks, Roundabouts </w:t>
      </w:r>
    </w:p>
    <w:p w:rsidR="008E1911" w:rsidRPr="008E1911" w:rsidRDefault="008E1911" w:rsidP="00E55281">
      <w:pPr>
        <w:numPr>
          <w:ilvl w:val="0"/>
          <w:numId w:val="25"/>
        </w:numPr>
        <w:spacing w:after="0" w:line="240" w:lineRule="auto"/>
        <w:ind w:hanging="11"/>
        <w:contextualSpacing/>
        <w:rPr>
          <w:rFonts w:ascii="Tahoma" w:eastAsia="Calibri" w:hAnsi="Tahoma" w:cs="Tahoma"/>
          <w:sz w:val="20"/>
          <w:szCs w:val="20"/>
        </w:rPr>
      </w:pPr>
      <w:r w:rsidRPr="008E1911">
        <w:rPr>
          <w:rFonts w:ascii="Tahoma" w:eastAsia="Calibri" w:hAnsi="Tahoma" w:cs="Tahoma"/>
          <w:sz w:val="20"/>
          <w:szCs w:val="20"/>
        </w:rPr>
        <w:t>Policy to set out appropriate process [</w:t>
      </w:r>
      <w:proofErr w:type="spellStart"/>
      <w:r w:rsidRPr="008E1911">
        <w:rPr>
          <w:rFonts w:ascii="Tahoma" w:eastAsia="Calibri" w:hAnsi="Tahoma" w:cs="Tahoma"/>
          <w:sz w:val="20"/>
          <w:szCs w:val="20"/>
        </w:rPr>
        <w:t>es</w:t>
      </w:r>
      <w:proofErr w:type="spellEnd"/>
      <w:r w:rsidRPr="008E1911">
        <w:rPr>
          <w:rFonts w:ascii="Tahoma" w:eastAsia="Calibri" w:hAnsi="Tahoma" w:cs="Tahoma"/>
          <w:sz w:val="20"/>
          <w:szCs w:val="20"/>
        </w:rPr>
        <w:t>] for categorising classes of infrastructure (Major, Minor)</w:t>
      </w:r>
    </w:p>
    <w:p w:rsidR="008E1911" w:rsidRPr="008E1911" w:rsidRDefault="008E1911" w:rsidP="00E55281">
      <w:pPr>
        <w:numPr>
          <w:ilvl w:val="0"/>
          <w:numId w:val="25"/>
        </w:numPr>
        <w:spacing w:after="0" w:line="240" w:lineRule="auto"/>
        <w:ind w:hanging="11"/>
        <w:contextualSpacing/>
        <w:rPr>
          <w:rFonts w:ascii="Tahoma" w:eastAsia="Calibri" w:hAnsi="Tahoma" w:cs="Tahoma"/>
          <w:sz w:val="20"/>
          <w:szCs w:val="20"/>
        </w:rPr>
      </w:pPr>
      <w:r w:rsidRPr="008E1911">
        <w:rPr>
          <w:rFonts w:ascii="Tahoma" w:eastAsia="Calibri" w:hAnsi="Tahoma" w:cs="Tahoma"/>
          <w:sz w:val="20"/>
          <w:szCs w:val="20"/>
        </w:rPr>
        <w:t>Policy to cover requests for Plaques /memorials:</w:t>
      </w:r>
    </w:p>
    <w:p w:rsidR="008E1911" w:rsidRPr="008E1911" w:rsidRDefault="008E1911" w:rsidP="008E1911">
      <w:pPr>
        <w:numPr>
          <w:ilvl w:val="1"/>
          <w:numId w:val="25"/>
        </w:numPr>
        <w:spacing w:after="0" w:line="240" w:lineRule="auto"/>
        <w:contextualSpacing/>
        <w:rPr>
          <w:rFonts w:ascii="Tahoma" w:eastAsia="Calibri" w:hAnsi="Tahoma" w:cs="Tahoma"/>
          <w:sz w:val="20"/>
          <w:szCs w:val="20"/>
        </w:rPr>
      </w:pPr>
      <w:r w:rsidRPr="008E1911">
        <w:rPr>
          <w:rFonts w:ascii="Tahoma" w:eastAsia="Calibri" w:hAnsi="Tahoma" w:cs="Tahoma"/>
          <w:sz w:val="20"/>
          <w:szCs w:val="20"/>
        </w:rPr>
        <w:t xml:space="preserve">Plaques to be in line with County Signage branding </w:t>
      </w:r>
    </w:p>
    <w:p w:rsidR="008E1911" w:rsidRPr="008E1911" w:rsidRDefault="008E1911" w:rsidP="00E55281">
      <w:pPr>
        <w:numPr>
          <w:ilvl w:val="0"/>
          <w:numId w:val="25"/>
        </w:numPr>
        <w:spacing w:after="0" w:line="240" w:lineRule="auto"/>
        <w:ind w:hanging="11"/>
        <w:contextualSpacing/>
        <w:rPr>
          <w:rFonts w:ascii="Tahoma" w:eastAsia="Calibri" w:hAnsi="Tahoma" w:cs="Tahoma"/>
          <w:sz w:val="20"/>
          <w:szCs w:val="20"/>
        </w:rPr>
      </w:pPr>
      <w:r w:rsidRPr="008E1911">
        <w:rPr>
          <w:rFonts w:ascii="Tahoma" w:eastAsia="Calibri" w:hAnsi="Tahoma" w:cs="Tahoma"/>
          <w:sz w:val="20"/>
          <w:szCs w:val="20"/>
        </w:rPr>
        <w:t>Policy to include criteria on naming principles:</w:t>
      </w:r>
    </w:p>
    <w:p w:rsidR="008E1911" w:rsidRPr="008E1911" w:rsidRDefault="008E1911" w:rsidP="008E1911">
      <w:pPr>
        <w:numPr>
          <w:ilvl w:val="1"/>
          <w:numId w:val="25"/>
        </w:numPr>
        <w:spacing w:after="0" w:line="240" w:lineRule="auto"/>
        <w:contextualSpacing/>
        <w:rPr>
          <w:rFonts w:ascii="Tahoma" w:eastAsia="Calibri" w:hAnsi="Tahoma" w:cs="Tahoma"/>
          <w:sz w:val="20"/>
          <w:szCs w:val="20"/>
        </w:rPr>
      </w:pPr>
      <w:r w:rsidRPr="008E1911">
        <w:rPr>
          <w:rFonts w:ascii="Tahoma" w:eastAsia="Calibri" w:hAnsi="Tahoma" w:cs="Tahoma"/>
          <w:sz w:val="20"/>
          <w:szCs w:val="20"/>
        </w:rPr>
        <w:t xml:space="preserve">Commemorative naming – approval of family as prerequisite, </w:t>
      </w:r>
    </w:p>
    <w:p w:rsidR="008E1911" w:rsidRPr="008E1911" w:rsidRDefault="008E1911" w:rsidP="008E1911">
      <w:pPr>
        <w:numPr>
          <w:ilvl w:val="2"/>
          <w:numId w:val="25"/>
        </w:numPr>
        <w:spacing w:after="0" w:line="240" w:lineRule="auto"/>
        <w:contextualSpacing/>
        <w:rPr>
          <w:rFonts w:ascii="Tahoma" w:eastAsia="Calibri" w:hAnsi="Tahoma" w:cs="Tahoma"/>
          <w:sz w:val="20"/>
          <w:szCs w:val="20"/>
        </w:rPr>
      </w:pPr>
      <w:r w:rsidRPr="008E1911">
        <w:rPr>
          <w:rFonts w:ascii="Tahoma" w:eastAsia="Calibri" w:hAnsi="Tahoma" w:cs="Tahoma"/>
          <w:sz w:val="20"/>
          <w:szCs w:val="20"/>
        </w:rPr>
        <w:t>Living persons not to be considered</w:t>
      </w:r>
    </w:p>
    <w:p w:rsidR="008E1911" w:rsidRPr="008E1911" w:rsidRDefault="008E1911" w:rsidP="008E1911">
      <w:pPr>
        <w:numPr>
          <w:ilvl w:val="2"/>
          <w:numId w:val="25"/>
        </w:numPr>
        <w:spacing w:after="0" w:line="240" w:lineRule="auto"/>
        <w:contextualSpacing/>
        <w:rPr>
          <w:rFonts w:ascii="Tahoma" w:eastAsia="Calibri" w:hAnsi="Tahoma" w:cs="Tahoma"/>
          <w:sz w:val="20"/>
          <w:szCs w:val="20"/>
        </w:rPr>
      </w:pPr>
      <w:r w:rsidRPr="008E1911">
        <w:rPr>
          <w:rFonts w:ascii="Tahoma" w:eastAsia="Calibri" w:hAnsi="Tahoma" w:cs="Tahoma"/>
          <w:sz w:val="20"/>
          <w:szCs w:val="20"/>
        </w:rPr>
        <w:t>Person must have made a unique /outstanding contribution</w:t>
      </w:r>
    </w:p>
    <w:p w:rsidR="008E1911" w:rsidRPr="008E1911" w:rsidRDefault="008E1911" w:rsidP="008E1911">
      <w:pPr>
        <w:numPr>
          <w:ilvl w:val="2"/>
          <w:numId w:val="25"/>
        </w:numPr>
        <w:spacing w:after="0" w:line="240" w:lineRule="auto"/>
        <w:contextualSpacing/>
        <w:rPr>
          <w:rFonts w:ascii="Tahoma" w:eastAsia="Calibri" w:hAnsi="Tahoma" w:cs="Tahoma"/>
          <w:sz w:val="20"/>
          <w:szCs w:val="20"/>
        </w:rPr>
      </w:pPr>
      <w:r w:rsidRPr="008E1911">
        <w:rPr>
          <w:rFonts w:ascii="Tahoma" w:eastAsia="Calibri" w:hAnsi="Tahoma" w:cs="Tahoma"/>
          <w:sz w:val="20"/>
          <w:szCs w:val="20"/>
        </w:rPr>
        <w:t xml:space="preserve">Consideration of duration since person deceased </w:t>
      </w:r>
    </w:p>
    <w:p w:rsidR="008E1911" w:rsidRPr="008E1911" w:rsidRDefault="008E1911" w:rsidP="008E1911">
      <w:pPr>
        <w:numPr>
          <w:ilvl w:val="1"/>
          <w:numId w:val="25"/>
        </w:numPr>
        <w:spacing w:after="0" w:line="240" w:lineRule="auto"/>
        <w:contextualSpacing/>
        <w:rPr>
          <w:rFonts w:ascii="Tahoma" w:eastAsia="Calibri" w:hAnsi="Tahoma" w:cs="Tahoma"/>
          <w:sz w:val="20"/>
          <w:szCs w:val="20"/>
        </w:rPr>
      </w:pPr>
      <w:r w:rsidRPr="008E1911">
        <w:rPr>
          <w:rFonts w:ascii="Tahoma" w:eastAsia="Calibri" w:hAnsi="Tahoma" w:cs="Tahoma"/>
          <w:sz w:val="20"/>
          <w:szCs w:val="20"/>
        </w:rPr>
        <w:t>Historical associations as basis for naming</w:t>
      </w:r>
    </w:p>
    <w:p w:rsidR="008E1911" w:rsidRPr="008E1911" w:rsidRDefault="008E1911" w:rsidP="008E1911">
      <w:pPr>
        <w:numPr>
          <w:ilvl w:val="1"/>
          <w:numId w:val="25"/>
        </w:numPr>
        <w:spacing w:after="0" w:line="240" w:lineRule="auto"/>
        <w:contextualSpacing/>
        <w:rPr>
          <w:rFonts w:ascii="Tahoma" w:eastAsia="Calibri" w:hAnsi="Tahoma" w:cs="Tahoma"/>
          <w:sz w:val="20"/>
          <w:szCs w:val="20"/>
        </w:rPr>
      </w:pPr>
      <w:r w:rsidRPr="008E1911">
        <w:rPr>
          <w:rFonts w:ascii="Tahoma" w:eastAsia="Calibri" w:hAnsi="Tahoma" w:cs="Tahoma"/>
          <w:sz w:val="20"/>
          <w:szCs w:val="20"/>
        </w:rPr>
        <w:t>Heritage /Culture/ Landscape associations</w:t>
      </w:r>
    </w:p>
    <w:p w:rsidR="008E1911" w:rsidRPr="008E1911" w:rsidRDefault="008E1911" w:rsidP="00E55281">
      <w:pPr>
        <w:numPr>
          <w:ilvl w:val="0"/>
          <w:numId w:val="25"/>
        </w:numPr>
        <w:spacing w:after="0" w:line="240" w:lineRule="auto"/>
        <w:ind w:hanging="11"/>
        <w:contextualSpacing/>
        <w:rPr>
          <w:rFonts w:ascii="Tahoma" w:eastAsia="Calibri" w:hAnsi="Tahoma" w:cs="Tahoma"/>
          <w:sz w:val="20"/>
          <w:szCs w:val="20"/>
        </w:rPr>
      </w:pPr>
      <w:r w:rsidRPr="008E1911">
        <w:rPr>
          <w:rFonts w:ascii="Tahoma" w:eastAsia="Calibri" w:hAnsi="Tahoma" w:cs="Tahoma"/>
          <w:sz w:val="20"/>
          <w:szCs w:val="20"/>
        </w:rPr>
        <w:t xml:space="preserve">Policy to set out when to name infrastructure: </w:t>
      </w:r>
    </w:p>
    <w:p w:rsidR="008E1911" w:rsidRPr="008E1911" w:rsidRDefault="008E1911" w:rsidP="008E1911">
      <w:pPr>
        <w:numPr>
          <w:ilvl w:val="1"/>
          <w:numId w:val="25"/>
        </w:numPr>
        <w:spacing w:after="0" w:line="240" w:lineRule="auto"/>
        <w:contextualSpacing/>
        <w:rPr>
          <w:rFonts w:ascii="Tahoma" w:eastAsia="Calibri" w:hAnsi="Tahoma" w:cs="Tahoma"/>
          <w:sz w:val="20"/>
          <w:szCs w:val="20"/>
        </w:rPr>
      </w:pPr>
      <w:r w:rsidRPr="008E1911">
        <w:rPr>
          <w:rFonts w:ascii="Tahoma" w:eastAsia="Calibri" w:hAnsi="Tahoma" w:cs="Tahoma"/>
          <w:sz w:val="20"/>
          <w:szCs w:val="20"/>
        </w:rPr>
        <w:t>Should it just apply to new infrastructure or should certain existing infrastructure be considered?</w:t>
      </w:r>
    </w:p>
    <w:p w:rsidR="008E1911" w:rsidRPr="008E1911" w:rsidRDefault="008E1911" w:rsidP="00E55281">
      <w:pPr>
        <w:numPr>
          <w:ilvl w:val="0"/>
          <w:numId w:val="25"/>
        </w:numPr>
        <w:spacing w:after="0" w:line="240" w:lineRule="auto"/>
        <w:ind w:hanging="11"/>
        <w:contextualSpacing/>
        <w:rPr>
          <w:rFonts w:ascii="Tahoma" w:eastAsia="Calibri" w:hAnsi="Tahoma" w:cs="Tahoma"/>
          <w:sz w:val="20"/>
          <w:szCs w:val="20"/>
        </w:rPr>
      </w:pPr>
      <w:r w:rsidRPr="008E1911">
        <w:rPr>
          <w:rFonts w:ascii="Tahoma" w:eastAsia="Calibri" w:hAnsi="Tahoma" w:cs="Tahoma"/>
          <w:sz w:val="20"/>
          <w:szCs w:val="20"/>
        </w:rPr>
        <w:t>Policy to set out the process for decisions on naming:</w:t>
      </w:r>
    </w:p>
    <w:p w:rsidR="008E1911" w:rsidRPr="008E1911" w:rsidRDefault="008E1911" w:rsidP="008E1911">
      <w:pPr>
        <w:numPr>
          <w:ilvl w:val="1"/>
          <w:numId w:val="25"/>
        </w:numPr>
        <w:spacing w:after="0" w:line="240" w:lineRule="auto"/>
        <w:contextualSpacing/>
        <w:rPr>
          <w:rFonts w:ascii="Tahoma" w:eastAsia="Calibri" w:hAnsi="Tahoma" w:cs="Tahoma"/>
          <w:sz w:val="20"/>
          <w:szCs w:val="20"/>
        </w:rPr>
      </w:pPr>
      <w:r w:rsidRPr="008E1911">
        <w:rPr>
          <w:rFonts w:ascii="Tahoma" w:eastAsia="Calibri" w:hAnsi="Tahoma" w:cs="Tahoma"/>
          <w:sz w:val="20"/>
          <w:szCs w:val="20"/>
        </w:rPr>
        <w:t>Include PPN</w:t>
      </w:r>
    </w:p>
    <w:p w:rsidR="008E1911" w:rsidRPr="008E1911" w:rsidRDefault="008E1911" w:rsidP="008E1911">
      <w:pPr>
        <w:numPr>
          <w:ilvl w:val="1"/>
          <w:numId w:val="25"/>
        </w:numPr>
        <w:spacing w:after="0" w:line="240" w:lineRule="auto"/>
        <w:contextualSpacing/>
        <w:rPr>
          <w:rFonts w:ascii="Tahoma" w:eastAsia="Calibri" w:hAnsi="Tahoma" w:cs="Tahoma"/>
          <w:sz w:val="20"/>
          <w:szCs w:val="20"/>
        </w:rPr>
      </w:pPr>
      <w:r w:rsidRPr="008E1911">
        <w:rPr>
          <w:rFonts w:ascii="Tahoma" w:eastAsia="Calibri" w:hAnsi="Tahoma" w:cs="Tahoma"/>
          <w:sz w:val="20"/>
          <w:szCs w:val="20"/>
        </w:rPr>
        <w:t>Establish Standing Committee</w:t>
      </w:r>
    </w:p>
    <w:p w:rsidR="008E1911" w:rsidRPr="008E1911" w:rsidRDefault="008E1911" w:rsidP="008E1911">
      <w:pPr>
        <w:numPr>
          <w:ilvl w:val="1"/>
          <w:numId w:val="25"/>
        </w:numPr>
        <w:spacing w:after="0" w:line="240" w:lineRule="auto"/>
        <w:contextualSpacing/>
        <w:rPr>
          <w:rFonts w:ascii="Tahoma" w:eastAsia="Calibri" w:hAnsi="Tahoma" w:cs="Tahoma"/>
          <w:sz w:val="20"/>
          <w:szCs w:val="20"/>
        </w:rPr>
      </w:pPr>
      <w:r w:rsidRPr="008E1911">
        <w:rPr>
          <w:rFonts w:ascii="Tahoma" w:eastAsia="Calibri" w:hAnsi="Tahoma" w:cs="Tahoma"/>
          <w:sz w:val="20"/>
          <w:szCs w:val="20"/>
        </w:rPr>
        <w:t>Committee to be chaired by Mayor</w:t>
      </w:r>
    </w:p>
    <w:p w:rsidR="008E1911" w:rsidRPr="008E1911" w:rsidRDefault="008E1911" w:rsidP="008E1911">
      <w:pPr>
        <w:numPr>
          <w:ilvl w:val="1"/>
          <w:numId w:val="25"/>
        </w:numPr>
        <w:spacing w:after="0" w:line="240" w:lineRule="auto"/>
        <w:contextualSpacing/>
        <w:rPr>
          <w:rFonts w:ascii="Tahoma" w:eastAsia="Calibri" w:hAnsi="Tahoma" w:cs="Tahoma"/>
          <w:sz w:val="20"/>
          <w:szCs w:val="20"/>
        </w:rPr>
      </w:pPr>
      <w:r w:rsidRPr="008E1911">
        <w:rPr>
          <w:rFonts w:ascii="Tahoma" w:eastAsia="Calibri" w:hAnsi="Tahoma" w:cs="Tahoma"/>
          <w:sz w:val="20"/>
          <w:szCs w:val="20"/>
        </w:rPr>
        <w:t>Committee to make proposal to Council</w:t>
      </w:r>
    </w:p>
    <w:p w:rsidR="008E1911" w:rsidRPr="008E1911" w:rsidRDefault="008E1911" w:rsidP="008E1911">
      <w:pPr>
        <w:ind w:left="1440"/>
        <w:contextualSpacing/>
        <w:rPr>
          <w:rFonts w:ascii="Tahoma" w:eastAsia="Calibri" w:hAnsi="Tahoma" w:cs="Tahoma"/>
          <w:sz w:val="20"/>
          <w:szCs w:val="20"/>
        </w:rPr>
      </w:pPr>
    </w:p>
    <w:p w:rsidR="008E1911" w:rsidRPr="008E1911" w:rsidRDefault="008E1911" w:rsidP="00E55281">
      <w:pPr>
        <w:spacing w:after="0" w:line="240" w:lineRule="auto"/>
        <w:ind w:firstLine="720"/>
        <w:rPr>
          <w:rFonts w:ascii="Tahoma" w:eastAsia="Times New Roman" w:hAnsi="Tahoma" w:cs="Tahoma"/>
          <w:b/>
          <w:sz w:val="20"/>
          <w:szCs w:val="20"/>
          <w:lang w:val="en-GB" w:eastAsia="en-GB"/>
        </w:rPr>
      </w:pPr>
      <w:r w:rsidRPr="008E1911">
        <w:rPr>
          <w:rFonts w:ascii="Tahoma" w:eastAsia="Times New Roman" w:hAnsi="Tahoma" w:cs="Tahoma"/>
          <w:b/>
          <w:sz w:val="20"/>
          <w:szCs w:val="20"/>
          <w:lang w:val="en-GB" w:eastAsia="en-GB"/>
        </w:rPr>
        <w:t>WORKSHOP OUTCOMES:</w:t>
      </w:r>
    </w:p>
    <w:p w:rsidR="008E1911" w:rsidRPr="008E1911" w:rsidRDefault="008E1911" w:rsidP="008E1911">
      <w:pPr>
        <w:spacing w:after="0" w:line="240" w:lineRule="auto"/>
        <w:rPr>
          <w:rFonts w:ascii="Tahoma" w:eastAsia="Times New Roman" w:hAnsi="Tahoma" w:cs="Tahoma"/>
          <w:b/>
          <w:sz w:val="20"/>
          <w:szCs w:val="20"/>
          <w:lang w:val="en-GB" w:eastAsia="en-GB"/>
        </w:rPr>
      </w:pPr>
    </w:p>
    <w:p w:rsidR="008E1911" w:rsidRPr="008E1911" w:rsidRDefault="008E1911" w:rsidP="00E55281">
      <w:pPr>
        <w:spacing w:after="0" w:line="240" w:lineRule="auto"/>
        <w:ind w:firstLine="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Bring report on workshop to May SPC</w:t>
      </w:r>
    </w:p>
    <w:p w:rsidR="008E1911" w:rsidRPr="008E1911" w:rsidRDefault="008E1911" w:rsidP="00E55281">
      <w:pPr>
        <w:spacing w:after="0" w:line="240" w:lineRule="auto"/>
        <w:ind w:firstLine="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Bring up for discussion at CPG with view to setting up Standing Committee</w:t>
      </w:r>
    </w:p>
    <w:p w:rsidR="008E1911" w:rsidRPr="008E1911" w:rsidRDefault="008E1911" w:rsidP="00E55281">
      <w:pPr>
        <w:spacing w:after="0" w:line="240" w:lineRule="auto"/>
        <w:ind w:firstLine="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 xml:space="preserve">Engage with all other relevant Directorates </w:t>
      </w:r>
    </w:p>
    <w:p w:rsidR="008E1911" w:rsidRPr="008E1911" w:rsidRDefault="008E1911" w:rsidP="008E1911">
      <w:pPr>
        <w:spacing w:after="0" w:line="240" w:lineRule="auto"/>
        <w:ind w:left="1440"/>
        <w:rPr>
          <w:rFonts w:ascii="Tahoma" w:eastAsia="Times New Roman" w:hAnsi="Tahoma" w:cs="Tahoma"/>
          <w:sz w:val="20"/>
          <w:szCs w:val="20"/>
          <w:lang w:val="en-GB" w:eastAsia="en-GB"/>
        </w:rPr>
      </w:pPr>
    </w:p>
    <w:p w:rsidR="008E1911" w:rsidRPr="008E1911" w:rsidRDefault="008E1911" w:rsidP="00E55281">
      <w:pPr>
        <w:spacing w:after="0" w:line="240" w:lineRule="auto"/>
        <w:ind w:left="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Following a discussion it was requested that a draft policy be prepared and brought to the September meeting of the SPC.</w:t>
      </w:r>
    </w:p>
    <w:p w:rsidR="008E1911" w:rsidRPr="008E1911" w:rsidRDefault="008E1911" w:rsidP="008E1911">
      <w:pPr>
        <w:spacing w:after="0" w:line="240" w:lineRule="auto"/>
        <w:ind w:left="1440"/>
        <w:jc w:val="both"/>
        <w:rPr>
          <w:rFonts w:ascii="Tahoma" w:eastAsia="Times New Roman" w:hAnsi="Tahoma" w:cs="Tahoma"/>
          <w:sz w:val="20"/>
          <w:szCs w:val="20"/>
          <w:lang w:val="en-GB" w:eastAsia="en-GB"/>
        </w:rPr>
      </w:pPr>
    </w:p>
    <w:p w:rsidR="008E1911" w:rsidRPr="008E1911" w:rsidRDefault="008E1911" w:rsidP="00E55281">
      <w:pPr>
        <w:spacing w:after="0" w:line="240" w:lineRule="auto"/>
        <w:rPr>
          <w:rFonts w:ascii="Tahoma" w:eastAsia="Times New Roman" w:hAnsi="Tahoma" w:cs="Tahoma"/>
          <w:sz w:val="20"/>
          <w:szCs w:val="20"/>
          <w:lang w:val="en-GB" w:eastAsia="en-GB"/>
        </w:rPr>
      </w:pPr>
    </w:p>
    <w:p w:rsidR="008E1911" w:rsidRPr="008E1911" w:rsidRDefault="008E1911" w:rsidP="00E55281">
      <w:pPr>
        <w:spacing w:after="0" w:line="240" w:lineRule="auto"/>
        <w:ind w:firstLine="720"/>
        <w:rPr>
          <w:rFonts w:ascii="Tahoma" w:eastAsia="Times New Roman" w:hAnsi="Tahoma" w:cs="Tahoma"/>
          <w:b/>
          <w:sz w:val="20"/>
          <w:szCs w:val="20"/>
          <w:u w:val="single"/>
          <w:lang w:val="en-GB" w:eastAsia="en-GB"/>
        </w:rPr>
      </w:pPr>
      <w:r w:rsidRPr="008E1911">
        <w:rPr>
          <w:rFonts w:ascii="Tahoma" w:eastAsia="Times New Roman" w:hAnsi="Tahoma" w:cs="Tahoma"/>
          <w:b/>
          <w:sz w:val="20"/>
          <w:szCs w:val="20"/>
          <w:u w:val="single"/>
          <w:lang w:val="en-GB" w:eastAsia="en-GB"/>
        </w:rPr>
        <w:t>H.I.6. Western Orbital Road /N4/N7 Study Update.</w:t>
      </w:r>
    </w:p>
    <w:p w:rsidR="008E1911" w:rsidRPr="008E1911" w:rsidRDefault="008E1911" w:rsidP="008E1911">
      <w:pPr>
        <w:spacing w:after="0" w:line="240" w:lineRule="auto"/>
        <w:ind w:left="1440"/>
        <w:rPr>
          <w:rFonts w:ascii="Tahoma" w:eastAsia="Times New Roman" w:hAnsi="Tahoma" w:cs="Tahoma"/>
          <w:b/>
          <w:sz w:val="20"/>
          <w:szCs w:val="20"/>
          <w:lang w:val="en-GB" w:eastAsia="en-GB"/>
        </w:rPr>
      </w:pPr>
    </w:p>
    <w:p w:rsidR="008E1911" w:rsidRPr="008E1911" w:rsidRDefault="008E1911" w:rsidP="00E55281">
      <w:pPr>
        <w:spacing w:after="0" w:line="240" w:lineRule="auto"/>
        <w:ind w:left="720"/>
        <w:jc w:val="both"/>
        <w:rPr>
          <w:rFonts w:ascii="Tahoma" w:eastAsia="Times New Roman" w:hAnsi="Tahoma" w:cs="Tahoma"/>
          <w:b/>
          <w:bCs/>
          <w:color w:val="333333"/>
          <w:sz w:val="20"/>
          <w:szCs w:val="20"/>
          <w:lang w:val="en" w:eastAsia="en-IE"/>
        </w:rPr>
      </w:pPr>
      <w:r w:rsidRPr="008E1911">
        <w:rPr>
          <w:rFonts w:ascii="Tahoma" w:eastAsia="Times New Roman" w:hAnsi="Tahoma" w:cs="Tahoma"/>
          <w:sz w:val="20"/>
          <w:szCs w:val="20"/>
          <w:lang w:val="en-GB" w:eastAsia="en-GB"/>
        </w:rPr>
        <w:t>Mr. Eddie Taaffe, Director of Services updated the Committee. Cllr. W. Lavelle requested that members be kept informed of any developments and that when the Councils new Development Plan comes into force that TII be written to requesting an update on their plans for this Road.</w:t>
      </w:r>
    </w:p>
    <w:p w:rsidR="008E1911" w:rsidRPr="008E1911" w:rsidRDefault="008E1911" w:rsidP="008E1911">
      <w:pPr>
        <w:spacing w:after="0" w:line="240" w:lineRule="auto"/>
        <w:ind w:left="1440"/>
        <w:rPr>
          <w:rFonts w:ascii="Tahoma" w:eastAsia="Times New Roman" w:hAnsi="Tahoma" w:cs="Tahoma"/>
          <w:sz w:val="20"/>
          <w:szCs w:val="20"/>
          <w:lang w:val="en-GB" w:eastAsia="en-GB"/>
        </w:rPr>
      </w:pPr>
    </w:p>
    <w:p w:rsidR="008E1911" w:rsidRPr="008E1911" w:rsidRDefault="008E1911" w:rsidP="00EA268C">
      <w:pPr>
        <w:spacing w:after="0" w:line="240" w:lineRule="auto"/>
        <w:rPr>
          <w:rFonts w:ascii="Tahoma" w:eastAsia="Times New Roman" w:hAnsi="Tahoma" w:cs="Tahoma"/>
          <w:b/>
          <w:sz w:val="20"/>
          <w:szCs w:val="20"/>
          <w:lang w:val="en-GB" w:eastAsia="en-GB"/>
        </w:rPr>
      </w:pPr>
    </w:p>
    <w:p w:rsidR="008E1911" w:rsidRPr="008E1911" w:rsidRDefault="008E1911" w:rsidP="00E55281">
      <w:pPr>
        <w:spacing w:after="0" w:line="240" w:lineRule="auto"/>
        <w:ind w:firstLine="720"/>
        <w:rPr>
          <w:rFonts w:ascii="Tahoma" w:eastAsia="Times New Roman" w:hAnsi="Tahoma" w:cs="Tahoma"/>
          <w:b/>
          <w:sz w:val="20"/>
          <w:szCs w:val="20"/>
          <w:u w:val="single"/>
          <w:lang w:val="en-GB" w:eastAsia="en-GB"/>
        </w:rPr>
      </w:pPr>
      <w:r w:rsidRPr="008E1911">
        <w:rPr>
          <w:rFonts w:ascii="Tahoma" w:eastAsia="Times New Roman" w:hAnsi="Tahoma" w:cs="Tahoma"/>
          <w:b/>
          <w:sz w:val="20"/>
          <w:szCs w:val="20"/>
          <w:u w:val="single"/>
          <w:lang w:val="en-GB" w:eastAsia="en-GB"/>
        </w:rPr>
        <w:lastRenderedPageBreak/>
        <w:t>H.I.7 A.O.B.</w:t>
      </w:r>
    </w:p>
    <w:p w:rsidR="008E1911" w:rsidRPr="008E1911" w:rsidRDefault="008E1911" w:rsidP="008E1911">
      <w:pPr>
        <w:spacing w:after="0" w:line="240" w:lineRule="auto"/>
        <w:ind w:left="1440"/>
        <w:rPr>
          <w:rFonts w:ascii="Tahoma" w:eastAsia="Times New Roman" w:hAnsi="Tahoma" w:cs="Tahoma"/>
          <w:b/>
          <w:sz w:val="20"/>
          <w:szCs w:val="20"/>
          <w:u w:val="single"/>
          <w:lang w:val="en-GB" w:eastAsia="en-GB"/>
        </w:rPr>
      </w:pPr>
    </w:p>
    <w:p w:rsidR="008E1911" w:rsidRPr="008E1911" w:rsidRDefault="008E1911" w:rsidP="008E1911">
      <w:pPr>
        <w:spacing w:after="0" w:line="240" w:lineRule="auto"/>
        <w:ind w:left="1440"/>
        <w:rPr>
          <w:rFonts w:ascii="Tahoma" w:eastAsia="Times New Roman" w:hAnsi="Tahoma" w:cs="Tahoma"/>
          <w:sz w:val="20"/>
          <w:szCs w:val="20"/>
          <w:lang w:val="en-GB" w:eastAsia="en-GB"/>
        </w:rPr>
      </w:pPr>
    </w:p>
    <w:p w:rsidR="008E1911" w:rsidRPr="008E1911" w:rsidRDefault="008E1911" w:rsidP="00E55281">
      <w:pPr>
        <w:spacing w:after="0" w:line="240" w:lineRule="auto"/>
        <w:ind w:firstLine="720"/>
        <w:rPr>
          <w:rFonts w:ascii="Tahoma" w:eastAsia="Times New Roman" w:hAnsi="Tahoma" w:cs="Tahoma"/>
          <w:sz w:val="20"/>
          <w:szCs w:val="20"/>
          <w:lang w:val="en-GB" w:eastAsia="en-GB"/>
        </w:rPr>
      </w:pPr>
      <w:r w:rsidRPr="008E1911">
        <w:rPr>
          <w:rFonts w:ascii="Tahoma" w:eastAsia="Times New Roman" w:hAnsi="Tahoma" w:cs="Tahoma"/>
          <w:sz w:val="20"/>
          <w:szCs w:val="20"/>
          <w:lang w:val="en-GB" w:eastAsia="en-GB"/>
        </w:rPr>
        <w:t>No business</w:t>
      </w:r>
    </w:p>
    <w:p w:rsidR="008E1911" w:rsidRPr="008E1911" w:rsidRDefault="008E1911" w:rsidP="008E1911">
      <w:pPr>
        <w:spacing w:after="0" w:line="240" w:lineRule="auto"/>
        <w:ind w:left="1440"/>
        <w:rPr>
          <w:rFonts w:ascii="Tahoma" w:eastAsia="Times New Roman" w:hAnsi="Tahoma" w:cs="Tahoma"/>
          <w:b/>
          <w:sz w:val="20"/>
          <w:szCs w:val="20"/>
          <w:lang w:val="en-GB" w:eastAsia="en-GB"/>
        </w:rPr>
      </w:pPr>
    </w:p>
    <w:p w:rsidR="008E1911" w:rsidRPr="008E1911" w:rsidRDefault="008E1911" w:rsidP="008E1911">
      <w:pPr>
        <w:spacing w:after="0" w:line="240" w:lineRule="auto"/>
        <w:ind w:left="1440"/>
        <w:rPr>
          <w:rFonts w:ascii="Tahoma" w:eastAsia="Times New Roman" w:hAnsi="Tahoma" w:cs="Tahoma"/>
          <w:b/>
          <w:sz w:val="20"/>
          <w:szCs w:val="20"/>
          <w:lang w:val="en-GB" w:eastAsia="en-GB"/>
        </w:rPr>
      </w:pPr>
    </w:p>
    <w:p w:rsidR="008E1911" w:rsidRPr="00E55281" w:rsidRDefault="008E1911" w:rsidP="00E55281">
      <w:pPr>
        <w:spacing w:after="0" w:line="240" w:lineRule="auto"/>
        <w:ind w:firstLine="720"/>
        <w:rPr>
          <w:rFonts w:ascii="Tahoma" w:eastAsia="Times New Roman" w:hAnsi="Tahoma" w:cs="Tahoma"/>
          <w:sz w:val="20"/>
          <w:szCs w:val="20"/>
          <w:lang w:val="en-GB" w:eastAsia="en-GB"/>
        </w:rPr>
      </w:pPr>
      <w:r w:rsidRPr="00E55281">
        <w:rPr>
          <w:rFonts w:ascii="Tahoma" w:eastAsia="Times New Roman" w:hAnsi="Tahoma" w:cs="Tahoma"/>
          <w:sz w:val="20"/>
          <w:szCs w:val="20"/>
          <w:lang w:val="en-GB" w:eastAsia="en-GB"/>
        </w:rPr>
        <w:t>The meeting concluded at 7.25 p.m.</w:t>
      </w:r>
    </w:p>
    <w:p w:rsidR="008E1911" w:rsidRPr="008E1911" w:rsidRDefault="008E1911" w:rsidP="008E1911">
      <w:pPr>
        <w:spacing w:before="100" w:beforeAutospacing="1" w:after="100" w:afterAutospacing="1" w:line="240" w:lineRule="auto"/>
        <w:rPr>
          <w:rFonts w:ascii="Tahoma" w:hAnsi="Tahoma" w:cs="Tahoma"/>
          <w:color w:val="000000"/>
          <w:sz w:val="20"/>
          <w:szCs w:val="20"/>
          <w:lang w:eastAsia="en-IE"/>
        </w:rPr>
      </w:pPr>
    </w:p>
    <w:p w:rsidR="00E55281" w:rsidRPr="00E55281" w:rsidRDefault="00E55281" w:rsidP="00E55281">
      <w:pPr>
        <w:pStyle w:val="ListParagraph"/>
        <w:numPr>
          <w:ilvl w:val="0"/>
          <w:numId w:val="23"/>
        </w:numPr>
        <w:spacing w:before="100" w:beforeAutospacing="1" w:after="100" w:afterAutospacing="1" w:line="240" w:lineRule="auto"/>
        <w:ind w:hanging="229"/>
        <w:rPr>
          <w:rFonts w:ascii="Tahoma" w:hAnsi="Tahoma" w:cs="Tahoma"/>
          <w:b/>
          <w:color w:val="000000"/>
          <w:sz w:val="20"/>
          <w:szCs w:val="20"/>
          <w:lang w:eastAsia="en-IE"/>
        </w:rPr>
      </w:pPr>
      <w:r w:rsidRPr="00E55281">
        <w:rPr>
          <w:rFonts w:ascii="Tahoma" w:hAnsi="Tahoma" w:cs="Tahoma"/>
          <w:b/>
          <w:color w:val="000000"/>
          <w:sz w:val="20"/>
          <w:szCs w:val="20"/>
          <w:lang w:eastAsia="en-IE"/>
        </w:rPr>
        <w:t>Minutes of Meeting 31st March SPC</w:t>
      </w:r>
    </w:p>
    <w:p w:rsidR="00E55281" w:rsidRPr="00E55281" w:rsidRDefault="00E55281" w:rsidP="00E55281">
      <w:pPr>
        <w:pStyle w:val="ListParagraph"/>
        <w:spacing w:before="100" w:beforeAutospacing="1" w:after="100" w:afterAutospacing="1" w:line="240" w:lineRule="auto"/>
        <w:ind w:left="1080"/>
        <w:rPr>
          <w:rFonts w:ascii="Tahoma" w:hAnsi="Tahoma" w:cs="Tahoma"/>
          <w:b/>
          <w:color w:val="000000"/>
          <w:sz w:val="20"/>
          <w:szCs w:val="20"/>
          <w:lang w:eastAsia="en-IE"/>
        </w:rPr>
      </w:pPr>
    </w:p>
    <w:p w:rsidR="00E55281" w:rsidRPr="00490856" w:rsidRDefault="00B96630" w:rsidP="00E55281">
      <w:pPr>
        <w:tabs>
          <w:tab w:val="left" w:pos="-180"/>
          <w:tab w:val="left" w:pos="0"/>
          <w:tab w:val="left" w:pos="720"/>
        </w:tabs>
        <w:ind w:firstLine="567"/>
        <w:rPr>
          <w:rFonts w:ascii="Verdana" w:hAnsi="Verdana" w:cs="Tahoma"/>
          <w:b/>
          <w:sz w:val="20"/>
          <w:szCs w:val="20"/>
          <w:u w:val="single"/>
        </w:rPr>
      </w:pPr>
      <w:r>
        <w:rPr>
          <w:rFonts w:ascii="Verdana" w:hAnsi="Verdana" w:cs="Tahoma"/>
          <w:b/>
          <w:sz w:val="20"/>
          <w:szCs w:val="20"/>
        </w:rPr>
        <w:tab/>
      </w:r>
      <w:r w:rsidR="00E55281" w:rsidRPr="00490856">
        <w:rPr>
          <w:rFonts w:ascii="Verdana" w:hAnsi="Verdana" w:cs="Tahoma"/>
          <w:b/>
          <w:sz w:val="20"/>
          <w:szCs w:val="20"/>
          <w:u w:val="single"/>
        </w:rPr>
        <w:t>Present</w:t>
      </w:r>
      <w:r w:rsidR="00E55281" w:rsidRPr="00490856">
        <w:rPr>
          <w:rFonts w:ascii="Verdana" w:hAnsi="Verdana" w:cs="Tahoma"/>
          <w:b/>
          <w:sz w:val="20"/>
          <w:szCs w:val="20"/>
        </w:rPr>
        <w:t>:</w:t>
      </w:r>
    </w:p>
    <w:p w:rsidR="00E55281" w:rsidRPr="00490856" w:rsidRDefault="00E55281" w:rsidP="00E55281">
      <w:pPr>
        <w:tabs>
          <w:tab w:val="left" w:pos="0"/>
          <w:tab w:val="left" w:pos="180"/>
          <w:tab w:val="left" w:pos="720"/>
        </w:tabs>
        <w:ind w:firstLine="567"/>
        <w:rPr>
          <w:rFonts w:ascii="Verdana" w:hAnsi="Verdana" w:cs="Tahoma"/>
          <w:b/>
          <w:sz w:val="20"/>
          <w:szCs w:val="20"/>
          <w:u w:val="single"/>
        </w:rPr>
      </w:pPr>
    </w:p>
    <w:p w:rsidR="00E55281" w:rsidRPr="00E55281" w:rsidRDefault="00E55281" w:rsidP="00B96630">
      <w:pPr>
        <w:tabs>
          <w:tab w:val="left" w:pos="0"/>
          <w:tab w:val="left" w:pos="180"/>
        </w:tabs>
        <w:ind w:firstLine="709"/>
        <w:rPr>
          <w:rFonts w:ascii="Tahoma" w:hAnsi="Tahoma" w:cs="Tahoma"/>
          <w:sz w:val="20"/>
          <w:szCs w:val="20"/>
        </w:rPr>
      </w:pPr>
      <w:r>
        <w:rPr>
          <w:rFonts w:ascii="Tahoma" w:hAnsi="Tahoma" w:cs="Tahoma"/>
          <w:b/>
          <w:sz w:val="20"/>
          <w:szCs w:val="20"/>
        </w:rPr>
        <w:tab/>
      </w:r>
      <w:r w:rsidRPr="00E55281">
        <w:rPr>
          <w:rFonts w:ascii="Tahoma" w:hAnsi="Tahoma" w:cs="Tahoma"/>
          <w:b/>
          <w:sz w:val="20"/>
          <w:szCs w:val="20"/>
        </w:rPr>
        <w:t>Elected Members:</w:t>
      </w:r>
      <w:r w:rsidRPr="00E55281">
        <w:rPr>
          <w:rFonts w:ascii="Tahoma" w:hAnsi="Tahoma" w:cs="Tahoma"/>
          <w:b/>
          <w:sz w:val="20"/>
          <w:szCs w:val="20"/>
        </w:rPr>
        <w:tab/>
      </w:r>
      <w:r w:rsidRPr="00E55281">
        <w:rPr>
          <w:rFonts w:ascii="Tahoma" w:hAnsi="Tahoma" w:cs="Tahoma"/>
          <w:sz w:val="20"/>
          <w:szCs w:val="20"/>
        </w:rPr>
        <w:t>Councillor W. Lavelle</w:t>
      </w:r>
    </w:p>
    <w:p w:rsidR="00E55281" w:rsidRPr="00E55281" w:rsidRDefault="00E55281" w:rsidP="00E55281">
      <w:pPr>
        <w:tabs>
          <w:tab w:val="left" w:pos="0"/>
          <w:tab w:val="left" w:pos="180"/>
          <w:tab w:val="left" w:pos="720"/>
        </w:tabs>
        <w:ind w:firstLine="567"/>
        <w:rPr>
          <w:rFonts w:ascii="Tahoma" w:hAnsi="Tahoma" w:cs="Tahoma"/>
          <w:sz w:val="20"/>
          <w:szCs w:val="20"/>
        </w:rPr>
      </w:pP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t>Councillor L. O’Toole</w:t>
      </w:r>
    </w:p>
    <w:p w:rsidR="00E55281" w:rsidRPr="00E55281" w:rsidRDefault="00E55281" w:rsidP="00E55281">
      <w:pPr>
        <w:tabs>
          <w:tab w:val="left" w:pos="0"/>
          <w:tab w:val="left" w:pos="180"/>
          <w:tab w:val="left" w:pos="720"/>
        </w:tabs>
        <w:ind w:firstLine="567"/>
        <w:rPr>
          <w:rFonts w:ascii="Tahoma" w:hAnsi="Tahoma" w:cs="Tahoma"/>
          <w:sz w:val="20"/>
          <w:szCs w:val="20"/>
        </w:rPr>
      </w:pP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t>Councillor P. Gogarty</w:t>
      </w:r>
    </w:p>
    <w:p w:rsidR="00E55281" w:rsidRPr="00E55281" w:rsidRDefault="00E55281" w:rsidP="00E55281">
      <w:pPr>
        <w:tabs>
          <w:tab w:val="left" w:pos="0"/>
          <w:tab w:val="left" w:pos="180"/>
          <w:tab w:val="left" w:pos="720"/>
        </w:tabs>
        <w:ind w:firstLine="567"/>
        <w:rPr>
          <w:rFonts w:ascii="Tahoma" w:hAnsi="Tahoma" w:cs="Tahoma"/>
          <w:sz w:val="20"/>
          <w:szCs w:val="20"/>
        </w:rPr>
      </w:pP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t>Councillor P. Donovan</w:t>
      </w:r>
    </w:p>
    <w:p w:rsidR="00E55281" w:rsidRPr="00E55281" w:rsidRDefault="00E55281" w:rsidP="00E55281">
      <w:pPr>
        <w:tabs>
          <w:tab w:val="left" w:pos="0"/>
          <w:tab w:val="left" w:pos="180"/>
          <w:tab w:val="left" w:pos="720"/>
        </w:tabs>
        <w:ind w:firstLine="567"/>
        <w:rPr>
          <w:rFonts w:ascii="Tahoma" w:hAnsi="Tahoma" w:cs="Tahoma"/>
          <w:sz w:val="20"/>
          <w:szCs w:val="20"/>
        </w:rPr>
      </w:pP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t>Councillor M. Murphy</w:t>
      </w:r>
    </w:p>
    <w:p w:rsidR="00E55281" w:rsidRPr="00E55281" w:rsidRDefault="00E55281" w:rsidP="00E55281">
      <w:pPr>
        <w:tabs>
          <w:tab w:val="left" w:pos="0"/>
          <w:tab w:val="left" w:pos="180"/>
          <w:tab w:val="left" w:pos="720"/>
        </w:tabs>
        <w:ind w:firstLine="567"/>
        <w:rPr>
          <w:rFonts w:ascii="Tahoma" w:hAnsi="Tahoma" w:cs="Tahoma"/>
          <w:sz w:val="20"/>
          <w:szCs w:val="20"/>
        </w:rPr>
      </w:pP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p>
    <w:p w:rsidR="00E55281" w:rsidRPr="00E55281" w:rsidRDefault="00B96630" w:rsidP="00E55281">
      <w:pPr>
        <w:tabs>
          <w:tab w:val="left" w:pos="0"/>
          <w:tab w:val="left" w:pos="180"/>
        </w:tabs>
        <w:ind w:left="2880" w:hanging="2340"/>
        <w:rPr>
          <w:rFonts w:ascii="Tahoma" w:hAnsi="Tahoma" w:cs="Tahoma"/>
          <w:sz w:val="20"/>
          <w:szCs w:val="20"/>
        </w:rPr>
      </w:pPr>
      <w:r>
        <w:rPr>
          <w:rFonts w:ascii="Tahoma" w:hAnsi="Tahoma" w:cs="Tahoma"/>
          <w:b/>
          <w:sz w:val="20"/>
          <w:szCs w:val="20"/>
        </w:rPr>
        <w:t xml:space="preserve"> </w:t>
      </w:r>
      <w:r w:rsidR="00E55281" w:rsidRPr="00E55281">
        <w:rPr>
          <w:rFonts w:ascii="Tahoma" w:hAnsi="Tahoma" w:cs="Tahoma"/>
          <w:b/>
          <w:sz w:val="20"/>
          <w:szCs w:val="20"/>
        </w:rPr>
        <w:t>Non-Elected</w:t>
      </w:r>
      <w:r w:rsidR="00E55281" w:rsidRPr="00E55281">
        <w:rPr>
          <w:rFonts w:ascii="Tahoma" w:hAnsi="Tahoma" w:cs="Tahoma"/>
          <w:b/>
          <w:sz w:val="20"/>
          <w:szCs w:val="20"/>
        </w:rPr>
        <w:tab/>
      </w:r>
      <w:r w:rsidR="00E55281" w:rsidRPr="00E55281">
        <w:rPr>
          <w:rFonts w:ascii="Tahoma" w:hAnsi="Tahoma" w:cs="Tahoma"/>
          <w:sz w:val="20"/>
          <w:szCs w:val="20"/>
        </w:rPr>
        <w:t>Mr. Denis Sherwin</w:t>
      </w:r>
    </w:p>
    <w:p w:rsidR="00E55281" w:rsidRPr="00E55281" w:rsidRDefault="00E55281" w:rsidP="00E55281">
      <w:pPr>
        <w:tabs>
          <w:tab w:val="left" w:pos="0"/>
          <w:tab w:val="left" w:pos="180"/>
          <w:tab w:val="left" w:pos="720"/>
        </w:tabs>
        <w:ind w:firstLine="567"/>
        <w:rPr>
          <w:rFonts w:ascii="Tahoma" w:hAnsi="Tahoma" w:cs="Tahoma"/>
          <w:sz w:val="20"/>
          <w:szCs w:val="20"/>
        </w:rPr>
      </w:pPr>
      <w:r w:rsidRPr="00E55281">
        <w:rPr>
          <w:rFonts w:ascii="Tahoma" w:hAnsi="Tahoma" w:cs="Tahoma"/>
          <w:b/>
          <w:sz w:val="20"/>
          <w:szCs w:val="20"/>
        </w:rPr>
        <w:t>Members:</w:t>
      </w:r>
    </w:p>
    <w:p w:rsidR="00E55281" w:rsidRPr="00E55281" w:rsidRDefault="00E55281" w:rsidP="00E55281">
      <w:pPr>
        <w:tabs>
          <w:tab w:val="left" w:pos="0"/>
          <w:tab w:val="left" w:pos="180"/>
          <w:tab w:val="left" w:pos="720"/>
        </w:tabs>
        <w:ind w:firstLine="567"/>
        <w:rPr>
          <w:rFonts w:ascii="Tahoma" w:hAnsi="Tahoma" w:cs="Tahoma"/>
          <w:sz w:val="20"/>
          <w:szCs w:val="20"/>
        </w:rPr>
      </w:pP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p>
    <w:p w:rsidR="00E55281" w:rsidRPr="00E55281" w:rsidRDefault="00E55281" w:rsidP="00E55281">
      <w:pPr>
        <w:tabs>
          <w:tab w:val="left" w:pos="0"/>
          <w:tab w:val="left" w:pos="180"/>
          <w:tab w:val="left" w:pos="720"/>
        </w:tabs>
        <w:ind w:firstLine="567"/>
        <w:rPr>
          <w:rFonts w:ascii="Tahoma" w:hAnsi="Tahoma" w:cs="Tahoma"/>
          <w:sz w:val="20"/>
          <w:szCs w:val="20"/>
        </w:rPr>
      </w:pPr>
    </w:p>
    <w:p w:rsidR="00E55281" w:rsidRPr="00E55281" w:rsidRDefault="00E55281" w:rsidP="000870BA">
      <w:pPr>
        <w:tabs>
          <w:tab w:val="left" w:pos="0"/>
          <w:tab w:val="left" w:pos="180"/>
        </w:tabs>
        <w:ind w:firstLine="567"/>
        <w:rPr>
          <w:rFonts w:ascii="Tahoma" w:hAnsi="Tahoma" w:cs="Tahoma"/>
          <w:sz w:val="20"/>
          <w:szCs w:val="20"/>
        </w:rPr>
      </w:pPr>
      <w:r w:rsidRPr="00E55281">
        <w:rPr>
          <w:rFonts w:ascii="Tahoma" w:hAnsi="Tahoma" w:cs="Tahoma"/>
          <w:b/>
          <w:sz w:val="20"/>
          <w:szCs w:val="20"/>
        </w:rPr>
        <w:t xml:space="preserve">Council Officials: </w:t>
      </w:r>
      <w:r w:rsidRPr="00E55281">
        <w:rPr>
          <w:rFonts w:ascii="Tahoma" w:hAnsi="Tahoma" w:cs="Tahoma"/>
          <w:sz w:val="20"/>
          <w:szCs w:val="20"/>
        </w:rPr>
        <w:tab/>
        <w:t>Mr. E. Taaffe, Director of Land Use</w:t>
      </w:r>
    </w:p>
    <w:p w:rsidR="00E55281" w:rsidRPr="00E55281" w:rsidRDefault="00E55281" w:rsidP="00E55281">
      <w:pPr>
        <w:tabs>
          <w:tab w:val="left" w:pos="0"/>
          <w:tab w:val="left" w:pos="180"/>
          <w:tab w:val="left" w:pos="720"/>
        </w:tabs>
        <w:ind w:firstLine="567"/>
        <w:rPr>
          <w:rFonts w:ascii="Tahoma" w:hAnsi="Tahoma" w:cs="Tahoma"/>
          <w:sz w:val="20"/>
          <w:szCs w:val="20"/>
        </w:rPr>
      </w:pP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t>Planning &amp; Transportation</w:t>
      </w:r>
    </w:p>
    <w:p w:rsidR="00E55281" w:rsidRPr="00E55281" w:rsidRDefault="00E55281" w:rsidP="00E55281">
      <w:pPr>
        <w:tabs>
          <w:tab w:val="left" w:pos="0"/>
          <w:tab w:val="left" w:pos="180"/>
          <w:tab w:val="left" w:pos="720"/>
        </w:tabs>
        <w:ind w:firstLine="567"/>
        <w:rPr>
          <w:rFonts w:ascii="Tahoma" w:hAnsi="Tahoma" w:cs="Tahoma"/>
          <w:sz w:val="20"/>
          <w:szCs w:val="20"/>
        </w:rPr>
      </w:pP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t>Dr. Rosaleen Dwyer, Heritage Officer</w:t>
      </w:r>
    </w:p>
    <w:p w:rsidR="00E55281" w:rsidRPr="00E55281" w:rsidRDefault="00E55281" w:rsidP="00E55281">
      <w:pPr>
        <w:tabs>
          <w:tab w:val="left" w:pos="0"/>
          <w:tab w:val="left" w:pos="180"/>
          <w:tab w:val="left" w:pos="720"/>
        </w:tabs>
        <w:ind w:firstLine="567"/>
        <w:rPr>
          <w:rFonts w:ascii="Tahoma" w:hAnsi="Tahoma" w:cs="Tahoma"/>
          <w:sz w:val="20"/>
          <w:szCs w:val="20"/>
        </w:rPr>
      </w:pP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t>Mr. William Purcell, Senior Engineer</w:t>
      </w:r>
    </w:p>
    <w:p w:rsidR="00E55281" w:rsidRPr="00E55281" w:rsidRDefault="00E55281" w:rsidP="00E55281">
      <w:pPr>
        <w:tabs>
          <w:tab w:val="left" w:pos="0"/>
          <w:tab w:val="left" w:pos="180"/>
          <w:tab w:val="left" w:pos="720"/>
        </w:tabs>
        <w:ind w:firstLine="567"/>
        <w:rPr>
          <w:rFonts w:ascii="Tahoma" w:hAnsi="Tahoma" w:cs="Tahoma"/>
          <w:sz w:val="20"/>
          <w:szCs w:val="20"/>
        </w:rPr>
      </w:pP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t>Ms. Laura Leonard, SEO</w:t>
      </w:r>
    </w:p>
    <w:p w:rsidR="00E55281" w:rsidRPr="00E55281" w:rsidRDefault="00E55281" w:rsidP="00E55281">
      <w:pPr>
        <w:tabs>
          <w:tab w:val="left" w:pos="0"/>
          <w:tab w:val="left" w:pos="180"/>
          <w:tab w:val="left" w:pos="720"/>
        </w:tabs>
        <w:ind w:firstLine="567"/>
        <w:rPr>
          <w:rFonts w:ascii="Tahoma" w:hAnsi="Tahoma" w:cs="Tahoma"/>
          <w:sz w:val="20"/>
          <w:szCs w:val="20"/>
        </w:rPr>
      </w:pP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r w:rsidRPr="00E55281">
        <w:rPr>
          <w:rFonts w:ascii="Tahoma" w:hAnsi="Tahoma" w:cs="Tahoma"/>
          <w:sz w:val="20"/>
          <w:szCs w:val="20"/>
        </w:rPr>
        <w:tab/>
      </w:r>
    </w:p>
    <w:p w:rsidR="00E55281" w:rsidRPr="00E55281" w:rsidRDefault="00E55281" w:rsidP="00E55281">
      <w:pPr>
        <w:tabs>
          <w:tab w:val="left" w:pos="0"/>
          <w:tab w:val="left" w:pos="180"/>
          <w:tab w:val="left" w:pos="720"/>
        </w:tabs>
        <w:ind w:left="2160" w:firstLine="720"/>
        <w:rPr>
          <w:rFonts w:ascii="Tahoma" w:hAnsi="Tahoma" w:cs="Tahoma"/>
          <w:sz w:val="20"/>
          <w:szCs w:val="20"/>
        </w:rPr>
      </w:pPr>
    </w:p>
    <w:p w:rsidR="00E55281" w:rsidRPr="00E55281" w:rsidRDefault="00E55281" w:rsidP="00E55281">
      <w:pPr>
        <w:tabs>
          <w:tab w:val="left" w:pos="0"/>
          <w:tab w:val="left" w:pos="180"/>
          <w:tab w:val="left" w:pos="2880"/>
        </w:tabs>
        <w:ind w:left="2880" w:hanging="2340"/>
        <w:rPr>
          <w:rFonts w:ascii="Tahoma" w:hAnsi="Tahoma" w:cs="Tahoma"/>
          <w:sz w:val="20"/>
          <w:szCs w:val="20"/>
        </w:rPr>
      </w:pPr>
      <w:r w:rsidRPr="00E55281">
        <w:rPr>
          <w:rFonts w:ascii="Tahoma" w:hAnsi="Tahoma" w:cs="Tahoma"/>
          <w:sz w:val="20"/>
          <w:szCs w:val="20"/>
        </w:rPr>
        <w:tab/>
      </w:r>
    </w:p>
    <w:p w:rsidR="00E55281" w:rsidRPr="00E55281" w:rsidRDefault="00E55281" w:rsidP="00E55281">
      <w:pPr>
        <w:tabs>
          <w:tab w:val="left" w:pos="0"/>
          <w:tab w:val="left" w:pos="180"/>
          <w:tab w:val="left" w:pos="2880"/>
        </w:tabs>
        <w:ind w:left="2880" w:hanging="2340"/>
        <w:rPr>
          <w:rFonts w:ascii="Tahoma" w:hAnsi="Tahoma" w:cs="Tahoma"/>
          <w:sz w:val="20"/>
          <w:szCs w:val="20"/>
        </w:rPr>
      </w:pPr>
      <w:r w:rsidRPr="00E55281">
        <w:rPr>
          <w:rFonts w:ascii="Tahoma" w:hAnsi="Tahoma" w:cs="Tahoma"/>
          <w:sz w:val="20"/>
          <w:szCs w:val="20"/>
        </w:rPr>
        <w:tab/>
      </w:r>
    </w:p>
    <w:p w:rsidR="00E55281" w:rsidRPr="00E55281" w:rsidRDefault="00E55281" w:rsidP="00E55281">
      <w:pPr>
        <w:tabs>
          <w:tab w:val="left" w:pos="0"/>
          <w:tab w:val="left" w:pos="180"/>
        </w:tabs>
        <w:ind w:left="720"/>
        <w:rPr>
          <w:rFonts w:ascii="Tahoma" w:hAnsi="Tahoma" w:cs="Tahoma"/>
          <w:sz w:val="20"/>
          <w:szCs w:val="20"/>
        </w:rPr>
      </w:pPr>
      <w:r w:rsidRPr="00E55281">
        <w:rPr>
          <w:rFonts w:ascii="Tahoma" w:hAnsi="Tahoma" w:cs="Tahoma"/>
          <w:b/>
          <w:sz w:val="20"/>
          <w:szCs w:val="20"/>
        </w:rPr>
        <w:t xml:space="preserve">Apologies </w:t>
      </w:r>
      <w:r w:rsidRPr="00E55281">
        <w:rPr>
          <w:rFonts w:ascii="Tahoma" w:hAnsi="Tahoma" w:cs="Tahoma"/>
          <w:sz w:val="20"/>
          <w:szCs w:val="20"/>
        </w:rPr>
        <w:t>for inability to attend were received from Councillor R. Nolan, Ms. Siobhan Butler and Mr. Neil Durkan.</w:t>
      </w:r>
    </w:p>
    <w:p w:rsidR="00E55281" w:rsidRPr="00E55281" w:rsidRDefault="00E55281" w:rsidP="00E55281">
      <w:pPr>
        <w:tabs>
          <w:tab w:val="left" w:pos="0"/>
          <w:tab w:val="left" w:pos="180"/>
          <w:tab w:val="left" w:pos="720"/>
        </w:tabs>
        <w:rPr>
          <w:rFonts w:ascii="Tahoma" w:hAnsi="Tahoma" w:cs="Tahoma"/>
          <w:b/>
          <w:sz w:val="20"/>
          <w:szCs w:val="20"/>
        </w:rPr>
      </w:pPr>
      <w:r>
        <w:rPr>
          <w:rFonts w:ascii="Tahoma" w:hAnsi="Tahoma" w:cs="Tahoma"/>
          <w:b/>
          <w:sz w:val="20"/>
          <w:szCs w:val="20"/>
        </w:rPr>
        <w:tab/>
      </w:r>
      <w:r w:rsidRPr="00E55281">
        <w:rPr>
          <w:rFonts w:ascii="Tahoma" w:hAnsi="Tahoma" w:cs="Tahoma"/>
          <w:sz w:val="20"/>
          <w:szCs w:val="20"/>
        </w:rPr>
        <w:tab/>
      </w:r>
      <w:proofErr w:type="gramStart"/>
      <w:r w:rsidRPr="00E55281">
        <w:rPr>
          <w:rFonts w:ascii="Tahoma" w:hAnsi="Tahoma" w:cs="Tahoma"/>
          <w:b/>
          <w:sz w:val="20"/>
          <w:szCs w:val="20"/>
        </w:rPr>
        <w:t>An</w:t>
      </w:r>
      <w:proofErr w:type="gramEnd"/>
      <w:r w:rsidRPr="00E55281">
        <w:rPr>
          <w:rFonts w:ascii="Tahoma" w:hAnsi="Tahoma" w:cs="Tahoma"/>
          <w:b/>
          <w:sz w:val="20"/>
          <w:szCs w:val="20"/>
        </w:rPr>
        <w:t xml:space="preserve"> Cathaoirleach, Councillor W. Lavelle presided.</w:t>
      </w:r>
    </w:p>
    <w:p w:rsidR="00E55281" w:rsidRPr="00E55281" w:rsidRDefault="00E55281" w:rsidP="00E55281">
      <w:pPr>
        <w:tabs>
          <w:tab w:val="left" w:pos="0"/>
          <w:tab w:val="left" w:pos="180"/>
          <w:tab w:val="left" w:pos="720"/>
        </w:tabs>
        <w:ind w:left="567" w:hanging="27"/>
        <w:rPr>
          <w:rFonts w:ascii="Tahoma" w:hAnsi="Tahoma" w:cs="Tahoma"/>
          <w:sz w:val="20"/>
          <w:szCs w:val="20"/>
        </w:rPr>
      </w:pPr>
    </w:p>
    <w:p w:rsidR="00E55281" w:rsidRPr="00E55281" w:rsidRDefault="00E55281" w:rsidP="00E55281">
      <w:pPr>
        <w:tabs>
          <w:tab w:val="left" w:pos="0"/>
          <w:tab w:val="left" w:pos="180"/>
          <w:tab w:val="left" w:pos="720"/>
        </w:tabs>
        <w:ind w:left="567" w:hanging="27"/>
        <w:rPr>
          <w:rFonts w:ascii="Tahoma" w:hAnsi="Tahoma" w:cs="Tahoma"/>
          <w:sz w:val="20"/>
          <w:szCs w:val="20"/>
        </w:rPr>
      </w:pPr>
    </w:p>
    <w:p w:rsidR="00E55281" w:rsidRPr="00E55281" w:rsidRDefault="00E55281" w:rsidP="00E55281">
      <w:pPr>
        <w:tabs>
          <w:tab w:val="left" w:pos="0"/>
          <w:tab w:val="left" w:pos="180"/>
          <w:tab w:val="left" w:pos="720"/>
        </w:tabs>
        <w:rPr>
          <w:rFonts w:ascii="Tahoma" w:hAnsi="Tahoma" w:cs="Tahoma"/>
          <w:b/>
          <w:sz w:val="20"/>
          <w:szCs w:val="20"/>
          <w:u w:val="single"/>
        </w:rPr>
      </w:pPr>
      <w:r w:rsidRPr="00E55281">
        <w:rPr>
          <w:rFonts w:ascii="Tahoma" w:hAnsi="Tahoma" w:cs="Tahoma"/>
          <w:b/>
          <w:sz w:val="20"/>
          <w:szCs w:val="20"/>
        </w:rPr>
        <w:lastRenderedPageBreak/>
        <w:tab/>
      </w:r>
      <w:r w:rsidRPr="00E55281">
        <w:rPr>
          <w:rFonts w:ascii="Tahoma" w:hAnsi="Tahoma" w:cs="Tahoma"/>
          <w:b/>
          <w:sz w:val="20"/>
          <w:szCs w:val="20"/>
        </w:rPr>
        <w:tab/>
        <w:t>H.I. 1.</w:t>
      </w:r>
      <w:r w:rsidRPr="00E55281">
        <w:rPr>
          <w:rFonts w:ascii="Tahoma" w:hAnsi="Tahoma" w:cs="Tahoma"/>
          <w:b/>
          <w:sz w:val="20"/>
          <w:szCs w:val="20"/>
        </w:rPr>
        <w:tab/>
      </w:r>
      <w:r w:rsidRPr="00E55281">
        <w:rPr>
          <w:rFonts w:ascii="Tahoma" w:hAnsi="Tahoma" w:cs="Tahoma"/>
          <w:b/>
          <w:sz w:val="20"/>
          <w:szCs w:val="20"/>
          <w:u w:val="single"/>
        </w:rPr>
        <w:t>Confirmation of Minutes</w:t>
      </w:r>
    </w:p>
    <w:p w:rsidR="00E55281" w:rsidRPr="00E55281" w:rsidRDefault="00E55281" w:rsidP="00E55281">
      <w:pPr>
        <w:tabs>
          <w:tab w:val="left" w:pos="0"/>
          <w:tab w:val="left" w:pos="180"/>
          <w:tab w:val="left" w:pos="720"/>
        </w:tabs>
        <w:ind w:left="1260" w:hanging="540"/>
        <w:rPr>
          <w:rFonts w:ascii="Tahoma" w:hAnsi="Tahoma" w:cs="Tahoma"/>
          <w:b/>
          <w:sz w:val="20"/>
          <w:szCs w:val="20"/>
        </w:rPr>
      </w:pPr>
    </w:p>
    <w:p w:rsidR="00E55281" w:rsidRPr="00E55281" w:rsidRDefault="00E55281" w:rsidP="00B96630">
      <w:pPr>
        <w:ind w:left="720"/>
        <w:jc w:val="both"/>
        <w:rPr>
          <w:rFonts w:ascii="Tahoma" w:hAnsi="Tahoma" w:cs="Tahoma"/>
          <w:sz w:val="20"/>
          <w:szCs w:val="20"/>
        </w:rPr>
      </w:pPr>
      <w:r w:rsidRPr="00E55281">
        <w:rPr>
          <w:rFonts w:ascii="Tahoma" w:hAnsi="Tahoma" w:cs="Tahoma"/>
          <w:sz w:val="20"/>
          <w:szCs w:val="20"/>
        </w:rPr>
        <w:t>The Minutes of the meeting of the Land Use Planning and Transportation Strategic Policy Committee held on 26</w:t>
      </w:r>
      <w:r w:rsidRPr="00E55281">
        <w:rPr>
          <w:rFonts w:ascii="Tahoma" w:hAnsi="Tahoma" w:cs="Tahoma"/>
          <w:sz w:val="20"/>
          <w:szCs w:val="20"/>
          <w:vertAlign w:val="superscript"/>
        </w:rPr>
        <w:t>th</w:t>
      </w:r>
      <w:r w:rsidRPr="00E55281">
        <w:rPr>
          <w:rFonts w:ascii="Tahoma" w:hAnsi="Tahoma" w:cs="Tahoma"/>
          <w:sz w:val="20"/>
          <w:szCs w:val="20"/>
        </w:rPr>
        <w:t xml:space="preserve"> November 2015 were proposed by Cllr. Lavelle, seconded by Cllr. Gogarty and AGREED.</w:t>
      </w:r>
    </w:p>
    <w:p w:rsidR="00E55281" w:rsidRPr="00E55281" w:rsidRDefault="00E55281" w:rsidP="00E55281">
      <w:pPr>
        <w:ind w:left="1440"/>
        <w:jc w:val="both"/>
        <w:rPr>
          <w:rFonts w:ascii="Tahoma" w:hAnsi="Tahoma" w:cs="Tahoma"/>
          <w:sz w:val="20"/>
          <w:szCs w:val="20"/>
        </w:rPr>
      </w:pPr>
    </w:p>
    <w:p w:rsidR="00E55281" w:rsidRPr="00E55281" w:rsidRDefault="00E55281" w:rsidP="00E55281">
      <w:pPr>
        <w:ind w:left="1440"/>
        <w:jc w:val="both"/>
        <w:rPr>
          <w:rFonts w:ascii="Tahoma" w:hAnsi="Tahoma" w:cs="Tahoma"/>
          <w:sz w:val="20"/>
          <w:szCs w:val="20"/>
        </w:rPr>
      </w:pPr>
    </w:p>
    <w:p w:rsidR="00E55281" w:rsidRPr="00E55281" w:rsidRDefault="00E55281" w:rsidP="00B96630">
      <w:pPr>
        <w:ind w:left="720"/>
        <w:jc w:val="both"/>
        <w:rPr>
          <w:rFonts w:ascii="Tahoma" w:hAnsi="Tahoma" w:cs="Tahoma"/>
          <w:sz w:val="20"/>
          <w:szCs w:val="20"/>
        </w:rPr>
      </w:pPr>
      <w:r w:rsidRPr="00E55281">
        <w:rPr>
          <w:rFonts w:ascii="Tahoma" w:hAnsi="Tahoma" w:cs="Tahoma"/>
          <w:sz w:val="20"/>
          <w:szCs w:val="20"/>
        </w:rPr>
        <w:t>Cllr. Lavelle welcomed Cllr. P. Donovan onto the committee in place of Cllr. Brophy who was wished well in Dail Eireann.</w:t>
      </w:r>
    </w:p>
    <w:p w:rsidR="00E55281" w:rsidRPr="00E55281" w:rsidRDefault="00E55281" w:rsidP="00E55281">
      <w:pPr>
        <w:jc w:val="both"/>
        <w:rPr>
          <w:rFonts w:ascii="Tahoma" w:hAnsi="Tahoma" w:cs="Tahoma"/>
          <w:sz w:val="20"/>
          <w:szCs w:val="20"/>
        </w:rPr>
      </w:pPr>
    </w:p>
    <w:p w:rsidR="00E55281" w:rsidRPr="00E55281" w:rsidRDefault="00E55281" w:rsidP="00B96630">
      <w:pPr>
        <w:ind w:left="720"/>
        <w:jc w:val="both"/>
        <w:rPr>
          <w:rFonts w:ascii="Tahoma" w:hAnsi="Tahoma" w:cs="Tahoma"/>
          <w:sz w:val="20"/>
          <w:szCs w:val="20"/>
        </w:rPr>
      </w:pPr>
      <w:r w:rsidRPr="00E55281">
        <w:rPr>
          <w:rFonts w:ascii="Tahoma" w:hAnsi="Tahoma" w:cs="Tahoma"/>
          <w:sz w:val="20"/>
          <w:szCs w:val="20"/>
        </w:rPr>
        <w:t>Cllr. Lavelle then introduced Mr. Conor Faughnan, Chief Executive Officer of the AA Ireland to the chamber and invited him to make a presentation to the members.</w:t>
      </w:r>
    </w:p>
    <w:p w:rsidR="00E55281" w:rsidRPr="00E55281" w:rsidRDefault="00E55281" w:rsidP="00E55281">
      <w:pPr>
        <w:ind w:left="1440"/>
        <w:jc w:val="both"/>
        <w:rPr>
          <w:rFonts w:ascii="Tahoma" w:hAnsi="Tahoma" w:cs="Tahoma"/>
          <w:sz w:val="20"/>
          <w:szCs w:val="20"/>
        </w:rPr>
      </w:pPr>
    </w:p>
    <w:p w:rsidR="00E55281" w:rsidRPr="00E55281" w:rsidRDefault="00E55281" w:rsidP="00B96630">
      <w:pPr>
        <w:ind w:firstLine="720"/>
        <w:rPr>
          <w:rFonts w:ascii="Tahoma" w:hAnsi="Tahoma" w:cs="Tahoma"/>
          <w:b/>
          <w:sz w:val="20"/>
          <w:szCs w:val="20"/>
          <w:u w:val="single"/>
        </w:rPr>
      </w:pPr>
      <w:r w:rsidRPr="00E55281">
        <w:rPr>
          <w:rFonts w:ascii="Tahoma" w:hAnsi="Tahoma" w:cs="Tahoma"/>
          <w:b/>
          <w:sz w:val="20"/>
          <w:szCs w:val="20"/>
          <w:u w:val="single"/>
        </w:rPr>
        <w:t xml:space="preserve">H.I. 2. Presentation by Mr. Conor Faughnan, Automobile </w:t>
      </w:r>
      <w:proofErr w:type="gramStart"/>
      <w:r w:rsidRPr="00E55281">
        <w:rPr>
          <w:rFonts w:ascii="Tahoma" w:hAnsi="Tahoma" w:cs="Tahoma"/>
          <w:b/>
          <w:sz w:val="20"/>
          <w:szCs w:val="20"/>
          <w:u w:val="single"/>
        </w:rPr>
        <w:t>Association  Ireland</w:t>
      </w:r>
      <w:proofErr w:type="gramEnd"/>
    </w:p>
    <w:p w:rsidR="00E55281" w:rsidRPr="00E55281" w:rsidRDefault="00E55281" w:rsidP="00E55281">
      <w:pPr>
        <w:rPr>
          <w:rFonts w:ascii="Tahoma" w:hAnsi="Tahoma" w:cs="Tahoma"/>
          <w:b/>
          <w:sz w:val="20"/>
          <w:szCs w:val="20"/>
          <w:u w:val="single"/>
        </w:rPr>
      </w:pPr>
    </w:p>
    <w:p w:rsidR="00E55281" w:rsidRPr="00E55281" w:rsidRDefault="00E55281" w:rsidP="00B96630">
      <w:pPr>
        <w:pStyle w:val="NormalWeb"/>
        <w:ind w:left="720"/>
        <w:jc w:val="both"/>
        <w:rPr>
          <w:rFonts w:ascii="Tahoma" w:hAnsi="Tahoma" w:cs="Tahoma"/>
          <w:sz w:val="20"/>
          <w:szCs w:val="20"/>
        </w:rPr>
      </w:pPr>
      <w:r w:rsidRPr="00E55281">
        <w:rPr>
          <w:rFonts w:ascii="Tahoma" w:hAnsi="Tahoma" w:cs="Tahoma"/>
          <w:sz w:val="20"/>
          <w:szCs w:val="20"/>
        </w:rPr>
        <w:t>Mr. Faughnan gave an account of his background and role in AA Ireland and outlined that as a registered lobbyist, he on behalf of his organisation has an active advocacy role for the motorist.</w:t>
      </w:r>
    </w:p>
    <w:p w:rsidR="00E55281" w:rsidRPr="00E55281" w:rsidRDefault="00E55281" w:rsidP="00B96630">
      <w:pPr>
        <w:pStyle w:val="NormalWeb"/>
        <w:ind w:firstLine="720"/>
        <w:jc w:val="both"/>
        <w:rPr>
          <w:rFonts w:ascii="Tahoma" w:hAnsi="Tahoma" w:cs="Tahoma"/>
          <w:sz w:val="20"/>
          <w:szCs w:val="20"/>
        </w:rPr>
      </w:pPr>
      <w:r w:rsidRPr="00E55281">
        <w:rPr>
          <w:rFonts w:ascii="Tahoma" w:hAnsi="Tahoma" w:cs="Tahoma"/>
          <w:sz w:val="20"/>
          <w:szCs w:val="20"/>
        </w:rPr>
        <w:t>He went on to set out current issues of interest to the AA as follows:</w:t>
      </w:r>
    </w:p>
    <w:p w:rsidR="00E55281" w:rsidRPr="00E55281" w:rsidRDefault="00E55281" w:rsidP="00B96630">
      <w:pPr>
        <w:pStyle w:val="NormalWeb"/>
        <w:ind w:firstLine="720"/>
        <w:jc w:val="both"/>
        <w:rPr>
          <w:rFonts w:ascii="Tahoma" w:hAnsi="Tahoma" w:cs="Tahoma"/>
          <w:sz w:val="20"/>
          <w:szCs w:val="20"/>
        </w:rPr>
      </w:pPr>
      <w:r w:rsidRPr="00E55281">
        <w:rPr>
          <w:rFonts w:ascii="Tahoma" w:hAnsi="Tahoma" w:cs="Tahoma"/>
          <w:sz w:val="20"/>
          <w:szCs w:val="20"/>
        </w:rPr>
        <w:t>Cost of Motor Insurance</w:t>
      </w:r>
    </w:p>
    <w:p w:rsidR="00E55281" w:rsidRPr="00E55281" w:rsidRDefault="00E55281" w:rsidP="00B96630">
      <w:pPr>
        <w:pStyle w:val="NormalWeb"/>
        <w:ind w:firstLine="720"/>
        <w:jc w:val="both"/>
        <w:rPr>
          <w:rFonts w:ascii="Tahoma" w:hAnsi="Tahoma" w:cs="Tahoma"/>
          <w:sz w:val="20"/>
          <w:szCs w:val="20"/>
        </w:rPr>
      </w:pPr>
      <w:r w:rsidRPr="00E55281">
        <w:rPr>
          <w:rFonts w:ascii="Tahoma" w:hAnsi="Tahoma" w:cs="Tahoma"/>
          <w:sz w:val="20"/>
          <w:szCs w:val="20"/>
        </w:rPr>
        <w:t>Traffic congestion, particularly M50</w:t>
      </w:r>
    </w:p>
    <w:p w:rsidR="00E55281" w:rsidRPr="00E55281" w:rsidRDefault="00E55281" w:rsidP="00B96630">
      <w:pPr>
        <w:pStyle w:val="NormalWeb"/>
        <w:ind w:firstLine="720"/>
        <w:jc w:val="both"/>
        <w:rPr>
          <w:rFonts w:ascii="Tahoma" w:hAnsi="Tahoma" w:cs="Tahoma"/>
          <w:sz w:val="20"/>
          <w:szCs w:val="20"/>
        </w:rPr>
      </w:pPr>
      <w:r w:rsidRPr="00E55281">
        <w:rPr>
          <w:rFonts w:ascii="Tahoma" w:hAnsi="Tahoma" w:cs="Tahoma"/>
          <w:sz w:val="20"/>
          <w:szCs w:val="20"/>
        </w:rPr>
        <w:t>Transport Planning</w:t>
      </w:r>
    </w:p>
    <w:p w:rsidR="00E55281" w:rsidRPr="00E55281" w:rsidRDefault="00E55281" w:rsidP="00B96630">
      <w:pPr>
        <w:pStyle w:val="NormalWeb"/>
        <w:ind w:firstLine="720"/>
        <w:jc w:val="both"/>
        <w:rPr>
          <w:rFonts w:ascii="Tahoma" w:hAnsi="Tahoma" w:cs="Tahoma"/>
          <w:sz w:val="20"/>
          <w:szCs w:val="20"/>
        </w:rPr>
      </w:pPr>
      <w:r w:rsidRPr="00E55281">
        <w:rPr>
          <w:rFonts w:ascii="Tahoma" w:hAnsi="Tahoma" w:cs="Tahoma"/>
          <w:sz w:val="20"/>
          <w:szCs w:val="20"/>
        </w:rPr>
        <w:t>Speed Limits – consistency across County boundaries.</w:t>
      </w:r>
    </w:p>
    <w:p w:rsidR="00E55281" w:rsidRPr="00E55281" w:rsidRDefault="00E55281" w:rsidP="00B96630">
      <w:pPr>
        <w:pStyle w:val="NormalWeb"/>
        <w:ind w:left="720"/>
        <w:jc w:val="both"/>
        <w:rPr>
          <w:rFonts w:ascii="Tahoma" w:hAnsi="Tahoma" w:cs="Tahoma"/>
          <w:sz w:val="20"/>
          <w:szCs w:val="20"/>
        </w:rPr>
      </w:pPr>
      <w:r w:rsidRPr="00E55281">
        <w:rPr>
          <w:rFonts w:ascii="Tahoma" w:hAnsi="Tahoma" w:cs="Tahoma"/>
          <w:sz w:val="20"/>
          <w:szCs w:val="20"/>
        </w:rPr>
        <w:t>Following the presentation, Cllrs Gogarty, Murphy, O’Toole, Donovan, Lavelle and Mr. Denis Sherwin thanked Mr. Faughnan and raised questions to which Mr. Faughnan responded.</w:t>
      </w:r>
    </w:p>
    <w:p w:rsidR="00E55281" w:rsidRPr="00E55281" w:rsidRDefault="00E55281" w:rsidP="00B96630">
      <w:pPr>
        <w:pStyle w:val="NormalWeb"/>
        <w:ind w:left="720"/>
        <w:jc w:val="both"/>
        <w:rPr>
          <w:rFonts w:ascii="Tahoma" w:hAnsi="Tahoma" w:cs="Tahoma"/>
          <w:sz w:val="20"/>
          <w:szCs w:val="20"/>
        </w:rPr>
      </w:pPr>
      <w:r w:rsidRPr="00E55281">
        <w:rPr>
          <w:rFonts w:ascii="Tahoma" w:hAnsi="Tahoma" w:cs="Tahoma"/>
          <w:sz w:val="20"/>
          <w:szCs w:val="20"/>
        </w:rPr>
        <w:t>Mr. Eddie Taaffe, Director of Services clarified some of the points raised and expressed his appreciation for the presentation.</w:t>
      </w:r>
    </w:p>
    <w:p w:rsidR="00E55281" w:rsidRPr="00E55281" w:rsidRDefault="00E55281" w:rsidP="00B96630">
      <w:pPr>
        <w:pStyle w:val="NormalWeb"/>
        <w:ind w:firstLine="720"/>
        <w:jc w:val="both"/>
        <w:rPr>
          <w:rFonts w:ascii="Tahoma" w:hAnsi="Tahoma" w:cs="Tahoma"/>
          <w:sz w:val="20"/>
          <w:szCs w:val="20"/>
        </w:rPr>
      </w:pPr>
      <w:r w:rsidRPr="00E55281">
        <w:rPr>
          <w:rFonts w:ascii="Tahoma" w:hAnsi="Tahoma" w:cs="Tahoma"/>
          <w:sz w:val="20"/>
          <w:szCs w:val="20"/>
        </w:rPr>
        <w:t>Mr. Faughnan was thanked by Cllr. Lavelle for his attendance and contribution.</w:t>
      </w:r>
    </w:p>
    <w:p w:rsidR="00E55281" w:rsidRPr="00E55281" w:rsidRDefault="00E55281" w:rsidP="00E55281">
      <w:pPr>
        <w:pStyle w:val="NormalWeb"/>
        <w:ind w:left="1440"/>
        <w:jc w:val="both"/>
        <w:rPr>
          <w:rFonts w:ascii="Tahoma" w:hAnsi="Tahoma" w:cs="Tahoma"/>
          <w:sz w:val="20"/>
          <w:szCs w:val="20"/>
        </w:rPr>
      </w:pPr>
    </w:p>
    <w:p w:rsidR="00E55281" w:rsidRPr="00E55281" w:rsidRDefault="00E55281" w:rsidP="00B96630">
      <w:pPr>
        <w:ind w:firstLine="720"/>
        <w:rPr>
          <w:rFonts w:ascii="Tahoma" w:hAnsi="Tahoma" w:cs="Tahoma"/>
          <w:b/>
          <w:sz w:val="20"/>
          <w:szCs w:val="20"/>
          <w:u w:val="single"/>
        </w:rPr>
      </w:pPr>
      <w:r w:rsidRPr="00E55281">
        <w:rPr>
          <w:rFonts w:ascii="Tahoma" w:hAnsi="Tahoma" w:cs="Tahoma"/>
          <w:b/>
          <w:sz w:val="20"/>
          <w:szCs w:val="20"/>
          <w:u w:val="single"/>
        </w:rPr>
        <w:t xml:space="preserve">H.I. </w:t>
      </w:r>
      <w:r w:rsidR="000870BA" w:rsidRPr="00E55281">
        <w:rPr>
          <w:rFonts w:ascii="Tahoma" w:hAnsi="Tahoma" w:cs="Tahoma"/>
          <w:b/>
          <w:sz w:val="20"/>
          <w:szCs w:val="20"/>
          <w:u w:val="single"/>
        </w:rPr>
        <w:t>3 County</w:t>
      </w:r>
      <w:r w:rsidRPr="00E55281">
        <w:rPr>
          <w:rFonts w:ascii="Tahoma" w:hAnsi="Tahoma" w:cs="Tahoma"/>
          <w:b/>
          <w:sz w:val="20"/>
          <w:szCs w:val="20"/>
          <w:u w:val="single"/>
        </w:rPr>
        <w:t xml:space="preserve"> Biodiversity Plan Preparation and County Heritage Plan Review.</w:t>
      </w:r>
    </w:p>
    <w:p w:rsidR="00E55281" w:rsidRPr="00E55281" w:rsidRDefault="00E55281" w:rsidP="00B96630">
      <w:pPr>
        <w:pStyle w:val="NormalWeb"/>
        <w:ind w:left="720"/>
        <w:jc w:val="both"/>
        <w:rPr>
          <w:rFonts w:ascii="Tahoma" w:hAnsi="Tahoma" w:cs="Tahoma"/>
          <w:sz w:val="20"/>
          <w:szCs w:val="20"/>
        </w:rPr>
      </w:pPr>
      <w:r w:rsidRPr="00E55281">
        <w:rPr>
          <w:rFonts w:ascii="Tahoma" w:hAnsi="Tahoma" w:cs="Tahoma"/>
          <w:sz w:val="20"/>
          <w:szCs w:val="20"/>
        </w:rPr>
        <w:t>Dr. Rosaleen Dwyer, Heritage Officer gave a presen</w:t>
      </w:r>
      <w:r w:rsidR="00B96630">
        <w:rPr>
          <w:rFonts w:ascii="Tahoma" w:hAnsi="Tahoma" w:cs="Tahoma"/>
          <w:sz w:val="20"/>
          <w:szCs w:val="20"/>
        </w:rPr>
        <w:t xml:space="preserve">tation outlining the process of </w:t>
      </w:r>
      <w:r w:rsidRPr="00E55281">
        <w:rPr>
          <w:rFonts w:ascii="Tahoma" w:hAnsi="Tahoma" w:cs="Tahoma"/>
          <w:sz w:val="20"/>
          <w:szCs w:val="20"/>
        </w:rPr>
        <w:t>preparation of the County Biodiversity Plan and the Review process of the County Heritage Plan.</w:t>
      </w:r>
    </w:p>
    <w:p w:rsidR="00E55281" w:rsidRPr="00E55281" w:rsidRDefault="00E55281" w:rsidP="00B96630">
      <w:pPr>
        <w:pStyle w:val="NormalWeb"/>
        <w:ind w:left="720"/>
        <w:jc w:val="both"/>
        <w:rPr>
          <w:rFonts w:ascii="Tahoma" w:hAnsi="Tahoma" w:cs="Tahoma"/>
          <w:sz w:val="20"/>
          <w:szCs w:val="20"/>
        </w:rPr>
      </w:pPr>
      <w:r w:rsidRPr="00E55281">
        <w:rPr>
          <w:rFonts w:ascii="Tahoma" w:hAnsi="Tahoma" w:cs="Tahoma"/>
          <w:sz w:val="20"/>
          <w:szCs w:val="20"/>
        </w:rPr>
        <w:lastRenderedPageBreak/>
        <w:t>Following the presentation, Councillors Donovan, Murphy and Lavelle contributed to the debate. Cllr Lavelle requested that maps be sent to all members of the SPC.</w:t>
      </w:r>
    </w:p>
    <w:p w:rsidR="00E55281" w:rsidRPr="00E55281" w:rsidRDefault="00E55281" w:rsidP="00E55281">
      <w:pPr>
        <w:pStyle w:val="NormalWeb"/>
        <w:ind w:left="1440"/>
        <w:jc w:val="both"/>
        <w:rPr>
          <w:rFonts w:ascii="Tahoma" w:hAnsi="Tahoma" w:cs="Tahoma"/>
          <w:sz w:val="20"/>
          <w:szCs w:val="20"/>
        </w:rPr>
      </w:pPr>
    </w:p>
    <w:p w:rsidR="00E55281" w:rsidRPr="00E55281" w:rsidRDefault="00E55281" w:rsidP="00B96630">
      <w:pPr>
        <w:ind w:firstLine="720"/>
        <w:rPr>
          <w:rFonts w:ascii="Tahoma" w:hAnsi="Tahoma" w:cs="Tahoma"/>
          <w:sz w:val="20"/>
          <w:szCs w:val="20"/>
        </w:rPr>
      </w:pPr>
      <w:r w:rsidRPr="00E55281">
        <w:rPr>
          <w:rFonts w:ascii="Tahoma" w:hAnsi="Tahoma" w:cs="Tahoma"/>
          <w:b/>
          <w:sz w:val="20"/>
          <w:szCs w:val="20"/>
          <w:u w:val="single"/>
        </w:rPr>
        <w:t xml:space="preserve">H.I. </w:t>
      </w:r>
      <w:r w:rsidR="000870BA" w:rsidRPr="00E55281">
        <w:rPr>
          <w:rFonts w:ascii="Tahoma" w:hAnsi="Tahoma" w:cs="Tahoma"/>
          <w:b/>
          <w:sz w:val="20"/>
          <w:szCs w:val="20"/>
          <w:u w:val="single"/>
        </w:rPr>
        <w:t>4 Speed</w:t>
      </w:r>
      <w:r w:rsidRPr="00E55281">
        <w:rPr>
          <w:rFonts w:ascii="Tahoma" w:hAnsi="Tahoma" w:cs="Tahoma"/>
          <w:b/>
          <w:sz w:val="20"/>
          <w:szCs w:val="20"/>
          <w:u w:val="single"/>
        </w:rPr>
        <w:t xml:space="preserve"> Limit Review – Interim Update </w:t>
      </w:r>
    </w:p>
    <w:p w:rsidR="00E55281" w:rsidRPr="00E55281" w:rsidRDefault="00E55281" w:rsidP="00B96630">
      <w:pPr>
        <w:pStyle w:val="NormalWeb"/>
        <w:ind w:left="720"/>
        <w:jc w:val="both"/>
        <w:rPr>
          <w:rFonts w:ascii="Tahoma" w:hAnsi="Tahoma" w:cs="Tahoma"/>
          <w:sz w:val="20"/>
          <w:szCs w:val="20"/>
        </w:rPr>
      </w:pPr>
      <w:r w:rsidRPr="00E55281">
        <w:rPr>
          <w:rFonts w:ascii="Tahoma" w:hAnsi="Tahoma" w:cs="Tahoma"/>
          <w:sz w:val="20"/>
          <w:szCs w:val="20"/>
        </w:rPr>
        <w:t>Mr. William Purcell, Senior Engineer presented the following report on the progress of the Speed Limit Review advising members that speed surveys were underway and that first draft maps had been prepared, circulated to members and feedback was welcome.</w:t>
      </w:r>
    </w:p>
    <w:p w:rsidR="00E55281" w:rsidRPr="00E55281" w:rsidRDefault="00E55281" w:rsidP="00B96630">
      <w:pPr>
        <w:pStyle w:val="NormalWeb"/>
        <w:ind w:firstLine="720"/>
        <w:rPr>
          <w:rFonts w:ascii="Tahoma" w:hAnsi="Tahoma" w:cs="Tahoma"/>
          <w:sz w:val="20"/>
          <w:szCs w:val="20"/>
        </w:rPr>
      </w:pPr>
      <w:r w:rsidRPr="00E55281">
        <w:rPr>
          <w:rStyle w:val="Strong"/>
          <w:rFonts w:ascii="Tahoma" w:hAnsi="Tahoma" w:cs="Tahoma"/>
          <w:sz w:val="20"/>
          <w:szCs w:val="20"/>
        </w:rPr>
        <w:t>SPEED LIMIT REVIEW</w:t>
      </w:r>
      <w:r w:rsidRPr="00E55281">
        <w:rPr>
          <w:rFonts w:ascii="Tahoma" w:hAnsi="Tahoma" w:cs="Tahoma"/>
          <w:sz w:val="20"/>
          <w:szCs w:val="20"/>
        </w:rPr>
        <w:t> </w:t>
      </w:r>
    </w:p>
    <w:p w:rsidR="00E55281" w:rsidRPr="00E55281" w:rsidRDefault="00E55281" w:rsidP="00B96630">
      <w:pPr>
        <w:pStyle w:val="NormalWeb"/>
        <w:ind w:left="720"/>
        <w:rPr>
          <w:rFonts w:ascii="Tahoma" w:hAnsi="Tahoma" w:cs="Tahoma"/>
          <w:sz w:val="20"/>
          <w:szCs w:val="20"/>
        </w:rPr>
      </w:pPr>
      <w:r w:rsidRPr="00E55281">
        <w:rPr>
          <w:rFonts w:ascii="Tahoma" w:hAnsi="Tahoma" w:cs="Tahoma"/>
          <w:sz w:val="20"/>
          <w:szCs w:val="20"/>
        </w:rPr>
        <w:t xml:space="preserve">The speed limit review is being undertaken in accordance with the document “Guidelines for Setting and Managing Speed Limits in Ireland” issued in 2015 by the Department of Transport, Tourism and Sport. A copy was issued to all elected members. These guidelines constitute a </w:t>
      </w:r>
      <w:r w:rsidRPr="00E55281">
        <w:rPr>
          <w:rStyle w:val="underline1"/>
          <w:rFonts w:ascii="Tahoma" w:hAnsi="Tahoma" w:cs="Tahoma"/>
          <w:sz w:val="20"/>
          <w:szCs w:val="20"/>
        </w:rPr>
        <w:t>direction</w:t>
      </w:r>
      <w:r w:rsidRPr="00E55281">
        <w:rPr>
          <w:rFonts w:ascii="Tahoma" w:hAnsi="Tahoma" w:cs="Tahoma"/>
          <w:sz w:val="20"/>
          <w:szCs w:val="20"/>
        </w:rPr>
        <w:t xml:space="preserve"> of the Minister for Transport having regard to Section 9(9) of the 2004 Road Traffic Act.</w:t>
      </w:r>
    </w:p>
    <w:p w:rsidR="00E55281" w:rsidRPr="00E55281" w:rsidRDefault="00E55281" w:rsidP="00B96630">
      <w:pPr>
        <w:pStyle w:val="NormalWeb"/>
        <w:ind w:left="720"/>
        <w:rPr>
          <w:rFonts w:ascii="Tahoma" w:hAnsi="Tahoma" w:cs="Tahoma"/>
          <w:sz w:val="20"/>
          <w:szCs w:val="20"/>
        </w:rPr>
      </w:pPr>
      <w:r w:rsidRPr="00E55281">
        <w:rPr>
          <w:rFonts w:ascii="Tahoma" w:hAnsi="Tahoma" w:cs="Tahoma"/>
          <w:sz w:val="20"/>
          <w:szCs w:val="20"/>
        </w:rPr>
        <w:t>The guidelines allow for and encourage the introduction of a 30kph speed limit in certain areas such as local residential and housing estate roads. Roads which have direct frontage housing or are immediately adjacent to play areas should have speed limits of 30kph. Roads which are through roads within estates and which have very little direct frontage housing and are not immediately adjacent to play areas would generally have a speed limit of 50kph but may be reduced where the road authority deems it to be appropriate.</w:t>
      </w:r>
    </w:p>
    <w:p w:rsidR="00E55281" w:rsidRPr="00E55281" w:rsidRDefault="00E55281" w:rsidP="00B96630">
      <w:pPr>
        <w:pStyle w:val="NormalWeb"/>
        <w:ind w:left="720"/>
        <w:rPr>
          <w:rFonts w:ascii="Tahoma" w:hAnsi="Tahoma" w:cs="Tahoma"/>
          <w:sz w:val="20"/>
          <w:szCs w:val="20"/>
        </w:rPr>
      </w:pPr>
      <w:r w:rsidRPr="00E55281">
        <w:rPr>
          <w:rFonts w:ascii="Tahoma" w:hAnsi="Tahoma" w:cs="Tahoma"/>
          <w:sz w:val="20"/>
          <w:szCs w:val="20"/>
        </w:rPr>
        <w:t>The following must be taken into consideration when considering to implement a 30kph speed limit:</w:t>
      </w:r>
    </w:p>
    <w:p w:rsidR="00E55281" w:rsidRPr="00E55281" w:rsidRDefault="00E55281" w:rsidP="00B96630">
      <w:pPr>
        <w:numPr>
          <w:ilvl w:val="0"/>
          <w:numId w:val="26"/>
        </w:numPr>
        <w:tabs>
          <w:tab w:val="num" w:pos="2160"/>
        </w:tabs>
        <w:spacing w:before="100" w:beforeAutospacing="1" w:after="100" w:afterAutospacing="1" w:line="240" w:lineRule="auto"/>
        <w:ind w:left="1800" w:hanging="1091"/>
        <w:rPr>
          <w:rFonts w:ascii="Tahoma" w:hAnsi="Tahoma" w:cs="Tahoma"/>
          <w:sz w:val="20"/>
          <w:szCs w:val="20"/>
        </w:rPr>
      </w:pPr>
      <w:r w:rsidRPr="00E55281">
        <w:rPr>
          <w:rFonts w:ascii="Tahoma" w:hAnsi="Tahoma" w:cs="Tahoma"/>
          <w:sz w:val="20"/>
          <w:szCs w:val="20"/>
        </w:rPr>
        <w:t>Speed surveys must be undertaken to establish the 85</w:t>
      </w:r>
      <w:r w:rsidRPr="00E55281">
        <w:rPr>
          <w:rFonts w:ascii="Tahoma" w:hAnsi="Tahoma" w:cs="Tahoma"/>
          <w:sz w:val="20"/>
          <w:szCs w:val="20"/>
          <w:vertAlign w:val="superscript"/>
        </w:rPr>
        <w:t>th</w:t>
      </w:r>
      <w:r w:rsidRPr="00E55281">
        <w:rPr>
          <w:rFonts w:ascii="Tahoma" w:hAnsi="Tahoma" w:cs="Tahoma"/>
          <w:sz w:val="20"/>
          <w:szCs w:val="20"/>
        </w:rPr>
        <w:t xml:space="preserve"> Percentile Speed (the speed at or below which 85% of all vehicles are observed to travel under free flowing conditions past a nominated point). </w:t>
      </w:r>
    </w:p>
    <w:p w:rsidR="00E55281" w:rsidRPr="00E55281" w:rsidRDefault="00E55281" w:rsidP="00B96630">
      <w:pPr>
        <w:numPr>
          <w:ilvl w:val="0"/>
          <w:numId w:val="26"/>
        </w:numPr>
        <w:tabs>
          <w:tab w:val="num" w:pos="2160"/>
        </w:tabs>
        <w:spacing w:before="100" w:beforeAutospacing="1" w:after="100" w:afterAutospacing="1" w:line="240" w:lineRule="auto"/>
        <w:ind w:left="1800" w:hanging="1091"/>
        <w:rPr>
          <w:rFonts w:ascii="Tahoma" w:hAnsi="Tahoma" w:cs="Tahoma"/>
          <w:sz w:val="20"/>
          <w:szCs w:val="20"/>
        </w:rPr>
      </w:pPr>
      <w:r w:rsidRPr="00E55281">
        <w:rPr>
          <w:rFonts w:ascii="Tahoma" w:hAnsi="Tahoma" w:cs="Tahoma"/>
          <w:sz w:val="20"/>
          <w:szCs w:val="20"/>
        </w:rPr>
        <w:t xml:space="preserve">Roads must be representative but not all roads within an estate need to be surveyed. </w:t>
      </w:r>
    </w:p>
    <w:p w:rsidR="00E55281" w:rsidRPr="00E55281" w:rsidRDefault="00E55281" w:rsidP="00B96630">
      <w:pPr>
        <w:numPr>
          <w:ilvl w:val="0"/>
          <w:numId w:val="26"/>
        </w:numPr>
        <w:tabs>
          <w:tab w:val="clear" w:pos="360"/>
          <w:tab w:val="num" w:pos="1440"/>
        </w:tabs>
        <w:spacing w:before="100" w:beforeAutospacing="1" w:after="100" w:afterAutospacing="1" w:line="240" w:lineRule="auto"/>
        <w:ind w:left="1440" w:hanging="731"/>
        <w:rPr>
          <w:rFonts w:ascii="Tahoma" w:hAnsi="Tahoma" w:cs="Tahoma"/>
          <w:sz w:val="20"/>
          <w:szCs w:val="20"/>
        </w:rPr>
      </w:pPr>
      <w:r w:rsidRPr="00E55281">
        <w:rPr>
          <w:rFonts w:ascii="Tahoma" w:hAnsi="Tahoma" w:cs="Tahoma"/>
          <w:sz w:val="20"/>
          <w:szCs w:val="20"/>
        </w:rPr>
        <w:t xml:space="preserve">SDCC must liaise with adjoining local authorities to ensure a consistent approach and results. </w:t>
      </w:r>
    </w:p>
    <w:p w:rsidR="00E55281" w:rsidRPr="00E55281" w:rsidRDefault="00E55281" w:rsidP="00B96630">
      <w:pPr>
        <w:numPr>
          <w:ilvl w:val="0"/>
          <w:numId w:val="26"/>
        </w:numPr>
        <w:tabs>
          <w:tab w:val="clear" w:pos="360"/>
          <w:tab w:val="num" w:pos="1440"/>
        </w:tabs>
        <w:spacing w:before="100" w:beforeAutospacing="1" w:after="100" w:afterAutospacing="1" w:line="240" w:lineRule="auto"/>
        <w:ind w:left="1440" w:hanging="731"/>
        <w:rPr>
          <w:rFonts w:ascii="Tahoma" w:hAnsi="Tahoma" w:cs="Tahoma"/>
          <w:sz w:val="20"/>
          <w:szCs w:val="20"/>
        </w:rPr>
      </w:pPr>
      <w:r w:rsidRPr="00E55281">
        <w:rPr>
          <w:rFonts w:ascii="Tahoma" w:hAnsi="Tahoma" w:cs="Tahoma"/>
          <w:sz w:val="20"/>
          <w:szCs w:val="20"/>
        </w:rPr>
        <w:t xml:space="preserve">After implementation of a 30kph limit monitoring will have to be undertaken to identify if the new speed limits are being observed. </w:t>
      </w:r>
    </w:p>
    <w:p w:rsidR="00E55281" w:rsidRPr="00E55281" w:rsidRDefault="00E55281" w:rsidP="00B96630">
      <w:pPr>
        <w:numPr>
          <w:ilvl w:val="0"/>
          <w:numId w:val="26"/>
        </w:numPr>
        <w:tabs>
          <w:tab w:val="clear" w:pos="360"/>
          <w:tab w:val="num" w:pos="1440"/>
        </w:tabs>
        <w:spacing w:before="100" w:beforeAutospacing="1" w:after="100" w:afterAutospacing="1" w:line="240" w:lineRule="auto"/>
        <w:ind w:left="1440" w:hanging="731"/>
        <w:rPr>
          <w:rFonts w:ascii="Tahoma" w:hAnsi="Tahoma" w:cs="Tahoma"/>
          <w:sz w:val="20"/>
          <w:szCs w:val="20"/>
        </w:rPr>
      </w:pPr>
      <w:r w:rsidRPr="00E55281">
        <w:rPr>
          <w:rFonts w:ascii="Tahoma" w:hAnsi="Tahoma" w:cs="Tahoma"/>
          <w:sz w:val="20"/>
          <w:szCs w:val="20"/>
        </w:rPr>
        <w:t xml:space="preserve">Existing speeds cannot be assumed – speed surveys have to be undertaken. </w:t>
      </w:r>
    </w:p>
    <w:p w:rsidR="00E55281" w:rsidRPr="00E55281" w:rsidRDefault="00E55281" w:rsidP="00B96630">
      <w:pPr>
        <w:numPr>
          <w:ilvl w:val="0"/>
          <w:numId w:val="26"/>
        </w:numPr>
        <w:tabs>
          <w:tab w:val="clear" w:pos="360"/>
          <w:tab w:val="num" w:pos="1440"/>
        </w:tabs>
        <w:spacing w:before="100" w:beforeAutospacing="1" w:after="100" w:afterAutospacing="1" w:line="240" w:lineRule="auto"/>
        <w:ind w:left="1440" w:hanging="731"/>
        <w:rPr>
          <w:rFonts w:ascii="Tahoma" w:hAnsi="Tahoma" w:cs="Tahoma"/>
          <w:sz w:val="20"/>
          <w:szCs w:val="20"/>
        </w:rPr>
      </w:pPr>
      <w:r w:rsidRPr="00E55281">
        <w:rPr>
          <w:rFonts w:ascii="Tahoma" w:hAnsi="Tahoma" w:cs="Tahoma"/>
          <w:sz w:val="20"/>
          <w:szCs w:val="20"/>
        </w:rPr>
        <w:t>Existing traffic calmed estates must be surveyed to determine the 85</w:t>
      </w:r>
      <w:r w:rsidRPr="00E55281">
        <w:rPr>
          <w:rFonts w:ascii="Tahoma" w:hAnsi="Tahoma" w:cs="Tahoma"/>
          <w:sz w:val="20"/>
          <w:szCs w:val="20"/>
          <w:vertAlign w:val="superscript"/>
        </w:rPr>
        <w:t>th</w:t>
      </w:r>
      <w:r w:rsidRPr="00E55281">
        <w:rPr>
          <w:rFonts w:ascii="Tahoma" w:hAnsi="Tahoma" w:cs="Tahoma"/>
          <w:sz w:val="20"/>
          <w:szCs w:val="20"/>
        </w:rPr>
        <w:t xml:space="preserve"> percentile speed. </w:t>
      </w:r>
    </w:p>
    <w:p w:rsidR="00E55281" w:rsidRPr="00E55281" w:rsidRDefault="00E55281" w:rsidP="00B96630">
      <w:pPr>
        <w:numPr>
          <w:ilvl w:val="0"/>
          <w:numId w:val="26"/>
        </w:numPr>
        <w:tabs>
          <w:tab w:val="clear" w:pos="360"/>
          <w:tab w:val="num" w:pos="1440"/>
        </w:tabs>
        <w:spacing w:before="100" w:beforeAutospacing="1" w:after="100" w:afterAutospacing="1" w:line="240" w:lineRule="auto"/>
        <w:ind w:left="1440" w:hanging="731"/>
        <w:rPr>
          <w:rFonts w:ascii="Tahoma" w:hAnsi="Tahoma" w:cs="Tahoma"/>
          <w:sz w:val="20"/>
          <w:szCs w:val="20"/>
        </w:rPr>
      </w:pPr>
      <w:r w:rsidRPr="00E55281">
        <w:rPr>
          <w:rFonts w:ascii="Tahoma" w:hAnsi="Tahoma" w:cs="Tahoma"/>
          <w:sz w:val="20"/>
          <w:szCs w:val="20"/>
        </w:rPr>
        <w:t xml:space="preserve">Speed survey results cannot be extrapolated into other areas. </w:t>
      </w:r>
    </w:p>
    <w:p w:rsidR="00E55281" w:rsidRPr="00E55281" w:rsidRDefault="00E55281" w:rsidP="00B96630">
      <w:pPr>
        <w:pStyle w:val="NormalWeb"/>
        <w:ind w:left="709"/>
        <w:rPr>
          <w:rFonts w:ascii="Tahoma" w:hAnsi="Tahoma" w:cs="Tahoma"/>
          <w:sz w:val="20"/>
          <w:szCs w:val="20"/>
        </w:rPr>
      </w:pPr>
      <w:r w:rsidRPr="00E55281">
        <w:rPr>
          <w:rFonts w:ascii="Tahoma" w:hAnsi="Tahoma" w:cs="Tahoma"/>
          <w:sz w:val="20"/>
          <w:szCs w:val="20"/>
        </w:rPr>
        <w:t>As a result of repeated requests from the members for 30kph speed limit implementation in residential estates throughout the county SDCC propose to implement this limit on a blanket basis save for local distributor and other house and open park frontage free roads.</w:t>
      </w:r>
    </w:p>
    <w:p w:rsidR="00E55281" w:rsidRPr="00E55281" w:rsidRDefault="00B96630" w:rsidP="00B96630">
      <w:pPr>
        <w:pStyle w:val="NormalWeb"/>
        <w:ind w:left="709" w:hanging="371"/>
        <w:rPr>
          <w:rFonts w:ascii="Tahoma" w:hAnsi="Tahoma" w:cs="Tahoma"/>
          <w:sz w:val="20"/>
          <w:szCs w:val="20"/>
        </w:rPr>
      </w:pPr>
      <w:r>
        <w:rPr>
          <w:rFonts w:ascii="Tahoma" w:hAnsi="Tahoma" w:cs="Tahoma"/>
          <w:sz w:val="20"/>
          <w:szCs w:val="20"/>
        </w:rPr>
        <w:t xml:space="preserve">      </w:t>
      </w:r>
      <w:r w:rsidR="00E55281" w:rsidRPr="00E55281">
        <w:rPr>
          <w:rFonts w:ascii="Tahoma" w:hAnsi="Tahoma" w:cs="Tahoma"/>
          <w:sz w:val="20"/>
          <w:szCs w:val="20"/>
        </w:rPr>
        <w:t>At the time of writing all area committees have been pr</w:t>
      </w:r>
      <w:r>
        <w:rPr>
          <w:rFonts w:ascii="Tahoma" w:hAnsi="Tahoma" w:cs="Tahoma"/>
          <w:sz w:val="20"/>
          <w:szCs w:val="20"/>
        </w:rPr>
        <w:t xml:space="preserve">esented with the proposed speed </w:t>
      </w:r>
      <w:r w:rsidR="00E55281" w:rsidRPr="00E55281">
        <w:rPr>
          <w:rFonts w:ascii="Tahoma" w:hAnsi="Tahoma" w:cs="Tahoma"/>
          <w:sz w:val="20"/>
          <w:szCs w:val="20"/>
        </w:rPr>
        <w:t>limits for their EA in the form of a detailed map of the area. The members are to make observations in time for the April ACM's so that their observations may be assessed and adopted or excluded as appropriate.</w:t>
      </w:r>
    </w:p>
    <w:p w:rsidR="00E55281" w:rsidRPr="00E55281" w:rsidRDefault="00E55281" w:rsidP="00B96630">
      <w:pPr>
        <w:pStyle w:val="NormalWeb"/>
        <w:ind w:left="709"/>
        <w:rPr>
          <w:rFonts w:ascii="Tahoma" w:hAnsi="Tahoma" w:cs="Tahoma"/>
          <w:sz w:val="20"/>
          <w:szCs w:val="20"/>
        </w:rPr>
      </w:pPr>
      <w:r w:rsidRPr="00E55281">
        <w:rPr>
          <w:rFonts w:ascii="Tahoma" w:hAnsi="Tahoma" w:cs="Tahoma"/>
          <w:sz w:val="20"/>
          <w:szCs w:val="20"/>
        </w:rPr>
        <w:t>The procedure to be followed is outlined in Section 4.8 of the guidelines. SDCC now intend to continue with the procedure outlined (See attached Appendix A - Flowchart).</w:t>
      </w:r>
    </w:p>
    <w:p w:rsidR="00E55281" w:rsidRPr="00E55281" w:rsidRDefault="00E55281" w:rsidP="00B96630">
      <w:pPr>
        <w:pStyle w:val="NormalWeb"/>
        <w:ind w:firstLine="709"/>
        <w:jc w:val="both"/>
        <w:rPr>
          <w:rFonts w:ascii="Tahoma" w:hAnsi="Tahoma" w:cs="Tahoma"/>
          <w:sz w:val="20"/>
          <w:szCs w:val="20"/>
        </w:rPr>
      </w:pPr>
      <w:r w:rsidRPr="00E55281">
        <w:rPr>
          <w:rFonts w:ascii="Tahoma" w:hAnsi="Tahoma" w:cs="Tahoma"/>
          <w:sz w:val="20"/>
          <w:szCs w:val="20"/>
        </w:rPr>
        <w:lastRenderedPageBreak/>
        <w:t xml:space="preserve">Cllrs. Lavelle, O’Toole and Mr. Sherwin raised questions which were responded to. </w:t>
      </w:r>
    </w:p>
    <w:p w:rsidR="00E55281" w:rsidRPr="00E55281" w:rsidRDefault="00E55281" w:rsidP="00EA268C">
      <w:pPr>
        <w:pStyle w:val="NormalWeb"/>
        <w:ind w:firstLine="709"/>
        <w:jc w:val="both"/>
        <w:rPr>
          <w:rFonts w:ascii="Tahoma" w:hAnsi="Tahoma" w:cs="Tahoma"/>
          <w:sz w:val="20"/>
          <w:szCs w:val="20"/>
        </w:rPr>
      </w:pPr>
      <w:r w:rsidRPr="00E55281">
        <w:rPr>
          <w:rFonts w:ascii="Tahoma" w:hAnsi="Tahoma" w:cs="Tahoma"/>
          <w:sz w:val="20"/>
          <w:szCs w:val="20"/>
        </w:rPr>
        <w:t xml:space="preserve">It was </w:t>
      </w:r>
      <w:r w:rsidR="00B96630" w:rsidRPr="00E55281">
        <w:rPr>
          <w:rFonts w:ascii="Tahoma" w:hAnsi="Tahoma" w:cs="Tahoma"/>
          <w:sz w:val="20"/>
          <w:szCs w:val="20"/>
        </w:rPr>
        <w:t>agreed</w:t>
      </w:r>
      <w:r w:rsidRPr="00E55281">
        <w:rPr>
          <w:rFonts w:ascii="Tahoma" w:hAnsi="Tahoma" w:cs="Tahoma"/>
          <w:sz w:val="20"/>
          <w:szCs w:val="20"/>
        </w:rPr>
        <w:t xml:space="preserve"> that a further upda</w:t>
      </w:r>
      <w:r w:rsidR="00EA268C">
        <w:rPr>
          <w:rFonts w:ascii="Tahoma" w:hAnsi="Tahoma" w:cs="Tahoma"/>
          <w:sz w:val="20"/>
          <w:szCs w:val="20"/>
        </w:rPr>
        <w:t>te will be brought to next SPC.</w:t>
      </w:r>
    </w:p>
    <w:p w:rsidR="00E55281" w:rsidRPr="00E55281" w:rsidRDefault="00E55281" w:rsidP="00E55281">
      <w:pPr>
        <w:ind w:left="720" w:right="-1800"/>
        <w:rPr>
          <w:rFonts w:ascii="Tahoma" w:hAnsi="Tahoma" w:cs="Tahoma"/>
          <w:sz w:val="20"/>
          <w:szCs w:val="20"/>
        </w:rPr>
      </w:pPr>
    </w:p>
    <w:p w:rsidR="00E55281" w:rsidRPr="00E55281" w:rsidRDefault="00E55281" w:rsidP="00B96630">
      <w:pPr>
        <w:ind w:firstLine="709"/>
        <w:rPr>
          <w:rFonts w:ascii="Tahoma" w:hAnsi="Tahoma" w:cs="Tahoma"/>
          <w:b/>
          <w:sz w:val="20"/>
          <w:szCs w:val="20"/>
          <w:u w:val="single"/>
        </w:rPr>
      </w:pPr>
      <w:r w:rsidRPr="00E55281">
        <w:rPr>
          <w:rFonts w:ascii="Tahoma" w:hAnsi="Tahoma" w:cs="Tahoma"/>
          <w:b/>
          <w:sz w:val="20"/>
          <w:szCs w:val="20"/>
          <w:u w:val="single"/>
        </w:rPr>
        <w:t xml:space="preserve">H.I. </w:t>
      </w:r>
      <w:proofErr w:type="gramStart"/>
      <w:r w:rsidRPr="00E55281">
        <w:rPr>
          <w:rFonts w:ascii="Tahoma" w:hAnsi="Tahoma" w:cs="Tahoma"/>
          <w:b/>
          <w:sz w:val="20"/>
          <w:szCs w:val="20"/>
          <w:u w:val="single"/>
        </w:rPr>
        <w:t>5  Road</w:t>
      </w:r>
      <w:proofErr w:type="gramEnd"/>
      <w:r w:rsidRPr="00E55281">
        <w:rPr>
          <w:rFonts w:ascii="Tahoma" w:hAnsi="Tahoma" w:cs="Tahoma"/>
          <w:b/>
          <w:sz w:val="20"/>
          <w:szCs w:val="20"/>
          <w:u w:val="single"/>
        </w:rPr>
        <w:t xml:space="preserve"> Safety Working Together Group</w:t>
      </w:r>
    </w:p>
    <w:p w:rsidR="00E55281" w:rsidRPr="00E55281" w:rsidRDefault="00E55281" w:rsidP="00B96630">
      <w:pPr>
        <w:ind w:left="709"/>
        <w:rPr>
          <w:rFonts w:ascii="Tahoma" w:hAnsi="Tahoma" w:cs="Tahoma"/>
          <w:sz w:val="20"/>
          <w:szCs w:val="20"/>
        </w:rPr>
      </w:pPr>
      <w:r w:rsidRPr="00E55281">
        <w:rPr>
          <w:rFonts w:ascii="Tahoma" w:hAnsi="Tahoma" w:cs="Tahoma"/>
          <w:sz w:val="20"/>
          <w:szCs w:val="20"/>
        </w:rPr>
        <w:t>Ms. L. Leonard brought members attention to the report seeking nominations sought for membership of the Road Safety Working Together Group which had been ratified by the Council. She further informed the SPPC that the inaugural meeting was scheduled for April 27</w:t>
      </w:r>
      <w:r w:rsidRPr="00E55281">
        <w:rPr>
          <w:rFonts w:ascii="Tahoma" w:hAnsi="Tahoma" w:cs="Tahoma"/>
          <w:sz w:val="20"/>
          <w:szCs w:val="20"/>
          <w:vertAlign w:val="superscript"/>
        </w:rPr>
        <w:t>th</w:t>
      </w:r>
      <w:r w:rsidRPr="00E55281">
        <w:rPr>
          <w:rFonts w:ascii="Tahoma" w:hAnsi="Tahoma" w:cs="Tahoma"/>
          <w:sz w:val="20"/>
          <w:szCs w:val="20"/>
        </w:rPr>
        <w:t xml:space="preserve"> 2016.</w:t>
      </w:r>
    </w:p>
    <w:p w:rsidR="00E55281" w:rsidRPr="00E55281" w:rsidRDefault="00E55281" w:rsidP="00E55281">
      <w:pPr>
        <w:ind w:left="1440"/>
        <w:rPr>
          <w:rFonts w:ascii="Tahoma" w:hAnsi="Tahoma" w:cs="Tahoma"/>
          <w:sz w:val="20"/>
          <w:szCs w:val="20"/>
        </w:rPr>
      </w:pPr>
    </w:p>
    <w:p w:rsidR="00E55281" w:rsidRPr="00E55281" w:rsidRDefault="00E55281" w:rsidP="00B96630">
      <w:pPr>
        <w:ind w:firstLine="709"/>
        <w:rPr>
          <w:rFonts w:ascii="Tahoma" w:hAnsi="Tahoma" w:cs="Tahoma"/>
          <w:b/>
          <w:sz w:val="20"/>
          <w:szCs w:val="20"/>
        </w:rPr>
      </w:pPr>
      <w:r w:rsidRPr="00E55281">
        <w:rPr>
          <w:rFonts w:ascii="Tahoma" w:hAnsi="Tahoma" w:cs="Tahoma"/>
          <w:b/>
          <w:sz w:val="20"/>
          <w:szCs w:val="20"/>
        </w:rPr>
        <w:t>REPORT</w:t>
      </w:r>
    </w:p>
    <w:p w:rsidR="00E55281" w:rsidRPr="00E55281" w:rsidRDefault="00E55281" w:rsidP="00E55281">
      <w:pPr>
        <w:ind w:left="1440"/>
        <w:rPr>
          <w:rFonts w:ascii="Tahoma" w:hAnsi="Tahoma" w:cs="Tahoma"/>
          <w:sz w:val="20"/>
          <w:szCs w:val="20"/>
        </w:rPr>
      </w:pPr>
    </w:p>
    <w:p w:rsidR="00E55281" w:rsidRPr="00E55281" w:rsidRDefault="00E55281" w:rsidP="00B96630">
      <w:pPr>
        <w:ind w:firstLine="720"/>
        <w:rPr>
          <w:rFonts w:ascii="Tahoma" w:hAnsi="Tahoma" w:cs="Tahoma"/>
          <w:b/>
          <w:sz w:val="20"/>
          <w:szCs w:val="20"/>
        </w:rPr>
      </w:pPr>
      <w:r w:rsidRPr="00E55281">
        <w:rPr>
          <w:rFonts w:ascii="Tahoma" w:hAnsi="Tahoma" w:cs="Tahoma"/>
          <w:b/>
          <w:sz w:val="20"/>
          <w:szCs w:val="20"/>
        </w:rPr>
        <w:t>SDCC Road Safety Working Together Group</w:t>
      </w:r>
    </w:p>
    <w:p w:rsidR="00E55281" w:rsidRPr="00E55281" w:rsidRDefault="00E55281" w:rsidP="00E55281">
      <w:pPr>
        <w:ind w:left="1440"/>
        <w:rPr>
          <w:rFonts w:ascii="Tahoma" w:hAnsi="Tahoma" w:cs="Tahoma"/>
          <w:sz w:val="20"/>
          <w:szCs w:val="20"/>
        </w:rPr>
      </w:pPr>
    </w:p>
    <w:p w:rsidR="00E55281" w:rsidRPr="00E55281" w:rsidRDefault="00E55281" w:rsidP="00B96630">
      <w:pPr>
        <w:ind w:left="720"/>
        <w:rPr>
          <w:rFonts w:ascii="Tahoma" w:hAnsi="Tahoma" w:cs="Tahoma"/>
          <w:sz w:val="20"/>
          <w:szCs w:val="20"/>
        </w:rPr>
      </w:pPr>
      <w:r w:rsidRPr="00E55281">
        <w:rPr>
          <w:rFonts w:ascii="Tahoma" w:hAnsi="Tahoma" w:cs="Tahoma"/>
          <w:sz w:val="20"/>
          <w:szCs w:val="20"/>
        </w:rPr>
        <w:t>The aim of this committee is to develop a unified approach to road safety from among the main stakeholders. This is done by agreeing a strategy aimed at reducing the number and severity of road collisions through multi-agency co-operation and support.</w:t>
      </w:r>
    </w:p>
    <w:p w:rsidR="00E55281" w:rsidRPr="00E55281" w:rsidRDefault="00E55281" w:rsidP="00E55281">
      <w:pPr>
        <w:ind w:left="1440"/>
        <w:rPr>
          <w:rFonts w:ascii="Tahoma" w:hAnsi="Tahoma" w:cs="Tahoma"/>
          <w:sz w:val="20"/>
          <w:szCs w:val="20"/>
        </w:rPr>
      </w:pPr>
    </w:p>
    <w:p w:rsidR="00E55281" w:rsidRPr="00E55281" w:rsidRDefault="00E55281" w:rsidP="00B96630">
      <w:pPr>
        <w:ind w:firstLine="720"/>
        <w:rPr>
          <w:rFonts w:ascii="Tahoma" w:hAnsi="Tahoma" w:cs="Tahoma"/>
          <w:b/>
          <w:sz w:val="20"/>
          <w:szCs w:val="20"/>
        </w:rPr>
      </w:pPr>
      <w:r w:rsidRPr="00E55281">
        <w:rPr>
          <w:rFonts w:ascii="Tahoma" w:hAnsi="Tahoma" w:cs="Tahoma"/>
          <w:b/>
          <w:sz w:val="20"/>
          <w:szCs w:val="20"/>
        </w:rPr>
        <w:t>Proposed members of the Road Safety Working Together Group in South Dublin</w:t>
      </w:r>
    </w:p>
    <w:p w:rsidR="00E55281" w:rsidRPr="00E55281" w:rsidRDefault="00E55281" w:rsidP="00E55281">
      <w:pPr>
        <w:ind w:left="1440"/>
        <w:rPr>
          <w:rFonts w:ascii="Tahoma" w:hAnsi="Tahoma" w:cs="Tahoma"/>
          <w:sz w:val="20"/>
          <w:szCs w:val="20"/>
        </w:rPr>
      </w:pPr>
    </w:p>
    <w:p w:rsidR="00E55281" w:rsidRPr="00E55281" w:rsidRDefault="00E55281" w:rsidP="00E55281">
      <w:pPr>
        <w:pStyle w:val="ListParagraph"/>
        <w:numPr>
          <w:ilvl w:val="0"/>
          <w:numId w:val="28"/>
        </w:numPr>
        <w:spacing w:after="0" w:line="240" w:lineRule="auto"/>
        <w:ind w:left="2160"/>
        <w:rPr>
          <w:rFonts w:ascii="Tahoma" w:hAnsi="Tahoma" w:cs="Tahoma"/>
          <w:sz w:val="20"/>
          <w:szCs w:val="20"/>
          <w:lang w:val="en-GB" w:eastAsia="en-GB"/>
        </w:rPr>
      </w:pPr>
      <w:r w:rsidRPr="00E55281">
        <w:rPr>
          <w:rFonts w:ascii="Tahoma" w:hAnsi="Tahoma" w:cs="Tahoma"/>
          <w:sz w:val="20"/>
          <w:szCs w:val="20"/>
          <w:lang w:val="en-GB" w:eastAsia="en-GB"/>
        </w:rPr>
        <w:t>Chair of Strategic Policy Committee</w:t>
      </w:r>
    </w:p>
    <w:p w:rsidR="00E55281" w:rsidRPr="00E55281" w:rsidRDefault="00E55281" w:rsidP="00E55281">
      <w:pPr>
        <w:pStyle w:val="ListParagraph"/>
        <w:numPr>
          <w:ilvl w:val="0"/>
          <w:numId w:val="28"/>
        </w:numPr>
        <w:spacing w:after="0" w:line="240" w:lineRule="auto"/>
        <w:ind w:left="2160"/>
        <w:rPr>
          <w:rFonts w:ascii="Tahoma" w:hAnsi="Tahoma" w:cs="Tahoma"/>
          <w:sz w:val="20"/>
          <w:szCs w:val="20"/>
          <w:lang w:val="en-GB" w:eastAsia="en-GB"/>
        </w:rPr>
      </w:pPr>
      <w:r w:rsidRPr="00E55281">
        <w:rPr>
          <w:rFonts w:ascii="Tahoma" w:hAnsi="Tahoma" w:cs="Tahoma"/>
          <w:sz w:val="20"/>
          <w:szCs w:val="20"/>
          <w:lang w:val="en-GB" w:eastAsia="en-GB"/>
        </w:rPr>
        <w:t>Two nominated councillors</w:t>
      </w:r>
    </w:p>
    <w:p w:rsidR="00E55281" w:rsidRPr="00E55281" w:rsidRDefault="00E55281" w:rsidP="00E55281">
      <w:pPr>
        <w:ind w:left="1440"/>
        <w:rPr>
          <w:rFonts w:ascii="Tahoma" w:hAnsi="Tahoma" w:cs="Tahoma"/>
          <w:sz w:val="20"/>
          <w:szCs w:val="20"/>
        </w:rPr>
      </w:pPr>
    </w:p>
    <w:p w:rsidR="00E55281" w:rsidRPr="00E55281" w:rsidRDefault="00E55281" w:rsidP="00E55281">
      <w:pPr>
        <w:pStyle w:val="ListParagraph"/>
        <w:numPr>
          <w:ilvl w:val="0"/>
          <w:numId w:val="28"/>
        </w:numPr>
        <w:spacing w:after="0" w:line="240" w:lineRule="auto"/>
        <w:ind w:left="2160"/>
        <w:rPr>
          <w:rFonts w:ascii="Tahoma" w:hAnsi="Tahoma" w:cs="Tahoma"/>
          <w:sz w:val="20"/>
          <w:szCs w:val="20"/>
          <w:lang w:val="en-GB" w:eastAsia="en-GB"/>
        </w:rPr>
      </w:pPr>
      <w:r w:rsidRPr="00E55281">
        <w:rPr>
          <w:rFonts w:ascii="Tahoma" w:hAnsi="Tahoma" w:cs="Tahoma"/>
          <w:sz w:val="20"/>
          <w:szCs w:val="20"/>
          <w:lang w:val="en-GB" w:eastAsia="en-GB"/>
        </w:rPr>
        <w:t>Director of Services for Roads Section</w:t>
      </w:r>
    </w:p>
    <w:p w:rsidR="00E55281" w:rsidRPr="00E55281" w:rsidRDefault="00E55281" w:rsidP="00E55281">
      <w:pPr>
        <w:pStyle w:val="ListParagraph"/>
        <w:numPr>
          <w:ilvl w:val="0"/>
          <w:numId w:val="28"/>
        </w:numPr>
        <w:spacing w:after="0" w:line="240" w:lineRule="auto"/>
        <w:ind w:left="2160"/>
        <w:rPr>
          <w:rFonts w:ascii="Tahoma" w:hAnsi="Tahoma" w:cs="Tahoma"/>
          <w:sz w:val="20"/>
          <w:szCs w:val="20"/>
          <w:lang w:val="en-GB" w:eastAsia="en-GB"/>
        </w:rPr>
      </w:pPr>
      <w:r w:rsidRPr="00E55281">
        <w:rPr>
          <w:rFonts w:ascii="Tahoma" w:hAnsi="Tahoma" w:cs="Tahoma"/>
          <w:sz w:val="20"/>
          <w:szCs w:val="20"/>
          <w:lang w:val="en-GB" w:eastAsia="en-GB"/>
        </w:rPr>
        <w:t>Senior Engineer of Traffic Section</w:t>
      </w:r>
    </w:p>
    <w:p w:rsidR="00E55281" w:rsidRPr="00E55281" w:rsidRDefault="00E55281" w:rsidP="00E55281">
      <w:pPr>
        <w:pStyle w:val="ListParagraph"/>
        <w:numPr>
          <w:ilvl w:val="0"/>
          <w:numId w:val="28"/>
        </w:numPr>
        <w:spacing w:after="0" w:line="240" w:lineRule="auto"/>
        <w:ind w:left="2160"/>
        <w:rPr>
          <w:rFonts w:ascii="Tahoma" w:hAnsi="Tahoma" w:cs="Tahoma"/>
          <w:sz w:val="20"/>
          <w:szCs w:val="20"/>
          <w:lang w:val="en-GB" w:eastAsia="en-GB"/>
        </w:rPr>
      </w:pPr>
      <w:r w:rsidRPr="00E55281">
        <w:rPr>
          <w:rFonts w:ascii="Tahoma" w:hAnsi="Tahoma" w:cs="Tahoma"/>
          <w:sz w:val="20"/>
          <w:szCs w:val="20"/>
          <w:lang w:val="en-GB" w:eastAsia="en-GB"/>
        </w:rPr>
        <w:t>SEO of Roads</w:t>
      </w:r>
    </w:p>
    <w:p w:rsidR="00E55281" w:rsidRPr="00E55281" w:rsidRDefault="00E55281" w:rsidP="00E55281">
      <w:pPr>
        <w:pStyle w:val="ListParagraph"/>
        <w:numPr>
          <w:ilvl w:val="0"/>
          <w:numId w:val="28"/>
        </w:numPr>
        <w:spacing w:after="0" w:line="240" w:lineRule="auto"/>
        <w:ind w:left="2160"/>
        <w:rPr>
          <w:rFonts w:ascii="Tahoma" w:hAnsi="Tahoma" w:cs="Tahoma"/>
          <w:sz w:val="20"/>
          <w:szCs w:val="20"/>
          <w:lang w:val="en-GB" w:eastAsia="en-GB"/>
        </w:rPr>
      </w:pPr>
      <w:r w:rsidRPr="00E55281">
        <w:rPr>
          <w:rFonts w:ascii="Tahoma" w:hAnsi="Tahoma" w:cs="Tahoma"/>
          <w:sz w:val="20"/>
          <w:szCs w:val="20"/>
          <w:lang w:val="en-GB" w:eastAsia="en-GB"/>
        </w:rPr>
        <w:t>Road Safety Officer</w:t>
      </w:r>
    </w:p>
    <w:p w:rsidR="00E55281" w:rsidRPr="00E55281" w:rsidRDefault="00E55281" w:rsidP="00E55281">
      <w:pPr>
        <w:ind w:left="1440"/>
        <w:rPr>
          <w:rFonts w:ascii="Tahoma" w:hAnsi="Tahoma" w:cs="Tahoma"/>
          <w:sz w:val="20"/>
          <w:szCs w:val="20"/>
        </w:rPr>
      </w:pPr>
    </w:p>
    <w:p w:rsidR="00E55281" w:rsidRPr="00E55281" w:rsidRDefault="00E55281" w:rsidP="00E55281">
      <w:pPr>
        <w:pStyle w:val="ListParagraph"/>
        <w:numPr>
          <w:ilvl w:val="0"/>
          <w:numId w:val="28"/>
        </w:numPr>
        <w:spacing w:after="0" w:line="240" w:lineRule="auto"/>
        <w:ind w:left="2160"/>
        <w:rPr>
          <w:rFonts w:ascii="Tahoma" w:hAnsi="Tahoma" w:cs="Tahoma"/>
          <w:b/>
          <w:sz w:val="20"/>
          <w:szCs w:val="20"/>
          <w:lang w:val="en-GB" w:eastAsia="en-GB"/>
        </w:rPr>
      </w:pPr>
      <w:r w:rsidRPr="00E55281">
        <w:rPr>
          <w:rFonts w:ascii="Tahoma" w:hAnsi="Tahoma" w:cs="Tahoma"/>
          <w:b/>
          <w:sz w:val="20"/>
          <w:szCs w:val="20"/>
          <w:lang w:val="en-GB" w:eastAsia="en-GB"/>
        </w:rPr>
        <w:t>Representative from;</w:t>
      </w:r>
    </w:p>
    <w:p w:rsidR="00E55281" w:rsidRPr="00E55281" w:rsidRDefault="00E55281" w:rsidP="00E55281">
      <w:pPr>
        <w:pStyle w:val="ListParagraph"/>
        <w:numPr>
          <w:ilvl w:val="1"/>
          <w:numId w:val="28"/>
        </w:numPr>
        <w:spacing w:after="0" w:line="240" w:lineRule="auto"/>
        <w:ind w:left="2880"/>
        <w:rPr>
          <w:rFonts w:ascii="Tahoma" w:hAnsi="Tahoma" w:cs="Tahoma"/>
          <w:sz w:val="20"/>
          <w:szCs w:val="20"/>
          <w:lang w:val="en-GB" w:eastAsia="en-GB"/>
        </w:rPr>
      </w:pPr>
      <w:r w:rsidRPr="00E55281">
        <w:rPr>
          <w:rFonts w:ascii="Tahoma" w:hAnsi="Tahoma" w:cs="Tahoma"/>
          <w:sz w:val="20"/>
          <w:szCs w:val="20"/>
          <w:lang w:val="en-GB" w:eastAsia="en-GB"/>
        </w:rPr>
        <w:t>RSA</w:t>
      </w:r>
    </w:p>
    <w:p w:rsidR="00E55281" w:rsidRPr="00E55281" w:rsidRDefault="00E55281" w:rsidP="00E55281">
      <w:pPr>
        <w:pStyle w:val="ListParagraph"/>
        <w:numPr>
          <w:ilvl w:val="1"/>
          <w:numId w:val="28"/>
        </w:numPr>
        <w:spacing w:after="0" w:line="240" w:lineRule="auto"/>
        <w:ind w:left="2880"/>
        <w:rPr>
          <w:rFonts w:ascii="Tahoma" w:hAnsi="Tahoma" w:cs="Tahoma"/>
          <w:sz w:val="20"/>
          <w:szCs w:val="20"/>
          <w:lang w:val="en-GB" w:eastAsia="en-GB"/>
        </w:rPr>
      </w:pPr>
      <w:r w:rsidRPr="00E55281">
        <w:rPr>
          <w:rFonts w:ascii="Tahoma" w:hAnsi="Tahoma" w:cs="Tahoma"/>
          <w:sz w:val="20"/>
          <w:szCs w:val="20"/>
          <w:lang w:val="en-GB" w:eastAsia="en-GB"/>
        </w:rPr>
        <w:t>TII</w:t>
      </w:r>
    </w:p>
    <w:p w:rsidR="00E55281" w:rsidRPr="00E55281" w:rsidRDefault="00E55281" w:rsidP="00E55281">
      <w:pPr>
        <w:pStyle w:val="ListParagraph"/>
        <w:numPr>
          <w:ilvl w:val="1"/>
          <w:numId w:val="28"/>
        </w:numPr>
        <w:spacing w:after="0" w:line="240" w:lineRule="auto"/>
        <w:ind w:left="2880"/>
        <w:rPr>
          <w:rFonts w:ascii="Tahoma" w:hAnsi="Tahoma" w:cs="Tahoma"/>
          <w:sz w:val="20"/>
          <w:szCs w:val="20"/>
          <w:lang w:val="en-GB" w:eastAsia="en-GB"/>
        </w:rPr>
      </w:pPr>
      <w:r w:rsidRPr="00E55281">
        <w:rPr>
          <w:rFonts w:ascii="Tahoma" w:hAnsi="Tahoma" w:cs="Tahoma"/>
          <w:sz w:val="20"/>
          <w:szCs w:val="20"/>
          <w:lang w:val="en-GB" w:eastAsia="en-GB"/>
        </w:rPr>
        <w:t>An Garda Síochána</w:t>
      </w:r>
    </w:p>
    <w:p w:rsidR="00E55281" w:rsidRPr="00E55281" w:rsidRDefault="00E55281" w:rsidP="00E55281">
      <w:pPr>
        <w:pStyle w:val="ListParagraph"/>
        <w:numPr>
          <w:ilvl w:val="1"/>
          <w:numId w:val="28"/>
        </w:numPr>
        <w:spacing w:after="0" w:line="240" w:lineRule="auto"/>
        <w:ind w:left="2880"/>
        <w:rPr>
          <w:rFonts w:ascii="Tahoma" w:hAnsi="Tahoma" w:cs="Tahoma"/>
          <w:sz w:val="20"/>
          <w:szCs w:val="20"/>
          <w:lang w:val="en-GB" w:eastAsia="en-GB"/>
        </w:rPr>
      </w:pPr>
      <w:r w:rsidRPr="00E55281">
        <w:rPr>
          <w:rFonts w:ascii="Tahoma" w:hAnsi="Tahoma" w:cs="Tahoma"/>
          <w:sz w:val="20"/>
          <w:szCs w:val="20"/>
          <w:lang w:val="en-GB" w:eastAsia="en-GB"/>
        </w:rPr>
        <w:t>Dublin Fire Brigade, Tallaght Station</w:t>
      </w:r>
    </w:p>
    <w:p w:rsidR="00E55281" w:rsidRPr="00E55281" w:rsidRDefault="00E55281" w:rsidP="00E55281">
      <w:pPr>
        <w:pStyle w:val="ListParagraph"/>
        <w:numPr>
          <w:ilvl w:val="1"/>
          <w:numId w:val="28"/>
        </w:numPr>
        <w:spacing w:after="0" w:line="240" w:lineRule="auto"/>
        <w:ind w:left="2880"/>
        <w:rPr>
          <w:rFonts w:ascii="Tahoma" w:hAnsi="Tahoma" w:cs="Tahoma"/>
          <w:sz w:val="20"/>
          <w:szCs w:val="20"/>
          <w:lang w:val="en-GB" w:eastAsia="en-GB"/>
        </w:rPr>
      </w:pPr>
      <w:r w:rsidRPr="00E55281">
        <w:rPr>
          <w:rFonts w:ascii="Tahoma" w:hAnsi="Tahoma" w:cs="Tahoma"/>
          <w:sz w:val="20"/>
          <w:szCs w:val="20"/>
          <w:lang w:val="en-GB" w:eastAsia="en-GB"/>
        </w:rPr>
        <w:t>HSE</w:t>
      </w:r>
    </w:p>
    <w:p w:rsidR="00E55281" w:rsidRPr="00E55281" w:rsidRDefault="00E55281" w:rsidP="00E55281">
      <w:pPr>
        <w:ind w:left="1440"/>
        <w:rPr>
          <w:rFonts w:ascii="Tahoma" w:hAnsi="Tahoma" w:cs="Tahoma"/>
          <w:sz w:val="20"/>
          <w:szCs w:val="20"/>
        </w:rPr>
      </w:pPr>
    </w:p>
    <w:p w:rsidR="00E55281" w:rsidRPr="00E55281" w:rsidRDefault="00E55281" w:rsidP="00E55281">
      <w:pPr>
        <w:ind w:left="1440"/>
        <w:rPr>
          <w:rFonts w:ascii="Tahoma" w:hAnsi="Tahoma" w:cs="Tahoma"/>
          <w:sz w:val="20"/>
          <w:szCs w:val="20"/>
        </w:rPr>
      </w:pPr>
    </w:p>
    <w:p w:rsidR="00E55281" w:rsidRPr="00E55281" w:rsidRDefault="00E55281" w:rsidP="00E55281">
      <w:pPr>
        <w:ind w:left="1440"/>
        <w:rPr>
          <w:rFonts w:ascii="Tahoma" w:hAnsi="Tahoma" w:cs="Tahoma"/>
          <w:b/>
          <w:sz w:val="20"/>
          <w:szCs w:val="20"/>
        </w:rPr>
      </w:pPr>
      <w:r w:rsidRPr="00E55281">
        <w:rPr>
          <w:rFonts w:ascii="Tahoma" w:hAnsi="Tahoma" w:cs="Tahoma"/>
          <w:b/>
          <w:sz w:val="20"/>
          <w:szCs w:val="20"/>
        </w:rPr>
        <w:t>Inaugural meeting required to;</w:t>
      </w:r>
    </w:p>
    <w:p w:rsidR="00E55281" w:rsidRPr="00E55281" w:rsidRDefault="00E55281" w:rsidP="00E55281">
      <w:pPr>
        <w:pStyle w:val="ListParagraph"/>
        <w:numPr>
          <w:ilvl w:val="0"/>
          <w:numId w:val="27"/>
        </w:numPr>
        <w:spacing w:after="0" w:line="240" w:lineRule="auto"/>
        <w:ind w:left="2160"/>
        <w:rPr>
          <w:rFonts w:ascii="Tahoma" w:hAnsi="Tahoma" w:cs="Tahoma"/>
          <w:sz w:val="20"/>
          <w:szCs w:val="20"/>
          <w:lang w:val="en-GB" w:eastAsia="en-GB"/>
        </w:rPr>
      </w:pPr>
      <w:r w:rsidRPr="00E55281">
        <w:rPr>
          <w:rFonts w:ascii="Tahoma" w:hAnsi="Tahoma" w:cs="Tahoma"/>
          <w:sz w:val="20"/>
          <w:szCs w:val="20"/>
          <w:lang w:val="en-GB" w:eastAsia="en-GB"/>
        </w:rPr>
        <w:t>Nominate a Chair (Chair of SPC proposed)</w:t>
      </w:r>
    </w:p>
    <w:p w:rsidR="00E55281" w:rsidRPr="00E55281" w:rsidRDefault="00E55281" w:rsidP="00E55281">
      <w:pPr>
        <w:pStyle w:val="ListParagraph"/>
        <w:numPr>
          <w:ilvl w:val="0"/>
          <w:numId w:val="27"/>
        </w:numPr>
        <w:spacing w:after="0" w:line="240" w:lineRule="auto"/>
        <w:ind w:left="2160"/>
        <w:rPr>
          <w:rFonts w:ascii="Tahoma" w:hAnsi="Tahoma" w:cs="Tahoma"/>
          <w:sz w:val="20"/>
          <w:szCs w:val="20"/>
          <w:lang w:val="en-GB" w:eastAsia="en-GB"/>
        </w:rPr>
      </w:pPr>
      <w:r w:rsidRPr="00E55281">
        <w:rPr>
          <w:rFonts w:ascii="Tahoma" w:hAnsi="Tahoma" w:cs="Tahoma"/>
          <w:sz w:val="20"/>
          <w:szCs w:val="20"/>
          <w:lang w:val="en-GB" w:eastAsia="en-GB"/>
        </w:rPr>
        <w:t>Identify any other stakeholders that should be included in this Working Group</w:t>
      </w:r>
    </w:p>
    <w:p w:rsidR="00E55281" w:rsidRPr="00E55281" w:rsidRDefault="00E55281" w:rsidP="00E55281">
      <w:pPr>
        <w:pStyle w:val="ListParagraph"/>
        <w:numPr>
          <w:ilvl w:val="0"/>
          <w:numId w:val="27"/>
        </w:numPr>
        <w:spacing w:after="0" w:line="240" w:lineRule="auto"/>
        <w:ind w:left="2160"/>
        <w:rPr>
          <w:rFonts w:ascii="Tahoma" w:hAnsi="Tahoma" w:cs="Tahoma"/>
          <w:sz w:val="20"/>
          <w:szCs w:val="20"/>
          <w:lang w:val="en-GB" w:eastAsia="en-GB"/>
        </w:rPr>
      </w:pPr>
      <w:r w:rsidRPr="00E55281">
        <w:rPr>
          <w:rFonts w:ascii="Tahoma" w:hAnsi="Tahoma" w:cs="Tahoma"/>
          <w:sz w:val="20"/>
          <w:szCs w:val="20"/>
          <w:lang w:val="en-GB" w:eastAsia="en-GB"/>
        </w:rPr>
        <w:t>Discuss, edit and agree the draft SDCC Road Safety Plan</w:t>
      </w:r>
    </w:p>
    <w:p w:rsidR="00E55281" w:rsidRPr="00E55281" w:rsidRDefault="00E55281" w:rsidP="00E55281">
      <w:pPr>
        <w:pStyle w:val="ListParagraph"/>
        <w:numPr>
          <w:ilvl w:val="0"/>
          <w:numId w:val="27"/>
        </w:numPr>
        <w:spacing w:after="0" w:line="240" w:lineRule="auto"/>
        <w:ind w:left="2160"/>
        <w:rPr>
          <w:rFonts w:ascii="Tahoma" w:hAnsi="Tahoma" w:cs="Tahoma"/>
          <w:sz w:val="20"/>
          <w:szCs w:val="20"/>
          <w:lang w:val="en-GB" w:eastAsia="en-GB"/>
        </w:rPr>
      </w:pPr>
      <w:r w:rsidRPr="00E55281">
        <w:rPr>
          <w:rFonts w:ascii="Tahoma" w:hAnsi="Tahoma" w:cs="Tahoma"/>
          <w:sz w:val="20"/>
          <w:szCs w:val="20"/>
          <w:lang w:val="en-GB" w:eastAsia="en-GB"/>
        </w:rPr>
        <w:t>Agree schedule for meetings (twice yearly proposed)</w:t>
      </w:r>
    </w:p>
    <w:p w:rsidR="00E55281" w:rsidRPr="00E55281" w:rsidRDefault="00E55281" w:rsidP="00E55281">
      <w:pPr>
        <w:pStyle w:val="ListParagraph"/>
        <w:numPr>
          <w:ilvl w:val="0"/>
          <w:numId w:val="27"/>
        </w:numPr>
        <w:spacing w:after="0" w:line="240" w:lineRule="auto"/>
        <w:ind w:left="2160"/>
        <w:rPr>
          <w:rFonts w:ascii="Tahoma" w:hAnsi="Tahoma" w:cs="Tahoma"/>
          <w:sz w:val="20"/>
          <w:szCs w:val="20"/>
          <w:lang w:val="en-GB" w:eastAsia="en-GB"/>
        </w:rPr>
      </w:pPr>
      <w:r w:rsidRPr="00E55281">
        <w:rPr>
          <w:rFonts w:ascii="Tahoma" w:hAnsi="Tahoma" w:cs="Tahoma"/>
          <w:sz w:val="20"/>
          <w:szCs w:val="20"/>
          <w:lang w:val="en-GB" w:eastAsia="en-GB"/>
        </w:rPr>
        <w:t>Develop specific strategies with regards to the objectives within the plan</w:t>
      </w:r>
    </w:p>
    <w:p w:rsidR="00E55281" w:rsidRPr="00E55281" w:rsidRDefault="00E55281" w:rsidP="00E55281">
      <w:pPr>
        <w:ind w:left="1440"/>
        <w:rPr>
          <w:rFonts w:ascii="Tahoma" w:hAnsi="Tahoma" w:cs="Tahoma"/>
          <w:sz w:val="20"/>
          <w:szCs w:val="20"/>
        </w:rPr>
      </w:pPr>
    </w:p>
    <w:p w:rsidR="00E55281" w:rsidRPr="00E55281" w:rsidRDefault="00E55281" w:rsidP="00E55281">
      <w:pPr>
        <w:ind w:left="1440"/>
        <w:rPr>
          <w:rFonts w:ascii="Tahoma" w:hAnsi="Tahoma" w:cs="Tahoma"/>
          <w:sz w:val="20"/>
          <w:szCs w:val="20"/>
        </w:rPr>
      </w:pPr>
    </w:p>
    <w:p w:rsidR="00E55281" w:rsidRPr="00E55281" w:rsidRDefault="00E55281" w:rsidP="00E55281">
      <w:pPr>
        <w:ind w:left="1440"/>
        <w:rPr>
          <w:rFonts w:ascii="Tahoma" w:hAnsi="Tahoma" w:cs="Tahoma"/>
          <w:sz w:val="20"/>
          <w:szCs w:val="20"/>
        </w:rPr>
      </w:pPr>
    </w:p>
    <w:p w:rsidR="00E55281" w:rsidRPr="00E55281" w:rsidRDefault="00E55281" w:rsidP="00E55281">
      <w:pPr>
        <w:ind w:left="1440"/>
        <w:rPr>
          <w:rFonts w:ascii="Tahoma" w:hAnsi="Tahoma" w:cs="Tahoma"/>
          <w:b/>
          <w:sz w:val="20"/>
          <w:szCs w:val="20"/>
        </w:rPr>
      </w:pPr>
      <w:r w:rsidRPr="00E55281">
        <w:rPr>
          <w:rFonts w:ascii="Tahoma" w:hAnsi="Tahoma" w:cs="Tahoma"/>
          <w:b/>
          <w:sz w:val="20"/>
          <w:szCs w:val="20"/>
        </w:rPr>
        <w:t>Key Stakeholders:</w:t>
      </w:r>
    </w:p>
    <w:p w:rsidR="00E55281" w:rsidRPr="00E55281" w:rsidRDefault="00E55281" w:rsidP="00E55281">
      <w:pPr>
        <w:pStyle w:val="ListParagraph"/>
        <w:numPr>
          <w:ilvl w:val="0"/>
          <w:numId w:val="29"/>
        </w:numPr>
        <w:spacing w:after="0" w:line="240" w:lineRule="auto"/>
        <w:ind w:left="2160"/>
        <w:rPr>
          <w:rFonts w:ascii="Tahoma" w:hAnsi="Tahoma" w:cs="Tahoma"/>
          <w:sz w:val="20"/>
          <w:szCs w:val="20"/>
        </w:rPr>
      </w:pPr>
      <w:r w:rsidRPr="00E55281">
        <w:rPr>
          <w:rFonts w:ascii="Tahoma" w:hAnsi="Tahoma" w:cs="Tahoma"/>
          <w:sz w:val="20"/>
          <w:szCs w:val="20"/>
        </w:rPr>
        <w:t>Dublin Bus/Luas</w:t>
      </w:r>
    </w:p>
    <w:p w:rsidR="00E55281" w:rsidRPr="00E55281" w:rsidRDefault="00E55281" w:rsidP="00E55281">
      <w:pPr>
        <w:pStyle w:val="ListParagraph"/>
        <w:numPr>
          <w:ilvl w:val="0"/>
          <w:numId w:val="29"/>
        </w:numPr>
        <w:spacing w:after="0" w:line="240" w:lineRule="auto"/>
        <w:ind w:left="2160"/>
        <w:rPr>
          <w:rFonts w:ascii="Tahoma" w:hAnsi="Tahoma" w:cs="Tahoma"/>
          <w:sz w:val="20"/>
          <w:szCs w:val="20"/>
        </w:rPr>
      </w:pPr>
      <w:r w:rsidRPr="00E55281">
        <w:rPr>
          <w:rFonts w:ascii="Tahoma" w:hAnsi="Tahoma" w:cs="Tahoma"/>
          <w:sz w:val="20"/>
          <w:szCs w:val="20"/>
        </w:rPr>
        <w:t>Community representatives</w:t>
      </w:r>
    </w:p>
    <w:p w:rsidR="00E55281" w:rsidRPr="00E55281" w:rsidRDefault="00E55281" w:rsidP="00E55281">
      <w:pPr>
        <w:pStyle w:val="ListParagraph"/>
        <w:numPr>
          <w:ilvl w:val="0"/>
          <w:numId w:val="29"/>
        </w:numPr>
        <w:spacing w:after="0" w:line="240" w:lineRule="auto"/>
        <w:ind w:left="2160"/>
        <w:rPr>
          <w:rFonts w:ascii="Tahoma" w:hAnsi="Tahoma" w:cs="Tahoma"/>
          <w:sz w:val="20"/>
          <w:szCs w:val="20"/>
        </w:rPr>
      </w:pPr>
      <w:r w:rsidRPr="00E55281">
        <w:rPr>
          <w:rFonts w:ascii="Tahoma" w:hAnsi="Tahoma" w:cs="Tahoma"/>
          <w:sz w:val="20"/>
          <w:szCs w:val="20"/>
        </w:rPr>
        <w:t>Cycling Ireland</w:t>
      </w:r>
    </w:p>
    <w:p w:rsidR="00E55281" w:rsidRPr="00E55281" w:rsidRDefault="00E55281" w:rsidP="00E55281">
      <w:pPr>
        <w:pStyle w:val="ListParagraph"/>
        <w:numPr>
          <w:ilvl w:val="0"/>
          <w:numId w:val="29"/>
        </w:numPr>
        <w:spacing w:after="0" w:line="240" w:lineRule="auto"/>
        <w:ind w:left="2160"/>
        <w:rPr>
          <w:rFonts w:ascii="Tahoma" w:hAnsi="Tahoma" w:cs="Tahoma"/>
          <w:sz w:val="20"/>
          <w:szCs w:val="20"/>
        </w:rPr>
      </w:pPr>
      <w:r w:rsidRPr="00E55281">
        <w:rPr>
          <w:rFonts w:ascii="Tahoma" w:hAnsi="Tahoma" w:cs="Tahoma"/>
          <w:sz w:val="20"/>
          <w:szCs w:val="20"/>
        </w:rPr>
        <w:t>Schools representative</w:t>
      </w:r>
    </w:p>
    <w:p w:rsidR="00E55281" w:rsidRPr="00E55281" w:rsidRDefault="00E55281" w:rsidP="00E55281">
      <w:pPr>
        <w:pStyle w:val="ListParagraph"/>
        <w:numPr>
          <w:ilvl w:val="0"/>
          <w:numId w:val="29"/>
        </w:numPr>
        <w:spacing w:after="0" w:line="240" w:lineRule="auto"/>
        <w:ind w:left="2160"/>
        <w:rPr>
          <w:rFonts w:ascii="Tahoma" w:hAnsi="Tahoma" w:cs="Tahoma"/>
          <w:sz w:val="20"/>
          <w:szCs w:val="20"/>
        </w:rPr>
      </w:pPr>
      <w:r w:rsidRPr="00E55281">
        <w:rPr>
          <w:rFonts w:ascii="Tahoma" w:hAnsi="Tahoma" w:cs="Tahoma"/>
          <w:sz w:val="20"/>
          <w:szCs w:val="20"/>
        </w:rPr>
        <w:t>Driving Instructor representative</w:t>
      </w:r>
    </w:p>
    <w:p w:rsidR="00E55281" w:rsidRPr="00E55281" w:rsidRDefault="00E55281" w:rsidP="00E55281">
      <w:pPr>
        <w:pStyle w:val="ListParagraph"/>
        <w:ind w:left="2160"/>
        <w:rPr>
          <w:rFonts w:ascii="Tahoma" w:hAnsi="Tahoma" w:cs="Tahoma"/>
          <w:sz w:val="20"/>
          <w:szCs w:val="20"/>
        </w:rPr>
      </w:pPr>
    </w:p>
    <w:p w:rsidR="00E55281" w:rsidRPr="00E55281" w:rsidRDefault="00E55281" w:rsidP="00A26BF8">
      <w:pPr>
        <w:ind w:left="720" w:hanging="11"/>
        <w:rPr>
          <w:rFonts w:ascii="Tahoma" w:hAnsi="Tahoma" w:cs="Tahoma"/>
          <w:sz w:val="20"/>
          <w:szCs w:val="20"/>
        </w:rPr>
      </w:pPr>
      <w:r w:rsidRPr="00E55281">
        <w:rPr>
          <w:rFonts w:ascii="Tahoma" w:hAnsi="Tahoma" w:cs="Tahoma"/>
          <w:sz w:val="20"/>
          <w:szCs w:val="20"/>
        </w:rPr>
        <w:t>While these groups would add a wider spectrum of opinions to the Working Together Group they are considered to be too specific and it would be recommended that we should interact with these groups through sub groups</w:t>
      </w:r>
    </w:p>
    <w:p w:rsidR="00E55281" w:rsidRPr="00E55281" w:rsidRDefault="00E55281" w:rsidP="00E55281">
      <w:pPr>
        <w:ind w:left="1440"/>
        <w:rPr>
          <w:rFonts w:ascii="Tahoma" w:hAnsi="Tahoma" w:cs="Tahoma"/>
          <w:sz w:val="20"/>
          <w:szCs w:val="20"/>
        </w:rPr>
      </w:pPr>
    </w:p>
    <w:p w:rsidR="00E55281" w:rsidRPr="00E55281" w:rsidRDefault="00E55281" w:rsidP="00A26BF8">
      <w:pPr>
        <w:ind w:left="851"/>
        <w:rPr>
          <w:rFonts w:ascii="Tahoma" w:hAnsi="Tahoma" w:cs="Tahoma"/>
          <w:sz w:val="20"/>
          <w:szCs w:val="20"/>
        </w:rPr>
      </w:pPr>
      <w:r w:rsidRPr="00E55281">
        <w:rPr>
          <w:rFonts w:ascii="Tahoma" w:hAnsi="Tahoma" w:cs="Tahoma"/>
          <w:sz w:val="20"/>
          <w:szCs w:val="20"/>
        </w:rPr>
        <w:t>Following a discussion Councillor Lavelle pro</w:t>
      </w:r>
      <w:r w:rsidR="00B96630">
        <w:rPr>
          <w:rFonts w:ascii="Tahoma" w:hAnsi="Tahoma" w:cs="Tahoma"/>
          <w:sz w:val="20"/>
          <w:szCs w:val="20"/>
        </w:rPr>
        <w:t xml:space="preserve">posed that Mr. Denis Sherwin be </w:t>
      </w:r>
      <w:r w:rsidR="00A26BF8">
        <w:rPr>
          <w:rFonts w:ascii="Tahoma" w:hAnsi="Tahoma" w:cs="Tahoma"/>
          <w:sz w:val="20"/>
          <w:szCs w:val="20"/>
        </w:rPr>
        <w:t xml:space="preserve">nominated by </w:t>
      </w:r>
      <w:r w:rsidRPr="00E55281">
        <w:rPr>
          <w:rFonts w:ascii="Tahoma" w:hAnsi="Tahoma" w:cs="Tahoma"/>
          <w:sz w:val="20"/>
          <w:szCs w:val="20"/>
        </w:rPr>
        <w:t xml:space="preserve">the SPC as a representative to the Road Safety Working Together Group. This was </w:t>
      </w:r>
      <w:proofErr w:type="gramStart"/>
      <w:r w:rsidRPr="00E55281">
        <w:rPr>
          <w:rFonts w:ascii="Tahoma" w:hAnsi="Tahoma" w:cs="Tahoma"/>
          <w:sz w:val="20"/>
          <w:szCs w:val="20"/>
        </w:rPr>
        <w:t>Agreed</w:t>
      </w:r>
      <w:proofErr w:type="gramEnd"/>
      <w:r w:rsidRPr="00E55281">
        <w:rPr>
          <w:rFonts w:ascii="Tahoma" w:hAnsi="Tahoma" w:cs="Tahoma"/>
          <w:sz w:val="20"/>
          <w:szCs w:val="20"/>
        </w:rPr>
        <w:t xml:space="preserve"> by the SPC.</w:t>
      </w:r>
    </w:p>
    <w:p w:rsidR="00E55281" w:rsidRPr="00E55281" w:rsidRDefault="00E55281" w:rsidP="00E55281">
      <w:pPr>
        <w:ind w:left="1440"/>
        <w:jc w:val="both"/>
        <w:rPr>
          <w:rFonts w:ascii="Tahoma" w:hAnsi="Tahoma" w:cs="Tahoma"/>
          <w:sz w:val="20"/>
          <w:szCs w:val="20"/>
        </w:rPr>
      </w:pPr>
    </w:p>
    <w:p w:rsidR="00E55281" w:rsidRPr="00E55281" w:rsidRDefault="00E55281" w:rsidP="00A26BF8">
      <w:pPr>
        <w:ind w:firstLine="720"/>
        <w:rPr>
          <w:rFonts w:ascii="Tahoma" w:hAnsi="Tahoma" w:cs="Tahoma"/>
          <w:b/>
          <w:sz w:val="20"/>
          <w:szCs w:val="20"/>
          <w:u w:val="single"/>
        </w:rPr>
      </w:pPr>
      <w:r w:rsidRPr="00E55281">
        <w:rPr>
          <w:rFonts w:ascii="Tahoma" w:hAnsi="Tahoma" w:cs="Tahoma"/>
          <w:b/>
          <w:sz w:val="20"/>
          <w:szCs w:val="20"/>
          <w:u w:val="single"/>
        </w:rPr>
        <w:t>H.I. 6. Naming of Infrastructure</w:t>
      </w:r>
    </w:p>
    <w:p w:rsidR="00E55281" w:rsidRPr="00E55281" w:rsidRDefault="00E55281" w:rsidP="00E55281">
      <w:pPr>
        <w:ind w:left="720"/>
        <w:rPr>
          <w:rFonts w:ascii="Tahoma" w:hAnsi="Tahoma" w:cs="Tahoma"/>
          <w:b/>
          <w:sz w:val="20"/>
          <w:szCs w:val="20"/>
        </w:rPr>
      </w:pPr>
    </w:p>
    <w:p w:rsidR="00E55281" w:rsidRPr="00E55281" w:rsidRDefault="00E55281" w:rsidP="00A26BF8">
      <w:pPr>
        <w:ind w:left="720"/>
        <w:jc w:val="both"/>
        <w:rPr>
          <w:rFonts w:ascii="Tahoma" w:hAnsi="Tahoma" w:cs="Tahoma"/>
          <w:sz w:val="20"/>
          <w:szCs w:val="20"/>
        </w:rPr>
      </w:pPr>
      <w:r w:rsidRPr="00E55281">
        <w:rPr>
          <w:rFonts w:ascii="Tahoma" w:hAnsi="Tahoma" w:cs="Tahoma"/>
          <w:sz w:val="20"/>
          <w:szCs w:val="20"/>
        </w:rPr>
        <w:t>Ms. L. Leonard gave a presentation which outlined the purpose, scope and suggested process for a Naming of Infrastructure Policy.</w:t>
      </w:r>
    </w:p>
    <w:p w:rsidR="00E55281" w:rsidRPr="00E55281" w:rsidRDefault="00E55281" w:rsidP="00E55281">
      <w:pPr>
        <w:ind w:left="1440"/>
        <w:jc w:val="both"/>
        <w:rPr>
          <w:rFonts w:ascii="Tahoma" w:hAnsi="Tahoma" w:cs="Tahoma"/>
          <w:sz w:val="20"/>
          <w:szCs w:val="20"/>
        </w:rPr>
      </w:pPr>
    </w:p>
    <w:p w:rsidR="00E55281" w:rsidRPr="00E55281" w:rsidRDefault="00E55281" w:rsidP="00A26BF8">
      <w:pPr>
        <w:ind w:left="720"/>
        <w:jc w:val="both"/>
        <w:rPr>
          <w:rFonts w:ascii="Tahoma" w:hAnsi="Tahoma" w:cs="Tahoma"/>
          <w:sz w:val="20"/>
          <w:szCs w:val="20"/>
        </w:rPr>
      </w:pPr>
      <w:r w:rsidRPr="00E55281">
        <w:rPr>
          <w:rFonts w:ascii="Tahoma" w:hAnsi="Tahoma" w:cs="Tahoma"/>
          <w:sz w:val="20"/>
          <w:szCs w:val="20"/>
        </w:rPr>
        <w:t>Councillors Gogarty, Murphy, O’Toole and Lavelle contributed to the ensuing discussion and it was proposed that a workshop to progress the matter be arranged.</w:t>
      </w:r>
    </w:p>
    <w:p w:rsidR="00E55281" w:rsidRPr="00E55281" w:rsidRDefault="00E55281" w:rsidP="00E55281">
      <w:pPr>
        <w:ind w:left="1440"/>
        <w:jc w:val="both"/>
        <w:rPr>
          <w:rFonts w:ascii="Tahoma" w:hAnsi="Tahoma" w:cs="Tahoma"/>
          <w:sz w:val="20"/>
          <w:szCs w:val="20"/>
        </w:rPr>
      </w:pPr>
    </w:p>
    <w:p w:rsidR="00E55281" w:rsidRPr="00E55281" w:rsidRDefault="00E55281" w:rsidP="00A26BF8">
      <w:pPr>
        <w:ind w:left="720" w:right="237"/>
        <w:jc w:val="both"/>
        <w:rPr>
          <w:rFonts w:ascii="Tahoma" w:hAnsi="Tahoma" w:cs="Tahoma"/>
          <w:sz w:val="20"/>
          <w:szCs w:val="20"/>
        </w:rPr>
      </w:pPr>
      <w:r w:rsidRPr="00E55281">
        <w:rPr>
          <w:rFonts w:ascii="Tahoma" w:hAnsi="Tahoma" w:cs="Tahoma"/>
          <w:sz w:val="20"/>
          <w:szCs w:val="20"/>
        </w:rPr>
        <w:t>Mr. Eddie Taaffe agreed to this and that a date be scheduled for the workshop and members notified.</w:t>
      </w:r>
    </w:p>
    <w:p w:rsidR="00E55281" w:rsidRPr="00E55281" w:rsidRDefault="00E55281" w:rsidP="00E55281">
      <w:pPr>
        <w:ind w:left="1440"/>
        <w:jc w:val="both"/>
        <w:rPr>
          <w:rFonts w:ascii="Tahoma" w:hAnsi="Tahoma" w:cs="Tahoma"/>
          <w:sz w:val="20"/>
          <w:szCs w:val="20"/>
        </w:rPr>
      </w:pPr>
    </w:p>
    <w:p w:rsidR="00E55281" w:rsidRPr="00E55281" w:rsidRDefault="00E55281" w:rsidP="00A26BF8">
      <w:pPr>
        <w:ind w:firstLine="720"/>
        <w:rPr>
          <w:rFonts w:ascii="Tahoma" w:hAnsi="Tahoma" w:cs="Tahoma"/>
          <w:b/>
          <w:sz w:val="20"/>
          <w:szCs w:val="20"/>
          <w:u w:val="single"/>
        </w:rPr>
      </w:pPr>
      <w:r w:rsidRPr="00E55281">
        <w:rPr>
          <w:rFonts w:ascii="Tahoma" w:hAnsi="Tahoma" w:cs="Tahoma"/>
          <w:b/>
          <w:sz w:val="20"/>
          <w:szCs w:val="20"/>
          <w:u w:val="single"/>
        </w:rPr>
        <w:t>H.I.7. Western Orbital Road /N4/N7 Study Update.</w:t>
      </w:r>
    </w:p>
    <w:p w:rsidR="00E55281" w:rsidRPr="00E55281" w:rsidRDefault="00E55281" w:rsidP="00A26BF8">
      <w:pPr>
        <w:ind w:firstLine="720"/>
        <w:rPr>
          <w:rFonts w:ascii="Tahoma" w:hAnsi="Tahoma" w:cs="Tahoma"/>
          <w:sz w:val="20"/>
          <w:szCs w:val="20"/>
        </w:rPr>
      </w:pPr>
      <w:r w:rsidRPr="00E55281">
        <w:rPr>
          <w:rFonts w:ascii="Tahoma" w:hAnsi="Tahoma" w:cs="Tahoma"/>
          <w:sz w:val="20"/>
          <w:szCs w:val="20"/>
        </w:rPr>
        <w:t>This item was deferred until the next meeting of the SPC</w:t>
      </w:r>
    </w:p>
    <w:p w:rsidR="00E55281" w:rsidRPr="00E55281" w:rsidRDefault="00E55281" w:rsidP="00A26BF8">
      <w:pPr>
        <w:ind w:firstLine="720"/>
        <w:rPr>
          <w:rFonts w:ascii="Tahoma" w:hAnsi="Tahoma" w:cs="Tahoma"/>
          <w:b/>
          <w:sz w:val="20"/>
          <w:szCs w:val="20"/>
          <w:u w:val="single"/>
        </w:rPr>
      </w:pPr>
      <w:r w:rsidRPr="00E55281">
        <w:rPr>
          <w:rFonts w:ascii="Tahoma" w:hAnsi="Tahoma" w:cs="Tahoma"/>
          <w:b/>
          <w:sz w:val="20"/>
          <w:szCs w:val="20"/>
          <w:u w:val="single"/>
        </w:rPr>
        <w:t>H.I. 8 Residential Parking Permits.</w:t>
      </w:r>
    </w:p>
    <w:p w:rsidR="00E55281" w:rsidRPr="00E55281" w:rsidRDefault="00E55281" w:rsidP="00E55281">
      <w:pPr>
        <w:ind w:left="1440"/>
        <w:rPr>
          <w:rFonts w:ascii="Tahoma" w:hAnsi="Tahoma" w:cs="Tahoma"/>
          <w:sz w:val="20"/>
          <w:szCs w:val="20"/>
        </w:rPr>
      </w:pPr>
    </w:p>
    <w:p w:rsidR="00E55281" w:rsidRPr="00E55281" w:rsidRDefault="00E55281" w:rsidP="00A26BF8">
      <w:pPr>
        <w:ind w:right="237" w:firstLine="720"/>
        <w:rPr>
          <w:rFonts w:ascii="Tahoma" w:hAnsi="Tahoma" w:cs="Tahoma"/>
          <w:sz w:val="20"/>
          <w:szCs w:val="20"/>
        </w:rPr>
      </w:pPr>
      <w:r w:rsidRPr="00E55281">
        <w:rPr>
          <w:rFonts w:ascii="Tahoma" w:hAnsi="Tahoma" w:cs="Tahoma"/>
          <w:sz w:val="20"/>
          <w:szCs w:val="20"/>
        </w:rPr>
        <w:t>The following report had been prepared for the consideration of the SPC.</w:t>
      </w:r>
    </w:p>
    <w:p w:rsidR="00E55281" w:rsidRDefault="00E55281" w:rsidP="00E55281">
      <w:pPr>
        <w:ind w:left="1440"/>
        <w:rPr>
          <w:rFonts w:ascii="Tahoma" w:hAnsi="Tahoma" w:cs="Tahoma"/>
          <w:sz w:val="20"/>
          <w:szCs w:val="20"/>
        </w:rPr>
      </w:pPr>
    </w:p>
    <w:p w:rsidR="00EA268C" w:rsidRDefault="00EA268C" w:rsidP="00E55281">
      <w:pPr>
        <w:ind w:left="1440"/>
        <w:rPr>
          <w:rFonts w:ascii="Tahoma" w:hAnsi="Tahoma" w:cs="Tahoma"/>
          <w:sz w:val="20"/>
          <w:szCs w:val="20"/>
        </w:rPr>
      </w:pPr>
    </w:p>
    <w:p w:rsidR="00EA268C" w:rsidRDefault="00EA268C" w:rsidP="00E55281">
      <w:pPr>
        <w:ind w:left="1440"/>
        <w:rPr>
          <w:rFonts w:ascii="Tahoma" w:hAnsi="Tahoma" w:cs="Tahoma"/>
          <w:sz w:val="20"/>
          <w:szCs w:val="20"/>
        </w:rPr>
      </w:pPr>
    </w:p>
    <w:p w:rsidR="00EA268C" w:rsidRPr="00E55281" w:rsidRDefault="00EA268C" w:rsidP="00E55281">
      <w:pPr>
        <w:ind w:left="1440"/>
        <w:rPr>
          <w:rFonts w:ascii="Tahoma" w:hAnsi="Tahoma" w:cs="Tahoma"/>
          <w:sz w:val="20"/>
          <w:szCs w:val="20"/>
        </w:rPr>
      </w:pPr>
    </w:p>
    <w:p w:rsidR="00E55281" w:rsidRPr="00E55281" w:rsidRDefault="00E55281" w:rsidP="00E55281">
      <w:pPr>
        <w:pStyle w:val="replymain"/>
        <w:ind w:left="1440"/>
        <w:jc w:val="left"/>
        <w:rPr>
          <w:rFonts w:ascii="Tahoma" w:hAnsi="Tahoma" w:cs="Tahoma"/>
          <w:sz w:val="20"/>
          <w:szCs w:val="20"/>
        </w:rPr>
      </w:pPr>
      <w:r w:rsidRPr="00E55281">
        <w:rPr>
          <w:rFonts w:ascii="Tahoma" w:hAnsi="Tahoma" w:cs="Tahoma"/>
          <w:sz w:val="20"/>
          <w:szCs w:val="20"/>
        </w:rPr>
        <w:lastRenderedPageBreak/>
        <w:t>RESIDENTIAL PARKING PERMITS</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4287"/>
        <w:gridCol w:w="1132"/>
      </w:tblGrid>
      <w:tr w:rsidR="00E55281" w:rsidRPr="00E55281" w:rsidTr="00A26BF8">
        <w:tc>
          <w:tcPr>
            <w:tcW w:w="2803" w:type="dxa"/>
            <w:shd w:val="clear" w:color="auto" w:fill="auto"/>
          </w:tcPr>
          <w:p w:rsidR="00E55281" w:rsidRPr="00E55281" w:rsidRDefault="00E55281" w:rsidP="00D67088">
            <w:pPr>
              <w:rPr>
                <w:rFonts w:ascii="Tahoma" w:hAnsi="Tahoma" w:cs="Tahoma"/>
                <w:bCs/>
                <w:color w:val="333333"/>
                <w:sz w:val="20"/>
                <w:szCs w:val="20"/>
                <w:lang w:val="en" w:eastAsia="en-IE"/>
              </w:rPr>
            </w:pPr>
            <w:r w:rsidRPr="00E55281">
              <w:rPr>
                <w:rFonts w:ascii="Tahoma" w:hAnsi="Tahoma" w:cs="Tahoma"/>
                <w:bCs/>
                <w:color w:val="333333"/>
                <w:sz w:val="20"/>
                <w:szCs w:val="20"/>
                <w:lang w:val="en" w:eastAsia="en-IE"/>
              </w:rPr>
              <w:t>Local Authority</w:t>
            </w:r>
          </w:p>
        </w:tc>
        <w:tc>
          <w:tcPr>
            <w:tcW w:w="4287" w:type="dxa"/>
            <w:shd w:val="clear" w:color="auto" w:fill="auto"/>
          </w:tcPr>
          <w:p w:rsidR="00E55281" w:rsidRPr="00E55281" w:rsidRDefault="00E55281" w:rsidP="00D67088">
            <w:pPr>
              <w:rPr>
                <w:rFonts w:ascii="Tahoma" w:hAnsi="Tahoma" w:cs="Tahoma"/>
                <w:bCs/>
                <w:color w:val="333333"/>
                <w:sz w:val="20"/>
                <w:szCs w:val="20"/>
                <w:lang w:val="en" w:eastAsia="en-IE"/>
              </w:rPr>
            </w:pPr>
            <w:r w:rsidRPr="00E55281">
              <w:rPr>
                <w:rFonts w:ascii="Tahoma" w:hAnsi="Tahoma" w:cs="Tahoma"/>
                <w:bCs/>
                <w:color w:val="333333"/>
                <w:sz w:val="20"/>
                <w:szCs w:val="20"/>
                <w:lang w:val="en" w:eastAsia="en-IE"/>
              </w:rPr>
              <w:t>Residents Permit</w:t>
            </w:r>
          </w:p>
        </w:tc>
        <w:tc>
          <w:tcPr>
            <w:tcW w:w="1132" w:type="dxa"/>
            <w:shd w:val="clear" w:color="auto" w:fill="auto"/>
          </w:tcPr>
          <w:p w:rsidR="00E55281" w:rsidRPr="00E55281" w:rsidRDefault="00E55281" w:rsidP="00D67088">
            <w:pPr>
              <w:rPr>
                <w:rFonts w:ascii="Tahoma" w:hAnsi="Tahoma" w:cs="Tahoma"/>
                <w:bCs/>
                <w:color w:val="333333"/>
                <w:sz w:val="20"/>
                <w:szCs w:val="20"/>
                <w:lang w:val="en" w:eastAsia="en-IE"/>
              </w:rPr>
            </w:pPr>
            <w:r w:rsidRPr="00E55281">
              <w:rPr>
                <w:rFonts w:ascii="Tahoma" w:hAnsi="Tahoma" w:cs="Tahoma"/>
                <w:bCs/>
                <w:color w:val="333333"/>
                <w:sz w:val="20"/>
                <w:szCs w:val="20"/>
                <w:lang w:val="en" w:eastAsia="en-IE"/>
              </w:rPr>
              <w:t xml:space="preserve">Visitors Permit </w:t>
            </w:r>
          </w:p>
        </w:tc>
      </w:tr>
      <w:tr w:rsidR="00E55281" w:rsidRPr="00E55281" w:rsidTr="00A26BF8">
        <w:tc>
          <w:tcPr>
            <w:tcW w:w="2803" w:type="dxa"/>
            <w:shd w:val="clear" w:color="auto" w:fill="auto"/>
          </w:tcPr>
          <w:p w:rsidR="00E55281" w:rsidRPr="00E55281" w:rsidRDefault="00E55281" w:rsidP="00D67088">
            <w:pPr>
              <w:rPr>
                <w:rFonts w:ascii="Tahoma" w:hAnsi="Tahoma" w:cs="Tahoma"/>
                <w:bCs/>
                <w:color w:val="333333"/>
                <w:sz w:val="20"/>
                <w:szCs w:val="20"/>
                <w:lang w:val="en" w:eastAsia="en-IE"/>
              </w:rPr>
            </w:pPr>
            <w:r w:rsidRPr="00E55281">
              <w:rPr>
                <w:rFonts w:ascii="Tahoma" w:hAnsi="Tahoma" w:cs="Tahoma"/>
                <w:bCs/>
                <w:color w:val="333333"/>
                <w:sz w:val="20"/>
                <w:szCs w:val="20"/>
                <w:lang w:val="en" w:eastAsia="en-IE"/>
              </w:rPr>
              <w:t xml:space="preserve">South Dublin </w:t>
            </w:r>
          </w:p>
          <w:p w:rsidR="00E55281" w:rsidRPr="00E55281" w:rsidRDefault="00E55281" w:rsidP="00D67088">
            <w:pPr>
              <w:rPr>
                <w:rFonts w:ascii="Tahoma" w:eastAsia="Calibri" w:hAnsi="Tahoma" w:cs="Tahoma"/>
                <w:sz w:val="20"/>
                <w:szCs w:val="20"/>
              </w:rPr>
            </w:pPr>
            <w:r w:rsidRPr="00E55281">
              <w:rPr>
                <w:rFonts w:ascii="Tahoma" w:hAnsi="Tahoma" w:cs="Tahoma"/>
                <w:bCs/>
                <w:color w:val="333333"/>
                <w:sz w:val="20"/>
                <w:szCs w:val="20"/>
                <w:lang w:val="en" w:eastAsia="en-IE"/>
              </w:rPr>
              <w:t>County Council</w:t>
            </w:r>
            <w:r w:rsidRPr="00E55281">
              <w:rPr>
                <w:rFonts w:ascii="Tahoma" w:eastAsia="Calibri" w:hAnsi="Tahoma" w:cs="Tahoma"/>
                <w:sz w:val="20"/>
                <w:szCs w:val="20"/>
              </w:rPr>
              <w:t xml:space="preserve"> </w:t>
            </w:r>
          </w:p>
        </w:tc>
        <w:tc>
          <w:tcPr>
            <w:tcW w:w="4287" w:type="dxa"/>
            <w:shd w:val="clear" w:color="auto" w:fill="auto"/>
          </w:tcPr>
          <w:p w:rsidR="00E55281" w:rsidRPr="00E55281" w:rsidRDefault="00E55281" w:rsidP="00D67088">
            <w:pPr>
              <w:rPr>
                <w:rFonts w:ascii="Tahoma" w:eastAsia="Calibri" w:hAnsi="Tahoma" w:cs="Tahoma"/>
                <w:sz w:val="20"/>
                <w:szCs w:val="20"/>
              </w:rPr>
            </w:pPr>
            <w:r w:rsidRPr="00E55281">
              <w:rPr>
                <w:rFonts w:ascii="Tahoma" w:eastAsia="Calibri" w:hAnsi="Tahoma" w:cs="Tahoma"/>
                <w:sz w:val="20"/>
                <w:szCs w:val="20"/>
              </w:rPr>
              <w:t>€20 for 1 year</w:t>
            </w:r>
          </w:p>
          <w:p w:rsidR="00E55281" w:rsidRPr="00E55281" w:rsidRDefault="00E55281" w:rsidP="00D67088">
            <w:pPr>
              <w:rPr>
                <w:rFonts w:ascii="Tahoma" w:eastAsia="Calibri" w:hAnsi="Tahoma" w:cs="Tahoma"/>
                <w:sz w:val="20"/>
                <w:szCs w:val="20"/>
              </w:rPr>
            </w:pPr>
            <w:r w:rsidRPr="00E55281">
              <w:rPr>
                <w:rFonts w:ascii="Tahoma" w:eastAsia="Calibri" w:hAnsi="Tahoma" w:cs="Tahoma"/>
                <w:sz w:val="20"/>
                <w:szCs w:val="20"/>
              </w:rPr>
              <w:t>€40 for 2 year</w:t>
            </w:r>
          </w:p>
        </w:tc>
        <w:tc>
          <w:tcPr>
            <w:tcW w:w="1132" w:type="dxa"/>
            <w:shd w:val="clear" w:color="auto" w:fill="auto"/>
          </w:tcPr>
          <w:p w:rsidR="00E55281" w:rsidRPr="00E55281" w:rsidRDefault="00E55281" w:rsidP="00D67088">
            <w:pPr>
              <w:rPr>
                <w:rFonts w:ascii="Tahoma" w:eastAsia="Calibri" w:hAnsi="Tahoma" w:cs="Tahoma"/>
                <w:sz w:val="20"/>
                <w:szCs w:val="20"/>
              </w:rPr>
            </w:pPr>
            <w:r w:rsidRPr="00E55281">
              <w:rPr>
                <w:rFonts w:ascii="Tahoma" w:eastAsia="Calibri" w:hAnsi="Tahoma" w:cs="Tahoma"/>
                <w:sz w:val="20"/>
                <w:szCs w:val="20"/>
              </w:rPr>
              <w:t>€20 for First Visitors Permit, €50 for Second Permit</w:t>
            </w:r>
          </w:p>
        </w:tc>
      </w:tr>
      <w:tr w:rsidR="00E55281" w:rsidRPr="00E55281" w:rsidTr="00A26BF8">
        <w:tc>
          <w:tcPr>
            <w:tcW w:w="2803" w:type="dxa"/>
            <w:shd w:val="clear" w:color="auto" w:fill="auto"/>
          </w:tcPr>
          <w:p w:rsidR="00E55281" w:rsidRPr="00E55281" w:rsidRDefault="00E55281" w:rsidP="00D67088">
            <w:pPr>
              <w:rPr>
                <w:rFonts w:ascii="Tahoma" w:eastAsia="Calibri" w:hAnsi="Tahoma" w:cs="Tahoma"/>
                <w:sz w:val="20"/>
                <w:szCs w:val="20"/>
              </w:rPr>
            </w:pPr>
            <w:r w:rsidRPr="00E55281">
              <w:rPr>
                <w:rFonts w:ascii="Tahoma" w:hAnsi="Tahoma" w:cs="Tahoma"/>
                <w:bCs/>
                <w:color w:val="333333"/>
                <w:sz w:val="20"/>
                <w:szCs w:val="20"/>
                <w:lang w:val="en" w:eastAsia="en-IE"/>
              </w:rPr>
              <w:t>Dublin City Council</w:t>
            </w:r>
          </w:p>
        </w:tc>
        <w:tc>
          <w:tcPr>
            <w:tcW w:w="4287" w:type="dxa"/>
            <w:shd w:val="clear" w:color="auto" w:fill="auto"/>
          </w:tcPr>
          <w:p w:rsidR="00E55281" w:rsidRPr="00E55281" w:rsidRDefault="00E55281" w:rsidP="00D67088">
            <w:pPr>
              <w:rPr>
                <w:rFonts w:ascii="Tahoma" w:eastAsia="Calibri" w:hAnsi="Tahoma" w:cs="Tahoma"/>
                <w:sz w:val="20"/>
                <w:szCs w:val="20"/>
              </w:rPr>
            </w:pPr>
            <w:r w:rsidRPr="00E55281">
              <w:rPr>
                <w:rFonts w:ascii="Tahoma" w:eastAsia="Calibri" w:hAnsi="Tahoma" w:cs="Tahoma"/>
                <w:sz w:val="20"/>
                <w:szCs w:val="20"/>
              </w:rPr>
              <w:t>€50 for 1 year and €80 for 2 years if you live in a house.</w:t>
            </w:r>
          </w:p>
          <w:p w:rsidR="00E55281" w:rsidRPr="00E55281" w:rsidRDefault="00E55281" w:rsidP="00D67088">
            <w:pPr>
              <w:rPr>
                <w:rFonts w:ascii="Tahoma" w:eastAsia="Calibri" w:hAnsi="Tahoma" w:cs="Tahoma"/>
                <w:sz w:val="20"/>
                <w:szCs w:val="20"/>
              </w:rPr>
            </w:pPr>
            <w:r w:rsidRPr="00E55281">
              <w:rPr>
                <w:rFonts w:ascii="Tahoma" w:eastAsia="Calibri" w:hAnsi="Tahoma" w:cs="Tahoma"/>
                <w:sz w:val="20"/>
                <w:szCs w:val="20"/>
              </w:rPr>
              <w:t>€400 for 1 year or €750 for 2 years if your building contains more than 4 housing units, has off-road parking available to it and is located in a low demand zone (includes converted houses and apartment blocks).</w:t>
            </w:r>
          </w:p>
          <w:p w:rsidR="00E55281" w:rsidRPr="00E55281" w:rsidRDefault="00E55281" w:rsidP="00D67088">
            <w:pPr>
              <w:rPr>
                <w:rFonts w:ascii="Tahoma" w:eastAsia="Calibri" w:hAnsi="Tahoma" w:cs="Tahoma"/>
                <w:sz w:val="20"/>
                <w:szCs w:val="20"/>
              </w:rPr>
            </w:pPr>
            <w:r w:rsidRPr="00E55281">
              <w:rPr>
                <w:rFonts w:ascii="Tahoma" w:eastAsia="Calibri" w:hAnsi="Tahoma" w:cs="Tahoma"/>
                <w:sz w:val="20"/>
                <w:szCs w:val="20"/>
              </w:rPr>
              <w:t>€400 for 1 year or €750 for 2 years if your building is a converted house, contains more than 4 housing units, has off-road parking available to it and is located in a heavy demand zone</w:t>
            </w:r>
          </w:p>
        </w:tc>
        <w:tc>
          <w:tcPr>
            <w:tcW w:w="1132" w:type="dxa"/>
            <w:shd w:val="clear" w:color="auto" w:fill="auto"/>
          </w:tcPr>
          <w:p w:rsidR="00E55281" w:rsidRPr="00E55281" w:rsidRDefault="00E55281" w:rsidP="00D67088">
            <w:pPr>
              <w:rPr>
                <w:rFonts w:ascii="Tahoma" w:eastAsia="Calibri" w:hAnsi="Tahoma" w:cs="Tahoma"/>
                <w:sz w:val="20"/>
                <w:szCs w:val="20"/>
              </w:rPr>
            </w:pPr>
            <w:r w:rsidRPr="00E55281">
              <w:rPr>
                <w:rFonts w:ascii="Tahoma" w:eastAsia="Calibri" w:hAnsi="Tahoma" w:cs="Tahoma"/>
                <w:sz w:val="20"/>
                <w:szCs w:val="20"/>
                <w:lang w:val="en"/>
              </w:rPr>
              <w:t>€1.25 each, and are sold in multiples of four</w:t>
            </w:r>
          </w:p>
        </w:tc>
      </w:tr>
      <w:tr w:rsidR="00E55281" w:rsidRPr="00E55281" w:rsidTr="00A26BF8">
        <w:tc>
          <w:tcPr>
            <w:tcW w:w="2803" w:type="dxa"/>
            <w:shd w:val="clear" w:color="auto" w:fill="auto"/>
          </w:tcPr>
          <w:p w:rsidR="00E55281" w:rsidRPr="00E55281" w:rsidRDefault="00E55281" w:rsidP="00D67088">
            <w:pPr>
              <w:rPr>
                <w:rFonts w:ascii="Tahoma" w:hAnsi="Tahoma" w:cs="Tahoma"/>
                <w:bCs/>
                <w:color w:val="333333"/>
                <w:sz w:val="20"/>
                <w:szCs w:val="20"/>
                <w:lang w:val="en" w:eastAsia="en-IE"/>
              </w:rPr>
            </w:pPr>
            <w:r w:rsidRPr="00E55281">
              <w:rPr>
                <w:rFonts w:ascii="Tahoma" w:hAnsi="Tahoma" w:cs="Tahoma"/>
                <w:bCs/>
                <w:color w:val="333333"/>
                <w:sz w:val="20"/>
                <w:szCs w:val="20"/>
                <w:lang w:val="en" w:eastAsia="en-IE"/>
              </w:rPr>
              <w:t>Fingal County Council</w:t>
            </w:r>
          </w:p>
        </w:tc>
        <w:tc>
          <w:tcPr>
            <w:tcW w:w="4287" w:type="dxa"/>
            <w:shd w:val="clear" w:color="auto" w:fill="auto"/>
          </w:tcPr>
          <w:p w:rsidR="00E55281" w:rsidRPr="00E55281" w:rsidRDefault="00E55281" w:rsidP="00D67088">
            <w:pPr>
              <w:rPr>
                <w:rFonts w:ascii="Tahoma" w:eastAsia="Calibri" w:hAnsi="Tahoma" w:cs="Tahoma"/>
                <w:sz w:val="20"/>
                <w:szCs w:val="20"/>
              </w:rPr>
            </w:pPr>
            <w:r w:rsidRPr="00E55281">
              <w:rPr>
                <w:rFonts w:ascii="Tahoma" w:eastAsia="Calibri" w:hAnsi="Tahoma" w:cs="Tahoma"/>
                <w:sz w:val="20"/>
                <w:szCs w:val="20"/>
              </w:rPr>
              <w:t>€20 for 2 year permit</w:t>
            </w:r>
          </w:p>
        </w:tc>
        <w:tc>
          <w:tcPr>
            <w:tcW w:w="1132" w:type="dxa"/>
            <w:shd w:val="clear" w:color="auto" w:fill="auto"/>
          </w:tcPr>
          <w:p w:rsidR="00E55281" w:rsidRPr="00E55281" w:rsidRDefault="00E55281" w:rsidP="00D67088">
            <w:pPr>
              <w:rPr>
                <w:rFonts w:ascii="Tahoma" w:eastAsia="Calibri" w:hAnsi="Tahoma" w:cs="Tahoma"/>
                <w:sz w:val="20"/>
                <w:szCs w:val="20"/>
                <w:lang w:val="en"/>
              </w:rPr>
            </w:pPr>
            <w:r w:rsidRPr="00E55281">
              <w:rPr>
                <w:rFonts w:ascii="Tahoma" w:eastAsia="Calibri" w:hAnsi="Tahoma" w:cs="Tahoma"/>
                <w:sz w:val="20"/>
                <w:szCs w:val="20"/>
              </w:rPr>
              <w:t>€1.20 per disc for visitors</w:t>
            </w:r>
          </w:p>
        </w:tc>
      </w:tr>
      <w:tr w:rsidR="00E55281" w:rsidRPr="00E55281" w:rsidTr="00A26BF8">
        <w:tc>
          <w:tcPr>
            <w:tcW w:w="2803" w:type="dxa"/>
            <w:shd w:val="clear" w:color="auto" w:fill="auto"/>
          </w:tcPr>
          <w:p w:rsidR="00E55281" w:rsidRPr="00E55281" w:rsidRDefault="00E55281" w:rsidP="00D67088">
            <w:pPr>
              <w:rPr>
                <w:rFonts w:ascii="Tahoma" w:hAnsi="Tahoma" w:cs="Tahoma"/>
                <w:bCs/>
                <w:color w:val="333333"/>
                <w:sz w:val="20"/>
                <w:szCs w:val="20"/>
                <w:lang w:val="en" w:eastAsia="en-IE"/>
              </w:rPr>
            </w:pPr>
            <w:r w:rsidRPr="00E55281">
              <w:rPr>
                <w:rFonts w:ascii="Tahoma" w:hAnsi="Tahoma" w:cs="Tahoma"/>
                <w:bCs/>
                <w:color w:val="333333"/>
                <w:sz w:val="20"/>
                <w:szCs w:val="20"/>
                <w:lang w:val="en" w:eastAsia="en-IE"/>
              </w:rPr>
              <w:t>Dun-Laoghaire Rathdown County Council</w:t>
            </w:r>
          </w:p>
        </w:tc>
        <w:tc>
          <w:tcPr>
            <w:tcW w:w="4287" w:type="dxa"/>
            <w:shd w:val="clear" w:color="auto" w:fill="auto"/>
          </w:tcPr>
          <w:p w:rsidR="00E55281" w:rsidRPr="00E55281" w:rsidRDefault="00E55281" w:rsidP="00D67088">
            <w:pPr>
              <w:rPr>
                <w:rFonts w:ascii="Tahoma" w:eastAsia="Calibri" w:hAnsi="Tahoma" w:cs="Tahoma"/>
                <w:sz w:val="20"/>
                <w:szCs w:val="20"/>
              </w:rPr>
            </w:pPr>
            <w:r w:rsidRPr="00E55281">
              <w:rPr>
                <w:rFonts w:ascii="Tahoma" w:eastAsia="Calibri" w:hAnsi="Tahoma" w:cs="Tahoma"/>
                <w:sz w:val="20"/>
                <w:szCs w:val="20"/>
              </w:rPr>
              <w:t>€40 per year or €75 for 2 years</w:t>
            </w:r>
          </w:p>
        </w:tc>
        <w:tc>
          <w:tcPr>
            <w:tcW w:w="1132" w:type="dxa"/>
            <w:shd w:val="clear" w:color="auto" w:fill="auto"/>
          </w:tcPr>
          <w:p w:rsidR="00E55281" w:rsidRPr="00E55281" w:rsidRDefault="00E55281" w:rsidP="00D67088">
            <w:pPr>
              <w:rPr>
                <w:rFonts w:ascii="Tahoma" w:eastAsia="Calibri" w:hAnsi="Tahoma" w:cs="Tahoma"/>
                <w:sz w:val="20"/>
                <w:szCs w:val="20"/>
              </w:rPr>
            </w:pPr>
            <w:r w:rsidRPr="00E55281">
              <w:rPr>
                <w:rFonts w:ascii="Tahoma" w:eastAsia="Calibri" w:hAnsi="Tahoma" w:cs="Tahoma"/>
                <w:sz w:val="20"/>
                <w:szCs w:val="20"/>
              </w:rPr>
              <w:t>€2 each with a maximum of 120 per resident in a calendar year</w:t>
            </w:r>
          </w:p>
        </w:tc>
      </w:tr>
    </w:tbl>
    <w:p w:rsidR="00E55281" w:rsidRPr="00E55281" w:rsidRDefault="00E55281" w:rsidP="00E55281">
      <w:pPr>
        <w:ind w:left="1440"/>
        <w:rPr>
          <w:rFonts w:ascii="Tahoma" w:hAnsi="Tahoma" w:cs="Tahoma"/>
          <w:sz w:val="20"/>
          <w:szCs w:val="20"/>
        </w:rPr>
      </w:pPr>
    </w:p>
    <w:p w:rsidR="00E55281" w:rsidRPr="00E55281" w:rsidRDefault="00E55281" w:rsidP="00A26BF8">
      <w:pPr>
        <w:ind w:left="720"/>
        <w:rPr>
          <w:rFonts w:ascii="Tahoma" w:hAnsi="Tahoma" w:cs="Tahoma"/>
          <w:sz w:val="20"/>
          <w:szCs w:val="20"/>
        </w:rPr>
      </w:pPr>
      <w:r w:rsidRPr="00E55281">
        <w:rPr>
          <w:rFonts w:ascii="Tahoma" w:hAnsi="Tahoma" w:cs="Tahoma"/>
          <w:sz w:val="20"/>
          <w:szCs w:val="20"/>
        </w:rPr>
        <w:t>As set out in the South Dublin County Council (Control of Parking) Bye Laws 2010 the tariff for permits is as follows;</w:t>
      </w:r>
    </w:p>
    <w:p w:rsidR="00E55281" w:rsidRPr="00E55281" w:rsidRDefault="00E55281" w:rsidP="00E55281">
      <w:pPr>
        <w:ind w:left="1440"/>
        <w:rPr>
          <w:rFonts w:ascii="Tahoma" w:hAnsi="Tahoma" w:cs="Tahoma"/>
          <w:sz w:val="20"/>
          <w:szCs w:val="20"/>
        </w:rPr>
      </w:pPr>
    </w:p>
    <w:tbl>
      <w:tblPr>
        <w:tblW w:w="8222" w:type="dxa"/>
        <w:tblInd w:w="699" w:type="dxa"/>
        <w:tblCellMar>
          <w:left w:w="0" w:type="dxa"/>
          <w:right w:w="0" w:type="dxa"/>
        </w:tblCellMar>
        <w:tblLook w:val="04A0" w:firstRow="1" w:lastRow="0" w:firstColumn="1" w:lastColumn="0" w:noHBand="0" w:noVBand="1"/>
      </w:tblPr>
      <w:tblGrid>
        <w:gridCol w:w="4471"/>
        <w:gridCol w:w="1264"/>
        <w:gridCol w:w="2487"/>
      </w:tblGrid>
      <w:tr w:rsidR="00E55281" w:rsidRPr="00E55281" w:rsidTr="00A26BF8">
        <w:trPr>
          <w:trHeight w:val="152"/>
        </w:trPr>
        <w:tc>
          <w:tcPr>
            <w:tcW w:w="44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b/>
                <w:bCs/>
                <w:sz w:val="20"/>
                <w:szCs w:val="20"/>
              </w:rPr>
              <w:t xml:space="preserve">Type of Permit </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b/>
                <w:bCs/>
                <w:sz w:val="20"/>
                <w:szCs w:val="20"/>
              </w:rPr>
              <w:t xml:space="preserve">Bye-Law </w:t>
            </w:r>
          </w:p>
        </w:tc>
        <w:tc>
          <w:tcPr>
            <w:tcW w:w="248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b/>
                <w:bCs/>
                <w:sz w:val="20"/>
                <w:szCs w:val="20"/>
              </w:rPr>
              <w:t xml:space="preserve">Appropriate Fee </w:t>
            </w:r>
          </w:p>
        </w:tc>
      </w:tr>
      <w:tr w:rsidR="00E55281" w:rsidRPr="00E55281" w:rsidTr="00A26BF8">
        <w:trPr>
          <w:trHeight w:val="272"/>
        </w:trPr>
        <w:tc>
          <w:tcPr>
            <w:tcW w:w="4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sz w:val="20"/>
                <w:szCs w:val="20"/>
              </w:rPr>
              <w:t xml:space="preserve">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sz w:val="20"/>
                <w:szCs w:val="20"/>
              </w:rPr>
              <w:t xml:space="preserve">Bye-Law 16 </w:t>
            </w:r>
          </w:p>
        </w:tc>
        <w:tc>
          <w:tcPr>
            <w:tcW w:w="2487" w:type="dxa"/>
            <w:tcBorders>
              <w:top w:val="nil"/>
              <w:left w:val="nil"/>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sz w:val="20"/>
                <w:szCs w:val="20"/>
              </w:rPr>
              <w:t xml:space="preserve">€20 for one year permit </w:t>
            </w:r>
          </w:p>
          <w:p w:rsidR="00E55281" w:rsidRPr="00E55281" w:rsidRDefault="00E55281" w:rsidP="00D67088">
            <w:pPr>
              <w:rPr>
                <w:rFonts w:ascii="Tahoma" w:hAnsi="Tahoma" w:cs="Tahoma"/>
                <w:sz w:val="20"/>
                <w:szCs w:val="20"/>
              </w:rPr>
            </w:pPr>
            <w:r w:rsidRPr="00E55281">
              <w:rPr>
                <w:rFonts w:ascii="Tahoma" w:hAnsi="Tahoma" w:cs="Tahoma"/>
                <w:sz w:val="20"/>
                <w:szCs w:val="20"/>
              </w:rPr>
              <w:t xml:space="preserve">€40 for two year permit </w:t>
            </w:r>
          </w:p>
        </w:tc>
      </w:tr>
      <w:tr w:rsidR="00E55281" w:rsidRPr="00E55281" w:rsidTr="00A26BF8">
        <w:trPr>
          <w:trHeight w:val="272"/>
        </w:trPr>
        <w:tc>
          <w:tcPr>
            <w:tcW w:w="4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sz w:val="20"/>
                <w:szCs w:val="20"/>
              </w:rPr>
              <w:t xml:space="preserve">Replacement 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sz w:val="20"/>
                <w:szCs w:val="20"/>
              </w:rPr>
              <w:t xml:space="preserve">Bye-Law 19 </w:t>
            </w:r>
          </w:p>
        </w:tc>
        <w:tc>
          <w:tcPr>
            <w:tcW w:w="2487" w:type="dxa"/>
            <w:tcBorders>
              <w:top w:val="nil"/>
              <w:left w:val="nil"/>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sz w:val="20"/>
                <w:szCs w:val="20"/>
              </w:rPr>
              <w:t xml:space="preserve">€5 </w:t>
            </w:r>
          </w:p>
        </w:tc>
      </w:tr>
      <w:tr w:rsidR="00E55281" w:rsidRPr="00E55281" w:rsidTr="00A26BF8">
        <w:trPr>
          <w:trHeight w:val="272"/>
        </w:trPr>
        <w:tc>
          <w:tcPr>
            <w:tcW w:w="4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sz w:val="20"/>
                <w:szCs w:val="20"/>
              </w:rPr>
              <w:lastRenderedPageBreak/>
              <w:t xml:space="preserve">Visitors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sz w:val="20"/>
                <w:szCs w:val="20"/>
              </w:rPr>
              <w:t xml:space="preserve">Bye-Law 28 </w:t>
            </w:r>
          </w:p>
        </w:tc>
        <w:tc>
          <w:tcPr>
            <w:tcW w:w="2487" w:type="dxa"/>
            <w:tcBorders>
              <w:top w:val="nil"/>
              <w:left w:val="nil"/>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sz w:val="20"/>
                <w:szCs w:val="20"/>
              </w:rPr>
              <w:t xml:space="preserve">€30 for first one year permits </w:t>
            </w:r>
          </w:p>
          <w:p w:rsidR="00E55281" w:rsidRPr="00E55281" w:rsidRDefault="00E55281" w:rsidP="00D67088">
            <w:pPr>
              <w:rPr>
                <w:rFonts w:ascii="Tahoma" w:hAnsi="Tahoma" w:cs="Tahoma"/>
                <w:sz w:val="20"/>
                <w:szCs w:val="20"/>
              </w:rPr>
            </w:pPr>
            <w:r w:rsidRPr="00E55281">
              <w:rPr>
                <w:rFonts w:ascii="Tahoma" w:hAnsi="Tahoma" w:cs="Tahoma"/>
                <w:sz w:val="20"/>
                <w:szCs w:val="20"/>
              </w:rPr>
              <w:t xml:space="preserve">€50 for subsequent one year permits </w:t>
            </w:r>
          </w:p>
        </w:tc>
      </w:tr>
      <w:tr w:rsidR="00E55281" w:rsidRPr="00E55281" w:rsidTr="00A26BF8">
        <w:trPr>
          <w:trHeight w:val="146"/>
        </w:trPr>
        <w:tc>
          <w:tcPr>
            <w:tcW w:w="4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sz w:val="20"/>
                <w:szCs w:val="20"/>
              </w:rPr>
              <w:t xml:space="preserve">Commercial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sz w:val="20"/>
                <w:szCs w:val="20"/>
              </w:rPr>
              <w:t xml:space="preserve">Bye-Law 31 </w:t>
            </w:r>
          </w:p>
        </w:tc>
        <w:tc>
          <w:tcPr>
            <w:tcW w:w="2487" w:type="dxa"/>
            <w:tcBorders>
              <w:top w:val="nil"/>
              <w:left w:val="nil"/>
              <w:bottom w:val="single" w:sz="8" w:space="0" w:color="000000"/>
              <w:right w:val="single" w:sz="8" w:space="0" w:color="000000"/>
            </w:tcBorders>
            <w:tcMar>
              <w:top w:w="0" w:type="dxa"/>
              <w:left w:w="108" w:type="dxa"/>
              <w:bottom w:w="0" w:type="dxa"/>
              <w:right w:w="108" w:type="dxa"/>
            </w:tcMar>
            <w:hideMark/>
          </w:tcPr>
          <w:p w:rsidR="00E55281" w:rsidRPr="00E55281" w:rsidRDefault="00E55281" w:rsidP="00D67088">
            <w:pPr>
              <w:rPr>
                <w:rFonts w:ascii="Tahoma" w:hAnsi="Tahoma" w:cs="Tahoma"/>
                <w:sz w:val="20"/>
                <w:szCs w:val="20"/>
              </w:rPr>
            </w:pPr>
            <w:r w:rsidRPr="00E55281">
              <w:rPr>
                <w:rFonts w:ascii="Tahoma" w:hAnsi="Tahoma" w:cs="Tahoma"/>
                <w:sz w:val="20"/>
                <w:szCs w:val="20"/>
              </w:rPr>
              <w:t xml:space="preserve">€60 for one calendar month permit </w:t>
            </w:r>
          </w:p>
        </w:tc>
      </w:tr>
    </w:tbl>
    <w:p w:rsidR="00E55281" w:rsidRPr="00E55281" w:rsidRDefault="00E55281" w:rsidP="00E55281">
      <w:pPr>
        <w:ind w:left="1440"/>
        <w:rPr>
          <w:rFonts w:ascii="Tahoma" w:hAnsi="Tahoma" w:cs="Tahoma"/>
          <w:color w:val="333333"/>
          <w:sz w:val="20"/>
          <w:szCs w:val="20"/>
          <w:lang w:val="en"/>
        </w:rPr>
      </w:pPr>
    </w:p>
    <w:p w:rsidR="00E55281" w:rsidRPr="00E55281" w:rsidRDefault="00E55281" w:rsidP="00A26BF8">
      <w:pPr>
        <w:ind w:left="720"/>
        <w:rPr>
          <w:rFonts w:ascii="Tahoma" w:hAnsi="Tahoma" w:cs="Tahoma"/>
          <w:color w:val="333333"/>
          <w:sz w:val="20"/>
          <w:szCs w:val="20"/>
          <w:lang w:val="en"/>
        </w:rPr>
      </w:pPr>
      <w:r w:rsidRPr="00E55281">
        <w:rPr>
          <w:rFonts w:ascii="Tahoma" w:hAnsi="Tahoma" w:cs="Tahoma"/>
          <w:color w:val="333333"/>
          <w:sz w:val="20"/>
          <w:szCs w:val="20"/>
          <w:lang w:val="en"/>
        </w:rPr>
        <w:t xml:space="preserve">The first Visitors Permit had been suggested at €30 per year under the consultation but was adopted at the rate of €20.  The second visitor permit is €50 under the 2010 Bye Laws, this was increased from the visitor permit tariff set in the 2003 Bye Laws of €20.  There is a limit of two visitor permits per household.  </w:t>
      </w:r>
    </w:p>
    <w:p w:rsidR="00E55281" w:rsidRPr="00E55281" w:rsidRDefault="00E55281" w:rsidP="00E55281">
      <w:pPr>
        <w:ind w:left="1440"/>
        <w:rPr>
          <w:rFonts w:ascii="Tahoma" w:hAnsi="Tahoma" w:cs="Tahoma"/>
          <w:color w:val="333333"/>
          <w:sz w:val="20"/>
          <w:szCs w:val="20"/>
          <w:lang w:val="en"/>
        </w:rPr>
      </w:pPr>
    </w:p>
    <w:p w:rsidR="00E55281" w:rsidRPr="00E55281" w:rsidRDefault="00E55281" w:rsidP="00A26BF8">
      <w:pPr>
        <w:ind w:left="720"/>
        <w:rPr>
          <w:rFonts w:ascii="Tahoma" w:hAnsi="Tahoma" w:cs="Tahoma"/>
          <w:color w:val="333333"/>
          <w:sz w:val="20"/>
          <w:szCs w:val="20"/>
          <w:lang w:val="en"/>
        </w:rPr>
      </w:pPr>
      <w:r w:rsidRPr="00E55281">
        <w:rPr>
          <w:rFonts w:ascii="Tahoma" w:hAnsi="Tahoma" w:cs="Tahoma"/>
          <w:color w:val="333333"/>
          <w:sz w:val="20"/>
          <w:szCs w:val="20"/>
          <w:lang w:val="en"/>
        </w:rPr>
        <w:t>There is no household limit for number of residential parking permits (for cars owned by residents at a particular residential address)</w:t>
      </w:r>
    </w:p>
    <w:p w:rsidR="00E55281" w:rsidRPr="00E55281" w:rsidRDefault="00E55281" w:rsidP="00E55281">
      <w:pPr>
        <w:ind w:left="1440"/>
        <w:rPr>
          <w:rFonts w:ascii="Tahoma" w:hAnsi="Tahoma" w:cs="Tahoma"/>
          <w:color w:val="333333"/>
          <w:sz w:val="20"/>
          <w:szCs w:val="20"/>
          <w:lang w:val="en"/>
        </w:rPr>
      </w:pPr>
    </w:p>
    <w:p w:rsidR="00E55281" w:rsidRPr="00E55281" w:rsidRDefault="00E55281" w:rsidP="00A26BF8">
      <w:pPr>
        <w:ind w:left="720"/>
        <w:rPr>
          <w:rFonts w:ascii="Tahoma" w:hAnsi="Tahoma" w:cs="Tahoma"/>
          <w:color w:val="333333"/>
          <w:sz w:val="20"/>
          <w:szCs w:val="20"/>
          <w:lang w:val="en"/>
        </w:rPr>
      </w:pPr>
      <w:r w:rsidRPr="00E55281">
        <w:rPr>
          <w:rFonts w:ascii="Tahoma" w:hAnsi="Tahoma" w:cs="Tahoma"/>
          <w:color w:val="333333"/>
          <w:sz w:val="20"/>
          <w:szCs w:val="20"/>
          <w:lang w:val="en"/>
        </w:rPr>
        <w:t xml:space="preserve">All residents within pay and display areas are eligible for permits but there may be some restrictions on where they can park. </w:t>
      </w:r>
    </w:p>
    <w:p w:rsidR="00E55281" w:rsidRPr="00E55281" w:rsidRDefault="00E55281" w:rsidP="00E55281">
      <w:pPr>
        <w:ind w:left="1440"/>
        <w:rPr>
          <w:rFonts w:ascii="Tahoma" w:hAnsi="Tahoma" w:cs="Tahoma"/>
          <w:color w:val="333333"/>
          <w:sz w:val="20"/>
          <w:szCs w:val="20"/>
          <w:lang w:val="en"/>
        </w:rPr>
      </w:pPr>
    </w:p>
    <w:p w:rsidR="00E55281" w:rsidRPr="00E55281" w:rsidRDefault="00E55281" w:rsidP="00A26BF8">
      <w:pPr>
        <w:ind w:left="720"/>
        <w:rPr>
          <w:rFonts w:ascii="Tahoma" w:hAnsi="Tahoma" w:cs="Tahoma"/>
          <w:color w:val="333333"/>
          <w:sz w:val="20"/>
          <w:szCs w:val="20"/>
          <w:lang w:val="en"/>
        </w:rPr>
      </w:pPr>
      <w:r w:rsidRPr="00E55281">
        <w:rPr>
          <w:rFonts w:ascii="Tahoma" w:hAnsi="Tahoma" w:cs="Tahoma"/>
          <w:color w:val="333333"/>
          <w:sz w:val="20"/>
          <w:szCs w:val="20"/>
          <w:lang w:val="en"/>
        </w:rPr>
        <w:t xml:space="preserve">It must be noted that the permit is not a guarantee of a space being available but an exemption from the pay and display charge local to the address for which the permit was issued. </w:t>
      </w:r>
    </w:p>
    <w:p w:rsidR="00E55281" w:rsidRPr="00E55281" w:rsidRDefault="00E55281" w:rsidP="00E55281">
      <w:pPr>
        <w:ind w:left="1440"/>
        <w:rPr>
          <w:rFonts w:ascii="Tahoma" w:hAnsi="Tahoma" w:cs="Tahoma"/>
          <w:sz w:val="20"/>
          <w:szCs w:val="20"/>
        </w:rPr>
      </w:pPr>
    </w:p>
    <w:p w:rsidR="00E55281" w:rsidRPr="00E55281" w:rsidRDefault="00E55281" w:rsidP="00E55281">
      <w:pPr>
        <w:ind w:left="1440"/>
        <w:rPr>
          <w:rFonts w:ascii="Tahoma" w:hAnsi="Tahoma" w:cs="Tahoma"/>
          <w:b/>
          <w:bCs/>
          <w:color w:val="333333"/>
          <w:sz w:val="20"/>
          <w:szCs w:val="20"/>
          <w:lang w:val="en" w:eastAsia="en-IE"/>
        </w:rPr>
      </w:pPr>
      <w:r w:rsidRPr="00E55281">
        <w:rPr>
          <w:rFonts w:ascii="Tahoma" w:hAnsi="Tahoma" w:cs="Tahoma"/>
          <w:b/>
          <w:bCs/>
          <w:color w:val="333333"/>
          <w:sz w:val="20"/>
          <w:szCs w:val="20"/>
          <w:lang w:val="en" w:eastAsia="en-IE"/>
        </w:rPr>
        <w:t>Example of new Parking Permit</w:t>
      </w:r>
    </w:p>
    <w:p w:rsidR="00E55281" w:rsidRPr="00E55281" w:rsidRDefault="00E55281" w:rsidP="00E55281">
      <w:pPr>
        <w:ind w:left="1440"/>
        <w:rPr>
          <w:rFonts w:ascii="Tahoma" w:hAnsi="Tahoma" w:cs="Tahoma"/>
          <w:b/>
          <w:bCs/>
          <w:color w:val="333333"/>
          <w:sz w:val="20"/>
          <w:szCs w:val="20"/>
          <w:lang w:val="en" w:eastAsia="en-IE"/>
        </w:rPr>
      </w:pPr>
    </w:p>
    <w:p w:rsidR="00E55281" w:rsidRPr="00E55281" w:rsidRDefault="00E55281" w:rsidP="00E55281">
      <w:pPr>
        <w:ind w:left="1440"/>
        <w:rPr>
          <w:rFonts w:ascii="Tahoma" w:hAnsi="Tahoma" w:cs="Tahoma"/>
          <w:b/>
          <w:bCs/>
          <w:color w:val="333333"/>
          <w:sz w:val="20"/>
          <w:szCs w:val="20"/>
          <w:lang w:val="en" w:eastAsia="en-IE"/>
        </w:rPr>
      </w:pPr>
      <w:r w:rsidRPr="00E55281">
        <w:rPr>
          <w:rFonts w:ascii="Tahoma" w:hAnsi="Tahoma" w:cs="Tahoma"/>
          <w:b/>
          <w:noProof/>
          <w:color w:val="333333"/>
          <w:sz w:val="20"/>
          <w:szCs w:val="20"/>
          <w:lang w:eastAsia="en-IE"/>
        </w:rPr>
        <w:drawing>
          <wp:inline distT="0" distB="0" distL="0" distR="0">
            <wp:extent cx="4143375" cy="2400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3375" cy="2400300"/>
                    </a:xfrm>
                    <a:prstGeom prst="rect">
                      <a:avLst/>
                    </a:prstGeom>
                    <a:noFill/>
                    <a:ln>
                      <a:noFill/>
                    </a:ln>
                  </pic:spPr>
                </pic:pic>
              </a:graphicData>
            </a:graphic>
          </wp:inline>
        </w:drawing>
      </w:r>
    </w:p>
    <w:p w:rsidR="00E55281" w:rsidRPr="00E55281" w:rsidRDefault="00E55281" w:rsidP="00E55281">
      <w:pPr>
        <w:ind w:left="1440"/>
        <w:rPr>
          <w:rFonts w:ascii="Tahoma" w:hAnsi="Tahoma" w:cs="Tahoma"/>
          <w:sz w:val="20"/>
          <w:szCs w:val="20"/>
          <w:lang w:val="en" w:eastAsia="en-IE"/>
        </w:rPr>
      </w:pPr>
    </w:p>
    <w:p w:rsidR="00E55281" w:rsidRPr="00E55281" w:rsidRDefault="00E55281" w:rsidP="00A26BF8">
      <w:pPr>
        <w:ind w:left="720"/>
        <w:rPr>
          <w:rFonts w:ascii="Tahoma" w:hAnsi="Tahoma" w:cs="Tahoma"/>
          <w:sz w:val="20"/>
          <w:szCs w:val="20"/>
        </w:rPr>
      </w:pPr>
      <w:r w:rsidRPr="00E55281">
        <w:rPr>
          <w:rFonts w:ascii="Tahoma" w:hAnsi="Tahoma" w:cs="Tahoma"/>
          <w:sz w:val="20"/>
          <w:szCs w:val="20"/>
        </w:rPr>
        <w:t xml:space="preserve">The Warden can scan the barcode and verify through their handheld computer that the permit is valid.  </w:t>
      </w:r>
    </w:p>
    <w:p w:rsidR="00E55281" w:rsidRPr="00E55281" w:rsidRDefault="00E55281" w:rsidP="00E55281">
      <w:pPr>
        <w:ind w:left="1440"/>
        <w:rPr>
          <w:rFonts w:ascii="Tahoma" w:hAnsi="Tahoma" w:cs="Tahoma"/>
          <w:sz w:val="20"/>
          <w:szCs w:val="20"/>
        </w:rPr>
      </w:pPr>
    </w:p>
    <w:p w:rsidR="00E55281" w:rsidRPr="00E55281" w:rsidRDefault="00E55281" w:rsidP="00A26BF8">
      <w:pPr>
        <w:ind w:firstLine="720"/>
        <w:rPr>
          <w:rFonts w:ascii="Tahoma" w:hAnsi="Tahoma" w:cs="Tahoma"/>
          <w:b/>
          <w:sz w:val="20"/>
          <w:szCs w:val="20"/>
        </w:rPr>
      </w:pPr>
      <w:r w:rsidRPr="00E55281">
        <w:rPr>
          <w:rFonts w:ascii="Tahoma" w:hAnsi="Tahoma" w:cs="Tahoma"/>
          <w:sz w:val="20"/>
          <w:szCs w:val="20"/>
        </w:rPr>
        <w:lastRenderedPageBreak/>
        <w:t xml:space="preserve">This item was </w:t>
      </w:r>
      <w:r w:rsidR="00A26BF8" w:rsidRPr="00E55281">
        <w:rPr>
          <w:rFonts w:ascii="Tahoma" w:hAnsi="Tahoma" w:cs="Tahoma"/>
          <w:b/>
          <w:sz w:val="20"/>
          <w:szCs w:val="20"/>
        </w:rPr>
        <w:t>noted</w:t>
      </w:r>
      <w:r w:rsidRPr="00E55281">
        <w:rPr>
          <w:rFonts w:ascii="Tahoma" w:hAnsi="Tahoma" w:cs="Tahoma"/>
          <w:b/>
          <w:sz w:val="20"/>
          <w:szCs w:val="20"/>
        </w:rPr>
        <w:t>.</w:t>
      </w:r>
    </w:p>
    <w:p w:rsidR="00E55281" w:rsidRPr="00E55281" w:rsidRDefault="00E55281" w:rsidP="00A26BF8">
      <w:pPr>
        <w:ind w:firstLine="720"/>
        <w:rPr>
          <w:rFonts w:ascii="Tahoma" w:hAnsi="Tahoma" w:cs="Tahoma"/>
          <w:b/>
          <w:sz w:val="20"/>
          <w:szCs w:val="20"/>
          <w:u w:val="single"/>
        </w:rPr>
      </w:pPr>
      <w:r w:rsidRPr="00E55281">
        <w:rPr>
          <w:rFonts w:ascii="Tahoma" w:hAnsi="Tahoma" w:cs="Tahoma"/>
          <w:b/>
          <w:sz w:val="20"/>
          <w:szCs w:val="20"/>
          <w:u w:val="single"/>
        </w:rPr>
        <w:t xml:space="preserve">H.I. </w:t>
      </w:r>
      <w:r w:rsidR="00A26BF8" w:rsidRPr="00E55281">
        <w:rPr>
          <w:rFonts w:ascii="Tahoma" w:hAnsi="Tahoma" w:cs="Tahoma"/>
          <w:b/>
          <w:sz w:val="20"/>
          <w:szCs w:val="20"/>
          <w:u w:val="single"/>
        </w:rPr>
        <w:t>9 Public</w:t>
      </w:r>
      <w:r w:rsidRPr="00E55281">
        <w:rPr>
          <w:rFonts w:ascii="Tahoma" w:hAnsi="Tahoma" w:cs="Tahoma"/>
          <w:b/>
          <w:sz w:val="20"/>
          <w:szCs w:val="20"/>
          <w:u w:val="single"/>
        </w:rPr>
        <w:t xml:space="preserve"> Awareness &amp; Information Pay Parking </w:t>
      </w:r>
    </w:p>
    <w:p w:rsidR="00E55281" w:rsidRPr="00E55281" w:rsidRDefault="00E55281" w:rsidP="00E55281">
      <w:pPr>
        <w:ind w:left="1440"/>
        <w:rPr>
          <w:rFonts w:ascii="Tahoma" w:hAnsi="Tahoma" w:cs="Tahoma"/>
          <w:b/>
          <w:sz w:val="20"/>
          <w:szCs w:val="20"/>
          <w:u w:val="single"/>
        </w:rPr>
      </w:pPr>
    </w:p>
    <w:p w:rsidR="00E55281" w:rsidRPr="00EA268C" w:rsidRDefault="00E55281" w:rsidP="00EA268C">
      <w:pPr>
        <w:ind w:left="720"/>
        <w:rPr>
          <w:rFonts w:ascii="Tahoma" w:hAnsi="Tahoma" w:cs="Tahoma"/>
          <w:sz w:val="20"/>
          <w:szCs w:val="20"/>
        </w:rPr>
      </w:pPr>
      <w:r w:rsidRPr="00E55281">
        <w:rPr>
          <w:rFonts w:ascii="Tahoma" w:hAnsi="Tahoma" w:cs="Tahoma"/>
          <w:sz w:val="20"/>
          <w:szCs w:val="20"/>
        </w:rPr>
        <w:t>This item was deferred and it was agrees that it would be listed as the first item of business f</w:t>
      </w:r>
      <w:r w:rsidR="00EA268C">
        <w:rPr>
          <w:rFonts w:ascii="Tahoma" w:hAnsi="Tahoma" w:cs="Tahoma"/>
          <w:sz w:val="20"/>
          <w:szCs w:val="20"/>
        </w:rPr>
        <w:t>or the next meeting of the SPC.</w:t>
      </w:r>
    </w:p>
    <w:p w:rsidR="00E55281" w:rsidRPr="00E55281" w:rsidRDefault="00E55281" w:rsidP="00A26BF8">
      <w:pPr>
        <w:ind w:firstLine="720"/>
        <w:rPr>
          <w:rFonts w:ascii="Tahoma" w:hAnsi="Tahoma" w:cs="Tahoma"/>
          <w:b/>
          <w:sz w:val="20"/>
          <w:szCs w:val="20"/>
          <w:u w:val="single"/>
        </w:rPr>
      </w:pPr>
      <w:r w:rsidRPr="00E55281">
        <w:rPr>
          <w:rFonts w:ascii="Tahoma" w:hAnsi="Tahoma" w:cs="Tahoma"/>
          <w:b/>
          <w:sz w:val="20"/>
          <w:szCs w:val="20"/>
          <w:u w:val="single"/>
        </w:rPr>
        <w:t xml:space="preserve">H.I. </w:t>
      </w:r>
      <w:proofErr w:type="gramStart"/>
      <w:r w:rsidRPr="00E55281">
        <w:rPr>
          <w:rFonts w:ascii="Tahoma" w:hAnsi="Tahoma" w:cs="Tahoma"/>
          <w:b/>
          <w:sz w:val="20"/>
          <w:szCs w:val="20"/>
          <w:u w:val="single"/>
        </w:rPr>
        <w:t>9  A.O.B</w:t>
      </w:r>
      <w:proofErr w:type="gramEnd"/>
      <w:r w:rsidRPr="00E55281">
        <w:rPr>
          <w:rFonts w:ascii="Tahoma" w:hAnsi="Tahoma" w:cs="Tahoma"/>
          <w:b/>
          <w:sz w:val="20"/>
          <w:szCs w:val="20"/>
          <w:u w:val="single"/>
        </w:rPr>
        <w:t>.</w:t>
      </w:r>
    </w:p>
    <w:p w:rsidR="00E55281" w:rsidRPr="00E55281" w:rsidRDefault="00E55281" w:rsidP="00E55281">
      <w:pPr>
        <w:ind w:left="1440"/>
        <w:rPr>
          <w:rFonts w:ascii="Tahoma" w:hAnsi="Tahoma" w:cs="Tahoma"/>
          <w:b/>
          <w:sz w:val="20"/>
          <w:szCs w:val="20"/>
          <w:u w:val="single"/>
        </w:rPr>
      </w:pPr>
    </w:p>
    <w:p w:rsidR="00E55281" w:rsidRPr="00E55281" w:rsidRDefault="00E55281" w:rsidP="00EA268C">
      <w:pPr>
        <w:ind w:left="720"/>
        <w:rPr>
          <w:rFonts w:ascii="Tahoma" w:hAnsi="Tahoma" w:cs="Tahoma"/>
          <w:sz w:val="20"/>
          <w:szCs w:val="20"/>
        </w:rPr>
      </w:pPr>
      <w:r w:rsidRPr="00E55281">
        <w:rPr>
          <w:rFonts w:ascii="Tahoma" w:hAnsi="Tahoma" w:cs="Tahoma"/>
          <w:sz w:val="20"/>
          <w:szCs w:val="20"/>
        </w:rPr>
        <w:t>Mr. Eddie Taaffe, Director of Services notified members of the National Transportation Authority allocation of funding for 2016 and drew attention to a possible reduction in the a</w:t>
      </w:r>
      <w:r w:rsidR="00EA268C">
        <w:rPr>
          <w:rFonts w:ascii="Tahoma" w:hAnsi="Tahoma" w:cs="Tahoma"/>
          <w:sz w:val="20"/>
          <w:szCs w:val="20"/>
        </w:rPr>
        <w:t xml:space="preserve">llocation for Willsbrook. </w:t>
      </w:r>
      <w:proofErr w:type="spellStart"/>
      <w:r w:rsidR="00EA268C">
        <w:rPr>
          <w:rFonts w:ascii="Tahoma" w:hAnsi="Tahoma" w:cs="Tahoma"/>
          <w:sz w:val="20"/>
          <w:szCs w:val="20"/>
        </w:rPr>
        <w:t>Ph</w:t>
      </w:r>
      <w:proofErr w:type="spellEnd"/>
      <w:r w:rsidR="00EA268C">
        <w:rPr>
          <w:rFonts w:ascii="Tahoma" w:hAnsi="Tahoma" w:cs="Tahoma"/>
          <w:sz w:val="20"/>
          <w:szCs w:val="20"/>
        </w:rPr>
        <w:t xml:space="preserve"> 3.</w:t>
      </w:r>
    </w:p>
    <w:p w:rsidR="00E55281" w:rsidRPr="00E55281" w:rsidRDefault="00E55281" w:rsidP="00A26BF8">
      <w:pPr>
        <w:ind w:left="720"/>
        <w:rPr>
          <w:rFonts w:ascii="Tahoma" w:hAnsi="Tahoma" w:cs="Tahoma"/>
          <w:sz w:val="20"/>
          <w:szCs w:val="20"/>
        </w:rPr>
      </w:pPr>
      <w:r w:rsidRPr="00E55281">
        <w:rPr>
          <w:rFonts w:ascii="Tahoma" w:hAnsi="Tahoma" w:cs="Tahoma"/>
          <w:sz w:val="20"/>
          <w:szCs w:val="20"/>
        </w:rPr>
        <w:t xml:space="preserve">Cllr. W. Lavelle requested that members be kept informed of any developments and expressed dissatisfaction with any suggestion of a change in this allocation. </w:t>
      </w:r>
    </w:p>
    <w:p w:rsidR="00E55281" w:rsidRPr="00E55281" w:rsidRDefault="00E55281" w:rsidP="00EA268C">
      <w:pPr>
        <w:rPr>
          <w:rFonts w:ascii="Tahoma" w:hAnsi="Tahoma" w:cs="Tahoma"/>
          <w:b/>
          <w:sz w:val="20"/>
          <w:szCs w:val="20"/>
        </w:rPr>
      </w:pPr>
    </w:p>
    <w:p w:rsidR="00E55281" w:rsidRPr="00E55281" w:rsidRDefault="00E55281" w:rsidP="00EA268C">
      <w:pPr>
        <w:ind w:firstLine="720"/>
        <w:rPr>
          <w:rFonts w:ascii="Tahoma" w:hAnsi="Tahoma" w:cs="Tahoma"/>
          <w:b/>
          <w:sz w:val="20"/>
          <w:szCs w:val="20"/>
        </w:rPr>
      </w:pPr>
      <w:r w:rsidRPr="00E55281">
        <w:rPr>
          <w:rFonts w:ascii="Tahoma" w:hAnsi="Tahoma" w:cs="Tahoma"/>
          <w:b/>
          <w:sz w:val="20"/>
          <w:szCs w:val="20"/>
        </w:rPr>
        <w:t>The meeti</w:t>
      </w:r>
      <w:r w:rsidR="00EA268C">
        <w:rPr>
          <w:rFonts w:ascii="Tahoma" w:hAnsi="Tahoma" w:cs="Tahoma"/>
          <w:b/>
          <w:sz w:val="20"/>
          <w:szCs w:val="20"/>
        </w:rPr>
        <w:t>ng concluded at 7.25 p.m.</w:t>
      </w:r>
    </w:p>
    <w:p w:rsidR="00E55281" w:rsidRPr="00E55281" w:rsidRDefault="00E55281" w:rsidP="00E55281">
      <w:pPr>
        <w:pStyle w:val="Heading1"/>
        <w:spacing w:before="0" w:beforeAutospacing="0" w:after="0" w:afterAutospacing="0"/>
        <w:jc w:val="center"/>
        <w:rPr>
          <w:rFonts w:ascii="Tahoma" w:hAnsi="Tahoma" w:cs="Tahoma"/>
          <w:vanish/>
          <w:sz w:val="20"/>
          <w:szCs w:val="20"/>
        </w:rPr>
      </w:pPr>
    </w:p>
    <w:p w:rsidR="00E55281" w:rsidRPr="00E55281" w:rsidRDefault="00E55281" w:rsidP="00E55281">
      <w:pPr>
        <w:pStyle w:val="Heading1"/>
        <w:spacing w:before="0" w:beforeAutospacing="0" w:after="0" w:afterAutospacing="0"/>
        <w:jc w:val="center"/>
        <w:rPr>
          <w:rFonts w:ascii="Tahoma" w:hAnsi="Tahoma" w:cs="Tahoma"/>
          <w:vanish/>
          <w:sz w:val="20"/>
          <w:szCs w:val="20"/>
        </w:rPr>
      </w:pPr>
    </w:p>
    <w:p w:rsidR="006B0166" w:rsidRPr="008E1911" w:rsidRDefault="00A26BF8" w:rsidP="00A26BF8">
      <w:pPr>
        <w:spacing w:before="100" w:beforeAutospacing="1" w:after="100" w:afterAutospacing="1" w:line="240" w:lineRule="auto"/>
        <w:ind w:firstLine="710"/>
        <w:rPr>
          <w:rFonts w:ascii="Tahoma" w:eastAsia="Times New Roman" w:hAnsi="Tahoma" w:cs="Tahoma"/>
          <w:b/>
          <w:color w:val="000000"/>
          <w:sz w:val="20"/>
          <w:szCs w:val="20"/>
          <w:lang w:eastAsia="en-IE"/>
        </w:rPr>
      </w:pPr>
      <w:r>
        <w:rPr>
          <w:rFonts w:ascii="Tahoma" w:eastAsia="Times New Roman" w:hAnsi="Tahoma" w:cs="Tahoma"/>
          <w:color w:val="000000"/>
          <w:sz w:val="20"/>
          <w:szCs w:val="20"/>
          <w:lang w:eastAsia="en-IE"/>
        </w:rPr>
        <w:t>T</w:t>
      </w:r>
      <w:r w:rsidR="006B0166" w:rsidRPr="008E1911">
        <w:rPr>
          <w:rFonts w:ascii="Tahoma" w:eastAsia="Times New Roman" w:hAnsi="Tahoma" w:cs="Tahoma"/>
          <w:color w:val="000000"/>
          <w:sz w:val="20"/>
          <w:szCs w:val="20"/>
          <w:lang w:eastAsia="en-IE"/>
        </w:rPr>
        <w:t xml:space="preserve">he Reports were </w:t>
      </w:r>
      <w:r w:rsidR="006B0166" w:rsidRPr="008E1911">
        <w:rPr>
          <w:rFonts w:ascii="Tahoma" w:eastAsia="Times New Roman" w:hAnsi="Tahoma" w:cs="Tahoma"/>
          <w:b/>
          <w:color w:val="000000"/>
          <w:sz w:val="20"/>
          <w:szCs w:val="20"/>
          <w:lang w:eastAsia="en-IE"/>
        </w:rPr>
        <w:t xml:space="preserve">NOTED. </w:t>
      </w:r>
    </w:p>
    <w:p w:rsidR="006B0166" w:rsidRPr="00CA6087" w:rsidRDefault="006B0166" w:rsidP="006B0166">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6B0166" w:rsidRPr="00CA6087" w:rsidRDefault="000870BA" w:rsidP="00CA6087">
      <w:pPr>
        <w:spacing w:before="100" w:beforeAutospacing="1" w:after="100" w:afterAutospacing="1" w:line="240" w:lineRule="auto"/>
        <w:ind w:left="710" w:hanging="1277"/>
        <w:rPr>
          <w:rFonts w:ascii="Times New Roman" w:eastAsia="Times New Roman" w:hAnsi="Times New Roman" w:cs="Times New Roman"/>
          <w:b/>
          <w:bCs/>
          <w:color w:val="000000"/>
          <w:sz w:val="24"/>
          <w:szCs w:val="24"/>
          <w:u w:val="single"/>
          <w:lang w:eastAsia="en-IE"/>
        </w:rPr>
      </w:pPr>
      <w:r w:rsidRPr="00CA6087">
        <w:rPr>
          <w:rFonts w:ascii="Times New Roman" w:eastAsia="Times New Roman" w:hAnsi="Times New Roman" w:cs="Times New Roman"/>
          <w:b/>
          <w:bCs/>
          <w:color w:val="000000"/>
          <w:sz w:val="24"/>
          <w:szCs w:val="24"/>
          <w:lang w:eastAsia="en-IE"/>
        </w:rPr>
        <w:t>H4</w:t>
      </w:r>
      <w:r w:rsidR="00634146">
        <w:rPr>
          <w:rFonts w:ascii="Times New Roman" w:eastAsia="Times New Roman" w:hAnsi="Times New Roman" w:cs="Times New Roman"/>
          <w:b/>
          <w:bCs/>
          <w:color w:val="000000"/>
          <w:sz w:val="24"/>
          <w:szCs w:val="24"/>
          <w:lang w:eastAsia="en-IE"/>
        </w:rPr>
        <w:t>f</w:t>
      </w:r>
      <w:r w:rsidR="00CA6087" w:rsidRPr="00CA6087">
        <w:rPr>
          <w:rFonts w:ascii="Times New Roman" w:eastAsia="Times New Roman" w:hAnsi="Times New Roman" w:cs="Times New Roman"/>
          <w:b/>
          <w:bCs/>
          <w:color w:val="000000"/>
          <w:sz w:val="24"/>
          <w:szCs w:val="24"/>
          <w:lang w:eastAsia="en-IE"/>
        </w:rPr>
        <w:t>/0616</w:t>
      </w:r>
      <w:r w:rsidR="00CA6087" w:rsidRPr="00CA6087">
        <w:rPr>
          <w:rFonts w:ascii="Times New Roman" w:eastAsia="Times New Roman" w:hAnsi="Times New Roman" w:cs="Times New Roman"/>
          <w:b/>
          <w:bCs/>
          <w:color w:val="000000"/>
          <w:sz w:val="24"/>
          <w:szCs w:val="24"/>
          <w:lang w:eastAsia="en-IE"/>
        </w:rPr>
        <w:tab/>
      </w:r>
      <w:r w:rsidR="00FA0AC4" w:rsidRPr="00CA6087">
        <w:rPr>
          <w:rFonts w:ascii="Times New Roman" w:eastAsia="Times New Roman" w:hAnsi="Times New Roman" w:cs="Times New Roman"/>
          <w:b/>
          <w:bCs/>
          <w:color w:val="000000"/>
          <w:sz w:val="24"/>
          <w:szCs w:val="24"/>
          <w:u w:val="single"/>
          <w:lang w:eastAsia="en-IE"/>
        </w:rPr>
        <w:t>STRATEGIC POLICY COMMITTEES SOCIAL &amp; COMMUNITY DEVELOPMENT SPC</w:t>
      </w:r>
    </w:p>
    <w:p w:rsidR="006B0166" w:rsidRPr="008E1911" w:rsidRDefault="006B0166" w:rsidP="00FA0AC4">
      <w:pPr>
        <w:spacing w:before="100" w:beforeAutospacing="1" w:after="100" w:afterAutospacing="1" w:line="240" w:lineRule="auto"/>
        <w:ind w:left="710"/>
        <w:rPr>
          <w:rFonts w:ascii="Tahoma" w:eastAsia="Times New Roman" w:hAnsi="Tahoma" w:cs="Tahoma"/>
          <w:b/>
          <w:sz w:val="20"/>
          <w:szCs w:val="20"/>
          <w:lang w:eastAsia="ko-KR"/>
        </w:rPr>
      </w:pPr>
      <w:r w:rsidRPr="008E1911">
        <w:rPr>
          <w:rFonts w:ascii="Tahoma" w:eastAsia="Times New Roman" w:hAnsi="Tahoma" w:cs="Tahoma"/>
          <w:sz w:val="20"/>
          <w:szCs w:val="20"/>
          <w:lang w:eastAsia="ko-KR"/>
        </w:rPr>
        <w:t xml:space="preserve">The following reports by the Chief Executive, which had been circulated, were presented by Councillor D. Looney Chair of the SPC and were </w:t>
      </w:r>
      <w:r w:rsidRPr="008E1911">
        <w:rPr>
          <w:rFonts w:ascii="Tahoma" w:eastAsia="Times New Roman" w:hAnsi="Tahoma" w:cs="Tahoma"/>
          <w:b/>
          <w:sz w:val="20"/>
          <w:szCs w:val="20"/>
          <w:lang w:eastAsia="ko-KR"/>
        </w:rPr>
        <w:t>CONSIDERED:</w:t>
      </w:r>
    </w:p>
    <w:p w:rsidR="006B0166" w:rsidRPr="00FA0AC4" w:rsidRDefault="006B0166" w:rsidP="00FA0AC4">
      <w:pPr>
        <w:pStyle w:val="ListParagraph"/>
        <w:numPr>
          <w:ilvl w:val="1"/>
          <w:numId w:val="12"/>
        </w:numPr>
        <w:spacing w:before="100" w:beforeAutospacing="1" w:after="100" w:afterAutospacing="1" w:line="240" w:lineRule="auto"/>
        <w:rPr>
          <w:rFonts w:ascii="Tahoma" w:hAnsi="Tahoma" w:cs="Tahoma"/>
          <w:color w:val="000000"/>
          <w:sz w:val="20"/>
          <w:szCs w:val="20"/>
          <w:lang w:eastAsia="en-IE"/>
        </w:rPr>
      </w:pPr>
      <w:r w:rsidRPr="00FA0AC4">
        <w:rPr>
          <w:rFonts w:ascii="Tahoma" w:hAnsi="Tahoma" w:cs="Tahoma"/>
          <w:color w:val="000000"/>
          <w:sz w:val="20"/>
          <w:szCs w:val="20"/>
          <w:lang w:eastAsia="en-IE"/>
        </w:rPr>
        <w:t>Report of Meeting 31st May 2016</w:t>
      </w:r>
    </w:p>
    <w:p w:rsidR="00FA0AC4" w:rsidRDefault="00FA0AC4" w:rsidP="00FA0AC4">
      <w:pPr>
        <w:pStyle w:val="ListParagraph"/>
        <w:spacing w:before="100" w:beforeAutospacing="1" w:after="100" w:afterAutospacing="1" w:line="240" w:lineRule="auto"/>
        <w:rPr>
          <w:rFonts w:ascii="Tahoma" w:hAnsi="Tahoma" w:cs="Tahoma"/>
          <w:color w:val="000000"/>
          <w:sz w:val="20"/>
          <w:szCs w:val="20"/>
          <w:lang w:eastAsia="en-IE"/>
        </w:rPr>
      </w:pPr>
    </w:p>
    <w:p w:rsidR="00FA0AC4" w:rsidRPr="00FA0AC4" w:rsidRDefault="00CA6087" w:rsidP="00FA0AC4">
      <w:pPr>
        <w:ind w:firstLine="720"/>
        <w:rPr>
          <w:rFonts w:ascii="Tahoma" w:hAnsi="Tahoma" w:cs="Tahoma"/>
          <w:b/>
          <w:sz w:val="20"/>
          <w:szCs w:val="20"/>
        </w:rPr>
      </w:pPr>
      <w:r>
        <w:rPr>
          <w:rFonts w:ascii="Tahoma" w:hAnsi="Tahoma" w:cs="Tahoma"/>
          <w:b/>
          <w:sz w:val="20"/>
          <w:szCs w:val="20"/>
        </w:rPr>
        <w:t>“</w:t>
      </w:r>
      <w:r w:rsidR="00FA0AC4" w:rsidRPr="00FA0AC4">
        <w:rPr>
          <w:rFonts w:ascii="Tahoma" w:hAnsi="Tahoma" w:cs="Tahoma"/>
          <w:b/>
          <w:sz w:val="20"/>
          <w:szCs w:val="20"/>
        </w:rPr>
        <w:t>Attendance:</w:t>
      </w:r>
    </w:p>
    <w:tbl>
      <w:tblPr>
        <w:tblStyle w:val="TableGrid2"/>
        <w:tblW w:w="0" w:type="auto"/>
        <w:tblInd w:w="704" w:type="dxa"/>
        <w:tblLook w:val="04A0" w:firstRow="1" w:lastRow="0" w:firstColumn="1" w:lastColumn="0" w:noHBand="0" w:noVBand="1"/>
      </w:tblPr>
      <w:tblGrid>
        <w:gridCol w:w="3680"/>
        <w:gridCol w:w="4372"/>
      </w:tblGrid>
      <w:tr w:rsidR="00FA0AC4" w:rsidRPr="00FA0AC4" w:rsidTr="00FA0AC4">
        <w:tc>
          <w:tcPr>
            <w:tcW w:w="3804" w:type="dxa"/>
          </w:tcPr>
          <w:p w:rsidR="00FA0AC4" w:rsidRPr="00FA0AC4" w:rsidRDefault="00FA0AC4" w:rsidP="00FA0AC4">
            <w:pPr>
              <w:rPr>
                <w:rFonts w:ascii="Tahoma" w:hAnsi="Tahoma" w:cs="Tahoma"/>
                <w:sz w:val="20"/>
                <w:szCs w:val="20"/>
              </w:rPr>
            </w:pPr>
            <w:r w:rsidRPr="00FA0AC4">
              <w:rPr>
                <w:rFonts w:ascii="Tahoma" w:hAnsi="Tahoma" w:cs="Tahoma"/>
                <w:sz w:val="20"/>
                <w:szCs w:val="20"/>
              </w:rPr>
              <w:t>Members</w:t>
            </w:r>
          </w:p>
        </w:tc>
        <w:tc>
          <w:tcPr>
            <w:tcW w:w="4508" w:type="dxa"/>
          </w:tcPr>
          <w:p w:rsidR="00FA0AC4" w:rsidRPr="00FA0AC4" w:rsidRDefault="00FA0AC4" w:rsidP="00FA0AC4">
            <w:pPr>
              <w:rPr>
                <w:rFonts w:ascii="Tahoma" w:hAnsi="Tahoma" w:cs="Tahoma"/>
                <w:sz w:val="20"/>
                <w:szCs w:val="20"/>
              </w:rPr>
            </w:pPr>
            <w:r w:rsidRPr="00FA0AC4">
              <w:rPr>
                <w:rFonts w:ascii="Tahoma" w:hAnsi="Tahoma" w:cs="Tahoma"/>
                <w:sz w:val="20"/>
                <w:szCs w:val="20"/>
              </w:rPr>
              <w:t>Officials</w:t>
            </w:r>
          </w:p>
        </w:tc>
      </w:tr>
      <w:tr w:rsidR="00FA0AC4" w:rsidRPr="00FA0AC4" w:rsidTr="00FA0AC4">
        <w:tc>
          <w:tcPr>
            <w:tcW w:w="3804" w:type="dxa"/>
          </w:tcPr>
          <w:p w:rsidR="00FA0AC4" w:rsidRPr="00FA0AC4" w:rsidRDefault="00FA0AC4" w:rsidP="00FA0AC4">
            <w:pPr>
              <w:rPr>
                <w:rFonts w:ascii="Tahoma" w:hAnsi="Tahoma" w:cs="Tahoma"/>
                <w:sz w:val="20"/>
                <w:szCs w:val="20"/>
              </w:rPr>
            </w:pPr>
            <w:r w:rsidRPr="00FA0AC4">
              <w:rPr>
                <w:rFonts w:ascii="Tahoma" w:hAnsi="Tahoma" w:cs="Tahoma"/>
                <w:sz w:val="20"/>
                <w:szCs w:val="20"/>
              </w:rPr>
              <w:t>Cllr. D. Looney</w:t>
            </w:r>
          </w:p>
        </w:tc>
        <w:tc>
          <w:tcPr>
            <w:tcW w:w="4508" w:type="dxa"/>
          </w:tcPr>
          <w:p w:rsidR="00FA0AC4" w:rsidRPr="00FA0AC4" w:rsidRDefault="00FA0AC4" w:rsidP="00FA0AC4">
            <w:pPr>
              <w:rPr>
                <w:rFonts w:ascii="Tahoma" w:hAnsi="Tahoma" w:cs="Tahoma"/>
                <w:sz w:val="20"/>
                <w:szCs w:val="20"/>
              </w:rPr>
            </w:pPr>
            <w:r w:rsidRPr="00FA0AC4">
              <w:rPr>
                <w:rFonts w:ascii="Tahoma" w:hAnsi="Tahoma" w:cs="Tahoma"/>
                <w:sz w:val="20"/>
                <w:szCs w:val="20"/>
              </w:rPr>
              <w:t>B. Coman Director</w:t>
            </w:r>
          </w:p>
        </w:tc>
      </w:tr>
      <w:tr w:rsidR="00FA0AC4" w:rsidRPr="00FA0AC4" w:rsidTr="00FA0AC4">
        <w:tc>
          <w:tcPr>
            <w:tcW w:w="3804" w:type="dxa"/>
          </w:tcPr>
          <w:p w:rsidR="00FA0AC4" w:rsidRPr="00FA0AC4" w:rsidRDefault="00FA0AC4" w:rsidP="00FA0AC4">
            <w:pPr>
              <w:rPr>
                <w:rFonts w:ascii="Tahoma" w:hAnsi="Tahoma" w:cs="Tahoma"/>
                <w:sz w:val="20"/>
                <w:szCs w:val="20"/>
              </w:rPr>
            </w:pPr>
            <w:r w:rsidRPr="00FA0AC4">
              <w:rPr>
                <w:rFonts w:ascii="Tahoma" w:hAnsi="Tahoma" w:cs="Tahoma"/>
                <w:sz w:val="20"/>
                <w:szCs w:val="20"/>
              </w:rPr>
              <w:t>Cllr. Emma Murphy</w:t>
            </w:r>
          </w:p>
        </w:tc>
        <w:tc>
          <w:tcPr>
            <w:tcW w:w="4508" w:type="dxa"/>
          </w:tcPr>
          <w:p w:rsidR="00FA0AC4" w:rsidRPr="00FA0AC4" w:rsidRDefault="00FA0AC4" w:rsidP="00FA0AC4">
            <w:pPr>
              <w:rPr>
                <w:rFonts w:ascii="Tahoma" w:hAnsi="Tahoma" w:cs="Tahoma"/>
                <w:sz w:val="20"/>
                <w:szCs w:val="20"/>
              </w:rPr>
            </w:pPr>
            <w:r w:rsidRPr="00FA0AC4">
              <w:rPr>
                <w:rFonts w:ascii="Tahoma" w:hAnsi="Tahoma" w:cs="Tahoma"/>
                <w:sz w:val="20"/>
                <w:szCs w:val="20"/>
              </w:rPr>
              <w:t>P. Murphy Senior Executive Officer</w:t>
            </w:r>
          </w:p>
        </w:tc>
      </w:tr>
      <w:tr w:rsidR="00FA0AC4" w:rsidRPr="00FA0AC4" w:rsidTr="00FA0AC4">
        <w:tc>
          <w:tcPr>
            <w:tcW w:w="3804" w:type="dxa"/>
          </w:tcPr>
          <w:p w:rsidR="00FA0AC4" w:rsidRPr="00FA0AC4" w:rsidRDefault="00FA0AC4" w:rsidP="00FA0AC4">
            <w:pPr>
              <w:rPr>
                <w:rFonts w:ascii="Tahoma" w:hAnsi="Tahoma" w:cs="Tahoma"/>
                <w:sz w:val="20"/>
                <w:szCs w:val="20"/>
              </w:rPr>
            </w:pPr>
            <w:r w:rsidRPr="00FA0AC4">
              <w:rPr>
                <w:rFonts w:ascii="Tahoma" w:hAnsi="Tahoma" w:cs="Tahoma"/>
                <w:sz w:val="20"/>
                <w:szCs w:val="20"/>
              </w:rPr>
              <w:t>Cllr. J Graham</w:t>
            </w:r>
          </w:p>
        </w:tc>
        <w:tc>
          <w:tcPr>
            <w:tcW w:w="4508" w:type="dxa"/>
          </w:tcPr>
          <w:p w:rsidR="00FA0AC4" w:rsidRPr="00FA0AC4" w:rsidRDefault="00FA0AC4" w:rsidP="00FA0AC4">
            <w:pPr>
              <w:rPr>
                <w:rFonts w:ascii="Tahoma" w:hAnsi="Tahoma" w:cs="Tahoma"/>
                <w:sz w:val="20"/>
                <w:szCs w:val="20"/>
              </w:rPr>
            </w:pPr>
            <w:r w:rsidRPr="00FA0AC4">
              <w:rPr>
                <w:rFonts w:ascii="Tahoma" w:hAnsi="Tahoma" w:cs="Tahoma"/>
                <w:sz w:val="20"/>
                <w:szCs w:val="20"/>
              </w:rPr>
              <w:t>P. McAlerney Senior Community Officer</w:t>
            </w:r>
          </w:p>
        </w:tc>
      </w:tr>
      <w:tr w:rsidR="00FA0AC4" w:rsidRPr="00FA0AC4" w:rsidTr="00FA0AC4">
        <w:tc>
          <w:tcPr>
            <w:tcW w:w="3804" w:type="dxa"/>
          </w:tcPr>
          <w:p w:rsidR="00FA0AC4" w:rsidRPr="00FA0AC4" w:rsidRDefault="00FA0AC4" w:rsidP="00FA0AC4">
            <w:pPr>
              <w:rPr>
                <w:rFonts w:ascii="Tahoma" w:hAnsi="Tahoma" w:cs="Tahoma"/>
                <w:sz w:val="20"/>
                <w:szCs w:val="20"/>
              </w:rPr>
            </w:pPr>
            <w:r w:rsidRPr="00FA0AC4">
              <w:rPr>
                <w:rFonts w:ascii="Tahoma" w:hAnsi="Tahoma" w:cs="Tahoma"/>
                <w:sz w:val="20"/>
                <w:szCs w:val="20"/>
              </w:rPr>
              <w:t>Cllr. K. Egan</w:t>
            </w:r>
          </w:p>
        </w:tc>
        <w:tc>
          <w:tcPr>
            <w:tcW w:w="4508" w:type="dxa"/>
          </w:tcPr>
          <w:p w:rsidR="00FA0AC4" w:rsidRPr="00FA0AC4" w:rsidRDefault="00FA0AC4" w:rsidP="00FA0AC4">
            <w:pPr>
              <w:rPr>
                <w:rFonts w:ascii="Tahoma" w:hAnsi="Tahoma" w:cs="Tahoma"/>
                <w:sz w:val="20"/>
                <w:szCs w:val="20"/>
              </w:rPr>
            </w:pPr>
            <w:r w:rsidRPr="00FA0AC4">
              <w:rPr>
                <w:rFonts w:ascii="Tahoma" w:hAnsi="Tahoma" w:cs="Tahoma"/>
                <w:sz w:val="20"/>
                <w:szCs w:val="20"/>
              </w:rPr>
              <w:t>A. Byrne Administrative Officer</w:t>
            </w:r>
          </w:p>
        </w:tc>
      </w:tr>
      <w:tr w:rsidR="00FA0AC4" w:rsidRPr="00FA0AC4" w:rsidTr="00FA0AC4">
        <w:tc>
          <w:tcPr>
            <w:tcW w:w="3804" w:type="dxa"/>
          </w:tcPr>
          <w:p w:rsidR="00FA0AC4" w:rsidRPr="00FA0AC4" w:rsidRDefault="00FA0AC4" w:rsidP="00FA0AC4">
            <w:pPr>
              <w:rPr>
                <w:rFonts w:ascii="Tahoma" w:hAnsi="Tahoma" w:cs="Tahoma"/>
                <w:sz w:val="20"/>
                <w:szCs w:val="20"/>
              </w:rPr>
            </w:pPr>
            <w:r w:rsidRPr="00FA0AC4">
              <w:rPr>
                <w:rFonts w:ascii="Tahoma" w:hAnsi="Tahoma" w:cs="Tahoma"/>
                <w:sz w:val="20"/>
                <w:szCs w:val="20"/>
              </w:rPr>
              <w:t>Cllr. V. Casserly</w:t>
            </w:r>
          </w:p>
        </w:tc>
        <w:tc>
          <w:tcPr>
            <w:tcW w:w="4508" w:type="dxa"/>
          </w:tcPr>
          <w:p w:rsidR="00FA0AC4" w:rsidRPr="00FA0AC4" w:rsidRDefault="00FA0AC4" w:rsidP="00FA0AC4">
            <w:pPr>
              <w:rPr>
                <w:rFonts w:ascii="Tahoma" w:hAnsi="Tahoma" w:cs="Tahoma"/>
                <w:sz w:val="20"/>
                <w:szCs w:val="20"/>
              </w:rPr>
            </w:pPr>
            <w:r w:rsidRPr="00FA0AC4">
              <w:rPr>
                <w:rFonts w:ascii="Tahoma" w:hAnsi="Tahoma" w:cs="Tahoma"/>
                <w:sz w:val="20"/>
                <w:szCs w:val="20"/>
              </w:rPr>
              <w:t>A. Silke Sports Officer</w:t>
            </w:r>
          </w:p>
        </w:tc>
      </w:tr>
      <w:tr w:rsidR="00FA0AC4" w:rsidRPr="00FA0AC4" w:rsidTr="00FA0AC4">
        <w:tc>
          <w:tcPr>
            <w:tcW w:w="3804" w:type="dxa"/>
          </w:tcPr>
          <w:p w:rsidR="00FA0AC4" w:rsidRPr="00FA0AC4" w:rsidRDefault="00FA0AC4" w:rsidP="00FA0AC4">
            <w:pPr>
              <w:rPr>
                <w:rFonts w:ascii="Tahoma" w:hAnsi="Tahoma" w:cs="Tahoma"/>
                <w:sz w:val="20"/>
                <w:szCs w:val="20"/>
              </w:rPr>
            </w:pPr>
            <w:r w:rsidRPr="00FA0AC4">
              <w:rPr>
                <w:rFonts w:ascii="Tahoma" w:hAnsi="Tahoma" w:cs="Tahoma"/>
                <w:sz w:val="20"/>
                <w:szCs w:val="20"/>
              </w:rPr>
              <w:t>G. Ní Mhuirí PPN</w:t>
            </w:r>
          </w:p>
        </w:tc>
        <w:tc>
          <w:tcPr>
            <w:tcW w:w="4508" w:type="dxa"/>
          </w:tcPr>
          <w:p w:rsidR="00FA0AC4" w:rsidRPr="00FA0AC4" w:rsidRDefault="00FA0AC4" w:rsidP="00FA0AC4">
            <w:pPr>
              <w:rPr>
                <w:rFonts w:ascii="Tahoma" w:hAnsi="Tahoma" w:cs="Tahoma"/>
                <w:sz w:val="20"/>
                <w:szCs w:val="20"/>
              </w:rPr>
            </w:pPr>
            <w:r w:rsidRPr="00FA0AC4">
              <w:rPr>
                <w:rFonts w:ascii="Tahoma" w:hAnsi="Tahoma" w:cs="Tahoma"/>
                <w:sz w:val="20"/>
                <w:szCs w:val="20"/>
              </w:rPr>
              <w:t>T. McDermott  SDC Sports Partnership</w:t>
            </w:r>
          </w:p>
        </w:tc>
      </w:tr>
      <w:tr w:rsidR="00FA0AC4" w:rsidRPr="00FA0AC4" w:rsidTr="00FA0AC4">
        <w:tc>
          <w:tcPr>
            <w:tcW w:w="3804" w:type="dxa"/>
          </w:tcPr>
          <w:p w:rsidR="00FA0AC4" w:rsidRPr="00FA0AC4" w:rsidRDefault="00FA0AC4" w:rsidP="00FA0AC4">
            <w:pPr>
              <w:rPr>
                <w:rFonts w:ascii="Tahoma" w:hAnsi="Tahoma" w:cs="Tahoma"/>
                <w:sz w:val="20"/>
                <w:szCs w:val="20"/>
              </w:rPr>
            </w:pPr>
            <w:r w:rsidRPr="00FA0AC4">
              <w:rPr>
                <w:rFonts w:ascii="Tahoma" w:hAnsi="Tahoma" w:cs="Tahoma"/>
                <w:sz w:val="20"/>
                <w:szCs w:val="20"/>
              </w:rPr>
              <w:t>L. Kelly PPN</w:t>
            </w:r>
          </w:p>
        </w:tc>
        <w:tc>
          <w:tcPr>
            <w:tcW w:w="4508" w:type="dxa"/>
          </w:tcPr>
          <w:p w:rsidR="00FA0AC4" w:rsidRPr="00FA0AC4" w:rsidRDefault="00FA0AC4" w:rsidP="00FA0AC4">
            <w:pPr>
              <w:rPr>
                <w:rFonts w:ascii="Tahoma" w:hAnsi="Tahoma" w:cs="Tahoma"/>
                <w:sz w:val="20"/>
                <w:szCs w:val="20"/>
              </w:rPr>
            </w:pPr>
          </w:p>
        </w:tc>
      </w:tr>
    </w:tbl>
    <w:p w:rsidR="00FA0AC4" w:rsidRPr="00FA0AC4" w:rsidRDefault="00FA0AC4" w:rsidP="00FA0AC4">
      <w:pPr>
        <w:rPr>
          <w:rFonts w:ascii="Tahoma" w:hAnsi="Tahoma" w:cs="Tahoma"/>
          <w:sz w:val="20"/>
          <w:szCs w:val="20"/>
        </w:rPr>
      </w:pPr>
    </w:p>
    <w:p w:rsidR="00FA0AC4" w:rsidRPr="00FA0AC4" w:rsidRDefault="00FA0AC4" w:rsidP="00FA0AC4">
      <w:pPr>
        <w:ind w:firstLine="720"/>
        <w:rPr>
          <w:rFonts w:ascii="Tahoma" w:hAnsi="Tahoma" w:cs="Tahoma"/>
          <w:b/>
          <w:sz w:val="20"/>
          <w:szCs w:val="20"/>
        </w:rPr>
      </w:pPr>
      <w:r w:rsidRPr="00FA0AC4">
        <w:rPr>
          <w:rFonts w:ascii="Tahoma" w:hAnsi="Tahoma" w:cs="Tahoma"/>
          <w:b/>
          <w:sz w:val="20"/>
          <w:szCs w:val="20"/>
        </w:rPr>
        <w:t>Apologies:</w:t>
      </w:r>
      <w:r w:rsidR="00B55715">
        <w:rPr>
          <w:rFonts w:ascii="Tahoma" w:hAnsi="Tahoma" w:cs="Tahoma"/>
          <w:sz w:val="20"/>
          <w:szCs w:val="20"/>
        </w:rPr>
        <w:t xml:space="preserve"> </w:t>
      </w:r>
      <w:r w:rsidRPr="00FA0AC4">
        <w:rPr>
          <w:rFonts w:ascii="Tahoma" w:hAnsi="Tahoma" w:cs="Tahoma"/>
          <w:sz w:val="20"/>
          <w:szCs w:val="20"/>
        </w:rPr>
        <w:t>Cllr S. Holland</w:t>
      </w:r>
    </w:p>
    <w:p w:rsidR="00FA0AC4" w:rsidRPr="00FA0AC4" w:rsidRDefault="00FA0AC4" w:rsidP="00FA0AC4">
      <w:pPr>
        <w:ind w:firstLine="720"/>
        <w:rPr>
          <w:rFonts w:ascii="Tahoma" w:hAnsi="Tahoma" w:cs="Tahoma"/>
          <w:b/>
          <w:sz w:val="20"/>
          <w:szCs w:val="20"/>
        </w:rPr>
      </w:pPr>
      <w:r w:rsidRPr="00FA0AC4">
        <w:rPr>
          <w:rFonts w:ascii="Tahoma" w:hAnsi="Tahoma" w:cs="Tahoma"/>
          <w:b/>
          <w:sz w:val="20"/>
          <w:szCs w:val="20"/>
        </w:rPr>
        <w:t>Introductions</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The Chair, Cllr. Looney introduced Cllr. Emma Murphy to the committee.  Cllr. Murphy replaces Cllr. C. O’Connor.</w:t>
      </w:r>
    </w:p>
    <w:p w:rsidR="00FA0AC4" w:rsidRPr="00FA0AC4" w:rsidRDefault="00FA0AC4" w:rsidP="00FA0AC4">
      <w:pPr>
        <w:ind w:firstLine="720"/>
        <w:rPr>
          <w:rFonts w:ascii="Tahoma" w:hAnsi="Tahoma" w:cs="Tahoma"/>
          <w:b/>
          <w:sz w:val="20"/>
          <w:szCs w:val="20"/>
        </w:rPr>
      </w:pPr>
      <w:r w:rsidRPr="00FA0AC4">
        <w:rPr>
          <w:rFonts w:ascii="Tahoma" w:hAnsi="Tahoma" w:cs="Tahoma"/>
          <w:b/>
          <w:sz w:val="20"/>
          <w:szCs w:val="20"/>
        </w:rPr>
        <w:t>Minutes of May 2015 Meeting</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lastRenderedPageBreak/>
        <w:t xml:space="preserve">The minutes of the meeting held on May 16th, 2015 which have been circulated were proposed by Cllr. Looney, seconded by Grainne Ní Mhuirí and agreed.  </w:t>
      </w:r>
    </w:p>
    <w:p w:rsidR="00FA0AC4" w:rsidRPr="00FA0AC4" w:rsidRDefault="00FA0AC4" w:rsidP="00FA0AC4">
      <w:pPr>
        <w:ind w:firstLine="720"/>
        <w:rPr>
          <w:rFonts w:ascii="Tahoma" w:hAnsi="Tahoma" w:cs="Tahoma"/>
          <w:b/>
          <w:sz w:val="20"/>
          <w:szCs w:val="20"/>
        </w:rPr>
      </w:pPr>
      <w:r w:rsidRPr="00FA0AC4">
        <w:rPr>
          <w:rFonts w:ascii="Tahoma" w:hAnsi="Tahoma" w:cs="Tahoma"/>
          <w:b/>
          <w:sz w:val="20"/>
          <w:szCs w:val="20"/>
        </w:rPr>
        <w:t>Work plan update</w:t>
      </w:r>
    </w:p>
    <w:p w:rsidR="00FA0AC4" w:rsidRPr="00FA0AC4" w:rsidRDefault="00FA0AC4" w:rsidP="00FA0AC4">
      <w:pPr>
        <w:ind w:firstLine="720"/>
        <w:rPr>
          <w:rFonts w:ascii="Tahoma" w:hAnsi="Tahoma" w:cs="Tahoma"/>
          <w:b/>
          <w:sz w:val="20"/>
          <w:szCs w:val="20"/>
        </w:rPr>
      </w:pPr>
      <w:r w:rsidRPr="00FA0AC4">
        <w:rPr>
          <w:rFonts w:ascii="Tahoma" w:hAnsi="Tahoma" w:cs="Tahoma"/>
          <w:b/>
          <w:sz w:val="20"/>
          <w:szCs w:val="20"/>
        </w:rPr>
        <w:t>Local Economic Community Plan</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A query was raised about the community actions within the Local Economic and Community Plan.  It was explained that the Community Actions within the Plan have partners depending on their focus and are monitored by the Local Community Development Committee.  Updates are provided to other committees where appropriate.</w:t>
      </w:r>
    </w:p>
    <w:p w:rsidR="00FA0AC4" w:rsidRPr="00FA0AC4" w:rsidRDefault="00FA0AC4" w:rsidP="00FA0AC4">
      <w:pPr>
        <w:ind w:firstLine="720"/>
        <w:rPr>
          <w:rFonts w:ascii="Tahoma" w:hAnsi="Tahoma" w:cs="Tahoma"/>
          <w:b/>
          <w:sz w:val="20"/>
          <w:szCs w:val="20"/>
        </w:rPr>
      </w:pPr>
      <w:r w:rsidRPr="00FA0AC4">
        <w:rPr>
          <w:rFonts w:ascii="Tahoma" w:hAnsi="Tahoma" w:cs="Tahoma"/>
          <w:b/>
          <w:sz w:val="20"/>
          <w:szCs w:val="20"/>
        </w:rPr>
        <w:t>Playspace Programme</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 xml:space="preserve">The Playspace Programme is available on the CMAS system for members.   The programme is being implemented at present and community consultation is ongoing.  </w:t>
      </w:r>
    </w:p>
    <w:p w:rsidR="00FA0AC4" w:rsidRPr="00FA0AC4" w:rsidRDefault="00FA0AC4" w:rsidP="00FA0AC4">
      <w:pPr>
        <w:ind w:firstLine="720"/>
        <w:rPr>
          <w:rFonts w:ascii="Tahoma" w:hAnsi="Tahoma" w:cs="Tahoma"/>
          <w:b/>
          <w:sz w:val="20"/>
          <w:szCs w:val="20"/>
        </w:rPr>
      </w:pPr>
      <w:r w:rsidRPr="00FA0AC4">
        <w:rPr>
          <w:rFonts w:ascii="Tahoma" w:hAnsi="Tahoma" w:cs="Tahoma"/>
          <w:b/>
          <w:sz w:val="20"/>
          <w:szCs w:val="20"/>
        </w:rPr>
        <w:t>Community Centre Network</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Work is ongoing with the reconfigured Community Centre Network.  Their main focus at present is governance training for management and management committees.</w:t>
      </w:r>
    </w:p>
    <w:p w:rsidR="00FA0AC4" w:rsidRPr="00FA0AC4" w:rsidRDefault="00FA0AC4" w:rsidP="00FA0AC4">
      <w:pPr>
        <w:rPr>
          <w:rFonts w:ascii="Tahoma" w:hAnsi="Tahoma" w:cs="Tahoma"/>
          <w:sz w:val="20"/>
          <w:szCs w:val="20"/>
        </w:rPr>
      </w:pPr>
    </w:p>
    <w:p w:rsidR="00FA0AC4" w:rsidRPr="00FA0AC4" w:rsidRDefault="00FA0AC4" w:rsidP="00FA0AC4">
      <w:pPr>
        <w:ind w:firstLine="720"/>
        <w:rPr>
          <w:rFonts w:ascii="Tahoma" w:hAnsi="Tahoma" w:cs="Tahoma"/>
          <w:b/>
          <w:sz w:val="20"/>
          <w:szCs w:val="20"/>
        </w:rPr>
      </w:pPr>
      <w:r w:rsidRPr="00FA0AC4">
        <w:rPr>
          <w:rFonts w:ascii="Tahoma" w:hAnsi="Tahoma" w:cs="Tahoma"/>
          <w:b/>
          <w:sz w:val="20"/>
          <w:szCs w:val="20"/>
        </w:rPr>
        <w:t>Community Grants and CIF</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Applications for funding under CIF and Community Grant Scheme closed in April and assessment is almost complete.</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A report on the successful applicants under CIF will be given to the next CPG meeting and the Community Grants will be presented to the June Council meeting for approval.  Cllr. Looney and Mr. Coman will notify the CPG of this.</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A further round of Community Grant Funding will be advertised in September as agreed by this SPC.</w:t>
      </w:r>
    </w:p>
    <w:p w:rsidR="00FA0AC4" w:rsidRPr="00FA0AC4" w:rsidRDefault="00FA0AC4" w:rsidP="00FA0AC4">
      <w:pPr>
        <w:rPr>
          <w:rFonts w:ascii="Tahoma" w:hAnsi="Tahoma" w:cs="Tahoma"/>
          <w:sz w:val="20"/>
          <w:szCs w:val="20"/>
        </w:rPr>
      </w:pPr>
    </w:p>
    <w:p w:rsidR="00FA0AC4" w:rsidRPr="00FA0AC4" w:rsidRDefault="00FA0AC4" w:rsidP="00FA0AC4">
      <w:pPr>
        <w:ind w:firstLine="720"/>
        <w:rPr>
          <w:rFonts w:ascii="Tahoma" w:hAnsi="Tahoma" w:cs="Tahoma"/>
          <w:b/>
          <w:sz w:val="20"/>
          <w:szCs w:val="20"/>
        </w:rPr>
      </w:pPr>
      <w:r w:rsidRPr="00FA0AC4">
        <w:rPr>
          <w:rFonts w:ascii="Tahoma" w:hAnsi="Tahoma" w:cs="Tahoma"/>
          <w:b/>
          <w:sz w:val="20"/>
          <w:szCs w:val="20"/>
        </w:rPr>
        <w:t>Festivals/Bealtaine/Summer Projects</w:t>
      </w:r>
    </w:p>
    <w:p w:rsidR="00FA0AC4" w:rsidRPr="00FA0AC4" w:rsidRDefault="00FA0AC4" w:rsidP="00FA0AC4">
      <w:pPr>
        <w:ind w:firstLine="720"/>
        <w:rPr>
          <w:rFonts w:ascii="Tahoma" w:hAnsi="Tahoma" w:cs="Tahoma"/>
          <w:sz w:val="20"/>
          <w:szCs w:val="20"/>
        </w:rPr>
      </w:pPr>
      <w:r w:rsidRPr="00FA0AC4">
        <w:rPr>
          <w:rFonts w:ascii="Tahoma" w:hAnsi="Tahoma" w:cs="Tahoma"/>
          <w:sz w:val="20"/>
          <w:szCs w:val="20"/>
        </w:rPr>
        <w:t>The Summer Project Grant applications will also go to June Council meeting.</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Bealtaine Festival which just ended was very successful with groups and organisations from all over the county participating.  A brochure giving details of the events was circulated.</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Planning is ongoing around the county on summer festivals and the Council’s Community Development Team is supporting these and funding is available subject to conditions.</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 xml:space="preserve">A discussion followed about the possibility of a ‘flagship’ festival being held in the County next year and members were asked to consider this and bring back suggestions to the next meeting. </w:t>
      </w:r>
    </w:p>
    <w:p w:rsidR="00FA0AC4" w:rsidRPr="00FA0AC4" w:rsidRDefault="00FA0AC4" w:rsidP="00FA0AC4">
      <w:pPr>
        <w:ind w:firstLine="720"/>
        <w:rPr>
          <w:rFonts w:ascii="Tahoma" w:hAnsi="Tahoma" w:cs="Tahoma"/>
          <w:b/>
          <w:sz w:val="20"/>
          <w:szCs w:val="20"/>
        </w:rPr>
      </w:pPr>
      <w:r w:rsidRPr="00FA0AC4">
        <w:rPr>
          <w:rFonts w:ascii="Tahoma" w:hAnsi="Tahoma" w:cs="Tahoma"/>
          <w:b/>
          <w:sz w:val="20"/>
          <w:szCs w:val="20"/>
        </w:rPr>
        <w:t>Sports Hall of Fame</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 xml:space="preserve">Requests regularly come to the Council regarding nominating persons for ‘Freedom of the County’.  This is given to people who have given </w:t>
      </w:r>
      <w:r w:rsidRPr="00FA0AC4">
        <w:rPr>
          <w:rFonts w:ascii="Tahoma" w:hAnsi="Tahoma" w:cs="Tahoma"/>
          <w:b/>
          <w:sz w:val="20"/>
          <w:szCs w:val="20"/>
        </w:rPr>
        <w:t>outstanding</w:t>
      </w:r>
      <w:r w:rsidRPr="00FA0AC4">
        <w:rPr>
          <w:rFonts w:ascii="Tahoma" w:hAnsi="Tahoma" w:cs="Tahoma"/>
          <w:sz w:val="20"/>
          <w:szCs w:val="20"/>
        </w:rPr>
        <w:t xml:space="preserve"> service in their field and Councillors like to recognise this.  It is not given lightly and a limited number of awards have been made over the life of this County Council</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lastRenderedPageBreak/>
        <w:t xml:space="preserve">Following discussion it was agreed to not recommend developing a new Sports Hall of Fame as it would impact on an already successful Sports Awards run by the Echo with support from the South Dublin County Sports Partnership and other groups.  </w:t>
      </w:r>
    </w:p>
    <w:p w:rsidR="00FA0AC4" w:rsidRPr="00FA0AC4" w:rsidRDefault="00FA0AC4" w:rsidP="00FA0AC4">
      <w:pPr>
        <w:ind w:firstLine="720"/>
        <w:rPr>
          <w:rFonts w:ascii="Tahoma" w:hAnsi="Tahoma" w:cs="Tahoma"/>
          <w:b/>
          <w:sz w:val="20"/>
          <w:szCs w:val="20"/>
        </w:rPr>
      </w:pPr>
      <w:r w:rsidRPr="00FA0AC4">
        <w:rPr>
          <w:rFonts w:ascii="Tahoma" w:hAnsi="Tahoma" w:cs="Tahoma"/>
          <w:b/>
          <w:sz w:val="20"/>
          <w:szCs w:val="20"/>
        </w:rPr>
        <w:t>Community Endeavour Award 2016</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 xml:space="preserve">A report was presented on a review of the awards held in December 2015.  It was agreed that they were very successful.  </w:t>
      </w:r>
    </w:p>
    <w:p w:rsidR="00FA0AC4" w:rsidRPr="00FA0AC4" w:rsidRDefault="00FA0AC4" w:rsidP="00FA0AC4">
      <w:pPr>
        <w:ind w:firstLine="720"/>
        <w:rPr>
          <w:rFonts w:ascii="Tahoma" w:hAnsi="Tahoma" w:cs="Tahoma"/>
          <w:sz w:val="20"/>
          <w:szCs w:val="20"/>
        </w:rPr>
      </w:pPr>
      <w:r w:rsidRPr="00FA0AC4">
        <w:rPr>
          <w:rFonts w:ascii="Tahoma" w:hAnsi="Tahoma" w:cs="Tahoma"/>
          <w:sz w:val="20"/>
          <w:szCs w:val="20"/>
        </w:rPr>
        <w:t>The following was suggested by the SPC members:</w:t>
      </w:r>
    </w:p>
    <w:p w:rsidR="00FA0AC4" w:rsidRPr="00FA0AC4" w:rsidRDefault="00FA0AC4" w:rsidP="00FA0AC4">
      <w:pPr>
        <w:ind w:firstLine="720"/>
        <w:rPr>
          <w:rFonts w:ascii="Tahoma" w:hAnsi="Tahoma" w:cs="Tahoma"/>
          <w:sz w:val="20"/>
          <w:szCs w:val="20"/>
        </w:rPr>
      </w:pPr>
      <w:r w:rsidRPr="00FA0AC4">
        <w:rPr>
          <w:rFonts w:ascii="Tahoma" w:hAnsi="Tahoma" w:cs="Tahoma"/>
          <w:sz w:val="20"/>
          <w:szCs w:val="20"/>
        </w:rPr>
        <w:t>Clearer direction on the applications forms regarding nominating process</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Information Booklets available on the tables</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Access for all to the stage</w:t>
      </w:r>
    </w:p>
    <w:p w:rsidR="00FA0AC4" w:rsidRPr="00FA0AC4" w:rsidRDefault="00FA0AC4" w:rsidP="00FA0AC4">
      <w:pPr>
        <w:ind w:firstLine="720"/>
        <w:rPr>
          <w:rFonts w:ascii="Tahoma" w:hAnsi="Tahoma" w:cs="Tahoma"/>
          <w:sz w:val="20"/>
          <w:szCs w:val="20"/>
        </w:rPr>
      </w:pPr>
      <w:r w:rsidRPr="00FA0AC4">
        <w:rPr>
          <w:rFonts w:ascii="Tahoma" w:hAnsi="Tahoma" w:cs="Tahoma"/>
          <w:sz w:val="20"/>
          <w:szCs w:val="20"/>
        </w:rPr>
        <w:t>Look again at the individual awards</w:t>
      </w:r>
    </w:p>
    <w:p w:rsidR="00FA0AC4" w:rsidRPr="00FA0AC4" w:rsidRDefault="00FA0AC4" w:rsidP="00FA0AC4">
      <w:pPr>
        <w:ind w:firstLine="720"/>
        <w:rPr>
          <w:rFonts w:ascii="Tahoma" w:hAnsi="Tahoma" w:cs="Tahoma"/>
          <w:sz w:val="20"/>
          <w:szCs w:val="20"/>
        </w:rPr>
      </w:pPr>
      <w:r w:rsidRPr="00FA0AC4">
        <w:rPr>
          <w:rFonts w:ascii="Tahoma" w:hAnsi="Tahoma" w:cs="Tahoma"/>
          <w:sz w:val="20"/>
          <w:szCs w:val="20"/>
        </w:rPr>
        <w:t>Certificates</w:t>
      </w:r>
    </w:p>
    <w:p w:rsidR="00FA0AC4" w:rsidRPr="00FA0AC4" w:rsidRDefault="00FA0AC4" w:rsidP="00FA0AC4">
      <w:pPr>
        <w:ind w:left="720"/>
        <w:rPr>
          <w:rFonts w:ascii="Tahoma" w:hAnsi="Tahoma" w:cs="Tahoma"/>
          <w:sz w:val="20"/>
          <w:szCs w:val="20"/>
        </w:rPr>
      </w:pPr>
      <w:r w:rsidRPr="00FA0AC4">
        <w:rPr>
          <w:rFonts w:ascii="Tahoma" w:hAnsi="Tahoma" w:cs="Tahoma"/>
          <w:sz w:val="20"/>
          <w:szCs w:val="20"/>
        </w:rPr>
        <w:t>Irish/English on Awards</w:t>
      </w:r>
    </w:p>
    <w:p w:rsidR="00FA0AC4" w:rsidRPr="00FA0AC4" w:rsidRDefault="00FA0AC4" w:rsidP="00FA0AC4">
      <w:pPr>
        <w:rPr>
          <w:rFonts w:ascii="Tahoma" w:hAnsi="Tahoma" w:cs="Tahoma"/>
          <w:b/>
          <w:sz w:val="20"/>
          <w:szCs w:val="20"/>
        </w:rPr>
      </w:pPr>
    </w:p>
    <w:p w:rsidR="00FA0AC4" w:rsidRPr="00FA0AC4" w:rsidRDefault="00FA0AC4" w:rsidP="00FA0AC4">
      <w:pPr>
        <w:ind w:firstLine="720"/>
        <w:rPr>
          <w:rFonts w:ascii="Tahoma" w:hAnsi="Tahoma" w:cs="Tahoma"/>
          <w:b/>
          <w:sz w:val="20"/>
          <w:szCs w:val="20"/>
        </w:rPr>
      </w:pPr>
      <w:r w:rsidRPr="00FA0AC4">
        <w:rPr>
          <w:rFonts w:ascii="Tahoma" w:hAnsi="Tahoma" w:cs="Tahoma"/>
          <w:b/>
          <w:sz w:val="20"/>
          <w:szCs w:val="20"/>
        </w:rPr>
        <w:t>PPN/Group Insurance</w:t>
      </w:r>
    </w:p>
    <w:p w:rsidR="00FA0AC4" w:rsidRPr="00FA0AC4" w:rsidRDefault="00FA0AC4" w:rsidP="00784510">
      <w:pPr>
        <w:ind w:left="720"/>
        <w:rPr>
          <w:rFonts w:ascii="Tahoma" w:hAnsi="Tahoma" w:cs="Tahoma"/>
          <w:sz w:val="20"/>
          <w:szCs w:val="20"/>
        </w:rPr>
      </w:pPr>
      <w:r w:rsidRPr="00FA0AC4">
        <w:rPr>
          <w:rFonts w:ascii="Tahoma" w:hAnsi="Tahoma" w:cs="Tahoma"/>
          <w:sz w:val="20"/>
          <w:szCs w:val="20"/>
        </w:rPr>
        <w:t>A discussion took place regarding a group insurance scheme for PPN members.  It was agreed that this was a PPN action and involvement from the Council may not hel</w:t>
      </w:r>
      <w:r w:rsidR="00CA6087">
        <w:rPr>
          <w:rFonts w:ascii="Tahoma" w:hAnsi="Tahoma" w:cs="Tahoma"/>
          <w:sz w:val="20"/>
          <w:szCs w:val="20"/>
        </w:rPr>
        <w:t>p in securing reduced premiums.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FA0AC4" w:rsidRPr="00FA0AC4" w:rsidTr="00D67088">
        <w:trPr>
          <w:tblCellSpacing w:w="15" w:type="dxa"/>
          <w:jc w:val="center"/>
        </w:trPr>
        <w:tc>
          <w:tcPr>
            <w:tcW w:w="0" w:type="auto"/>
            <w:vAlign w:val="center"/>
          </w:tcPr>
          <w:p w:rsidR="00FA0AC4" w:rsidRPr="00FA0AC4" w:rsidRDefault="00FA0AC4" w:rsidP="00FA0AC4">
            <w:pPr>
              <w:spacing w:before="100" w:beforeAutospacing="1" w:after="100" w:afterAutospacing="1" w:line="240" w:lineRule="auto"/>
              <w:rPr>
                <w:rFonts w:ascii="Tahoma" w:eastAsia="Times New Roman" w:hAnsi="Tahoma" w:cs="Tahoma"/>
                <w:sz w:val="20"/>
                <w:szCs w:val="20"/>
                <w:lang w:eastAsia="en-IE"/>
              </w:rPr>
            </w:pPr>
          </w:p>
        </w:tc>
      </w:tr>
    </w:tbl>
    <w:p w:rsidR="00FA0AC4" w:rsidRPr="00FA0AC4" w:rsidRDefault="00FA0AC4" w:rsidP="00784510">
      <w:pPr>
        <w:spacing w:after="0" w:line="240" w:lineRule="auto"/>
        <w:rPr>
          <w:rFonts w:ascii="Tahoma" w:eastAsia="Times New Roman" w:hAnsi="Tahoma" w:cs="Tahoma"/>
          <w:vanish/>
          <w:sz w:val="20"/>
          <w:szCs w:val="20"/>
          <w:lang w:eastAsia="en-IE"/>
        </w:rPr>
      </w:pPr>
    </w:p>
    <w:p w:rsidR="00FA0AC4" w:rsidRPr="00FA0AC4" w:rsidRDefault="00784510" w:rsidP="00784510">
      <w:pPr>
        <w:ind w:left="720"/>
        <w:rPr>
          <w:rFonts w:ascii="Tahoma" w:hAnsi="Tahoma" w:cs="Tahoma"/>
          <w:sz w:val="20"/>
          <w:szCs w:val="20"/>
        </w:rPr>
      </w:pPr>
      <w:r>
        <w:rPr>
          <w:rFonts w:ascii="Tahoma" w:hAnsi="Tahoma" w:cs="Tahoma"/>
          <w:sz w:val="20"/>
          <w:szCs w:val="20"/>
        </w:rPr>
        <w:t>T</w:t>
      </w:r>
      <w:r w:rsidR="00FA0AC4" w:rsidRPr="00FA0AC4">
        <w:rPr>
          <w:rFonts w:ascii="Tahoma" w:hAnsi="Tahoma" w:cs="Tahoma"/>
          <w:sz w:val="20"/>
          <w:szCs w:val="20"/>
        </w:rPr>
        <w:t>he meeting concluded at 7.15 p.m.</w:t>
      </w:r>
      <w:r w:rsidR="00CA6087">
        <w:rPr>
          <w:rFonts w:ascii="Tahoma" w:hAnsi="Tahoma" w:cs="Tahoma"/>
          <w:sz w:val="20"/>
          <w:szCs w:val="20"/>
        </w:rPr>
        <w:t>”</w:t>
      </w:r>
    </w:p>
    <w:p w:rsidR="00FA0AC4" w:rsidRPr="00FA0AC4" w:rsidRDefault="00FA0AC4" w:rsidP="00FA0AC4"/>
    <w:p w:rsidR="006B0166" w:rsidRPr="00784510" w:rsidRDefault="006B0166" w:rsidP="00784510">
      <w:pPr>
        <w:spacing w:before="100" w:beforeAutospacing="1" w:after="100" w:afterAutospacing="1" w:line="240" w:lineRule="auto"/>
        <w:ind w:left="720" w:firstLine="720"/>
        <w:rPr>
          <w:rFonts w:ascii="Tahoma" w:eastAsia="Times New Roman" w:hAnsi="Tahoma" w:cs="Tahoma"/>
          <w:b/>
          <w:color w:val="000000"/>
          <w:sz w:val="20"/>
          <w:szCs w:val="20"/>
          <w:lang w:eastAsia="en-IE"/>
        </w:rPr>
      </w:pPr>
      <w:r w:rsidRPr="00784510">
        <w:rPr>
          <w:rFonts w:ascii="Tahoma" w:eastAsia="Times New Roman" w:hAnsi="Tahoma" w:cs="Tahoma"/>
          <w:b/>
          <w:color w:val="000000"/>
          <w:sz w:val="20"/>
          <w:szCs w:val="20"/>
          <w:lang w:eastAsia="en-IE"/>
        </w:rPr>
        <w:t>(ii) Minutes of Meeting 16th February 2016</w:t>
      </w:r>
    </w:p>
    <w:p w:rsidR="00784510" w:rsidRPr="00784510" w:rsidRDefault="006B0166" w:rsidP="00784510">
      <w:pPr>
        <w:rPr>
          <w:rFonts w:ascii="Arial" w:hAnsi="Arial" w:cs="Arial"/>
          <w:b/>
          <w:sz w:val="24"/>
          <w:szCs w:val="24"/>
        </w:rPr>
      </w:pPr>
      <w:r w:rsidRPr="008E1911">
        <w:rPr>
          <w:rFonts w:ascii="Tahoma" w:eastAsia="Times New Roman" w:hAnsi="Tahoma" w:cs="Tahoma"/>
          <w:b/>
          <w:bCs/>
          <w:color w:val="000000"/>
          <w:sz w:val="20"/>
          <w:szCs w:val="20"/>
          <w:lang w:eastAsia="en-IE"/>
        </w:rPr>
        <w:tab/>
      </w:r>
      <w:r w:rsidR="00CA6087">
        <w:rPr>
          <w:rFonts w:ascii="Tahoma" w:eastAsia="Times New Roman" w:hAnsi="Tahoma" w:cs="Tahoma"/>
          <w:b/>
          <w:bCs/>
          <w:color w:val="000000"/>
          <w:sz w:val="20"/>
          <w:szCs w:val="20"/>
          <w:lang w:eastAsia="en-IE"/>
        </w:rPr>
        <w:t xml:space="preserve">  “</w:t>
      </w:r>
      <w:r w:rsidR="00784510" w:rsidRPr="00784510">
        <w:rPr>
          <w:rFonts w:ascii="Arial" w:hAnsi="Arial" w:cs="Arial"/>
          <w:b/>
          <w:sz w:val="24"/>
          <w:szCs w:val="24"/>
        </w:rPr>
        <w:t>Attendance:</w:t>
      </w:r>
    </w:p>
    <w:tbl>
      <w:tblPr>
        <w:tblStyle w:val="TableGrid3"/>
        <w:tblW w:w="0" w:type="auto"/>
        <w:tblInd w:w="846" w:type="dxa"/>
        <w:tblLook w:val="04A0" w:firstRow="1" w:lastRow="0" w:firstColumn="1" w:lastColumn="0" w:noHBand="0" w:noVBand="1"/>
      </w:tblPr>
      <w:tblGrid>
        <w:gridCol w:w="2211"/>
        <w:gridCol w:w="5699"/>
      </w:tblGrid>
      <w:tr w:rsidR="00784510" w:rsidRPr="00784510" w:rsidTr="00784510">
        <w:tc>
          <w:tcPr>
            <w:tcW w:w="2268" w:type="dxa"/>
          </w:tcPr>
          <w:p w:rsidR="00784510" w:rsidRPr="00784510" w:rsidRDefault="00784510" w:rsidP="00784510">
            <w:pPr>
              <w:rPr>
                <w:rFonts w:ascii="Tahoma" w:hAnsi="Tahoma" w:cs="Tahoma"/>
                <w:sz w:val="20"/>
                <w:szCs w:val="20"/>
              </w:rPr>
            </w:pPr>
            <w:r w:rsidRPr="00784510">
              <w:rPr>
                <w:rFonts w:ascii="Tahoma" w:hAnsi="Tahoma" w:cs="Tahoma"/>
                <w:sz w:val="20"/>
                <w:szCs w:val="20"/>
              </w:rPr>
              <w:t>Members</w:t>
            </w:r>
          </w:p>
        </w:tc>
        <w:tc>
          <w:tcPr>
            <w:tcW w:w="5902" w:type="dxa"/>
          </w:tcPr>
          <w:p w:rsidR="00784510" w:rsidRPr="00784510" w:rsidRDefault="00784510" w:rsidP="00784510">
            <w:pPr>
              <w:rPr>
                <w:rFonts w:ascii="Tahoma" w:hAnsi="Tahoma" w:cs="Tahoma"/>
                <w:sz w:val="20"/>
                <w:szCs w:val="20"/>
              </w:rPr>
            </w:pPr>
            <w:r w:rsidRPr="00784510">
              <w:rPr>
                <w:rFonts w:ascii="Tahoma" w:hAnsi="Tahoma" w:cs="Tahoma"/>
                <w:sz w:val="20"/>
                <w:szCs w:val="20"/>
              </w:rPr>
              <w:t>Officials</w:t>
            </w:r>
          </w:p>
        </w:tc>
      </w:tr>
      <w:tr w:rsidR="00784510" w:rsidRPr="00784510" w:rsidTr="00784510">
        <w:tc>
          <w:tcPr>
            <w:tcW w:w="2268" w:type="dxa"/>
          </w:tcPr>
          <w:p w:rsidR="00784510" w:rsidRPr="00784510" w:rsidRDefault="00784510" w:rsidP="00784510">
            <w:pPr>
              <w:rPr>
                <w:rFonts w:ascii="Tahoma" w:hAnsi="Tahoma" w:cs="Tahoma"/>
                <w:sz w:val="20"/>
                <w:szCs w:val="20"/>
              </w:rPr>
            </w:pPr>
            <w:r w:rsidRPr="00784510">
              <w:rPr>
                <w:rFonts w:ascii="Tahoma" w:hAnsi="Tahoma" w:cs="Tahoma"/>
                <w:sz w:val="20"/>
                <w:szCs w:val="20"/>
              </w:rPr>
              <w:t>Cllr. D. Looney</w:t>
            </w:r>
          </w:p>
        </w:tc>
        <w:tc>
          <w:tcPr>
            <w:tcW w:w="5902" w:type="dxa"/>
          </w:tcPr>
          <w:p w:rsidR="00784510" w:rsidRPr="00784510" w:rsidRDefault="00784510" w:rsidP="00784510">
            <w:pPr>
              <w:rPr>
                <w:rFonts w:ascii="Tahoma" w:hAnsi="Tahoma" w:cs="Tahoma"/>
                <w:sz w:val="20"/>
                <w:szCs w:val="20"/>
              </w:rPr>
            </w:pPr>
            <w:r w:rsidRPr="00784510">
              <w:rPr>
                <w:rFonts w:ascii="Tahoma" w:hAnsi="Tahoma" w:cs="Tahoma"/>
                <w:sz w:val="20"/>
                <w:szCs w:val="20"/>
              </w:rPr>
              <w:t>B. Coman Director</w:t>
            </w:r>
          </w:p>
        </w:tc>
      </w:tr>
      <w:tr w:rsidR="00784510" w:rsidRPr="00784510" w:rsidTr="00784510">
        <w:tc>
          <w:tcPr>
            <w:tcW w:w="2268" w:type="dxa"/>
          </w:tcPr>
          <w:p w:rsidR="00784510" w:rsidRPr="00784510" w:rsidRDefault="00784510" w:rsidP="00784510">
            <w:pPr>
              <w:rPr>
                <w:rFonts w:ascii="Tahoma" w:hAnsi="Tahoma" w:cs="Tahoma"/>
                <w:sz w:val="20"/>
                <w:szCs w:val="20"/>
              </w:rPr>
            </w:pPr>
            <w:r w:rsidRPr="00784510">
              <w:rPr>
                <w:rFonts w:ascii="Tahoma" w:hAnsi="Tahoma" w:cs="Tahoma"/>
                <w:sz w:val="20"/>
                <w:szCs w:val="20"/>
              </w:rPr>
              <w:t>Cllr. C. O’Connor</w:t>
            </w:r>
          </w:p>
        </w:tc>
        <w:tc>
          <w:tcPr>
            <w:tcW w:w="5902" w:type="dxa"/>
          </w:tcPr>
          <w:p w:rsidR="00784510" w:rsidRPr="00784510" w:rsidRDefault="00784510" w:rsidP="00784510">
            <w:pPr>
              <w:rPr>
                <w:rFonts w:ascii="Tahoma" w:hAnsi="Tahoma" w:cs="Tahoma"/>
                <w:sz w:val="20"/>
                <w:szCs w:val="20"/>
              </w:rPr>
            </w:pPr>
            <w:r w:rsidRPr="00784510">
              <w:rPr>
                <w:rFonts w:ascii="Tahoma" w:hAnsi="Tahoma" w:cs="Tahoma"/>
                <w:sz w:val="20"/>
                <w:szCs w:val="20"/>
              </w:rPr>
              <w:t>P. Murphy Senior Executive Officer</w:t>
            </w:r>
          </w:p>
        </w:tc>
      </w:tr>
      <w:tr w:rsidR="00784510" w:rsidRPr="00784510" w:rsidTr="00784510">
        <w:tc>
          <w:tcPr>
            <w:tcW w:w="2268" w:type="dxa"/>
          </w:tcPr>
          <w:p w:rsidR="00784510" w:rsidRPr="00784510" w:rsidRDefault="00784510" w:rsidP="00784510">
            <w:pPr>
              <w:rPr>
                <w:rFonts w:ascii="Tahoma" w:hAnsi="Tahoma" w:cs="Tahoma"/>
                <w:sz w:val="20"/>
                <w:szCs w:val="20"/>
              </w:rPr>
            </w:pPr>
            <w:r w:rsidRPr="00784510">
              <w:rPr>
                <w:rFonts w:ascii="Tahoma" w:hAnsi="Tahoma" w:cs="Tahoma"/>
                <w:sz w:val="20"/>
                <w:szCs w:val="20"/>
              </w:rPr>
              <w:t>Cllr. J Graham</w:t>
            </w:r>
          </w:p>
        </w:tc>
        <w:tc>
          <w:tcPr>
            <w:tcW w:w="5902" w:type="dxa"/>
          </w:tcPr>
          <w:p w:rsidR="00784510" w:rsidRPr="00784510" w:rsidRDefault="00784510" w:rsidP="00784510">
            <w:pPr>
              <w:rPr>
                <w:rFonts w:ascii="Tahoma" w:hAnsi="Tahoma" w:cs="Tahoma"/>
                <w:sz w:val="20"/>
                <w:szCs w:val="20"/>
              </w:rPr>
            </w:pPr>
            <w:r w:rsidRPr="00784510">
              <w:rPr>
                <w:rFonts w:ascii="Tahoma" w:hAnsi="Tahoma" w:cs="Tahoma"/>
                <w:sz w:val="20"/>
                <w:szCs w:val="20"/>
              </w:rPr>
              <w:t>P. McAlerney Senior Community Officer</w:t>
            </w:r>
          </w:p>
        </w:tc>
      </w:tr>
      <w:tr w:rsidR="00784510" w:rsidRPr="00784510" w:rsidTr="00784510">
        <w:tc>
          <w:tcPr>
            <w:tcW w:w="2268" w:type="dxa"/>
          </w:tcPr>
          <w:p w:rsidR="00784510" w:rsidRPr="00784510" w:rsidRDefault="00784510" w:rsidP="00784510">
            <w:pPr>
              <w:rPr>
                <w:rFonts w:ascii="Tahoma" w:hAnsi="Tahoma" w:cs="Tahoma"/>
                <w:sz w:val="20"/>
                <w:szCs w:val="20"/>
              </w:rPr>
            </w:pPr>
            <w:r w:rsidRPr="00784510">
              <w:rPr>
                <w:rFonts w:ascii="Tahoma" w:hAnsi="Tahoma" w:cs="Tahoma"/>
                <w:sz w:val="20"/>
                <w:szCs w:val="20"/>
              </w:rPr>
              <w:t>G. Ní Mhuirí PPN</w:t>
            </w:r>
          </w:p>
        </w:tc>
        <w:tc>
          <w:tcPr>
            <w:tcW w:w="5902" w:type="dxa"/>
          </w:tcPr>
          <w:p w:rsidR="00784510" w:rsidRPr="00784510" w:rsidRDefault="00784510" w:rsidP="00784510">
            <w:pPr>
              <w:rPr>
                <w:rFonts w:ascii="Tahoma" w:hAnsi="Tahoma" w:cs="Tahoma"/>
                <w:sz w:val="20"/>
                <w:szCs w:val="20"/>
              </w:rPr>
            </w:pPr>
            <w:r w:rsidRPr="00784510">
              <w:rPr>
                <w:rFonts w:ascii="Tahoma" w:hAnsi="Tahoma" w:cs="Tahoma"/>
                <w:sz w:val="20"/>
                <w:szCs w:val="20"/>
              </w:rPr>
              <w:t>P. Swayne Sports Officer</w:t>
            </w:r>
          </w:p>
        </w:tc>
      </w:tr>
      <w:tr w:rsidR="00784510" w:rsidRPr="00784510" w:rsidTr="00784510">
        <w:tc>
          <w:tcPr>
            <w:tcW w:w="2268" w:type="dxa"/>
          </w:tcPr>
          <w:p w:rsidR="00784510" w:rsidRPr="00784510" w:rsidRDefault="00784510" w:rsidP="00784510">
            <w:pPr>
              <w:rPr>
                <w:rFonts w:ascii="Tahoma" w:hAnsi="Tahoma" w:cs="Tahoma"/>
                <w:sz w:val="20"/>
                <w:szCs w:val="20"/>
              </w:rPr>
            </w:pPr>
            <w:r w:rsidRPr="00784510">
              <w:rPr>
                <w:rFonts w:ascii="Tahoma" w:hAnsi="Tahoma" w:cs="Tahoma"/>
                <w:sz w:val="20"/>
                <w:szCs w:val="20"/>
              </w:rPr>
              <w:t>L. Kelly PPN</w:t>
            </w:r>
          </w:p>
        </w:tc>
        <w:tc>
          <w:tcPr>
            <w:tcW w:w="5902" w:type="dxa"/>
          </w:tcPr>
          <w:p w:rsidR="00784510" w:rsidRPr="00784510" w:rsidRDefault="00784510" w:rsidP="00784510">
            <w:pPr>
              <w:rPr>
                <w:rFonts w:ascii="Tahoma" w:hAnsi="Tahoma" w:cs="Tahoma"/>
                <w:sz w:val="20"/>
                <w:szCs w:val="20"/>
              </w:rPr>
            </w:pPr>
            <w:r w:rsidRPr="00784510">
              <w:rPr>
                <w:rFonts w:ascii="Tahoma" w:hAnsi="Tahoma" w:cs="Tahoma"/>
                <w:sz w:val="20"/>
                <w:szCs w:val="20"/>
              </w:rPr>
              <w:t>A.</w:t>
            </w:r>
            <w:r>
              <w:rPr>
                <w:rFonts w:ascii="Tahoma" w:hAnsi="Tahoma" w:cs="Tahoma"/>
                <w:sz w:val="20"/>
                <w:szCs w:val="20"/>
              </w:rPr>
              <w:t xml:space="preserve"> </w:t>
            </w:r>
            <w:r w:rsidRPr="00784510">
              <w:rPr>
                <w:rFonts w:ascii="Tahoma" w:hAnsi="Tahoma" w:cs="Tahoma"/>
                <w:sz w:val="20"/>
                <w:szCs w:val="20"/>
              </w:rPr>
              <w:t>Silke Sports Officer</w:t>
            </w:r>
          </w:p>
        </w:tc>
      </w:tr>
      <w:tr w:rsidR="00784510" w:rsidRPr="00784510" w:rsidTr="00784510">
        <w:tc>
          <w:tcPr>
            <w:tcW w:w="2268" w:type="dxa"/>
          </w:tcPr>
          <w:p w:rsidR="00784510" w:rsidRPr="00784510" w:rsidRDefault="00784510" w:rsidP="00784510">
            <w:pPr>
              <w:rPr>
                <w:rFonts w:ascii="Tahoma" w:hAnsi="Tahoma" w:cs="Tahoma"/>
                <w:sz w:val="20"/>
                <w:szCs w:val="20"/>
              </w:rPr>
            </w:pPr>
          </w:p>
        </w:tc>
        <w:tc>
          <w:tcPr>
            <w:tcW w:w="5902" w:type="dxa"/>
          </w:tcPr>
          <w:p w:rsidR="00784510" w:rsidRPr="00784510" w:rsidRDefault="00784510" w:rsidP="00784510">
            <w:pPr>
              <w:rPr>
                <w:rFonts w:ascii="Tahoma" w:hAnsi="Tahoma" w:cs="Tahoma"/>
                <w:sz w:val="20"/>
                <w:szCs w:val="20"/>
              </w:rPr>
            </w:pPr>
            <w:r w:rsidRPr="00784510">
              <w:rPr>
                <w:rFonts w:ascii="Tahoma" w:hAnsi="Tahoma" w:cs="Tahoma"/>
                <w:sz w:val="20"/>
                <w:szCs w:val="20"/>
              </w:rPr>
              <w:t>T. McDermott  SDC Sports Partnership</w:t>
            </w:r>
          </w:p>
        </w:tc>
      </w:tr>
      <w:tr w:rsidR="00784510" w:rsidRPr="00784510" w:rsidTr="00784510">
        <w:tc>
          <w:tcPr>
            <w:tcW w:w="2268" w:type="dxa"/>
          </w:tcPr>
          <w:p w:rsidR="00784510" w:rsidRPr="00784510" w:rsidRDefault="00784510" w:rsidP="00784510">
            <w:pPr>
              <w:rPr>
                <w:rFonts w:ascii="Tahoma" w:hAnsi="Tahoma" w:cs="Tahoma"/>
                <w:sz w:val="20"/>
                <w:szCs w:val="20"/>
              </w:rPr>
            </w:pPr>
          </w:p>
        </w:tc>
        <w:tc>
          <w:tcPr>
            <w:tcW w:w="5902" w:type="dxa"/>
          </w:tcPr>
          <w:p w:rsidR="00784510" w:rsidRPr="00784510" w:rsidRDefault="00784510" w:rsidP="00784510">
            <w:pPr>
              <w:rPr>
                <w:rFonts w:ascii="Tahoma" w:hAnsi="Tahoma" w:cs="Tahoma"/>
                <w:sz w:val="20"/>
                <w:szCs w:val="20"/>
              </w:rPr>
            </w:pPr>
            <w:r w:rsidRPr="00784510">
              <w:rPr>
                <w:rFonts w:ascii="Tahoma" w:hAnsi="Tahoma" w:cs="Tahoma"/>
                <w:sz w:val="20"/>
                <w:szCs w:val="20"/>
              </w:rPr>
              <w:t>A.Byrne Administrative Officer</w:t>
            </w:r>
          </w:p>
        </w:tc>
      </w:tr>
      <w:tr w:rsidR="00784510" w:rsidRPr="00784510" w:rsidTr="00784510">
        <w:tc>
          <w:tcPr>
            <w:tcW w:w="2268" w:type="dxa"/>
          </w:tcPr>
          <w:p w:rsidR="00784510" w:rsidRPr="00784510" w:rsidRDefault="00784510" w:rsidP="00784510">
            <w:pPr>
              <w:rPr>
                <w:rFonts w:ascii="Tahoma" w:hAnsi="Tahoma" w:cs="Tahoma"/>
                <w:sz w:val="20"/>
                <w:szCs w:val="20"/>
              </w:rPr>
            </w:pPr>
          </w:p>
        </w:tc>
        <w:tc>
          <w:tcPr>
            <w:tcW w:w="5902" w:type="dxa"/>
          </w:tcPr>
          <w:p w:rsidR="00784510" w:rsidRPr="00784510" w:rsidRDefault="00784510" w:rsidP="00784510">
            <w:pPr>
              <w:rPr>
                <w:rFonts w:ascii="Tahoma" w:hAnsi="Tahoma" w:cs="Tahoma"/>
                <w:sz w:val="20"/>
                <w:szCs w:val="20"/>
              </w:rPr>
            </w:pPr>
            <w:r w:rsidRPr="00784510">
              <w:rPr>
                <w:rFonts w:ascii="Tahoma" w:hAnsi="Tahoma" w:cs="Tahoma"/>
                <w:sz w:val="20"/>
                <w:szCs w:val="20"/>
              </w:rPr>
              <w:t>A. Coogan Sports Disability Officer</w:t>
            </w:r>
          </w:p>
        </w:tc>
      </w:tr>
    </w:tbl>
    <w:p w:rsidR="00784510" w:rsidRPr="00784510" w:rsidRDefault="00784510" w:rsidP="00784510">
      <w:pPr>
        <w:rPr>
          <w:rFonts w:ascii="Tahoma" w:hAnsi="Tahoma" w:cs="Tahoma"/>
          <w:sz w:val="20"/>
          <w:szCs w:val="20"/>
        </w:rPr>
      </w:pPr>
    </w:p>
    <w:p w:rsidR="00784510" w:rsidRPr="00784510" w:rsidRDefault="00784510" w:rsidP="00CA6087">
      <w:pPr>
        <w:ind w:left="720" w:firstLine="131"/>
        <w:rPr>
          <w:rFonts w:ascii="Tahoma" w:hAnsi="Tahoma" w:cs="Tahoma"/>
          <w:sz w:val="20"/>
          <w:szCs w:val="20"/>
        </w:rPr>
      </w:pPr>
      <w:r w:rsidRPr="00784510">
        <w:rPr>
          <w:rFonts w:ascii="Tahoma" w:hAnsi="Tahoma" w:cs="Tahoma"/>
          <w:sz w:val="20"/>
          <w:szCs w:val="20"/>
        </w:rPr>
        <w:t>In attendance:  Grace Hill and Anthea Corrie, Tallaght Drug and Alcohol Task Force</w:t>
      </w:r>
    </w:p>
    <w:p w:rsidR="00784510" w:rsidRPr="00784510" w:rsidRDefault="00CA6087" w:rsidP="00784510">
      <w:pPr>
        <w:ind w:firstLine="720"/>
        <w:rPr>
          <w:rFonts w:ascii="Tahoma" w:hAnsi="Tahoma" w:cs="Tahoma"/>
          <w:b/>
          <w:sz w:val="20"/>
          <w:szCs w:val="20"/>
        </w:rPr>
      </w:pPr>
      <w:r>
        <w:rPr>
          <w:rFonts w:ascii="Tahoma" w:hAnsi="Tahoma" w:cs="Tahoma"/>
          <w:b/>
          <w:sz w:val="20"/>
          <w:szCs w:val="20"/>
        </w:rPr>
        <w:t xml:space="preserve">  </w:t>
      </w:r>
      <w:r w:rsidR="00784510" w:rsidRPr="00784510">
        <w:rPr>
          <w:rFonts w:ascii="Tahoma" w:hAnsi="Tahoma" w:cs="Tahoma"/>
          <w:b/>
          <w:sz w:val="20"/>
          <w:szCs w:val="20"/>
        </w:rPr>
        <w:t>Apologies:</w:t>
      </w:r>
      <w:r w:rsidR="00784510" w:rsidRPr="00784510">
        <w:rPr>
          <w:rFonts w:ascii="Tahoma" w:hAnsi="Tahoma" w:cs="Tahoma"/>
          <w:sz w:val="20"/>
          <w:szCs w:val="20"/>
        </w:rPr>
        <w:t xml:space="preserve"> Cllr. V. Casserly, Cllr. K. Egan, Cllr S. Holland</w:t>
      </w:r>
    </w:p>
    <w:p w:rsidR="00784510" w:rsidRPr="00784510" w:rsidRDefault="00784510" w:rsidP="00784510">
      <w:pPr>
        <w:rPr>
          <w:rFonts w:ascii="Tahoma" w:hAnsi="Tahoma" w:cs="Tahoma"/>
          <w:b/>
          <w:sz w:val="20"/>
          <w:szCs w:val="20"/>
        </w:rPr>
      </w:pPr>
    </w:p>
    <w:p w:rsidR="00784510" w:rsidRPr="00784510" w:rsidRDefault="00784510" w:rsidP="00CA6087">
      <w:pPr>
        <w:ind w:left="720" w:firstLine="131"/>
        <w:rPr>
          <w:rFonts w:ascii="Tahoma" w:hAnsi="Tahoma" w:cs="Tahoma"/>
          <w:b/>
          <w:sz w:val="20"/>
          <w:szCs w:val="20"/>
        </w:rPr>
      </w:pPr>
      <w:r w:rsidRPr="00784510">
        <w:rPr>
          <w:rFonts w:ascii="Tahoma" w:hAnsi="Tahoma" w:cs="Tahoma"/>
          <w:b/>
          <w:sz w:val="20"/>
          <w:szCs w:val="20"/>
        </w:rPr>
        <w:t>Introductions</w:t>
      </w:r>
    </w:p>
    <w:p w:rsidR="00784510" w:rsidRPr="00784510" w:rsidRDefault="00CA6087" w:rsidP="00784510">
      <w:pPr>
        <w:ind w:firstLine="720"/>
        <w:rPr>
          <w:rFonts w:ascii="Tahoma" w:hAnsi="Tahoma" w:cs="Tahoma"/>
          <w:sz w:val="20"/>
          <w:szCs w:val="20"/>
        </w:rPr>
      </w:pPr>
      <w:r>
        <w:rPr>
          <w:rFonts w:ascii="Tahoma" w:hAnsi="Tahoma" w:cs="Tahoma"/>
          <w:sz w:val="20"/>
          <w:szCs w:val="20"/>
        </w:rPr>
        <w:t xml:space="preserve"> </w:t>
      </w:r>
      <w:r w:rsidR="00784510" w:rsidRPr="00784510">
        <w:rPr>
          <w:rFonts w:ascii="Tahoma" w:hAnsi="Tahoma" w:cs="Tahoma"/>
          <w:sz w:val="20"/>
          <w:szCs w:val="20"/>
        </w:rPr>
        <w:t>The Chair, Cllr. Looney introduced all members and visitors.</w:t>
      </w:r>
    </w:p>
    <w:p w:rsidR="00784510" w:rsidRPr="00784510" w:rsidRDefault="00CA6087" w:rsidP="00784510">
      <w:pPr>
        <w:ind w:firstLine="720"/>
        <w:rPr>
          <w:rFonts w:ascii="Tahoma" w:hAnsi="Tahoma" w:cs="Tahoma"/>
          <w:b/>
          <w:sz w:val="20"/>
          <w:szCs w:val="20"/>
        </w:rPr>
      </w:pPr>
      <w:r>
        <w:rPr>
          <w:rFonts w:ascii="Tahoma" w:hAnsi="Tahoma" w:cs="Tahoma"/>
          <w:b/>
          <w:sz w:val="20"/>
          <w:szCs w:val="20"/>
        </w:rPr>
        <w:lastRenderedPageBreak/>
        <w:t xml:space="preserve"> </w:t>
      </w:r>
      <w:r w:rsidR="00784510" w:rsidRPr="00784510">
        <w:rPr>
          <w:rFonts w:ascii="Tahoma" w:hAnsi="Tahoma" w:cs="Tahoma"/>
          <w:b/>
          <w:sz w:val="20"/>
          <w:szCs w:val="20"/>
        </w:rPr>
        <w:t>Minutes of May 2015 Meeting</w:t>
      </w:r>
    </w:p>
    <w:p w:rsidR="00784510" w:rsidRPr="00784510" w:rsidRDefault="00565904" w:rsidP="00565904">
      <w:pPr>
        <w:ind w:left="851" w:hanging="131"/>
        <w:rPr>
          <w:rFonts w:ascii="Tahoma" w:hAnsi="Tahoma" w:cs="Tahoma"/>
          <w:sz w:val="20"/>
          <w:szCs w:val="20"/>
        </w:rPr>
      </w:pPr>
      <w:r>
        <w:rPr>
          <w:rFonts w:ascii="Tahoma" w:hAnsi="Tahoma" w:cs="Tahoma"/>
          <w:sz w:val="20"/>
          <w:szCs w:val="20"/>
        </w:rPr>
        <w:t xml:space="preserve"> </w:t>
      </w:r>
      <w:r w:rsidR="00784510" w:rsidRPr="00784510">
        <w:rPr>
          <w:rFonts w:ascii="Tahoma" w:hAnsi="Tahoma" w:cs="Tahoma"/>
          <w:sz w:val="20"/>
          <w:szCs w:val="20"/>
        </w:rPr>
        <w:t>The minutes of the meeting held on 17</w:t>
      </w:r>
      <w:r w:rsidR="00784510" w:rsidRPr="00784510">
        <w:rPr>
          <w:rFonts w:ascii="Tahoma" w:hAnsi="Tahoma" w:cs="Tahoma"/>
          <w:sz w:val="20"/>
          <w:szCs w:val="20"/>
          <w:vertAlign w:val="superscript"/>
        </w:rPr>
        <w:t>th</w:t>
      </w:r>
      <w:r w:rsidR="00784510" w:rsidRPr="00784510">
        <w:rPr>
          <w:rFonts w:ascii="Tahoma" w:hAnsi="Tahoma" w:cs="Tahoma"/>
          <w:sz w:val="20"/>
          <w:szCs w:val="20"/>
        </w:rPr>
        <w:t xml:space="preserve"> November, 2015 which have been circulated </w:t>
      </w:r>
      <w:r>
        <w:rPr>
          <w:rFonts w:ascii="Tahoma" w:hAnsi="Tahoma" w:cs="Tahoma"/>
          <w:sz w:val="20"/>
          <w:szCs w:val="20"/>
        </w:rPr>
        <w:t xml:space="preserve">  </w:t>
      </w:r>
      <w:r w:rsidR="00784510" w:rsidRPr="00784510">
        <w:rPr>
          <w:rFonts w:ascii="Tahoma" w:hAnsi="Tahoma" w:cs="Tahoma"/>
          <w:sz w:val="20"/>
          <w:szCs w:val="20"/>
        </w:rPr>
        <w:t>were</w:t>
      </w:r>
      <w:r w:rsidR="00CA6087">
        <w:rPr>
          <w:rFonts w:ascii="Tahoma" w:hAnsi="Tahoma" w:cs="Tahoma"/>
          <w:sz w:val="20"/>
          <w:szCs w:val="20"/>
        </w:rPr>
        <w:t xml:space="preserve"> </w:t>
      </w:r>
      <w:r w:rsidR="00784510" w:rsidRPr="00784510">
        <w:rPr>
          <w:rFonts w:ascii="Tahoma" w:hAnsi="Tahoma" w:cs="Tahoma"/>
          <w:sz w:val="20"/>
          <w:szCs w:val="20"/>
        </w:rPr>
        <w:t>approved.</w:t>
      </w:r>
    </w:p>
    <w:p w:rsidR="00784510" w:rsidRPr="00784510" w:rsidRDefault="00CA6087" w:rsidP="00784510">
      <w:pPr>
        <w:ind w:firstLine="720"/>
        <w:rPr>
          <w:rFonts w:ascii="Tahoma" w:hAnsi="Tahoma" w:cs="Tahoma"/>
          <w:b/>
          <w:sz w:val="20"/>
          <w:szCs w:val="20"/>
        </w:rPr>
      </w:pPr>
      <w:r>
        <w:rPr>
          <w:rFonts w:ascii="Tahoma" w:hAnsi="Tahoma" w:cs="Tahoma"/>
          <w:b/>
          <w:sz w:val="20"/>
          <w:szCs w:val="20"/>
        </w:rPr>
        <w:t xml:space="preserve"> </w:t>
      </w:r>
      <w:r w:rsidR="00784510" w:rsidRPr="00784510">
        <w:rPr>
          <w:rFonts w:ascii="Tahoma" w:hAnsi="Tahoma" w:cs="Tahoma"/>
          <w:b/>
          <w:sz w:val="20"/>
          <w:szCs w:val="20"/>
        </w:rPr>
        <w:t xml:space="preserve">Healthy County – Alcohol Presentation TDTF </w:t>
      </w:r>
    </w:p>
    <w:p w:rsidR="00784510" w:rsidRDefault="00784510" w:rsidP="00784510">
      <w:pPr>
        <w:ind w:left="720"/>
        <w:rPr>
          <w:rFonts w:ascii="Tahoma" w:hAnsi="Tahoma" w:cs="Tahoma"/>
          <w:sz w:val="20"/>
          <w:szCs w:val="20"/>
        </w:rPr>
      </w:pPr>
      <w:r w:rsidRPr="00784510">
        <w:rPr>
          <w:rFonts w:ascii="Tahoma" w:hAnsi="Tahoma" w:cs="Tahoma"/>
          <w:sz w:val="20"/>
          <w:szCs w:val="20"/>
        </w:rPr>
        <w:t xml:space="preserve">Grace Hill and Anthea Corrie gave a comprehensive presentation on the inclusion of </w:t>
      </w:r>
      <w:r w:rsidR="00CA6087" w:rsidRPr="00784510">
        <w:rPr>
          <w:rFonts w:ascii="Tahoma" w:hAnsi="Tahoma" w:cs="Tahoma"/>
          <w:sz w:val="20"/>
          <w:szCs w:val="20"/>
        </w:rPr>
        <w:t xml:space="preserve">alcohol </w:t>
      </w:r>
      <w:r w:rsidR="00CA6087">
        <w:rPr>
          <w:rFonts w:ascii="Tahoma" w:hAnsi="Tahoma" w:cs="Tahoma"/>
          <w:sz w:val="20"/>
          <w:szCs w:val="20"/>
        </w:rPr>
        <w:t>in</w:t>
      </w:r>
      <w:r w:rsidRPr="00784510">
        <w:rPr>
          <w:rFonts w:ascii="Tahoma" w:hAnsi="Tahoma" w:cs="Tahoma"/>
          <w:sz w:val="20"/>
          <w:szCs w:val="20"/>
        </w:rPr>
        <w:t xml:space="preserve"> the remit of the Tallaght Drug and Alcohol Task Force.  The Task Force received funding under the Dormant Accounts Fund to employ an Alcohol Support Worker who will work with local communities and groups dealing with alcohol abuse.  Anthea Corrie was introduced to the members.  A discussion followed regarding links with Health and Wellbeing Week, the link between alcohol prevention and physical activity. Tallaght ‘Healthy City’ and South Dublin as a ‘Healthy County’ will work in partnership with this new initiative and benefit from it.  It was also recognised that this work is difficult and many involved are ‘hard to reach’.   The commitment of any new Government to support a minister with responsibility for this area is encouraged.</w:t>
      </w:r>
    </w:p>
    <w:p w:rsidR="00784510" w:rsidRDefault="00784510" w:rsidP="00784510">
      <w:pPr>
        <w:spacing w:after="0" w:line="240" w:lineRule="auto"/>
        <w:ind w:left="720"/>
        <w:rPr>
          <w:rFonts w:ascii="Tahoma" w:hAnsi="Tahoma" w:cs="Tahoma"/>
          <w:b/>
          <w:sz w:val="20"/>
          <w:szCs w:val="20"/>
        </w:rPr>
      </w:pPr>
      <w:r w:rsidRPr="00784510">
        <w:rPr>
          <w:rFonts w:ascii="Tahoma" w:hAnsi="Tahoma" w:cs="Tahoma"/>
          <w:b/>
          <w:sz w:val="20"/>
          <w:szCs w:val="20"/>
        </w:rPr>
        <w:t>Sports X Country Schools Programme</w:t>
      </w:r>
      <w:r>
        <w:rPr>
          <w:rFonts w:ascii="Tahoma" w:hAnsi="Tahoma" w:cs="Tahoma"/>
          <w:b/>
          <w:sz w:val="20"/>
          <w:szCs w:val="20"/>
        </w:rPr>
        <w:t xml:space="preserve"> </w:t>
      </w:r>
    </w:p>
    <w:p w:rsidR="00784510" w:rsidRDefault="00784510" w:rsidP="00784510">
      <w:pPr>
        <w:spacing w:after="0" w:line="240" w:lineRule="auto"/>
        <w:ind w:left="720"/>
        <w:rPr>
          <w:rFonts w:ascii="Tahoma" w:hAnsi="Tahoma" w:cs="Tahoma"/>
          <w:b/>
          <w:sz w:val="20"/>
          <w:szCs w:val="20"/>
        </w:rPr>
      </w:pPr>
    </w:p>
    <w:p w:rsidR="00784510" w:rsidRPr="00784510" w:rsidRDefault="00784510" w:rsidP="00784510">
      <w:pPr>
        <w:spacing w:after="0" w:line="240" w:lineRule="auto"/>
        <w:ind w:left="720"/>
        <w:rPr>
          <w:rFonts w:ascii="Tahoma" w:hAnsi="Tahoma" w:cs="Tahoma"/>
          <w:sz w:val="20"/>
          <w:szCs w:val="20"/>
        </w:rPr>
      </w:pPr>
      <w:r w:rsidRPr="00784510">
        <w:rPr>
          <w:rFonts w:ascii="Tahoma" w:hAnsi="Tahoma" w:cs="Tahoma"/>
          <w:sz w:val="20"/>
          <w:szCs w:val="20"/>
        </w:rPr>
        <w:t>Paula Swayne and Alison Silke gave a detailed presentation on this schools programme and its success to date.  The members present were impressed with both the numbers involved, the quality and value for money of the programme.  This is now the largest cross country event for this age group in the country.</w:t>
      </w:r>
    </w:p>
    <w:p w:rsidR="00784510" w:rsidRPr="00784510" w:rsidRDefault="00784510" w:rsidP="00784510">
      <w:pPr>
        <w:spacing w:after="0" w:line="240" w:lineRule="auto"/>
        <w:rPr>
          <w:rFonts w:ascii="Tahoma" w:hAnsi="Tahoma" w:cs="Tahoma"/>
          <w:sz w:val="20"/>
          <w:szCs w:val="20"/>
        </w:rPr>
      </w:pPr>
    </w:p>
    <w:p w:rsidR="00784510" w:rsidRPr="00784510" w:rsidRDefault="00784510" w:rsidP="00784510">
      <w:pPr>
        <w:spacing w:after="0" w:line="240" w:lineRule="auto"/>
        <w:rPr>
          <w:rFonts w:ascii="Tahoma" w:hAnsi="Tahoma" w:cs="Tahoma"/>
          <w:sz w:val="20"/>
          <w:szCs w:val="20"/>
        </w:rPr>
      </w:pPr>
    </w:p>
    <w:p w:rsidR="00784510" w:rsidRPr="00784510" w:rsidRDefault="00784510" w:rsidP="00784510">
      <w:pPr>
        <w:spacing w:after="0" w:line="240" w:lineRule="auto"/>
        <w:ind w:firstLine="720"/>
        <w:rPr>
          <w:rFonts w:ascii="Tahoma" w:hAnsi="Tahoma" w:cs="Tahoma"/>
          <w:b/>
          <w:sz w:val="20"/>
          <w:szCs w:val="20"/>
        </w:rPr>
      </w:pPr>
      <w:r w:rsidRPr="00784510">
        <w:rPr>
          <w:rFonts w:ascii="Tahoma" w:hAnsi="Tahoma" w:cs="Tahoma"/>
          <w:b/>
          <w:sz w:val="20"/>
          <w:szCs w:val="20"/>
        </w:rPr>
        <w:t>Sports Disability Programmes</w:t>
      </w:r>
    </w:p>
    <w:p w:rsidR="00784510" w:rsidRPr="00784510" w:rsidRDefault="00784510" w:rsidP="00784510">
      <w:pPr>
        <w:spacing w:after="0" w:line="240" w:lineRule="auto"/>
        <w:rPr>
          <w:rFonts w:ascii="Tahoma" w:hAnsi="Tahoma" w:cs="Tahoma"/>
          <w:b/>
          <w:sz w:val="20"/>
          <w:szCs w:val="20"/>
        </w:rPr>
      </w:pPr>
    </w:p>
    <w:p w:rsidR="00784510" w:rsidRPr="00784510" w:rsidRDefault="00784510" w:rsidP="00784510">
      <w:pPr>
        <w:spacing w:after="0" w:line="240" w:lineRule="auto"/>
        <w:ind w:left="720"/>
        <w:rPr>
          <w:rFonts w:ascii="Tahoma" w:hAnsi="Tahoma" w:cs="Tahoma"/>
          <w:sz w:val="20"/>
          <w:szCs w:val="20"/>
        </w:rPr>
      </w:pPr>
      <w:r w:rsidRPr="00784510">
        <w:rPr>
          <w:rFonts w:ascii="Tahoma" w:hAnsi="Tahoma" w:cs="Tahoma"/>
          <w:sz w:val="20"/>
          <w:szCs w:val="20"/>
        </w:rPr>
        <w:t>Alison Silke and Paula Swayne gave details of the many disability programmes run by the Sports Officers in conjunction with the Sports Development Officers.  A number of short videos were shown which showed the involvement of disabled and able bodied children interacting and playing together through sport. The programmes were commended by the members present.  The Chair requested that these videos be made available via the Council website and social media sites.  The PPN members offered the new PPN website as an avenue to display this type of information.  The lack of statistics available regarding the number of children in the county with a disability was highlighted as the information is not easily accessible, collected in different ways and often data protected.</w:t>
      </w:r>
    </w:p>
    <w:p w:rsidR="00784510" w:rsidRPr="00784510" w:rsidRDefault="00784510" w:rsidP="00784510">
      <w:pPr>
        <w:spacing w:after="0" w:line="240" w:lineRule="auto"/>
        <w:rPr>
          <w:rFonts w:ascii="Tahoma" w:hAnsi="Tahoma" w:cs="Tahoma"/>
          <w:sz w:val="20"/>
          <w:szCs w:val="20"/>
        </w:rPr>
      </w:pPr>
    </w:p>
    <w:p w:rsidR="00784510" w:rsidRPr="00784510" w:rsidRDefault="00784510" w:rsidP="00784510">
      <w:pPr>
        <w:spacing w:after="0" w:line="240" w:lineRule="auto"/>
        <w:rPr>
          <w:rFonts w:ascii="Tahoma" w:hAnsi="Tahoma" w:cs="Tahoma"/>
          <w:b/>
          <w:sz w:val="20"/>
          <w:szCs w:val="20"/>
        </w:rPr>
      </w:pPr>
    </w:p>
    <w:p w:rsidR="00784510" w:rsidRPr="00784510" w:rsidRDefault="00784510" w:rsidP="00784510">
      <w:pPr>
        <w:spacing w:after="0" w:line="240" w:lineRule="auto"/>
        <w:ind w:firstLine="720"/>
        <w:rPr>
          <w:rFonts w:ascii="Tahoma" w:hAnsi="Tahoma" w:cs="Tahoma"/>
          <w:b/>
          <w:sz w:val="20"/>
          <w:szCs w:val="20"/>
        </w:rPr>
      </w:pPr>
      <w:r w:rsidRPr="00784510">
        <w:rPr>
          <w:rFonts w:ascii="Tahoma" w:hAnsi="Tahoma" w:cs="Tahoma"/>
          <w:b/>
          <w:sz w:val="20"/>
          <w:szCs w:val="20"/>
        </w:rPr>
        <w:t>National Physical Activity Plan (NPAP)</w:t>
      </w:r>
    </w:p>
    <w:p w:rsidR="00784510" w:rsidRPr="00784510" w:rsidRDefault="00784510" w:rsidP="00784510">
      <w:pPr>
        <w:spacing w:after="0" w:line="240" w:lineRule="auto"/>
        <w:rPr>
          <w:rFonts w:ascii="Tahoma" w:hAnsi="Tahoma" w:cs="Tahoma"/>
          <w:b/>
          <w:sz w:val="20"/>
          <w:szCs w:val="20"/>
        </w:rPr>
      </w:pPr>
    </w:p>
    <w:p w:rsidR="00784510" w:rsidRPr="00784510" w:rsidRDefault="00784510" w:rsidP="00784510">
      <w:pPr>
        <w:spacing w:after="0" w:line="240" w:lineRule="auto"/>
        <w:ind w:left="720"/>
        <w:rPr>
          <w:rFonts w:ascii="Tahoma" w:hAnsi="Tahoma" w:cs="Tahoma"/>
          <w:sz w:val="20"/>
          <w:szCs w:val="20"/>
        </w:rPr>
      </w:pPr>
      <w:r w:rsidRPr="00784510">
        <w:rPr>
          <w:rFonts w:ascii="Tahoma" w:hAnsi="Tahoma" w:cs="Tahoma"/>
          <w:sz w:val="20"/>
          <w:szCs w:val="20"/>
        </w:rPr>
        <w:t>The national Physical Activity Plan has recently been published.  This was available to members.  Disappointment was expressed that Local Authorities are only included as lead in a limited number of actions.  However the LA is included as partners in a number of actions.  It was agreed that members would look at this plan before the next meeting and it will be tabled for discussion again.</w:t>
      </w:r>
    </w:p>
    <w:p w:rsidR="00784510" w:rsidRPr="00784510" w:rsidRDefault="00784510" w:rsidP="00784510">
      <w:pPr>
        <w:spacing w:after="0" w:line="240" w:lineRule="auto"/>
        <w:rPr>
          <w:rFonts w:ascii="Tahoma" w:hAnsi="Tahoma" w:cs="Tahoma"/>
          <w:sz w:val="20"/>
          <w:szCs w:val="20"/>
        </w:rPr>
      </w:pPr>
    </w:p>
    <w:p w:rsidR="00784510" w:rsidRPr="00784510" w:rsidRDefault="00784510" w:rsidP="00784510">
      <w:pPr>
        <w:spacing w:after="0" w:line="240" w:lineRule="auto"/>
        <w:rPr>
          <w:rFonts w:ascii="Tahoma" w:hAnsi="Tahoma" w:cs="Tahoma"/>
          <w:b/>
          <w:sz w:val="20"/>
          <w:szCs w:val="20"/>
        </w:rPr>
      </w:pPr>
    </w:p>
    <w:p w:rsidR="00784510" w:rsidRPr="00784510" w:rsidRDefault="00784510" w:rsidP="00784510">
      <w:pPr>
        <w:spacing w:after="0" w:line="240" w:lineRule="auto"/>
        <w:ind w:firstLine="720"/>
        <w:rPr>
          <w:rFonts w:ascii="Tahoma" w:hAnsi="Tahoma" w:cs="Tahoma"/>
          <w:b/>
          <w:sz w:val="20"/>
          <w:szCs w:val="20"/>
        </w:rPr>
      </w:pPr>
      <w:r w:rsidRPr="00784510">
        <w:rPr>
          <w:rFonts w:ascii="Tahoma" w:hAnsi="Tahoma" w:cs="Tahoma"/>
          <w:b/>
          <w:sz w:val="20"/>
          <w:szCs w:val="20"/>
        </w:rPr>
        <w:t>Million Pound Challenge</w:t>
      </w:r>
    </w:p>
    <w:p w:rsidR="00784510" w:rsidRPr="00784510" w:rsidRDefault="00784510" w:rsidP="00784510">
      <w:pPr>
        <w:spacing w:after="0" w:line="240" w:lineRule="auto"/>
        <w:rPr>
          <w:rFonts w:ascii="Tahoma" w:hAnsi="Tahoma" w:cs="Tahoma"/>
          <w:b/>
          <w:sz w:val="20"/>
          <w:szCs w:val="20"/>
        </w:rPr>
      </w:pPr>
    </w:p>
    <w:p w:rsidR="00784510" w:rsidRPr="00784510" w:rsidRDefault="00784510" w:rsidP="00784510">
      <w:pPr>
        <w:spacing w:after="0" w:line="240" w:lineRule="auto"/>
        <w:ind w:left="720"/>
        <w:rPr>
          <w:rFonts w:ascii="Tahoma" w:hAnsi="Tahoma" w:cs="Tahoma"/>
          <w:sz w:val="20"/>
          <w:szCs w:val="20"/>
        </w:rPr>
      </w:pPr>
      <w:r w:rsidRPr="00784510">
        <w:rPr>
          <w:rFonts w:ascii="Tahoma" w:hAnsi="Tahoma" w:cs="Tahoma"/>
          <w:sz w:val="20"/>
          <w:szCs w:val="20"/>
        </w:rPr>
        <w:t xml:space="preserve">It was explained that this is an initiative following Operation Transformation.  It was agreed that the SPC members would bring ideas back to the next SPC to tie in with the Healthy County Initiative which would in turn support the Million Pound Challenge.  The recommendations and subsequent workplan from the HANA Report will also support this when implemented using all the agencies and resources available in the County. </w:t>
      </w:r>
    </w:p>
    <w:p w:rsidR="00784510" w:rsidRPr="00784510" w:rsidRDefault="00784510" w:rsidP="00784510">
      <w:pPr>
        <w:spacing w:after="0" w:line="240" w:lineRule="auto"/>
        <w:rPr>
          <w:rFonts w:ascii="Tahoma" w:hAnsi="Tahoma" w:cs="Tahoma"/>
          <w:sz w:val="20"/>
          <w:szCs w:val="20"/>
        </w:rPr>
      </w:pPr>
    </w:p>
    <w:p w:rsidR="00784510" w:rsidRPr="00784510" w:rsidRDefault="00784510" w:rsidP="00784510">
      <w:pPr>
        <w:spacing w:after="0" w:line="240" w:lineRule="auto"/>
        <w:rPr>
          <w:rFonts w:ascii="Tahoma" w:hAnsi="Tahoma" w:cs="Tahoma"/>
          <w:b/>
          <w:sz w:val="20"/>
          <w:szCs w:val="20"/>
        </w:rPr>
      </w:pPr>
    </w:p>
    <w:p w:rsidR="00784510" w:rsidRPr="00784510" w:rsidRDefault="00784510" w:rsidP="00784510">
      <w:pPr>
        <w:spacing w:after="0" w:line="240" w:lineRule="auto"/>
        <w:ind w:firstLine="720"/>
        <w:rPr>
          <w:rFonts w:ascii="Tahoma" w:hAnsi="Tahoma" w:cs="Tahoma"/>
          <w:b/>
          <w:sz w:val="20"/>
          <w:szCs w:val="20"/>
        </w:rPr>
      </w:pPr>
      <w:r w:rsidRPr="00784510">
        <w:rPr>
          <w:rFonts w:ascii="Tahoma" w:hAnsi="Tahoma" w:cs="Tahoma"/>
          <w:b/>
          <w:sz w:val="20"/>
          <w:szCs w:val="20"/>
        </w:rPr>
        <w:t>Shared Multi-use Facilities</w:t>
      </w:r>
    </w:p>
    <w:p w:rsidR="00784510" w:rsidRPr="00784510" w:rsidRDefault="00784510" w:rsidP="00784510">
      <w:pPr>
        <w:spacing w:after="0" w:line="240" w:lineRule="auto"/>
        <w:rPr>
          <w:rFonts w:ascii="Tahoma" w:hAnsi="Tahoma" w:cs="Tahoma"/>
          <w:b/>
          <w:sz w:val="20"/>
          <w:szCs w:val="20"/>
        </w:rPr>
      </w:pPr>
    </w:p>
    <w:p w:rsidR="00784510" w:rsidRPr="00784510" w:rsidRDefault="00784510" w:rsidP="00784510">
      <w:pPr>
        <w:spacing w:after="0" w:line="240" w:lineRule="auto"/>
        <w:ind w:left="720"/>
        <w:rPr>
          <w:rFonts w:ascii="Tahoma" w:hAnsi="Tahoma" w:cs="Tahoma"/>
          <w:sz w:val="20"/>
          <w:szCs w:val="20"/>
        </w:rPr>
      </w:pPr>
      <w:r w:rsidRPr="00784510">
        <w:rPr>
          <w:rFonts w:ascii="Tahoma" w:hAnsi="Tahoma" w:cs="Tahoma"/>
          <w:sz w:val="20"/>
          <w:szCs w:val="20"/>
        </w:rPr>
        <w:t>B. Coman gave an update on the Council’s application to the recently advertised Fund to support Local Authorities provide Swimming Pools.  An application has been made on behalf of South Dublin County Council toward the provision of a swimming pool in Lucan.</w:t>
      </w:r>
    </w:p>
    <w:p w:rsidR="00784510" w:rsidRPr="00784510" w:rsidRDefault="00784510" w:rsidP="00784510">
      <w:pPr>
        <w:spacing w:after="0" w:line="240" w:lineRule="auto"/>
        <w:ind w:left="720"/>
        <w:rPr>
          <w:rFonts w:ascii="Tahoma" w:hAnsi="Tahoma" w:cs="Tahoma"/>
          <w:sz w:val="20"/>
          <w:szCs w:val="20"/>
        </w:rPr>
      </w:pPr>
      <w:r w:rsidRPr="00784510">
        <w:rPr>
          <w:rFonts w:ascii="Tahoma" w:hAnsi="Tahoma" w:cs="Tahoma"/>
          <w:sz w:val="20"/>
          <w:szCs w:val="20"/>
        </w:rPr>
        <w:t>An update was also provided regarding negotiations between the Dublin Dun Laoghaire Education and Training Board and the developers in Adamstown regarding the provision of a sports hall in the Community School and the possibility of providing community space in this facility.   Any decisions made in this regard may influence the need/provision for other community space in the area.</w:t>
      </w:r>
    </w:p>
    <w:p w:rsidR="00784510" w:rsidRPr="00784510" w:rsidRDefault="00784510" w:rsidP="00784510">
      <w:pPr>
        <w:spacing w:after="0" w:line="240" w:lineRule="auto"/>
        <w:rPr>
          <w:rFonts w:ascii="Tahoma" w:hAnsi="Tahoma" w:cs="Tahoma"/>
          <w:sz w:val="20"/>
          <w:szCs w:val="20"/>
        </w:rPr>
      </w:pPr>
    </w:p>
    <w:p w:rsidR="00784510" w:rsidRPr="00784510" w:rsidRDefault="00784510" w:rsidP="00784510">
      <w:pPr>
        <w:spacing w:after="0" w:line="240" w:lineRule="auto"/>
        <w:rPr>
          <w:rFonts w:ascii="Tahoma" w:hAnsi="Tahoma" w:cs="Tahoma"/>
          <w:b/>
          <w:sz w:val="20"/>
          <w:szCs w:val="20"/>
        </w:rPr>
      </w:pPr>
    </w:p>
    <w:p w:rsidR="00784510" w:rsidRPr="00784510" w:rsidRDefault="00784510" w:rsidP="00784510">
      <w:pPr>
        <w:spacing w:after="0" w:line="240" w:lineRule="auto"/>
        <w:ind w:firstLine="720"/>
        <w:rPr>
          <w:rFonts w:ascii="Tahoma" w:hAnsi="Tahoma" w:cs="Tahoma"/>
          <w:b/>
          <w:sz w:val="20"/>
          <w:szCs w:val="20"/>
        </w:rPr>
      </w:pPr>
      <w:r w:rsidRPr="00784510">
        <w:rPr>
          <w:rFonts w:ascii="Tahoma" w:hAnsi="Tahoma" w:cs="Tahoma"/>
          <w:b/>
          <w:sz w:val="20"/>
          <w:szCs w:val="20"/>
        </w:rPr>
        <w:t>Any other business</w:t>
      </w:r>
    </w:p>
    <w:p w:rsidR="00784510" w:rsidRPr="00784510" w:rsidRDefault="00784510" w:rsidP="00784510">
      <w:pPr>
        <w:spacing w:after="0" w:line="240" w:lineRule="auto"/>
        <w:rPr>
          <w:rFonts w:ascii="Tahoma" w:hAnsi="Tahoma" w:cs="Tahoma"/>
          <w:b/>
          <w:sz w:val="20"/>
          <w:szCs w:val="20"/>
        </w:rPr>
      </w:pPr>
    </w:p>
    <w:p w:rsidR="00784510" w:rsidRPr="00784510" w:rsidRDefault="00784510" w:rsidP="00784510">
      <w:pPr>
        <w:spacing w:after="0" w:line="240" w:lineRule="auto"/>
        <w:ind w:firstLine="720"/>
        <w:rPr>
          <w:rFonts w:ascii="Tahoma" w:hAnsi="Tahoma" w:cs="Tahoma"/>
          <w:sz w:val="20"/>
          <w:szCs w:val="20"/>
        </w:rPr>
      </w:pPr>
      <w:r w:rsidRPr="00784510">
        <w:rPr>
          <w:rFonts w:ascii="Tahoma" w:hAnsi="Tahoma" w:cs="Tahoma"/>
          <w:sz w:val="20"/>
          <w:szCs w:val="20"/>
        </w:rPr>
        <w:t>The PPN members raised the following:</w:t>
      </w:r>
    </w:p>
    <w:p w:rsidR="00784510" w:rsidRPr="00784510" w:rsidRDefault="00784510" w:rsidP="00784510">
      <w:pPr>
        <w:numPr>
          <w:ilvl w:val="0"/>
          <w:numId w:val="30"/>
        </w:numPr>
        <w:spacing w:after="0" w:line="240" w:lineRule="auto"/>
        <w:ind w:hanging="11"/>
        <w:contextualSpacing/>
        <w:rPr>
          <w:rFonts w:ascii="Tahoma" w:hAnsi="Tahoma" w:cs="Tahoma"/>
          <w:sz w:val="20"/>
          <w:szCs w:val="20"/>
        </w:rPr>
      </w:pPr>
      <w:r w:rsidRPr="00784510">
        <w:rPr>
          <w:rFonts w:ascii="Tahoma" w:hAnsi="Tahoma" w:cs="Tahoma"/>
          <w:sz w:val="20"/>
          <w:szCs w:val="20"/>
        </w:rPr>
        <w:t xml:space="preserve">Appeals Process for Community Grants </w:t>
      </w:r>
    </w:p>
    <w:p w:rsidR="00784510" w:rsidRPr="00784510" w:rsidRDefault="00784510" w:rsidP="00784510">
      <w:pPr>
        <w:numPr>
          <w:ilvl w:val="0"/>
          <w:numId w:val="30"/>
        </w:numPr>
        <w:spacing w:after="0" w:line="240" w:lineRule="auto"/>
        <w:ind w:hanging="11"/>
        <w:contextualSpacing/>
        <w:rPr>
          <w:rFonts w:ascii="Tahoma" w:hAnsi="Tahoma" w:cs="Tahoma"/>
          <w:sz w:val="20"/>
          <w:szCs w:val="20"/>
        </w:rPr>
      </w:pPr>
      <w:r w:rsidRPr="00784510">
        <w:rPr>
          <w:rFonts w:ascii="Tahoma" w:hAnsi="Tahoma" w:cs="Tahoma"/>
          <w:sz w:val="20"/>
          <w:szCs w:val="20"/>
        </w:rPr>
        <w:t>Assessment of Grants, funding and awards</w:t>
      </w:r>
    </w:p>
    <w:p w:rsidR="00784510" w:rsidRPr="00784510" w:rsidRDefault="00784510" w:rsidP="00784510">
      <w:pPr>
        <w:numPr>
          <w:ilvl w:val="0"/>
          <w:numId w:val="30"/>
        </w:numPr>
        <w:spacing w:after="0" w:line="240" w:lineRule="auto"/>
        <w:ind w:hanging="11"/>
        <w:contextualSpacing/>
        <w:rPr>
          <w:rFonts w:ascii="Tahoma" w:hAnsi="Tahoma" w:cs="Tahoma"/>
          <w:sz w:val="20"/>
          <w:szCs w:val="20"/>
        </w:rPr>
      </w:pPr>
      <w:r w:rsidRPr="00784510">
        <w:rPr>
          <w:rFonts w:ascii="Tahoma" w:hAnsi="Tahoma" w:cs="Tahoma"/>
          <w:sz w:val="20"/>
          <w:szCs w:val="20"/>
        </w:rPr>
        <w:t>Workshop on funding available</w:t>
      </w:r>
    </w:p>
    <w:p w:rsidR="00784510" w:rsidRPr="00784510" w:rsidRDefault="00784510" w:rsidP="00784510">
      <w:pPr>
        <w:numPr>
          <w:ilvl w:val="0"/>
          <w:numId w:val="30"/>
        </w:numPr>
        <w:spacing w:after="0" w:line="240" w:lineRule="auto"/>
        <w:ind w:hanging="11"/>
        <w:contextualSpacing/>
        <w:rPr>
          <w:rFonts w:ascii="Tahoma" w:hAnsi="Tahoma" w:cs="Tahoma"/>
          <w:sz w:val="20"/>
          <w:szCs w:val="20"/>
        </w:rPr>
      </w:pPr>
      <w:r w:rsidRPr="00784510">
        <w:rPr>
          <w:rFonts w:ascii="Tahoma" w:hAnsi="Tahoma" w:cs="Tahoma"/>
          <w:sz w:val="20"/>
          <w:szCs w:val="20"/>
        </w:rPr>
        <w:t>Work plan for 2016</w:t>
      </w:r>
    </w:p>
    <w:p w:rsidR="00784510" w:rsidRPr="00784510" w:rsidRDefault="00784510" w:rsidP="00784510">
      <w:pPr>
        <w:spacing w:after="0" w:line="240" w:lineRule="auto"/>
        <w:ind w:left="709"/>
        <w:rPr>
          <w:rFonts w:ascii="Tahoma" w:hAnsi="Tahoma" w:cs="Tahoma"/>
          <w:sz w:val="20"/>
          <w:szCs w:val="20"/>
        </w:rPr>
      </w:pPr>
      <w:r w:rsidRPr="00784510">
        <w:rPr>
          <w:rFonts w:ascii="Tahoma" w:hAnsi="Tahoma" w:cs="Tahoma"/>
          <w:sz w:val="20"/>
          <w:szCs w:val="20"/>
        </w:rPr>
        <w:t xml:space="preserve">A discussion followed where the internal review process was explained.  The request of the PPN members to be involved in the assessment was discussed at length and the concerns of the members noted.  </w:t>
      </w:r>
    </w:p>
    <w:p w:rsidR="00784510" w:rsidRPr="00784510" w:rsidRDefault="00784510" w:rsidP="00784510">
      <w:pPr>
        <w:spacing w:after="0" w:line="240" w:lineRule="auto"/>
        <w:ind w:left="709"/>
        <w:rPr>
          <w:rFonts w:ascii="Tahoma" w:hAnsi="Tahoma" w:cs="Tahoma"/>
          <w:sz w:val="20"/>
          <w:szCs w:val="20"/>
        </w:rPr>
      </w:pPr>
      <w:r w:rsidRPr="00784510">
        <w:rPr>
          <w:rFonts w:ascii="Tahoma" w:hAnsi="Tahoma" w:cs="Tahoma"/>
          <w:sz w:val="20"/>
          <w:szCs w:val="20"/>
        </w:rPr>
        <w:t>The Community Grant Scheme and the 2016 Community Initiative Fund are to be advertised in the second half of March.</w:t>
      </w:r>
    </w:p>
    <w:p w:rsidR="00784510" w:rsidRPr="00784510" w:rsidRDefault="00784510" w:rsidP="00784510">
      <w:pPr>
        <w:spacing w:after="0" w:line="240" w:lineRule="auto"/>
        <w:ind w:firstLine="709"/>
        <w:rPr>
          <w:rFonts w:ascii="Tahoma" w:hAnsi="Tahoma" w:cs="Tahoma"/>
          <w:sz w:val="20"/>
          <w:szCs w:val="20"/>
        </w:rPr>
      </w:pPr>
      <w:r w:rsidRPr="00784510">
        <w:rPr>
          <w:rFonts w:ascii="Tahoma" w:hAnsi="Tahoma" w:cs="Tahoma"/>
          <w:sz w:val="20"/>
          <w:szCs w:val="20"/>
        </w:rPr>
        <w:t>The funding workshop/s is/are scheduled for March and PPN members will be notified.</w:t>
      </w:r>
    </w:p>
    <w:p w:rsidR="00784510" w:rsidRPr="00784510" w:rsidRDefault="00784510" w:rsidP="00784510">
      <w:pPr>
        <w:spacing w:after="0" w:line="240" w:lineRule="auto"/>
        <w:ind w:left="709" w:firstLine="11"/>
        <w:rPr>
          <w:rFonts w:ascii="Tahoma" w:hAnsi="Tahoma" w:cs="Tahoma"/>
          <w:sz w:val="20"/>
          <w:szCs w:val="20"/>
        </w:rPr>
      </w:pPr>
      <w:r w:rsidRPr="00784510">
        <w:rPr>
          <w:rFonts w:ascii="Tahoma" w:hAnsi="Tahoma" w:cs="Tahoma"/>
          <w:sz w:val="20"/>
          <w:szCs w:val="20"/>
        </w:rPr>
        <w:t>The development of a work plan for 2016 was discussed.  The 2015 work plan was developed as a request from the CPG.  The situation for 2016 will be clarified.</w:t>
      </w:r>
    </w:p>
    <w:p w:rsidR="00784510" w:rsidRPr="00784510" w:rsidRDefault="00784510" w:rsidP="00784510">
      <w:pPr>
        <w:ind w:left="709" w:firstLine="11"/>
        <w:rPr>
          <w:rFonts w:ascii="Tahoma" w:hAnsi="Tahoma" w:cs="Tahoma"/>
          <w:color w:val="1F497D"/>
          <w:sz w:val="20"/>
          <w:szCs w:val="20"/>
        </w:rPr>
      </w:pPr>
      <w:r w:rsidRPr="00784510">
        <w:rPr>
          <w:rFonts w:ascii="Tahoma" w:hAnsi="Tahoma" w:cs="Tahoma"/>
          <w:sz w:val="20"/>
          <w:szCs w:val="20"/>
        </w:rPr>
        <w:t>It was agreed representatives of the Community Team will meet with the PPN representatives to explain in greater detail the working of the system and to explore how the PPN’s input can be more accurately reflected in the reviews.</w:t>
      </w:r>
      <w:r w:rsidRPr="00784510">
        <w:rPr>
          <w:rFonts w:ascii="Tahoma" w:hAnsi="Tahoma" w:cs="Tahoma"/>
          <w:color w:val="1F497D"/>
          <w:sz w:val="20"/>
          <w:szCs w:val="20"/>
        </w:rPr>
        <w:t xml:space="preserve"> </w:t>
      </w:r>
    </w:p>
    <w:p w:rsidR="00784510" w:rsidRDefault="00784510" w:rsidP="00784510">
      <w:pPr>
        <w:rPr>
          <w:rFonts w:ascii="Arial" w:hAnsi="Arial" w:cs="Arial"/>
          <w:sz w:val="24"/>
          <w:szCs w:val="24"/>
        </w:rPr>
      </w:pPr>
    </w:p>
    <w:p w:rsidR="00784510" w:rsidRDefault="00784510" w:rsidP="00784510">
      <w:pPr>
        <w:ind w:firstLine="709"/>
        <w:rPr>
          <w:rFonts w:ascii="Tahoma" w:hAnsi="Tahoma" w:cs="Tahoma"/>
          <w:sz w:val="20"/>
          <w:szCs w:val="20"/>
        </w:rPr>
      </w:pPr>
      <w:r w:rsidRPr="00784510">
        <w:rPr>
          <w:rFonts w:ascii="Tahoma" w:hAnsi="Tahoma" w:cs="Tahoma"/>
          <w:sz w:val="20"/>
          <w:szCs w:val="20"/>
        </w:rPr>
        <w:t>The meeting concluded at 7.50 p.m.</w:t>
      </w:r>
      <w:r w:rsidR="00CA6087">
        <w:rPr>
          <w:rFonts w:ascii="Tahoma" w:hAnsi="Tahoma" w:cs="Tahoma"/>
          <w:sz w:val="20"/>
          <w:szCs w:val="20"/>
        </w:rPr>
        <w:t>”</w:t>
      </w:r>
    </w:p>
    <w:p w:rsidR="00784510" w:rsidRDefault="00784510" w:rsidP="00CA6087">
      <w:pPr>
        <w:ind w:firstLine="709"/>
        <w:rPr>
          <w:rFonts w:ascii="Times New Roman" w:hAnsi="Times New Roman" w:cs="Times New Roman"/>
          <w:sz w:val="24"/>
          <w:szCs w:val="24"/>
        </w:rPr>
      </w:pPr>
      <w:r w:rsidRPr="00784510">
        <w:rPr>
          <w:rFonts w:ascii="Times New Roman" w:hAnsi="Times New Roman" w:cs="Times New Roman"/>
          <w:sz w:val="24"/>
          <w:szCs w:val="24"/>
        </w:rPr>
        <w:t xml:space="preserve">The reports were </w:t>
      </w:r>
      <w:r w:rsidRPr="00784510">
        <w:rPr>
          <w:rFonts w:ascii="Times New Roman" w:hAnsi="Times New Roman" w:cs="Times New Roman"/>
          <w:b/>
          <w:sz w:val="24"/>
          <w:szCs w:val="24"/>
        </w:rPr>
        <w:t>NOTED</w:t>
      </w:r>
      <w:r w:rsidRPr="00784510">
        <w:rPr>
          <w:rFonts w:ascii="Times New Roman" w:hAnsi="Times New Roman" w:cs="Times New Roman"/>
          <w:sz w:val="24"/>
          <w:szCs w:val="24"/>
        </w:rPr>
        <w:t xml:space="preserve"> </w:t>
      </w:r>
    </w:p>
    <w:p w:rsidR="00CA6087" w:rsidRPr="00784510" w:rsidRDefault="00CA6087" w:rsidP="00CA6087">
      <w:pPr>
        <w:ind w:firstLine="709"/>
        <w:rPr>
          <w:rFonts w:ascii="Times New Roman" w:hAnsi="Times New Roman" w:cs="Times New Roman"/>
          <w:sz w:val="24"/>
          <w:szCs w:val="24"/>
        </w:rPr>
      </w:pPr>
    </w:p>
    <w:p w:rsidR="006B0166" w:rsidRPr="00D67088" w:rsidRDefault="00784510" w:rsidP="00D67088">
      <w:pPr>
        <w:spacing w:before="100" w:beforeAutospacing="1" w:after="100" w:afterAutospacing="1" w:line="240" w:lineRule="auto"/>
        <w:ind w:left="709" w:right="261"/>
        <w:rPr>
          <w:rFonts w:ascii="Times New Roman" w:eastAsia="Times New Roman" w:hAnsi="Times New Roman" w:cs="Times New Roman"/>
          <w:bCs/>
          <w:color w:val="000000"/>
          <w:sz w:val="24"/>
          <w:szCs w:val="24"/>
          <w:lang w:eastAsia="en-IE"/>
        </w:rPr>
      </w:pPr>
      <w:r w:rsidRPr="00D67088">
        <w:rPr>
          <w:rFonts w:ascii="Times New Roman" w:eastAsia="Times New Roman" w:hAnsi="Times New Roman" w:cs="Times New Roman"/>
          <w:bCs/>
          <w:color w:val="000000"/>
          <w:sz w:val="24"/>
          <w:szCs w:val="24"/>
          <w:lang w:eastAsia="en-IE"/>
        </w:rPr>
        <w:t>I</w:t>
      </w:r>
      <w:r w:rsidR="006B0166" w:rsidRPr="00D67088">
        <w:rPr>
          <w:rFonts w:ascii="Times New Roman" w:eastAsia="Times New Roman" w:hAnsi="Times New Roman" w:cs="Times New Roman"/>
          <w:bCs/>
          <w:color w:val="000000"/>
          <w:sz w:val="24"/>
          <w:szCs w:val="24"/>
          <w:lang w:eastAsia="en-IE"/>
        </w:rPr>
        <w:t xml:space="preserve">n accordance with Standing Order No. 13 it was </w:t>
      </w:r>
      <w:r w:rsidR="006B0166" w:rsidRPr="00D67088">
        <w:rPr>
          <w:rFonts w:ascii="Times New Roman" w:eastAsia="Times New Roman" w:hAnsi="Times New Roman" w:cs="Times New Roman"/>
          <w:b/>
          <w:bCs/>
          <w:color w:val="000000"/>
          <w:sz w:val="24"/>
          <w:szCs w:val="24"/>
          <w:lang w:eastAsia="en-IE"/>
        </w:rPr>
        <w:t xml:space="preserve">AGREED </w:t>
      </w:r>
      <w:r w:rsidR="006B0166" w:rsidRPr="00D67088">
        <w:rPr>
          <w:rFonts w:ascii="Times New Roman" w:eastAsia="Times New Roman" w:hAnsi="Times New Roman" w:cs="Times New Roman"/>
          <w:bCs/>
          <w:color w:val="000000"/>
          <w:sz w:val="24"/>
          <w:szCs w:val="24"/>
          <w:lang w:eastAsia="en-IE"/>
        </w:rPr>
        <w:t>with the consent of the Members to vary the sequence of business and to take M16 (of similar subject matter) in tandem with this Headed Item.</w:t>
      </w:r>
      <w:r w:rsidR="006B0166" w:rsidRPr="00D67088">
        <w:rPr>
          <w:rFonts w:ascii="Times New Roman" w:eastAsia="Times New Roman" w:hAnsi="Times New Roman" w:cs="Times New Roman"/>
          <w:b/>
          <w:bCs/>
          <w:color w:val="000000"/>
          <w:sz w:val="24"/>
          <w:szCs w:val="24"/>
          <w:lang w:eastAsia="en-IE"/>
        </w:rPr>
        <w:tab/>
      </w:r>
      <w:r w:rsidR="006B0166" w:rsidRPr="00D67088">
        <w:rPr>
          <w:rFonts w:ascii="Times New Roman" w:eastAsia="Times New Roman" w:hAnsi="Times New Roman" w:cs="Times New Roman"/>
          <w:b/>
          <w:bCs/>
          <w:color w:val="000000"/>
          <w:sz w:val="24"/>
          <w:szCs w:val="24"/>
          <w:lang w:eastAsia="en-IE"/>
        </w:rPr>
        <w:tab/>
      </w:r>
      <w:r w:rsidR="006B0166" w:rsidRPr="00D67088">
        <w:rPr>
          <w:rFonts w:ascii="Times New Roman" w:eastAsia="Times New Roman" w:hAnsi="Times New Roman" w:cs="Times New Roman"/>
          <w:b/>
          <w:bCs/>
          <w:color w:val="000000"/>
          <w:sz w:val="24"/>
          <w:szCs w:val="24"/>
          <w:lang w:eastAsia="en-IE"/>
        </w:rPr>
        <w:tab/>
      </w:r>
      <w:r w:rsidR="006B0166" w:rsidRPr="00D67088">
        <w:rPr>
          <w:rFonts w:ascii="Times New Roman" w:eastAsia="Times New Roman" w:hAnsi="Times New Roman" w:cs="Times New Roman"/>
          <w:b/>
          <w:bCs/>
          <w:color w:val="000000"/>
          <w:sz w:val="24"/>
          <w:szCs w:val="24"/>
          <w:lang w:eastAsia="en-IE"/>
        </w:rPr>
        <w:tab/>
      </w:r>
      <w:r w:rsidR="006B0166" w:rsidRPr="00D67088">
        <w:rPr>
          <w:rFonts w:ascii="Times New Roman" w:eastAsia="Times New Roman" w:hAnsi="Times New Roman" w:cs="Times New Roman"/>
          <w:b/>
          <w:bCs/>
          <w:color w:val="000000"/>
          <w:sz w:val="24"/>
          <w:szCs w:val="24"/>
          <w:lang w:eastAsia="en-IE"/>
        </w:rPr>
        <w:tab/>
        <w:t xml:space="preserve">      </w:t>
      </w:r>
    </w:p>
    <w:p w:rsidR="006B0166" w:rsidRPr="00CA6087" w:rsidRDefault="00D67088" w:rsidP="00D67088">
      <w:pPr>
        <w:spacing w:before="100" w:beforeAutospacing="1" w:after="100" w:afterAutospacing="1" w:line="240" w:lineRule="auto"/>
        <w:ind w:left="709" w:right="237" w:hanging="1276"/>
        <w:rPr>
          <w:rFonts w:ascii="Times New Roman" w:eastAsia="Times New Roman" w:hAnsi="Times New Roman" w:cs="Times New Roman"/>
          <w:b/>
          <w:bCs/>
          <w:color w:val="000000"/>
          <w:sz w:val="24"/>
          <w:szCs w:val="24"/>
          <w:lang w:eastAsia="en-IE"/>
        </w:rPr>
      </w:pPr>
      <w:r w:rsidRPr="00D67088">
        <w:rPr>
          <w:rFonts w:ascii="Times New Roman" w:eastAsia="Times New Roman" w:hAnsi="Times New Roman" w:cs="Times New Roman"/>
          <w:b/>
          <w:bCs/>
          <w:color w:val="000000"/>
          <w:sz w:val="24"/>
          <w:szCs w:val="24"/>
          <w:lang w:eastAsia="en-IE"/>
        </w:rPr>
        <w:t>H5</w:t>
      </w:r>
      <w:r>
        <w:rPr>
          <w:rFonts w:ascii="Tahoma" w:eastAsia="Times New Roman" w:hAnsi="Tahoma" w:cs="Tahoma"/>
          <w:b/>
          <w:bCs/>
          <w:color w:val="000000"/>
          <w:sz w:val="20"/>
          <w:szCs w:val="20"/>
          <w:lang w:eastAsia="en-IE"/>
        </w:rPr>
        <w:t>/</w:t>
      </w:r>
      <w:r w:rsidRPr="00CA6087">
        <w:rPr>
          <w:rFonts w:ascii="Tahoma" w:eastAsia="Times New Roman" w:hAnsi="Tahoma" w:cs="Tahoma"/>
          <w:b/>
          <w:bCs/>
          <w:color w:val="000000"/>
          <w:sz w:val="24"/>
          <w:szCs w:val="24"/>
          <w:lang w:eastAsia="en-IE"/>
        </w:rPr>
        <w:t>0</w:t>
      </w:r>
      <w:r w:rsidRPr="00CA6087">
        <w:rPr>
          <w:rFonts w:ascii="Times New Roman" w:eastAsia="Times New Roman" w:hAnsi="Times New Roman" w:cs="Times New Roman"/>
          <w:b/>
          <w:bCs/>
          <w:color w:val="000000"/>
          <w:sz w:val="24"/>
          <w:szCs w:val="24"/>
          <w:lang w:eastAsia="en-IE"/>
        </w:rPr>
        <w:t>616</w:t>
      </w:r>
      <w:r w:rsidR="006B0166" w:rsidRPr="008E1911">
        <w:rPr>
          <w:rFonts w:ascii="Tahoma" w:eastAsia="Times New Roman" w:hAnsi="Tahoma" w:cs="Tahoma"/>
          <w:b/>
          <w:bCs/>
          <w:color w:val="000000"/>
          <w:sz w:val="20"/>
          <w:szCs w:val="20"/>
          <w:lang w:eastAsia="en-IE"/>
        </w:rPr>
        <w:tab/>
      </w:r>
      <w:r w:rsidR="006B0166" w:rsidRPr="00CA6087">
        <w:rPr>
          <w:rFonts w:ascii="Times New Roman" w:eastAsia="Times New Roman" w:hAnsi="Times New Roman" w:cs="Times New Roman"/>
          <w:b/>
          <w:bCs/>
          <w:color w:val="000000"/>
          <w:sz w:val="24"/>
          <w:szCs w:val="24"/>
          <w:u w:val="single"/>
          <w:lang w:eastAsia="en-IE"/>
        </w:rPr>
        <w:t>REPORTS REQUESTED BY AREA COMMITTEES- RATHFARNHAM/TEMPLEOGUE – TERENURE AREA COMMITTEE</w:t>
      </w:r>
    </w:p>
    <w:p w:rsidR="006B0166" w:rsidRPr="00D67088" w:rsidRDefault="006B0166" w:rsidP="00D67088">
      <w:pPr>
        <w:spacing w:before="100" w:beforeAutospacing="1" w:after="100" w:afterAutospacing="1" w:line="240" w:lineRule="auto"/>
        <w:ind w:left="709" w:right="237"/>
        <w:jc w:val="both"/>
        <w:rPr>
          <w:rFonts w:ascii="Times New Roman" w:eastAsia="Times New Roman" w:hAnsi="Times New Roman" w:cs="Times New Roman"/>
          <w:color w:val="000000"/>
          <w:sz w:val="24"/>
          <w:szCs w:val="24"/>
          <w:lang w:eastAsia="en-IE"/>
        </w:rPr>
      </w:pPr>
      <w:r w:rsidRPr="00D67088">
        <w:rPr>
          <w:rFonts w:ascii="Times New Roman" w:eastAsia="Times New Roman" w:hAnsi="Times New Roman" w:cs="Times New Roman"/>
          <w:color w:val="000000"/>
          <w:sz w:val="24"/>
          <w:szCs w:val="24"/>
          <w:lang w:eastAsia="en-IE"/>
        </w:rPr>
        <w:t>Item 49868 submitted by Cllr. D. O’Donovan at the Rathfarnham Templeogue/Terenure ACM stated as follows: - (That the Chief Executive seriously considers the availability of Orlagh House and premises as an amenity for the Council area and as a new Interpretative Centre for tourism and the Mountains.  And please outline what planning opportunities there are for proposed purchasers to develop the site.)  Following discussion by the members at its June ACM if was agreed to bring this matter to the full Council requesting that a special meeting be agreed to discuss the option of the purchase of Orlagh House, Old Court Road, Dublin 16.</w:t>
      </w:r>
    </w:p>
    <w:p w:rsidR="00D67088" w:rsidRPr="00D67088" w:rsidRDefault="00D67088" w:rsidP="00CA6087">
      <w:pPr>
        <w:spacing w:before="100" w:beforeAutospacing="1" w:after="100" w:afterAutospacing="1" w:line="240" w:lineRule="auto"/>
        <w:ind w:right="119" w:firstLine="709"/>
        <w:rPr>
          <w:rFonts w:ascii="Times New Roman" w:eastAsia="Times New Roman" w:hAnsi="Times New Roman" w:cs="Times New Roman"/>
          <w:sz w:val="24"/>
          <w:szCs w:val="24"/>
          <w:lang w:eastAsia="en-IE"/>
        </w:rPr>
      </w:pPr>
      <w:r w:rsidRPr="00D67088">
        <w:rPr>
          <w:rFonts w:ascii="Times New Roman" w:eastAsia="Times New Roman" w:hAnsi="Times New Roman" w:cs="Times New Roman"/>
          <w:b/>
          <w:bCs/>
          <w:sz w:val="24"/>
          <w:szCs w:val="24"/>
          <w:lang w:eastAsia="en-IE"/>
        </w:rPr>
        <w:lastRenderedPageBreak/>
        <w:t>REPLY:</w:t>
      </w:r>
    </w:p>
    <w:p w:rsidR="00D67088" w:rsidRPr="000477F9" w:rsidRDefault="00D67088" w:rsidP="00D67088">
      <w:pPr>
        <w:spacing w:before="100" w:beforeAutospacing="1" w:after="100" w:afterAutospacing="1" w:line="240" w:lineRule="auto"/>
        <w:ind w:left="709"/>
        <w:rPr>
          <w:rFonts w:ascii="Tahoma" w:eastAsia="Times New Roman" w:hAnsi="Tahoma" w:cs="Tahoma"/>
          <w:sz w:val="20"/>
          <w:szCs w:val="20"/>
          <w:lang w:eastAsia="en-IE"/>
        </w:rPr>
      </w:pPr>
      <w:r w:rsidRPr="000477F9">
        <w:rPr>
          <w:rFonts w:ascii="Tahoma" w:eastAsia="Times New Roman" w:hAnsi="Tahoma" w:cs="Tahoma"/>
          <w:sz w:val="20"/>
          <w:szCs w:val="20"/>
          <w:lang w:eastAsia="en-IE"/>
        </w:rPr>
        <w:t>Orlagh House is an extended Georgian house dating from 1790. Comprising 31 bedrooms, reception rooms, Oratory and kitchen facilities, it was until recently managed by its owners the Augustinian Order as a retreat centre. It is a protected structure the uses for which are limited and acknowledged by the vendor. It is not appropriate for the Council to engage in public debate about the value or otherwise of a property for sale, beyond the information contained in the vendors sales marketing material. In the context of this Council’s tourism aspirations for the Dublin Mountains I will arrange for the potential of the property to be further assessed.</w:t>
      </w:r>
    </w:p>
    <w:p w:rsidR="006B0166" w:rsidRPr="00D67088" w:rsidRDefault="006B0166" w:rsidP="00D67088">
      <w:pPr>
        <w:spacing w:before="100" w:beforeAutospacing="1" w:after="100" w:afterAutospacing="1" w:line="240" w:lineRule="auto"/>
        <w:ind w:right="237" w:firstLine="709"/>
        <w:rPr>
          <w:rFonts w:ascii="Times New Roman" w:eastAsia="Times New Roman" w:hAnsi="Times New Roman" w:cs="Times New Roman"/>
          <w:color w:val="000000"/>
          <w:sz w:val="24"/>
          <w:szCs w:val="24"/>
          <w:lang w:eastAsia="en-IE"/>
        </w:rPr>
      </w:pPr>
      <w:r w:rsidRPr="00D67088">
        <w:rPr>
          <w:rFonts w:ascii="Times New Roman" w:eastAsia="Times New Roman" w:hAnsi="Times New Roman" w:cs="Times New Roman"/>
          <w:color w:val="000000"/>
          <w:sz w:val="24"/>
          <w:szCs w:val="24"/>
          <w:lang w:eastAsia="en-IE"/>
        </w:rPr>
        <w:t xml:space="preserve">The Report was </w:t>
      </w:r>
      <w:r w:rsidRPr="00D67088">
        <w:rPr>
          <w:rFonts w:ascii="Times New Roman" w:eastAsia="Times New Roman" w:hAnsi="Times New Roman" w:cs="Times New Roman"/>
          <w:b/>
          <w:color w:val="000000"/>
          <w:sz w:val="24"/>
          <w:szCs w:val="24"/>
          <w:lang w:eastAsia="en-IE"/>
        </w:rPr>
        <w:t>NOTED</w:t>
      </w:r>
      <w:r w:rsidRPr="00D67088">
        <w:rPr>
          <w:rFonts w:ascii="Times New Roman" w:eastAsia="Times New Roman" w:hAnsi="Times New Roman" w:cs="Times New Roman"/>
          <w:color w:val="000000"/>
          <w:sz w:val="24"/>
          <w:szCs w:val="24"/>
          <w:lang w:eastAsia="en-IE"/>
        </w:rPr>
        <w:t>.</w:t>
      </w:r>
    </w:p>
    <w:p w:rsidR="00D67088" w:rsidRDefault="006B0166" w:rsidP="006B0166">
      <w:pPr>
        <w:spacing w:before="100" w:beforeAutospacing="1" w:after="100" w:afterAutospacing="1" w:line="240" w:lineRule="auto"/>
        <w:rPr>
          <w:rFonts w:ascii="Tahoma" w:eastAsia="Times New Roman" w:hAnsi="Tahoma" w:cs="Tahoma"/>
          <w:color w:val="000000"/>
          <w:sz w:val="20"/>
          <w:szCs w:val="20"/>
          <w:lang w:eastAsia="en-IE"/>
        </w:rPr>
      </w:pPr>
      <w:r w:rsidRPr="008E1911">
        <w:rPr>
          <w:rFonts w:ascii="Tahoma" w:eastAsia="Times New Roman" w:hAnsi="Tahoma" w:cs="Tahoma"/>
          <w:color w:val="000000"/>
          <w:sz w:val="20"/>
          <w:szCs w:val="20"/>
          <w:lang w:eastAsia="en-IE"/>
        </w:rPr>
        <w:t> </w:t>
      </w:r>
      <w:r w:rsidR="00D67088">
        <w:rPr>
          <w:rFonts w:ascii="Tahoma" w:eastAsia="Times New Roman" w:hAnsi="Tahoma" w:cs="Tahoma"/>
          <w:color w:val="000000"/>
          <w:sz w:val="20"/>
          <w:szCs w:val="20"/>
          <w:lang w:eastAsia="en-IE"/>
        </w:rPr>
        <w:tab/>
      </w:r>
    </w:p>
    <w:p w:rsidR="006B0166" w:rsidRPr="00D67088" w:rsidRDefault="00D67088" w:rsidP="00D67088">
      <w:pPr>
        <w:spacing w:before="100" w:beforeAutospacing="1" w:after="100" w:afterAutospacing="1" w:line="240" w:lineRule="auto"/>
        <w:ind w:hanging="567"/>
        <w:rPr>
          <w:rFonts w:ascii="Tahoma" w:eastAsia="Times New Roman" w:hAnsi="Tahoma" w:cs="Tahoma"/>
          <w:color w:val="000000"/>
          <w:sz w:val="20"/>
          <w:szCs w:val="20"/>
          <w:lang w:eastAsia="en-IE"/>
        </w:rPr>
      </w:pPr>
      <w:r w:rsidRPr="00D67088">
        <w:rPr>
          <w:rFonts w:ascii="Times New Roman" w:eastAsia="Times New Roman" w:hAnsi="Times New Roman" w:cs="Times New Roman"/>
          <w:b/>
          <w:color w:val="000000"/>
          <w:sz w:val="24"/>
          <w:szCs w:val="24"/>
          <w:lang w:eastAsia="en-IE"/>
        </w:rPr>
        <w:t>M16/0616</w:t>
      </w:r>
      <w:r>
        <w:rPr>
          <w:rFonts w:ascii="Tahoma" w:eastAsia="Times New Roman" w:hAnsi="Tahoma" w:cs="Tahoma"/>
          <w:color w:val="000000"/>
          <w:sz w:val="20"/>
          <w:szCs w:val="20"/>
          <w:lang w:eastAsia="en-IE"/>
        </w:rPr>
        <w:tab/>
      </w:r>
      <w:r w:rsidRPr="00D67088">
        <w:rPr>
          <w:rFonts w:ascii="Times New Roman" w:eastAsia="Times New Roman" w:hAnsi="Times New Roman" w:cs="Times New Roman"/>
          <w:b/>
          <w:color w:val="000000"/>
          <w:sz w:val="24"/>
          <w:szCs w:val="24"/>
          <w:u w:val="single"/>
          <w:lang w:eastAsia="en-IE"/>
        </w:rPr>
        <w:t xml:space="preserve">ORLAGH HOUSE </w:t>
      </w:r>
    </w:p>
    <w:p w:rsidR="006B0166" w:rsidRPr="00B946AB" w:rsidRDefault="006B0166" w:rsidP="00D67088">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sidRPr="008E1911">
        <w:rPr>
          <w:rFonts w:ascii="Tahoma" w:eastAsia="Times New Roman" w:hAnsi="Tahoma" w:cs="Tahoma"/>
          <w:b/>
          <w:color w:val="000000"/>
          <w:sz w:val="20"/>
          <w:szCs w:val="20"/>
          <w:lang w:eastAsia="en-IE"/>
        </w:rPr>
        <w:tab/>
      </w:r>
      <w:r w:rsidR="00D67088">
        <w:rPr>
          <w:rFonts w:ascii="Tahoma" w:eastAsia="Times New Roman" w:hAnsi="Tahoma" w:cs="Tahoma"/>
          <w:b/>
          <w:color w:val="000000"/>
          <w:sz w:val="20"/>
          <w:szCs w:val="20"/>
          <w:lang w:eastAsia="en-IE"/>
        </w:rPr>
        <w:tab/>
      </w:r>
      <w:r w:rsidRPr="00B946AB">
        <w:rPr>
          <w:rFonts w:ascii="Times New Roman" w:eastAsia="Times New Roman" w:hAnsi="Times New Roman" w:cs="Times New Roman"/>
          <w:b/>
          <w:color w:val="000000"/>
          <w:sz w:val="24"/>
          <w:szCs w:val="24"/>
          <w:lang w:eastAsia="en-IE"/>
        </w:rPr>
        <w:t xml:space="preserve"> </w:t>
      </w:r>
      <w:r w:rsidRPr="00B946AB">
        <w:rPr>
          <w:rFonts w:ascii="Times New Roman" w:eastAsia="Times New Roman" w:hAnsi="Times New Roman" w:cs="Times New Roman"/>
          <w:color w:val="000000"/>
          <w:sz w:val="24"/>
          <w:szCs w:val="24"/>
          <w:lang w:eastAsia="en-IE"/>
        </w:rPr>
        <w:t>It was proposed by Councillor P. Foley and seconded by Councillor S. Holland</w:t>
      </w:r>
      <w:r w:rsidR="00B946AB">
        <w:rPr>
          <w:rFonts w:ascii="Times New Roman" w:eastAsia="Times New Roman" w:hAnsi="Times New Roman" w:cs="Times New Roman"/>
          <w:color w:val="000000"/>
          <w:sz w:val="24"/>
          <w:szCs w:val="24"/>
          <w:lang w:eastAsia="en-IE"/>
        </w:rPr>
        <w:t>:</w:t>
      </w:r>
    </w:p>
    <w:p w:rsidR="006B0166" w:rsidRPr="00B946AB" w:rsidRDefault="00D67088" w:rsidP="00D67088">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w:t>
      </w:r>
      <w:r w:rsidR="006B0166" w:rsidRPr="00B946AB">
        <w:rPr>
          <w:rFonts w:ascii="Times New Roman" w:eastAsia="Times New Roman" w:hAnsi="Times New Roman" w:cs="Times New Roman"/>
          <w:color w:val="000000"/>
          <w:sz w:val="24"/>
          <w:szCs w:val="24"/>
          <w:lang w:eastAsia="en-IE"/>
        </w:rPr>
        <w:t>To ask that the Chief Executive to consider the purchase of the Orlagh Retreat Centre. The lands to the back are already Council owned and it would allow the Council to put an access road through this site as an enhancement to the Dublin Mountain Project.</w:t>
      </w:r>
      <w:r w:rsidRPr="00B946AB">
        <w:rPr>
          <w:rFonts w:ascii="Times New Roman" w:eastAsia="Times New Roman" w:hAnsi="Times New Roman" w:cs="Times New Roman"/>
          <w:color w:val="000000"/>
          <w:sz w:val="24"/>
          <w:szCs w:val="24"/>
          <w:lang w:eastAsia="en-IE"/>
        </w:rPr>
        <w:t>”</w:t>
      </w:r>
    </w:p>
    <w:p w:rsidR="000477F9" w:rsidRDefault="000477F9" w:rsidP="00CA6087">
      <w:pPr>
        <w:spacing w:before="100" w:beforeAutospacing="1" w:after="100" w:afterAutospacing="1" w:line="240" w:lineRule="auto"/>
        <w:ind w:left="720" w:right="119"/>
        <w:rPr>
          <w:rFonts w:ascii="Times New Roman" w:eastAsia="Times New Roman" w:hAnsi="Times New Roman" w:cs="Times New Roman"/>
          <w:b/>
          <w:bCs/>
          <w:sz w:val="24"/>
          <w:szCs w:val="24"/>
          <w:lang w:eastAsia="en-IE"/>
        </w:rPr>
      </w:pPr>
      <w:r w:rsidRPr="000477F9">
        <w:rPr>
          <w:rFonts w:ascii="Times New Roman" w:eastAsia="Times New Roman" w:hAnsi="Times New Roman" w:cs="Times New Roman"/>
          <w:b/>
          <w:bCs/>
          <w:sz w:val="24"/>
          <w:szCs w:val="24"/>
          <w:lang w:eastAsia="en-IE"/>
        </w:rPr>
        <w:t>REPORT:</w:t>
      </w:r>
    </w:p>
    <w:p w:rsidR="00D67088" w:rsidRPr="00B946AB" w:rsidRDefault="00D67088" w:rsidP="00CA6087">
      <w:pPr>
        <w:spacing w:before="100" w:beforeAutospacing="1" w:after="100" w:afterAutospacing="1" w:line="240" w:lineRule="auto"/>
        <w:ind w:left="720" w:right="119"/>
        <w:rPr>
          <w:rFonts w:ascii="Tahoma" w:eastAsia="Times New Roman" w:hAnsi="Tahoma" w:cs="Tahoma"/>
          <w:sz w:val="20"/>
          <w:szCs w:val="20"/>
          <w:lang w:eastAsia="en-IE"/>
        </w:rPr>
      </w:pPr>
      <w:proofErr w:type="spellStart"/>
      <w:r w:rsidRPr="00B946AB">
        <w:rPr>
          <w:rFonts w:ascii="Tahoma" w:eastAsia="Times New Roman" w:hAnsi="Tahoma" w:cs="Tahoma"/>
          <w:sz w:val="20"/>
          <w:szCs w:val="20"/>
          <w:lang w:eastAsia="en-IE"/>
        </w:rPr>
        <w:t>Orlagh</w:t>
      </w:r>
      <w:proofErr w:type="spellEnd"/>
      <w:r w:rsidRPr="00B946AB">
        <w:rPr>
          <w:rFonts w:ascii="Tahoma" w:eastAsia="Times New Roman" w:hAnsi="Tahoma" w:cs="Tahoma"/>
          <w:sz w:val="20"/>
          <w:szCs w:val="20"/>
          <w:lang w:eastAsia="en-IE"/>
        </w:rPr>
        <w:t xml:space="preserve"> House is an extended Georgian house dating from 1790. Comprising 31 bedrooms, reception rooms, Oratory and kitchen facilities, it was until recently managed by its owners the Augustinian Order as a retreat centre. It is a protected structure the uses for which are limited and acknowledged by the vendor. It is not appropriate for the Council to engage in public debate about the value or otherwise of a property for sale, beyond the information contained in the vendors sales marketing material. In the context of this Council’s tourism aspirations for the Dublin Mountains I will arrange for the potential of the property to be further assessed.</w:t>
      </w:r>
    </w:p>
    <w:p w:rsidR="006B0166" w:rsidRPr="00B946AB" w:rsidRDefault="006B0166" w:rsidP="00B946AB">
      <w:pPr>
        <w:spacing w:before="100" w:beforeAutospacing="1" w:after="100" w:afterAutospacing="1" w:line="240" w:lineRule="auto"/>
        <w:ind w:left="720"/>
        <w:rPr>
          <w:rFonts w:ascii="Verdana" w:eastAsia="Times New Roman" w:hAnsi="Verdana" w:cs="Times New Roman"/>
          <w:sz w:val="24"/>
          <w:szCs w:val="24"/>
          <w:lang w:eastAsia="en-IE"/>
        </w:rPr>
      </w:pPr>
      <w:r w:rsidRPr="00B946AB">
        <w:rPr>
          <w:rFonts w:ascii="Times New Roman" w:eastAsia="Times New Roman" w:hAnsi="Times New Roman" w:cs="Times New Roman"/>
          <w:color w:val="000000"/>
          <w:sz w:val="24"/>
          <w:szCs w:val="24"/>
          <w:lang w:eastAsia="en-IE"/>
        </w:rPr>
        <w:t xml:space="preserve">A discussion followed with contributions from Councillors D. O’Donovan, P. Foley, D. Looney, C. King, W. Lavelle, P. Donovan, </w:t>
      </w:r>
    </w:p>
    <w:p w:rsidR="006B0166" w:rsidRPr="00B946AB" w:rsidRDefault="006B0166" w:rsidP="00634146">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Mr D. McLoughlin Chief Executive and Mr. S. Deegan Senior Executive Officer,</w:t>
      </w:r>
      <w:r w:rsidRPr="00B946AB">
        <w:rPr>
          <w:rFonts w:ascii="Times New Roman" w:hAnsi="Times New Roman" w:cs="Times New Roman"/>
          <w:sz w:val="24"/>
          <w:szCs w:val="24"/>
          <w:lang w:eastAsia="en-IE"/>
        </w:rPr>
        <w:t xml:space="preserve"> Economic, Enterprise &amp; Tourism Development </w:t>
      </w:r>
      <w:r w:rsidRPr="00B946AB">
        <w:rPr>
          <w:rFonts w:ascii="Times New Roman" w:eastAsia="Times New Roman" w:hAnsi="Times New Roman" w:cs="Times New Roman"/>
          <w:color w:val="000000"/>
          <w:sz w:val="24"/>
          <w:szCs w:val="24"/>
          <w:lang w:eastAsia="en-IE"/>
        </w:rPr>
        <w:t>re</w:t>
      </w:r>
      <w:r w:rsidR="00634146">
        <w:rPr>
          <w:rFonts w:ascii="Times New Roman" w:eastAsia="Times New Roman" w:hAnsi="Times New Roman" w:cs="Times New Roman"/>
          <w:color w:val="000000"/>
          <w:sz w:val="24"/>
          <w:szCs w:val="24"/>
          <w:lang w:eastAsia="en-IE"/>
        </w:rPr>
        <w:t>sponded to the Members queries.</w:t>
      </w:r>
    </w:p>
    <w:p w:rsidR="006B0166" w:rsidRPr="006B0166" w:rsidRDefault="006B0166" w:rsidP="000D7C37">
      <w:pPr>
        <w:spacing w:before="100" w:beforeAutospacing="1" w:after="100" w:afterAutospacing="1" w:line="240" w:lineRule="auto"/>
        <w:ind w:right="261" w:firstLine="720"/>
        <w:rPr>
          <w:rFonts w:ascii="Times New Roman" w:eastAsia="Times New Roman" w:hAnsi="Times New Roman" w:cs="Times New Roman"/>
          <w:bCs/>
          <w:color w:val="000000"/>
          <w:sz w:val="24"/>
          <w:szCs w:val="24"/>
          <w:lang w:eastAsia="en-IE"/>
        </w:rPr>
      </w:pPr>
      <w:r w:rsidRPr="00B946AB">
        <w:rPr>
          <w:rFonts w:ascii="Times New Roman" w:eastAsia="Times New Roman" w:hAnsi="Times New Roman" w:cs="Times New Roman"/>
          <w:bCs/>
          <w:color w:val="000000"/>
          <w:sz w:val="24"/>
          <w:szCs w:val="24"/>
          <w:lang w:eastAsia="en-IE"/>
        </w:rPr>
        <w:t xml:space="preserve">The Motion was </w:t>
      </w:r>
      <w:r w:rsidRPr="00B946AB">
        <w:rPr>
          <w:rFonts w:ascii="Times New Roman" w:eastAsia="Times New Roman" w:hAnsi="Times New Roman" w:cs="Times New Roman"/>
          <w:b/>
          <w:bCs/>
          <w:color w:val="000000"/>
          <w:sz w:val="24"/>
          <w:szCs w:val="24"/>
          <w:lang w:eastAsia="en-IE"/>
        </w:rPr>
        <w:t>AGREED</w:t>
      </w:r>
      <w:r w:rsidR="000D7C37">
        <w:rPr>
          <w:rFonts w:ascii="Times New Roman" w:eastAsia="Times New Roman" w:hAnsi="Times New Roman" w:cs="Times New Roman"/>
          <w:bCs/>
          <w:color w:val="000000"/>
          <w:sz w:val="24"/>
          <w:szCs w:val="24"/>
          <w:lang w:eastAsia="en-IE"/>
        </w:rPr>
        <w:t>.</w:t>
      </w:r>
      <w:r w:rsidR="000D7C37">
        <w:rPr>
          <w:rFonts w:ascii="Times New Roman" w:eastAsia="Times New Roman" w:hAnsi="Times New Roman" w:cs="Times New Roman"/>
          <w:bCs/>
          <w:color w:val="000000"/>
          <w:sz w:val="24"/>
          <w:szCs w:val="24"/>
          <w:lang w:eastAsia="en-IE"/>
        </w:rPr>
        <w:tab/>
      </w:r>
    </w:p>
    <w:p w:rsidR="006B0166" w:rsidRPr="006B0166" w:rsidRDefault="006B0166" w:rsidP="006B0166">
      <w:pPr>
        <w:spacing w:before="100" w:beforeAutospacing="1" w:after="100" w:afterAutospacing="1" w:line="240" w:lineRule="auto"/>
        <w:ind w:right="261"/>
        <w:rPr>
          <w:rFonts w:ascii="Times New Roman" w:eastAsia="Times New Roman" w:hAnsi="Times New Roman" w:cs="Times New Roman"/>
          <w:bCs/>
          <w:color w:val="000000"/>
          <w:sz w:val="24"/>
          <w:szCs w:val="24"/>
          <w:lang w:eastAsia="en-IE"/>
        </w:rPr>
      </w:pPr>
      <w:r w:rsidRPr="006B0166">
        <w:rPr>
          <w:rFonts w:ascii="Times New Roman" w:eastAsia="Times New Roman" w:hAnsi="Times New Roman" w:cs="Times New Roman"/>
          <w:bCs/>
          <w:color w:val="000000"/>
          <w:sz w:val="24"/>
          <w:szCs w:val="24"/>
          <w:lang w:eastAsia="en-IE"/>
        </w:rPr>
        <w:tab/>
      </w:r>
      <w:r w:rsidRPr="006B0166">
        <w:rPr>
          <w:rFonts w:ascii="Times New Roman" w:eastAsia="Times New Roman" w:hAnsi="Times New Roman" w:cs="Times New Roman"/>
          <w:bCs/>
          <w:color w:val="000000"/>
          <w:sz w:val="24"/>
          <w:szCs w:val="24"/>
          <w:lang w:eastAsia="en-IE"/>
        </w:rPr>
        <w:tab/>
      </w:r>
      <w:r w:rsidRPr="006B0166">
        <w:rPr>
          <w:rFonts w:ascii="Times New Roman" w:eastAsia="Times New Roman" w:hAnsi="Times New Roman" w:cs="Times New Roman"/>
          <w:bCs/>
          <w:color w:val="000000"/>
          <w:sz w:val="24"/>
          <w:szCs w:val="24"/>
          <w:lang w:eastAsia="en-IE"/>
        </w:rPr>
        <w:tab/>
        <w:t xml:space="preserve">            </w:t>
      </w:r>
    </w:p>
    <w:p w:rsidR="006B0166" w:rsidRPr="006B0166" w:rsidRDefault="00B946AB" w:rsidP="00B946AB">
      <w:pPr>
        <w:spacing w:before="100" w:beforeAutospacing="1" w:after="100" w:afterAutospacing="1" w:line="240" w:lineRule="auto"/>
        <w:ind w:hanging="709"/>
        <w:rPr>
          <w:rFonts w:ascii="Verdana" w:eastAsia="Times New Roman" w:hAnsi="Verdana" w:cs="Times New Roman"/>
          <w:color w:val="000000"/>
          <w:sz w:val="24"/>
          <w:szCs w:val="24"/>
          <w:lang w:eastAsia="en-IE"/>
        </w:rPr>
      </w:pPr>
      <w:r>
        <w:rPr>
          <w:rFonts w:ascii="Times New Roman" w:eastAsia="Times New Roman" w:hAnsi="Times New Roman" w:cs="Times New Roman"/>
          <w:b/>
          <w:bCs/>
          <w:color w:val="000000"/>
          <w:sz w:val="24"/>
          <w:szCs w:val="24"/>
          <w:lang w:eastAsia="en-IE"/>
        </w:rPr>
        <w:t>H6/0616</w:t>
      </w:r>
      <w:r>
        <w:rPr>
          <w:rFonts w:ascii="Times New Roman" w:eastAsia="Times New Roman" w:hAnsi="Times New Roman" w:cs="Times New Roman"/>
          <w:b/>
          <w:bCs/>
          <w:color w:val="000000"/>
          <w:sz w:val="24"/>
          <w:szCs w:val="24"/>
          <w:lang w:eastAsia="en-IE"/>
        </w:rPr>
        <w:tab/>
      </w:r>
      <w:r w:rsidR="006B0166" w:rsidRPr="006B0166">
        <w:rPr>
          <w:rFonts w:ascii="Times New Roman" w:eastAsia="Times New Roman" w:hAnsi="Times New Roman" w:cs="Times New Roman"/>
          <w:b/>
          <w:bCs/>
          <w:color w:val="000000"/>
          <w:sz w:val="24"/>
          <w:szCs w:val="24"/>
          <w:u w:val="single"/>
          <w:lang w:eastAsia="en-IE"/>
        </w:rPr>
        <w:t>REPORT FROM JOINT POLICING COMMITTEE</w:t>
      </w:r>
    </w:p>
    <w:p w:rsidR="00B946AB" w:rsidRDefault="006B0166" w:rsidP="00B946AB">
      <w:pPr>
        <w:spacing w:before="240" w:line="256" w:lineRule="auto"/>
        <w:ind w:left="720" w:right="237"/>
        <w:rPr>
          <w:rFonts w:ascii="Times New Roman" w:eastAsia="Times New Roman" w:hAnsi="Times New Roman" w:cs="Times New Roman"/>
          <w:sz w:val="24"/>
          <w:szCs w:val="24"/>
        </w:rPr>
      </w:pPr>
      <w:r w:rsidRPr="006B0166">
        <w:rPr>
          <w:rFonts w:ascii="Times New Roman" w:eastAsia="Times New Roman" w:hAnsi="Times New Roman" w:cs="Times New Roman"/>
          <w:sz w:val="24"/>
          <w:szCs w:val="24"/>
        </w:rPr>
        <w:t xml:space="preserve">The following report by the Chief Executive, which had been circulated, was presented by Councillor D. O’Donovan and was </w:t>
      </w:r>
      <w:r w:rsidRPr="006B0166">
        <w:rPr>
          <w:rFonts w:ascii="Times New Roman" w:eastAsia="Times New Roman" w:hAnsi="Times New Roman" w:cs="Times New Roman"/>
          <w:b/>
          <w:sz w:val="24"/>
          <w:szCs w:val="24"/>
        </w:rPr>
        <w:t>CONSIDERED:</w:t>
      </w:r>
      <w:r w:rsidRPr="006B0166">
        <w:rPr>
          <w:rFonts w:ascii="Times New Roman" w:eastAsia="Times New Roman" w:hAnsi="Times New Roman" w:cs="Times New Roman"/>
          <w:sz w:val="24"/>
          <w:szCs w:val="24"/>
        </w:rPr>
        <w:tab/>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Documents presented at the meeting are available on the CMAS system.</w:t>
      </w:r>
    </w:p>
    <w:p w:rsidR="00B946AB" w:rsidRDefault="00B946AB" w:rsidP="00B946AB">
      <w:pPr>
        <w:spacing w:before="100" w:beforeAutospacing="1" w:after="100" w:afterAutospacing="1" w:line="240" w:lineRule="auto"/>
        <w:rPr>
          <w:rFonts w:ascii="Tahoma" w:eastAsia="Times New Roman" w:hAnsi="Tahoma" w:cs="Tahoma"/>
          <w:sz w:val="20"/>
          <w:szCs w:val="20"/>
          <w:lang w:eastAsia="en-IE"/>
        </w:rPr>
      </w:pPr>
      <w:r w:rsidRPr="00B946AB">
        <w:rPr>
          <w:rFonts w:ascii="Tahoma" w:eastAsia="Times New Roman" w:hAnsi="Tahoma" w:cs="Tahoma"/>
          <w:sz w:val="20"/>
          <w:szCs w:val="20"/>
          <w:lang w:eastAsia="en-IE"/>
        </w:rPr>
        <w:lastRenderedPageBreak/>
        <w:t> </w:t>
      </w:r>
    </w:p>
    <w:p w:rsidR="000D7C37" w:rsidRPr="00B946AB" w:rsidRDefault="000D7C37" w:rsidP="00B946AB">
      <w:pPr>
        <w:spacing w:before="100" w:beforeAutospacing="1" w:after="100" w:afterAutospacing="1" w:line="240" w:lineRule="auto"/>
        <w:rPr>
          <w:rFonts w:ascii="Tahoma" w:eastAsia="Times New Roman" w:hAnsi="Tahoma" w:cs="Tahoma"/>
          <w:sz w:val="20"/>
          <w:szCs w:val="20"/>
          <w:lang w:eastAsia="en-IE"/>
        </w:rPr>
      </w:pP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Attendance: Committee Members </w:t>
      </w:r>
    </w:p>
    <w:p w:rsidR="00B946AB" w:rsidRPr="00B946AB" w:rsidRDefault="00B946AB" w:rsidP="00CA6087">
      <w:pPr>
        <w:spacing w:before="100" w:beforeAutospacing="1" w:after="100" w:afterAutospacing="1" w:line="240" w:lineRule="auto"/>
        <w:ind w:left="720" w:right="119"/>
        <w:rPr>
          <w:rFonts w:ascii="Tahoma" w:eastAsia="Times New Roman" w:hAnsi="Tahoma" w:cs="Tahoma"/>
          <w:sz w:val="20"/>
          <w:szCs w:val="20"/>
          <w:lang w:eastAsia="en-IE"/>
        </w:rPr>
      </w:pPr>
      <w:r w:rsidRPr="00B946AB">
        <w:rPr>
          <w:rFonts w:ascii="Tahoma" w:eastAsia="Times New Roman" w:hAnsi="Tahoma" w:cs="Tahoma"/>
          <w:sz w:val="20"/>
          <w:szCs w:val="20"/>
          <w:lang w:eastAsia="en-IE"/>
        </w:rPr>
        <w:t>Cllr. Deirdre O’Donovan (Chair), Cllr. Louise Dunne; Cllr Paul Foley; Cllr. Paul Gogarty; Cllr. Sarah Holland (Mayor); Cllr Cathal King; Cllr. Liona O’Toole; Chief Superintendent Pat Clavin; Chief Superintendent Orla McPartlin; Billy Coman, SDCC;</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Gemma Carton, Garda Diversion; Ann Corrigan, PPN; Tara Deasy, PPN; Jim Lawlor, PPN;</w:t>
      </w:r>
      <w:r w:rsidRPr="00B946AB">
        <w:rPr>
          <w:rFonts w:ascii="Tahoma" w:eastAsia="Times New Roman" w:hAnsi="Tahoma" w:cs="Tahoma"/>
          <w:b/>
          <w:bCs/>
          <w:sz w:val="20"/>
          <w:szCs w:val="20"/>
          <w:lang w:eastAsia="en-IE"/>
        </w:rPr>
        <w:t> </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In attendance:</w:t>
      </w:r>
      <w:r w:rsidRPr="00B946AB">
        <w:rPr>
          <w:rFonts w:ascii="Tahoma" w:eastAsia="Times New Roman" w:hAnsi="Tahoma" w:cs="Tahoma"/>
          <w:sz w:val="20"/>
          <w:szCs w:val="20"/>
          <w:lang w:eastAsia="en-IE"/>
        </w:rPr>
        <w:t xml:space="preserve"> Superintendent Dermot Mann, Inspector Ray Blake, Andy Lane, Noreen Byrne, </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 xml:space="preserve">Apologies: </w:t>
      </w:r>
      <w:r w:rsidRPr="00B946AB">
        <w:rPr>
          <w:rFonts w:ascii="Tahoma" w:eastAsia="Times New Roman" w:hAnsi="Tahoma" w:cs="Tahoma"/>
          <w:sz w:val="20"/>
          <w:szCs w:val="20"/>
          <w:lang w:eastAsia="en-IE"/>
        </w:rPr>
        <w:t>Cllr Paula Donovan, Cllr Brendan Ferron, Cllr. Brian Lawlor, Cllr Ed O’Brien, Michael Noonan, PPN, Philip Murphy, Sarah O Gorman</w:t>
      </w:r>
    </w:p>
    <w:p w:rsidR="00B946AB" w:rsidRPr="00B946AB" w:rsidRDefault="00B946AB" w:rsidP="00B946AB">
      <w:pPr>
        <w:spacing w:before="100" w:beforeAutospacing="1" w:after="100" w:afterAutospacing="1" w:line="240" w:lineRule="auto"/>
        <w:rPr>
          <w:rFonts w:ascii="Tahoma" w:eastAsia="Times New Roman" w:hAnsi="Tahoma" w:cs="Tahoma"/>
          <w:sz w:val="20"/>
          <w:szCs w:val="20"/>
          <w:lang w:eastAsia="en-IE"/>
        </w:rPr>
      </w:pPr>
      <w:r w:rsidRPr="00B946AB">
        <w:rPr>
          <w:rFonts w:ascii="Tahoma" w:eastAsia="Times New Roman" w:hAnsi="Tahoma" w:cs="Tahoma"/>
          <w:sz w:val="20"/>
          <w:szCs w:val="20"/>
          <w:lang w:eastAsia="en-IE"/>
        </w:rPr>
        <w:t> </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following is summary of business of the JPC: </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1          Garda Reports</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Reports were circulated by Chief Superintendent Orla McPartlin on behalf of the DMRS region and by Chief Superintendent Pat Clavin on behalf of the DMRW region.</w:t>
      </w:r>
      <w:r w:rsidRPr="00B946AB">
        <w:rPr>
          <w:rFonts w:ascii="Tahoma" w:eastAsia="Times New Roman" w:hAnsi="Tahoma" w:cs="Tahoma"/>
          <w:b/>
          <w:bCs/>
          <w:sz w:val="20"/>
          <w:szCs w:val="20"/>
          <w:lang w:eastAsia="en-IE"/>
        </w:rPr>
        <w:t> </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2          CCTV</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Chief Superintendent Pat Clavin and Chief Superintendent Orla McPartlin explained how CCTV monitoring took place and that it was monitored 24/7, there are 14 cameras monitored at Clondalkin Garda Station, 6 in Ronanstown and 59 in Tallaght. </w:t>
      </w:r>
    </w:p>
    <w:p w:rsidR="00B946AB" w:rsidRPr="00B946AB" w:rsidRDefault="00B946AB" w:rsidP="00CA6087">
      <w:pPr>
        <w:spacing w:before="100" w:beforeAutospacing="1" w:after="100" w:afterAutospacing="1" w:line="240" w:lineRule="auto"/>
        <w:ind w:left="720" w:right="119"/>
        <w:rPr>
          <w:rFonts w:ascii="Tahoma" w:eastAsia="Times New Roman" w:hAnsi="Tahoma" w:cs="Tahoma"/>
          <w:sz w:val="20"/>
          <w:szCs w:val="20"/>
          <w:lang w:eastAsia="en-IE"/>
        </w:rPr>
      </w:pPr>
      <w:r w:rsidRPr="00B946AB">
        <w:rPr>
          <w:rFonts w:ascii="Tahoma" w:eastAsia="Times New Roman" w:hAnsi="Tahoma" w:cs="Tahoma"/>
          <w:sz w:val="20"/>
          <w:szCs w:val="20"/>
          <w:lang w:eastAsia="en-IE"/>
        </w:rPr>
        <w:t>There was an extensive discussion on the feasibility of increasing the amount of CCTV in the County. It was agreed that the JPC would look at the issue of CCTV again at a future JPC meeting </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3          South Dublin County Joint Policing Committee Annual Report 2015</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draft Annual Report was ratified. It was agreed to send copies to the Policing Authority, the Department of Justice and South Dublin Council. </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4          Local Policing Fora Report</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joint report was circulated on behalf of the four local policing fora in Clondalkin, D12, North Clondalkin and Tallaght. </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North Clondalkin Report raised concerns over the removal of offensive graffiti. The JPC was very concerned that it had taken so long to remove the graffiti and the Council agreed to find out what went wrong in this instance.</w:t>
      </w:r>
      <w:r w:rsidRPr="00B946AB">
        <w:rPr>
          <w:rFonts w:ascii="Tahoma" w:eastAsia="Times New Roman" w:hAnsi="Tahoma" w:cs="Tahoma"/>
          <w:b/>
          <w:bCs/>
          <w:sz w:val="20"/>
          <w:szCs w:val="20"/>
          <w:lang w:eastAsia="en-IE"/>
        </w:rPr>
        <w:t> </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5          JPC Sub-groups </w:t>
      </w:r>
    </w:p>
    <w:p w:rsidR="00B946AB" w:rsidRPr="00B946AB" w:rsidRDefault="00B946AB" w:rsidP="00CA6087">
      <w:pPr>
        <w:tabs>
          <w:tab w:val="left" w:pos="8647"/>
        </w:tabs>
        <w:spacing w:before="100" w:beforeAutospacing="1" w:after="100" w:afterAutospacing="1" w:line="240" w:lineRule="auto"/>
        <w:ind w:left="720" w:right="119"/>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lastRenderedPageBreak/>
        <w:t>5.1       Parks Working Group:</w:t>
      </w:r>
      <w:r w:rsidRPr="00B946AB">
        <w:rPr>
          <w:rFonts w:ascii="Tahoma" w:eastAsia="Times New Roman" w:hAnsi="Tahoma" w:cs="Tahoma"/>
          <w:sz w:val="20"/>
          <w:szCs w:val="20"/>
          <w:lang w:eastAsia="en-IE"/>
        </w:rPr>
        <w:t xml:space="preserve"> It was agreed to discontinue the Parks Working Group but to produce an Update Report on the recommendations in the report “Reclaiming Our Parks” for future meetings of the JPC. </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5.2       Intimidation:</w:t>
      </w:r>
      <w:r w:rsidRPr="00B946AB">
        <w:rPr>
          <w:rFonts w:ascii="Tahoma" w:eastAsia="Times New Roman" w:hAnsi="Tahoma" w:cs="Tahoma"/>
          <w:sz w:val="20"/>
          <w:szCs w:val="20"/>
          <w:lang w:eastAsia="en-IE"/>
        </w:rPr>
        <w:t xml:space="preserve"> The Chair thanked all those involved in the very successful seminar. The actions recommended by the Seminar will be discussed with the Intimidation Working Group who will report back to a future JPC meeting </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6          Any Other Business </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 xml:space="preserve">6.1       Code of Ethics: </w:t>
      </w:r>
      <w:r w:rsidRPr="00B946AB">
        <w:rPr>
          <w:rFonts w:ascii="Tahoma" w:eastAsia="Times New Roman" w:hAnsi="Tahoma" w:cs="Tahoma"/>
          <w:sz w:val="20"/>
          <w:szCs w:val="20"/>
          <w:lang w:eastAsia="en-IE"/>
        </w:rPr>
        <w:t>The Policing Authority is carrying out consultation on the establishment of a Garda Síochána Code of Ethics. The JPC indicated that it wished to make a submission in relation to the consultation. </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 xml:space="preserve">6.2       Department of Justice letter: </w:t>
      </w:r>
      <w:r w:rsidRPr="00B946AB">
        <w:rPr>
          <w:rFonts w:ascii="Tahoma" w:eastAsia="Times New Roman" w:hAnsi="Tahoma" w:cs="Tahoma"/>
          <w:sz w:val="20"/>
          <w:szCs w:val="20"/>
          <w:lang w:eastAsia="en-IE"/>
        </w:rPr>
        <w:t>informing of revisions in the legislative framework governing JPCs arising from the enactment of the Garda Síochána (Policing Authority and Miscellaneous Provisions) Act 2015. </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 xml:space="preserve">6.3       Seeking Sponsorship: </w:t>
      </w:r>
      <w:r w:rsidRPr="00B946AB">
        <w:rPr>
          <w:rFonts w:ascii="Tahoma" w:eastAsia="Times New Roman" w:hAnsi="Tahoma" w:cs="Tahoma"/>
          <w:sz w:val="20"/>
          <w:szCs w:val="20"/>
          <w:lang w:eastAsia="en-IE"/>
        </w:rPr>
        <w:t>Concern over the number of, possibly bogus, door to door sponsorship collections taking place. Most schools do not carry out door to door collections any more. If people are concerned they should contact the Gardaí </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7          Upcoming JPC Meetings</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Friday 23</w:t>
      </w:r>
      <w:r w:rsidRPr="00B946AB">
        <w:rPr>
          <w:rFonts w:ascii="Tahoma" w:eastAsia="Times New Roman" w:hAnsi="Tahoma" w:cs="Tahoma"/>
          <w:sz w:val="20"/>
          <w:szCs w:val="20"/>
          <w:vertAlign w:val="superscript"/>
          <w:lang w:eastAsia="en-IE"/>
        </w:rPr>
        <w:t>rd</w:t>
      </w:r>
      <w:r w:rsidRPr="00B946AB">
        <w:rPr>
          <w:rFonts w:ascii="Tahoma" w:eastAsia="Times New Roman" w:hAnsi="Tahoma" w:cs="Tahoma"/>
          <w:sz w:val="20"/>
          <w:szCs w:val="20"/>
          <w:lang w:eastAsia="en-IE"/>
        </w:rPr>
        <w:t xml:space="preserve"> September 2016</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Friday 25</w:t>
      </w:r>
      <w:r w:rsidRPr="00B946AB">
        <w:rPr>
          <w:rFonts w:ascii="Tahoma" w:eastAsia="Times New Roman" w:hAnsi="Tahoma" w:cs="Tahoma"/>
          <w:sz w:val="20"/>
          <w:szCs w:val="20"/>
          <w:vertAlign w:val="superscript"/>
          <w:lang w:eastAsia="en-IE"/>
        </w:rPr>
        <w:t>th</w:t>
      </w:r>
      <w:r w:rsidRPr="00B946AB">
        <w:rPr>
          <w:rFonts w:ascii="Tahoma" w:eastAsia="Times New Roman" w:hAnsi="Tahoma" w:cs="Tahoma"/>
          <w:sz w:val="20"/>
          <w:szCs w:val="20"/>
          <w:lang w:eastAsia="en-IE"/>
        </w:rPr>
        <w:t xml:space="preserve"> November 2016             </w:t>
      </w:r>
    </w:p>
    <w:p w:rsidR="006B0166" w:rsidRPr="00B946AB" w:rsidRDefault="006B0166" w:rsidP="00B946AB">
      <w:pPr>
        <w:spacing w:before="100" w:beforeAutospacing="1" w:after="100" w:afterAutospacing="1" w:line="240" w:lineRule="auto"/>
        <w:ind w:firstLine="720"/>
        <w:rPr>
          <w:rFonts w:ascii="Verdana" w:eastAsia="Times New Roman" w:hAnsi="Verdana" w:cs="Times New Roman"/>
          <w:sz w:val="24"/>
          <w:szCs w:val="24"/>
          <w:lang w:eastAsia="en-IE"/>
        </w:rPr>
      </w:pPr>
      <w:r w:rsidRPr="006B0166">
        <w:rPr>
          <w:rFonts w:ascii="Times New Roman" w:eastAsia="Times New Roman" w:hAnsi="Times New Roman" w:cs="Times New Roman"/>
          <w:sz w:val="24"/>
          <w:szCs w:val="24"/>
        </w:rPr>
        <w:t xml:space="preserve">The report was </w:t>
      </w:r>
      <w:r w:rsidRPr="006B0166">
        <w:rPr>
          <w:rFonts w:ascii="Times New Roman" w:eastAsia="Times New Roman" w:hAnsi="Times New Roman" w:cs="Times New Roman"/>
          <w:b/>
          <w:sz w:val="24"/>
          <w:szCs w:val="24"/>
        </w:rPr>
        <w:t>NOTED</w:t>
      </w:r>
      <w:r w:rsidRPr="006B0166">
        <w:rPr>
          <w:rFonts w:ascii="Times New Roman" w:eastAsia="Times New Roman" w:hAnsi="Times New Roman" w:cs="Times New Roman"/>
          <w:sz w:val="24"/>
          <w:szCs w:val="24"/>
        </w:rPr>
        <w:t xml:space="preserve"> </w:t>
      </w:r>
    </w:p>
    <w:p w:rsidR="006B0166" w:rsidRPr="006B0166" w:rsidRDefault="006B0166" w:rsidP="006B0166">
      <w:pPr>
        <w:spacing w:before="240" w:line="256" w:lineRule="auto"/>
        <w:ind w:right="237"/>
        <w:rPr>
          <w:rFonts w:ascii="Times New Roman" w:eastAsia="Times New Roman" w:hAnsi="Times New Roman" w:cs="Times New Roman"/>
          <w:sz w:val="24"/>
          <w:szCs w:val="24"/>
        </w:rPr>
      </w:pPr>
      <w:r w:rsidRPr="006B0166">
        <w:rPr>
          <w:rFonts w:ascii="Times New Roman" w:eastAsia="Times New Roman" w:hAnsi="Times New Roman" w:cs="Times New Roman"/>
          <w:sz w:val="24"/>
          <w:szCs w:val="24"/>
        </w:rPr>
        <w:tab/>
      </w:r>
      <w:r w:rsidRPr="006B0166">
        <w:rPr>
          <w:rFonts w:ascii="Times New Roman" w:eastAsia="Times New Roman" w:hAnsi="Times New Roman" w:cs="Times New Roman"/>
          <w:sz w:val="24"/>
          <w:szCs w:val="24"/>
        </w:rPr>
        <w:tab/>
      </w:r>
      <w:r w:rsidRPr="006B0166">
        <w:rPr>
          <w:rFonts w:ascii="Times New Roman" w:eastAsia="Times New Roman" w:hAnsi="Times New Roman" w:cs="Times New Roman"/>
          <w:sz w:val="24"/>
          <w:szCs w:val="24"/>
        </w:rPr>
        <w:tab/>
      </w:r>
      <w:r w:rsidRPr="006B0166">
        <w:rPr>
          <w:rFonts w:ascii="Times New Roman" w:eastAsia="Times New Roman" w:hAnsi="Times New Roman" w:cs="Times New Roman"/>
          <w:sz w:val="24"/>
          <w:szCs w:val="24"/>
        </w:rPr>
        <w:tab/>
      </w:r>
      <w:r w:rsidRPr="006B0166">
        <w:rPr>
          <w:rFonts w:ascii="Times New Roman" w:eastAsia="Times New Roman" w:hAnsi="Times New Roman" w:cs="Times New Roman"/>
          <w:sz w:val="24"/>
          <w:szCs w:val="24"/>
        </w:rPr>
        <w:tab/>
      </w:r>
      <w:r w:rsidRPr="006B0166">
        <w:rPr>
          <w:rFonts w:ascii="Times New Roman" w:eastAsia="Times New Roman" w:hAnsi="Times New Roman" w:cs="Times New Roman"/>
          <w:sz w:val="24"/>
          <w:szCs w:val="24"/>
        </w:rPr>
        <w:tab/>
        <w:t xml:space="preserve">    </w:t>
      </w:r>
    </w:p>
    <w:p w:rsidR="006B0166" w:rsidRPr="006B0166" w:rsidRDefault="006B0166" w:rsidP="00B946AB">
      <w:pPr>
        <w:spacing w:line="256" w:lineRule="auto"/>
        <w:ind w:right="237" w:firstLine="720"/>
        <w:rPr>
          <w:rFonts w:ascii="Times New Roman" w:eastAsia="Times New Roman" w:hAnsi="Times New Roman" w:cs="Times New Roman"/>
          <w:sz w:val="24"/>
          <w:szCs w:val="24"/>
        </w:rPr>
      </w:pPr>
      <w:r w:rsidRPr="006B0166">
        <w:rPr>
          <w:rFonts w:ascii="Times New Roman" w:eastAsia="Times New Roman" w:hAnsi="Times New Roman" w:cs="Times New Roman"/>
          <w:b/>
          <w:bCs/>
          <w:sz w:val="24"/>
          <w:szCs w:val="24"/>
          <w:u w:val="single"/>
        </w:rPr>
        <w:t>QUESTIONS</w:t>
      </w:r>
    </w:p>
    <w:p w:rsidR="006B0166" w:rsidRPr="006B0166" w:rsidRDefault="006B0166" w:rsidP="00B946AB">
      <w:pPr>
        <w:spacing w:after="0" w:line="240" w:lineRule="auto"/>
        <w:ind w:left="720" w:right="540"/>
        <w:jc w:val="both"/>
        <w:rPr>
          <w:rFonts w:ascii="Times New Roman" w:eastAsia="Batang" w:hAnsi="Times New Roman" w:cs="Times New Roman"/>
          <w:sz w:val="24"/>
          <w:szCs w:val="24"/>
          <w:lang w:val="en-GB" w:eastAsia="ko-KR"/>
        </w:rPr>
      </w:pPr>
      <w:r w:rsidRPr="006B0166">
        <w:rPr>
          <w:rFonts w:ascii="Times New Roman" w:eastAsia="Batang" w:hAnsi="Times New Roman" w:cs="Times New Roman"/>
          <w:sz w:val="24"/>
          <w:szCs w:val="24"/>
          <w:lang w:val="en-US" w:eastAsia="ko-KR"/>
        </w:rPr>
        <w:t xml:space="preserve">It was proposed by Councillor S. Holland, seconded by </w:t>
      </w:r>
      <w:r w:rsidRPr="006B0166">
        <w:rPr>
          <w:rFonts w:ascii="Times New Roman" w:eastAsia="Batang" w:hAnsi="Times New Roman" w:cs="Times New Roman"/>
          <w:sz w:val="24"/>
          <w:szCs w:val="24"/>
          <w:lang w:val="en-GB" w:eastAsia="ko-KR"/>
        </w:rPr>
        <w:t xml:space="preserve">Councillor F. Timmons      and </w:t>
      </w:r>
      <w:r w:rsidRPr="006B0166">
        <w:rPr>
          <w:rFonts w:ascii="Times New Roman" w:eastAsia="Batang" w:hAnsi="Times New Roman" w:cs="Times New Roman"/>
          <w:b/>
          <w:sz w:val="24"/>
          <w:szCs w:val="24"/>
          <w:lang w:val="en-US" w:eastAsia="ko-KR"/>
        </w:rPr>
        <w:t>RESOLVED</w:t>
      </w:r>
      <w:r w:rsidRPr="006B0166">
        <w:rPr>
          <w:rFonts w:ascii="Times New Roman" w:eastAsia="Batang" w:hAnsi="Times New Roman" w:cs="Times New Roman"/>
          <w:sz w:val="24"/>
          <w:szCs w:val="24"/>
          <w:lang w:val="en-US" w:eastAsia="ko-KR"/>
        </w:rPr>
        <w:t>:</w:t>
      </w:r>
      <w:r w:rsidRPr="006B0166">
        <w:rPr>
          <w:rFonts w:ascii="Times New Roman" w:eastAsia="Batang" w:hAnsi="Times New Roman" w:cs="Times New Roman"/>
          <w:sz w:val="24"/>
          <w:szCs w:val="24"/>
          <w:u w:val="single"/>
          <w:lang w:val="en-US" w:eastAsia="ko-KR"/>
        </w:rPr>
        <w:t xml:space="preserve"> </w:t>
      </w:r>
    </w:p>
    <w:p w:rsidR="006B0166" w:rsidRPr="006B0166" w:rsidRDefault="006B0166" w:rsidP="00B946AB">
      <w:pPr>
        <w:spacing w:before="240" w:line="256" w:lineRule="auto"/>
        <w:ind w:left="720" w:right="237"/>
        <w:rPr>
          <w:rFonts w:ascii="Times New Roman" w:eastAsia="Times New Roman" w:hAnsi="Times New Roman" w:cs="Times New Roman"/>
          <w:b/>
          <w:sz w:val="24"/>
          <w:szCs w:val="24"/>
          <w:u w:val="single"/>
        </w:rPr>
      </w:pPr>
      <w:r w:rsidRPr="006B0166">
        <w:rPr>
          <w:rFonts w:ascii="Times New Roman" w:eastAsia="Times New Roman" w:hAnsi="Times New Roman" w:cs="Times New Roman"/>
          <w:sz w:val="24"/>
          <w:szCs w:val="24"/>
          <w:lang w:val="en-US"/>
        </w:rPr>
        <w:t xml:space="preserve">“That pursuant to Standing Order No. 13, Questions numbered Q1 – Q29 be </w:t>
      </w:r>
      <w:r w:rsidRPr="006B0166">
        <w:rPr>
          <w:rFonts w:ascii="Times New Roman" w:eastAsia="Times New Roman" w:hAnsi="Times New Roman" w:cs="Times New Roman"/>
          <w:b/>
          <w:sz w:val="24"/>
          <w:szCs w:val="24"/>
          <w:lang w:val="en-US"/>
        </w:rPr>
        <w:t>ADOPTED</w:t>
      </w:r>
      <w:r w:rsidRPr="006B0166">
        <w:rPr>
          <w:rFonts w:ascii="Times New Roman" w:eastAsia="Times New Roman" w:hAnsi="Times New Roman" w:cs="Times New Roman"/>
          <w:sz w:val="24"/>
          <w:szCs w:val="24"/>
          <w:lang w:val="en-US"/>
        </w:rPr>
        <w:t xml:space="preserve"> and </w:t>
      </w:r>
      <w:r w:rsidRPr="006B0166">
        <w:rPr>
          <w:rFonts w:ascii="Times New Roman" w:eastAsia="Times New Roman" w:hAnsi="Times New Roman" w:cs="Times New Roman"/>
          <w:b/>
          <w:sz w:val="24"/>
          <w:szCs w:val="24"/>
          <w:lang w:val="en-US"/>
        </w:rPr>
        <w:t>APPROVED.”</w:t>
      </w:r>
      <w:r w:rsidRPr="006B0166">
        <w:rPr>
          <w:rFonts w:ascii="Times New Roman" w:eastAsia="Times New Roman" w:hAnsi="Times New Roman" w:cs="Times New Roman"/>
          <w:sz w:val="24"/>
          <w:szCs w:val="24"/>
        </w:rPr>
        <w:tab/>
      </w:r>
      <w:r w:rsidRPr="006B0166">
        <w:rPr>
          <w:rFonts w:ascii="Times New Roman" w:eastAsia="Times New Roman" w:hAnsi="Times New Roman" w:cs="Times New Roman"/>
          <w:sz w:val="24"/>
          <w:szCs w:val="24"/>
        </w:rPr>
        <w:tab/>
      </w:r>
    </w:p>
    <w:p w:rsidR="00B946AB" w:rsidRPr="00B946AB" w:rsidRDefault="00B946AB" w:rsidP="00B946AB">
      <w:pPr>
        <w:spacing w:before="240" w:line="256" w:lineRule="auto"/>
        <w:ind w:right="237" w:hanging="567"/>
        <w:rPr>
          <w:rFonts w:ascii="Times New Roman" w:eastAsia="Times New Roman" w:hAnsi="Times New Roman" w:cs="Times New Roman"/>
          <w:color w:val="000000"/>
          <w:sz w:val="24"/>
          <w:szCs w:val="24"/>
          <w:u w:val="single"/>
          <w:lang w:eastAsia="en-IE"/>
        </w:rPr>
      </w:pPr>
      <w:r w:rsidRPr="00B946AB">
        <w:rPr>
          <w:rFonts w:ascii="Times New Roman" w:eastAsia="Times New Roman" w:hAnsi="Times New Roman" w:cs="Times New Roman"/>
          <w:b/>
          <w:color w:val="000000"/>
          <w:sz w:val="24"/>
          <w:szCs w:val="24"/>
          <w:lang w:eastAsia="en-IE"/>
        </w:rPr>
        <w:t>Q1/0616</w:t>
      </w:r>
      <w:r w:rsidRPr="00B946AB">
        <w:rPr>
          <w:rFonts w:ascii="Times New Roman" w:eastAsia="Times New Roman" w:hAnsi="Times New Roman" w:cs="Times New Roman"/>
          <w:b/>
          <w:color w:val="000000"/>
          <w:sz w:val="24"/>
          <w:szCs w:val="24"/>
          <w:lang w:eastAsia="en-IE"/>
        </w:rPr>
        <w:tab/>
      </w:r>
      <w:r w:rsidRPr="00B946AB">
        <w:rPr>
          <w:rFonts w:ascii="Times New Roman" w:eastAsia="Times New Roman" w:hAnsi="Times New Roman" w:cs="Times New Roman"/>
          <w:b/>
          <w:color w:val="000000"/>
          <w:sz w:val="24"/>
          <w:szCs w:val="24"/>
          <w:u w:val="single"/>
          <w:lang w:eastAsia="en-IE"/>
        </w:rPr>
        <w:t>HOMELESS STATISITCS</w:t>
      </w:r>
      <w:r w:rsidRPr="00B946AB">
        <w:rPr>
          <w:rFonts w:ascii="Times New Roman" w:eastAsia="Times New Roman" w:hAnsi="Times New Roman" w:cs="Times New Roman"/>
          <w:color w:val="000000"/>
          <w:sz w:val="24"/>
          <w:szCs w:val="24"/>
          <w:u w:val="single"/>
          <w:lang w:eastAsia="en-IE"/>
        </w:rPr>
        <w:tab/>
      </w:r>
    </w:p>
    <w:p w:rsidR="00B946AB" w:rsidRPr="00B946AB" w:rsidRDefault="00B946AB" w:rsidP="00B946AB">
      <w:pPr>
        <w:spacing w:before="240" w:line="256" w:lineRule="auto"/>
        <w:ind w:right="237" w:firstLine="720"/>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t xml:space="preserve">QUESTION: Councillor E. Fanning </w:t>
      </w:r>
    </w:p>
    <w:p w:rsidR="00B946AB" w:rsidRDefault="00B946AB" w:rsidP="00CA6087">
      <w:pPr>
        <w:spacing w:before="100" w:beforeAutospacing="1" w:after="100" w:afterAutospacing="1" w:line="240" w:lineRule="auto"/>
        <w:ind w:left="720" w:right="119"/>
        <w:rPr>
          <w:rFonts w:ascii="Verdana" w:eastAsia="Times New Roman" w:hAnsi="Verdana"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how many homeless families were allocated temporary hotel rooms between Jan 1</w:t>
      </w:r>
      <w:r w:rsidRPr="00B946AB">
        <w:rPr>
          <w:rFonts w:ascii="Times New Roman" w:eastAsia="Times New Roman" w:hAnsi="Times New Roman" w:cs="Times New Roman"/>
          <w:color w:val="000000"/>
          <w:sz w:val="24"/>
          <w:szCs w:val="24"/>
          <w:vertAlign w:val="superscript"/>
          <w:lang w:eastAsia="en-IE"/>
        </w:rPr>
        <w:t>st </w:t>
      </w:r>
      <w:r w:rsidRPr="00B946AB">
        <w:rPr>
          <w:rFonts w:ascii="Times New Roman" w:eastAsia="Times New Roman" w:hAnsi="Times New Roman" w:cs="Times New Roman"/>
          <w:color w:val="000000"/>
          <w:sz w:val="24"/>
          <w:szCs w:val="24"/>
          <w:lang w:eastAsia="en-IE"/>
        </w:rPr>
        <w:t>2015 and December 31</w:t>
      </w:r>
      <w:r w:rsidRPr="00B946AB">
        <w:rPr>
          <w:rFonts w:ascii="Times New Roman" w:eastAsia="Times New Roman" w:hAnsi="Times New Roman" w:cs="Times New Roman"/>
          <w:color w:val="000000"/>
          <w:sz w:val="24"/>
          <w:szCs w:val="24"/>
          <w:vertAlign w:val="superscript"/>
          <w:lang w:eastAsia="en-IE"/>
        </w:rPr>
        <w:t>st</w:t>
      </w:r>
      <w:r w:rsidRPr="00B946AB">
        <w:rPr>
          <w:rFonts w:ascii="Times New Roman" w:eastAsia="Times New Roman" w:hAnsi="Times New Roman" w:cs="Times New Roman"/>
          <w:color w:val="000000"/>
          <w:sz w:val="24"/>
          <w:szCs w:val="24"/>
          <w:lang w:eastAsia="en-IE"/>
        </w:rPr>
        <w:t>2015, for what period of time did each family remain in hotel accommodation and how many of those families have since been allocated housing</w:t>
      </w:r>
      <w:r w:rsidRPr="00B946AB">
        <w:rPr>
          <w:rFonts w:ascii="Verdana" w:eastAsia="Times New Roman" w:hAnsi="Verdana" w:cs="Times New Roman"/>
          <w:color w:val="000000"/>
          <w:sz w:val="24"/>
          <w:szCs w:val="24"/>
          <w:lang w:eastAsia="en-IE"/>
        </w:rPr>
        <w:t>.</w:t>
      </w:r>
    </w:p>
    <w:p w:rsidR="00EA268C" w:rsidRDefault="00EA268C" w:rsidP="00CA6087">
      <w:pPr>
        <w:spacing w:before="100" w:beforeAutospacing="1" w:after="100" w:afterAutospacing="1" w:line="240" w:lineRule="auto"/>
        <w:ind w:left="720" w:right="119"/>
        <w:rPr>
          <w:rFonts w:ascii="Verdana" w:eastAsia="Times New Roman" w:hAnsi="Verdana" w:cs="Times New Roman"/>
          <w:color w:val="000000"/>
          <w:sz w:val="24"/>
          <w:szCs w:val="24"/>
          <w:lang w:eastAsia="en-IE"/>
        </w:rPr>
      </w:pPr>
    </w:p>
    <w:p w:rsidR="00EA268C" w:rsidRPr="00B946AB" w:rsidRDefault="00EA268C" w:rsidP="00CA6087">
      <w:pPr>
        <w:spacing w:before="100" w:beforeAutospacing="1" w:after="100" w:afterAutospacing="1" w:line="240" w:lineRule="auto"/>
        <w:ind w:left="720" w:right="119"/>
        <w:rPr>
          <w:rFonts w:ascii="Verdana" w:eastAsia="Times New Roman" w:hAnsi="Verdana" w:cs="Times New Roman"/>
          <w:color w:val="000000"/>
          <w:sz w:val="24"/>
          <w:szCs w:val="24"/>
          <w:lang w:eastAsia="en-IE"/>
        </w:rPr>
      </w:pPr>
    </w:p>
    <w:p w:rsidR="00B946AB" w:rsidRPr="000477F9" w:rsidRDefault="00B946AB" w:rsidP="00B946AB">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0477F9">
        <w:rPr>
          <w:rFonts w:ascii="Times New Roman" w:eastAsia="Times New Roman" w:hAnsi="Times New Roman" w:cs="Times New Roman"/>
          <w:b/>
          <w:bCs/>
          <w:sz w:val="24"/>
          <w:szCs w:val="24"/>
          <w:lang w:eastAsia="en-IE"/>
        </w:rPr>
        <w:lastRenderedPageBreak/>
        <w:t>REPLY:</w:t>
      </w:r>
    </w:p>
    <w:p w:rsidR="00B946AB" w:rsidRPr="00B946AB" w:rsidRDefault="00B946AB" w:rsidP="00CA6087">
      <w:pPr>
        <w:spacing w:before="100" w:beforeAutospacing="1" w:after="100" w:afterAutospacing="1" w:line="240" w:lineRule="auto"/>
        <w:ind w:left="720" w:right="119"/>
        <w:rPr>
          <w:rFonts w:ascii="Tahoma" w:eastAsia="Times New Roman" w:hAnsi="Tahoma" w:cs="Tahoma"/>
          <w:sz w:val="20"/>
          <w:szCs w:val="20"/>
          <w:lang w:eastAsia="en-IE"/>
        </w:rPr>
      </w:pPr>
      <w:r w:rsidRPr="00B946AB">
        <w:rPr>
          <w:rFonts w:ascii="Tahoma" w:eastAsia="Times New Roman" w:hAnsi="Tahoma" w:cs="Tahoma"/>
          <w:sz w:val="20"/>
          <w:szCs w:val="20"/>
          <w:lang w:eastAsia="en-IE"/>
        </w:rPr>
        <w:t>The information requested cannot be extracted from our systems and the request will be forwarded to the Dublin Regional Homeless Executive. A response will be brought to Council when this is available.</w:t>
      </w:r>
    </w:p>
    <w:p w:rsidR="00B946AB" w:rsidRPr="00B946AB" w:rsidRDefault="00B946AB" w:rsidP="00CA6087">
      <w:pPr>
        <w:spacing w:before="100" w:beforeAutospacing="1" w:after="100" w:afterAutospacing="1" w:line="240" w:lineRule="auto"/>
        <w:ind w:left="720" w:right="119"/>
        <w:rPr>
          <w:rFonts w:ascii="Tahoma" w:eastAsia="Times New Roman" w:hAnsi="Tahoma" w:cs="Tahoma"/>
          <w:sz w:val="20"/>
          <w:szCs w:val="20"/>
          <w:lang w:eastAsia="en-IE"/>
        </w:rPr>
      </w:pPr>
      <w:r w:rsidRPr="00B946AB">
        <w:rPr>
          <w:rFonts w:ascii="Tahoma" w:eastAsia="Times New Roman" w:hAnsi="Tahoma" w:cs="Tahoma"/>
          <w:sz w:val="20"/>
          <w:szCs w:val="20"/>
          <w:lang w:eastAsia="en-IE"/>
        </w:rPr>
        <w:t>Currently, as at the 2</w:t>
      </w:r>
      <w:r w:rsidRPr="00B946AB">
        <w:rPr>
          <w:rFonts w:ascii="Tahoma" w:eastAsia="Times New Roman" w:hAnsi="Tahoma" w:cs="Tahoma"/>
          <w:sz w:val="20"/>
          <w:szCs w:val="20"/>
          <w:vertAlign w:val="superscript"/>
          <w:lang w:eastAsia="en-IE"/>
        </w:rPr>
        <w:t>nd</w:t>
      </w:r>
      <w:r w:rsidRPr="00B946AB">
        <w:rPr>
          <w:rFonts w:ascii="Tahoma" w:eastAsia="Times New Roman" w:hAnsi="Tahoma" w:cs="Tahoma"/>
          <w:sz w:val="20"/>
          <w:szCs w:val="20"/>
          <w:lang w:eastAsia="en-IE"/>
        </w:rPr>
        <w:t xml:space="preserve"> of June, 2016 there are 112 families in Hotels &amp; B&amp;Bs.  There are an additional 64 families currently also in Tallaght Cross on a temporary basis.</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p>
    <w:p w:rsidR="00B946AB" w:rsidRPr="00B946AB" w:rsidRDefault="00B946AB" w:rsidP="00B946AB">
      <w:pPr>
        <w:spacing w:before="100" w:beforeAutospacing="1" w:after="100" w:afterAutospacing="1" w:line="240" w:lineRule="auto"/>
        <w:ind w:hanging="567"/>
        <w:rPr>
          <w:rFonts w:ascii="Times New Roman" w:eastAsia="Times New Roman" w:hAnsi="Times New Roman" w:cs="Times New Roman"/>
          <w:b/>
          <w:sz w:val="24"/>
          <w:szCs w:val="24"/>
          <w:u w:val="single"/>
          <w:lang w:eastAsia="en-IE"/>
        </w:rPr>
      </w:pPr>
      <w:r w:rsidRPr="00B946AB">
        <w:rPr>
          <w:rFonts w:ascii="Times New Roman" w:eastAsia="Times New Roman" w:hAnsi="Times New Roman" w:cs="Times New Roman"/>
          <w:b/>
          <w:sz w:val="24"/>
          <w:szCs w:val="24"/>
          <w:lang w:eastAsia="en-IE"/>
        </w:rPr>
        <w:t>Q2/061</w:t>
      </w:r>
      <w:r w:rsidRPr="00B946AB">
        <w:rPr>
          <w:rFonts w:ascii="Times New Roman" w:eastAsia="Times New Roman" w:hAnsi="Times New Roman" w:cs="Times New Roman"/>
          <w:b/>
          <w:sz w:val="24"/>
          <w:szCs w:val="24"/>
          <w:lang w:eastAsia="en-IE"/>
        </w:rPr>
        <w:tab/>
      </w:r>
      <w:r w:rsidRPr="00B946AB">
        <w:rPr>
          <w:rFonts w:ascii="Times New Roman" w:eastAsia="Times New Roman" w:hAnsi="Times New Roman" w:cs="Times New Roman"/>
          <w:b/>
          <w:sz w:val="24"/>
          <w:szCs w:val="24"/>
          <w:u w:val="single"/>
          <w:lang w:eastAsia="en-IE"/>
        </w:rPr>
        <w:t>DERELICT HOUSES</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sz w:val="24"/>
          <w:szCs w:val="24"/>
          <w:lang w:eastAsia="en-IE"/>
        </w:rPr>
        <w:t xml:space="preserve">QUESTION: </w:t>
      </w:r>
      <w:r w:rsidRPr="00B946AB">
        <w:rPr>
          <w:rFonts w:ascii="Times New Roman" w:eastAsia="Times New Roman" w:hAnsi="Times New Roman" w:cs="Times New Roman"/>
          <w:b/>
          <w:bCs/>
          <w:sz w:val="24"/>
          <w:szCs w:val="24"/>
          <w:lang w:eastAsia="en-IE"/>
        </w:rPr>
        <w:t>Councillor E. Fanning</w:t>
      </w:r>
    </w:p>
    <w:p w:rsidR="00B946AB" w:rsidRPr="00B946AB" w:rsidRDefault="00B946AB" w:rsidP="00CA6087">
      <w:pPr>
        <w:spacing w:before="100" w:beforeAutospacing="1" w:after="100" w:afterAutospacing="1" w:line="240" w:lineRule="auto"/>
        <w:ind w:left="720" w:right="119"/>
        <w:rPr>
          <w:rFonts w:ascii="Times New Roman" w:eastAsia="Times New Roman" w:hAnsi="Times New Roman" w:cs="Times New Roman"/>
          <w:sz w:val="24"/>
          <w:szCs w:val="24"/>
          <w:lang w:eastAsia="en-IE"/>
        </w:rPr>
      </w:pPr>
      <w:r w:rsidRPr="00B946AB">
        <w:rPr>
          <w:rFonts w:ascii="Times New Roman" w:eastAsia="Times New Roman" w:hAnsi="Times New Roman" w:cs="Times New Roman"/>
          <w:sz w:val="24"/>
          <w:szCs w:val="24"/>
          <w:lang w:eastAsia="en-IE"/>
        </w:rPr>
        <w:t>To ask the Chief Executive, following the Council’s recent advertisements stating the Council’s intention to acquire two vacant sites compulsorily: how many vacant sites has the Council identified, does the Council intend purchasing all such sites and has a budget figure been allocated for such purchases.</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sz w:val="24"/>
          <w:szCs w:val="24"/>
          <w:lang w:eastAsia="en-IE"/>
        </w:rPr>
        <w:tab/>
      </w: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 xml:space="preserve">In accordance with </w:t>
      </w:r>
      <w:hyperlink r:id="rId14" w:anchor="sec14" w:history="1">
        <w:r w:rsidRPr="00B946AB">
          <w:rPr>
            <w:rFonts w:ascii="Tahoma" w:eastAsia="Times New Roman" w:hAnsi="Tahoma" w:cs="Tahoma"/>
            <w:b/>
            <w:bCs/>
            <w:color w:val="0000FF"/>
            <w:sz w:val="20"/>
            <w:szCs w:val="20"/>
            <w:u w:val="single"/>
            <w:lang w:eastAsia="en-IE"/>
          </w:rPr>
          <w:t>Section 14 of the Derelict Sites Act 1990</w:t>
        </w:r>
      </w:hyperlink>
      <w:r w:rsidRPr="00B946AB">
        <w:rPr>
          <w:rFonts w:ascii="Tahoma" w:eastAsia="Times New Roman" w:hAnsi="Tahoma" w:cs="Tahoma"/>
          <w:sz w:val="20"/>
          <w:szCs w:val="20"/>
          <w:lang w:eastAsia="en-IE"/>
        </w:rPr>
        <w:t>, as amended, the Council has given notice of its intention to acquire compulsorily, under the said Act, 5 derelict sites as follows:</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1. Derelict Site at 6 Kilcronan Avenue, Clondalkin, Dublin 22, D22 F4EO,</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2. Derelict Site at 8 Kilcronan Avenue, Clondalkin, Dublin 22, D22 F827,</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3. Derelict Site at 49A Collinstown Grove, Clondalkin, Dublin 22, D22 YV11,</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4. Derelict Site at 3 Rossfield Grove, Tallaght, Dublin 24, D24 Y3F2,</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5. Derelict Site at 4 Wheatfield Grove, Clondalkin, Dublin 22, D22 CX26</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 xml:space="preserve">These properties are all included in the Derelict Sites Register maintained by the Council in accordance with </w:t>
      </w:r>
      <w:hyperlink r:id="rId15" w:history="1">
        <w:r w:rsidRPr="00B946AB">
          <w:rPr>
            <w:rFonts w:ascii="Tahoma" w:eastAsia="Times New Roman" w:hAnsi="Tahoma" w:cs="Tahoma"/>
            <w:b/>
            <w:bCs/>
            <w:color w:val="0000FF"/>
            <w:sz w:val="20"/>
            <w:szCs w:val="20"/>
            <w:u w:val="single"/>
            <w:lang w:eastAsia="en-IE"/>
          </w:rPr>
          <w:t>Section 8 of the Derelict Sites Act, 1990</w:t>
        </w:r>
      </w:hyperlink>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notices provide for submission to the Council of objection(s) to the proposed compulsory acquisition of the derelict sites, and if such objection(s) are not withdrawn, the derelict site shall not be acquired compulsorily without the consent of An Bord Pleanála.</w:t>
      </w:r>
    </w:p>
    <w:p w:rsidR="00B946AB" w:rsidRPr="00B946AB" w:rsidRDefault="00B946AB" w:rsidP="00CA6087">
      <w:pPr>
        <w:spacing w:before="100" w:beforeAutospacing="1" w:after="100" w:afterAutospacing="1" w:line="240" w:lineRule="auto"/>
        <w:ind w:left="720" w:right="119"/>
        <w:rPr>
          <w:rFonts w:ascii="Tahoma" w:eastAsia="Times New Roman" w:hAnsi="Tahoma" w:cs="Tahoma"/>
          <w:sz w:val="20"/>
          <w:szCs w:val="20"/>
          <w:lang w:eastAsia="en-IE"/>
        </w:rPr>
      </w:pPr>
      <w:r w:rsidRPr="00B946AB">
        <w:rPr>
          <w:rFonts w:ascii="Tahoma" w:eastAsia="Times New Roman" w:hAnsi="Tahoma" w:cs="Tahoma"/>
          <w:sz w:val="20"/>
          <w:szCs w:val="20"/>
          <w:lang w:eastAsia="en-IE"/>
        </w:rPr>
        <w:t>If no objections are submitted, or if objection(s) submitted are subsequently withdrawn, the Council will proceed to acquire the properties by vesting order.   Any person with an estate / interest in the properties immediately prior to the vesting may apply, within 12 months after the making of the vesting order, for compensation.</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Should the vesting proceed, it is the intention to take these properties into social housing stock as part of the Council's Housing Programme and allocate them to persons from the Council's social housing list.   The cost associated with such acquisition will be borne from the Council's Housing Capital Account.</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lastRenderedPageBreak/>
        <w:t>Similar process may be taken into the future in respect of other suitable derelict sites (houses) as they become entered into the Derelict Site Register.</w:t>
      </w:r>
    </w:p>
    <w:p w:rsidR="00B946AB" w:rsidRDefault="00B946AB" w:rsidP="00B946AB">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B946AB">
        <w:rPr>
          <w:rFonts w:ascii="Times New Roman" w:eastAsia="Times New Roman" w:hAnsi="Times New Roman" w:cs="Times New Roman"/>
          <w:b/>
          <w:sz w:val="24"/>
          <w:szCs w:val="24"/>
          <w:lang w:eastAsia="en-IE"/>
        </w:rPr>
        <w:tab/>
      </w:r>
    </w:p>
    <w:p w:rsidR="00B55715" w:rsidRPr="00B946AB" w:rsidRDefault="00B55715" w:rsidP="00B946AB">
      <w:pPr>
        <w:spacing w:before="100" w:beforeAutospacing="1" w:after="100" w:afterAutospacing="1" w:line="240" w:lineRule="auto"/>
        <w:ind w:hanging="567"/>
        <w:rPr>
          <w:rFonts w:ascii="Times New Roman" w:eastAsia="Times New Roman" w:hAnsi="Times New Roman" w:cs="Times New Roman"/>
          <w:b/>
          <w:sz w:val="24"/>
          <w:szCs w:val="24"/>
          <w:lang w:eastAsia="en-IE"/>
        </w:rPr>
      </w:pPr>
    </w:p>
    <w:p w:rsidR="00B946AB" w:rsidRPr="00B946AB" w:rsidRDefault="00B946AB" w:rsidP="00B946AB">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B946AB">
        <w:rPr>
          <w:rFonts w:ascii="Times New Roman" w:eastAsia="Times New Roman" w:hAnsi="Times New Roman" w:cs="Times New Roman"/>
          <w:b/>
          <w:sz w:val="24"/>
          <w:szCs w:val="24"/>
          <w:lang w:eastAsia="en-IE"/>
        </w:rPr>
        <w:t>Q3/0616</w:t>
      </w:r>
      <w:r w:rsidRPr="00B946AB">
        <w:rPr>
          <w:rFonts w:ascii="Times New Roman" w:eastAsia="Times New Roman" w:hAnsi="Times New Roman" w:cs="Times New Roman"/>
          <w:b/>
          <w:sz w:val="24"/>
          <w:szCs w:val="24"/>
          <w:lang w:eastAsia="en-IE"/>
        </w:rPr>
        <w:tab/>
      </w:r>
      <w:r w:rsidRPr="00B946AB">
        <w:rPr>
          <w:rFonts w:ascii="Times New Roman" w:eastAsia="Times New Roman" w:hAnsi="Times New Roman" w:cs="Times New Roman"/>
          <w:b/>
          <w:sz w:val="24"/>
          <w:szCs w:val="24"/>
          <w:u w:val="single"/>
          <w:lang w:eastAsia="en-IE"/>
        </w:rPr>
        <w:t>DODDER CYCLEWAY</w:t>
      </w:r>
      <w:r w:rsidRPr="00B946AB">
        <w:rPr>
          <w:rFonts w:ascii="Times New Roman" w:eastAsia="Times New Roman" w:hAnsi="Times New Roman" w:cs="Times New Roman"/>
          <w:b/>
          <w:sz w:val="24"/>
          <w:szCs w:val="24"/>
          <w:lang w:eastAsia="en-IE"/>
        </w:rPr>
        <w:tab/>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bCs/>
          <w:sz w:val="24"/>
          <w:szCs w:val="24"/>
          <w:lang w:eastAsia="en-IE"/>
        </w:rPr>
        <w:t>QUESTION: Councillor P. Foley</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sz w:val="24"/>
          <w:szCs w:val="24"/>
          <w:lang w:eastAsia="en-IE"/>
        </w:rPr>
        <w:t>To ask the Chief Executive for an update on the Dodder Cycleway?</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bCs/>
          <w:sz w:val="24"/>
          <w:szCs w:val="24"/>
          <w:lang w:eastAsia="en-IE"/>
        </w:rPr>
        <w:t>REPLY:</w:t>
      </w:r>
    </w:p>
    <w:p w:rsidR="00B946AB" w:rsidRPr="00B946AB" w:rsidRDefault="00B946AB" w:rsidP="00CA6087">
      <w:pPr>
        <w:spacing w:before="100" w:beforeAutospacing="1" w:after="100" w:afterAutospacing="1" w:line="240" w:lineRule="auto"/>
        <w:ind w:left="720" w:right="119"/>
        <w:rPr>
          <w:rFonts w:ascii="Tahoma" w:eastAsia="Times New Roman" w:hAnsi="Tahoma" w:cs="Tahoma"/>
          <w:sz w:val="20"/>
          <w:szCs w:val="20"/>
          <w:lang w:eastAsia="en-IE"/>
        </w:rPr>
      </w:pPr>
      <w:r w:rsidRPr="00B946AB">
        <w:rPr>
          <w:rFonts w:ascii="Tahoma" w:eastAsia="Times New Roman" w:hAnsi="Tahoma" w:cs="Tahoma"/>
          <w:sz w:val="20"/>
          <w:szCs w:val="20"/>
          <w:lang w:eastAsia="en-IE"/>
        </w:rPr>
        <w:t>All reports of graffiti are investigated by the Litter Warden Service, who ascertain the extent and nature of the graffiti, and also verify the ownership of the defaced property.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Where graffiti is observed on Council/public property the location is referred to our Public Realm Section to arrange for removal.</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Where graffiti is observed on private property a letter is issued advising of the property owner's responsibility.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In accordance with provisions of the Litter Management Plan, depending on the location, and if property faces onto a strategic public place, the Council will endeavour to have the defacement removed from private property in collaboration with the property owner.</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protocol for such removal from private property requires an indemnity from the property owner (or an agent of the property owner) to enter onto the property for the purpose of removal of the defacement. The property owner or an agent of the property owner will sign an indemnity and in all cases there will be a fee involved.</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No works will take place on private property in the absence of such indemnity and no chargeable work will be carried out until such charges are agreed by both parties.</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Notwithstanding the above, graffiti is removed from footpaths / roads outside private residences where the estate is taken in charge.</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p>
    <w:p w:rsidR="00B946AB" w:rsidRPr="00B946AB" w:rsidRDefault="00B946AB" w:rsidP="00B946AB">
      <w:pPr>
        <w:spacing w:before="240" w:line="256" w:lineRule="auto"/>
        <w:ind w:right="237" w:hanging="567"/>
        <w:rPr>
          <w:rFonts w:ascii="Times New Roman" w:eastAsia="Times New Roman" w:hAnsi="Times New Roman" w:cs="Times New Roman"/>
          <w:b/>
          <w:sz w:val="24"/>
          <w:szCs w:val="24"/>
        </w:rPr>
      </w:pPr>
      <w:r w:rsidRPr="00B946AB">
        <w:rPr>
          <w:rFonts w:ascii="Times New Roman" w:eastAsia="Times New Roman" w:hAnsi="Times New Roman" w:cs="Times New Roman"/>
          <w:b/>
          <w:sz w:val="24"/>
          <w:szCs w:val="24"/>
        </w:rPr>
        <w:t>Q4/0616</w:t>
      </w:r>
      <w:r w:rsidRPr="00B946AB">
        <w:rPr>
          <w:rFonts w:ascii="Times New Roman" w:eastAsia="Times New Roman" w:hAnsi="Times New Roman" w:cs="Times New Roman"/>
          <w:b/>
          <w:sz w:val="24"/>
          <w:szCs w:val="24"/>
        </w:rPr>
        <w:tab/>
      </w:r>
      <w:r w:rsidRPr="00B946AB">
        <w:rPr>
          <w:rFonts w:ascii="Times New Roman" w:eastAsia="Times New Roman" w:hAnsi="Times New Roman" w:cs="Times New Roman"/>
          <w:b/>
          <w:sz w:val="24"/>
          <w:szCs w:val="24"/>
          <w:u w:val="single"/>
        </w:rPr>
        <w:t>GRAFFITI</w:t>
      </w:r>
      <w:r w:rsidRPr="00B946AB">
        <w:rPr>
          <w:rFonts w:ascii="Times New Roman" w:eastAsia="Times New Roman" w:hAnsi="Times New Roman" w:cs="Times New Roman"/>
          <w:b/>
          <w:sz w:val="24"/>
          <w:szCs w:val="24"/>
        </w:rPr>
        <w:tab/>
      </w:r>
    </w:p>
    <w:p w:rsidR="00B946AB" w:rsidRPr="00B946AB" w:rsidRDefault="00B946AB" w:rsidP="00B946AB">
      <w:pPr>
        <w:spacing w:before="240" w:line="256" w:lineRule="auto"/>
        <w:ind w:right="237" w:firstLine="720"/>
        <w:rPr>
          <w:rFonts w:ascii="Times New Roman" w:eastAsia="Times New Roman" w:hAnsi="Times New Roman" w:cs="Times New Roman"/>
          <w:b/>
          <w:sz w:val="24"/>
          <w:szCs w:val="24"/>
        </w:rPr>
      </w:pPr>
      <w:r w:rsidRPr="00B946AB">
        <w:rPr>
          <w:rFonts w:ascii="Times New Roman" w:eastAsia="Times New Roman" w:hAnsi="Times New Roman" w:cs="Times New Roman"/>
          <w:b/>
          <w:sz w:val="24"/>
          <w:szCs w:val="24"/>
        </w:rPr>
        <w:t xml:space="preserve">QUESTION: Councillor P. Foley </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what the Council’s stance is on removing graffiti from paths or roads outside private residences?</w:t>
      </w:r>
    </w:p>
    <w:p w:rsidR="00B946AB" w:rsidRPr="00B946AB" w:rsidRDefault="00B946AB" w:rsidP="00B946AB">
      <w:pPr>
        <w:spacing w:before="100" w:beforeAutospacing="1" w:after="100" w:afterAutospacing="1" w:line="240" w:lineRule="auto"/>
        <w:ind w:left="720" w:hanging="720"/>
        <w:rPr>
          <w:rFonts w:ascii="Times New Roman" w:eastAsia="Times New Roman" w:hAnsi="Times New Roman" w:cs="Times New Roman"/>
          <w:b/>
          <w:sz w:val="24"/>
          <w:szCs w:val="24"/>
          <w:lang w:eastAsia="en-IE"/>
        </w:rPr>
      </w:pPr>
      <w:r w:rsidRPr="00B946AB">
        <w:rPr>
          <w:rFonts w:ascii="Tahoma" w:eastAsia="Times New Roman" w:hAnsi="Tahoma" w:cs="Tahoma"/>
          <w:sz w:val="20"/>
          <w:szCs w:val="20"/>
          <w:lang w:eastAsia="en-IE"/>
        </w:rPr>
        <w:tab/>
      </w:r>
      <w:r w:rsidRPr="00B946AB">
        <w:rPr>
          <w:rFonts w:ascii="Times New Roman" w:eastAsia="Times New Roman" w:hAnsi="Times New Roman" w:cs="Times New Roman"/>
          <w:b/>
          <w:sz w:val="24"/>
          <w:szCs w:val="24"/>
          <w:lang w:eastAsia="en-IE"/>
        </w:rPr>
        <w:t>REPLY: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upkeep and maintenance of defibrillators is the responsibility for the management committees/companies within their respective centres.</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lastRenderedPageBreak/>
        <w:t>The Local Community Development Teams will remind all centres that have defibrillators of their obligations and importance to have these pieces of equipment in full working order.</w:t>
      </w:r>
    </w:p>
    <w:p w:rsidR="00B946AB" w:rsidRDefault="00B946AB" w:rsidP="00B946AB">
      <w:pPr>
        <w:tabs>
          <w:tab w:val="left" w:pos="8789"/>
        </w:tabs>
        <w:spacing w:before="240" w:line="256" w:lineRule="auto"/>
        <w:ind w:right="237"/>
        <w:rPr>
          <w:rFonts w:ascii="Times New Roman" w:eastAsia="Times New Roman" w:hAnsi="Times New Roman" w:cs="Times New Roman"/>
          <w:b/>
          <w:sz w:val="24"/>
          <w:szCs w:val="24"/>
        </w:rPr>
      </w:pPr>
    </w:p>
    <w:p w:rsidR="000D7C37" w:rsidRPr="00B946AB" w:rsidRDefault="000D7C37" w:rsidP="00B946AB">
      <w:pPr>
        <w:tabs>
          <w:tab w:val="left" w:pos="8789"/>
        </w:tabs>
        <w:spacing w:before="240" w:line="256" w:lineRule="auto"/>
        <w:ind w:right="237"/>
        <w:rPr>
          <w:rFonts w:ascii="Times New Roman" w:eastAsia="Times New Roman" w:hAnsi="Times New Roman" w:cs="Times New Roman"/>
          <w:b/>
          <w:sz w:val="24"/>
          <w:szCs w:val="24"/>
        </w:rPr>
      </w:pPr>
    </w:p>
    <w:p w:rsidR="00B946AB" w:rsidRPr="00B946AB" w:rsidRDefault="00B946AB" w:rsidP="00B946AB">
      <w:pPr>
        <w:spacing w:before="240" w:line="256" w:lineRule="auto"/>
        <w:ind w:right="237" w:hanging="567"/>
        <w:rPr>
          <w:rFonts w:ascii="Times New Roman" w:eastAsia="Times New Roman" w:hAnsi="Times New Roman" w:cs="Times New Roman"/>
          <w:b/>
          <w:sz w:val="24"/>
          <w:szCs w:val="24"/>
        </w:rPr>
      </w:pPr>
      <w:r w:rsidRPr="00B946AB">
        <w:rPr>
          <w:rFonts w:ascii="Times New Roman" w:eastAsia="Times New Roman" w:hAnsi="Times New Roman" w:cs="Times New Roman"/>
          <w:b/>
          <w:sz w:val="24"/>
          <w:szCs w:val="24"/>
        </w:rPr>
        <w:t xml:space="preserve"> Q5/0616</w:t>
      </w:r>
      <w:r w:rsidRPr="00B946AB">
        <w:rPr>
          <w:rFonts w:ascii="Times New Roman" w:eastAsia="Times New Roman" w:hAnsi="Times New Roman" w:cs="Times New Roman"/>
          <w:b/>
          <w:sz w:val="24"/>
          <w:szCs w:val="24"/>
        </w:rPr>
        <w:tab/>
      </w:r>
      <w:r w:rsidRPr="00B946AB">
        <w:rPr>
          <w:rFonts w:ascii="Times New Roman" w:eastAsia="Times New Roman" w:hAnsi="Times New Roman" w:cs="Times New Roman"/>
          <w:b/>
          <w:sz w:val="24"/>
          <w:szCs w:val="24"/>
          <w:u w:val="single"/>
        </w:rPr>
        <w:t xml:space="preserve">DEFIBRILLATORS IN COMMUNITY CENTERS </w:t>
      </w:r>
    </w:p>
    <w:p w:rsidR="00B946AB" w:rsidRPr="00B946AB" w:rsidRDefault="00B946AB" w:rsidP="00B946AB">
      <w:pPr>
        <w:spacing w:before="240" w:line="256" w:lineRule="auto"/>
        <w:ind w:right="237" w:firstLine="720"/>
        <w:rPr>
          <w:rFonts w:ascii="Times New Roman" w:eastAsia="Times New Roman" w:hAnsi="Times New Roman" w:cs="Times New Roman"/>
          <w:b/>
          <w:sz w:val="24"/>
          <w:szCs w:val="24"/>
        </w:rPr>
      </w:pPr>
      <w:r w:rsidRPr="00B946AB">
        <w:rPr>
          <w:rFonts w:ascii="Times New Roman" w:eastAsia="Times New Roman" w:hAnsi="Times New Roman" w:cs="Times New Roman"/>
          <w:b/>
          <w:sz w:val="24"/>
          <w:szCs w:val="24"/>
        </w:rPr>
        <w:t xml:space="preserve">QUESTION: Councillor S. Holland </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to write to every community centre which has defibrillators asking them to check their equipment and pads are in working order and to confirm this to us in writing.</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sz w:val="24"/>
          <w:szCs w:val="24"/>
          <w:lang w:eastAsia="en-IE"/>
        </w:rPr>
        <w:tab/>
      </w: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upkeep and maintenance of defibrillators is the responsibility for the management committees/companies within their respective centres.</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The Local Community Development Teams will remind all centres that have defibrillators of their obligations and importance to have these pieces of equipment in full working order.</w:t>
      </w:r>
    </w:p>
    <w:p w:rsidR="00B946AB" w:rsidRPr="00B946AB" w:rsidRDefault="00B946AB" w:rsidP="00B946AB">
      <w:pPr>
        <w:spacing w:before="100" w:beforeAutospacing="1" w:after="100" w:afterAutospacing="1" w:line="240" w:lineRule="auto"/>
        <w:ind w:right="237"/>
        <w:rPr>
          <w:rFonts w:ascii="Tahoma" w:eastAsia="Times New Roman" w:hAnsi="Tahoma" w:cs="Tahoma"/>
          <w:sz w:val="20"/>
          <w:szCs w:val="20"/>
          <w:lang w:eastAsia="en-IE"/>
        </w:rPr>
      </w:pPr>
    </w:p>
    <w:p w:rsidR="00B946AB" w:rsidRPr="00B946AB" w:rsidRDefault="00B946AB" w:rsidP="00B946AB">
      <w:pPr>
        <w:spacing w:before="240" w:line="256" w:lineRule="auto"/>
        <w:ind w:left="720" w:right="237" w:hanging="1146"/>
        <w:rPr>
          <w:rFonts w:ascii="Times New Roman" w:eastAsia="Times New Roman" w:hAnsi="Times New Roman" w:cs="Times New Roman"/>
          <w:b/>
          <w:sz w:val="24"/>
          <w:szCs w:val="24"/>
        </w:rPr>
      </w:pPr>
      <w:r w:rsidRPr="00B946AB">
        <w:rPr>
          <w:rFonts w:ascii="Times New Roman" w:eastAsia="Times New Roman" w:hAnsi="Times New Roman" w:cs="Times New Roman"/>
          <w:b/>
          <w:sz w:val="24"/>
          <w:szCs w:val="24"/>
        </w:rPr>
        <w:t>Q6/0616</w:t>
      </w:r>
      <w:r w:rsidRPr="00B946AB">
        <w:rPr>
          <w:rFonts w:ascii="Times New Roman" w:eastAsia="Times New Roman" w:hAnsi="Times New Roman" w:cs="Times New Roman"/>
          <w:b/>
          <w:sz w:val="24"/>
          <w:szCs w:val="24"/>
        </w:rPr>
        <w:tab/>
      </w:r>
      <w:r w:rsidRPr="00B946AB">
        <w:rPr>
          <w:rFonts w:ascii="Times New Roman" w:eastAsia="Times New Roman" w:hAnsi="Times New Roman" w:cs="Times New Roman"/>
          <w:b/>
          <w:sz w:val="24"/>
          <w:szCs w:val="24"/>
          <w:u w:val="single"/>
        </w:rPr>
        <w:t>PART V</w:t>
      </w:r>
      <w:r w:rsidRPr="00B946AB">
        <w:rPr>
          <w:rFonts w:ascii="Times New Roman" w:eastAsia="Times New Roman" w:hAnsi="Times New Roman" w:cs="Times New Roman"/>
          <w:b/>
          <w:sz w:val="24"/>
          <w:szCs w:val="24"/>
        </w:rPr>
        <w:tab/>
      </w:r>
      <w:r w:rsidRPr="00B946AB">
        <w:rPr>
          <w:rFonts w:ascii="Times New Roman" w:eastAsia="Times New Roman" w:hAnsi="Times New Roman" w:cs="Times New Roman"/>
          <w:b/>
          <w:sz w:val="24"/>
          <w:szCs w:val="24"/>
        </w:rPr>
        <w:br/>
        <w:t>QUESTION: Councillor W. Lavelle</w:t>
      </w:r>
    </w:p>
    <w:p w:rsidR="00B946AB" w:rsidRPr="00B946AB" w:rsidRDefault="00B946AB" w:rsidP="00B946AB">
      <w:pPr>
        <w:spacing w:before="240" w:line="256" w:lineRule="auto"/>
        <w:ind w:left="720" w:right="237" w:hanging="567"/>
        <w:rPr>
          <w:rFonts w:ascii="Times New Roman" w:eastAsia="Times New Roman" w:hAnsi="Times New Roman" w:cs="Times New Roman"/>
          <w:color w:val="000000"/>
          <w:sz w:val="24"/>
          <w:szCs w:val="24"/>
        </w:rPr>
      </w:pPr>
      <w:r w:rsidRPr="00B946AB">
        <w:rPr>
          <w:rFonts w:ascii="Times New Roman" w:eastAsia="Times New Roman" w:hAnsi="Times New Roman" w:cs="Times New Roman"/>
          <w:b/>
          <w:sz w:val="24"/>
          <w:szCs w:val="24"/>
        </w:rPr>
        <w:tab/>
      </w:r>
      <w:r w:rsidRPr="00B946AB">
        <w:rPr>
          <w:rFonts w:ascii="Times New Roman" w:eastAsia="Times New Roman" w:hAnsi="Times New Roman" w:cs="Times New Roman"/>
          <w:color w:val="000000"/>
          <w:sz w:val="24"/>
          <w:szCs w:val="24"/>
        </w:rPr>
        <w:t>To ask the Chief Executive to provide a breakdown of the number of residential units procured by SDCC since 2014 in each electoral area by way of each of Part V and procurements on open market.</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sz w:val="24"/>
          <w:szCs w:val="24"/>
          <w:lang w:eastAsia="en-IE"/>
        </w:rPr>
      </w:pPr>
      <w:r w:rsidRPr="00B946AB">
        <w:rPr>
          <w:rFonts w:ascii="Times New Roman" w:eastAsia="Times New Roman" w:hAnsi="Times New Roman" w:cs="Times New Roman"/>
          <w:color w:val="000000"/>
          <w:sz w:val="24"/>
          <w:szCs w:val="24"/>
          <w:lang w:eastAsia="en-IE"/>
        </w:rPr>
        <w:tab/>
      </w: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rPr>
          <w:rFonts w:ascii="Verdana" w:eastAsia="Times New Roman" w:hAnsi="Verdana" w:cs="Times New Roman"/>
          <w:sz w:val="24"/>
          <w:szCs w:val="24"/>
          <w:lang w:eastAsia="en-IE"/>
        </w:rPr>
      </w:pPr>
      <w:r w:rsidRPr="00B946AB">
        <w:rPr>
          <w:rFonts w:ascii="Verdana" w:eastAsia="Times New Roman" w:hAnsi="Verdana" w:cs="Times New Roman"/>
          <w:sz w:val="24"/>
          <w:szCs w:val="24"/>
          <w:lang w:eastAsia="en-IE"/>
        </w:rPr>
        <w:t> </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bCs/>
          <w:sz w:val="20"/>
          <w:szCs w:val="20"/>
          <w:lang w:eastAsia="en-IE"/>
        </w:rPr>
        <w:t>The follow table shows the number of units procured under Part V in the period 2014 to date:</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2"/>
        <w:gridCol w:w="1382"/>
        <w:gridCol w:w="1236"/>
        <w:gridCol w:w="1281"/>
      </w:tblGrid>
      <w:tr w:rsidR="00B946AB" w:rsidRPr="00B946AB" w:rsidTr="00B946AB">
        <w:tc>
          <w:tcPr>
            <w:tcW w:w="23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b/>
                <w:bCs/>
                <w:sz w:val="18"/>
                <w:szCs w:val="18"/>
                <w:lang w:eastAsia="en-IE"/>
              </w:rPr>
              <w:t> </w:t>
            </w:r>
            <w:r w:rsidRPr="00B946AB">
              <w:rPr>
                <w:rFonts w:ascii="Tahoma" w:eastAsia="Times New Roman" w:hAnsi="Tahoma" w:cs="Tahoma"/>
                <w:sz w:val="18"/>
                <w:szCs w:val="18"/>
                <w:lang w:eastAsia="en-IE"/>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b/>
                <w:bCs/>
                <w:sz w:val="18"/>
                <w:szCs w:val="18"/>
                <w:lang w:eastAsia="en-IE"/>
              </w:rPr>
              <w:t>2014</w:t>
            </w:r>
            <w:r w:rsidRPr="00B946AB">
              <w:rPr>
                <w:rFonts w:ascii="Tahoma" w:eastAsia="Times New Roman" w:hAnsi="Tahoma" w:cs="Tahoma"/>
                <w:sz w:val="18"/>
                <w:szCs w:val="18"/>
                <w:lang w:eastAsia="en-IE"/>
              </w:rPr>
              <w:t xml:space="preserve"> </w:t>
            </w:r>
          </w:p>
        </w:tc>
        <w:tc>
          <w:tcPr>
            <w:tcW w:w="1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b/>
                <w:bCs/>
                <w:sz w:val="18"/>
                <w:szCs w:val="18"/>
                <w:lang w:eastAsia="en-IE"/>
              </w:rPr>
              <w:t>2015</w:t>
            </w:r>
            <w:r w:rsidRPr="00B946AB">
              <w:rPr>
                <w:rFonts w:ascii="Tahoma" w:eastAsia="Times New Roman" w:hAnsi="Tahoma" w:cs="Tahoma"/>
                <w:sz w:val="18"/>
                <w:szCs w:val="18"/>
                <w:lang w:eastAsia="en-IE"/>
              </w:rPr>
              <w:t xml:space="preserve"> </w:t>
            </w:r>
          </w:p>
        </w:tc>
        <w:tc>
          <w:tcPr>
            <w:tcW w:w="1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b/>
                <w:bCs/>
                <w:sz w:val="18"/>
                <w:szCs w:val="18"/>
                <w:lang w:eastAsia="en-IE"/>
              </w:rPr>
              <w:t>2016</w:t>
            </w:r>
            <w:r w:rsidRPr="00B946AB">
              <w:rPr>
                <w:rFonts w:ascii="Tahoma" w:eastAsia="Times New Roman" w:hAnsi="Tahoma" w:cs="Tahoma"/>
                <w:sz w:val="18"/>
                <w:szCs w:val="18"/>
                <w:lang w:eastAsia="en-IE"/>
              </w:rPr>
              <w:t xml:space="preserve"> </w:t>
            </w:r>
          </w:p>
        </w:tc>
      </w:tr>
      <w:tr w:rsidR="00B946AB" w:rsidRPr="00B946AB" w:rsidTr="00B946AB">
        <w:tc>
          <w:tcPr>
            <w:tcW w:w="23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Tallaght Central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r>
      <w:tr w:rsidR="00B946AB" w:rsidRPr="00B946AB" w:rsidTr="00B946AB">
        <w:tc>
          <w:tcPr>
            <w:tcW w:w="23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Tallaght South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1 </w:t>
            </w:r>
          </w:p>
        </w:tc>
        <w:tc>
          <w:tcPr>
            <w:tcW w:w="1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r>
      <w:tr w:rsidR="00B946AB" w:rsidRPr="00B946AB" w:rsidTr="00B946AB">
        <w:tc>
          <w:tcPr>
            <w:tcW w:w="23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Rathfarnham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r>
      <w:tr w:rsidR="00B946AB" w:rsidRPr="00B946AB" w:rsidTr="00B946AB">
        <w:tc>
          <w:tcPr>
            <w:tcW w:w="23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Clondalkin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2 </w:t>
            </w:r>
          </w:p>
        </w:tc>
        <w:tc>
          <w:tcPr>
            <w:tcW w:w="1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r>
      <w:tr w:rsidR="00B946AB" w:rsidRPr="00B946AB" w:rsidTr="00B946AB">
        <w:tc>
          <w:tcPr>
            <w:tcW w:w="23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Lucan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4 </w:t>
            </w:r>
          </w:p>
        </w:tc>
      </w:tr>
      <w:tr w:rsidR="00B946AB" w:rsidRPr="00B946AB" w:rsidTr="00B946AB">
        <w:tc>
          <w:tcPr>
            <w:tcW w:w="23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lastRenderedPageBreak/>
              <w:t xml:space="preserve">Templeogue/Terenure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r>
      <w:tr w:rsidR="00B946AB" w:rsidRPr="00B946AB" w:rsidTr="00B946AB">
        <w:tc>
          <w:tcPr>
            <w:tcW w:w="23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b/>
                <w:bCs/>
                <w:sz w:val="18"/>
                <w:szCs w:val="18"/>
                <w:lang w:eastAsia="en-IE"/>
              </w:rPr>
              <w:t>Total</w:t>
            </w:r>
            <w:r w:rsidRPr="00B946AB">
              <w:rPr>
                <w:rFonts w:ascii="Tahoma" w:eastAsia="Times New Roman" w:hAnsi="Tahoma" w:cs="Tahoma"/>
                <w:sz w:val="18"/>
                <w:szCs w:val="18"/>
                <w:lang w:eastAsia="en-IE"/>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2 </w:t>
            </w:r>
          </w:p>
        </w:tc>
        <w:tc>
          <w:tcPr>
            <w:tcW w:w="1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1 </w:t>
            </w:r>
          </w:p>
        </w:tc>
        <w:tc>
          <w:tcPr>
            <w:tcW w:w="1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4 </w:t>
            </w:r>
          </w:p>
        </w:tc>
      </w:tr>
    </w:tbl>
    <w:p w:rsidR="00B946AB" w:rsidRPr="00B946AB" w:rsidRDefault="00B946AB" w:rsidP="00CA6087">
      <w:pPr>
        <w:spacing w:before="100" w:beforeAutospacing="1" w:after="100" w:afterAutospacing="1" w:line="240" w:lineRule="auto"/>
        <w:ind w:left="851" w:right="119"/>
        <w:rPr>
          <w:rFonts w:ascii="Tahoma" w:eastAsia="Times New Roman" w:hAnsi="Tahoma" w:cs="Tahoma"/>
          <w:sz w:val="20"/>
          <w:szCs w:val="20"/>
          <w:lang w:eastAsia="en-IE"/>
        </w:rPr>
      </w:pPr>
      <w:r w:rsidRPr="00B946AB">
        <w:rPr>
          <w:rFonts w:ascii="Tahoma" w:eastAsia="Times New Roman" w:hAnsi="Tahoma" w:cs="Tahoma"/>
          <w:bCs/>
          <w:sz w:val="20"/>
          <w:szCs w:val="20"/>
          <w:lang w:eastAsia="en-IE"/>
        </w:rPr>
        <w:t>The following table identifies the numbers of units procured on the open market in the period 2014 to date:</w:t>
      </w:r>
    </w:p>
    <w:p w:rsidR="00B946AB" w:rsidRPr="00B946AB" w:rsidRDefault="00B946AB" w:rsidP="00B946AB">
      <w:pPr>
        <w:spacing w:before="100" w:beforeAutospacing="1" w:after="100" w:afterAutospacing="1" w:line="240" w:lineRule="auto"/>
        <w:rPr>
          <w:rFonts w:ascii="Verdana" w:eastAsia="Times New Roman" w:hAnsi="Verdana" w:cs="Times New Roman"/>
          <w:sz w:val="24"/>
          <w:szCs w:val="24"/>
          <w:lang w:eastAsia="en-IE"/>
        </w:rPr>
      </w:pPr>
      <w:r w:rsidRPr="00B946AB">
        <w:rPr>
          <w:rFonts w:ascii="Verdana" w:eastAsia="Times New Roman" w:hAnsi="Verdana" w:cs="Times New Roman"/>
          <w:sz w:val="24"/>
          <w:szCs w:val="24"/>
          <w:lang w:eastAsia="en-IE"/>
        </w:rPr>
        <w:t> </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29"/>
        <w:gridCol w:w="1450"/>
        <w:gridCol w:w="1273"/>
        <w:gridCol w:w="1329"/>
      </w:tblGrid>
      <w:tr w:rsidR="00B946AB" w:rsidRPr="00B946AB" w:rsidTr="00B946AB">
        <w:tc>
          <w:tcPr>
            <w:tcW w:w="21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b/>
                <w:bCs/>
                <w:sz w:val="18"/>
                <w:szCs w:val="18"/>
                <w:lang w:eastAsia="en-IE"/>
              </w:rPr>
              <w:t> </w:t>
            </w:r>
            <w:r w:rsidRPr="00B946AB">
              <w:rPr>
                <w:rFonts w:ascii="Tahoma" w:eastAsia="Times New Roman" w:hAnsi="Tahoma" w:cs="Tahoma"/>
                <w:sz w:val="18"/>
                <w:szCs w:val="18"/>
                <w:lang w:eastAsia="en-IE"/>
              </w:rPr>
              <w:t xml:space="preserve"> </w:t>
            </w:r>
          </w:p>
        </w:tc>
        <w:tc>
          <w:tcPr>
            <w:tcW w:w="1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b/>
                <w:bCs/>
                <w:sz w:val="18"/>
                <w:szCs w:val="18"/>
                <w:lang w:eastAsia="en-IE"/>
              </w:rPr>
              <w:t>2014</w:t>
            </w:r>
            <w:r w:rsidRPr="00B946AB">
              <w:rPr>
                <w:rFonts w:ascii="Tahoma" w:eastAsia="Times New Roman" w:hAnsi="Tahoma" w:cs="Tahoma"/>
                <w:sz w:val="18"/>
                <w:szCs w:val="18"/>
                <w:lang w:eastAsia="en-IE"/>
              </w:rPr>
              <w:t xml:space="preserve"> </w:t>
            </w:r>
          </w:p>
        </w:tc>
        <w:tc>
          <w:tcPr>
            <w:tcW w:w="13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b/>
                <w:bCs/>
                <w:sz w:val="18"/>
                <w:szCs w:val="18"/>
                <w:lang w:eastAsia="en-IE"/>
              </w:rPr>
              <w:t>2015</w:t>
            </w:r>
            <w:r w:rsidRPr="00B946AB">
              <w:rPr>
                <w:rFonts w:ascii="Tahoma" w:eastAsia="Times New Roman" w:hAnsi="Tahoma" w:cs="Tahoma"/>
                <w:sz w:val="18"/>
                <w:szCs w:val="18"/>
                <w:lang w:eastAsia="en-IE"/>
              </w:rPr>
              <w:t xml:space="preserve"> </w:t>
            </w:r>
          </w:p>
        </w:tc>
        <w:tc>
          <w:tcPr>
            <w:tcW w:w="13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b/>
                <w:bCs/>
                <w:sz w:val="18"/>
                <w:szCs w:val="18"/>
                <w:lang w:eastAsia="en-IE"/>
              </w:rPr>
              <w:t>2016</w:t>
            </w:r>
            <w:r w:rsidRPr="00B946AB">
              <w:rPr>
                <w:rFonts w:ascii="Tahoma" w:eastAsia="Times New Roman" w:hAnsi="Tahoma" w:cs="Tahoma"/>
                <w:sz w:val="18"/>
                <w:szCs w:val="18"/>
                <w:lang w:eastAsia="en-IE"/>
              </w:rPr>
              <w:t xml:space="preserve"> </w:t>
            </w:r>
          </w:p>
        </w:tc>
      </w:tr>
      <w:tr w:rsidR="00B946AB" w:rsidRPr="00B946AB" w:rsidTr="00B946AB">
        <w:tc>
          <w:tcPr>
            <w:tcW w:w="21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Tallaght Central </w:t>
            </w:r>
          </w:p>
        </w:tc>
        <w:tc>
          <w:tcPr>
            <w:tcW w:w="1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3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3 </w:t>
            </w:r>
          </w:p>
        </w:tc>
        <w:tc>
          <w:tcPr>
            <w:tcW w:w="13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2 </w:t>
            </w:r>
          </w:p>
        </w:tc>
      </w:tr>
      <w:tr w:rsidR="00B946AB" w:rsidRPr="00B946AB" w:rsidTr="00B946AB">
        <w:tc>
          <w:tcPr>
            <w:tcW w:w="21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Tallaght South   </w:t>
            </w:r>
          </w:p>
        </w:tc>
        <w:tc>
          <w:tcPr>
            <w:tcW w:w="1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3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4 </w:t>
            </w:r>
          </w:p>
        </w:tc>
        <w:tc>
          <w:tcPr>
            <w:tcW w:w="13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3 </w:t>
            </w:r>
          </w:p>
        </w:tc>
      </w:tr>
      <w:tr w:rsidR="00B946AB" w:rsidRPr="00B946AB" w:rsidTr="00B946AB">
        <w:tc>
          <w:tcPr>
            <w:tcW w:w="21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Rathfarnham     </w:t>
            </w:r>
          </w:p>
        </w:tc>
        <w:tc>
          <w:tcPr>
            <w:tcW w:w="1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3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2 </w:t>
            </w:r>
          </w:p>
        </w:tc>
        <w:tc>
          <w:tcPr>
            <w:tcW w:w="13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1 </w:t>
            </w:r>
          </w:p>
        </w:tc>
      </w:tr>
      <w:tr w:rsidR="00B946AB" w:rsidRPr="00B946AB" w:rsidTr="00B946AB">
        <w:tc>
          <w:tcPr>
            <w:tcW w:w="21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Clondalkin           </w:t>
            </w:r>
          </w:p>
        </w:tc>
        <w:tc>
          <w:tcPr>
            <w:tcW w:w="1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1 </w:t>
            </w:r>
          </w:p>
        </w:tc>
        <w:tc>
          <w:tcPr>
            <w:tcW w:w="13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2 </w:t>
            </w:r>
          </w:p>
        </w:tc>
        <w:tc>
          <w:tcPr>
            <w:tcW w:w="13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11 </w:t>
            </w:r>
          </w:p>
        </w:tc>
      </w:tr>
      <w:tr w:rsidR="00B946AB" w:rsidRPr="00B946AB" w:rsidTr="00B946AB">
        <w:tc>
          <w:tcPr>
            <w:tcW w:w="21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Lucan </w:t>
            </w:r>
          </w:p>
        </w:tc>
        <w:tc>
          <w:tcPr>
            <w:tcW w:w="1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3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7 </w:t>
            </w:r>
          </w:p>
        </w:tc>
        <w:tc>
          <w:tcPr>
            <w:tcW w:w="13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6 </w:t>
            </w:r>
          </w:p>
        </w:tc>
      </w:tr>
      <w:tr w:rsidR="00B946AB" w:rsidRPr="00B946AB" w:rsidTr="00B946AB">
        <w:tc>
          <w:tcPr>
            <w:tcW w:w="21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Templeogue/Terenure </w:t>
            </w:r>
          </w:p>
        </w:tc>
        <w:tc>
          <w:tcPr>
            <w:tcW w:w="1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c>
          <w:tcPr>
            <w:tcW w:w="13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2 </w:t>
            </w:r>
          </w:p>
        </w:tc>
        <w:tc>
          <w:tcPr>
            <w:tcW w:w="13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0 </w:t>
            </w:r>
          </w:p>
        </w:tc>
      </w:tr>
      <w:tr w:rsidR="00B946AB" w:rsidRPr="00B946AB" w:rsidTr="00B946AB">
        <w:tc>
          <w:tcPr>
            <w:tcW w:w="21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b/>
                <w:bCs/>
                <w:sz w:val="18"/>
                <w:szCs w:val="18"/>
                <w:lang w:eastAsia="en-IE"/>
              </w:rPr>
              <w:t>Total</w:t>
            </w:r>
            <w:r w:rsidRPr="00B946AB">
              <w:rPr>
                <w:rFonts w:ascii="Tahoma" w:eastAsia="Times New Roman" w:hAnsi="Tahoma" w:cs="Tahoma"/>
                <w:sz w:val="18"/>
                <w:szCs w:val="18"/>
                <w:lang w:eastAsia="en-IE"/>
              </w:rPr>
              <w:t xml:space="preserve"> </w:t>
            </w:r>
          </w:p>
        </w:tc>
        <w:tc>
          <w:tcPr>
            <w:tcW w:w="1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1 </w:t>
            </w:r>
          </w:p>
        </w:tc>
        <w:tc>
          <w:tcPr>
            <w:tcW w:w="13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20 </w:t>
            </w:r>
          </w:p>
        </w:tc>
        <w:tc>
          <w:tcPr>
            <w:tcW w:w="13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before="100" w:beforeAutospacing="1" w:after="100" w:afterAutospacing="1"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23 </w:t>
            </w:r>
          </w:p>
        </w:tc>
      </w:tr>
    </w:tbl>
    <w:p w:rsidR="00B946AB" w:rsidRPr="00B946AB" w:rsidRDefault="00B946AB" w:rsidP="00B946AB">
      <w:pPr>
        <w:spacing w:before="100" w:beforeAutospacing="1" w:after="100" w:afterAutospacing="1" w:line="240" w:lineRule="auto"/>
        <w:rPr>
          <w:rFonts w:ascii="Verdana" w:eastAsia="Times New Roman" w:hAnsi="Verdana" w:cs="Times New Roman"/>
          <w:sz w:val="24"/>
          <w:szCs w:val="24"/>
          <w:lang w:eastAsia="en-IE"/>
        </w:rPr>
      </w:pPr>
    </w:p>
    <w:p w:rsidR="00B946AB" w:rsidRPr="00B946AB" w:rsidRDefault="00B946AB" w:rsidP="00B946AB">
      <w:pPr>
        <w:spacing w:before="240" w:line="256" w:lineRule="auto"/>
        <w:ind w:left="720" w:right="237" w:hanging="1287"/>
        <w:rPr>
          <w:rFonts w:ascii="Times New Roman" w:eastAsia="Times New Roman" w:hAnsi="Times New Roman" w:cs="Times New Roman"/>
          <w:color w:val="000000"/>
          <w:sz w:val="24"/>
          <w:szCs w:val="24"/>
        </w:rPr>
      </w:pPr>
      <w:r w:rsidRPr="00B946AB">
        <w:rPr>
          <w:rFonts w:ascii="Times New Roman" w:eastAsia="Times New Roman" w:hAnsi="Times New Roman" w:cs="Times New Roman"/>
          <w:b/>
          <w:color w:val="000000"/>
          <w:sz w:val="24"/>
          <w:szCs w:val="24"/>
        </w:rPr>
        <w:t>Q7/0616</w:t>
      </w:r>
      <w:r w:rsidRPr="00B946AB">
        <w:rPr>
          <w:rFonts w:ascii="Times New Roman" w:eastAsia="Times New Roman" w:hAnsi="Times New Roman" w:cs="Times New Roman"/>
          <w:color w:val="000000"/>
          <w:sz w:val="24"/>
          <w:szCs w:val="24"/>
        </w:rPr>
        <w:tab/>
      </w:r>
      <w:r w:rsidRPr="00B946AB">
        <w:rPr>
          <w:rFonts w:ascii="Times New Roman" w:eastAsia="Times New Roman" w:hAnsi="Times New Roman" w:cs="Times New Roman"/>
          <w:b/>
          <w:color w:val="000000"/>
          <w:sz w:val="24"/>
          <w:szCs w:val="24"/>
          <w:u w:val="single"/>
        </w:rPr>
        <w:t>CYCLE TRAINING</w:t>
      </w:r>
      <w:r w:rsidRPr="00B946AB">
        <w:rPr>
          <w:rFonts w:ascii="Times New Roman" w:eastAsia="Times New Roman" w:hAnsi="Times New Roman" w:cs="Times New Roman"/>
          <w:color w:val="000000"/>
          <w:sz w:val="24"/>
          <w:szCs w:val="24"/>
        </w:rPr>
        <w:t xml:space="preserve"> </w:t>
      </w:r>
    </w:p>
    <w:p w:rsidR="00B946AB" w:rsidRPr="00B946AB" w:rsidRDefault="00B946AB" w:rsidP="00B946AB">
      <w:pPr>
        <w:spacing w:before="240" w:line="256" w:lineRule="auto"/>
        <w:ind w:left="720" w:right="23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QUESTION: Councillor W. Lavelle</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for a report on the Council's programme of cycle training in 2016?</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South Dublin County Council provides a subvention to primary schools throughout the County for the provision of cycle skills training.  Training is provided to pupils in 5th and 6th classes only.  This is the age group recommended for such training by the RSO.</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Approximately 1600-1800 primary school pupils receive cycle training annually and there is no limit on the number of schools that can partake in the scheme.  An increase of €20,000 was provided in the annual budget for cycle training and promotion for 2016 and this is being utilised to increase the numbers of pupils participating in the training as well as providing support to schools working on activities to promote the update of cycling to school in general.  </w:t>
      </w:r>
    </w:p>
    <w:p w:rsid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p>
    <w:p w:rsidR="00EA268C" w:rsidRDefault="00EA268C" w:rsidP="00B946AB">
      <w:pPr>
        <w:spacing w:before="100" w:beforeAutospacing="1" w:after="100" w:afterAutospacing="1" w:line="240" w:lineRule="auto"/>
        <w:ind w:left="720"/>
        <w:rPr>
          <w:rFonts w:ascii="Tahoma" w:eastAsia="Times New Roman" w:hAnsi="Tahoma" w:cs="Tahoma"/>
          <w:sz w:val="20"/>
          <w:szCs w:val="20"/>
          <w:lang w:eastAsia="en-IE"/>
        </w:rPr>
      </w:pPr>
    </w:p>
    <w:p w:rsidR="00EA268C" w:rsidRPr="00B946AB" w:rsidRDefault="00EA268C" w:rsidP="00B946AB">
      <w:pPr>
        <w:spacing w:before="100" w:beforeAutospacing="1" w:after="100" w:afterAutospacing="1" w:line="240" w:lineRule="auto"/>
        <w:ind w:left="720"/>
        <w:rPr>
          <w:rFonts w:ascii="Tahoma" w:eastAsia="Times New Roman" w:hAnsi="Tahoma" w:cs="Tahoma"/>
          <w:sz w:val="20"/>
          <w:szCs w:val="20"/>
          <w:lang w:eastAsia="en-IE"/>
        </w:rPr>
      </w:pPr>
    </w:p>
    <w:p w:rsidR="00B946AB" w:rsidRPr="00B946AB" w:rsidRDefault="00B946AB" w:rsidP="00B946AB">
      <w:pPr>
        <w:spacing w:before="240" w:line="256" w:lineRule="auto"/>
        <w:ind w:right="237" w:hanging="56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lastRenderedPageBreak/>
        <w:t>Q8/0616</w:t>
      </w: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b/>
          <w:color w:val="000000"/>
          <w:sz w:val="24"/>
          <w:szCs w:val="24"/>
          <w:u w:val="single"/>
        </w:rPr>
        <w:t>CLEANING OF CYCLE PATHS</w:t>
      </w:r>
      <w:r w:rsidRPr="00B946AB">
        <w:rPr>
          <w:rFonts w:ascii="Times New Roman" w:eastAsia="Times New Roman" w:hAnsi="Times New Roman" w:cs="Times New Roman"/>
          <w:b/>
          <w:color w:val="000000"/>
          <w:sz w:val="24"/>
          <w:szCs w:val="24"/>
        </w:rPr>
        <w:t xml:space="preserve"> </w:t>
      </w:r>
    </w:p>
    <w:p w:rsidR="00B946AB" w:rsidRPr="00B946AB" w:rsidRDefault="00B946AB" w:rsidP="00B946AB">
      <w:pPr>
        <w:spacing w:before="240" w:line="256" w:lineRule="auto"/>
        <w:ind w:right="237" w:firstLine="720"/>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QUESTION: Councillor W. Lavelle</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for a report on the new programme of cleansing of cycle paths? </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Pr>
          <w:rFonts w:ascii="Verdana" w:eastAsia="Times New Roman" w:hAnsi="Verdana" w:cs="Times New Roman"/>
          <w:sz w:val="24"/>
          <w:szCs w:val="24"/>
          <w:lang w:eastAsia="en-IE"/>
        </w:rPr>
      </w:pPr>
      <w:r w:rsidRPr="00B946AB">
        <w:rPr>
          <w:rFonts w:ascii="Tahoma" w:eastAsia="Times New Roman" w:hAnsi="Tahoma" w:cs="Tahoma"/>
          <w:sz w:val="20"/>
          <w:szCs w:val="20"/>
          <w:lang w:eastAsia="en-IE"/>
        </w:rPr>
        <w:t>The Council's road sweeping contract which is currently held by Oxigen Environmental Ltd includes for the sweeping of cycle tracks where they are contained within the road carriageway.  Where cycle tracks lie outside the road carriageway then an alternative arrangement is required for their sweeping.   A mini-sweeper has recently been hired to operate in the Lucan and Clondalkin areas on the sweeping of cycle tracks, this system is currently being trialled to establish how frequently the cycle tracks in these areas can be swept.  Once the trial has been completed a regular sweeping schedule will be implemented.  A similar system has been in operation in the Tallaght area for some time now</w:t>
      </w:r>
      <w:r w:rsidRPr="00B946AB">
        <w:rPr>
          <w:rFonts w:ascii="Verdana" w:eastAsia="Times New Roman" w:hAnsi="Verdana" w:cs="Times New Roman"/>
          <w:sz w:val="24"/>
          <w:szCs w:val="24"/>
          <w:lang w:eastAsia="en-IE"/>
        </w:rPr>
        <w:t>. </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p>
    <w:p w:rsidR="00B946AB" w:rsidRPr="00B946AB" w:rsidRDefault="00B946AB" w:rsidP="00B946AB">
      <w:pPr>
        <w:spacing w:before="240" w:line="256" w:lineRule="auto"/>
        <w:ind w:right="237" w:hanging="567"/>
        <w:rPr>
          <w:rFonts w:ascii="Times New Roman" w:eastAsia="Times New Roman" w:hAnsi="Times New Roman" w:cs="Times New Roman"/>
          <w:color w:val="000000"/>
          <w:sz w:val="24"/>
          <w:szCs w:val="24"/>
        </w:rPr>
      </w:pPr>
      <w:r w:rsidRPr="00B946AB">
        <w:rPr>
          <w:rFonts w:ascii="Times New Roman" w:eastAsia="Times New Roman" w:hAnsi="Times New Roman" w:cs="Times New Roman"/>
          <w:b/>
          <w:color w:val="000000"/>
          <w:sz w:val="24"/>
          <w:szCs w:val="24"/>
        </w:rPr>
        <w:t>Q9/0616</w:t>
      </w: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b/>
          <w:color w:val="000000"/>
          <w:sz w:val="24"/>
          <w:szCs w:val="24"/>
          <w:u w:val="single"/>
        </w:rPr>
        <w:t>CCTV</w:t>
      </w:r>
    </w:p>
    <w:p w:rsidR="00B946AB" w:rsidRPr="00B946AB" w:rsidRDefault="00B946AB" w:rsidP="00B946AB">
      <w:pPr>
        <w:spacing w:before="240" w:line="256" w:lineRule="auto"/>
        <w:ind w:left="720" w:right="23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 xml:space="preserve">QUESTION: Councillor W. Lavelle </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for a detailed update on the planned installation of CCTV at selected burial grounds in the County?</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color w:val="000000"/>
          <w:sz w:val="24"/>
          <w:szCs w:val="24"/>
          <w:lang w:eastAsia="en-IE"/>
        </w:rPr>
        <w:tab/>
      </w:r>
      <w:r w:rsidRPr="00B946AB">
        <w:rPr>
          <w:rFonts w:ascii="Times New Roman" w:eastAsia="Times New Roman" w:hAnsi="Times New Roman" w:cs="Times New Roman"/>
          <w:b/>
          <w:bCs/>
          <w:sz w:val="24"/>
          <w:szCs w:val="24"/>
          <w:lang w:eastAsia="en-IE"/>
        </w:rPr>
        <w:t>REPLY:</w:t>
      </w:r>
    </w:p>
    <w:p w:rsid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Proposals have been received from the Council's CCTVs provider for the installation of CCTVs systems in both Esker and Bohernabreena graveyards.  Orders for these works will issue during June and that installation works will be carried out in the period July to August of this year.</w:t>
      </w:r>
    </w:p>
    <w:p w:rsidR="000477F9" w:rsidRPr="00B946AB" w:rsidRDefault="000477F9" w:rsidP="00B946AB">
      <w:pPr>
        <w:spacing w:before="100" w:beforeAutospacing="1" w:after="100" w:afterAutospacing="1" w:line="240" w:lineRule="auto"/>
        <w:ind w:left="720" w:right="237"/>
        <w:rPr>
          <w:rFonts w:ascii="Tahoma" w:eastAsia="Times New Roman" w:hAnsi="Tahoma" w:cs="Tahoma"/>
          <w:sz w:val="20"/>
          <w:szCs w:val="20"/>
          <w:lang w:eastAsia="en-IE"/>
        </w:rPr>
      </w:pPr>
    </w:p>
    <w:p w:rsidR="00B946AB" w:rsidRPr="00B946AB" w:rsidRDefault="00B946AB" w:rsidP="00B946AB">
      <w:pPr>
        <w:spacing w:before="240" w:line="256" w:lineRule="auto"/>
        <w:ind w:left="720" w:right="237" w:hanging="128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Q10/0616</w:t>
      </w: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b/>
          <w:color w:val="000000"/>
          <w:sz w:val="24"/>
          <w:szCs w:val="24"/>
          <w:u w:val="single"/>
        </w:rPr>
        <w:t>PLANNING ENFORCEMENT</w:t>
      </w:r>
    </w:p>
    <w:p w:rsidR="00B946AB" w:rsidRPr="00B946AB" w:rsidRDefault="00B946AB" w:rsidP="00B946AB">
      <w:pPr>
        <w:spacing w:before="240" w:line="256" w:lineRule="auto"/>
        <w:ind w:left="720" w:right="23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QUESTION: Councillor W. Lavelle</w:t>
      </w:r>
      <w:r w:rsidRPr="00B946AB">
        <w:rPr>
          <w:rFonts w:ascii="Times New Roman" w:eastAsia="Times New Roman" w:hAnsi="Times New Roman" w:cs="Times New Roman"/>
          <w:b/>
          <w:color w:val="000000"/>
          <w:sz w:val="24"/>
          <w:szCs w:val="24"/>
        </w:rPr>
        <w:tab/>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to provide an update on the number of planning enforcement files currently open; and on progress in reducing the number of planning enforcements files which were reported as open at the time of the December 2015 Council meeting, broken down among those received in the second half of 2015; first half of 2015; 2014; 2013 and pre-2013; and to make a statement on the efforts to further reduce the backlog?</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number of live planning enforcement files is 375 at 10th June 2016.</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lastRenderedPageBreak/>
        <w:t>Between 1st January 2016 and 10th June 2016 forty one (41) new files were opened on foot of complaints received and sixty six (66) files were closed.</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files closed relate to the following years:</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Pre-2013          21</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2013                 7</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2014                15</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2015                19</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2016                 4</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examination of all live files is continuing so that any action considered necessary may be taken to bring the matters complained of to a conclusion.</w:t>
      </w:r>
    </w:p>
    <w:p w:rsidR="00B946AB" w:rsidRPr="00B946AB" w:rsidRDefault="00B946AB" w:rsidP="00B946AB">
      <w:pPr>
        <w:spacing w:before="100" w:beforeAutospacing="1" w:after="100" w:afterAutospacing="1" w:line="240" w:lineRule="auto"/>
        <w:rPr>
          <w:rFonts w:ascii="Verdana" w:eastAsia="Times New Roman" w:hAnsi="Verdana" w:cs="Times New Roman"/>
          <w:sz w:val="24"/>
          <w:szCs w:val="24"/>
          <w:lang w:eastAsia="en-IE"/>
        </w:rPr>
      </w:pPr>
      <w:r w:rsidRPr="00B946AB">
        <w:rPr>
          <w:rFonts w:ascii="Verdana" w:eastAsia="Times New Roman" w:hAnsi="Verdana" w:cs="Times New Roman"/>
          <w:sz w:val="24"/>
          <w:szCs w:val="24"/>
          <w:lang w:eastAsia="en-IE"/>
        </w:rPr>
        <w:t> </w:t>
      </w:r>
    </w:p>
    <w:p w:rsidR="00B946AB" w:rsidRPr="00B946AB" w:rsidRDefault="00B946AB" w:rsidP="00B946AB">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t>Q11/0616</w:t>
      </w:r>
      <w:r w:rsidRPr="00B946AB">
        <w:rPr>
          <w:rFonts w:ascii="Times New Roman" w:eastAsia="Times New Roman" w:hAnsi="Times New Roman" w:cs="Times New Roman"/>
          <w:b/>
          <w:color w:val="000000"/>
          <w:sz w:val="24"/>
          <w:szCs w:val="24"/>
          <w:lang w:eastAsia="en-IE"/>
        </w:rPr>
        <w:tab/>
      </w:r>
      <w:r w:rsidRPr="00B946AB">
        <w:rPr>
          <w:rFonts w:ascii="Times New Roman" w:eastAsia="Times New Roman" w:hAnsi="Times New Roman" w:cs="Times New Roman"/>
          <w:b/>
          <w:color w:val="000000"/>
          <w:sz w:val="24"/>
          <w:szCs w:val="24"/>
          <w:u w:val="single"/>
          <w:lang w:eastAsia="en-IE"/>
        </w:rPr>
        <w:t>CYCLE TRAINING IN SCHOOLS</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t xml:space="preserve">QUESTION: Councillor D. Looney </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to provide a report on the provision of cycling training in schools in South Dublin County, to ask if there are plans to expand the scheme, and to make a statement on the matter.</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South Dublin County Council provide a subvention to primary schools throughout the County for the provision of cycle skills training. Training is provided to pupils in 5th and 6th classes only. This is the age group recommended for such training by the Road Safety Authority.</w:t>
      </w:r>
    </w:p>
    <w:p w:rsidR="00B946AB" w:rsidRPr="00CA6087" w:rsidRDefault="00B946AB" w:rsidP="00CA6087">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Approximately 1600-1800 primary school pupils receive cycle training annually and there is no limit on the number of schools that can partake in the scheme. An increase of €20,000 in the budget for cycle training and promotion was provided last year and this is being utilised to increase the numbers of pupils participating in the training as well as providing support to schools working on initiatives to</w:t>
      </w:r>
      <w:r w:rsidR="00CA6087">
        <w:rPr>
          <w:rFonts w:ascii="Tahoma" w:eastAsia="Times New Roman" w:hAnsi="Tahoma" w:cs="Tahoma"/>
          <w:sz w:val="20"/>
          <w:szCs w:val="20"/>
          <w:lang w:eastAsia="en-IE"/>
        </w:rPr>
        <w:t xml:space="preserve"> promote the uptake of cycling.</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p>
    <w:p w:rsidR="00B946AB" w:rsidRPr="00B946AB" w:rsidRDefault="00B946AB" w:rsidP="00B946AB">
      <w:pPr>
        <w:spacing w:before="100" w:beforeAutospacing="1" w:after="100" w:afterAutospacing="1" w:line="240" w:lineRule="auto"/>
        <w:ind w:left="720" w:right="237" w:hanging="1287"/>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t>Q12/0616</w:t>
      </w:r>
      <w:r w:rsidRPr="00B946AB">
        <w:rPr>
          <w:rFonts w:ascii="Times New Roman" w:eastAsia="Times New Roman" w:hAnsi="Times New Roman" w:cs="Times New Roman"/>
          <w:b/>
          <w:color w:val="000000"/>
          <w:sz w:val="24"/>
          <w:szCs w:val="24"/>
          <w:lang w:eastAsia="en-IE"/>
        </w:rPr>
        <w:tab/>
      </w:r>
      <w:r w:rsidRPr="00B946AB">
        <w:rPr>
          <w:rFonts w:ascii="Times New Roman" w:eastAsia="Times New Roman" w:hAnsi="Times New Roman" w:cs="Times New Roman"/>
          <w:b/>
          <w:color w:val="000000"/>
          <w:sz w:val="24"/>
          <w:szCs w:val="24"/>
          <w:u w:val="single"/>
          <w:lang w:eastAsia="en-IE"/>
        </w:rPr>
        <w:t>WELLCOME SIGNAGE UPDATE</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t xml:space="preserve">QUESTION: Councillor D. Looney </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for an update on the signage scheme previously supported at this Council for suburban areas within the County outside the traditional villages and major towns, along the lines of the black metal signs provided by Dublin City Council, and to make a statement on the matter.</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color w:val="000000"/>
          <w:sz w:val="24"/>
          <w:szCs w:val="24"/>
          <w:lang w:eastAsia="en-IE"/>
        </w:rPr>
        <w:lastRenderedPageBreak/>
        <w:tab/>
      </w:r>
      <w:r w:rsidRPr="00B946AB">
        <w:rPr>
          <w:rFonts w:ascii="Times New Roman" w:eastAsia="Times New Roman" w:hAnsi="Times New Roman" w:cs="Times New Roman"/>
          <w:b/>
          <w:bCs/>
          <w:sz w:val="24"/>
          <w:szCs w:val="24"/>
          <w:lang w:eastAsia="en-IE"/>
        </w:rPr>
        <w:t>REPLY:</w:t>
      </w:r>
    </w:p>
    <w:p w:rsid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Last September the joint meeting of the Arts/Culture and Economic Development SPCs agreed a strategy for the roll-out of signage across the 9 villages in the first instance. This is included under the SPC report section of the December Council meeting.    </w:t>
      </w:r>
    </w:p>
    <w:p w:rsidR="000D7C37" w:rsidRPr="00B946AB" w:rsidRDefault="000D7C37" w:rsidP="00EA268C">
      <w:pPr>
        <w:spacing w:before="100" w:beforeAutospacing="1" w:after="100" w:afterAutospacing="1" w:line="240" w:lineRule="auto"/>
        <w:rPr>
          <w:rFonts w:ascii="Tahoma" w:eastAsia="Times New Roman" w:hAnsi="Tahoma" w:cs="Tahoma"/>
          <w:sz w:val="20"/>
          <w:szCs w:val="20"/>
          <w:lang w:eastAsia="en-IE"/>
        </w:rPr>
      </w:pPr>
    </w:p>
    <w:p w:rsidR="00B946AB" w:rsidRPr="00B946AB" w:rsidRDefault="00B946AB" w:rsidP="00B946AB">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t>Q13/0616</w:t>
      </w:r>
      <w:r w:rsidRPr="00B946AB">
        <w:rPr>
          <w:rFonts w:ascii="Times New Roman" w:eastAsia="Times New Roman" w:hAnsi="Times New Roman" w:cs="Times New Roman"/>
          <w:b/>
          <w:color w:val="000000"/>
          <w:sz w:val="24"/>
          <w:szCs w:val="24"/>
          <w:lang w:eastAsia="en-IE"/>
        </w:rPr>
        <w:tab/>
      </w:r>
      <w:r w:rsidRPr="00B946AB">
        <w:rPr>
          <w:rFonts w:ascii="Times New Roman" w:eastAsia="Times New Roman" w:hAnsi="Times New Roman" w:cs="Times New Roman"/>
          <w:b/>
          <w:color w:val="000000"/>
          <w:sz w:val="24"/>
          <w:szCs w:val="24"/>
          <w:u w:val="single"/>
          <w:lang w:eastAsia="en-IE"/>
        </w:rPr>
        <w:t>STEPDOWN ACCOMMODATION</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t>QUESTION: Councillor D. Looney</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to recognise the pressing need for step-down accommodation/sheltered accommodation for older persons in South Dublin County; to ask what plans he has to provide such accommodation either on a standalone basis or with approved housing bodies; and to make a statement on the matter</w:t>
      </w:r>
      <w:r w:rsidRPr="00B946AB">
        <w:rPr>
          <w:rFonts w:ascii="Verdana" w:eastAsia="Times New Roman" w:hAnsi="Verdana" w:cs="Times New Roman"/>
          <w:color w:val="000000"/>
          <w:sz w:val="24"/>
          <w:szCs w:val="24"/>
          <w:lang w:eastAsia="en-IE"/>
        </w:rPr>
        <w:t>.</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Council is currently progressing three projects within the County with potential for delivery of a combined total of approx. 80 units for step-down accommodation/sheltered accommodation for older persons.</w:t>
      </w:r>
    </w:p>
    <w:p w:rsidR="00B946AB" w:rsidRPr="00B946AB" w:rsidRDefault="00B946AB" w:rsidP="00B946AB">
      <w:pPr>
        <w:spacing w:before="100" w:beforeAutospacing="1" w:after="100" w:afterAutospacing="1" w:line="240" w:lineRule="auto"/>
        <w:rPr>
          <w:rFonts w:ascii="Verdana" w:eastAsia="Times New Roman" w:hAnsi="Verdana" w:cs="Times New Roman"/>
          <w:sz w:val="24"/>
          <w:szCs w:val="24"/>
          <w:lang w:eastAsia="en-IE"/>
        </w:rPr>
      </w:pPr>
    </w:p>
    <w:p w:rsidR="00B946AB" w:rsidRPr="00B946AB" w:rsidRDefault="00B946AB" w:rsidP="00B946AB">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t>Q14/0616</w:t>
      </w:r>
      <w:r w:rsidRPr="00B946AB">
        <w:rPr>
          <w:rFonts w:ascii="Times New Roman" w:eastAsia="Times New Roman" w:hAnsi="Times New Roman" w:cs="Times New Roman"/>
          <w:b/>
          <w:color w:val="000000"/>
          <w:sz w:val="24"/>
          <w:szCs w:val="24"/>
          <w:lang w:eastAsia="en-IE"/>
        </w:rPr>
        <w:tab/>
      </w:r>
      <w:r w:rsidRPr="00B946AB">
        <w:rPr>
          <w:rFonts w:ascii="Times New Roman" w:eastAsia="Times New Roman" w:hAnsi="Times New Roman" w:cs="Times New Roman"/>
          <w:b/>
          <w:color w:val="000000"/>
          <w:sz w:val="24"/>
          <w:szCs w:val="24"/>
          <w:u w:val="single"/>
          <w:lang w:eastAsia="en-IE"/>
        </w:rPr>
        <w:t xml:space="preserve">FLAGS AND BANNERS </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t xml:space="preserve">QUESTION: Councillor D. Looney </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in respect of the strong connection between this County and the Republic of Ireland senior international men's football team and the Irish Olympic team, to arrange for the national colours to be displayed along major routes and in prominent locations around the County in advance of and during Euro 2016 and the 2016 Summer Olympics; and in respect of our representative county teams in Gaelic games, to do likewise with the county colours during the Championship season.</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color w:val="000000"/>
          <w:sz w:val="24"/>
          <w:szCs w:val="24"/>
          <w:lang w:eastAsia="en-IE"/>
        </w:rPr>
        <w:tab/>
      </w: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Roads Department is currently procuring banners/flags to go on the existing flag holders on lighting columns on the N81 through Tallaght.  However given the lead in time for manufacture and installation it will not be possible to have them in place for the Euro 2016 Championship.</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In addition a banner scheme on Lighting poles on the Belgard road is also being designed and procured to advertise events</w:t>
      </w:r>
      <w:proofErr w:type="gramStart"/>
      <w:r w:rsidRPr="00B946AB">
        <w:rPr>
          <w:rFonts w:ascii="Tahoma" w:eastAsia="Times New Roman" w:hAnsi="Tahoma" w:cs="Tahoma"/>
          <w:sz w:val="20"/>
          <w:szCs w:val="20"/>
          <w:lang w:eastAsia="en-IE"/>
        </w:rPr>
        <w:t>  -</w:t>
      </w:r>
      <w:proofErr w:type="gramEnd"/>
      <w:r w:rsidRPr="00B946AB">
        <w:rPr>
          <w:rFonts w:ascii="Tahoma" w:eastAsia="Times New Roman" w:hAnsi="Tahoma" w:cs="Tahoma"/>
          <w:sz w:val="20"/>
          <w:szCs w:val="20"/>
          <w:lang w:eastAsia="en-IE"/>
        </w:rPr>
        <w:t xml:space="preserve"> it is anticipated these will be installed later in the year.</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Council will agree to display the National and County Flag at County Hall, Tallaght and Civic Offices Clondalkin during open hours for major sporting events in summer 2016 in accordance with the official guidelines and protocols for use of the National Flag.</w:t>
      </w:r>
    </w:p>
    <w:p w:rsidR="00AB70C2" w:rsidRPr="00EA268C" w:rsidRDefault="0067172B" w:rsidP="00EA268C">
      <w:pPr>
        <w:spacing w:before="100" w:beforeAutospacing="1" w:after="100" w:afterAutospacing="1" w:line="240" w:lineRule="auto"/>
        <w:ind w:left="720"/>
        <w:rPr>
          <w:rFonts w:ascii="Tahoma" w:eastAsia="Times New Roman" w:hAnsi="Tahoma" w:cs="Tahoma"/>
          <w:sz w:val="20"/>
          <w:szCs w:val="20"/>
          <w:lang w:eastAsia="en-IE"/>
        </w:rPr>
      </w:pPr>
      <w:hyperlink r:id="rId16" w:history="1">
        <w:r w:rsidR="00B946AB" w:rsidRPr="00B946AB">
          <w:rPr>
            <w:rFonts w:ascii="Tahoma" w:eastAsia="Times New Roman" w:hAnsi="Tahoma" w:cs="Tahoma"/>
            <w:b/>
            <w:bCs/>
            <w:color w:val="0563C1" w:themeColor="hyperlink"/>
            <w:sz w:val="20"/>
            <w:szCs w:val="20"/>
            <w:u w:val="single"/>
            <w:lang w:eastAsia="en-IE"/>
          </w:rPr>
          <w:t>http://www.taoiseach.gov.ie/eng/Historical_Information/The_National_Flag/The_National_Flag.pdf</w:t>
        </w:r>
      </w:hyperlink>
    </w:p>
    <w:p w:rsidR="000D7C37" w:rsidRPr="00B946AB" w:rsidRDefault="000D7C37" w:rsidP="00B946AB">
      <w:pPr>
        <w:spacing w:before="100" w:beforeAutospacing="1" w:after="100" w:afterAutospacing="1" w:line="240" w:lineRule="auto"/>
        <w:rPr>
          <w:rFonts w:ascii="Verdana" w:eastAsia="Times New Roman" w:hAnsi="Verdana" w:cs="Times New Roman"/>
          <w:sz w:val="24"/>
          <w:szCs w:val="24"/>
          <w:lang w:eastAsia="en-IE"/>
        </w:rPr>
      </w:pPr>
    </w:p>
    <w:p w:rsidR="00B946AB" w:rsidRPr="00B946AB" w:rsidRDefault="00B946AB" w:rsidP="00B946AB">
      <w:pPr>
        <w:spacing w:before="240" w:line="256" w:lineRule="auto"/>
        <w:ind w:left="720" w:right="237" w:hanging="1146"/>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Q15/0616</w:t>
      </w: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b/>
          <w:color w:val="000000"/>
          <w:sz w:val="24"/>
          <w:szCs w:val="24"/>
          <w:u w:val="single"/>
        </w:rPr>
        <w:t>HOMELESS</w:t>
      </w:r>
    </w:p>
    <w:p w:rsidR="00B946AB" w:rsidRPr="00B946AB" w:rsidRDefault="00B946AB" w:rsidP="00B946AB">
      <w:pPr>
        <w:spacing w:before="240" w:line="256" w:lineRule="auto"/>
        <w:ind w:left="720" w:right="23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QUESTION: Councillor C. O’Connor</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to present an updated report on his actions to deal with those families in our County affected by homelessness; will he detail the number of families currently being dealt with by his staff and confirm what steps are being taken to ensure that these families are being facilitated in appropriate accommodation close to the area of their choice.</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As at the 2</w:t>
      </w:r>
      <w:r w:rsidRPr="00B946AB">
        <w:rPr>
          <w:rFonts w:ascii="Tahoma" w:eastAsia="Times New Roman" w:hAnsi="Tahoma" w:cs="Tahoma"/>
          <w:sz w:val="20"/>
          <w:szCs w:val="20"/>
          <w:vertAlign w:val="superscript"/>
          <w:lang w:eastAsia="en-IE"/>
        </w:rPr>
        <w:t>nd</w:t>
      </w:r>
      <w:r w:rsidRPr="00B946AB">
        <w:rPr>
          <w:rFonts w:ascii="Tahoma" w:eastAsia="Times New Roman" w:hAnsi="Tahoma" w:cs="Tahoma"/>
          <w:sz w:val="20"/>
          <w:szCs w:val="20"/>
          <w:lang w:eastAsia="en-IE"/>
        </w:rPr>
        <w:t xml:space="preserve"> of June, 2016 there are 112 families in Hotels &amp; B&amp;Bs throughout the Dublin Region. There are an additional 64 families currently also in Tallaght Cross on a temporary basis. </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Homeless Services Section operates a waiting list for Tallaght Cross for all families within our service and according to people moving on they will be re-placed by those families on the list. All other Hotel &amp; B&amp;B accommodation is operated through the Central Placement Services and is not in the control of this local authority, and as a result the service can only offer the accommodation that is available on any given day. </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Any family who expresses a wish to be placed on the list for Tallaght Cross may do so by contacting the Homeless Services Office</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p>
    <w:p w:rsidR="00B946AB" w:rsidRPr="00B946AB" w:rsidRDefault="00B946AB" w:rsidP="00B946AB">
      <w:pPr>
        <w:spacing w:before="240" w:line="256" w:lineRule="auto"/>
        <w:ind w:left="720" w:right="237" w:hanging="128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Q16/0616</w:t>
      </w: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b/>
          <w:color w:val="000000"/>
          <w:sz w:val="24"/>
          <w:szCs w:val="24"/>
          <w:u w:val="single"/>
        </w:rPr>
        <w:t>VACANT HOUSES</w:t>
      </w:r>
      <w:r w:rsidRPr="00B946AB">
        <w:rPr>
          <w:rFonts w:ascii="Times New Roman" w:eastAsia="Times New Roman" w:hAnsi="Times New Roman" w:cs="Times New Roman"/>
          <w:b/>
          <w:color w:val="000000"/>
          <w:sz w:val="24"/>
          <w:szCs w:val="24"/>
        </w:rPr>
        <w:t xml:space="preserve"> </w:t>
      </w:r>
    </w:p>
    <w:p w:rsidR="00B946AB" w:rsidRPr="00B946AB" w:rsidRDefault="00B946AB" w:rsidP="00B946AB">
      <w:pPr>
        <w:spacing w:before="240" w:line="256" w:lineRule="auto"/>
        <w:ind w:left="720" w:right="23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QUESTION: Councillor C. O’Connor</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 xml:space="preserve">To ask the Chief Executive to state how many Council houses are currently vacant; will he give details in respect of each electoral area and state what actions are being taken to allow for these vacant houses to be offered to potential tenants. </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color w:val="000000"/>
          <w:sz w:val="24"/>
          <w:szCs w:val="24"/>
          <w:lang w:eastAsia="en-IE"/>
        </w:rPr>
        <w:tab/>
      </w: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Currently there are 39 housing units vacant North and South of South Dublin County Council administrative area which are the two housing area options for applicants.  Of the 39 vacant units, 11 are ready for allocation with 8 tenants sourced.  The remaining 3 dwellings without tenants sourced were advertised on Choice Based Letting system Friday 3</w:t>
      </w:r>
      <w:r w:rsidRPr="00B946AB">
        <w:rPr>
          <w:rFonts w:ascii="Tahoma" w:eastAsia="Times New Roman" w:hAnsi="Tahoma" w:cs="Tahoma"/>
          <w:sz w:val="20"/>
          <w:szCs w:val="20"/>
          <w:vertAlign w:val="superscript"/>
          <w:lang w:eastAsia="en-IE"/>
        </w:rPr>
        <w:t>rd</w:t>
      </w:r>
      <w:r w:rsidRPr="00B946AB">
        <w:rPr>
          <w:rFonts w:ascii="Tahoma" w:eastAsia="Times New Roman" w:hAnsi="Tahoma" w:cs="Tahoma"/>
          <w:sz w:val="20"/>
          <w:szCs w:val="20"/>
          <w:lang w:eastAsia="en-IE"/>
        </w:rPr>
        <w:t xml:space="preserve"> June.  The remaining 28 dwellings are under various stages of repair, 22 of these have tenants sourced.  Potential tenants for the remaining 6 dwellings are currently being sourced, including housing list, transfers, priority, downsizing and overcrowding applicants.</w:t>
      </w:r>
    </w:p>
    <w:p w:rsidR="00AB70C2" w:rsidRPr="00B946AB" w:rsidRDefault="00B946AB" w:rsidP="00EA268C">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When a unit becomes vacant the process of sourcing of a new tenant commences. Depending on the condition of the vacant dwelling, re-let works can usually commence immediately.  Work is always prioritised in dwellings where tenants have been sourced. </w:t>
      </w:r>
    </w:p>
    <w:p w:rsidR="00B946AB" w:rsidRPr="00B946AB" w:rsidRDefault="00B946AB" w:rsidP="00B946AB">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lastRenderedPageBreak/>
        <w:t>Q17/0616</w:t>
      </w:r>
      <w:r w:rsidRPr="00B946AB">
        <w:rPr>
          <w:rFonts w:ascii="Times New Roman" w:eastAsia="Times New Roman" w:hAnsi="Times New Roman" w:cs="Times New Roman"/>
          <w:b/>
          <w:color w:val="000000"/>
          <w:sz w:val="24"/>
          <w:szCs w:val="24"/>
          <w:lang w:eastAsia="en-IE"/>
        </w:rPr>
        <w:tab/>
      </w:r>
      <w:r w:rsidRPr="00B946AB">
        <w:rPr>
          <w:rFonts w:ascii="Times New Roman" w:eastAsia="Times New Roman" w:hAnsi="Times New Roman" w:cs="Times New Roman"/>
          <w:b/>
          <w:color w:val="000000"/>
          <w:sz w:val="24"/>
          <w:szCs w:val="24"/>
          <w:u w:val="single"/>
          <w:lang w:eastAsia="en-IE"/>
        </w:rPr>
        <w:t>VMS SIGNS</w:t>
      </w:r>
      <w:r w:rsidRPr="00B946AB">
        <w:rPr>
          <w:rFonts w:ascii="Times New Roman" w:eastAsia="Times New Roman" w:hAnsi="Times New Roman" w:cs="Times New Roman"/>
          <w:b/>
          <w:color w:val="000000"/>
          <w:sz w:val="24"/>
          <w:szCs w:val="24"/>
          <w:lang w:eastAsia="en-IE"/>
        </w:rPr>
        <w:t xml:space="preserve"> </w:t>
      </w:r>
      <w:r w:rsidRPr="00B946AB">
        <w:rPr>
          <w:rFonts w:ascii="Times New Roman" w:eastAsia="Times New Roman" w:hAnsi="Times New Roman" w:cs="Times New Roman"/>
          <w:b/>
          <w:color w:val="000000"/>
          <w:sz w:val="24"/>
          <w:szCs w:val="24"/>
          <w:lang w:eastAsia="en-IE"/>
        </w:rPr>
        <w:tab/>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t>QUESTION: Councillor C. O’ Connor</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if he would confirm if there are at present any restrictions in place to prevent the use of the mobile variable message signs, generally associated with giving advance warning of roadworks or other traffic safety messages, for advertising and related purposes and in responding will he confirm if different restrictions might apply depending on whether the signs are located in the public realm or on private property and will he update the Council.</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use of mobile Variable Message Signs (VMS's) for private advertising on the public road network is prohibited and any such signs on the public road will be removed immediately.  Any VMS signs erected on private property will require planning permission and any complaints received about unauthorised VMS signs on private property will be dealt with through normal Planning Enforcement Legislation. </w:t>
      </w:r>
    </w:p>
    <w:p w:rsidR="00B946AB" w:rsidRPr="00B946AB" w:rsidRDefault="00B946AB" w:rsidP="00B946AB">
      <w:pPr>
        <w:spacing w:before="240" w:line="256" w:lineRule="auto"/>
        <w:ind w:right="237"/>
        <w:rPr>
          <w:rFonts w:ascii="Times New Roman" w:eastAsia="Times New Roman" w:hAnsi="Times New Roman" w:cs="Times New Roman"/>
          <w:b/>
          <w:color w:val="000000"/>
          <w:sz w:val="24"/>
          <w:szCs w:val="24"/>
        </w:rPr>
      </w:pPr>
    </w:p>
    <w:p w:rsidR="00B946AB" w:rsidRPr="00B946AB" w:rsidRDefault="00B946AB" w:rsidP="00B946AB">
      <w:pPr>
        <w:spacing w:before="240" w:line="256" w:lineRule="auto"/>
        <w:ind w:left="720" w:right="237" w:hanging="128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Q18/0616</w:t>
      </w: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b/>
          <w:color w:val="000000"/>
          <w:sz w:val="24"/>
          <w:szCs w:val="24"/>
          <w:u w:val="single"/>
        </w:rPr>
        <w:t>PLANNING ENFORCEMENT</w:t>
      </w:r>
      <w:r w:rsidRPr="00B946AB">
        <w:rPr>
          <w:rFonts w:ascii="Times New Roman" w:eastAsia="Times New Roman" w:hAnsi="Times New Roman" w:cs="Times New Roman"/>
          <w:b/>
          <w:color w:val="000000"/>
          <w:sz w:val="24"/>
          <w:szCs w:val="24"/>
        </w:rPr>
        <w:t xml:space="preserve"> </w:t>
      </w:r>
    </w:p>
    <w:p w:rsidR="00B946AB" w:rsidRPr="00B946AB" w:rsidRDefault="00B946AB" w:rsidP="00B946AB">
      <w:pPr>
        <w:spacing w:before="240" w:line="256" w:lineRule="auto"/>
        <w:ind w:left="720" w:right="23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 xml:space="preserve">QUESTION: Councillor C. O’ Connor </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if he would detail the current compliment of staff assigned to the Council's Planning Enforcement function and in reporting will he explain how the current backlog of Planning Enforcements has arisen and confirm actions planned to address this vital area as the current situation is clearly undermining the development control function of this Council.  </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sz w:val="24"/>
          <w:szCs w:val="24"/>
          <w:lang w:eastAsia="en-IE"/>
        </w:rPr>
      </w:pPr>
      <w:r w:rsidRPr="00B946AB">
        <w:rPr>
          <w:rFonts w:ascii="Times New Roman" w:eastAsia="Times New Roman" w:hAnsi="Times New Roman" w:cs="Times New Roman"/>
          <w:color w:val="000000"/>
          <w:sz w:val="24"/>
          <w:szCs w:val="24"/>
          <w:lang w:eastAsia="en-IE"/>
        </w:rPr>
        <w:tab/>
      </w: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ight="-23"/>
        <w:rPr>
          <w:rFonts w:ascii="Tahoma" w:eastAsia="Times New Roman" w:hAnsi="Tahoma" w:cs="Tahoma"/>
          <w:sz w:val="20"/>
          <w:szCs w:val="20"/>
          <w:lang w:eastAsia="en-IE"/>
        </w:rPr>
      </w:pPr>
      <w:r w:rsidRPr="00B946AB">
        <w:rPr>
          <w:rFonts w:ascii="Tahoma" w:eastAsia="Times New Roman" w:hAnsi="Tahoma" w:cs="Tahoma"/>
          <w:sz w:val="20"/>
          <w:szCs w:val="20"/>
          <w:lang w:eastAsia="en-IE"/>
        </w:rPr>
        <w:t>At present two members of the Planning Team are dedicated to Planning Enforcement Inspections / Reports along with the necessary Administrative support from the Registry Section.  A programme of work in place to reduce the number of active files.  It should, however,  be noted that in progressing a significant number of cases to resolution it is necessary to secure dates in Court in a timely manner and in a significant number of cases landowners apply for and secure adjournments which further prolongs the process.</w:t>
      </w:r>
    </w:p>
    <w:p w:rsidR="00B946AB" w:rsidRPr="00B946AB" w:rsidRDefault="00B946AB" w:rsidP="00B946AB">
      <w:pPr>
        <w:spacing w:before="240" w:line="256" w:lineRule="auto"/>
        <w:ind w:left="720" w:right="237" w:hanging="567"/>
        <w:rPr>
          <w:rFonts w:ascii="Times New Roman" w:eastAsia="Times New Roman" w:hAnsi="Times New Roman" w:cs="Times New Roman"/>
          <w:color w:val="000000"/>
          <w:sz w:val="24"/>
          <w:szCs w:val="24"/>
        </w:rPr>
      </w:pPr>
    </w:p>
    <w:p w:rsidR="00B946AB" w:rsidRPr="00B946AB" w:rsidRDefault="00B946AB" w:rsidP="00B946AB">
      <w:pPr>
        <w:spacing w:before="240" w:line="256" w:lineRule="auto"/>
        <w:ind w:left="720" w:right="237" w:hanging="1287"/>
        <w:rPr>
          <w:rFonts w:ascii="Times New Roman" w:eastAsia="Times New Roman" w:hAnsi="Times New Roman" w:cs="Times New Roman"/>
          <w:b/>
          <w:color w:val="000000"/>
          <w:sz w:val="24"/>
          <w:szCs w:val="24"/>
          <w:u w:val="single"/>
        </w:rPr>
      </w:pPr>
      <w:r w:rsidRPr="00B946AB">
        <w:rPr>
          <w:rFonts w:ascii="Times New Roman" w:eastAsia="Times New Roman" w:hAnsi="Times New Roman" w:cs="Times New Roman"/>
          <w:b/>
          <w:color w:val="000000"/>
          <w:sz w:val="24"/>
          <w:szCs w:val="24"/>
        </w:rPr>
        <w:t>Q19/0616</w:t>
      </w:r>
      <w:r w:rsidRPr="00B946AB">
        <w:rPr>
          <w:rFonts w:ascii="Times New Roman" w:eastAsia="Times New Roman" w:hAnsi="Times New Roman" w:cs="Times New Roman"/>
          <w:color w:val="000000"/>
          <w:sz w:val="24"/>
          <w:szCs w:val="24"/>
        </w:rPr>
        <w:tab/>
      </w:r>
      <w:r w:rsidRPr="00B946AB">
        <w:rPr>
          <w:rFonts w:ascii="Times New Roman" w:eastAsia="Times New Roman" w:hAnsi="Times New Roman" w:cs="Times New Roman"/>
          <w:b/>
          <w:color w:val="000000"/>
          <w:sz w:val="24"/>
          <w:szCs w:val="24"/>
          <w:u w:val="single"/>
        </w:rPr>
        <w:t>SIGNS</w:t>
      </w:r>
    </w:p>
    <w:p w:rsidR="00B946AB" w:rsidRPr="00B946AB" w:rsidRDefault="00B946AB" w:rsidP="00B946AB">
      <w:pPr>
        <w:spacing w:before="240" w:line="256" w:lineRule="auto"/>
        <w:ind w:left="720" w:right="23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 xml:space="preserve">QUESTION: Councillor C. O’Connor </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 xml:space="preserve">To ask the Chief Executive to confirm if there are any restrictions applying to the owner of premises which erect large banner type signs or hoardings along the boundary railings or fencing surrounding their premises and generally affixed to the public side of such railings which then effectively "wrap" the railings of a premises and will he also confirm if there is any effective enforcement actions open </w:t>
      </w:r>
      <w:r w:rsidRPr="00B946AB">
        <w:rPr>
          <w:rFonts w:ascii="Times New Roman" w:eastAsia="Times New Roman" w:hAnsi="Times New Roman" w:cs="Times New Roman"/>
          <w:color w:val="000000"/>
          <w:sz w:val="24"/>
          <w:szCs w:val="24"/>
          <w:lang w:eastAsia="en-IE"/>
        </w:rPr>
        <w:lastRenderedPageBreak/>
        <w:t>to our Council under any of the statutory codes to have such banner signs and hoardings removed and will he present an update to members.</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4"/>
          <w:szCs w:val="24"/>
          <w:lang w:eastAsia="en-IE"/>
        </w:rPr>
      </w:pPr>
      <w:r w:rsidRPr="00B946AB">
        <w:rPr>
          <w:rFonts w:ascii="Tahoma" w:eastAsia="Times New Roman" w:hAnsi="Tahoma" w:cs="Tahoma"/>
          <w:b/>
          <w:bCs/>
          <w:sz w:val="24"/>
          <w:szCs w:val="24"/>
          <w:lang w:eastAsia="en-IE"/>
        </w:rPr>
        <w:t>REPLY:</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b/>
          <w:bCs/>
          <w:sz w:val="20"/>
          <w:szCs w:val="20"/>
          <w:lang w:eastAsia="en-IE"/>
        </w:rPr>
        <w:t>Relevant Definitions:</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From class 9 of Schedule 2 Part 2 of the Planning Regulations (as amended);</w:t>
      </w:r>
    </w:p>
    <w:p w:rsidR="00B946AB" w:rsidRPr="00B946AB" w:rsidRDefault="00B946AB" w:rsidP="00B946AB">
      <w:pPr>
        <w:spacing w:before="100" w:beforeAutospacing="1" w:after="100" w:afterAutospacing="1" w:line="240" w:lineRule="auto"/>
        <w:ind w:left="720" w:right="119"/>
        <w:rPr>
          <w:rFonts w:ascii="Tahoma" w:eastAsia="Times New Roman" w:hAnsi="Tahoma" w:cs="Tahoma"/>
          <w:sz w:val="20"/>
          <w:szCs w:val="20"/>
          <w:lang w:eastAsia="en-IE"/>
        </w:rPr>
      </w:pPr>
      <w:r w:rsidRPr="00B946AB">
        <w:rPr>
          <w:rFonts w:ascii="Tahoma" w:eastAsia="Times New Roman" w:hAnsi="Tahoma" w:cs="Tahoma"/>
          <w:sz w:val="20"/>
          <w:szCs w:val="20"/>
          <w:lang w:eastAsia="en-IE"/>
        </w:rPr>
        <w:t>“Advertisement” means any word, letter, model, balloon, inflatable structure, kite, poster, notice, device or representation employed for the purpose of advertisement, announcement or direction;</w:t>
      </w:r>
    </w:p>
    <w:p w:rsidR="00B946AB" w:rsidRPr="00B946AB" w:rsidRDefault="00B946AB" w:rsidP="00B946AB">
      <w:pPr>
        <w:spacing w:before="100" w:beforeAutospacing="1" w:after="100" w:afterAutospacing="1" w:line="240" w:lineRule="auto"/>
        <w:ind w:left="720" w:right="119"/>
        <w:rPr>
          <w:rFonts w:ascii="Tahoma" w:eastAsia="Times New Roman" w:hAnsi="Tahoma" w:cs="Tahoma"/>
          <w:sz w:val="20"/>
          <w:szCs w:val="20"/>
          <w:lang w:eastAsia="en-IE"/>
        </w:rPr>
      </w:pPr>
      <w:r w:rsidRPr="00B946AB">
        <w:rPr>
          <w:rFonts w:ascii="Tahoma" w:eastAsia="Times New Roman" w:hAnsi="Tahoma" w:cs="Tahoma"/>
          <w:sz w:val="20"/>
          <w:szCs w:val="20"/>
          <w:lang w:eastAsia="en-IE"/>
        </w:rPr>
        <w:t>“advertisement structure” means any structure which is a hoarding, scaffold, framework, pole, standard, device or sign (whether illuminated or not) and which is used or intended for use for exhibiting advertisements or any attachment to a building or structure used for advertising purposes;</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Banner type signs or hoardings are included under “advertisement”</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In accordance with the Roads Act 1993 (as amended), and the Planning and Development Act 2000 (as amended), advertisement signs along the public road require the approval of the County Council either in the form of a licence on public lands or planning permission on private lands.</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Unauthorised advertisement signs at various locations throughout the County, can be both unsightly and often hazardous to road users. In addition, these unauthorised signs clutter up both the roads and the footpaths and often hinder the reasonable use of the public road.</w:t>
      </w:r>
    </w:p>
    <w:p w:rsidR="00B946AB" w:rsidRPr="00B946AB" w:rsidRDefault="00B946AB" w:rsidP="00B946AB">
      <w:pPr>
        <w:spacing w:before="100" w:beforeAutospacing="1" w:after="100" w:afterAutospacing="1" w:line="240" w:lineRule="auto"/>
        <w:ind w:left="720" w:right="119"/>
        <w:rPr>
          <w:rFonts w:ascii="Tahoma" w:eastAsia="Times New Roman" w:hAnsi="Tahoma" w:cs="Tahoma"/>
          <w:sz w:val="20"/>
          <w:szCs w:val="20"/>
          <w:lang w:eastAsia="en-IE"/>
        </w:rPr>
      </w:pPr>
      <w:r w:rsidRPr="00B946AB">
        <w:rPr>
          <w:rFonts w:ascii="Tahoma" w:eastAsia="Times New Roman" w:hAnsi="Tahoma" w:cs="Tahoma"/>
          <w:sz w:val="20"/>
          <w:szCs w:val="20"/>
          <w:lang w:eastAsia="en-IE"/>
        </w:rPr>
        <w:t>Signage on the public road or on public lands in the public realm is a matter for the Roads Act 1993 (as amended), while signage on private property relates to the Planning and Development Act 2000 (as amended) and that generally requires planning permission, unless exempted under the Planning Regulations. Signs considered a traffic hazard cannot be deemed exempt.</w:t>
      </w:r>
    </w:p>
    <w:p w:rsidR="00B946AB" w:rsidRPr="00B946AB" w:rsidRDefault="00B946AB" w:rsidP="00B946AB">
      <w:pPr>
        <w:spacing w:before="100" w:beforeAutospacing="1" w:after="100" w:afterAutospacing="1" w:line="240" w:lineRule="auto"/>
        <w:ind w:left="720" w:right="119"/>
        <w:rPr>
          <w:rFonts w:ascii="Tahoma" w:eastAsia="Times New Roman" w:hAnsi="Tahoma" w:cs="Tahoma"/>
          <w:sz w:val="20"/>
          <w:szCs w:val="20"/>
          <w:lang w:eastAsia="en-IE"/>
        </w:rPr>
      </w:pPr>
      <w:r w:rsidRPr="00B946AB">
        <w:rPr>
          <w:rFonts w:ascii="Tahoma" w:eastAsia="Times New Roman" w:hAnsi="Tahoma" w:cs="Tahoma"/>
          <w:sz w:val="20"/>
          <w:szCs w:val="20"/>
          <w:lang w:eastAsia="en-IE"/>
        </w:rPr>
        <w:t xml:space="preserve">There are a number of signs on public lands along a public road such as regulatory, warning and information signs, these are usually erected by the Local Authority. Other signs erected as permitted under licence on public lands would include directional signs to tourist accommodation, tourist attractions, </w:t>
      </w:r>
      <w:proofErr w:type="gramStart"/>
      <w:r w:rsidRPr="00B946AB">
        <w:rPr>
          <w:rFonts w:ascii="Tahoma" w:eastAsia="Times New Roman" w:hAnsi="Tahoma" w:cs="Tahoma"/>
          <w:sz w:val="20"/>
          <w:szCs w:val="20"/>
          <w:lang w:eastAsia="en-IE"/>
        </w:rPr>
        <w:t>cultural</w:t>
      </w:r>
      <w:proofErr w:type="gramEnd"/>
      <w:r w:rsidRPr="00B946AB">
        <w:rPr>
          <w:rFonts w:ascii="Tahoma" w:eastAsia="Times New Roman" w:hAnsi="Tahoma" w:cs="Tahoma"/>
          <w:sz w:val="20"/>
          <w:szCs w:val="20"/>
          <w:lang w:eastAsia="en-IE"/>
        </w:rPr>
        <w:t>, sporting, commercial and industrial premises.</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above does not apply to signs which relate to a presidential election, a general election, a bye-election, a local election, a referendum, an election of members of the European Parliament unless provided the sign has been in position for more than 7 days or longer after the latest date upon which the relevant poll was taken and is not a traffic hazard.</w:t>
      </w:r>
    </w:p>
    <w:p w:rsidR="00B946AB" w:rsidRPr="00B946AB" w:rsidRDefault="00B946AB" w:rsidP="00B946AB">
      <w:pPr>
        <w:spacing w:before="100" w:beforeAutospacing="1" w:after="100" w:afterAutospacing="1" w:line="240" w:lineRule="auto"/>
        <w:ind w:left="720" w:right="119"/>
        <w:rPr>
          <w:rFonts w:ascii="Tahoma" w:eastAsia="Times New Roman" w:hAnsi="Tahoma" w:cs="Tahoma"/>
          <w:sz w:val="20"/>
          <w:szCs w:val="20"/>
          <w:lang w:eastAsia="en-IE"/>
        </w:rPr>
      </w:pPr>
      <w:r w:rsidRPr="00B946AB">
        <w:rPr>
          <w:rFonts w:ascii="Tahoma" w:eastAsia="Times New Roman" w:hAnsi="Tahoma" w:cs="Tahoma"/>
          <w:sz w:val="20"/>
          <w:szCs w:val="20"/>
          <w:lang w:eastAsia="en-IE"/>
        </w:rPr>
        <w:t>Signs on public lands require to be authorised under the Roads Act 1993 (as amended) and can be removed under that legislation.   Signs on private lands, subject to some exemptions, require planning permission under the Planning and Development Act 2000 (as amended) and can be subject to planning enforcement under that legislation to secure their removal, and the discontinuance of the use of boundary railings or fencing surrounding a premises as an advertising support structure.</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lastRenderedPageBreak/>
        <w:t>Large banner type signs or hoardings along the boundary railings or fencing surrounding their premises and generally affixed to the public side of such railings which then effectively "wrap" the railings of a premises could be subject to both statutory provisions.</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If the boundary railings or fencing surrounding a premises is on private land and in private ownership planning permission would be required, both for any "large banner type signs or hoardings" and for the use of the railings or fencing as an advertising support structure. If no permission has been obtained, Planning Enforcement under the Planning and Development Act 2000 (as amended) could seek the removal of the "large banner type signs or hoardings" and the discontinuance of the use of a the railings or fencing as an advertising support structure in perpetuity. However a limit on the Planning and Development Act 2000 (as amended) arises where action is prohibited after 7 years from the commencement of the unauthorised development.</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If the boundary railings or fencing surrounding a premises is on the actual boundary of private land and public property, it could therefore be in joint ownership. Any part of the "large banner type signs or hoardings" that oversails public property can be removed under the Roads Act 1993 (as amended), while the use of the private side of the boundary railings or fencing surrounding a premises as an advertising support structure would require planning permission. The Planning and Development Act 2000 (as amended) however requires that the applicant has sufficient legal interest to carry out the development and would therefore require the agreement of all legal interests.</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There are certain exemptions from requiring planning permission for advertising under the Planning and Development Act 2000 (as amended). These are mainly size related and accordingly "Large banner type signs or hoardings” would be unlikely to be exempt. In addition no exemption can be claimed for any advertising, hoarding or banner deemed a traffic hazard.</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If the boundary railings or fencing surrounding a premises is totally on public land, "large banner type signs or hoardings" could be removed under the Roads Act 1993 (as amended).</w:t>
      </w:r>
    </w:p>
    <w:p w:rsidR="00B946AB" w:rsidRPr="00CA6087" w:rsidRDefault="00CA6087" w:rsidP="00CA6087">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B946AB" w:rsidRPr="00B946AB" w:rsidRDefault="00B946AB" w:rsidP="00B946AB">
      <w:pPr>
        <w:spacing w:before="240" w:line="256" w:lineRule="auto"/>
        <w:ind w:right="237" w:hanging="567"/>
        <w:rPr>
          <w:rFonts w:ascii="Times New Roman" w:eastAsia="Times New Roman" w:hAnsi="Times New Roman" w:cs="Times New Roman"/>
          <w:color w:val="000000"/>
          <w:sz w:val="24"/>
          <w:szCs w:val="24"/>
        </w:rPr>
      </w:pPr>
      <w:r w:rsidRPr="00B946AB">
        <w:rPr>
          <w:rFonts w:ascii="Times New Roman" w:eastAsia="Times New Roman" w:hAnsi="Times New Roman" w:cs="Times New Roman"/>
          <w:b/>
          <w:color w:val="000000"/>
          <w:sz w:val="24"/>
          <w:szCs w:val="24"/>
        </w:rPr>
        <w:t>Q20/0616</w:t>
      </w: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b/>
          <w:color w:val="000000"/>
          <w:sz w:val="24"/>
          <w:szCs w:val="24"/>
          <w:u w:val="single"/>
        </w:rPr>
        <w:t>CARAVAN LOANS</w:t>
      </w:r>
    </w:p>
    <w:p w:rsidR="00B946AB" w:rsidRPr="00B946AB" w:rsidRDefault="00B946AB" w:rsidP="00B946AB">
      <w:pPr>
        <w:spacing w:before="240" w:line="256" w:lineRule="auto"/>
        <w:ind w:right="237" w:firstLine="720"/>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 xml:space="preserve">QUESTION: Councillor G. O’ Connell </w:t>
      </w:r>
    </w:p>
    <w:p w:rsidR="00B946AB" w:rsidRPr="00B946AB" w:rsidRDefault="00B946AB" w:rsidP="00B946AB">
      <w:pPr>
        <w:tabs>
          <w:tab w:val="left" w:pos="8789"/>
        </w:tabs>
        <w:spacing w:before="240" w:line="256" w:lineRule="auto"/>
        <w:ind w:left="720" w:right="237" w:hanging="567"/>
        <w:rPr>
          <w:rFonts w:ascii="Times New Roman" w:eastAsia="Times New Roman" w:hAnsi="Times New Roman" w:cs="Times New Roman"/>
          <w:color w:val="000000"/>
          <w:sz w:val="24"/>
          <w:szCs w:val="24"/>
        </w:rPr>
      </w:pP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color w:val="000000"/>
          <w:sz w:val="24"/>
          <w:szCs w:val="24"/>
        </w:rPr>
        <w:t>To ask the Chief Executive for an update on the progress in making available the Traveller Caravan Loan Pilot.</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sz w:val="24"/>
          <w:szCs w:val="24"/>
          <w:lang w:eastAsia="en-IE"/>
        </w:rPr>
      </w:pPr>
      <w:r w:rsidRPr="00B946AB">
        <w:rPr>
          <w:rFonts w:ascii="Times New Roman" w:eastAsia="Times New Roman" w:hAnsi="Times New Roman" w:cs="Times New Roman"/>
          <w:color w:val="000000"/>
          <w:sz w:val="24"/>
          <w:szCs w:val="24"/>
          <w:lang w:eastAsia="en-IE"/>
        </w:rPr>
        <w:tab/>
      </w: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At the request of the LTACC a sum of €100,000 was provided in this year's Estimates for the provision of a pilot Caravan Loan Scheme.</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Following discussions with National Traveller Money Advice and Budgeting Service, a draft Caravan Loan scheme was drawn up.  This scheme proposed to make loans of up a maximum of €10,000 per applicant available, subject to an agreement to repay by way of signing up to Household Budget and at an interest rate of 2.5% on the loan. This scheme is in line with the Departments guideline for such schemes but has increased the maximum loan available. </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lastRenderedPageBreak/>
        <w:t>When it was proposed to make the scheme available the local Traveller Development Groups raised a number of concerns around the Loan Scheme.  The groups are now in the process of trying to arrange a meeting with between the Council, National Traveller MABS and the League of Credit Unions to ascertain if an alternative scheme can be provided.  </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p>
    <w:p w:rsidR="00B946AB" w:rsidRPr="00B946AB" w:rsidRDefault="00B946AB" w:rsidP="00B946AB">
      <w:pPr>
        <w:tabs>
          <w:tab w:val="left" w:pos="8789"/>
        </w:tabs>
        <w:spacing w:before="240" w:line="256" w:lineRule="auto"/>
        <w:ind w:left="720" w:right="237" w:hanging="1429"/>
        <w:rPr>
          <w:rFonts w:ascii="Times New Roman" w:eastAsia="Times New Roman" w:hAnsi="Times New Roman" w:cs="Times New Roman"/>
          <w:color w:val="000000"/>
          <w:sz w:val="24"/>
          <w:szCs w:val="24"/>
        </w:rPr>
      </w:pPr>
      <w:r w:rsidRPr="00B946AB">
        <w:rPr>
          <w:rFonts w:ascii="Times New Roman" w:eastAsia="Times New Roman" w:hAnsi="Times New Roman" w:cs="Times New Roman"/>
          <w:b/>
          <w:color w:val="000000"/>
          <w:sz w:val="24"/>
          <w:szCs w:val="24"/>
        </w:rPr>
        <w:t>Q21/0616</w:t>
      </w:r>
      <w:r w:rsidRPr="00B946AB">
        <w:rPr>
          <w:rFonts w:ascii="Times New Roman" w:eastAsia="Times New Roman" w:hAnsi="Times New Roman" w:cs="Times New Roman"/>
          <w:color w:val="000000"/>
          <w:sz w:val="24"/>
          <w:szCs w:val="24"/>
        </w:rPr>
        <w:tab/>
      </w:r>
      <w:r w:rsidRPr="00B946AB">
        <w:rPr>
          <w:rFonts w:ascii="Times New Roman" w:eastAsia="Times New Roman" w:hAnsi="Times New Roman" w:cs="Times New Roman"/>
          <w:b/>
          <w:color w:val="000000"/>
          <w:sz w:val="24"/>
          <w:szCs w:val="24"/>
          <w:u w:val="single"/>
        </w:rPr>
        <w:t>SUSPENSORY MOTION</w:t>
      </w:r>
    </w:p>
    <w:p w:rsidR="00B946AB" w:rsidRPr="00B946AB" w:rsidRDefault="00B946AB" w:rsidP="00B946AB">
      <w:pPr>
        <w:tabs>
          <w:tab w:val="left" w:pos="8789"/>
        </w:tabs>
        <w:spacing w:before="240" w:line="256" w:lineRule="auto"/>
        <w:ind w:left="720" w:right="237" w:hanging="1429"/>
        <w:rPr>
          <w:rFonts w:ascii="Times New Roman" w:eastAsia="Times New Roman" w:hAnsi="Times New Roman" w:cs="Times New Roman"/>
          <w:b/>
          <w:color w:val="000000"/>
          <w:sz w:val="24"/>
          <w:szCs w:val="24"/>
        </w:rPr>
      </w:pPr>
      <w:r w:rsidRPr="00B946AB">
        <w:rPr>
          <w:rFonts w:ascii="Times New Roman" w:eastAsia="Times New Roman" w:hAnsi="Times New Roman" w:cs="Times New Roman"/>
          <w:color w:val="000000"/>
          <w:sz w:val="24"/>
          <w:szCs w:val="24"/>
        </w:rPr>
        <w:tab/>
      </w:r>
      <w:r w:rsidRPr="00B946AB">
        <w:rPr>
          <w:rFonts w:ascii="Times New Roman" w:eastAsia="Times New Roman" w:hAnsi="Times New Roman" w:cs="Times New Roman"/>
          <w:b/>
          <w:color w:val="000000"/>
          <w:sz w:val="24"/>
          <w:szCs w:val="24"/>
        </w:rPr>
        <w:t xml:space="preserve">QUESTION: Councillor L. O’ Toole </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To ask the Chief Executive for an update on the suspensory motion passed in January (see below) requesting an Taoiseach to release any or all records relating to 1916 through to the Civil War</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i/>
          <w:iCs/>
          <w:color w:val="000000"/>
          <w:sz w:val="24"/>
          <w:szCs w:val="24"/>
          <w:lang w:eastAsia="en-IE"/>
        </w:rPr>
        <w:t> </w:t>
      </w:r>
      <w:r w:rsidRPr="00B946AB">
        <w:rPr>
          <w:rFonts w:ascii="Times New Roman" w:eastAsia="Times New Roman" w:hAnsi="Times New Roman" w:cs="Times New Roman"/>
          <w:color w:val="000000"/>
          <w:sz w:val="24"/>
          <w:szCs w:val="24"/>
          <w:lang w:eastAsia="en-IE"/>
        </w:rPr>
        <w:tab/>
      </w:r>
      <w:r w:rsidRPr="00B946AB">
        <w:rPr>
          <w:rFonts w:ascii="Times New Roman" w:eastAsia="Times New Roman" w:hAnsi="Times New Roman" w:cs="Times New Roman"/>
          <w:i/>
          <w:iCs/>
          <w:color w:val="000000"/>
          <w:sz w:val="24"/>
          <w:szCs w:val="24"/>
          <w:lang w:eastAsia="en-IE"/>
        </w:rPr>
        <w:t>Suspensory Motion</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i/>
          <w:iCs/>
          <w:color w:val="000000"/>
          <w:sz w:val="24"/>
          <w:szCs w:val="24"/>
          <w:lang w:eastAsia="en-IE"/>
        </w:rPr>
        <w:t>“As we approach a period of commemoration and reflection with the 100th Anniversary of the Easter Rising, the War of Independence and Civil War, there will be a huge interest in this major period in the history of our country. It is of paramount importance that any remaining records of this p considers releasing any records related to this period of our state”)period are made available for historical record purposes and also to assist families/individuals trying to find information about their ancestry, in some cases tragic circumstances, during this period.</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i/>
          <w:iCs/>
          <w:color w:val="000000"/>
          <w:sz w:val="24"/>
          <w:szCs w:val="24"/>
          <w:lang w:eastAsia="en-IE"/>
        </w:rPr>
      </w:pPr>
      <w:r w:rsidRPr="00B946AB">
        <w:rPr>
          <w:rFonts w:ascii="Times New Roman" w:eastAsia="Times New Roman" w:hAnsi="Times New Roman" w:cs="Times New Roman"/>
          <w:i/>
          <w:iCs/>
          <w:color w:val="000000"/>
          <w:sz w:val="24"/>
          <w:szCs w:val="24"/>
          <w:lang w:eastAsia="en-IE"/>
        </w:rPr>
        <w:t>As a significant number of records of this period have been destroyed or lost it is vital that we ensure that any remaining records are preserved and released to the public. This motion asks that the CEO u78public domain. Furthermore that the Taoiseach asks that the British Government also</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Following the passing of the Suspensory Motion at the January Council Meeting a letter issued to the Taoiseach.  A letter was received from the Office of the Taoiseach on 29th January informing us they had forwarded our letter to the Minister for Arts, Heritage and the Gaeltacht.  We have received a reply from Ms. Heather Humphreys Minister for Arts, Heritage and the Gaeltacht on the 7th June 2016.  This letter has been saved in the correspondence section of the Agenda at Co.2 for the Members information.</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b/>
          <w:iCs/>
          <w:color w:val="000000"/>
          <w:sz w:val="24"/>
          <w:szCs w:val="24"/>
          <w:lang w:eastAsia="en-IE"/>
        </w:rPr>
      </w:pPr>
    </w:p>
    <w:p w:rsidR="00B946AB" w:rsidRPr="00B946AB" w:rsidRDefault="00B946AB" w:rsidP="00B946AB">
      <w:pPr>
        <w:spacing w:before="100" w:beforeAutospacing="1" w:after="100" w:afterAutospacing="1" w:line="240" w:lineRule="auto"/>
        <w:ind w:left="720" w:hanging="1287"/>
        <w:rPr>
          <w:rFonts w:ascii="Verdana" w:eastAsia="Times New Roman" w:hAnsi="Verdana" w:cs="Times New Roman"/>
          <w:iCs/>
          <w:color w:val="000000"/>
          <w:sz w:val="24"/>
          <w:szCs w:val="24"/>
          <w:lang w:eastAsia="en-IE"/>
        </w:rPr>
      </w:pPr>
      <w:r w:rsidRPr="00B946AB">
        <w:rPr>
          <w:rFonts w:ascii="Times New Roman" w:eastAsia="Times New Roman" w:hAnsi="Times New Roman" w:cs="Times New Roman"/>
          <w:b/>
          <w:iCs/>
          <w:color w:val="000000"/>
          <w:sz w:val="24"/>
          <w:szCs w:val="24"/>
          <w:lang w:eastAsia="en-IE"/>
        </w:rPr>
        <w:t>Q22/0616</w:t>
      </w:r>
      <w:r w:rsidRPr="00B946AB">
        <w:rPr>
          <w:rFonts w:ascii="Verdana" w:eastAsia="Times New Roman" w:hAnsi="Verdana" w:cs="Times New Roman"/>
          <w:i/>
          <w:iCs/>
          <w:color w:val="000000"/>
          <w:sz w:val="24"/>
          <w:szCs w:val="24"/>
          <w:lang w:eastAsia="en-IE"/>
        </w:rPr>
        <w:tab/>
      </w:r>
      <w:r w:rsidRPr="00B946AB">
        <w:rPr>
          <w:rFonts w:ascii="Times New Roman" w:eastAsia="Times New Roman" w:hAnsi="Times New Roman" w:cs="Times New Roman"/>
          <w:b/>
          <w:iCs/>
          <w:color w:val="000000"/>
          <w:sz w:val="24"/>
          <w:szCs w:val="24"/>
          <w:u w:val="single"/>
          <w:lang w:eastAsia="en-IE"/>
        </w:rPr>
        <w:t>DEFIBRILLATOR SIGNS</w:t>
      </w:r>
    </w:p>
    <w:p w:rsidR="00B946AB" w:rsidRPr="00B946AB" w:rsidRDefault="00B946AB" w:rsidP="00B946AB">
      <w:pPr>
        <w:spacing w:before="100" w:beforeAutospacing="1" w:after="100" w:afterAutospacing="1" w:line="240" w:lineRule="auto"/>
        <w:ind w:left="720"/>
        <w:rPr>
          <w:rFonts w:ascii="Verdana" w:eastAsia="Times New Roman" w:hAnsi="Verdana" w:cs="Times New Roman"/>
          <w:color w:val="000000"/>
          <w:sz w:val="24"/>
          <w:szCs w:val="24"/>
          <w:lang w:eastAsia="en-IE"/>
        </w:rPr>
      </w:pPr>
      <w:r w:rsidRPr="00B946AB">
        <w:rPr>
          <w:rFonts w:ascii="Times New Roman" w:eastAsia="Times New Roman" w:hAnsi="Times New Roman" w:cs="Times New Roman"/>
          <w:b/>
          <w:color w:val="000000"/>
          <w:sz w:val="24"/>
          <w:szCs w:val="24"/>
          <w:lang w:eastAsia="en-IE"/>
        </w:rPr>
        <w:t>QUESTION: Councillor L. O’Toole</w:t>
      </w:r>
    </w:p>
    <w:p w:rsidR="00B946AB" w:rsidRPr="00B946AB" w:rsidRDefault="00B946AB" w:rsidP="00B946AB">
      <w:pPr>
        <w:tabs>
          <w:tab w:val="left" w:pos="8789"/>
        </w:tabs>
        <w:spacing w:before="240" w:line="256" w:lineRule="auto"/>
        <w:ind w:left="720" w:right="237" w:hanging="567"/>
        <w:rPr>
          <w:rFonts w:ascii="Times New Roman" w:eastAsia="Times New Roman" w:hAnsi="Times New Roman" w:cs="Times New Roman"/>
          <w:color w:val="000000"/>
          <w:sz w:val="24"/>
          <w:szCs w:val="24"/>
        </w:rPr>
      </w:pPr>
      <w:r w:rsidRPr="00B946AB">
        <w:rPr>
          <w:rFonts w:ascii="Verdana" w:eastAsia="Times New Roman" w:hAnsi="Verdana" w:cs="Times New Roman"/>
          <w:color w:val="000000"/>
        </w:rPr>
        <w:tab/>
      </w:r>
      <w:r w:rsidRPr="00B946AB">
        <w:rPr>
          <w:rFonts w:ascii="Times New Roman" w:eastAsia="Times New Roman" w:hAnsi="Times New Roman" w:cs="Times New Roman"/>
          <w:color w:val="000000"/>
          <w:sz w:val="24"/>
          <w:szCs w:val="24"/>
        </w:rPr>
        <w:t>To ask the Chief Executive for an update on the defibrillator signs for the county and to provide a list of the areas / locations</w:t>
      </w:r>
    </w:p>
    <w:p w:rsidR="000D7C37" w:rsidRDefault="00B946AB" w:rsidP="00B946AB">
      <w:p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ab/>
      </w:r>
    </w:p>
    <w:p w:rsidR="00B946AB" w:rsidRPr="00B946AB" w:rsidRDefault="00B946AB" w:rsidP="000D7C37">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imes New Roman" w:eastAsia="Times New Roman" w:hAnsi="Times New Roman" w:cs="Times New Roman"/>
          <w:b/>
          <w:bCs/>
          <w:sz w:val="24"/>
          <w:szCs w:val="24"/>
          <w:lang w:eastAsia="en-IE"/>
        </w:rPr>
        <w:lastRenderedPageBreak/>
        <w:t>REPLY:</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sz w:val="24"/>
          <w:szCs w:val="24"/>
          <w:lang w:eastAsia="en-IE"/>
        </w:rPr>
      </w:pPr>
      <w:r w:rsidRPr="00B946AB">
        <w:rPr>
          <w:rFonts w:ascii="Times New Roman" w:eastAsia="Times New Roman" w:hAnsi="Times New Roman" w:cs="Times New Roman"/>
          <w:sz w:val="24"/>
          <w:szCs w:val="24"/>
          <w:lang w:eastAsia="en-IE"/>
        </w:rPr>
        <w:t>The defibrillator signs will be erected at County Hall, the Library and at the Civic Offices Clondalkin by the 14th June 2016.  A further review will be carried out and a report given to the Councillor. </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B946AB" w:rsidRPr="00B946AB" w:rsidRDefault="00B946AB" w:rsidP="00B946AB">
      <w:pPr>
        <w:tabs>
          <w:tab w:val="left" w:pos="8789"/>
        </w:tabs>
        <w:spacing w:before="240" w:line="256" w:lineRule="auto"/>
        <w:ind w:left="720" w:right="237" w:hanging="1287"/>
        <w:rPr>
          <w:rFonts w:ascii="Times New Roman" w:eastAsia="Times New Roman" w:hAnsi="Times New Roman" w:cs="Times New Roman"/>
          <w:b/>
          <w:color w:val="000000"/>
          <w:sz w:val="24"/>
          <w:szCs w:val="24"/>
          <w:u w:val="single"/>
        </w:rPr>
      </w:pPr>
      <w:r w:rsidRPr="00B946AB">
        <w:rPr>
          <w:rFonts w:ascii="Times New Roman" w:eastAsia="Times New Roman" w:hAnsi="Times New Roman" w:cs="Times New Roman"/>
          <w:b/>
          <w:color w:val="000000"/>
          <w:sz w:val="24"/>
          <w:szCs w:val="24"/>
        </w:rPr>
        <w:t>Q23/0616</w:t>
      </w: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b/>
          <w:color w:val="000000"/>
          <w:sz w:val="24"/>
          <w:szCs w:val="24"/>
          <w:u w:val="single"/>
        </w:rPr>
        <w:t xml:space="preserve">SPORTS FACILITIES </w:t>
      </w:r>
    </w:p>
    <w:p w:rsidR="00B946AB" w:rsidRPr="00B946AB" w:rsidRDefault="00B946AB" w:rsidP="00B946AB">
      <w:pPr>
        <w:tabs>
          <w:tab w:val="left" w:pos="8789"/>
        </w:tabs>
        <w:spacing w:before="240" w:line="256" w:lineRule="auto"/>
        <w:ind w:left="720" w:right="237" w:hanging="128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ab/>
        <w:t xml:space="preserve">QUESTION: Councillor L. O’Toole </w:t>
      </w:r>
    </w:p>
    <w:p w:rsidR="00B946AB" w:rsidRPr="00B946AB" w:rsidRDefault="00B946AB" w:rsidP="00B946AB">
      <w:pPr>
        <w:spacing w:before="240" w:line="256" w:lineRule="auto"/>
        <w:ind w:left="720" w:right="237" w:hanging="1287"/>
        <w:rPr>
          <w:rFonts w:ascii="Times New Roman" w:eastAsia="Times New Roman" w:hAnsi="Times New Roman" w:cs="Times New Roman"/>
          <w:color w:val="000000"/>
          <w:sz w:val="24"/>
          <w:szCs w:val="24"/>
        </w:rPr>
      </w:pPr>
      <w:r w:rsidRPr="00B946AB">
        <w:rPr>
          <w:rFonts w:ascii="Times New Roman" w:eastAsia="Times New Roman" w:hAnsi="Times New Roman" w:cs="Times New Roman"/>
          <w:color w:val="000000"/>
          <w:sz w:val="24"/>
          <w:szCs w:val="24"/>
        </w:rPr>
        <w:tab/>
        <w:t>To ask the Chief Executive to report on the Sports facilities audit which was due to be carried out at the beginning of the year</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4"/>
          <w:szCs w:val="24"/>
          <w:lang w:eastAsia="en-IE"/>
        </w:rPr>
      </w:pPr>
      <w:r w:rsidRPr="00B946AB">
        <w:rPr>
          <w:rFonts w:ascii="Tahoma" w:eastAsia="Times New Roman" w:hAnsi="Tahoma" w:cs="Tahoma"/>
          <w:b/>
          <w:bCs/>
          <w:sz w:val="24"/>
          <w:szCs w:val="24"/>
          <w:lang w:eastAsia="en-IE"/>
        </w:rPr>
        <w:t>REPLY:</w:t>
      </w:r>
      <w:r w:rsidRPr="00B946AB">
        <w:rPr>
          <w:rFonts w:ascii="Tahoma" w:eastAsia="Times New Roman" w:hAnsi="Tahoma" w:cs="Tahoma"/>
          <w:sz w:val="24"/>
          <w:szCs w:val="24"/>
          <w:lang w:eastAsia="en-IE"/>
        </w:rPr>
        <w:t> </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 xml:space="preserve">A working group made up of representatives of different departments have developed a Community Facilities Map.   Following a community consultation process the Community GIS was soft launched in April and is now publicly accessible on the Council website: </w:t>
      </w:r>
      <w:hyperlink r:id="rId17" w:history="1">
        <w:r w:rsidRPr="00B946AB">
          <w:rPr>
            <w:rFonts w:ascii="Tahoma" w:eastAsia="Times New Roman" w:hAnsi="Tahoma" w:cs="Tahoma"/>
            <w:b/>
            <w:bCs/>
            <w:color w:val="0000FF"/>
            <w:sz w:val="20"/>
            <w:szCs w:val="20"/>
            <w:u w:val="single"/>
            <w:lang w:eastAsia="en-IE"/>
          </w:rPr>
          <w:t>http://sdublincoco.maps.arcgis.com/apps/webappviewer/index.html?id=4d79220add374011babea9002d015ab7</w:t>
        </w:r>
      </w:hyperlink>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This shows community centres, neighbourhood facilities, sports facilities including pitches and playgrounds which are managed or supported by South Dublin County Council.  Details are also provided of other facilities in the county which provide facilities and services which are available within communities such as schools, health centres etc.  This project is still a work in progress, consultation and feedback is ongoing and welcome.</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It is anticipated that a formal launch of the project will be held later this year</w:t>
      </w:r>
      <w:r w:rsidRPr="00B946AB">
        <w:rPr>
          <w:rFonts w:ascii="Verdana" w:eastAsia="Times New Roman" w:hAnsi="Verdana" w:cs="Times New Roman"/>
          <w:sz w:val="24"/>
          <w:szCs w:val="24"/>
          <w:lang w:eastAsia="en-IE"/>
        </w:rPr>
        <w:t>. </w:t>
      </w:r>
    </w:p>
    <w:p w:rsidR="00B946AB" w:rsidRPr="00B946AB" w:rsidRDefault="00B946AB" w:rsidP="00B946AB">
      <w:pPr>
        <w:tabs>
          <w:tab w:val="left" w:pos="8789"/>
        </w:tabs>
        <w:spacing w:before="240" w:line="256" w:lineRule="auto"/>
        <w:ind w:right="237"/>
        <w:rPr>
          <w:rFonts w:ascii="Times New Roman" w:eastAsia="Times New Roman" w:hAnsi="Times New Roman" w:cs="Times New Roman"/>
          <w:color w:val="000000"/>
          <w:sz w:val="24"/>
          <w:szCs w:val="24"/>
        </w:rPr>
      </w:pPr>
    </w:p>
    <w:p w:rsidR="00B946AB" w:rsidRPr="00B946AB" w:rsidRDefault="00B946AB" w:rsidP="00B946AB">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t>Q24/0616</w:t>
      </w:r>
      <w:r w:rsidRPr="00B946AB">
        <w:rPr>
          <w:rFonts w:ascii="Times New Roman" w:eastAsia="Times New Roman" w:hAnsi="Times New Roman" w:cs="Times New Roman"/>
          <w:b/>
          <w:color w:val="000000"/>
          <w:sz w:val="24"/>
          <w:szCs w:val="24"/>
          <w:lang w:eastAsia="en-IE"/>
        </w:rPr>
        <w:tab/>
      </w:r>
      <w:r w:rsidRPr="00B946AB">
        <w:rPr>
          <w:rFonts w:ascii="Times New Roman" w:eastAsia="Times New Roman" w:hAnsi="Times New Roman" w:cs="Times New Roman"/>
          <w:b/>
          <w:color w:val="000000"/>
          <w:sz w:val="24"/>
          <w:szCs w:val="24"/>
          <w:u w:val="single"/>
          <w:lang w:eastAsia="en-IE"/>
        </w:rPr>
        <w:t>SAFETY CAMERA EXPANSION</w:t>
      </w:r>
    </w:p>
    <w:p w:rsidR="00B946AB" w:rsidRPr="00B946AB" w:rsidRDefault="00B946AB" w:rsidP="00B946AB">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B946AB">
        <w:rPr>
          <w:rFonts w:ascii="Times New Roman" w:eastAsia="Times New Roman" w:hAnsi="Times New Roman" w:cs="Times New Roman"/>
          <w:b/>
          <w:color w:val="000000"/>
          <w:sz w:val="24"/>
          <w:szCs w:val="24"/>
          <w:lang w:eastAsia="en-IE"/>
        </w:rPr>
        <w:t xml:space="preserve">QUESTION: Councillor L. O’Toole </w:t>
      </w:r>
    </w:p>
    <w:p w:rsidR="00B946AB" w:rsidRPr="00B946AB" w:rsidRDefault="00B946AB" w:rsidP="00B946AB">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B946AB">
        <w:rPr>
          <w:rFonts w:ascii="Times New Roman" w:eastAsia="Times New Roman" w:hAnsi="Times New Roman" w:cs="Times New Roman"/>
          <w:color w:val="000000"/>
          <w:sz w:val="24"/>
          <w:szCs w:val="24"/>
          <w:lang w:eastAsia="en-IE"/>
        </w:rPr>
        <w:t>”Following the launch of An Garda Siochana “Safety Camera Expansion" which was launched on 20/5/16, this Council ask the Chief Executive to provide a list of the location that have been introduced in the County including the new additions.</w:t>
      </w:r>
    </w:p>
    <w:p w:rsidR="00B946AB" w:rsidRPr="00B946AB" w:rsidRDefault="00B946AB" w:rsidP="00B946A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946AB">
        <w:rPr>
          <w:rFonts w:ascii="Times New Roman" w:eastAsia="Times New Roman" w:hAnsi="Times New Roman" w:cs="Times New Roman"/>
          <w:b/>
          <w:bCs/>
          <w:sz w:val="24"/>
          <w:szCs w:val="24"/>
          <w:lang w:eastAsia="en-IE"/>
        </w:rPr>
        <w:t>REPLY:</w:t>
      </w:r>
      <w:r w:rsidRPr="00B946AB">
        <w:rPr>
          <w:rFonts w:ascii="Times New Roman" w:eastAsia="Times New Roman" w:hAnsi="Times New Roman" w:cs="Times New Roman"/>
          <w:sz w:val="24"/>
          <w:szCs w:val="24"/>
          <w:lang w:eastAsia="en-IE"/>
        </w:rPr>
        <w:t> </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All information re the new Safety Camera Expansion is listed on the web-site for An Garda Siochana.</w:t>
      </w:r>
    </w:p>
    <w:p w:rsidR="00B946AB" w:rsidRPr="00B946AB" w:rsidRDefault="0067172B" w:rsidP="00B946AB">
      <w:pPr>
        <w:spacing w:before="100" w:beforeAutospacing="1" w:after="100" w:afterAutospacing="1" w:line="240" w:lineRule="auto"/>
        <w:ind w:firstLine="720"/>
        <w:rPr>
          <w:rFonts w:ascii="Tahoma" w:eastAsia="Times New Roman" w:hAnsi="Tahoma" w:cs="Tahoma"/>
          <w:sz w:val="20"/>
          <w:szCs w:val="20"/>
          <w:lang w:eastAsia="en-IE"/>
        </w:rPr>
      </w:pPr>
      <w:hyperlink r:id="rId18" w:history="1">
        <w:r w:rsidR="00B946AB" w:rsidRPr="00B946AB">
          <w:rPr>
            <w:rFonts w:ascii="Tahoma" w:eastAsia="Times New Roman" w:hAnsi="Tahoma" w:cs="Tahoma"/>
            <w:b/>
            <w:bCs/>
            <w:color w:val="0000FF"/>
            <w:sz w:val="20"/>
            <w:szCs w:val="20"/>
            <w:u w:val="single"/>
            <w:lang w:eastAsia="en-IE"/>
          </w:rPr>
          <w:t>http://www.garda.ie/Controller.aspx?Page=5590&amp;Lang=1</w:t>
        </w:r>
      </w:hyperlink>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There is a total of 26 new detection zones for the whole of Dublin</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lastRenderedPageBreak/>
        <w:t>GPS listing below for all “New” Safety Camera Location Dublin</w:t>
      </w:r>
    </w:p>
    <w:p w:rsidR="00B946AB" w:rsidRPr="00B946AB" w:rsidRDefault="00B946AB" w:rsidP="00B946AB">
      <w:pPr>
        <w:spacing w:before="100" w:beforeAutospacing="1" w:after="100" w:afterAutospacing="1"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locations are listed in coordinate format on the AGS website.</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For ease of reference, the map of Ireland from the AGS website is included. You can zoom in on the SDCC area and look at the existing and additional locations that were rolled out in May 2016.</w:t>
      </w:r>
    </w:p>
    <w:p w:rsidR="00B946AB" w:rsidRPr="00B946AB" w:rsidRDefault="0067172B" w:rsidP="00B946AB">
      <w:pPr>
        <w:spacing w:before="100" w:beforeAutospacing="1" w:after="100" w:afterAutospacing="1" w:line="240" w:lineRule="auto"/>
        <w:ind w:firstLine="720"/>
        <w:rPr>
          <w:rFonts w:ascii="Tahoma" w:eastAsia="Times New Roman" w:hAnsi="Tahoma" w:cs="Tahoma"/>
          <w:sz w:val="20"/>
          <w:szCs w:val="20"/>
          <w:lang w:eastAsia="en-IE"/>
        </w:rPr>
      </w:pPr>
      <w:hyperlink r:id="rId19" w:history="1">
        <w:r w:rsidR="00B946AB" w:rsidRPr="00B946AB">
          <w:rPr>
            <w:rFonts w:ascii="Tahoma" w:eastAsia="Times New Roman" w:hAnsi="Tahoma" w:cs="Tahoma"/>
            <w:b/>
            <w:bCs/>
            <w:color w:val="0000FF"/>
            <w:sz w:val="20"/>
            <w:szCs w:val="20"/>
            <w:u w:val="single"/>
            <w:lang w:eastAsia="en-IE"/>
          </w:rPr>
          <w:t>http://www.garda.ie/GoSafe.htm</w:t>
        </w:r>
      </w:hyperlink>
    </w:p>
    <w:p w:rsidR="00B946AB" w:rsidRPr="00B946AB" w:rsidRDefault="00B946AB" w:rsidP="00B946AB">
      <w:pPr>
        <w:tabs>
          <w:tab w:val="left" w:pos="8789"/>
        </w:tabs>
        <w:spacing w:before="240" w:line="256" w:lineRule="auto"/>
        <w:ind w:right="237"/>
        <w:rPr>
          <w:rFonts w:ascii="Times New Roman" w:eastAsia="Times New Roman" w:hAnsi="Times New Roman" w:cs="Times New Roman"/>
          <w:color w:val="000000"/>
          <w:sz w:val="24"/>
          <w:szCs w:val="24"/>
        </w:rPr>
      </w:pPr>
      <w:r w:rsidRPr="00B946AB">
        <w:rPr>
          <w:rFonts w:ascii="Times New Roman" w:eastAsia="Times New Roman" w:hAnsi="Times New Roman" w:cs="Times New Roman"/>
          <w:color w:val="000000"/>
          <w:sz w:val="24"/>
          <w:szCs w:val="24"/>
        </w:rPr>
        <w:tab/>
      </w:r>
    </w:p>
    <w:p w:rsidR="00B946AB" w:rsidRPr="00B946AB" w:rsidRDefault="00B946AB" w:rsidP="00B946AB">
      <w:pPr>
        <w:tabs>
          <w:tab w:val="left" w:pos="8789"/>
        </w:tabs>
        <w:spacing w:before="240" w:line="256" w:lineRule="auto"/>
        <w:ind w:left="720" w:right="237" w:hanging="1287"/>
        <w:rPr>
          <w:rFonts w:ascii="Times New Roman" w:eastAsia="Times New Roman" w:hAnsi="Times New Roman" w:cs="Times New Roman"/>
          <w:color w:val="000000"/>
          <w:sz w:val="24"/>
          <w:szCs w:val="24"/>
        </w:rPr>
      </w:pPr>
      <w:r w:rsidRPr="00B946AB">
        <w:rPr>
          <w:rFonts w:ascii="Times New Roman" w:eastAsia="Times New Roman" w:hAnsi="Times New Roman" w:cs="Times New Roman"/>
          <w:b/>
          <w:color w:val="000000"/>
          <w:sz w:val="24"/>
          <w:szCs w:val="24"/>
        </w:rPr>
        <w:t>Q25/0616</w:t>
      </w: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b/>
          <w:color w:val="000000"/>
          <w:sz w:val="24"/>
          <w:szCs w:val="24"/>
          <w:u w:val="single"/>
        </w:rPr>
        <w:t>COUNCIL LAND</w:t>
      </w:r>
      <w:r w:rsidRPr="00B946AB">
        <w:rPr>
          <w:rFonts w:ascii="Times New Roman" w:eastAsia="Times New Roman" w:hAnsi="Times New Roman" w:cs="Times New Roman"/>
          <w:b/>
          <w:color w:val="000000"/>
          <w:sz w:val="24"/>
          <w:szCs w:val="24"/>
        </w:rPr>
        <w:t xml:space="preserve"> </w:t>
      </w:r>
    </w:p>
    <w:p w:rsidR="00B946AB" w:rsidRPr="00B946AB" w:rsidRDefault="00B946AB" w:rsidP="00B946AB">
      <w:pPr>
        <w:tabs>
          <w:tab w:val="left" w:pos="8789"/>
        </w:tabs>
        <w:spacing w:before="240" w:line="256" w:lineRule="auto"/>
        <w:ind w:left="720" w:right="237" w:hanging="128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color w:val="000000"/>
          <w:sz w:val="24"/>
          <w:szCs w:val="24"/>
        </w:rPr>
        <w:tab/>
      </w:r>
      <w:r w:rsidRPr="00B946AB">
        <w:rPr>
          <w:rFonts w:ascii="Times New Roman" w:eastAsia="Times New Roman" w:hAnsi="Times New Roman" w:cs="Times New Roman"/>
          <w:b/>
          <w:color w:val="000000"/>
          <w:sz w:val="24"/>
          <w:szCs w:val="24"/>
        </w:rPr>
        <w:t xml:space="preserve">QUESTION: Councillor F. Timmons </w:t>
      </w:r>
    </w:p>
    <w:p w:rsidR="00B946AB" w:rsidRPr="00B946AB" w:rsidRDefault="00B946AB" w:rsidP="00B946AB">
      <w:pPr>
        <w:tabs>
          <w:tab w:val="left" w:pos="8789"/>
        </w:tabs>
        <w:spacing w:before="240" w:line="256" w:lineRule="auto"/>
        <w:ind w:left="720" w:right="237" w:hanging="567"/>
        <w:rPr>
          <w:rFonts w:ascii="Times New Roman" w:eastAsia="Times New Roman" w:hAnsi="Times New Roman" w:cs="Times New Roman"/>
          <w:color w:val="000000"/>
          <w:sz w:val="24"/>
          <w:szCs w:val="24"/>
        </w:rPr>
      </w:pP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color w:val="000000"/>
          <w:sz w:val="24"/>
          <w:szCs w:val="24"/>
        </w:rPr>
        <w:t>To ask for a report and a full list of all council owned land within South Dublin County Council and what this is zoned as?</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sz w:val="24"/>
          <w:szCs w:val="24"/>
          <w:lang w:eastAsia="en-IE"/>
        </w:rPr>
      </w:pPr>
      <w:r w:rsidRPr="00B946AB">
        <w:rPr>
          <w:rFonts w:ascii="Times New Roman" w:eastAsia="Times New Roman" w:hAnsi="Times New Roman" w:cs="Times New Roman"/>
          <w:color w:val="000000"/>
          <w:sz w:val="24"/>
          <w:szCs w:val="24"/>
          <w:lang w:eastAsia="en-IE"/>
        </w:rPr>
        <w:tab/>
      </w: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 xml:space="preserve">A comprehensive briefing on land ownership in the County and the management of same was given to each Area Committee in 2014 followed by a full discussion at the </w:t>
      </w:r>
      <w:hyperlink r:id="rId20" w:tgtFrame="_blank" w:history="1">
        <w:r w:rsidRPr="00B946AB">
          <w:rPr>
            <w:rFonts w:ascii="Tahoma" w:eastAsia="Times New Roman" w:hAnsi="Tahoma" w:cs="Tahoma"/>
            <w:b/>
            <w:bCs/>
            <w:color w:val="0000FF"/>
            <w:sz w:val="20"/>
            <w:szCs w:val="20"/>
            <w:u w:val="single"/>
            <w:lang w:eastAsia="en-IE"/>
          </w:rPr>
          <w:t>October meeting of the O &amp; P &amp; F.</w:t>
        </w:r>
      </w:hyperlink>
      <w:r w:rsidRPr="00B946AB">
        <w:rPr>
          <w:rFonts w:ascii="Tahoma" w:eastAsia="Times New Roman" w:hAnsi="Tahoma" w:cs="Tahoma"/>
          <w:sz w:val="20"/>
          <w:szCs w:val="20"/>
          <w:lang w:eastAsia="en-IE"/>
        </w:rPr>
        <w:t xml:space="preserve"> Since 2014 the Council has acquired a significant holding adjacent to Grange Castle Business Park - most of the land is zoned agricultural.</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The Council is legally obliged to maintain a property register. It must be emphasised that the Councils landbank is strategically and economically sensitive. For these reasons it is strongly recommended that the Register be maintained in, and made available only by, the Development Dept. Any enquiries in this regard will be dealt with by staff in that Department.</w:t>
      </w:r>
    </w:p>
    <w:p w:rsidR="00B946AB" w:rsidRPr="00B946AB" w:rsidRDefault="00B946AB" w:rsidP="00B946AB">
      <w:pPr>
        <w:spacing w:before="100" w:beforeAutospacing="1" w:after="100" w:afterAutospacing="1" w:line="240" w:lineRule="auto"/>
        <w:rPr>
          <w:rFonts w:ascii="Verdana" w:eastAsia="Times New Roman" w:hAnsi="Verdana" w:cs="Times New Roman"/>
          <w:sz w:val="24"/>
          <w:szCs w:val="24"/>
          <w:lang w:eastAsia="en-IE"/>
        </w:rPr>
      </w:pPr>
      <w:r w:rsidRPr="00B946AB">
        <w:rPr>
          <w:rFonts w:ascii="Verdana" w:eastAsia="Times New Roman" w:hAnsi="Verdana" w:cs="Times New Roman"/>
          <w:sz w:val="24"/>
          <w:szCs w:val="24"/>
          <w:lang w:eastAsia="en-IE"/>
        </w:rPr>
        <w:t> </w:t>
      </w:r>
    </w:p>
    <w:p w:rsidR="00B946AB" w:rsidRPr="00B946AB" w:rsidRDefault="00B946AB" w:rsidP="00B946AB">
      <w:pPr>
        <w:tabs>
          <w:tab w:val="left" w:pos="8789"/>
        </w:tabs>
        <w:spacing w:before="240" w:line="256" w:lineRule="auto"/>
        <w:ind w:left="720" w:right="237" w:hanging="1287"/>
        <w:rPr>
          <w:rFonts w:ascii="Times New Roman" w:eastAsia="Times New Roman" w:hAnsi="Times New Roman" w:cs="Times New Roman"/>
          <w:color w:val="000000"/>
          <w:sz w:val="24"/>
          <w:szCs w:val="24"/>
        </w:rPr>
      </w:pPr>
      <w:r w:rsidRPr="00B946AB">
        <w:rPr>
          <w:rFonts w:ascii="Times New Roman" w:eastAsia="Times New Roman" w:hAnsi="Times New Roman" w:cs="Times New Roman"/>
          <w:b/>
          <w:color w:val="000000"/>
          <w:sz w:val="24"/>
          <w:szCs w:val="24"/>
        </w:rPr>
        <w:t>Q26/0616</w:t>
      </w:r>
      <w:r w:rsidRPr="00B946AB">
        <w:rPr>
          <w:rFonts w:ascii="Times New Roman" w:eastAsia="Times New Roman" w:hAnsi="Times New Roman" w:cs="Times New Roman"/>
          <w:color w:val="000000"/>
          <w:sz w:val="24"/>
          <w:szCs w:val="24"/>
        </w:rPr>
        <w:tab/>
      </w:r>
      <w:r w:rsidRPr="00B946AB">
        <w:rPr>
          <w:rFonts w:ascii="Times New Roman" w:eastAsia="Times New Roman" w:hAnsi="Times New Roman" w:cs="Times New Roman"/>
          <w:b/>
          <w:color w:val="000000"/>
          <w:sz w:val="24"/>
          <w:szCs w:val="24"/>
          <w:u w:val="single"/>
        </w:rPr>
        <w:t>HAP SCHEME</w:t>
      </w:r>
    </w:p>
    <w:p w:rsidR="00B946AB" w:rsidRPr="00B946AB" w:rsidRDefault="00B946AB" w:rsidP="00B946AB">
      <w:pPr>
        <w:tabs>
          <w:tab w:val="left" w:pos="8789"/>
        </w:tabs>
        <w:spacing w:before="240" w:line="256" w:lineRule="auto"/>
        <w:ind w:left="720" w:right="237" w:hanging="128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color w:val="000000"/>
          <w:sz w:val="24"/>
          <w:szCs w:val="24"/>
        </w:rPr>
        <w:tab/>
      </w:r>
      <w:r w:rsidRPr="00B946AB">
        <w:rPr>
          <w:rFonts w:ascii="Times New Roman" w:eastAsia="Times New Roman" w:hAnsi="Times New Roman" w:cs="Times New Roman"/>
          <w:b/>
          <w:color w:val="000000"/>
          <w:sz w:val="24"/>
          <w:szCs w:val="24"/>
        </w:rPr>
        <w:t xml:space="preserve">QUESTION: Councillor F. Timmons </w:t>
      </w:r>
    </w:p>
    <w:p w:rsidR="00B946AB" w:rsidRPr="00B946AB" w:rsidRDefault="00B946AB" w:rsidP="00B946AB">
      <w:pPr>
        <w:spacing w:before="240" w:line="256" w:lineRule="auto"/>
        <w:ind w:left="720" w:right="237" w:hanging="567"/>
        <w:rPr>
          <w:rFonts w:ascii="Times New Roman" w:eastAsia="Times New Roman" w:hAnsi="Times New Roman" w:cs="Times New Roman"/>
          <w:color w:val="000000"/>
          <w:sz w:val="24"/>
          <w:szCs w:val="24"/>
        </w:rPr>
      </w:pPr>
      <w:r w:rsidRPr="00B946AB">
        <w:rPr>
          <w:rFonts w:ascii="Times New Roman" w:eastAsia="Times New Roman" w:hAnsi="Times New Roman" w:cs="Times New Roman"/>
          <w:color w:val="000000"/>
          <w:sz w:val="24"/>
          <w:szCs w:val="24"/>
        </w:rPr>
        <w:tab/>
        <w:t>To ask the Chief Executive to make a report regarding the levels of rents paid by this Council to landlords under the HAP scheme?</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sz w:val="24"/>
          <w:szCs w:val="24"/>
          <w:lang w:eastAsia="en-IE"/>
        </w:rPr>
      </w:pPr>
      <w:r w:rsidRPr="00B946AB">
        <w:rPr>
          <w:rFonts w:ascii="Times New Roman" w:eastAsia="Times New Roman" w:hAnsi="Times New Roman" w:cs="Times New Roman"/>
          <w:color w:val="000000"/>
          <w:sz w:val="24"/>
          <w:szCs w:val="24"/>
          <w:lang w:eastAsia="en-IE"/>
        </w:rPr>
        <w:tab/>
      </w: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Limerick City and County Council HAP Shared Services Hub administer the HAP payments to landlords on behalf of all Local Authorities, South Dublin included. The amounts (less the differential rent paid by the household) is recouped from the DECLG. The rents payable are dependent on the family size, outlined below is the various family sizes and the maximum rent payable on their behalf together with the total number of households already signed to the HAP Scheme in the South Dublin County Council area.</w:t>
      </w:r>
    </w:p>
    <w:p w:rsidR="00B946AB" w:rsidRPr="00B946AB" w:rsidRDefault="00B946AB" w:rsidP="00B946AB">
      <w:pPr>
        <w:spacing w:before="100" w:beforeAutospacing="1" w:after="100" w:afterAutospacing="1" w:line="240" w:lineRule="auto"/>
        <w:rPr>
          <w:rFonts w:ascii="Verdana" w:eastAsia="Times New Roman" w:hAnsi="Verdana" w:cs="Times New Roman"/>
          <w:sz w:val="24"/>
          <w:szCs w:val="24"/>
          <w:lang w:eastAsia="en-IE"/>
        </w:rPr>
      </w:pPr>
      <w:r w:rsidRPr="00B946AB">
        <w:rPr>
          <w:rFonts w:ascii="Verdana" w:eastAsia="Times New Roman" w:hAnsi="Verdana" w:cs="Times New Roman"/>
          <w:sz w:val="24"/>
          <w:szCs w:val="24"/>
          <w:lang w:eastAsia="en-IE"/>
        </w:rPr>
        <w:t> </w:t>
      </w:r>
    </w:p>
    <w:tbl>
      <w:tblPr>
        <w:tblW w:w="3681" w:type="pct"/>
        <w:tblInd w:w="71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4"/>
        <w:gridCol w:w="1227"/>
        <w:gridCol w:w="1648"/>
        <w:gridCol w:w="2396"/>
        <w:gridCol w:w="657"/>
      </w:tblGrid>
      <w:tr w:rsidR="00B946AB" w:rsidRPr="00B946AB" w:rsidTr="00B946AB">
        <w:tc>
          <w:tcPr>
            <w:tcW w:w="5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lastRenderedPageBreak/>
              <w:t> </w:t>
            </w:r>
          </w:p>
        </w:tc>
        <w:tc>
          <w:tcPr>
            <w:tcW w:w="1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b/>
                <w:bCs/>
                <w:i/>
                <w:iCs/>
                <w:sz w:val="18"/>
                <w:szCs w:val="18"/>
                <w:lang w:eastAsia="en-IE"/>
              </w:rPr>
              <w:t>Family Size</w:t>
            </w:r>
            <w:r w:rsidRPr="00B946AB">
              <w:rPr>
                <w:rFonts w:ascii="Tahoma" w:eastAsia="Times New Roman" w:hAnsi="Tahoma" w:cs="Tahoma"/>
                <w:sz w:val="18"/>
                <w:szCs w:val="18"/>
                <w:lang w:eastAsia="en-IE"/>
              </w:rPr>
              <w:t xml:space="preserve">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b/>
                <w:bCs/>
                <w:i/>
                <w:iCs/>
                <w:sz w:val="18"/>
                <w:szCs w:val="18"/>
                <w:lang w:eastAsia="en-IE"/>
              </w:rPr>
              <w:t>Total Households</w:t>
            </w:r>
            <w:r w:rsidRPr="00B946AB">
              <w:rPr>
                <w:rFonts w:ascii="Tahoma" w:eastAsia="Times New Roman" w:hAnsi="Tahoma" w:cs="Tahoma"/>
                <w:sz w:val="18"/>
                <w:szCs w:val="18"/>
                <w:lang w:eastAsia="en-IE"/>
              </w:rPr>
              <w:t xml:space="preserve"> </w:t>
            </w:r>
          </w:p>
        </w:tc>
        <w:tc>
          <w:tcPr>
            <w:tcW w:w="2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b/>
                <w:bCs/>
                <w:sz w:val="18"/>
                <w:szCs w:val="18"/>
                <w:lang w:eastAsia="en-IE"/>
              </w:rPr>
              <w:t>Max Payable by HAP</w:t>
            </w:r>
            <w:r w:rsidRPr="00B946AB">
              <w:rPr>
                <w:rFonts w:ascii="Tahoma" w:eastAsia="Times New Roman" w:hAnsi="Tahoma" w:cs="Tahoma"/>
                <w:sz w:val="18"/>
                <w:szCs w:val="18"/>
                <w:lang w:eastAsia="en-IE"/>
              </w:rPr>
              <w:t xml:space="preserve"> </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Verdana" w:eastAsia="Times New Roman" w:hAnsi="Verdana" w:cs="Times New Roman"/>
                <w:sz w:val="23"/>
                <w:szCs w:val="23"/>
                <w:lang w:eastAsia="en-IE"/>
              </w:rPr>
            </w:pPr>
            <w:r w:rsidRPr="00B946AB">
              <w:rPr>
                <w:rFonts w:ascii="Verdana" w:eastAsia="Times New Roman" w:hAnsi="Verdana" w:cs="Times New Roman"/>
                <w:sz w:val="23"/>
                <w:szCs w:val="23"/>
                <w:lang w:eastAsia="en-IE"/>
              </w:rPr>
              <w:t> </w:t>
            </w:r>
          </w:p>
        </w:tc>
      </w:tr>
      <w:tr w:rsidR="00B946AB" w:rsidRPr="00B946AB" w:rsidTr="00B946AB">
        <w:tc>
          <w:tcPr>
            <w:tcW w:w="5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w:t>
            </w:r>
          </w:p>
        </w:tc>
        <w:tc>
          <w:tcPr>
            <w:tcW w:w="1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SINGLE +1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287 </w:t>
            </w:r>
          </w:p>
        </w:tc>
        <w:tc>
          <w:tcPr>
            <w:tcW w:w="2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                       1,140.00 </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Verdana" w:eastAsia="Times New Roman" w:hAnsi="Verdana" w:cs="Times New Roman"/>
                <w:sz w:val="23"/>
                <w:szCs w:val="23"/>
                <w:lang w:eastAsia="en-IE"/>
              </w:rPr>
            </w:pPr>
            <w:r w:rsidRPr="00B946AB">
              <w:rPr>
                <w:rFonts w:ascii="Verdana" w:eastAsia="Times New Roman" w:hAnsi="Verdana" w:cs="Times New Roman"/>
                <w:sz w:val="23"/>
                <w:szCs w:val="23"/>
                <w:lang w:eastAsia="en-IE"/>
              </w:rPr>
              <w:t> </w:t>
            </w:r>
          </w:p>
        </w:tc>
      </w:tr>
      <w:tr w:rsidR="00B946AB" w:rsidRPr="00B946AB" w:rsidTr="00B946AB">
        <w:tc>
          <w:tcPr>
            <w:tcW w:w="5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w:t>
            </w:r>
          </w:p>
        </w:tc>
        <w:tc>
          <w:tcPr>
            <w:tcW w:w="1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COUPLE +2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154 </w:t>
            </w:r>
          </w:p>
        </w:tc>
        <w:tc>
          <w:tcPr>
            <w:tcW w:w="2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                         1,170.00 </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Verdana" w:eastAsia="Times New Roman" w:hAnsi="Verdana" w:cs="Times New Roman"/>
                <w:sz w:val="23"/>
                <w:szCs w:val="23"/>
                <w:lang w:eastAsia="en-IE"/>
              </w:rPr>
            </w:pPr>
            <w:r w:rsidRPr="00B946AB">
              <w:rPr>
                <w:rFonts w:ascii="Verdana" w:eastAsia="Times New Roman" w:hAnsi="Verdana" w:cs="Times New Roman"/>
                <w:sz w:val="23"/>
                <w:szCs w:val="23"/>
                <w:lang w:eastAsia="en-IE"/>
              </w:rPr>
              <w:t> </w:t>
            </w:r>
          </w:p>
        </w:tc>
      </w:tr>
      <w:tr w:rsidR="00B946AB" w:rsidRPr="00B946AB" w:rsidTr="00B946AB">
        <w:tc>
          <w:tcPr>
            <w:tcW w:w="5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w:t>
            </w:r>
          </w:p>
        </w:tc>
        <w:tc>
          <w:tcPr>
            <w:tcW w:w="1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SINGLE +2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142 </w:t>
            </w:r>
          </w:p>
        </w:tc>
        <w:tc>
          <w:tcPr>
            <w:tcW w:w="2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                         1,170.00 </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Verdana" w:eastAsia="Times New Roman" w:hAnsi="Verdana" w:cs="Times New Roman"/>
                <w:sz w:val="23"/>
                <w:szCs w:val="23"/>
                <w:lang w:eastAsia="en-IE"/>
              </w:rPr>
            </w:pPr>
            <w:r w:rsidRPr="00B946AB">
              <w:rPr>
                <w:rFonts w:ascii="Verdana" w:eastAsia="Times New Roman" w:hAnsi="Verdana" w:cs="Times New Roman"/>
                <w:sz w:val="23"/>
                <w:szCs w:val="23"/>
                <w:lang w:eastAsia="en-IE"/>
              </w:rPr>
              <w:t> </w:t>
            </w:r>
          </w:p>
        </w:tc>
      </w:tr>
      <w:tr w:rsidR="00B946AB" w:rsidRPr="00B946AB" w:rsidTr="00B946AB">
        <w:tc>
          <w:tcPr>
            <w:tcW w:w="5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w:t>
            </w:r>
          </w:p>
        </w:tc>
        <w:tc>
          <w:tcPr>
            <w:tcW w:w="1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COUPLE +1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111 </w:t>
            </w:r>
          </w:p>
        </w:tc>
        <w:tc>
          <w:tcPr>
            <w:tcW w:w="2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                         1,140.00 </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Verdana" w:eastAsia="Times New Roman" w:hAnsi="Verdana" w:cs="Times New Roman"/>
                <w:sz w:val="23"/>
                <w:szCs w:val="23"/>
                <w:lang w:eastAsia="en-IE"/>
              </w:rPr>
            </w:pPr>
            <w:r w:rsidRPr="00B946AB">
              <w:rPr>
                <w:rFonts w:ascii="Verdana" w:eastAsia="Times New Roman" w:hAnsi="Verdana" w:cs="Times New Roman"/>
                <w:sz w:val="23"/>
                <w:szCs w:val="23"/>
                <w:lang w:eastAsia="en-IE"/>
              </w:rPr>
              <w:t> </w:t>
            </w:r>
          </w:p>
        </w:tc>
      </w:tr>
      <w:tr w:rsidR="00B946AB" w:rsidRPr="00B946AB" w:rsidTr="00B946AB">
        <w:tc>
          <w:tcPr>
            <w:tcW w:w="5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w:t>
            </w:r>
          </w:p>
        </w:tc>
        <w:tc>
          <w:tcPr>
            <w:tcW w:w="1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COUPLE 3+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87 </w:t>
            </w:r>
          </w:p>
        </w:tc>
        <w:tc>
          <w:tcPr>
            <w:tcW w:w="2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                         1,200.00 </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Verdana" w:eastAsia="Times New Roman" w:hAnsi="Verdana" w:cs="Times New Roman"/>
                <w:sz w:val="23"/>
                <w:szCs w:val="23"/>
                <w:lang w:eastAsia="en-IE"/>
              </w:rPr>
            </w:pPr>
            <w:r w:rsidRPr="00B946AB">
              <w:rPr>
                <w:rFonts w:ascii="Verdana" w:eastAsia="Times New Roman" w:hAnsi="Verdana" w:cs="Times New Roman"/>
                <w:sz w:val="23"/>
                <w:szCs w:val="23"/>
                <w:lang w:eastAsia="en-IE"/>
              </w:rPr>
              <w:t> </w:t>
            </w:r>
          </w:p>
        </w:tc>
      </w:tr>
      <w:tr w:rsidR="00B946AB" w:rsidRPr="00B946AB" w:rsidTr="00B946AB">
        <w:tc>
          <w:tcPr>
            <w:tcW w:w="5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w:t>
            </w:r>
          </w:p>
        </w:tc>
        <w:tc>
          <w:tcPr>
            <w:tcW w:w="1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SINGLE SHARING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52 </w:t>
            </w:r>
          </w:p>
        </w:tc>
        <w:tc>
          <w:tcPr>
            <w:tcW w:w="2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                             420.00 </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Verdana" w:eastAsia="Times New Roman" w:hAnsi="Verdana" w:cs="Times New Roman"/>
                <w:sz w:val="23"/>
                <w:szCs w:val="23"/>
                <w:lang w:eastAsia="en-IE"/>
              </w:rPr>
            </w:pPr>
            <w:r w:rsidRPr="00B946AB">
              <w:rPr>
                <w:rFonts w:ascii="Verdana" w:eastAsia="Times New Roman" w:hAnsi="Verdana" w:cs="Times New Roman"/>
                <w:sz w:val="23"/>
                <w:szCs w:val="23"/>
                <w:lang w:eastAsia="en-IE"/>
              </w:rPr>
              <w:t> </w:t>
            </w:r>
          </w:p>
        </w:tc>
      </w:tr>
      <w:tr w:rsidR="00B946AB" w:rsidRPr="00B946AB" w:rsidTr="00B946AB">
        <w:tc>
          <w:tcPr>
            <w:tcW w:w="5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w:t>
            </w:r>
          </w:p>
        </w:tc>
        <w:tc>
          <w:tcPr>
            <w:tcW w:w="1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SINGLE 3+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49 </w:t>
            </w:r>
          </w:p>
        </w:tc>
        <w:tc>
          <w:tcPr>
            <w:tcW w:w="2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                         1,200.00 </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Verdana" w:eastAsia="Times New Roman" w:hAnsi="Verdana" w:cs="Times New Roman"/>
                <w:sz w:val="23"/>
                <w:szCs w:val="23"/>
                <w:lang w:eastAsia="en-IE"/>
              </w:rPr>
            </w:pPr>
            <w:r w:rsidRPr="00B946AB">
              <w:rPr>
                <w:rFonts w:ascii="Verdana" w:eastAsia="Times New Roman" w:hAnsi="Verdana" w:cs="Times New Roman"/>
                <w:sz w:val="23"/>
                <w:szCs w:val="23"/>
                <w:lang w:eastAsia="en-IE"/>
              </w:rPr>
              <w:t> </w:t>
            </w:r>
          </w:p>
        </w:tc>
      </w:tr>
      <w:tr w:rsidR="00B946AB" w:rsidRPr="00B946AB" w:rsidTr="00B946AB">
        <w:tc>
          <w:tcPr>
            <w:tcW w:w="5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w:t>
            </w:r>
          </w:p>
        </w:tc>
        <w:tc>
          <w:tcPr>
            <w:tcW w:w="1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SINGLE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27 </w:t>
            </w:r>
          </w:p>
        </w:tc>
        <w:tc>
          <w:tcPr>
            <w:tcW w:w="2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                             624.00 </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Verdana" w:eastAsia="Times New Roman" w:hAnsi="Verdana" w:cs="Times New Roman"/>
                <w:sz w:val="23"/>
                <w:szCs w:val="23"/>
                <w:lang w:eastAsia="en-IE"/>
              </w:rPr>
            </w:pPr>
            <w:r w:rsidRPr="00B946AB">
              <w:rPr>
                <w:rFonts w:ascii="Verdana" w:eastAsia="Times New Roman" w:hAnsi="Verdana" w:cs="Times New Roman"/>
                <w:sz w:val="23"/>
                <w:szCs w:val="23"/>
                <w:lang w:eastAsia="en-IE"/>
              </w:rPr>
              <w:t> </w:t>
            </w:r>
          </w:p>
        </w:tc>
      </w:tr>
      <w:tr w:rsidR="00B946AB" w:rsidRPr="00B946AB" w:rsidTr="00B946AB">
        <w:tc>
          <w:tcPr>
            <w:tcW w:w="5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w:t>
            </w:r>
          </w:p>
        </w:tc>
        <w:tc>
          <w:tcPr>
            <w:tcW w:w="1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COUPLE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26 </w:t>
            </w:r>
          </w:p>
        </w:tc>
        <w:tc>
          <w:tcPr>
            <w:tcW w:w="2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                             900.00 </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Verdana" w:eastAsia="Times New Roman" w:hAnsi="Verdana" w:cs="Times New Roman"/>
                <w:sz w:val="23"/>
                <w:szCs w:val="23"/>
                <w:lang w:eastAsia="en-IE"/>
              </w:rPr>
            </w:pPr>
            <w:r w:rsidRPr="00B946AB">
              <w:rPr>
                <w:rFonts w:ascii="Verdana" w:eastAsia="Times New Roman" w:hAnsi="Verdana" w:cs="Times New Roman"/>
                <w:sz w:val="23"/>
                <w:szCs w:val="23"/>
                <w:lang w:eastAsia="en-IE"/>
              </w:rPr>
              <w:t> </w:t>
            </w:r>
          </w:p>
        </w:tc>
      </w:tr>
      <w:tr w:rsidR="00B946AB" w:rsidRPr="00B946AB" w:rsidTr="00B946AB">
        <w:tc>
          <w:tcPr>
            <w:tcW w:w="5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w:t>
            </w:r>
          </w:p>
        </w:tc>
        <w:tc>
          <w:tcPr>
            <w:tcW w:w="1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COUPLE SHARED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1 </w:t>
            </w:r>
          </w:p>
        </w:tc>
        <w:tc>
          <w:tcPr>
            <w:tcW w:w="2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xml:space="preserve">€                             480.00 </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Verdana" w:eastAsia="Times New Roman" w:hAnsi="Verdana" w:cs="Times New Roman"/>
                <w:sz w:val="23"/>
                <w:szCs w:val="23"/>
                <w:lang w:eastAsia="en-IE"/>
              </w:rPr>
            </w:pPr>
            <w:r w:rsidRPr="00B946AB">
              <w:rPr>
                <w:rFonts w:ascii="Verdana" w:eastAsia="Times New Roman" w:hAnsi="Verdana" w:cs="Times New Roman"/>
                <w:sz w:val="23"/>
                <w:szCs w:val="23"/>
                <w:lang w:eastAsia="en-IE"/>
              </w:rPr>
              <w:t> </w:t>
            </w:r>
          </w:p>
        </w:tc>
      </w:tr>
      <w:tr w:rsidR="00B946AB" w:rsidRPr="00B946AB" w:rsidTr="00B946AB">
        <w:tc>
          <w:tcPr>
            <w:tcW w:w="5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w:t>
            </w:r>
          </w:p>
        </w:tc>
        <w:tc>
          <w:tcPr>
            <w:tcW w:w="1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b/>
                <w:bCs/>
                <w:i/>
                <w:iCs/>
                <w:sz w:val="18"/>
                <w:szCs w:val="18"/>
                <w:lang w:eastAsia="en-IE"/>
              </w:rPr>
              <w:t>total</w:t>
            </w:r>
            <w:r w:rsidRPr="00B946AB">
              <w:rPr>
                <w:rFonts w:ascii="Tahoma" w:eastAsia="Times New Roman" w:hAnsi="Tahoma" w:cs="Tahoma"/>
                <w:sz w:val="18"/>
                <w:szCs w:val="18"/>
                <w:lang w:eastAsia="en-IE"/>
              </w:rPr>
              <w:t xml:space="preserve"> </w:t>
            </w:r>
          </w:p>
        </w:tc>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b/>
                <w:bCs/>
                <w:i/>
                <w:iCs/>
                <w:sz w:val="18"/>
                <w:szCs w:val="18"/>
                <w:lang w:eastAsia="en-IE"/>
              </w:rPr>
              <w:t>936</w:t>
            </w:r>
            <w:r w:rsidRPr="00B946AB">
              <w:rPr>
                <w:rFonts w:ascii="Tahoma" w:eastAsia="Times New Roman" w:hAnsi="Tahoma" w:cs="Tahoma"/>
                <w:sz w:val="18"/>
                <w:szCs w:val="18"/>
                <w:lang w:eastAsia="en-IE"/>
              </w:rPr>
              <w:t xml:space="preserve"> </w:t>
            </w:r>
          </w:p>
        </w:tc>
        <w:tc>
          <w:tcPr>
            <w:tcW w:w="2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Tahoma" w:eastAsia="Times New Roman" w:hAnsi="Tahoma" w:cs="Tahoma"/>
                <w:sz w:val="18"/>
                <w:szCs w:val="18"/>
                <w:lang w:eastAsia="en-IE"/>
              </w:rPr>
            </w:pPr>
            <w:r w:rsidRPr="00B946AB">
              <w:rPr>
                <w:rFonts w:ascii="Tahoma" w:eastAsia="Times New Roman" w:hAnsi="Tahoma" w:cs="Tahoma"/>
                <w:sz w:val="18"/>
                <w:szCs w:val="18"/>
                <w:lang w:eastAsia="en-IE"/>
              </w:rPr>
              <w:t> </w:t>
            </w:r>
          </w:p>
        </w:tc>
        <w:tc>
          <w:tcPr>
            <w:tcW w:w="7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46AB" w:rsidRPr="00B946AB" w:rsidRDefault="00B946AB" w:rsidP="00B946AB">
            <w:pPr>
              <w:spacing w:after="0" w:line="336" w:lineRule="atLeast"/>
              <w:rPr>
                <w:rFonts w:ascii="Verdana" w:eastAsia="Times New Roman" w:hAnsi="Verdana" w:cs="Times New Roman"/>
                <w:sz w:val="23"/>
                <w:szCs w:val="23"/>
                <w:lang w:eastAsia="en-IE"/>
              </w:rPr>
            </w:pPr>
            <w:r w:rsidRPr="00B946AB">
              <w:rPr>
                <w:rFonts w:ascii="Verdana" w:eastAsia="Times New Roman" w:hAnsi="Verdana" w:cs="Times New Roman"/>
                <w:sz w:val="23"/>
                <w:szCs w:val="23"/>
                <w:lang w:eastAsia="en-IE"/>
              </w:rPr>
              <w:t> </w:t>
            </w:r>
          </w:p>
        </w:tc>
      </w:tr>
    </w:tbl>
    <w:p w:rsidR="00B946AB" w:rsidRPr="00B946AB" w:rsidRDefault="00B946AB" w:rsidP="00B946AB">
      <w:pPr>
        <w:spacing w:after="0" w:line="240" w:lineRule="auto"/>
        <w:rPr>
          <w:rFonts w:ascii="Tahoma" w:eastAsia="Times New Roman" w:hAnsi="Tahoma" w:cs="Tahoma"/>
          <w:sz w:val="20"/>
          <w:szCs w:val="20"/>
          <w:lang w:eastAsia="en-IE"/>
        </w:rPr>
      </w:pPr>
      <w:r w:rsidRPr="00B946AB">
        <w:rPr>
          <w:rFonts w:ascii="Verdana" w:eastAsia="Times New Roman" w:hAnsi="Verdana" w:cs="Times New Roman"/>
          <w:sz w:val="24"/>
          <w:szCs w:val="24"/>
          <w:lang w:eastAsia="en-IE"/>
        </w:rPr>
        <w:t>  </w:t>
      </w:r>
    </w:p>
    <w:p w:rsidR="00B946AB" w:rsidRPr="00B946AB" w:rsidRDefault="00B946AB" w:rsidP="00B946AB">
      <w:pPr>
        <w:spacing w:after="0"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For the month of May 2016 the landlords for South Dublin County Council were paid €854,000</w:t>
      </w:r>
    </w:p>
    <w:p w:rsidR="00B946AB" w:rsidRPr="00B946AB" w:rsidRDefault="00B946AB" w:rsidP="00B946AB">
      <w:pPr>
        <w:spacing w:after="0"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differential rent charged to the hap tenants was €126,000</w:t>
      </w:r>
    </w:p>
    <w:p w:rsidR="00B946AB" w:rsidRPr="00B946AB" w:rsidRDefault="00B946AB" w:rsidP="00B946AB">
      <w:pPr>
        <w:spacing w:after="0"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Difference of €728,000 has been recouped from the DECLG</w:t>
      </w:r>
    </w:p>
    <w:p w:rsidR="00B946AB" w:rsidRPr="00B946AB" w:rsidRDefault="00B946AB" w:rsidP="00B946AB">
      <w:pPr>
        <w:spacing w:after="0" w:line="240" w:lineRule="auto"/>
        <w:rPr>
          <w:rFonts w:ascii="Tahoma" w:eastAsia="Times New Roman" w:hAnsi="Tahoma" w:cs="Tahoma"/>
          <w:sz w:val="20"/>
          <w:szCs w:val="20"/>
          <w:lang w:eastAsia="en-IE"/>
        </w:rPr>
      </w:pPr>
      <w:r w:rsidRPr="00B946AB">
        <w:rPr>
          <w:rFonts w:ascii="Tahoma" w:eastAsia="Times New Roman" w:hAnsi="Tahoma" w:cs="Tahoma"/>
          <w:sz w:val="20"/>
          <w:szCs w:val="20"/>
          <w:lang w:eastAsia="en-IE"/>
        </w:rPr>
        <w:t> </w:t>
      </w:r>
    </w:p>
    <w:p w:rsidR="00B946AB" w:rsidRPr="00B946AB" w:rsidRDefault="00B946AB" w:rsidP="00B946AB">
      <w:pPr>
        <w:spacing w:after="0" w:line="240" w:lineRule="auto"/>
        <w:ind w:left="720" w:right="237"/>
        <w:rPr>
          <w:rFonts w:ascii="Tahoma" w:eastAsia="Times New Roman" w:hAnsi="Tahoma" w:cs="Tahoma"/>
          <w:sz w:val="20"/>
          <w:szCs w:val="20"/>
          <w:lang w:eastAsia="en-IE"/>
        </w:rPr>
      </w:pPr>
      <w:r w:rsidRPr="00B946AB">
        <w:rPr>
          <w:rFonts w:ascii="Tahoma" w:eastAsia="Times New Roman" w:hAnsi="Tahoma" w:cs="Tahoma"/>
          <w:sz w:val="20"/>
          <w:szCs w:val="20"/>
          <w:lang w:eastAsia="en-IE"/>
        </w:rPr>
        <w:t>The payments for 2016 year to date to landlords for South Dublin County Council was €3,530,000</w:t>
      </w:r>
    </w:p>
    <w:p w:rsidR="00B946AB" w:rsidRPr="00B946AB" w:rsidRDefault="00B946AB" w:rsidP="00B946AB">
      <w:pPr>
        <w:spacing w:after="0"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differential rent charged to the hap tenants was €515,000</w:t>
      </w:r>
    </w:p>
    <w:p w:rsidR="00B946AB" w:rsidRPr="00B946AB" w:rsidRDefault="00B946AB" w:rsidP="00B946AB">
      <w:pPr>
        <w:spacing w:after="0" w:line="240" w:lineRule="auto"/>
        <w:ind w:firstLine="720"/>
        <w:rPr>
          <w:rFonts w:ascii="Tahoma" w:eastAsia="Times New Roman" w:hAnsi="Tahoma" w:cs="Tahoma"/>
          <w:sz w:val="20"/>
          <w:szCs w:val="20"/>
          <w:lang w:eastAsia="en-IE"/>
        </w:rPr>
      </w:pPr>
      <w:r w:rsidRPr="00B946AB">
        <w:rPr>
          <w:rFonts w:ascii="Tahoma" w:eastAsia="Times New Roman" w:hAnsi="Tahoma" w:cs="Tahoma"/>
          <w:sz w:val="20"/>
          <w:szCs w:val="20"/>
          <w:lang w:eastAsia="en-IE"/>
        </w:rPr>
        <w:t>The difference of €3,015,000 has been recouped from the DECLG</w:t>
      </w:r>
    </w:p>
    <w:p w:rsidR="00B946AB" w:rsidRPr="00B946AB" w:rsidRDefault="00B946AB" w:rsidP="00B946AB">
      <w:pPr>
        <w:spacing w:before="240" w:line="256" w:lineRule="auto"/>
        <w:ind w:left="-567" w:right="237"/>
        <w:rPr>
          <w:rFonts w:ascii="Times New Roman" w:eastAsia="Times New Roman" w:hAnsi="Times New Roman" w:cs="Times New Roman"/>
          <w:color w:val="000000"/>
          <w:sz w:val="24"/>
          <w:szCs w:val="24"/>
        </w:rPr>
      </w:pPr>
    </w:p>
    <w:p w:rsidR="00B946AB" w:rsidRPr="00B946AB" w:rsidRDefault="00B946AB" w:rsidP="00B946AB">
      <w:pPr>
        <w:spacing w:before="240" w:line="256" w:lineRule="auto"/>
        <w:ind w:left="-567" w:right="23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Q27/0616</w:t>
      </w: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b/>
          <w:color w:val="000000"/>
          <w:sz w:val="24"/>
          <w:szCs w:val="24"/>
          <w:u w:val="single"/>
        </w:rPr>
        <w:t>HOMELES</w:t>
      </w:r>
      <w:r w:rsidRPr="00B946AB">
        <w:rPr>
          <w:rFonts w:ascii="Times New Roman" w:eastAsia="Times New Roman" w:hAnsi="Times New Roman" w:cs="Times New Roman"/>
          <w:color w:val="000000"/>
          <w:sz w:val="24"/>
          <w:szCs w:val="24"/>
          <w:u w:val="single"/>
        </w:rPr>
        <w:t xml:space="preserve">S </w:t>
      </w:r>
      <w:r w:rsidRPr="00B946AB">
        <w:rPr>
          <w:rFonts w:ascii="Times New Roman" w:eastAsia="Times New Roman" w:hAnsi="Times New Roman" w:cs="Times New Roman"/>
          <w:b/>
          <w:color w:val="000000"/>
          <w:sz w:val="24"/>
          <w:szCs w:val="24"/>
          <w:u w:val="single"/>
        </w:rPr>
        <w:t xml:space="preserve">ACCOMMODATION </w:t>
      </w:r>
    </w:p>
    <w:p w:rsidR="00B946AB" w:rsidRPr="00B946AB" w:rsidRDefault="00B946AB" w:rsidP="00B946AB">
      <w:pPr>
        <w:spacing w:before="240" w:line="256" w:lineRule="auto"/>
        <w:ind w:left="-567" w:right="237" w:firstLine="1287"/>
        <w:rPr>
          <w:rFonts w:ascii="Times New Roman" w:eastAsia="Times New Roman" w:hAnsi="Times New Roman" w:cs="Times New Roman"/>
          <w:b/>
          <w:color w:val="000000"/>
          <w:sz w:val="24"/>
          <w:szCs w:val="24"/>
        </w:rPr>
      </w:pPr>
      <w:r w:rsidRPr="00B946AB">
        <w:rPr>
          <w:rFonts w:ascii="Times New Roman" w:eastAsia="Times New Roman" w:hAnsi="Times New Roman" w:cs="Times New Roman"/>
          <w:b/>
          <w:color w:val="000000"/>
          <w:sz w:val="24"/>
          <w:szCs w:val="24"/>
        </w:rPr>
        <w:t xml:space="preserve">QUESTION: Councillor F. Timmons </w:t>
      </w:r>
    </w:p>
    <w:p w:rsidR="00B946AB" w:rsidRPr="00B946AB" w:rsidRDefault="00B946AB" w:rsidP="00B946AB">
      <w:pPr>
        <w:spacing w:before="240" w:line="256" w:lineRule="auto"/>
        <w:ind w:left="720" w:right="237" w:hanging="567"/>
        <w:rPr>
          <w:rFonts w:ascii="Times New Roman" w:eastAsia="Times New Roman" w:hAnsi="Times New Roman" w:cs="Times New Roman"/>
          <w:color w:val="000000"/>
          <w:sz w:val="24"/>
          <w:szCs w:val="24"/>
        </w:rPr>
      </w:pPr>
      <w:r w:rsidRPr="00B946AB">
        <w:rPr>
          <w:rFonts w:ascii="Times New Roman" w:eastAsia="Times New Roman" w:hAnsi="Times New Roman" w:cs="Times New Roman"/>
          <w:b/>
          <w:color w:val="000000"/>
          <w:sz w:val="24"/>
          <w:szCs w:val="24"/>
        </w:rPr>
        <w:tab/>
      </w:r>
      <w:r w:rsidRPr="00B946AB">
        <w:rPr>
          <w:rFonts w:ascii="Times New Roman" w:eastAsia="Times New Roman" w:hAnsi="Times New Roman" w:cs="Times New Roman"/>
          <w:color w:val="000000"/>
          <w:sz w:val="24"/>
          <w:szCs w:val="24"/>
        </w:rPr>
        <w:t>To ask the Chief Executive for an update report on the numbers of Homeless in Hotels and B &amp; BS and costs associated with this?  A detailed report would be appreciated.</w:t>
      </w:r>
    </w:p>
    <w:p w:rsidR="00B946AB" w:rsidRPr="00B946AB" w:rsidRDefault="00B946AB" w:rsidP="00B946AB">
      <w:pPr>
        <w:spacing w:before="100" w:beforeAutospacing="1" w:after="100" w:afterAutospacing="1" w:line="240" w:lineRule="auto"/>
        <w:rPr>
          <w:rFonts w:ascii="Times New Roman" w:eastAsia="Times New Roman" w:hAnsi="Times New Roman" w:cs="Times New Roman"/>
          <w:sz w:val="24"/>
          <w:szCs w:val="24"/>
          <w:lang w:eastAsia="en-IE"/>
        </w:rPr>
      </w:pPr>
      <w:r w:rsidRPr="00B946AB">
        <w:rPr>
          <w:rFonts w:ascii="Times New Roman" w:eastAsia="Times New Roman" w:hAnsi="Times New Roman" w:cs="Times New Roman"/>
          <w:color w:val="000000"/>
          <w:sz w:val="24"/>
          <w:szCs w:val="24"/>
          <w:lang w:eastAsia="en-IE"/>
        </w:rPr>
        <w:tab/>
      </w:r>
      <w:r w:rsidRPr="00B946AB">
        <w:rPr>
          <w:rFonts w:ascii="Times New Roman" w:eastAsia="Times New Roman" w:hAnsi="Times New Roman" w:cs="Times New Roman"/>
          <w:b/>
          <w:bCs/>
          <w:sz w:val="24"/>
          <w:szCs w:val="24"/>
          <w:lang w:eastAsia="en-IE"/>
        </w:rPr>
        <w:t>REPLY:</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t>As at the 2</w:t>
      </w:r>
      <w:r w:rsidRPr="00B946AB">
        <w:rPr>
          <w:rFonts w:ascii="Tahoma" w:eastAsia="Times New Roman" w:hAnsi="Tahoma" w:cs="Tahoma"/>
          <w:sz w:val="20"/>
          <w:szCs w:val="20"/>
          <w:vertAlign w:val="superscript"/>
          <w:lang w:eastAsia="en-IE"/>
        </w:rPr>
        <w:t>nd</w:t>
      </w:r>
      <w:r w:rsidRPr="00B946AB">
        <w:rPr>
          <w:rFonts w:ascii="Tahoma" w:eastAsia="Times New Roman" w:hAnsi="Tahoma" w:cs="Tahoma"/>
          <w:sz w:val="20"/>
          <w:szCs w:val="20"/>
          <w:lang w:eastAsia="en-IE"/>
        </w:rPr>
        <w:t xml:space="preserve"> of June, 2016 there are 112 families in Hotels &amp; B&amp;Bs.  There are an additional 64 families currently in Tallaght Cross on a temporary basis.</w:t>
      </w:r>
    </w:p>
    <w:p w:rsidR="00B946AB" w:rsidRPr="00B946AB" w:rsidRDefault="00B946AB" w:rsidP="00B946AB">
      <w:pPr>
        <w:spacing w:before="100" w:beforeAutospacing="1" w:after="100" w:afterAutospacing="1" w:line="240" w:lineRule="auto"/>
        <w:ind w:left="720"/>
        <w:rPr>
          <w:rFonts w:ascii="Tahoma" w:eastAsia="Times New Roman" w:hAnsi="Tahoma" w:cs="Tahoma"/>
          <w:sz w:val="20"/>
          <w:szCs w:val="20"/>
          <w:lang w:eastAsia="en-IE"/>
        </w:rPr>
      </w:pPr>
      <w:r w:rsidRPr="00B946AB">
        <w:rPr>
          <w:rFonts w:ascii="Tahoma" w:eastAsia="Times New Roman" w:hAnsi="Tahoma" w:cs="Tahoma"/>
          <w:sz w:val="20"/>
          <w:szCs w:val="20"/>
          <w:lang w:eastAsia="en-IE"/>
        </w:rPr>
        <w:lastRenderedPageBreak/>
        <w:t>The costs associated with the accommodation are dealt with by the Dublin Regional Homeless Executive.  South Dublin County Councils Council Homeless budget for 2016 is €2.389M.</w:t>
      </w:r>
    </w:p>
    <w:p w:rsidR="006B0166" w:rsidRPr="006B0166" w:rsidRDefault="006B0166" w:rsidP="006B0166">
      <w:pPr>
        <w:spacing w:before="240" w:line="256" w:lineRule="auto"/>
        <w:ind w:right="237"/>
        <w:rPr>
          <w:rFonts w:ascii="Times New Roman" w:eastAsia="Times New Roman" w:hAnsi="Times New Roman" w:cs="Times New Roman"/>
          <w:b/>
          <w:sz w:val="24"/>
          <w:szCs w:val="24"/>
        </w:rPr>
      </w:pPr>
    </w:p>
    <w:p w:rsidR="006B0166" w:rsidRPr="006B0166" w:rsidRDefault="00C777C9" w:rsidP="00C777C9">
      <w:pPr>
        <w:spacing w:before="100" w:beforeAutospacing="1" w:after="100" w:afterAutospacing="1" w:line="240" w:lineRule="auto"/>
        <w:ind w:hanging="567"/>
        <w:rPr>
          <w:rFonts w:ascii="Verdana" w:eastAsia="Times New Roman" w:hAnsi="Verdana" w:cs="Times New Roman"/>
          <w:color w:val="000000"/>
          <w:sz w:val="24"/>
          <w:szCs w:val="24"/>
          <w:u w:val="single"/>
          <w:lang w:eastAsia="en-IE"/>
        </w:rPr>
      </w:pPr>
      <w:r>
        <w:rPr>
          <w:rFonts w:ascii="Times New Roman" w:eastAsia="Times New Roman" w:hAnsi="Times New Roman" w:cs="Times New Roman"/>
          <w:b/>
          <w:bCs/>
          <w:color w:val="000000"/>
          <w:sz w:val="24"/>
          <w:szCs w:val="24"/>
          <w:lang w:eastAsia="en-IE"/>
        </w:rPr>
        <w:t>H7/0616</w:t>
      </w:r>
      <w:r>
        <w:rPr>
          <w:rFonts w:ascii="Verdana" w:eastAsia="Times New Roman" w:hAnsi="Verdana" w:cs="Times New Roman"/>
          <w:b/>
          <w:bCs/>
          <w:color w:val="000000"/>
          <w:sz w:val="24"/>
          <w:szCs w:val="24"/>
          <w:lang w:eastAsia="en-IE"/>
        </w:rPr>
        <w:tab/>
      </w:r>
      <w:r w:rsidR="006B0166" w:rsidRPr="006B0166">
        <w:rPr>
          <w:rFonts w:ascii="Times New Roman" w:eastAsia="Times New Roman" w:hAnsi="Times New Roman" w:cs="Times New Roman"/>
          <w:b/>
          <w:bCs/>
          <w:color w:val="000000"/>
          <w:sz w:val="24"/>
          <w:szCs w:val="24"/>
          <w:u w:val="single"/>
          <w:lang w:eastAsia="en-IE"/>
        </w:rPr>
        <w:t>DECLARATION ROADS TO BE MADE PUBLIC ROADS</w:t>
      </w:r>
      <w:r w:rsidR="006B0166" w:rsidRPr="006B0166">
        <w:rPr>
          <w:rFonts w:ascii="Verdana" w:eastAsia="Times New Roman" w:hAnsi="Verdana" w:cs="Times New Roman"/>
          <w:color w:val="000000"/>
          <w:sz w:val="24"/>
          <w:szCs w:val="24"/>
          <w:u w:val="single"/>
          <w:lang w:eastAsia="en-IE"/>
        </w:rPr>
        <w:t xml:space="preserve"> </w:t>
      </w:r>
    </w:p>
    <w:p w:rsidR="006B0166" w:rsidRPr="00604DB1" w:rsidRDefault="006B0166" w:rsidP="00604DB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It was </w:t>
      </w:r>
      <w:r w:rsidRPr="006B0166">
        <w:rPr>
          <w:rFonts w:ascii="Times New Roman" w:eastAsia="Times New Roman" w:hAnsi="Times New Roman" w:cs="Times New Roman"/>
          <w:b/>
          <w:color w:val="000000"/>
          <w:sz w:val="24"/>
          <w:szCs w:val="24"/>
          <w:lang w:eastAsia="en-IE"/>
        </w:rPr>
        <w:t>NOTED</w:t>
      </w:r>
      <w:r w:rsidRPr="006B0166">
        <w:rPr>
          <w:rFonts w:ascii="Times New Roman" w:eastAsia="Times New Roman" w:hAnsi="Times New Roman" w:cs="Times New Roman"/>
          <w:color w:val="000000"/>
          <w:sz w:val="24"/>
          <w:szCs w:val="24"/>
          <w:lang w:eastAsia="en-IE"/>
        </w:rPr>
        <w:t xml:space="preserve"> that there was </w:t>
      </w:r>
      <w:r w:rsidRPr="006B0166">
        <w:rPr>
          <w:rFonts w:ascii="Times New Roman" w:eastAsia="Times New Roman" w:hAnsi="Times New Roman" w:cs="Times New Roman"/>
          <w:b/>
          <w:color w:val="000000"/>
          <w:sz w:val="24"/>
          <w:szCs w:val="24"/>
          <w:lang w:eastAsia="en-IE"/>
        </w:rPr>
        <w:t>NO</w:t>
      </w:r>
      <w:r w:rsidR="00604DB1">
        <w:rPr>
          <w:rFonts w:ascii="Times New Roman" w:eastAsia="Times New Roman" w:hAnsi="Times New Roman" w:cs="Times New Roman"/>
          <w:color w:val="000000"/>
          <w:sz w:val="24"/>
          <w:szCs w:val="24"/>
          <w:lang w:eastAsia="en-IE"/>
        </w:rPr>
        <w:t xml:space="preserve"> Business under this Heading </w:t>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p>
    <w:p w:rsidR="006B0166" w:rsidRPr="006B0166" w:rsidRDefault="00C777C9" w:rsidP="00C777C9">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sz w:val="24"/>
          <w:szCs w:val="24"/>
          <w:lang w:eastAsia="en-IE"/>
        </w:rPr>
        <w:t>H8/0616</w:t>
      </w:r>
      <w:r w:rsidR="006B0166" w:rsidRPr="006B0166">
        <w:rPr>
          <w:rFonts w:ascii="Times New Roman" w:eastAsia="Times New Roman" w:hAnsi="Times New Roman" w:cs="Times New Roman"/>
          <w:b/>
          <w:sz w:val="24"/>
          <w:szCs w:val="24"/>
          <w:lang w:eastAsia="en-IE"/>
        </w:rPr>
        <w:tab/>
      </w:r>
      <w:r w:rsidR="006B0166" w:rsidRPr="006B0166">
        <w:rPr>
          <w:rFonts w:ascii="Times New Roman" w:eastAsia="Times New Roman" w:hAnsi="Times New Roman" w:cs="Times New Roman"/>
          <w:b/>
          <w:color w:val="000000"/>
          <w:sz w:val="24"/>
          <w:szCs w:val="24"/>
          <w:u w:val="single"/>
          <w:lang w:eastAsia="en-IE"/>
        </w:rPr>
        <w:t>DISPOSAL BY WAY OF LEASE OF TELECOMMUNICATIONS DUCTS AT GRANGE CASTLE BUSINESS PARK, CLONDALKIN, DUBLIN 22 TO INTERXION IRELAND LIMITED, UNIT 24, HUME AVENUE, PARK WEST BUSINESS PARK, DUBLIN 12.</w:t>
      </w:r>
    </w:p>
    <w:p w:rsidR="006B0166" w:rsidRDefault="006B0166" w:rsidP="00C777C9">
      <w:pPr>
        <w:spacing w:before="100" w:beforeAutospacing="1" w:after="100" w:afterAutospacing="1" w:line="240" w:lineRule="auto"/>
        <w:ind w:left="720"/>
        <w:rPr>
          <w:rFonts w:ascii="Times New Roman" w:eastAsia="Times New Roman" w:hAnsi="Times New Roman" w:cs="Times New Roman"/>
          <w:b/>
          <w:sz w:val="24"/>
          <w:szCs w:val="24"/>
          <w:lang w:eastAsia="ko-KR"/>
        </w:rPr>
      </w:pPr>
      <w:r w:rsidRPr="006B0166">
        <w:rPr>
          <w:rFonts w:ascii="Times New Roman" w:eastAsia="Times New Roman" w:hAnsi="Times New Roman" w:cs="Times New Roman"/>
          <w:sz w:val="24"/>
          <w:szCs w:val="24"/>
          <w:lang w:eastAsia="ko-KR"/>
        </w:rPr>
        <w:t xml:space="preserve">The following report by the Chief Executive, which had been circulated, was presented by </w:t>
      </w:r>
      <w:r w:rsidRPr="006B0166">
        <w:rPr>
          <w:rFonts w:ascii="Times New Roman" w:eastAsia="Times New Roman" w:hAnsi="Times New Roman" w:cs="Times New Roman"/>
          <w:color w:val="000000"/>
          <w:sz w:val="24"/>
          <w:szCs w:val="24"/>
          <w:lang w:eastAsia="en-IE"/>
        </w:rPr>
        <w:t>Mr. S. Deegan, Senior Executive Officer</w:t>
      </w:r>
      <w:r w:rsidRPr="006B0166">
        <w:rPr>
          <w:rFonts w:ascii="Times New Roman" w:eastAsia="Times New Roman" w:hAnsi="Times New Roman" w:cs="Times New Roman"/>
          <w:sz w:val="24"/>
          <w:szCs w:val="24"/>
          <w:lang w:eastAsia="en-IE"/>
        </w:rPr>
        <w:t xml:space="preserve"> of Economic, Enterprise &amp; Tourism Development</w:t>
      </w:r>
      <w:r w:rsidRPr="006B0166">
        <w:rPr>
          <w:rFonts w:ascii="Times New Roman" w:eastAsia="Times New Roman" w:hAnsi="Times New Roman" w:cs="Times New Roman"/>
          <w:sz w:val="24"/>
          <w:szCs w:val="24"/>
          <w:lang w:eastAsia="ko-KR"/>
        </w:rPr>
        <w:t xml:space="preserve"> and was </w:t>
      </w:r>
      <w:r w:rsidRPr="006B0166">
        <w:rPr>
          <w:rFonts w:ascii="Times New Roman" w:eastAsia="Times New Roman" w:hAnsi="Times New Roman" w:cs="Times New Roman"/>
          <w:b/>
          <w:sz w:val="24"/>
          <w:szCs w:val="24"/>
          <w:lang w:eastAsia="ko-KR"/>
        </w:rPr>
        <w:t>CONSIDERED:</w:t>
      </w:r>
    </w:p>
    <w:p w:rsidR="00AB3AE8" w:rsidRDefault="00AB3AE8" w:rsidP="00BF2BB7">
      <w:pPr>
        <w:spacing w:after="0" w:line="240" w:lineRule="auto"/>
        <w:ind w:left="720"/>
        <w:rPr>
          <w:rFonts w:ascii="Tahoma" w:eastAsia="Times New Roman" w:hAnsi="Tahoma" w:cs="Tahoma"/>
          <w:sz w:val="20"/>
          <w:szCs w:val="20"/>
          <w:lang w:eastAsia="en-IE"/>
        </w:rPr>
      </w:pPr>
    </w:p>
    <w:p w:rsidR="00AB3AE8" w:rsidRDefault="00AB3AE8" w:rsidP="00BF2BB7">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w:t>
      </w:r>
      <w:r w:rsidRPr="00AB3AE8">
        <w:rPr>
          <w:rFonts w:ascii="Tahoma" w:eastAsia="Times New Roman" w:hAnsi="Tahoma" w:cs="Tahoma"/>
          <w:sz w:val="20"/>
          <w:szCs w:val="20"/>
          <w:lang w:eastAsia="en-IE"/>
        </w:rPr>
        <w:t xml:space="preserve">Manager’s Order Dev/66/14 dated 26th November, 2014 recommended the disposal of 5.02 acres or thereabouts at Grange Castle Business Park to </w:t>
      </w:r>
      <w:proofErr w:type="spellStart"/>
      <w:r w:rsidRPr="00AB3AE8">
        <w:rPr>
          <w:rFonts w:ascii="Tahoma" w:eastAsia="Times New Roman" w:hAnsi="Tahoma" w:cs="Tahoma"/>
          <w:sz w:val="20"/>
          <w:szCs w:val="20"/>
          <w:lang w:eastAsia="en-IE"/>
        </w:rPr>
        <w:t>Interxion</w:t>
      </w:r>
      <w:proofErr w:type="spellEnd"/>
      <w:r w:rsidRPr="00AB3AE8">
        <w:rPr>
          <w:rFonts w:ascii="Tahoma" w:eastAsia="Times New Roman" w:hAnsi="Tahoma" w:cs="Tahoma"/>
          <w:sz w:val="20"/>
          <w:szCs w:val="20"/>
          <w:lang w:eastAsia="en-IE"/>
        </w:rPr>
        <w:t xml:space="preserve"> Ireland Limited subject to certain terms and conditions.  The proposed disposal was noted by the Members at the meeting of the Council held on 8th December, 2014, Minute H7b)/1214 refers. Development works on these Lands are ongoing.  </w:t>
      </w: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The Council in its capacity as Developer of Grange Castle Business Park and having regard to the principles of good estate management in the interests of the Park as a whole has provided a range of infrastructural services to service and facilitate clients locating in the Park. </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Among the essential services are Telecommunications Ducts provided and installed around the park serving potential sites.  </w:t>
      </w:r>
      <w:proofErr w:type="spellStart"/>
      <w:r w:rsidRPr="00AB3AE8">
        <w:rPr>
          <w:rFonts w:ascii="Tahoma" w:eastAsia="Times New Roman" w:hAnsi="Tahoma" w:cs="Tahoma"/>
          <w:sz w:val="20"/>
          <w:szCs w:val="20"/>
          <w:lang w:eastAsia="en-IE"/>
        </w:rPr>
        <w:t>Interxion</w:t>
      </w:r>
      <w:proofErr w:type="spellEnd"/>
      <w:r w:rsidRPr="00AB3AE8">
        <w:rPr>
          <w:rFonts w:ascii="Tahoma" w:eastAsia="Times New Roman" w:hAnsi="Tahoma" w:cs="Tahoma"/>
          <w:sz w:val="20"/>
          <w:szCs w:val="20"/>
          <w:lang w:eastAsia="en-IE"/>
        </w:rPr>
        <w:t xml:space="preserve"> Ireland Limited has now applied for a lease in respect of Duct number 5. I recommend that the Council grant a lease to </w:t>
      </w:r>
      <w:proofErr w:type="spellStart"/>
      <w:r w:rsidRPr="00AB3AE8">
        <w:rPr>
          <w:rFonts w:ascii="Tahoma" w:eastAsia="Times New Roman" w:hAnsi="Tahoma" w:cs="Tahoma"/>
          <w:sz w:val="20"/>
          <w:szCs w:val="20"/>
          <w:lang w:eastAsia="en-IE"/>
        </w:rPr>
        <w:t>Interxion</w:t>
      </w:r>
      <w:proofErr w:type="spellEnd"/>
      <w:r w:rsidRPr="00AB3AE8">
        <w:rPr>
          <w:rFonts w:ascii="Tahoma" w:eastAsia="Times New Roman" w:hAnsi="Tahoma" w:cs="Tahoma"/>
          <w:sz w:val="20"/>
          <w:szCs w:val="20"/>
          <w:lang w:eastAsia="en-IE"/>
        </w:rPr>
        <w:t xml:space="preserve"> Ireland Limited, Unit 24, Hume Avenue, Park West Business Park, Dublin 12, in respect of underground telecommunications Duct No. 5 at Grange Castle Business Park, Dublin 22 for the purpose of providing telecommunications within the Park in accordance with Section 211 of the Planning and Development Act, 2000 and subject to the provisions of Section 183 of the Local Government Act, 2001 subject to the following terms and conditions:- </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1.</w:t>
      </w:r>
      <w:r w:rsidRPr="00AB3AE8">
        <w:rPr>
          <w:rFonts w:ascii="Tahoma" w:eastAsia="Times New Roman" w:hAnsi="Tahoma" w:cs="Tahoma"/>
          <w:sz w:val="20"/>
          <w:szCs w:val="20"/>
          <w:lang w:eastAsia="en-IE"/>
        </w:rPr>
        <w:tab/>
        <w:t xml:space="preserve">To use the Duct (which shall be identified and shown on a drawing) for the transmission and reception of telecommunications signals including digital data and impulse signals through fibre optic and other telecommunications cabling (excluding cable containing copper) and for no other purpose what so ever. </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2.  </w:t>
      </w:r>
      <w:r w:rsidR="0067172B">
        <w:rPr>
          <w:rFonts w:ascii="Tahoma" w:eastAsia="Times New Roman" w:hAnsi="Tahoma" w:cs="Tahoma"/>
          <w:sz w:val="20"/>
          <w:szCs w:val="20"/>
          <w:lang w:eastAsia="en-IE"/>
        </w:rPr>
        <w:t xml:space="preserve">       The ducts measuring 8,669</w:t>
      </w:r>
      <w:r w:rsidRPr="00AB3AE8">
        <w:rPr>
          <w:rFonts w:ascii="Tahoma" w:eastAsia="Times New Roman" w:hAnsi="Tahoma" w:cs="Tahoma"/>
          <w:sz w:val="20"/>
          <w:szCs w:val="20"/>
          <w:lang w:eastAsia="en-IE"/>
        </w:rPr>
        <w:t xml:space="preserve"> metres or thereabouts  comprise of two way ducting including all chambers, manholes, junctions chambers and covers but excluding surrounding soil or the surface, except where the cover of a chamber or junction chamber is on and includes the surface.</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3.         The Lease shall be for a term of 999 years subject to payment of a Capital Premium of €433,200</w:t>
      </w:r>
      <w:r w:rsidR="0067172B">
        <w:rPr>
          <w:rFonts w:ascii="Tahoma" w:eastAsia="Times New Roman" w:hAnsi="Tahoma" w:cs="Tahoma"/>
          <w:sz w:val="20"/>
          <w:szCs w:val="20"/>
          <w:lang w:eastAsia="en-IE"/>
        </w:rPr>
        <w:t xml:space="preserve">. </w:t>
      </w:r>
      <w:bookmarkStart w:id="0" w:name="_GoBack"/>
      <w:bookmarkEnd w:id="0"/>
      <w:r w:rsidRPr="00AB3AE8">
        <w:rPr>
          <w:rFonts w:ascii="Tahoma" w:eastAsia="Times New Roman" w:hAnsi="Tahoma" w:cs="Tahoma"/>
          <w:sz w:val="20"/>
          <w:szCs w:val="20"/>
          <w:lang w:eastAsia="en-IE"/>
        </w:rPr>
        <w:t xml:space="preserve"> The Council will consider if requested, the question of phased payments.</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lastRenderedPageBreak/>
        <w:t>4.         The rent reserved in the Lease shall be €100 per annum reviewable every 5 years by reference to the Consumer Price Index.</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5.         In the event of consent being granted to a change of use of the Ducts the Lessee shall pay €150 per metre increased by reference to the Consumer Price Index or the open market value of the Ducts at the date of application for consent.  In the event of dispute the matter will be referred to an independent professional </w:t>
      </w:r>
      <w:proofErr w:type="spellStart"/>
      <w:r w:rsidRPr="00AB3AE8">
        <w:rPr>
          <w:rFonts w:ascii="Tahoma" w:eastAsia="Times New Roman" w:hAnsi="Tahoma" w:cs="Tahoma"/>
          <w:sz w:val="20"/>
          <w:szCs w:val="20"/>
          <w:lang w:eastAsia="en-IE"/>
        </w:rPr>
        <w:t>valuer</w:t>
      </w:r>
      <w:proofErr w:type="spellEnd"/>
      <w:r w:rsidRPr="00AB3AE8">
        <w:rPr>
          <w:rFonts w:ascii="Tahoma" w:eastAsia="Times New Roman" w:hAnsi="Tahoma" w:cs="Tahoma"/>
          <w:sz w:val="20"/>
          <w:szCs w:val="20"/>
          <w:lang w:eastAsia="en-IE"/>
        </w:rPr>
        <w:t xml:space="preserve"> nominated by the President of the Irish Auctioneers and </w:t>
      </w:r>
      <w:proofErr w:type="spellStart"/>
      <w:r w:rsidRPr="00AB3AE8">
        <w:rPr>
          <w:rFonts w:ascii="Tahoma" w:eastAsia="Times New Roman" w:hAnsi="Tahoma" w:cs="Tahoma"/>
          <w:sz w:val="20"/>
          <w:szCs w:val="20"/>
          <w:lang w:eastAsia="en-IE"/>
        </w:rPr>
        <w:t>Valuers</w:t>
      </w:r>
      <w:proofErr w:type="spellEnd"/>
      <w:r w:rsidRPr="00AB3AE8">
        <w:rPr>
          <w:rFonts w:ascii="Tahoma" w:eastAsia="Times New Roman" w:hAnsi="Tahoma" w:cs="Tahoma"/>
          <w:sz w:val="20"/>
          <w:szCs w:val="20"/>
          <w:lang w:eastAsia="en-IE"/>
        </w:rPr>
        <w:t xml:space="preserve"> Institute and his determination shall be binding.  For the avoidance of doubt the upgrading of any cabling within the Duct from time to time throughout the term of the Lease to its most technologically advances equivalent shall not constitute a change of use.</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6.         Any breach in the terms of the Lease not remedied within 60 days of the service of notice or in the event of the liquidation or receivership of the Company the Council shall be entitled to terminate the Lease by written notice. </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7.         Where such opening up is necessary, the Lessee shall obtain the prior written consent of the Council, which consent shall not be unreasonably withheld, for the purpose of repairing, renewing, maintaining, inspecting or replacing the ducts. </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8.         Reinstatement works shall be carried out in accordance with the guidelines for opening, backfilling and reinstatement of trenches in public roads as published by the Department of the Environment and Local Government in, April 2002 or as amended from time to time. </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9.         The Council reserves the right, at its expense, to alter or vary the route of the duct or any part thereof, for the purpose of facilitating any present or future development of the Park subject to the terms of the Lease.</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10.      The Lessee shall furnish on demand:- </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w:t>
      </w:r>
      <w:proofErr w:type="spellStart"/>
      <w:r w:rsidRPr="00AB3AE8">
        <w:rPr>
          <w:rFonts w:ascii="Tahoma" w:eastAsia="Times New Roman" w:hAnsi="Tahoma" w:cs="Tahoma"/>
          <w:sz w:val="20"/>
          <w:szCs w:val="20"/>
          <w:lang w:eastAsia="en-IE"/>
        </w:rPr>
        <w:t>i</w:t>
      </w:r>
      <w:proofErr w:type="spellEnd"/>
      <w:r w:rsidRPr="00AB3AE8">
        <w:rPr>
          <w:rFonts w:ascii="Tahoma" w:eastAsia="Times New Roman" w:hAnsi="Tahoma" w:cs="Tahoma"/>
          <w:sz w:val="20"/>
          <w:szCs w:val="20"/>
          <w:lang w:eastAsia="en-IE"/>
        </w:rPr>
        <w:t>)         A statement listing any alterations and/or additions to the services in the ducts.</w:t>
      </w: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 </w:t>
      </w: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(ii)       Copy of current licence for the use of the Ducts/Services provided through them from the Minister for Communications, Marine and National Resources or other regulatory authority and satisfactory evidence that all fees have been paid up to date, if applicable.</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(iii)      Furnish annually site maps and as built drawings detailing new extensions to the existing infrastructure including drop connection routes, if applicable.</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11.</w:t>
      </w:r>
      <w:r w:rsidRPr="00AB3AE8">
        <w:rPr>
          <w:rFonts w:ascii="Tahoma" w:eastAsia="Times New Roman" w:hAnsi="Tahoma" w:cs="Tahoma"/>
          <w:sz w:val="20"/>
          <w:szCs w:val="20"/>
          <w:lang w:eastAsia="en-IE"/>
        </w:rPr>
        <w:tab/>
        <w:t>The Lessee is to ensure that all parts of the Ducts including the chambers, manholes and covers are permanently and securely covered with covers of sufficient design and strength to withstand the weight of such vehicular, pedestrian and other traffic that may be reasonably expected to pass over them.</w:t>
      </w: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 </w:t>
      </w: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12.</w:t>
      </w:r>
      <w:r w:rsidRPr="00AB3AE8">
        <w:rPr>
          <w:rFonts w:ascii="Tahoma" w:eastAsia="Times New Roman" w:hAnsi="Tahoma" w:cs="Tahoma"/>
          <w:sz w:val="20"/>
          <w:szCs w:val="20"/>
          <w:lang w:eastAsia="en-IE"/>
        </w:rPr>
        <w:tab/>
        <w:t>The Lessee shall not assign, transfer, mortgage or share the possession or occupation of the ducts or any part thereof (“a transfer”) without the prior written consent of the Council, which consent shall not be reasonably withheld, but which consent shall not be required for a transfer to an occupier, sub-tenant or assignee of the Lessee’s site.</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13.</w:t>
      </w:r>
      <w:r w:rsidRPr="00AB3AE8">
        <w:rPr>
          <w:rFonts w:ascii="Tahoma" w:eastAsia="Times New Roman" w:hAnsi="Tahoma" w:cs="Tahoma"/>
          <w:sz w:val="20"/>
          <w:szCs w:val="20"/>
          <w:lang w:eastAsia="en-IE"/>
        </w:rPr>
        <w:tab/>
        <w:t>The Lessee shall acknowledge that it shall be reasonable for the Council to withhold its consent under term 12 if the Council has spare capacity in any services ducts in the Park other than in the circumstances described in term 12.</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14.</w:t>
      </w:r>
      <w:r w:rsidRPr="00AB3AE8">
        <w:rPr>
          <w:rFonts w:ascii="Tahoma" w:eastAsia="Times New Roman" w:hAnsi="Tahoma" w:cs="Tahoma"/>
          <w:sz w:val="20"/>
          <w:szCs w:val="20"/>
          <w:lang w:eastAsia="en-IE"/>
        </w:rPr>
        <w:tab/>
        <w:t xml:space="preserve">To keep the ducts insured with a reputable insurer against loss or damage in a sum sufficient to cover the full cost of reinstating the ducts including Architects fees, site </w:t>
      </w:r>
      <w:r w:rsidRPr="00AB3AE8">
        <w:rPr>
          <w:rFonts w:ascii="Tahoma" w:eastAsia="Times New Roman" w:hAnsi="Tahoma" w:cs="Tahoma"/>
          <w:sz w:val="20"/>
          <w:szCs w:val="20"/>
          <w:lang w:eastAsia="en-IE"/>
        </w:rPr>
        <w:lastRenderedPageBreak/>
        <w:t xml:space="preserve">clearance costs, allowances for cost and price inflation, VAT, stamp duties and all other incidental expenses in connection with the rebuilding of the ducts. </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15.       To indemnify and keep indemnified the Council against all and any expenses, costs, claims, demands, damages and other liabilities, in respect of any claim made directly or indirectly out of the occupation of the Council’s lands or the failure by the Lessee to comply with its obligations.  The minimum limit of indemnity required is €10m for any single event.</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16.       At all times during the occupation of the Council’s lands the Lessee shall comply with all statutory requirements and enactments and execute at its own expense any works or arrangements that may be required. </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17.      Each party shall be responsible for its own legal costs in this matter. </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 xml:space="preserve">18.      The Lease Agreement shall contain such other terms and conditions as are deemed appropriate by the County Solicitor in Leases of this nature. </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20.</w:t>
      </w:r>
      <w:r w:rsidRPr="00AB3AE8">
        <w:rPr>
          <w:rFonts w:ascii="Tahoma" w:eastAsia="Times New Roman" w:hAnsi="Tahoma" w:cs="Tahoma"/>
          <w:sz w:val="20"/>
          <w:szCs w:val="20"/>
          <w:lang w:eastAsia="en-IE"/>
        </w:rPr>
        <w:tab/>
        <w:t>No agreement enforceable at law is created or intended to be created until exchange of contracts has taken place.</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42CBB">
        <w:rPr>
          <w:rFonts w:ascii="Tahoma" w:eastAsia="Times New Roman" w:hAnsi="Tahoma" w:cs="Tahoma"/>
          <w:sz w:val="20"/>
          <w:szCs w:val="20"/>
          <w:lang w:eastAsia="en-IE"/>
        </w:rPr>
        <w:t>The Ducts being disposed are in the lands acquired from Bernard Murphy in 1980 for industrial housing and open space purposes, Thomas Beattie in 1978 for housing purposes, Alfred Beattie in 1997, Elizabeth Beattie in 1997, Mervyn Eager in 1999, Robert Beattie in 2000 and Richard J Beattie in 2003 for future development purposes.</w:t>
      </w: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____________________</w:t>
      </w:r>
    </w:p>
    <w:p w:rsidR="00AB3AE8" w:rsidRP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Daniel McLoughlin</w:t>
      </w:r>
    </w:p>
    <w:p w:rsidR="00AB3AE8" w:rsidRDefault="00AB3AE8" w:rsidP="00AB3AE8">
      <w:pPr>
        <w:spacing w:after="0" w:line="240" w:lineRule="auto"/>
        <w:ind w:left="720"/>
        <w:rPr>
          <w:rFonts w:ascii="Tahoma" w:eastAsia="Times New Roman" w:hAnsi="Tahoma" w:cs="Tahoma"/>
          <w:sz w:val="20"/>
          <w:szCs w:val="20"/>
          <w:lang w:eastAsia="en-IE"/>
        </w:rPr>
      </w:pPr>
      <w:r w:rsidRPr="00AB3AE8">
        <w:rPr>
          <w:rFonts w:ascii="Tahoma" w:eastAsia="Times New Roman" w:hAnsi="Tahoma" w:cs="Tahoma"/>
          <w:sz w:val="20"/>
          <w:szCs w:val="20"/>
          <w:lang w:eastAsia="en-IE"/>
        </w:rPr>
        <w:t>Chief Executive</w:t>
      </w:r>
      <w:r>
        <w:rPr>
          <w:rFonts w:ascii="Tahoma" w:eastAsia="Times New Roman" w:hAnsi="Tahoma" w:cs="Tahoma"/>
          <w:sz w:val="20"/>
          <w:szCs w:val="20"/>
          <w:lang w:eastAsia="en-IE"/>
        </w:rPr>
        <w:t>”</w:t>
      </w:r>
    </w:p>
    <w:p w:rsidR="00AB3AE8" w:rsidRDefault="00AB3AE8" w:rsidP="00BF2BB7">
      <w:pPr>
        <w:spacing w:after="0" w:line="240" w:lineRule="auto"/>
        <w:ind w:left="720"/>
        <w:rPr>
          <w:rFonts w:ascii="Tahoma" w:eastAsia="Times New Roman" w:hAnsi="Tahoma" w:cs="Tahoma"/>
          <w:sz w:val="20"/>
          <w:szCs w:val="20"/>
          <w:lang w:eastAsia="en-IE"/>
        </w:rPr>
      </w:pPr>
    </w:p>
    <w:p w:rsidR="00AB3AE8" w:rsidRDefault="00AB3AE8" w:rsidP="00BF2BB7">
      <w:pPr>
        <w:spacing w:after="0" w:line="240" w:lineRule="auto"/>
        <w:ind w:left="720"/>
        <w:rPr>
          <w:rFonts w:ascii="Tahoma" w:eastAsia="Times New Roman" w:hAnsi="Tahoma" w:cs="Tahoma"/>
          <w:sz w:val="20"/>
          <w:szCs w:val="20"/>
          <w:lang w:eastAsia="en-IE"/>
        </w:rPr>
      </w:pPr>
    </w:p>
    <w:p w:rsidR="006B0166" w:rsidRPr="006B0166" w:rsidRDefault="006B0166" w:rsidP="00AB3AE8">
      <w:pPr>
        <w:spacing w:before="100" w:beforeAutospacing="1" w:after="100" w:afterAutospacing="1" w:line="240" w:lineRule="auto"/>
        <w:ind w:left="720"/>
        <w:jc w:val="both"/>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sz w:val="24"/>
          <w:szCs w:val="24"/>
          <w:lang w:eastAsia="en-IE"/>
        </w:rPr>
        <w:t xml:space="preserve">The proposed Disposal were proposed by Councillor S. Holland and seconded by Councillor D. O’Donovan and </w:t>
      </w:r>
      <w:r w:rsidRPr="006B0166">
        <w:rPr>
          <w:rFonts w:ascii="Times New Roman" w:eastAsia="Times New Roman" w:hAnsi="Times New Roman" w:cs="Times New Roman"/>
          <w:b/>
          <w:sz w:val="24"/>
          <w:szCs w:val="24"/>
          <w:lang w:eastAsia="en-IE"/>
        </w:rPr>
        <w:t>AGREED.</w:t>
      </w:r>
    </w:p>
    <w:p w:rsidR="006B0166" w:rsidRPr="006B0166" w:rsidRDefault="006B0166" w:rsidP="006B0166">
      <w:pPr>
        <w:spacing w:before="100" w:beforeAutospacing="1" w:after="100" w:afterAutospacing="1" w:line="240" w:lineRule="auto"/>
        <w:rPr>
          <w:rFonts w:ascii="Verdana" w:eastAsia="Times New Roman" w:hAnsi="Verdana" w:cs="Times New Roman"/>
          <w:color w:val="000000"/>
          <w:sz w:val="24"/>
          <w:szCs w:val="24"/>
          <w:lang w:eastAsia="en-IE"/>
        </w:rPr>
      </w:pPr>
      <w:r w:rsidRPr="006B0166">
        <w:rPr>
          <w:rFonts w:ascii="Times New Roman" w:eastAsia="Times New Roman" w:hAnsi="Times New Roman" w:cs="Times New Roman"/>
          <w:b/>
          <w:bCs/>
          <w:color w:val="000000"/>
          <w:sz w:val="24"/>
          <w:szCs w:val="24"/>
          <w:lang w:eastAsia="en-IE"/>
        </w:rPr>
        <w:tab/>
      </w:r>
      <w:r w:rsidRPr="006B0166">
        <w:rPr>
          <w:rFonts w:ascii="Times New Roman" w:eastAsia="Times New Roman" w:hAnsi="Times New Roman" w:cs="Times New Roman"/>
          <w:b/>
          <w:bCs/>
          <w:color w:val="000000"/>
          <w:sz w:val="24"/>
          <w:szCs w:val="24"/>
          <w:lang w:eastAsia="en-IE"/>
        </w:rPr>
        <w:tab/>
      </w:r>
    </w:p>
    <w:p w:rsidR="006B0166" w:rsidRPr="006B0166" w:rsidRDefault="00BF2BB7" w:rsidP="00C777C9">
      <w:pPr>
        <w:spacing w:before="240" w:line="256" w:lineRule="auto"/>
        <w:ind w:right="237" w:hanging="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H9/0616</w:t>
      </w:r>
      <w:r w:rsidR="00C777C9">
        <w:rPr>
          <w:rFonts w:ascii="Times New Roman" w:eastAsia="Times New Roman" w:hAnsi="Times New Roman" w:cs="Times New Roman"/>
          <w:b/>
          <w:sz w:val="24"/>
          <w:szCs w:val="24"/>
        </w:rPr>
        <w:tab/>
      </w:r>
      <w:r w:rsidR="006B0166" w:rsidRPr="006B0166">
        <w:rPr>
          <w:rFonts w:ascii="Times New Roman" w:eastAsia="Times New Roman" w:hAnsi="Times New Roman" w:cs="Times New Roman"/>
          <w:b/>
          <w:sz w:val="24"/>
          <w:szCs w:val="24"/>
          <w:u w:val="single"/>
        </w:rPr>
        <w:t>MONTHLY MANAGEMENT REPORT</w:t>
      </w:r>
      <w:r w:rsidR="006B0166" w:rsidRPr="006B0166">
        <w:rPr>
          <w:rFonts w:ascii="Times New Roman" w:eastAsia="Times New Roman" w:hAnsi="Times New Roman" w:cs="Times New Roman"/>
          <w:b/>
          <w:sz w:val="24"/>
          <w:szCs w:val="24"/>
        </w:rPr>
        <w:t xml:space="preserve"> </w:t>
      </w:r>
    </w:p>
    <w:p w:rsidR="00EA268C" w:rsidRPr="006B0166" w:rsidRDefault="006B0166" w:rsidP="00EA268C">
      <w:pPr>
        <w:spacing w:before="240" w:line="256" w:lineRule="auto"/>
        <w:ind w:left="720" w:right="237"/>
        <w:rPr>
          <w:rFonts w:ascii="Times New Roman" w:eastAsia="Times New Roman" w:hAnsi="Times New Roman" w:cs="Times New Roman"/>
          <w:sz w:val="24"/>
          <w:szCs w:val="24"/>
        </w:rPr>
      </w:pPr>
      <w:r w:rsidRPr="006B0166">
        <w:rPr>
          <w:rFonts w:ascii="Times New Roman" w:eastAsia="Times New Roman" w:hAnsi="Times New Roman" w:cs="Times New Roman"/>
          <w:sz w:val="24"/>
          <w:szCs w:val="24"/>
        </w:rPr>
        <w:t xml:space="preserve">The following reports by the Chief Executive, which had been circulated were presented by Mr D. Mc Loughlin and were </w:t>
      </w:r>
      <w:r w:rsidRPr="006B0166">
        <w:rPr>
          <w:rFonts w:ascii="Times New Roman" w:eastAsia="Times New Roman" w:hAnsi="Times New Roman" w:cs="Times New Roman"/>
          <w:b/>
          <w:sz w:val="24"/>
          <w:szCs w:val="24"/>
        </w:rPr>
        <w:t xml:space="preserve">CONSIDERED: </w:t>
      </w:r>
      <w:r w:rsidR="00EA268C">
        <w:rPr>
          <w:rFonts w:ascii="Times New Roman" w:eastAsia="Times New Roman" w:hAnsi="Times New Roman" w:cs="Times New Roman"/>
          <w:sz w:val="24"/>
          <w:szCs w:val="24"/>
        </w:rPr>
        <w:tab/>
      </w:r>
      <w:r w:rsidR="00EA268C">
        <w:rPr>
          <w:rFonts w:ascii="Times New Roman" w:eastAsia="Times New Roman" w:hAnsi="Times New Roman" w:cs="Times New Roman"/>
          <w:sz w:val="24"/>
          <w:szCs w:val="24"/>
        </w:rPr>
        <w:tab/>
      </w:r>
    </w:p>
    <w:p w:rsidR="006B0166" w:rsidRPr="00AF4D88" w:rsidRDefault="00AF4D88" w:rsidP="00AF4D88">
      <w:pPr>
        <w:pStyle w:val="ListParagraph"/>
        <w:numPr>
          <w:ilvl w:val="1"/>
          <w:numId w:val="48"/>
        </w:numPr>
        <w:ind w:left="1134" w:right="237" w:hanging="425"/>
        <w:rPr>
          <w:rStyle w:val="Hyperlink"/>
          <w:rFonts w:ascii="Times New Roman" w:hAnsi="Times New Roman"/>
          <w:b/>
          <w:sz w:val="24"/>
          <w:szCs w:val="24"/>
        </w:rPr>
      </w:pPr>
      <w:r>
        <w:rPr>
          <w:rFonts w:ascii="Times New Roman" w:hAnsi="Times New Roman"/>
          <w:b/>
          <w:color w:val="000000"/>
          <w:sz w:val="24"/>
          <w:szCs w:val="24"/>
        </w:rPr>
        <w:fldChar w:fldCharType="begin"/>
      </w:r>
      <w:r>
        <w:rPr>
          <w:rFonts w:ascii="Times New Roman" w:hAnsi="Times New Roman"/>
          <w:b/>
          <w:color w:val="000000"/>
          <w:sz w:val="24"/>
          <w:szCs w:val="24"/>
        </w:rPr>
        <w:instrText>HYPERLINK "http://intranet/cmas/documents/County%20Council/2016/June/June2016CountyCouncilMeeting/7fdb4393-60a9-4eed-80f7-c081b1fa6e66.pdf"</w:instrText>
      </w:r>
      <w:r>
        <w:rPr>
          <w:rFonts w:ascii="Times New Roman" w:hAnsi="Times New Roman"/>
          <w:b/>
          <w:color w:val="000000"/>
          <w:sz w:val="24"/>
          <w:szCs w:val="24"/>
        </w:rPr>
        <w:fldChar w:fldCharType="separate"/>
      </w:r>
      <w:r w:rsidR="006B0166" w:rsidRPr="00AF4D88">
        <w:rPr>
          <w:rStyle w:val="Hyperlink"/>
          <w:rFonts w:ascii="Times New Roman" w:hAnsi="Times New Roman"/>
          <w:b/>
          <w:sz w:val="24"/>
          <w:szCs w:val="24"/>
        </w:rPr>
        <w:t xml:space="preserve">Strategy Report </w:t>
      </w:r>
    </w:p>
    <w:p w:rsidR="00AF4D88" w:rsidRPr="00AF4D88" w:rsidRDefault="00AF4D88" w:rsidP="00AF4D88">
      <w:pPr>
        <w:pStyle w:val="ListParagraph"/>
        <w:ind w:left="1440" w:right="237" w:hanging="731"/>
        <w:rPr>
          <w:rStyle w:val="Hyperlink"/>
          <w:rFonts w:ascii="Times New Roman" w:hAnsi="Times New Roman"/>
          <w:b/>
          <w:sz w:val="24"/>
          <w:szCs w:val="24"/>
        </w:rPr>
      </w:pPr>
    </w:p>
    <w:p w:rsidR="006B0166" w:rsidRPr="00EA268C" w:rsidRDefault="00AF4D88" w:rsidP="00EA268C">
      <w:pPr>
        <w:spacing w:line="256" w:lineRule="auto"/>
        <w:ind w:right="237" w:firstLine="709"/>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fldChar w:fldCharType="end"/>
      </w:r>
      <w:hyperlink r:id="rId21" w:history="1">
        <w:r w:rsidR="00BF2BB7" w:rsidRPr="000477F9">
          <w:rPr>
            <w:rStyle w:val="Hyperlink"/>
            <w:rFonts w:ascii="Times New Roman" w:hAnsi="Times New Roman" w:cs="Times New Roman"/>
            <w:b/>
            <w:sz w:val="24"/>
            <w:szCs w:val="24"/>
            <w:u w:val="none"/>
          </w:rPr>
          <w:t xml:space="preserve">b) </w:t>
        </w:r>
        <w:r w:rsidR="000477F9">
          <w:rPr>
            <w:rStyle w:val="Hyperlink"/>
            <w:rFonts w:ascii="Times New Roman" w:hAnsi="Times New Roman" w:cs="Times New Roman"/>
            <w:b/>
            <w:sz w:val="24"/>
            <w:szCs w:val="24"/>
            <w:u w:val="none"/>
          </w:rPr>
          <w:t xml:space="preserve"> </w:t>
        </w:r>
        <w:r w:rsidR="000477F9" w:rsidRPr="000477F9">
          <w:rPr>
            <w:rStyle w:val="Hyperlink"/>
            <w:rFonts w:ascii="Times New Roman" w:hAnsi="Times New Roman" w:cs="Times New Roman"/>
            <w:b/>
            <w:sz w:val="24"/>
            <w:szCs w:val="24"/>
            <w:u w:val="none"/>
          </w:rPr>
          <w:t xml:space="preserve"> </w:t>
        </w:r>
        <w:r w:rsidR="006B0166" w:rsidRPr="000477F9">
          <w:rPr>
            <w:rStyle w:val="Hyperlink"/>
            <w:rFonts w:ascii="Times New Roman" w:hAnsi="Times New Roman" w:cs="Times New Roman"/>
            <w:b/>
            <w:sz w:val="24"/>
            <w:szCs w:val="24"/>
          </w:rPr>
          <w:t>Statistics Report</w:t>
        </w:r>
      </w:hyperlink>
      <w:r w:rsidR="006B0166" w:rsidRPr="000477F9">
        <w:rPr>
          <w:rFonts w:ascii="Times New Roman" w:hAnsi="Times New Roman" w:cs="Times New Roman"/>
          <w:b/>
          <w:color w:val="000000"/>
          <w:sz w:val="24"/>
          <w:szCs w:val="24"/>
        </w:rPr>
        <w:t xml:space="preserve"> </w:t>
      </w:r>
    </w:p>
    <w:p w:rsidR="00BF2BB7" w:rsidRDefault="00BF2BB7" w:rsidP="006B0166">
      <w:pPr>
        <w:spacing w:line="256" w:lineRule="auto"/>
        <w:ind w:right="237"/>
        <w:rPr>
          <w:rFonts w:ascii="Times New Roman" w:hAnsi="Times New Roman" w:cs="Times New Roman"/>
          <w:color w:val="000000"/>
          <w:sz w:val="24"/>
          <w:szCs w:val="24"/>
        </w:rPr>
      </w:pPr>
    </w:p>
    <w:p w:rsidR="006B0166" w:rsidRPr="000477F9" w:rsidRDefault="00604DB1" w:rsidP="00604DB1">
      <w:pPr>
        <w:tabs>
          <w:tab w:val="left" w:pos="1134"/>
          <w:tab w:val="left" w:pos="1276"/>
        </w:tabs>
        <w:autoSpaceDE w:val="0"/>
        <w:autoSpaceDN w:val="0"/>
        <w:adjustRightInd w:val="0"/>
        <w:spacing w:after="0" w:line="240" w:lineRule="auto"/>
        <w:ind w:left="568" w:firstLine="141"/>
        <w:rPr>
          <w:rFonts w:ascii="Times New Roman" w:hAnsi="Times New Roman"/>
          <w:b/>
          <w:color w:val="000000"/>
          <w:sz w:val="24"/>
          <w:szCs w:val="24"/>
        </w:rPr>
      </w:pPr>
      <w:r w:rsidRPr="000477F9">
        <w:rPr>
          <w:rFonts w:ascii="Times New Roman" w:hAnsi="Times New Roman"/>
          <w:b/>
          <w:color w:val="000000"/>
          <w:sz w:val="24"/>
          <w:szCs w:val="24"/>
        </w:rPr>
        <w:t xml:space="preserve">c)  </w:t>
      </w:r>
      <w:r w:rsidR="006B0166" w:rsidRPr="000477F9">
        <w:rPr>
          <w:rFonts w:ascii="Times New Roman" w:hAnsi="Times New Roman"/>
          <w:b/>
          <w:color w:val="000000"/>
          <w:sz w:val="24"/>
          <w:szCs w:val="24"/>
        </w:rPr>
        <w:t xml:space="preserve">Finance Report </w:t>
      </w:r>
    </w:p>
    <w:p w:rsidR="00AF4D88" w:rsidRPr="00AF4D88" w:rsidRDefault="00AF4D88" w:rsidP="00AF4D88">
      <w:pPr>
        <w:pStyle w:val="ListParagraph"/>
        <w:numPr>
          <w:ilvl w:val="1"/>
          <w:numId w:val="48"/>
        </w:numPr>
        <w:autoSpaceDE w:val="0"/>
        <w:autoSpaceDN w:val="0"/>
        <w:adjustRightInd w:val="0"/>
        <w:spacing w:after="0" w:line="240" w:lineRule="auto"/>
        <w:rPr>
          <w:rFonts w:ascii="ArialBold" w:hAnsi="ArialBold" w:cs="ArialBold"/>
          <w:b/>
          <w:bCs/>
          <w:color w:val="FFFFFF"/>
          <w:sz w:val="19"/>
          <w:szCs w:val="19"/>
        </w:rPr>
      </w:pPr>
    </w:p>
    <w:p w:rsidR="00AF4D88" w:rsidRPr="00AF4D88" w:rsidRDefault="00AF4D88" w:rsidP="00AF4D88">
      <w:pPr>
        <w:ind w:firstLine="720"/>
        <w:rPr>
          <w:rFonts w:ascii="Tahoma" w:hAnsi="Tahoma" w:cs="Tahoma"/>
          <w:b/>
          <w:bCs/>
          <w:color w:val="000000"/>
          <w:sz w:val="20"/>
          <w:szCs w:val="20"/>
        </w:rPr>
      </w:pPr>
      <w:r w:rsidRPr="00AF4D88">
        <w:rPr>
          <w:rFonts w:ascii="Tahoma" w:hAnsi="Tahoma" w:cs="Tahoma"/>
          <w:b/>
          <w:bCs/>
          <w:color w:val="000000"/>
          <w:sz w:val="20"/>
          <w:szCs w:val="20"/>
        </w:rPr>
        <w:t>Billing and Collection Statement</w:t>
      </w:r>
    </w:p>
    <w:p w:rsidR="00AF4D88" w:rsidRDefault="00AF4D88" w:rsidP="00AF4D88"/>
    <w:p w:rsidR="00AF4D88" w:rsidRDefault="00AF4D88" w:rsidP="00AF4D88">
      <w:pPr>
        <w:ind w:firstLine="709"/>
      </w:pPr>
      <w:r w:rsidRPr="00960701">
        <w:rPr>
          <w:noProof/>
          <w:lang w:eastAsia="en-IE"/>
        </w:rPr>
        <w:lastRenderedPageBreak/>
        <w:drawing>
          <wp:inline distT="0" distB="0" distL="0" distR="0">
            <wp:extent cx="5019675" cy="2466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19675" cy="2466975"/>
                    </a:xfrm>
                    <a:prstGeom prst="rect">
                      <a:avLst/>
                    </a:prstGeom>
                    <a:noFill/>
                    <a:ln>
                      <a:noFill/>
                    </a:ln>
                  </pic:spPr>
                </pic:pic>
              </a:graphicData>
            </a:graphic>
          </wp:inline>
        </w:drawing>
      </w:r>
    </w:p>
    <w:p w:rsidR="00AF4D88" w:rsidRDefault="00AF4D88" w:rsidP="00AF4D88"/>
    <w:p w:rsidR="00AF4D88" w:rsidRDefault="00AF4D88" w:rsidP="00AF4D88"/>
    <w:p w:rsidR="00AF4D88" w:rsidRDefault="00AF4D88" w:rsidP="00AF4D88">
      <w:pPr>
        <w:ind w:firstLine="709"/>
      </w:pPr>
      <w:r w:rsidRPr="000F3DDF">
        <w:rPr>
          <w:noProof/>
          <w:lang w:eastAsia="en-IE"/>
        </w:rPr>
        <w:drawing>
          <wp:inline distT="0" distB="0" distL="0" distR="0">
            <wp:extent cx="4619625" cy="2105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9625" cy="2105025"/>
                    </a:xfrm>
                    <a:prstGeom prst="rect">
                      <a:avLst/>
                    </a:prstGeom>
                    <a:noFill/>
                    <a:ln>
                      <a:noFill/>
                    </a:ln>
                  </pic:spPr>
                </pic:pic>
              </a:graphicData>
            </a:graphic>
          </wp:inline>
        </w:drawing>
      </w:r>
    </w:p>
    <w:p w:rsidR="00AF4D88" w:rsidRDefault="00AF4D88" w:rsidP="00AF4D88"/>
    <w:p w:rsidR="00AF4D88" w:rsidRPr="000477F9" w:rsidRDefault="00AF4D88" w:rsidP="00AF4D88">
      <w:pPr>
        <w:ind w:firstLine="709"/>
        <w:rPr>
          <w:rFonts w:ascii="Tahoma" w:hAnsi="Tahoma" w:cs="Tahoma"/>
          <w:b/>
          <w:bCs/>
          <w:color w:val="000000"/>
          <w:sz w:val="20"/>
          <w:szCs w:val="20"/>
        </w:rPr>
      </w:pPr>
      <w:r w:rsidRPr="000477F9">
        <w:rPr>
          <w:rFonts w:ascii="Tahoma" w:hAnsi="Tahoma" w:cs="Tahoma"/>
          <w:b/>
          <w:bCs/>
          <w:color w:val="000000"/>
          <w:sz w:val="20"/>
          <w:szCs w:val="20"/>
        </w:rPr>
        <w:t>Use of overdraft facility</w:t>
      </w:r>
    </w:p>
    <w:p w:rsidR="00AF4D88" w:rsidRPr="000477F9" w:rsidRDefault="00AF4D88" w:rsidP="00AF4D88">
      <w:pPr>
        <w:ind w:firstLine="709"/>
        <w:rPr>
          <w:rFonts w:ascii="Tahoma" w:hAnsi="Tahoma" w:cs="Tahoma"/>
          <w:sz w:val="20"/>
          <w:szCs w:val="20"/>
        </w:rPr>
      </w:pPr>
      <w:r w:rsidRPr="000477F9">
        <w:rPr>
          <w:rFonts w:ascii="Tahoma" w:hAnsi="Tahoma" w:cs="Tahoma"/>
          <w:sz w:val="20"/>
          <w:szCs w:val="20"/>
        </w:rPr>
        <w:t>Approved overdraft facility = €13,000,000</w:t>
      </w:r>
    </w:p>
    <w:p w:rsidR="00AF4D88" w:rsidRPr="000477F9" w:rsidRDefault="00AF4D88" w:rsidP="00AF4D88">
      <w:pPr>
        <w:ind w:firstLine="709"/>
        <w:rPr>
          <w:rFonts w:ascii="Tahoma" w:hAnsi="Tahoma" w:cs="Tahoma"/>
          <w:sz w:val="20"/>
          <w:szCs w:val="20"/>
        </w:rPr>
      </w:pPr>
      <w:r w:rsidRPr="000477F9">
        <w:rPr>
          <w:rFonts w:ascii="Tahoma" w:hAnsi="Tahoma" w:cs="Tahoma"/>
          <w:sz w:val="20"/>
          <w:szCs w:val="20"/>
        </w:rPr>
        <w:t>No of days in Overdraft from 1st January to 30</w:t>
      </w:r>
      <w:r w:rsidRPr="000477F9">
        <w:rPr>
          <w:rFonts w:ascii="Tahoma" w:hAnsi="Tahoma" w:cs="Tahoma"/>
          <w:sz w:val="20"/>
          <w:szCs w:val="20"/>
          <w:vertAlign w:val="superscript"/>
        </w:rPr>
        <w:t>th</w:t>
      </w:r>
      <w:r w:rsidRPr="000477F9">
        <w:rPr>
          <w:rFonts w:ascii="Tahoma" w:hAnsi="Tahoma" w:cs="Tahoma"/>
          <w:sz w:val="20"/>
          <w:szCs w:val="20"/>
        </w:rPr>
        <w:t xml:space="preserve"> May </w:t>
      </w:r>
    </w:p>
    <w:p w:rsidR="006B0166" w:rsidRPr="00AF4D88" w:rsidRDefault="006B0166" w:rsidP="00AF4D88">
      <w:pPr>
        <w:ind w:firstLine="709"/>
        <w:rPr>
          <w:sz w:val="20"/>
          <w:szCs w:val="20"/>
        </w:rPr>
      </w:pPr>
      <w:r w:rsidRPr="006B0166">
        <w:rPr>
          <w:rFonts w:ascii="Times New Roman" w:eastAsia="Times New Roman" w:hAnsi="Times New Roman" w:cs="Times New Roman"/>
          <w:sz w:val="24"/>
          <w:szCs w:val="24"/>
        </w:rPr>
        <w:t>The Reports were</w:t>
      </w:r>
      <w:r w:rsidRPr="006B0166">
        <w:rPr>
          <w:rFonts w:ascii="Times New Roman" w:eastAsia="Times New Roman" w:hAnsi="Times New Roman" w:cs="Times New Roman"/>
          <w:b/>
          <w:sz w:val="24"/>
          <w:szCs w:val="24"/>
        </w:rPr>
        <w:t xml:space="preserve"> NOTED</w:t>
      </w:r>
      <w:r w:rsidRPr="006B0166">
        <w:rPr>
          <w:rFonts w:ascii="Times New Roman" w:eastAsia="Times New Roman" w:hAnsi="Times New Roman" w:cs="Times New Roman"/>
          <w:sz w:val="24"/>
          <w:szCs w:val="24"/>
        </w:rPr>
        <w:t xml:space="preserve"> </w:t>
      </w:r>
    </w:p>
    <w:p w:rsidR="006B0166" w:rsidRDefault="006B0166" w:rsidP="006B0166">
      <w:pPr>
        <w:spacing w:before="240" w:line="256" w:lineRule="auto"/>
        <w:ind w:right="237"/>
        <w:rPr>
          <w:rFonts w:ascii="Times New Roman" w:eastAsia="Times New Roman" w:hAnsi="Times New Roman" w:cs="Times New Roman"/>
          <w:sz w:val="24"/>
          <w:szCs w:val="24"/>
        </w:rPr>
      </w:pPr>
      <w:r w:rsidRPr="006B0166">
        <w:rPr>
          <w:rFonts w:ascii="Times New Roman" w:eastAsia="Times New Roman" w:hAnsi="Times New Roman" w:cs="Times New Roman"/>
          <w:sz w:val="24"/>
          <w:szCs w:val="24"/>
        </w:rPr>
        <w:tab/>
      </w:r>
      <w:r w:rsidRPr="006B0166">
        <w:rPr>
          <w:rFonts w:ascii="Times New Roman" w:eastAsia="Times New Roman" w:hAnsi="Times New Roman" w:cs="Times New Roman"/>
          <w:sz w:val="24"/>
          <w:szCs w:val="24"/>
        </w:rPr>
        <w:tab/>
      </w:r>
    </w:p>
    <w:p w:rsidR="00EA268C" w:rsidRDefault="00EA268C" w:rsidP="006B0166">
      <w:pPr>
        <w:spacing w:before="240" w:line="256" w:lineRule="auto"/>
        <w:ind w:right="237"/>
        <w:rPr>
          <w:rFonts w:ascii="Times New Roman" w:eastAsia="Times New Roman" w:hAnsi="Times New Roman" w:cs="Times New Roman"/>
          <w:sz w:val="24"/>
          <w:szCs w:val="24"/>
        </w:rPr>
      </w:pPr>
    </w:p>
    <w:p w:rsidR="00EA268C" w:rsidRPr="006B0166" w:rsidRDefault="00EA268C" w:rsidP="006B0166">
      <w:pPr>
        <w:spacing w:before="240" w:line="256" w:lineRule="auto"/>
        <w:ind w:right="237"/>
        <w:rPr>
          <w:rFonts w:ascii="Times New Roman" w:eastAsia="Times New Roman" w:hAnsi="Times New Roman" w:cs="Times New Roman"/>
          <w:sz w:val="24"/>
          <w:szCs w:val="24"/>
        </w:rPr>
      </w:pPr>
    </w:p>
    <w:p w:rsidR="006B0166" w:rsidRPr="006B0166" w:rsidRDefault="00AF4D88" w:rsidP="00AF4D88">
      <w:pPr>
        <w:spacing w:before="240" w:line="256" w:lineRule="auto"/>
        <w:ind w:right="237" w:hanging="567"/>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H10/0616</w:t>
      </w:r>
      <w:r w:rsidR="006B0166" w:rsidRPr="006B0166">
        <w:rPr>
          <w:rFonts w:ascii="Times New Roman" w:eastAsia="Times New Roman" w:hAnsi="Times New Roman" w:cs="Times New Roman"/>
          <w:b/>
          <w:sz w:val="24"/>
          <w:szCs w:val="24"/>
        </w:rPr>
        <w:tab/>
      </w:r>
      <w:r w:rsidR="006B0166" w:rsidRPr="006B0166">
        <w:rPr>
          <w:rFonts w:ascii="Times New Roman" w:eastAsia="Times New Roman" w:hAnsi="Times New Roman" w:cs="Times New Roman"/>
          <w:b/>
          <w:sz w:val="24"/>
          <w:szCs w:val="24"/>
          <w:u w:val="single"/>
        </w:rPr>
        <w:t>ANNUAL REPORT</w:t>
      </w:r>
    </w:p>
    <w:p w:rsidR="00AF4D88" w:rsidRPr="008B3C0D" w:rsidRDefault="006B0166" w:rsidP="008B3C0D">
      <w:pPr>
        <w:spacing w:before="100" w:beforeAutospacing="1" w:after="100" w:afterAutospacing="1" w:line="240" w:lineRule="auto"/>
        <w:ind w:left="720" w:right="261"/>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sz w:val="24"/>
          <w:szCs w:val="24"/>
          <w:lang w:eastAsia="en-IE"/>
        </w:rPr>
        <w:t xml:space="preserve">The following report by the Chief Executive, which had been circulated, was presented by Ms. L. Maxwell, Director of Corporate Performance and Change Management, and was </w:t>
      </w:r>
      <w:r w:rsidRPr="006B0166">
        <w:rPr>
          <w:rFonts w:ascii="Times New Roman" w:eastAsia="Times New Roman" w:hAnsi="Times New Roman" w:cs="Times New Roman"/>
          <w:b/>
          <w:sz w:val="24"/>
          <w:szCs w:val="24"/>
          <w:lang w:eastAsia="en-IE"/>
        </w:rPr>
        <w:t>CONSIDERED:</w:t>
      </w:r>
    </w:p>
    <w:p w:rsidR="00AF4D88" w:rsidRPr="00AF4D88" w:rsidRDefault="008B3C0D" w:rsidP="00604DB1">
      <w:pPr>
        <w:spacing w:before="100" w:beforeAutospacing="1" w:after="100" w:afterAutospacing="1" w:line="240" w:lineRule="auto"/>
        <w:ind w:left="720" w:right="237"/>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w:t>
      </w:r>
      <w:r w:rsidR="00AF4D88" w:rsidRPr="00AF4D88">
        <w:rPr>
          <w:rFonts w:ascii="Tahoma" w:eastAsia="Times New Roman" w:hAnsi="Tahoma" w:cs="Tahoma"/>
          <w:sz w:val="20"/>
          <w:szCs w:val="20"/>
          <w:lang w:eastAsia="en-IE"/>
        </w:rPr>
        <w:t>Annual Report 2015 for noting. Draft Report approved at the April 2016 Council Meeting.</w:t>
      </w:r>
      <w:r>
        <w:rPr>
          <w:rFonts w:ascii="Tahoma" w:eastAsia="Times New Roman" w:hAnsi="Tahoma" w:cs="Tahoma"/>
          <w:sz w:val="20"/>
          <w:szCs w:val="20"/>
          <w:lang w:eastAsia="en-IE"/>
        </w:rPr>
        <w:t>”</w:t>
      </w:r>
    </w:p>
    <w:p w:rsidR="00AF4D88" w:rsidRPr="008B3C0D" w:rsidRDefault="008B3C0D" w:rsidP="006B0166">
      <w:pPr>
        <w:spacing w:before="240" w:line="256" w:lineRule="auto"/>
        <w:ind w:right="237"/>
        <w:rPr>
          <w:rStyle w:val="Hyperlink"/>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 xml:space="preserve"> HYPERLINK "http://intranet/cmas/documents/County%20Council/2016/June/June2016CountyCouncilMeeting/dd2c62ef-9087-4bd4-864a-47fcba2a5376.pdf" </w:instrText>
      </w:r>
      <w:r>
        <w:rPr>
          <w:rFonts w:ascii="Times New Roman" w:eastAsia="Times New Roman" w:hAnsi="Times New Roman" w:cs="Times New Roman"/>
          <w:b/>
          <w:sz w:val="24"/>
          <w:szCs w:val="24"/>
        </w:rPr>
        <w:fldChar w:fldCharType="separate"/>
      </w:r>
      <w:r w:rsidRPr="008B3C0D">
        <w:rPr>
          <w:rStyle w:val="Hyperlink"/>
          <w:rFonts w:ascii="Times New Roman" w:eastAsia="Times New Roman" w:hAnsi="Times New Roman" w:cs="Times New Roman"/>
          <w:b/>
          <w:sz w:val="24"/>
          <w:szCs w:val="24"/>
        </w:rPr>
        <w:t>Annual Report 2015</w:t>
      </w:r>
    </w:p>
    <w:p w:rsidR="006B0166" w:rsidRPr="006B0166" w:rsidRDefault="008B3C0D" w:rsidP="00AF4D88">
      <w:pPr>
        <w:spacing w:before="240" w:line="256" w:lineRule="auto"/>
        <w:ind w:right="237"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r w:rsidR="006B0166" w:rsidRPr="006B0166">
        <w:rPr>
          <w:rFonts w:ascii="Times New Roman" w:eastAsia="Times New Roman" w:hAnsi="Times New Roman" w:cs="Times New Roman"/>
          <w:sz w:val="24"/>
          <w:szCs w:val="24"/>
        </w:rPr>
        <w:t>The Report was</w:t>
      </w:r>
      <w:r w:rsidR="006B0166" w:rsidRPr="006B0166">
        <w:rPr>
          <w:rFonts w:ascii="Times New Roman" w:eastAsia="Times New Roman" w:hAnsi="Times New Roman" w:cs="Times New Roman"/>
          <w:b/>
          <w:sz w:val="24"/>
          <w:szCs w:val="24"/>
        </w:rPr>
        <w:t xml:space="preserve"> NOTED </w:t>
      </w:r>
      <w:r w:rsidR="006B0166" w:rsidRPr="006B0166">
        <w:rPr>
          <w:rFonts w:ascii="Times New Roman" w:eastAsia="Times New Roman" w:hAnsi="Times New Roman" w:cs="Times New Roman"/>
          <w:b/>
          <w:sz w:val="24"/>
          <w:szCs w:val="24"/>
        </w:rPr>
        <w:tab/>
      </w:r>
    </w:p>
    <w:p w:rsidR="006B0166" w:rsidRPr="006B0166" w:rsidRDefault="006B0166" w:rsidP="006B0166">
      <w:pPr>
        <w:spacing w:before="240" w:line="256" w:lineRule="auto"/>
        <w:ind w:right="237"/>
        <w:rPr>
          <w:rFonts w:ascii="Times New Roman" w:eastAsia="Times New Roman" w:hAnsi="Times New Roman" w:cs="Times New Roman"/>
          <w:sz w:val="24"/>
          <w:szCs w:val="24"/>
        </w:rPr>
      </w:pP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sz w:val="24"/>
          <w:szCs w:val="24"/>
        </w:rPr>
        <w:tab/>
      </w:r>
      <w:r w:rsidRPr="006B0166">
        <w:rPr>
          <w:rFonts w:ascii="Times New Roman" w:eastAsia="Times New Roman" w:hAnsi="Times New Roman" w:cs="Times New Roman"/>
          <w:sz w:val="24"/>
          <w:szCs w:val="24"/>
        </w:rPr>
        <w:tab/>
      </w:r>
      <w:r w:rsidRPr="006B0166">
        <w:rPr>
          <w:rFonts w:ascii="Times New Roman" w:eastAsia="Times New Roman" w:hAnsi="Times New Roman" w:cs="Times New Roman"/>
          <w:sz w:val="24"/>
          <w:szCs w:val="24"/>
        </w:rPr>
        <w:tab/>
      </w:r>
    </w:p>
    <w:p w:rsidR="006B0166" w:rsidRPr="006B0166" w:rsidRDefault="008B3C0D" w:rsidP="008B3C0D">
      <w:pPr>
        <w:spacing w:before="240" w:line="256" w:lineRule="auto"/>
        <w:ind w:right="237" w:hanging="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H11/0616</w:t>
      </w:r>
      <w:r w:rsidR="006B0166" w:rsidRPr="006B0166">
        <w:rPr>
          <w:rFonts w:ascii="Times New Roman" w:eastAsia="Times New Roman" w:hAnsi="Times New Roman" w:cs="Times New Roman"/>
          <w:b/>
          <w:sz w:val="24"/>
          <w:szCs w:val="24"/>
        </w:rPr>
        <w:tab/>
      </w:r>
      <w:r w:rsidR="006B0166" w:rsidRPr="006B0166">
        <w:rPr>
          <w:rFonts w:ascii="Times New Roman" w:eastAsia="Times New Roman" w:hAnsi="Times New Roman" w:cs="Times New Roman"/>
          <w:b/>
          <w:sz w:val="24"/>
          <w:szCs w:val="24"/>
          <w:u w:val="single"/>
        </w:rPr>
        <w:t>APPLICATION FOR GRANTS</w:t>
      </w:r>
      <w:r w:rsidR="006B0166" w:rsidRPr="006B0166">
        <w:rPr>
          <w:rFonts w:ascii="Times New Roman" w:eastAsia="Times New Roman" w:hAnsi="Times New Roman" w:cs="Times New Roman"/>
          <w:b/>
          <w:sz w:val="24"/>
          <w:szCs w:val="24"/>
        </w:rPr>
        <w:t xml:space="preserve"> </w:t>
      </w:r>
    </w:p>
    <w:p w:rsidR="006B0166" w:rsidRPr="006B0166" w:rsidRDefault="006B0166" w:rsidP="008B3C0D">
      <w:pPr>
        <w:spacing w:before="240" w:line="256" w:lineRule="auto"/>
        <w:ind w:left="720" w:right="237"/>
        <w:rPr>
          <w:rFonts w:ascii="Times New Roman" w:eastAsia="Times New Roman" w:hAnsi="Times New Roman" w:cs="Times New Roman"/>
          <w:b/>
          <w:sz w:val="24"/>
          <w:szCs w:val="24"/>
        </w:rPr>
      </w:pPr>
      <w:r w:rsidRPr="006B0166">
        <w:rPr>
          <w:rFonts w:ascii="Times New Roman" w:eastAsia="Times New Roman" w:hAnsi="Times New Roman" w:cs="Times New Roman"/>
          <w:sz w:val="24"/>
          <w:szCs w:val="24"/>
        </w:rPr>
        <w:t>The Following report by the Chief Executive, which had been circulated, was presented by Mr. B. Coman Director of Housing, Social &amp; Community Development and was</w:t>
      </w:r>
      <w:r w:rsidRPr="006B0166">
        <w:rPr>
          <w:rFonts w:ascii="Times New Roman" w:eastAsia="Times New Roman" w:hAnsi="Times New Roman" w:cs="Times New Roman"/>
          <w:b/>
          <w:sz w:val="24"/>
          <w:szCs w:val="24"/>
        </w:rPr>
        <w:t xml:space="preserve"> CONSIDERED:</w:t>
      </w:r>
      <w:r w:rsidRPr="006B0166">
        <w:rPr>
          <w:rFonts w:ascii="Times New Roman" w:eastAsia="Times New Roman" w:hAnsi="Times New Roman" w:cs="Times New Roman"/>
          <w:b/>
          <w:sz w:val="24"/>
          <w:szCs w:val="24"/>
        </w:rPr>
        <w:tab/>
      </w:r>
    </w:p>
    <w:p w:rsidR="006B0166" w:rsidRDefault="006B0166" w:rsidP="00860797">
      <w:pPr>
        <w:pStyle w:val="ListParagraph"/>
        <w:numPr>
          <w:ilvl w:val="1"/>
          <w:numId w:val="47"/>
        </w:numPr>
        <w:ind w:hanging="731"/>
        <w:jc w:val="both"/>
        <w:rPr>
          <w:rFonts w:ascii="Times New Roman" w:hAnsi="Times New Roman"/>
          <w:sz w:val="24"/>
          <w:szCs w:val="24"/>
        </w:rPr>
      </w:pPr>
      <w:r w:rsidRPr="00860797">
        <w:rPr>
          <w:rFonts w:ascii="Times New Roman" w:hAnsi="Times New Roman"/>
          <w:b/>
          <w:sz w:val="24"/>
          <w:szCs w:val="24"/>
        </w:rPr>
        <w:t>Application for Grants</w:t>
      </w:r>
      <w:r w:rsidRPr="008B3C0D">
        <w:rPr>
          <w:rFonts w:ascii="Times New Roman" w:hAnsi="Times New Roman"/>
          <w:sz w:val="24"/>
          <w:szCs w:val="24"/>
        </w:rPr>
        <w:t>.</w:t>
      </w:r>
    </w:p>
    <w:p w:rsidR="008B3C0D" w:rsidRPr="008B3C0D" w:rsidRDefault="008B3C0D" w:rsidP="00860797">
      <w:pPr>
        <w:pStyle w:val="ListParagraph"/>
        <w:rPr>
          <w:rFonts w:ascii="Times New Roman" w:hAnsi="Times New Roman"/>
          <w:b/>
          <w:sz w:val="24"/>
          <w:szCs w:val="24"/>
          <w:u w:val="single"/>
        </w:rPr>
      </w:pPr>
    </w:p>
    <w:p w:rsidR="008B3C0D" w:rsidRPr="00860797" w:rsidRDefault="00604DB1" w:rsidP="00860797">
      <w:pPr>
        <w:ind w:left="720"/>
        <w:rPr>
          <w:rFonts w:ascii="Tahoma" w:hAnsi="Tahoma" w:cs="Tahoma"/>
          <w:sz w:val="20"/>
          <w:szCs w:val="20"/>
        </w:rPr>
      </w:pPr>
      <w:r>
        <w:rPr>
          <w:rFonts w:ascii="Tahoma" w:hAnsi="Tahoma" w:cs="Tahoma"/>
          <w:sz w:val="20"/>
          <w:szCs w:val="20"/>
        </w:rPr>
        <w:t>“</w:t>
      </w:r>
      <w:r w:rsidR="008B3C0D" w:rsidRPr="00860797">
        <w:rPr>
          <w:rFonts w:ascii="Tahoma" w:hAnsi="Tahoma" w:cs="Tahoma"/>
          <w:sz w:val="20"/>
          <w:szCs w:val="20"/>
        </w:rPr>
        <w:t>Application for grants under South Dublin County Council’s Community Grants Scheme has been received from the organisations listed below. Payment of these grants, in accordance with the conditions of the Scheme and in the amounts set out hereunder, is recommended for approval:-</w:t>
      </w:r>
    </w:p>
    <w:p w:rsidR="008B3C0D" w:rsidRPr="008B3C0D" w:rsidRDefault="008B3C0D" w:rsidP="00860797">
      <w:pPr>
        <w:pStyle w:val="ListParagraph"/>
        <w:ind w:right="237"/>
        <w:rPr>
          <w:rFonts w:ascii="Tahoma" w:hAnsi="Tahoma" w:cs="Tahoma"/>
          <w:sz w:val="18"/>
          <w:szCs w:val="18"/>
        </w:rPr>
      </w:pPr>
    </w:p>
    <w:tbl>
      <w:tblPr>
        <w:tblStyle w:val="TableGrid"/>
        <w:tblW w:w="0" w:type="auto"/>
        <w:tblInd w:w="704" w:type="dxa"/>
        <w:tblLook w:val="04A0" w:firstRow="1" w:lastRow="0" w:firstColumn="1" w:lastColumn="0" w:noHBand="0" w:noVBand="1"/>
      </w:tblPr>
      <w:tblGrid>
        <w:gridCol w:w="892"/>
        <w:gridCol w:w="2951"/>
        <w:gridCol w:w="2129"/>
        <w:gridCol w:w="2080"/>
      </w:tblGrid>
      <w:tr w:rsidR="008B3C0D" w:rsidRPr="008B3C0D" w:rsidTr="00860797">
        <w:tc>
          <w:tcPr>
            <w:tcW w:w="567" w:type="dxa"/>
          </w:tcPr>
          <w:p w:rsidR="008B3C0D" w:rsidRPr="008B3C0D" w:rsidRDefault="008B3C0D" w:rsidP="00D702A9">
            <w:pPr>
              <w:rPr>
                <w:rFonts w:ascii="Tahoma" w:hAnsi="Tahoma" w:cs="Tahoma"/>
                <w:b/>
                <w:sz w:val="18"/>
                <w:szCs w:val="18"/>
                <w:u w:val="single"/>
              </w:rPr>
            </w:pPr>
            <w:r w:rsidRPr="008B3C0D">
              <w:rPr>
                <w:rFonts w:ascii="Tahoma" w:hAnsi="Tahoma" w:cs="Tahoma"/>
                <w:b/>
                <w:sz w:val="18"/>
                <w:szCs w:val="18"/>
                <w:u w:val="single"/>
              </w:rPr>
              <w:t>Ref</w:t>
            </w:r>
          </w:p>
        </w:tc>
        <w:tc>
          <w:tcPr>
            <w:tcW w:w="3237" w:type="dxa"/>
          </w:tcPr>
          <w:p w:rsidR="008B3C0D" w:rsidRPr="008B3C0D" w:rsidRDefault="008B3C0D" w:rsidP="00D702A9">
            <w:pPr>
              <w:rPr>
                <w:rFonts w:ascii="Tahoma" w:hAnsi="Tahoma" w:cs="Tahoma"/>
                <w:b/>
                <w:sz w:val="18"/>
                <w:szCs w:val="18"/>
                <w:u w:val="single"/>
              </w:rPr>
            </w:pPr>
            <w:r w:rsidRPr="008B3C0D">
              <w:rPr>
                <w:rFonts w:ascii="Tahoma" w:hAnsi="Tahoma" w:cs="Tahoma"/>
                <w:b/>
                <w:sz w:val="18"/>
                <w:szCs w:val="18"/>
                <w:u w:val="single"/>
              </w:rPr>
              <w:t>Name of Group</w:t>
            </w:r>
          </w:p>
        </w:tc>
        <w:tc>
          <w:tcPr>
            <w:tcW w:w="2254" w:type="dxa"/>
          </w:tcPr>
          <w:p w:rsidR="008B3C0D" w:rsidRPr="008B3C0D" w:rsidRDefault="008B3C0D" w:rsidP="00D702A9">
            <w:pPr>
              <w:rPr>
                <w:rFonts w:ascii="Tahoma" w:hAnsi="Tahoma" w:cs="Tahoma"/>
                <w:b/>
                <w:sz w:val="18"/>
                <w:szCs w:val="18"/>
                <w:u w:val="single"/>
              </w:rPr>
            </w:pPr>
            <w:r w:rsidRPr="008B3C0D">
              <w:rPr>
                <w:rFonts w:ascii="Tahoma" w:hAnsi="Tahoma" w:cs="Tahoma"/>
                <w:b/>
                <w:sz w:val="18"/>
                <w:szCs w:val="18"/>
                <w:u w:val="single"/>
              </w:rPr>
              <w:t>Type of Grant</w:t>
            </w:r>
          </w:p>
        </w:tc>
        <w:tc>
          <w:tcPr>
            <w:tcW w:w="2254" w:type="dxa"/>
          </w:tcPr>
          <w:p w:rsidR="008B3C0D" w:rsidRPr="008B3C0D" w:rsidRDefault="008B3C0D" w:rsidP="00D702A9">
            <w:pPr>
              <w:rPr>
                <w:rFonts w:ascii="Tahoma" w:hAnsi="Tahoma" w:cs="Tahoma"/>
                <w:b/>
                <w:sz w:val="18"/>
                <w:szCs w:val="18"/>
                <w:u w:val="single"/>
              </w:rPr>
            </w:pPr>
            <w:r w:rsidRPr="008B3C0D">
              <w:rPr>
                <w:rFonts w:ascii="Tahoma" w:hAnsi="Tahoma" w:cs="Tahoma"/>
                <w:b/>
                <w:sz w:val="18"/>
                <w:szCs w:val="18"/>
                <w:u w:val="single"/>
              </w:rPr>
              <w:t>Amount</w:t>
            </w:r>
          </w:p>
          <w:p w:rsidR="008B3C0D" w:rsidRPr="008B3C0D" w:rsidRDefault="008B3C0D" w:rsidP="00D702A9">
            <w:pPr>
              <w:rPr>
                <w:rFonts w:ascii="Tahoma" w:hAnsi="Tahoma" w:cs="Tahoma"/>
                <w:b/>
                <w:sz w:val="18"/>
                <w:szCs w:val="18"/>
                <w:u w:val="single"/>
              </w:rPr>
            </w:pP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GF2368/</w:t>
            </w:r>
          </w:p>
          <w:p w:rsidR="008B3C0D" w:rsidRPr="008B3C0D" w:rsidRDefault="008B3C0D" w:rsidP="00D702A9">
            <w:pPr>
              <w:rPr>
                <w:rFonts w:ascii="Tahoma" w:hAnsi="Tahoma" w:cs="Tahoma"/>
                <w:sz w:val="18"/>
                <w:szCs w:val="18"/>
              </w:rPr>
            </w:pPr>
            <w:r w:rsidRPr="008B3C0D">
              <w:rPr>
                <w:rFonts w:ascii="Tahoma" w:hAnsi="Tahoma" w:cs="Tahoma"/>
                <w:sz w:val="18"/>
                <w:szCs w:val="18"/>
              </w:rPr>
              <w:t>GF2360</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Knockmitten United Football Club</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€4,396.75</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GF2372</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Daletree Residents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Start Up Costs for Community Groups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GF2371</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Abbeydale &amp; Abbeywood Residents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Start Up Costs for Community Groups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GF2374</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St. Mark’s Silver Surfers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Minor Equipment</w:t>
            </w:r>
          </w:p>
        </w:tc>
        <w:tc>
          <w:tcPr>
            <w:tcW w:w="2254" w:type="dxa"/>
          </w:tcPr>
          <w:p w:rsidR="008B3C0D" w:rsidRPr="008B3C0D" w:rsidRDefault="008B3C0D" w:rsidP="00D702A9">
            <w:pPr>
              <w:rPr>
                <w:rFonts w:ascii="Tahoma" w:hAnsi="Tahoma" w:cs="Tahoma"/>
                <w:color w:val="FF0000"/>
                <w:sz w:val="18"/>
                <w:szCs w:val="18"/>
              </w:rPr>
            </w:pPr>
            <w:r w:rsidRPr="008B3C0D">
              <w:rPr>
                <w:rFonts w:ascii="Tahoma" w:hAnsi="Tahoma" w:cs="Tahoma"/>
                <w:sz w:val="18"/>
                <w:szCs w:val="18"/>
              </w:rPr>
              <w:t xml:space="preserve">€300 </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GF2378</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Boot Common Residents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Community Activity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€500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GF2379</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The Paddocks Residents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Start Up Costs for Community Groups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GF2380</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Fonthill Residents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Environmental Improvements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€400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GF2389</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Tallaght Lions Club</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Community Activity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€500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GF2390</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Down Syndrome Dublin Dance Classes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Running Costs Grant</w:t>
            </w:r>
          </w:p>
        </w:tc>
        <w:tc>
          <w:tcPr>
            <w:tcW w:w="2254" w:type="dxa"/>
          </w:tcPr>
          <w:p w:rsidR="008B3C0D" w:rsidRPr="008B3C0D" w:rsidRDefault="008B3C0D" w:rsidP="00D702A9">
            <w:pPr>
              <w:rPr>
                <w:rFonts w:ascii="Tahoma" w:hAnsi="Tahoma" w:cs="Tahoma"/>
                <w:color w:val="FF0000"/>
                <w:sz w:val="18"/>
                <w:szCs w:val="18"/>
              </w:rPr>
            </w:pPr>
            <w:r w:rsidRPr="008B3C0D">
              <w:rPr>
                <w:rFonts w:ascii="Tahoma" w:hAnsi="Tahoma" w:cs="Tahoma"/>
                <w:sz w:val="18"/>
                <w:szCs w:val="18"/>
              </w:rPr>
              <w:t>€500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GF2397</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Balgaddy Community Garden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€1,200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GF2398</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The Park Community Centre</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€2,000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GF2408</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Palmer Park Pearse Brothers Park Residents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Start Up Costs for Community Groups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GF2409</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Temple Manor Residents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Community Activity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€500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GF2418</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Adamstown Women’s Group</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Start Up Costs for Community Groups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GF2422</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Saggart Village Residents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Running Costs Grant for Community Groups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€500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GF2433</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Church Lane Residents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Running Costs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€200</w:t>
            </w:r>
          </w:p>
        </w:tc>
      </w:tr>
      <w:tr w:rsidR="008B3C0D" w:rsidRPr="008B3C0D" w:rsidTr="00860797">
        <w:tc>
          <w:tcPr>
            <w:tcW w:w="567"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GF2434</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St. Mark’s Youth Club</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€5,000</w:t>
            </w:r>
          </w:p>
        </w:tc>
      </w:tr>
    </w:tbl>
    <w:p w:rsidR="008B3C0D" w:rsidRPr="008B3C0D" w:rsidRDefault="008B3C0D" w:rsidP="008B3C0D">
      <w:pPr>
        <w:pStyle w:val="ListParagraph"/>
        <w:numPr>
          <w:ilvl w:val="0"/>
          <w:numId w:val="47"/>
        </w:numPr>
        <w:rPr>
          <w:rFonts w:ascii="Tahoma" w:hAnsi="Tahoma" w:cs="Tahoma"/>
          <w:sz w:val="18"/>
          <w:szCs w:val="18"/>
        </w:rPr>
      </w:pPr>
    </w:p>
    <w:tbl>
      <w:tblPr>
        <w:tblStyle w:val="TableGrid"/>
        <w:tblW w:w="0" w:type="auto"/>
        <w:tblInd w:w="562" w:type="dxa"/>
        <w:tblLook w:val="04A0" w:firstRow="1" w:lastRow="0" w:firstColumn="1" w:lastColumn="0" w:noHBand="0" w:noVBand="1"/>
      </w:tblPr>
      <w:tblGrid>
        <w:gridCol w:w="825"/>
        <w:gridCol w:w="3055"/>
        <w:gridCol w:w="2173"/>
        <w:gridCol w:w="2141"/>
      </w:tblGrid>
      <w:tr w:rsidR="008B3C0D" w:rsidRPr="008B3C0D" w:rsidTr="00860797">
        <w:tc>
          <w:tcPr>
            <w:tcW w:w="709" w:type="dxa"/>
          </w:tcPr>
          <w:p w:rsidR="008B3C0D" w:rsidRPr="008B3C0D" w:rsidRDefault="008B3C0D" w:rsidP="00D702A9">
            <w:pPr>
              <w:rPr>
                <w:rFonts w:ascii="Tahoma" w:hAnsi="Tahoma" w:cs="Tahoma"/>
                <w:b/>
                <w:sz w:val="18"/>
                <w:szCs w:val="18"/>
                <w:u w:val="single"/>
              </w:rPr>
            </w:pPr>
            <w:r w:rsidRPr="008B3C0D">
              <w:rPr>
                <w:rFonts w:ascii="Tahoma" w:hAnsi="Tahoma" w:cs="Tahoma"/>
                <w:b/>
                <w:sz w:val="18"/>
                <w:szCs w:val="18"/>
                <w:u w:val="single"/>
              </w:rPr>
              <w:lastRenderedPageBreak/>
              <w:t>Ref</w:t>
            </w:r>
          </w:p>
        </w:tc>
        <w:tc>
          <w:tcPr>
            <w:tcW w:w="3237" w:type="dxa"/>
          </w:tcPr>
          <w:p w:rsidR="008B3C0D" w:rsidRPr="008B3C0D" w:rsidRDefault="008B3C0D" w:rsidP="00D702A9">
            <w:pPr>
              <w:rPr>
                <w:rFonts w:ascii="Tahoma" w:hAnsi="Tahoma" w:cs="Tahoma"/>
                <w:b/>
                <w:sz w:val="18"/>
                <w:szCs w:val="18"/>
                <w:u w:val="single"/>
              </w:rPr>
            </w:pPr>
            <w:r w:rsidRPr="008B3C0D">
              <w:rPr>
                <w:rFonts w:ascii="Tahoma" w:hAnsi="Tahoma" w:cs="Tahoma"/>
                <w:b/>
                <w:sz w:val="18"/>
                <w:szCs w:val="18"/>
                <w:u w:val="single"/>
              </w:rPr>
              <w:t>Name of Group</w:t>
            </w:r>
          </w:p>
        </w:tc>
        <w:tc>
          <w:tcPr>
            <w:tcW w:w="2254" w:type="dxa"/>
          </w:tcPr>
          <w:p w:rsidR="008B3C0D" w:rsidRPr="008B3C0D" w:rsidRDefault="008B3C0D" w:rsidP="00D702A9">
            <w:pPr>
              <w:rPr>
                <w:rFonts w:ascii="Tahoma" w:hAnsi="Tahoma" w:cs="Tahoma"/>
                <w:b/>
                <w:sz w:val="18"/>
                <w:szCs w:val="18"/>
                <w:u w:val="single"/>
              </w:rPr>
            </w:pPr>
            <w:r w:rsidRPr="008B3C0D">
              <w:rPr>
                <w:rFonts w:ascii="Tahoma" w:hAnsi="Tahoma" w:cs="Tahoma"/>
                <w:b/>
                <w:sz w:val="18"/>
                <w:szCs w:val="18"/>
                <w:u w:val="single"/>
              </w:rPr>
              <w:t>Type of Grant</w:t>
            </w:r>
          </w:p>
        </w:tc>
        <w:tc>
          <w:tcPr>
            <w:tcW w:w="2254" w:type="dxa"/>
          </w:tcPr>
          <w:p w:rsidR="008B3C0D" w:rsidRPr="008B3C0D" w:rsidRDefault="008B3C0D" w:rsidP="00D702A9">
            <w:pPr>
              <w:rPr>
                <w:rFonts w:ascii="Tahoma" w:hAnsi="Tahoma" w:cs="Tahoma"/>
                <w:b/>
                <w:sz w:val="18"/>
                <w:szCs w:val="18"/>
                <w:u w:val="single"/>
              </w:rPr>
            </w:pPr>
            <w:r w:rsidRPr="008B3C0D">
              <w:rPr>
                <w:rFonts w:ascii="Tahoma" w:hAnsi="Tahoma" w:cs="Tahoma"/>
                <w:b/>
                <w:sz w:val="18"/>
                <w:szCs w:val="18"/>
                <w:u w:val="single"/>
              </w:rPr>
              <w:t>Amount</w:t>
            </w:r>
          </w:p>
          <w:p w:rsidR="008B3C0D" w:rsidRPr="008B3C0D" w:rsidRDefault="008B3C0D" w:rsidP="00D702A9">
            <w:pPr>
              <w:rPr>
                <w:rFonts w:ascii="Tahoma" w:hAnsi="Tahoma" w:cs="Tahoma"/>
                <w:b/>
                <w:sz w:val="18"/>
                <w:szCs w:val="18"/>
                <w:u w:val="single"/>
              </w:rPr>
            </w:pP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GF2438</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Liffey Sound Community Co-operative Society Ltd.,</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€2,500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GF2439</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Dominic’s Community Centre</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€4,000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GF2442</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Glendoher &amp; District Residents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Environmental Improvements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€500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GF2450</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Firhouse Singers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Running Costs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€500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GF2454</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142</w:t>
            </w:r>
            <w:r w:rsidRPr="008B3C0D">
              <w:rPr>
                <w:rFonts w:ascii="Tahoma" w:hAnsi="Tahoma" w:cs="Tahoma"/>
                <w:sz w:val="18"/>
                <w:szCs w:val="18"/>
                <w:vertAlign w:val="superscript"/>
              </w:rPr>
              <w:t>nd</w:t>
            </w:r>
            <w:r w:rsidRPr="008B3C0D">
              <w:rPr>
                <w:rFonts w:ascii="Tahoma" w:hAnsi="Tahoma" w:cs="Tahoma"/>
                <w:sz w:val="18"/>
                <w:szCs w:val="18"/>
              </w:rPr>
              <w:t xml:space="preserve"> Dublin Esker Scout Group</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€3,500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GF2435</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3K1C Newcastle Scout Group</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€5,000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GF2461</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Booth Road Celtic Football Club</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Community Activity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€500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GF2465</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Glendoher &amp; District Residents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Running Costs Grant for Community Groups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GF2467</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Kimmage Manor Active Retirement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€3,500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GF2473</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Beechdale Residents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Minor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€400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GF2474</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Harelawn Resident &amp; Environment Group</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Environmental Improvements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GF2475</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Sacred Heart Football Club</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€5,000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GF2480</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St. Laurence O’Toole Pipe Band</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Running Costs Grant for Community Groups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€500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GF2483</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Fettercairn Community &amp; Youth Centre- Taekwondo</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Start Up Costs for Community Groups</w:t>
            </w:r>
          </w:p>
        </w:tc>
        <w:tc>
          <w:tcPr>
            <w:tcW w:w="2254" w:type="dxa"/>
          </w:tcPr>
          <w:p w:rsidR="008B3C0D" w:rsidRPr="008B3C0D" w:rsidRDefault="008B3C0D" w:rsidP="00D702A9">
            <w:pPr>
              <w:rPr>
                <w:rFonts w:ascii="Tahoma" w:hAnsi="Tahoma" w:cs="Tahoma"/>
                <w:color w:val="FF0000"/>
                <w:sz w:val="18"/>
                <w:szCs w:val="18"/>
              </w:rPr>
            </w:pPr>
            <w:r w:rsidRPr="008B3C0D">
              <w:rPr>
                <w:rFonts w:ascii="Tahoma" w:hAnsi="Tahoma" w:cs="Tahoma"/>
                <w:sz w:val="18"/>
                <w:szCs w:val="18"/>
              </w:rPr>
              <w:t>€500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GF2484</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Kingswood/ Kilnamanagh Active Age Club</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Running Cots Grant for Community Groups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GF2486</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Glenasmole Community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€3,000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GF2505</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 xml:space="preserve"> Ladies Social Group Newcastle</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Community Activity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€500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GF2506</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Clondalkin Active Retirement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€800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GF2491</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Killinarden Community Council</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€3,000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GF2443</w:t>
            </w:r>
          </w:p>
        </w:tc>
        <w:tc>
          <w:tcPr>
            <w:tcW w:w="3237" w:type="dxa"/>
          </w:tcPr>
          <w:p w:rsidR="008B3C0D" w:rsidRPr="008B3C0D" w:rsidRDefault="008B3C0D" w:rsidP="00D702A9">
            <w:pPr>
              <w:rPr>
                <w:rFonts w:ascii="Tahoma" w:hAnsi="Tahoma" w:cs="Tahoma"/>
                <w:sz w:val="18"/>
                <w:szCs w:val="18"/>
              </w:rPr>
            </w:pPr>
            <w:proofErr w:type="spellStart"/>
            <w:r w:rsidRPr="008B3C0D">
              <w:rPr>
                <w:rFonts w:ascii="Tahoma" w:hAnsi="Tahoma" w:cs="Tahoma"/>
                <w:sz w:val="18"/>
                <w:szCs w:val="18"/>
              </w:rPr>
              <w:t>Anam</w:t>
            </w:r>
            <w:proofErr w:type="spellEnd"/>
            <w:r w:rsidRPr="008B3C0D">
              <w:rPr>
                <w:rFonts w:ascii="Tahoma" w:hAnsi="Tahoma" w:cs="Tahoma"/>
                <w:sz w:val="18"/>
                <w:szCs w:val="18"/>
              </w:rPr>
              <w:t xml:space="preserve"> Cara Parental &amp; Sibling</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Minor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€4,298.85</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GF2394</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Social Circle</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Running Costs Grant for Community Groups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€400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GF2460</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Clondalkin RFC</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Major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€1,800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GF2431</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Dodder Valley RPC</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Running Costs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GF2400</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Lucan Active Retirement Association</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Running Costs Grant for Community Groups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€300</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GF2507</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Lucan Active Retirement Association, 2016</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Minor Equipment Grant</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€750</w:t>
            </w:r>
          </w:p>
        </w:tc>
      </w:tr>
      <w:tr w:rsidR="008B3C0D" w:rsidRPr="008B3C0D" w:rsidTr="00860797">
        <w:trPr>
          <w:trHeight w:val="70"/>
        </w:trPr>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GF2426</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Association of Oromo Community Ireland</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Start Up Costs for Community Groups</w:t>
            </w:r>
          </w:p>
        </w:tc>
        <w:tc>
          <w:tcPr>
            <w:tcW w:w="2254" w:type="dxa"/>
          </w:tcPr>
          <w:p w:rsidR="008B3C0D" w:rsidRPr="008B3C0D" w:rsidRDefault="008B3C0D" w:rsidP="00D702A9">
            <w:pPr>
              <w:rPr>
                <w:rFonts w:ascii="Tahoma" w:hAnsi="Tahoma" w:cs="Tahoma"/>
                <w:color w:val="FF0000"/>
                <w:sz w:val="18"/>
                <w:szCs w:val="18"/>
              </w:rPr>
            </w:pPr>
            <w:r w:rsidRPr="008B3C0D">
              <w:rPr>
                <w:rFonts w:ascii="Tahoma" w:hAnsi="Tahoma" w:cs="Tahoma"/>
                <w:sz w:val="18"/>
                <w:szCs w:val="18"/>
              </w:rPr>
              <w:t xml:space="preserve">€300 </w:t>
            </w:r>
          </w:p>
        </w:tc>
      </w:tr>
      <w:tr w:rsidR="008B3C0D" w:rsidRPr="008B3C0D" w:rsidTr="00860797">
        <w:tc>
          <w:tcPr>
            <w:tcW w:w="709" w:type="dxa"/>
          </w:tcPr>
          <w:p w:rsidR="008B3C0D" w:rsidRPr="008B3C0D" w:rsidRDefault="008B3C0D" w:rsidP="00D702A9">
            <w:pPr>
              <w:rPr>
                <w:rFonts w:ascii="Tahoma" w:hAnsi="Tahoma" w:cs="Tahoma"/>
                <w:sz w:val="18"/>
                <w:szCs w:val="18"/>
              </w:rPr>
            </w:pPr>
            <w:r w:rsidRPr="008B3C0D">
              <w:rPr>
                <w:rFonts w:ascii="Tahoma" w:hAnsi="Tahoma" w:cs="Tahoma"/>
                <w:sz w:val="18"/>
                <w:szCs w:val="18"/>
              </w:rPr>
              <w:t>GF2494</w:t>
            </w:r>
          </w:p>
        </w:tc>
        <w:tc>
          <w:tcPr>
            <w:tcW w:w="3237" w:type="dxa"/>
          </w:tcPr>
          <w:p w:rsidR="008B3C0D" w:rsidRPr="008B3C0D" w:rsidRDefault="008B3C0D" w:rsidP="00D702A9">
            <w:pPr>
              <w:rPr>
                <w:rFonts w:ascii="Tahoma" w:hAnsi="Tahoma" w:cs="Tahoma"/>
                <w:sz w:val="18"/>
                <w:szCs w:val="18"/>
              </w:rPr>
            </w:pPr>
            <w:r w:rsidRPr="008B3C0D">
              <w:rPr>
                <w:rFonts w:ascii="Tahoma" w:hAnsi="Tahoma" w:cs="Tahoma"/>
                <w:sz w:val="18"/>
                <w:szCs w:val="18"/>
              </w:rPr>
              <w:t xml:space="preserve">Alfa </w:t>
            </w:r>
            <w:proofErr w:type="spellStart"/>
            <w:r w:rsidRPr="008B3C0D">
              <w:rPr>
                <w:rFonts w:ascii="Tahoma" w:hAnsi="Tahoma" w:cs="Tahoma"/>
                <w:sz w:val="18"/>
                <w:szCs w:val="18"/>
              </w:rPr>
              <w:t>Eorpach</w:t>
            </w:r>
            <w:proofErr w:type="spellEnd"/>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Start Up Costs for Community Groups</w:t>
            </w:r>
          </w:p>
        </w:tc>
        <w:tc>
          <w:tcPr>
            <w:tcW w:w="2254" w:type="dxa"/>
          </w:tcPr>
          <w:p w:rsidR="008B3C0D" w:rsidRPr="008B3C0D" w:rsidRDefault="008B3C0D" w:rsidP="00D702A9">
            <w:pPr>
              <w:rPr>
                <w:rFonts w:ascii="Tahoma" w:hAnsi="Tahoma" w:cs="Tahoma"/>
                <w:sz w:val="18"/>
                <w:szCs w:val="18"/>
              </w:rPr>
            </w:pPr>
            <w:r w:rsidRPr="008B3C0D">
              <w:rPr>
                <w:rFonts w:ascii="Tahoma" w:hAnsi="Tahoma" w:cs="Tahoma"/>
                <w:sz w:val="18"/>
                <w:szCs w:val="18"/>
              </w:rPr>
              <w:t xml:space="preserve">€300 </w:t>
            </w:r>
          </w:p>
        </w:tc>
      </w:tr>
    </w:tbl>
    <w:p w:rsidR="008B3C0D" w:rsidRPr="008B3C0D" w:rsidRDefault="008B3C0D" w:rsidP="00860797">
      <w:pPr>
        <w:pStyle w:val="ListParagraph"/>
        <w:rPr>
          <w:rFonts w:ascii="Times New Roman" w:hAnsi="Times New Roman"/>
          <w:sz w:val="24"/>
          <w:szCs w:val="24"/>
        </w:rPr>
      </w:pPr>
    </w:p>
    <w:p w:rsidR="008B3C0D" w:rsidRDefault="008B3C0D" w:rsidP="008B3C0D">
      <w:pPr>
        <w:pStyle w:val="ListParagraph"/>
        <w:ind w:left="1440"/>
        <w:jc w:val="both"/>
        <w:rPr>
          <w:rFonts w:ascii="Times New Roman" w:hAnsi="Times New Roman"/>
          <w:sz w:val="24"/>
          <w:szCs w:val="24"/>
        </w:rPr>
      </w:pPr>
    </w:p>
    <w:p w:rsidR="008B3C0D" w:rsidRPr="008B3C0D" w:rsidRDefault="008B3C0D" w:rsidP="008B3C0D">
      <w:pPr>
        <w:pStyle w:val="ListParagraph"/>
        <w:jc w:val="both"/>
        <w:rPr>
          <w:rFonts w:ascii="Times New Roman" w:hAnsi="Times New Roman"/>
          <w:sz w:val="24"/>
          <w:szCs w:val="24"/>
        </w:rPr>
      </w:pPr>
    </w:p>
    <w:p w:rsidR="006B0166" w:rsidRPr="006B0166" w:rsidRDefault="006B0166" w:rsidP="00D71AFD">
      <w:pPr>
        <w:spacing w:line="256" w:lineRule="auto"/>
        <w:ind w:left="720" w:right="237"/>
        <w:jc w:val="both"/>
        <w:rPr>
          <w:rFonts w:ascii="Times New Roman" w:hAnsi="Times New Roman" w:cs="Times New Roman"/>
          <w:b/>
          <w:sz w:val="24"/>
          <w:szCs w:val="24"/>
        </w:rPr>
      </w:pPr>
      <w:r w:rsidRPr="006B0166">
        <w:rPr>
          <w:rFonts w:ascii="Times New Roman" w:hAnsi="Times New Roman" w:cs="Times New Roman"/>
          <w:sz w:val="24"/>
          <w:szCs w:val="24"/>
        </w:rPr>
        <w:t xml:space="preserve">The report was </w:t>
      </w:r>
      <w:r w:rsidRPr="006B0166">
        <w:rPr>
          <w:rFonts w:ascii="Times New Roman" w:hAnsi="Times New Roman" w:cs="Times New Roman"/>
          <w:b/>
          <w:sz w:val="24"/>
          <w:szCs w:val="24"/>
        </w:rPr>
        <w:t xml:space="preserve">NOTED </w:t>
      </w:r>
      <w:r w:rsidRPr="006B0166">
        <w:rPr>
          <w:rFonts w:ascii="Times New Roman" w:hAnsi="Times New Roman" w:cs="Times New Roman"/>
          <w:sz w:val="24"/>
          <w:szCs w:val="24"/>
        </w:rPr>
        <w:t>and it was proposed by</w:t>
      </w:r>
      <w:r w:rsidRPr="006B0166">
        <w:rPr>
          <w:rFonts w:ascii="Times New Roman" w:hAnsi="Times New Roman" w:cs="Times New Roman"/>
          <w:b/>
          <w:sz w:val="24"/>
          <w:szCs w:val="24"/>
        </w:rPr>
        <w:t xml:space="preserve"> </w:t>
      </w:r>
      <w:r w:rsidRPr="006B0166">
        <w:rPr>
          <w:rFonts w:ascii="Times New Roman" w:hAnsi="Times New Roman" w:cs="Times New Roman"/>
          <w:sz w:val="24"/>
          <w:szCs w:val="24"/>
        </w:rPr>
        <w:t>Councillor S. Holland, seconded by Councillor F. Timmons and</w:t>
      </w:r>
      <w:r w:rsidRPr="006B0166">
        <w:rPr>
          <w:rFonts w:ascii="Times New Roman" w:hAnsi="Times New Roman" w:cs="Times New Roman"/>
          <w:b/>
          <w:sz w:val="24"/>
          <w:szCs w:val="24"/>
        </w:rPr>
        <w:t xml:space="preserve"> RESOLVED: </w:t>
      </w:r>
    </w:p>
    <w:p w:rsidR="006B0166" w:rsidRPr="006B0166" w:rsidRDefault="006B0166" w:rsidP="00860797">
      <w:pPr>
        <w:ind w:left="720" w:right="237"/>
        <w:jc w:val="both"/>
        <w:rPr>
          <w:rFonts w:ascii="Times New Roman" w:hAnsi="Times New Roman" w:cs="Times New Roman"/>
          <w:i/>
          <w:iCs/>
          <w:sz w:val="24"/>
          <w:szCs w:val="24"/>
        </w:rPr>
      </w:pPr>
      <w:r w:rsidRPr="006B0166">
        <w:rPr>
          <w:rFonts w:ascii="Times New Roman" w:hAnsi="Times New Roman" w:cs="Times New Roman"/>
          <w:b/>
          <w:sz w:val="24"/>
          <w:szCs w:val="24"/>
        </w:rPr>
        <w:t>“</w:t>
      </w:r>
      <w:r w:rsidRPr="006B0166">
        <w:rPr>
          <w:rFonts w:ascii="Times New Roman" w:hAnsi="Times New Roman" w:cs="Times New Roman"/>
          <w:sz w:val="24"/>
          <w:szCs w:val="24"/>
        </w:rPr>
        <w:t xml:space="preserve">That the recommendations contained in the report be </w:t>
      </w:r>
      <w:r w:rsidRPr="006B0166">
        <w:rPr>
          <w:rFonts w:ascii="Times New Roman" w:hAnsi="Times New Roman" w:cs="Times New Roman"/>
          <w:b/>
          <w:sz w:val="24"/>
          <w:szCs w:val="24"/>
        </w:rPr>
        <w:t>ADOPTED and APPROVED</w:t>
      </w:r>
      <w:r w:rsidR="00604DB1">
        <w:rPr>
          <w:rFonts w:ascii="Times New Roman" w:hAnsi="Times New Roman" w:cs="Times New Roman"/>
          <w:sz w:val="24"/>
          <w:szCs w:val="24"/>
        </w:rPr>
        <w:t>”</w:t>
      </w:r>
    </w:p>
    <w:p w:rsidR="006B0166" w:rsidRPr="00860797" w:rsidRDefault="006B0166" w:rsidP="00D71AFD">
      <w:pPr>
        <w:pStyle w:val="ListParagraph"/>
        <w:numPr>
          <w:ilvl w:val="1"/>
          <w:numId w:val="46"/>
        </w:numPr>
        <w:spacing w:before="240"/>
        <w:ind w:right="237" w:hanging="589"/>
        <w:rPr>
          <w:rFonts w:ascii="Times New Roman" w:hAnsi="Times New Roman"/>
          <w:b/>
          <w:sz w:val="24"/>
          <w:szCs w:val="24"/>
        </w:rPr>
      </w:pPr>
      <w:r w:rsidRPr="00860797">
        <w:rPr>
          <w:rFonts w:ascii="Times New Roman" w:hAnsi="Times New Roman"/>
          <w:b/>
          <w:sz w:val="24"/>
          <w:szCs w:val="24"/>
        </w:rPr>
        <w:t>Summer projects, 2016</w:t>
      </w:r>
      <w:r w:rsidRPr="00860797">
        <w:rPr>
          <w:rFonts w:ascii="Times New Roman" w:hAnsi="Times New Roman"/>
          <w:b/>
          <w:sz w:val="24"/>
          <w:szCs w:val="24"/>
        </w:rPr>
        <w:tab/>
      </w:r>
    </w:p>
    <w:p w:rsidR="00860797" w:rsidRPr="00860797" w:rsidRDefault="00860797" w:rsidP="00D71AFD">
      <w:pPr>
        <w:pStyle w:val="ListParagraph"/>
        <w:ind w:left="786"/>
        <w:rPr>
          <w:rFonts w:ascii="Times New Roman" w:hAnsi="Times New Roman"/>
          <w:b/>
          <w:sz w:val="24"/>
          <w:szCs w:val="24"/>
          <w:u w:val="single"/>
          <w:lang w:val="en-GB"/>
        </w:rPr>
      </w:pPr>
    </w:p>
    <w:p w:rsidR="00860797" w:rsidRPr="00D71AFD" w:rsidRDefault="00604DB1" w:rsidP="00D71AFD">
      <w:pPr>
        <w:pStyle w:val="ListParagraph"/>
        <w:ind w:left="786"/>
        <w:rPr>
          <w:rFonts w:ascii="Tahoma" w:hAnsi="Tahoma" w:cs="Tahoma"/>
          <w:sz w:val="20"/>
          <w:szCs w:val="20"/>
          <w:lang w:val="en-GB"/>
        </w:rPr>
      </w:pPr>
      <w:r>
        <w:rPr>
          <w:rFonts w:ascii="Tahoma" w:hAnsi="Tahoma" w:cs="Tahoma"/>
          <w:sz w:val="20"/>
          <w:szCs w:val="20"/>
          <w:lang w:val="en-GB"/>
        </w:rPr>
        <w:t>“</w:t>
      </w:r>
      <w:r w:rsidR="00860797" w:rsidRPr="00D71AFD">
        <w:rPr>
          <w:rFonts w:ascii="Tahoma" w:hAnsi="Tahoma" w:cs="Tahoma"/>
          <w:sz w:val="20"/>
          <w:szCs w:val="20"/>
          <w:lang w:val="en-GB"/>
        </w:rPr>
        <w:t xml:space="preserve">Summer Projects are aimed at providing a supervised programme of recreational and educational activities for young people over a consecutive number of weeks in the summer period. Emphasis is placed on community involvement and the development of resources and groups within localities. A wide range of activities are encouraged such as </w:t>
      </w:r>
      <w:r w:rsidR="00860797" w:rsidRPr="00D71AFD">
        <w:rPr>
          <w:rFonts w:ascii="Tahoma" w:hAnsi="Tahoma" w:cs="Tahoma"/>
          <w:sz w:val="20"/>
          <w:szCs w:val="20"/>
          <w:lang w:val="en-GB"/>
        </w:rPr>
        <w:lastRenderedPageBreak/>
        <w:t>arts &amp; crafts, sports, educational trips, drama, films, games etc. The use of available community facilities (schools, community centres, halls, open spaces) is also encouraged.</w:t>
      </w:r>
    </w:p>
    <w:p w:rsidR="00860797" w:rsidRPr="00D71AFD" w:rsidRDefault="00860797" w:rsidP="00860797">
      <w:pPr>
        <w:pStyle w:val="ListParagraph"/>
        <w:rPr>
          <w:rFonts w:ascii="Tahoma" w:hAnsi="Tahoma" w:cs="Tahoma"/>
          <w:sz w:val="20"/>
          <w:szCs w:val="20"/>
          <w:lang w:val="en-GB"/>
        </w:rPr>
      </w:pPr>
    </w:p>
    <w:p w:rsidR="00860797" w:rsidRPr="00D71AFD" w:rsidRDefault="00860797" w:rsidP="00860797">
      <w:pPr>
        <w:ind w:left="720"/>
        <w:rPr>
          <w:rFonts w:ascii="Tahoma" w:hAnsi="Tahoma" w:cs="Tahoma"/>
          <w:sz w:val="20"/>
          <w:szCs w:val="20"/>
          <w:lang w:val="en-GB"/>
        </w:rPr>
      </w:pPr>
      <w:r w:rsidRPr="00D71AFD">
        <w:rPr>
          <w:rFonts w:ascii="Tahoma" w:hAnsi="Tahoma" w:cs="Tahoma"/>
          <w:sz w:val="20"/>
          <w:szCs w:val="20"/>
          <w:lang w:val="en-GB"/>
        </w:rPr>
        <w:t>South Dublin County Council assists Summer Projects in the County area by way of grant-aid, assistance in kind, organised activities and staff support. In 2016, it is estimated that approximately 6,000 young people in the Council’s administrative area will participate in projects.</w:t>
      </w:r>
    </w:p>
    <w:p w:rsidR="00860797" w:rsidRPr="00D71AFD" w:rsidRDefault="00860797" w:rsidP="00860797">
      <w:pPr>
        <w:ind w:left="360"/>
        <w:rPr>
          <w:rFonts w:ascii="Tahoma" w:hAnsi="Tahoma" w:cs="Tahoma"/>
          <w:sz w:val="20"/>
          <w:szCs w:val="20"/>
          <w:lang w:val="en-GB"/>
        </w:rPr>
      </w:pPr>
    </w:p>
    <w:p w:rsidR="00860797" w:rsidRPr="00D71AFD" w:rsidRDefault="00860797" w:rsidP="00860797">
      <w:pPr>
        <w:pStyle w:val="ListParagraph"/>
        <w:rPr>
          <w:rFonts w:ascii="Tahoma" w:hAnsi="Tahoma" w:cs="Tahoma"/>
          <w:sz w:val="20"/>
          <w:szCs w:val="20"/>
          <w:lang w:val="en-GB"/>
        </w:rPr>
      </w:pPr>
      <w:r w:rsidRPr="00D71AFD">
        <w:rPr>
          <w:rFonts w:ascii="Tahoma" w:hAnsi="Tahoma" w:cs="Tahoma"/>
          <w:sz w:val="20"/>
          <w:szCs w:val="20"/>
          <w:lang w:val="en-GB"/>
        </w:rPr>
        <w:t xml:space="preserve">Crosscare provides insurance cover for Summer Projects.  </w:t>
      </w:r>
    </w:p>
    <w:p w:rsidR="00860797" w:rsidRPr="00D71AFD" w:rsidRDefault="00860797" w:rsidP="00860797">
      <w:pPr>
        <w:pStyle w:val="ListParagraph"/>
        <w:rPr>
          <w:rFonts w:ascii="Tahoma" w:hAnsi="Tahoma" w:cs="Tahoma"/>
          <w:sz w:val="20"/>
          <w:szCs w:val="20"/>
          <w:lang w:val="en-GB"/>
        </w:rPr>
      </w:pPr>
    </w:p>
    <w:p w:rsidR="00860797" w:rsidRPr="006E29A2" w:rsidRDefault="00860797" w:rsidP="006E29A2">
      <w:pPr>
        <w:ind w:left="720" w:right="237"/>
        <w:rPr>
          <w:rFonts w:ascii="Tahoma" w:hAnsi="Tahoma" w:cs="Tahoma"/>
          <w:sz w:val="20"/>
          <w:szCs w:val="20"/>
          <w:lang w:val="en-GB"/>
        </w:rPr>
      </w:pPr>
      <w:r w:rsidRPr="006E29A2">
        <w:rPr>
          <w:rFonts w:ascii="Tahoma" w:hAnsi="Tahoma" w:cs="Tahoma"/>
          <w:sz w:val="20"/>
          <w:szCs w:val="20"/>
          <w:lang w:val="en-GB"/>
        </w:rPr>
        <w:t>It should be noted that in some cases the necessary insurance cost will be deducted</w:t>
      </w:r>
      <w:r w:rsidR="00D71AFD" w:rsidRPr="006E29A2">
        <w:rPr>
          <w:rFonts w:ascii="Tahoma" w:hAnsi="Tahoma" w:cs="Tahoma"/>
          <w:sz w:val="20"/>
          <w:szCs w:val="20"/>
          <w:lang w:val="en-GB"/>
        </w:rPr>
        <w:t xml:space="preserve"> </w:t>
      </w:r>
      <w:r w:rsidRPr="006E29A2">
        <w:rPr>
          <w:rFonts w:ascii="Tahoma" w:hAnsi="Tahoma" w:cs="Tahoma"/>
          <w:sz w:val="20"/>
          <w:szCs w:val="20"/>
          <w:lang w:val="en-GB"/>
        </w:rPr>
        <w:t>from the grant provided by South Dublin County Council and will be paid directly to Crosscare.</w:t>
      </w:r>
    </w:p>
    <w:p w:rsidR="00860797" w:rsidRPr="00D71AFD" w:rsidRDefault="00860797" w:rsidP="00860797">
      <w:pPr>
        <w:pStyle w:val="ListParagraph"/>
        <w:ind w:left="786"/>
        <w:rPr>
          <w:rFonts w:ascii="Tahoma" w:hAnsi="Tahoma" w:cs="Tahoma"/>
          <w:b/>
          <w:sz w:val="20"/>
          <w:szCs w:val="20"/>
          <w:lang w:val="en-GB"/>
        </w:rPr>
      </w:pPr>
    </w:p>
    <w:p w:rsidR="00860797" w:rsidRPr="00D71AFD" w:rsidRDefault="00860797" w:rsidP="00860797">
      <w:pPr>
        <w:pStyle w:val="ListParagraph"/>
        <w:ind w:left="786"/>
        <w:rPr>
          <w:rFonts w:ascii="Tahoma" w:hAnsi="Tahoma" w:cs="Tahoma"/>
          <w:b/>
          <w:sz w:val="20"/>
          <w:szCs w:val="20"/>
          <w:lang w:val="en-GB"/>
        </w:rPr>
      </w:pPr>
      <w:r w:rsidRPr="00D71AFD">
        <w:rPr>
          <w:rFonts w:ascii="Tahoma" w:hAnsi="Tahoma" w:cs="Tahoma"/>
          <w:b/>
          <w:sz w:val="20"/>
          <w:szCs w:val="20"/>
          <w:u w:val="single"/>
          <w:lang w:val="en-GB"/>
        </w:rPr>
        <w:t>Name of Project:</w:t>
      </w:r>
      <w:r w:rsidRPr="00D71AFD">
        <w:rPr>
          <w:rFonts w:ascii="Tahoma" w:hAnsi="Tahoma" w:cs="Tahoma"/>
          <w:b/>
          <w:sz w:val="20"/>
          <w:szCs w:val="20"/>
          <w:lang w:val="en-GB"/>
        </w:rPr>
        <w:tab/>
      </w:r>
      <w:r w:rsidRPr="00D71AFD">
        <w:rPr>
          <w:rFonts w:ascii="Tahoma" w:hAnsi="Tahoma" w:cs="Tahoma"/>
          <w:b/>
          <w:sz w:val="20"/>
          <w:szCs w:val="20"/>
          <w:lang w:val="en-GB"/>
        </w:rPr>
        <w:tab/>
      </w:r>
      <w:r w:rsidRPr="00D71AFD">
        <w:rPr>
          <w:rFonts w:ascii="Tahoma" w:hAnsi="Tahoma" w:cs="Tahoma"/>
          <w:b/>
          <w:sz w:val="20"/>
          <w:szCs w:val="20"/>
          <w:lang w:val="en-GB"/>
        </w:rPr>
        <w:tab/>
      </w:r>
      <w:r w:rsidRPr="00D71AFD">
        <w:rPr>
          <w:rFonts w:ascii="Tahoma" w:hAnsi="Tahoma" w:cs="Tahoma"/>
          <w:b/>
          <w:sz w:val="20"/>
          <w:szCs w:val="20"/>
          <w:u w:val="single"/>
          <w:lang w:val="en-GB"/>
        </w:rPr>
        <w:t>Duration of Project</w:t>
      </w:r>
      <w:r w:rsidRPr="00D71AFD">
        <w:rPr>
          <w:rFonts w:ascii="Tahoma" w:hAnsi="Tahoma" w:cs="Tahoma"/>
          <w:b/>
          <w:sz w:val="20"/>
          <w:szCs w:val="20"/>
          <w:lang w:val="en-GB"/>
        </w:rPr>
        <w:tab/>
      </w:r>
      <w:r w:rsidRPr="00D71AFD">
        <w:rPr>
          <w:rFonts w:ascii="Tahoma" w:hAnsi="Tahoma" w:cs="Tahoma"/>
          <w:b/>
          <w:sz w:val="20"/>
          <w:szCs w:val="20"/>
          <w:lang w:val="en-GB"/>
        </w:rPr>
        <w:tab/>
      </w:r>
      <w:r w:rsidRPr="00D71AFD">
        <w:rPr>
          <w:rFonts w:ascii="Tahoma" w:hAnsi="Tahoma" w:cs="Tahoma"/>
          <w:b/>
          <w:sz w:val="20"/>
          <w:szCs w:val="20"/>
          <w:u w:val="single"/>
          <w:lang w:val="en-GB"/>
        </w:rPr>
        <w:t>Grant Amount</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Dominic’s Community Centre</w:t>
      </w:r>
      <w:r w:rsidRPr="00D71AFD">
        <w:rPr>
          <w:rFonts w:ascii="Tahoma" w:hAnsi="Tahoma" w:cs="Tahoma"/>
          <w:sz w:val="20"/>
          <w:szCs w:val="20"/>
        </w:rPr>
        <w:tab/>
        <w:t>4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r>
      <w:r w:rsidR="00D71AFD">
        <w:rPr>
          <w:rFonts w:ascii="Tahoma" w:hAnsi="Tahoma" w:cs="Tahoma"/>
          <w:sz w:val="20"/>
          <w:szCs w:val="20"/>
        </w:rPr>
        <w:tab/>
      </w:r>
      <w:r w:rsidRPr="00D71AFD">
        <w:rPr>
          <w:rFonts w:ascii="Tahoma" w:hAnsi="Tahoma" w:cs="Tahoma"/>
          <w:sz w:val="20"/>
          <w:szCs w:val="20"/>
        </w:rPr>
        <w:t>€2,000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Tallaght Travellers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4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€2,000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Adamstown Summer Camp</w:t>
      </w:r>
      <w:r w:rsidRPr="00D71AFD">
        <w:rPr>
          <w:rFonts w:ascii="Tahoma" w:hAnsi="Tahoma" w:cs="Tahoma"/>
          <w:sz w:val="20"/>
          <w:szCs w:val="20"/>
        </w:rPr>
        <w:tab/>
      </w:r>
      <w:r w:rsidRPr="00D71AFD">
        <w:rPr>
          <w:rFonts w:ascii="Tahoma" w:hAnsi="Tahoma" w:cs="Tahoma"/>
          <w:sz w:val="20"/>
          <w:szCs w:val="20"/>
        </w:rPr>
        <w:tab/>
        <w:t>2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D71AFD">
      <w:pPr>
        <w:ind w:left="426" w:firstLine="294"/>
        <w:rPr>
          <w:rFonts w:ascii="Tahoma" w:hAnsi="Tahoma" w:cs="Tahoma"/>
          <w:sz w:val="20"/>
          <w:szCs w:val="20"/>
        </w:rPr>
      </w:pPr>
      <w:r w:rsidRPr="00D71AFD">
        <w:rPr>
          <w:rFonts w:ascii="Tahoma" w:hAnsi="Tahoma" w:cs="Tahoma"/>
          <w:sz w:val="20"/>
          <w:szCs w:val="20"/>
        </w:rPr>
        <w:t>Holy Spirit Summer Project</w:t>
      </w:r>
      <w:r w:rsidRPr="00D71AFD">
        <w:rPr>
          <w:rFonts w:ascii="Tahoma" w:hAnsi="Tahoma" w:cs="Tahoma"/>
          <w:sz w:val="20"/>
          <w:szCs w:val="20"/>
        </w:rPr>
        <w:tab/>
      </w:r>
      <w:r w:rsidRPr="00D71AFD">
        <w:rPr>
          <w:rFonts w:ascii="Tahoma" w:hAnsi="Tahoma" w:cs="Tahoma"/>
          <w:sz w:val="20"/>
          <w:szCs w:val="20"/>
        </w:rPr>
        <w:tab/>
        <w:t>2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Citywise Education</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6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€2,000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St. Kevin’s Family Resource</w:t>
      </w:r>
    </w:p>
    <w:p w:rsidR="00860797" w:rsidRPr="00D71AFD" w:rsidRDefault="00604DB1" w:rsidP="00D71AFD">
      <w:pPr>
        <w:ind w:left="426" w:firstLine="294"/>
        <w:rPr>
          <w:rFonts w:ascii="Tahoma" w:hAnsi="Tahoma" w:cs="Tahoma"/>
          <w:sz w:val="20"/>
          <w:szCs w:val="20"/>
        </w:rPr>
      </w:pPr>
      <w:r>
        <w:rPr>
          <w:rFonts w:ascii="Tahoma" w:hAnsi="Tahoma" w:cs="Tahoma"/>
          <w:sz w:val="20"/>
          <w:szCs w:val="20"/>
        </w:rPr>
        <w:t xml:space="preserve"> </w:t>
      </w:r>
      <w:r w:rsidR="00860797" w:rsidRPr="00D71AFD">
        <w:rPr>
          <w:rFonts w:ascii="Tahoma" w:hAnsi="Tahoma" w:cs="Tahoma"/>
          <w:sz w:val="20"/>
          <w:szCs w:val="20"/>
        </w:rPr>
        <w:t>Centre</w:t>
      </w:r>
      <w:r w:rsidR="00860797" w:rsidRPr="00D71AFD">
        <w:rPr>
          <w:rFonts w:ascii="Tahoma" w:hAnsi="Tahoma" w:cs="Tahoma"/>
          <w:sz w:val="20"/>
          <w:szCs w:val="20"/>
        </w:rPr>
        <w:tab/>
      </w:r>
      <w:r w:rsidR="00860797" w:rsidRPr="00D71AFD">
        <w:rPr>
          <w:rFonts w:ascii="Tahoma" w:hAnsi="Tahoma" w:cs="Tahoma"/>
          <w:sz w:val="20"/>
          <w:szCs w:val="20"/>
        </w:rPr>
        <w:tab/>
      </w:r>
      <w:r w:rsidR="00860797" w:rsidRPr="00D71AFD">
        <w:rPr>
          <w:rFonts w:ascii="Tahoma" w:hAnsi="Tahoma" w:cs="Tahoma"/>
          <w:sz w:val="20"/>
          <w:szCs w:val="20"/>
        </w:rPr>
        <w:tab/>
      </w:r>
      <w:r w:rsidR="00860797" w:rsidRPr="00D71AFD">
        <w:rPr>
          <w:rFonts w:ascii="Tahoma" w:hAnsi="Tahoma" w:cs="Tahoma"/>
          <w:sz w:val="20"/>
          <w:szCs w:val="20"/>
        </w:rPr>
        <w:tab/>
      </w:r>
      <w:r w:rsidR="00860797" w:rsidRPr="00D71AFD">
        <w:rPr>
          <w:rFonts w:ascii="Tahoma" w:hAnsi="Tahoma" w:cs="Tahoma"/>
          <w:sz w:val="20"/>
          <w:szCs w:val="20"/>
        </w:rPr>
        <w:tab/>
        <w:t>3 Weeks</w:t>
      </w:r>
      <w:r w:rsidR="00860797" w:rsidRPr="00D71AFD">
        <w:rPr>
          <w:rFonts w:ascii="Tahoma" w:hAnsi="Tahoma" w:cs="Tahoma"/>
          <w:sz w:val="20"/>
          <w:szCs w:val="20"/>
        </w:rPr>
        <w:tab/>
      </w:r>
      <w:r w:rsidR="00860797" w:rsidRPr="00D71AFD">
        <w:rPr>
          <w:rFonts w:ascii="Tahoma" w:hAnsi="Tahoma" w:cs="Tahoma"/>
          <w:sz w:val="20"/>
          <w:szCs w:val="20"/>
        </w:rPr>
        <w:tab/>
      </w:r>
      <w:r w:rsidR="00860797" w:rsidRPr="00D71AFD">
        <w:rPr>
          <w:rFonts w:ascii="Tahoma" w:hAnsi="Tahoma" w:cs="Tahoma"/>
          <w:sz w:val="20"/>
          <w:szCs w:val="20"/>
        </w:rPr>
        <w:tab/>
        <w:t>€1,500</w:t>
      </w: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ab/>
      </w: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St. Jude’s Summer Project</w:t>
      </w:r>
      <w:r w:rsidRPr="00D71AFD">
        <w:rPr>
          <w:rFonts w:ascii="Tahoma" w:hAnsi="Tahoma" w:cs="Tahoma"/>
          <w:sz w:val="20"/>
          <w:szCs w:val="20"/>
        </w:rPr>
        <w:tab/>
      </w:r>
      <w:r w:rsidRPr="00D71AFD">
        <w:rPr>
          <w:rFonts w:ascii="Tahoma" w:hAnsi="Tahoma" w:cs="Tahoma"/>
          <w:sz w:val="20"/>
          <w:szCs w:val="20"/>
        </w:rPr>
        <w:tab/>
        <w:t xml:space="preserve">4 Weeks </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€2,000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Bawnogue Youth &amp;</w:t>
      </w: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Community Centre</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2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St. Pius X Summer Project</w:t>
      </w:r>
      <w:r w:rsidRPr="00D71AFD">
        <w:rPr>
          <w:rFonts w:ascii="Tahoma" w:hAnsi="Tahoma" w:cs="Tahoma"/>
          <w:sz w:val="20"/>
          <w:szCs w:val="20"/>
        </w:rPr>
        <w:tab/>
      </w:r>
      <w:r w:rsidRPr="00D71AFD">
        <w:rPr>
          <w:rFonts w:ascii="Tahoma" w:hAnsi="Tahoma" w:cs="Tahoma"/>
          <w:sz w:val="20"/>
          <w:szCs w:val="20"/>
        </w:rPr>
        <w:tab/>
        <w:t>2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Lucan Youth Fun</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2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€1,000</w:t>
      </w:r>
      <w:r w:rsidRPr="00D71AFD">
        <w:rPr>
          <w:rFonts w:ascii="Tahoma" w:hAnsi="Tahoma" w:cs="Tahoma"/>
          <w:sz w:val="20"/>
          <w:szCs w:val="20"/>
        </w:rPr>
        <w:tab/>
      </w:r>
    </w:p>
    <w:p w:rsidR="00860797" w:rsidRPr="00D71AFD" w:rsidRDefault="00860797" w:rsidP="00860797">
      <w:pPr>
        <w:pStyle w:val="ListParagraph"/>
        <w:ind w:left="786"/>
        <w:rPr>
          <w:rFonts w:ascii="Tahoma" w:hAnsi="Tahoma" w:cs="Tahoma"/>
          <w:sz w:val="20"/>
          <w:szCs w:val="20"/>
        </w:rPr>
      </w:pPr>
    </w:p>
    <w:p w:rsidR="00860797" w:rsidRPr="00D71AFD" w:rsidRDefault="00604DB1" w:rsidP="00D71AFD">
      <w:pPr>
        <w:ind w:left="426" w:firstLine="294"/>
        <w:rPr>
          <w:rFonts w:ascii="Tahoma" w:hAnsi="Tahoma" w:cs="Tahoma"/>
          <w:sz w:val="20"/>
          <w:szCs w:val="20"/>
        </w:rPr>
      </w:pPr>
      <w:r>
        <w:rPr>
          <w:rFonts w:ascii="Tahoma" w:hAnsi="Tahoma" w:cs="Tahoma"/>
          <w:sz w:val="20"/>
          <w:szCs w:val="20"/>
        </w:rPr>
        <w:t xml:space="preserve"> “</w:t>
      </w:r>
      <w:r w:rsidR="00860797" w:rsidRPr="00D71AFD">
        <w:rPr>
          <w:rFonts w:ascii="Tahoma" w:hAnsi="Tahoma" w:cs="Tahoma"/>
          <w:sz w:val="20"/>
          <w:szCs w:val="20"/>
        </w:rPr>
        <w:t>Sophia Housing Association</w:t>
      </w:r>
      <w:r w:rsidR="00860797" w:rsidRPr="00D71AFD">
        <w:rPr>
          <w:rFonts w:ascii="Tahoma" w:hAnsi="Tahoma" w:cs="Tahoma"/>
          <w:sz w:val="20"/>
          <w:szCs w:val="20"/>
        </w:rPr>
        <w:tab/>
      </w:r>
      <w:r w:rsidR="00860797" w:rsidRPr="00D71AFD">
        <w:rPr>
          <w:rFonts w:ascii="Tahoma" w:hAnsi="Tahoma" w:cs="Tahoma"/>
          <w:sz w:val="20"/>
          <w:szCs w:val="20"/>
        </w:rPr>
        <w:tab/>
        <w:t>2 Weeks</w:t>
      </w:r>
      <w:r w:rsidR="00860797" w:rsidRPr="00D71AFD">
        <w:rPr>
          <w:rFonts w:ascii="Tahoma" w:hAnsi="Tahoma" w:cs="Tahoma"/>
          <w:sz w:val="20"/>
          <w:szCs w:val="20"/>
        </w:rPr>
        <w:tab/>
      </w:r>
      <w:r w:rsidR="00860797" w:rsidRPr="00D71AFD">
        <w:rPr>
          <w:rFonts w:ascii="Tahoma" w:hAnsi="Tahoma" w:cs="Tahoma"/>
          <w:sz w:val="20"/>
          <w:szCs w:val="20"/>
        </w:rPr>
        <w:tab/>
      </w:r>
      <w:r w:rsidR="00860797" w:rsidRPr="00D71AFD">
        <w:rPr>
          <w:rFonts w:ascii="Tahoma" w:hAnsi="Tahoma" w:cs="Tahoma"/>
          <w:sz w:val="20"/>
          <w:szCs w:val="20"/>
        </w:rPr>
        <w:tab/>
        <w:t>€500</w:t>
      </w:r>
    </w:p>
    <w:p w:rsidR="00860797" w:rsidRPr="00D71AFD" w:rsidRDefault="00860797" w:rsidP="00860797">
      <w:pPr>
        <w:pStyle w:val="ListParagraph"/>
        <w:ind w:left="786"/>
        <w:rPr>
          <w:rFonts w:ascii="Tahoma" w:hAnsi="Tahoma" w:cs="Tahoma"/>
          <w:sz w:val="20"/>
          <w:szCs w:val="20"/>
        </w:rPr>
      </w:pPr>
    </w:p>
    <w:p w:rsidR="00860797" w:rsidRPr="00D71AFD" w:rsidRDefault="00860797" w:rsidP="00D71AFD">
      <w:pPr>
        <w:ind w:left="426" w:firstLine="294"/>
        <w:rPr>
          <w:rFonts w:ascii="Tahoma" w:hAnsi="Tahoma" w:cs="Tahoma"/>
          <w:sz w:val="20"/>
          <w:szCs w:val="20"/>
        </w:rPr>
      </w:pPr>
      <w:r w:rsidRPr="00D71AFD">
        <w:rPr>
          <w:rFonts w:ascii="Tahoma" w:hAnsi="Tahoma" w:cs="Tahoma"/>
          <w:sz w:val="20"/>
          <w:szCs w:val="20"/>
        </w:rPr>
        <w:t>Glenasmole Summer Project</w:t>
      </w:r>
      <w:r w:rsidRPr="00D71AFD">
        <w:rPr>
          <w:rFonts w:ascii="Tahoma" w:hAnsi="Tahoma" w:cs="Tahoma"/>
          <w:sz w:val="20"/>
          <w:szCs w:val="20"/>
        </w:rPr>
        <w:tab/>
      </w:r>
      <w:r w:rsidRPr="00D71AFD">
        <w:rPr>
          <w:rFonts w:ascii="Tahoma" w:hAnsi="Tahoma" w:cs="Tahoma"/>
          <w:sz w:val="20"/>
          <w:szCs w:val="20"/>
        </w:rPr>
        <w:tab/>
        <w:t xml:space="preserve">2 Weeks </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€500</w:t>
      </w:r>
    </w:p>
    <w:p w:rsidR="00860797" w:rsidRPr="00D71AFD" w:rsidRDefault="00860797" w:rsidP="00860797">
      <w:pPr>
        <w:pStyle w:val="ListParagraph"/>
        <w:ind w:left="786"/>
        <w:rPr>
          <w:rFonts w:ascii="Tahoma" w:hAnsi="Tahoma" w:cs="Tahoma"/>
          <w:sz w:val="20"/>
          <w:szCs w:val="20"/>
        </w:rPr>
      </w:pPr>
    </w:p>
    <w:p w:rsidR="00860797" w:rsidRPr="00D71AFD" w:rsidRDefault="00860797" w:rsidP="00D71AFD">
      <w:pPr>
        <w:ind w:firstLine="720"/>
        <w:rPr>
          <w:rFonts w:ascii="Tahoma" w:hAnsi="Tahoma" w:cs="Tahoma"/>
          <w:sz w:val="20"/>
          <w:szCs w:val="20"/>
        </w:rPr>
      </w:pPr>
      <w:r w:rsidRPr="00D71AFD">
        <w:rPr>
          <w:rFonts w:ascii="Tahoma" w:hAnsi="Tahoma" w:cs="Tahoma"/>
          <w:sz w:val="20"/>
          <w:szCs w:val="20"/>
        </w:rPr>
        <w:t>Killinarden Community</w:t>
      </w: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Council Summer Project</w:t>
      </w:r>
      <w:r w:rsidRPr="00D71AFD">
        <w:rPr>
          <w:rFonts w:ascii="Tahoma" w:hAnsi="Tahoma" w:cs="Tahoma"/>
          <w:sz w:val="20"/>
          <w:szCs w:val="20"/>
        </w:rPr>
        <w:tab/>
      </w:r>
      <w:r w:rsidRPr="00D71AFD">
        <w:rPr>
          <w:rFonts w:ascii="Tahoma" w:hAnsi="Tahoma" w:cs="Tahoma"/>
          <w:sz w:val="20"/>
          <w:szCs w:val="20"/>
        </w:rPr>
        <w:tab/>
        <w:t xml:space="preserve">4 Weeks </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€2,000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Kilnamangh Summer Festival</w:t>
      </w:r>
      <w:r w:rsidRPr="00D71AFD">
        <w:rPr>
          <w:rFonts w:ascii="Tahoma" w:hAnsi="Tahoma" w:cs="Tahoma"/>
          <w:sz w:val="20"/>
          <w:szCs w:val="20"/>
        </w:rPr>
        <w:tab/>
      </w:r>
      <w:r w:rsidRPr="00D71AFD">
        <w:rPr>
          <w:rFonts w:ascii="Tahoma" w:hAnsi="Tahoma" w:cs="Tahoma"/>
          <w:sz w:val="20"/>
          <w:szCs w:val="20"/>
        </w:rPr>
        <w:tab/>
        <w:t>3 Weeks</w:t>
      </w:r>
      <w:r w:rsidR="00D71AFD" w:rsidRPr="00D71AFD">
        <w:rPr>
          <w:rFonts w:ascii="Tahoma" w:hAnsi="Tahoma" w:cs="Tahoma"/>
          <w:sz w:val="20"/>
          <w:szCs w:val="20"/>
        </w:rPr>
        <w:tab/>
      </w:r>
      <w:r w:rsidR="00D71AFD" w:rsidRPr="00D71AFD">
        <w:rPr>
          <w:rFonts w:ascii="Tahoma" w:hAnsi="Tahoma" w:cs="Tahoma"/>
          <w:sz w:val="20"/>
          <w:szCs w:val="20"/>
        </w:rPr>
        <w:tab/>
      </w:r>
      <w:r w:rsidR="00D71AFD">
        <w:rPr>
          <w:rFonts w:ascii="Tahoma" w:hAnsi="Tahoma" w:cs="Tahoma"/>
          <w:sz w:val="20"/>
          <w:szCs w:val="20"/>
        </w:rPr>
        <w:tab/>
      </w:r>
      <w:r w:rsidRPr="00D71AFD">
        <w:rPr>
          <w:rFonts w:ascii="Tahoma" w:hAnsi="Tahoma" w:cs="Tahoma"/>
          <w:sz w:val="20"/>
          <w:szCs w:val="20"/>
        </w:rPr>
        <w:t>€1,500</w:t>
      </w:r>
      <w:r w:rsidRPr="00D71AFD">
        <w:rPr>
          <w:rFonts w:ascii="Tahoma" w:hAnsi="Tahoma" w:cs="Tahoma"/>
          <w:sz w:val="20"/>
          <w:szCs w:val="20"/>
        </w:rPr>
        <w:tab/>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Fettercairn Summer Project</w:t>
      </w:r>
      <w:r w:rsidRPr="00D71AFD">
        <w:rPr>
          <w:rFonts w:ascii="Tahoma" w:hAnsi="Tahoma" w:cs="Tahoma"/>
          <w:sz w:val="20"/>
          <w:szCs w:val="20"/>
        </w:rPr>
        <w:tab/>
      </w:r>
      <w:r w:rsidRPr="00D71AFD">
        <w:rPr>
          <w:rFonts w:ascii="Tahoma" w:hAnsi="Tahoma" w:cs="Tahoma"/>
          <w:sz w:val="20"/>
          <w:szCs w:val="20"/>
        </w:rPr>
        <w:tab/>
        <w:t>3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€1,500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 xml:space="preserve">Fettercairn Community &amp; </w:t>
      </w: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Youth Centre</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2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Whitechurch Ballyboden</w:t>
      </w: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Summer Programme</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 xml:space="preserve">4 Weeks </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€2,000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The Park Community Centre</w:t>
      </w:r>
      <w:r w:rsidRPr="00D71AFD">
        <w:rPr>
          <w:rFonts w:ascii="Tahoma" w:hAnsi="Tahoma" w:cs="Tahoma"/>
          <w:sz w:val="20"/>
          <w:szCs w:val="20"/>
        </w:rPr>
        <w:tab/>
      </w:r>
      <w:r w:rsidRPr="00D71AFD">
        <w:rPr>
          <w:rFonts w:ascii="Tahoma" w:hAnsi="Tahoma" w:cs="Tahoma"/>
          <w:sz w:val="20"/>
          <w:szCs w:val="20"/>
        </w:rPr>
        <w:tab/>
        <w:t xml:space="preserve">2 Weeks </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€500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Jobstown Summer Project</w:t>
      </w:r>
      <w:r w:rsidRPr="00D71AFD">
        <w:rPr>
          <w:rFonts w:ascii="Tahoma" w:hAnsi="Tahoma" w:cs="Tahoma"/>
          <w:sz w:val="20"/>
          <w:szCs w:val="20"/>
        </w:rPr>
        <w:tab/>
      </w:r>
      <w:r w:rsidRPr="00D71AFD">
        <w:rPr>
          <w:rFonts w:ascii="Tahoma" w:hAnsi="Tahoma" w:cs="Tahoma"/>
          <w:sz w:val="20"/>
          <w:szCs w:val="20"/>
        </w:rPr>
        <w:tab/>
        <w:t>2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Knockmitten Youth &amp;</w:t>
      </w: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Community Centre</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2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Foroige Stay Project</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3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€500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The Web Project</w:t>
      </w: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(For Children with Intellectual</w:t>
      </w:r>
    </w:p>
    <w:p w:rsidR="00860797" w:rsidRPr="00D71AFD" w:rsidRDefault="00860797" w:rsidP="00D71AFD">
      <w:pPr>
        <w:ind w:left="709" w:firstLine="142"/>
        <w:rPr>
          <w:rFonts w:ascii="Tahoma" w:hAnsi="Tahoma" w:cs="Tahoma"/>
          <w:sz w:val="20"/>
          <w:szCs w:val="20"/>
        </w:rPr>
      </w:pPr>
      <w:r w:rsidRPr="00D71AFD">
        <w:rPr>
          <w:rFonts w:ascii="Tahoma" w:hAnsi="Tahoma" w:cs="Tahoma"/>
          <w:sz w:val="20"/>
          <w:szCs w:val="20"/>
        </w:rPr>
        <w:t>Disabilities)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4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€1,000</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Social Circle</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€1,000</w:t>
      </w:r>
    </w:p>
    <w:p w:rsidR="00860797" w:rsidRPr="00D71AFD" w:rsidRDefault="00860797" w:rsidP="00860797">
      <w:pPr>
        <w:ind w:left="42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Killinarden Family Resource</w:t>
      </w:r>
      <w:r w:rsidRPr="00D71AFD">
        <w:rPr>
          <w:rFonts w:ascii="Tahoma" w:hAnsi="Tahoma" w:cs="Tahoma"/>
          <w:sz w:val="20"/>
          <w:szCs w:val="20"/>
        </w:rPr>
        <w:tab/>
      </w:r>
      <w:r w:rsidRPr="00D71AFD">
        <w:rPr>
          <w:rFonts w:ascii="Tahoma" w:hAnsi="Tahoma" w:cs="Tahoma"/>
          <w:sz w:val="20"/>
          <w:szCs w:val="20"/>
        </w:rPr>
        <w:tab/>
        <w:t>2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€1,000</w:t>
      </w: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Centre</w:t>
      </w:r>
      <w:r w:rsidRPr="00D71AFD">
        <w:rPr>
          <w:rFonts w:ascii="Tahoma" w:hAnsi="Tahoma" w:cs="Tahoma"/>
          <w:sz w:val="20"/>
          <w:szCs w:val="20"/>
        </w:rPr>
        <w:tab/>
      </w:r>
      <w:r w:rsidRPr="00D71AFD">
        <w:rPr>
          <w:rFonts w:ascii="Tahoma" w:hAnsi="Tahoma" w:cs="Tahoma"/>
          <w:sz w:val="20"/>
          <w:szCs w:val="20"/>
        </w:rPr>
        <w:tab/>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Jobstown 6-12 Project</w:t>
      </w:r>
      <w:r w:rsidRPr="00D71AFD">
        <w:rPr>
          <w:rFonts w:ascii="Tahoma" w:hAnsi="Tahoma" w:cs="Tahoma"/>
          <w:sz w:val="20"/>
          <w:szCs w:val="20"/>
        </w:rPr>
        <w:tab/>
      </w:r>
      <w:r w:rsidR="00D71AFD" w:rsidRPr="00D71AFD">
        <w:rPr>
          <w:rFonts w:ascii="Tahoma" w:hAnsi="Tahoma" w:cs="Tahoma"/>
          <w:sz w:val="20"/>
          <w:szCs w:val="20"/>
        </w:rPr>
        <w:tab/>
      </w:r>
      <w:r w:rsidR="00D71AFD">
        <w:rPr>
          <w:rFonts w:ascii="Tahoma" w:hAnsi="Tahoma" w:cs="Tahoma"/>
          <w:sz w:val="20"/>
          <w:szCs w:val="20"/>
        </w:rPr>
        <w:tab/>
      </w:r>
      <w:r w:rsidRPr="00D71AFD">
        <w:rPr>
          <w:rFonts w:ascii="Tahoma" w:hAnsi="Tahoma" w:cs="Tahoma"/>
          <w:sz w:val="20"/>
          <w:szCs w:val="20"/>
        </w:rPr>
        <w:t>2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€1,000</w:t>
      </w:r>
    </w:p>
    <w:p w:rsidR="00860797" w:rsidRPr="00D71AFD" w:rsidRDefault="00860797" w:rsidP="00860797">
      <w:pPr>
        <w:ind w:left="426"/>
        <w:rPr>
          <w:rFonts w:ascii="Tahoma" w:hAnsi="Tahoma" w:cs="Tahoma"/>
          <w:sz w:val="20"/>
          <w:szCs w:val="20"/>
        </w:rPr>
      </w:pPr>
    </w:p>
    <w:p w:rsidR="00860797" w:rsidRPr="00D71AFD" w:rsidRDefault="00860797" w:rsidP="00860797">
      <w:pPr>
        <w:pStyle w:val="ListParagraph"/>
        <w:ind w:left="786"/>
        <w:rPr>
          <w:rFonts w:ascii="Tahoma" w:hAnsi="Tahoma" w:cs="Tahoma"/>
          <w:sz w:val="20"/>
          <w:szCs w:val="20"/>
        </w:rPr>
      </w:pPr>
      <w:r w:rsidRPr="00D71AFD">
        <w:rPr>
          <w:rFonts w:ascii="Tahoma" w:hAnsi="Tahoma" w:cs="Tahoma"/>
          <w:sz w:val="20"/>
          <w:szCs w:val="20"/>
        </w:rPr>
        <w:t>Quarryvale Kulijuli</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4 Weeks</w:t>
      </w:r>
      <w:r w:rsidRPr="00D71AFD">
        <w:rPr>
          <w:rFonts w:ascii="Tahoma" w:hAnsi="Tahoma" w:cs="Tahoma"/>
          <w:sz w:val="20"/>
          <w:szCs w:val="20"/>
        </w:rPr>
        <w:tab/>
      </w:r>
      <w:r w:rsidRPr="00D71AFD">
        <w:rPr>
          <w:rFonts w:ascii="Tahoma" w:hAnsi="Tahoma" w:cs="Tahoma"/>
          <w:sz w:val="20"/>
          <w:szCs w:val="20"/>
        </w:rPr>
        <w:tab/>
      </w:r>
      <w:r w:rsidRPr="00D71AFD">
        <w:rPr>
          <w:rFonts w:ascii="Tahoma" w:hAnsi="Tahoma" w:cs="Tahoma"/>
          <w:sz w:val="20"/>
          <w:szCs w:val="20"/>
        </w:rPr>
        <w:tab/>
        <w:t>€2,000</w:t>
      </w:r>
      <w:r w:rsidR="00604DB1">
        <w:rPr>
          <w:rFonts w:ascii="Tahoma" w:hAnsi="Tahoma" w:cs="Tahoma"/>
          <w:sz w:val="20"/>
          <w:szCs w:val="20"/>
        </w:rPr>
        <w:t>”</w:t>
      </w:r>
    </w:p>
    <w:p w:rsidR="00860797" w:rsidRPr="00D71AFD" w:rsidRDefault="00860797" w:rsidP="00860797">
      <w:pPr>
        <w:pStyle w:val="ListParagraph"/>
        <w:ind w:left="786"/>
        <w:rPr>
          <w:rFonts w:ascii="Tahoma" w:hAnsi="Tahoma" w:cs="Tahoma"/>
          <w:sz w:val="20"/>
          <w:szCs w:val="20"/>
        </w:rPr>
      </w:pPr>
    </w:p>
    <w:p w:rsidR="00860797" w:rsidRPr="00D71AFD" w:rsidRDefault="00860797" w:rsidP="00860797">
      <w:pPr>
        <w:spacing w:before="240"/>
        <w:ind w:left="710" w:right="237"/>
        <w:rPr>
          <w:rFonts w:ascii="Tahoma" w:hAnsi="Tahoma" w:cs="Tahoma"/>
          <w:sz w:val="20"/>
          <w:szCs w:val="20"/>
        </w:rPr>
      </w:pPr>
    </w:p>
    <w:p w:rsidR="006B0166" w:rsidRPr="006B0166" w:rsidRDefault="006B0166" w:rsidP="00860797">
      <w:pPr>
        <w:spacing w:line="256" w:lineRule="auto"/>
        <w:ind w:left="720" w:right="237"/>
        <w:jc w:val="both"/>
        <w:rPr>
          <w:rFonts w:ascii="Times New Roman" w:hAnsi="Times New Roman" w:cs="Times New Roman"/>
          <w:b/>
          <w:sz w:val="24"/>
          <w:szCs w:val="24"/>
        </w:rPr>
      </w:pPr>
      <w:r w:rsidRPr="006B0166">
        <w:rPr>
          <w:rFonts w:ascii="Times New Roman" w:hAnsi="Times New Roman" w:cs="Times New Roman"/>
          <w:sz w:val="24"/>
          <w:szCs w:val="24"/>
        </w:rPr>
        <w:t xml:space="preserve">The report was </w:t>
      </w:r>
      <w:r w:rsidRPr="006B0166">
        <w:rPr>
          <w:rFonts w:ascii="Times New Roman" w:hAnsi="Times New Roman" w:cs="Times New Roman"/>
          <w:b/>
          <w:sz w:val="24"/>
          <w:szCs w:val="24"/>
        </w:rPr>
        <w:t xml:space="preserve">NOTED </w:t>
      </w:r>
      <w:r w:rsidRPr="006B0166">
        <w:rPr>
          <w:rFonts w:ascii="Times New Roman" w:hAnsi="Times New Roman" w:cs="Times New Roman"/>
          <w:sz w:val="24"/>
          <w:szCs w:val="24"/>
        </w:rPr>
        <w:t>and it was proposed by</w:t>
      </w:r>
      <w:r w:rsidRPr="006B0166">
        <w:rPr>
          <w:rFonts w:ascii="Times New Roman" w:hAnsi="Times New Roman" w:cs="Times New Roman"/>
          <w:b/>
          <w:sz w:val="24"/>
          <w:szCs w:val="24"/>
        </w:rPr>
        <w:t xml:space="preserve"> </w:t>
      </w:r>
      <w:r w:rsidRPr="006B0166">
        <w:rPr>
          <w:rFonts w:ascii="Times New Roman" w:hAnsi="Times New Roman" w:cs="Times New Roman"/>
          <w:sz w:val="24"/>
          <w:szCs w:val="24"/>
        </w:rPr>
        <w:t>Councillor S. Holland, seconded by Councillor D. Looney and</w:t>
      </w:r>
      <w:r w:rsidRPr="006B0166">
        <w:rPr>
          <w:rFonts w:ascii="Times New Roman" w:hAnsi="Times New Roman" w:cs="Times New Roman"/>
          <w:b/>
          <w:sz w:val="24"/>
          <w:szCs w:val="24"/>
        </w:rPr>
        <w:t xml:space="preserve"> RESOLVED: </w:t>
      </w:r>
    </w:p>
    <w:p w:rsidR="006B0166" w:rsidRPr="00EA268C" w:rsidRDefault="006B0166" w:rsidP="00EA268C">
      <w:pPr>
        <w:ind w:left="720" w:right="237"/>
        <w:jc w:val="both"/>
        <w:rPr>
          <w:rFonts w:ascii="Times New Roman" w:eastAsia="Times New Roman" w:hAnsi="Times New Roman" w:cs="Times New Roman"/>
          <w:b/>
          <w:sz w:val="24"/>
          <w:szCs w:val="24"/>
        </w:rPr>
      </w:pPr>
      <w:r w:rsidRPr="006B0166">
        <w:rPr>
          <w:rFonts w:ascii="Times New Roman" w:hAnsi="Times New Roman" w:cs="Times New Roman"/>
          <w:b/>
          <w:sz w:val="24"/>
          <w:szCs w:val="24"/>
        </w:rPr>
        <w:t>“</w:t>
      </w:r>
      <w:r w:rsidRPr="006B0166">
        <w:rPr>
          <w:rFonts w:ascii="Times New Roman" w:hAnsi="Times New Roman" w:cs="Times New Roman"/>
          <w:sz w:val="24"/>
          <w:szCs w:val="24"/>
        </w:rPr>
        <w:t xml:space="preserve">That the recommendations contained in the report be </w:t>
      </w:r>
      <w:r w:rsidRPr="006B0166">
        <w:rPr>
          <w:rFonts w:ascii="Times New Roman" w:hAnsi="Times New Roman" w:cs="Times New Roman"/>
          <w:b/>
          <w:sz w:val="24"/>
          <w:szCs w:val="24"/>
        </w:rPr>
        <w:t>ADOPTED and APPROVED.</w:t>
      </w:r>
      <w:r w:rsidRPr="006B0166">
        <w:rPr>
          <w:rFonts w:ascii="Times New Roman" w:hAnsi="Times New Roman" w:cs="Times New Roman"/>
          <w:sz w:val="24"/>
          <w:szCs w:val="24"/>
        </w:rPr>
        <w:t>”</w:t>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p>
    <w:p w:rsidR="006B0166" w:rsidRPr="006B0166" w:rsidRDefault="006E29A2" w:rsidP="006E29A2">
      <w:pPr>
        <w:spacing w:before="240" w:line="256" w:lineRule="auto"/>
        <w:ind w:right="237" w:hanging="567"/>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H12/0616</w:t>
      </w:r>
      <w:r w:rsidR="006B0166" w:rsidRPr="006B0166">
        <w:rPr>
          <w:rFonts w:ascii="Times New Roman" w:eastAsia="Times New Roman" w:hAnsi="Times New Roman" w:cs="Times New Roman"/>
          <w:b/>
          <w:sz w:val="24"/>
          <w:szCs w:val="24"/>
        </w:rPr>
        <w:tab/>
      </w:r>
      <w:r w:rsidR="006B0166" w:rsidRPr="006B0166">
        <w:rPr>
          <w:rFonts w:ascii="Times New Roman" w:eastAsia="Times New Roman" w:hAnsi="Times New Roman" w:cs="Times New Roman"/>
          <w:b/>
          <w:sz w:val="24"/>
          <w:szCs w:val="24"/>
          <w:u w:val="single"/>
        </w:rPr>
        <w:t xml:space="preserve">CASUAL TRADING BYE-LAWS </w:t>
      </w:r>
    </w:p>
    <w:p w:rsidR="006E29A2" w:rsidRDefault="006B0166" w:rsidP="006E29A2">
      <w:pPr>
        <w:spacing w:before="240" w:line="256" w:lineRule="auto"/>
        <w:ind w:left="720" w:right="237"/>
        <w:rPr>
          <w:rFonts w:ascii="Times New Roman" w:eastAsia="Times New Roman" w:hAnsi="Times New Roman" w:cs="Times New Roman"/>
          <w:b/>
          <w:sz w:val="24"/>
          <w:szCs w:val="24"/>
        </w:rPr>
      </w:pPr>
      <w:r w:rsidRPr="006B0166">
        <w:rPr>
          <w:rFonts w:ascii="Times New Roman" w:eastAsia="Times New Roman" w:hAnsi="Times New Roman" w:cs="Times New Roman"/>
          <w:sz w:val="24"/>
          <w:szCs w:val="24"/>
        </w:rPr>
        <w:t>The Following report by the Chief Executive, which had been circulated, was presented by Ms. Mary Maguire SEO of Environment, Water &amp; Climate Change and was</w:t>
      </w:r>
      <w:r w:rsidRPr="006B0166">
        <w:rPr>
          <w:rFonts w:ascii="Times New Roman" w:eastAsia="Times New Roman" w:hAnsi="Times New Roman" w:cs="Times New Roman"/>
          <w:b/>
          <w:sz w:val="24"/>
          <w:szCs w:val="24"/>
        </w:rPr>
        <w:t xml:space="preserve"> CONSIDERED:</w:t>
      </w:r>
      <w:r w:rsidRPr="006B0166">
        <w:rPr>
          <w:rFonts w:ascii="Times New Roman" w:eastAsia="Times New Roman" w:hAnsi="Times New Roman" w:cs="Times New Roman"/>
          <w:b/>
          <w:sz w:val="24"/>
          <w:szCs w:val="24"/>
        </w:rPr>
        <w:tab/>
      </w:r>
    </w:p>
    <w:p w:rsidR="006B0166" w:rsidRPr="006B0166" w:rsidRDefault="0067172B" w:rsidP="006E29A2">
      <w:pPr>
        <w:spacing w:before="240" w:line="256" w:lineRule="auto"/>
        <w:ind w:left="720" w:right="237"/>
        <w:rPr>
          <w:rFonts w:ascii="Times New Roman" w:eastAsia="Times New Roman" w:hAnsi="Times New Roman" w:cs="Times New Roman"/>
          <w:b/>
          <w:sz w:val="24"/>
          <w:szCs w:val="24"/>
        </w:rPr>
      </w:pPr>
      <w:hyperlink r:id="rId24" w:history="1">
        <w:r w:rsidR="006E29A2" w:rsidRPr="006E29A2">
          <w:rPr>
            <w:rStyle w:val="Hyperlink"/>
            <w:rFonts w:ascii="Times New Roman" w:eastAsia="Times New Roman" w:hAnsi="Times New Roman" w:cs="Times New Roman"/>
            <w:b/>
            <w:sz w:val="24"/>
            <w:szCs w:val="24"/>
          </w:rPr>
          <w:t>Draft Casual Trading Bye – Laws</w:t>
        </w:r>
      </w:hyperlink>
      <w:r w:rsidR="006E29A2">
        <w:rPr>
          <w:rFonts w:ascii="Times New Roman" w:eastAsia="Times New Roman" w:hAnsi="Times New Roman" w:cs="Times New Roman"/>
          <w:b/>
          <w:sz w:val="24"/>
          <w:szCs w:val="24"/>
        </w:rPr>
        <w:t xml:space="preserve"> </w:t>
      </w:r>
      <w:r w:rsidR="006B0166" w:rsidRPr="006B0166">
        <w:rPr>
          <w:rFonts w:ascii="Times New Roman" w:eastAsia="Times New Roman" w:hAnsi="Times New Roman" w:cs="Times New Roman"/>
          <w:b/>
          <w:sz w:val="24"/>
          <w:szCs w:val="24"/>
        </w:rPr>
        <w:tab/>
      </w:r>
    </w:p>
    <w:p w:rsidR="006E29A2" w:rsidRPr="006E29A2" w:rsidRDefault="006E29A2" w:rsidP="006E29A2">
      <w:pPr>
        <w:ind w:firstLine="720"/>
        <w:jc w:val="both"/>
        <w:rPr>
          <w:rFonts w:ascii="Tahoma" w:hAnsi="Tahoma" w:cs="Tahoma"/>
          <w:b/>
          <w:sz w:val="20"/>
          <w:szCs w:val="20"/>
          <w:u w:val="single"/>
        </w:rPr>
      </w:pPr>
      <w:r w:rsidRPr="006E29A2">
        <w:rPr>
          <w:rFonts w:ascii="Tahoma" w:hAnsi="Tahoma" w:cs="Tahoma"/>
          <w:b/>
          <w:sz w:val="20"/>
          <w:szCs w:val="20"/>
          <w:u w:val="single"/>
        </w:rPr>
        <w:lastRenderedPageBreak/>
        <w:t>Draft Casual Trading Bye-Laws 2016</w:t>
      </w:r>
    </w:p>
    <w:p w:rsidR="006E29A2" w:rsidRPr="006E29A2" w:rsidRDefault="006E29A2" w:rsidP="006E29A2">
      <w:pPr>
        <w:ind w:firstLine="720"/>
        <w:jc w:val="both"/>
        <w:rPr>
          <w:rFonts w:ascii="Tahoma" w:hAnsi="Tahoma" w:cs="Tahoma"/>
          <w:b/>
          <w:sz w:val="20"/>
          <w:szCs w:val="20"/>
          <w:u w:val="single"/>
        </w:rPr>
      </w:pPr>
      <w:r w:rsidRPr="006E29A2">
        <w:rPr>
          <w:rFonts w:ascii="Tahoma" w:hAnsi="Tahoma" w:cs="Tahoma"/>
          <w:b/>
          <w:sz w:val="20"/>
          <w:szCs w:val="20"/>
          <w:u w:val="single"/>
        </w:rPr>
        <w:t>Statutory Basis</w:t>
      </w:r>
    </w:p>
    <w:p w:rsidR="006E29A2" w:rsidRPr="006E29A2" w:rsidRDefault="006E29A2" w:rsidP="006E29A2">
      <w:pPr>
        <w:jc w:val="both"/>
        <w:rPr>
          <w:rFonts w:ascii="Tahoma" w:hAnsi="Tahoma" w:cs="Tahoma"/>
          <w:sz w:val="20"/>
          <w:szCs w:val="20"/>
        </w:rPr>
      </w:pPr>
    </w:p>
    <w:p w:rsidR="006E29A2" w:rsidRPr="006E29A2" w:rsidRDefault="00604DB1" w:rsidP="006E29A2">
      <w:pPr>
        <w:ind w:left="720" w:right="237"/>
        <w:jc w:val="both"/>
        <w:rPr>
          <w:rFonts w:ascii="Tahoma" w:hAnsi="Tahoma" w:cs="Tahoma"/>
          <w:sz w:val="20"/>
          <w:szCs w:val="20"/>
        </w:rPr>
      </w:pPr>
      <w:r>
        <w:rPr>
          <w:rFonts w:ascii="Tahoma" w:hAnsi="Tahoma" w:cs="Tahoma"/>
          <w:sz w:val="20"/>
          <w:szCs w:val="20"/>
        </w:rPr>
        <w:t>“</w:t>
      </w:r>
      <w:r w:rsidR="006E29A2" w:rsidRPr="006E29A2">
        <w:rPr>
          <w:rFonts w:ascii="Tahoma" w:hAnsi="Tahoma" w:cs="Tahoma"/>
          <w:sz w:val="20"/>
          <w:szCs w:val="20"/>
        </w:rPr>
        <w:t>Section 6 (1) of the Casual Trading Act 1995, as amended, (the Act) provides a statutory requirement on each local authority to make bye-laws in relation to the control, regulation, supervision and administration of casual trading in its functional area.</w:t>
      </w:r>
    </w:p>
    <w:p w:rsidR="006E29A2" w:rsidRPr="006E29A2" w:rsidRDefault="006E29A2" w:rsidP="006E29A2">
      <w:pPr>
        <w:jc w:val="both"/>
        <w:rPr>
          <w:rFonts w:ascii="Tahoma" w:hAnsi="Tahoma" w:cs="Tahoma"/>
          <w:sz w:val="20"/>
          <w:szCs w:val="20"/>
        </w:rPr>
      </w:pPr>
    </w:p>
    <w:p w:rsidR="006E29A2" w:rsidRPr="006E29A2" w:rsidRDefault="006E29A2" w:rsidP="006E29A2">
      <w:pPr>
        <w:ind w:left="720" w:right="237"/>
        <w:jc w:val="both"/>
        <w:rPr>
          <w:rFonts w:ascii="Tahoma" w:hAnsi="Tahoma" w:cs="Tahoma"/>
          <w:sz w:val="20"/>
          <w:szCs w:val="20"/>
        </w:rPr>
      </w:pPr>
      <w:r w:rsidRPr="006E29A2">
        <w:rPr>
          <w:rFonts w:ascii="Tahoma" w:hAnsi="Tahoma" w:cs="Tahoma"/>
          <w:sz w:val="20"/>
          <w:szCs w:val="20"/>
        </w:rPr>
        <w:t>In accordance with Section 6 of the Act, there is a prescribed procedure for making Casual Trading Bye-Laws, including a statutory public consultation process.</w:t>
      </w:r>
    </w:p>
    <w:p w:rsidR="006E29A2" w:rsidRPr="006E29A2" w:rsidRDefault="006E29A2" w:rsidP="006E29A2">
      <w:pPr>
        <w:jc w:val="both"/>
        <w:rPr>
          <w:rFonts w:ascii="Tahoma" w:hAnsi="Tahoma" w:cs="Tahoma"/>
          <w:sz w:val="20"/>
          <w:szCs w:val="20"/>
        </w:rPr>
      </w:pPr>
    </w:p>
    <w:p w:rsidR="006E29A2" w:rsidRPr="006E29A2" w:rsidRDefault="006E29A2" w:rsidP="006E29A2">
      <w:pPr>
        <w:ind w:left="720" w:right="237"/>
        <w:jc w:val="both"/>
        <w:rPr>
          <w:rFonts w:ascii="Tahoma" w:hAnsi="Tahoma" w:cs="Tahoma"/>
          <w:sz w:val="20"/>
          <w:szCs w:val="20"/>
        </w:rPr>
      </w:pPr>
      <w:r w:rsidRPr="006E29A2">
        <w:rPr>
          <w:rFonts w:ascii="Tahoma" w:hAnsi="Tahoma" w:cs="Tahoma"/>
          <w:sz w:val="20"/>
          <w:szCs w:val="20"/>
        </w:rPr>
        <w:t>The making of Casual Trading Bye-Laws is a reserved function of the Council in accordance with Section 6 (9) of the Act.</w:t>
      </w:r>
    </w:p>
    <w:p w:rsidR="006E29A2" w:rsidRPr="006E29A2" w:rsidRDefault="006E29A2" w:rsidP="006E29A2">
      <w:pPr>
        <w:ind w:firstLine="720"/>
        <w:jc w:val="both"/>
        <w:rPr>
          <w:rFonts w:ascii="Tahoma" w:hAnsi="Tahoma" w:cs="Tahoma"/>
          <w:b/>
          <w:sz w:val="20"/>
          <w:szCs w:val="20"/>
          <w:u w:val="single"/>
        </w:rPr>
      </w:pPr>
      <w:r w:rsidRPr="006E29A2">
        <w:rPr>
          <w:rFonts w:ascii="Tahoma" w:hAnsi="Tahoma" w:cs="Tahoma"/>
          <w:b/>
          <w:sz w:val="20"/>
          <w:szCs w:val="20"/>
          <w:u w:val="single"/>
        </w:rPr>
        <w:t>Review</w:t>
      </w:r>
    </w:p>
    <w:p w:rsidR="006E29A2" w:rsidRPr="006E29A2" w:rsidRDefault="006E29A2" w:rsidP="006E29A2">
      <w:pPr>
        <w:ind w:firstLine="720"/>
        <w:jc w:val="both"/>
        <w:rPr>
          <w:rFonts w:ascii="Tahoma" w:hAnsi="Tahoma" w:cs="Tahoma"/>
          <w:sz w:val="20"/>
          <w:szCs w:val="20"/>
        </w:rPr>
      </w:pPr>
      <w:r w:rsidRPr="006E29A2">
        <w:rPr>
          <w:rFonts w:ascii="Tahoma" w:hAnsi="Tahoma" w:cs="Tahoma"/>
          <w:sz w:val="20"/>
          <w:szCs w:val="20"/>
        </w:rPr>
        <w:t xml:space="preserve">Casual Trading Bye-Laws were last made by South Dublin County Council in 1998.   </w:t>
      </w:r>
    </w:p>
    <w:p w:rsidR="006E29A2" w:rsidRPr="006E29A2" w:rsidRDefault="006E29A2" w:rsidP="006E29A2">
      <w:pPr>
        <w:jc w:val="both"/>
        <w:rPr>
          <w:rFonts w:ascii="Tahoma" w:hAnsi="Tahoma" w:cs="Tahoma"/>
          <w:sz w:val="20"/>
          <w:szCs w:val="20"/>
        </w:rPr>
      </w:pPr>
    </w:p>
    <w:p w:rsidR="006E29A2" w:rsidRPr="006E29A2" w:rsidRDefault="006E29A2" w:rsidP="006E29A2">
      <w:pPr>
        <w:ind w:left="720" w:right="237"/>
        <w:jc w:val="both"/>
        <w:rPr>
          <w:rFonts w:ascii="Tahoma" w:hAnsi="Tahoma" w:cs="Tahoma"/>
          <w:sz w:val="20"/>
          <w:szCs w:val="20"/>
        </w:rPr>
      </w:pPr>
      <w:r w:rsidRPr="006E29A2">
        <w:rPr>
          <w:rFonts w:ascii="Tahoma" w:hAnsi="Tahoma" w:cs="Tahoma"/>
          <w:sz w:val="20"/>
          <w:szCs w:val="20"/>
        </w:rPr>
        <w:t>A review of the Bye-Laws was initiated in January 2016 with the establishment of a working group, comprised of representatives from the following departments:</w:t>
      </w:r>
    </w:p>
    <w:p w:rsidR="006E29A2" w:rsidRPr="006E29A2" w:rsidRDefault="006E29A2" w:rsidP="006E29A2">
      <w:pPr>
        <w:numPr>
          <w:ilvl w:val="0"/>
          <w:numId w:val="50"/>
        </w:numPr>
        <w:spacing w:after="0" w:line="240" w:lineRule="auto"/>
        <w:ind w:hanging="11"/>
        <w:jc w:val="both"/>
        <w:rPr>
          <w:rFonts w:ascii="Tahoma" w:hAnsi="Tahoma" w:cs="Tahoma"/>
          <w:sz w:val="20"/>
          <w:szCs w:val="20"/>
        </w:rPr>
      </w:pPr>
      <w:r w:rsidRPr="006E29A2">
        <w:rPr>
          <w:rFonts w:ascii="Tahoma" w:hAnsi="Tahoma" w:cs="Tahoma"/>
          <w:sz w:val="20"/>
          <w:szCs w:val="20"/>
        </w:rPr>
        <w:t>Economic Enterprise and Tourism Development</w:t>
      </w:r>
    </w:p>
    <w:p w:rsidR="006E29A2" w:rsidRPr="006E29A2" w:rsidRDefault="006E29A2" w:rsidP="006E29A2">
      <w:pPr>
        <w:numPr>
          <w:ilvl w:val="0"/>
          <w:numId w:val="50"/>
        </w:numPr>
        <w:spacing w:after="0" w:line="240" w:lineRule="auto"/>
        <w:ind w:hanging="11"/>
        <w:jc w:val="both"/>
        <w:rPr>
          <w:rFonts w:ascii="Tahoma" w:hAnsi="Tahoma" w:cs="Tahoma"/>
          <w:sz w:val="20"/>
          <w:szCs w:val="20"/>
        </w:rPr>
      </w:pPr>
      <w:r w:rsidRPr="006E29A2">
        <w:rPr>
          <w:rFonts w:ascii="Tahoma" w:hAnsi="Tahoma" w:cs="Tahoma"/>
          <w:sz w:val="20"/>
          <w:szCs w:val="20"/>
        </w:rPr>
        <w:t xml:space="preserve">Architectural Services </w:t>
      </w:r>
    </w:p>
    <w:p w:rsidR="006E29A2" w:rsidRPr="006E29A2" w:rsidRDefault="006E29A2" w:rsidP="006E29A2">
      <w:pPr>
        <w:numPr>
          <w:ilvl w:val="0"/>
          <w:numId w:val="50"/>
        </w:numPr>
        <w:spacing w:after="0" w:line="240" w:lineRule="auto"/>
        <w:ind w:hanging="11"/>
        <w:jc w:val="both"/>
        <w:rPr>
          <w:rFonts w:ascii="Tahoma" w:hAnsi="Tahoma" w:cs="Tahoma"/>
          <w:sz w:val="20"/>
          <w:szCs w:val="20"/>
        </w:rPr>
      </w:pPr>
      <w:r w:rsidRPr="006E29A2">
        <w:rPr>
          <w:rFonts w:ascii="Tahoma" w:hAnsi="Tahoma" w:cs="Tahoma"/>
          <w:sz w:val="20"/>
          <w:szCs w:val="20"/>
        </w:rPr>
        <w:t xml:space="preserve">Housing, Social and Community Development </w:t>
      </w:r>
    </w:p>
    <w:p w:rsidR="006E29A2" w:rsidRPr="006E29A2" w:rsidRDefault="006E29A2" w:rsidP="006E29A2">
      <w:pPr>
        <w:numPr>
          <w:ilvl w:val="0"/>
          <w:numId w:val="50"/>
        </w:numPr>
        <w:spacing w:after="0" w:line="240" w:lineRule="auto"/>
        <w:ind w:hanging="11"/>
        <w:jc w:val="both"/>
        <w:rPr>
          <w:rFonts w:ascii="Tahoma" w:hAnsi="Tahoma" w:cs="Tahoma"/>
          <w:sz w:val="20"/>
          <w:szCs w:val="20"/>
        </w:rPr>
      </w:pPr>
      <w:r w:rsidRPr="006E29A2">
        <w:rPr>
          <w:rFonts w:ascii="Tahoma" w:hAnsi="Tahoma" w:cs="Tahoma"/>
          <w:sz w:val="20"/>
          <w:szCs w:val="20"/>
        </w:rPr>
        <w:t>Land Use Planning and Transportation</w:t>
      </w:r>
    </w:p>
    <w:p w:rsidR="006E29A2" w:rsidRPr="006E29A2" w:rsidRDefault="006E29A2" w:rsidP="006E29A2">
      <w:pPr>
        <w:numPr>
          <w:ilvl w:val="0"/>
          <w:numId w:val="50"/>
        </w:numPr>
        <w:spacing w:after="0" w:line="240" w:lineRule="auto"/>
        <w:ind w:hanging="11"/>
        <w:jc w:val="both"/>
        <w:rPr>
          <w:rFonts w:ascii="Tahoma" w:hAnsi="Tahoma" w:cs="Tahoma"/>
          <w:sz w:val="20"/>
          <w:szCs w:val="20"/>
        </w:rPr>
      </w:pPr>
      <w:r w:rsidRPr="006E29A2">
        <w:rPr>
          <w:rFonts w:ascii="Tahoma" w:hAnsi="Tahoma" w:cs="Tahoma"/>
          <w:sz w:val="20"/>
          <w:szCs w:val="20"/>
        </w:rPr>
        <w:t>Environment, Water and Climate Change</w:t>
      </w:r>
    </w:p>
    <w:p w:rsidR="006E29A2" w:rsidRPr="006E29A2" w:rsidRDefault="006E29A2" w:rsidP="006E29A2">
      <w:pPr>
        <w:jc w:val="both"/>
        <w:rPr>
          <w:rFonts w:ascii="Tahoma" w:hAnsi="Tahoma" w:cs="Tahoma"/>
          <w:sz w:val="20"/>
          <w:szCs w:val="20"/>
        </w:rPr>
      </w:pPr>
    </w:p>
    <w:p w:rsidR="006E29A2" w:rsidRPr="006E29A2" w:rsidRDefault="006E29A2" w:rsidP="006E29A2">
      <w:pPr>
        <w:ind w:left="709" w:right="237"/>
        <w:jc w:val="both"/>
        <w:rPr>
          <w:rFonts w:ascii="Tahoma" w:hAnsi="Tahoma" w:cs="Tahoma"/>
          <w:sz w:val="20"/>
          <w:szCs w:val="20"/>
        </w:rPr>
      </w:pPr>
      <w:r w:rsidRPr="006E29A2">
        <w:rPr>
          <w:rFonts w:ascii="Tahoma" w:hAnsi="Tahoma" w:cs="Tahoma"/>
          <w:sz w:val="20"/>
          <w:szCs w:val="20"/>
        </w:rPr>
        <w:t>An initial pre consultation draft document was presented to the February 2015 meeting of the Environment, Public Realm and Climate Change SPC.  Following broad agreement, the draft document was developed and a more comprehensive draft document was circulated to all members of the SPC and members of the working group on 19</w:t>
      </w:r>
      <w:r w:rsidRPr="006E29A2">
        <w:rPr>
          <w:rFonts w:ascii="Tahoma" w:hAnsi="Tahoma" w:cs="Tahoma"/>
          <w:sz w:val="20"/>
          <w:szCs w:val="20"/>
          <w:vertAlign w:val="superscript"/>
        </w:rPr>
        <w:t>th</w:t>
      </w:r>
      <w:r w:rsidRPr="006E29A2">
        <w:rPr>
          <w:rFonts w:ascii="Tahoma" w:hAnsi="Tahoma" w:cs="Tahoma"/>
          <w:sz w:val="20"/>
          <w:szCs w:val="20"/>
        </w:rPr>
        <w:t xml:space="preserve"> February 2016. </w:t>
      </w:r>
    </w:p>
    <w:p w:rsidR="006E29A2" w:rsidRPr="006E29A2" w:rsidRDefault="006E29A2" w:rsidP="006E29A2">
      <w:pPr>
        <w:ind w:firstLine="709"/>
        <w:jc w:val="both"/>
        <w:rPr>
          <w:rFonts w:ascii="Tahoma" w:hAnsi="Tahoma" w:cs="Tahoma"/>
          <w:b/>
          <w:sz w:val="20"/>
          <w:szCs w:val="20"/>
          <w:u w:val="single"/>
        </w:rPr>
      </w:pPr>
      <w:r w:rsidRPr="006E29A2">
        <w:rPr>
          <w:rFonts w:ascii="Tahoma" w:hAnsi="Tahoma" w:cs="Tahoma"/>
          <w:b/>
          <w:sz w:val="20"/>
          <w:szCs w:val="20"/>
          <w:u w:val="single"/>
        </w:rPr>
        <w:t>Public Consultation Process.</w:t>
      </w:r>
    </w:p>
    <w:p w:rsidR="006E29A2" w:rsidRPr="006E29A2" w:rsidRDefault="006E29A2" w:rsidP="006E29A2">
      <w:pPr>
        <w:ind w:left="709" w:right="237"/>
        <w:jc w:val="both"/>
        <w:rPr>
          <w:rFonts w:ascii="Tahoma" w:hAnsi="Tahoma" w:cs="Tahoma"/>
          <w:sz w:val="20"/>
          <w:szCs w:val="20"/>
        </w:rPr>
      </w:pPr>
      <w:r w:rsidRPr="006E29A2">
        <w:rPr>
          <w:rFonts w:ascii="Tahoma" w:hAnsi="Tahoma" w:cs="Tahoma"/>
          <w:sz w:val="20"/>
          <w:szCs w:val="20"/>
        </w:rPr>
        <w:t xml:space="preserve">The public consultation process for the Draft Casual Trading Bye-Laws was initiated in March 2016 with the draft document and associated maps published on the Council’s website on 18th March 2016 and copies of the documents being made available in the Council offices in both Tallaght and Clondalkin and all Council libraries from that date.  </w:t>
      </w:r>
    </w:p>
    <w:p w:rsidR="006E29A2" w:rsidRPr="006E29A2" w:rsidRDefault="006E29A2" w:rsidP="006E29A2">
      <w:pPr>
        <w:ind w:left="709" w:right="237"/>
        <w:jc w:val="both"/>
        <w:rPr>
          <w:rFonts w:ascii="Tahoma" w:hAnsi="Tahoma" w:cs="Tahoma"/>
          <w:sz w:val="20"/>
          <w:szCs w:val="20"/>
        </w:rPr>
      </w:pPr>
      <w:r w:rsidRPr="006E29A2">
        <w:rPr>
          <w:rFonts w:ascii="Tahoma" w:hAnsi="Tahoma" w:cs="Tahoma"/>
          <w:sz w:val="20"/>
          <w:szCs w:val="20"/>
        </w:rPr>
        <w:t>Notice of the Council’s proposal to make new Bye-Laws to control and regulate casual trading in its administrative area was published on 17</w:t>
      </w:r>
      <w:r w:rsidRPr="006E29A2">
        <w:rPr>
          <w:rFonts w:ascii="Tahoma" w:hAnsi="Tahoma" w:cs="Tahoma"/>
          <w:sz w:val="20"/>
          <w:szCs w:val="20"/>
          <w:vertAlign w:val="superscript"/>
        </w:rPr>
        <w:t>th</w:t>
      </w:r>
      <w:r w:rsidRPr="006E29A2">
        <w:rPr>
          <w:rFonts w:ascii="Tahoma" w:hAnsi="Tahoma" w:cs="Tahoma"/>
          <w:sz w:val="20"/>
          <w:szCs w:val="20"/>
        </w:rPr>
        <w:t xml:space="preserve"> March 2016 in the Echo and Gazette newspapers.</w:t>
      </w:r>
    </w:p>
    <w:p w:rsidR="006E29A2" w:rsidRPr="006E29A2" w:rsidRDefault="006E29A2" w:rsidP="006E29A2">
      <w:pPr>
        <w:ind w:right="237" w:firstLine="709"/>
        <w:jc w:val="both"/>
        <w:rPr>
          <w:rFonts w:ascii="Tahoma" w:hAnsi="Tahoma" w:cs="Tahoma"/>
          <w:sz w:val="20"/>
          <w:szCs w:val="20"/>
        </w:rPr>
      </w:pPr>
      <w:r w:rsidRPr="006E29A2">
        <w:rPr>
          <w:rFonts w:ascii="Tahoma" w:hAnsi="Tahoma" w:cs="Tahoma"/>
          <w:sz w:val="20"/>
          <w:szCs w:val="20"/>
        </w:rPr>
        <w:t xml:space="preserve">Copies of the Draft Casual Trading Bye-Laws were circulated directly to the following: </w:t>
      </w:r>
    </w:p>
    <w:p w:rsidR="006E29A2" w:rsidRPr="006E29A2" w:rsidRDefault="006E29A2" w:rsidP="006E29A2">
      <w:pPr>
        <w:jc w:val="both"/>
        <w:rPr>
          <w:rFonts w:ascii="Tahoma" w:hAnsi="Tahoma" w:cs="Tahoma"/>
          <w:sz w:val="20"/>
          <w:szCs w:val="20"/>
        </w:rPr>
      </w:pPr>
    </w:p>
    <w:p w:rsidR="006E29A2" w:rsidRPr="006E29A2" w:rsidRDefault="006E29A2" w:rsidP="006E29A2">
      <w:pPr>
        <w:numPr>
          <w:ilvl w:val="0"/>
          <w:numId w:val="9"/>
        </w:numPr>
        <w:spacing w:after="0" w:line="240" w:lineRule="auto"/>
        <w:ind w:hanging="11"/>
        <w:jc w:val="both"/>
        <w:rPr>
          <w:rFonts w:ascii="Tahoma" w:hAnsi="Tahoma" w:cs="Tahoma"/>
          <w:sz w:val="20"/>
          <w:szCs w:val="20"/>
        </w:rPr>
      </w:pPr>
      <w:r w:rsidRPr="006E29A2">
        <w:rPr>
          <w:rFonts w:ascii="Tahoma" w:hAnsi="Tahoma" w:cs="Tahoma"/>
          <w:sz w:val="20"/>
          <w:szCs w:val="20"/>
        </w:rPr>
        <w:t>Members of Environment, Public Realm and Climate Change SPC</w:t>
      </w:r>
    </w:p>
    <w:p w:rsidR="006E29A2" w:rsidRPr="006E29A2" w:rsidRDefault="006E29A2" w:rsidP="006E29A2">
      <w:pPr>
        <w:numPr>
          <w:ilvl w:val="0"/>
          <w:numId w:val="9"/>
        </w:numPr>
        <w:spacing w:after="0" w:line="240" w:lineRule="auto"/>
        <w:ind w:hanging="11"/>
        <w:jc w:val="both"/>
        <w:rPr>
          <w:rFonts w:ascii="Tahoma" w:hAnsi="Tahoma" w:cs="Tahoma"/>
          <w:sz w:val="20"/>
          <w:szCs w:val="20"/>
        </w:rPr>
      </w:pPr>
      <w:r w:rsidRPr="006E29A2">
        <w:rPr>
          <w:rFonts w:ascii="Tahoma" w:hAnsi="Tahoma" w:cs="Tahoma"/>
          <w:sz w:val="20"/>
          <w:szCs w:val="20"/>
        </w:rPr>
        <w:t>Elected Members of South Dublin County Council</w:t>
      </w:r>
    </w:p>
    <w:p w:rsidR="006E29A2" w:rsidRPr="006E29A2" w:rsidRDefault="006E29A2" w:rsidP="006E29A2">
      <w:pPr>
        <w:numPr>
          <w:ilvl w:val="0"/>
          <w:numId w:val="9"/>
        </w:numPr>
        <w:spacing w:after="0" w:line="240" w:lineRule="auto"/>
        <w:ind w:hanging="11"/>
        <w:jc w:val="both"/>
        <w:rPr>
          <w:rFonts w:ascii="Tahoma" w:hAnsi="Tahoma" w:cs="Tahoma"/>
          <w:sz w:val="20"/>
          <w:szCs w:val="20"/>
        </w:rPr>
      </w:pPr>
      <w:r w:rsidRPr="006E29A2">
        <w:rPr>
          <w:rFonts w:ascii="Tahoma" w:hAnsi="Tahoma" w:cs="Tahoma"/>
          <w:sz w:val="20"/>
          <w:szCs w:val="20"/>
        </w:rPr>
        <w:t>South Dublin Chamber of Commerce</w:t>
      </w:r>
    </w:p>
    <w:p w:rsidR="006E29A2" w:rsidRPr="006E29A2" w:rsidRDefault="006E29A2" w:rsidP="006E29A2">
      <w:pPr>
        <w:numPr>
          <w:ilvl w:val="0"/>
          <w:numId w:val="9"/>
        </w:numPr>
        <w:spacing w:after="0" w:line="240" w:lineRule="auto"/>
        <w:ind w:hanging="11"/>
        <w:jc w:val="both"/>
        <w:rPr>
          <w:rFonts w:ascii="Tahoma" w:hAnsi="Tahoma" w:cs="Tahoma"/>
          <w:sz w:val="20"/>
          <w:szCs w:val="20"/>
        </w:rPr>
      </w:pPr>
      <w:r w:rsidRPr="006E29A2">
        <w:rPr>
          <w:rFonts w:ascii="Tahoma" w:hAnsi="Tahoma" w:cs="Tahoma"/>
          <w:sz w:val="20"/>
          <w:szCs w:val="20"/>
        </w:rPr>
        <w:t>Existing Casual Trading Licence Holders</w:t>
      </w:r>
    </w:p>
    <w:p w:rsidR="006E29A2" w:rsidRPr="006E29A2" w:rsidRDefault="006E29A2" w:rsidP="006E29A2">
      <w:pPr>
        <w:numPr>
          <w:ilvl w:val="0"/>
          <w:numId w:val="9"/>
        </w:numPr>
        <w:spacing w:after="0" w:line="240" w:lineRule="auto"/>
        <w:ind w:hanging="11"/>
        <w:jc w:val="both"/>
        <w:rPr>
          <w:rFonts w:ascii="Tahoma" w:hAnsi="Tahoma" w:cs="Tahoma"/>
          <w:sz w:val="20"/>
          <w:szCs w:val="20"/>
        </w:rPr>
      </w:pPr>
      <w:r w:rsidRPr="006E29A2">
        <w:rPr>
          <w:rFonts w:ascii="Tahoma" w:hAnsi="Tahoma" w:cs="Tahoma"/>
          <w:sz w:val="20"/>
          <w:szCs w:val="20"/>
        </w:rPr>
        <w:lastRenderedPageBreak/>
        <w:t>Ice Cream Vendors</w:t>
      </w:r>
    </w:p>
    <w:p w:rsidR="006E29A2" w:rsidRPr="006E29A2" w:rsidRDefault="006E29A2" w:rsidP="006E29A2">
      <w:pPr>
        <w:jc w:val="both"/>
        <w:rPr>
          <w:rFonts w:ascii="Tahoma" w:hAnsi="Tahoma" w:cs="Tahoma"/>
          <w:sz w:val="20"/>
          <w:szCs w:val="20"/>
        </w:rPr>
      </w:pPr>
    </w:p>
    <w:p w:rsidR="006E29A2" w:rsidRPr="006E29A2" w:rsidRDefault="006E29A2" w:rsidP="006E29A2">
      <w:pPr>
        <w:ind w:left="709"/>
        <w:jc w:val="both"/>
        <w:rPr>
          <w:rFonts w:ascii="Tahoma" w:hAnsi="Tahoma" w:cs="Tahoma"/>
          <w:sz w:val="20"/>
          <w:szCs w:val="20"/>
        </w:rPr>
      </w:pPr>
      <w:r w:rsidRPr="006E29A2">
        <w:rPr>
          <w:rFonts w:ascii="Tahoma" w:hAnsi="Tahoma" w:cs="Tahoma"/>
          <w:sz w:val="20"/>
          <w:szCs w:val="20"/>
        </w:rPr>
        <w:t>The closing date for submissions / observations was 29</w:t>
      </w:r>
      <w:r w:rsidRPr="006E29A2">
        <w:rPr>
          <w:rFonts w:ascii="Tahoma" w:hAnsi="Tahoma" w:cs="Tahoma"/>
          <w:sz w:val="20"/>
          <w:szCs w:val="20"/>
          <w:vertAlign w:val="superscript"/>
        </w:rPr>
        <w:t>th</w:t>
      </w:r>
      <w:r w:rsidRPr="006E29A2">
        <w:rPr>
          <w:rFonts w:ascii="Tahoma" w:hAnsi="Tahoma" w:cs="Tahoma"/>
          <w:sz w:val="20"/>
          <w:szCs w:val="20"/>
        </w:rPr>
        <w:t xml:space="preserve"> April 2016, which could be made in writing, by email or on the Council’s new online Public Consultation portal.  </w:t>
      </w:r>
    </w:p>
    <w:p w:rsidR="006E29A2" w:rsidRPr="006E29A2" w:rsidRDefault="006E29A2" w:rsidP="006E29A2">
      <w:pPr>
        <w:jc w:val="both"/>
        <w:rPr>
          <w:rFonts w:ascii="Tahoma" w:hAnsi="Tahoma" w:cs="Tahoma"/>
          <w:sz w:val="20"/>
          <w:szCs w:val="20"/>
        </w:rPr>
      </w:pPr>
    </w:p>
    <w:p w:rsidR="006E29A2" w:rsidRPr="006E29A2" w:rsidRDefault="006E29A2" w:rsidP="00C6548E">
      <w:pPr>
        <w:pStyle w:val="NormalWeb"/>
        <w:ind w:left="709" w:right="237"/>
        <w:jc w:val="both"/>
        <w:rPr>
          <w:rFonts w:ascii="Tahoma" w:hAnsi="Tahoma" w:cs="Tahoma"/>
          <w:sz w:val="20"/>
          <w:szCs w:val="20"/>
        </w:rPr>
      </w:pPr>
      <w:r w:rsidRPr="006E29A2">
        <w:rPr>
          <w:rStyle w:val="underline1"/>
          <w:rFonts w:ascii="Tahoma" w:hAnsi="Tahoma" w:cs="Tahoma"/>
          <w:b/>
          <w:bCs/>
          <w:sz w:val="20"/>
          <w:szCs w:val="20"/>
        </w:rPr>
        <w:t xml:space="preserve">List of persons or bodies who made submissions or observations with respect to the Draft Casual Trading Bye-Laws </w:t>
      </w:r>
    </w:p>
    <w:p w:rsidR="006E29A2" w:rsidRPr="006E29A2" w:rsidRDefault="006E29A2" w:rsidP="006E29A2">
      <w:pPr>
        <w:ind w:firstLine="709"/>
        <w:jc w:val="both"/>
        <w:rPr>
          <w:rFonts w:ascii="Tahoma" w:hAnsi="Tahoma" w:cs="Tahoma"/>
          <w:sz w:val="20"/>
          <w:szCs w:val="20"/>
        </w:rPr>
      </w:pPr>
      <w:r w:rsidRPr="006E29A2">
        <w:rPr>
          <w:rFonts w:ascii="Tahoma" w:hAnsi="Tahoma" w:cs="Tahoma"/>
          <w:b/>
          <w:sz w:val="20"/>
          <w:szCs w:val="20"/>
        </w:rPr>
        <w:t>Six (6)</w:t>
      </w:r>
      <w:r w:rsidRPr="006E29A2">
        <w:rPr>
          <w:rFonts w:ascii="Tahoma" w:hAnsi="Tahoma" w:cs="Tahoma"/>
          <w:sz w:val="20"/>
          <w:szCs w:val="20"/>
        </w:rPr>
        <w:t xml:space="preserve"> submissions were received. </w:t>
      </w:r>
    </w:p>
    <w:p w:rsidR="006E29A2" w:rsidRPr="006E29A2" w:rsidRDefault="006E29A2" w:rsidP="006E29A2">
      <w:pPr>
        <w:ind w:right="237" w:firstLine="709"/>
        <w:jc w:val="both"/>
        <w:rPr>
          <w:rFonts w:ascii="Tahoma" w:hAnsi="Tahoma" w:cs="Tahoma"/>
          <w:sz w:val="20"/>
          <w:szCs w:val="20"/>
        </w:rPr>
      </w:pPr>
      <w:r w:rsidRPr="006E29A2">
        <w:rPr>
          <w:rFonts w:ascii="Tahoma" w:hAnsi="Tahoma" w:cs="Tahoma"/>
          <w:sz w:val="20"/>
          <w:szCs w:val="20"/>
        </w:rPr>
        <w:t>The following is the list of the parties who submitted formal observations or submissions:-</w:t>
      </w:r>
    </w:p>
    <w:p w:rsidR="006E29A2" w:rsidRPr="006E29A2" w:rsidRDefault="006E29A2" w:rsidP="006E29A2">
      <w:pPr>
        <w:jc w:val="both"/>
        <w:rPr>
          <w:rFonts w:ascii="Tahoma" w:hAnsi="Tahoma" w:cs="Tahoma"/>
          <w:sz w:val="20"/>
          <w:szCs w:val="20"/>
        </w:rPr>
      </w:pPr>
    </w:p>
    <w:p w:rsidR="006E29A2" w:rsidRPr="006E29A2" w:rsidRDefault="006E29A2" w:rsidP="00C6548E">
      <w:pPr>
        <w:ind w:firstLine="709"/>
        <w:jc w:val="both"/>
        <w:rPr>
          <w:rFonts w:ascii="Tahoma" w:hAnsi="Tahoma" w:cs="Tahoma"/>
          <w:b/>
          <w:sz w:val="20"/>
          <w:szCs w:val="20"/>
          <w:u w:val="single"/>
        </w:rPr>
      </w:pPr>
      <w:r w:rsidRPr="006E29A2">
        <w:rPr>
          <w:rFonts w:ascii="Tahoma" w:hAnsi="Tahoma" w:cs="Tahoma"/>
          <w:b/>
          <w:sz w:val="20"/>
          <w:szCs w:val="20"/>
          <w:u w:val="single"/>
        </w:rPr>
        <w:t>SDCC Online Public Consultation portal:</w:t>
      </w:r>
    </w:p>
    <w:p w:rsidR="006E29A2" w:rsidRPr="006E29A2" w:rsidRDefault="006E29A2" w:rsidP="00C6548E">
      <w:pPr>
        <w:ind w:right="237"/>
        <w:jc w:val="both"/>
        <w:rPr>
          <w:rFonts w:ascii="Tahoma" w:hAnsi="Tahoma" w:cs="Tahoma"/>
          <w:b/>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3865"/>
      </w:tblGrid>
      <w:tr w:rsidR="006E29A2" w:rsidRPr="006E29A2" w:rsidTr="00C6548E">
        <w:tc>
          <w:tcPr>
            <w:tcW w:w="3932"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b/>
                <w:sz w:val="18"/>
                <w:szCs w:val="18"/>
              </w:rPr>
              <w:t>Name</w:t>
            </w:r>
          </w:p>
        </w:tc>
        <w:tc>
          <w:tcPr>
            <w:tcW w:w="3865"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b/>
                <w:sz w:val="18"/>
                <w:szCs w:val="18"/>
              </w:rPr>
              <w:t>Organisation</w:t>
            </w:r>
          </w:p>
        </w:tc>
      </w:tr>
      <w:tr w:rsidR="006E29A2" w:rsidRPr="006E29A2" w:rsidTr="00C6548E">
        <w:tc>
          <w:tcPr>
            <w:tcW w:w="3932"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sz w:val="18"/>
                <w:szCs w:val="18"/>
              </w:rPr>
              <w:t>Eamonn Doyle</w:t>
            </w:r>
            <w:r w:rsidRPr="00C6548E">
              <w:rPr>
                <w:rFonts w:ascii="Tahoma" w:hAnsi="Tahoma" w:cs="Tahoma"/>
                <w:sz w:val="18"/>
                <w:szCs w:val="18"/>
              </w:rPr>
              <w:tab/>
            </w:r>
          </w:p>
        </w:tc>
        <w:tc>
          <w:tcPr>
            <w:tcW w:w="3865"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sz w:val="18"/>
                <w:szCs w:val="18"/>
              </w:rPr>
              <w:t>Unknown</w:t>
            </w:r>
          </w:p>
        </w:tc>
      </w:tr>
      <w:tr w:rsidR="006E29A2" w:rsidRPr="006E29A2" w:rsidTr="00C6548E">
        <w:tc>
          <w:tcPr>
            <w:tcW w:w="3932"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sz w:val="18"/>
                <w:szCs w:val="18"/>
              </w:rPr>
              <w:t>Mayor Sarah Holland</w:t>
            </w:r>
          </w:p>
        </w:tc>
        <w:tc>
          <w:tcPr>
            <w:tcW w:w="3865"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sz w:val="18"/>
                <w:szCs w:val="18"/>
              </w:rPr>
              <w:t>Councillor (on behalf of Sean Flanagan)</w:t>
            </w:r>
          </w:p>
        </w:tc>
      </w:tr>
      <w:tr w:rsidR="006E29A2" w:rsidRPr="006E29A2" w:rsidTr="00C6548E">
        <w:tc>
          <w:tcPr>
            <w:tcW w:w="3932"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sz w:val="18"/>
                <w:szCs w:val="18"/>
              </w:rPr>
              <w:t>Mayor Sarah Holland</w:t>
            </w:r>
          </w:p>
        </w:tc>
        <w:tc>
          <w:tcPr>
            <w:tcW w:w="3865"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sz w:val="18"/>
                <w:szCs w:val="18"/>
              </w:rPr>
              <w:t>Councillor (on behalf of IOMST)</w:t>
            </w:r>
          </w:p>
        </w:tc>
      </w:tr>
      <w:tr w:rsidR="006E29A2" w:rsidRPr="006E29A2" w:rsidTr="00C6548E">
        <w:tc>
          <w:tcPr>
            <w:tcW w:w="3932"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sz w:val="18"/>
                <w:szCs w:val="18"/>
              </w:rPr>
              <w:t>Greg Quinn</w:t>
            </w:r>
          </w:p>
        </w:tc>
        <w:tc>
          <w:tcPr>
            <w:tcW w:w="3865"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sz w:val="18"/>
                <w:szCs w:val="18"/>
              </w:rPr>
              <w:t>IOMST (Traders’ Membership Organisation)</w:t>
            </w:r>
          </w:p>
        </w:tc>
      </w:tr>
    </w:tbl>
    <w:p w:rsidR="006E29A2" w:rsidRPr="006E29A2" w:rsidRDefault="006E29A2" w:rsidP="006E29A2">
      <w:pPr>
        <w:jc w:val="both"/>
        <w:rPr>
          <w:rFonts w:ascii="Tahoma" w:hAnsi="Tahoma" w:cs="Tahoma"/>
          <w:b/>
          <w:sz w:val="20"/>
          <w:szCs w:val="20"/>
        </w:rPr>
      </w:pPr>
    </w:p>
    <w:p w:rsidR="006E29A2" w:rsidRPr="006E29A2" w:rsidRDefault="006E29A2" w:rsidP="00C6548E">
      <w:pPr>
        <w:ind w:firstLine="720"/>
        <w:jc w:val="both"/>
        <w:rPr>
          <w:rFonts w:ascii="Tahoma" w:hAnsi="Tahoma" w:cs="Tahoma"/>
          <w:b/>
          <w:sz w:val="20"/>
          <w:szCs w:val="20"/>
          <w:u w:val="single"/>
        </w:rPr>
      </w:pPr>
      <w:r w:rsidRPr="006E29A2">
        <w:rPr>
          <w:rFonts w:ascii="Tahoma" w:hAnsi="Tahoma" w:cs="Tahoma"/>
          <w:b/>
          <w:sz w:val="20"/>
          <w:szCs w:val="20"/>
          <w:u w:val="single"/>
        </w:rPr>
        <w:t>In writing:</w:t>
      </w:r>
    </w:p>
    <w:p w:rsidR="006E29A2" w:rsidRPr="006E29A2" w:rsidRDefault="006E29A2" w:rsidP="006E29A2">
      <w:pPr>
        <w:jc w:val="both"/>
        <w:rPr>
          <w:rFonts w:ascii="Tahoma" w:hAnsi="Tahoma" w:cs="Tahoma"/>
          <w:b/>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3862"/>
      </w:tblGrid>
      <w:tr w:rsidR="006E29A2" w:rsidRPr="006E29A2" w:rsidTr="00C6548E">
        <w:tc>
          <w:tcPr>
            <w:tcW w:w="3935"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b/>
                <w:sz w:val="18"/>
                <w:szCs w:val="18"/>
              </w:rPr>
              <w:t>Name</w:t>
            </w:r>
          </w:p>
        </w:tc>
        <w:tc>
          <w:tcPr>
            <w:tcW w:w="3862"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b/>
                <w:sz w:val="18"/>
                <w:szCs w:val="18"/>
              </w:rPr>
              <w:t>Organisation</w:t>
            </w:r>
          </w:p>
        </w:tc>
      </w:tr>
      <w:tr w:rsidR="006E29A2" w:rsidRPr="006E29A2" w:rsidTr="00C6548E">
        <w:tc>
          <w:tcPr>
            <w:tcW w:w="3935"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sz w:val="18"/>
                <w:szCs w:val="18"/>
              </w:rPr>
              <w:t>Nicky Coules</w:t>
            </w:r>
          </w:p>
        </w:tc>
        <w:tc>
          <w:tcPr>
            <w:tcW w:w="3862"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sz w:val="18"/>
                <w:szCs w:val="18"/>
              </w:rPr>
              <w:t>Councillor (on behalf of Sean Flanagan)</w:t>
            </w:r>
          </w:p>
        </w:tc>
      </w:tr>
      <w:tr w:rsidR="006E29A2" w:rsidRPr="006E29A2" w:rsidTr="00C6548E">
        <w:tc>
          <w:tcPr>
            <w:tcW w:w="3935"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sz w:val="18"/>
                <w:szCs w:val="18"/>
              </w:rPr>
              <w:t>Sean Flanagan</w:t>
            </w:r>
          </w:p>
        </w:tc>
        <w:tc>
          <w:tcPr>
            <w:tcW w:w="3862" w:type="dxa"/>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sz w:val="18"/>
                <w:szCs w:val="18"/>
              </w:rPr>
              <w:t>Casual Trading Licence Holder</w:t>
            </w:r>
          </w:p>
        </w:tc>
      </w:tr>
    </w:tbl>
    <w:p w:rsidR="006E29A2" w:rsidRPr="006E29A2" w:rsidRDefault="006E29A2" w:rsidP="006E29A2">
      <w:pPr>
        <w:jc w:val="both"/>
        <w:rPr>
          <w:rFonts w:ascii="Tahoma" w:hAnsi="Tahoma" w:cs="Tahoma"/>
          <w:b/>
          <w:sz w:val="20"/>
          <w:szCs w:val="20"/>
        </w:rPr>
      </w:pPr>
    </w:p>
    <w:p w:rsidR="006E29A2" w:rsidRPr="006E29A2" w:rsidRDefault="006E29A2" w:rsidP="00C6548E">
      <w:pPr>
        <w:ind w:firstLine="720"/>
        <w:jc w:val="both"/>
        <w:rPr>
          <w:rStyle w:val="underline1"/>
          <w:rFonts w:ascii="Tahoma" w:hAnsi="Tahoma" w:cs="Tahoma"/>
          <w:b/>
          <w:bCs/>
          <w:sz w:val="20"/>
          <w:szCs w:val="20"/>
        </w:rPr>
      </w:pPr>
      <w:r w:rsidRPr="006E29A2">
        <w:rPr>
          <w:rStyle w:val="underline1"/>
          <w:rFonts w:ascii="Tahoma" w:hAnsi="Tahoma" w:cs="Tahoma"/>
          <w:b/>
          <w:bCs/>
          <w:sz w:val="20"/>
          <w:szCs w:val="20"/>
        </w:rPr>
        <w:t>Issues Raised</w:t>
      </w:r>
    </w:p>
    <w:p w:rsidR="006E29A2" w:rsidRPr="006E29A2" w:rsidRDefault="006E29A2" w:rsidP="00C6548E">
      <w:pPr>
        <w:ind w:left="720" w:right="521"/>
        <w:jc w:val="both"/>
        <w:rPr>
          <w:rFonts w:ascii="Tahoma" w:hAnsi="Tahoma" w:cs="Tahoma"/>
          <w:sz w:val="20"/>
          <w:szCs w:val="20"/>
        </w:rPr>
      </w:pPr>
      <w:r w:rsidRPr="006E29A2">
        <w:rPr>
          <w:rFonts w:ascii="Tahoma" w:hAnsi="Tahoma" w:cs="Tahoma"/>
          <w:sz w:val="20"/>
          <w:szCs w:val="20"/>
        </w:rPr>
        <w:t>The issues raised in the submissions are broadly categorised under the following headings:</w:t>
      </w:r>
    </w:p>
    <w:p w:rsidR="006E29A2" w:rsidRPr="006E29A2" w:rsidRDefault="006E29A2" w:rsidP="006E29A2">
      <w:pPr>
        <w:jc w:val="both"/>
        <w:rPr>
          <w:rFonts w:ascii="Tahoma" w:hAnsi="Tahoma" w:cs="Tahoma"/>
          <w:sz w:val="20"/>
          <w:szCs w:val="20"/>
        </w:rPr>
      </w:pPr>
    </w:p>
    <w:p w:rsidR="006E29A2" w:rsidRPr="006E29A2" w:rsidRDefault="006E29A2" w:rsidP="006E29A2">
      <w:pPr>
        <w:jc w:val="both"/>
        <w:rPr>
          <w:rFonts w:ascii="Tahoma" w:hAnsi="Tahoma" w:cs="Tahoma"/>
          <w:b/>
          <w:sz w:val="20"/>
          <w:szCs w:val="20"/>
        </w:rPr>
      </w:pPr>
    </w:p>
    <w:tbl>
      <w:tblPr>
        <w:tblW w:w="0" w:type="auto"/>
        <w:tblInd w:w="562" w:type="dxa"/>
        <w:tblLook w:val="04A0" w:firstRow="1" w:lastRow="0" w:firstColumn="1" w:lastColumn="0" w:noHBand="0" w:noVBand="1"/>
      </w:tblPr>
      <w:tblGrid>
        <w:gridCol w:w="3940"/>
        <w:gridCol w:w="3857"/>
      </w:tblGrid>
      <w:tr w:rsidR="006E29A2" w:rsidRPr="006E29A2" w:rsidTr="00C6548E">
        <w:tc>
          <w:tcPr>
            <w:tcW w:w="3940"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b/>
                <w:sz w:val="18"/>
                <w:szCs w:val="18"/>
              </w:rPr>
              <w:t>General Issue</w:t>
            </w:r>
          </w:p>
        </w:tc>
        <w:tc>
          <w:tcPr>
            <w:tcW w:w="3857"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b/>
                <w:sz w:val="18"/>
                <w:szCs w:val="18"/>
              </w:rPr>
            </w:pPr>
            <w:r w:rsidRPr="00C6548E">
              <w:rPr>
                <w:rFonts w:ascii="Tahoma" w:hAnsi="Tahoma" w:cs="Tahoma"/>
                <w:b/>
                <w:sz w:val="18"/>
                <w:szCs w:val="18"/>
              </w:rPr>
              <w:t>Council Response</w:t>
            </w:r>
          </w:p>
        </w:tc>
      </w:tr>
      <w:tr w:rsidR="006E29A2" w:rsidRPr="006E29A2" w:rsidTr="00C6548E">
        <w:tc>
          <w:tcPr>
            <w:tcW w:w="3940"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Casual Trading Area Size</w:t>
            </w:r>
          </w:p>
        </w:tc>
        <w:tc>
          <w:tcPr>
            <w:tcW w:w="3857"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 xml:space="preserve">Size of casual trading area will be determined on a case by case basis depending on location delineated by markings at the boundary by SDCC. </w:t>
            </w:r>
          </w:p>
        </w:tc>
      </w:tr>
      <w:tr w:rsidR="006E29A2" w:rsidRPr="006E29A2" w:rsidTr="00C6548E">
        <w:tc>
          <w:tcPr>
            <w:tcW w:w="3940"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 xml:space="preserve">Fees </w:t>
            </w:r>
          </w:p>
        </w:tc>
        <w:tc>
          <w:tcPr>
            <w:tcW w:w="3857"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Fees have not been revised since 1998 and are considered reasonable for a licence to trade for 12 months.</w:t>
            </w:r>
          </w:p>
        </w:tc>
      </w:tr>
      <w:tr w:rsidR="006E29A2" w:rsidRPr="006E29A2" w:rsidTr="00C6548E">
        <w:tc>
          <w:tcPr>
            <w:tcW w:w="3940"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Succession Rights</w:t>
            </w:r>
          </w:p>
        </w:tc>
        <w:tc>
          <w:tcPr>
            <w:tcW w:w="3857"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There are no succession rights and applications from agents/family members will be considered on merit.</w:t>
            </w:r>
          </w:p>
        </w:tc>
      </w:tr>
      <w:tr w:rsidR="006E29A2" w:rsidRPr="006E29A2" w:rsidTr="00C6548E">
        <w:tc>
          <w:tcPr>
            <w:tcW w:w="3940"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Application Process</w:t>
            </w:r>
          </w:p>
        </w:tc>
        <w:tc>
          <w:tcPr>
            <w:tcW w:w="3857"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 xml:space="preserve">Application process is necessary to ascertain that insurance, Health &amp; Safety, management of litter/waste, traffic issues have been considered, where necessary.   </w:t>
            </w:r>
          </w:p>
        </w:tc>
      </w:tr>
      <w:tr w:rsidR="006E29A2" w:rsidRPr="006E29A2" w:rsidTr="00C6548E">
        <w:tc>
          <w:tcPr>
            <w:tcW w:w="3940"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lastRenderedPageBreak/>
              <w:t>Times of Trading</w:t>
            </w:r>
          </w:p>
        </w:tc>
        <w:tc>
          <w:tcPr>
            <w:tcW w:w="3857"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SDCC reserves the right, where necessary, to specify days and times of trading, depending on location.</w:t>
            </w:r>
          </w:p>
        </w:tc>
      </w:tr>
      <w:tr w:rsidR="006E29A2" w:rsidRPr="006E29A2" w:rsidTr="00C6548E">
        <w:tc>
          <w:tcPr>
            <w:tcW w:w="3940"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Obligation to Obey Directions</w:t>
            </w:r>
          </w:p>
        </w:tc>
        <w:tc>
          <w:tcPr>
            <w:tcW w:w="3857"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Required by Section 10 of the Casual Trading Act 1995</w:t>
            </w:r>
          </w:p>
        </w:tc>
      </w:tr>
      <w:tr w:rsidR="006E29A2" w:rsidRPr="006E29A2" w:rsidTr="00C6548E">
        <w:tc>
          <w:tcPr>
            <w:tcW w:w="3940"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Revoking of Licence</w:t>
            </w:r>
          </w:p>
        </w:tc>
        <w:tc>
          <w:tcPr>
            <w:tcW w:w="3857"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Licence will not be revoked without allowing Licence Holder an opportunity to explain absence.</w:t>
            </w:r>
          </w:p>
        </w:tc>
      </w:tr>
      <w:tr w:rsidR="006E29A2" w:rsidRPr="006E29A2" w:rsidTr="00C6548E">
        <w:tc>
          <w:tcPr>
            <w:tcW w:w="3940"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Granting of More than One (1) Licence for any Casual Trading Area</w:t>
            </w:r>
          </w:p>
        </w:tc>
        <w:tc>
          <w:tcPr>
            <w:tcW w:w="3857" w:type="dxa"/>
            <w:tcBorders>
              <w:top w:val="single" w:sz="4" w:space="0" w:color="auto"/>
              <w:left w:val="single" w:sz="4" w:space="0" w:color="auto"/>
              <w:bottom w:val="single" w:sz="4" w:space="0" w:color="auto"/>
              <w:right w:val="single" w:sz="4" w:space="0" w:color="auto"/>
            </w:tcBorders>
            <w:shd w:val="clear" w:color="auto" w:fill="auto"/>
          </w:tcPr>
          <w:p w:rsidR="006E29A2" w:rsidRPr="00C6548E" w:rsidRDefault="006E29A2" w:rsidP="00C6548E">
            <w:pPr>
              <w:spacing w:after="0"/>
              <w:jc w:val="both"/>
              <w:rPr>
                <w:rFonts w:ascii="Tahoma" w:hAnsi="Tahoma" w:cs="Tahoma"/>
                <w:sz w:val="18"/>
                <w:szCs w:val="18"/>
              </w:rPr>
            </w:pPr>
            <w:r w:rsidRPr="00C6548E">
              <w:rPr>
                <w:rFonts w:ascii="Tahoma" w:hAnsi="Tahoma" w:cs="Tahoma"/>
                <w:sz w:val="18"/>
                <w:szCs w:val="18"/>
              </w:rPr>
              <w:t>This will depend on location.</w:t>
            </w:r>
          </w:p>
        </w:tc>
      </w:tr>
    </w:tbl>
    <w:p w:rsidR="006E29A2" w:rsidRPr="00965B46" w:rsidRDefault="006E29A2" w:rsidP="006E29A2">
      <w:pPr>
        <w:autoSpaceDE w:val="0"/>
        <w:autoSpaceDN w:val="0"/>
        <w:adjustRightInd w:val="0"/>
        <w:rPr>
          <w:rFonts w:ascii="Calibri" w:hAnsi="Calibri" w:cs="Arial"/>
          <w:b/>
          <w:bCs/>
          <w:u w:val="single"/>
        </w:rPr>
      </w:pPr>
    </w:p>
    <w:p w:rsidR="006E29A2" w:rsidRPr="006E29A2" w:rsidRDefault="006E29A2" w:rsidP="00C6548E">
      <w:pPr>
        <w:autoSpaceDE w:val="0"/>
        <w:autoSpaceDN w:val="0"/>
        <w:adjustRightInd w:val="0"/>
        <w:ind w:left="720"/>
        <w:rPr>
          <w:rFonts w:ascii="Tahoma" w:hAnsi="Tahoma" w:cs="Tahoma"/>
          <w:bCs/>
          <w:sz w:val="20"/>
          <w:szCs w:val="20"/>
        </w:rPr>
      </w:pPr>
      <w:r w:rsidRPr="006E29A2">
        <w:rPr>
          <w:rFonts w:ascii="Tahoma" w:hAnsi="Tahoma" w:cs="Tahoma"/>
          <w:bCs/>
          <w:sz w:val="20"/>
          <w:szCs w:val="20"/>
        </w:rPr>
        <w:t xml:space="preserve">Following final consideration of the draft </w:t>
      </w:r>
      <w:proofErr w:type="spellStart"/>
      <w:r w:rsidRPr="006E29A2">
        <w:rPr>
          <w:rFonts w:ascii="Tahoma" w:hAnsi="Tahoma" w:cs="Tahoma"/>
          <w:bCs/>
          <w:sz w:val="20"/>
          <w:szCs w:val="20"/>
        </w:rPr>
        <w:t>ByeLaws</w:t>
      </w:r>
      <w:proofErr w:type="spellEnd"/>
      <w:r w:rsidRPr="006E29A2">
        <w:rPr>
          <w:rFonts w:ascii="Tahoma" w:hAnsi="Tahoma" w:cs="Tahoma"/>
          <w:bCs/>
          <w:sz w:val="20"/>
          <w:szCs w:val="20"/>
        </w:rPr>
        <w:t xml:space="preserve"> as published, and the observations and submissions received as part of the public consultation process, it was agreed to amend Section 28 – Allocation Policy pertaining </w:t>
      </w:r>
      <w:r w:rsidRPr="006E29A2">
        <w:rPr>
          <w:rFonts w:ascii="Tahoma" w:hAnsi="Tahoma" w:cs="Tahoma"/>
          <w:sz w:val="20"/>
          <w:szCs w:val="20"/>
        </w:rPr>
        <w:t>to the allocation/assessment mechanism where multiple applications are received for a single casual trading area.</w:t>
      </w:r>
    </w:p>
    <w:p w:rsidR="006E29A2" w:rsidRPr="006E29A2" w:rsidRDefault="006E29A2" w:rsidP="00C6548E">
      <w:pPr>
        <w:pStyle w:val="NormalWeb"/>
        <w:ind w:firstLine="720"/>
        <w:jc w:val="both"/>
        <w:rPr>
          <w:rFonts w:ascii="Tahoma" w:hAnsi="Tahoma" w:cs="Tahoma"/>
          <w:b/>
          <w:bCs/>
          <w:sz w:val="20"/>
          <w:szCs w:val="20"/>
        </w:rPr>
      </w:pPr>
      <w:r w:rsidRPr="006E29A2">
        <w:rPr>
          <w:rFonts w:ascii="Tahoma" w:hAnsi="Tahoma" w:cs="Tahoma"/>
          <w:b/>
          <w:bCs/>
          <w:sz w:val="20"/>
          <w:szCs w:val="20"/>
        </w:rPr>
        <w:t>Recommendation:</w:t>
      </w:r>
    </w:p>
    <w:p w:rsidR="00C6548E" w:rsidRDefault="006E29A2" w:rsidP="00C6548E">
      <w:pPr>
        <w:pStyle w:val="NormalWeb"/>
        <w:ind w:left="720"/>
        <w:rPr>
          <w:rFonts w:ascii="Tahoma" w:hAnsi="Tahoma" w:cs="Tahoma"/>
          <w:sz w:val="20"/>
          <w:szCs w:val="20"/>
        </w:rPr>
      </w:pPr>
      <w:r w:rsidRPr="006E29A2">
        <w:rPr>
          <w:rFonts w:ascii="Tahoma" w:hAnsi="Tahoma" w:cs="Tahoma"/>
          <w:sz w:val="20"/>
          <w:szCs w:val="20"/>
        </w:rPr>
        <w:t>Following recommendation of the members of the Environment Public Realm and Climate Change SPC, the Draft Casual Trading Bye-Laws 2016 as published, subject to amendment to Section 28 as referred to above, and, is now before the Council for making.</w:t>
      </w:r>
      <w:r w:rsidR="00604DB1">
        <w:rPr>
          <w:rFonts w:ascii="Tahoma" w:hAnsi="Tahoma" w:cs="Tahoma"/>
          <w:sz w:val="20"/>
          <w:szCs w:val="20"/>
        </w:rPr>
        <w:t>”</w:t>
      </w:r>
    </w:p>
    <w:p w:rsidR="006B0166" w:rsidRPr="00C6548E" w:rsidRDefault="006B0166" w:rsidP="00C6548E">
      <w:pPr>
        <w:pStyle w:val="NormalWeb"/>
        <w:ind w:left="720"/>
        <w:rPr>
          <w:rFonts w:ascii="Tahoma" w:hAnsi="Tahoma" w:cs="Tahoma"/>
          <w:sz w:val="20"/>
          <w:szCs w:val="20"/>
        </w:rPr>
      </w:pPr>
      <w:r w:rsidRPr="006B0166">
        <w:t xml:space="preserve">The report was </w:t>
      </w:r>
      <w:r w:rsidRPr="006B0166">
        <w:rPr>
          <w:b/>
        </w:rPr>
        <w:t xml:space="preserve">NOTED </w:t>
      </w:r>
      <w:r w:rsidRPr="006B0166">
        <w:t>and it was proposed by</w:t>
      </w:r>
      <w:r w:rsidRPr="006B0166">
        <w:rPr>
          <w:b/>
        </w:rPr>
        <w:t xml:space="preserve"> </w:t>
      </w:r>
      <w:r w:rsidRPr="006B0166">
        <w:t>Councillor S. Holland, seconded by Councillor F. Timmons and</w:t>
      </w:r>
      <w:r w:rsidRPr="006B0166">
        <w:rPr>
          <w:b/>
        </w:rPr>
        <w:t xml:space="preserve"> RESOLVED: </w:t>
      </w:r>
    </w:p>
    <w:p w:rsidR="006B0166" w:rsidRPr="006B0166" w:rsidRDefault="006B0166" w:rsidP="00604DB1">
      <w:pPr>
        <w:ind w:left="720"/>
        <w:jc w:val="both"/>
        <w:rPr>
          <w:rFonts w:ascii="Times New Roman" w:hAnsi="Times New Roman" w:cs="Times New Roman"/>
          <w:b/>
          <w:sz w:val="24"/>
          <w:szCs w:val="24"/>
        </w:rPr>
      </w:pPr>
      <w:r w:rsidRPr="006B0166">
        <w:rPr>
          <w:rFonts w:ascii="Times New Roman" w:hAnsi="Times New Roman" w:cs="Times New Roman"/>
          <w:sz w:val="24"/>
          <w:szCs w:val="24"/>
        </w:rPr>
        <w:t>“That the recommendations contained in the report be</w:t>
      </w:r>
      <w:r w:rsidRPr="006B0166">
        <w:rPr>
          <w:rFonts w:ascii="Times New Roman" w:hAnsi="Times New Roman" w:cs="Times New Roman"/>
          <w:b/>
          <w:sz w:val="24"/>
          <w:szCs w:val="24"/>
        </w:rPr>
        <w:t xml:space="preserve"> ADOPTED and APPROVED.</w:t>
      </w:r>
      <w:r w:rsidRPr="006B0166">
        <w:rPr>
          <w:rFonts w:ascii="Times New Roman" w:hAnsi="Times New Roman" w:cs="Times New Roman"/>
          <w:sz w:val="24"/>
          <w:szCs w:val="24"/>
        </w:rPr>
        <w:t>”</w:t>
      </w:r>
    </w:p>
    <w:p w:rsidR="006B0166" w:rsidRPr="006B0166" w:rsidRDefault="006B0166" w:rsidP="006B0166">
      <w:pPr>
        <w:spacing w:before="240" w:line="256" w:lineRule="auto"/>
        <w:ind w:right="237"/>
        <w:rPr>
          <w:rFonts w:ascii="Times New Roman" w:eastAsia="Times New Roman" w:hAnsi="Times New Roman" w:cs="Times New Roman"/>
          <w:b/>
          <w:sz w:val="24"/>
          <w:szCs w:val="24"/>
        </w:rPr>
      </w:pP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b/>
          <w:sz w:val="24"/>
          <w:szCs w:val="24"/>
        </w:rPr>
        <w:tab/>
      </w:r>
      <w:r w:rsidRPr="006B0166">
        <w:rPr>
          <w:rFonts w:ascii="Times New Roman" w:eastAsia="Times New Roman" w:hAnsi="Times New Roman" w:cs="Times New Roman"/>
          <w:sz w:val="24"/>
          <w:szCs w:val="24"/>
        </w:rPr>
        <w:tab/>
      </w:r>
    </w:p>
    <w:p w:rsidR="006B0166" w:rsidRPr="006B0166" w:rsidRDefault="00C6548E" w:rsidP="00C6548E">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sz w:val="24"/>
          <w:szCs w:val="24"/>
          <w:lang w:eastAsia="en-IE"/>
        </w:rPr>
        <w:t>H13/0616</w:t>
      </w:r>
      <w:r w:rsidR="006B0166" w:rsidRPr="006B0166">
        <w:rPr>
          <w:rFonts w:ascii="Times New Roman" w:eastAsia="Times New Roman" w:hAnsi="Times New Roman" w:cs="Times New Roman"/>
          <w:b/>
          <w:sz w:val="24"/>
          <w:szCs w:val="24"/>
          <w:lang w:eastAsia="en-IE"/>
        </w:rPr>
        <w:tab/>
      </w:r>
      <w:r w:rsidR="006B0166" w:rsidRPr="006B0166">
        <w:rPr>
          <w:rFonts w:ascii="Times New Roman" w:eastAsia="Times New Roman" w:hAnsi="Times New Roman" w:cs="Times New Roman"/>
          <w:b/>
          <w:bCs/>
          <w:color w:val="000000"/>
          <w:sz w:val="24"/>
          <w:szCs w:val="24"/>
          <w:u w:val="single"/>
          <w:lang w:eastAsia="en-IE"/>
        </w:rPr>
        <w:t>PART 8</w:t>
      </w:r>
    </w:p>
    <w:p w:rsidR="006B0166" w:rsidRPr="00C6548E" w:rsidRDefault="006B0166" w:rsidP="00C6548E">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C6548E">
        <w:rPr>
          <w:rFonts w:ascii="Times New Roman" w:eastAsia="Times New Roman" w:hAnsi="Times New Roman" w:cs="Times New Roman"/>
          <w:b/>
          <w:bCs/>
          <w:color w:val="000000"/>
          <w:sz w:val="24"/>
          <w:szCs w:val="24"/>
          <w:lang w:eastAsia="en-IE"/>
        </w:rPr>
        <w:t>Part 8 process for proposed walking and cycling scheme at Ballyroan and Old Orchard</w:t>
      </w:r>
      <w:r w:rsidRPr="00C6548E">
        <w:rPr>
          <w:rFonts w:ascii="Times New Roman" w:eastAsia="Times New Roman" w:hAnsi="Times New Roman" w:cs="Times New Roman"/>
          <w:b/>
          <w:color w:val="000000"/>
          <w:sz w:val="24"/>
          <w:szCs w:val="24"/>
          <w:lang w:eastAsia="en-IE"/>
        </w:rPr>
        <w:tab/>
      </w:r>
    </w:p>
    <w:p w:rsidR="00C6548E" w:rsidRDefault="006B0166" w:rsidP="00C6548E">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sz w:val="24"/>
          <w:szCs w:val="24"/>
          <w:lang w:eastAsia="en-IE"/>
        </w:rPr>
        <w:t>The Following report by the Chief Executive, which had been circulated, was presented by Mr. E. Taaffe Director of Land Use Planning &amp; Transportation and was</w:t>
      </w:r>
      <w:r w:rsidRPr="006B0166">
        <w:rPr>
          <w:rFonts w:ascii="Times New Roman" w:eastAsia="Times New Roman" w:hAnsi="Times New Roman" w:cs="Times New Roman"/>
          <w:b/>
          <w:sz w:val="24"/>
          <w:szCs w:val="24"/>
          <w:lang w:eastAsia="en-IE"/>
        </w:rPr>
        <w:t xml:space="preserve"> CONSIDERED:</w:t>
      </w:r>
      <w:r w:rsidRPr="006B0166">
        <w:rPr>
          <w:rFonts w:ascii="Times New Roman" w:eastAsia="Times New Roman" w:hAnsi="Times New Roman" w:cs="Times New Roman"/>
          <w:b/>
          <w:color w:val="000000"/>
          <w:sz w:val="24"/>
          <w:szCs w:val="24"/>
          <w:lang w:eastAsia="en-IE"/>
        </w:rPr>
        <w:tab/>
      </w:r>
    </w:p>
    <w:p w:rsidR="00C6548E" w:rsidRDefault="0067172B" w:rsidP="00C6548E">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hyperlink r:id="rId25" w:history="1">
        <w:r w:rsidR="00C6548E" w:rsidRPr="00C6548E">
          <w:rPr>
            <w:rStyle w:val="Hyperlink"/>
            <w:rFonts w:ascii="Times New Roman" w:eastAsia="Times New Roman" w:hAnsi="Times New Roman" w:cs="Times New Roman"/>
            <w:b/>
            <w:sz w:val="24"/>
            <w:szCs w:val="24"/>
            <w:lang w:eastAsia="en-IE"/>
          </w:rPr>
          <w:t>CE’s Part 8 Report</w:t>
        </w:r>
      </w:hyperlink>
      <w:r w:rsidR="00C6548E">
        <w:rPr>
          <w:rFonts w:ascii="Times New Roman" w:eastAsia="Times New Roman" w:hAnsi="Times New Roman" w:cs="Times New Roman"/>
          <w:b/>
          <w:color w:val="000000"/>
          <w:sz w:val="24"/>
          <w:szCs w:val="24"/>
          <w:lang w:eastAsia="en-IE"/>
        </w:rPr>
        <w:t xml:space="preserve"> </w:t>
      </w:r>
    </w:p>
    <w:p w:rsidR="00C60DBE" w:rsidRPr="00C60DBE" w:rsidRDefault="0067172B" w:rsidP="00C6548E">
      <w:pPr>
        <w:spacing w:before="100" w:beforeAutospacing="1" w:after="100" w:afterAutospacing="1" w:line="240" w:lineRule="auto"/>
        <w:ind w:left="720"/>
        <w:rPr>
          <w:rFonts w:ascii="Times New Roman" w:hAnsi="Times New Roman" w:cs="Times New Roman"/>
          <w:b/>
          <w:sz w:val="24"/>
          <w:szCs w:val="24"/>
          <w:u w:val="single"/>
        </w:rPr>
      </w:pPr>
      <w:hyperlink r:id="rId26" w:history="1">
        <w:r w:rsidR="00C60DBE" w:rsidRPr="00C60DBE">
          <w:rPr>
            <w:rStyle w:val="Hyperlink"/>
            <w:rFonts w:ascii="Times New Roman" w:hAnsi="Times New Roman" w:cs="Times New Roman"/>
            <w:b/>
            <w:sz w:val="24"/>
            <w:szCs w:val="24"/>
          </w:rPr>
          <w:t>Part 8 Drawings</w:t>
        </w:r>
      </w:hyperlink>
    </w:p>
    <w:p w:rsidR="006B0166" w:rsidRPr="006B0166" w:rsidRDefault="0067172B" w:rsidP="00C6548E">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hyperlink r:id="rId27" w:history="1">
        <w:r w:rsidR="00C6548E" w:rsidRPr="00C6548E">
          <w:rPr>
            <w:rStyle w:val="Hyperlink"/>
            <w:rFonts w:ascii="Times New Roman" w:eastAsia="Times New Roman" w:hAnsi="Times New Roman" w:cs="Times New Roman"/>
            <w:b/>
            <w:sz w:val="24"/>
            <w:szCs w:val="24"/>
            <w:lang w:eastAsia="en-IE"/>
          </w:rPr>
          <w:t>Screening Report</w:t>
        </w:r>
      </w:hyperlink>
      <w:r w:rsidR="00C6548E">
        <w:rPr>
          <w:rFonts w:ascii="Times New Roman" w:eastAsia="Times New Roman" w:hAnsi="Times New Roman" w:cs="Times New Roman"/>
          <w:b/>
          <w:color w:val="000000"/>
          <w:sz w:val="24"/>
          <w:szCs w:val="24"/>
          <w:lang w:eastAsia="en-IE"/>
        </w:rPr>
        <w:t xml:space="preserve"> </w:t>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b/>
          <w:color w:val="000000"/>
          <w:sz w:val="24"/>
          <w:szCs w:val="24"/>
          <w:lang w:eastAsia="en-IE"/>
        </w:rPr>
        <w:tab/>
      </w:r>
    </w:p>
    <w:p w:rsidR="006B0166" w:rsidRPr="006B0166" w:rsidRDefault="006B0166" w:rsidP="00C6548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A discussion followed with contributions from Councillor P. Foley and Councillor P. Donovan.</w:t>
      </w:r>
    </w:p>
    <w:p w:rsidR="006B0166" w:rsidRPr="006B0166" w:rsidRDefault="006B0166" w:rsidP="00D702A9">
      <w:pPr>
        <w:spacing w:line="256" w:lineRule="auto"/>
        <w:ind w:left="720"/>
        <w:jc w:val="both"/>
        <w:rPr>
          <w:rFonts w:ascii="Times New Roman" w:hAnsi="Times New Roman" w:cs="Times New Roman"/>
          <w:b/>
          <w:sz w:val="24"/>
          <w:szCs w:val="24"/>
        </w:rPr>
      </w:pPr>
      <w:r w:rsidRPr="006B0166">
        <w:rPr>
          <w:rFonts w:ascii="Times New Roman" w:hAnsi="Times New Roman" w:cs="Times New Roman"/>
          <w:sz w:val="24"/>
          <w:szCs w:val="24"/>
        </w:rPr>
        <w:t xml:space="preserve">The report was </w:t>
      </w:r>
      <w:r w:rsidRPr="006B0166">
        <w:rPr>
          <w:rFonts w:ascii="Times New Roman" w:hAnsi="Times New Roman" w:cs="Times New Roman"/>
          <w:b/>
          <w:sz w:val="24"/>
          <w:szCs w:val="24"/>
        </w:rPr>
        <w:t xml:space="preserve">NOTED </w:t>
      </w:r>
      <w:r w:rsidRPr="006B0166">
        <w:rPr>
          <w:rFonts w:ascii="Times New Roman" w:hAnsi="Times New Roman" w:cs="Times New Roman"/>
          <w:sz w:val="24"/>
          <w:szCs w:val="24"/>
        </w:rPr>
        <w:t>and it was proposed by</w:t>
      </w:r>
      <w:r w:rsidRPr="006B0166">
        <w:rPr>
          <w:rFonts w:ascii="Times New Roman" w:hAnsi="Times New Roman" w:cs="Times New Roman"/>
          <w:b/>
          <w:sz w:val="24"/>
          <w:szCs w:val="24"/>
        </w:rPr>
        <w:t xml:space="preserve"> </w:t>
      </w:r>
      <w:r w:rsidRPr="006B0166">
        <w:rPr>
          <w:rFonts w:ascii="Times New Roman" w:hAnsi="Times New Roman" w:cs="Times New Roman"/>
          <w:sz w:val="24"/>
          <w:szCs w:val="24"/>
        </w:rPr>
        <w:t>Councillor S. Holland, seconded by Councillor P. Donovan.</w:t>
      </w:r>
    </w:p>
    <w:p w:rsidR="006B0166" w:rsidRDefault="006B0166" w:rsidP="00D702A9">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color w:val="000000"/>
          <w:sz w:val="24"/>
          <w:szCs w:val="24"/>
          <w:lang w:eastAsia="en-IE"/>
        </w:rPr>
        <w:lastRenderedPageBreak/>
        <w:t xml:space="preserve">The </w:t>
      </w:r>
      <w:r w:rsidRPr="006B0166">
        <w:rPr>
          <w:rFonts w:ascii="Times New Roman" w:eastAsia="Times New Roman" w:hAnsi="Times New Roman" w:cs="Times New Roman"/>
          <w:b/>
          <w:color w:val="000000"/>
          <w:sz w:val="24"/>
          <w:szCs w:val="24"/>
          <w:lang w:eastAsia="en-IE"/>
        </w:rPr>
        <w:t>Part 8</w:t>
      </w:r>
      <w:r w:rsidRPr="006B0166">
        <w:rPr>
          <w:rFonts w:ascii="Times New Roman" w:eastAsia="Times New Roman" w:hAnsi="Times New Roman" w:cs="Times New Roman"/>
          <w:color w:val="000000"/>
          <w:sz w:val="24"/>
          <w:szCs w:val="24"/>
          <w:lang w:eastAsia="en-IE"/>
        </w:rPr>
        <w:t xml:space="preserve"> was</w:t>
      </w:r>
      <w:r w:rsidRPr="006B0166">
        <w:rPr>
          <w:rFonts w:ascii="Times New Roman" w:eastAsia="Times New Roman" w:hAnsi="Times New Roman" w:cs="Times New Roman"/>
          <w:b/>
          <w:color w:val="000000"/>
          <w:sz w:val="24"/>
          <w:szCs w:val="24"/>
          <w:lang w:eastAsia="en-IE"/>
        </w:rPr>
        <w:t xml:space="preserve"> APPROVED.  </w:t>
      </w:r>
    </w:p>
    <w:p w:rsidR="000477F9" w:rsidRPr="006B0166" w:rsidRDefault="000477F9" w:rsidP="00D702A9">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p>
    <w:p w:rsidR="006B0166" w:rsidRPr="006B0166" w:rsidRDefault="00D702A9" w:rsidP="00D702A9">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H14</w:t>
      </w:r>
      <w:r w:rsidR="00604DB1">
        <w:rPr>
          <w:rFonts w:ascii="Times New Roman" w:eastAsia="Times New Roman" w:hAnsi="Times New Roman" w:cs="Times New Roman"/>
          <w:b/>
          <w:color w:val="000000"/>
          <w:sz w:val="24"/>
          <w:szCs w:val="24"/>
          <w:lang w:eastAsia="en-IE"/>
        </w:rPr>
        <w:t>/0616</w:t>
      </w:r>
      <w:r>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b/>
          <w:color w:val="000000"/>
          <w:sz w:val="24"/>
          <w:szCs w:val="24"/>
          <w:u w:val="single"/>
          <w:lang w:eastAsia="en-IE"/>
        </w:rPr>
        <w:t>ROAD SAFETY STRATEGY</w:t>
      </w:r>
    </w:p>
    <w:p w:rsidR="006B0166" w:rsidRDefault="006B0166" w:rsidP="00D702A9">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sz w:val="24"/>
          <w:szCs w:val="24"/>
          <w:lang w:eastAsia="en-IE"/>
        </w:rPr>
        <w:t>The Following report by the Chief Executive, which had been circulated, was presented by Mr. E. Taaffe, Director of Land Use Planning &amp; Transportation and was</w:t>
      </w:r>
      <w:r w:rsidRPr="006B0166">
        <w:rPr>
          <w:rFonts w:ascii="Times New Roman" w:eastAsia="Times New Roman" w:hAnsi="Times New Roman" w:cs="Times New Roman"/>
          <w:b/>
          <w:sz w:val="24"/>
          <w:szCs w:val="24"/>
          <w:lang w:eastAsia="en-IE"/>
        </w:rPr>
        <w:t xml:space="preserve"> CONSIDERED:</w:t>
      </w:r>
      <w:r w:rsidRPr="006B0166">
        <w:rPr>
          <w:rFonts w:ascii="Times New Roman" w:eastAsia="Times New Roman" w:hAnsi="Times New Roman" w:cs="Times New Roman"/>
          <w:b/>
          <w:color w:val="000000"/>
          <w:sz w:val="24"/>
          <w:szCs w:val="24"/>
          <w:lang w:eastAsia="en-IE"/>
        </w:rPr>
        <w:tab/>
      </w:r>
    </w:p>
    <w:p w:rsidR="00D702A9" w:rsidRPr="006B0166" w:rsidRDefault="0067172B" w:rsidP="00D702A9">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hyperlink r:id="rId28" w:history="1">
        <w:r w:rsidR="00D702A9" w:rsidRPr="00D702A9">
          <w:rPr>
            <w:rStyle w:val="Hyperlink"/>
            <w:rFonts w:ascii="Times New Roman" w:eastAsia="Times New Roman" w:hAnsi="Times New Roman" w:cs="Times New Roman"/>
            <w:b/>
            <w:sz w:val="24"/>
            <w:szCs w:val="24"/>
            <w:lang w:eastAsia="en-IE"/>
          </w:rPr>
          <w:t>Road Safety Strategy</w:t>
        </w:r>
      </w:hyperlink>
    </w:p>
    <w:p w:rsidR="006B0166" w:rsidRPr="006B0166" w:rsidRDefault="006B0166" w:rsidP="00D702A9">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6B0166">
        <w:rPr>
          <w:rFonts w:ascii="Times New Roman" w:hAnsi="Times New Roman" w:cs="Times New Roman"/>
          <w:sz w:val="24"/>
          <w:szCs w:val="24"/>
          <w:lang w:eastAsia="en-IE"/>
        </w:rPr>
        <w:t xml:space="preserve">The report was </w:t>
      </w:r>
      <w:r w:rsidRPr="006B0166">
        <w:rPr>
          <w:rFonts w:ascii="Times New Roman" w:hAnsi="Times New Roman" w:cs="Times New Roman"/>
          <w:b/>
          <w:sz w:val="24"/>
          <w:szCs w:val="24"/>
          <w:lang w:eastAsia="en-IE"/>
        </w:rPr>
        <w:t xml:space="preserve">NOTED </w:t>
      </w:r>
      <w:r w:rsidRPr="006B0166">
        <w:rPr>
          <w:rFonts w:ascii="Times New Roman" w:hAnsi="Times New Roman" w:cs="Times New Roman"/>
          <w:sz w:val="24"/>
          <w:szCs w:val="24"/>
          <w:lang w:eastAsia="en-IE"/>
        </w:rPr>
        <w:t>and it was proposed by</w:t>
      </w:r>
      <w:r w:rsidRPr="006B0166">
        <w:rPr>
          <w:rFonts w:ascii="Times New Roman" w:hAnsi="Times New Roman" w:cs="Times New Roman"/>
          <w:b/>
          <w:sz w:val="24"/>
          <w:szCs w:val="24"/>
          <w:lang w:eastAsia="en-IE"/>
        </w:rPr>
        <w:t xml:space="preserve"> </w:t>
      </w:r>
      <w:r w:rsidRPr="006B0166">
        <w:rPr>
          <w:rFonts w:ascii="Times New Roman" w:hAnsi="Times New Roman" w:cs="Times New Roman"/>
          <w:sz w:val="24"/>
          <w:szCs w:val="24"/>
          <w:lang w:eastAsia="en-IE"/>
        </w:rPr>
        <w:t>Councillor S. Holland, seconded by Councillor W. Lavelle.</w:t>
      </w:r>
      <w:r w:rsidRPr="006B0166">
        <w:rPr>
          <w:rFonts w:ascii="Times New Roman" w:eastAsia="Times New Roman" w:hAnsi="Times New Roman" w:cs="Times New Roman"/>
          <w:b/>
          <w:color w:val="000000"/>
          <w:sz w:val="24"/>
          <w:szCs w:val="24"/>
          <w:lang w:eastAsia="en-IE"/>
        </w:rPr>
        <w:tab/>
      </w:r>
      <w:r w:rsidRPr="006B0166">
        <w:rPr>
          <w:rFonts w:ascii="Times New Roman" w:eastAsia="Times New Roman" w:hAnsi="Times New Roman" w:cs="Times New Roman"/>
          <w:b/>
          <w:color w:val="000000"/>
          <w:sz w:val="24"/>
          <w:szCs w:val="24"/>
          <w:lang w:eastAsia="en-IE"/>
        </w:rPr>
        <w:tab/>
      </w:r>
      <w:r w:rsidRPr="006B0166">
        <w:rPr>
          <w:rFonts w:ascii="Times New Roman" w:eastAsia="Times New Roman" w:hAnsi="Times New Roman" w:cs="Times New Roman"/>
          <w:b/>
          <w:color w:val="000000"/>
          <w:sz w:val="24"/>
          <w:szCs w:val="24"/>
          <w:lang w:eastAsia="en-IE"/>
        </w:rPr>
        <w:tab/>
      </w:r>
      <w:r w:rsidRPr="006B0166">
        <w:rPr>
          <w:rFonts w:ascii="Times New Roman" w:eastAsia="Times New Roman" w:hAnsi="Times New Roman" w:cs="Times New Roman"/>
          <w:b/>
          <w:color w:val="000000"/>
          <w:sz w:val="24"/>
          <w:szCs w:val="24"/>
          <w:lang w:eastAsia="en-IE"/>
        </w:rPr>
        <w:tab/>
      </w:r>
      <w:r w:rsidRPr="006B0166">
        <w:rPr>
          <w:rFonts w:ascii="Times New Roman" w:eastAsia="Times New Roman" w:hAnsi="Times New Roman" w:cs="Times New Roman"/>
          <w:b/>
          <w:color w:val="000000"/>
          <w:sz w:val="24"/>
          <w:szCs w:val="24"/>
          <w:lang w:eastAsia="en-IE"/>
        </w:rPr>
        <w:tab/>
      </w:r>
      <w:r w:rsidRPr="006B0166">
        <w:rPr>
          <w:rFonts w:ascii="Times New Roman" w:eastAsia="Times New Roman" w:hAnsi="Times New Roman" w:cs="Times New Roman"/>
          <w:b/>
          <w:color w:val="000000"/>
          <w:sz w:val="24"/>
          <w:szCs w:val="24"/>
          <w:lang w:eastAsia="en-IE"/>
        </w:rPr>
        <w:tab/>
      </w:r>
    </w:p>
    <w:p w:rsidR="006B0166" w:rsidRPr="006B0166" w:rsidRDefault="006B0166" w:rsidP="00D702A9">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The Road Safety Strategy was </w:t>
      </w:r>
      <w:r w:rsidRPr="006B0166">
        <w:rPr>
          <w:rFonts w:ascii="Times New Roman" w:eastAsia="Times New Roman" w:hAnsi="Times New Roman" w:cs="Times New Roman"/>
          <w:b/>
          <w:color w:val="000000"/>
          <w:sz w:val="24"/>
          <w:szCs w:val="24"/>
          <w:lang w:eastAsia="en-IE"/>
        </w:rPr>
        <w:t>APPROVED</w:t>
      </w:r>
      <w:r w:rsidRPr="006B0166">
        <w:rPr>
          <w:rFonts w:ascii="Times New Roman" w:eastAsia="Times New Roman" w:hAnsi="Times New Roman" w:cs="Times New Roman"/>
          <w:color w:val="000000"/>
          <w:sz w:val="24"/>
          <w:szCs w:val="24"/>
          <w:lang w:eastAsia="en-IE"/>
        </w:rPr>
        <w:t xml:space="preserve"> </w:t>
      </w:r>
    </w:p>
    <w:p w:rsidR="006B0166" w:rsidRPr="006B0166" w:rsidRDefault="006B0166" w:rsidP="006B0166">
      <w:p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ab/>
      </w:r>
    </w:p>
    <w:p w:rsidR="006B0166" w:rsidRPr="006B0166" w:rsidRDefault="006B0166" w:rsidP="00D702A9">
      <w:pPr>
        <w:spacing w:before="100" w:beforeAutospacing="1" w:after="100" w:afterAutospacing="1" w:line="240" w:lineRule="auto"/>
        <w:ind w:right="261" w:hanging="567"/>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H15</w:t>
      </w:r>
      <w:r w:rsidR="00D702A9">
        <w:rPr>
          <w:rFonts w:ascii="Times New Roman" w:eastAsia="Times New Roman" w:hAnsi="Times New Roman" w:cs="Times New Roman"/>
          <w:b/>
          <w:color w:val="000000"/>
          <w:sz w:val="24"/>
          <w:szCs w:val="24"/>
          <w:lang w:eastAsia="en-IE"/>
        </w:rPr>
        <w:t>/0616</w:t>
      </w:r>
      <w:r w:rsidRPr="006B0166">
        <w:rPr>
          <w:rFonts w:ascii="Times New Roman" w:eastAsia="Times New Roman" w:hAnsi="Times New Roman" w:cs="Times New Roman"/>
          <w:b/>
          <w:color w:val="000000"/>
          <w:sz w:val="24"/>
          <w:szCs w:val="24"/>
          <w:lang w:eastAsia="en-IE"/>
        </w:rPr>
        <w:tab/>
      </w:r>
      <w:r w:rsidRPr="006B0166">
        <w:rPr>
          <w:rFonts w:ascii="Times New Roman" w:eastAsia="Times New Roman" w:hAnsi="Times New Roman" w:cs="Times New Roman"/>
          <w:b/>
          <w:bCs/>
          <w:color w:val="000000"/>
          <w:sz w:val="24"/>
          <w:szCs w:val="24"/>
          <w:u w:val="single"/>
          <w:lang w:eastAsia="en-IE"/>
        </w:rPr>
        <w:t>REPORT ON CLONBURRIS SDZ PUBLIC CONSULTATION</w:t>
      </w:r>
    </w:p>
    <w:p w:rsidR="00D702A9" w:rsidRDefault="006B0166" w:rsidP="00D702A9">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sz w:val="24"/>
          <w:szCs w:val="24"/>
          <w:lang w:eastAsia="en-IE"/>
        </w:rPr>
        <w:t>The Following report by the Chief Executive, which had been circulated, was presented by Mr. E. Taaffe Director of Land Use Planning &amp; Transportation and was</w:t>
      </w:r>
      <w:r w:rsidRPr="006B0166">
        <w:rPr>
          <w:rFonts w:ascii="Times New Roman" w:eastAsia="Times New Roman" w:hAnsi="Times New Roman" w:cs="Times New Roman"/>
          <w:b/>
          <w:sz w:val="24"/>
          <w:szCs w:val="24"/>
          <w:lang w:eastAsia="en-IE"/>
        </w:rPr>
        <w:t xml:space="preserve"> CONSIDERED:</w:t>
      </w:r>
    </w:p>
    <w:p w:rsidR="00D702A9" w:rsidRPr="00D702A9" w:rsidRDefault="00D702A9" w:rsidP="00D702A9">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w:t>
      </w:r>
      <w:r w:rsidRPr="00D702A9">
        <w:rPr>
          <w:rFonts w:ascii="Tahoma" w:eastAsia="Times New Roman" w:hAnsi="Tahoma" w:cs="Tahoma"/>
          <w:sz w:val="20"/>
          <w:szCs w:val="20"/>
          <w:lang w:eastAsia="en-IE"/>
        </w:rPr>
        <w:t>On 15</w:t>
      </w:r>
      <w:r w:rsidRPr="00D702A9">
        <w:rPr>
          <w:rFonts w:ascii="Tahoma" w:eastAsia="Times New Roman" w:hAnsi="Tahoma" w:cs="Tahoma"/>
          <w:sz w:val="20"/>
          <w:szCs w:val="20"/>
          <w:vertAlign w:val="superscript"/>
          <w:lang w:eastAsia="en-IE"/>
        </w:rPr>
        <w:t>th</w:t>
      </w:r>
      <w:r w:rsidRPr="00D702A9">
        <w:rPr>
          <w:rFonts w:ascii="Tahoma" w:eastAsia="Times New Roman" w:hAnsi="Tahoma" w:cs="Tahoma"/>
          <w:sz w:val="20"/>
          <w:szCs w:val="20"/>
          <w:lang w:eastAsia="en-IE"/>
        </w:rPr>
        <w:t xml:space="preserve"> December 2015, the Government ordered the designation of approximately 280 hectares of land at Clonburris, as a site for the establishment of a Strategic Development Zone (SDZ). Order 2015 (S.I. No. 604 of 2015) established and extended the designated area for Balgaddy-Clonburris SDZ.</w:t>
      </w:r>
    </w:p>
    <w:p w:rsidR="00D702A9" w:rsidRPr="00D702A9" w:rsidRDefault="00D702A9" w:rsidP="00D702A9">
      <w:pPr>
        <w:spacing w:before="100" w:beforeAutospacing="1" w:after="100" w:afterAutospacing="1" w:line="240" w:lineRule="auto"/>
        <w:ind w:left="720"/>
        <w:rPr>
          <w:rFonts w:ascii="Tahoma" w:eastAsia="Times New Roman" w:hAnsi="Tahoma" w:cs="Tahoma"/>
          <w:sz w:val="20"/>
          <w:szCs w:val="20"/>
          <w:lang w:eastAsia="en-IE"/>
        </w:rPr>
      </w:pPr>
      <w:r w:rsidRPr="00D702A9">
        <w:rPr>
          <w:rFonts w:ascii="Tahoma" w:eastAsia="Times New Roman" w:hAnsi="Tahoma" w:cs="Tahoma"/>
          <w:sz w:val="20"/>
          <w:szCs w:val="20"/>
          <w:lang w:eastAsia="en-IE"/>
        </w:rPr>
        <w:t>As the specified Development Agency, South Dublin County Council is preparing a Draft Planning Scheme for lands at Clonburris in accordance with Part IX of the Planning and Development Acts 2000 – 2010 (as amended) and the Planning and Development (Strategic Environmental Assessment) Regulations 2004-2011.</w:t>
      </w:r>
    </w:p>
    <w:p w:rsidR="00D702A9" w:rsidRPr="00D702A9" w:rsidRDefault="00D702A9" w:rsidP="00D702A9">
      <w:pPr>
        <w:spacing w:before="100" w:beforeAutospacing="1" w:after="100" w:afterAutospacing="1" w:line="240" w:lineRule="auto"/>
        <w:ind w:left="720"/>
        <w:rPr>
          <w:rFonts w:ascii="Tahoma" w:eastAsia="Times New Roman" w:hAnsi="Tahoma" w:cs="Tahoma"/>
          <w:sz w:val="20"/>
          <w:szCs w:val="20"/>
          <w:lang w:eastAsia="en-IE"/>
        </w:rPr>
      </w:pPr>
      <w:r w:rsidRPr="00D702A9">
        <w:rPr>
          <w:rFonts w:ascii="Tahoma" w:eastAsia="Times New Roman" w:hAnsi="Tahoma" w:cs="Tahoma"/>
          <w:sz w:val="20"/>
          <w:szCs w:val="20"/>
          <w:lang w:eastAsia="en-IE"/>
        </w:rPr>
        <w:t>As part of the preparation of the Draft Planning Scheme the Council undertook non-statutory pre-draft public consultation from 14 March to 11 April 2016. A total of 140 submissions were received. The Chief Executive’s Report summarises the issues raised during the public consultation. The Chief Executive’s Report will play a significant role in guiding the preparation of the Draft Planning Scheme for Clonburris SDZ.</w:t>
      </w:r>
    </w:p>
    <w:p w:rsidR="00D702A9" w:rsidRPr="00D702A9" w:rsidRDefault="00D702A9" w:rsidP="00D702A9">
      <w:pPr>
        <w:spacing w:before="100" w:beforeAutospacing="1" w:after="100" w:afterAutospacing="1" w:line="240" w:lineRule="auto"/>
        <w:ind w:left="720"/>
        <w:rPr>
          <w:rFonts w:ascii="Tahoma" w:eastAsia="Times New Roman" w:hAnsi="Tahoma" w:cs="Tahoma"/>
          <w:sz w:val="20"/>
          <w:szCs w:val="20"/>
          <w:lang w:eastAsia="en-IE"/>
        </w:rPr>
      </w:pPr>
      <w:r w:rsidRPr="00D702A9">
        <w:rPr>
          <w:rFonts w:ascii="Tahoma" w:eastAsia="Times New Roman" w:hAnsi="Tahoma" w:cs="Tahoma"/>
          <w:sz w:val="20"/>
          <w:szCs w:val="20"/>
          <w:lang w:eastAsia="en-IE"/>
        </w:rPr>
        <w:t>The next steps in the process will encompass the detailed and comprehensive preparation of the Draft Planning Scheme for Clonburris SDZ. As part of the preparation of the Draft Planning Scheme a workshop for Councillors will be held in the Council Chamber of South Dublin County Council on Wednesday 29 June from 3 to 5 pm.</w:t>
      </w:r>
      <w:r>
        <w:rPr>
          <w:rFonts w:ascii="Tahoma" w:eastAsia="Times New Roman" w:hAnsi="Tahoma" w:cs="Tahoma"/>
          <w:sz w:val="20"/>
          <w:szCs w:val="20"/>
          <w:lang w:eastAsia="en-IE"/>
        </w:rPr>
        <w:t>”</w:t>
      </w:r>
    </w:p>
    <w:p w:rsidR="006B0166" w:rsidRPr="006B0166" w:rsidRDefault="0067172B" w:rsidP="00D702A9">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hyperlink r:id="rId29" w:history="1">
        <w:r w:rsidR="00D702A9" w:rsidRPr="00D702A9">
          <w:rPr>
            <w:rStyle w:val="Hyperlink"/>
            <w:rFonts w:ascii="Times New Roman" w:eastAsia="Times New Roman" w:hAnsi="Times New Roman" w:cs="Times New Roman"/>
            <w:b/>
            <w:sz w:val="24"/>
            <w:szCs w:val="24"/>
            <w:lang w:eastAsia="en-IE"/>
          </w:rPr>
          <w:t>Chief Executive’s report on submissions received May 2016</w:t>
        </w:r>
        <w:r w:rsidR="006B0166" w:rsidRPr="00D702A9">
          <w:rPr>
            <w:rStyle w:val="Hyperlink"/>
            <w:rFonts w:ascii="Times New Roman" w:eastAsia="Times New Roman" w:hAnsi="Times New Roman" w:cs="Times New Roman"/>
            <w:b/>
            <w:sz w:val="24"/>
            <w:szCs w:val="24"/>
            <w:lang w:eastAsia="en-IE"/>
          </w:rPr>
          <w:tab/>
        </w:r>
      </w:hyperlink>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b/>
          <w:color w:val="000000"/>
          <w:sz w:val="24"/>
          <w:szCs w:val="24"/>
          <w:lang w:eastAsia="en-IE"/>
        </w:rPr>
        <w:tab/>
      </w:r>
    </w:p>
    <w:p w:rsidR="006B0166" w:rsidRPr="006B0166" w:rsidRDefault="006B0166" w:rsidP="00D702A9">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A discussion followed with contributions from Cllrs. E. Higgins, V. Casserly, W. Lavelle, L. O’Toole, J. Graham and E. O’Brien.</w:t>
      </w:r>
    </w:p>
    <w:p w:rsidR="006B0166" w:rsidRPr="006B0166" w:rsidRDefault="006B0166" w:rsidP="00D702A9">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lastRenderedPageBreak/>
        <w:t xml:space="preserve">Mr. E. Taaffe </w:t>
      </w:r>
      <w:r w:rsidRPr="006B0166">
        <w:rPr>
          <w:rFonts w:ascii="Times New Roman" w:eastAsia="Times New Roman" w:hAnsi="Times New Roman" w:cs="Times New Roman"/>
          <w:sz w:val="24"/>
          <w:szCs w:val="24"/>
          <w:lang w:eastAsia="en-IE"/>
        </w:rPr>
        <w:t>Director of Land Use Planning &amp; Transportation</w:t>
      </w:r>
      <w:r w:rsidRPr="006B0166">
        <w:rPr>
          <w:rFonts w:ascii="Times New Roman" w:eastAsia="Times New Roman" w:hAnsi="Times New Roman" w:cs="Times New Roman"/>
          <w:color w:val="000000"/>
          <w:sz w:val="24"/>
          <w:szCs w:val="24"/>
          <w:lang w:eastAsia="en-IE"/>
        </w:rPr>
        <w:t xml:space="preserve"> responded to the Members queries.</w:t>
      </w:r>
    </w:p>
    <w:p w:rsidR="006B0166" w:rsidRPr="006B0166" w:rsidRDefault="006B0166" w:rsidP="00D702A9">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The report was </w:t>
      </w:r>
      <w:r w:rsidRPr="006B0166">
        <w:rPr>
          <w:rFonts w:ascii="Times New Roman" w:eastAsia="Times New Roman" w:hAnsi="Times New Roman" w:cs="Times New Roman"/>
          <w:b/>
          <w:color w:val="000000"/>
          <w:sz w:val="24"/>
          <w:szCs w:val="24"/>
          <w:lang w:eastAsia="en-IE"/>
        </w:rPr>
        <w:t>NOTED</w:t>
      </w:r>
      <w:r w:rsidRPr="006B0166">
        <w:rPr>
          <w:rFonts w:ascii="Times New Roman" w:eastAsia="Times New Roman" w:hAnsi="Times New Roman" w:cs="Times New Roman"/>
          <w:color w:val="000000"/>
          <w:sz w:val="24"/>
          <w:szCs w:val="24"/>
          <w:lang w:eastAsia="en-IE"/>
        </w:rPr>
        <w:t xml:space="preserve"> </w:t>
      </w:r>
      <w:r w:rsidRPr="006B0166">
        <w:rPr>
          <w:rFonts w:ascii="Times New Roman" w:eastAsia="Times New Roman" w:hAnsi="Times New Roman" w:cs="Times New Roman"/>
          <w:color w:val="000000"/>
          <w:sz w:val="24"/>
          <w:szCs w:val="24"/>
          <w:lang w:eastAsia="en-IE"/>
        </w:rPr>
        <w:tab/>
      </w:r>
    </w:p>
    <w:p w:rsidR="006B0166" w:rsidRPr="006B0166" w:rsidRDefault="006B0166" w:rsidP="006B0166">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6B0166" w:rsidRPr="006B0166" w:rsidRDefault="00D702A9" w:rsidP="00D702A9">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H16/0616</w:t>
      </w:r>
      <w:r w:rsidR="006B0166" w:rsidRPr="006B0166">
        <w:rPr>
          <w:rFonts w:ascii="Times New Roman" w:eastAsia="Times New Roman" w:hAnsi="Times New Roman" w:cs="Times New Roman"/>
          <w:b/>
          <w:color w:val="000000"/>
          <w:sz w:val="28"/>
          <w:szCs w:val="24"/>
          <w:lang w:eastAsia="en-IE"/>
        </w:rPr>
        <w:tab/>
      </w:r>
      <w:r w:rsidR="006B0166" w:rsidRPr="006B0166">
        <w:rPr>
          <w:rFonts w:ascii="Times New Roman" w:eastAsia="Times New Roman" w:hAnsi="Times New Roman" w:cs="Times New Roman"/>
          <w:b/>
          <w:color w:val="000000"/>
          <w:sz w:val="24"/>
          <w:szCs w:val="24"/>
          <w:u w:val="single"/>
          <w:lang w:eastAsia="en-IE"/>
        </w:rPr>
        <w:t>APPLICATION FOR FINANCIAL ASSISTANCE UNDER THE CAPITAL ASSISTANCE SCHEME FROM CLUID HOUSING ASSOCIATION IN ACCORDANCE WITH SECTION 6 OF THE HOUSING (MISCELLANEOUS PROVISIONS) ACT 1992, FOR THE PURCHASE OF A PROPERTY AT 13 DUNMORE PARK, TALLAGHT, DUBLIN 24</w:t>
      </w:r>
    </w:p>
    <w:p w:rsidR="006B0166" w:rsidRDefault="006B0166" w:rsidP="00D702A9">
      <w:pPr>
        <w:spacing w:before="100" w:beforeAutospacing="1" w:after="100" w:afterAutospacing="1" w:line="240" w:lineRule="auto"/>
        <w:ind w:left="720"/>
        <w:rPr>
          <w:rFonts w:ascii="Times New Roman" w:eastAsia="Times New Roman" w:hAnsi="Times New Roman" w:cs="Times New Roman"/>
          <w:sz w:val="24"/>
          <w:szCs w:val="24"/>
          <w:lang w:eastAsia="ko-KR"/>
        </w:rPr>
      </w:pPr>
      <w:r w:rsidRPr="006B0166">
        <w:rPr>
          <w:rFonts w:ascii="Times New Roman" w:eastAsia="Times New Roman" w:hAnsi="Times New Roman" w:cs="Times New Roman"/>
          <w:sz w:val="24"/>
          <w:szCs w:val="24"/>
          <w:lang w:eastAsia="ko-KR"/>
        </w:rPr>
        <w:t xml:space="preserve">The following report by the Chief Executive, which had been circulated, was withdrawn by Mr.  Billy Coman Director of Housing, Social &amp; Community Development as the vendor increased the price of the house.  Councillor C. King agreed with the withdrawal. </w:t>
      </w:r>
    </w:p>
    <w:p w:rsidR="00C60DBE" w:rsidRPr="006B0166" w:rsidRDefault="00C60DBE" w:rsidP="00D702A9">
      <w:pPr>
        <w:spacing w:before="100" w:beforeAutospacing="1" w:after="100" w:afterAutospacing="1" w:line="240" w:lineRule="auto"/>
        <w:ind w:left="720"/>
        <w:rPr>
          <w:rFonts w:ascii="Times New Roman" w:eastAsia="Times New Roman" w:hAnsi="Times New Roman" w:cs="Times New Roman"/>
          <w:b/>
          <w:sz w:val="24"/>
          <w:szCs w:val="24"/>
          <w:lang w:eastAsia="ko-KR"/>
        </w:rPr>
      </w:pPr>
    </w:p>
    <w:p w:rsidR="006B0166" w:rsidRPr="006B0166" w:rsidRDefault="006B0166" w:rsidP="00D702A9">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b/>
          <w:color w:val="000000"/>
          <w:sz w:val="24"/>
          <w:szCs w:val="24"/>
          <w:u w:val="single"/>
          <w:lang w:eastAsia="en-IE"/>
        </w:rPr>
        <w:t xml:space="preserve">Correspondence for noting  </w:t>
      </w:r>
    </w:p>
    <w:p w:rsidR="006B0166" w:rsidRPr="006B0166" w:rsidRDefault="00D702A9" w:rsidP="00D702A9">
      <w:pPr>
        <w:spacing w:before="100" w:beforeAutospacing="1" w:after="100" w:afterAutospacing="1" w:line="240" w:lineRule="auto"/>
        <w:ind w:hanging="567"/>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lang w:eastAsia="en-IE"/>
        </w:rPr>
        <w:t>Co.1/0616</w:t>
      </w:r>
      <w:r>
        <w:rPr>
          <w:rFonts w:ascii="Times New Roman" w:eastAsia="Times New Roman" w:hAnsi="Times New Roman" w:cs="Times New Roman"/>
          <w:b/>
          <w:color w:val="000000"/>
          <w:sz w:val="24"/>
          <w:szCs w:val="24"/>
          <w:lang w:eastAsia="en-IE"/>
        </w:rPr>
        <w:tab/>
      </w:r>
      <w:r w:rsidRPr="006B0166">
        <w:rPr>
          <w:rFonts w:ascii="Times New Roman" w:eastAsia="Times New Roman" w:hAnsi="Times New Roman" w:cs="Times New Roman"/>
          <w:b/>
          <w:color w:val="000000"/>
          <w:sz w:val="24"/>
          <w:szCs w:val="24"/>
          <w:u w:val="single"/>
          <w:lang w:eastAsia="en-IE"/>
        </w:rPr>
        <w:t xml:space="preserve"> </w:t>
      </w:r>
      <w:r w:rsidR="006B0166" w:rsidRPr="006B0166">
        <w:rPr>
          <w:rFonts w:ascii="Times New Roman" w:eastAsia="Times New Roman" w:hAnsi="Times New Roman" w:cs="Times New Roman"/>
          <w:b/>
          <w:color w:val="000000"/>
          <w:sz w:val="24"/>
          <w:szCs w:val="24"/>
          <w:u w:val="single"/>
          <w:lang w:eastAsia="en-IE"/>
        </w:rPr>
        <w:t xml:space="preserve">Ministerial </w:t>
      </w:r>
    </w:p>
    <w:p w:rsidR="006B0166" w:rsidRPr="006B0166" w:rsidRDefault="006B0166" w:rsidP="00D702A9">
      <w:pPr>
        <w:spacing w:before="100" w:beforeAutospacing="1" w:after="100" w:afterAutospacing="1" w:line="240" w:lineRule="auto"/>
        <w:ind w:right="237" w:firstLine="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 Community &amp; Local Government regarding dog littering offences</w:t>
      </w:r>
    </w:p>
    <w:p w:rsidR="006B0166" w:rsidRPr="00D702A9" w:rsidRDefault="00D702A9" w:rsidP="00D702A9">
      <w:pPr>
        <w:spacing w:before="100" w:beforeAutospacing="1" w:after="100" w:afterAutospacing="1" w:line="240" w:lineRule="auto"/>
        <w:ind w:hanging="567"/>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color w:val="000000"/>
          <w:sz w:val="24"/>
          <w:szCs w:val="24"/>
          <w:lang w:eastAsia="en-IE"/>
        </w:rPr>
        <w:t>Co.2/0616</w:t>
      </w:r>
      <w:r>
        <w:rPr>
          <w:rFonts w:ascii="Times New Roman" w:eastAsia="Times New Roman" w:hAnsi="Times New Roman" w:cs="Times New Roman"/>
          <w:b/>
          <w:color w:val="000000"/>
          <w:sz w:val="24"/>
          <w:szCs w:val="24"/>
          <w:lang w:eastAsia="en-IE"/>
        </w:rPr>
        <w:tab/>
      </w:r>
      <w:r w:rsidR="006B0166" w:rsidRPr="00D702A9">
        <w:rPr>
          <w:rFonts w:ascii="Times New Roman" w:eastAsia="Times New Roman" w:hAnsi="Times New Roman" w:cs="Times New Roman"/>
          <w:b/>
          <w:bCs/>
          <w:color w:val="000000"/>
          <w:sz w:val="24"/>
          <w:szCs w:val="24"/>
          <w:u w:val="single"/>
          <w:lang w:eastAsia="en-IE"/>
        </w:rPr>
        <w:t>Ministerial</w:t>
      </w:r>
    </w:p>
    <w:p w:rsidR="006B0166" w:rsidRPr="006B0166" w:rsidRDefault="006B0166" w:rsidP="00D702A9">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Letter dated 7th June 2016 from Ms. Heather Humphrey's T.D., Minister for Arts, Heritage and the Gaeltacht in relation to SM02/0116.</w:t>
      </w:r>
    </w:p>
    <w:p w:rsidR="006B0166" w:rsidRPr="006B0166" w:rsidRDefault="00D702A9" w:rsidP="00D702A9">
      <w:pPr>
        <w:spacing w:before="100" w:beforeAutospacing="1" w:after="100" w:afterAutospacing="1" w:line="240" w:lineRule="auto"/>
        <w:ind w:hanging="567"/>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lang w:eastAsia="en-IE"/>
        </w:rPr>
        <w:t>Co.3/0616</w:t>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b/>
          <w:color w:val="000000"/>
          <w:sz w:val="24"/>
          <w:szCs w:val="24"/>
          <w:u w:val="single"/>
          <w:lang w:eastAsia="en-IE"/>
        </w:rPr>
        <w:t>Departmental</w:t>
      </w:r>
    </w:p>
    <w:p w:rsidR="006B0166" w:rsidRPr="006B0166" w:rsidRDefault="006B0166" w:rsidP="00D702A9">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Letter from the Department of Social Protection regarding Motion Passed by South Dublin County Council on Funding available under Lufthansa Technic European Globalisation Fund Programme</w:t>
      </w:r>
    </w:p>
    <w:p w:rsidR="006B0166" w:rsidRPr="006B0166" w:rsidRDefault="00D702A9" w:rsidP="00D702A9">
      <w:pPr>
        <w:spacing w:before="240" w:line="256" w:lineRule="auto"/>
        <w:ind w:right="237" w:hanging="567"/>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Co.4/0616</w:t>
      </w:r>
      <w:r w:rsidR="006B0166" w:rsidRPr="006B0166">
        <w:rPr>
          <w:rFonts w:ascii="Times New Roman" w:eastAsia="Times New Roman" w:hAnsi="Times New Roman" w:cs="Times New Roman"/>
          <w:b/>
          <w:sz w:val="24"/>
          <w:szCs w:val="24"/>
        </w:rPr>
        <w:tab/>
      </w:r>
      <w:r w:rsidR="006B0166" w:rsidRPr="006B0166">
        <w:rPr>
          <w:rFonts w:ascii="Times New Roman" w:eastAsia="Times New Roman" w:hAnsi="Times New Roman" w:cs="Times New Roman"/>
          <w:b/>
          <w:sz w:val="24"/>
          <w:szCs w:val="24"/>
          <w:u w:val="single"/>
        </w:rPr>
        <w:t>Departmental</w:t>
      </w:r>
    </w:p>
    <w:p w:rsidR="006B0166" w:rsidRPr="006B0166" w:rsidRDefault="006B0166" w:rsidP="00D702A9">
      <w:pPr>
        <w:spacing w:before="240" w:line="256" w:lineRule="auto"/>
        <w:ind w:left="720" w:right="237"/>
        <w:rPr>
          <w:rFonts w:ascii="Times New Roman" w:eastAsia="Times New Roman" w:hAnsi="Times New Roman" w:cs="Times New Roman"/>
          <w:color w:val="000000"/>
          <w:sz w:val="24"/>
          <w:szCs w:val="24"/>
        </w:rPr>
      </w:pPr>
      <w:r w:rsidRPr="006B0166">
        <w:rPr>
          <w:rFonts w:ascii="Times New Roman" w:eastAsia="Times New Roman" w:hAnsi="Times New Roman" w:cs="Times New Roman"/>
          <w:color w:val="000000"/>
          <w:sz w:val="24"/>
          <w:szCs w:val="24"/>
        </w:rPr>
        <w:t>Letter from Department of Education &amp; Skills dated 9th May 2016 regarding former workers from Lufthansa in Rathcoole.</w:t>
      </w:r>
    </w:p>
    <w:p w:rsidR="006B0166" w:rsidRPr="006B0166" w:rsidRDefault="006B0166" w:rsidP="00D702A9">
      <w:pPr>
        <w:spacing w:before="240" w:line="256" w:lineRule="auto"/>
        <w:ind w:right="237" w:hanging="567"/>
        <w:rPr>
          <w:rFonts w:ascii="Times New Roman" w:eastAsia="Times New Roman" w:hAnsi="Times New Roman" w:cs="Times New Roman"/>
          <w:b/>
          <w:color w:val="000000"/>
          <w:sz w:val="24"/>
          <w:szCs w:val="24"/>
          <w:u w:val="single"/>
        </w:rPr>
      </w:pPr>
      <w:r w:rsidRPr="006B0166">
        <w:rPr>
          <w:rFonts w:ascii="Times New Roman" w:eastAsia="Times New Roman" w:hAnsi="Times New Roman" w:cs="Times New Roman"/>
          <w:b/>
          <w:color w:val="000000"/>
          <w:sz w:val="24"/>
          <w:szCs w:val="24"/>
        </w:rPr>
        <w:t>Co.5</w:t>
      </w:r>
      <w:r w:rsidR="00D702A9">
        <w:rPr>
          <w:rFonts w:ascii="Times New Roman" w:eastAsia="Times New Roman" w:hAnsi="Times New Roman" w:cs="Times New Roman"/>
          <w:b/>
          <w:color w:val="000000"/>
          <w:sz w:val="24"/>
          <w:szCs w:val="24"/>
        </w:rPr>
        <w:t>/0616</w:t>
      </w:r>
      <w:r w:rsidRPr="006B0166">
        <w:rPr>
          <w:rFonts w:ascii="Times New Roman" w:eastAsia="Times New Roman" w:hAnsi="Times New Roman" w:cs="Times New Roman"/>
          <w:color w:val="000000"/>
          <w:sz w:val="24"/>
          <w:szCs w:val="24"/>
        </w:rPr>
        <w:tab/>
      </w:r>
      <w:r w:rsidRPr="006B0166">
        <w:rPr>
          <w:rFonts w:ascii="Times New Roman" w:eastAsia="Times New Roman" w:hAnsi="Times New Roman" w:cs="Times New Roman"/>
          <w:b/>
          <w:color w:val="000000"/>
          <w:sz w:val="24"/>
          <w:szCs w:val="24"/>
          <w:u w:val="single"/>
        </w:rPr>
        <w:t>Departmental</w:t>
      </w:r>
    </w:p>
    <w:p w:rsidR="006B0166" w:rsidRPr="006B0166" w:rsidRDefault="006B0166" w:rsidP="00D702A9">
      <w:pPr>
        <w:spacing w:before="240" w:line="256" w:lineRule="auto"/>
        <w:ind w:left="720" w:right="237"/>
        <w:rPr>
          <w:rFonts w:ascii="Times New Roman" w:eastAsia="Times New Roman" w:hAnsi="Times New Roman" w:cs="Times New Roman"/>
          <w:color w:val="000000"/>
          <w:sz w:val="24"/>
          <w:szCs w:val="24"/>
        </w:rPr>
      </w:pPr>
      <w:r w:rsidRPr="006B0166">
        <w:rPr>
          <w:rFonts w:ascii="Times New Roman" w:eastAsia="Times New Roman" w:hAnsi="Times New Roman" w:cs="Times New Roman"/>
          <w:color w:val="000000"/>
          <w:sz w:val="24"/>
          <w:szCs w:val="24"/>
        </w:rPr>
        <w:t>Letter dated 27</w:t>
      </w:r>
      <w:r w:rsidRPr="006B0166">
        <w:rPr>
          <w:rFonts w:ascii="Times New Roman" w:eastAsia="Times New Roman" w:hAnsi="Times New Roman" w:cs="Times New Roman"/>
          <w:color w:val="000000"/>
          <w:sz w:val="24"/>
          <w:szCs w:val="24"/>
          <w:vertAlign w:val="superscript"/>
        </w:rPr>
        <w:t>th</w:t>
      </w:r>
      <w:r w:rsidRPr="006B0166">
        <w:rPr>
          <w:rFonts w:ascii="Times New Roman" w:eastAsia="Times New Roman" w:hAnsi="Times New Roman" w:cs="Times New Roman"/>
          <w:color w:val="000000"/>
          <w:sz w:val="24"/>
          <w:szCs w:val="24"/>
        </w:rPr>
        <w:t xml:space="preserve"> May 2016 from Department of Children and Youth Affairs, regarding Mother and Baby Homes  </w:t>
      </w:r>
    </w:p>
    <w:p w:rsidR="006B0166" w:rsidRPr="006B0166" w:rsidRDefault="00D702A9" w:rsidP="00D702A9">
      <w:pPr>
        <w:spacing w:before="240" w:line="256" w:lineRule="auto"/>
        <w:ind w:left="-709" w:right="237"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Co.6/0616</w:t>
      </w:r>
      <w:r w:rsidR="00A77B0B">
        <w:rPr>
          <w:rFonts w:ascii="Times New Roman" w:eastAsia="Times New Roman" w:hAnsi="Times New Roman" w:cs="Times New Roman"/>
          <w:b/>
          <w:color w:val="000000"/>
          <w:sz w:val="24"/>
          <w:szCs w:val="24"/>
        </w:rPr>
        <w:tab/>
      </w:r>
      <w:r w:rsidR="006B0166" w:rsidRPr="006B0166">
        <w:rPr>
          <w:rFonts w:ascii="Times New Roman" w:eastAsia="Times New Roman" w:hAnsi="Times New Roman" w:cs="Times New Roman"/>
          <w:b/>
          <w:color w:val="000000"/>
          <w:sz w:val="24"/>
          <w:szCs w:val="24"/>
        </w:rPr>
        <w:t xml:space="preserve">Other </w:t>
      </w:r>
      <w:r w:rsidR="006B0166" w:rsidRPr="006B0166">
        <w:rPr>
          <w:rFonts w:ascii="Times New Roman" w:eastAsia="Times New Roman" w:hAnsi="Times New Roman" w:cs="Times New Roman"/>
          <w:b/>
          <w:color w:val="000000"/>
          <w:sz w:val="24"/>
          <w:szCs w:val="24"/>
        </w:rPr>
        <w:tab/>
      </w:r>
    </w:p>
    <w:p w:rsidR="006B0166" w:rsidRPr="00EA268C" w:rsidRDefault="006B0166" w:rsidP="00EA268C">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lastRenderedPageBreak/>
        <w:t>Letter from Laois County Council, dated 24th April regarding the redun</w:t>
      </w:r>
      <w:r w:rsidR="00EA268C">
        <w:rPr>
          <w:rFonts w:ascii="Times New Roman" w:eastAsia="Times New Roman" w:hAnsi="Times New Roman" w:cs="Times New Roman"/>
          <w:color w:val="000000"/>
          <w:sz w:val="24"/>
          <w:szCs w:val="24"/>
          <w:lang w:eastAsia="en-IE"/>
        </w:rPr>
        <w:t>dancy package for Tesco workers</w:t>
      </w:r>
    </w:p>
    <w:p w:rsidR="006B0166" w:rsidRPr="006B0166" w:rsidRDefault="00A77B0B" w:rsidP="00A77B0B">
      <w:pPr>
        <w:spacing w:before="100" w:beforeAutospacing="1" w:after="100" w:afterAutospacing="1" w:line="240" w:lineRule="auto"/>
        <w:ind w:left="714" w:hanging="1281"/>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Co.7/0616</w:t>
      </w:r>
      <w:r w:rsidR="006B0166" w:rsidRPr="006B0166">
        <w:rPr>
          <w:rFonts w:ascii="Times New Roman" w:eastAsia="Times New Roman" w:hAnsi="Times New Roman" w:cs="Times New Roman"/>
          <w:color w:val="000000"/>
          <w:sz w:val="24"/>
          <w:szCs w:val="24"/>
          <w:lang w:eastAsia="en-IE"/>
        </w:rPr>
        <w:tab/>
        <w:t>Letter from Waterford County Council dated 12th May 2016, regarding Motion passed on the Post Office Network</w:t>
      </w:r>
    </w:p>
    <w:p w:rsidR="006B0166" w:rsidRPr="00604DB1" w:rsidRDefault="00A77B0B" w:rsidP="00604DB1">
      <w:pPr>
        <w:spacing w:before="100" w:beforeAutospacing="1" w:after="100" w:afterAutospacing="1" w:line="240" w:lineRule="auto"/>
        <w:ind w:left="714" w:hanging="1281"/>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Co.8/0616</w:t>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color w:val="000000"/>
          <w:sz w:val="24"/>
          <w:szCs w:val="24"/>
          <w:lang w:eastAsia="en-IE"/>
        </w:rPr>
        <w:t xml:space="preserve">Correspondence dated 20th May 2016 from Ballina Municipal District regarding giving Municipal Districts the same powers as the former Town Councils </w:t>
      </w:r>
      <w:r w:rsidR="00604DB1">
        <w:rPr>
          <w:rFonts w:ascii="Times New Roman" w:eastAsia="Times New Roman" w:hAnsi="Times New Roman" w:cs="Times New Roman"/>
          <w:color w:val="000000"/>
          <w:sz w:val="24"/>
          <w:szCs w:val="24"/>
          <w:lang w:eastAsia="en-IE"/>
        </w:rPr>
        <w:t>had</w:t>
      </w:r>
    </w:p>
    <w:p w:rsidR="006B0166" w:rsidRPr="006B0166" w:rsidRDefault="00A77B0B" w:rsidP="00A77B0B">
      <w:pPr>
        <w:spacing w:before="100" w:beforeAutospacing="1" w:after="100" w:afterAutospacing="1" w:line="240" w:lineRule="auto"/>
        <w:ind w:left="714" w:hanging="1281"/>
        <w:rPr>
          <w:rFonts w:ascii="Verdana" w:eastAsia="Times New Roman" w:hAnsi="Verdana" w:cs="Times New Roman"/>
          <w:color w:val="000000"/>
          <w:sz w:val="24"/>
          <w:szCs w:val="24"/>
          <w:lang w:eastAsia="en-IE"/>
        </w:rPr>
      </w:pPr>
      <w:r>
        <w:rPr>
          <w:rFonts w:ascii="Times New Roman" w:eastAsia="Times New Roman" w:hAnsi="Times New Roman" w:cs="Times New Roman"/>
          <w:b/>
          <w:color w:val="000000"/>
          <w:sz w:val="24"/>
          <w:szCs w:val="24"/>
          <w:lang w:eastAsia="en-IE"/>
        </w:rPr>
        <w:t>Co.9/0616</w:t>
      </w:r>
      <w:r w:rsidR="00604DB1">
        <w:rPr>
          <w:rFonts w:ascii="Times New Roman" w:eastAsia="Times New Roman" w:hAnsi="Times New Roman" w:cs="Times New Roman"/>
          <w:color w:val="000000"/>
          <w:sz w:val="24"/>
          <w:szCs w:val="24"/>
          <w:lang w:eastAsia="en-IE"/>
        </w:rPr>
        <w:tab/>
        <w:t>Lette</w:t>
      </w:r>
      <w:r w:rsidR="006B0166" w:rsidRPr="006B0166">
        <w:rPr>
          <w:rFonts w:ascii="Times New Roman" w:eastAsia="Times New Roman" w:hAnsi="Times New Roman" w:cs="Times New Roman"/>
          <w:color w:val="000000"/>
          <w:sz w:val="24"/>
          <w:szCs w:val="24"/>
          <w:lang w:eastAsia="en-IE"/>
        </w:rPr>
        <w:t>r from Carlow County Council dated 19th May 2016 regarding Tenant Purchase Scheme</w:t>
      </w:r>
      <w:r w:rsidR="006B0166" w:rsidRPr="006B0166">
        <w:rPr>
          <w:rFonts w:ascii="Verdana" w:eastAsia="Times New Roman" w:hAnsi="Verdana" w:cs="Times New Roman"/>
          <w:color w:val="000000"/>
          <w:sz w:val="24"/>
          <w:szCs w:val="24"/>
          <w:lang w:eastAsia="en-IE"/>
        </w:rPr>
        <w:t>.</w:t>
      </w:r>
    </w:p>
    <w:p w:rsidR="006B0166" w:rsidRPr="006B0166" w:rsidRDefault="00A77B0B" w:rsidP="00A77B0B">
      <w:pPr>
        <w:spacing w:before="100" w:beforeAutospacing="1" w:after="100" w:afterAutospacing="1" w:line="240" w:lineRule="auto"/>
        <w:ind w:left="714" w:right="261" w:hanging="1281"/>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Co.10/0616</w:t>
      </w:r>
      <w:r w:rsidR="006B0166" w:rsidRPr="006B0166">
        <w:rPr>
          <w:rFonts w:ascii="Times New Roman" w:eastAsia="Times New Roman" w:hAnsi="Times New Roman" w:cs="Times New Roman"/>
          <w:color w:val="000000"/>
          <w:sz w:val="24"/>
          <w:szCs w:val="24"/>
          <w:lang w:eastAsia="en-IE"/>
        </w:rPr>
        <w:tab/>
        <w:t>Letter dated 20th May 2016, from Leitrim regarding referendum in United Kingdom on leaving European Union</w:t>
      </w:r>
    </w:p>
    <w:p w:rsidR="006B0166" w:rsidRPr="006B0166" w:rsidRDefault="00A77B0B" w:rsidP="00A77B0B">
      <w:pPr>
        <w:spacing w:before="100" w:beforeAutospacing="1" w:after="100" w:afterAutospacing="1" w:line="240" w:lineRule="auto"/>
        <w:ind w:left="714" w:hanging="1281"/>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Co.11/0616</w:t>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color w:val="000000"/>
          <w:sz w:val="24"/>
          <w:szCs w:val="24"/>
          <w:lang w:eastAsia="en-IE"/>
        </w:rPr>
        <w:t>Letter from Limerick County Council, dated 1st June regarding Current District Policing Scheme.</w:t>
      </w:r>
    </w:p>
    <w:p w:rsidR="006B0166" w:rsidRPr="006B0166" w:rsidRDefault="00A77B0B" w:rsidP="00A77B0B">
      <w:pPr>
        <w:spacing w:before="100" w:beforeAutospacing="1" w:after="100" w:afterAutospacing="1" w:line="240" w:lineRule="auto"/>
        <w:ind w:left="714" w:hanging="1281"/>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Co.12/0616</w:t>
      </w:r>
      <w:r w:rsidR="006B0166" w:rsidRPr="006B0166">
        <w:rPr>
          <w:rFonts w:ascii="Times New Roman" w:eastAsia="Times New Roman" w:hAnsi="Times New Roman" w:cs="Times New Roman"/>
          <w:b/>
          <w:color w:val="000000"/>
          <w:sz w:val="24"/>
          <w:szCs w:val="24"/>
          <w:lang w:eastAsia="en-IE"/>
        </w:rPr>
        <w:tab/>
      </w:r>
      <w:r w:rsidR="006B0166" w:rsidRPr="006B0166">
        <w:rPr>
          <w:rFonts w:ascii="Times New Roman" w:eastAsia="Times New Roman" w:hAnsi="Times New Roman" w:cs="Times New Roman"/>
          <w:color w:val="000000"/>
          <w:sz w:val="24"/>
          <w:szCs w:val="24"/>
          <w:lang w:eastAsia="en-IE"/>
        </w:rPr>
        <w:t>Letter dated 3rd June 2016, from Donegal County Council regarding Community Employment Schemes</w:t>
      </w:r>
    </w:p>
    <w:p w:rsidR="00C60DBE" w:rsidRDefault="006B0166" w:rsidP="006B0166">
      <w:pPr>
        <w:spacing w:before="240" w:line="256" w:lineRule="auto"/>
        <w:ind w:right="237"/>
        <w:rPr>
          <w:rFonts w:ascii="Times New Roman" w:eastAsia="Times New Roman" w:hAnsi="Times New Roman" w:cs="Times New Roman"/>
          <w:b/>
          <w:color w:val="000000"/>
          <w:sz w:val="24"/>
          <w:szCs w:val="24"/>
        </w:rPr>
      </w:pPr>
      <w:r w:rsidRPr="006B0166">
        <w:rPr>
          <w:rFonts w:ascii="Times New Roman" w:eastAsia="Times New Roman" w:hAnsi="Times New Roman" w:cs="Times New Roman"/>
          <w:b/>
          <w:color w:val="000000"/>
          <w:sz w:val="24"/>
          <w:szCs w:val="24"/>
        </w:rPr>
        <w:tab/>
      </w:r>
    </w:p>
    <w:p w:rsidR="006B0166" w:rsidRPr="00A77B0B" w:rsidRDefault="006B0166" w:rsidP="00C60DBE">
      <w:pPr>
        <w:spacing w:before="240" w:line="256" w:lineRule="auto"/>
        <w:ind w:right="237" w:firstLine="714"/>
        <w:rPr>
          <w:rFonts w:ascii="Times New Roman" w:eastAsia="Times New Roman" w:hAnsi="Times New Roman" w:cs="Times New Roman"/>
          <w:b/>
          <w:color w:val="000000"/>
          <w:sz w:val="24"/>
          <w:szCs w:val="24"/>
        </w:rPr>
      </w:pPr>
      <w:r w:rsidRPr="006B0166">
        <w:rPr>
          <w:rFonts w:ascii="Times New Roman" w:eastAsia="Times New Roman" w:hAnsi="Times New Roman" w:cs="Times New Roman"/>
          <w:b/>
          <w:color w:val="000000"/>
          <w:sz w:val="24"/>
          <w:szCs w:val="24"/>
          <w:u w:val="single"/>
        </w:rPr>
        <w:t>Motions for discussion</w:t>
      </w:r>
    </w:p>
    <w:p w:rsidR="00A77B0B" w:rsidRDefault="00A77B0B" w:rsidP="00A77B0B">
      <w:pPr>
        <w:spacing w:before="100" w:beforeAutospacing="1" w:after="100" w:afterAutospacing="1" w:line="240" w:lineRule="auto"/>
        <w:ind w:firstLine="720"/>
        <w:rPr>
          <w:rFonts w:ascii="Times New Roman" w:eastAsia="Times New Roman" w:hAnsi="Times New Roman" w:cs="Times New Roman"/>
          <w:b/>
          <w:bCs/>
          <w:color w:val="000000"/>
          <w:sz w:val="24"/>
          <w:szCs w:val="24"/>
          <w:u w:val="single"/>
          <w:lang w:eastAsia="en-IE"/>
        </w:rPr>
      </w:pPr>
    </w:p>
    <w:p w:rsidR="006B0166" w:rsidRPr="00A77B0B" w:rsidRDefault="00A77B0B" w:rsidP="00A77B0B">
      <w:pPr>
        <w:spacing w:before="100" w:beforeAutospacing="1" w:after="100" w:afterAutospacing="1" w:line="240" w:lineRule="auto"/>
        <w:ind w:hanging="567"/>
        <w:rPr>
          <w:rFonts w:ascii="Times New Roman" w:eastAsia="Times New Roman" w:hAnsi="Times New Roman" w:cs="Times New Roman"/>
          <w:b/>
          <w:bCs/>
          <w:color w:val="000000"/>
          <w:sz w:val="24"/>
          <w:szCs w:val="24"/>
          <w:u w:val="single"/>
          <w:lang w:eastAsia="en-IE"/>
        </w:rPr>
      </w:pPr>
      <w:r>
        <w:rPr>
          <w:rFonts w:ascii="Times New Roman" w:eastAsia="Times New Roman" w:hAnsi="Times New Roman" w:cs="Times New Roman"/>
          <w:b/>
          <w:bCs/>
          <w:color w:val="000000"/>
          <w:sz w:val="24"/>
          <w:szCs w:val="24"/>
          <w:lang w:eastAsia="en-IE"/>
        </w:rPr>
        <w:t>M1/0616</w:t>
      </w:r>
      <w:r>
        <w:rPr>
          <w:rFonts w:ascii="Times New Roman" w:eastAsia="Times New Roman" w:hAnsi="Times New Roman" w:cs="Times New Roman"/>
          <w:b/>
          <w:bCs/>
          <w:color w:val="000000"/>
          <w:sz w:val="24"/>
          <w:szCs w:val="24"/>
          <w:lang w:eastAsia="en-IE"/>
        </w:rPr>
        <w:tab/>
      </w:r>
      <w:r w:rsidRPr="00A77B0B">
        <w:rPr>
          <w:rFonts w:ascii="Times New Roman" w:eastAsia="Times New Roman" w:hAnsi="Times New Roman" w:cs="Times New Roman"/>
          <w:b/>
          <w:bCs/>
          <w:color w:val="000000"/>
          <w:sz w:val="24"/>
          <w:szCs w:val="24"/>
          <w:u w:val="single"/>
          <w:lang w:eastAsia="en-IE"/>
        </w:rPr>
        <w:t xml:space="preserve">MAYORS BUSINESS-SHADOW THE MAYOR DAY </w:t>
      </w:r>
    </w:p>
    <w:p w:rsidR="006B0166" w:rsidRPr="006B0166" w:rsidRDefault="006B0166" w:rsidP="006B0166">
      <w:p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b/>
          <w:bCs/>
          <w:color w:val="000000"/>
          <w:sz w:val="24"/>
          <w:szCs w:val="24"/>
          <w:lang w:eastAsia="en-IE"/>
        </w:rPr>
        <w:tab/>
      </w:r>
      <w:r w:rsidRPr="00A77B0B">
        <w:rPr>
          <w:rFonts w:ascii="Times New Roman" w:eastAsia="Times New Roman" w:hAnsi="Times New Roman" w:cs="Times New Roman"/>
          <w:bCs/>
          <w:color w:val="000000"/>
          <w:sz w:val="24"/>
          <w:szCs w:val="24"/>
          <w:lang w:eastAsia="en-IE"/>
        </w:rPr>
        <w:t>It was proposed by Councillor S. Holland and seconded by Councillor C. King</w:t>
      </w:r>
      <w:r w:rsidR="00A77B0B">
        <w:rPr>
          <w:rFonts w:ascii="Times New Roman" w:eastAsia="Times New Roman" w:hAnsi="Times New Roman" w:cs="Times New Roman"/>
          <w:b/>
          <w:bCs/>
          <w:color w:val="000000"/>
          <w:sz w:val="24"/>
          <w:szCs w:val="24"/>
          <w:lang w:eastAsia="en-IE"/>
        </w:rPr>
        <w:t>:</w:t>
      </w:r>
    </w:p>
    <w:p w:rsidR="006B0166" w:rsidRDefault="00A77B0B" w:rsidP="00A77B0B">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6B0166" w:rsidRPr="006B0166">
        <w:rPr>
          <w:rFonts w:ascii="Times New Roman" w:eastAsia="Times New Roman" w:hAnsi="Times New Roman" w:cs="Times New Roman"/>
          <w:color w:val="000000"/>
          <w:sz w:val="24"/>
          <w:szCs w:val="24"/>
          <w:lang w:eastAsia="en-IE"/>
        </w:rPr>
        <w:t>That this council agrees to work alongside the St John of God Menni Services to support their Job shadow project, to incorporate a "Shadow the Mayor" day, and participation in our social inclusion weeks activities.</w:t>
      </w:r>
      <w:r>
        <w:rPr>
          <w:rFonts w:ascii="Times New Roman" w:eastAsia="Times New Roman" w:hAnsi="Times New Roman" w:cs="Times New Roman"/>
          <w:color w:val="000000"/>
          <w:sz w:val="24"/>
          <w:szCs w:val="24"/>
          <w:lang w:eastAsia="en-IE"/>
        </w:rPr>
        <w:t>”</w:t>
      </w:r>
      <w:r w:rsidR="006B0166" w:rsidRPr="006B0166">
        <w:rPr>
          <w:rFonts w:ascii="Times New Roman" w:eastAsia="Times New Roman" w:hAnsi="Times New Roman" w:cs="Times New Roman"/>
          <w:color w:val="000000"/>
          <w:sz w:val="24"/>
          <w:szCs w:val="24"/>
          <w:lang w:eastAsia="en-IE"/>
        </w:rPr>
        <w:t> </w:t>
      </w:r>
    </w:p>
    <w:p w:rsidR="00A77B0B" w:rsidRPr="00A77B0B" w:rsidRDefault="00A77B0B" w:rsidP="00A77B0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77B0B">
        <w:rPr>
          <w:rFonts w:ascii="Times New Roman" w:eastAsia="Times New Roman" w:hAnsi="Times New Roman" w:cs="Times New Roman"/>
          <w:b/>
          <w:bCs/>
          <w:sz w:val="24"/>
          <w:szCs w:val="24"/>
          <w:lang w:eastAsia="en-IE"/>
        </w:rPr>
        <w:t>REPORT:</w:t>
      </w:r>
    </w:p>
    <w:p w:rsidR="00A77B0B" w:rsidRPr="00A77B0B" w:rsidRDefault="00A77B0B" w:rsidP="00A77B0B">
      <w:pPr>
        <w:spacing w:before="100" w:beforeAutospacing="1" w:after="100" w:afterAutospacing="1" w:line="240" w:lineRule="auto"/>
        <w:ind w:left="720"/>
        <w:rPr>
          <w:rFonts w:ascii="Tahoma" w:eastAsia="Times New Roman" w:hAnsi="Tahoma" w:cs="Tahoma"/>
          <w:lang w:eastAsia="en-IE"/>
        </w:rPr>
      </w:pPr>
      <w:r w:rsidRPr="00A77B0B">
        <w:rPr>
          <w:rFonts w:ascii="Tahoma" w:eastAsia="Times New Roman" w:hAnsi="Tahoma" w:cs="Tahoma"/>
          <w:lang w:eastAsia="en-IE"/>
        </w:rPr>
        <w:t>Each year, the Irish Association of Supported Employment organise a nationwide initiative which takes place in April called the ‘Job Shadow Day’.</w:t>
      </w:r>
    </w:p>
    <w:p w:rsidR="00A77B0B" w:rsidRPr="00A77B0B" w:rsidRDefault="00A77B0B" w:rsidP="00A77B0B">
      <w:pPr>
        <w:spacing w:before="100" w:beforeAutospacing="1" w:after="100" w:afterAutospacing="1" w:line="240" w:lineRule="auto"/>
        <w:ind w:left="720"/>
        <w:rPr>
          <w:rFonts w:ascii="Tahoma" w:eastAsia="Times New Roman" w:hAnsi="Tahoma" w:cs="Tahoma"/>
          <w:lang w:eastAsia="en-IE"/>
        </w:rPr>
      </w:pPr>
      <w:r w:rsidRPr="00A77B0B">
        <w:rPr>
          <w:rFonts w:ascii="Tahoma" w:eastAsia="Times New Roman" w:hAnsi="Tahoma" w:cs="Tahoma"/>
          <w:lang w:eastAsia="en-IE"/>
        </w:rPr>
        <w:t>The initiative involves a person with a disability ‘Shadowing’ someone in the workplace. The initiative helps to raise the profile of employment for individuals with disabilities and through mentoring and work experience they get to learn and practice the skills they need for the job of their choice. </w:t>
      </w:r>
    </w:p>
    <w:p w:rsidR="00A77B0B" w:rsidRPr="00A77B0B" w:rsidRDefault="00A77B0B" w:rsidP="00A77B0B">
      <w:pPr>
        <w:spacing w:before="100" w:beforeAutospacing="1" w:after="100" w:afterAutospacing="1" w:line="240" w:lineRule="auto"/>
        <w:ind w:left="720"/>
        <w:rPr>
          <w:rFonts w:ascii="Tahoma" w:eastAsia="Times New Roman" w:hAnsi="Tahoma" w:cs="Tahoma"/>
          <w:lang w:eastAsia="en-IE"/>
        </w:rPr>
      </w:pPr>
      <w:r w:rsidRPr="00A77B0B">
        <w:rPr>
          <w:rFonts w:ascii="Tahoma" w:eastAsia="Times New Roman" w:hAnsi="Tahoma" w:cs="Tahoma"/>
          <w:lang w:eastAsia="en-IE"/>
        </w:rPr>
        <w:t>As part of this initiative on the 27</w:t>
      </w:r>
      <w:r w:rsidRPr="00A77B0B">
        <w:rPr>
          <w:rFonts w:ascii="Tahoma" w:eastAsia="Times New Roman" w:hAnsi="Tahoma" w:cs="Tahoma"/>
          <w:vertAlign w:val="superscript"/>
          <w:lang w:eastAsia="en-IE"/>
        </w:rPr>
        <w:t>th</w:t>
      </w:r>
      <w:r w:rsidRPr="00A77B0B">
        <w:rPr>
          <w:rFonts w:ascii="Tahoma" w:eastAsia="Times New Roman" w:hAnsi="Tahoma" w:cs="Tahoma"/>
          <w:lang w:eastAsia="en-IE"/>
        </w:rPr>
        <w:t xml:space="preserve"> April 2016, the Mayor’s Office participated in the event. The Council will support this initiative subject to the Mayor’s approval and availability.</w:t>
      </w:r>
    </w:p>
    <w:p w:rsidR="006B0166" w:rsidRPr="00A77B0B" w:rsidRDefault="006B0166" w:rsidP="00A77B0B">
      <w:pPr>
        <w:spacing w:before="100" w:beforeAutospacing="1" w:after="100" w:afterAutospacing="1" w:line="240" w:lineRule="auto"/>
        <w:ind w:left="720"/>
        <w:rPr>
          <w:rFonts w:ascii="Verdana" w:eastAsia="Times New Roman" w:hAnsi="Verdana" w:cs="Times New Roman"/>
          <w:sz w:val="24"/>
          <w:szCs w:val="24"/>
          <w:lang w:eastAsia="en-IE"/>
        </w:rPr>
      </w:pPr>
      <w:r w:rsidRPr="006B0166">
        <w:rPr>
          <w:rFonts w:ascii="Times New Roman" w:eastAsia="Times New Roman" w:hAnsi="Times New Roman" w:cs="Times New Roman"/>
          <w:color w:val="000000"/>
          <w:sz w:val="24"/>
          <w:szCs w:val="24"/>
          <w:lang w:eastAsia="en-IE"/>
        </w:rPr>
        <w:lastRenderedPageBreak/>
        <w:t xml:space="preserve">A discussion followed with contributions from Councillor S. Holland and Councillor D. Richardson. </w:t>
      </w:r>
    </w:p>
    <w:p w:rsidR="006B0166" w:rsidRDefault="006B0166" w:rsidP="00A77B0B">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The Motion was </w:t>
      </w:r>
      <w:r w:rsidRPr="006B0166">
        <w:rPr>
          <w:rFonts w:ascii="Times New Roman" w:eastAsia="Times New Roman" w:hAnsi="Times New Roman" w:cs="Times New Roman"/>
          <w:b/>
          <w:color w:val="000000"/>
          <w:sz w:val="24"/>
          <w:szCs w:val="24"/>
          <w:lang w:eastAsia="en-IE"/>
        </w:rPr>
        <w:t>AGREED</w:t>
      </w:r>
      <w:r w:rsidRPr="006B0166">
        <w:rPr>
          <w:rFonts w:ascii="Times New Roman" w:eastAsia="Times New Roman" w:hAnsi="Times New Roman" w:cs="Times New Roman"/>
          <w:color w:val="000000"/>
          <w:sz w:val="24"/>
          <w:szCs w:val="24"/>
          <w:lang w:eastAsia="en-IE"/>
        </w:rPr>
        <w:t>.</w:t>
      </w:r>
    </w:p>
    <w:p w:rsidR="00CE0398" w:rsidRPr="006B0166" w:rsidRDefault="00CE0398" w:rsidP="00EA268C">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6B0166" w:rsidRPr="00A77B0B" w:rsidRDefault="00A77B0B" w:rsidP="00A77B0B">
      <w:pPr>
        <w:spacing w:before="100" w:beforeAutospacing="1" w:after="100" w:afterAutospacing="1" w:line="240" w:lineRule="auto"/>
        <w:ind w:hanging="567"/>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M2/0616</w:t>
      </w:r>
      <w:r>
        <w:rPr>
          <w:rFonts w:ascii="Times New Roman" w:eastAsia="Times New Roman" w:hAnsi="Times New Roman" w:cs="Times New Roman"/>
          <w:b/>
          <w:bCs/>
          <w:sz w:val="24"/>
          <w:szCs w:val="24"/>
          <w:lang w:eastAsia="en-IE"/>
        </w:rPr>
        <w:tab/>
      </w:r>
      <w:r w:rsidRPr="006B0166">
        <w:rPr>
          <w:rFonts w:ascii="Times New Roman" w:eastAsia="Times New Roman" w:hAnsi="Times New Roman" w:cs="Times New Roman"/>
          <w:b/>
          <w:bCs/>
          <w:color w:val="000000"/>
          <w:sz w:val="24"/>
          <w:szCs w:val="24"/>
          <w:lang w:eastAsia="en-IE"/>
        </w:rPr>
        <w:t>MAYORS BUSINESS</w:t>
      </w:r>
      <w:r>
        <w:rPr>
          <w:rFonts w:ascii="Times New Roman" w:eastAsia="Times New Roman" w:hAnsi="Times New Roman" w:cs="Times New Roman"/>
          <w:b/>
          <w:bCs/>
          <w:color w:val="000000"/>
          <w:sz w:val="24"/>
          <w:szCs w:val="24"/>
          <w:lang w:eastAsia="en-IE"/>
        </w:rPr>
        <w:t xml:space="preserve"> NAMA</w:t>
      </w:r>
    </w:p>
    <w:p w:rsidR="006B0166" w:rsidRPr="00A77B0B" w:rsidRDefault="006B0166" w:rsidP="00A77B0B">
      <w:pPr>
        <w:spacing w:before="100" w:beforeAutospacing="1" w:after="100" w:afterAutospacing="1" w:line="240" w:lineRule="auto"/>
        <w:ind w:left="1440" w:hanging="720"/>
        <w:rPr>
          <w:rFonts w:ascii="Times New Roman" w:eastAsia="Times New Roman" w:hAnsi="Times New Roman" w:cs="Times New Roman"/>
          <w:sz w:val="24"/>
          <w:szCs w:val="24"/>
          <w:lang w:eastAsia="en-IE"/>
        </w:rPr>
      </w:pPr>
      <w:r w:rsidRPr="00A77B0B">
        <w:rPr>
          <w:rFonts w:ascii="Times New Roman" w:eastAsia="Times New Roman" w:hAnsi="Times New Roman" w:cs="Times New Roman"/>
          <w:bCs/>
          <w:sz w:val="24"/>
          <w:szCs w:val="24"/>
          <w:lang w:eastAsia="en-IE"/>
        </w:rPr>
        <w:t>It was proposed by Councillor S. Holland seconded by Councillor L. Dunne</w:t>
      </w:r>
      <w:r w:rsidR="00A77B0B">
        <w:rPr>
          <w:rFonts w:ascii="Times New Roman" w:eastAsia="Times New Roman" w:hAnsi="Times New Roman" w:cs="Times New Roman"/>
          <w:bCs/>
          <w:sz w:val="24"/>
          <w:szCs w:val="24"/>
          <w:lang w:eastAsia="en-IE"/>
        </w:rPr>
        <w:t>:</w:t>
      </w:r>
    </w:p>
    <w:p w:rsidR="006B0166" w:rsidRDefault="00A77B0B" w:rsidP="00A77B0B">
      <w:pPr>
        <w:spacing w:before="100" w:beforeAutospacing="1" w:after="100" w:afterAutospacing="1" w:line="240" w:lineRule="auto"/>
        <w:ind w:left="720" w:right="237"/>
        <w:rPr>
          <w:rFonts w:ascii="Verdana" w:eastAsia="Times New Roman" w:hAnsi="Verdana"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6B0166" w:rsidRPr="006B0166">
        <w:rPr>
          <w:rFonts w:ascii="Times New Roman" w:eastAsia="Times New Roman" w:hAnsi="Times New Roman" w:cs="Times New Roman"/>
          <w:color w:val="000000"/>
          <w:sz w:val="24"/>
          <w:szCs w:val="24"/>
          <w:lang w:eastAsia="en-IE"/>
        </w:rPr>
        <w:t>We ask this council to agree to write to the new Housing Minister asking that every avenue be explored for alleviating the current housing emergency, to include CPO's, liaising with NAMA to identify suitable units and ensuring local authorities get first refusal on them, identifying land banks to begin planning long term, sustainable mixed tenure housing build projects, making funds available to refurbish vacant units and to write to every other Mayor asking them to propose this same motion</w:t>
      </w:r>
      <w:r w:rsidR="006B0166" w:rsidRPr="006B0166">
        <w:rPr>
          <w:rFonts w:ascii="Verdana" w:eastAsia="Times New Roman" w:hAnsi="Verdana" w:cs="Times New Roman"/>
          <w:color w:val="000000"/>
          <w:sz w:val="24"/>
          <w:szCs w:val="24"/>
          <w:lang w:eastAsia="en-IE"/>
        </w:rPr>
        <w:t>.</w:t>
      </w:r>
      <w:r>
        <w:rPr>
          <w:rFonts w:ascii="Verdana" w:eastAsia="Times New Roman" w:hAnsi="Verdana" w:cs="Times New Roman"/>
          <w:color w:val="000000"/>
          <w:sz w:val="24"/>
          <w:szCs w:val="24"/>
          <w:lang w:eastAsia="en-IE"/>
        </w:rPr>
        <w:t>”</w:t>
      </w:r>
    </w:p>
    <w:p w:rsidR="00A77B0B" w:rsidRPr="00A77B0B" w:rsidRDefault="00A77B0B" w:rsidP="00A77B0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77B0B">
        <w:rPr>
          <w:rFonts w:ascii="Times New Roman" w:eastAsia="Times New Roman" w:hAnsi="Times New Roman" w:cs="Times New Roman"/>
          <w:b/>
          <w:bCs/>
          <w:sz w:val="24"/>
          <w:szCs w:val="24"/>
          <w:lang w:eastAsia="en-IE"/>
        </w:rPr>
        <w:t>REPORT:</w:t>
      </w:r>
    </w:p>
    <w:p w:rsidR="00A77B0B" w:rsidRPr="00A77B0B" w:rsidRDefault="00A77B0B" w:rsidP="00795EB2">
      <w:pPr>
        <w:spacing w:before="100" w:beforeAutospacing="1" w:after="100" w:afterAutospacing="1" w:line="240" w:lineRule="auto"/>
        <w:ind w:left="720" w:right="237"/>
        <w:rPr>
          <w:rFonts w:ascii="Tahoma" w:eastAsia="Times New Roman" w:hAnsi="Tahoma" w:cs="Tahoma"/>
          <w:sz w:val="20"/>
          <w:szCs w:val="20"/>
          <w:lang w:eastAsia="en-IE"/>
        </w:rPr>
      </w:pPr>
      <w:r w:rsidRPr="00A77B0B">
        <w:rPr>
          <w:rFonts w:ascii="Tahoma" w:eastAsia="Times New Roman" w:hAnsi="Tahoma" w:cs="Tahoma"/>
          <w:sz w:val="20"/>
          <w:szCs w:val="20"/>
          <w:lang w:eastAsia="en-IE"/>
        </w:rPr>
        <w:t>If this Motion is passed a letter will issue to the appropriate Minister, and when a reply is received will issue to the Members. </w:t>
      </w:r>
    </w:p>
    <w:p w:rsidR="006B0166" w:rsidRPr="006B0166" w:rsidRDefault="006B0166" w:rsidP="00795EB2">
      <w:pPr>
        <w:spacing w:before="100" w:beforeAutospacing="1" w:after="100" w:afterAutospacing="1" w:line="240" w:lineRule="auto"/>
        <w:ind w:right="237" w:firstLine="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Councillor S. Holland spoke on her Motion. </w:t>
      </w:r>
    </w:p>
    <w:p w:rsidR="006B0166" w:rsidRDefault="006B0166" w:rsidP="00EA268C">
      <w:pPr>
        <w:spacing w:before="240" w:line="256" w:lineRule="auto"/>
        <w:ind w:right="237" w:firstLine="720"/>
        <w:rPr>
          <w:rFonts w:ascii="Times New Roman" w:eastAsia="Times New Roman" w:hAnsi="Times New Roman" w:cs="Times New Roman"/>
          <w:b/>
          <w:color w:val="000000"/>
          <w:sz w:val="24"/>
          <w:szCs w:val="24"/>
        </w:rPr>
      </w:pPr>
      <w:r w:rsidRPr="006B0166">
        <w:rPr>
          <w:rFonts w:ascii="Times New Roman" w:eastAsia="Times New Roman" w:hAnsi="Times New Roman" w:cs="Times New Roman"/>
          <w:color w:val="000000"/>
          <w:sz w:val="24"/>
          <w:szCs w:val="24"/>
        </w:rPr>
        <w:t>The Motion was</w:t>
      </w:r>
      <w:r w:rsidR="00EA268C">
        <w:rPr>
          <w:rFonts w:ascii="Times New Roman" w:eastAsia="Times New Roman" w:hAnsi="Times New Roman" w:cs="Times New Roman"/>
          <w:b/>
          <w:color w:val="000000"/>
          <w:sz w:val="24"/>
          <w:szCs w:val="24"/>
        </w:rPr>
        <w:t xml:space="preserve"> AGREED. </w:t>
      </w:r>
    </w:p>
    <w:p w:rsidR="00EA268C" w:rsidRPr="00EA268C" w:rsidRDefault="00EA268C" w:rsidP="00EA268C">
      <w:pPr>
        <w:spacing w:before="240" w:line="256" w:lineRule="auto"/>
        <w:ind w:right="237" w:firstLine="720"/>
        <w:rPr>
          <w:rFonts w:ascii="Times New Roman" w:eastAsia="Times New Roman" w:hAnsi="Times New Roman" w:cs="Times New Roman"/>
          <w:b/>
          <w:color w:val="000000"/>
          <w:sz w:val="24"/>
          <w:szCs w:val="24"/>
        </w:rPr>
      </w:pPr>
    </w:p>
    <w:p w:rsidR="00795EB2" w:rsidRDefault="00795EB2" w:rsidP="00795EB2">
      <w:pPr>
        <w:spacing w:before="240" w:line="256" w:lineRule="auto"/>
        <w:ind w:right="237" w:hanging="5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M3/0616</w:t>
      </w:r>
      <w:r>
        <w:rPr>
          <w:rFonts w:ascii="Times New Roman" w:eastAsia="Times New Roman" w:hAnsi="Times New Roman" w:cs="Times New Roman"/>
          <w:b/>
          <w:color w:val="000000"/>
          <w:sz w:val="24"/>
          <w:szCs w:val="24"/>
        </w:rPr>
        <w:tab/>
      </w:r>
      <w:r w:rsidR="00604DB1" w:rsidRPr="00795EB2">
        <w:rPr>
          <w:rFonts w:ascii="Times New Roman" w:eastAsia="Times New Roman" w:hAnsi="Times New Roman" w:cs="Times New Roman"/>
          <w:b/>
          <w:color w:val="000000"/>
          <w:sz w:val="24"/>
          <w:szCs w:val="24"/>
          <w:u w:val="single"/>
        </w:rPr>
        <w:t>PARKS OPENING</w:t>
      </w:r>
      <w:r w:rsidRPr="00795EB2">
        <w:rPr>
          <w:rFonts w:ascii="Times New Roman" w:eastAsia="Times New Roman" w:hAnsi="Times New Roman" w:cs="Times New Roman"/>
          <w:b/>
          <w:color w:val="000000"/>
          <w:sz w:val="24"/>
          <w:szCs w:val="24"/>
          <w:u w:val="single"/>
        </w:rPr>
        <w:t xml:space="preserve"> TIMES</w:t>
      </w:r>
      <w:r>
        <w:rPr>
          <w:rFonts w:ascii="Times New Roman" w:eastAsia="Times New Roman" w:hAnsi="Times New Roman" w:cs="Times New Roman"/>
          <w:b/>
          <w:color w:val="000000"/>
          <w:sz w:val="24"/>
          <w:szCs w:val="24"/>
        </w:rPr>
        <w:t xml:space="preserve"> </w:t>
      </w:r>
      <w:r w:rsidR="006B0166" w:rsidRPr="006B0166">
        <w:rPr>
          <w:rFonts w:ascii="Times New Roman" w:eastAsia="Times New Roman" w:hAnsi="Times New Roman" w:cs="Times New Roman"/>
          <w:b/>
          <w:color w:val="000000"/>
          <w:sz w:val="24"/>
          <w:szCs w:val="24"/>
        </w:rPr>
        <w:tab/>
      </w:r>
    </w:p>
    <w:p w:rsidR="006B0166" w:rsidRPr="00795EB2" w:rsidRDefault="006B0166" w:rsidP="00795EB2">
      <w:pPr>
        <w:spacing w:before="240" w:line="256" w:lineRule="auto"/>
        <w:ind w:left="720" w:right="237"/>
        <w:rPr>
          <w:rFonts w:ascii="Times New Roman" w:eastAsia="Times New Roman" w:hAnsi="Times New Roman" w:cs="Times New Roman"/>
          <w:color w:val="000000"/>
          <w:sz w:val="24"/>
          <w:szCs w:val="24"/>
        </w:rPr>
      </w:pPr>
      <w:r w:rsidRPr="00795EB2">
        <w:rPr>
          <w:rFonts w:ascii="Times New Roman" w:eastAsia="Times New Roman" w:hAnsi="Times New Roman" w:cs="Times New Roman"/>
          <w:color w:val="000000"/>
          <w:sz w:val="24"/>
          <w:szCs w:val="24"/>
        </w:rPr>
        <w:t>It was proposed Councillor R. McMahon and Seconded by Councillor E. Higgins</w:t>
      </w:r>
      <w:r w:rsidR="00795EB2">
        <w:rPr>
          <w:rFonts w:ascii="Times New Roman" w:eastAsia="Times New Roman" w:hAnsi="Times New Roman" w:cs="Times New Roman"/>
          <w:color w:val="000000"/>
          <w:sz w:val="24"/>
          <w:szCs w:val="24"/>
        </w:rPr>
        <w:t>:</w:t>
      </w:r>
    </w:p>
    <w:p w:rsidR="006B0166" w:rsidRDefault="00795EB2" w:rsidP="00795EB2">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6B0166" w:rsidRPr="006B0166">
        <w:rPr>
          <w:rFonts w:ascii="Times New Roman" w:eastAsia="Times New Roman" w:hAnsi="Times New Roman" w:cs="Times New Roman"/>
          <w:color w:val="000000"/>
          <w:sz w:val="24"/>
          <w:szCs w:val="24"/>
          <w:lang w:eastAsia="en-IE"/>
        </w:rPr>
        <w:t>That the opening times of our Public Parks in the County be changed from an advertised time of 10am to an earlier time of 7.30am at the latest.</w:t>
      </w:r>
      <w:r>
        <w:rPr>
          <w:rFonts w:ascii="Times New Roman" w:eastAsia="Times New Roman" w:hAnsi="Times New Roman" w:cs="Times New Roman"/>
          <w:color w:val="000000"/>
          <w:sz w:val="24"/>
          <w:szCs w:val="24"/>
          <w:lang w:eastAsia="en-IE"/>
        </w:rPr>
        <w:t>”</w:t>
      </w:r>
      <w:r w:rsidR="006B0166" w:rsidRPr="006B0166">
        <w:rPr>
          <w:rFonts w:ascii="Times New Roman" w:eastAsia="Times New Roman" w:hAnsi="Times New Roman" w:cs="Times New Roman"/>
          <w:color w:val="000000"/>
          <w:sz w:val="24"/>
          <w:szCs w:val="24"/>
          <w:lang w:eastAsia="en-IE"/>
        </w:rPr>
        <w:t> </w:t>
      </w:r>
    </w:p>
    <w:p w:rsidR="00795EB2" w:rsidRPr="00795EB2" w:rsidRDefault="00795EB2" w:rsidP="00795EB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95EB2">
        <w:rPr>
          <w:rFonts w:ascii="Times New Roman" w:eastAsia="Times New Roman" w:hAnsi="Times New Roman" w:cs="Times New Roman"/>
          <w:b/>
          <w:bCs/>
          <w:sz w:val="24"/>
          <w:szCs w:val="24"/>
          <w:lang w:eastAsia="en-IE"/>
        </w:rPr>
        <w:t>REPORT:</w:t>
      </w:r>
    </w:p>
    <w:p w:rsidR="00795EB2" w:rsidRPr="00795EB2" w:rsidRDefault="00795EB2" w:rsidP="00795EB2">
      <w:pPr>
        <w:spacing w:before="100" w:beforeAutospacing="1" w:after="100" w:afterAutospacing="1" w:line="240" w:lineRule="auto"/>
        <w:ind w:left="720"/>
        <w:rPr>
          <w:rFonts w:ascii="Tahoma" w:eastAsia="Times New Roman" w:hAnsi="Tahoma" w:cs="Tahoma"/>
          <w:sz w:val="20"/>
          <w:szCs w:val="20"/>
          <w:lang w:eastAsia="en-IE"/>
        </w:rPr>
      </w:pPr>
      <w:r w:rsidRPr="00795EB2">
        <w:rPr>
          <w:rFonts w:ascii="Tahoma" w:eastAsia="Times New Roman" w:hAnsi="Tahoma" w:cs="Tahoma"/>
          <w:sz w:val="20"/>
          <w:szCs w:val="20"/>
          <w:lang w:eastAsia="en-IE"/>
        </w:rPr>
        <w:t xml:space="preserve">The vehicular access gates to carparks in major parks in the County are currently opened by the Park Rangers Service.  The rangers start work at 10am each day and gates into parks are opened by the rangers once on duty.  While opening time does not change throughout the year, park closing time varies between 5pm in </w:t>
      </w:r>
      <w:proofErr w:type="gramStart"/>
      <w:r w:rsidRPr="00795EB2">
        <w:rPr>
          <w:rFonts w:ascii="Tahoma" w:eastAsia="Times New Roman" w:hAnsi="Tahoma" w:cs="Tahoma"/>
          <w:sz w:val="20"/>
          <w:szCs w:val="20"/>
          <w:lang w:eastAsia="en-IE"/>
        </w:rPr>
        <w:t>Winter</w:t>
      </w:r>
      <w:proofErr w:type="gramEnd"/>
      <w:r w:rsidRPr="00795EB2">
        <w:rPr>
          <w:rFonts w:ascii="Tahoma" w:eastAsia="Times New Roman" w:hAnsi="Tahoma" w:cs="Tahoma"/>
          <w:sz w:val="20"/>
          <w:szCs w:val="20"/>
          <w:lang w:eastAsia="en-IE"/>
        </w:rPr>
        <w:t xml:space="preserve"> and 9pm in Summer.  It should be noted that the opening and closing of parks relates only to vehicular access into car parks, pedestrian accesses into parks in general remain open at all times.</w:t>
      </w:r>
    </w:p>
    <w:p w:rsidR="00795EB2" w:rsidRPr="00795EB2" w:rsidRDefault="00795EB2" w:rsidP="00795EB2">
      <w:pPr>
        <w:spacing w:before="100" w:beforeAutospacing="1" w:after="100" w:afterAutospacing="1" w:line="240" w:lineRule="auto"/>
        <w:ind w:left="720"/>
        <w:rPr>
          <w:rFonts w:ascii="Tahoma" w:eastAsia="Times New Roman" w:hAnsi="Tahoma" w:cs="Tahoma"/>
          <w:sz w:val="20"/>
          <w:szCs w:val="20"/>
          <w:lang w:eastAsia="en-IE"/>
        </w:rPr>
      </w:pPr>
      <w:r w:rsidRPr="00795EB2">
        <w:rPr>
          <w:rFonts w:ascii="Tahoma" w:eastAsia="Times New Roman" w:hAnsi="Tahoma" w:cs="Tahoma"/>
          <w:sz w:val="20"/>
          <w:szCs w:val="20"/>
          <w:lang w:eastAsia="en-IE"/>
        </w:rPr>
        <w:t xml:space="preserve">The automation of the main vehicular gates into Tymon Park at Limekiln Road, Castletymon Road and Wellington Lane is due to be completed in the current year.  Once completed this will allow flexibility in the setting of opening and closing times, as it will be </w:t>
      </w:r>
      <w:r w:rsidRPr="00795EB2">
        <w:rPr>
          <w:rFonts w:ascii="Tahoma" w:eastAsia="Times New Roman" w:hAnsi="Tahoma" w:cs="Tahoma"/>
          <w:sz w:val="20"/>
          <w:szCs w:val="20"/>
          <w:lang w:eastAsia="en-IE"/>
        </w:rPr>
        <w:lastRenderedPageBreak/>
        <w:t>possible to programme the gates to open in the morning and to close in the evening in accordance with the hours of daylight if this is what is required. </w:t>
      </w:r>
    </w:p>
    <w:p w:rsidR="00795EB2" w:rsidRPr="00795EB2" w:rsidRDefault="00795EB2" w:rsidP="00795EB2">
      <w:pPr>
        <w:spacing w:before="100" w:beforeAutospacing="1" w:after="100" w:afterAutospacing="1" w:line="240" w:lineRule="auto"/>
        <w:ind w:left="720"/>
        <w:rPr>
          <w:rFonts w:ascii="Tahoma" w:eastAsia="Times New Roman" w:hAnsi="Tahoma" w:cs="Tahoma"/>
          <w:sz w:val="20"/>
          <w:szCs w:val="20"/>
          <w:lang w:eastAsia="en-IE"/>
        </w:rPr>
      </w:pPr>
      <w:r w:rsidRPr="00795EB2">
        <w:rPr>
          <w:rFonts w:ascii="Tahoma" w:eastAsia="Times New Roman" w:hAnsi="Tahoma" w:cs="Tahoma"/>
          <w:sz w:val="20"/>
          <w:szCs w:val="20"/>
          <w:lang w:eastAsia="en-IE"/>
        </w:rPr>
        <w:t>Gates into Rathfarnham Castle are currently automated and opening and closing times are controlled by a time switch as described above.  It is proposed that the Council's Public Realm Section will continue with a programme to automate the main entrance gates to the major parks in the County where access to car parking is required and this will include Corkagh Park and Griffeen Valley Park. It is proposed that schemes to automate entry to the two parks mentioned will be proposed for inclusion in the public realm improvement works programme for 2017.</w:t>
      </w:r>
    </w:p>
    <w:p w:rsidR="006B0166" w:rsidRPr="00604DB1" w:rsidRDefault="006B0166" w:rsidP="00604DB1">
      <w:pPr>
        <w:spacing w:before="100" w:beforeAutospacing="1" w:after="100" w:afterAutospacing="1" w:line="240" w:lineRule="auto"/>
        <w:ind w:left="720"/>
        <w:rPr>
          <w:rFonts w:ascii="Verdana" w:eastAsia="Times New Roman" w:hAnsi="Verdana" w:cs="Times New Roman"/>
          <w:sz w:val="24"/>
          <w:szCs w:val="24"/>
          <w:lang w:eastAsia="en-IE"/>
        </w:rPr>
      </w:pPr>
      <w:r w:rsidRPr="006B0166">
        <w:rPr>
          <w:rFonts w:ascii="Times New Roman" w:eastAsia="Times New Roman" w:hAnsi="Times New Roman" w:cs="Times New Roman"/>
          <w:color w:val="000000"/>
          <w:sz w:val="24"/>
          <w:szCs w:val="24"/>
          <w:lang w:eastAsia="en-IE"/>
        </w:rPr>
        <w:t>A discussion followed with contributions from Cllrs. R. McMahon, P. Foley and D. Looney.</w:t>
      </w:r>
    </w:p>
    <w:p w:rsidR="006B0166" w:rsidRPr="006B0166" w:rsidRDefault="006B0166" w:rsidP="00795EB2">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Ms. Teresa Walsh Director of Environment, Water and Climate Change responded to the Members queries.</w:t>
      </w:r>
    </w:p>
    <w:p w:rsidR="006B0166" w:rsidRPr="006B0166" w:rsidRDefault="006B0166" w:rsidP="00795EB2">
      <w:pPr>
        <w:spacing w:before="100" w:beforeAutospacing="1" w:after="100" w:afterAutospacing="1" w:line="240" w:lineRule="auto"/>
        <w:ind w:right="237" w:firstLine="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The Report was </w:t>
      </w:r>
      <w:r w:rsidRPr="006B0166">
        <w:rPr>
          <w:rFonts w:ascii="Times New Roman" w:eastAsia="Times New Roman" w:hAnsi="Times New Roman" w:cs="Times New Roman"/>
          <w:b/>
          <w:color w:val="000000"/>
          <w:sz w:val="24"/>
          <w:szCs w:val="24"/>
          <w:lang w:eastAsia="en-IE"/>
        </w:rPr>
        <w:t>NOTED</w:t>
      </w:r>
      <w:r w:rsidRPr="006B0166">
        <w:rPr>
          <w:rFonts w:ascii="Times New Roman" w:eastAsia="Times New Roman" w:hAnsi="Times New Roman" w:cs="Times New Roman"/>
          <w:color w:val="000000"/>
          <w:sz w:val="24"/>
          <w:szCs w:val="24"/>
          <w:lang w:eastAsia="en-IE"/>
        </w:rPr>
        <w:t>.</w:t>
      </w:r>
    </w:p>
    <w:p w:rsidR="00C60DBE" w:rsidRDefault="00C60DBE" w:rsidP="00795EB2">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p>
    <w:p w:rsidR="00795EB2" w:rsidRPr="006B0166" w:rsidRDefault="006B0166" w:rsidP="00C60DBE">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It was </w:t>
      </w:r>
      <w:r w:rsidRPr="006B0166">
        <w:rPr>
          <w:rFonts w:ascii="Times New Roman" w:eastAsia="Times New Roman" w:hAnsi="Times New Roman" w:cs="Times New Roman"/>
          <w:b/>
          <w:color w:val="000000"/>
          <w:sz w:val="24"/>
          <w:szCs w:val="24"/>
          <w:lang w:eastAsia="en-IE"/>
        </w:rPr>
        <w:t>AGREED</w:t>
      </w:r>
      <w:r w:rsidRPr="006B0166">
        <w:rPr>
          <w:rFonts w:ascii="Times New Roman" w:eastAsia="Times New Roman" w:hAnsi="Times New Roman" w:cs="Times New Roman"/>
          <w:color w:val="000000"/>
          <w:sz w:val="24"/>
          <w:szCs w:val="24"/>
          <w:lang w:eastAsia="en-IE"/>
        </w:rPr>
        <w:t xml:space="preserve"> to take Motion 20 </w:t>
      </w:r>
      <w:r w:rsidRPr="006B0166">
        <w:rPr>
          <w:rFonts w:ascii="Times New Roman" w:eastAsia="Times New Roman" w:hAnsi="Times New Roman" w:cs="Times New Roman"/>
          <w:b/>
          <w:color w:val="000000"/>
          <w:sz w:val="24"/>
          <w:szCs w:val="24"/>
          <w:lang w:eastAsia="en-IE"/>
        </w:rPr>
        <w:t>(M20)</w:t>
      </w:r>
      <w:r w:rsidRPr="006B0166">
        <w:rPr>
          <w:rFonts w:ascii="Times New Roman" w:eastAsia="Times New Roman" w:hAnsi="Times New Roman" w:cs="Times New Roman"/>
          <w:color w:val="000000"/>
          <w:sz w:val="24"/>
          <w:szCs w:val="24"/>
          <w:lang w:eastAsia="en-IE"/>
        </w:rPr>
        <w:t xml:space="preserve"> in tandem with the Suspensory Motion (SM01) having regard to the subject matter:</w:t>
      </w:r>
    </w:p>
    <w:p w:rsidR="006B0166" w:rsidRPr="006B0166" w:rsidRDefault="00C60DBE" w:rsidP="00795EB2">
      <w:pPr>
        <w:spacing w:before="240" w:line="256" w:lineRule="auto"/>
        <w:ind w:right="237" w:hanging="56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SM01/0616</w:t>
      </w:r>
      <w:r w:rsidR="006B0166" w:rsidRPr="006B0166">
        <w:rPr>
          <w:rFonts w:ascii="Times New Roman" w:eastAsia="Times New Roman" w:hAnsi="Times New Roman" w:cs="Times New Roman"/>
          <w:b/>
          <w:color w:val="000000"/>
          <w:sz w:val="24"/>
          <w:szCs w:val="24"/>
        </w:rPr>
        <w:tab/>
      </w:r>
      <w:r w:rsidR="006B0166" w:rsidRPr="006B0166">
        <w:rPr>
          <w:rFonts w:ascii="Times New Roman" w:eastAsia="Times New Roman" w:hAnsi="Times New Roman" w:cs="Times New Roman"/>
          <w:b/>
          <w:color w:val="000000"/>
          <w:sz w:val="24"/>
          <w:szCs w:val="24"/>
          <w:u w:val="single"/>
        </w:rPr>
        <w:t>SUSPENSORY MOTION – PAY BY WEIGHT BIN CHARGES</w:t>
      </w:r>
    </w:p>
    <w:p w:rsidR="006B0166" w:rsidRPr="006B0166" w:rsidRDefault="006B0166" w:rsidP="00795EB2">
      <w:pPr>
        <w:spacing w:before="240" w:line="256" w:lineRule="auto"/>
        <w:ind w:left="720" w:right="237"/>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sz w:val="24"/>
          <w:szCs w:val="24"/>
          <w:lang w:eastAsia="en-IE"/>
        </w:rPr>
        <w:t xml:space="preserve">The following </w:t>
      </w:r>
      <w:r w:rsidRPr="006B0166">
        <w:rPr>
          <w:rFonts w:ascii="Times New Roman" w:eastAsia="Times New Roman" w:hAnsi="Times New Roman" w:cs="Times New Roman"/>
          <w:b/>
          <w:sz w:val="24"/>
          <w:szCs w:val="24"/>
          <w:lang w:eastAsia="en-IE"/>
        </w:rPr>
        <w:t>Suspensory Motion</w:t>
      </w:r>
      <w:r w:rsidRPr="006B0166">
        <w:rPr>
          <w:rFonts w:ascii="Times New Roman" w:eastAsia="Times New Roman" w:hAnsi="Times New Roman" w:cs="Times New Roman"/>
          <w:sz w:val="24"/>
          <w:szCs w:val="24"/>
          <w:lang w:eastAsia="en-IE"/>
        </w:rPr>
        <w:t xml:space="preserve"> in the names of Councillors P. Foley, T. Gilligan, E. Murphy, E. O’Brien, C. O’Connor, N. Coules, P. Gogarty, F. Timmons, G. O’Connell, D. O’Donovan, L. O’Toole, L. Dunne, D. Richardson, D. O’Brien, M. Johansson, P. Kearns, B. Bonner, M. Genockey, J. Graham, M. Ward, C. Mc Cann, B. Ferron, C. King, E. Fanning, D. Looney, R. McMahon, M. Murphy, B. Leech, K. Mahon, R. Nolan and S. Holland was proposed by Councillors P. Foley, T. Gilligan, E. Murphy, E. O’Brien and C. O’Connor and was </w:t>
      </w:r>
      <w:r w:rsidRPr="006B0166">
        <w:rPr>
          <w:rFonts w:ascii="Times New Roman" w:eastAsia="Times New Roman" w:hAnsi="Times New Roman" w:cs="Times New Roman"/>
          <w:b/>
          <w:sz w:val="24"/>
          <w:szCs w:val="24"/>
          <w:lang w:eastAsia="en-IE"/>
        </w:rPr>
        <w:t>CONSIDERED:</w:t>
      </w:r>
    </w:p>
    <w:p w:rsidR="005E77DE" w:rsidRPr="00CE0398" w:rsidRDefault="006B0166" w:rsidP="00CE0398">
      <w:pPr>
        <w:spacing w:before="240" w:line="256" w:lineRule="auto"/>
        <w:ind w:left="720" w:right="237"/>
        <w:rPr>
          <w:rFonts w:ascii="Times New Roman" w:eastAsia="Times New Roman" w:hAnsi="Times New Roman" w:cs="Times New Roman"/>
          <w:color w:val="000000"/>
          <w:sz w:val="24"/>
          <w:szCs w:val="24"/>
        </w:rPr>
      </w:pPr>
      <w:r w:rsidRPr="006B0166">
        <w:rPr>
          <w:rFonts w:ascii="Times New Roman" w:eastAsia="Times New Roman" w:hAnsi="Times New Roman" w:cs="Times New Roman"/>
          <w:sz w:val="24"/>
          <w:szCs w:val="24"/>
          <w:lang w:eastAsia="en-IE"/>
        </w:rPr>
        <w:t>“That this County Council calls on the Minister for Environment, Community and Local Government to immediately suspend the introduction of legislation underpinning the “pay by weight” refuse collection system until such time as agreement has been reached with service providers in relation to the imposition of flat charges alongside usage charges and further confirms it will consider refusing to re issue a licence to any such service provider who refuses to engage in any such agreement to ensure that the population of the County is able to dispose of their waste in a cost effective and equitable manner.”</w:t>
      </w:r>
    </w:p>
    <w:p w:rsidR="001507C4" w:rsidRDefault="00C60DBE" w:rsidP="001507C4">
      <w:pPr>
        <w:spacing w:line="240" w:lineRule="auto"/>
        <w:ind w:hanging="567"/>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M20/0616</w:t>
      </w:r>
      <w:r w:rsidR="001507C4">
        <w:rPr>
          <w:rFonts w:ascii="Times New Roman" w:eastAsia="Times New Roman" w:hAnsi="Times New Roman" w:cs="Times New Roman"/>
          <w:b/>
          <w:color w:val="000000"/>
          <w:sz w:val="24"/>
          <w:szCs w:val="24"/>
          <w:lang w:eastAsia="en-IE"/>
        </w:rPr>
        <w:tab/>
      </w:r>
      <w:r w:rsidR="001507C4" w:rsidRPr="001507C4">
        <w:rPr>
          <w:rFonts w:ascii="Times New Roman" w:eastAsia="Times New Roman" w:hAnsi="Times New Roman" w:cs="Times New Roman"/>
          <w:b/>
          <w:color w:val="000000"/>
          <w:sz w:val="24"/>
          <w:szCs w:val="24"/>
          <w:u w:val="single"/>
          <w:lang w:eastAsia="en-IE"/>
        </w:rPr>
        <w:t>BIN CHARGES</w:t>
      </w:r>
      <w:r w:rsidR="001507C4">
        <w:rPr>
          <w:rFonts w:ascii="Times New Roman" w:eastAsia="Times New Roman" w:hAnsi="Times New Roman" w:cs="Times New Roman"/>
          <w:b/>
          <w:color w:val="000000"/>
          <w:sz w:val="24"/>
          <w:szCs w:val="24"/>
          <w:lang w:eastAsia="en-IE"/>
        </w:rPr>
        <w:t xml:space="preserve"> </w:t>
      </w:r>
    </w:p>
    <w:p w:rsidR="006B0166" w:rsidRPr="008E3E1C" w:rsidRDefault="006B0166" w:rsidP="00604DB1">
      <w:pPr>
        <w:spacing w:line="240" w:lineRule="auto"/>
        <w:ind w:firstLine="720"/>
        <w:rPr>
          <w:rFonts w:ascii="Times New Roman" w:eastAsia="Times New Roman" w:hAnsi="Times New Roman" w:cs="Times New Roman"/>
          <w:color w:val="000000"/>
          <w:sz w:val="24"/>
          <w:szCs w:val="24"/>
          <w:lang w:eastAsia="en-IE"/>
        </w:rPr>
      </w:pPr>
      <w:r w:rsidRPr="008E3E1C">
        <w:rPr>
          <w:rFonts w:ascii="Times New Roman" w:eastAsia="Times New Roman" w:hAnsi="Times New Roman" w:cs="Times New Roman"/>
          <w:color w:val="000000"/>
          <w:sz w:val="24"/>
          <w:szCs w:val="24"/>
          <w:lang w:eastAsia="en-IE"/>
        </w:rPr>
        <w:t>It was proposed by Councillor M. Johansson seconded by Councillor D. Looney</w:t>
      </w:r>
      <w:r w:rsidR="008E3E1C">
        <w:rPr>
          <w:rFonts w:ascii="Times New Roman" w:eastAsia="Times New Roman" w:hAnsi="Times New Roman" w:cs="Times New Roman"/>
          <w:color w:val="000000"/>
          <w:sz w:val="24"/>
          <w:szCs w:val="24"/>
          <w:lang w:eastAsia="en-IE"/>
        </w:rPr>
        <w:t>:</w:t>
      </w:r>
    </w:p>
    <w:p w:rsidR="006B0166" w:rsidRDefault="006B0166" w:rsidP="001507C4">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That this council condemns the extortionate increases in bin charges by waste management companies, and calls on the Minister for Environment to intervene on behalf of the people.</w:t>
      </w:r>
    </w:p>
    <w:p w:rsidR="008E3E1C" w:rsidRPr="008E3E1C" w:rsidRDefault="008E3E1C" w:rsidP="008E3E1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E3E1C">
        <w:rPr>
          <w:rFonts w:ascii="Times New Roman" w:eastAsia="Times New Roman" w:hAnsi="Times New Roman" w:cs="Times New Roman"/>
          <w:b/>
          <w:bCs/>
          <w:sz w:val="24"/>
          <w:szCs w:val="24"/>
          <w:lang w:eastAsia="en-IE"/>
        </w:rPr>
        <w:lastRenderedPageBreak/>
        <w:t>REPORT:</w:t>
      </w:r>
    </w:p>
    <w:p w:rsidR="008E3E1C" w:rsidRPr="008E3E1C" w:rsidRDefault="008E3E1C" w:rsidP="008E3E1C">
      <w:pPr>
        <w:spacing w:before="100" w:beforeAutospacing="1" w:after="100" w:afterAutospacing="1" w:line="240" w:lineRule="auto"/>
        <w:ind w:left="720"/>
        <w:rPr>
          <w:rFonts w:ascii="Verdana" w:eastAsia="Times New Roman" w:hAnsi="Verdana" w:cs="Times New Roman"/>
          <w:sz w:val="24"/>
          <w:szCs w:val="24"/>
          <w:lang w:eastAsia="en-IE"/>
        </w:rPr>
      </w:pPr>
      <w:r w:rsidRPr="008E3E1C">
        <w:rPr>
          <w:rFonts w:ascii="Tahoma" w:eastAsia="Times New Roman" w:hAnsi="Tahoma" w:cs="Tahoma"/>
          <w:sz w:val="20"/>
          <w:szCs w:val="20"/>
          <w:lang w:eastAsia="en-IE"/>
        </w:rPr>
        <w:t>If this Motio</w:t>
      </w:r>
      <w:r>
        <w:rPr>
          <w:rFonts w:ascii="Tahoma" w:eastAsia="Times New Roman" w:hAnsi="Tahoma" w:cs="Tahoma"/>
          <w:sz w:val="20"/>
          <w:szCs w:val="20"/>
          <w:lang w:eastAsia="en-IE"/>
        </w:rPr>
        <w:t xml:space="preserve">n is passed a letter will issue </w:t>
      </w:r>
      <w:r w:rsidRPr="008E3E1C">
        <w:rPr>
          <w:rFonts w:ascii="Tahoma" w:eastAsia="Times New Roman" w:hAnsi="Tahoma" w:cs="Tahoma"/>
          <w:sz w:val="20"/>
          <w:szCs w:val="20"/>
          <w:lang w:eastAsia="en-IE"/>
        </w:rPr>
        <w:t>to the appropriate Minister, and when a reply is received will issue to the Members</w:t>
      </w:r>
      <w:r w:rsidRPr="008E3E1C">
        <w:rPr>
          <w:rFonts w:ascii="Verdana" w:eastAsia="Times New Roman" w:hAnsi="Verdana" w:cs="Times New Roman"/>
          <w:sz w:val="24"/>
          <w:szCs w:val="24"/>
          <w:lang w:eastAsia="en-IE"/>
        </w:rPr>
        <w:t>.  </w:t>
      </w:r>
    </w:p>
    <w:p w:rsidR="006B0166" w:rsidRPr="006B0166" w:rsidRDefault="006B0166" w:rsidP="008E3E1C">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A vote was taken on the Motions by a </w:t>
      </w:r>
      <w:r w:rsidRPr="006B0166">
        <w:rPr>
          <w:rFonts w:ascii="Times New Roman" w:eastAsia="Times New Roman" w:hAnsi="Times New Roman" w:cs="Times New Roman"/>
          <w:b/>
          <w:color w:val="000000"/>
          <w:sz w:val="24"/>
          <w:szCs w:val="24"/>
          <w:lang w:eastAsia="en-IE"/>
        </w:rPr>
        <w:t xml:space="preserve">show of hands vote </w:t>
      </w:r>
      <w:r w:rsidRPr="006B0166">
        <w:rPr>
          <w:rFonts w:ascii="Times New Roman" w:eastAsia="Times New Roman" w:hAnsi="Times New Roman" w:cs="Times New Roman"/>
          <w:color w:val="000000"/>
          <w:sz w:val="24"/>
          <w:szCs w:val="24"/>
          <w:lang w:eastAsia="en-IE"/>
        </w:rPr>
        <w:t>and the result was as follows:</w:t>
      </w:r>
    </w:p>
    <w:p w:rsidR="006B0166" w:rsidRPr="006B0166" w:rsidRDefault="006B0166" w:rsidP="008E3E1C">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FOR:</w:t>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t>26 (TWENTY SIX)</w:t>
      </w:r>
    </w:p>
    <w:p w:rsidR="006B0166" w:rsidRPr="006B0166" w:rsidRDefault="006B0166" w:rsidP="008E3E1C">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AGAINST:</w:t>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t>0 (ZERO)</w:t>
      </w:r>
    </w:p>
    <w:p w:rsidR="006B0166" w:rsidRPr="006B0166" w:rsidRDefault="006B0166" w:rsidP="008E3E1C">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ABSTAINED:</w:t>
      </w:r>
      <w:r w:rsidRPr="006B0166">
        <w:rPr>
          <w:rFonts w:ascii="Times New Roman" w:eastAsia="Times New Roman" w:hAnsi="Times New Roman" w:cs="Times New Roman"/>
          <w:b/>
          <w:sz w:val="24"/>
          <w:szCs w:val="24"/>
          <w:lang w:eastAsia="en-IE"/>
        </w:rPr>
        <w:tab/>
        <w:t>5 (FIVE)</w:t>
      </w:r>
    </w:p>
    <w:p w:rsidR="006B0166" w:rsidRPr="006B0166" w:rsidRDefault="006B0166" w:rsidP="006B0166">
      <w:pPr>
        <w:spacing w:after="0" w:line="240" w:lineRule="auto"/>
        <w:ind w:right="237"/>
        <w:rPr>
          <w:rFonts w:ascii="Times New Roman" w:eastAsia="Times New Roman" w:hAnsi="Times New Roman" w:cs="Times New Roman"/>
          <w:b/>
          <w:sz w:val="24"/>
          <w:szCs w:val="24"/>
          <w:lang w:eastAsia="en-IE"/>
        </w:rPr>
      </w:pPr>
    </w:p>
    <w:p w:rsidR="006B0166" w:rsidRPr="006B0166" w:rsidRDefault="006B0166" w:rsidP="008E3E1C">
      <w:pPr>
        <w:spacing w:after="0" w:line="240" w:lineRule="auto"/>
        <w:ind w:right="237" w:firstLine="720"/>
        <w:rPr>
          <w:rFonts w:ascii="Times New Roman" w:eastAsia="Times New Roman" w:hAnsi="Times New Roman" w:cs="Times New Roman"/>
          <w:sz w:val="24"/>
          <w:szCs w:val="24"/>
          <w:lang w:eastAsia="en-IE"/>
        </w:rPr>
      </w:pPr>
      <w:r w:rsidRPr="006B0166">
        <w:rPr>
          <w:rFonts w:ascii="Times New Roman" w:eastAsia="Times New Roman" w:hAnsi="Times New Roman" w:cs="Times New Roman"/>
          <w:sz w:val="24"/>
          <w:szCs w:val="24"/>
          <w:lang w:eastAsia="en-IE"/>
        </w:rPr>
        <w:t xml:space="preserve">The Motions were </w:t>
      </w:r>
      <w:r w:rsidRPr="006B0166">
        <w:rPr>
          <w:rFonts w:ascii="Times New Roman" w:eastAsia="Times New Roman" w:hAnsi="Times New Roman" w:cs="Times New Roman"/>
          <w:b/>
          <w:sz w:val="24"/>
          <w:szCs w:val="24"/>
          <w:lang w:eastAsia="en-IE"/>
        </w:rPr>
        <w:t>PASSED</w:t>
      </w:r>
      <w:r w:rsidRPr="006B0166">
        <w:rPr>
          <w:rFonts w:ascii="Times New Roman" w:eastAsia="Times New Roman" w:hAnsi="Times New Roman" w:cs="Times New Roman"/>
          <w:sz w:val="24"/>
          <w:szCs w:val="24"/>
          <w:lang w:eastAsia="en-IE"/>
        </w:rPr>
        <w:t>.</w:t>
      </w:r>
    </w:p>
    <w:p w:rsidR="006B0166" w:rsidRPr="006B0166" w:rsidRDefault="006B0166" w:rsidP="006B0166">
      <w:pPr>
        <w:spacing w:after="0" w:line="240" w:lineRule="auto"/>
        <w:ind w:right="237"/>
        <w:rPr>
          <w:rFonts w:ascii="Times New Roman" w:eastAsia="Times New Roman" w:hAnsi="Times New Roman" w:cs="Times New Roman"/>
          <w:sz w:val="24"/>
          <w:szCs w:val="24"/>
          <w:lang w:eastAsia="en-IE"/>
        </w:rPr>
      </w:pPr>
    </w:p>
    <w:p w:rsidR="008E3E1C" w:rsidRPr="00693B37" w:rsidRDefault="00693B37" w:rsidP="008E3E1C">
      <w:pPr>
        <w:spacing w:before="240" w:line="256" w:lineRule="auto"/>
        <w:ind w:left="720" w:right="237" w:hanging="1227"/>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M18/0616</w:t>
      </w:r>
      <w:r w:rsidR="006B0166" w:rsidRPr="006B0166">
        <w:rPr>
          <w:rFonts w:ascii="Times New Roman" w:eastAsia="Times New Roman" w:hAnsi="Times New Roman" w:cs="Times New Roman"/>
          <w:b/>
          <w:color w:val="000000"/>
          <w:sz w:val="24"/>
          <w:szCs w:val="24"/>
        </w:rPr>
        <w:tab/>
      </w:r>
      <w:r w:rsidRPr="00693B37">
        <w:rPr>
          <w:rFonts w:ascii="Times New Roman" w:eastAsia="Times New Roman" w:hAnsi="Times New Roman" w:cs="Times New Roman"/>
          <w:b/>
          <w:color w:val="000000"/>
          <w:sz w:val="24"/>
          <w:szCs w:val="24"/>
          <w:u w:val="single"/>
        </w:rPr>
        <w:t>TRANSPORT INFRASRUCTURE</w:t>
      </w:r>
    </w:p>
    <w:p w:rsidR="006B0166" w:rsidRPr="00693B37" w:rsidRDefault="006B0166" w:rsidP="008E3E1C">
      <w:pPr>
        <w:spacing w:before="240" w:line="256" w:lineRule="auto"/>
        <w:ind w:left="720" w:right="237"/>
        <w:rPr>
          <w:rFonts w:ascii="Times New Roman" w:eastAsia="Times New Roman" w:hAnsi="Times New Roman" w:cs="Times New Roman"/>
          <w:color w:val="000000"/>
          <w:sz w:val="24"/>
          <w:szCs w:val="24"/>
        </w:rPr>
      </w:pPr>
      <w:r w:rsidRPr="00693B37">
        <w:rPr>
          <w:rFonts w:ascii="Times New Roman" w:eastAsia="Times New Roman" w:hAnsi="Times New Roman" w:cs="Times New Roman"/>
          <w:color w:val="000000"/>
          <w:sz w:val="24"/>
          <w:szCs w:val="24"/>
        </w:rPr>
        <w:t xml:space="preserve">It was proposed by Councillor E. Higgins and seconded by Councillor W. Lavell and </w:t>
      </w:r>
      <w:r w:rsidRPr="00693B37">
        <w:rPr>
          <w:rFonts w:ascii="Times New Roman" w:eastAsia="Times New Roman" w:hAnsi="Times New Roman" w:cs="Times New Roman"/>
          <w:b/>
          <w:color w:val="000000"/>
          <w:sz w:val="24"/>
          <w:szCs w:val="24"/>
        </w:rPr>
        <w:t xml:space="preserve">MOVED </w:t>
      </w:r>
      <w:r w:rsidR="00693B37">
        <w:rPr>
          <w:rFonts w:ascii="Times New Roman" w:eastAsia="Times New Roman" w:hAnsi="Times New Roman" w:cs="Times New Roman"/>
          <w:color w:val="000000"/>
          <w:sz w:val="24"/>
          <w:szCs w:val="24"/>
        </w:rPr>
        <w:t>without debate:</w:t>
      </w:r>
    </w:p>
    <w:p w:rsidR="006B0166" w:rsidRDefault="00693B37" w:rsidP="008E3E1C">
      <w:pPr>
        <w:spacing w:before="100" w:beforeAutospacing="1" w:after="100" w:afterAutospacing="1" w:line="240" w:lineRule="auto"/>
        <w:ind w:left="720" w:right="261"/>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6B0166" w:rsidRPr="006B0166">
        <w:rPr>
          <w:rFonts w:ascii="Times New Roman" w:eastAsia="Times New Roman" w:hAnsi="Times New Roman" w:cs="Times New Roman"/>
          <w:color w:val="000000"/>
          <w:sz w:val="24"/>
          <w:szCs w:val="24"/>
          <w:lang w:eastAsia="en-IE"/>
        </w:rPr>
        <w:t>That South Dublin County write to Transport Infrastructure Ireland (TII) seeking their commitment to abide by our new County Development Plan, allowing for the upgrade of the current route of the N81, including a dual carriage way from Jobstown to the Embankment. This issue was debated at length during the Development Plan and the TII and Minister for Transport need to abandon proposals for the creation of a new N81 along the emerging preferred corridor in order to comply with our collective decision and new County Development Plan.</w:t>
      </w:r>
      <w:r>
        <w:rPr>
          <w:rFonts w:ascii="Times New Roman" w:eastAsia="Times New Roman" w:hAnsi="Times New Roman" w:cs="Times New Roman"/>
          <w:color w:val="000000"/>
          <w:sz w:val="24"/>
          <w:szCs w:val="24"/>
          <w:lang w:eastAsia="en-IE"/>
        </w:rPr>
        <w:t>”</w:t>
      </w:r>
      <w:r w:rsidR="006B0166" w:rsidRPr="006B0166">
        <w:rPr>
          <w:rFonts w:ascii="Times New Roman" w:eastAsia="Times New Roman" w:hAnsi="Times New Roman" w:cs="Times New Roman"/>
          <w:color w:val="000000"/>
          <w:sz w:val="24"/>
          <w:szCs w:val="24"/>
          <w:lang w:eastAsia="en-IE"/>
        </w:rPr>
        <w:t> </w:t>
      </w:r>
    </w:p>
    <w:p w:rsidR="00693B37" w:rsidRPr="00693B37" w:rsidRDefault="00693B37" w:rsidP="00693B3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693B37">
        <w:rPr>
          <w:rFonts w:ascii="Times New Roman" w:eastAsia="Times New Roman" w:hAnsi="Times New Roman" w:cs="Times New Roman"/>
          <w:b/>
          <w:bCs/>
          <w:sz w:val="24"/>
          <w:szCs w:val="24"/>
          <w:lang w:eastAsia="en-IE"/>
        </w:rPr>
        <w:t>REPORT:</w:t>
      </w:r>
    </w:p>
    <w:p w:rsidR="00693B37" w:rsidRPr="00693B37" w:rsidRDefault="00693B37" w:rsidP="00693B37">
      <w:pPr>
        <w:spacing w:before="100" w:beforeAutospacing="1" w:after="100" w:afterAutospacing="1" w:line="240" w:lineRule="auto"/>
        <w:ind w:left="720" w:right="237"/>
        <w:rPr>
          <w:rFonts w:ascii="Tahoma" w:eastAsia="Times New Roman" w:hAnsi="Tahoma" w:cs="Tahoma"/>
          <w:sz w:val="20"/>
          <w:szCs w:val="20"/>
          <w:lang w:eastAsia="en-IE"/>
        </w:rPr>
      </w:pPr>
      <w:r w:rsidRPr="00693B37">
        <w:rPr>
          <w:rFonts w:ascii="Tahoma" w:eastAsia="Times New Roman" w:hAnsi="Tahoma" w:cs="Tahoma"/>
          <w:sz w:val="20"/>
          <w:szCs w:val="20"/>
          <w:lang w:eastAsia="en-IE"/>
        </w:rPr>
        <w:t>If this Motion is passed a letter will issue to</w:t>
      </w:r>
      <w:r>
        <w:rPr>
          <w:rFonts w:ascii="Tahoma" w:eastAsia="Times New Roman" w:hAnsi="Tahoma" w:cs="Tahoma"/>
          <w:sz w:val="20"/>
          <w:szCs w:val="20"/>
          <w:lang w:eastAsia="en-IE"/>
        </w:rPr>
        <w:t xml:space="preserve"> </w:t>
      </w:r>
      <w:r w:rsidRPr="00693B37">
        <w:rPr>
          <w:rFonts w:ascii="Tahoma" w:eastAsia="Times New Roman" w:hAnsi="Tahoma" w:cs="Tahoma"/>
          <w:sz w:val="20"/>
          <w:szCs w:val="20"/>
          <w:lang w:eastAsia="en-IE"/>
        </w:rPr>
        <w:t>Transport Infrastructure Ireland, and when a reply is received will issue to the Members</w:t>
      </w:r>
    </w:p>
    <w:p w:rsidR="006B0166" w:rsidRPr="006B0166" w:rsidRDefault="006B0166" w:rsidP="00693B37">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A vote was taken on the Motion by a </w:t>
      </w:r>
      <w:r w:rsidRPr="006B0166">
        <w:rPr>
          <w:rFonts w:ascii="Times New Roman" w:eastAsia="Times New Roman" w:hAnsi="Times New Roman" w:cs="Times New Roman"/>
          <w:b/>
          <w:color w:val="000000"/>
          <w:sz w:val="24"/>
          <w:szCs w:val="24"/>
          <w:lang w:eastAsia="en-IE"/>
        </w:rPr>
        <w:t xml:space="preserve">show of hands vote </w:t>
      </w:r>
      <w:r w:rsidRPr="006B0166">
        <w:rPr>
          <w:rFonts w:ascii="Times New Roman" w:eastAsia="Times New Roman" w:hAnsi="Times New Roman" w:cs="Times New Roman"/>
          <w:color w:val="000000"/>
          <w:sz w:val="24"/>
          <w:szCs w:val="24"/>
          <w:lang w:eastAsia="en-IE"/>
        </w:rPr>
        <w:t>and the result was as follows:</w:t>
      </w:r>
    </w:p>
    <w:p w:rsidR="006B0166" w:rsidRPr="006B0166" w:rsidRDefault="006B0166" w:rsidP="00693B37">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FOR:</w:t>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t>31 (THIRTY ONE)</w:t>
      </w:r>
    </w:p>
    <w:p w:rsidR="006B0166" w:rsidRPr="006B0166" w:rsidRDefault="006B0166" w:rsidP="00693B37">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AGAINST:</w:t>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t>0 (ZERO)</w:t>
      </w:r>
    </w:p>
    <w:p w:rsidR="006B0166" w:rsidRPr="006B0166" w:rsidRDefault="006B0166" w:rsidP="00693B37">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ABSTAINED:</w:t>
      </w:r>
      <w:r w:rsidRPr="006B0166">
        <w:rPr>
          <w:rFonts w:ascii="Times New Roman" w:eastAsia="Times New Roman" w:hAnsi="Times New Roman" w:cs="Times New Roman"/>
          <w:b/>
          <w:sz w:val="24"/>
          <w:szCs w:val="24"/>
          <w:lang w:eastAsia="en-IE"/>
        </w:rPr>
        <w:tab/>
        <w:t>0 (ZERO)</w:t>
      </w:r>
    </w:p>
    <w:p w:rsidR="006B0166" w:rsidRPr="006B0166" w:rsidRDefault="006B0166" w:rsidP="006B0166">
      <w:pPr>
        <w:spacing w:after="0" w:line="240" w:lineRule="auto"/>
        <w:ind w:right="237"/>
        <w:rPr>
          <w:rFonts w:ascii="Times New Roman" w:eastAsia="Times New Roman" w:hAnsi="Times New Roman" w:cs="Times New Roman"/>
          <w:b/>
          <w:sz w:val="24"/>
          <w:szCs w:val="24"/>
          <w:lang w:eastAsia="en-IE"/>
        </w:rPr>
      </w:pPr>
    </w:p>
    <w:p w:rsidR="006B0166" w:rsidRPr="006B0166" w:rsidRDefault="006B0166" w:rsidP="00CE0398">
      <w:pPr>
        <w:spacing w:before="100" w:beforeAutospacing="1" w:after="100" w:afterAutospacing="1" w:line="240" w:lineRule="auto"/>
        <w:ind w:right="261" w:firstLine="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sz w:val="24"/>
          <w:szCs w:val="24"/>
          <w:lang w:eastAsia="en-IE"/>
        </w:rPr>
        <w:t xml:space="preserve">The Motion was </w:t>
      </w:r>
      <w:r w:rsidRPr="006B0166">
        <w:rPr>
          <w:rFonts w:ascii="Times New Roman" w:eastAsia="Times New Roman" w:hAnsi="Times New Roman" w:cs="Times New Roman"/>
          <w:b/>
          <w:sz w:val="24"/>
          <w:szCs w:val="24"/>
          <w:lang w:eastAsia="en-IE"/>
        </w:rPr>
        <w:t>PASSED.</w:t>
      </w:r>
    </w:p>
    <w:p w:rsidR="00581EF5" w:rsidRDefault="00693B37" w:rsidP="00693B37">
      <w:pPr>
        <w:spacing w:before="240" w:line="256" w:lineRule="auto"/>
        <w:ind w:right="237" w:hanging="5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M4/0616</w:t>
      </w:r>
      <w:r w:rsidR="006B0166" w:rsidRPr="006B0166">
        <w:rPr>
          <w:rFonts w:ascii="Times New Roman" w:eastAsia="Times New Roman" w:hAnsi="Times New Roman" w:cs="Times New Roman"/>
          <w:b/>
          <w:color w:val="000000"/>
          <w:sz w:val="24"/>
          <w:szCs w:val="24"/>
        </w:rPr>
        <w:tab/>
      </w:r>
      <w:r w:rsidR="00224D49" w:rsidRPr="00224D49">
        <w:rPr>
          <w:rFonts w:ascii="Times New Roman" w:eastAsia="Times New Roman" w:hAnsi="Times New Roman" w:cs="Times New Roman"/>
          <w:b/>
          <w:color w:val="000000"/>
          <w:sz w:val="24"/>
          <w:szCs w:val="24"/>
          <w:u w:val="single"/>
        </w:rPr>
        <w:t>LIFFEY VALLEY TOURISM DEVELOPMENT</w:t>
      </w:r>
      <w:r w:rsidR="00224D49">
        <w:rPr>
          <w:rFonts w:ascii="Times New Roman" w:eastAsia="Times New Roman" w:hAnsi="Times New Roman" w:cs="Times New Roman"/>
          <w:b/>
          <w:color w:val="000000"/>
          <w:sz w:val="24"/>
          <w:szCs w:val="24"/>
        </w:rPr>
        <w:t xml:space="preserve"> </w:t>
      </w:r>
    </w:p>
    <w:p w:rsidR="006B0166" w:rsidRPr="006B0166" w:rsidRDefault="006B0166" w:rsidP="00581EF5">
      <w:pPr>
        <w:spacing w:before="240" w:line="256" w:lineRule="auto"/>
        <w:ind w:right="237" w:firstLine="720"/>
        <w:rPr>
          <w:rFonts w:ascii="Times New Roman" w:eastAsia="Times New Roman" w:hAnsi="Times New Roman" w:cs="Times New Roman"/>
          <w:b/>
          <w:color w:val="000000"/>
          <w:sz w:val="24"/>
          <w:szCs w:val="24"/>
        </w:rPr>
      </w:pPr>
      <w:r w:rsidRPr="006B0166">
        <w:rPr>
          <w:rFonts w:ascii="Times New Roman" w:eastAsia="Times New Roman" w:hAnsi="Times New Roman" w:cs="Times New Roman"/>
          <w:b/>
          <w:color w:val="000000"/>
          <w:sz w:val="24"/>
          <w:szCs w:val="24"/>
        </w:rPr>
        <w:t>It was Councillor W. Lavelle and seconded by Councillor G. O’Connell</w:t>
      </w:r>
    </w:p>
    <w:p w:rsidR="006B0166" w:rsidRDefault="00224D49" w:rsidP="00693B37">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6B0166" w:rsidRPr="006B0166">
        <w:rPr>
          <w:rFonts w:ascii="Times New Roman" w:eastAsia="Times New Roman" w:hAnsi="Times New Roman" w:cs="Times New Roman"/>
          <w:color w:val="000000"/>
          <w:sz w:val="24"/>
          <w:szCs w:val="24"/>
          <w:lang w:eastAsia="en-IE"/>
        </w:rPr>
        <w:t xml:space="preserve">That this Council calls on the Chief Executive to engage at official level with Fingal, Kildare and Dublin City Councils, the OPW and Fáilte Ireland with a view </w:t>
      </w:r>
      <w:r w:rsidR="006B0166" w:rsidRPr="006B0166">
        <w:rPr>
          <w:rFonts w:ascii="Times New Roman" w:eastAsia="Times New Roman" w:hAnsi="Times New Roman" w:cs="Times New Roman"/>
          <w:color w:val="000000"/>
          <w:sz w:val="24"/>
          <w:szCs w:val="24"/>
          <w:lang w:eastAsia="en-IE"/>
        </w:rPr>
        <w:lastRenderedPageBreak/>
        <w:t>to agreeing a common logo, signage strategy and website to highlight and publicise the River Liffey Valley, including existing accessible parkland and walking routes in the Valley.</w:t>
      </w:r>
      <w:r>
        <w:rPr>
          <w:rFonts w:ascii="Times New Roman" w:eastAsia="Times New Roman" w:hAnsi="Times New Roman" w:cs="Times New Roman"/>
          <w:color w:val="000000"/>
          <w:sz w:val="24"/>
          <w:szCs w:val="24"/>
          <w:lang w:eastAsia="en-IE"/>
        </w:rPr>
        <w:t>”</w:t>
      </w:r>
    </w:p>
    <w:p w:rsidR="00224D49" w:rsidRPr="000D7C37" w:rsidRDefault="00224D49" w:rsidP="00224D49">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0D7C37">
        <w:rPr>
          <w:rFonts w:ascii="Times New Roman" w:eastAsia="Times New Roman" w:hAnsi="Times New Roman" w:cs="Times New Roman"/>
          <w:b/>
          <w:bCs/>
          <w:sz w:val="24"/>
          <w:szCs w:val="24"/>
          <w:lang w:eastAsia="en-IE"/>
        </w:rPr>
        <w:t>REPORT:</w:t>
      </w:r>
    </w:p>
    <w:p w:rsidR="00224D49" w:rsidRPr="00581EF5" w:rsidRDefault="00224D49" w:rsidP="00224D49">
      <w:pPr>
        <w:spacing w:before="100" w:beforeAutospacing="1" w:after="100" w:afterAutospacing="1" w:line="240" w:lineRule="auto"/>
        <w:ind w:left="720"/>
        <w:rPr>
          <w:rFonts w:ascii="Tahoma" w:eastAsia="Times New Roman" w:hAnsi="Tahoma" w:cs="Tahoma"/>
          <w:sz w:val="20"/>
          <w:szCs w:val="20"/>
          <w:lang w:eastAsia="en-IE"/>
        </w:rPr>
      </w:pPr>
      <w:r w:rsidRPr="00581EF5">
        <w:rPr>
          <w:rFonts w:ascii="Tahoma" w:eastAsia="Times New Roman" w:hAnsi="Tahoma" w:cs="Tahoma"/>
          <w:sz w:val="20"/>
          <w:szCs w:val="20"/>
          <w:lang w:eastAsia="en-IE"/>
        </w:rPr>
        <w:t xml:space="preserve">This proposal, in essence for a Liffey </w:t>
      </w:r>
      <w:r>
        <w:rPr>
          <w:rFonts w:ascii="Tahoma" w:eastAsia="Times New Roman" w:hAnsi="Tahoma" w:cs="Tahoma"/>
          <w:sz w:val="20"/>
          <w:szCs w:val="20"/>
          <w:lang w:eastAsia="en-IE"/>
        </w:rPr>
        <w:t>Blue</w:t>
      </w:r>
      <w:r w:rsidRPr="00224D49">
        <w:rPr>
          <w:rFonts w:ascii="Tahoma" w:eastAsia="Times New Roman" w:hAnsi="Tahoma" w:cs="Tahoma"/>
          <w:sz w:val="20"/>
          <w:szCs w:val="20"/>
          <w:lang w:eastAsia="en-IE"/>
        </w:rPr>
        <w:t>way, containing the elements</w:t>
      </w:r>
      <w:r>
        <w:rPr>
          <w:rFonts w:ascii="Tahoma" w:eastAsia="Times New Roman" w:hAnsi="Tahoma" w:cs="Tahoma"/>
          <w:sz w:val="24"/>
          <w:szCs w:val="24"/>
          <w:lang w:eastAsia="en-IE"/>
        </w:rPr>
        <w:t xml:space="preserve"> </w:t>
      </w:r>
      <w:r w:rsidRPr="00581EF5">
        <w:rPr>
          <w:rFonts w:ascii="Tahoma" w:eastAsia="Times New Roman" w:hAnsi="Tahoma" w:cs="Tahoma"/>
          <w:sz w:val="20"/>
          <w:szCs w:val="20"/>
          <w:lang w:eastAsia="en-IE"/>
        </w:rPr>
        <w:t xml:space="preserve">specified in the motion, is outlined on pages 31 to 33 of the </w:t>
      </w:r>
      <w:hyperlink r:id="rId30" w:history="1">
        <w:r w:rsidRPr="00581EF5">
          <w:rPr>
            <w:rFonts w:ascii="Tahoma" w:eastAsia="Times New Roman" w:hAnsi="Tahoma" w:cs="Tahoma"/>
            <w:b/>
            <w:bCs/>
            <w:color w:val="0000FF"/>
            <w:sz w:val="20"/>
            <w:szCs w:val="20"/>
            <w:u w:val="single"/>
            <w:lang w:eastAsia="en-IE"/>
          </w:rPr>
          <w:t>County Tourism Strategy</w:t>
        </w:r>
      </w:hyperlink>
      <w:r w:rsidRPr="00581EF5">
        <w:rPr>
          <w:rFonts w:ascii="Tahoma" w:eastAsia="Times New Roman" w:hAnsi="Tahoma" w:cs="Tahoma"/>
          <w:sz w:val="20"/>
          <w:szCs w:val="20"/>
          <w:lang w:eastAsia="en-IE"/>
        </w:rPr>
        <w:t>.</w:t>
      </w:r>
    </w:p>
    <w:p w:rsidR="00224D49" w:rsidRPr="00581EF5" w:rsidRDefault="00224D49" w:rsidP="00224D49">
      <w:pPr>
        <w:spacing w:before="100" w:beforeAutospacing="1" w:after="100" w:afterAutospacing="1" w:line="240" w:lineRule="auto"/>
        <w:ind w:left="720"/>
        <w:rPr>
          <w:rFonts w:ascii="Tahoma" w:eastAsia="Times New Roman" w:hAnsi="Tahoma" w:cs="Tahoma"/>
          <w:sz w:val="20"/>
          <w:szCs w:val="20"/>
          <w:lang w:eastAsia="en-IE"/>
        </w:rPr>
      </w:pPr>
      <w:r w:rsidRPr="00581EF5">
        <w:rPr>
          <w:rFonts w:ascii="Tahoma" w:eastAsia="Times New Roman" w:hAnsi="Tahoma" w:cs="Tahoma"/>
          <w:sz w:val="20"/>
          <w:szCs w:val="20"/>
          <w:lang w:eastAsia="en-IE"/>
        </w:rPr>
        <w:t>Two meetings have already taken place between the tourism functions in Fingal and South Dublin and a brief for a potential procurement process for this is being developed jointly. If agreed, wider consultation with agency stakeholders will be sought.</w:t>
      </w:r>
    </w:p>
    <w:p w:rsidR="00224D49" w:rsidRPr="00581EF5" w:rsidRDefault="00224D49" w:rsidP="00224D49">
      <w:pPr>
        <w:spacing w:before="100" w:beforeAutospacing="1" w:after="100" w:afterAutospacing="1" w:line="240" w:lineRule="auto"/>
        <w:ind w:left="720"/>
        <w:rPr>
          <w:rFonts w:ascii="Tahoma" w:eastAsia="Times New Roman" w:hAnsi="Tahoma" w:cs="Tahoma"/>
          <w:sz w:val="20"/>
          <w:szCs w:val="20"/>
          <w:lang w:eastAsia="en-IE"/>
        </w:rPr>
      </w:pPr>
      <w:r w:rsidRPr="00581EF5">
        <w:rPr>
          <w:rFonts w:ascii="Tahoma" w:eastAsia="Times New Roman" w:hAnsi="Tahoma" w:cs="Tahoma"/>
          <w:sz w:val="20"/>
          <w:szCs w:val="20"/>
          <w:lang w:eastAsia="en-IE"/>
        </w:rPr>
        <w:t>Other related initiatives are progressing that will support this such as an on</w:t>
      </w:r>
      <w:r>
        <w:rPr>
          <w:rFonts w:ascii="Tahoma" w:eastAsia="Times New Roman" w:hAnsi="Tahoma" w:cs="Tahoma"/>
          <w:sz w:val="20"/>
          <w:szCs w:val="20"/>
          <w:lang w:eastAsia="en-IE"/>
        </w:rPr>
        <w:t>-g</w:t>
      </w:r>
      <w:r w:rsidRPr="00581EF5">
        <w:rPr>
          <w:rFonts w:ascii="Tahoma" w:eastAsia="Times New Roman" w:hAnsi="Tahoma" w:cs="Tahoma"/>
          <w:sz w:val="20"/>
          <w:szCs w:val="20"/>
          <w:lang w:eastAsia="en-IE"/>
        </w:rPr>
        <w:t>oing Heritage Council 75% funded project to identify, map and document all key heritage</w:t>
      </w:r>
      <w:r>
        <w:rPr>
          <w:rFonts w:ascii="Tahoma" w:eastAsia="Times New Roman" w:hAnsi="Tahoma" w:cs="Tahoma"/>
          <w:sz w:val="20"/>
          <w:szCs w:val="20"/>
          <w:lang w:eastAsia="en-IE"/>
        </w:rPr>
        <w:t xml:space="preserve"> </w:t>
      </w:r>
      <w:r w:rsidRPr="00581EF5">
        <w:rPr>
          <w:rFonts w:ascii="Tahoma" w:eastAsia="Times New Roman" w:hAnsi="Tahoma" w:cs="Tahoma"/>
          <w:sz w:val="20"/>
          <w:szCs w:val="20"/>
          <w:lang w:eastAsia="en-IE"/>
        </w:rPr>
        <w:t xml:space="preserve"> points along the Liffey from source to sea. This will provide baseline information, which, along with the existing Lucan and Palmerstown Village Heritage Trails, could enable a heritage map and trail of the full Liffey. </w:t>
      </w:r>
    </w:p>
    <w:p w:rsidR="00224D49" w:rsidRPr="00581EF5" w:rsidRDefault="00224D49" w:rsidP="00224D49">
      <w:pPr>
        <w:spacing w:before="100" w:beforeAutospacing="1" w:after="100" w:afterAutospacing="1" w:line="240" w:lineRule="auto"/>
        <w:ind w:left="720"/>
        <w:rPr>
          <w:rFonts w:ascii="Tahoma" w:eastAsia="Times New Roman" w:hAnsi="Tahoma" w:cs="Tahoma"/>
          <w:sz w:val="20"/>
          <w:szCs w:val="20"/>
          <w:lang w:eastAsia="en-IE"/>
        </w:rPr>
      </w:pPr>
      <w:r w:rsidRPr="00581EF5">
        <w:rPr>
          <w:rFonts w:ascii="Tahoma" w:eastAsia="Times New Roman" w:hAnsi="Tahoma" w:cs="Tahoma"/>
          <w:sz w:val="20"/>
          <w:szCs w:val="20"/>
          <w:lang w:eastAsia="en-IE"/>
        </w:rPr>
        <w:t>Engagement with Failte Ireland on potential funding options have also been, and will continue to be, explored, given South Dublin</w:t>
      </w:r>
      <w:r>
        <w:rPr>
          <w:rFonts w:ascii="Tahoma" w:eastAsia="Times New Roman" w:hAnsi="Tahoma" w:cs="Tahoma"/>
          <w:sz w:val="20"/>
          <w:szCs w:val="20"/>
          <w:lang w:eastAsia="en-IE"/>
        </w:rPr>
        <w:t>’</w:t>
      </w:r>
      <w:r w:rsidRPr="00581EF5">
        <w:rPr>
          <w:rFonts w:ascii="Tahoma" w:eastAsia="Times New Roman" w:hAnsi="Tahoma" w:cs="Tahoma"/>
          <w:sz w:val="20"/>
          <w:szCs w:val="20"/>
          <w:lang w:eastAsia="en-IE"/>
        </w:rPr>
        <w:t xml:space="preserve">s strategic view that the Liffey Valley’s location and nature entirely complement the positioning of Dublin being marketed by Failte in its </w:t>
      </w:r>
      <w:r w:rsidRPr="00581EF5">
        <w:rPr>
          <w:rFonts w:ascii="Tahoma" w:eastAsia="Times New Roman" w:hAnsi="Tahoma" w:cs="Tahoma"/>
          <w:i/>
          <w:iCs/>
          <w:sz w:val="20"/>
          <w:szCs w:val="20"/>
          <w:lang w:eastAsia="en-IE"/>
        </w:rPr>
        <w:t>Breath of Fresh Air</w:t>
      </w:r>
      <w:r w:rsidRPr="00581EF5">
        <w:rPr>
          <w:rFonts w:ascii="Tahoma" w:eastAsia="Times New Roman" w:hAnsi="Tahoma" w:cs="Tahoma"/>
          <w:sz w:val="20"/>
          <w:szCs w:val="20"/>
          <w:lang w:eastAsia="en-IE"/>
        </w:rPr>
        <w:t xml:space="preserve"> campaign...</w:t>
      </w:r>
    </w:p>
    <w:p w:rsidR="00224D49" w:rsidRPr="00581EF5" w:rsidRDefault="00224D49" w:rsidP="00224D49">
      <w:pPr>
        <w:spacing w:before="100" w:beforeAutospacing="1" w:after="100" w:afterAutospacing="1" w:line="240" w:lineRule="auto"/>
        <w:ind w:left="720"/>
        <w:rPr>
          <w:rFonts w:ascii="Tahoma" w:eastAsia="Times New Roman" w:hAnsi="Tahoma" w:cs="Tahoma"/>
          <w:sz w:val="24"/>
          <w:szCs w:val="24"/>
          <w:lang w:eastAsia="en-IE"/>
        </w:rPr>
      </w:pPr>
      <w:r w:rsidRPr="00581EF5">
        <w:rPr>
          <w:rFonts w:ascii="Tahoma" w:eastAsia="Times New Roman" w:hAnsi="Tahoma" w:cs="Tahoma"/>
          <w:i/>
          <w:iCs/>
          <w:sz w:val="20"/>
          <w:szCs w:val="20"/>
          <w:lang w:eastAsia="en-IE"/>
        </w:rPr>
        <w:t>“The vibrant capital city bursting with a variety of surprising experiences-where city living thrives side by side with the natural outdoors</w:t>
      </w:r>
      <w:r w:rsidRPr="00581EF5">
        <w:rPr>
          <w:rFonts w:ascii="Tahoma" w:eastAsia="Times New Roman" w:hAnsi="Tahoma" w:cs="Tahoma"/>
          <w:i/>
          <w:iCs/>
          <w:sz w:val="24"/>
          <w:szCs w:val="24"/>
          <w:lang w:eastAsia="en-IE"/>
        </w:rPr>
        <w:t>.”</w:t>
      </w:r>
    </w:p>
    <w:p w:rsidR="006B0166" w:rsidRPr="006B0166" w:rsidRDefault="006B0166" w:rsidP="00224D49">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A discussion followed with contributions from Cllrs. W. Lavelle, G. O’Connell, L. O’Toole and P. Gogarty.</w:t>
      </w:r>
    </w:p>
    <w:p w:rsidR="006B0166" w:rsidRDefault="006B0166" w:rsidP="00581EF5">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Mr. Stephen Deegan, Senior Executive Officer, Economic, Enterprise and Tourism Development thanked the Members for their kind words and would pass it on to the staff.  </w:t>
      </w:r>
    </w:p>
    <w:p w:rsidR="006B0166" w:rsidRPr="006B0166" w:rsidRDefault="006B0166" w:rsidP="00581EF5">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The Motion was </w:t>
      </w:r>
      <w:r w:rsidRPr="006B0166">
        <w:rPr>
          <w:rFonts w:ascii="Times New Roman" w:eastAsia="Times New Roman" w:hAnsi="Times New Roman" w:cs="Times New Roman"/>
          <w:b/>
          <w:color w:val="000000"/>
          <w:sz w:val="24"/>
          <w:szCs w:val="24"/>
          <w:lang w:eastAsia="en-IE"/>
        </w:rPr>
        <w:t>AGREED.</w:t>
      </w:r>
    </w:p>
    <w:p w:rsidR="006B0166" w:rsidRPr="006B0166" w:rsidRDefault="006B0166" w:rsidP="006B0166">
      <w:p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ab/>
      </w:r>
    </w:p>
    <w:p w:rsidR="00224D49" w:rsidRDefault="006B0166" w:rsidP="00224D49">
      <w:pPr>
        <w:spacing w:before="100" w:beforeAutospacing="1" w:after="100" w:afterAutospacing="1" w:line="240" w:lineRule="auto"/>
        <w:ind w:hanging="567"/>
        <w:rPr>
          <w:rFonts w:ascii="Verdana" w:eastAsia="Times New Roman" w:hAnsi="Verdana" w:cs="Times New Roman"/>
          <w:color w:val="000000"/>
          <w:sz w:val="24"/>
          <w:szCs w:val="24"/>
          <w:lang w:eastAsia="en-IE"/>
        </w:rPr>
      </w:pPr>
      <w:r w:rsidRPr="006B0166">
        <w:rPr>
          <w:rFonts w:ascii="Times New Roman" w:eastAsia="Times New Roman" w:hAnsi="Times New Roman" w:cs="Times New Roman"/>
          <w:b/>
          <w:color w:val="000000"/>
          <w:sz w:val="24"/>
          <w:szCs w:val="24"/>
          <w:lang w:eastAsia="en-IE"/>
        </w:rPr>
        <w:t xml:space="preserve"> M5</w:t>
      </w:r>
      <w:r w:rsidR="00224D49">
        <w:rPr>
          <w:rFonts w:ascii="Times New Roman" w:eastAsia="Times New Roman" w:hAnsi="Times New Roman" w:cs="Times New Roman"/>
          <w:b/>
          <w:color w:val="000000"/>
          <w:sz w:val="24"/>
          <w:szCs w:val="24"/>
          <w:lang w:eastAsia="en-IE"/>
        </w:rPr>
        <w:t>/0616</w:t>
      </w:r>
      <w:r w:rsidRPr="006B0166">
        <w:rPr>
          <w:rFonts w:ascii="Verdana" w:eastAsia="Times New Roman" w:hAnsi="Verdana" w:cs="Times New Roman"/>
          <w:b/>
          <w:color w:val="000000"/>
          <w:sz w:val="24"/>
          <w:szCs w:val="24"/>
          <w:lang w:eastAsia="en-IE"/>
        </w:rPr>
        <w:tab/>
      </w:r>
      <w:r w:rsidR="00224D49" w:rsidRPr="00224D49">
        <w:rPr>
          <w:rFonts w:ascii="Times New Roman" w:eastAsia="Times New Roman" w:hAnsi="Times New Roman" w:cs="Times New Roman"/>
          <w:b/>
          <w:color w:val="000000"/>
          <w:sz w:val="24"/>
          <w:szCs w:val="24"/>
          <w:u w:val="single"/>
          <w:lang w:eastAsia="en-IE"/>
        </w:rPr>
        <w:t>DISABLED PARKING SPACES</w:t>
      </w:r>
      <w:r w:rsidR="00224D49" w:rsidRPr="00224D49">
        <w:rPr>
          <w:rFonts w:ascii="Verdana" w:eastAsia="Times New Roman" w:hAnsi="Verdana" w:cs="Times New Roman"/>
          <w:b/>
          <w:color w:val="000000"/>
          <w:sz w:val="24"/>
          <w:szCs w:val="24"/>
          <w:u w:val="single"/>
          <w:lang w:eastAsia="en-IE"/>
        </w:rPr>
        <w:t xml:space="preserve"> </w:t>
      </w:r>
      <w:r w:rsidRPr="006B0166">
        <w:rPr>
          <w:rFonts w:ascii="Verdana" w:eastAsia="Times New Roman" w:hAnsi="Verdana" w:cs="Times New Roman"/>
          <w:color w:val="000000"/>
          <w:sz w:val="24"/>
          <w:szCs w:val="24"/>
          <w:lang w:eastAsia="en-IE"/>
        </w:rPr>
        <w:tab/>
      </w:r>
    </w:p>
    <w:p w:rsidR="006B0166" w:rsidRDefault="006B0166" w:rsidP="00224D49">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224D49">
        <w:rPr>
          <w:rFonts w:ascii="Times New Roman" w:eastAsia="Times New Roman" w:hAnsi="Times New Roman" w:cs="Times New Roman"/>
          <w:color w:val="000000"/>
          <w:sz w:val="24"/>
          <w:szCs w:val="24"/>
          <w:lang w:eastAsia="en-IE"/>
        </w:rPr>
        <w:t>It was proposed</w:t>
      </w:r>
      <w:r w:rsidRPr="00224D49">
        <w:rPr>
          <w:rFonts w:ascii="Verdana" w:eastAsia="Times New Roman" w:hAnsi="Verdana" w:cs="Times New Roman"/>
          <w:color w:val="000000"/>
          <w:sz w:val="24"/>
          <w:szCs w:val="24"/>
          <w:lang w:eastAsia="en-IE"/>
        </w:rPr>
        <w:t xml:space="preserve"> </w:t>
      </w:r>
      <w:r w:rsidRPr="00224D49">
        <w:rPr>
          <w:rFonts w:ascii="Times New Roman" w:eastAsia="Times New Roman" w:hAnsi="Times New Roman" w:cs="Times New Roman"/>
          <w:color w:val="000000"/>
          <w:sz w:val="24"/>
          <w:szCs w:val="24"/>
          <w:lang w:eastAsia="en-IE"/>
        </w:rPr>
        <w:t>by Councillor V. Casserly and seconded by P. Gogarty</w:t>
      </w:r>
      <w:r w:rsidR="00224D49">
        <w:rPr>
          <w:rFonts w:ascii="Times New Roman" w:eastAsia="Times New Roman" w:hAnsi="Times New Roman" w:cs="Times New Roman"/>
          <w:color w:val="000000"/>
          <w:sz w:val="24"/>
          <w:szCs w:val="24"/>
          <w:lang w:eastAsia="en-IE"/>
        </w:rPr>
        <w:t>:</w:t>
      </w:r>
    </w:p>
    <w:p w:rsidR="006B0166" w:rsidRDefault="00224D49" w:rsidP="00224D49">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6B0166" w:rsidRPr="006B0166">
        <w:rPr>
          <w:rFonts w:ascii="Times New Roman" w:eastAsia="Times New Roman" w:hAnsi="Times New Roman" w:cs="Times New Roman"/>
          <w:color w:val="000000"/>
          <w:sz w:val="24"/>
          <w:szCs w:val="24"/>
          <w:lang w:eastAsia="en-IE"/>
        </w:rPr>
        <w:t>To call on the incoming Minister of Transport to increase the fines and penalty points to be applied in cases of illegal parking in Disabled Parking Spaces</w:t>
      </w:r>
      <w:r>
        <w:rPr>
          <w:rFonts w:ascii="Times New Roman" w:eastAsia="Times New Roman" w:hAnsi="Times New Roman" w:cs="Times New Roman"/>
          <w:color w:val="000000"/>
          <w:sz w:val="24"/>
          <w:szCs w:val="24"/>
          <w:lang w:eastAsia="en-IE"/>
        </w:rPr>
        <w:t>”</w:t>
      </w:r>
    </w:p>
    <w:p w:rsidR="00EA268C" w:rsidRDefault="00EA268C" w:rsidP="00224D49">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p>
    <w:p w:rsidR="00224D49" w:rsidRPr="000D7C37" w:rsidRDefault="00224D49" w:rsidP="00224D49">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0D7C37">
        <w:rPr>
          <w:rFonts w:ascii="Times New Roman" w:eastAsia="Times New Roman" w:hAnsi="Times New Roman" w:cs="Times New Roman"/>
          <w:b/>
          <w:bCs/>
          <w:sz w:val="24"/>
          <w:szCs w:val="24"/>
          <w:lang w:eastAsia="en-IE"/>
        </w:rPr>
        <w:t>REPORT:</w:t>
      </w:r>
    </w:p>
    <w:p w:rsidR="00224D49" w:rsidRPr="00604DB1" w:rsidRDefault="00224D49" w:rsidP="00604DB1">
      <w:pPr>
        <w:spacing w:before="100" w:beforeAutospacing="1" w:after="100" w:afterAutospacing="1" w:line="240" w:lineRule="auto"/>
        <w:ind w:left="720"/>
        <w:rPr>
          <w:rFonts w:ascii="Tahoma" w:eastAsia="Times New Roman" w:hAnsi="Tahoma" w:cs="Tahoma"/>
          <w:sz w:val="20"/>
          <w:szCs w:val="20"/>
          <w:lang w:eastAsia="en-IE"/>
        </w:rPr>
      </w:pPr>
      <w:r w:rsidRPr="00224D49">
        <w:rPr>
          <w:rFonts w:ascii="Tahoma" w:eastAsia="Times New Roman" w:hAnsi="Tahoma" w:cs="Tahoma"/>
          <w:sz w:val="20"/>
          <w:szCs w:val="20"/>
          <w:lang w:eastAsia="en-IE"/>
        </w:rPr>
        <w:t>If this Motion is passed a letter will issue to the appropriate Minister, and when a reply is received will issue t</w:t>
      </w:r>
      <w:r w:rsidR="00604DB1">
        <w:rPr>
          <w:rFonts w:ascii="Tahoma" w:eastAsia="Times New Roman" w:hAnsi="Tahoma" w:cs="Tahoma"/>
          <w:sz w:val="20"/>
          <w:szCs w:val="20"/>
          <w:lang w:eastAsia="en-IE"/>
        </w:rPr>
        <w:t>o the Members. </w:t>
      </w:r>
    </w:p>
    <w:p w:rsidR="006B0166" w:rsidRPr="006B0166" w:rsidRDefault="006B0166" w:rsidP="00224D49">
      <w:pPr>
        <w:spacing w:before="240" w:line="256" w:lineRule="auto"/>
        <w:ind w:left="720" w:right="237"/>
        <w:rPr>
          <w:rFonts w:ascii="Times New Roman" w:eastAsia="Times New Roman" w:hAnsi="Times New Roman" w:cs="Times New Roman"/>
          <w:color w:val="000000"/>
          <w:sz w:val="24"/>
          <w:szCs w:val="24"/>
        </w:rPr>
      </w:pPr>
      <w:r w:rsidRPr="006B0166">
        <w:rPr>
          <w:rFonts w:ascii="Times New Roman" w:eastAsia="Times New Roman" w:hAnsi="Times New Roman" w:cs="Times New Roman"/>
          <w:color w:val="000000"/>
          <w:sz w:val="24"/>
          <w:szCs w:val="24"/>
        </w:rPr>
        <w:lastRenderedPageBreak/>
        <w:t xml:space="preserve">A discussion followed with contributions from Cllrs. V. Casserly, D. O’Donovan, L. O’Toole, E. Higgins and S. Holland. </w:t>
      </w:r>
    </w:p>
    <w:p w:rsidR="006B0166" w:rsidRPr="006B0166" w:rsidRDefault="006B0166" w:rsidP="00224D49">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A vote was taken on the Motion by a </w:t>
      </w:r>
      <w:r w:rsidRPr="006B0166">
        <w:rPr>
          <w:rFonts w:ascii="Times New Roman" w:eastAsia="Times New Roman" w:hAnsi="Times New Roman" w:cs="Times New Roman"/>
          <w:b/>
          <w:color w:val="000000"/>
          <w:sz w:val="24"/>
          <w:szCs w:val="24"/>
          <w:lang w:eastAsia="en-IE"/>
        </w:rPr>
        <w:t xml:space="preserve">show of hands vote </w:t>
      </w:r>
      <w:r w:rsidRPr="006B0166">
        <w:rPr>
          <w:rFonts w:ascii="Times New Roman" w:eastAsia="Times New Roman" w:hAnsi="Times New Roman" w:cs="Times New Roman"/>
          <w:color w:val="000000"/>
          <w:sz w:val="24"/>
          <w:szCs w:val="24"/>
          <w:lang w:eastAsia="en-IE"/>
        </w:rPr>
        <w:t>and the result was as follows:</w:t>
      </w:r>
    </w:p>
    <w:p w:rsidR="006B0166" w:rsidRPr="006B0166" w:rsidRDefault="00224D49" w:rsidP="00224D49">
      <w:pPr>
        <w:spacing w:after="0" w:line="240" w:lineRule="auto"/>
        <w:ind w:right="237" w:firstLine="720"/>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FOR:</w:t>
      </w: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6B0166" w:rsidRPr="006B0166">
        <w:rPr>
          <w:rFonts w:ascii="Times New Roman" w:eastAsia="Times New Roman" w:hAnsi="Times New Roman" w:cs="Times New Roman"/>
          <w:b/>
          <w:sz w:val="24"/>
          <w:szCs w:val="24"/>
          <w:lang w:eastAsia="en-IE"/>
        </w:rPr>
        <w:t>31 (THIRTY ONE)</w:t>
      </w:r>
    </w:p>
    <w:p w:rsidR="006B0166" w:rsidRPr="006B0166" w:rsidRDefault="006B0166" w:rsidP="00224D49">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AGAINST:</w:t>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t>0 (ZERO)</w:t>
      </w:r>
    </w:p>
    <w:p w:rsidR="006B0166" w:rsidRPr="006B0166" w:rsidRDefault="006B0166" w:rsidP="00224D49">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ABSTAINED:</w:t>
      </w:r>
      <w:r w:rsidRPr="006B0166">
        <w:rPr>
          <w:rFonts w:ascii="Times New Roman" w:eastAsia="Times New Roman" w:hAnsi="Times New Roman" w:cs="Times New Roman"/>
          <w:b/>
          <w:sz w:val="24"/>
          <w:szCs w:val="24"/>
          <w:lang w:eastAsia="en-IE"/>
        </w:rPr>
        <w:tab/>
        <w:t>0 (ZERO)</w:t>
      </w:r>
    </w:p>
    <w:p w:rsidR="006B0166" w:rsidRPr="006B0166" w:rsidRDefault="006B0166" w:rsidP="006B0166">
      <w:pPr>
        <w:spacing w:after="0" w:line="240" w:lineRule="auto"/>
        <w:ind w:right="237"/>
        <w:rPr>
          <w:rFonts w:ascii="Times New Roman" w:eastAsia="Times New Roman" w:hAnsi="Times New Roman" w:cs="Times New Roman"/>
          <w:b/>
          <w:sz w:val="24"/>
          <w:szCs w:val="24"/>
          <w:lang w:eastAsia="en-IE"/>
        </w:rPr>
      </w:pPr>
    </w:p>
    <w:p w:rsidR="006B0166" w:rsidRPr="006B0166" w:rsidRDefault="006B0166" w:rsidP="00224D49">
      <w:pPr>
        <w:spacing w:after="0" w:line="240" w:lineRule="auto"/>
        <w:ind w:right="237" w:firstLine="720"/>
        <w:rPr>
          <w:rFonts w:ascii="Times New Roman" w:eastAsia="Times New Roman" w:hAnsi="Times New Roman" w:cs="Times New Roman"/>
          <w:sz w:val="24"/>
          <w:szCs w:val="24"/>
          <w:lang w:eastAsia="en-IE"/>
        </w:rPr>
      </w:pPr>
      <w:r w:rsidRPr="006B0166">
        <w:rPr>
          <w:rFonts w:ascii="Times New Roman" w:eastAsia="Times New Roman" w:hAnsi="Times New Roman" w:cs="Times New Roman"/>
          <w:sz w:val="24"/>
          <w:szCs w:val="24"/>
          <w:lang w:eastAsia="en-IE"/>
        </w:rPr>
        <w:t xml:space="preserve">The Motion was </w:t>
      </w:r>
      <w:r w:rsidRPr="006B0166">
        <w:rPr>
          <w:rFonts w:ascii="Times New Roman" w:eastAsia="Times New Roman" w:hAnsi="Times New Roman" w:cs="Times New Roman"/>
          <w:b/>
          <w:sz w:val="24"/>
          <w:szCs w:val="24"/>
          <w:lang w:eastAsia="en-IE"/>
        </w:rPr>
        <w:t>PASSED</w:t>
      </w:r>
      <w:r w:rsidRPr="006B0166">
        <w:rPr>
          <w:rFonts w:ascii="Times New Roman" w:eastAsia="Times New Roman" w:hAnsi="Times New Roman" w:cs="Times New Roman"/>
          <w:sz w:val="24"/>
          <w:szCs w:val="24"/>
          <w:lang w:eastAsia="en-IE"/>
        </w:rPr>
        <w:t>.</w:t>
      </w:r>
    </w:p>
    <w:p w:rsidR="006B0166" w:rsidRDefault="006B0166" w:rsidP="006B0166">
      <w:pPr>
        <w:spacing w:after="0" w:line="240" w:lineRule="auto"/>
        <w:ind w:right="237"/>
        <w:rPr>
          <w:rFonts w:ascii="Times New Roman" w:eastAsia="Times New Roman" w:hAnsi="Times New Roman" w:cs="Times New Roman"/>
          <w:sz w:val="24"/>
          <w:szCs w:val="24"/>
          <w:lang w:eastAsia="en-IE"/>
        </w:rPr>
      </w:pPr>
    </w:p>
    <w:p w:rsidR="00CE0398" w:rsidRDefault="00CE0398" w:rsidP="006B0166">
      <w:pPr>
        <w:spacing w:after="0" w:line="240" w:lineRule="auto"/>
        <w:ind w:right="237"/>
        <w:rPr>
          <w:rFonts w:ascii="Times New Roman" w:eastAsia="Times New Roman" w:hAnsi="Times New Roman" w:cs="Times New Roman"/>
          <w:sz w:val="24"/>
          <w:szCs w:val="24"/>
          <w:lang w:eastAsia="en-IE"/>
        </w:rPr>
      </w:pPr>
    </w:p>
    <w:p w:rsidR="00CE0398" w:rsidRPr="006B0166" w:rsidRDefault="00CE0398" w:rsidP="006B0166">
      <w:pPr>
        <w:spacing w:after="0" w:line="240" w:lineRule="auto"/>
        <w:ind w:right="237"/>
        <w:rPr>
          <w:rFonts w:ascii="Times New Roman" w:eastAsia="Times New Roman" w:hAnsi="Times New Roman" w:cs="Times New Roman"/>
          <w:sz w:val="24"/>
          <w:szCs w:val="24"/>
          <w:lang w:eastAsia="en-IE"/>
        </w:rPr>
      </w:pPr>
    </w:p>
    <w:p w:rsidR="00224D49" w:rsidRDefault="00224D49" w:rsidP="00224D49">
      <w:pPr>
        <w:spacing w:before="240" w:line="256" w:lineRule="auto"/>
        <w:ind w:left="720" w:right="237" w:hanging="12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M6/0616</w:t>
      </w:r>
      <w:r w:rsidR="006B0166" w:rsidRPr="006B0166">
        <w:rPr>
          <w:rFonts w:ascii="Times New Roman" w:eastAsia="Times New Roman" w:hAnsi="Times New Roman" w:cs="Times New Roman"/>
          <w:b/>
          <w:color w:val="000000"/>
          <w:sz w:val="24"/>
          <w:szCs w:val="24"/>
        </w:rPr>
        <w:tab/>
      </w:r>
      <w:r w:rsidRPr="00224D49">
        <w:rPr>
          <w:rFonts w:ascii="Times New Roman" w:eastAsia="Times New Roman" w:hAnsi="Times New Roman" w:cs="Times New Roman"/>
          <w:b/>
          <w:color w:val="000000"/>
          <w:sz w:val="24"/>
          <w:szCs w:val="24"/>
          <w:u w:val="single"/>
        </w:rPr>
        <w:t>LOVE</w:t>
      </w:r>
      <w:r>
        <w:rPr>
          <w:rFonts w:ascii="Times New Roman" w:eastAsia="Times New Roman" w:hAnsi="Times New Roman" w:cs="Times New Roman"/>
          <w:b/>
          <w:color w:val="000000"/>
          <w:sz w:val="24"/>
          <w:szCs w:val="24"/>
          <w:u w:val="single"/>
        </w:rPr>
        <w:t xml:space="preserve"> NOT </w:t>
      </w:r>
      <w:r w:rsidRPr="00224D49">
        <w:rPr>
          <w:rFonts w:ascii="Times New Roman" w:eastAsia="Times New Roman" w:hAnsi="Times New Roman" w:cs="Times New Roman"/>
          <w:b/>
          <w:color w:val="000000"/>
          <w:sz w:val="24"/>
          <w:szCs w:val="24"/>
          <w:u w:val="single"/>
        </w:rPr>
        <w:t>HATE CAMPAIGN</w:t>
      </w:r>
    </w:p>
    <w:p w:rsidR="006B0166" w:rsidRPr="006B0166" w:rsidRDefault="006B0166" w:rsidP="00224D49">
      <w:pPr>
        <w:spacing w:before="240" w:line="256" w:lineRule="auto"/>
        <w:ind w:left="720" w:right="237"/>
        <w:rPr>
          <w:rFonts w:ascii="Times New Roman" w:eastAsia="Times New Roman" w:hAnsi="Times New Roman" w:cs="Times New Roman"/>
          <w:b/>
          <w:color w:val="000000"/>
          <w:sz w:val="24"/>
          <w:szCs w:val="24"/>
        </w:rPr>
      </w:pPr>
      <w:r w:rsidRPr="00224D49">
        <w:rPr>
          <w:rFonts w:ascii="Times New Roman" w:eastAsia="Times New Roman" w:hAnsi="Times New Roman" w:cs="Times New Roman"/>
          <w:color w:val="000000"/>
          <w:sz w:val="24"/>
          <w:szCs w:val="24"/>
        </w:rPr>
        <w:t>It was proposed by Councillor G. O’Connell, Councillors F. Timmons and seconded by Councillor P. Gogarty</w:t>
      </w:r>
      <w:r w:rsidR="00224D49">
        <w:rPr>
          <w:rFonts w:ascii="Times New Roman" w:eastAsia="Times New Roman" w:hAnsi="Times New Roman" w:cs="Times New Roman"/>
          <w:b/>
          <w:color w:val="000000"/>
          <w:sz w:val="24"/>
          <w:szCs w:val="24"/>
        </w:rPr>
        <w:t>:</w:t>
      </w:r>
    </w:p>
    <w:p w:rsidR="006B0166" w:rsidRPr="006B0166" w:rsidRDefault="006B0166" w:rsidP="00224D49">
      <w:pPr>
        <w:spacing w:before="240" w:line="256" w:lineRule="auto"/>
        <w:ind w:left="720" w:right="237"/>
        <w:rPr>
          <w:rFonts w:ascii="Times New Roman" w:eastAsia="Times New Roman" w:hAnsi="Times New Roman" w:cs="Times New Roman"/>
          <w:color w:val="000000"/>
        </w:rPr>
      </w:pPr>
      <w:r w:rsidRPr="006B0166">
        <w:rPr>
          <w:rFonts w:ascii="Times New Roman" w:eastAsia="Times New Roman" w:hAnsi="Times New Roman" w:cs="Times New Roman"/>
          <w:color w:val="000000"/>
        </w:rPr>
        <w:t>We support the Love not Hate campaign and we ask that the Minister for Justice , Equality and Law Reform enacts the Criminal Law (Hate Crime) Bill 2015 so that we can all live in an inclusive Republic which values all of our minorities and the integrity of our communities.</w:t>
      </w:r>
    </w:p>
    <w:p w:rsidR="00224D49" w:rsidRPr="000D7C37" w:rsidRDefault="00224D49" w:rsidP="00224D49">
      <w:pPr>
        <w:pStyle w:val="NormalWeb"/>
      </w:pPr>
      <w:r>
        <w:rPr>
          <w:color w:val="000000"/>
        </w:rPr>
        <w:tab/>
      </w:r>
      <w:r w:rsidRPr="000D7C37">
        <w:rPr>
          <w:b/>
          <w:bCs/>
        </w:rPr>
        <w:t>REPORT:</w:t>
      </w:r>
    </w:p>
    <w:p w:rsidR="00224D49" w:rsidRPr="00795BF3" w:rsidRDefault="00224D49" w:rsidP="00795BF3">
      <w:pPr>
        <w:spacing w:before="100" w:beforeAutospacing="1" w:after="100" w:afterAutospacing="1" w:line="240" w:lineRule="auto"/>
        <w:ind w:left="720"/>
        <w:rPr>
          <w:rFonts w:ascii="Tahoma" w:eastAsia="Times New Roman" w:hAnsi="Tahoma" w:cs="Tahoma"/>
          <w:sz w:val="20"/>
          <w:szCs w:val="20"/>
          <w:lang w:eastAsia="en-IE"/>
        </w:rPr>
      </w:pPr>
      <w:r w:rsidRPr="00224D49">
        <w:rPr>
          <w:rFonts w:ascii="Tahoma" w:eastAsia="Times New Roman" w:hAnsi="Tahoma" w:cs="Tahoma"/>
          <w:sz w:val="20"/>
          <w:szCs w:val="20"/>
          <w:lang w:eastAsia="en-IE"/>
        </w:rPr>
        <w:t>If this Motion is passed a letter will issue to the appropriate Minister, and when a reply is received will issue to the Members. </w:t>
      </w:r>
    </w:p>
    <w:p w:rsidR="006B0166" w:rsidRPr="00224D49" w:rsidRDefault="006B0166" w:rsidP="00224D49">
      <w:pPr>
        <w:spacing w:before="240" w:line="256" w:lineRule="auto"/>
        <w:ind w:left="720" w:right="237"/>
        <w:rPr>
          <w:rFonts w:ascii="Times New Roman" w:eastAsia="Times New Roman" w:hAnsi="Times New Roman" w:cs="Times New Roman"/>
          <w:color w:val="000000"/>
        </w:rPr>
      </w:pPr>
      <w:r w:rsidRPr="006B0166">
        <w:rPr>
          <w:rFonts w:ascii="Times New Roman" w:eastAsia="Times New Roman" w:hAnsi="Times New Roman" w:cs="Times New Roman"/>
          <w:color w:val="000000"/>
        </w:rPr>
        <w:t xml:space="preserve">A discussion followed with contributions from Cllrs. F. Timmons, M. Johansson, N. Coules, E. Murphy, G. O’Connell, K. Mahon, M. Genockey, P. Gogarty, P. Kearns and S. Holland. </w:t>
      </w:r>
      <w:r w:rsidRPr="006B0166">
        <w:rPr>
          <w:rFonts w:ascii="Times New Roman" w:eastAsia="Times New Roman" w:hAnsi="Times New Roman" w:cs="Times New Roman"/>
          <w:color w:val="000000"/>
          <w:sz w:val="24"/>
          <w:szCs w:val="24"/>
          <w:lang w:eastAsia="en-IE"/>
        </w:rPr>
        <w:t xml:space="preserve">A vote was taken on the Motion by a </w:t>
      </w:r>
      <w:r w:rsidRPr="006B0166">
        <w:rPr>
          <w:rFonts w:ascii="Times New Roman" w:eastAsia="Times New Roman" w:hAnsi="Times New Roman" w:cs="Times New Roman"/>
          <w:b/>
          <w:color w:val="000000"/>
          <w:sz w:val="24"/>
          <w:szCs w:val="24"/>
          <w:lang w:eastAsia="en-IE"/>
        </w:rPr>
        <w:t xml:space="preserve">show of hands vote </w:t>
      </w:r>
      <w:r w:rsidRPr="006B0166">
        <w:rPr>
          <w:rFonts w:ascii="Times New Roman" w:eastAsia="Times New Roman" w:hAnsi="Times New Roman" w:cs="Times New Roman"/>
          <w:color w:val="000000"/>
          <w:sz w:val="24"/>
          <w:szCs w:val="24"/>
          <w:lang w:eastAsia="en-IE"/>
        </w:rPr>
        <w:t>and the result was as follows:</w:t>
      </w:r>
    </w:p>
    <w:p w:rsidR="006B0166" w:rsidRPr="006B0166" w:rsidRDefault="006B0166" w:rsidP="00795BF3">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FOR:</w:t>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t>30 (THIRTY)</w:t>
      </w:r>
    </w:p>
    <w:p w:rsidR="006B0166" w:rsidRPr="006B0166" w:rsidRDefault="006B0166" w:rsidP="00795BF3">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AGAINST:</w:t>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t>0 (ZERO)</w:t>
      </w:r>
    </w:p>
    <w:p w:rsidR="006B0166" w:rsidRPr="006B0166" w:rsidRDefault="006B0166" w:rsidP="00795BF3">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ABSTAINED:</w:t>
      </w:r>
      <w:r w:rsidRPr="006B0166">
        <w:rPr>
          <w:rFonts w:ascii="Times New Roman" w:eastAsia="Times New Roman" w:hAnsi="Times New Roman" w:cs="Times New Roman"/>
          <w:b/>
          <w:sz w:val="24"/>
          <w:szCs w:val="24"/>
          <w:lang w:eastAsia="en-IE"/>
        </w:rPr>
        <w:tab/>
        <w:t>0 (ZERO)</w:t>
      </w:r>
    </w:p>
    <w:p w:rsidR="006B0166" w:rsidRPr="006B0166" w:rsidRDefault="006B0166" w:rsidP="006B0166">
      <w:pPr>
        <w:spacing w:after="0" w:line="240" w:lineRule="auto"/>
        <w:ind w:right="237"/>
        <w:rPr>
          <w:rFonts w:ascii="Times New Roman" w:eastAsia="Times New Roman" w:hAnsi="Times New Roman" w:cs="Times New Roman"/>
          <w:b/>
          <w:sz w:val="24"/>
          <w:szCs w:val="24"/>
          <w:lang w:eastAsia="en-IE"/>
        </w:rPr>
      </w:pPr>
    </w:p>
    <w:p w:rsidR="006B0166" w:rsidRPr="00795BF3" w:rsidRDefault="006B0166" w:rsidP="00795BF3">
      <w:pPr>
        <w:spacing w:after="0" w:line="240" w:lineRule="auto"/>
        <w:ind w:right="237" w:firstLine="720"/>
        <w:rPr>
          <w:rFonts w:ascii="Times New Roman" w:eastAsia="Times New Roman" w:hAnsi="Times New Roman" w:cs="Times New Roman"/>
          <w:sz w:val="24"/>
          <w:szCs w:val="24"/>
          <w:lang w:eastAsia="en-IE"/>
        </w:rPr>
      </w:pPr>
      <w:r w:rsidRPr="006B0166">
        <w:rPr>
          <w:rFonts w:ascii="Times New Roman" w:eastAsia="Times New Roman" w:hAnsi="Times New Roman" w:cs="Times New Roman"/>
          <w:sz w:val="24"/>
          <w:szCs w:val="24"/>
          <w:lang w:eastAsia="en-IE"/>
        </w:rPr>
        <w:t xml:space="preserve">The Motion was </w:t>
      </w:r>
      <w:r w:rsidRPr="006B0166">
        <w:rPr>
          <w:rFonts w:ascii="Times New Roman" w:eastAsia="Times New Roman" w:hAnsi="Times New Roman" w:cs="Times New Roman"/>
          <w:b/>
          <w:sz w:val="24"/>
          <w:szCs w:val="24"/>
          <w:lang w:eastAsia="en-IE"/>
        </w:rPr>
        <w:t>PASSED</w:t>
      </w:r>
      <w:r w:rsidRPr="006B0166">
        <w:rPr>
          <w:rFonts w:ascii="Times New Roman" w:eastAsia="Times New Roman" w:hAnsi="Times New Roman" w:cs="Times New Roman"/>
          <w:sz w:val="24"/>
          <w:szCs w:val="24"/>
          <w:lang w:eastAsia="en-IE"/>
        </w:rPr>
        <w:t>.</w:t>
      </w:r>
    </w:p>
    <w:p w:rsidR="006B0166" w:rsidRDefault="006B0166" w:rsidP="006B0166">
      <w:pPr>
        <w:spacing w:before="240" w:line="256" w:lineRule="auto"/>
        <w:ind w:right="237"/>
        <w:rPr>
          <w:rFonts w:ascii="Times New Roman" w:eastAsia="Times New Roman" w:hAnsi="Times New Roman" w:cs="Times New Roman"/>
          <w:color w:val="000000"/>
        </w:rPr>
      </w:pPr>
    </w:p>
    <w:p w:rsidR="00CE0398" w:rsidRDefault="00CE0398" w:rsidP="006B0166">
      <w:pPr>
        <w:spacing w:before="240" w:line="256" w:lineRule="auto"/>
        <w:ind w:right="237"/>
        <w:rPr>
          <w:rFonts w:ascii="Times New Roman" w:eastAsia="Times New Roman" w:hAnsi="Times New Roman" w:cs="Times New Roman"/>
          <w:color w:val="000000"/>
        </w:rPr>
      </w:pPr>
    </w:p>
    <w:p w:rsidR="00CE0398" w:rsidRPr="006B0166" w:rsidRDefault="00CE0398" w:rsidP="006B0166">
      <w:pPr>
        <w:spacing w:before="240" w:line="256" w:lineRule="auto"/>
        <w:ind w:right="237"/>
        <w:rPr>
          <w:rFonts w:ascii="Times New Roman" w:eastAsia="Times New Roman" w:hAnsi="Times New Roman" w:cs="Times New Roman"/>
          <w:color w:val="000000"/>
        </w:rPr>
      </w:pPr>
    </w:p>
    <w:p w:rsidR="00795BF3" w:rsidRDefault="00795BF3" w:rsidP="00795BF3">
      <w:pPr>
        <w:spacing w:before="240" w:line="256" w:lineRule="auto"/>
        <w:ind w:left="720" w:right="237" w:hanging="1287"/>
        <w:rPr>
          <w:rFonts w:ascii="Times New Roman" w:eastAsia="Times New Roman" w:hAnsi="Times New Roman" w:cs="Times New Roman"/>
          <w:b/>
          <w:color w:val="000000"/>
        </w:rPr>
      </w:pPr>
      <w:r>
        <w:rPr>
          <w:rFonts w:ascii="Times New Roman" w:eastAsia="Times New Roman" w:hAnsi="Times New Roman" w:cs="Times New Roman"/>
          <w:b/>
          <w:color w:val="000000"/>
        </w:rPr>
        <w:t>M7/0616</w:t>
      </w:r>
      <w:r w:rsidR="006B0166" w:rsidRPr="006B0166">
        <w:rPr>
          <w:rFonts w:ascii="Times New Roman" w:eastAsia="Times New Roman" w:hAnsi="Times New Roman" w:cs="Times New Roman"/>
          <w:b/>
          <w:color w:val="000000"/>
        </w:rPr>
        <w:tab/>
      </w:r>
      <w:r w:rsidR="00D721B8" w:rsidRPr="00D721B8">
        <w:rPr>
          <w:rFonts w:ascii="Times New Roman" w:eastAsia="Times New Roman" w:hAnsi="Times New Roman" w:cs="Times New Roman"/>
          <w:b/>
          <w:color w:val="000000"/>
          <w:sz w:val="24"/>
          <w:szCs w:val="24"/>
          <w:u w:val="single"/>
          <w:lang w:eastAsia="en-IE"/>
        </w:rPr>
        <w:t>GARDA SÍOCHANA</w:t>
      </w:r>
    </w:p>
    <w:p w:rsidR="006B0166" w:rsidRPr="006B0166" w:rsidRDefault="006B0166" w:rsidP="00795BF3">
      <w:pPr>
        <w:spacing w:before="240" w:line="256" w:lineRule="auto"/>
        <w:ind w:left="720" w:right="237"/>
        <w:rPr>
          <w:rFonts w:ascii="Times New Roman" w:eastAsia="Times New Roman" w:hAnsi="Times New Roman" w:cs="Times New Roman"/>
          <w:b/>
          <w:color w:val="000000"/>
        </w:rPr>
      </w:pPr>
      <w:r w:rsidRPr="00795BF3">
        <w:rPr>
          <w:rFonts w:ascii="Times New Roman" w:eastAsia="Times New Roman" w:hAnsi="Times New Roman" w:cs="Times New Roman"/>
          <w:color w:val="000000"/>
          <w:sz w:val="24"/>
          <w:szCs w:val="24"/>
        </w:rPr>
        <w:t>It was proposed by Councillor P. Gogarty and Seconded by Councillor G. O’Connell</w:t>
      </w:r>
      <w:r w:rsidR="00795BF3">
        <w:rPr>
          <w:rFonts w:ascii="Times New Roman" w:eastAsia="Times New Roman" w:hAnsi="Times New Roman" w:cs="Times New Roman"/>
          <w:b/>
          <w:color w:val="000000"/>
        </w:rPr>
        <w:t>:</w:t>
      </w:r>
    </w:p>
    <w:p w:rsidR="006B0166" w:rsidRPr="006B0166" w:rsidRDefault="00795BF3" w:rsidP="00795BF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lastRenderedPageBreak/>
        <w:t>“</w:t>
      </w:r>
      <w:r w:rsidR="006B0166" w:rsidRPr="006B0166">
        <w:rPr>
          <w:rFonts w:ascii="Times New Roman" w:eastAsia="Times New Roman" w:hAnsi="Times New Roman" w:cs="Times New Roman"/>
          <w:color w:val="000000"/>
          <w:sz w:val="24"/>
          <w:szCs w:val="24"/>
          <w:lang w:eastAsia="en-IE"/>
        </w:rPr>
        <w:t>That this Council writes to the Tanaiste and Minister for Justice outlining its concerns regarding the continuing upper age limit of 35 years for those applying for work as a member of An Garda Síochana, especially given the precedent in neighbouring jurisdictions such as Northern Ireland (PSNI limit 57 years) and many US departments (Seattle Police Department - no age limit). In order to reflect the spirit of the Equal Status Act, where discrimination on grounds of age is specifically referenced, this Council furthermore calls on the Minister and Garda Commissioner to work together to review the age limit so as to attract experienced members into the force with a variety of professional and life skills, as well as younger recruits, notwithstanding the need to pass existing competency examinations.</w:t>
      </w:r>
      <w:r>
        <w:rPr>
          <w:rFonts w:ascii="Times New Roman" w:eastAsia="Times New Roman" w:hAnsi="Times New Roman" w:cs="Times New Roman"/>
          <w:color w:val="000000"/>
          <w:sz w:val="24"/>
          <w:szCs w:val="24"/>
          <w:lang w:eastAsia="en-IE"/>
        </w:rPr>
        <w:t>”</w:t>
      </w:r>
    </w:p>
    <w:p w:rsidR="00795BF3" w:rsidRPr="00795BF3" w:rsidRDefault="00795BF3" w:rsidP="00795BF3">
      <w:pPr>
        <w:pStyle w:val="NormalWeb"/>
      </w:pPr>
      <w:r>
        <w:rPr>
          <w:color w:val="000000"/>
        </w:rPr>
        <w:tab/>
      </w:r>
      <w:r w:rsidRPr="00795BF3">
        <w:rPr>
          <w:b/>
          <w:bCs/>
        </w:rPr>
        <w:t>REPORT:</w:t>
      </w:r>
    </w:p>
    <w:p w:rsidR="00795BF3" w:rsidRPr="00795BF3" w:rsidRDefault="00795BF3" w:rsidP="00795BF3">
      <w:pPr>
        <w:spacing w:before="100" w:beforeAutospacing="1" w:after="100" w:afterAutospacing="1" w:line="240" w:lineRule="auto"/>
        <w:ind w:left="720"/>
        <w:rPr>
          <w:rFonts w:ascii="Tahoma" w:eastAsia="Times New Roman" w:hAnsi="Tahoma" w:cs="Tahoma"/>
          <w:sz w:val="20"/>
          <w:szCs w:val="20"/>
          <w:lang w:eastAsia="en-IE"/>
        </w:rPr>
      </w:pPr>
      <w:r w:rsidRPr="00795BF3">
        <w:rPr>
          <w:rFonts w:ascii="Tahoma" w:eastAsia="Times New Roman" w:hAnsi="Tahoma" w:cs="Tahoma"/>
          <w:sz w:val="20"/>
          <w:szCs w:val="20"/>
          <w:lang w:eastAsia="en-IE"/>
        </w:rPr>
        <w:t>If this Motion is passed a letter will issue to the appropriate Minister, and when a reply is received will issue to the Members. </w:t>
      </w:r>
    </w:p>
    <w:p w:rsidR="006B0166" w:rsidRPr="006B0166" w:rsidRDefault="006B0166" w:rsidP="00795BF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A discussion followed with contributions for Cllrs. P. Gogarty, R. Nolan, L. O’Toole, E. O’Brien, V. Casserly, G. O’Connell, B. Leech, E. Murphy, D. O’Donovan and M. Ward, </w:t>
      </w:r>
    </w:p>
    <w:p w:rsidR="006B0166" w:rsidRPr="006B0166" w:rsidRDefault="006B0166" w:rsidP="00795BF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 xml:space="preserve">A vote was taken on the Motion by a </w:t>
      </w:r>
      <w:r w:rsidRPr="006B0166">
        <w:rPr>
          <w:rFonts w:ascii="Times New Roman" w:eastAsia="Times New Roman" w:hAnsi="Times New Roman" w:cs="Times New Roman"/>
          <w:b/>
          <w:color w:val="000000"/>
          <w:sz w:val="24"/>
          <w:szCs w:val="24"/>
          <w:lang w:eastAsia="en-IE"/>
        </w:rPr>
        <w:t xml:space="preserve">show of hands vote </w:t>
      </w:r>
      <w:r w:rsidRPr="006B0166">
        <w:rPr>
          <w:rFonts w:ascii="Times New Roman" w:eastAsia="Times New Roman" w:hAnsi="Times New Roman" w:cs="Times New Roman"/>
          <w:color w:val="000000"/>
          <w:sz w:val="24"/>
          <w:szCs w:val="24"/>
          <w:lang w:eastAsia="en-IE"/>
        </w:rPr>
        <w:t>and the result was as follows:</w:t>
      </w:r>
    </w:p>
    <w:p w:rsidR="006B0166" w:rsidRPr="006B0166" w:rsidRDefault="006B0166" w:rsidP="00795BF3">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FOR:</w:t>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t>29 (TWENTY NINE)</w:t>
      </w:r>
    </w:p>
    <w:p w:rsidR="006B0166" w:rsidRPr="006B0166" w:rsidRDefault="006B0166" w:rsidP="00795BF3">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AGAINST:</w:t>
      </w:r>
      <w:r w:rsidRPr="006B0166">
        <w:rPr>
          <w:rFonts w:ascii="Times New Roman" w:eastAsia="Times New Roman" w:hAnsi="Times New Roman" w:cs="Times New Roman"/>
          <w:b/>
          <w:sz w:val="24"/>
          <w:szCs w:val="24"/>
          <w:lang w:eastAsia="en-IE"/>
        </w:rPr>
        <w:tab/>
      </w:r>
      <w:r w:rsidRPr="006B0166">
        <w:rPr>
          <w:rFonts w:ascii="Times New Roman" w:eastAsia="Times New Roman" w:hAnsi="Times New Roman" w:cs="Times New Roman"/>
          <w:b/>
          <w:sz w:val="24"/>
          <w:szCs w:val="24"/>
          <w:lang w:eastAsia="en-IE"/>
        </w:rPr>
        <w:tab/>
        <w:t>0 (ZERO)</w:t>
      </w:r>
    </w:p>
    <w:p w:rsidR="006B0166" w:rsidRPr="006B0166" w:rsidRDefault="006B0166" w:rsidP="00795BF3">
      <w:pPr>
        <w:spacing w:after="0" w:line="240" w:lineRule="auto"/>
        <w:ind w:right="237" w:firstLine="720"/>
        <w:rPr>
          <w:rFonts w:ascii="Times New Roman" w:eastAsia="Times New Roman" w:hAnsi="Times New Roman" w:cs="Times New Roman"/>
          <w:b/>
          <w:sz w:val="24"/>
          <w:szCs w:val="24"/>
          <w:lang w:eastAsia="en-IE"/>
        </w:rPr>
      </w:pPr>
      <w:r w:rsidRPr="006B0166">
        <w:rPr>
          <w:rFonts w:ascii="Times New Roman" w:eastAsia="Times New Roman" w:hAnsi="Times New Roman" w:cs="Times New Roman"/>
          <w:b/>
          <w:sz w:val="24"/>
          <w:szCs w:val="24"/>
          <w:lang w:eastAsia="en-IE"/>
        </w:rPr>
        <w:t>ABSTAINED:</w:t>
      </w:r>
      <w:r w:rsidRPr="006B0166">
        <w:rPr>
          <w:rFonts w:ascii="Times New Roman" w:eastAsia="Times New Roman" w:hAnsi="Times New Roman" w:cs="Times New Roman"/>
          <w:b/>
          <w:sz w:val="24"/>
          <w:szCs w:val="24"/>
          <w:lang w:eastAsia="en-IE"/>
        </w:rPr>
        <w:tab/>
        <w:t>2 (TWO)</w:t>
      </w:r>
    </w:p>
    <w:p w:rsidR="006B0166" w:rsidRPr="006B0166" w:rsidRDefault="006B0166" w:rsidP="006B0166">
      <w:pPr>
        <w:spacing w:after="0" w:line="240" w:lineRule="auto"/>
        <w:ind w:right="237"/>
        <w:rPr>
          <w:rFonts w:ascii="Times New Roman" w:eastAsia="Times New Roman" w:hAnsi="Times New Roman" w:cs="Times New Roman"/>
          <w:b/>
          <w:sz w:val="24"/>
          <w:szCs w:val="24"/>
          <w:lang w:eastAsia="en-IE"/>
        </w:rPr>
      </w:pPr>
    </w:p>
    <w:p w:rsidR="006B0166" w:rsidRPr="006B0166" w:rsidRDefault="006B0166" w:rsidP="00795BF3">
      <w:pPr>
        <w:spacing w:after="0" w:line="240" w:lineRule="auto"/>
        <w:ind w:right="237" w:firstLine="720"/>
        <w:rPr>
          <w:rFonts w:ascii="Times New Roman" w:eastAsia="Times New Roman" w:hAnsi="Times New Roman" w:cs="Times New Roman"/>
          <w:sz w:val="24"/>
          <w:szCs w:val="24"/>
          <w:lang w:eastAsia="en-IE"/>
        </w:rPr>
      </w:pPr>
      <w:r w:rsidRPr="006B0166">
        <w:rPr>
          <w:rFonts w:ascii="Times New Roman" w:eastAsia="Times New Roman" w:hAnsi="Times New Roman" w:cs="Times New Roman"/>
          <w:sz w:val="24"/>
          <w:szCs w:val="24"/>
          <w:lang w:eastAsia="en-IE"/>
        </w:rPr>
        <w:t xml:space="preserve">The Motion was </w:t>
      </w:r>
      <w:r w:rsidRPr="006B0166">
        <w:rPr>
          <w:rFonts w:ascii="Times New Roman" w:eastAsia="Times New Roman" w:hAnsi="Times New Roman" w:cs="Times New Roman"/>
          <w:b/>
          <w:sz w:val="24"/>
          <w:szCs w:val="24"/>
          <w:lang w:eastAsia="en-IE"/>
        </w:rPr>
        <w:t>PASSED</w:t>
      </w:r>
      <w:r w:rsidRPr="006B0166">
        <w:rPr>
          <w:rFonts w:ascii="Times New Roman" w:eastAsia="Times New Roman" w:hAnsi="Times New Roman" w:cs="Times New Roman"/>
          <w:sz w:val="24"/>
          <w:szCs w:val="24"/>
          <w:lang w:eastAsia="en-IE"/>
        </w:rPr>
        <w:t>.</w:t>
      </w:r>
    </w:p>
    <w:p w:rsidR="006B0166" w:rsidRPr="006B0166" w:rsidRDefault="006B0166" w:rsidP="00EA268C">
      <w:pPr>
        <w:spacing w:after="0" w:line="240" w:lineRule="auto"/>
        <w:ind w:right="237"/>
        <w:rPr>
          <w:rFonts w:ascii="Times New Roman" w:eastAsia="Times New Roman" w:hAnsi="Times New Roman" w:cs="Times New Roman"/>
          <w:color w:val="FF0000"/>
          <w:sz w:val="24"/>
          <w:szCs w:val="24"/>
          <w:lang w:eastAsia="en-IE"/>
        </w:rPr>
      </w:pPr>
    </w:p>
    <w:p w:rsidR="006B0166" w:rsidRPr="00EA268C" w:rsidRDefault="00EA268C" w:rsidP="00EA268C">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Meeting finished at 6.45.</w:t>
      </w:r>
    </w:p>
    <w:p w:rsidR="00EA268C" w:rsidRDefault="00EA268C" w:rsidP="00795BF3">
      <w:pPr>
        <w:spacing w:before="100" w:beforeAutospacing="1" w:after="100" w:afterAutospacing="1" w:line="240" w:lineRule="auto"/>
        <w:ind w:firstLine="720"/>
        <w:rPr>
          <w:rFonts w:ascii="Times New Roman" w:eastAsia="Times New Roman" w:hAnsi="Times New Roman" w:cs="Times New Roman"/>
          <w:b/>
          <w:color w:val="000000"/>
          <w:sz w:val="24"/>
          <w:szCs w:val="24"/>
          <w:u w:val="single"/>
          <w:lang w:eastAsia="en-IE"/>
        </w:rPr>
      </w:pPr>
    </w:p>
    <w:p w:rsidR="006B0166" w:rsidRPr="00795BF3" w:rsidRDefault="00EA268C" w:rsidP="00EA268C">
      <w:pPr>
        <w:spacing w:before="100" w:beforeAutospacing="1" w:after="100" w:afterAutospacing="1" w:line="240" w:lineRule="auto"/>
        <w:ind w:firstLine="720"/>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u w:val="single"/>
          <w:lang w:eastAsia="en-IE"/>
        </w:rPr>
        <w:t>Motions not reached.</w:t>
      </w:r>
    </w:p>
    <w:p w:rsidR="00795BF3" w:rsidRDefault="006B0166" w:rsidP="00795BF3">
      <w:pPr>
        <w:spacing w:before="100" w:beforeAutospacing="1" w:after="100" w:afterAutospacing="1" w:line="240" w:lineRule="auto"/>
        <w:ind w:hanging="567"/>
        <w:rPr>
          <w:rFonts w:ascii="Times New Roman" w:eastAsia="Times New Roman" w:hAnsi="Times New Roman" w:cs="Times New Roman"/>
          <w:b/>
          <w:bCs/>
          <w:sz w:val="24"/>
          <w:szCs w:val="24"/>
          <w:lang w:eastAsia="en-IE"/>
        </w:rPr>
      </w:pPr>
      <w:r w:rsidRPr="006B0166">
        <w:rPr>
          <w:rFonts w:ascii="Times New Roman" w:eastAsia="Times New Roman" w:hAnsi="Times New Roman" w:cs="Times New Roman"/>
          <w:b/>
          <w:bCs/>
          <w:sz w:val="24"/>
          <w:szCs w:val="24"/>
          <w:lang w:eastAsia="en-IE"/>
        </w:rPr>
        <w:t>(M8)</w:t>
      </w:r>
      <w:r w:rsidRPr="006B0166">
        <w:rPr>
          <w:rFonts w:ascii="Times New Roman" w:eastAsia="Times New Roman" w:hAnsi="Times New Roman" w:cs="Times New Roman"/>
          <w:b/>
          <w:bCs/>
          <w:sz w:val="24"/>
          <w:szCs w:val="24"/>
          <w:lang w:eastAsia="en-IE"/>
        </w:rPr>
        <w:tab/>
      </w:r>
      <w:r w:rsidRPr="006B0166">
        <w:rPr>
          <w:rFonts w:ascii="Times New Roman" w:eastAsia="Times New Roman" w:hAnsi="Times New Roman" w:cs="Times New Roman"/>
          <w:b/>
          <w:bCs/>
          <w:sz w:val="24"/>
          <w:szCs w:val="24"/>
          <w:lang w:eastAsia="en-IE"/>
        </w:rPr>
        <w:tab/>
      </w:r>
      <w:r w:rsidR="00795BF3" w:rsidRPr="00795BF3">
        <w:rPr>
          <w:rFonts w:ascii="Times New Roman" w:eastAsia="Times New Roman" w:hAnsi="Times New Roman" w:cs="Times New Roman"/>
          <w:b/>
          <w:bCs/>
          <w:sz w:val="24"/>
          <w:szCs w:val="24"/>
          <w:u w:val="single"/>
          <w:lang w:eastAsia="en-IE"/>
        </w:rPr>
        <w:t>WATER CHARGES</w:t>
      </w:r>
      <w:r w:rsidR="00795BF3">
        <w:rPr>
          <w:rFonts w:ascii="Times New Roman" w:eastAsia="Times New Roman" w:hAnsi="Times New Roman" w:cs="Times New Roman"/>
          <w:b/>
          <w:bCs/>
          <w:sz w:val="24"/>
          <w:szCs w:val="24"/>
          <w:lang w:eastAsia="en-IE"/>
        </w:rPr>
        <w:t xml:space="preserve"> </w:t>
      </w:r>
    </w:p>
    <w:p w:rsidR="006B0166" w:rsidRPr="006B0166" w:rsidRDefault="006B0166" w:rsidP="00795BF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6B0166">
        <w:rPr>
          <w:rFonts w:ascii="Times New Roman" w:eastAsia="Times New Roman" w:hAnsi="Times New Roman" w:cs="Times New Roman"/>
          <w:b/>
          <w:bCs/>
          <w:sz w:val="24"/>
          <w:szCs w:val="24"/>
          <w:lang w:eastAsia="en-IE"/>
        </w:rPr>
        <w:t>Councillor N. Coules.</w:t>
      </w:r>
    </w:p>
    <w:p w:rsidR="006B0166" w:rsidRPr="006B0166" w:rsidRDefault="006B0166" w:rsidP="00795BF3">
      <w:pPr>
        <w:spacing w:before="100" w:beforeAutospacing="1" w:after="100" w:afterAutospacing="1" w:line="240" w:lineRule="auto"/>
        <w:ind w:left="720"/>
        <w:rPr>
          <w:rFonts w:ascii="Verdana" w:eastAsia="Times New Roman" w:hAnsi="Verdana" w:cs="Times New Roman"/>
          <w:sz w:val="24"/>
          <w:szCs w:val="24"/>
          <w:lang w:eastAsia="en-IE"/>
        </w:rPr>
      </w:pPr>
      <w:r w:rsidRPr="006B0166">
        <w:rPr>
          <w:rFonts w:ascii="Times New Roman" w:eastAsia="Times New Roman" w:hAnsi="Times New Roman" w:cs="Times New Roman"/>
          <w:sz w:val="24"/>
          <w:szCs w:val="24"/>
          <w:lang w:eastAsia="en-IE"/>
        </w:rPr>
        <w:t>That this Council calls on the Taoiseach to accede to the will of the people and bring a definitive end to water charges</w:t>
      </w:r>
      <w:r w:rsidRPr="006B0166">
        <w:rPr>
          <w:rFonts w:ascii="Verdana" w:eastAsia="Times New Roman" w:hAnsi="Verdana" w:cs="Times New Roman"/>
          <w:sz w:val="24"/>
          <w:szCs w:val="24"/>
          <w:lang w:eastAsia="en-IE"/>
        </w:rPr>
        <w:t>.</w:t>
      </w:r>
    </w:p>
    <w:p w:rsidR="00CE0398" w:rsidRPr="006B0166" w:rsidRDefault="00CE0398" w:rsidP="006B0166">
      <w:pPr>
        <w:spacing w:before="100" w:beforeAutospacing="1" w:after="100" w:afterAutospacing="1" w:line="240" w:lineRule="auto"/>
        <w:rPr>
          <w:rFonts w:ascii="Verdana" w:eastAsia="Times New Roman" w:hAnsi="Verdana" w:cs="Times New Roman"/>
          <w:sz w:val="24"/>
          <w:szCs w:val="24"/>
          <w:lang w:eastAsia="en-IE"/>
        </w:rPr>
      </w:pPr>
    </w:p>
    <w:p w:rsidR="00795BF3" w:rsidRDefault="006B0166" w:rsidP="00795BF3">
      <w:pPr>
        <w:spacing w:before="240" w:line="256" w:lineRule="auto"/>
        <w:ind w:right="237" w:hanging="567"/>
        <w:rPr>
          <w:rFonts w:ascii="Times New Roman" w:eastAsia="Times New Roman" w:hAnsi="Times New Roman" w:cs="Times New Roman"/>
          <w:b/>
          <w:color w:val="000000"/>
          <w:sz w:val="24"/>
          <w:szCs w:val="24"/>
        </w:rPr>
      </w:pPr>
      <w:r w:rsidRPr="006B0166">
        <w:rPr>
          <w:rFonts w:ascii="Times New Roman" w:eastAsia="Times New Roman" w:hAnsi="Times New Roman" w:cs="Times New Roman"/>
          <w:b/>
          <w:color w:val="000000"/>
          <w:sz w:val="24"/>
          <w:szCs w:val="24"/>
        </w:rPr>
        <w:t xml:space="preserve"> (M9)</w:t>
      </w:r>
      <w:r w:rsidRPr="006B0166">
        <w:rPr>
          <w:rFonts w:ascii="Times New Roman" w:eastAsia="Times New Roman" w:hAnsi="Times New Roman" w:cs="Times New Roman"/>
          <w:b/>
          <w:color w:val="000000"/>
          <w:sz w:val="24"/>
          <w:szCs w:val="24"/>
        </w:rPr>
        <w:tab/>
      </w:r>
      <w:r w:rsidRPr="006B0166">
        <w:rPr>
          <w:rFonts w:ascii="Times New Roman" w:eastAsia="Times New Roman" w:hAnsi="Times New Roman" w:cs="Times New Roman"/>
          <w:b/>
          <w:color w:val="000000"/>
          <w:sz w:val="24"/>
          <w:szCs w:val="24"/>
        </w:rPr>
        <w:tab/>
      </w:r>
      <w:r w:rsidR="00795BF3" w:rsidRPr="00795BF3">
        <w:rPr>
          <w:rFonts w:ascii="Times New Roman" w:eastAsia="Times New Roman" w:hAnsi="Times New Roman" w:cs="Times New Roman"/>
          <w:b/>
          <w:color w:val="000000"/>
          <w:sz w:val="24"/>
          <w:szCs w:val="24"/>
          <w:u w:val="single"/>
        </w:rPr>
        <w:t>SCHOOLS CROSS COUNTRY EVENT</w:t>
      </w:r>
    </w:p>
    <w:p w:rsidR="006B0166" w:rsidRPr="006B0166" w:rsidRDefault="006B0166" w:rsidP="00795BF3">
      <w:pPr>
        <w:spacing w:before="240" w:line="256" w:lineRule="auto"/>
        <w:ind w:right="237" w:firstLine="720"/>
        <w:rPr>
          <w:rFonts w:ascii="Times New Roman" w:eastAsia="Times New Roman" w:hAnsi="Times New Roman" w:cs="Times New Roman"/>
          <w:b/>
          <w:color w:val="000000"/>
          <w:sz w:val="24"/>
          <w:szCs w:val="24"/>
        </w:rPr>
      </w:pPr>
      <w:r w:rsidRPr="006B0166">
        <w:rPr>
          <w:rFonts w:ascii="Times New Roman" w:eastAsia="Times New Roman" w:hAnsi="Times New Roman" w:cs="Times New Roman"/>
          <w:b/>
          <w:color w:val="000000"/>
          <w:sz w:val="24"/>
          <w:szCs w:val="24"/>
        </w:rPr>
        <w:t xml:space="preserve">Councillor K. Egan. </w:t>
      </w:r>
    </w:p>
    <w:p w:rsidR="006B0166" w:rsidRPr="006B0166" w:rsidRDefault="006B0166" w:rsidP="00795BF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lastRenderedPageBreak/>
        <w:t>For Elected Members to commend South Dublin County Council Sports and Recreational Department on the success of the recent Schools Cross Country Events, in particular for breaking the mould and introducing a new category for Paralympic School going children making the event inclusive for all who chose to participate.</w:t>
      </w:r>
    </w:p>
    <w:p w:rsidR="006B0166" w:rsidRPr="006B0166" w:rsidRDefault="006B0166" w:rsidP="006B0166">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F2682B" w:rsidRDefault="006B0166" w:rsidP="00D721B8">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(M10)</w:t>
      </w:r>
      <w:r w:rsidRPr="006B0166">
        <w:rPr>
          <w:rFonts w:ascii="Times New Roman" w:eastAsia="Times New Roman" w:hAnsi="Times New Roman" w:cs="Times New Roman"/>
          <w:b/>
          <w:color w:val="000000"/>
          <w:sz w:val="24"/>
          <w:szCs w:val="24"/>
          <w:lang w:eastAsia="en-IE"/>
        </w:rPr>
        <w:tab/>
      </w:r>
      <w:r w:rsidR="00F2682B" w:rsidRPr="00F2682B">
        <w:rPr>
          <w:rFonts w:ascii="Times New Roman" w:eastAsia="Times New Roman" w:hAnsi="Times New Roman" w:cs="Times New Roman"/>
          <w:b/>
          <w:color w:val="000000"/>
          <w:sz w:val="24"/>
          <w:szCs w:val="24"/>
          <w:u w:val="single"/>
          <w:lang w:eastAsia="en-IE"/>
        </w:rPr>
        <w:t>PAY BY WEIGHT</w:t>
      </w:r>
    </w:p>
    <w:p w:rsidR="006B0166" w:rsidRPr="006B0166" w:rsidRDefault="006B0166" w:rsidP="00F2682B">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 xml:space="preserve">Councillor M. Ward. </w:t>
      </w:r>
    </w:p>
    <w:p w:rsidR="006B0166" w:rsidRPr="006B0166" w:rsidRDefault="006B0166" w:rsidP="00F2682B">
      <w:pPr>
        <w:spacing w:before="100" w:beforeAutospacing="1" w:after="100" w:afterAutospacing="1" w:line="240" w:lineRule="auto"/>
        <w:ind w:left="720"/>
        <w:rPr>
          <w:rFonts w:ascii="Verdana" w:eastAsia="Times New Roman" w:hAnsi="Verdana"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That this council writes to the Minister of  Communications, Climate Change and Natural Resources asking him to clarify his position on Green bin charges and ensure that collection companies do not charge for collecting recyclable waste</w:t>
      </w:r>
      <w:r w:rsidRPr="006B0166">
        <w:rPr>
          <w:rFonts w:ascii="Verdana" w:eastAsia="Times New Roman" w:hAnsi="Verdana" w:cs="Times New Roman"/>
          <w:color w:val="000000"/>
          <w:sz w:val="24"/>
          <w:szCs w:val="24"/>
          <w:lang w:eastAsia="en-IE"/>
        </w:rPr>
        <w:t>.</w:t>
      </w:r>
    </w:p>
    <w:p w:rsidR="006B0166" w:rsidRPr="006B0166" w:rsidRDefault="006B0166" w:rsidP="006B0166">
      <w:pPr>
        <w:spacing w:before="100" w:beforeAutospacing="1" w:after="100" w:afterAutospacing="1" w:line="240" w:lineRule="auto"/>
        <w:rPr>
          <w:rFonts w:ascii="Times New Roman" w:eastAsia="Times New Roman" w:hAnsi="Times New Roman" w:cs="Times New Roman"/>
          <w:b/>
          <w:color w:val="000000"/>
          <w:sz w:val="24"/>
          <w:szCs w:val="24"/>
        </w:rPr>
      </w:pPr>
    </w:p>
    <w:p w:rsidR="00EA268C" w:rsidRDefault="006B0166" w:rsidP="00F2682B">
      <w:pPr>
        <w:spacing w:before="100" w:beforeAutospacing="1" w:after="100" w:afterAutospacing="1" w:line="240" w:lineRule="auto"/>
        <w:ind w:hanging="567"/>
        <w:rPr>
          <w:rFonts w:ascii="Times New Roman" w:eastAsia="Times New Roman" w:hAnsi="Times New Roman" w:cs="Times New Roman"/>
          <w:b/>
          <w:color w:val="000000"/>
          <w:sz w:val="24"/>
          <w:szCs w:val="24"/>
        </w:rPr>
      </w:pPr>
      <w:r w:rsidRPr="006B0166">
        <w:rPr>
          <w:rFonts w:ascii="Times New Roman" w:eastAsia="Times New Roman" w:hAnsi="Times New Roman" w:cs="Times New Roman"/>
          <w:b/>
          <w:color w:val="000000"/>
          <w:sz w:val="24"/>
          <w:szCs w:val="24"/>
        </w:rPr>
        <w:t>(M11)</w:t>
      </w:r>
      <w:r w:rsidRPr="006B0166">
        <w:rPr>
          <w:rFonts w:ascii="Times New Roman" w:eastAsia="Times New Roman" w:hAnsi="Times New Roman" w:cs="Times New Roman"/>
          <w:b/>
          <w:color w:val="000000"/>
          <w:sz w:val="24"/>
          <w:szCs w:val="24"/>
        </w:rPr>
        <w:tab/>
      </w:r>
      <w:r w:rsidR="00EA268C" w:rsidRPr="00EA268C">
        <w:rPr>
          <w:rFonts w:ascii="Times New Roman" w:eastAsia="Times New Roman" w:hAnsi="Times New Roman" w:cs="Times New Roman"/>
          <w:b/>
          <w:color w:val="000000"/>
          <w:sz w:val="24"/>
          <w:szCs w:val="24"/>
          <w:u w:val="single"/>
        </w:rPr>
        <w:t>WATER CHARGES</w:t>
      </w:r>
    </w:p>
    <w:p w:rsidR="006B0166" w:rsidRPr="006B0166" w:rsidRDefault="006B0166" w:rsidP="00EA268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6B0166">
        <w:rPr>
          <w:rFonts w:ascii="Times New Roman" w:eastAsia="Times New Roman" w:hAnsi="Times New Roman" w:cs="Times New Roman"/>
          <w:b/>
          <w:bCs/>
          <w:sz w:val="24"/>
          <w:szCs w:val="24"/>
          <w:lang w:eastAsia="en-IE"/>
        </w:rPr>
        <w:t>Councillor B. Leech, Councillor M. Murphy and Councillor K. Mahon.</w:t>
      </w:r>
    </w:p>
    <w:p w:rsidR="006B0166" w:rsidRPr="006B0166" w:rsidRDefault="006B0166" w:rsidP="00F2682B">
      <w:pPr>
        <w:spacing w:before="100" w:beforeAutospacing="1" w:after="100" w:afterAutospacing="1" w:line="240" w:lineRule="auto"/>
        <w:ind w:left="720" w:right="237"/>
        <w:rPr>
          <w:rFonts w:ascii="Times New Roman" w:eastAsia="Times New Roman" w:hAnsi="Times New Roman" w:cs="Times New Roman"/>
          <w:sz w:val="24"/>
          <w:szCs w:val="24"/>
          <w:lang w:eastAsia="en-IE"/>
        </w:rPr>
      </w:pPr>
      <w:r w:rsidRPr="006B0166">
        <w:rPr>
          <w:rFonts w:ascii="Times New Roman" w:eastAsia="Times New Roman" w:hAnsi="Times New Roman" w:cs="Times New Roman"/>
          <w:sz w:val="24"/>
          <w:szCs w:val="24"/>
          <w:lang w:eastAsia="en-IE"/>
        </w:rPr>
        <w:t>"This Council acknowledges the role of protest and non- payment in the suspension of Water Charges and supports the complete abolition of domestic household water bills.</w:t>
      </w:r>
    </w:p>
    <w:p w:rsidR="006B0166" w:rsidRPr="006B0166" w:rsidRDefault="006B0166" w:rsidP="006B0166">
      <w:pPr>
        <w:spacing w:before="240" w:line="256" w:lineRule="auto"/>
        <w:ind w:right="237"/>
        <w:rPr>
          <w:rFonts w:ascii="Times New Roman" w:eastAsia="Times New Roman" w:hAnsi="Times New Roman" w:cs="Times New Roman"/>
          <w:b/>
          <w:color w:val="000000"/>
          <w:sz w:val="24"/>
          <w:szCs w:val="24"/>
        </w:rPr>
      </w:pPr>
    </w:p>
    <w:p w:rsidR="00F2682B" w:rsidRDefault="006B0166" w:rsidP="00F2682B">
      <w:pPr>
        <w:spacing w:before="240" w:line="256" w:lineRule="auto"/>
        <w:ind w:right="237" w:hanging="567"/>
        <w:rPr>
          <w:rFonts w:ascii="Times New Roman" w:eastAsia="Times New Roman" w:hAnsi="Times New Roman" w:cs="Times New Roman"/>
          <w:b/>
          <w:color w:val="000000"/>
          <w:sz w:val="24"/>
          <w:szCs w:val="24"/>
        </w:rPr>
      </w:pPr>
      <w:r w:rsidRPr="006B0166">
        <w:rPr>
          <w:rFonts w:ascii="Times New Roman" w:eastAsia="Times New Roman" w:hAnsi="Times New Roman" w:cs="Times New Roman"/>
          <w:b/>
          <w:color w:val="000000"/>
          <w:sz w:val="24"/>
          <w:szCs w:val="24"/>
        </w:rPr>
        <w:t>(M12)</w:t>
      </w:r>
      <w:r w:rsidRPr="006B0166">
        <w:rPr>
          <w:rFonts w:ascii="Times New Roman" w:eastAsia="Times New Roman" w:hAnsi="Times New Roman" w:cs="Times New Roman"/>
          <w:b/>
          <w:color w:val="000000"/>
          <w:sz w:val="24"/>
          <w:szCs w:val="24"/>
        </w:rPr>
        <w:tab/>
      </w:r>
      <w:r w:rsidR="00F45323" w:rsidRPr="00F45323">
        <w:rPr>
          <w:rFonts w:ascii="Times New Roman" w:eastAsia="Times New Roman" w:hAnsi="Times New Roman" w:cs="Times New Roman"/>
          <w:b/>
          <w:color w:val="000000"/>
          <w:sz w:val="24"/>
          <w:szCs w:val="24"/>
          <w:u w:val="single"/>
        </w:rPr>
        <w:t>POSTERS</w:t>
      </w:r>
    </w:p>
    <w:p w:rsidR="006B0166" w:rsidRPr="006B0166" w:rsidRDefault="006B0166" w:rsidP="00F2682B">
      <w:pPr>
        <w:spacing w:before="240" w:line="256" w:lineRule="auto"/>
        <w:ind w:right="237" w:firstLine="720"/>
        <w:rPr>
          <w:rFonts w:ascii="Times New Roman" w:eastAsia="Times New Roman" w:hAnsi="Times New Roman" w:cs="Times New Roman"/>
          <w:b/>
          <w:color w:val="000000"/>
          <w:sz w:val="24"/>
          <w:szCs w:val="24"/>
        </w:rPr>
      </w:pPr>
      <w:r w:rsidRPr="006B0166">
        <w:rPr>
          <w:rFonts w:ascii="Times New Roman" w:eastAsia="Times New Roman" w:hAnsi="Times New Roman" w:cs="Times New Roman"/>
          <w:b/>
          <w:color w:val="000000"/>
          <w:sz w:val="24"/>
          <w:szCs w:val="24"/>
        </w:rPr>
        <w:t>Councillor F. N. Duffy.</w:t>
      </w:r>
    </w:p>
    <w:p w:rsidR="006B0166" w:rsidRPr="006B0166" w:rsidRDefault="006B0166" w:rsidP="00F2682B">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That this Council, investigates designated poster areas instead of postering Ad infinitum, as practiced by French, Italian &amp; Japanese Local Authorities and reports back to the Councillors with a report on same. Further to the report presentation, where the council sees fit, the Environment, Public Realm and Climate Change SPC would consider designated poster areas in South Dublin County and the role out of same. The practice of postering has changed from the days of wall paper paste and cardboard backing being nailed to timber polls, today with modern plastics and cable ties we can see up to 35,000 posters go up over our county. It is unsightly, dangerous to pedestrians / cyclists / road users and this does not include the environmental cost of 35,000 posters. We could be the first Council in Ireland to lead the way this type of environmental and fair system of candidate exposure.</w:t>
      </w:r>
    </w:p>
    <w:p w:rsidR="00CE0398" w:rsidRPr="006B0166" w:rsidRDefault="00CE0398" w:rsidP="006B0166">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F45323" w:rsidRDefault="006B0166" w:rsidP="00F45323">
      <w:pPr>
        <w:spacing w:before="240" w:line="256" w:lineRule="auto"/>
        <w:ind w:right="237" w:hanging="567"/>
        <w:rPr>
          <w:rFonts w:ascii="Times New Roman" w:eastAsia="Times New Roman" w:hAnsi="Times New Roman" w:cs="Times New Roman"/>
          <w:b/>
          <w:color w:val="000000"/>
          <w:sz w:val="24"/>
          <w:szCs w:val="24"/>
        </w:rPr>
      </w:pPr>
      <w:r w:rsidRPr="006B0166">
        <w:rPr>
          <w:rFonts w:ascii="Times New Roman" w:eastAsia="Times New Roman" w:hAnsi="Times New Roman" w:cs="Times New Roman"/>
          <w:b/>
          <w:color w:val="000000"/>
          <w:sz w:val="24"/>
          <w:szCs w:val="24"/>
        </w:rPr>
        <w:t xml:space="preserve">(M13) </w:t>
      </w:r>
      <w:r w:rsidRPr="006B0166">
        <w:rPr>
          <w:rFonts w:ascii="Times New Roman" w:eastAsia="Times New Roman" w:hAnsi="Times New Roman" w:cs="Times New Roman"/>
          <w:b/>
          <w:color w:val="000000"/>
          <w:sz w:val="24"/>
          <w:szCs w:val="24"/>
        </w:rPr>
        <w:tab/>
      </w:r>
      <w:r w:rsidR="00F45323" w:rsidRPr="00F45323">
        <w:rPr>
          <w:rFonts w:ascii="Times New Roman" w:eastAsia="Times New Roman" w:hAnsi="Times New Roman" w:cs="Times New Roman"/>
          <w:b/>
          <w:color w:val="000000"/>
          <w:sz w:val="24"/>
          <w:szCs w:val="24"/>
          <w:u w:val="single"/>
        </w:rPr>
        <w:t>BIN WAIVERS</w:t>
      </w:r>
      <w:r w:rsidR="00F45323">
        <w:rPr>
          <w:rFonts w:ascii="Times New Roman" w:eastAsia="Times New Roman" w:hAnsi="Times New Roman" w:cs="Times New Roman"/>
          <w:b/>
          <w:color w:val="000000"/>
          <w:sz w:val="24"/>
          <w:szCs w:val="24"/>
        </w:rPr>
        <w:t xml:space="preserve"> </w:t>
      </w:r>
    </w:p>
    <w:p w:rsidR="006B0166" w:rsidRPr="006B0166" w:rsidRDefault="006B0166" w:rsidP="00F45323">
      <w:pPr>
        <w:spacing w:before="240" w:line="256" w:lineRule="auto"/>
        <w:ind w:right="237" w:firstLine="720"/>
        <w:rPr>
          <w:rFonts w:ascii="Times New Roman" w:eastAsia="Times New Roman" w:hAnsi="Times New Roman" w:cs="Times New Roman"/>
          <w:b/>
          <w:color w:val="000000"/>
          <w:sz w:val="24"/>
          <w:szCs w:val="24"/>
        </w:rPr>
      </w:pPr>
      <w:r w:rsidRPr="006B0166">
        <w:rPr>
          <w:rFonts w:ascii="Times New Roman" w:eastAsia="Times New Roman" w:hAnsi="Times New Roman" w:cs="Times New Roman"/>
          <w:b/>
          <w:color w:val="000000"/>
          <w:sz w:val="24"/>
          <w:szCs w:val="24"/>
        </w:rPr>
        <w:t>Councillor D. O’Brien.</w:t>
      </w:r>
    </w:p>
    <w:p w:rsidR="006B0166" w:rsidRDefault="006B0166" w:rsidP="00F4532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lastRenderedPageBreak/>
        <w:t>This council will write to the Minister for Housing, Planning and Local Government Simon Coveney stating that a BIN waiver should be introduced for people with health issues. Over 20,000 people in Ireland suffer from bowel disease and are fitted with a stoma. These people have to use their bin to dispose of these colostomy bag through no fault of their own, and with pay by weight been introduce this will be a big cost to them. There is also many other conditions that people have medical waste that has to be put in the bin.</w:t>
      </w:r>
    </w:p>
    <w:p w:rsidR="00F45323" w:rsidRPr="006B0166" w:rsidRDefault="00F45323" w:rsidP="00F4532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F45323" w:rsidRDefault="006B0166" w:rsidP="00F45323">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(M14)</w:t>
      </w:r>
      <w:r w:rsidRPr="006B0166">
        <w:rPr>
          <w:rFonts w:ascii="Times New Roman" w:eastAsia="Times New Roman" w:hAnsi="Times New Roman" w:cs="Times New Roman"/>
          <w:b/>
          <w:color w:val="000000"/>
          <w:sz w:val="24"/>
          <w:szCs w:val="24"/>
          <w:lang w:eastAsia="en-IE"/>
        </w:rPr>
        <w:tab/>
      </w:r>
      <w:r w:rsidR="00F45323" w:rsidRPr="00F45323">
        <w:rPr>
          <w:rFonts w:ascii="Times New Roman" w:eastAsia="Times New Roman" w:hAnsi="Times New Roman" w:cs="Times New Roman"/>
          <w:b/>
          <w:color w:val="000000"/>
          <w:sz w:val="24"/>
          <w:szCs w:val="24"/>
          <w:u w:val="single"/>
          <w:lang w:eastAsia="en-IE"/>
        </w:rPr>
        <w:t>MARY BOYLE</w:t>
      </w:r>
    </w:p>
    <w:p w:rsidR="006B0166" w:rsidRPr="006B0166" w:rsidRDefault="006B0166" w:rsidP="00F45323">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Councillor C. King, Councillor L. Dunne and Councillor B. Ferron.</w:t>
      </w:r>
    </w:p>
    <w:p w:rsidR="006B0166" w:rsidRDefault="006B0166" w:rsidP="00F4532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This Council calls on the Taoiseach for an immediate full Judicial enquiry into Garda allegations that there was political interference, by ordering that the chief suspect in the Murder of Mary Boyle, (Ireland’s youngest missing person) not to be arrested. Additionally, that all those that withheld information be summoned to this enquiry to give evidence &amp; immediate action taken for those to be held to account.</w:t>
      </w:r>
    </w:p>
    <w:p w:rsidR="00F45323" w:rsidRPr="006B0166" w:rsidRDefault="00F45323" w:rsidP="00F4532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F45323" w:rsidRPr="00F45323" w:rsidRDefault="006B0166" w:rsidP="00F45323">
      <w:pPr>
        <w:spacing w:before="100" w:beforeAutospacing="1" w:after="100" w:afterAutospacing="1" w:line="240" w:lineRule="auto"/>
        <w:ind w:hanging="567"/>
        <w:rPr>
          <w:rFonts w:ascii="Times New Roman" w:eastAsia="Times New Roman" w:hAnsi="Times New Roman" w:cs="Times New Roman"/>
          <w:b/>
          <w:color w:val="000000"/>
          <w:sz w:val="24"/>
          <w:szCs w:val="24"/>
          <w:u w:val="single"/>
          <w:lang w:eastAsia="en-IE"/>
        </w:rPr>
      </w:pPr>
      <w:r w:rsidRPr="006B0166">
        <w:rPr>
          <w:rFonts w:ascii="Times New Roman" w:eastAsia="Times New Roman" w:hAnsi="Times New Roman" w:cs="Times New Roman"/>
          <w:b/>
          <w:color w:val="000000"/>
          <w:sz w:val="24"/>
          <w:szCs w:val="24"/>
          <w:lang w:eastAsia="en-IE"/>
        </w:rPr>
        <w:t>(M15)</w:t>
      </w:r>
      <w:r w:rsidRPr="006B0166">
        <w:rPr>
          <w:rFonts w:ascii="Times New Roman" w:eastAsia="Times New Roman" w:hAnsi="Times New Roman" w:cs="Times New Roman"/>
          <w:b/>
          <w:color w:val="000000"/>
          <w:sz w:val="24"/>
          <w:szCs w:val="24"/>
          <w:lang w:eastAsia="en-IE"/>
        </w:rPr>
        <w:tab/>
      </w:r>
      <w:r w:rsidR="00F45323" w:rsidRPr="00F45323">
        <w:rPr>
          <w:rFonts w:ascii="Times New Roman" w:eastAsia="Times New Roman" w:hAnsi="Times New Roman" w:cs="Times New Roman"/>
          <w:b/>
          <w:color w:val="000000"/>
          <w:sz w:val="24"/>
          <w:szCs w:val="24"/>
          <w:u w:val="single"/>
          <w:lang w:eastAsia="en-IE"/>
        </w:rPr>
        <w:t>REPRESENTATION</w:t>
      </w:r>
    </w:p>
    <w:p w:rsidR="006B0166" w:rsidRPr="006B0166" w:rsidRDefault="006B0166" w:rsidP="00F45323">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Councillor D. Looney.</w:t>
      </w:r>
    </w:p>
    <w:p w:rsidR="006B0166" w:rsidRPr="006B0166" w:rsidRDefault="006B0166" w:rsidP="00F4532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That this Council restates the primacy of Councillors elected to represent their area as the main democratic input of and representation for South Dublin County; that the Council directs that responses to queries be made in the first instance to Councillors; and that the Council directs that a staff and management protocol be adopted whereby no responses or answers to queries raised be given to non-Councillors ahead of Councillors.</w:t>
      </w:r>
    </w:p>
    <w:p w:rsidR="006B0166" w:rsidRPr="006B0166" w:rsidRDefault="006B0166" w:rsidP="006B0166">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F45323" w:rsidRDefault="006B0166" w:rsidP="00F45323">
      <w:pPr>
        <w:spacing w:before="240" w:line="256" w:lineRule="auto"/>
        <w:ind w:right="237" w:hanging="567"/>
        <w:rPr>
          <w:rFonts w:ascii="Times New Roman" w:eastAsia="Times New Roman" w:hAnsi="Times New Roman" w:cs="Times New Roman"/>
          <w:b/>
          <w:color w:val="000000"/>
          <w:sz w:val="24"/>
          <w:szCs w:val="24"/>
        </w:rPr>
      </w:pPr>
      <w:r w:rsidRPr="006B0166">
        <w:rPr>
          <w:rFonts w:ascii="Times New Roman" w:eastAsia="Times New Roman" w:hAnsi="Times New Roman" w:cs="Times New Roman"/>
          <w:b/>
          <w:color w:val="000000"/>
          <w:sz w:val="24"/>
          <w:szCs w:val="24"/>
        </w:rPr>
        <w:t xml:space="preserve"> (M17)</w:t>
      </w:r>
      <w:r w:rsidRPr="006B0166">
        <w:rPr>
          <w:rFonts w:ascii="Times New Roman" w:eastAsia="Times New Roman" w:hAnsi="Times New Roman" w:cs="Times New Roman"/>
          <w:b/>
          <w:color w:val="000000"/>
          <w:sz w:val="24"/>
          <w:szCs w:val="24"/>
        </w:rPr>
        <w:tab/>
      </w:r>
      <w:r w:rsidR="00F45323" w:rsidRPr="00D721B8">
        <w:rPr>
          <w:rFonts w:ascii="Times New Roman" w:eastAsia="Times New Roman" w:hAnsi="Times New Roman" w:cs="Times New Roman"/>
          <w:b/>
          <w:color w:val="000000"/>
          <w:sz w:val="24"/>
          <w:szCs w:val="24"/>
          <w:u w:val="single"/>
        </w:rPr>
        <w:t>ILLEGAL SIGNAGE</w:t>
      </w:r>
    </w:p>
    <w:p w:rsidR="006B0166" w:rsidRPr="006B0166" w:rsidRDefault="006B0166" w:rsidP="00F45323">
      <w:pPr>
        <w:spacing w:before="240" w:line="256" w:lineRule="auto"/>
        <w:ind w:right="237" w:firstLine="720"/>
        <w:rPr>
          <w:rFonts w:ascii="Times New Roman" w:eastAsia="Times New Roman" w:hAnsi="Times New Roman" w:cs="Times New Roman"/>
          <w:b/>
          <w:color w:val="000000"/>
          <w:sz w:val="24"/>
          <w:szCs w:val="24"/>
        </w:rPr>
      </w:pPr>
      <w:r w:rsidRPr="006B0166">
        <w:rPr>
          <w:rFonts w:ascii="Times New Roman" w:eastAsia="Times New Roman" w:hAnsi="Times New Roman" w:cs="Times New Roman"/>
          <w:b/>
          <w:color w:val="000000"/>
          <w:sz w:val="24"/>
          <w:szCs w:val="24"/>
        </w:rPr>
        <w:t>Councillor C. O’Connor.</w:t>
      </w:r>
    </w:p>
    <w:p w:rsidR="006B0166" w:rsidRPr="006B0166" w:rsidRDefault="006B0166" w:rsidP="00F45323">
      <w:pPr>
        <w:spacing w:before="100" w:beforeAutospacing="1" w:after="100" w:afterAutospacing="1" w:line="240" w:lineRule="auto"/>
        <w:ind w:left="720" w:right="261"/>
        <w:rPr>
          <w:rFonts w:ascii="Verdana" w:eastAsia="Times New Roman" w:hAnsi="Verdana"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That this South Dublin County Council calls on the Chief Executive, in noting replies to recent Council questions and motions from this member and other colleagues, regarding the scourge of illegal posters throughout our County and their relatively poor reflection of the County as expressed in the IBAL reports, if he would set out full details of the actions taken by this Council to remove such illegal posters, advertising signs and banners during the last 3 months and if he would also detail in his reply the number of posters, banners and signs removed during this period and the number of fines issued and paid in this same period and the number of prosecutions undertaken in this period and will he make a statement in the matter</w:t>
      </w:r>
      <w:r w:rsidRPr="006B0166">
        <w:rPr>
          <w:rFonts w:ascii="Verdana" w:eastAsia="Times New Roman" w:hAnsi="Verdana" w:cs="Times New Roman"/>
          <w:color w:val="000000"/>
          <w:sz w:val="24"/>
          <w:szCs w:val="24"/>
          <w:lang w:eastAsia="en-IE"/>
        </w:rPr>
        <w:t>.</w:t>
      </w:r>
    </w:p>
    <w:p w:rsidR="006B0166" w:rsidRPr="006B0166" w:rsidRDefault="006B0166" w:rsidP="006B0166">
      <w:pPr>
        <w:spacing w:before="100" w:beforeAutospacing="1" w:after="100" w:afterAutospacing="1" w:line="240" w:lineRule="auto"/>
        <w:ind w:right="261"/>
        <w:rPr>
          <w:rFonts w:ascii="Times New Roman" w:eastAsia="Times New Roman" w:hAnsi="Times New Roman" w:cs="Times New Roman"/>
          <w:b/>
          <w:color w:val="000000"/>
          <w:sz w:val="24"/>
          <w:szCs w:val="24"/>
          <w:lang w:eastAsia="en-IE"/>
        </w:rPr>
      </w:pPr>
    </w:p>
    <w:p w:rsidR="00D721B8" w:rsidRDefault="006B0166" w:rsidP="00D721B8">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(M19)</w:t>
      </w:r>
      <w:r w:rsidRPr="006B0166">
        <w:rPr>
          <w:rFonts w:ascii="Times New Roman" w:eastAsia="Times New Roman" w:hAnsi="Times New Roman" w:cs="Times New Roman"/>
          <w:b/>
          <w:color w:val="000000"/>
          <w:sz w:val="24"/>
          <w:szCs w:val="24"/>
          <w:lang w:eastAsia="en-IE"/>
        </w:rPr>
        <w:tab/>
      </w:r>
      <w:r w:rsidR="00D721B8" w:rsidRPr="00D721B8">
        <w:rPr>
          <w:rFonts w:ascii="Times New Roman" w:eastAsia="Times New Roman" w:hAnsi="Times New Roman" w:cs="Times New Roman"/>
          <w:b/>
          <w:color w:val="000000"/>
          <w:sz w:val="24"/>
          <w:szCs w:val="24"/>
          <w:u w:val="single"/>
          <w:lang w:eastAsia="en-IE"/>
        </w:rPr>
        <w:t>JOB SEEKERS PAYMENT</w:t>
      </w:r>
    </w:p>
    <w:p w:rsidR="00D721B8" w:rsidRDefault="006B0166" w:rsidP="00D721B8">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Councillor R. Nolan.</w:t>
      </w:r>
    </w:p>
    <w:p w:rsidR="006B0166" w:rsidRPr="006B0166" w:rsidRDefault="006B0166" w:rsidP="00D721B8">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color w:val="000000"/>
          <w:sz w:val="24"/>
          <w:szCs w:val="24"/>
          <w:lang w:eastAsia="en-IE"/>
        </w:rPr>
        <w:t>That this Council calls on the Minister for Social Protection to reinstate full rates of pay for the under 26's on Job Seekers payment</w:t>
      </w:r>
    </w:p>
    <w:p w:rsidR="006B0166" w:rsidRPr="006B0166" w:rsidRDefault="006B0166" w:rsidP="006B0166">
      <w:pPr>
        <w:spacing w:before="100" w:beforeAutospacing="1" w:after="100" w:afterAutospacing="1" w:line="240" w:lineRule="auto"/>
        <w:rPr>
          <w:rFonts w:ascii="Times New Roman" w:eastAsia="Times New Roman" w:hAnsi="Times New Roman" w:cs="Times New Roman"/>
          <w:b/>
          <w:color w:val="000000"/>
          <w:sz w:val="24"/>
          <w:szCs w:val="24"/>
          <w:lang w:eastAsia="en-IE"/>
        </w:rPr>
      </w:pPr>
    </w:p>
    <w:p w:rsidR="00D721B8" w:rsidRDefault="006B0166" w:rsidP="00D721B8">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(M21)</w:t>
      </w:r>
      <w:r w:rsidRPr="006B0166">
        <w:rPr>
          <w:rFonts w:ascii="Times New Roman" w:eastAsia="Times New Roman" w:hAnsi="Times New Roman" w:cs="Times New Roman"/>
          <w:b/>
          <w:color w:val="000000"/>
          <w:sz w:val="24"/>
          <w:szCs w:val="24"/>
          <w:lang w:eastAsia="en-IE"/>
        </w:rPr>
        <w:tab/>
      </w:r>
      <w:r w:rsidR="00D721B8" w:rsidRPr="00D721B8">
        <w:rPr>
          <w:rFonts w:ascii="Times New Roman" w:eastAsia="Times New Roman" w:hAnsi="Times New Roman" w:cs="Times New Roman"/>
          <w:b/>
          <w:color w:val="000000"/>
          <w:sz w:val="24"/>
          <w:szCs w:val="24"/>
          <w:u w:val="single"/>
          <w:lang w:eastAsia="en-IE"/>
        </w:rPr>
        <w:t>FUN FAIRS</w:t>
      </w:r>
      <w:r w:rsidR="00D721B8">
        <w:rPr>
          <w:rFonts w:ascii="Times New Roman" w:eastAsia="Times New Roman" w:hAnsi="Times New Roman" w:cs="Times New Roman"/>
          <w:b/>
          <w:color w:val="000000"/>
          <w:sz w:val="24"/>
          <w:szCs w:val="24"/>
          <w:lang w:eastAsia="en-IE"/>
        </w:rPr>
        <w:t xml:space="preserve"> </w:t>
      </w:r>
    </w:p>
    <w:p w:rsidR="006B0166" w:rsidRPr="006B0166" w:rsidRDefault="006B0166" w:rsidP="00D721B8">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Councillor L. O’Toole</w:t>
      </w:r>
    </w:p>
    <w:p w:rsidR="006B0166" w:rsidRDefault="006B0166" w:rsidP="00D721B8">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That this Council asks the Chief Executive to consult with local residents and other</w:t>
      </w:r>
      <w:r w:rsidR="00D721B8">
        <w:rPr>
          <w:rFonts w:ascii="Times New Roman" w:eastAsia="Times New Roman" w:hAnsi="Times New Roman" w:cs="Times New Roman"/>
          <w:color w:val="000000"/>
          <w:sz w:val="24"/>
          <w:szCs w:val="24"/>
          <w:lang w:eastAsia="en-IE"/>
        </w:rPr>
        <w:tab/>
        <w:t>l</w:t>
      </w:r>
      <w:r w:rsidRPr="006B0166">
        <w:rPr>
          <w:rFonts w:ascii="Times New Roman" w:eastAsia="Times New Roman" w:hAnsi="Times New Roman" w:cs="Times New Roman"/>
          <w:color w:val="000000"/>
          <w:sz w:val="24"/>
          <w:szCs w:val="24"/>
          <w:lang w:eastAsia="en-IE"/>
        </w:rPr>
        <w:t>ocal stakeholders regarding the suitability and impact of temporary Fun Fairs.</w:t>
      </w:r>
    </w:p>
    <w:p w:rsidR="00D721B8" w:rsidRPr="006B0166" w:rsidRDefault="00D721B8" w:rsidP="00D721B8">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p>
    <w:p w:rsidR="00D721B8" w:rsidRPr="00D721B8" w:rsidRDefault="006B0166" w:rsidP="00D721B8">
      <w:pPr>
        <w:spacing w:before="100" w:beforeAutospacing="1" w:after="100" w:afterAutospacing="1" w:line="240" w:lineRule="auto"/>
        <w:ind w:hanging="567"/>
        <w:rPr>
          <w:rFonts w:ascii="Times New Roman" w:eastAsia="Times New Roman" w:hAnsi="Times New Roman" w:cs="Times New Roman"/>
          <w:b/>
          <w:color w:val="000000"/>
          <w:sz w:val="24"/>
          <w:szCs w:val="24"/>
          <w:u w:val="single"/>
          <w:lang w:eastAsia="en-IE"/>
        </w:rPr>
      </w:pPr>
      <w:r w:rsidRPr="006B0166">
        <w:rPr>
          <w:rFonts w:ascii="Times New Roman" w:eastAsia="Times New Roman" w:hAnsi="Times New Roman" w:cs="Times New Roman"/>
          <w:b/>
          <w:color w:val="000000"/>
          <w:sz w:val="24"/>
          <w:szCs w:val="24"/>
          <w:lang w:eastAsia="en-IE"/>
        </w:rPr>
        <w:t>(M22)</w:t>
      </w:r>
      <w:r w:rsidRPr="006B0166">
        <w:rPr>
          <w:rFonts w:ascii="Times New Roman" w:eastAsia="Times New Roman" w:hAnsi="Times New Roman" w:cs="Times New Roman"/>
          <w:color w:val="000000"/>
          <w:sz w:val="24"/>
          <w:szCs w:val="24"/>
          <w:lang w:eastAsia="en-IE"/>
        </w:rPr>
        <w:tab/>
      </w:r>
      <w:r w:rsidR="00D721B8" w:rsidRPr="00D721B8">
        <w:rPr>
          <w:rFonts w:ascii="Times New Roman" w:eastAsia="Times New Roman" w:hAnsi="Times New Roman" w:cs="Times New Roman"/>
          <w:b/>
          <w:color w:val="000000"/>
          <w:sz w:val="24"/>
          <w:szCs w:val="24"/>
          <w:u w:val="single"/>
          <w:lang w:eastAsia="en-IE"/>
        </w:rPr>
        <w:t>IBRAHIM HALAWA</w:t>
      </w:r>
    </w:p>
    <w:p w:rsidR="006B0166" w:rsidRPr="006B0166" w:rsidRDefault="006B0166" w:rsidP="00D721B8">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b/>
          <w:color w:val="000000"/>
          <w:sz w:val="24"/>
          <w:szCs w:val="24"/>
          <w:lang w:eastAsia="en-IE"/>
        </w:rPr>
        <w:t>Councillor E. Fanning.</w:t>
      </w:r>
    </w:p>
    <w:p w:rsidR="006B0166" w:rsidRPr="006B0166" w:rsidRDefault="006B0166" w:rsidP="00D721B8">
      <w:pPr>
        <w:spacing w:before="100" w:beforeAutospacing="1" w:after="100" w:afterAutospacing="1" w:line="240" w:lineRule="auto"/>
        <w:ind w:left="720" w:right="261"/>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That this Council writes to the recently re-appointed Minister for Foreign Affairs and Trade, Charlie Flanagan, and requests that his department contacts the Egyptian Embassy in Dublin and requests that Lynn Boylan MEP be granted a visa to attend the next trial for Ibrahim Halawa due to take place on June 29</w:t>
      </w:r>
      <w:r w:rsidRPr="006B0166">
        <w:rPr>
          <w:rFonts w:ascii="Times New Roman" w:eastAsia="Times New Roman" w:hAnsi="Times New Roman" w:cs="Times New Roman"/>
          <w:color w:val="000000"/>
          <w:sz w:val="24"/>
          <w:szCs w:val="24"/>
          <w:vertAlign w:val="superscript"/>
          <w:lang w:eastAsia="en-IE"/>
        </w:rPr>
        <w:t>th</w:t>
      </w:r>
      <w:r w:rsidRPr="006B0166">
        <w:rPr>
          <w:rFonts w:ascii="Times New Roman" w:eastAsia="Times New Roman" w:hAnsi="Times New Roman" w:cs="Times New Roman"/>
          <w:color w:val="000000"/>
          <w:sz w:val="24"/>
          <w:szCs w:val="24"/>
          <w:lang w:eastAsia="en-IE"/>
        </w:rPr>
        <w:t> 2016.</w:t>
      </w:r>
    </w:p>
    <w:p w:rsidR="00D721B8" w:rsidRDefault="006B0166" w:rsidP="00D721B8">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 xml:space="preserve">(M23)          </w:t>
      </w:r>
      <w:r w:rsidR="00D721B8" w:rsidRPr="00D721B8">
        <w:rPr>
          <w:rFonts w:ascii="Times New Roman" w:eastAsia="Times New Roman" w:hAnsi="Times New Roman" w:cs="Times New Roman"/>
          <w:b/>
          <w:color w:val="000000"/>
          <w:sz w:val="24"/>
          <w:szCs w:val="24"/>
          <w:u w:val="single"/>
          <w:lang w:eastAsia="en-IE"/>
        </w:rPr>
        <w:t>PARTICIPATORY BUDGET</w:t>
      </w:r>
    </w:p>
    <w:p w:rsidR="006B0166" w:rsidRPr="006B0166" w:rsidRDefault="006B0166" w:rsidP="00D721B8">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Councillor D. Looney.</w:t>
      </w:r>
    </w:p>
    <w:p w:rsidR="006B0166" w:rsidRDefault="006B0166" w:rsidP="00D721B8">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That the Council agrees to roll out a participatory budgeting pilot scheme in one electoral area for the 2017 Council Budget.</w:t>
      </w:r>
    </w:p>
    <w:p w:rsidR="00D721B8" w:rsidRPr="006B0166" w:rsidRDefault="00D721B8" w:rsidP="00D721B8">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D721B8" w:rsidRDefault="006B0166" w:rsidP="00D721B8">
      <w:pPr>
        <w:spacing w:before="100" w:beforeAutospacing="1" w:after="100" w:afterAutospacing="1" w:line="240" w:lineRule="auto"/>
        <w:ind w:hanging="567"/>
        <w:rPr>
          <w:rFonts w:ascii="Times New Roman" w:eastAsia="Times New Roman" w:hAnsi="Times New Roman" w:cs="Times New Roman"/>
          <w:b/>
          <w:bCs/>
          <w:sz w:val="24"/>
          <w:szCs w:val="24"/>
          <w:lang w:eastAsia="en-IE"/>
        </w:rPr>
      </w:pPr>
      <w:r w:rsidRPr="006B0166">
        <w:rPr>
          <w:rFonts w:ascii="Times New Roman" w:eastAsia="Times New Roman" w:hAnsi="Times New Roman" w:cs="Times New Roman"/>
          <w:b/>
          <w:bCs/>
          <w:sz w:val="24"/>
          <w:szCs w:val="24"/>
          <w:lang w:eastAsia="en-IE"/>
        </w:rPr>
        <w:t>(M24)</w:t>
      </w:r>
      <w:r w:rsidRPr="006B0166">
        <w:rPr>
          <w:rFonts w:ascii="Times New Roman" w:eastAsia="Times New Roman" w:hAnsi="Times New Roman" w:cs="Times New Roman"/>
          <w:b/>
          <w:bCs/>
          <w:sz w:val="24"/>
          <w:szCs w:val="24"/>
          <w:lang w:eastAsia="en-IE"/>
        </w:rPr>
        <w:tab/>
      </w:r>
      <w:r w:rsidR="00D721B8" w:rsidRPr="00D721B8">
        <w:rPr>
          <w:rFonts w:ascii="Times New Roman" w:eastAsia="Times New Roman" w:hAnsi="Times New Roman" w:cs="Times New Roman"/>
          <w:b/>
          <w:bCs/>
          <w:sz w:val="24"/>
          <w:szCs w:val="24"/>
          <w:u w:val="single"/>
          <w:lang w:eastAsia="en-IE"/>
        </w:rPr>
        <w:t>EMERGENCY ACCOMMODATION</w:t>
      </w:r>
      <w:r w:rsidR="00D721B8">
        <w:rPr>
          <w:rFonts w:ascii="Times New Roman" w:eastAsia="Times New Roman" w:hAnsi="Times New Roman" w:cs="Times New Roman"/>
          <w:b/>
          <w:bCs/>
          <w:sz w:val="24"/>
          <w:szCs w:val="24"/>
          <w:lang w:eastAsia="en-IE"/>
        </w:rPr>
        <w:t xml:space="preserve"> </w:t>
      </w:r>
    </w:p>
    <w:p w:rsidR="006B0166" w:rsidRPr="006B0166" w:rsidRDefault="006B0166" w:rsidP="00D721B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6B0166">
        <w:rPr>
          <w:rFonts w:ascii="Times New Roman" w:eastAsia="Times New Roman" w:hAnsi="Times New Roman" w:cs="Times New Roman"/>
          <w:b/>
          <w:bCs/>
          <w:sz w:val="24"/>
          <w:szCs w:val="24"/>
          <w:lang w:eastAsia="en-IE"/>
        </w:rPr>
        <w:t>Councillor D. O'Brien, Councillor J. Graham and Councillor M. Ward.</w:t>
      </w:r>
    </w:p>
    <w:p w:rsidR="006B0166" w:rsidRDefault="006B0166" w:rsidP="00D721B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6B0166">
        <w:rPr>
          <w:rFonts w:ascii="Times New Roman" w:eastAsia="Times New Roman" w:hAnsi="Times New Roman" w:cs="Times New Roman"/>
          <w:sz w:val="24"/>
          <w:szCs w:val="24"/>
          <w:lang w:eastAsia="en-IE"/>
        </w:rPr>
        <w:t>This Council agrees that any rapid build emergency accommodation provided by South Dublin County Council should be equally divided between all five local electoral areas and should not be exclusively concentrated in areas that already have a high density of social housing.</w:t>
      </w:r>
    </w:p>
    <w:p w:rsidR="005E77DE" w:rsidRPr="006B0166" w:rsidRDefault="005E77DE" w:rsidP="00EA268C">
      <w:pPr>
        <w:spacing w:before="100" w:beforeAutospacing="1" w:after="100" w:afterAutospacing="1" w:line="240" w:lineRule="auto"/>
        <w:rPr>
          <w:rFonts w:ascii="Times New Roman" w:eastAsia="Times New Roman" w:hAnsi="Times New Roman" w:cs="Times New Roman"/>
          <w:sz w:val="24"/>
          <w:szCs w:val="24"/>
          <w:lang w:eastAsia="en-IE"/>
        </w:rPr>
      </w:pPr>
    </w:p>
    <w:p w:rsidR="00D721B8" w:rsidRDefault="006B0166" w:rsidP="00D721B8">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lastRenderedPageBreak/>
        <w:t>(M25)</w:t>
      </w:r>
      <w:r w:rsidRPr="006B0166">
        <w:rPr>
          <w:rFonts w:ascii="Times New Roman" w:eastAsia="Times New Roman" w:hAnsi="Times New Roman" w:cs="Times New Roman"/>
          <w:b/>
          <w:color w:val="000000"/>
          <w:sz w:val="24"/>
          <w:szCs w:val="24"/>
          <w:lang w:eastAsia="en-IE"/>
        </w:rPr>
        <w:tab/>
      </w:r>
      <w:r w:rsidR="00D721B8" w:rsidRPr="00D721B8">
        <w:rPr>
          <w:rFonts w:ascii="Times New Roman" w:eastAsia="Times New Roman" w:hAnsi="Times New Roman" w:cs="Times New Roman"/>
          <w:b/>
          <w:color w:val="000000"/>
          <w:sz w:val="24"/>
          <w:szCs w:val="24"/>
          <w:u w:val="single"/>
          <w:lang w:eastAsia="en-IE"/>
        </w:rPr>
        <w:t>IRISH WATER</w:t>
      </w:r>
    </w:p>
    <w:p w:rsidR="006B0166" w:rsidRPr="006B0166" w:rsidRDefault="006B0166" w:rsidP="00D721B8">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Councillor R. Nolan.</w:t>
      </w:r>
    </w:p>
    <w:p w:rsidR="006B0166" w:rsidRPr="006B0166" w:rsidRDefault="006B0166" w:rsidP="00D721B8">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That this Council calls on the Minister for the Environment to reimburse the monies paid to Irish Water by family households to date. </w:t>
      </w:r>
    </w:p>
    <w:p w:rsidR="00D721B8" w:rsidRDefault="006B0166" w:rsidP="00D721B8">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(M26)</w:t>
      </w:r>
      <w:r w:rsidRPr="006B0166">
        <w:rPr>
          <w:rFonts w:ascii="Times New Roman" w:eastAsia="Times New Roman" w:hAnsi="Times New Roman" w:cs="Times New Roman"/>
          <w:b/>
          <w:color w:val="000000"/>
          <w:sz w:val="24"/>
          <w:szCs w:val="24"/>
          <w:lang w:eastAsia="en-IE"/>
        </w:rPr>
        <w:tab/>
      </w:r>
      <w:r w:rsidR="00D721B8" w:rsidRPr="00D721B8">
        <w:rPr>
          <w:rFonts w:ascii="Times New Roman" w:eastAsia="Times New Roman" w:hAnsi="Times New Roman" w:cs="Times New Roman"/>
          <w:b/>
          <w:color w:val="000000"/>
          <w:sz w:val="24"/>
          <w:szCs w:val="24"/>
          <w:u w:val="single"/>
          <w:lang w:eastAsia="en-IE"/>
        </w:rPr>
        <w:t>MENTAL HEALTH BUDGET</w:t>
      </w:r>
      <w:r w:rsidR="00D721B8">
        <w:rPr>
          <w:rFonts w:ascii="Times New Roman" w:eastAsia="Times New Roman" w:hAnsi="Times New Roman" w:cs="Times New Roman"/>
          <w:b/>
          <w:color w:val="000000"/>
          <w:sz w:val="24"/>
          <w:szCs w:val="24"/>
          <w:lang w:eastAsia="en-IE"/>
        </w:rPr>
        <w:t xml:space="preserve"> </w:t>
      </w:r>
    </w:p>
    <w:p w:rsidR="006B0166" w:rsidRPr="006B0166" w:rsidRDefault="006B0166" w:rsidP="00D721B8">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6B0166">
        <w:rPr>
          <w:rFonts w:ascii="Times New Roman" w:eastAsia="Times New Roman" w:hAnsi="Times New Roman" w:cs="Times New Roman"/>
          <w:b/>
          <w:color w:val="000000"/>
          <w:sz w:val="24"/>
          <w:szCs w:val="24"/>
          <w:lang w:eastAsia="en-IE"/>
        </w:rPr>
        <w:t>Councillor E. Fanning.</w:t>
      </w:r>
    </w:p>
    <w:p w:rsidR="006B0166" w:rsidRPr="006B0166" w:rsidRDefault="006B0166" w:rsidP="00D721B8">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B0166">
        <w:rPr>
          <w:rFonts w:ascii="Times New Roman" w:eastAsia="Times New Roman" w:hAnsi="Times New Roman" w:cs="Times New Roman"/>
          <w:color w:val="000000"/>
          <w:sz w:val="24"/>
          <w:szCs w:val="24"/>
          <w:lang w:eastAsia="en-IE"/>
        </w:rPr>
        <w:t>That this Council asks the new Minister for Health Simon Harris to reinstate the €12m his predecessor Minister Leo Varadkar removed from the Mental Health budget for use elsewhere and that a letter with this request be sent to the new Minister from the Council.</w:t>
      </w:r>
    </w:p>
    <w:p w:rsidR="006B0166" w:rsidRPr="006B0166" w:rsidRDefault="006B0166" w:rsidP="006B0166">
      <w:pPr>
        <w:spacing w:line="256" w:lineRule="auto"/>
        <w:rPr>
          <w:rFonts w:eastAsia="Times New Roman" w:cs="Times New Roman"/>
        </w:rPr>
      </w:pPr>
    </w:p>
    <w:p w:rsidR="00FC2FFD" w:rsidRPr="00604DB1" w:rsidRDefault="00604DB1">
      <w:pPr>
        <w:rPr>
          <w:b/>
        </w:rPr>
      </w:pPr>
      <w:r>
        <w:tab/>
      </w:r>
      <w:r w:rsidRPr="00604DB1">
        <w:rPr>
          <w:rFonts w:ascii="Times New Roman" w:hAnsi="Times New Roman" w:cs="Times New Roman"/>
          <w:b/>
          <w:sz w:val="24"/>
          <w:szCs w:val="24"/>
        </w:rPr>
        <w:t>Signed</w:t>
      </w:r>
      <w:r w:rsidRPr="00604DB1">
        <w:rPr>
          <w:b/>
        </w:rPr>
        <w:t>:</w:t>
      </w:r>
      <w:r>
        <w:rPr>
          <w:b/>
        </w:rPr>
        <w:t xml:space="preserve"> _______________________</w:t>
      </w:r>
    </w:p>
    <w:p w:rsidR="00604DB1" w:rsidRDefault="00604DB1">
      <w:r>
        <w:tab/>
      </w:r>
      <w:r>
        <w:tab/>
        <w:t xml:space="preserve">Mayor </w:t>
      </w:r>
    </w:p>
    <w:p w:rsidR="00604DB1" w:rsidRDefault="00604DB1" w:rsidP="00604DB1">
      <w:pPr>
        <w:ind w:firstLine="720"/>
      </w:pPr>
      <w:r w:rsidRPr="00604DB1">
        <w:rPr>
          <w:rFonts w:ascii="Times New Roman" w:hAnsi="Times New Roman" w:cs="Times New Roman"/>
          <w:b/>
          <w:sz w:val="24"/>
          <w:szCs w:val="24"/>
        </w:rPr>
        <w:t>Date:</w:t>
      </w:r>
      <w:r>
        <w:t xml:space="preserve"> __________________________ </w:t>
      </w:r>
    </w:p>
    <w:p w:rsidR="00604DB1" w:rsidRDefault="00604DB1">
      <w:r>
        <w:tab/>
      </w:r>
    </w:p>
    <w:sectPr w:rsidR="00604DB1" w:rsidSect="008B7E34">
      <w:footerReference w:type="default" r:id="rId31"/>
      <w:pgSz w:w="11906" w:h="16838"/>
      <w:pgMar w:top="1440" w:right="1700" w:bottom="1440" w:left="1440" w:header="708" w:footer="708" w:gutter="0"/>
      <w:pgNumType w:start="6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98" w:rsidRDefault="00CE0398" w:rsidP="008B7E34">
      <w:pPr>
        <w:spacing w:after="0" w:line="240" w:lineRule="auto"/>
      </w:pPr>
      <w:r>
        <w:separator/>
      </w:r>
    </w:p>
  </w:endnote>
  <w:endnote w:type="continuationSeparator" w:id="0">
    <w:p w:rsidR="00CE0398" w:rsidRDefault="00CE0398" w:rsidP="008B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87858"/>
      <w:docPartObj>
        <w:docPartGallery w:val="Page Numbers (Bottom of Page)"/>
        <w:docPartUnique/>
      </w:docPartObj>
    </w:sdtPr>
    <w:sdtEndPr>
      <w:rPr>
        <w:noProof/>
      </w:rPr>
    </w:sdtEndPr>
    <w:sdtContent>
      <w:p w:rsidR="00CE0398" w:rsidRDefault="00CE0398">
        <w:pPr>
          <w:pStyle w:val="Footer"/>
          <w:jc w:val="center"/>
        </w:pPr>
        <w:r>
          <w:fldChar w:fldCharType="begin"/>
        </w:r>
        <w:r>
          <w:instrText xml:space="preserve"> PAGE   \* MERGEFORMAT </w:instrText>
        </w:r>
        <w:r>
          <w:fldChar w:fldCharType="separate"/>
        </w:r>
        <w:r w:rsidR="0067172B">
          <w:rPr>
            <w:noProof/>
          </w:rPr>
          <w:t>713</w:t>
        </w:r>
        <w:r>
          <w:rPr>
            <w:noProof/>
          </w:rPr>
          <w:fldChar w:fldCharType="end"/>
        </w:r>
      </w:p>
    </w:sdtContent>
  </w:sdt>
  <w:p w:rsidR="00CE0398" w:rsidRDefault="00CE0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98" w:rsidRDefault="00CE0398" w:rsidP="008B7E34">
      <w:pPr>
        <w:spacing w:after="0" w:line="240" w:lineRule="auto"/>
      </w:pPr>
      <w:r>
        <w:separator/>
      </w:r>
    </w:p>
  </w:footnote>
  <w:footnote w:type="continuationSeparator" w:id="0">
    <w:p w:rsidR="00CE0398" w:rsidRDefault="00CE0398" w:rsidP="008B7E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29A3982"/>
    <w:lvl w:ilvl="0">
      <w:numFmt w:val="bullet"/>
      <w:lvlText w:val="*"/>
      <w:lvlJc w:val="left"/>
    </w:lvl>
  </w:abstractNum>
  <w:abstractNum w:abstractNumId="1" w15:restartNumberingAfterBreak="0">
    <w:nsid w:val="00142C1D"/>
    <w:multiLevelType w:val="hybridMultilevel"/>
    <w:tmpl w:val="9A6CA9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8E44A1"/>
    <w:multiLevelType w:val="multilevel"/>
    <w:tmpl w:val="0C6CFC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D62F06"/>
    <w:multiLevelType w:val="hybridMultilevel"/>
    <w:tmpl w:val="642A0034"/>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4" w15:restartNumberingAfterBreak="0">
    <w:nsid w:val="03FA4C8F"/>
    <w:multiLevelType w:val="hybridMultilevel"/>
    <w:tmpl w:val="D6BCA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65C36A2"/>
    <w:multiLevelType w:val="hybridMultilevel"/>
    <w:tmpl w:val="F5D0F42C"/>
    <w:lvl w:ilvl="0" w:tplc="690ED34E">
      <w:start w:val="1"/>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072136B6"/>
    <w:multiLevelType w:val="multilevel"/>
    <w:tmpl w:val="3342C0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1214FC"/>
    <w:multiLevelType w:val="hybridMultilevel"/>
    <w:tmpl w:val="2826AC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062060"/>
    <w:multiLevelType w:val="multilevel"/>
    <w:tmpl w:val="51D6F3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46C68"/>
    <w:multiLevelType w:val="multilevel"/>
    <w:tmpl w:val="364C57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707AEA"/>
    <w:multiLevelType w:val="multilevel"/>
    <w:tmpl w:val="5296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E4538E"/>
    <w:multiLevelType w:val="multilevel"/>
    <w:tmpl w:val="4F32AF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62F2B"/>
    <w:multiLevelType w:val="hybridMultilevel"/>
    <w:tmpl w:val="7F1CDE60"/>
    <w:lvl w:ilvl="0" w:tplc="BFC6B298">
      <w:start w:val="3"/>
      <w:numFmt w:val="lowerLetter"/>
      <w:lvlText w:val="%1)"/>
      <w:lvlJc w:val="left"/>
      <w:pPr>
        <w:ind w:left="1080" w:hanging="360"/>
      </w:pPr>
      <w:rPr>
        <w:rFonts w:eastAsia="Times New Roman" w:cs="Times New Roman" w:hint="default"/>
        <w:b/>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19A63363"/>
    <w:multiLevelType w:val="multilevel"/>
    <w:tmpl w:val="302A3EB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2007A0"/>
    <w:multiLevelType w:val="hybridMultilevel"/>
    <w:tmpl w:val="E21276F2"/>
    <w:lvl w:ilvl="0" w:tplc="2EBEA6F0">
      <w:start w:val="1"/>
      <w:numFmt w:val="lowerRoman"/>
      <w:lvlText w:val="(%1)"/>
      <w:lvlJc w:val="left"/>
      <w:pPr>
        <w:ind w:left="1571" w:hanging="72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5" w15:restartNumberingAfterBreak="0">
    <w:nsid w:val="1D477498"/>
    <w:multiLevelType w:val="multilevel"/>
    <w:tmpl w:val="1F60201C"/>
    <w:lvl w:ilvl="0">
      <w:start w:val="1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B96BB3"/>
    <w:multiLevelType w:val="hybridMultilevel"/>
    <w:tmpl w:val="0158C550"/>
    <w:lvl w:ilvl="0" w:tplc="236E97CA">
      <w:start w:val="1"/>
      <w:numFmt w:val="bullet"/>
      <w:lvlText w:val="•"/>
      <w:lvlJc w:val="left"/>
      <w:pPr>
        <w:tabs>
          <w:tab w:val="num" w:pos="720"/>
        </w:tabs>
        <w:ind w:left="720" w:hanging="360"/>
      </w:pPr>
      <w:rPr>
        <w:rFonts w:ascii="Times New Roman" w:hAnsi="Times New Roman" w:hint="default"/>
      </w:rPr>
    </w:lvl>
    <w:lvl w:ilvl="1" w:tplc="9EF22758" w:tentative="1">
      <w:start w:val="1"/>
      <w:numFmt w:val="bullet"/>
      <w:lvlText w:val="•"/>
      <w:lvlJc w:val="left"/>
      <w:pPr>
        <w:tabs>
          <w:tab w:val="num" w:pos="1440"/>
        </w:tabs>
        <w:ind w:left="1440" w:hanging="360"/>
      </w:pPr>
      <w:rPr>
        <w:rFonts w:ascii="Times New Roman" w:hAnsi="Times New Roman" w:hint="default"/>
      </w:rPr>
    </w:lvl>
    <w:lvl w:ilvl="2" w:tplc="C310C19E" w:tentative="1">
      <w:start w:val="1"/>
      <w:numFmt w:val="bullet"/>
      <w:lvlText w:val="•"/>
      <w:lvlJc w:val="left"/>
      <w:pPr>
        <w:tabs>
          <w:tab w:val="num" w:pos="2160"/>
        </w:tabs>
        <w:ind w:left="2160" w:hanging="360"/>
      </w:pPr>
      <w:rPr>
        <w:rFonts w:ascii="Times New Roman" w:hAnsi="Times New Roman" w:hint="default"/>
      </w:rPr>
    </w:lvl>
    <w:lvl w:ilvl="3" w:tplc="5C6E43E2" w:tentative="1">
      <w:start w:val="1"/>
      <w:numFmt w:val="bullet"/>
      <w:lvlText w:val="•"/>
      <w:lvlJc w:val="left"/>
      <w:pPr>
        <w:tabs>
          <w:tab w:val="num" w:pos="2880"/>
        </w:tabs>
        <w:ind w:left="2880" w:hanging="360"/>
      </w:pPr>
      <w:rPr>
        <w:rFonts w:ascii="Times New Roman" w:hAnsi="Times New Roman" w:hint="default"/>
      </w:rPr>
    </w:lvl>
    <w:lvl w:ilvl="4" w:tplc="A2D430A6" w:tentative="1">
      <w:start w:val="1"/>
      <w:numFmt w:val="bullet"/>
      <w:lvlText w:val="•"/>
      <w:lvlJc w:val="left"/>
      <w:pPr>
        <w:tabs>
          <w:tab w:val="num" w:pos="3600"/>
        </w:tabs>
        <w:ind w:left="3600" w:hanging="360"/>
      </w:pPr>
      <w:rPr>
        <w:rFonts w:ascii="Times New Roman" w:hAnsi="Times New Roman" w:hint="default"/>
      </w:rPr>
    </w:lvl>
    <w:lvl w:ilvl="5" w:tplc="D098F1A4" w:tentative="1">
      <w:start w:val="1"/>
      <w:numFmt w:val="bullet"/>
      <w:lvlText w:val="•"/>
      <w:lvlJc w:val="left"/>
      <w:pPr>
        <w:tabs>
          <w:tab w:val="num" w:pos="4320"/>
        </w:tabs>
        <w:ind w:left="4320" w:hanging="360"/>
      </w:pPr>
      <w:rPr>
        <w:rFonts w:ascii="Times New Roman" w:hAnsi="Times New Roman" w:hint="default"/>
      </w:rPr>
    </w:lvl>
    <w:lvl w:ilvl="6" w:tplc="CDEEBD3E" w:tentative="1">
      <w:start w:val="1"/>
      <w:numFmt w:val="bullet"/>
      <w:lvlText w:val="•"/>
      <w:lvlJc w:val="left"/>
      <w:pPr>
        <w:tabs>
          <w:tab w:val="num" w:pos="5040"/>
        </w:tabs>
        <w:ind w:left="5040" w:hanging="360"/>
      </w:pPr>
      <w:rPr>
        <w:rFonts w:ascii="Times New Roman" w:hAnsi="Times New Roman" w:hint="default"/>
      </w:rPr>
    </w:lvl>
    <w:lvl w:ilvl="7" w:tplc="6554BAA4" w:tentative="1">
      <w:start w:val="1"/>
      <w:numFmt w:val="bullet"/>
      <w:lvlText w:val="•"/>
      <w:lvlJc w:val="left"/>
      <w:pPr>
        <w:tabs>
          <w:tab w:val="num" w:pos="5760"/>
        </w:tabs>
        <w:ind w:left="5760" w:hanging="360"/>
      </w:pPr>
      <w:rPr>
        <w:rFonts w:ascii="Times New Roman" w:hAnsi="Times New Roman" w:hint="default"/>
      </w:rPr>
    </w:lvl>
    <w:lvl w:ilvl="8" w:tplc="C01683A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2A53EE5"/>
    <w:multiLevelType w:val="hybridMultilevel"/>
    <w:tmpl w:val="2E4A2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5126D78"/>
    <w:multiLevelType w:val="hybridMultilevel"/>
    <w:tmpl w:val="B6464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5B262D9"/>
    <w:multiLevelType w:val="multilevel"/>
    <w:tmpl w:val="E21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76458"/>
    <w:multiLevelType w:val="hybridMultilevel"/>
    <w:tmpl w:val="C6008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A5A7560"/>
    <w:multiLevelType w:val="multilevel"/>
    <w:tmpl w:val="21006A42"/>
    <w:lvl w:ilvl="0">
      <w:start w:val="16"/>
      <w:numFmt w:val="decimal"/>
      <w:lvlText w:val="%1."/>
      <w:lvlJc w:val="left"/>
      <w:pPr>
        <w:tabs>
          <w:tab w:val="num" w:pos="786"/>
        </w:tabs>
        <w:ind w:left="786"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E27FC4"/>
    <w:multiLevelType w:val="multilevel"/>
    <w:tmpl w:val="8ABE32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436400"/>
    <w:multiLevelType w:val="multilevel"/>
    <w:tmpl w:val="5E321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7D2343"/>
    <w:multiLevelType w:val="multilevel"/>
    <w:tmpl w:val="357C3CE8"/>
    <w:lvl w:ilvl="0">
      <w:start w:val="18"/>
      <w:numFmt w:val="decimal"/>
      <w:lvlText w:val="%1."/>
      <w:lvlJc w:val="left"/>
      <w:pPr>
        <w:tabs>
          <w:tab w:val="num" w:pos="720"/>
        </w:tabs>
        <w:ind w:left="720" w:hanging="360"/>
      </w:pPr>
    </w:lvl>
    <w:lvl w:ilvl="1">
      <w:start w:val="1"/>
      <w:numFmt w:val="lowerLetter"/>
      <w:lvlText w:val="%2)"/>
      <w:lvlJc w:val="left"/>
      <w:pPr>
        <w:ind w:left="928"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140B79"/>
    <w:multiLevelType w:val="multilevel"/>
    <w:tmpl w:val="84B457A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6436E"/>
    <w:multiLevelType w:val="hybridMultilevel"/>
    <w:tmpl w:val="0BF06ED0"/>
    <w:lvl w:ilvl="0" w:tplc="18090001">
      <w:start w:val="1"/>
      <w:numFmt w:val="bullet"/>
      <w:lvlText w:val=""/>
      <w:lvlJc w:val="left"/>
      <w:pPr>
        <w:ind w:left="795" w:hanging="360"/>
      </w:pPr>
      <w:rPr>
        <w:rFonts w:ascii="Symbol" w:hAnsi="Symbol" w:hint="default"/>
      </w:rPr>
    </w:lvl>
    <w:lvl w:ilvl="1" w:tplc="18090003">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27" w15:restartNumberingAfterBreak="0">
    <w:nsid w:val="42920C7C"/>
    <w:multiLevelType w:val="multilevel"/>
    <w:tmpl w:val="3ACAE9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A3281C"/>
    <w:multiLevelType w:val="multilevel"/>
    <w:tmpl w:val="031CC64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414FC1"/>
    <w:multiLevelType w:val="hybridMultilevel"/>
    <w:tmpl w:val="BAC83B9C"/>
    <w:lvl w:ilvl="0" w:tplc="31C499AE">
      <w:start w:val="1"/>
      <w:numFmt w:val="bullet"/>
      <w:lvlText w:val="•"/>
      <w:lvlJc w:val="left"/>
      <w:pPr>
        <w:tabs>
          <w:tab w:val="num" w:pos="720"/>
        </w:tabs>
        <w:ind w:left="720" w:hanging="360"/>
      </w:pPr>
      <w:rPr>
        <w:rFonts w:ascii="Arial" w:hAnsi="Arial" w:hint="default"/>
      </w:rPr>
    </w:lvl>
    <w:lvl w:ilvl="1" w:tplc="1ABAAFDE" w:tentative="1">
      <w:start w:val="1"/>
      <w:numFmt w:val="bullet"/>
      <w:lvlText w:val="•"/>
      <w:lvlJc w:val="left"/>
      <w:pPr>
        <w:tabs>
          <w:tab w:val="num" w:pos="1440"/>
        </w:tabs>
        <w:ind w:left="1440" w:hanging="360"/>
      </w:pPr>
      <w:rPr>
        <w:rFonts w:ascii="Arial" w:hAnsi="Arial" w:hint="default"/>
      </w:rPr>
    </w:lvl>
    <w:lvl w:ilvl="2" w:tplc="4DF2B038" w:tentative="1">
      <w:start w:val="1"/>
      <w:numFmt w:val="bullet"/>
      <w:lvlText w:val="•"/>
      <w:lvlJc w:val="left"/>
      <w:pPr>
        <w:tabs>
          <w:tab w:val="num" w:pos="2160"/>
        </w:tabs>
        <w:ind w:left="2160" w:hanging="360"/>
      </w:pPr>
      <w:rPr>
        <w:rFonts w:ascii="Arial" w:hAnsi="Arial" w:hint="default"/>
      </w:rPr>
    </w:lvl>
    <w:lvl w:ilvl="3" w:tplc="C2A26C0E" w:tentative="1">
      <w:start w:val="1"/>
      <w:numFmt w:val="bullet"/>
      <w:lvlText w:val="•"/>
      <w:lvlJc w:val="left"/>
      <w:pPr>
        <w:tabs>
          <w:tab w:val="num" w:pos="2880"/>
        </w:tabs>
        <w:ind w:left="2880" w:hanging="360"/>
      </w:pPr>
      <w:rPr>
        <w:rFonts w:ascii="Arial" w:hAnsi="Arial" w:hint="default"/>
      </w:rPr>
    </w:lvl>
    <w:lvl w:ilvl="4" w:tplc="F44CBE8C" w:tentative="1">
      <w:start w:val="1"/>
      <w:numFmt w:val="bullet"/>
      <w:lvlText w:val="•"/>
      <w:lvlJc w:val="left"/>
      <w:pPr>
        <w:tabs>
          <w:tab w:val="num" w:pos="3600"/>
        </w:tabs>
        <w:ind w:left="3600" w:hanging="360"/>
      </w:pPr>
      <w:rPr>
        <w:rFonts w:ascii="Arial" w:hAnsi="Arial" w:hint="default"/>
      </w:rPr>
    </w:lvl>
    <w:lvl w:ilvl="5" w:tplc="B7585132" w:tentative="1">
      <w:start w:val="1"/>
      <w:numFmt w:val="bullet"/>
      <w:lvlText w:val="•"/>
      <w:lvlJc w:val="left"/>
      <w:pPr>
        <w:tabs>
          <w:tab w:val="num" w:pos="4320"/>
        </w:tabs>
        <w:ind w:left="4320" w:hanging="360"/>
      </w:pPr>
      <w:rPr>
        <w:rFonts w:ascii="Arial" w:hAnsi="Arial" w:hint="default"/>
      </w:rPr>
    </w:lvl>
    <w:lvl w:ilvl="6" w:tplc="5F5CEA8E" w:tentative="1">
      <w:start w:val="1"/>
      <w:numFmt w:val="bullet"/>
      <w:lvlText w:val="•"/>
      <w:lvlJc w:val="left"/>
      <w:pPr>
        <w:tabs>
          <w:tab w:val="num" w:pos="5040"/>
        </w:tabs>
        <w:ind w:left="5040" w:hanging="360"/>
      </w:pPr>
      <w:rPr>
        <w:rFonts w:ascii="Arial" w:hAnsi="Arial" w:hint="default"/>
      </w:rPr>
    </w:lvl>
    <w:lvl w:ilvl="7" w:tplc="0AAE123E" w:tentative="1">
      <w:start w:val="1"/>
      <w:numFmt w:val="bullet"/>
      <w:lvlText w:val="•"/>
      <w:lvlJc w:val="left"/>
      <w:pPr>
        <w:tabs>
          <w:tab w:val="num" w:pos="5760"/>
        </w:tabs>
        <w:ind w:left="5760" w:hanging="360"/>
      </w:pPr>
      <w:rPr>
        <w:rFonts w:ascii="Arial" w:hAnsi="Arial" w:hint="default"/>
      </w:rPr>
    </w:lvl>
    <w:lvl w:ilvl="8" w:tplc="5B88FF5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E971B1"/>
    <w:multiLevelType w:val="hybridMultilevel"/>
    <w:tmpl w:val="ADEA77CC"/>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31" w15:restartNumberingAfterBreak="0">
    <w:nsid w:val="4E2C4222"/>
    <w:multiLevelType w:val="hybridMultilevel"/>
    <w:tmpl w:val="9EA6C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1F30C1B"/>
    <w:multiLevelType w:val="hybridMultilevel"/>
    <w:tmpl w:val="1130CE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4A05441"/>
    <w:multiLevelType w:val="multilevel"/>
    <w:tmpl w:val="107A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20B34"/>
    <w:multiLevelType w:val="multilevel"/>
    <w:tmpl w:val="1BB07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8B05D7"/>
    <w:multiLevelType w:val="multilevel"/>
    <w:tmpl w:val="4F669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9B0436"/>
    <w:multiLevelType w:val="multilevel"/>
    <w:tmpl w:val="98AA20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D81F61"/>
    <w:multiLevelType w:val="multilevel"/>
    <w:tmpl w:val="2834B4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C06FA9"/>
    <w:multiLevelType w:val="multilevel"/>
    <w:tmpl w:val="D15673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9125B9"/>
    <w:multiLevelType w:val="multilevel"/>
    <w:tmpl w:val="D6F29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567313"/>
    <w:multiLevelType w:val="hybridMultilevel"/>
    <w:tmpl w:val="CFB6F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96A63E9"/>
    <w:multiLevelType w:val="multilevel"/>
    <w:tmpl w:val="748EFD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B358F7"/>
    <w:multiLevelType w:val="hybridMultilevel"/>
    <w:tmpl w:val="BD7019BC"/>
    <w:lvl w:ilvl="0" w:tplc="BD447192">
      <w:start w:val="1"/>
      <w:numFmt w:val="lowerLetter"/>
      <w:lvlText w:val="%1)"/>
      <w:lvlJc w:val="left"/>
      <w:pPr>
        <w:ind w:left="1070" w:hanging="360"/>
      </w:pPr>
      <w:rPr>
        <w:rFonts w:cs="Times New Roman" w:hint="default"/>
        <w:b/>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43" w15:restartNumberingAfterBreak="0">
    <w:nsid w:val="6D7C7A15"/>
    <w:multiLevelType w:val="hybridMultilevel"/>
    <w:tmpl w:val="ECC4D440"/>
    <w:lvl w:ilvl="0" w:tplc="A900F3A6">
      <w:start w:val="1"/>
      <w:numFmt w:val="lowerRoman"/>
      <w:lvlText w:val="(%1)"/>
      <w:lvlJc w:val="left"/>
      <w:pPr>
        <w:ind w:left="1429" w:hanging="72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4" w15:restartNumberingAfterBreak="0">
    <w:nsid w:val="704A171F"/>
    <w:multiLevelType w:val="hybridMultilevel"/>
    <w:tmpl w:val="71D21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426307E"/>
    <w:multiLevelType w:val="hybridMultilevel"/>
    <w:tmpl w:val="6E44B8EC"/>
    <w:lvl w:ilvl="0" w:tplc="060C62F2">
      <w:start w:val="1"/>
      <w:numFmt w:val="lowerRoman"/>
      <w:lvlText w:val="(%1)"/>
      <w:lvlJc w:val="left"/>
      <w:pPr>
        <w:ind w:left="1430" w:hanging="720"/>
      </w:pPr>
      <w:rPr>
        <w:rFonts w:hint="default"/>
      </w:rPr>
    </w:lvl>
    <w:lvl w:ilvl="1" w:tplc="18090019">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46" w15:restartNumberingAfterBreak="0">
    <w:nsid w:val="779F5513"/>
    <w:multiLevelType w:val="hybridMultilevel"/>
    <w:tmpl w:val="4A3A17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C3E29DE"/>
    <w:multiLevelType w:val="hybridMultilevel"/>
    <w:tmpl w:val="9044189A"/>
    <w:lvl w:ilvl="0" w:tplc="EC62257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8" w15:restartNumberingAfterBreak="0">
    <w:nsid w:val="7E7A5C94"/>
    <w:multiLevelType w:val="hybridMultilevel"/>
    <w:tmpl w:val="B8F048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F104D8E"/>
    <w:multiLevelType w:val="multilevel"/>
    <w:tmpl w:val="071C07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47"/>
  </w:num>
  <w:num w:numId="3">
    <w:abstractNumId w:val="12"/>
  </w:num>
  <w:num w:numId="4">
    <w:abstractNumId w:val="14"/>
  </w:num>
  <w:num w:numId="5">
    <w:abstractNumId w:val="16"/>
  </w:num>
  <w:num w:numId="6">
    <w:abstractNumId w:val="29"/>
  </w:num>
  <w:num w:numId="7">
    <w:abstractNumId w:val="45"/>
  </w:num>
  <w:num w:numId="8">
    <w:abstractNumId w:val="7"/>
  </w:num>
  <w:num w:numId="9">
    <w:abstractNumId w:val="48"/>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33"/>
  </w:num>
  <w:num w:numId="12">
    <w:abstractNumId w:val="25"/>
  </w:num>
  <w:num w:numId="13">
    <w:abstractNumId w:val="13"/>
  </w:num>
  <w:num w:numId="14">
    <w:abstractNumId w:val="19"/>
  </w:num>
  <w:num w:numId="15">
    <w:abstractNumId w:val="26"/>
  </w:num>
  <w:num w:numId="16">
    <w:abstractNumId w:val="34"/>
  </w:num>
  <w:num w:numId="17">
    <w:abstractNumId w:val="20"/>
  </w:num>
  <w:num w:numId="18">
    <w:abstractNumId w:val="5"/>
  </w:num>
  <w:num w:numId="19">
    <w:abstractNumId w:val="32"/>
  </w:num>
  <w:num w:numId="20">
    <w:abstractNumId w:val="44"/>
  </w:num>
  <w:num w:numId="21">
    <w:abstractNumId w:val="3"/>
  </w:num>
  <w:num w:numId="22">
    <w:abstractNumId w:val="30"/>
  </w:num>
  <w:num w:numId="23">
    <w:abstractNumId w:val="43"/>
  </w:num>
  <w:num w:numId="24">
    <w:abstractNumId w:val="18"/>
  </w:num>
  <w:num w:numId="25">
    <w:abstractNumId w:val="46"/>
  </w:num>
  <w:num w:numId="26">
    <w:abstractNumId w:val="9"/>
  </w:num>
  <w:num w:numId="27">
    <w:abstractNumId w:val="31"/>
  </w:num>
  <w:num w:numId="28">
    <w:abstractNumId w:val="1"/>
  </w:num>
  <w:num w:numId="29">
    <w:abstractNumId w:val="17"/>
  </w:num>
  <w:num w:numId="30">
    <w:abstractNumId w:val="4"/>
  </w:num>
  <w:num w:numId="31">
    <w:abstractNumId w:val="10"/>
  </w:num>
  <w:num w:numId="32">
    <w:abstractNumId w:val="39"/>
  </w:num>
  <w:num w:numId="33">
    <w:abstractNumId w:val="35"/>
  </w:num>
  <w:num w:numId="34">
    <w:abstractNumId w:val="23"/>
  </w:num>
  <w:num w:numId="35">
    <w:abstractNumId w:val="38"/>
  </w:num>
  <w:num w:numId="36">
    <w:abstractNumId w:val="36"/>
  </w:num>
  <w:num w:numId="37">
    <w:abstractNumId w:val="11"/>
  </w:num>
  <w:num w:numId="38">
    <w:abstractNumId w:val="22"/>
  </w:num>
  <w:num w:numId="39">
    <w:abstractNumId w:val="37"/>
  </w:num>
  <w:num w:numId="40">
    <w:abstractNumId w:val="8"/>
  </w:num>
  <w:num w:numId="41">
    <w:abstractNumId w:val="27"/>
  </w:num>
  <w:num w:numId="42">
    <w:abstractNumId w:val="2"/>
  </w:num>
  <w:num w:numId="43">
    <w:abstractNumId w:val="41"/>
  </w:num>
  <w:num w:numId="44">
    <w:abstractNumId w:val="6"/>
  </w:num>
  <w:num w:numId="45">
    <w:abstractNumId w:val="49"/>
  </w:num>
  <w:num w:numId="46">
    <w:abstractNumId w:val="21"/>
  </w:num>
  <w:num w:numId="47">
    <w:abstractNumId w:val="15"/>
  </w:num>
  <w:num w:numId="48">
    <w:abstractNumId w:val="24"/>
  </w:num>
  <w:num w:numId="49">
    <w:abstractNumId w:val="28"/>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66"/>
    <w:rsid w:val="000477F9"/>
    <w:rsid w:val="000870BA"/>
    <w:rsid w:val="000D7C37"/>
    <w:rsid w:val="000F0EEE"/>
    <w:rsid w:val="00103976"/>
    <w:rsid w:val="001507C4"/>
    <w:rsid w:val="00224D49"/>
    <w:rsid w:val="00242429"/>
    <w:rsid w:val="002E3F3F"/>
    <w:rsid w:val="002F04D3"/>
    <w:rsid w:val="00316FCB"/>
    <w:rsid w:val="0037067D"/>
    <w:rsid w:val="003D33F8"/>
    <w:rsid w:val="003E18C2"/>
    <w:rsid w:val="003F3F6B"/>
    <w:rsid w:val="004E00A7"/>
    <w:rsid w:val="004F4655"/>
    <w:rsid w:val="005422E0"/>
    <w:rsid w:val="00555982"/>
    <w:rsid w:val="00565904"/>
    <w:rsid w:val="00581EF5"/>
    <w:rsid w:val="005E77DE"/>
    <w:rsid w:val="00604DB1"/>
    <w:rsid w:val="006067D6"/>
    <w:rsid w:val="00634146"/>
    <w:rsid w:val="0067172B"/>
    <w:rsid w:val="00693B37"/>
    <w:rsid w:val="006B0166"/>
    <w:rsid w:val="006E29A2"/>
    <w:rsid w:val="00784510"/>
    <w:rsid w:val="00795BF3"/>
    <w:rsid w:val="00795EB2"/>
    <w:rsid w:val="007D0091"/>
    <w:rsid w:val="00860797"/>
    <w:rsid w:val="00885C6A"/>
    <w:rsid w:val="008B3C0D"/>
    <w:rsid w:val="008B7E34"/>
    <w:rsid w:val="008E1911"/>
    <w:rsid w:val="008E1BC7"/>
    <w:rsid w:val="008E3E1C"/>
    <w:rsid w:val="00964787"/>
    <w:rsid w:val="00A26BF8"/>
    <w:rsid w:val="00A42CBB"/>
    <w:rsid w:val="00A77B0B"/>
    <w:rsid w:val="00AB3AE8"/>
    <w:rsid w:val="00AB70C2"/>
    <w:rsid w:val="00AC714C"/>
    <w:rsid w:val="00AF4D88"/>
    <w:rsid w:val="00B50B32"/>
    <w:rsid w:val="00B55715"/>
    <w:rsid w:val="00B946AB"/>
    <w:rsid w:val="00B96630"/>
    <w:rsid w:val="00BC4067"/>
    <w:rsid w:val="00BF2BB7"/>
    <w:rsid w:val="00C60DBE"/>
    <w:rsid w:val="00C6548E"/>
    <w:rsid w:val="00C777C9"/>
    <w:rsid w:val="00C77A18"/>
    <w:rsid w:val="00CA6087"/>
    <w:rsid w:val="00CC162E"/>
    <w:rsid w:val="00CD223F"/>
    <w:rsid w:val="00CE0398"/>
    <w:rsid w:val="00D67088"/>
    <w:rsid w:val="00D702A9"/>
    <w:rsid w:val="00D71AFD"/>
    <w:rsid w:val="00D721B8"/>
    <w:rsid w:val="00E2288B"/>
    <w:rsid w:val="00E42DEE"/>
    <w:rsid w:val="00E545E6"/>
    <w:rsid w:val="00E55281"/>
    <w:rsid w:val="00EA268C"/>
    <w:rsid w:val="00EC069A"/>
    <w:rsid w:val="00F161DC"/>
    <w:rsid w:val="00F2682B"/>
    <w:rsid w:val="00F45323"/>
    <w:rsid w:val="00F90B7E"/>
    <w:rsid w:val="00FA0AC4"/>
    <w:rsid w:val="00FA2002"/>
    <w:rsid w:val="00FC2FFD"/>
    <w:rsid w:val="00FC7FBD"/>
    <w:rsid w:val="00FD6C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89B2F01-0868-470E-ACFA-CBF4CCC5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E5528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B0166"/>
  </w:style>
  <w:style w:type="paragraph" w:styleId="NormalWeb">
    <w:name w:val="Normal (Web)"/>
    <w:basedOn w:val="Normal"/>
    <w:link w:val="NormalWebChar"/>
    <w:uiPriority w:val="99"/>
    <w:unhideWhenUsed/>
    <w:rsid w:val="006B016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6B0166"/>
    <w:rPr>
      <w:rFonts w:cs="Times New Roman"/>
      <w:b/>
      <w:bCs/>
    </w:rPr>
  </w:style>
  <w:style w:type="character" w:customStyle="1" w:styleId="underline1">
    <w:name w:val="underline1"/>
    <w:basedOn w:val="DefaultParagraphFont"/>
    <w:rsid w:val="006B0166"/>
    <w:rPr>
      <w:rFonts w:cs="Times New Roman"/>
      <w:u w:val="single"/>
    </w:rPr>
  </w:style>
  <w:style w:type="character" w:styleId="Emphasis">
    <w:name w:val="Emphasis"/>
    <w:basedOn w:val="DefaultParagraphFont"/>
    <w:uiPriority w:val="20"/>
    <w:qFormat/>
    <w:rsid w:val="006B0166"/>
    <w:rPr>
      <w:rFonts w:cs="Times New Roman"/>
      <w:i/>
      <w:iCs/>
    </w:rPr>
  </w:style>
  <w:style w:type="paragraph" w:styleId="ListParagraph">
    <w:name w:val="List Paragraph"/>
    <w:basedOn w:val="Normal"/>
    <w:uiPriority w:val="34"/>
    <w:qFormat/>
    <w:rsid w:val="006B0166"/>
    <w:pPr>
      <w:spacing w:line="256" w:lineRule="auto"/>
      <w:ind w:left="720"/>
      <w:contextualSpacing/>
    </w:pPr>
    <w:rPr>
      <w:rFonts w:eastAsia="Times New Roman" w:cs="Times New Roman"/>
    </w:rPr>
  </w:style>
  <w:style w:type="character" w:customStyle="1" w:styleId="NormalWebChar">
    <w:name w:val="Normal (Web) Char"/>
    <w:link w:val="NormalWeb"/>
    <w:locked/>
    <w:rsid w:val="006B0166"/>
    <w:rPr>
      <w:rFonts w:ascii="Times New Roman" w:eastAsia="Times New Roman" w:hAnsi="Times New Roman" w:cs="Times New Roman"/>
      <w:sz w:val="24"/>
      <w:szCs w:val="24"/>
      <w:lang w:eastAsia="en-IE"/>
    </w:rPr>
  </w:style>
  <w:style w:type="table" w:styleId="TableGrid">
    <w:name w:val="Table Grid"/>
    <w:basedOn w:val="TableNormal"/>
    <w:uiPriority w:val="39"/>
    <w:rsid w:val="007D0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77A1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F4655"/>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55281"/>
    <w:rPr>
      <w:rFonts w:ascii="Times New Roman" w:eastAsia="Times New Roman" w:hAnsi="Times New Roman" w:cs="Times New Roman"/>
      <w:b/>
      <w:bCs/>
      <w:kern w:val="36"/>
      <w:sz w:val="48"/>
      <w:szCs w:val="48"/>
      <w:lang w:val="en-GB" w:eastAsia="en-GB"/>
    </w:rPr>
  </w:style>
  <w:style w:type="paragraph" w:customStyle="1" w:styleId="replymain">
    <w:name w:val="replymain"/>
    <w:basedOn w:val="Normal"/>
    <w:rsid w:val="00E55281"/>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2">
    <w:name w:val="Table Grid2"/>
    <w:basedOn w:val="TableNormal"/>
    <w:next w:val="TableGrid"/>
    <w:uiPriority w:val="39"/>
    <w:rsid w:val="00FA0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8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4D88"/>
    <w:rPr>
      <w:color w:val="0563C1" w:themeColor="hyperlink"/>
      <w:u w:val="single"/>
    </w:rPr>
  </w:style>
  <w:style w:type="character" w:styleId="FollowedHyperlink">
    <w:name w:val="FollowedHyperlink"/>
    <w:basedOn w:val="DefaultParagraphFont"/>
    <w:uiPriority w:val="99"/>
    <w:semiHidden/>
    <w:unhideWhenUsed/>
    <w:rsid w:val="00AF4D88"/>
    <w:rPr>
      <w:color w:val="954F72" w:themeColor="followedHyperlink"/>
      <w:u w:val="single"/>
    </w:rPr>
  </w:style>
  <w:style w:type="paragraph" w:styleId="Header">
    <w:name w:val="header"/>
    <w:basedOn w:val="Normal"/>
    <w:link w:val="HeaderChar"/>
    <w:uiPriority w:val="99"/>
    <w:unhideWhenUsed/>
    <w:rsid w:val="008B7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E34"/>
  </w:style>
  <w:style w:type="paragraph" w:styleId="Footer">
    <w:name w:val="footer"/>
    <w:basedOn w:val="Normal"/>
    <w:link w:val="FooterChar"/>
    <w:uiPriority w:val="99"/>
    <w:unhideWhenUsed/>
    <w:rsid w:val="008B7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20168">
      <w:bodyDiv w:val="1"/>
      <w:marLeft w:val="0"/>
      <w:marRight w:val="0"/>
      <w:marTop w:val="0"/>
      <w:marBottom w:val="0"/>
      <w:divBdr>
        <w:top w:val="none" w:sz="0" w:space="0" w:color="auto"/>
        <w:left w:val="none" w:sz="0" w:space="0" w:color="auto"/>
        <w:bottom w:val="none" w:sz="0" w:space="0" w:color="auto"/>
        <w:right w:val="none" w:sz="0" w:space="0" w:color="auto"/>
      </w:divBdr>
      <w:divsChild>
        <w:div w:id="124013073">
          <w:marLeft w:val="0"/>
          <w:marRight w:val="0"/>
          <w:marTop w:val="0"/>
          <w:marBottom w:val="0"/>
          <w:divBdr>
            <w:top w:val="none" w:sz="0" w:space="0" w:color="auto"/>
            <w:left w:val="none" w:sz="0" w:space="0" w:color="auto"/>
            <w:bottom w:val="none" w:sz="0" w:space="0" w:color="auto"/>
            <w:right w:val="none" w:sz="0" w:space="0" w:color="auto"/>
          </w:divBdr>
          <w:divsChild>
            <w:div w:id="14333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5001">
      <w:bodyDiv w:val="1"/>
      <w:marLeft w:val="0"/>
      <w:marRight w:val="0"/>
      <w:marTop w:val="0"/>
      <w:marBottom w:val="0"/>
      <w:divBdr>
        <w:top w:val="none" w:sz="0" w:space="0" w:color="auto"/>
        <w:left w:val="none" w:sz="0" w:space="0" w:color="auto"/>
        <w:bottom w:val="none" w:sz="0" w:space="0" w:color="auto"/>
        <w:right w:val="none" w:sz="0" w:space="0" w:color="auto"/>
      </w:divBdr>
      <w:divsChild>
        <w:div w:id="69692140">
          <w:marLeft w:val="0"/>
          <w:marRight w:val="0"/>
          <w:marTop w:val="0"/>
          <w:marBottom w:val="0"/>
          <w:divBdr>
            <w:top w:val="none" w:sz="0" w:space="0" w:color="auto"/>
            <w:left w:val="none" w:sz="0" w:space="0" w:color="auto"/>
            <w:bottom w:val="none" w:sz="0" w:space="0" w:color="auto"/>
            <w:right w:val="none" w:sz="0" w:space="0" w:color="auto"/>
          </w:divBdr>
        </w:div>
      </w:divsChild>
    </w:div>
    <w:div w:id="751200355">
      <w:bodyDiv w:val="1"/>
      <w:marLeft w:val="0"/>
      <w:marRight w:val="0"/>
      <w:marTop w:val="0"/>
      <w:marBottom w:val="0"/>
      <w:divBdr>
        <w:top w:val="none" w:sz="0" w:space="0" w:color="auto"/>
        <w:left w:val="none" w:sz="0" w:space="0" w:color="auto"/>
        <w:bottom w:val="none" w:sz="0" w:space="0" w:color="auto"/>
        <w:right w:val="none" w:sz="0" w:space="0" w:color="auto"/>
      </w:divBdr>
      <w:divsChild>
        <w:div w:id="313922586">
          <w:marLeft w:val="0"/>
          <w:marRight w:val="0"/>
          <w:marTop w:val="0"/>
          <w:marBottom w:val="0"/>
          <w:divBdr>
            <w:top w:val="none" w:sz="0" w:space="0" w:color="auto"/>
            <w:left w:val="none" w:sz="0" w:space="0" w:color="auto"/>
            <w:bottom w:val="none" w:sz="0" w:space="0" w:color="auto"/>
            <w:right w:val="none" w:sz="0" w:space="0" w:color="auto"/>
          </w:divBdr>
        </w:div>
      </w:divsChild>
    </w:div>
    <w:div w:id="788015011">
      <w:bodyDiv w:val="1"/>
      <w:marLeft w:val="0"/>
      <w:marRight w:val="0"/>
      <w:marTop w:val="0"/>
      <w:marBottom w:val="0"/>
      <w:divBdr>
        <w:top w:val="none" w:sz="0" w:space="0" w:color="auto"/>
        <w:left w:val="none" w:sz="0" w:space="0" w:color="auto"/>
        <w:bottom w:val="none" w:sz="0" w:space="0" w:color="auto"/>
        <w:right w:val="none" w:sz="0" w:space="0" w:color="auto"/>
      </w:divBdr>
      <w:divsChild>
        <w:div w:id="1771126739">
          <w:marLeft w:val="0"/>
          <w:marRight w:val="0"/>
          <w:marTop w:val="0"/>
          <w:marBottom w:val="0"/>
          <w:divBdr>
            <w:top w:val="none" w:sz="0" w:space="0" w:color="auto"/>
            <w:left w:val="none" w:sz="0" w:space="0" w:color="auto"/>
            <w:bottom w:val="none" w:sz="0" w:space="0" w:color="auto"/>
            <w:right w:val="none" w:sz="0" w:space="0" w:color="auto"/>
          </w:divBdr>
        </w:div>
      </w:divsChild>
    </w:div>
    <w:div w:id="857743499">
      <w:bodyDiv w:val="1"/>
      <w:marLeft w:val="0"/>
      <w:marRight w:val="0"/>
      <w:marTop w:val="0"/>
      <w:marBottom w:val="0"/>
      <w:divBdr>
        <w:top w:val="none" w:sz="0" w:space="0" w:color="auto"/>
        <w:left w:val="none" w:sz="0" w:space="0" w:color="auto"/>
        <w:bottom w:val="none" w:sz="0" w:space="0" w:color="auto"/>
        <w:right w:val="none" w:sz="0" w:space="0" w:color="auto"/>
      </w:divBdr>
      <w:divsChild>
        <w:div w:id="104732074">
          <w:marLeft w:val="0"/>
          <w:marRight w:val="0"/>
          <w:marTop w:val="0"/>
          <w:marBottom w:val="0"/>
          <w:divBdr>
            <w:top w:val="none" w:sz="0" w:space="0" w:color="auto"/>
            <w:left w:val="none" w:sz="0" w:space="0" w:color="auto"/>
            <w:bottom w:val="none" w:sz="0" w:space="0" w:color="auto"/>
            <w:right w:val="none" w:sz="0" w:space="0" w:color="auto"/>
          </w:divBdr>
        </w:div>
      </w:divsChild>
    </w:div>
    <w:div w:id="873031816">
      <w:bodyDiv w:val="1"/>
      <w:marLeft w:val="0"/>
      <w:marRight w:val="0"/>
      <w:marTop w:val="0"/>
      <w:marBottom w:val="0"/>
      <w:divBdr>
        <w:top w:val="none" w:sz="0" w:space="0" w:color="auto"/>
        <w:left w:val="none" w:sz="0" w:space="0" w:color="auto"/>
        <w:bottom w:val="none" w:sz="0" w:space="0" w:color="auto"/>
        <w:right w:val="none" w:sz="0" w:space="0" w:color="auto"/>
      </w:divBdr>
      <w:divsChild>
        <w:div w:id="1820032030">
          <w:marLeft w:val="0"/>
          <w:marRight w:val="0"/>
          <w:marTop w:val="0"/>
          <w:marBottom w:val="0"/>
          <w:divBdr>
            <w:top w:val="none" w:sz="0" w:space="0" w:color="auto"/>
            <w:left w:val="none" w:sz="0" w:space="0" w:color="auto"/>
            <w:bottom w:val="none" w:sz="0" w:space="0" w:color="auto"/>
            <w:right w:val="none" w:sz="0" w:space="0" w:color="auto"/>
          </w:divBdr>
        </w:div>
      </w:divsChild>
    </w:div>
    <w:div w:id="986209201">
      <w:bodyDiv w:val="1"/>
      <w:marLeft w:val="0"/>
      <w:marRight w:val="0"/>
      <w:marTop w:val="0"/>
      <w:marBottom w:val="0"/>
      <w:divBdr>
        <w:top w:val="none" w:sz="0" w:space="0" w:color="auto"/>
        <w:left w:val="none" w:sz="0" w:space="0" w:color="auto"/>
        <w:bottom w:val="none" w:sz="0" w:space="0" w:color="auto"/>
        <w:right w:val="none" w:sz="0" w:space="0" w:color="auto"/>
      </w:divBdr>
      <w:divsChild>
        <w:div w:id="539513923">
          <w:marLeft w:val="0"/>
          <w:marRight w:val="0"/>
          <w:marTop w:val="0"/>
          <w:marBottom w:val="0"/>
          <w:divBdr>
            <w:top w:val="none" w:sz="0" w:space="0" w:color="auto"/>
            <w:left w:val="none" w:sz="0" w:space="0" w:color="auto"/>
            <w:bottom w:val="none" w:sz="0" w:space="0" w:color="auto"/>
            <w:right w:val="none" w:sz="0" w:space="0" w:color="auto"/>
          </w:divBdr>
        </w:div>
      </w:divsChild>
    </w:div>
    <w:div w:id="1109546447">
      <w:bodyDiv w:val="1"/>
      <w:marLeft w:val="0"/>
      <w:marRight w:val="0"/>
      <w:marTop w:val="0"/>
      <w:marBottom w:val="0"/>
      <w:divBdr>
        <w:top w:val="none" w:sz="0" w:space="0" w:color="auto"/>
        <w:left w:val="none" w:sz="0" w:space="0" w:color="auto"/>
        <w:bottom w:val="none" w:sz="0" w:space="0" w:color="auto"/>
        <w:right w:val="none" w:sz="0" w:space="0" w:color="auto"/>
      </w:divBdr>
      <w:divsChild>
        <w:div w:id="808596185">
          <w:marLeft w:val="0"/>
          <w:marRight w:val="0"/>
          <w:marTop w:val="0"/>
          <w:marBottom w:val="0"/>
          <w:divBdr>
            <w:top w:val="none" w:sz="0" w:space="0" w:color="auto"/>
            <w:left w:val="none" w:sz="0" w:space="0" w:color="auto"/>
            <w:bottom w:val="none" w:sz="0" w:space="0" w:color="auto"/>
            <w:right w:val="none" w:sz="0" w:space="0" w:color="auto"/>
          </w:divBdr>
        </w:div>
      </w:divsChild>
    </w:div>
    <w:div w:id="1124423494">
      <w:bodyDiv w:val="1"/>
      <w:marLeft w:val="0"/>
      <w:marRight w:val="0"/>
      <w:marTop w:val="0"/>
      <w:marBottom w:val="0"/>
      <w:divBdr>
        <w:top w:val="none" w:sz="0" w:space="0" w:color="auto"/>
        <w:left w:val="none" w:sz="0" w:space="0" w:color="auto"/>
        <w:bottom w:val="none" w:sz="0" w:space="0" w:color="auto"/>
        <w:right w:val="none" w:sz="0" w:space="0" w:color="auto"/>
      </w:divBdr>
      <w:divsChild>
        <w:div w:id="1364749725">
          <w:marLeft w:val="0"/>
          <w:marRight w:val="0"/>
          <w:marTop w:val="0"/>
          <w:marBottom w:val="0"/>
          <w:divBdr>
            <w:top w:val="none" w:sz="0" w:space="0" w:color="auto"/>
            <w:left w:val="none" w:sz="0" w:space="0" w:color="auto"/>
            <w:bottom w:val="none" w:sz="0" w:space="0" w:color="auto"/>
            <w:right w:val="none" w:sz="0" w:space="0" w:color="auto"/>
          </w:divBdr>
        </w:div>
      </w:divsChild>
    </w:div>
    <w:div w:id="1149593077">
      <w:bodyDiv w:val="1"/>
      <w:marLeft w:val="0"/>
      <w:marRight w:val="0"/>
      <w:marTop w:val="0"/>
      <w:marBottom w:val="0"/>
      <w:divBdr>
        <w:top w:val="none" w:sz="0" w:space="0" w:color="auto"/>
        <w:left w:val="none" w:sz="0" w:space="0" w:color="auto"/>
        <w:bottom w:val="none" w:sz="0" w:space="0" w:color="auto"/>
        <w:right w:val="none" w:sz="0" w:space="0" w:color="auto"/>
      </w:divBdr>
      <w:divsChild>
        <w:div w:id="361368201">
          <w:marLeft w:val="0"/>
          <w:marRight w:val="0"/>
          <w:marTop w:val="0"/>
          <w:marBottom w:val="0"/>
          <w:divBdr>
            <w:top w:val="none" w:sz="0" w:space="0" w:color="auto"/>
            <w:left w:val="none" w:sz="0" w:space="0" w:color="auto"/>
            <w:bottom w:val="none" w:sz="0" w:space="0" w:color="auto"/>
            <w:right w:val="none" w:sz="0" w:space="0" w:color="auto"/>
          </w:divBdr>
        </w:div>
      </w:divsChild>
    </w:div>
    <w:div w:id="1235431572">
      <w:bodyDiv w:val="1"/>
      <w:marLeft w:val="0"/>
      <w:marRight w:val="0"/>
      <w:marTop w:val="0"/>
      <w:marBottom w:val="0"/>
      <w:divBdr>
        <w:top w:val="none" w:sz="0" w:space="0" w:color="auto"/>
        <w:left w:val="none" w:sz="0" w:space="0" w:color="auto"/>
        <w:bottom w:val="none" w:sz="0" w:space="0" w:color="auto"/>
        <w:right w:val="none" w:sz="0" w:space="0" w:color="auto"/>
      </w:divBdr>
      <w:divsChild>
        <w:div w:id="1117524365">
          <w:marLeft w:val="0"/>
          <w:marRight w:val="0"/>
          <w:marTop w:val="0"/>
          <w:marBottom w:val="0"/>
          <w:divBdr>
            <w:top w:val="none" w:sz="0" w:space="0" w:color="auto"/>
            <w:left w:val="none" w:sz="0" w:space="0" w:color="auto"/>
            <w:bottom w:val="none" w:sz="0" w:space="0" w:color="auto"/>
            <w:right w:val="none" w:sz="0" w:space="0" w:color="auto"/>
          </w:divBdr>
        </w:div>
      </w:divsChild>
    </w:div>
    <w:div w:id="1446921206">
      <w:bodyDiv w:val="1"/>
      <w:marLeft w:val="0"/>
      <w:marRight w:val="0"/>
      <w:marTop w:val="0"/>
      <w:marBottom w:val="0"/>
      <w:divBdr>
        <w:top w:val="none" w:sz="0" w:space="0" w:color="auto"/>
        <w:left w:val="none" w:sz="0" w:space="0" w:color="auto"/>
        <w:bottom w:val="none" w:sz="0" w:space="0" w:color="auto"/>
        <w:right w:val="none" w:sz="0" w:space="0" w:color="auto"/>
      </w:divBdr>
      <w:divsChild>
        <w:div w:id="1734546319">
          <w:marLeft w:val="0"/>
          <w:marRight w:val="0"/>
          <w:marTop w:val="0"/>
          <w:marBottom w:val="0"/>
          <w:divBdr>
            <w:top w:val="none" w:sz="0" w:space="0" w:color="auto"/>
            <w:left w:val="none" w:sz="0" w:space="0" w:color="auto"/>
            <w:bottom w:val="none" w:sz="0" w:space="0" w:color="auto"/>
            <w:right w:val="none" w:sz="0" w:space="0" w:color="auto"/>
          </w:divBdr>
        </w:div>
      </w:divsChild>
    </w:div>
    <w:div w:id="1523473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5603">
          <w:marLeft w:val="0"/>
          <w:marRight w:val="0"/>
          <w:marTop w:val="0"/>
          <w:marBottom w:val="0"/>
          <w:divBdr>
            <w:top w:val="none" w:sz="0" w:space="0" w:color="auto"/>
            <w:left w:val="none" w:sz="0" w:space="0" w:color="auto"/>
            <w:bottom w:val="none" w:sz="0" w:space="0" w:color="auto"/>
            <w:right w:val="none" w:sz="0" w:space="0" w:color="auto"/>
          </w:divBdr>
        </w:div>
      </w:divsChild>
    </w:div>
    <w:div w:id="1640720059">
      <w:bodyDiv w:val="1"/>
      <w:marLeft w:val="0"/>
      <w:marRight w:val="0"/>
      <w:marTop w:val="0"/>
      <w:marBottom w:val="0"/>
      <w:divBdr>
        <w:top w:val="none" w:sz="0" w:space="0" w:color="auto"/>
        <w:left w:val="none" w:sz="0" w:space="0" w:color="auto"/>
        <w:bottom w:val="none" w:sz="0" w:space="0" w:color="auto"/>
        <w:right w:val="none" w:sz="0" w:space="0" w:color="auto"/>
      </w:divBdr>
      <w:divsChild>
        <w:div w:id="1831603951">
          <w:marLeft w:val="0"/>
          <w:marRight w:val="0"/>
          <w:marTop w:val="0"/>
          <w:marBottom w:val="0"/>
          <w:divBdr>
            <w:top w:val="none" w:sz="0" w:space="0" w:color="auto"/>
            <w:left w:val="none" w:sz="0" w:space="0" w:color="auto"/>
            <w:bottom w:val="none" w:sz="0" w:space="0" w:color="auto"/>
            <w:right w:val="none" w:sz="0" w:space="0" w:color="auto"/>
          </w:divBdr>
        </w:div>
      </w:divsChild>
    </w:div>
    <w:div w:id="1755085635">
      <w:bodyDiv w:val="1"/>
      <w:marLeft w:val="0"/>
      <w:marRight w:val="0"/>
      <w:marTop w:val="0"/>
      <w:marBottom w:val="0"/>
      <w:divBdr>
        <w:top w:val="none" w:sz="0" w:space="0" w:color="auto"/>
        <w:left w:val="none" w:sz="0" w:space="0" w:color="auto"/>
        <w:bottom w:val="none" w:sz="0" w:space="0" w:color="auto"/>
        <w:right w:val="none" w:sz="0" w:space="0" w:color="auto"/>
      </w:divBdr>
      <w:divsChild>
        <w:div w:id="207642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orchaobrien/AppData/Local/Microsoft/Windows/Litter%252525252525252520%252525252525252526%252525252525252520Graffiti/Anti%252525252525252520Litter%252525252525252520Grant/Anti-Litter%2525252525252525202015/Applicants/1.%252525252525252520SDCC%252525252525252520Cinema%252525252525252520Campaign/Cinema%252525252525252520Campaign" TargetMode="External"/><Relationship Id="rId13" Type="http://schemas.openxmlformats.org/officeDocument/2006/relationships/image" Target="media/image1.emf"/><Relationship Id="rId18" Type="http://schemas.openxmlformats.org/officeDocument/2006/relationships/hyperlink" Target="http://www.garda.ie/Controller.aspx?Page=5590&amp;Lang=1" TargetMode="External"/><Relationship Id="rId26" Type="http://schemas.openxmlformats.org/officeDocument/2006/relationships/hyperlink" Target="http://intranet/cmas/documents/County%20Council/2016/June/June2016CountyCouncilMeeting/5e2f5f4a-57d0-4ad0-9d1e-b4a26a030664.pdf" TargetMode="External"/><Relationship Id="rId3" Type="http://schemas.openxmlformats.org/officeDocument/2006/relationships/settings" Target="settings.xml"/><Relationship Id="rId21" Type="http://schemas.openxmlformats.org/officeDocument/2006/relationships/hyperlink" Target="http://intranet/cmas/documents/County%20Council/2016/June/June2016CountyCouncilMeeting/6f7b7a43-ffe6-4050-a2ad-ffc4df6ba9cf.pdf" TargetMode="External"/><Relationship Id="rId7" Type="http://schemas.openxmlformats.org/officeDocument/2006/relationships/hyperlink" Target="http://www.irishstatutebook.ie/zza37y2001s142.html" TargetMode="External"/><Relationship Id="rId12" Type="http://schemas.openxmlformats.org/officeDocument/2006/relationships/hyperlink" Target="http://intranet/cmas/documentsview.aspx?id=51034" TargetMode="External"/><Relationship Id="rId17" Type="http://schemas.openxmlformats.org/officeDocument/2006/relationships/hyperlink" Target="http://sdublincoco.maps.arcgis.com/apps/webappviewer/index.html?id=4d79220add374011babea9002d015ab7" TargetMode="External"/><Relationship Id="rId25" Type="http://schemas.openxmlformats.org/officeDocument/2006/relationships/hyperlink" Target="http://intranet/cmas/documents/County%20Council/2016/June/June2016CountyCouncilMeeting/7721b53c-7e69-495d-b4b5-fb17837c17bf.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aoiseach.gov.ie/eng/Historical_Information/The_National_Flag/The_National_Flag.pdf" TargetMode="External"/><Relationship Id="rId20" Type="http://schemas.openxmlformats.org/officeDocument/2006/relationships/hyperlink" Target="http://intranet/cmas/viewmeetingagenda.aspx?id=1199" TargetMode="External"/><Relationship Id="rId29" Type="http://schemas.openxmlformats.org/officeDocument/2006/relationships/hyperlink" Target="http://intranet/cmas/documents/County%20Council/2016/June/June2016CountyCouncilMeeting/76b715a7-9d24-4562-9357-7023472263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cmas/documentsview.aspx?id=51031" TargetMode="External"/><Relationship Id="rId24" Type="http://schemas.openxmlformats.org/officeDocument/2006/relationships/hyperlink" Target="http://intranet/cmas/documents/County%20Council/2016/June/June2016CountyCouncilMeeting/d0729677-d223-42d1-860a-3f111819952d.doc"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rishstatutebook.ie/eli/1990/act/14/section/8/enacted/en/html" TargetMode="External"/><Relationship Id="rId23" Type="http://schemas.openxmlformats.org/officeDocument/2006/relationships/image" Target="media/image3.emf"/><Relationship Id="rId28" Type="http://schemas.openxmlformats.org/officeDocument/2006/relationships/hyperlink" Target="file:///F:\MEETINGS\COUNCIL\MINUTES\2016\6.%20June%202016\June%20County%20Council%20Minutes%20%20(MD).docx" TargetMode="External"/><Relationship Id="rId10" Type="http://schemas.openxmlformats.org/officeDocument/2006/relationships/hyperlink" Target="http://intranet/cmas/documentsview.aspx?id=50388" TargetMode="External"/><Relationship Id="rId19" Type="http://schemas.openxmlformats.org/officeDocument/2006/relationships/hyperlink" Target="http://www.garda.ie/GoSafe.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tranet/cmas/documentsview.aspx?id=50628" TargetMode="External"/><Relationship Id="rId14" Type="http://schemas.openxmlformats.org/officeDocument/2006/relationships/hyperlink" Target="http://www.irishstatutebook.ie/eli/1990/act/14/section/14/enacted/en/html" TargetMode="External"/><Relationship Id="rId22" Type="http://schemas.openxmlformats.org/officeDocument/2006/relationships/image" Target="media/image2.emf"/><Relationship Id="rId27" Type="http://schemas.openxmlformats.org/officeDocument/2006/relationships/hyperlink" Target="http://intranet/cmas/documents/County%20Council/2016/June/June2016CountyCouncilMeeting/a1658747-039d-4581-9524-21db9ade3adf.pdf" TargetMode="External"/><Relationship Id="rId30" Type="http://schemas.openxmlformats.org/officeDocument/2006/relationships/hyperlink" Target="http://www.sdublincoco.ie/index.aspx?pageid=939&amp;pid=32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101</Pages>
  <Words>29432</Words>
  <Characters>167765</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196804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Pamela Brennan</cp:lastModifiedBy>
  <cp:revision>21</cp:revision>
  <dcterms:created xsi:type="dcterms:W3CDTF">2016-06-27T15:00:00Z</dcterms:created>
  <dcterms:modified xsi:type="dcterms:W3CDTF">2016-07-07T13:43:00Z</dcterms:modified>
</cp:coreProperties>
</file>