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Ind w:w="-142" w:type="dxa"/>
        <w:tblCellMar>
          <w:top w:w="15" w:type="dxa"/>
          <w:left w:w="15" w:type="dxa"/>
          <w:bottom w:w="15" w:type="dxa"/>
          <w:right w:w="15" w:type="dxa"/>
        </w:tblCellMar>
        <w:tblLook w:val="04A0" w:firstRow="1" w:lastRow="0" w:firstColumn="1" w:lastColumn="0" w:noHBand="0" w:noVBand="1"/>
      </w:tblPr>
      <w:tblGrid>
        <w:gridCol w:w="9168"/>
      </w:tblGrid>
      <w:tr w:rsidR="005162BD" w:rsidTr="00E1621C">
        <w:trPr>
          <w:tblCellSpacing w:w="15" w:type="dxa"/>
        </w:trPr>
        <w:tc>
          <w:tcPr>
            <w:tcW w:w="9108" w:type="dxa"/>
            <w:vAlign w:val="center"/>
            <w:hideMark/>
          </w:tcPr>
          <w:p w:rsidR="005162BD" w:rsidRDefault="003639F2">
            <w:pPr>
              <w:pStyle w:val="Heading2"/>
              <w:jc w:val="center"/>
              <w:rPr>
                <w:u w:val="single"/>
              </w:rPr>
            </w:pPr>
            <w:r>
              <w:rPr>
                <w:u w:val="single"/>
              </w:rPr>
              <w:t>COMHAIRLE CONTAE ÃTHA CLIATH THEAS</w:t>
            </w:r>
            <w:r>
              <w:rPr>
                <w:u w:val="single"/>
              </w:rPr>
              <w:br/>
              <w:t>SOUTH DUBLIN COUNTY COUNCIL</w:t>
            </w:r>
          </w:p>
          <w:p w:rsidR="005162BD" w:rsidRDefault="003639F2">
            <w:pPr>
              <w:pStyle w:val="NormalWeb"/>
            </w:pPr>
            <w:r>
              <w:t xml:space="preserve">Minutes of South Dublin County Council Clondalkin Area Committee Meeting </w:t>
            </w:r>
            <w:r w:rsidR="00003EA7">
              <w:t xml:space="preserve">dealing with Economic Development, Libraries &amp; Arts, Corporate Support, Performance &amp; Change Management, Environment, Water &amp; Drainage, Public Realm, Housing, Community, Transportation and Planning </w:t>
            </w:r>
            <w:r>
              <w:t>held on 18</w:t>
            </w:r>
            <w:r w:rsidR="00D347B2">
              <w:t>th</w:t>
            </w:r>
            <w:r>
              <w:t xml:space="preserve"> May 2016</w:t>
            </w:r>
            <w:r w:rsidR="00003EA7">
              <w:t>.</w:t>
            </w:r>
          </w:p>
          <w:p w:rsidR="00D347B2" w:rsidRPr="00F921CD" w:rsidRDefault="00D347B2" w:rsidP="00D347B2">
            <w:pPr>
              <w:pStyle w:val="NormalWeb"/>
            </w:pPr>
          </w:p>
          <w:tbl>
            <w:tblPr>
              <w:tblW w:w="0" w:type="auto"/>
              <w:tblInd w:w="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tblGrid>
            <w:tr w:rsidR="00D347B2" w:rsidRPr="00F921CD" w:rsidTr="006768FD">
              <w:trPr>
                <w:trHeight w:val="372"/>
              </w:trPr>
              <w:tc>
                <w:tcPr>
                  <w:tcW w:w="3110" w:type="dxa"/>
                  <w:tcBorders>
                    <w:top w:val="single" w:sz="4" w:space="0" w:color="auto"/>
                    <w:left w:val="single" w:sz="4" w:space="0" w:color="auto"/>
                    <w:bottom w:val="single" w:sz="4" w:space="0" w:color="auto"/>
                    <w:right w:val="single" w:sz="4" w:space="0" w:color="auto"/>
                  </w:tcBorders>
                  <w:hideMark/>
                </w:tcPr>
                <w:p w:rsidR="00D347B2" w:rsidRPr="00F921CD" w:rsidRDefault="00D347B2" w:rsidP="00D347B2">
                  <w:pPr>
                    <w:jc w:val="center"/>
                    <w:rPr>
                      <w:b/>
                      <w:lang w:val="en-US"/>
                    </w:rPr>
                  </w:pPr>
                  <w:r w:rsidRPr="00F921CD">
                    <w:rPr>
                      <w:b/>
                      <w:lang w:val="en-US"/>
                    </w:rPr>
                    <w:t>PRESENT</w:t>
                  </w:r>
                </w:p>
              </w:tc>
            </w:tr>
            <w:tr w:rsidR="00D347B2" w:rsidRPr="00F921CD" w:rsidTr="006768FD">
              <w:trPr>
                <w:trHeight w:val="372"/>
              </w:trPr>
              <w:tc>
                <w:tcPr>
                  <w:tcW w:w="3110" w:type="dxa"/>
                  <w:tcBorders>
                    <w:top w:val="single" w:sz="4" w:space="0" w:color="auto"/>
                    <w:left w:val="single" w:sz="4" w:space="0" w:color="auto"/>
                    <w:bottom w:val="single" w:sz="4" w:space="0" w:color="auto"/>
                    <w:right w:val="single" w:sz="4" w:space="0" w:color="auto"/>
                  </w:tcBorders>
                  <w:hideMark/>
                </w:tcPr>
                <w:p w:rsidR="00D347B2" w:rsidRPr="00F921CD" w:rsidRDefault="00D347B2" w:rsidP="00D347B2">
                  <w:pPr>
                    <w:jc w:val="center"/>
                    <w:rPr>
                      <w:b/>
                      <w:lang w:val="en-US"/>
                    </w:rPr>
                  </w:pPr>
                  <w:r w:rsidRPr="00F921CD">
                    <w:rPr>
                      <w:b/>
                      <w:lang w:val="en-US"/>
                    </w:rPr>
                    <w:t>COUNCILLORS</w:t>
                  </w:r>
                </w:p>
              </w:tc>
            </w:tr>
            <w:tr w:rsidR="00D347B2" w:rsidRPr="00F921CD" w:rsidTr="006768FD">
              <w:trPr>
                <w:trHeight w:val="341"/>
              </w:trPr>
              <w:tc>
                <w:tcPr>
                  <w:tcW w:w="3110" w:type="dxa"/>
                  <w:tcBorders>
                    <w:top w:val="single" w:sz="4" w:space="0" w:color="auto"/>
                    <w:left w:val="single" w:sz="4" w:space="0" w:color="auto"/>
                    <w:bottom w:val="single" w:sz="4" w:space="0" w:color="auto"/>
                    <w:right w:val="single" w:sz="4" w:space="0" w:color="auto"/>
                  </w:tcBorders>
                  <w:hideMark/>
                </w:tcPr>
                <w:p w:rsidR="00D347B2" w:rsidRPr="00F921CD" w:rsidRDefault="00D347B2" w:rsidP="00D347B2">
                  <w:pPr>
                    <w:jc w:val="center"/>
                    <w:rPr>
                      <w:lang w:val="en-US"/>
                    </w:rPr>
                  </w:pPr>
                  <w:r w:rsidRPr="00F921CD">
                    <w:rPr>
                      <w:lang w:val="en-US"/>
                    </w:rPr>
                    <w:t xml:space="preserve">  Cllr. F. Timmons </w:t>
                  </w:r>
                </w:p>
              </w:tc>
            </w:tr>
            <w:tr w:rsidR="00D347B2" w:rsidRPr="00F921CD" w:rsidTr="006768FD">
              <w:trPr>
                <w:trHeight w:val="367"/>
              </w:trPr>
              <w:tc>
                <w:tcPr>
                  <w:tcW w:w="3110" w:type="dxa"/>
                  <w:tcBorders>
                    <w:top w:val="single" w:sz="4" w:space="0" w:color="auto"/>
                    <w:left w:val="single" w:sz="4" w:space="0" w:color="auto"/>
                    <w:bottom w:val="single" w:sz="4" w:space="0" w:color="auto"/>
                    <w:right w:val="single" w:sz="4" w:space="0" w:color="auto"/>
                  </w:tcBorders>
                  <w:hideMark/>
                </w:tcPr>
                <w:p w:rsidR="00D347B2" w:rsidRPr="00F921CD" w:rsidRDefault="00D347B2" w:rsidP="00D347B2">
                  <w:pPr>
                    <w:jc w:val="center"/>
                    <w:rPr>
                      <w:lang w:val="en-US"/>
                    </w:rPr>
                  </w:pPr>
                  <w:r w:rsidRPr="00F921CD">
                    <w:rPr>
                      <w:lang w:val="en-US"/>
                    </w:rPr>
                    <w:t>Cllr. B. Bonner</w:t>
                  </w:r>
                </w:p>
              </w:tc>
            </w:tr>
            <w:tr w:rsidR="00D347B2" w:rsidRPr="00F921CD" w:rsidTr="006768FD">
              <w:trPr>
                <w:trHeight w:val="415"/>
              </w:trPr>
              <w:tc>
                <w:tcPr>
                  <w:tcW w:w="3110" w:type="dxa"/>
                  <w:tcBorders>
                    <w:top w:val="single" w:sz="4" w:space="0" w:color="auto"/>
                    <w:left w:val="single" w:sz="4" w:space="0" w:color="auto"/>
                    <w:bottom w:val="single" w:sz="4" w:space="0" w:color="auto"/>
                    <w:right w:val="single" w:sz="4" w:space="0" w:color="auto"/>
                  </w:tcBorders>
                  <w:hideMark/>
                </w:tcPr>
                <w:p w:rsidR="00D347B2" w:rsidRPr="00F921CD" w:rsidRDefault="00D347B2" w:rsidP="00D347B2">
                  <w:pPr>
                    <w:rPr>
                      <w:lang w:val="en-US"/>
                    </w:rPr>
                  </w:pPr>
                  <w:r w:rsidRPr="00F921CD">
                    <w:rPr>
                      <w:lang w:val="en-US"/>
                    </w:rPr>
                    <w:t xml:space="preserve">         </w:t>
                  </w:r>
                  <w:r>
                    <w:rPr>
                      <w:lang w:val="en-US"/>
                    </w:rPr>
                    <w:t xml:space="preserve">  </w:t>
                  </w:r>
                  <w:r w:rsidRPr="00F921CD">
                    <w:rPr>
                      <w:lang w:val="en-US"/>
                    </w:rPr>
                    <w:t>Cllr. T. Gilligan</w:t>
                  </w:r>
                </w:p>
              </w:tc>
            </w:tr>
            <w:tr w:rsidR="00D347B2" w:rsidRPr="00F921CD" w:rsidTr="006768FD">
              <w:trPr>
                <w:trHeight w:val="341"/>
              </w:trPr>
              <w:tc>
                <w:tcPr>
                  <w:tcW w:w="3110" w:type="dxa"/>
                  <w:tcBorders>
                    <w:top w:val="single" w:sz="4" w:space="0" w:color="auto"/>
                    <w:left w:val="single" w:sz="4" w:space="0" w:color="auto"/>
                    <w:bottom w:val="single" w:sz="4" w:space="0" w:color="auto"/>
                    <w:right w:val="single" w:sz="4" w:space="0" w:color="auto"/>
                  </w:tcBorders>
                  <w:hideMark/>
                </w:tcPr>
                <w:p w:rsidR="00D347B2" w:rsidRPr="00F921CD" w:rsidRDefault="00D347B2" w:rsidP="00D347B2">
                  <w:pPr>
                    <w:rPr>
                      <w:lang w:val="en-US"/>
                    </w:rPr>
                  </w:pPr>
                  <w:r w:rsidRPr="00F921CD">
                    <w:rPr>
                      <w:lang w:val="en-US"/>
                    </w:rPr>
                    <w:t xml:space="preserve">         </w:t>
                  </w:r>
                  <w:r>
                    <w:rPr>
                      <w:lang w:val="en-US"/>
                    </w:rPr>
                    <w:t xml:space="preserve">  </w:t>
                  </w:r>
                  <w:r w:rsidRPr="00F921CD">
                    <w:rPr>
                      <w:lang w:val="en-US"/>
                    </w:rPr>
                    <w:t>Cllr J. Graham</w:t>
                  </w:r>
                </w:p>
              </w:tc>
            </w:tr>
            <w:tr w:rsidR="00D347B2" w:rsidRPr="00F921CD" w:rsidTr="006768FD">
              <w:trPr>
                <w:trHeight w:val="333"/>
              </w:trPr>
              <w:tc>
                <w:tcPr>
                  <w:tcW w:w="3110" w:type="dxa"/>
                  <w:tcBorders>
                    <w:top w:val="single" w:sz="4" w:space="0" w:color="auto"/>
                    <w:left w:val="single" w:sz="4" w:space="0" w:color="auto"/>
                    <w:bottom w:val="single" w:sz="4" w:space="0" w:color="auto"/>
                    <w:right w:val="single" w:sz="4" w:space="0" w:color="auto"/>
                  </w:tcBorders>
                  <w:hideMark/>
                </w:tcPr>
                <w:p w:rsidR="00D347B2" w:rsidRPr="00F921CD" w:rsidRDefault="00D347B2" w:rsidP="00D347B2">
                  <w:pPr>
                    <w:rPr>
                      <w:lang w:val="en-US"/>
                    </w:rPr>
                  </w:pPr>
                  <w:r w:rsidRPr="00F921CD">
                    <w:rPr>
                      <w:b/>
                    </w:rPr>
                    <w:t xml:space="preserve">        </w:t>
                  </w:r>
                  <w:r>
                    <w:rPr>
                      <w:b/>
                    </w:rPr>
                    <w:t xml:space="preserve">  </w:t>
                  </w:r>
                  <w:r w:rsidRPr="00F921CD">
                    <w:rPr>
                      <w:b/>
                    </w:rPr>
                    <w:t xml:space="preserve"> </w:t>
                  </w:r>
                  <w:r w:rsidRPr="00F921CD">
                    <w:rPr>
                      <w:lang w:val="en-US"/>
                    </w:rPr>
                    <w:t>Cllr. K. Egan</w:t>
                  </w:r>
                </w:p>
              </w:tc>
            </w:tr>
            <w:tr w:rsidR="00D347B2" w:rsidRPr="00F921CD" w:rsidTr="006768FD">
              <w:trPr>
                <w:trHeight w:val="333"/>
              </w:trPr>
              <w:tc>
                <w:tcPr>
                  <w:tcW w:w="3110" w:type="dxa"/>
                  <w:tcBorders>
                    <w:top w:val="single" w:sz="4" w:space="0" w:color="auto"/>
                    <w:left w:val="single" w:sz="4" w:space="0" w:color="auto"/>
                    <w:bottom w:val="single" w:sz="4" w:space="0" w:color="auto"/>
                    <w:right w:val="single" w:sz="4" w:space="0" w:color="auto"/>
                  </w:tcBorders>
                </w:tcPr>
                <w:p w:rsidR="00D347B2" w:rsidRPr="00F921CD" w:rsidRDefault="00D347B2" w:rsidP="00D347B2">
                  <w:r w:rsidRPr="00F921CD">
                    <w:t xml:space="preserve">         </w:t>
                  </w:r>
                  <w:r>
                    <w:t xml:space="preserve">  </w:t>
                  </w:r>
                  <w:r w:rsidRPr="00F921CD">
                    <w:t xml:space="preserve">Cllr. M. Johansson </w:t>
                  </w:r>
                </w:p>
              </w:tc>
            </w:tr>
            <w:tr w:rsidR="00D347B2" w:rsidRPr="00F921CD" w:rsidTr="006768FD">
              <w:trPr>
                <w:trHeight w:val="341"/>
              </w:trPr>
              <w:tc>
                <w:tcPr>
                  <w:tcW w:w="3110" w:type="dxa"/>
                  <w:tcBorders>
                    <w:top w:val="single" w:sz="4" w:space="0" w:color="auto"/>
                    <w:left w:val="single" w:sz="4" w:space="0" w:color="auto"/>
                    <w:bottom w:val="single" w:sz="4" w:space="0" w:color="auto"/>
                    <w:right w:val="single" w:sz="4" w:space="0" w:color="auto"/>
                  </w:tcBorders>
                  <w:hideMark/>
                </w:tcPr>
                <w:p w:rsidR="00D347B2" w:rsidRPr="00F921CD" w:rsidRDefault="00D347B2" w:rsidP="00D347B2">
                  <w:pPr>
                    <w:rPr>
                      <w:lang w:val="en-US"/>
                    </w:rPr>
                  </w:pPr>
                  <w:r w:rsidRPr="00F921CD">
                    <w:rPr>
                      <w:lang w:val="en-US"/>
                    </w:rPr>
                    <w:t xml:space="preserve">         </w:t>
                  </w:r>
                  <w:r>
                    <w:rPr>
                      <w:lang w:val="en-US"/>
                    </w:rPr>
                    <w:t xml:space="preserve">  </w:t>
                  </w:r>
                  <w:r w:rsidRPr="00F921CD">
                    <w:rPr>
                      <w:lang w:val="en-US"/>
                    </w:rPr>
                    <w:t xml:space="preserve">Cllr. M. Ward </w:t>
                  </w:r>
                </w:p>
              </w:tc>
            </w:tr>
          </w:tbl>
          <w:p w:rsidR="00851602" w:rsidRDefault="00851602" w:rsidP="00D347B2">
            <w:pPr>
              <w:pStyle w:val="Heading3"/>
              <w:rPr>
                <w:b w:val="0"/>
                <w:sz w:val="24"/>
                <w:szCs w:val="24"/>
              </w:rPr>
            </w:pPr>
            <w:r>
              <w:rPr>
                <w:b w:val="0"/>
                <w:sz w:val="24"/>
                <w:szCs w:val="24"/>
              </w:rPr>
              <w:t>Apologies received from Councillor E</w:t>
            </w:r>
            <w:r w:rsidR="00D92B79">
              <w:rPr>
                <w:b w:val="0"/>
                <w:sz w:val="24"/>
                <w:szCs w:val="24"/>
              </w:rPr>
              <w:t>.</w:t>
            </w:r>
            <w:r>
              <w:rPr>
                <w:b w:val="0"/>
                <w:sz w:val="24"/>
                <w:szCs w:val="24"/>
              </w:rPr>
              <w:t xml:space="preserve"> Higgins</w:t>
            </w:r>
            <w:r w:rsidR="00A313C6">
              <w:rPr>
                <w:b w:val="0"/>
                <w:sz w:val="24"/>
                <w:szCs w:val="24"/>
              </w:rPr>
              <w:t xml:space="preserve"> for her inability to attend.</w:t>
            </w:r>
          </w:p>
          <w:p w:rsidR="00D347B2" w:rsidRPr="00F921CD" w:rsidRDefault="00D347B2" w:rsidP="00D347B2">
            <w:pPr>
              <w:pStyle w:val="Heading3"/>
              <w:rPr>
                <w:b w:val="0"/>
                <w:sz w:val="24"/>
                <w:szCs w:val="24"/>
              </w:rPr>
            </w:pPr>
            <w:r w:rsidRPr="00F921CD">
              <w:rPr>
                <w:b w:val="0"/>
                <w:sz w:val="24"/>
                <w:szCs w:val="24"/>
              </w:rPr>
              <w:t>An Cathaoirleach, Councillor F. Timmons presided.</w:t>
            </w:r>
          </w:p>
          <w:p w:rsidR="00D347B2" w:rsidRPr="00F921CD" w:rsidRDefault="00D347B2" w:rsidP="00D347B2">
            <w:pPr>
              <w:pStyle w:val="Heading3"/>
              <w:rPr>
                <w:b w:val="0"/>
                <w:sz w:val="24"/>
                <w:szCs w:val="24"/>
              </w:rPr>
            </w:pPr>
            <w:r>
              <w:rPr>
                <w:b w:val="0"/>
                <w:sz w:val="24"/>
                <w:szCs w:val="24"/>
              </w:rPr>
              <w:t xml:space="preserve"> </w:t>
            </w:r>
          </w:p>
          <w:p w:rsidR="00D347B2" w:rsidRPr="00F921CD" w:rsidRDefault="00D347B2" w:rsidP="00D347B2">
            <w:pPr>
              <w:pStyle w:val="Heading3"/>
              <w:spacing w:line="252" w:lineRule="auto"/>
              <w:jc w:val="center"/>
              <w:rPr>
                <w:sz w:val="24"/>
                <w:szCs w:val="24"/>
              </w:rPr>
            </w:pPr>
            <w:r w:rsidRPr="00F921CD">
              <w:rPr>
                <w:sz w:val="24"/>
                <w:szCs w:val="24"/>
              </w:rPr>
              <w:t>OFFICIALS PRESENT</w:t>
            </w:r>
          </w:p>
          <w:tbl>
            <w:tblPr>
              <w:tblStyle w:val="TableGrid"/>
              <w:tblW w:w="0" w:type="auto"/>
              <w:tblLook w:val="04A0" w:firstRow="1" w:lastRow="0" w:firstColumn="1" w:lastColumn="0" w:noHBand="0" w:noVBand="1"/>
            </w:tblPr>
            <w:tblGrid>
              <w:gridCol w:w="5195"/>
              <w:gridCol w:w="3731"/>
            </w:tblGrid>
            <w:tr w:rsidR="00D347B2" w:rsidRPr="00F921CD" w:rsidTr="006768FD">
              <w:tc>
                <w:tcPr>
                  <w:tcW w:w="5195" w:type="dxa"/>
                </w:tcPr>
                <w:p w:rsidR="00D347B2" w:rsidRPr="00F921CD" w:rsidRDefault="00D347B2" w:rsidP="006E0AEB">
                  <w:pPr>
                    <w:pStyle w:val="Heading3"/>
                    <w:spacing w:line="252" w:lineRule="auto"/>
                    <w:outlineLvl w:val="2"/>
                    <w:rPr>
                      <w:b w:val="0"/>
                      <w:sz w:val="24"/>
                      <w:szCs w:val="24"/>
                    </w:rPr>
                  </w:pPr>
                  <w:r w:rsidRPr="00F921CD">
                    <w:rPr>
                      <w:b w:val="0"/>
                      <w:sz w:val="24"/>
                      <w:szCs w:val="24"/>
                    </w:rPr>
                    <w:t>M Maguire, H. Hogan,</w:t>
                  </w:r>
                  <w:r w:rsidR="00E1621C">
                    <w:rPr>
                      <w:b w:val="0"/>
                      <w:sz w:val="24"/>
                      <w:szCs w:val="24"/>
                    </w:rPr>
                    <w:t xml:space="preserve"> </w:t>
                  </w:r>
                  <w:r w:rsidR="006E0AEB">
                    <w:rPr>
                      <w:b w:val="0"/>
                      <w:sz w:val="24"/>
                      <w:szCs w:val="24"/>
                    </w:rPr>
                    <w:t xml:space="preserve"> </w:t>
                  </w:r>
                  <w:r w:rsidRPr="00F921CD">
                    <w:rPr>
                      <w:b w:val="0"/>
                      <w:sz w:val="24"/>
                      <w:szCs w:val="24"/>
                    </w:rPr>
                    <w:t xml:space="preserve"> </w:t>
                  </w:r>
                </w:p>
              </w:tc>
              <w:tc>
                <w:tcPr>
                  <w:tcW w:w="3731" w:type="dxa"/>
                </w:tcPr>
                <w:p w:rsidR="00D347B2" w:rsidRPr="00F921CD" w:rsidRDefault="00D347B2" w:rsidP="00D347B2">
                  <w:pPr>
                    <w:pStyle w:val="Heading3"/>
                    <w:spacing w:line="252" w:lineRule="auto"/>
                    <w:outlineLvl w:val="2"/>
                    <w:rPr>
                      <w:b w:val="0"/>
                      <w:sz w:val="24"/>
                      <w:szCs w:val="24"/>
                    </w:rPr>
                  </w:pPr>
                  <w:r w:rsidRPr="00F921CD">
                    <w:rPr>
                      <w:b w:val="0"/>
                      <w:sz w:val="24"/>
                      <w:szCs w:val="24"/>
                    </w:rPr>
                    <w:t>Senior Executive Officers</w:t>
                  </w:r>
                </w:p>
              </w:tc>
            </w:tr>
            <w:tr w:rsidR="00D347B2" w:rsidRPr="00F921CD" w:rsidTr="006768FD">
              <w:tc>
                <w:tcPr>
                  <w:tcW w:w="5195" w:type="dxa"/>
                </w:tcPr>
                <w:p w:rsidR="00D347B2" w:rsidRPr="00F921CD" w:rsidRDefault="00E1621C" w:rsidP="00E1621C">
                  <w:pPr>
                    <w:pStyle w:val="Heading3"/>
                    <w:spacing w:line="252" w:lineRule="auto"/>
                    <w:outlineLvl w:val="2"/>
                    <w:rPr>
                      <w:b w:val="0"/>
                      <w:sz w:val="24"/>
                      <w:szCs w:val="24"/>
                    </w:rPr>
                  </w:pPr>
                  <w:r>
                    <w:rPr>
                      <w:b w:val="0"/>
                      <w:sz w:val="24"/>
                      <w:szCs w:val="24"/>
                    </w:rPr>
                    <w:t>M McAdam</w:t>
                  </w:r>
                </w:p>
              </w:tc>
              <w:tc>
                <w:tcPr>
                  <w:tcW w:w="3731" w:type="dxa"/>
                </w:tcPr>
                <w:p w:rsidR="00D347B2" w:rsidRPr="00F921CD" w:rsidRDefault="00E1621C" w:rsidP="00D347B2">
                  <w:pPr>
                    <w:pStyle w:val="Heading3"/>
                    <w:spacing w:line="252" w:lineRule="auto"/>
                    <w:outlineLvl w:val="2"/>
                    <w:rPr>
                      <w:b w:val="0"/>
                      <w:sz w:val="24"/>
                      <w:szCs w:val="24"/>
                    </w:rPr>
                  </w:pPr>
                  <w:r>
                    <w:rPr>
                      <w:b w:val="0"/>
                      <w:sz w:val="24"/>
                      <w:szCs w:val="24"/>
                    </w:rPr>
                    <w:t>A/</w:t>
                  </w:r>
                  <w:r w:rsidR="00D347B2" w:rsidRPr="00F921CD">
                    <w:rPr>
                      <w:b w:val="0"/>
                      <w:sz w:val="24"/>
                      <w:szCs w:val="24"/>
                    </w:rPr>
                    <w:t>Senior Engineer</w:t>
                  </w:r>
                </w:p>
              </w:tc>
            </w:tr>
            <w:tr w:rsidR="00D347B2" w:rsidRPr="00F921CD" w:rsidTr="006768FD">
              <w:tc>
                <w:tcPr>
                  <w:tcW w:w="5195" w:type="dxa"/>
                </w:tcPr>
                <w:p w:rsidR="00D347B2" w:rsidRPr="00F921CD" w:rsidRDefault="00D347B2" w:rsidP="00D347B2">
                  <w:pPr>
                    <w:pStyle w:val="Heading3"/>
                    <w:spacing w:line="252" w:lineRule="auto"/>
                    <w:outlineLvl w:val="2"/>
                    <w:rPr>
                      <w:b w:val="0"/>
                      <w:sz w:val="24"/>
                      <w:szCs w:val="24"/>
                    </w:rPr>
                  </w:pPr>
                  <w:r w:rsidRPr="00F921CD">
                    <w:rPr>
                      <w:b w:val="0"/>
                      <w:sz w:val="24"/>
                      <w:szCs w:val="24"/>
                    </w:rPr>
                    <w:t>B. Meenaghan</w:t>
                  </w:r>
                </w:p>
              </w:tc>
              <w:tc>
                <w:tcPr>
                  <w:tcW w:w="3731" w:type="dxa"/>
                </w:tcPr>
                <w:p w:rsidR="00D347B2" w:rsidRPr="00F921CD" w:rsidRDefault="00D347B2" w:rsidP="00D347B2">
                  <w:pPr>
                    <w:pStyle w:val="Heading3"/>
                    <w:spacing w:line="252" w:lineRule="auto"/>
                    <w:outlineLvl w:val="2"/>
                    <w:rPr>
                      <w:b w:val="0"/>
                      <w:sz w:val="24"/>
                      <w:szCs w:val="24"/>
                    </w:rPr>
                  </w:pPr>
                  <w:r w:rsidRPr="00F921CD">
                    <w:rPr>
                      <w:b w:val="0"/>
                      <w:sz w:val="24"/>
                      <w:szCs w:val="24"/>
                    </w:rPr>
                    <w:t>A/County Librarian</w:t>
                  </w:r>
                </w:p>
              </w:tc>
            </w:tr>
            <w:tr w:rsidR="00D347B2" w:rsidRPr="00F921CD" w:rsidTr="006768FD">
              <w:tc>
                <w:tcPr>
                  <w:tcW w:w="5195" w:type="dxa"/>
                </w:tcPr>
                <w:p w:rsidR="00D347B2" w:rsidRPr="00F921CD" w:rsidRDefault="00D347B2" w:rsidP="00D347B2">
                  <w:pPr>
                    <w:pStyle w:val="Heading3"/>
                    <w:spacing w:line="252" w:lineRule="auto"/>
                    <w:outlineLvl w:val="2"/>
                    <w:rPr>
                      <w:b w:val="0"/>
                      <w:sz w:val="24"/>
                      <w:szCs w:val="24"/>
                    </w:rPr>
                  </w:pPr>
                  <w:r w:rsidRPr="00F921CD">
                    <w:rPr>
                      <w:b w:val="0"/>
                      <w:sz w:val="24"/>
                      <w:szCs w:val="24"/>
                    </w:rPr>
                    <w:t>M. Hannon, D. Fennell</w:t>
                  </w:r>
                </w:p>
              </w:tc>
              <w:tc>
                <w:tcPr>
                  <w:tcW w:w="3731" w:type="dxa"/>
                </w:tcPr>
                <w:p w:rsidR="00D347B2" w:rsidRPr="00F921CD" w:rsidRDefault="00D347B2" w:rsidP="00D347B2">
                  <w:pPr>
                    <w:pStyle w:val="Heading3"/>
                    <w:spacing w:line="252" w:lineRule="auto"/>
                    <w:outlineLvl w:val="2"/>
                    <w:rPr>
                      <w:b w:val="0"/>
                      <w:sz w:val="24"/>
                      <w:szCs w:val="24"/>
                    </w:rPr>
                  </w:pPr>
                  <w:r w:rsidRPr="00F921CD">
                    <w:rPr>
                      <w:b w:val="0"/>
                      <w:sz w:val="24"/>
                      <w:szCs w:val="24"/>
                    </w:rPr>
                    <w:t>Senior Executive Parks Superintendents</w:t>
                  </w:r>
                </w:p>
              </w:tc>
            </w:tr>
            <w:tr w:rsidR="006E0AEB" w:rsidRPr="00F921CD" w:rsidTr="006768FD">
              <w:tc>
                <w:tcPr>
                  <w:tcW w:w="5195" w:type="dxa"/>
                </w:tcPr>
                <w:p w:rsidR="006E0AEB" w:rsidRPr="00F921CD" w:rsidRDefault="006E0AEB" w:rsidP="00D347B2">
                  <w:pPr>
                    <w:pStyle w:val="Heading3"/>
                    <w:spacing w:line="252" w:lineRule="auto"/>
                    <w:outlineLvl w:val="2"/>
                    <w:rPr>
                      <w:b w:val="0"/>
                      <w:sz w:val="24"/>
                      <w:szCs w:val="24"/>
                    </w:rPr>
                  </w:pPr>
                  <w:r>
                    <w:rPr>
                      <w:b w:val="0"/>
                      <w:sz w:val="24"/>
                      <w:szCs w:val="24"/>
                    </w:rPr>
                    <w:t>J. Kennelly</w:t>
                  </w:r>
                </w:p>
              </w:tc>
              <w:tc>
                <w:tcPr>
                  <w:tcW w:w="3731" w:type="dxa"/>
                </w:tcPr>
                <w:p w:rsidR="006E0AEB" w:rsidRPr="00F921CD" w:rsidRDefault="006E0AEB" w:rsidP="00D347B2">
                  <w:pPr>
                    <w:pStyle w:val="Heading3"/>
                    <w:spacing w:line="252" w:lineRule="auto"/>
                    <w:outlineLvl w:val="2"/>
                    <w:rPr>
                      <w:b w:val="0"/>
                      <w:sz w:val="24"/>
                      <w:szCs w:val="24"/>
                    </w:rPr>
                  </w:pPr>
                  <w:r>
                    <w:rPr>
                      <w:b w:val="0"/>
                      <w:sz w:val="24"/>
                      <w:szCs w:val="24"/>
                    </w:rPr>
                    <w:t>Senior Executive Engineer</w:t>
                  </w:r>
                </w:p>
              </w:tc>
            </w:tr>
            <w:tr w:rsidR="00D347B2" w:rsidRPr="00F921CD" w:rsidTr="006768FD">
              <w:tc>
                <w:tcPr>
                  <w:tcW w:w="5195" w:type="dxa"/>
                </w:tcPr>
                <w:p w:rsidR="00D347B2" w:rsidRPr="00F921CD" w:rsidRDefault="00D347B2" w:rsidP="00D347B2">
                  <w:pPr>
                    <w:pStyle w:val="Heading3"/>
                    <w:spacing w:line="252" w:lineRule="auto"/>
                    <w:outlineLvl w:val="2"/>
                    <w:rPr>
                      <w:b w:val="0"/>
                      <w:sz w:val="24"/>
                      <w:szCs w:val="24"/>
                    </w:rPr>
                  </w:pPr>
                  <w:r w:rsidRPr="00F921CD">
                    <w:rPr>
                      <w:b w:val="0"/>
                      <w:sz w:val="24"/>
                      <w:szCs w:val="24"/>
                    </w:rPr>
                    <w:t>S. Duff</w:t>
                  </w:r>
                </w:p>
              </w:tc>
              <w:tc>
                <w:tcPr>
                  <w:tcW w:w="3731" w:type="dxa"/>
                </w:tcPr>
                <w:p w:rsidR="00D347B2" w:rsidRPr="00F921CD" w:rsidRDefault="00D347B2" w:rsidP="00D347B2">
                  <w:pPr>
                    <w:pStyle w:val="Heading3"/>
                    <w:spacing w:line="252" w:lineRule="auto"/>
                    <w:outlineLvl w:val="2"/>
                    <w:rPr>
                      <w:b w:val="0"/>
                      <w:sz w:val="24"/>
                      <w:szCs w:val="24"/>
                    </w:rPr>
                  </w:pPr>
                  <w:r w:rsidRPr="00F921CD">
                    <w:rPr>
                      <w:b w:val="0"/>
                      <w:sz w:val="24"/>
                      <w:szCs w:val="24"/>
                    </w:rPr>
                    <w:t>Senior Executive Planner</w:t>
                  </w:r>
                </w:p>
              </w:tc>
            </w:tr>
            <w:tr w:rsidR="00D347B2" w:rsidRPr="00F921CD" w:rsidTr="006768FD">
              <w:tc>
                <w:tcPr>
                  <w:tcW w:w="5195" w:type="dxa"/>
                </w:tcPr>
                <w:p w:rsidR="00D347B2" w:rsidRPr="00F921CD" w:rsidRDefault="00E1621C" w:rsidP="00D347B2">
                  <w:pPr>
                    <w:pStyle w:val="Heading3"/>
                    <w:spacing w:line="252" w:lineRule="auto"/>
                    <w:outlineLvl w:val="2"/>
                    <w:rPr>
                      <w:b w:val="0"/>
                      <w:sz w:val="24"/>
                      <w:szCs w:val="24"/>
                    </w:rPr>
                  </w:pPr>
                  <w:r>
                    <w:rPr>
                      <w:b w:val="0"/>
                      <w:sz w:val="24"/>
                      <w:szCs w:val="24"/>
                    </w:rPr>
                    <w:t>B Fogarty</w:t>
                  </w:r>
                </w:p>
              </w:tc>
              <w:tc>
                <w:tcPr>
                  <w:tcW w:w="3731" w:type="dxa"/>
                </w:tcPr>
                <w:p w:rsidR="00D347B2" w:rsidRPr="00F921CD" w:rsidRDefault="00E1621C" w:rsidP="00E1621C">
                  <w:pPr>
                    <w:pStyle w:val="Heading3"/>
                    <w:spacing w:line="252" w:lineRule="auto"/>
                    <w:outlineLvl w:val="2"/>
                    <w:rPr>
                      <w:b w:val="0"/>
                      <w:sz w:val="24"/>
                      <w:szCs w:val="24"/>
                    </w:rPr>
                  </w:pPr>
                  <w:r>
                    <w:rPr>
                      <w:b w:val="0"/>
                      <w:sz w:val="24"/>
                      <w:szCs w:val="24"/>
                    </w:rPr>
                    <w:t xml:space="preserve">Administrative </w:t>
                  </w:r>
                  <w:r w:rsidR="00D347B2" w:rsidRPr="00F921CD">
                    <w:rPr>
                      <w:b w:val="0"/>
                      <w:sz w:val="24"/>
                      <w:szCs w:val="24"/>
                    </w:rPr>
                    <w:t xml:space="preserve">Officer </w:t>
                  </w:r>
                </w:p>
              </w:tc>
            </w:tr>
            <w:tr w:rsidR="00D347B2" w:rsidRPr="00F921CD" w:rsidTr="006768FD">
              <w:tc>
                <w:tcPr>
                  <w:tcW w:w="5195" w:type="dxa"/>
                </w:tcPr>
                <w:p w:rsidR="00D347B2" w:rsidRPr="00F921CD" w:rsidRDefault="00D347B2" w:rsidP="00D347B2">
                  <w:pPr>
                    <w:pStyle w:val="Heading3"/>
                    <w:spacing w:line="252" w:lineRule="auto"/>
                    <w:outlineLvl w:val="2"/>
                    <w:rPr>
                      <w:b w:val="0"/>
                      <w:sz w:val="24"/>
                      <w:szCs w:val="24"/>
                    </w:rPr>
                  </w:pPr>
                  <w:r w:rsidRPr="00F921CD">
                    <w:rPr>
                      <w:b w:val="0"/>
                      <w:sz w:val="24"/>
                      <w:szCs w:val="24"/>
                    </w:rPr>
                    <w:t>B. Clifford</w:t>
                  </w:r>
                </w:p>
              </w:tc>
              <w:tc>
                <w:tcPr>
                  <w:tcW w:w="3731" w:type="dxa"/>
                </w:tcPr>
                <w:p w:rsidR="00D347B2" w:rsidRPr="00F921CD" w:rsidRDefault="00D347B2" w:rsidP="00D347B2">
                  <w:pPr>
                    <w:pStyle w:val="Heading3"/>
                    <w:spacing w:line="252" w:lineRule="auto"/>
                    <w:outlineLvl w:val="2"/>
                    <w:rPr>
                      <w:b w:val="0"/>
                      <w:sz w:val="24"/>
                      <w:szCs w:val="24"/>
                    </w:rPr>
                  </w:pPr>
                  <w:r w:rsidRPr="00F921CD">
                    <w:rPr>
                      <w:b w:val="0"/>
                      <w:sz w:val="24"/>
                      <w:szCs w:val="24"/>
                    </w:rPr>
                    <w:t>Staff Officer</w:t>
                  </w:r>
                </w:p>
              </w:tc>
            </w:tr>
            <w:tr w:rsidR="00D347B2" w:rsidRPr="00F921CD" w:rsidTr="006768FD">
              <w:tc>
                <w:tcPr>
                  <w:tcW w:w="5195" w:type="dxa"/>
                </w:tcPr>
                <w:p w:rsidR="00D347B2" w:rsidRPr="00F921CD" w:rsidRDefault="00D347B2" w:rsidP="00D347B2">
                  <w:pPr>
                    <w:pStyle w:val="Heading3"/>
                    <w:spacing w:line="252" w:lineRule="auto"/>
                    <w:outlineLvl w:val="2"/>
                    <w:rPr>
                      <w:b w:val="0"/>
                      <w:sz w:val="24"/>
                      <w:szCs w:val="24"/>
                    </w:rPr>
                  </w:pPr>
                  <w:r w:rsidRPr="00F921CD">
                    <w:rPr>
                      <w:b w:val="0"/>
                      <w:sz w:val="24"/>
                      <w:szCs w:val="24"/>
                    </w:rPr>
                    <w:t>I. Kenny</w:t>
                  </w:r>
                </w:p>
              </w:tc>
              <w:tc>
                <w:tcPr>
                  <w:tcW w:w="3731" w:type="dxa"/>
                </w:tcPr>
                <w:p w:rsidR="00D347B2" w:rsidRPr="00F921CD" w:rsidRDefault="00D347B2" w:rsidP="00D347B2">
                  <w:pPr>
                    <w:pStyle w:val="Heading3"/>
                    <w:spacing w:line="252" w:lineRule="auto"/>
                    <w:outlineLvl w:val="2"/>
                    <w:rPr>
                      <w:b w:val="0"/>
                      <w:sz w:val="24"/>
                      <w:szCs w:val="24"/>
                    </w:rPr>
                  </w:pPr>
                  <w:r w:rsidRPr="00F921CD">
                    <w:rPr>
                      <w:b w:val="0"/>
                      <w:sz w:val="24"/>
                      <w:szCs w:val="24"/>
                    </w:rPr>
                    <w:t>Assistant Staff Officer</w:t>
                  </w:r>
                </w:p>
              </w:tc>
            </w:tr>
          </w:tbl>
          <w:p w:rsidR="00D347B2" w:rsidRPr="00F921CD" w:rsidRDefault="00D347B2" w:rsidP="00D347B2">
            <w:pPr>
              <w:pStyle w:val="Heading3"/>
              <w:spacing w:after="0" w:afterAutospacing="0"/>
              <w:rPr>
                <w:sz w:val="24"/>
                <w:szCs w:val="24"/>
              </w:rPr>
            </w:pPr>
            <w:r w:rsidRPr="00F921CD">
              <w:rPr>
                <w:sz w:val="24"/>
                <w:szCs w:val="24"/>
                <w:u w:val="single"/>
              </w:rPr>
              <w:t>C/</w:t>
            </w:r>
            <w:r w:rsidR="00FD0FFA">
              <w:rPr>
                <w:sz w:val="24"/>
                <w:szCs w:val="24"/>
                <w:u w:val="single"/>
              </w:rPr>
              <w:t>312</w:t>
            </w:r>
            <w:r w:rsidRPr="00F921CD">
              <w:rPr>
                <w:sz w:val="24"/>
                <w:szCs w:val="24"/>
                <w:u w:val="single"/>
              </w:rPr>
              <w:t xml:space="preserve">/16 H-1 Item ID: 48698 </w:t>
            </w:r>
            <w:r w:rsidRPr="00F921CD">
              <w:rPr>
                <w:rStyle w:val="Strong"/>
                <w:sz w:val="24"/>
                <w:szCs w:val="24"/>
              </w:rPr>
              <w:t xml:space="preserve">Confirmation and Re-affirmation of Minutes of Meeting of </w:t>
            </w:r>
            <w:r w:rsidR="00E1621C">
              <w:rPr>
                <w:rStyle w:val="Strong"/>
                <w:sz w:val="24"/>
                <w:szCs w:val="24"/>
              </w:rPr>
              <w:t xml:space="preserve"> 20</w:t>
            </w:r>
            <w:r w:rsidRPr="00F921CD">
              <w:rPr>
                <w:rStyle w:val="Strong"/>
                <w:sz w:val="24"/>
                <w:szCs w:val="24"/>
              </w:rPr>
              <w:t xml:space="preserve">th </w:t>
            </w:r>
            <w:r w:rsidR="00E1621C">
              <w:rPr>
                <w:rStyle w:val="Strong"/>
                <w:sz w:val="24"/>
                <w:szCs w:val="24"/>
              </w:rPr>
              <w:t xml:space="preserve">April </w:t>
            </w:r>
            <w:r w:rsidRPr="00F921CD">
              <w:rPr>
                <w:rStyle w:val="Strong"/>
                <w:sz w:val="24"/>
                <w:szCs w:val="24"/>
              </w:rPr>
              <w:t>2016</w:t>
            </w:r>
          </w:p>
          <w:p w:rsidR="00D347B2" w:rsidRPr="00F921CD" w:rsidRDefault="00B9607E" w:rsidP="00D347B2">
            <w:pPr>
              <w:spacing w:line="259" w:lineRule="auto"/>
            </w:pPr>
            <w:hyperlink r:id="rId7" w:tgtFrame="_blank" w:history="1">
              <w:r w:rsidR="00D347B2" w:rsidRPr="00F921CD">
                <w:rPr>
                  <w:rStyle w:val="Hyperlink"/>
                </w:rPr>
                <w:t>H</w:t>
              </w:r>
              <w:bookmarkStart w:id="0" w:name="_GoBack"/>
              <w:bookmarkEnd w:id="0"/>
              <w:r w:rsidR="00D347B2" w:rsidRPr="00F921CD">
                <w:rPr>
                  <w:rStyle w:val="Hyperlink"/>
                </w:rPr>
                <w:t>I</w:t>
              </w:r>
              <w:r w:rsidR="00D347B2" w:rsidRPr="00F921CD">
                <w:rPr>
                  <w:rStyle w:val="Hyperlink"/>
                </w:rPr>
                <w:t xml:space="preserve"> 1</w:t>
              </w:r>
            </w:hyperlink>
            <w:r w:rsidR="00D347B2" w:rsidRPr="00F921CD">
              <w:t xml:space="preserve"> </w:t>
            </w:r>
          </w:p>
          <w:p w:rsidR="006768FD" w:rsidRPr="00F921CD" w:rsidRDefault="006768FD" w:rsidP="006768FD">
            <w:pPr>
              <w:pStyle w:val="Heading3"/>
              <w:spacing w:after="0" w:afterAutospacing="0"/>
              <w:rPr>
                <w:rStyle w:val="Strong"/>
                <w:sz w:val="24"/>
                <w:szCs w:val="24"/>
              </w:rPr>
            </w:pPr>
            <w:r w:rsidRPr="00F921CD">
              <w:rPr>
                <w:rStyle w:val="Strong"/>
                <w:sz w:val="24"/>
                <w:szCs w:val="24"/>
              </w:rPr>
              <w:t xml:space="preserve">The Minutes of the </w:t>
            </w:r>
            <w:r>
              <w:rPr>
                <w:rStyle w:val="Strong"/>
                <w:sz w:val="24"/>
                <w:szCs w:val="24"/>
              </w:rPr>
              <w:t xml:space="preserve">April </w:t>
            </w:r>
            <w:r w:rsidRPr="00F921CD">
              <w:rPr>
                <w:rStyle w:val="Strong"/>
                <w:sz w:val="24"/>
                <w:szCs w:val="24"/>
              </w:rPr>
              <w:t xml:space="preserve"> Meeting of the Clondalkin Area Committee dealing with, </w:t>
            </w:r>
            <w:r>
              <w:rPr>
                <w:rStyle w:val="Strong"/>
                <w:sz w:val="24"/>
                <w:szCs w:val="24"/>
              </w:rPr>
              <w:t xml:space="preserve">Planning, Transportation, Libraries &amp; Arts,  Economic Development, Performance &amp; </w:t>
            </w:r>
            <w:r w:rsidR="00940ED2">
              <w:rPr>
                <w:rStyle w:val="Strong"/>
                <w:sz w:val="24"/>
                <w:szCs w:val="24"/>
              </w:rPr>
              <w:t>C</w:t>
            </w:r>
            <w:r>
              <w:rPr>
                <w:rStyle w:val="Strong"/>
                <w:sz w:val="24"/>
                <w:szCs w:val="24"/>
              </w:rPr>
              <w:t xml:space="preserve">hange </w:t>
            </w:r>
            <w:r>
              <w:rPr>
                <w:rStyle w:val="Strong"/>
                <w:sz w:val="24"/>
                <w:szCs w:val="24"/>
              </w:rPr>
              <w:lastRenderedPageBreak/>
              <w:t xml:space="preserve">Management, Corporate </w:t>
            </w:r>
            <w:r w:rsidR="00940ED2">
              <w:rPr>
                <w:rStyle w:val="Strong"/>
                <w:sz w:val="24"/>
                <w:szCs w:val="24"/>
              </w:rPr>
              <w:t>S</w:t>
            </w:r>
            <w:r>
              <w:rPr>
                <w:rStyle w:val="Strong"/>
                <w:sz w:val="24"/>
                <w:szCs w:val="24"/>
              </w:rPr>
              <w:t xml:space="preserve">upport, </w:t>
            </w:r>
            <w:r w:rsidR="00940ED2">
              <w:rPr>
                <w:rStyle w:val="Strong"/>
                <w:sz w:val="24"/>
                <w:szCs w:val="24"/>
              </w:rPr>
              <w:t>W</w:t>
            </w:r>
            <w:r>
              <w:rPr>
                <w:rStyle w:val="Strong"/>
                <w:sz w:val="24"/>
                <w:szCs w:val="24"/>
              </w:rPr>
              <w:t>ater &amp; Drainage, Public Realm, Environment, Community and Housing held on 20th April</w:t>
            </w:r>
            <w:r w:rsidRPr="00F921CD">
              <w:rPr>
                <w:rStyle w:val="Strong"/>
                <w:sz w:val="24"/>
                <w:szCs w:val="24"/>
              </w:rPr>
              <w:t xml:space="preserve">, 2016, which have been circulated were submitted, </w:t>
            </w:r>
            <w:r w:rsidRPr="006768FD">
              <w:rPr>
                <w:rStyle w:val="Strong"/>
                <w:b/>
                <w:sz w:val="24"/>
                <w:szCs w:val="24"/>
              </w:rPr>
              <w:t>APPROVED</w:t>
            </w:r>
            <w:r w:rsidRPr="00F921CD">
              <w:rPr>
                <w:rStyle w:val="Strong"/>
                <w:sz w:val="24"/>
                <w:szCs w:val="24"/>
              </w:rPr>
              <w:t xml:space="preserve"> as a true record and signed. </w:t>
            </w:r>
          </w:p>
          <w:p w:rsidR="006768FD" w:rsidRPr="00F921CD" w:rsidRDefault="006768FD" w:rsidP="006768FD">
            <w:pPr>
              <w:pStyle w:val="Heading3"/>
              <w:spacing w:after="0" w:afterAutospacing="0"/>
              <w:rPr>
                <w:rStyle w:val="Strong"/>
                <w:sz w:val="24"/>
                <w:szCs w:val="24"/>
              </w:rPr>
            </w:pPr>
            <w:r w:rsidRPr="00F921CD">
              <w:rPr>
                <w:rStyle w:val="Strong"/>
                <w:sz w:val="24"/>
                <w:szCs w:val="24"/>
              </w:rPr>
              <w:t xml:space="preserve">It was proposed by Councillor F. Timmons and seconded by Councillor </w:t>
            </w:r>
            <w:r w:rsidR="00F7052D">
              <w:rPr>
                <w:rStyle w:val="Strong"/>
                <w:sz w:val="24"/>
                <w:szCs w:val="24"/>
              </w:rPr>
              <w:t xml:space="preserve">M. Johansson </w:t>
            </w:r>
            <w:r w:rsidRPr="00F921CD">
              <w:rPr>
                <w:rStyle w:val="Strong"/>
                <w:sz w:val="24"/>
                <w:szCs w:val="24"/>
              </w:rPr>
              <w:t xml:space="preserve">and </w:t>
            </w:r>
            <w:r w:rsidRPr="006768FD">
              <w:rPr>
                <w:rStyle w:val="Strong"/>
                <w:b/>
                <w:sz w:val="24"/>
                <w:szCs w:val="24"/>
              </w:rPr>
              <w:t>RESOLVED:</w:t>
            </w:r>
          </w:p>
          <w:p w:rsidR="006768FD" w:rsidRPr="00F921CD" w:rsidRDefault="006768FD" w:rsidP="006768FD">
            <w:pPr>
              <w:pStyle w:val="Heading3"/>
              <w:spacing w:after="0" w:afterAutospacing="0"/>
              <w:rPr>
                <w:b w:val="0"/>
                <w:sz w:val="24"/>
                <w:szCs w:val="24"/>
              </w:rPr>
            </w:pPr>
            <w:r w:rsidRPr="00F921CD">
              <w:rPr>
                <w:b w:val="0"/>
                <w:sz w:val="24"/>
                <w:szCs w:val="24"/>
              </w:rPr>
              <w:t xml:space="preserve">“That the recommendation contained in the Minutes of the </w:t>
            </w:r>
            <w:r>
              <w:rPr>
                <w:b w:val="0"/>
                <w:sz w:val="24"/>
                <w:szCs w:val="24"/>
              </w:rPr>
              <w:t xml:space="preserve">April </w:t>
            </w:r>
            <w:r w:rsidRPr="00F921CD">
              <w:rPr>
                <w:b w:val="0"/>
                <w:sz w:val="24"/>
                <w:szCs w:val="24"/>
              </w:rPr>
              <w:t xml:space="preserve">Clondalkin Area Meeting held on </w:t>
            </w:r>
            <w:r>
              <w:rPr>
                <w:b w:val="0"/>
                <w:sz w:val="24"/>
                <w:szCs w:val="24"/>
              </w:rPr>
              <w:t xml:space="preserve">20th April </w:t>
            </w:r>
            <w:r w:rsidRPr="00F921CD">
              <w:rPr>
                <w:b w:val="0"/>
                <w:sz w:val="24"/>
                <w:szCs w:val="24"/>
              </w:rPr>
              <w:t xml:space="preserve">be </w:t>
            </w:r>
            <w:r w:rsidRPr="00F921CD">
              <w:rPr>
                <w:sz w:val="24"/>
                <w:szCs w:val="24"/>
              </w:rPr>
              <w:t>ADOPTED</w:t>
            </w:r>
            <w:r w:rsidRPr="00F921CD">
              <w:rPr>
                <w:b w:val="0"/>
                <w:sz w:val="24"/>
                <w:szCs w:val="24"/>
              </w:rPr>
              <w:t xml:space="preserve"> and </w:t>
            </w:r>
            <w:r w:rsidRPr="00F921CD">
              <w:rPr>
                <w:sz w:val="24"/>
                <w:szCs w:val="24"/>
              </w:rPr>
              <w:t>APPROVED.</w:t>
            </w:r>
          </w:p>
          <w:p w:rsidR="005162BD" w:rsidRDefault="003639F2">
            <w:pPr>
              <w:pStyle w:val="Heading2"/>
              <w:jc w:val="center"/>
              <w:rPr>
                <w:u w:val="single"/>
              </w:rPr>
            </w:pPr>
            <w:r>
              <w:rPr>
                <w:u w:val="single"/>
              </w:rPr>
              <w:t>Economic Development</w:t>
            </w:r>
          </w:p>
          <w:p w:rsidR="006768FD" w:rsidRDefault="006768FD">
            <w:pPr>
              <w:pStyle w:val="Heading2"/>
              <w:jc w:val="center"/>
              <w:rPr>
                <w:u w:val="single"/>
              </w:rPr>
            </w:pPr>
          </w:p>
          <w:p w:rsidR="006768FD" w:rsidRPr="00F921CD" w:rsidRDefault="006768FD" w:rsidP="006768FD">
            <w:pPr>
              <w:pStyle w:val="Heading3"/>
              <w:spacing w:after="0" w:afterAutospacing="0"/>
              <w:rPr>
                <w:sz w:val="24"/>
                <w:szCs w:val="24"/>
                <w:u w:val="single"/>
              </w:rPr>
            </w:pPr>
            <w:r w:rsidRPr="00F921CD">
              <w:rPr>
                <w:sz w:val="24"/>
                <w:szCs w:val="24"/>
                <w:u w:val="single"/>
              </w:rPr>
              <w:t>C/</w:t>
            </w:r>
            <w:r w:rsidR="00307F0F">
              <w:rPr>
                <w:sz w:val="24"/>
                <w:szCs w:val="24"/>
                <w:u w:val="single"/>
              </w:rPr>
              <w:t>313</w:t>
            </w:r>
            <w:r w:rsidRPr="00F921CD">
              <w:rPr>
                <w:sz w:val="24"/>
                <w:szCs w:val="24"/>
                <w:u w:val="single"/>
              </w:rPr>
              <w:t>/16 Questions</w:t>
            </w:r>
          </w:p>
          <w:p w:rsidR="006768FD" w:rsidRPr="00F921CD" w:rsidRDefault="006768FD" w:rsidP="006768FD">
            <w:pPr>
              <w:pStyle w:val="Heading3"/>
              <w:spacing w:after="0" w:afterAutospacing="0"/>
              <w:rPr>
                <w:b w:val="0"/>
                <w:sz w:val="24"/>
                <w:szCs w:val="24"/>
              </w:rPr>
            </w:pPr>
            <w:r w:rsidRPr="00F921CD">
              <w:rPr>
                <w:b w:val="0"/>
                <w:sz w:val="24"/>
                <w:szCs w:val="24"/>
              </w:rPr>
              <w:t xml:space="preserve">It was proposed by Councillor F. Timmons and seconded by Councillor </w:t>
            </w:r>
            <w:r>
              <w:rPr>
                <w:b w:val="0"/>
                <w:sz w:val="24"/>
                <w:szCs w:val="24"/>
              </w:rPr>
              <w:t xml:space="preserve">K. Egan </w:t>
            </w:r>
            <w:r w:rsidRPr="00F921CD">
              <w:rPr>
                <w:b w:val="0"/>
                <w:sz w:val="24"/>
                <w:szCs w:val="24"/>
              </w:rPr>
              <w:t xml:space="preserve">and </w:t>
            </w:r>
            <w:r w:rsidRPr="00F921CD">
              <w:rPr>
                <w:sz w:val="24"/>
                <w:szCs w:val="24"/>
              </w:rPr>
              <w:t>Resolved:</w:t>
            </w:r>
          </w:p>
          <w:p w:rsidR="006768FD" w:rsidRPr="00F921CD" w:rsidRDefault="006768FD" w:rsidP="006768FD">
            <w:pPr>
              <w:pStyle w:val="Heading3"/>
              <w:spacing w:after="0" w:afterAutospacing="0"/>
              <w:rPr>
                <w:b w:val="0"/>
                <w:sz w:val="24"/>
                <w:szCs w:val="24"/>
              </w:rPr>
            </w:pPr>
            <w:r w:rsidRPr="00F921CD">
              <w:rPr>
                <w:b w:val="0"/>
                <w:sz w:val="24"/>
                <w:szCs w:val="24"/>
              </w:rPr>
              <w:t xml:space="preserve">“That pursuant to Standing Order 13, Question 1 be </w:t>
            </w:r>
            <w:r w:rsidRPr="00F921CD">
              <w:rPr>
                <w:sz w:val="24"/>
                <w:szCs w:val="24"/>
              </w:rPr>
              <w:t>ADOPTED</w:t>
            </w:r>
            <w:r w:rsidRPr="00F921CD">
              <w:rPr>
                <w:b w:val="0"/>
                <w:sz w:val="24"/>
                <w:szCs w:val="24"/>
              </w:rPr>
              <w:t xml:space="preserve"> and </w:t>
            </w:r>
            <w:r w:rsidRPr="00F921CD">
              <w:rPr>
                <w:sz w:val="24"/>
                <w:szCs w:val="24"/>
              </w:rPr>
              <w:t>APPROVED”.</w:t>
            </w:r>
          </w:p>
          <w:p w:rsidR="005162BD" w:rsidRPr="00AB5236" w:rsidRDefault="00307F0F">
            <w:pPr>
              <w:pStyle w:val="Heading3"/>
              <w:spacing w:after="0" w:afterAutospacing="0"/>
              <w:rPr>
                <w:sz w:val="24"/>
                <w:szCs w:val="24"/>
                <w:u w:val="single"/>
              </w:rPr>
            </w:pPr>
            <w:r w:rsidRPr="00AB5236">
              <w:rPr>
                <w:sz w:val="24"/>
                <w:szCs w:val="24"/>
                <w:u w:val="single"/>
              </w:rPr>
              <w:t xml:space="preserve">C/314/16 </w:t>
            </w:r>
            <w:r w:rsidR="003639F2" w:rsidRPr="00AB5236">
              <w:rPr>
                <w:sz w:val="24"/>
                <w:szCs w:val="24"/>
                <w:u w:val="single"/>
              </w:rPr>
              <w:t>Q</w:t>
            </w:r>
            <w:r w:rsidRPr="00AB5236">
              <w:rPr>
                <w:sz w:val="24"/>
                <w:szCs w:val="24"/>
                <w:u w:val="single"/>
              </w:rPr>
              <w:t xml:space="preserve"> (</w:t>
            </w:r>
            <w:r w:rsidR="003639F2" w:rsidRPr="00AB5236">
              <w:rPr>
                <w:sz w:val="24"/>
                <w:szCs w:val="24"/>
                <w:u w:val="single"/>
              </w:rPr>
              <w:t>1</w:t>
            </w:r>
            <w:r w:rsidRPr="00AB5236">
              <w:rPr>
                <w:sz w:val="24"/>
                <w:szCs w:val="24"/>
                <w:u w:val="single"/>
              </w:rPr>
              <w:t>)</w:t>
            </w:r>
            <w:r w:rsidR="003639F2" w:rsidRPr="00AB5236">
              <w:rPr>
                <w:sz w:val="24"/>
                <w:szCs w:val="24"/>
                <w:u w:val="single"/>
              </w:rPr>
              <w:t xml:space="preserve"> Item ID:48999</w:t>
            </w:r>
            <w:r w:rsidR="00336FB0" w:rsidRPr="00AB5236">
              <w:rPr>
                <w:sz w:val="24"/>
                <w:szCs w:val="24"/>
                <w:u w:val="single"/>
              </w:rPr>
              <w:t xml:space="preserve"> – Ownership of land at Green Isle Hotel</w:t>
            </w:r>
          </w:p>
          <w:p w:rsidR="005162BD" w:rsidRDefault="003639F2">
            <w:pPr>
              <w:pStyle w:val="proposed"/>
            </w:pPr>
            <w:r>
              <w:t>Councillor F. Timmons</w:t>
            </w:r>
          </w:p>
          <w:p w:rsidR="005162BD" w:rsidRDefault="003639F2">
            <w:pPr>
              <w:pStyle w:val="NormalWeb"/>
            </w:pPr>
            <w:r>
              <w:t>"To ask the Chief Executive for a report as to ownership history for the land at the Green isle hotel beside old Naas Road wall?" </w:t>
            </w:r>
          </w:p>
          <w:p w:rsidR="005162BD" w:rsidRDefault="003639F2">
            <w:pPr>
              <w:pStyle w:val="NormalWeb"/>
            </w:pPr>
            <w:r>
              <w:rPr>
                <w:rStyle w:val="Strong"/>
              </w:rPr>
              <w:t>REPLY:</w:t>
            </w:r>
          </w:p>
          <w:p w:rsidR="005162BD" w:rsidRDefault="003639F2">
            <w:pPr>
              <w:pStyle w:val="NormalWeb"/>
            </w:pPr>
            <w:r>
              <w:t>The lands concerned are in private ownership.</w:t>
            </w:r>
          </w:p>
          <w:p w:rsidR="005162BD" w:rsidRDefault="003639F2">
            <w:pPr>
              <w:pStyle w:val="NormalWeb"/>
            </w:pPr>
            <w:r>
              <w:t>The Council did acquire lands from the “then” owner in the 1960’s to facilitate the construction of the Naas Road, this included a section at the eastern end to facilitate an entrance /exit.  The area referred to remained, and still remains, in private ownership.</w:t>
            </w:r>
          </w:p>
          <w:p w:rsidR="005162BD" w:rsidRPr="00AB5236" w:rsidRDefault="00307F0F">
            <w:pPr>
              <w:pStyle w:val="Heading3"/>
              <w:spacing w:after="0" w:afterAutospacing="0"/>
              <w:rPr>
                <w:sz w:val="24"/>
                <w:szCs w:val="24"/>
                <w:u w:val="single"/>
              </w:rPr>
            </w:pPr>
            <w:r w:rsidRPr="00AB5236">
              <w:rPr>
                <w:sz w:val="24"/>
                <w:szCs w:val="24"/>
                <w:u w:val="single"/>
              </w:rPr>
              <w:t xml:space="preserve">C/315/16 </w:t>
            </w:r>
            <w:r w:rsidR="003639F2" w:rsidRPr="00AB5236">
              <w:rPr>
                <w:sz w:val="24"/>
                <w:szCs w:val="24"/>
                <w:u w:val="single"/>
              </w:rPr>
              <w:t>H</w:t>
            </w:r>
            <w:r w:rsidRPr="00AB5236">
              <w:rPr>
                <w:sz w:val="24"/>
                <w:szCs w:val="24"/>
                <w:u w:val="single"/>
              </w:rPr>
              <w:t>-</w:t>
            </w:r>
            <w:r w:rsidR="003639F2" w:rsidRPr="00AB5236">
              <w:rPr>
                <w:sz w:val="24"/>
                <w:szCs w:val="24"/>
                <w:u w:val="single"/>
              </w:rPr>
              <w:t>2 Item ID:49299</w:t>
            </w:r>
          </w:p>
          <w:p w:rsidR="00F7052D" w:rsidRPr="00F7052D" w:rsidRDefault="003639F2">
            <w:pPr>
              <w:pStyle w:val="NormalWeb"/>
              <w:rPr>
                <w:b/>
              </w:rPr>
            </w:pPr>
            <w:r>
              <w:t xml:space="preserve">New Works </w:t>
            </w:r>
            <w:r w:rsidR="00F7052D" w:rsidRPr="00F7052D">
              <w:rPr>
                <w:rStyle w:val="Strong"/>
                <w:b w:val="0"/>
              </w:rPr>
              <w:t xml:space="preserve">It was </w:t>
            </w:r>
            <w:r w:rsidR="00F7052D" w:rsidRPr="00F7052D">
              <w:rPr>
                <w:rStyle w:val="Strong"/>
              </w:rPr>
              <w:t>NOTED</w:t>
            </w:r>
            <w:r w:rsidR="00F7052D" w:rsidRPr="00F7052D">
              <w:rPr>
                <w:rStyle w:val="Strong"/>
                <w:b w:val="0"/>
              </w:rPr>
              <w:t xml:space="preserve"> there was no business under this heading</w:t>
            </w:r>
          </w:p>
          <w:p w:rsidR="005162BD" w:rsidRPr="00AB5236" w:rsidRDefault="003639F2">
            <w:pPr>
              <w:pStyle w:val="Heading3"/>
              <w:spacing w:after="0" w:afterAutospacing="0"/>
              <w:rPr>
                <w:sz w:val="24"/>
                <w:szCs w:val="24"/>
                <w:u w:val="single"/>
              </w:rPr>
            </w:pPr>
            <w:r w:rsidRPr="00AB5236">
              <w:rPr>
                <w:sz w:val="24"/>
                <w:szCs w:val="24"/>
                <w:u w:val="single"/>
              </w:rPr>
              <w:t>C</w:t>
            </w:r>
            <w:r w:rsidR="00307F0F" w:rsidRPr="00AB5236">
              <w:rPr>
                <w:sz w:val="24"/>
                <w:szCs w:val="24"/>
                <w:u w:val="single"/>
              </w:rPr>
              <w:t>/316/16 C(</w:t>
            </w:r>
            <w:r w:rsidRPr="00AB5236">
              <w:rPr>
                <w:sz w:val="24"/>
                <w:szCs w:val="24"/>
                <w:u w:val="single"/>
              </w:rPr>
              <w:t>1</w:t>
            </w:r>
            <w:r w:rsidR="00307F0F" w:rsidRPr="00AB5236">
              <w:rPr>
                <w:sz w:val="24"/>
                <w:szCs w:val="24"/>
                <w:u w:val="single"/>
              </w:rPr>
              <w:t xml:space="preserve">) </w:t>
            </w:r>
            <w:r w:rsidRPr="00AB5236">
              <w:rPr>
                <w:sz w:val="24"/>
                <w:szCs w:val="24"/>
                <w:u w:val="single"/>
              </w:rPr>
              <w:t>Item ID:49300</w:t>
            </w:r>
          </w:p>
          <w:p w:rsidR="005162BD" w:rsidRDefault="003639F2">
            <w:pPr>
              <w:pStyle w:val="NormalWeb"/>
              <w:rPr>
                <w:rStyle w:val="Strong"/>
              </w:rPr>
            </w:pPr>
            <w:r>
              <w:t xml:space="preserve">Correspondence </w:t>
            </w:r>
          </w:p>
          <w:p w:rsidR="00F7052D" w:rsidRPr="00F7052D" w:rsidRDefault="00F7052D" w:rsidP="00F7052D">
            <w:pPr>
              <w:pStyle w:val="NormalWeb"/>
              <w:rPr>
                <w:b/>
              </w:rPr>
            </w:pPr>
            <w:r w:rsidRPr="00F7052D">
              <w:rPr>
                <w:rStyle w:val="Strong"/>
                <w:b w:val="0"/>
              </w:rPr>
              <w:t xml:space="preserve">It was </w:t>
            </w:r>
            <w:r w:rsidRPr="00F7052D">
              <w:rPr>
                <w:rStyle w:val="Strong"/>
              </w:rPr>
              <w:t>NOTED</w:t>
            </w:r>
            <w:r w:rsidRPr="00F7052D">
              <w:rPr>
                <w:rStyle w:val="Strong"/>
                <w:b w:val="0"/>
              </w:rPr>
              <w:t xml:space="preserve"> there was no business under this heading</w:t>
            </w:r>
          </w:p>
          <w:p w:rsidR="005162BD" w:rsidRDefault="003639F2">
            <w:pPr>
              <w:pStyle w:val="Heading2"/>
              <w:jc w:val="center"/>
              <w:rPr>
                <w:u w:val="single"/>
              </w:rPr>
            </w:pPr>
            <w:r>
              <w:rPr>
                <w:u w:val="single"/>
              </w:rPr>
              <w:t>Libraries &amp; Arts</w:t>
            </w:r>
          </w:p>
          <w:p w:rsidR="005D5A84" w:rsidRDefault="005D5A84">
            <w:pPr>
              <w:pStyle w:val="Heading3"/>
              <w:spacing w:after="0" w:afterAutospacing="0"/>
              <w:rPr>
                <w:sz w:val="24"/>
                <w:szCs w:val="24"/>
                <w:u w:val="single"/>
              </w:rPr>
            </w:pPr>
            <w:r>
              <w:rPr>
                <w:sz w:val="24"/>
                <w:szCs w:val="24"/>
                <w:u w:val="single"/>
              </w:rPr>
              <w:t>C/317/16 Questions</w:t>
            </w:r>
          </w:p>
          <w:p w:rsidR="005D5A84" w:rsidRPr="005D5A84" w:rsidRDefault="005D5A84">
            <w:pPr>
              <w:pStyle w:val="Heading3"/>
              <w:spacing w:after="0" w:afterAutospacing="0"/>
              <w:rPr>
                <w:b w:val="0"/>
                <w:sz w:val="24"/>
                <w:szCs w:val="24"/>
              </w:rPr>
            </w:pPr>
            <w:r w:rsidRPr="005D5A84">
              <w:rPr>
                <w:b w:val="0"/>
                <w:sz w:val="24"/>
                <w:szCs w:val="24"/>
              </w:rPr>
              <w:lastRenderedPageBreak/>
              <w:t xml:space="preserve">It was </w:t>
            </w:r>
            <w:r w:rsidRPr="005D5A84">
              <w:rPr>
                <w:sz w:val="24"/>
                <w:szCs w:val="24"/>
              </w:rPr>
              <w:t>NOTED</w:t>
            </w:r>
            <w:r>
              <w:rPr>
                <w:b w:val="0"/>
                <w:sz w:val="24"/>
                <w:szCs w:val="24"/>
              </w:rPr>
              <w:t xml:space="preserve"> </w:t>
            </w:r>
            <w:r w:rsidRPr="005D5A84">
              <w:rPr>
                <w:b w:val="0"/>
                <w:sz w:val="24"/>
                <w:szCs w:val="24"/>
              </w:rPr>
              <w:t>there was no business under this heading</w:t>
            </w:r>
          </w:p>
          <w:p w:rsidR="005162BD" w:rsidRPr="005D5A84" w:rsidRDefault="00307F0F">
            <w:pPr>
              <w:pStyle w:val="Heading3"/>
              <w:spacing w:after="0" w:afterAutospacing="0"/>
              <w:rPr>
                <w:sz w:val="24"/>
                <w:szCs w:val="24"/>
                <w:u w:val="single"/>
              </w:rPr>
            </w:pPr>
            <w:r w:rsidRPr="005D5A84">
              <w:rPr>
                <w:sz w:val="24"/>
                <w:szCs w:val="24"/>
                <w:u w:val="single"/>
              </w:rPr>
              <w:t>C/31</w:t>
            </w:r>
            <w:r w:rsidR="00CF6EDF">
              <w:rPr>
                <w:sz w:val="24"/>
                <w:szCs w:val="24"/>
                <w:u w:val="single"/>
              </w:rPr>
              <w:t>8</w:t>
            </w:r>
            <w:r w:rsidRPr="005D5A84">
              <w:rPr>
                <w:sz w:val="24"/>
                <w:szCs w:val="24"/>
                <w:u w:val="single"/>
              </w:rPr>
              <w:t xml:space="preserve">/16 </w:t>
            </w:r>
            <w:r w:rsidR="003639F2" w:rsidRPr="005D5A84">
              <w:rPr>
                <w:sz w:val="24"/>
                <w:szCs w:val="24"/>
                <w:u w:val="single"/>
              </w:rPr>
              <w:t>H</w:t>
            </w:r>
            <w:r w:rsidRPr="005D5A84">
              <w:rPr>
                <w:sz w:val="24"/>
                <w:szCs w:val="24"/>
                <w:u w:val="single"/>
              </w:rPr>
              <w:t>-</w:t>
            </w:r>
            <w:r w:rsidR="003639F2" w:rsidRPr="005D5A84">
              <w:rPr>
                <w:sz w:val="24"/>
                <w:szCs w:val="24"/>
                <w:u w:val="single"/>
              </w:rPr>
              <w:t>3</w:t>
            </w:r>
            <w:r w:rsidRPr="005D5A84">
              <w:rPr>
                <w:sz w:val="24"/>
                <w:szCs w:val="24"/>
                <w:u w:val="single"/>
              </w:rPr>
              <w:t xml:space="preserve"> </w:t>
            </w:r>
            <w:r w:rsidR="003639F2" w:rsidRPr="005D5A84">
              <w:rPr>
                <w:sz w:val="24"/>
                <w:szCs w:val="24"/>
                <w:u w:val="single"/>
              </w:rPr>
              <w:t>Item ID:49301</w:t>
            </w:r>
          </w:p>
          <w:p w:rsidR="00716007" w:rsidRPr="00DA1D5A" w:rsidRDefault="00716007" w:rsidP="00716007">
            <w:pPr>
              <w:pStyle w:val="NormalWeb"/>
            </w:pPr>
            <w:r w:rsidRPr="00DA1D5A">
              <w:t>The following report was presented by Ms. B. Meenaghan, A/County Librarian</w:t>
            </w:r>
            <w:r w:rsidR="006E0AEB">
              <w:t>;</w:t>
            </w:r>
          </w:p>
          <w:p w:rsidR="005162BD" w:rsidRPr="006E0AEB" w:rsidRDefault="003639F2">
            <w:pPr>
              <w:pStyle w:val="NormalWeb"/>
              <w:rPr>
                <w:b/>
              </w:rPr>
            </w:pPr>
            <w:r w:rsidRPr="006E0AEB">
              <w:rPr>
                <w:b/>
              </w:rPr>
              <w:t>Library News &amp; Events</w:t>
            </w:r>
          </w:p>
          <w:p w:rsidR="005162BD" w:rsidRDefault="00B9607E">
            <w:pPr>
              <w:spacing w:line="259" w:lineRule="auto"/>
            </w:pPr>
            <w:hyperlink r:id="rId8" w:tgtFrame="_blank" w:history="1">
              <w:r w:rsidR="003639F2">
                <w:rPr>
                  <w:rStyle w:val="Hyperlink"/>
                </w:rPr>
                <w:t>H-I 3</w:t>
              </w:r>
            </w:hyperlink>
            <w:r w:rsidR="003639F2">
              <w:t xml:space="preserve"> </w:t>
            </w:r>
          </w:p>
          <w:p w:rsidR="005162BD" w:rsidRPr="00AB5236" w:rsidRDefault="00307F0F">
            <w:pPr>
              <w:pStyle w:val="Heading3"/>
              <w:spacing w:after="0" w:afterAutospacing="0"/>
              <w:rPr>
                <w:sz w:val="24"/>
                <w:szCs w:val="24"/>
                <w:u w:val="single"/>
              </w:rPr>
            </w:pPr>
            <w:r w:rsidRPr="00AB5236">
              <w:rPr>
                <w:sz w:val="24"/>
                <w:szCs w:val="24"/>
                <w:u w:val="single"/>
              </w:rPr>
              <w:t>C/31</w:t>
            </w:r>
            <w:r w:rsidR="00CF6EDF">
              <w:rPr>
                <w:sz w:val="24"/>
                <w:szCs w:val="24"/>
                <w:u w:val="single"/>
              </w:rPr>
              <w:t>9</w:t>
            </w:r>
            <w:r w:rsidRPr="00AB5236">
              <w:rPr>
                <w:sz w:val="24"/>
                <w:szCs w:val="24"/>
                <w:u w:val="single"/>
              </w:rPr>
              <w:t xml:space="preserve">/16 </w:t>
            </w:r>
            <w:r w:rsidR="003639F2" w:rsidRPr="00AB5236">
              <w:rPr>
                <w:sz w:val="24"/>
                <w:szCs w:val="24"/>
                <w:u w:val="single"/>
              </w:rPr>
              <w:t>H</w:t>
            </w:r>
            <w:r w:rsidRPr="00AB5236">
              <w:rPr>
                <w:sz w:val="24"/>
                <w:szCs w:val="24"/>
                <w:u w:val="single"/>
              </w:rPr>
              <w:t>-</w:t>
            </w:r>
            <w:r w:rsidR="003639F2" w:rsidRPr="00AB5236">
              <w:rPr>
                <w:sz w:val="24"/>
                <w:szCs w:val="24"/>
                <w:u w:val="single"/>
              </w:rPr>
              <w:t>4</w:t>
            </w:r>
            <w:r w:rsidRPr="00AB5236">
              <w:rPr>
                <w:sz w:val="24"/>
                <w:szCs w:val="24"/>
                <w:u w:val="single"/>
              </w:rPr>
              <w:t xml:space="preserve"> </w:t>
            </w:r>
            <w:r w:rsidR="003639F2" w:rsidRPr="00AB5236">
              <w:rPr>
                <w:sz w:val="24"/>
                <w:szCs w:val="24"/>
                <w:u w:val="single"/>
              </w:rPr>
              <w:t>Item ID:49302</w:t>
            </w:r>
          </w:p>
          <w:p w:rsidR="00716007" w:rsidRPr="00DA1D5A" w:rsidRDefault="00716007" w:rsidP="00716007">
            <w:pPr>
              <w:pStyle w:val="NormalWeb"/>
            </w:pPr>
            <w:r w:rsidRPr="00DA1D5A">
              <w:t>The following report was presented by Ms. B. Meenaghan, A/County Librarian</w:t>
            </w:r>
            <w:r w:rsidR="006E0AEB">
              <w:t>;</w:t>
            </w:r>
          </w:p>
          <w:p w:rsidR="005162BD" w:rsidRPr="006E0AEB" w:rsidRDefault="003639F2">
            <w:pPr>
              <w:pStyle w:val="NormalWeb"/>
              <w:rPr>
                <w:b/>
              </w:rPr>
            </w:pPr>
            <w:r w:rsidRPr="006E0AEB">
              <w:rPr>
                <w:b/>
              </w:rPr>
              <w:t>Application for Arts Grants</w:t>
            </w:r>
          </w:p>
          <w:p w:rsidR="005162BD" w:rsidRDefault="003639F2">
            <w:pPr>
              <w:pStyle w:val="NormalWeb"/>
            </w:pPr>
            <w:r>
              <w:t>An Application for an Arts Grant under Section 6 of the Arts Act 2003, has been received from the organisation listed below. Payment of this grant, in accordance with the conditions of the Scheme and in the amount set out hereunder, is recommended for approval:-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gridCol w:w="2022"/>
              <w:gridCol w:w="1746"/>
              <w:gridCol w:w="1086"/>
              <w:gridCol w:w="1161"/>
            </w:tblGrid>
            <w:tr w:rsidR="005162BD">
              <w:trPr>
                <w:tblCellSpacing w:w="15" w:type="dxa"/>
              </w:trPr>
              <w:tc>
                <w:tcPr>
                  <w:tcW w:w="948" w:type="dxa"/>
                  <w:vAlign w:val="center"/>
                  <w:hideMark/>
                </w:tcPr>
                <w:p w:rsidR="005162BD" w:rsidRDefault="003639F2">
                  <w:pPr>
                    <w:pStyle w:val="NormalWeb"/>
                  </w:pPr>
                  <w:r>
                    <w:t xml:space="preserve">Ref: </w:t>
                  </w:r>
                </w:p>
              </w:tc>
              <w:tc>
                <w:tcPr>
                  <w:tcW w:w="1992" w:type="dxa"/>
                  <w:vAlign w:val="center"/>
                  <w:hideMark/>
                </w:tcPr>
                <w:p w:rsidR="005162BD" w:rsidRDefault="003639F2">
                  <w:pPr>
                    <w:pStyle w:val="NormalWeb"/>
                  </w:pPr>
                  <w:r>
                    <w:t xml:space="preserve">Name of Group </w:t>
                  </w:r>
                </w:p>
              </w:tc>
              <w:tc>
                <w:tcPr>
                  <w:tcW w:w="1716" w:type="dxa"/>
                  <w:vAlign w:val="center"/>
                  <w:hideMark/>
                </w:tcPr>
                <w:p w:rsidR="005162BD" w:rsidRDefault="003639F2">
                  <w:pPr>
                    <w:pStyle w:val="NormalWeb"/>
                  </w:pPr>
                  <w:r>
                    <w:t xml:space="preserve">Type of Application - Grant </w:t>
                  </w:r>
                </w:p>
              </w:tc>
              <w:tc>
                <w:tcPr>
                  <w:tcW w:w="1056" w:type="dxa"/>
                  <w:vAlign w:val="center"/>
                  <w:hideMark/>
                </w:tcPr>
                <w:p w:rsidR="005162BD" w:rsidRDefault="003639F2">
                  <w:pPr>
                    <w:pStyle w:val="NormalWeb"/>
                  </w:pPr>
                  <w:r>
                    <w:t>Date Received</w:t>
                  </w:r>
                </w:p>
                <w:p w:rsidR="005162BD" w:rsidRDefault="003639F2">
                  <w:pPr>
                    <w:pStyle w:val="NormalWeb"/>
                  </w:pPr>
                  <w:r>
                    <w:t xml:space="preserve">  </w:t>
                  </w:r>
                </w:p>
              </w:tc>
              <w:tc>
                <w:tcPr>
                  <w:tcW w:w="1116" w:type="dxa"/>
                  <w:vAlign w:val="center"/>
                  <w:hideMark/>
                </w:tcPr>
                <w:p w:rsidR="005162BD" w:rsidRDefault="003639F2">
                  <w:pPr>
                    <w:pStyle w:val="NormalWeb"/>
                  </w:pPr>
                  <w:r>
                    <w:t>Amount</w:t>
                  </w:r>
                </w:p>
                <w:p w:rsidR="005162BD" w:rsidRDefault="003639F2">
                  <w:pPr>
                    <w:pStyle w:val="NormalWeb"/>
                  </w:pPr>
                  <w:r>
                    <w:t xml:space="preserve">€ </w:t>
                  </w:r>
                </w:p>
              </w:tc>
            </w:tr>
            <w:tr w:rsidR="005162BD">
              <w:trPr>
                <w:tblCellSpacing w:w="15" w:type="dxa"/>
              </w:trPr>
              <w:tc>
                <w:tcPr>
                  <w:tcW w:w="948" w:type="dxa"/>
                  <w:vAlign w:val="center"/>
                  <w:hideMark/>
                </w:tcPr>
                <w:p w:rsidR="005162BD" w:rsidRDefault="003639F2">
                  <w:pPr>
                    <w:pStyle w:val="NormalWeb"/>
                  </w:pPr>
                  <w:r>
                    <w:t xml:space="preserve">Agf869 </w:t>
                  </w:r>
                </w:p>
              </w:tc>
              <w:tc>
                <w:tcPr>
                  <w:tcW w:w="1992" w:type="dxa"/>
                  <w:vAlign w:val="center"/>
                  <w:hideMark/>
                </w:tcPr>
                <w:p w:rsidR="005162BD" w:rsidRDefault="003639F2">
                  <w:pPr>
                    <w:pStyle w:val="NormalWeb"/>
                  </w:pPr>
                  <w:r>
                    <w:t xml:space="preserve">Knockmitten Youth and Community Centre </w:t>
                  </w:r>
                </w:p>
              </w:tc>
              <w:tc>
                <w:tcPr>
                  <w:tcW w:w="1716" w:type="dxa"/>
                  <w:vAlign w:val="center"/>
                  <w:hideMark/>
                </w:tcPr>
                <w:p w:rsidR="005162BD" w:rsidRDefault="003639F2">
                  <w:pPr>
                    <w:pStyle w:val="NormalWeb"/>
                  </w:pPr>
                  <w:r>
                    <w:t xml:space="preserve">Grant towards cost of presenting a play </w:t>
                  </w:r>
                </w:p>
              </w:tc>
              <w:tc>
                <w:tcPr>
                  <w:tcW w:w="1056" w:type="dxa"/>
                  <w:vAlign w:val="center"/>
                  <w:hideMark/>
                </w:tcPr>
                <w:p w:rsidR="005162BD" w:rsidRDefault="003639F2">
                  <w:pPr>
                    <w:pStyle w:val="NormalWeb"/>
                  </w:pPr>
                  <w:r>
                    <w:t xml:space="preserve">29/4/2016 </w:t>
                  </w:r>
                </w:p>
              </w:tc>
              <w:tc>
                <w:tcPr>
                  <w:tcW w:w="1116" w:type="dxa"/>
                  <w:vAlign w:val="center"/>
                  <w:hideMark/>
                </w:tcPr>
                <w:p w:rsidR="005162BD" w:rsidRDefault="003639F2">
                  <w:pPr>
                    <w:pStyle w:val="NormalWeb"/>
                  </w:pPr>
                  <w:r>
                    <w:t xml:space="preserve">150 </w:t>
                  </w:r>
                </w:p>
              </w:tc>
            </w:tr>
          </w:tbl>
          <w:p w:rsidR="005162BD" w:rsidRDefault="003639F2">
            <w:pPr>
              <w:pStyle w:val="Heading4"/>
              <w:rPr>
                <w:rStyle w:val="underline"/>
              </w:rPr>
            </w:pPr>
            <w:r>
              <w:rPr>
                <w:rStyle w:val="underline"/>
              </w:rPr>
              <w:t> </w:t>
            </w:r>
            <w:r w:rsidR="00716007" w:rsidRPr="00716007">
              <w:rPr>
                <w:rStyle w:val="underline"/>
                <w:b w:val="0"/>
              </w:rPr>
              <w:t>It was proposed by</w:t>
            </w:r>
            <w:r w:rsidR="00716007">
              <w:rPr>
                <w:rStyle w:val="underline"/>
                <w:b w:val="0"/>
              </w:rPr>
              <w:t xml:space="preserve"> Councillor F. Timmons and seconded by Councillor K. Egan and </w:t>
            </w:r>
            <w:r w:rsidR="00716007" w:rsidRPr="00716007">
              <w:rPr>
                <w:rStyle w:val="underline"/>
              </w:rPr>
              <w:t>RESOLVED:</w:t>
            </w:r>
          </w:p>
          <w:p w:rsidR="00716007" w:rsidRPr="00716007" w:rsidRDefault="00716007">
            <w:pPr>
              <w:pStyle w:val="Heading4"/>
              <w:rPr>
                <w:b w:val="0"/>
              </w:rPr>
            </w:pPr>
            <w:r w:rsidRPr="00716007">
              <w:rPr>
                <w:b w:val="0"/>
              </w:rPr>
              <w:t xml:space="preserve">“That this committee recommends that South Dublin </w:t>
            </w:r>
            <w:r w:rsidR="006E0AEB">
              <w:rPr>
                <w:b w:val="0"/>
              </w:rPr>
              <w:t xml:space="preserve">County Council approve payment </w:t>
            </w:r>
            <w:r w:rsidRPr="00716007">
              <w:rPr>
                <w:b w:val="0"/>
              </w:rPr>
              <w:t xml:space="preserve">of the above </w:t>
            </w:r>
            <w:r w:rsidR="006E0AEB">
              <w:rPr>
                <w:b w:val="0"/>
              </w:rPr>
              <w:t xml:space="preserve">grant </w:t>
            </w:r>
            <w:r w:rsidRPr="00716007">
              <w:rPr>
                <w:b w:val="0"/>
              </w:rPr>
              <w:t xml:space="preserve"> recommended in the forgoing report”.</w:t>
            </w:r>
          </w:p>
          <w:p w:rsidR="005162BD" w:rsidRPr="00AB5236" w:rsidRDefault="00307F0F">
            <w:pPr>
              <w:pStyle w:val="Heading3"/>
              <w:spacing w:after="0" w:afterAutospacing="0"/>
              <w:rPr>
                <w:sz w:val="24"/>
                <w:szCs w:val="24"/>
                <w:u w:val="single"/>
              </w:rPr>
            </w:pPr>
            <w:r w:rsidRPr="00AB5236">
              <w:rPr>
                <w:sz w:val="24"/>
                <w:szCs w:val="24"/>
                <w:u w:val="single"/>
              </w:rPr>
              <w:t>C/3</w:t>
            </w:r>
            <w:r w:rsidR="00CF6EDF">
              <w:rPr>
                <w:sz w:val="24"/>
                <w:szCs w:val="24"/>
                <w:u w:val="single"/>
              </w:rPr>
              <w:t>20</w:t>
            </w:r>
            <w:r w:rsidRPr="00AB5236">
              <w:rPr>
                <w:sz w:val="24"/>
                <w:szCs w:val="24"/>
                <w:u w:val="single"/>
              </w:rPr>
              <w:t xml:space="preserve">/16 </w:t>
            </w:r>
            <w:r w:rsidR="003639F2" w:rsidRPr="00AB5236">
              <w:rPr>
                <w:sz w:val="24"/>
                <w:szCs w:val="24"/>
                <w:u w:val="single"/>
              </w:rPr>
              <w:t>H</w:t>
            </w:r>
            <w:r w:rsidRPr="00AB5236">
              <w:rPr>
                <w:sz w:val="24"/>
                <w:szCs w:val="24"/>
                <w:u w:val="single"/>
              </w:rPr>
              <w:t xml:space="preserve">-5 </w:t>
            </w:r>
            <w:r w:rsidR="003639F2" w:rsidRPr="00AB5236">
              <w:rPr>
                <w:sz w:val="24"/>
                <w:szCs w:val="24"/>
                <w:u w:val="single"/>
              </w:rPr>
              <w:t>Item ID:49303</w:t>
            </w:r>
          </w:p>
          <w:p w:rsidR="005162BD" w:rsidRDefault="003639F2">
            <w:pPr>
              <w:pStyle w:val="NormalWeb"/>
              <w:rPr>
                <w:rStyle w:val="Strong"/>
              </w:rPr>
            </w:pPr>
            <w:r>
              <w:t xml:space="preserve">NEW WORKS </w:t>
            </w:r>
          </w:p>
          <w:p w:rsidR="00F7052D" w:rsidRPr="00F7052D" w:rsidRDefault="00F7052D" w:rsidP="00F7052D">
            <w:pPr>
              <w:pStyle w:val="NormalWeb"/>
              <w:rPr>
                <w:b/>
              </w:rPr>
            </w:pPr>
            <w:r w:rsidRPr="00F7052D">
              <w:rPr>
                <w:rStyle w:val="Strong"/>
                <w:b w:val="0"/>
              </w:rPr>
              <w:t xml:space="preserve">It was </w:t>
            </w:r>
            <w:r w:rsidRPr="00F7052D">
              <w:rPr>
                <w:rStyle w:val="Strong"/>
              </w:rPr>
              <w:t>NOTED</w:t>
            </w:r>
            <w:r w:rsidRPr="00F7052D">
              <w:rPr>
                <w:rStyle w:val="Strong"/>
                <w:b w:val="0"/>
              </w:rPr>
              <w:t xml:space="preserve"> there was no business under this heading</w:t>
            </w:r>
          </w:p>
          <w:p w:rsidR="005162BD" w:rsidRPr="00AB5236" w:rsidRDefault="003639F2">
            <w:pPr>
              <w:pStyle w:val="Heading3"/>
              <w:spacing w:after="0" w:afterAutospacing="0"/>
              <w:rPr>
                <w:sz w:val="24"/>
                <w:szCs w:val="24"/>
                <w:u w:val="single"/>
              </w:rPr>
            </w:pPr>
            <w:r w:rsidRPr="00AB5236">
              <w:rPr>
                <w:sz w:val="24"/>
                <w:szCs w:val="24"/>
                <w:u w:val="single"/>
              </w:rPr>
              <w:t>C</w:t>
            </w:r>
            <w:r w:rsidR="00307F0F" w:rsidRPr="00AB5236">
              <w:rPr>
                <w:sz w:val="24"/>
                <w:szCs w:val="24"/>
                <w:u w:val="single"/>
              </w:rPr>
              <w:t>/32</w:t>
            </w:r>
            <w:r w:rsidR="00CF6EDF">
              <w:rPr>
                <w:sz w:val="24"/>
                <w:szCs w:val="24"/>
                <w:u w:val="single"/>
              </w:rPr>
              <w:t>1</w:t>
            </w:r>
            <w:r w:rsidR="00307F0F" w:rsidRPr="00AB5236">
              <w:rPr>
                <w:sz w:val="24"/>
                <w:szCs w:val="24"/>
                <w:u w:val="single"/>
              </w:rPr>
              <w:t>/16 C(</w:t>
            </w:r>
            <w:r w:rsidRPr="00AB5236">
              <w:rPr>
                <w:sz w:val="24"/>
                <w:szCs w:val="24"/>
                <w:u w:val="single"/>
              </w:rPr>
              <w:t>2</w:t>
            </w:r>
            <w:r w:rsidR="00307F0F" w:rsidRPr="00AB5236">
              <w:rPr>
                <w:sz w:val="24"/>
                <w:szCs w:val="24"/>
                <w:u w:val="single"/>
              </w:rPr>
              <w:t xml:space="preserve">) </w:t>
            </w:r>
            <w:r w:rsidRPr="00AB5236">
              <w:rPr>
                <w:sz w:val="24"/>
                <w:szCs w:val="24"/>
                <w:u w:val="single"/>
              </w:rPr>
              <w:t>Item ID:49304</w:t>
            </w:r>
          </w:p>
          <w:p w:rsidR="005162BD" w:rsidRDefault="003639F2">
            <w:pPr>
              <w:pStyle w:val="NormalWeb"/>
              <w:rPr>
                <w:rStyle w:val="Strong"/>
              </w:rPr>
            </w:pPr>
            <w:r>
              <w:t xml:space="preserve">Correspondence </w:t>
            </w:r>
          </w:p>
          <w:p w:rsidR="00F7052D" w:rsidRPr="00F7052D" w:rsidRDefault="00F7052D" w:rsidP="00F7052D">
            <w:pPr>
              <w:pStyle w:val="NormalWeb"/>
              <w:rPr>
                <w:b/>
              </w:rPr>
            </w:pPr>
            <w:r w:rsidRPr="00F7052D">
              <w:rPr>
                <w:rStyle w:val="Strong"/>
                <w:b w:val="0"/>
              </w:rPr>
              <w:t xml:space="preserve">It was </w:t>
            </w:r>
            <w:r w:rsidRPr="00F7052D">
              <w:rPr>
                <w:rStyle w:val="Strong"/>
              </w:rPr>
              <w:t>NOTED</w:t>
            </w:r>
            <w:r w:rsidRPr="00F7052D">
              <w:rPr>
                <w:rStyle w:val="Strong"/>
                <w:b w:val="0"/>
              </w:rPr>
              <w:t xml:space="preserve"> there was no business under this heading</w:t>
            </w:r>
          </w:p>
          <w:p w:rsidR="005162BD" w:rsidRPr="00AB5236" w:rsidRDefault="00307F0F">
            <w:pPr>
              <w:pStyle w:val="Heading3"/>
              <w:spacing w:after="0" w:afterAutospacing="0"/>
              <w:rPr>
                <w:sz w:val="24"/>
                <w:szCs w:val="24"/>
                <w:u w:val="single"/>
              </w:rPr>
            </w:pPr>
            <w:r w:rsidRPr="00AB5236">
              <w:rPr>
                <w:sz w:val="24"/>
                <w:szCs w:val="24"/>
                <w:u w:val="single"/>
              </w:rPr>
              <w:t>C/32</w:t>
            </w:r>
            <w:r w:rsidR="00CF6EDF">
              <w:rPr>
                <w:sz w:val="24"/>
                <w:szCs w:val="24"/>
                <w:u w:val="single"/>
              </w:rPr>
              <w:t>2</w:t>
            </w:r>
            <w:r w:rsidRPr="00AB5236">
              <w:rPr>
                <w:sz w:val="24"/>
                <w:szCs w:val="24"/>
                <w:u w:val="single"/>
              </w:rPr>
              <w:t xml:space="preserve">/16 </w:t>
            </w:r>
            <w:r w:rsidR="003639F2" w:rsidRPr="00AB5236">
              <w:rPr>
                <w:sz w:val="24"/>
                <w:szCs w:val="24"/>
                <w:u w:val="single"/>
              </w:rPr>
              <w:t>M</w:t>
            </w:r>
            <w:r w:rsidRPr="00AB5236">
              <w:rPr>
                <w:sz w:val="24"/>
                <w:szCs w:val="24"/>
                <w:u w:val="single"/>
              </w:rPr>
              <w:t>(</w:t>
            </w:r>
            <w:r w:rsidR="003639F2" w:rsidRPr="00AB5236">
              <w:rPr>
                <w:sz w:val="24"/>
                <w:szCs w:val="24"/>
                <w:u w:val="single"/>
              </w:rPr>
              <w:t>1</w:t>
            </w:r>
            <w:r w:rsidRPr="00AB5236">
              <w:rPr>
                <w:sz w:val="24"/>
                <w:szCs w:val="24"/>
                <w:u w:val="single"/>
              </w:rPr>
              <w:t xml:space="preserve">) </w:t>
            </w:r>
            <w:r w:rsidR="003639F2" w:rsidRPr="00AB5236">
              <w:rPr>
                <w:sz w:val="24"/>
                <w:szCs w:val="24"/>
                <w:u w:val="single"/>
              </w:rPr>
              <w:t>Item ID:49456</w:t>
            </w:r>
            <w:r w:rsidR="00EF4C6F" w:rsidRPr="00AB5236">
              <w:rPr>
                <w:sz w:val="24"/>
                <w:szCs w:val="24"/>
                <w:u w:val="single"/>
              </w:rPr>
              <w:t xml:space="preserve"> – Reissue of books by </w:t>
            </w:r>
            <w:r w:rsidR="006F22ED">
              <w:rPr>
                <w:sz w:val="24"/>
                <w:szCs w:val="24"/>
                <w:u w:val="single"/>
              </w:rPr>
              <w:t xml:space="preserve">the late </w:t>
            </w:r>
            <w:r w:rsidR="00EF4C6F" w:rsidRPr="00AB5236">
              <w:rPr>
                <w:sz w:val="24"/>
                <w:szCs w:val="24"/>
                <w:u w:val="single"/>
              </w:rPr>
              <w:t>Joe Williams</w:t>
            </w:r>
          </w:p>
          <w:p w:rsidR="005162BD" w:rsidRDefault="003639F2">
            <w:pPr>
              <w:pStyle w:val="proposed"/>
            </w:pPr>
            <w:r>
              <w:lastRenderedPageBreak/>
              <w:t>Councillor F. Timmons</w:t>
            </w:r>
          </w:p>
          <w:p w:rsidR="005162BD" w:rsidRDefault="003639F2">
            <w:pPr>
              <w:pStyle w:val="NormalWeb"/>
              <w:rPr>
                <w:rStyle w:val="Strong"/>
              </w:rPr>
            </w:pPr>
            <w:proofErr w:type="spellStart"/>
            <w:r>
              <w:rPr>
                <w:rStyle w:val="Strong"/>
              </w:rPr>
              <w:t>Cathaoirleach's</w:t>
            </w:r>
            <w:proofErr w:type="spellEnd"/>
            <w:r>
              <w:rPr>
                <w:rStyle w:val="Strong"/>
              </w:rPr>
              <w:t xml:space="preserve"> Business</w:t>
            </w:r>
          </w:p>
          <w:p w:rsidR="00E85C10" w:rsidRPr="00E85C10" w:rsidRDefault="00E85C10">
            <w:pPr>
              <w:pStyle w:val="NormalWeb"/>
              <w:rPr>
                <w:b/>
              </w:rPr>
            </w:pPr>
            <w:r w:rsidRPr="00E85C10">
              <w:rPr>
                <w:rStyle w:val="Strong"/>
                <w:b w:val="0"/>
              </w:rPr>
              <w:t xml:space="preserve">It was proposed by Councillor F. Timmons and seconded by Councillor </w:t>
            </w:r>
            <w:r>
              <w:rPr>
                <w:rStyle w:val="Strong"/>
                <w:b w:val="0"/>
              </w:rPr>
              <w:t>M</w:t>
            </w:r>
            <w:r w:rsidR="00716007">
              <w:rPr>
                <w:rStyle w:val="Strong"/>
                <w:b w:val="0"/>
              </w:rPr>
              <w:t>.</w:t>
            </w:r>
            <w:r>
              <w:rPr>
                <w:rStyle w:val="Strong"/>
                <w:b w:val="0"/>
              </w:rPr>
              <w:t xml:space="preserve"> Ward</w:t>
            </w:r>
          </w:p>
          <w:p w:rsidR="005162BD" w:rsidRDefault="003639F2">
            <w:pPr>
              <w:pStyle w:val="NormalWeb"/>
            </w:pPr>
            <w:r>
              <w:t>"That this committee asks that books by recently deceased Historian Joe Williams be reissued and also be included in the Tower Heritage centre''</w:t>
            </w:r>
          </w:p>
          <w:p w:rsidR="007C2D4B" w:rsidRDefault="007C2D4B">
            <w:pPr>
              <w:pStyle w:val="NormalWeb"/>
            </w:pPr>
            <w:r>
              <w:t xml:space="preserve">The following report by the Chief Executive was </w:t>
            </w:r>
            <w:r w:rsidRPr="007C2D4B">
              <w:rPr>
                <w:b/>
              </w:rPr>
              <w:t>READ</w:t>
            </w:r>
            <w:r>
              <w:t>:</w:t>
            </w:r>
          </w:p>
          <w:p w:rsidR="005162BD" w:rsidRDefault="003639F2">
            <w:pPr>
              <w:pStyle w:val="NormalWeb"/>
            </w:pPr>
            <w:r>
              <w:t xml:space="preserve">The Libraries will place an order for a reprint of the book “St. </w:t>
            </w:r>
            <w:proofErr w:type="spellStart"/>
            <w:r>
              <w:t>Mochua</w:t>
            </w:r>
            <w:proofErr w:type="spellEnd"/>
            <w:r>
              <w:t xml:space="preserve"> and The Round Tower” by the late Joe Williams. This title will be for sale in the branch libraries across the county, and it is also proposed to have it available for sale in the new Tower Heritage Centre.</w:t>
            </w:r>
          </w:p>
          <w:p w:rsidR="005162BD" w:rsidRDefault="003639F2">
            <w:pPr>
              <w:pStyle w:val="NormalWeb"/>
            </w:pPr>
            <w:r>
              <w:t>At present there is a small number of copies available for sale in Clondalkin Library. There are also several copies of this title for lending within the South Dublin Library system.</w:t>
            </w:r>
          </w:p>
          <w:p w:rsidR="00716007" w:rsidRDefault="00716007">
            <w:pPr>
              <w:pStyle w:val="NormalWeb"/>
            </w:pPr>
            <w:r>
              <w:t xml:space="preserve">Following a contribution from Councillor F. Timmons, Ms. B. Meenaghan, A/County Librarian, responded to query raised and the report was </w:t>
            </w:r>
            <w:r w:rsidRPr="00C3206F">
              <w:rPr>
                <w:b/>
              </w:rPr>
              <w:t>NOTED</w:t>
            </w:r>
          </w:p>
          <w:p w:rsidR="005162BD" w:rsidRPr="00AB5236" w:rsidRDefault="00307F0F">
            <w:pPr>
              <w:pStyle w:val="Heading3"/>
              <w:spacing w:after="0" w:afterAutospacing="0"/>
              <w:rPr>
                <w:sz w:val="24"/>
                <w:szCs w:val="24"/>
                <w:u w:val="single"/>
              </w:rPr>
            </w:pPr>
            <w:r w:rsidRPr="00AB5236">
              <w:rPr>
                <w:sz w:val="24"/>
                <w:szCs w:val="24"/>
                <w:u w:val="single"/>
              </w:rPr>
              <w:t>C/32</w:t>
            </w:r>
            <w:r w:rsidR="00CF6EDF">
              <w:rPr>
                <w:sz w:val="24"/>
                <w:szCs w:val="24"/>
                <w:u w:val="single"/>
              </w:rPr>
              <w:t>3</w:t>
            </w:r>
            <w:r w:rsidRPr="00AB5236">
              <w:rPr>
                <w:sz w:val="24"/>
                <w:szCs w:val="24"/>
                <w:u w:val="single"/>
              </w:rPr>
              <w:t xml:space="preserve">/16 </w:t>
            </w:r>
            <w:r w:rsidR="003639F2" w:rsidRPr="00AB5236">
              <w:rPr>
                <w:sz w:val="24"/>
                <w:szCs w:val="24"/>
                <w:u w:val="single"/>
              </w:rPr>
              <w:t>M</w:t>
            </w:r>
            <w:r w:rsidRPr="00AB5236">
              <w:rPr>
                <w:sz w:val="24"/>
                <w:szCs w:val="24"/>
                <w:u w:val="single"/>
              </w:rPr>
              <w:t>(</w:t>
            </w:r>
            <w:r w:rsidR="003639F2" w:rsidRPr="00AB5236">
              <w:rPr>
                <w:sz w:val="24"/>
                <w:szCs w:val="24"/>
                <w:u w:val="single"/>
              </w:rPr>
              <w:t>2</w:t>
            </w:r>
            <w:r w:rsidRPr="00AB5236">
              <w:rPr>
                <w:sz w:val="24"/>
                <w:szCs w:val="24"/>
                <w:u w:val="single"/>
              </w:rPr>
              <w:t xml:space="preserve">) </w:t>
            </w:r>
            <w:r w:rsidR="003639F2" w:rsidRPr="00AB5236">
              <w:rPr>
                <w:sz w:val="24"/>
                <w:szCs w:val="24"/>
                <w:u w:val="single"/>
              </w:rPr>
              <w:t>Item ID:49448</w:t>
            </w:r>
            <w:r w:rsidR="006F22ED">
              <w:rPr>
                <w:sz w:val="24"/>
                <w:szCs w:val="24"/>
                <w:u w:val="single"/>
              </w:rPr>
              <w:t xml:space="preserve"> Re</w:t>
            </w:r>
            <w:r w:rsidR="006F22ED" w:rsidRPr="00AB5236">
              <w:rPr>
                <w:sz w:val="24"/>
                <w:szCs w:val="24"/>
                <w:u w:val="single"/>
              </w:rPr>
              <w:t xml:space="preserve">issue of books by </w:t>
            </w:r>
            <w:r w:rsidR="006F22ED">
              <w:rPr>
                <w:sz w:val="24"/>
                <w:szCs w:val="24"/>
                <w:u w:val="single"/>
              </w:rPr>
              <w:t xml:space="preserve">the late </w:t>
            </w:r>
            <w:r w:rsidR="006F22ED" w:rsidRPr="00AB5236">
              <w:rPr>
                <w:sz w:val="24"/>
                <w:szCs w:val="24"/>
                <w:u w:val="single"/>
              </w:rPr>
              <w:t>Joe Williams</w:t>
            </w:r>
          </w:p>
          <w:p w:rsidR="005162BD" w:rsidRDefault="003639F2">
            <w:pPr>
              <w:pStyle w:val="proposed"/>
            </w:pPr>
            <w:r>
              <w:t>Councillor B. Bonner</w:t>
            </w:r>
          </w:p>
          <w:p w:rsidR="00E85C10" w:rsidRPr="00E85C10" w:rsidRDefault="000A403C" w:rsidP="00E85C10">
            <w:pPr>
              <w:pStyle w:val="NormalWeb"/>
              <w:rPr>
                <w:b/>
              </w:rPr>
            </w:pPr>
            <w:r>
              <w:rPr>
                <w:rStyle w:val="Strong"/>
                <w:b w:val="0"/>
              </w:rPr>
              <w:t xml:space="preserve">In the absence of Councillor B. Bonner the following motion </w:t>
            </w:r>
            <w:r w:rsidRPr="000A403C">
              <w:rPr>
                <w:rStyle w:val="Strong"/>
              </w:rPr>
              <w:t>FELL</w:t>
            </w:r>
            <w:r>
              <w:rPr>
                <w:rStyle w:val="Strong"/>
                <w:b w:val="0"/>
              </w:rPr>
              <w:t>:</w:t>
            </w:r>
          </w:p>
          <w:p w:rsidR="005162BD" w:rsidRDefault="003639F2">
            <w:pPr>
              <w:pStyle w:val="NormalWeb"/>
            </w:pPr>
            <w:r>
              <w:t xml:space="preserve">"This committee recommends that the book on the history of </w:t>
            </w:r>
            <w:proofErr w:type="spellStart"/>
            <w:r>
              <w:t>Clondalkin's</w:t>
            </w:r>
            <w:proofErr w:type="spellEnd"/>
            <w:r>
              <w:t xml:space="preserve"> Round Tower be reprinted by the Library Service as a tribute to its author the late Joe Williams."</w:t>
            </w:r>
          </w:p>
          <w:p w:rsidR="005162BD" w:rsidRDefault="003639F2">
            <w:pPr>
              <w:pStyle w:val="Heading2"/>
              <w:jc w:val="center"/>
              <w:rPr>
                <w:u w:val="single"/>
              </w:rPr>
            </w:pPr>
            <w:r>
              <w:rPr>
                <w:u w:val="single"/>
              </w:rPr>
              <w:t>Corporate Support</w:t>
            </w:r>
          </w:p>
          <w:p w:rsidR="005D5A84" w:rsidRDefault="005D5A84" w:rsidP="005D5A84">
            <w:pPr>
              <w:pStyle w:val="Heading3"/>
              <w:spacing w:after="0" w:afterAutospacing="0"/>
              <w:rPr>
                <w:sz w:val="24"/>
                <w:szCs w:val="24"/>
                <w:u w:val="single"/>
              </w:rPr>
            </w:pPr>
            <w:r>
              <w:rPr>
                <w:sz w:val="24"/>
                <w:szCs w:val="24"/>
                <w:u w:val="single"/>
              </w:rPr>
              <w:t>C/3</w:t>
            </w:r>
            <w:r w:rsidR="00CF6EDF">
              <w:rPr>
                <w:sz w:val="24"/>
                <w:szCs w:val="24"/>
                <w:u w:val="single"/>
              </w:rPr>
              <w:t>24</w:t>
            </w:r>
            <w:r>
              <w:rPr>
                <w:sz w:val="24"/>
                <w:szCs w:val="24"/>
                <w:u w:val="single"/>
              </w:rPr>
              <w:t>/16 Questions</w:t>
            </w:r>
          </w:p>
          <w:p w:rsidR="005D5A84" w:rsidRPr="005D5A84" w:rsidRDefault="005D5A84" w:rsidP="005D5A84">
            <w:pPr>
              <w:pStyle w:val="Heading3"/>
              <w:spacing w:after="0" w:afterAutospacing="0"/>
              <w:rPr>
                <w:b w:val="0"/>
                <w:sz w:val="24"/>
                <w:szCs w:val="24"/>
              </w:rPr>
            </w:pPr>
            <w:r w:rsidRPr="005D5A84">
              <w:rPr>
                <w:b w:val="0"/>
                <w:sz w:val="24"/>
                <w:szCs w:val="24"/>
              </w:rPr>
              <w:t xml:space="preserve">It was </w:t>
            </w:r>
            <w:r w:rsidRPr="005D5A84">
              <w:rPr>
                <w:sz w:val="24"/>
                <w:szCs w:val="24"/>
              </w:rPr>
              <w:t>NOTED</w:t>
            </w:r>
            <w:r w:rsidRPr="005D5A84">
              <w:rPr>
                <w:b w:val="0"/>
                <w:sz w:val="24"/>
                <w:szCs w:val="24"/>
              </w:rPr>
              <w:t xml:space="preserve"> there was no business under this heading</w:t>
            </w:r>
          </w:p>
          <w:p w:rsidR="005162BD" w:rsidRPr="00AB5236" w:rsidRDefault="00307F0F">
            <w:pPr>
              <w:pStyle w:val="Heading3"/>
              <w:spacing w:after="0" w:afterAutospacing="0"/>
              <w:rPr>
                <w:sz w:val="24"/>
                <w:szCs w:val="24"/>
                <w:u w:val="single"/>
              </w:rPr>
            </w:pPr>
            <w:r w:rsidRPr="00AB5236">
              <w:rPr>
                <w:sz w:val="24"/>
                <w:szCs w:val="24"/>
                <w:u w:val="single"/>
              </w:rPr>
              <w:t>C/32</w:t>
            </w:r>
            <w:r w:rsidR="00CF6EDF">
              <w:rPr>
                <w:sz w:val="24"/>
                <w:szCs w:val="24"/>
                <w:u w:val="single"/>
              </w:rPr>
              <w:t>5</w:t>
            </w:r>
            <w:r w:rsidRPr="00AB5236">
              <w:rPr>
                <w:sz w:val="24"/>
                <w:szCs w:val="24"/>
                <w:u w:val="single"/>
              </w:rPr>
              <w:t xml:space="preserve">/16 </w:t>
            </w:r>
            <w:r w:rsidR="003639F2" w:rsidRPr="00AB5236">
              <w:rPr>
                <w:sz w:val="24"/>
                <w:szCs w:val="24"/>
                <w:u w:val="single"/>
              </w:rPr>
              <w:t>H</w:t>
            </w:r>
            <w:r w:rsidRPr="00AB5236">
              <w:rPr>
                <w:sz w:val="24"/>
                <w:szCs w:val="24"/>
                <w:u w:val="single"/>
              </w:rPr>
              <w:t>-</w:t>
            </w:r>
            <w:r w:rsidR="003639F2" w:rsidRPr="00AB5236">
              <w:rPr>
                <w:sz w:val="24"/>
                <w:szCs w:val="24"/>
                <w:u w:val="single"/>
              </w:rPr>
              <w:t>6</w:t>
            </w:r>
            <w:r w:rsidRPr="00AB5236">
              <w:rPr>
                <w:sz w:val="24"/>
                <w:szCs w:val="24"/>
                <w:u w:val="single"/>
              </w:rPr>
              <w:t xml:space="preserve"> </w:t>
            </w:r>
            <w:r w:rsidR="003639F2" w:rsidRPr="00AB5236">
              <w:rPr>
                <w:sz w:val="24"/>
                <w:szCs w:val="24"/>
                <w:u w:val="single"/>
              </w:rPr>
              <w:t>Item ID:49348</w:t>
            </w:r>
          </w:p>
          <w:p w:rsidR="005162BD" w:rsidRDefault="003639F2">
            <w:pPr>
              <w:pStyle w:val="NormalWeb"/>
              <w:rPr>
                <w:rStyle w:val="Strong"/>
              </w:rPr>
            </w:pPr>
            <w:r>
              <w:t xml:space="preserve">New Works </w:t>
            </w:r>
          </w:p>
          <w:p w:rsidR="00F7052D" w:rsidRPr="00F7052D" w:rsidRDefault="00F7052D" w:rsidP="00F7052D">
            <w:pPr>
              <w:pStyle w:val="NormalWeb"/>
              <w:rPr>
                <w:b/>
              </w:rPr>
            </w:pPr>
            <w:r w:rsidRPr="00F7052D">
              <w:rPr>
                <w:rStyle w:val="Strong"/>
                <w:b w:val="0"/>
              </w:rPr>
              <w:t xml:space="preserve">It was </w:t>
            </w:r>
            <w:r w:rsidRPr="00F7052D">
              <w:rPr>
                <w:rStyle w:val="Strong"/>
              </w:rPr>
              <w:t>NOTED</w:t>
            </w:r>
            <w:r w:rsidRPr="00F7052D">
              <w:rPr>
                <w:rStyle w:val="Strong"/>
                <w:b w:val="0"/>
              </w:rPr>
              <w:t xml:space="preserve"> there was no business under this heading</w:t>
            </w:r>
          </w:p>
          <w:p w:rsidR="005162BD" w:rsidRPr="00AB5236" w:rsidRDefault="003639F2">
            <w:pPr>
              <w:pStyle w:val="Heading3"/>
              <w:spacing w:after="0" w:afterAutospacing="0"/>
              <w:rPr>
                <w:sz w:val="24"/>
                <w:szCs w:val="24"/>
                <w:u w:val="single"/>
              </w:rPr>
            </w:pPr>
            <w:r w:rsidRPr="00AB5236">
              <w:rPr>
                <w:sz w:val="24"/>
                <w:szCs w:val="24"/>
                <w:u w:val="single"/>
              </w:rPr>
              <w:t>C</w:t>
            </w:r>
            <w:r w:rsidR="00307F0F" w:rsidRPr="00AB5236">
              <w:rPr>
                <w:sz w:val="24"/>
                <w:szCs w:val="24"/>
                <w:u w:val="single"/>
              </w:rPr>
              <w:t>/32</w:t>
            </w:r>
            <w:r w:rsidR="00CF6EDF">
              <w:rPr>
                <w:sz w:val="24"/>
                <w:szCs w:val="24"/>
                <w:u w:val="single"/>
              </w:rPr>
              <w:t>6</w:t>
            </w:r>
            <w:r w:rsidR="00307F0F" w:rsidRPr="00AB5236">
              <w:rPr>
                <w:sz w:val="24"/>
                <w:szCs w:val="24"/>
                <w:u w:val="single"/>
              </w:rPr>
              <w:t>/16 C(</w:t>
            </w:r>
            <w:r w:rsidRPr="00AB5236">
              <w:rPr>
                <w:sz w:val="24"/>
                <w:szCs w:val="24"/>
                <w:u w:val="single"/>
              </w:rPr>
              <w:t>3</w:t>
            </w:r>
            <w:r w:rsidR="00307F0F" w:rsidRPr="00AB5236">
              <w:rPr>
                <w:sz w:val="24"/>
                <w:szCs w:val="24"/>
                <w:u w:val="single"/>
              </w:rPr>
              <w:t xml:space="preserve">) </w:t>
            </w:r>
            <w:r w:rsidRPr="00AB5236">
              <w:rPr>
                <w:sz w:val="24"/>
                <w:szCs w:val="24"/>
                <w:u w:val="single"/>
              </w:rPr>
              <w:t>Item ID:49349</w:t>
            </w:r>
          </w:p>
          <w:p w:rsidR="005162BD" w:rsidRDefault="003639F2">
            <w:pPr>
              <w:pStyle w:val="NormalWeb"/>
            </w:pPr>
            <w:r>
              <w:t>Correspondence</w:t>
            </w:r>
          </w:p>
          <w:p w:rsidR="005162BD" w:rsidRDefault="003639F2">
            <w:pPr>
              <w:pStyle w:val="NormalWeb"/>
            </w:pPr>
            <w:r>
              <w:t xml:space="preserve">(a) Letter dated 18th March 2016  to Deputy Frances Fitzgerald, Minister for Justice &amp; Equality and reply dated 21st April from </w:t>
            </w:r>
            <w:proofErr w:type="spellStart"/>
            <w:r>
              <w:t>Chistopher</w:t>
            </w:r>
            <w:proofErr w:type="spellEnd"/>
            <w:r>
              <w:t xml:space="preserve"> </w:t>
            </w:r>
            <w:proofErr w:type="spellStart"/>
            <w:r>
              <w:t>Quattrociocchi</w:t>
            </w:r>
            <w:proofErr w:type="spellEnd"/>
            <w:r>
              <w:t>, Private Secretary to the Minister for Justice &amp; Equality</w:t>
            </w:r>
          </w:p>
          <w:p w:rsidR="005162BD" w:rsidRDefault="00B9607E">
            <w:pPr>
              <w:spacing w:line="259" w:lineRule="auto"/>
            </w:pPr>
            <w:hyperlink r:id="rId9" w:tgtFrame="_blank" w:history="1">
              <w:r w:rsidR="003639F2">
                <w:rPr>
                  <w:rStyle w:val="Hyperlink"/>
                </w:rPr>
                <w:t>Corr (a)</w:t>
              </w:r>
            </w:hyperlink>
            <w:r w:rsidR="003639F2">
              <w:t xml:space="preserve"> </w:t>
            </w:r>
          </w:p>
          <w:p w:rsidR="00716007" w:rsidRDefault="00716007">
            <w:pPr>
              <w:spacing w:line="259" w:lineRule="auto"/>
            </w:pPr>
          </w:p>
          <w:p w:rsidR="00716007" w:rsidRDefault="00716007">
            <w:pPr>
              <w:spacing w:line="259" w:lineRule="auto"/>
            </w:pPr>
            <w:r>
              <w:t xml:space="preserve">The correspondence was </w:t>
            </w:r>
            <w:r w:rsidRPr="00716007">
              <w:rPr>
                <w:b/>
              </w:rPr>
              <w:t>NOTED</w:t>
            </w:r>
            <w:r>
              <w:t xml:space="preserve"> </w:t>
            </w:r>
          </w:p>
          <w:p w:rsidR="005162BD" w:rsidRPr="00AB5236" w:rsidRDefault="00307F0F">
            <w:pPr>
              <w:pStyle w:val="Heading3"/>
              <w:spacing w:after="0" w:afterAutospacing="0"/>
              <w:rPr>
                <w:sz w:val="24"/>
                <w:szCs w:val="24"/>
                <w:u w:val="single"/>
              </w:rPr>
            </w:pPr>
            <w:r w:rsidRPr="00AB5236">
              <w:rPr>
                <w:sz w:val="24"/>
                <w:szCs w:val="24"/>
                <w:u w:val="single"/>
              </w:rPr>
              <w:t>C/32</w:t>
            </w:r>
            <w:r w:rsidR="00CF6EDF">
              <w:rPr>
                <w:sz w:val="24"/>
                <w:szCs w:val="24"/>
                <w:u w:val="single"/>
              </w:rPr>
              <w:t>7</w:t>
            </w:r>
            <w:r w:rsidRPr="00AB5236">
              <w:rPr>
                <w:sz w:val="24"/>
                <w:szCs w:val="24"/>
                <w:u w:val="single"/>
              </w:rPr>
              <w:t xml:space="preserve">/16 </w:t>
            </w:r>
            <w:r w:rsidR="003639F2" w:rsidRPr="00AB5236">
              <w:rPr>
                <w:sz w:val="24"/>
                <w:szCs w:val="24"/>
                <w:u w:val="single"/>
              </w:rPr>
              <w:t>M</w:t>
            </w:r>
            <w:r w:rsidRPr="00AB5236">
              <w:rPr>
                <w:sz w:val="24"/>
                <w:szCs w:val="24"/>
                <w:u w:val="single"/>
              </w:rPr>
              <w:t>(</w:t>
            </w:r>
            <w:r w:rsidR="003639F2" w:rsidRPr="00AB5236">
              <w:rPr>
                <w:sz w:val="24"/>
                <w:szCs w:val="24"/>
                <w:u w:val="single"/>
              </w:rPr>
              <w:t>3</w:t>
            </w:r>
            <w:r w:rsidRPr="00AB5236">
              <w:rPr>
                <w:sz w:val="24"/>
                <w:szCs w:val="24"/>
                <w:u w:val="single"/>
              </w:rPr>
              <w:t xml:space="preserve">) </w:t>
            </w:r>
            <w:r w:rsidR="003639F2" w:rsidRPr="00AB5236">
              <w:rPr>
                <w:sz w:val="24"/>
                <w:szCs w:val="24"/>
                <w:u w:val="single"/>
              </w:rPr>
              <w:t>ID:49458</w:t>
            </w:r>
            <w:r w:rsidR="00EF4C6F" w:rsidRPr="00AB5236">
              <w:rPr>
                <w:sz w:val="24"/>
                <w:szCs w:val="24"/>
                <w:u w:val="single"/>
              </w:rPr>
              <w:t xml:space="preserve"> – Security/Policing at Rathcoole Community Centre</w:t>
            </w:r>
          </w:p>
          <w:p w:rsidR="005162BD" w:rsidRDefault="003639F2">
            <w:pPr>
              <w:pStyle w:val="proposed"/>
            </w:pPr>
            <w:r>
              <w:t>Councillor F. Timmons</w:t>
            </w:r>
          </w:p>
          <w:p w:rsidR="005162BD" w:rsidRDefault="003639F2">
            <w:pPr>
              <w:pStyle w:val="NormalWeb"/>
              <w:rPr>
                <w:rStyle w:val="Strong"/>
              </w:rPr>
            </w:pPr>
            <w:proofErr w:type="spellStart"/>
            <w:r>
              <w:rPr>
                <w:rStyle w:val="Strong"/>
              </w:rPr>
              <w:t>Cathaoirleach's</w:t>
            </w:r>
            <w:proofErr w:type="spellEnd"/>
            <w:r>
              <w:rPr>
                <w:rStyle w:val="Strong"/>
              </w:rPr>
              <w:t xml:space="preserve"> Business</w:t>
            </w:r>
          </w:p>
          <w:p w:rsidR="00C87402" w:rsidRPr="00C87402" w:rsidRDefault="00C87402">
            <w:pPr>
              <w:pStyle w:val="NormalWeb"/>
              <w:rPr>
                <w:b/>
              </w:rPr>
            </w:pPr>
            <w:r w:rsidRPr="00C87402">
              <w:rPr>
                <w:rStyle w:val="Strong"/>
                <w:b w:val="0"/>
              </w:rPr>
              <w:t>It was proposed by Councillor F. Timmons and seconded by Councillor M. Ward:</w:t>
            </w:r>
          </w:p>
          <w:p w:rsidR="005162BD" w:rsidRDefault="003639F2">
            <w:pPr>
              <w:pStyle w:val="NormalWeb"/>
            </w:pPr>
            <w:r>
              <w:t>"That the Minister for Justice be written to outlining Rathcoole Community Centres Policing/Security issues. The level of break ins has increased, there is an increasingly ageing population and the number of Gardaí available has dropped."</w:t>
            </w:r>
          </w:p>
          <w:p w:rsidR="007C2D4B" w:rsidRDefault="003639F2" w:rsidP="007C2D4B">
            <w:pPr>
              <w:pStyle w:val="NormalWeb"/>
            </w:pPr>
            <w:r>
              <w:rPr>
                <w:rStyle w:val="Strong"/>
              </w:rPr>
              <w:t> </w:t>
            </w:r>
            <w:r w:rsidR="007C2D4B">
              <w:t xml:space="preserve">The following report by the Chief Executive was </w:t>
            </w:r>
            <w:r w:rsidR="007C2D4B" w:rsidRPr="007C2D4B">
              <w:rPr>
                <w:b/>
              </w:rPr>
              <w:t>READ</w:t>
            </w:r>
            <w:r w:rsidR="007C2D4B">
              <w:t>:</w:t>
            </w:r>
          </w:p>
          <w:p w:rsidR="005162BD" w:rsidRDefault="003639F2">
            <w:pPr>
              <w:pStyle w:val="NormalWeb"/>
            </w:pPr>
            <w:r>
              <w:t>If the Motion is passed the matter will be referred to the Minister of Justice and a copy of the reply will, when received, be circulated to the members. </w:t>
            </w:r>
          </w:p>
          <w:p w:rsidR="006F22ED" w:rsidRDefault="006F22ED">
            <w:pPr>
              <w:pStyle w:val="NormalWeb"/>
            </w:pPr>
            <w:r>
              <w:t xml:space="preserve">The Motion was </w:t>
            </w:r>
            <w:r w:rsidRPr="006F22ED">
              <w:rPr>
                <w:b/>
              </w:rPr>
              <w:t>PASSED.</w:t>
            </w:r>
          </w:p>
          <w:p w:rsidR="005162BD" w:rsidRDefault="003639F2">
            <w:pPr>
              <w:pStyle w:val="Heading2"/>
              <w:jc w:val="center"/>
              <w:rPr>
                <w:u w:val="single"/>
              </w:rPr>
            </w:pPr>
            <w:r>
              <w:rPr>
                <w:u w:val="single"/>
              </w:rPr>
              <w:t>Performance &amp; Change Management</w:t>
            </w:r>
          </w:p>
          <w:p w:rsidR="005D5A84" w:rsidRDefault="005D5A84" w:rsidP="005D5A84">
            <w:pPr>
              <w:pStyle w:val="Heading3"/>
              <w:spacing w:after="0" w:afterAutospacing="0"/>
              <w:rPr>
                <w:sz w:val="24"/>
                <w:szCs w:val="24"/>
                <w:u w:val="single"/>
              </w:rPr>
            </w:pPr>
            <w:r>
              <w:rPr>
                <w:sz w:val="24"/>
                <w:szCs w:val="24"/>
                <w:u w:val="single"/>
              </w:rPr>
              <w:t>C/3</w:t>
            </w:r>
            <w:r w:rsidR="00CF6EDF">
              <w:rPr>
                <w:sz w:val="24"/>
                <w:szCs w:val="24"/>
                <w:u w:val="single"/>
              </w:rPr>
              <w:t>28</w:t>
            </w:r>
            <w:r>
              <w:rPr>
                <w:sz w:val="24"/>
                <w:szCs w:val="24"/>
                <w:u w:val="single"/>
              </w:rPr>
              <w:t>/16 Questions</w:t>
            </w:r>
          </w:p>
          <w:p w:rsidR="005D5A84" w:rsidRPr="005D5A84" w:rsidRDefault="005D5A84" w:rsidP="005D5A84">
            <w:pPr>
              <w:pStyle w:val="Heading3"/>
              <w:spacing w:after="0" w:afterAutospacing="0"/>
              <w:rPr>
                <w:b w:val="0"/>
                <w:sz w:val="24"/>
                <w:szCs w:val="24"/>
              </w:rPr>
            </w:pPr>
            <w:r w:rsidRPr="005D5A84">
              <w:rPr>
                <w:b w:val="0"/>
                <w:sz w:val="24"/>
                <w:szCs w:val="24"/>
              </w:rPr>
              <w:t xml:space="preserve">It was </w:t>
            </w:r>
            <w:r w:rsidRPr="005D5A84">
              <w:rPr>
                <w:sz w:val="24"/>
                <w:szCs w:val="24"/>
              </w:rPr>
              <w:t>NOTED</w:t>
            </w:r>
            <w:r>
              <w:rPr>
                <w:b w:val="0"/>
                <w:sz w:val="24"/>
                <w:szCs w:val="24"/>
              </w:rPr>
              <w:t xml:space="preserve"> </w:t>
            </w:r>
            <w:r w:rsidRPr="005D5A84">
              <w:rPr>
                <w:b w:val="0"/>
                <w:sz w:val="24"/>
                <w:szCs w:val="24"/>
              </w:rPr>
              <w:t>there was no business under this heading</w:t>
            </w:r>
          </w:p>
          <w:p w:rsidR="005162BD" w:rsidRPr="00AB5236" w:rsidRDefault="00307F0F">
            <w:pPr>
              <w:pStyle w:val="Heading3"/>
              <w:spacing w:after="0" w:afterAutospacing="0"/>
              <w:rPr>
                <w:sz w:val="24"/>
                <w:szCs w:val="24"/>
                <w:u w:val="single"/>
              </w:rPr>
            </w:pPr>
            <w:r w:rsidRPr="00AB5236">
              <w:rPr>
                <w:sz w:val="24"/>
                <w:szCs w:val="24"/>
                <w:u w:val="single"/>
              </w:rPr>
              <w:t>C/32</w:t>
            </w:r>
            <w:r w:rsidR="00CF6EDF">
              <w:rPr>
                <w:sz w:val="24"/>
                <w:szCs w:val="24"/>
                <w:u w:val="single"/>
              </w:rPr>
              <w:t>9</w:t>
            </w:r>
            <w:r w:rsidRPr="00AB5236">
              <w:rPr>
                <w:sz w:val="24"/>
                <w:szCs w:val="24"/>
                <w:u w:val="single"/>
              </w:rPr>
              <w:t xml:space="preserve">/16 </w:t>
            </w:r>
            <w:r w:rsidR="003639F2" w:rsidRPr="00AB5236">
              <w:rPr>
                <w:sz w:val="24"/>
                <w:szCs w:val="24"/>
                <w:u w:val="single"/>
              </w:rPr>
              <w:t>H</w:t>
            </w:r>
            <w:r w:rsidRPr="00AB5236">
              <w:rPr>
                <w:sz w:val="24"/>
                <w:szCs w:val="24"/>
                <w:u w:val="single"/>
              </w:rPr>
              <w:t>-</w:t>
            </w:r>
            <w:r w:rsidR="003639F2" w:rsidRPr="00AB5236">
              <w:rPr>
                <w:sz w:val="24"/>
                <w:szCs w:val="24"/>
                <w:u w:val="single"/>
              </w:rPr>
              <w:t>7</w:t>
            </w:r>
            <w:r w:rsidRPr="00AB5236">
              <w:rPr>
                <w:sz w:val="24"/>
                <w:szCs w:val="24"/>
                <w:u w:val="single"/>
              </w:rPr>
              <w:t xml:space="preserve"> </w:t>
            </w:r>
            <w:r w:rsidR="003639F2" w:rsidRPr="00AB5236">
              <w:rPr>
                <w:sz w:val="24"/>
                <w:szCs w:val="24"/>
                <w:u w:val="single"/>
              </w:rPr>
              <w:t>Item ID:49305</w:t>
            </w:r>
          </w:p>
          <w:p w:rsidR="005162BD" w:rsidRDefault="003639F2">
            <w:pPr>
              <w:pStyle w:val="NormalWeb"/>
              <w:rPr>
                <w:rStyle w:val="Strong"/>
              </w:rPr>
            </w:pPr>
            <w:r>
              <w:t xml:space="preserve">New Works </w:t>
            </w:r>
          </w:p>
          <w:p w:rsidR="00F7052D" w:rsidRPr="00F7052D" w:rsidRDefault="00F7052D" w:rsidP="00F7052D">
            <w:pPr>
              <w:pStyle w:val="NormalWeb"/>
              <w:rPr>
                <w:b/>
              </w:rPr>
            </w:pPr>
            <w:r w:rsidRPr="00F7052D">
              <w:rPr>
                <w:rStyle w:val="Strong"/>
                <w:b w:val="0"/>
              </w:rPr>
              <w:t xml:space="preserve">It was </w:t>
            </w:r>
            <w:r w:rsidRPr="00F7052D">
              <w:rPr>
                <w:rStyle w:val="Strong"/>
              </w:rPr>
              <w:t>NOTED</w:t>
            </w:r>
            <w:r w:rsidRPr="00F7052D">
              <w:rPr>
                <w:rStyle w:val="Strong"/>
                <w:b w:val="0"/>
              </w:rPr>
              <w:t xml:space="preserve"> there was no business under this heading</w:t>
            </w:r>
          </w:p>
          <w:p w:rsidR="005162BD" w:rsidRPr="00AB5236" w:rsidRDefault="00307F0F">
            <w:pPr>
              <w:pStyle w:val="Heading3"/>
              <w:spacing w:after="0" w:afterAutospacing="0"/>
              <w:rPr>
                <w:sz w:val="24"/>
                <w:szCs w:val="24"/>
                <w:u w:val="single"/>
              </w:rPr>
            </w:pPr>
            <w:r w:rsidRPr="00AB5236">
              <w:rPr>
                <w:sz w:val="24"/>
                <w:szCs w:val="24"/>
                <w:u w:val="single"/>
              </w:rPr>
              <w:t>C/3</w:t>
            </w:r>
            <w:r w:rsidR="00CF6EDF">
              <w:rPr>
                <w:sz w:val="24"/>
                <w:szCs w:val="24"/>
                <w:u w:val="single"/>
              </w:rPr>
              <w:t>30</w:t>
            </w:r>
            <w:r w:rsidRPr="00AB5236">
              <w:rPr>
                <w:sz w:val="24"/>
                <w:szCs w:val="24"/>
                <w:u w:val="single"/>
              </w:rPr>
              <w:t xml:space="preserve">/16 </w:t>
            </w:r>
            <w:r w:rsidR="003639F2" w:rsidRPr="00AB5236">
              <w:rPr>
                <w:sz w:val="24"/>
                <w:szCs w:val="24"/>
                <w:u w:val="single"/>
              </w:rPr>
              <w:t>C</w:t>
            </w:r>
            <w:r w:rsidRPr="00AB5236">
              <w:rPr>
                <w:sz w:val="24"/>
                <w:szCs w:val="24"/>
                <w:u w:val="single"/>
              </w:rPr>
              <w:t>(</w:t>
            </w:r>
            <w:r w:rsidR="003639F2" w:rsidRPr="00AB5236">
              <w:rPr>
                <w:sz w:val="24"/>
                <w:szCs w:val="24"/>
                <w:u w:val="single"/>
              </w:rPr>
              <w:t>4</w:t>
            </w:r>
            <w:r w:rsidRPr="00AB5236">
              <w:rPr>
                <w:sz w:val="24"/>
                <w:szCs w:val="24"/>
                <w:u w:val="single"/>
              </w:rPr>
              <w:t xml:space="preserve">) </w:t>
            </w:r>
            <w:r w:rsidR="003639F2" w:rsidRPr="00AB5236">
              <w:rPr>
                <w:sz w:val="24"/>
                <w:szCs w:val="24"/>
                <w:u w:val="single"/>
              </w:rPr>
              <w:t>Item ID:49306</w:t>
            </w:r>
          </w:p>
          <w:p w:rsidR="005162BD" w:rsidRDefault="003639F2">
            <w:pPr>
              <w:pStyle w:val="NormalWeb"/>
              <w:rPr>
                <w:rStyle w:val="Strong"/>
              </w:rPr>
            </w:pPr>
            <w:r>
              <w:t xml:space="preserve">Correspondence </w:t>
            </w:r>
          </w:p>
          <w:p w:rsidR="00F7052D" w:rsidRPr="00F7052D" w:rsidRDefault="00F7052D" w:rsidP="00F7052D">
            <w:pPr>
              <w:pStyle w:val="NormalWeb"/>
              <w:rPr>
                <w:b/>
              </w:rPr>
            </w:pPr>
            <w:r w:rsidRPr="00F7052D">
              <w:rPr>
                <w:rStyle w:val="Strong"/>
                <w:b w:val="0"/>
              </w:rPr>
              <w:t xml:space="preserve">It was </w:t>
            </w:r>
            <w:r w:rsidRPr="00F7052D">
              <w:rPr>
                <w:rStyle w:val="Strong"/>
              </w:rPr>
              <w:t>NOTED</w:t>
            </w:r>
            <w:r w:rsidRPr="00F7052D">
              <w:rPr>
                <w:rStyle w:val="Strong"/>
                <w:b w:val="0"/>
              </w:rPr>
              <w:t xml:space="preserve"> there was no business under this heading</w:t>
            </w:r>
          </w:p>
          <w:p w:rsidR="005162BD" w:rsidRDefault="003639F2">
            <w:pPr>
              <w:pStyle w:val="Heading2"/>
              <w:jc w:val="center"/>
              <w:rPr>
                <w:u w:val="single"/>
              </w:rPr>
            </w:pPr>
            <w:r>
              <w:rPr>
                <w:u w:val="single"/>
              </w:rPr>
              <w:t>Environment</w:t>
            </w:r>
          </w:p>
          <w:p w:rsidR="005D5A84" w:rsidRDefault="005D5A84" w:rsidP="005D5A84">
            <w:pPr>
              <w:pStyle w:val="Heading3"/>
              <w:spacing w:after="0" w:afterAutospacing="0"/>
              <w:rPr>
                <w:sz w:val="24"/>
                <w:szCs w:val="24"/>
                <w:u w:val="single"/>
              </w:rPr>
            </w:pPr>
            <w:r>
              <w:rPr>
                <w:sz w:val="24"/>
                <w:szCs w:val="24"/>
                <w:u w:val="single"/>
              </w:rPr>
              <w:t>C/3</w:t>
            </w:r>
            <w:r w:rsidR="00CF6EDF">
              <w:rPr>
                <w:sz w:val="24"/>
                <w:szCs w:val="24"/>
                <w:u w:val="single"/>
              </w:rPr>
              <w:t>31</w:t>
            </w:r>
            <w:r>
              <w:rPr>
                <w:sz w:val="24"/>
                <w:szCs w:val="24"/>
                <w:u w:val="single"/>
              </w:rPr>
              <w:t>/16 Questions</w:t>
            </w:r>
          </w:p>
          <w:p w:rsidR="005D5A84" w:rsidRPr="005D5A84" w:rsidRDefault="005D5A84" w:rsidP="005D5A84">
            <w:pPr>
              <w:pStyle w:val="Heading3"/>
              <w:spacing w:after="0" w:afterAutospacing="0"/>
              <w:rPr>
                <w:b w:val="0"/>
                <w:sz w:val="24"/>
                <w:szCs w:val="24"/>
              </w:rPr>
            </w:pPr>
            <w:r w:rsidRPr="005D5A84">
              <w:rPr>
                <w:b w:val="0"/>
                <w:sz w:val="24"/>
                <w:szCs w:val="24"/>
              </w:rPr>
              <w:t>It was</w:t>
            </w:r>
            <w:r>
              <w:rPr>
                <w:b w:val="0"/>
                <w:sz w:val="24"/>
                <w:szCs w:val="24"/>
              </w:rPr>
              <w:t xml:space="preserve"> </w:t>
            </w:r>
            <w:r w:rsidRPr="005D5A84">
              <w:rPr>
                <w:sz w:val="24"/>
                <w:szCs w:val="24"/>
              </w:rPr>
              <w:t>NOTED</w:t>
            </w:r>
            <w:r>
              <w:rPr>
                <w:b w:val="0"/>
                <w:sz w:val="24"/>
                <w:szCs w:val="24"/>
              </w:rPr>
              <w:t xml:space="preserve"> </w:t>
            </w:r>
            <w:r w:rsidRPr="005D5A84">
              <w:rPr>
                <w:b w:val="0"/>
                <w:sz w:val="24"/>
                <w:szCs w:val="24"/>
              </w:rPr>
              <w:t xml:space="preserve"> there was no business under this heading</w:t>
            </w:r>
          </w:p>
          <w:p w:rsidR="005D5A84" w:rsidRDefault="005D5A84">
            <w:pPr>
              <w:pStyle w:val="Heading3"/>
              <w:spacing w:after="0" w:afterAutospacing="0"/>
              <w:rPr>
                <w:sz w:val="24"/>
                <w:szCs w:val="24"/>
                <w:u w:val="single"/>
              </w:rPr>
            </w:pPr>
          </w:p>
          <w:p w:rsidR="005162BD" w:rsidRPr="00AB5236" w:rsidRDefault="00307F0F">
            <w:pPr>
              <w:pStyle w:val="Heading3"/>
              <w:spacing w:after="0" w:afterAutospacing="0"/>
              <w:rPr>
                <w:sz w:val="24"/>
                <w:szCs w:val="24"/>
                <w:u w:val="single"/>
              </w:rPr>
            </w:pPr>
            <w:r w:rsidRPr="00AB5236">
              <w:rPr>
                <w:sz w:val="24"/>
                <w:szCs w:val="24"/>
                <w:u w:val="single"/>
              </w:rPr>
              <w:lastRenderedPageBreak/>
              <w:t>C/3</w:t>
            </w:r>
            <w:r w:rsidR="00CF6EDF">
              <w:rPr>
                <w:sz w:val="24"/>
                <w:szCs w:val="24"/>
                <w:u w:val="single"/>
              </w:rPr>
              <w:t>32</w:t>
            </w:r>
            <w:r w:rsidRPr="00AB5236">
              <w:rPr>
                <w:sz w:val="24"/>
                <w:szCs w:val="24"/>
                <w:u w:val="single"/>
              </w:rPr>
              <w:t xml:space="preserve">/16 </w:t>
            </w:r>
            <w:r w:rsidR="003639F2" w:rsidRPr="00AB5236">
              <w:rPr>
                <w:sz w:val="24"/>
                <w:szCs w:val="24"/>
                <w:u w:val="single"/>
              </w:rPr>
              <w:t>H</w:t>
            </w:r>
            <w:r w:rsidRPr="00AB5236">
              <w:rPr>
                <w:sz w:val="24"/>
                <w:szCs w:val="24"/>
                <w:u w:val="single"/>
              </w:rPr>
              <w:t>-</w:t>
            </w:r>
            <w:r w:rsidR="003639F2" w:rsidRPr="00AB5236">
              <w:rPr>
                <w:sz w:val="24"/>
                <w:szCs w:val="24"/>
                <w:u w:val="single"/>
              </w:rPr>
              <w:t>8</w:t>
            </w:r>
            <w:r w:rsidRPr="00AB5236">
              <w:rPr>
                <w:sz w:val="24"/>
                <w:szCs w:val="24"/>
                <w:u w:val="single"/>
              </w:rPr>
              <w:t xml:space="preserve"> </w:t>
            </w:r>
            <w:r w:rsidR="003639F2" w:rsidRPr="00AB5236">
              <w:rPr>
                <w:sz w:val="24"/>
                <w:szCs w:val="24"/>
                <w:u w:val="single"/>
              </w:rPr>
              <w:t>Item ID:49307</w:t>
            </w:r>
          </w:p>
          <w:p w:rsidR="005162BD" w:rsidRDefault="003639F2">
            <w:pPr>
              <w:pStyle w:val="NormalWeb"/>
              <w:rPr>
                <w:rStyle w:val="Strong"/>
              </w:rPr>
            </w:pPr>
            <w:r>
              <w:t xml:space="preserve">New Works </w:t>
            </w:r>
          </w:p>
          <w:p w:rsidR="00F7052D" w:rsidRPr="00F7052D" w:rsidRDefault="00F7052D" w:rsidP="00F7052D">
            <w:pPr>
              <w:pStyle w:val="NormalWeb"/>
              <w:rPr>
                <w:b/>
              </w:rPr>
            </w:pPr>
            <w:r w:rsidRPr="00F7052D">
              <w:rPr>
                <w:rStyle w:val="Strong"/>
                <w:b w:val="0"/>
              </w:rPr>
              <w:t xml:space="preserve">It was </w:t>
            </w:r>
            <w:r w:rsidRPr="00F7052D">
              <w:rPr>
                <w:rStyle w:val="Strong"/>
              </w:rPr>
              <w:t>NOTED</w:t>
            </w:r>
            <w:r w:rsidRPr="00F7052D">
              <w:rPr>
                <w:rStyle w:val="Strong"/>
                <w:b w:val="0"/>
              </w:rPr>
              <w:t xml:space="preserve"> there was no business under this heading</w:t>
            </w:r>
          </w:p>
          <w:p w:rsidR="005162BD" w:rsidRPr="00AB5236" w:rsidRDefault="00307F0F">
            <w:pPr>
              <w:pStyle w:val="Heading3"/>
              <w:spacing w:after="0" w:afterAutospacing="0"/>
              <w:rPr>
                <w:sz w:val="24"/>
                <w:szCs w:val="24"/>
                <w:u w:val="single"/>
              </w:rPr>
            </w:pPr>
            <w:r w:rsidRPr="00AB5236">
              <w:rPr>
                <w:sz w:val="24"/>
                <w:szCs w:val="24"/>
                <w:u w:val="single"/>
              </w:rPr>
              <w:t>C/3</w:t>
            </w:r>
            <w:r w:rsidR="00CF6EDF">
              <w:rPr>
                <w:sz w:val="24"/>
                <w:szCs w:val="24"/>
                <w:u w:val="single"/>
              </w:rPr>
              <w:t>33</w:t>
            </w:r>
            <w:r w:rsidRPr="00AB5236">
              <w:rPr>
                <w:sz w:val="24"/>
                <w:szCs w:val="24"/>
                <w:u w:val="single"/>
              </w:rPr>
              <w:t xml:space="preserve">/16 </w:t>
            </w:r>
            <w:r w:rsidR="003639F2" w:rsidRPr="00AB5236">
              <w:rPr>
                <w:sz w:val="24"/>
                <w:szCs w:val="24"/>
                <w:u w:val="single"/>
              </w:rPr>
              <w:t>C</w:t>
            </w:r>
            <w:r w:rsidRPr="00AB5236">
              <w:rPr>
                <w:sz w:val="24"/>
                <w:szCs w:val="24"/>
                <w:u w:val="single"/>
              </w:rPr>
              <w:t>(</w:t>
            </w:r>
            <w:r w:rsidR="003639F2" w:rsidRPr="00AB5236">
              <w:rPr>
                <w:sz w:val="24"/>
                <w:szCs w:val="24"/>
                <w:u w:val="single"/>
              </w:rPr>
              <w:t>5</w:t>
            </w:r>
            <w:r w:rsidRPr="00AB5236">
              <w:rPr>
                <w:sz w:val="24"/>
                <w:szCs w:val="24"/>
                <w:u w:val="single"/>
              </w:rPr>
              <w:t xml:space="preserve">) </w:t>
            </w:r>
            <w:r w:rsidR="003639F2" w:rsidRPr="00AB5236">
              <w:rPr>
                <w:sz w:val="24"/>
                <w:szCs w:val="24"/>
                <w:u w:val="single"/>
              </w:rPr>
              <w:t>Item ID:49308</w:t>
            </w:r>
          </w:p>
          <w:p w:rsidR="005162BD" w:rsidRDefault="003639F2">
            <w:pPr>
              <w:pStyle w:val="NormalWeb"/>
              <w:rPr>
                <w:rStyle w:val="Strong"/>
              </w:rPr>
            </w:pPr>
            <w:r>
              <w:t xml:space="preserve">Correspondence </w:t>
            </w:r>
          </w:p>
          <w:p w:rsidR="00F7052D" w:rsidRDefault="00F7052D">
            <w:pPr>
              <w:pStyle w:val="NormalWeb"/>
            </w:pPr>
            <w:r w:rsidRPr="00F7052D">
              <w:rPr>
                <w:rStyle w:val="Strong"/>
                <w:b w:val="0"/>
              </w:rPr>
              <w:t xml:space="preserve">It was </w:t>
            </w:r>
            <w:r w:rsidRPr="00F7052D">
              <w:rPr>
                <w:rStyle w:val="Strong"/>
              </w:rPr>
              <w:t>NOTED</w:t>
            </w:r>
            <w:r w:rsidRPr="00F7052D">
              <w:rPr>
                <w:rStyle w:val="Strong"/>
                <w:b w:val="0"/>
              </w:rPr>
              <w:t xml:space="preserve"> there was no business under this heading</w:t>
            </w:r>
          </w:p>
          <w:p w:rsidR="005162BD" w:rsidRDefault="003639F2">
            <w:pPr>
              <w:pStyle w:val="Heading2"/>
              <w:jc w:val="center"/>
              <w:rPr>
                <w:u w:val="single"/>
              </w:rPr>
            </w:pPr>
            <w:r>
              <w:rPr>
                <w:u w:val="single"/>
              </w:rPr>
              <w:t>Water &amp; Drainage</w:t>
            </w:r>
          </w:p>
          <w:p w:rsidR="00F438AA" w:rsidRDefault="00F438AA" w:rsidP="00F438AA">
            <w:pPr>
              <w:pStyle w:val="Heading3"/>
              <w:spacing w:after="0" w:afterAutospacing="0"/>
              <w:rPr>
                <w:sz w:val="24"/>
                <w:szCs w:val="24"/>
                <w:u w:val="single"/>
              </w:rPr>
            </w:pPr>
            <w:r>
              <w:rPr>
                <w:sz w:val="24"/>
                <w:szCs w:val="24"/>
                <w:u w:val="single"/>
              </w:rPr>
              <w:t>C/3</w:t>
            </w:r>
            <w:r w:rsidR="00CF6EDF">
              <w:rPr>
                <w:sz w:val="24"/>
                <w:szCs w:val="24"/>
                <w:u w:val="single"/>
              </w:rPr>
              <w:t>34</w:t>
            </w:r>
            <w:r>
              <w:rPr>
                <w:sz w:val="24"/>
                <w:szCs w:val="24"/>
                <w:u w:val="single"/>
              </w:rPr>
              <w:t>/16 Questions</w:t>
            </w:r>
          </w:p>
          <w:p w:rsidR="00F438AA" w:rsidRPr="005D5A84" w:rsidRDefault="00F438AA" w:rsidP="00F438AA">
            <w:pPr>
              <w:pStyle w:val="Heading3"/>
              <w:spacing w:after="0" w:afterAutospacing="0"/>
              <w:rPr>
                <w:b w:val="0"/>
                <w:sz w:val="24"/>
                <w:szCs w:val="24"/>
              </w:rPr>
            </w:pPr>
            <w:r w:rsidRPr="005D5A84">
              <w:rPr>
                <w:b w:val="0"/>
                <w:sz w:val="24"/>
                <w:szCs w:val="24"/>
              </w:rPr>
              <w:t>It was</w:t>
            </w:r>
            <w:r>
              <w:rPr>
                <w:b w:val="0"/>
                <w:sz w:val="24"/>
                <w:szCs w:val="24"/>
              </w:rPr>
              <w:t xml:space="preserve"> </w:t>
            </w:r>
            <w:r w:rsidRPr="005D5A84">
              <w:rPr>
                <w:sz w:val="24"/>
                <w:szCs w:val="24"/>
              </w:rPr>
              <w:t>NOTED</w:t>
            </w:r>
            <w:r>
              <w:rPr>
                <w:b w:val="0"/>
                <w:sz w:val="24"/>
                <w:szCs w:val="24"/>
              </w:rPr>
              <w:t xml:space="preserve"> </w:t>
            </w:r>
            <w:r w:rsidRPr="005D5A84">
              <w:rPr>
                <w:b w:val="0"/>
                <w:sz w:val="24"/>
                <w:szCs w:val="24"/>
              </w:rPr>
              <w:t xml:space="preserve"> there was no business under this heading</w:t>
            </w:r>
          </w:p>
          <w:p w:rsidR="005162BD" w:rsidRPr="00AB5236" w:rsidRDefault="00307F0F">
            <w:pPr>
              <w:pStyle w:val="Heading3"/>
              <w:spacing w:after="0" w:afterAutospacing="0"/>
              <w:rPr>
                <w:sz w:val="24"/>
                <w:szCs w:val="24"/>
                <w:u w:val="single"/>
              </w:rPr>
            </w:pPr>
            <w:r w:rsidRPr="00AB5236">
              <w:rPr>
                <w:sz w:val="24"/>
                <w:szCs w:val="24"/>
                <w:u w:val="single"/>
              </w:rPr>
              <w:t>C/3</w:t>
            </w:r>
            <w:r w:rsidR="00AB5236" w:rsidRPr="00AB5236">
              <w:rPr>
                <w:sz w:val="24"/>
                <w:szCs w:val="24"/>
                <w:u w:val="single"/>
              </w:rPr>
              <w:t>3</w:t>
            </w:r>
            <w:r w:rsidR="00CF6EDF">
              <w:rPr>
                <w:sz w:val="24"/>
                <w:szCs w:val="24"/>
                <w:u w:val="single"/>
              </w:rPr>
              <w:t>5</w:t>
            </w:r>
            <w:r w:rsidRPr="00AB5236">
              <w:rPr>
                <w:sz w:val="24"/>
                <w:szCs w:val="24"/>
                <w:u w:val="single"/>
              </w:rPr>
              <w:t xml:space="preserve">/16 </w:t>
            </w:r>
            <w:r w:rsidR="003639F2" w:rsidRPr="00AB5236">
              <w:rPr>
                <w:sz w:val="24"/>
                <w:szCs w:val="24"/>
                <w:u w:val="single"/>
              </w:rPr>
              <w:t>H</w:t>
            </w:r>
            <w:r w:rsidRPr="00AB5236">
              <w:rPr>
                <w:sz w:val="24"/>
                <w:szCs w:val="24"/>
                <w:u w:val="single"/>
              </w:rPr>
              <w:t>-</w:t>
            </w:r>
            <w:r w:rsidR="003639F2" w:rsidRPr="00AB5236">
              <w:rPr>
                <w:sz w:val="24"/>
                <w:szCs w:val="24"/>
                <w:u w:val="single"/>
              </w:rPr>
              <w:t>9</w:t>
            </w:r>
            <w:r w:rsidRPr="00AB5236">
              <w:rPr>
                <w:sz w:val="24"/>
                <w:szCs w:val="24"/>
                <w:u w:val="single"/>
              </w:rPr>
              <w:t xml:space="preserve"> </w:t>
            </w:r>
            <w:r w:rsidR="003639F2" w:rsidRPr="00AB5236">
              <w:rPr>
                <w:sz w:val="24"/>
                <w:szCs w:val="24"/>
                <w:u w:val="single"/>
              </w:rPr>
              <w:t>Item ID:49309</w:t>
            </w:r>
          </w:p>
          <w:p w:rsidR="005162BD" w:rsidRDefault="003639F2">
            <w:pPr>
              <w:pStyle w:val="NormalWeb"/>
              <w:rPr>
                <w:rStyle w:val="Strong"/>
              </w:rPr>
            </w:pPr>
            <w:r>
              <w:t xml:space="preserve">New Works </w:t>
            </w:r>
          </w:p>
          <w:p w:rsidR="00516099" w:rsidRPr="00F7052D" w:rsidRDefault="00516099" w:rsidP="00516099">
            <w:pPr>
              <w:pStyle w:val="NormalWeb"/>
              <w:rPr>
                <w:b/>
              </w:rPr>
            </w:pPr>
            <w:r w:rsidRPr="00F7052D">
              <w:rPr>
                <w:rStyle w:val="Strong"/>
                <w:b w:val="0"/>
              </w:rPr>
              <w:t xml:space="preserve">It was </w:t>
            </w:r>
            <w:r w:rsidRPr="00F7052D">
              <w:rPr>
                <w:rStyle w:val="Strong"/>
              </w:rPr>
              <w:t>NOTED</w:t>
            </w:r>
            <w:r w:rsidRPr="00F7052D">
              <w:rPr>
                <w:rStyle w:val="Strong"/>
                <w:b w:val="0"/>
              </w:rPr>
              <w:t xml:space="preserve"> there was no business under this heading</w:t>
            </w:r>
          </w:p>
          <w:p w:rsidR="005162BD" w:rsidRPr="00AB5236" w:rsidRDefault="00307F0F">
            <w:pPr>
              <w:pStyle w:val="Heading3"/>
              <w:spacing w:after="0" w:afterAutospacing="0"/>
              <w:rPr>
                <w:sz w:val="24"/>
                <w:szCs w:val="24"/>
                <w:u w:val="single"/>
              </w:rPr>
            </w:pPr>
            <w:r w:rsidRPr="00AB5236">
              <w:rPr>
                <w:sz w:val="24"/>
                <w:szCs w:val="24"/>
                <w:u w:val="single"/>
              </w:rPr>
              <w:t>C/3</w:t>
            </w:r>
            <w:r w:rsidR="00AB5236" w:rsidRPr="00AB5236">
              <w:rPr>
                <w:sz w:val="24"/>
                <w:szCs w:val="24"/>
                <w:u w:val="single"/>
              </w:rPr>
              <w:t>3</w:t>
            </w:r>
            <w:r w:rsidR="00CF6EDF">
              <w:rPr>
                <w:sz w:val="24"/>
                <w:szCs w:val="24"/>
                <w:u w:val="single"/>
              </w:rPr>
              <w:t>6</w:t>
            </w:r>
            <w:r w:rsidRPr="00AB5236">
              <w:rPr>
                <w:sz w:val="24"/>
                <w:szCs w:val="24"/>
                <w:u w:val="single"/>
              </w:rPr>
              <w:t xml:space="preserve">/16 </w:t>
            </w:r>
            <w:r w:rsidR="003639F2" w:rsidRPr="00AB5236">
              <w:rPr>
                <w:sz w:val="24"/>
                <w:szCs w:val="24"/>
                <w:u w:val="single"/>
              </w:rPr>
              <w:t>C</w:t>
            </w:r>
            <w:r w:rsidRPr="00AB5236">
              <w:rPr>
                <w:sz w:val="24"/>
                <w:szCs w:val="24"/>
                <w:u w:val="single"/>
              </w:rPr>
              <w:t>(</w:t>
            </w:r>
            <w:r w:rsidR="003639F2" w:rsidRPr="00AB5236">
              <w:rPr>
                <w:sz w:val="24"/>
                <w:szCs w:val="24"/>
                <w:u w:val="single"/>
              </w:rPr>
              <w:t>6</w:t>
            </w:r>
            <w:r w:rsidRPr="00AB5236">
              <w:rPr>
                <w:sz w:val="24"/>
                <w:szCs w:val="24"/>
                <w:u w:val="single"/>
              </w:rPr>
              <w:t xml:space="preserve">) </w:t>
            </w:r>
            <w:r w:rsidR="003639F2" w:rsidRPr="00AB5236">
              <w:rPr>
                <w:sz w:val="24"/>
                <w:szCs w:val="24"/>
                <w:u w:val="single"/>
              </w:rPr>
              <w:t>6 Item ID:49310</w:t>
            </w:r>
          </w:p>
          <w:p w:rsidR="005162BD" w:rsidRDefault="003639F2">
            <w:pPr>
              <w:pStyle w:val="NormalWeb"/>
              <w:rPr>
                <w:rStyle w:val="Strong"/>
              </w:rPr>
            </w:pPr>
            <w:r>
              <w:t xml:space="preserve">Correspondence </w:t>
            </w:r>
          </w:p>
          <w:p w:rsidR="00516099" w:rsidRPr="00F7052D" w:rsidRDefault="00516099" w:rsidP="00516099">
            <w:pPr>
              <w:pStyle w:val="NormalWeb"/>
              <w:rPr>
                <w:b/>
              </w:rPr>
            </w:pPr>
            <w:r w:rsidRPr="00F7052D">
              <w:rPr>
                <w:rStyle w:val="Strong"/>
                <w:b w:val="0"/>
              </w:rPr>
              <w:t xml:space="preserve">It was </w:t>
            </w:r>
            <w:r w:rsidRPr="00F7052D">
              <w:rPr>
                <w:rStyle w:val="Strong"/>
              </w:rPr>
              <w:t>NOTED</w:t>
            </w:r>
            <w:r w:rsidRPr="00F7052D">
              <w:rPr>
                <w:rStyle w:val="Strong"/>
                <w:b w:val="0"/>
              </w:rPr>
              <w:t xml:space="preserve"> there was no business under this heading</w:t>
            </w:r>
          </w:p>
          <w:p w:rsidR="005162BD" w:rsidRPr="00AB5236" w:rsidRDefault="00331478">
            <w:pPr>
              <w:pStyle w:val="Heading3"/>
              <w:spacing w:after="0" w:afterAutospacing="0"/>
              <w:rPr>
                <w:sz w:val="24"/>
                <w:szCs w:val="24"/>
                <w:u w:val="single"/>
              </w:rPr>
            </w:pPr>
            <w:r>
              <w:rPr>
                <w:sz w:val="24"/>
                <w:szCs w:val="24"/>
                <w:u w:val="single"/>
              </w:rPr>
              <w:t>C/33</w:t>
            </w:r>
            <w:r w:rsidR="00CF6EDF">
              <w:rPr>
                <w:sz w:val="24"/>
                <w:szCs w:val="24"/>
                <w:u w:val="single"/>
              </w:rPr>
              <w:t>7</w:t>
            </w:r>
            <w:r>
              <w:rPr>
                <w:sz w:val="24"/>
                <w:szCs w:val="24"/>
                <w:u w:val="single"/>
              </w:rPr>
              <w:t xml:space="preserve">/16 </w:t>
            </w:r>
            <w:r w:rsidR="003639F2" w:rsidRPr="00AB5236">
              <w:rPr>
                <w:sz w:val="24"/>
                <w:szCs w:val="24"/>
                <w:u w:val="single"/>
              </w:rPr>
              <w:t>M</w:t>
            </w:r>
            <w:r>
              <w:rPr>
                <w:sz w:val="24"/>
                <w:szCs w:val="24"/>
                <w:u w:val="single"/>
              </w:rPr>
              <w:t>(</w:t>
            </w:r>
            <w:r w:rsidR="003639F2" w:rsidRPr="00AB5236">
              <w:rPr>
                <w:sz w:val="24"/>
                <w:szCs w:val="24"/>
                <w:u w:val="single"/>
              </w:rPr>
              <w:t>4</w:t>
            </w:r>
            <w:r>
              <w:rPr>
                <w:sz w:val="24"/>
                <w:szCs w:val="24"/>
                <w:u w:val="single"/>
              </w:rPr>
              <w:t xml:space="preserve">) </w:t>
            </w:r>
            <w:r w:rsidR="003639F2" w:rsidRPr="00AB5236">
              <w:rPr>
                <w:sz w:val="24"/>
                <w:szCs w:val="24"/>
                <w:u w:val="single"/>
              </w:rPr>
              <w:t>Item ID:49450</w:t>
            </w:r>
            <w:r w:rsidR="00EF4C6F" w:rsidRPr="00AB5236">
              <w:rPr>
                <w:sz w:val="24"/>
                <w:szCs w:val="24"/>
                <w:u w:val="single"/>
              </w:rPr>
              <w:t xml:space="preserve"> – Flooding at Mill Shopping Centre</w:t>
            </w:r>
          </w:p>
          <w:p w:rsidR="005162BD" w:rsidRDefault="003639F2">
            <w:pPr>
              <w:pStyle w:val="proposed"/>
            </w:pPr>
            <w:r>
              <w:t>Councillor F. Timmons</w:t>
            </w:r>
          </w:p>
          <w:p w:rsidR="005162BD" w:rsidRDefault="003639F2">
            <w:pPr>
              <w:pStyle w:val="NormalWeb"/>
              <w:rPr>
                <w:rStyle w:val="Strong"/>
              </w:rPr>
            </w:pPr>
            <w:proofErr w:type="spellStart"/>
            <w:r>
              <w:rPr>
                <w:rStyle w:val="Strong"/>
              </w:rPr>
              <w:t>Cathaoirleach's</w:t>
            </w:r>
            <w:proofErr w:type="spellEnd"/>
            <w:r>
              <w:rPr>
                <w:rStyle w:val="Strong"/>
              </w:rPr>
              <w:t xml:space="preserve"> Business</w:t>
            </w:r>
          </w:p>
          <w:p w:rsidR="00C87402" w:rsidRPr="00C87402" w:rsidRDefault="00C87402" w:rsidP="00C87402">
            <w:pPr>
              <w:pStyle w:val="NormalWeb"/>
              <w:rPr>
                <w:b/>
              </w:rPr>
            </w:pPr>
            <w:r w:rsidRPr="00C87402">
              <w:rPr>
                <w:rStyle w:val="Strong"/>
                <w:b w:val="0"/>
              </w:rPr>
              <w:t xml:space="preserve">It was proposed by Councillor F. Timmons and seconded by Councillor </w:t>
            </w:r>
            <w:r>
              <w:rPr>
                <w:rStyle w:val="Strong"/>
                <w:b w:val="0"/>
              </w:rPr>
              <w:t>B. Bonner:</w:t>
            </w:r>
          </w:p>
          <w:p w:rsidR="005162BD" w:rsidRDefault="003639F2">
            <w:pPr>
              <w:pStyle w:val="NormalWeb"/>
            </w:pPr>
            <w:r>
              <w:t>"That this committee calls on SDCC to work with the Management company of the Mill Shopping Centre in order to resolve flooding at Footprints Montessori school beside the sports and Leisure Centre."</w:t>
            </w:r>
          </w:p>
          <w:p w:rsidR="007C2D4B" w:rsidRDefault="007C2D4B" w:rsidP="007C2D4B">
            <w:pPr>
              <w:pStyle w:val="NormalWeb"/>
            </w:pPr>
            <w:r>
              <w:t xml:space="preserve">The following report by the Chief Executive was </w:t>
            </w:r>
            <w:r w:rsidRPr="007C2D4B">
              <w:rPr>
                <w:b/>
              </w:rPr>
              <w:t>READ</w:t>
            </w:r>
            <w:r>
              <w:t>:</w:t>
            </w:r>
          </w:p>
          <w:p w:rsidR="005162BD" w:rsidRDefault="003639F2">
            <w:pPr>
              <w:pStyle w:val="NormalWeb"/>
            </w:pPr>
            <w:r>
              <w:t>The origin of this flooding is the Clondalkin Mill Pond and the downstream trash screen which are in private ownership. A fuller explanation of this issue is contained in our letter to Cllr. Timmons of 8th April 2016.</w:t>
            </w:r>
          </w:p>
          <w:p w:rsidR="005162BD" w:rsidRDefault="003639F2">
            <w:pPr>
              <w:pStyle w:val="NormalWeb"/>
            </w:pPr>
            <w:r>
              <w:lastRenderedPageBreak/>
              <w:t>In the past South Dublin County Council has contacted the owner/management in attempt to resolve the flooding problem without success and we now consider that the current complaints would best be addressed by contacting the Mill Centre Management directly.</w:t>
            </w:r>
          </w:p>
          <w:p w:rsidR="00087008" w:rsidRDefault="00087008">
            <w:pPr>
              <w:pStyle w:val="NormalWeb"/>
            </w:pPr>
            <w:r>
              <w:t xml:space="preserve">Following contributions from Councillor F. Timmons, Mr. M. McAdam, </w:t>
            </w:r>
            <w:r w:rsidR="006F22ED">
              <w:t>A/</w:t>
            </w:r>
            <w:r>
              <w:t xml:space="preserve">Senior Engineer, responded to queries raised and the report was </w:t>
            </w:r>
            <w:r w:rsidRPr="008129C4">
              <w:rPr>
                <w:b/>
              </w:rPr>
              <w:t>NOTED</w:t>
            </w:r>
          </w:p>
          <w:p w:rsidR="005162BD" w:rsidRDefault="003639F2">
            <w:pPr>
              <w:pStyle w:val="Heading2"/>
              <w:jc w:val="center"/>
              <w:rPr>
                <w:u w:val="single"/>
              </w:rPr>
            </w:pPr>
            <w:r>
              <w:rPr>
                <w:u w:val="single"/>
              </w:rPr>
              <w:t>Public Realm</w:t>
            </w:r>
          </w:p>
          <w:p w:rsidR="00B470A7" w:rsidRPr="00F921CD" w:rsidRDefault="00B470A7" w:rsidP="00B470A7">
            <w:pPr>
              <w:pStyle w:val="Heading3"/>
              <w:spacing w:after="0" w:afterAutospacing="0"/>
              <w:rPr>
                <w:sz w:val="24"/>
                <w:szCs w:val="24"/>
                <w:u w:val="single"/>
              </w:rPr>
            </w:pPr>
            <w:r w:rsidRPr="00F921CD">
              <w:rPr>
                <w:sz w:val="24"/>
                <w:szCs w:val="24"/>
                <w:u w:val="single"/>
              </w:rPr>
              <w:t>C/</w:t>
            </w:r>
            <w:r w:rsidR="000519F1">
              <w:rPr>
                <w:sz w:val="24"/>
                <w:szCs w:val="24"/>
                <w:u w:val="single"/>
              </w:rPr>
              <w:t>33</w:t>
            </w:r>
            <w:r w:rsidR="00CF6EDF">
              <w:rPr>
                <w:sz w:val="24"/>
                <w:szCs w:val="24"/>
                <w:u w:val="single"/>
              </w:rPr>
              <w:t>8</w:t>
            </w:r>
            <w:r w:rsidRPr="00F921CD">
              <w:rPr>
                <w:sz w:val="24"/>
                <w:szCs w:val="24"/>
                <w:u w:val="single"/>
              </w:rPr>
              <w:t>/16 Questions</w:t>
            </w:r>
          </w:p>
          <w:p w:rsidR="00B470A7" w:rsidRPr="00F921CD" w:rsidRDefault="00B470A7" w:rsidP="00B470A7">
            <w:pPr>
              <w:pStyle w:val="Heading3"/>
              <w:spacing w:after="0" w:afterAutospacing="0"/>
              <w:rPr>
                <w:b w:val="0"/>
                <w:sz w:val="24"/>
                <w:szCs w:val="24"/>
              </w:rPr>
            </w:pPr>
            <w:r w:rsidRPr="00F921CD">
              <w:rPr>
                <w:b w:val="0"/>
                <w:sz w:val="24"/>
                <w:szCs w:val="24"/>
              </w:rPr>
              <w:t xml:space="preserve">It was proposed by Councillor F. Timmons and seconded by Councillor </w:t>
            </w:r>
            <w:r>
              <w:rPr>
                <w:b w:val="0"/>
                <w:sz w:val="24"/>
                <w:szCs w:val="24"/>
              </w:rPr>
              <w:t xml:space="preserve">K. Egan </w:t>
            </w:r>
            <w:r w:rsidRPr="00F921CD">
              <w:rPr>
                <w:b w:val="0"/>
                <w:sz w:val="24"/>
                <w:szCs w:val="24"/>
              </w:rPr>
              <w:t xml:space="preserve">and </w:t>
            </w:r>
            <w:r w:rsidRPr="00F921CD">
              <w:rPr>
                <w:sz w:val="24"/>
                <w:szCs w:val="24"/>
              </w:rPr>
              <w:t>Resolved:</w:t>
            </w:r>
          </w:p>
          <w:p w:rsidR="00B470A7" w:rsidRPr="00F921CD" w:rsidRDefault="00B470A7" w:rsidP="00B470A7">
            <w:pPr>
              <w:pStyle w:val="Heading3"/>
              <w:spacing w:after="0" w:afterAutospacing="0"/>
              <w:rPr>
                <w:b w:val="0"/>
                <w:sz w:val="24"/>
                <w:szCs w:val="24"/>
              </w:rPr>
            </w:pPr>
            <w:r w:rsidRPr="00F921CD">
              <w:rPr>
                <w:b w:val="0"/>
                <w:sz w:val="24"/>
                <w:szCs w:val="24"/>
              </w:rPr>
              <w:t>“That pursuant to Standing Order 13, Question</w:t>
            </w:r>
            <w:r>
              <w:rPr>
                <w:b w:val="0"/>
                <w:sz w:val="24"/>
                <w:szCs w:val="24"/>
              </w:rPr>
              <w:t>s 2 - 5</w:t>
            </w:r>
            <w:r w:rsidRPr="00F921CD">
              <w:rPr>
                <w:b w:val="0"/>
                <w:sz w:val="24"/>
                <w:szCs w:val="24"/>
              </w:rPr>
              <w:t xml:space="preserve"> be </w:t>
            </w:r>
            <w:r w:rsidRPr="00F921CD">
              <w:rPr>
                <w:sz w:val="24"/>
                <w:szCs w:val="24"/>
              </w:rPr>
              <w:t>ADOPTED</w:t>
            </w:r>
            <w:r w:rsidRPr="00F921CD">
              <w:rPr>
                <w:b w:val="0"/>
                <w:sz w:val="24"/>
                <w:szCs w:val="24"/>
              </w:rPr>
              <w:t xml:space="preserve"> and </w:t>
            </w:r>
            <w:r w:rsidRPr="00F921CD">
              <w:rPr>
                <w:sz w:val="24"/>
                <w:szCs w:val="24"/>
              </w:rPr>
              <w:t>APPROVED”.</w:t>
            </w:r>
          </w:p>
          <w:p w:rsidR="00B470A7" w:rsidRDefault="00B470A7">
            <w:pPr>
              <w:pStyle w:val="Heading3"/>
              <w:spacing w:after="0" w:afterAutospacing="0"/>
              <w:rPr>
                <w:u w:val="single"/>
              </w:rPr>
            </w:pPr>
          </w:p>
          <w:p w:rsidR="005162BD" w:rsidRPr="00AB5236" w:rsidRDefault="000519F1">
            <w:pPr>
              <w:pStyle w:val="Heading3"/>
              <w:spacing w:after="0" w:afterAutospacing="0"/>
              <w:rPr>
                <w:sz w:val="24"/>
                <w:szCs w:val="24"/>
                <w:u w:val="single"/>
              </w:rPr>
            </w:pPr>
            <w:r>
              <w:rPr>
                <w:sz w:val="24"/>
                <w:szCs w:val="24"/>
                <w:u w:val="single"/>
              </w:rPr>
              <w:t>C/33</w:t>
            </w:r>
            <w:r w:rsidR="00CF6EDF">
              <w:rPr>
                <w:sz w:val="24"/>
                <w:szCs w:val="24"/>
                <w:u w:val="single"/>
              </w:rPr>
              <w:t>9</w:t>
            </w:r>
            <w:r>
              <w:rPr>
                <w:sz w:val="24"/>
                <w:szCs w:val="24"/>
                <w:u w:val="single"/>
              </w:rPr>
              <w:t xml:space="preserve">/16 </w:t>
            </w:r>
            <w:r w:rsidR="003639F2" w:rsidRPr="00AB5236">
              <w:rPr>
                <w:sz w:val="24"/>
                <w:szCs w:val="24"/>
                <w:u w:val="single"/>
              </w:rPr>
              <w:t>Q</w:t>
            </w:r>
            <w:r>
              <w:rPr>
                <w:sz w:val="24"/>
                <w:szCs w:val="24"/>
                <w:u w:val="single"/>
              </w:rPr>
              <w:t>(</w:t>
            </w:r>
            <w:r w:rsidR="003639F2" w:rsidRPr="00AB5236">
              <w:rPr>
                <w:sz w:val="24"/>
                <w:szCs w:val="24"/>
                <w:u w:val="single"/>
              </w:rPr>
              <w:t>2</w:t>
            </w:r>
            <w:r>
              <w:rPr>
                <w:sz w:val="24"/>
                <w:szCs w:val="24"/>
                <w:u w:val="single"/>
              </w:rPr>
              <w:t xml:space="preserve">) </w:t>
            </w:r>
            <w:r w:rsidR="003639F2" w:rsidRPr="00AB5236">
              <w:rPr>
                <w:sz w:val="24"/>
                <w:szCs w:val="24"/>
                <w:u w:val="single"/>
              </w:rPr>
              <w:t xml:space="preserve"> Item ID:49457</w:t>
            </w:r>
            <w:r w:rsidR="00EF4C6F" w:rsidRPr="00AB5236">
              <w:rPr>
                <w:sz w:val="24"/>
                <w:szCs w:val="24"/>
                <w:u w:val="single"/>
              </w:rPr>
              <w:t xml:space="preserve"> – Illegal dumping at </w:t>
            </w:r>
            <w:proofErr w:type="spellStart"/>
            <w:r w:rsidR="00EF4C6F" w:rsidRPr="00AB5236">
              <w:rPr>
                <w:sz w:val="24"/>
                <w:szCs w:val="24"/>
                <w:u w:val="single"/>
              </w:rPr>
              <w:t>knockmitten</w:t>
            </w:r>
            <w:proofErr w:type="spellEnd"/>
          </w:p>
          <w:p w:rsidR="005162BD" w:rsidRDefault="003639F2">
            <w:pPr>
              <w:pStyle w:val="proposed"/>
            </w:pPr>
            <w:r>
              <w:t>Councillor B. Bonner</w:t>
            </w:r>
          </w:p>
          <w:p w:rsidR="005162BD" w:rsidRDefault="003639F2">
            <w:pPr>
              <w:pStyle w:val="NormalWeb"/>
            </w:pPr>
            <w:r>
              <w:t>Some residents in Knockmitten (names and addresses supplied) are worried that the prevalence of illegal dumping is causing a problem with rats.  Could this be investigated please.</w:t>
            </w:r>
          </w:p>
          <w:p w:rsidR="005162BD" w:rsidRDefault="003639F2">
            <w:pPr>
              <w:pStyle w:val="NormalWeb"/>
            </w:pPr>
            <w:r>
              <w:rPr>
                <w:rStyle w:val="Strong"/>
              </w:rPr>
              <w:t>REPLY:</w:t>
            </w:r>
          </w:p>
          <w:p w:rsidR="005162BD" w:rsidRDefault="003639F2">
            <w:pPr>
              <w:pStyle w:val="NormalWeb"/>
            </w:pPr>
            <w:r>
              <w:t>Both residents have been contacted in relation to the issues raised. The first issue relates to long grass in front of residents houses and the potential for it to attract rats. The resident was advised that the Council cuts roadside verges on district distributor roads, main roads and outside public parks and open spaces as part of grass cutting operations. The Council does not cut roadside verges to the front or side of houses in housing estates. The cutting of grass outside the houses would be a matter for residents. The verges on the roads in question were inspected and there was no evidence of rats present.</w:t>
            </w:r>
          </w:p>
          <w:p w:rsidR="005162BD" w:rsidRDefault="003639F2">
            <w:pPr>
              <w:pStyle w:val="NormalWeb"/>
            </w:pPr>
            <w:r>
              <w:t xml:space="preserve">The second issue relates to dumping on the open space between the M50 and </w:t>
            </w:r>
            <w:proofErr w:type="spellStart"/>
            <w:r>
              <w:t>Monksfield</w:t>
            </w:r>
            <w:proofErr w:type="spellEnd"/>
            <w:r>
              <w:t xml:space="preserve"> estates. This area suffer from regular dumping and there were three bags of cans and BBQ debris left on the open space at the time of inspection. These have since been removed.</w:t>
            </w:r>
          </w:p>
          <w:p w:rsidR="005162BD" w:rsidRPr="00AB5236" w:rsidRDefault="000519F1">
            <w:pPr>
              <w:pStyle w:val="Heading3"/>
              <w:spacing w:after="0" w:afterAutospacing="0"/>
              <w:rPr>
                <w:sz w:val="24"/>
                <w:szCs w:val="24"/>
                <w:u w:val="single"/>
              </w:rPr>
            </w:pPr>
            <w:r>
              <w:rPr>
                <w:sz w:val="24"/>
                <w:szCs w:val="24"/>
                <w:u w:val="single"/>
              </w:rPr>
              <w:t>C/3</w:t>
            </w:r>
            <w:r w:rsidR="00CF6EDF">
              <w:rPr>
                <w:sz w:val="24"/>
                <w:szCs w:val="24"/>
                <w:u w:val="single"/>
              </w:rPr>
              <w:t>40</w:t>
            </w:r>
            <w:r>
              <w:rPr>
                <w:sz w:val="24"/>
                <w:szCs w:val="24"/>
                <w:u w:val="single"/>
              </w:rPr>
              <w:t xml:space="preserve">/16 </w:t>
            </w:r>
            <w:r w:rsidR="003639F2" w:rsidRPr="00AB5236">
              <w:rPr>
                <w:sz w:val="24"/>
                <w:szCs w:val="24"/>
                <w:u w:val="single"/>
              </w:rPr>
              <w:t>Q</w:t>
            </w:r>
            <w:r>
              <w:rPr>
                <w:sz w:val="24"/>
                <w:szCs w:val="24"/>
                <w:u w:val="single"/>
              </w:rPr>
              <w:t>(</w:t>
            </w:r>
            <w:r w:rsidR="003639F2" w:rsidRPr="00AB5236">
              <w:rPr>
                <w:sz w:val="24"/>
                <w:szCs w:val="24"/>
                <w:u w:val="single"/>
              </w:rPr>
              <w:t>3</w:t>
            </w:r>
            <w:r>
              <w:rPr>
                <w:sz w:val="24"/>
                <w:szCs w:val="24"/>
                <w:u w:val="single"/>
              </w:rPr>
              <w:t xml:space="preserve">) </w:t>
            </w:r>
            <w:r w:rsidR="003639F2" w:rsidRPr="00AB5236">
              <w:rPr>
                <w:sz w:val="24"/>
                <w:szCs w:val="24"/>
                <w:u w:val="single"/>
              </w:rPr>
              <w:t>Item ID:49021</w:t>
            </w:r>
            <w:r w:rsidR="00EF4C6F" w:rsidRPr="00AB5236">
              <w:rPr>
                <w:sz w:val="24"/>
                <w:szCs w:val="24"/>
                <w:u w:val="single"/>
              </w:rPr>
              <w:t xml:space="preserve"> </w:t>
            </w:r>
          </w:p>
          <w:p w:rsidR="005162BD" w:rsidRDefault="003639F2">
            <w:pPr>
              <w:pStyle w:val="proposed"/>
            </w:pPr>
            <w:r>
              <w:t>Councillor E. Higgins</w:t>
            </w:r>
          </w:p>
          <w:p w:rsidR="005162BD" w:rsidRDefault="003639F2">
            <w:pPr>
              <w:pStyle w:val="NormalWeb"/>
            </w:pPr>
            <w:r>
              <w:t>"To ask the Chief Executive for a report on the number of complaints received, and the nature of the complaints, in relation to the trees that were removed from Main St., Rathcoole."</w:t>
            </w:r>
          </w:p>
          <w:p w:rsidR="005162BD" w:rsidRDefault="003639F2">
            <w:pPr>
              <w:pStyle w:val="NormalWeb"/>
            </w:pPr>
            <w:r>
              <w:rPr>
                <w:rStyle w:val="Strong"/>
              </w:rPr>
              <w:t>REPLY:</w:t>
            </w:r>
          </w:p>
          <w:p w:rsidR="005162BD" w:rsidRDefault="003639F2">
            <w:pPr>
              <w:pStyle w:val="NormalWeb"/>
            </w:pPr>
            <w:r>
              <w:t xml:space="preserve">Following complaints to the Council from local residents and businesses relating to two of the  mature London plane trees on the Main Street, Rathcoole, an inspection of the health and </w:t>
            </w:r>
            <w:r>
              <w:lastRenderedPageBreak/>
              <w:t>condition of all of the London plane trees was carried out by Council staff.  There are three complaints recorded on the Council’s Customer Contact System in respect of two of the London Plane trees and in addition, several telephone calls, the dates and details of which are not recorded on the Council’s Customer Contact System and email exchanges have been received by various staff in the Council’s Public Realm Section in relation to the trees.  The issues of complaint related to structural damage of adjoining buildings from overhanging branches and trip hazards on the footpaths.  Arising from the inspection, five London plane trees were identified and scheduled for removal on safety grounds.  South Dublin County Council’s Tree Management Policy, adopted in 2015, sets out circumstances where trees require to be pruned or felled. The Council is reluctant to remove trees and will do so only when necessary as a last resort. This is done where there is a risk to public safety that cannot otherwise be mitigated. </w:t>
            </w:r>
          </w:p>
          <w:p w:rsidR="005162BD" w:rsidRDefault="003639F2">
            <w:pPr>
              <w:pStyle w:val="NormalWeb"/>
            </w:pPr>
            <w:r>
              <w:t>There were a variety of issues underpinning the decision to remove the trees. A number of the trees were displaying signs of decay and rot undermining the structural stability of the trees and rendering them prone to sudden and unpredictable failure thereby presenting a hazard to public safety on this very busy pedestrian and vehicular thoroughfare. London plane trees have a very vigorous rooting system and some of the trees had also outgrown the available rooting space under the footpath causing damage to the pedestrian footpaths and creating trip hazards. The species is also characterised by a large canopy and given the confines of the streetscape where the trees were located along Rathcoole’s main street with narrow footpaths and very close proximity to buildings, branches of some of the trees were coming in contact and causing structural damage to adjoining properties. None of the issues outlined could be simply dealt with by cutting back branches and the trees would continue to cause problems into the future.</w:t>
            </w:r>
          </w:p>
          <w:p w:rsidR="005162BD" w:rsidRDefault="003639F2">
            <w:pPr>
              <w:pStyle w:val="NormalWeb"/>
            </w:pPr>
            <w:r>
              <w:t>Prior to the scheduled removal of the five trees on safety grounds, a South Dublin County Council official attended a meeting of Rathcoole Community Council on February 9</w:t>
            </w:r>
            <w:r>
              <w:rPr>
                <w:vertAlign w:val="superscript"/>
              </w:rPr>
              <w:t>th</w:t>
            </w:r>
            <w:r>
              <w:t xml:space="preserve"> last to inform local people of the proposed removal of the five trees and the issued was noted in the February newsletter from the Community Council.  At the meeting, the Council official outlined the reasons that informed the decision made by the Council to remove the five trees.  While it was acknowledged that many people would prefer not to see the trees removed, it was accepted at the meeting that the proposed removals were necessary.  At the meeting, the members of the Community Council requested that the Council also consider removal of a sixth tree opposite the Church. The footpath was very narrow at this point and there were accessibility issues being caused by the location of this tree.</w:t>
            </w:r>
          </w:p>
          <w:p w:rsidR="005162BD" w:rsidRDefault="003639F2">
            <w:pPr>
              <w:pStyle w:val="NormalWeb"/>
            </w:pPr>
            <w:r>
              <w:t>It is always regrettable that mature trees have to be felled but there is no alternative where hazardous trees prevail posing a genuine risk to public safety and an unsustainable liability to the County Council. South Dublin County Council has a duty of care towards the public and is obliged to act in the interests of safety in situations like this.</w:t>
            </w:r>
          </w:p>
          <w:p w:rsidR="005162BD" w:rsidRDefault="003639F2">
            <w:pPr>
              <w:pStyle w:val="NormalWeb"/>
            </w:pPr>
            <w:r>
              <w:t>Replacement trees suitable for the planting location and which will not lead to similar problems in the future will be planted at various locations throughout Rathcoole village during the next planting season or as soon as is practicable. Consultation will be undertaken with the local people in regard to proposals for new and replacement tree planting.</w:t>
            </w:r>
          </w:p>
          <w:p w:rsidR="005162BD" w:rsidRPr="00AB5236" w:rsidRDefault="000519F1">
            <w:pPr>
              <w:pStyle w:val="Heading3"/>
              <w:spacing w:after="0" w:afterAutospacing="0"/>
              <w:rPr>
                <w:sz w:val="24"/>
                <w:szCs w:val="24"/>
                <w:u w:val="single"/>
              </w:rPr>
            </w:pPr>
            <w:r>
              <w:rPr>
                <w:sz w:val="24"/>
                <w:szCs w:val="24"/>
                <w:u w:val="single"/>
              </w:rPr>
              <w:t>C/3</w:t>
            </w:r>
            <w:r w:rsidR="00CF6EDF">
              <w:rPr>
                <w:sz w:val="24"/>
                <w:szCs w:val="24"/>
                <w:u w:val="single"/>
              </w:rPr>
              <w:t>41</w:t>
            </w:r>
            <w:r>
              <w:rPr>
                <w:sz w:val="24"/>
                <w:szCs w:val="24"/>
                <w:u w:val="single"/>
              </w:rPr>
              <w:t xml:space="preserve">/16 </w:t>
            </w:r>
            <w:r w:rsidR="003639F2" w:rsidRPr="00AB5236">
              <w:rPr>
                <w:sz w:val="24"/>
                <w:szCs w:val="24"/>
                <w:u w:val="single"/>
              </w:rPr>
              <w:t>Q</w:t>
            </w:r>
            <w:r>
              <w:rPr>
                <w:sz w:val="24"/>
                <w:szCs w:val="24"/>
                <w:u w:val="single"/>
              </w:rPr>
              <w:t>(</w:t>
            </w:r>
            <w:r w:rsidR="003639F2" w:rsidRPr="00AB5236">
              <w:rPr>
                <w:sz w:val="24"/>
                <w:szCs w:val="24"/>
                <w:u w:val="single"/>
              </w:rPr>
              <w:t>4</w:t>
            </w:r>
            <w:r>
              <w:rPr>
                <w:sz w:val="24"/>
                <w:szCs w:val="24"/>
                <w:u w:val="single"/>
              </w:rPr>
              <w:t xml:space="preserve">) </w:t>
            </w:r>
            <w:r w:rsidR="003639F2" w:rsidRPr="00AB5236">
              <w:rPr>
                <w:sz w:val="24"/>
                <w:szCs w:val="24"/>
                <w:u w:val="single"/>
              </w:rPr>
              <w:t>Item ID:48639</w:t>
            </w:r>
            <w:r w:rsidR="00EF4C6F" w:rsidRPr="00AB5236">
              <w:rPr>
                <w:sz w:val="24"/>
                <w:szCs w:val="24"/>
                <w:u w:val="single"/>
              </w:rPr>
              <w:t xml:space="preserve"> – Removal of hanging baskets in Clondalkin</w:t>
            </w:r>
          </w:p>
          <w:p w:rsidR="005162BD" w:rsidRDefault="003639F2">
            <w:pPr>
              <w:pStyle w:val="proposed"/>
            </w:pPr>
            <w:r>
              <w:t>Councillor F. Timmons</w:t>
            </w:r>
          </w:p>
          <w:p w:rsidR="005162BD" w:rsidRDefault="003639F2">
            <w:pPr>
              <w:pStyle w:val="NormalWeb"/>
            </w:pPr>
            <w:r>
              <w:lastRenderedPageBreak/>
              <w:t>"To ask the Chief Executive for a report into removal of hanging baskets in Clondalkin and when will this work be carried out?"</w:t>
            </w:r>
          </w:p>
          <w:p w:rsidR="005162BD" w:rsidRDefault="003639F2">
            <w:pPr>
              <w:pStyle w:val="NormalWeb"/>
            </w:pPr>
            <w:r>
              <w:rPr>
                <w:rStyle w:val="Strong"/>
              </w:rPr>
              <w:t>REPLY:</w:t>
            </w:r>
          </w:p>
          <w:p w:rsidR="005162BD" w:rsidRDefault="003639F2">
            <w:pPr>
              <w:pStyle w:val="NormalWeb"/>
            </w:pPr>
            <w:r>
              <w:t>The hanging baskets in Clondalkin Village were removed in February 2016.</w:t>
            </w:r>
          </w:p>
          <w:p w:rsidR="005162BD" w:rsidRPr="00AB5236" w:rsidRDefault="000519F1">
            <w:pPr>
              <w:pStyle w:val="Heading3"/>
              <w:spacing w:after="0" w:afterAutospacing="0"/>
              <w:rPr>
                <w:sz w:val="24"/>
                <w:szCs w:val="24"/>
                <w:u w:val="single"/>
              </w:rPr>
            </w:pPr>
            <w:r>
              <w:rPr>
                <w:sz w:val="24"/>
                <w:szCs w:val="24"/>
                <w:u w:val="single"/>
              </w:rPr>
              <w:t>C/3</w:t>
            </w:r>
            <w:r w:rsidR="00CF6EDF">
              <w:rPr>
                <w:sz w:val="24"/>
                <w:szCs w:val="24"/>
                <w:u w:val="single"/>
              </w:rPr>
              <w:t>42</w:t>
            </w:r>
            <w:r>
              <w:rPr>
                <w:sz w:val="24"/>
                <w:szCs w:val="24"/>
                <w:u w:val="single"/>
              </w:rPr>
              <w:t xml:space="preserve">/16 </w:t>
            </w:r>
            <w:r w:rsidR="003639F2" w:rsidRPr="00AB5236">
              <w:rPr>
                <w:sz w:val="24"/>
                <w:szCs w:val="24"/>
                <w:u w:val="single"/>
              </w:rPr>
              <w:t>Q</w:t>
            </w:r>
            <w:r>
              <w:rPr>
                <w:sz w:val="24"/>
                <w:szCs w:val="24"/>
                <w:u w:val="single"/>
              </w:rPr>
              <w:t>(</w:t>
            </w:r>
            <w:r w:rsidR="003639F2" w:rsidRPr="00AB5236">
              <w:rPr>
                <w:sz w:val="24"/>
                <w:szCs w:val="24"/>
                <w:u w:val="single"/>
              </w:rPr>
              <w:t>5</w:t>
            </w:r>
            <w:r>
              <w:rPr>
                <w:sz w:val="24"/>
                <w:szCs w:val="24"/>
                <w:u w:val="single"/>
              </w:rPr>
              <w:t xml:space="preserve">) </w:t>
            </w:r>
            <w:r w:rsidR="003639F2" w:rsidRPr="00AB5236">
              <w:rPr>
                <w:sz w:val="24"/>
                <w:szCs w:val="24"/>
                <w:u w:val="single"/>
              </w:rPr>
              <w:t>Item ID:49046</w:t>
            </w:r>
            <w:r w:rsidR="00B934E1" w:rsidRPr="00AB5236">
              <w:rPr>
                <w:sz w:val="24"/>
                <w:szCs w:val="24"/>
                <w:u w:val="single"/>
              </w:rPr>
              <w:t>–Plans for the development of Corkagh Park Fisheries</w:t>
            </w:r>
          </w:p>
          <w:p w:rsidR="005162BD" w:rsidRDefault="003639F2">
            <w:pPr>
              <w:pStyle w:val="proposed"/>
            </w:pPr>
            <w:r>
              <w:t>Councillor M. Ward</w:t>
            </w:r>
          </w:p>
          <w:p w:rsidR="005162BD" w:rsidRDefault="003639F2">
            <w:pPr>
              <w:pStyle w:val="NormalWeb"/>
            </w:pPr>
            <w:r>
              <w:t>"To ask the Chief Executive to provide an update on the plans for the future development of the Corkagh Park fishing lakes."</w:t>
            </w:r>
          </w:p>
          <w:p w:rsidR="005162BD" w:rsidRDefault="003639F2">
            <w:pPr>
              <w:pStyle w:val="NormalWeb"/>
            </w:pPr>
            <w:r>
              <w:rPr>
                <w:rStyle w:val="Strong"/>
              </w:rPr>
              <w:t>REPLY:</w:t>
            </w:r>
          </w:p>
          <w:p w:rsidR="005162BD" w:rsidRDefault="003639F2">
            <w:pPr>
              <w:pStyle w:val="NormalWeb"/>
            </w:pPr>
            <w:r>
              <w:t>BK Golf management Ltd has been managing the Fishery since April 2013 in line with the Camac Valley Licence Agreement at the requirement of South Dublin County Council pending the outcome of a tender process specific to the Fishery operation.</w:t>
            </w:r>
          </w:p>
          <w:p w:rsidR="005162BD" w:rsidRDefault="003639F2">
            <w:pPr>
              <w:pStyle w:val="NormalWeb"/>
            </w:pPr>
            <w:r>
              <w:t>A management concession for the facility was tendered in November 2013 but the process was unsuccessful as no tenders were received.</w:t>
            </w:r>
          </w:p>
          <w:p w:rsidR="005162BD" w:rsidRDefault="003639F2">
            <w:pPr>
              <w:pStyle w:val="NormalWeb"/>
            </w:pPr>
            <w:r>
              <w:t>Since then the Council has considered options for management of the facility and is now preparing to re-issue a tender for the management and operation of the facility with a particular focus on community linkages, and previous experience in managing Community based fishing facilities or other similar facilities on a not for profit basis.</w:t>
            </w:r>
          </w:p>
          <w:p w:rsidR="005162BD" w:rsidRPr="00AB5236" w:rsidRDefault="000519F1">
            <w:pPr>
              <w:pStyle w:val="Heading3"/>
              <w:spacing w:after="0" w:afterAutospacing="0"/>
              <w:rPr>
                <w:sz w:val="24"/>
                <w:szCs w:val="24"/>
                <w:u w:val="single"/>
              </w:rPr>
            </w:pPr>
            <w:r>
              <w:rPr>
                <w:sz w:val="24"/>
                <w:szCs w:val="24"/>
                <w:u w:val="single"/>
              </w:rPr>
              <w:t>C/3</w:t>
            </w:r>
            <w:r w:rsidR="00CF6EDF">
              <w:rPr>
                <w:sz w:val="24"/>
                <w:szCs w:val="24"/>
                <w:u w:val="single"/>
              </w:rPr>
              <w:t>43</w:t>
            </w:r>
            <w:r>
              <w:rPr>
                <w:sz w:val="24"/>
                <w:szCs w:val="24"/>
                <w:u w:val="single"/>
              </w:rPr>
              <w:t xml:space="preserve">/16 </w:t>
            </w:r>
            <w:r w:rsidR="003639F2" w:rsidRPr="00AB5236">
              <w:rPr>
                <w:sz w:val="24"/>
                <w:szCs w:val="24"/>
                <w:u w:val="single"/>
              </w:rPr>
              <w:t>H</w:t>
            </w:r>
            <w:r>
              <w:rPr>
                <w:sz w:val="24"/>
                <w:szCs w:val="24"/>
                <w:u w:val="single"/>
              </w:rPr>
              <w:t>-</w:t>
            </w:r>
            <w:r w:rsidR="003639F2" w:rsidRPr="00AB5236">
              <w:rPr>
                <w:sz w:val="24"/>
                <w:szCs w:val="24"/>
                <w:u w:val="single"/>
              </w:rPr>
              <w:t>10</w:t>
            </w:r>
            <w:r>
              <w:rPr>
                <w:sz w:val="24"/>
                <w:szCs w:val="24"/>
                <w:u w:val="single"/>
              </w:rPr>
              <w:t xml:space="preserve"> </w:t>
            </w:r>
            <w:r w:rsidR="003639F2" w:rsidRPr="00AB5236">
              <w:rPr>
                <w:sz w:val="24"/>
                <w:szCs w:val="24"/>
                <w:u w:val="single"/>
              </w:rPr>
              <w:t>Item ID:49311</w:t>
            </w:r>
          </w:p>
          <w:p w:rsidR="005162BD" w:rsidRDefault="003639F2">
            <w:pPr>
              <w:pStyle w:val="NormalWeb"/>
              <w:rPr>
                <w:rStyle w:val="Strong"/>
              </w:rPr>
            </w:pPr>
            <w:r>
              <w:t xml:space="preserve">New Works </w:t>
            </w:r>
          </w:p>
          <w:p w:rsidR="00516099" w:rsidRPr="00F7052D" w:rsidRDefault="00516099" w:rsidP="00516099">
            <w:pPr>
              <w:pStyle w:val="NormalWeb"/>
              <w:rPr>
                <w:b/>
              </w:rPr>
            </w:pPr>
            <w:r w:rsidRPr="00F7052D">
              <w:rPr>
                <w:rStyle w:val="Strong"/>
                <w:b w:val="0"/>
              </w:rPr>
              <w:t xml:space="preserve">It was </w:t>
            </w:r>
            <w:r w:rsidRPr="00F7052D">
              <w:rPr>
                <w:rStyle w:val="Strong"/>
              </w:rPr>
              <w:t>NOTED</w:t>
            </w:r>
            <w:r w:rsidRPr="00F7052D">
              <w:rPr>
                <w:rStyle w:val="Strong"/>
                <w:b w:val="0"/>
              </w:rPr>
              <w:t xml:space="preserve"> there was no business under this heading</w:t>
            </w:r>
          </w:p>
          <w:p w:rsidR="005162BD" w:rsidRPr="00AB5236" w:rsidRDefault="000519F1">
            <w:pPr>
              <w:pStyle w:val="Heading3"/>
              <w:spacing w:after="0" w:afterAutospacing="0"/>
              <w:rPr>
                <w:sz w:val="24"/>
                <w:szCs w:val="24"/>
                <w:u w:val="single"/>
              </w:rPr>
            </w:pPr>
            <w:r>
              <w:rPr>
                <w:sz w:val="24"/>
                <w:szCs w:val="24"/>
                <w:u w:val="single"/>
              </w:rPr>
              <w:t>C/3</w:t>
            </w:r>
            <w:r w:rsidR="00CF6EDF">
              <w:rPr>
                <w:sz w:val="24"/>
                <w:szCs w:val="24"/>
                <w:u w:val="single"/>
              </w:rPr>
              <w:t>44/</w:t>
            </w:r>
            <w:r>
              <w:rPr>
                <w:sz w:val="24"/>
                <w:szCs w:val="24"/>
                <w:u w:val="single"/>
              </w:rPr>
              <w:t xml:space="preserve">16 </w:t>
            </w:r>
            <w:r w:rsidR="003639F2" w:rsidRPr="00AB5236">
              <w:rPr>
                <w:sz w:val="24"/>
                <w:szCs w:val="24"/>
                <w:u w:val="single"/>
              </w:rPr>
              <w:t>H</w:t>
            </w:r>
            <w:r>
              <w:rPr>
                <w:sz w:val="24"/>
                <w:szCs w:val="24"/>
                <w:u w:val="single"/>
              </w:rPr>
              <w:t>-</w:t>
            </w:r>
            <w:r w:rsidR="003639F2" w:rsidRPr="00AB5236">
              <w:rPr>
                <w:sz w:val="24"/>
                <w:szCs w:val="24"/>
                <w:u w:val="single"/>
              </w:rPr>
              <w:t>11</w:t>
            </w:r>
            <w:r>
              <w:rPr>
                <w:sz w:val="24"/>
                <w:szCs w:val="24"/>
                <w:u w:val="single"/>
              </w:rPr>
              <w:t xml:space="preserve"> </w:t>
            </w:r>
            <w:r w:rsidR="003639F2" w:rsidRPr="00AB5236">
              <w:rPr>
                <w:sz w:val="24"/>
                <w:szCs w:val="24"/>
                <w:u w:val="single"/>
              </w:rPr>
              <w:t>Item ID:49293</w:t>
            </w:r>
            <w:r w:rsidR="00B934E1" w:rsidRPr="00AB5236">
              <w:rPr>
                <w:sz w:val="24"/>
                <w:szCs w:val="24"/>
                <w:u w:val="single"/>
              </w:rPr>
              <w:t xml:space="preserve"> – Rathcoole Park</w:t>
            </w:r>
          </w:p>
          <w:p w:rsidR="00AF151B" w:rsidRPr="00AF151B" w:rsidRDefault="00AF151B">
            <w:pPr>
              <w:pStyle w:val="NormalWeb"/>
              <w:rPr>
                <w:rStyle w:val="Strong"/>
                <w:b w:val="0"/>
                <w:i/>
                <w:iCs/>
              </w:rPr>
            </w:pPr>
            <w:r w:rsidRPr="00AF151B">
              <w:rPr>
                <w:rStyle w:val="Strong"/>
                <w:b w:val="0"/>
              </w:rPr>
              <w:t>The following report was presented by Ms. M. Maguire, Senior  Executive Officer</w:t>
            </w:r>
            <w:r>
              <w:rPr>
                <w:rStyle w:val="Strong"/>
                <w:b w:val="0"/>
              </w:rPr>
              <w:t>:</w:t>
            </w:r>
          </w:p>
          <w:p w:rsidR="005162BD" w:rsidRDefault="003639F2">
            <w:pPr>
              <w:pStyle w:val="NormalWeb"/>
            </w:pPr>
            <w:r>
              <w:rPr>
                <w:rStyle w:val="Strong"/>
                <w:i/>
                <w:iCs/>
              </w:rPr>
              <w:t>Rathcoole Park – Dogs off leash arrangements</w:t>
            </w:r>
          </w:p>
          <w:p w:rsidR="005162BD" w:rsidRDefault="003639F2">
            <w:pPr>
              <w:pStyle w:val="NormalWeb"/>
            </w:pPr>
            <w:r>
              <w:t xml:space="preserve">Following submission of </w:t>
            </w:r>
            <w:hyperlink r:id="rId10" w:history="1">
              <w:r>
                <w:rPr>
                  <w:rStyle w:val="Hyperlink"/>
                </w:rPr>
                <w:t xml:space="preserve">question to the November 2015 </w:t>
              </w:r>
            </w:hyperlink>
            <w:r>
              <w:t>Area Committee Meeting for a report on the possible provision of a dog run in Rathcoole Park, it was reported that while off leash areas (dog runs) can be readily accommodated in major parks, where the park extends to over 100 hectares, it was considered that an alternative approach would be better suited to small parks such as Rathcoole Park, which extends to only about 14 hectares. </w:t>
            </w:r>
          </w:p>
          <w:p w:rsidR="005162BD" w:rsidRDefault="003639F2">
            <w:pPr>
              <w:pStyle w:val="NormalWeb"/>
            </w:pPr>
            <w:r>
              <w:t>The response proposed the introduction, on a trial basis for a period of one year, designated times for dogs to be allowed off leash in Rathcoole Park.</w:t>
            </w:r>
          </w:p>
          <w:p w:rsidR="005162BD" w:rsidRDefault="003639F2">
            <w:pPr>
              <w:pStyle w:val="NormalWeb"/>
            </w:pPr>
            <w:r>
              <w:lastRenderedPageBreak/>
              <w:t>However since then careful consideration has been given to the proposal, and it is now considered inappropriate to proceed as intended with "off leash" arrangements in Rathcoole Park for the following reasons:</w:t>
            </w:r>
          </w:p>
          <w:p w:rsidR="005162BD" w:rsidRDefault="003639F2">
            <w:pPr>
              <w:numPr>
                <w:ilvl w:val="0"/>
                <w:numId w:val="1"/>
              </w:numPr>
              <w:spacing w:before="100" w:beforeAutospacing="1" w:after="100" w:afterAutospacing="1" w:line="259" w:lineRule="auto"/>
            </w:pPr>
            <w:r>
              <w:t xml:space="preserve">Difficulty with effective enforcement of </w:t>
            </w:r>
            <w:hyperlink r:id="rId11" w:history="1">
              <w:r>
                <w:rPr>
                  <w:rStyle w:val="underline"/>
                  <w:color w:val="0000FF"/>
                  <w:u w:val="single"/>
                </w:rPr>
                <w:t xml:space="preserve">Section 9 of the Control of Dogs Act </w:t>
              </w:r>
            </w:hyperlink>
            <w:r>
              <w:t>which requires a person in charge of a dog to accompany it and keep it under effectual control,</w:t>
            </w:r>
          </w:p>
          <w:p w:rsidR="005162BD" w:rsidRDefault="003639F2">
            <w:pPr>
              <w:numPr>
                <w:ilvl w:val="0"/>
                <w:numId w:val="1"/>
              </w:numPr>
              <w:spacing w:before="100" w:beforeAutospacing="1" w:after="100" w:afterAutospacing="1" w:line="259" w:lineRule="auto"/>
            </w:pPr>
            <w:r>
              <w:t>potential conflict with other park users,</w:t>
            </w:r>
          </w:p>
          <w:p w:rsidR="005162BD" w:rsidRDefault="003639F2">
            <w:pPr>
              <w:numPr>
                <w:ilvl w:val="0"/>
                <w:numId w:val="1"/>
              </w:numPr>
              <w:spacing w:before="100" w:beforeAutospacing="1" w:after="100" w:afterAutospacing="1" w:line="259" w:lineRule="auto"/>
            </w:pPr>
            <w:r>
              <w:t>danger to park users and other dogs from energetic / excitable dogs,</w:t>
            </w:r>
          </w:p>
          <w:p w:rsidR="005162BD" w:rsidRDefault="003639F2">
            <w:pPr>
              <w:numPr>
                <w:ilvl w:val="0"/>
                <w:numId w:val="1"/>
              </w:numPr>
              <w:spacing w:before="100" w:beforeAutospacing="1" w:after="100" w:afterAutospacing="1" w:line="259" w:lineRule="auto"/>
            </w:pPr>
            <w:r>
              <w:t>potential damage that can be caused to wildlife and in general,</w:t>
            </w:r>
          </w:p>
          <w:p w:rsidR="005162BD" w:rsidRDefault="003639F2">
            <w:pPr>
              <w:numPr>
                <w:ilvl w:val="0"/>
                <w:numId w:val="1"/>
              </w:numPr>
              <w:spacing w:before="100" w:beforeAutospacing="1" w:after="100" w:afterAutospacing="1" w:line="259" w:lineRule="auto"/>
            </w:pPr>
            <w:r>
              <w:t>proliferation of dog fouling over an extended area</w:t>
            </w:r>
          </w:p>
          <w:p w:rsidR="005162BD" w:rsidRDefault="003639F2">
            <w:pPr>
              <w:pStyle w:val="NormalWeb"/>
            </w:pPr>
            <w:r>
              <w:t>It is now intended to reconsider the provision of an off leash area (enclosed dog run).  The project will be costed, and may be included in the 2017 Public Realm Improvement Works Programme</w:t>
            </w:r>
          </w:p>
          <w:p w:rsidR="005162BD" w:rsidRDefault="003639F2">
            <w:pPr>
              <w:pStyle w:val="NormalWeb"/>
            </w:pPr>
            <w:r>
              <w:t>The potential location and timelines can then be advised to the members in due course, being cognisant of major works proposed in / around this area within the coming months (</w:t>
            </w:r>
            <w:proofErr w:type="spellStart"/>
            <w:r>
              <w:t>Leixlip</w:t>
            </w:r>
            <w:proofErr w:type="spellEnd"/>
            <w:r>
              <w:t xml:space="preserve"> (Peamount) / Saggart Strategic Water Main). </w:t>
            </w:r>
          </w:p>
          <w:p w:rsidR="00AF151B" w:rsidRPr="00507D1D" w:rsidRDefault="00AF151B" w:rsidP="00AF151B">
            <w:pPr>
              <w:pStyle w:val="NormalWeb"/>
              <w:rPr>
                <w:rStyle w:val="Strong"/>
                <w:iCs/>
              </w:rPr>
            </w:pPr>
            <w:r w:rsidRPr="00AF151B">
              <w:rPr>
                <w:rStyle w:val="Strong"/>
                <w:b w:val="0"/>
              </w:rPr>
              <w:t xml:space="preserve">Following contributions from Councillors F. Timmons and B. Bonner, Ms. M. Maguire, Senior Executive Officer, responded to queries raised and the report was </w:t>
            </w:r>
            <w:r w:rsidRPr="00507D1D">
              <w:rPr>
                <w:rStyle w:val="Strong"/>
              </w:rPr>
              <w:t>NOTED.</w:t>
            </w:r>
          </w:p>
          <w:p w:rsidR="005162BD" w:rsidRPr="00AB5236" w:rsidRDefault="000519F1">
            <w:pPr>
              <w:pStyle w:val="Heading3"/>
              <w:spacing w:after="0" w:afterAutospacing="0"/>
              <w:rPr>
                <w:sz w:val="24"/>
                <w:szCs w:val="24"/>
                <w:u w:val="single"/>
              </w:rPr>
            </w:pPr>
            <w:r>
              <w:rPr>
                <w:sz w:val="24"/>
                <w:szCs w:val="24"/>
                <w:u w:val="single"/>
              </w:rPr>
              <w:t>C/34</w:t>
            </w:r>
            <w:r w:rsidR="00CF6EDF">
              <w:rPr>
                <w:sz w:val="24"/>
                <w:szCs w:val="24"/>
                <w:u w:val="single"/>
              </w:rPr>
              <w:t>5</w:t>
            </w:r>
            <w:r>
              <w:rPr>
                <w:sz w:val="24"/>
                <w:szCs w:val="24"/>
                <w:u w:val="single"/>
              </w:rPr>
              <w:t xml:space="preserve">/16 </w:t>
            </w:r>
            <w:r w:rsidR="003639F2" w:rsidRPr="00AB5236">
              <w:rPr>
                <w:sz w:val="24"/>
                <w:szCs w:val="24"/>
                <w:u w:val="single"/>
              </w:rPr>
              <w:t>H</w:t>
            </w:r>
            <w:r>
              <w:rPr>
                <w:sz w:val="24"/>
                <w:szCs w:val="24"/>
                <w:u w:val="single"/>
              </w:rPr>
              <w:t>-</w:t>
            </w:r>
            <w:r w:rsidR="003639F2" w:rsidRPr="00AB5236">
              <w:rPr>
                <w:sz w:val="24"/>
                <w:szCs w:val="24"/>
                <w:u w:val="single"/>
              </w:rPr>
              <w:t>12</w:t>
            </w:r>
            <w:r>
              <w:rPr>
                <w:sz w:val="24"/>
                <w:szCs w:val="24"/>
                <w:u w:val="single"/>
              </w:rPr>
              <w:t xml:space="preserve"> </w:t>
            </w:r>
            <w:r w:rsidR="003639F2" w:rsidRPr="00AB5236">
              <w:rPr>
                <w:sz w:val="24"/>
                <w:szCs w:val="24"/>
                <w:u w:val="single"/>
              </w:rPr>
              <w:t>Item ID:49403</w:t>
            </w:r>
            <w:r w:rsidR="00B934E1" w:rsidRPr="00AB5236">
              <w:rPr>
                <w:sz w:val="24"/>
                <w:szCs w:val="24"/>
                <w:u w:val="single"/>
              </w:rPr>
              <w:t xml:space="preserve"> – Monastery Heath</w:t>
            </w:r>
          </w:p>
          <w:p w:rsidR="00AF151B" w:rsidRDefault="00AF151B" w:rsidP="00AF151B">
            <w:pPr>
              <w:pStyle w:val="NormalWeb"/>
              <w:rPr>
                <w:rStyle w:val="Strong"/>
                <w:i/>
                <w:iCs/>
              </w:rPr>
            </w:pPr>
            <w:r w:rsidRPr="00011F14">
              <w:t>The following report was presented by Mr. M. Hannon, Senio</w:t>
            </w:r>
            <w:r>
              <w:t>r Executive Parks Superintendent:</w:t>
            </w:r>
          </w:p>
          <w:p w:rsidR="005162BD" w:rsidRDefault="003639F2">
            <w:pPr>
              <w:pStyle w:val="NormalWeb"/>
            </w:pPr>
            <w:r>
              <w:rPr>
                <w:rStyle w:val="Strong"/>
                <w:i/>
                <w:iCs/>
              </w:rPr>
              <w:t>Update on Monastery Heath </w:t>
            </w:r>
            <w:r>
              <w:rPr>
                <w:rStyle w:val="Emphasis"/>
              </w:rPr>
              <w:t xml:space="preserve"> </w:t>
            </w:r>
          </w:p>
          <w:p w:rsidR="005162BD" w:rsidRDefault="003639F2">
            <w:pPr>
              <w:pStyle w:val="NormalWeb"/>
            </w:pPr>
            <w:r>
              <w:t>The developer for Monastery Heath has now appointed a member of his staff to deal directly with this issue and a meeting has been arranged with this person for the 18</w:t>
            </w:r>
            <w:r>
              <w:rPr>
                <w:vertAlign w:val="superscript"/>
              </w:rPr>
              <w:t>th</w:t>
            </w:r>
            <w:r>
              <w:t xml:space="preserve"> May 2016. A report on this meeting will be presented to a future meeting of the Clondalkin Area Committee.</w:t>
            </w:r>
          </w:p>
          <w:p w:rsidR="00AF151B" w:rsidRPr="00AF151B" w:rsidRDefault="00AF151B">
            <w:pPr>
              <w:pStyle w:val="NormalWeb"/>
              <w:rPr>
                <w:i/>
              </w:rPr>
            </w:pPr>
            <w:r w:rsidRPr="00AF151B">
              <w:rPr>
                <w:rStyle w:val="Emphasis"/>
                <w:i w:val="0"/>
              </w:rPr>
              <w:t xml:space="preserve">Following contributions from Councillor F. Timmons, Mr. M. Hannon and Mr. D. Fennell, Senior Executive Parks Superintendents, responded to queries raised  and it was </w:t>
            </w:r>
            <w:r w:rsidRPr="00AF151B">
              <w:rPr>
                <w:rStyle w:val="Emphasis"/>
                <w:b/>
                <w:i w:val="0"/>
              </w:rPr>
              <w:t xml:space="preserve">AGREED </w:t>
            </w:r>
            <w:r w:rsidRPr="00AF151B">
              <w:rPr>
                <w:rStyle w:val="Emphasis"/>
                <w:i w:val="0"/>
              </w:rPr>
              <w:t xml:space="preserve">that a further report would be brought to the next meeting. The report was </w:t>
            </w:r>
            <w:r w:rsidRPr="00AF151B">
              <w:rPr>
                <w:rStyle w:val="Emphasis"/>
                <w:b/>
                <w:i w:val="0"/>
              </w:rPr>
              <w:t>NOTED</w:t>
            </w:r>
          </w:p>
          <w:p w:rsidR="005162BD" w:rsidRDefault="000519F1">
            <w:pPr>
              <w:pStyle w:val="Heading3"/>
              <w:spacing w:after="0" w:afterAutospacing="0"/>
              <w:rPr>
                <w:sz w:val="24"/>
                <w:szCs w:val="24"/>
                <w:u w:val="single"/>
              </w:rPr>
            </w:pPr>
            <w:r>
              <w:rPr>
                <w:sz w:val="24"/>
                <w:szCs w:val="24"/>
                <w:u w:val="single"/>
              </w:rPr>
              <w:t>C/34</w:t>
            </w:r>
            <w:r w:rsidR="00CF6EDF">
              <w:rPr>
                <w:sz w:val="24"/>
                <w:szCs w:val="24"/>
                <w:u w:val="single"/>
              </w:rPr>
              <w:t>6</w:t>
            </w:r>
            <w:r>
              <w:rPr>
                <w:sz w:val="24"/>
                <w:szCs w:val="24"/>
                <w:u w:val="single"/>
              </w:rPr>
              <w:t xml:space="preserve">/16 </w:t>
            </w:r>
            <w:r w:rsidR="003639F2" w:rsidRPr="00AB5236">
              <w:rPr>
                <w:sz w:val="24"/>
                <w:szCs w:val="24"/>
                <w:u w:val="single"/>
              </w:rPr>
              <w:t>H</w:t>
            </w:r>
            <w:r>
              <w:rPr>
                <w:sz w:val="24"/>
                <w:szCs w:val="24"/>
                <w:u w:val="single"/>
              </w:rPr>
              <w:t>-</w:t>
            </w:r>
            <w:r w:rsidR="003639F2" w:rsidRPr="00AB5236">
              <w:rPr>
                <w:sz w:val="24"/>
                <w:szCs w:val="24"/>
                <w:u w:val="single"/>
              </w:rPr>
              <w:t>13</w:t>
            </w:r>
            <w:r>
              <w:rPr>
                <w:sz w:val="24"/>
                <w:szCs w:val="24"/>
                <w:u w:val="single"/>
              </w:rPr>
              <w:t xml:space="preserve"> </w:t>
            </w:r>
            <w:r w:rsidR="003639F2" w:rsidRPr="00AB5236">
              <w:rPr>
                <w:sz w:val="24"/>
                <w:szCs w:val="24"/>
                <w:u w:val="single"/>
              </w:rPr>
              <w:t>Item ID:49440</w:t>
            </w:r>
            <w:r w:rsidR="00B934E1" w:rsidRPr="00AB5236">
              <w:rPr>
                <w:sz w:val="24"/>
                <w:szCs w:val="24"/>
                <w:u w:val="single"/>
              </w:rPr>
              <w:t xml:space="preserve"> – Rathcoole car park</w:t>
            </w:r>
          </w:p>
          <w:p w:rsidR="006F22ED" w:rsidRPr="006F22ED" w:rsidRDefault="006F22ED">
            <w:pPr>
              <w:pStyle w:val="Heading3"/>
              <w:spacing w:after="0" w:afterAutospacing="0"/>
              <w:rPr>
                <w:b w:val="0"/>
                <w:sz w:val="24"/>
                <w:szCs w:val="24"/>
                <w:u w:val="single"/>
              </w:rPr>
            </w:pPr>
            <w:r w:rsidRPr="006F22ED">
              <w:rPr>
                <w:b w:val="0"/>
                <w:sz w:val="24"/>
                <w:szCs w:val="24"/>
              </w:rPr>
              <w:t>The following report was presented by Mr. M. Hannon, Senior Executive Parks Superintendent</w:t>
            </w:r>
          </w:p>
          <w:p w:rsidR="005162BD" w:rsidRDefault="003639F2">
            <w:pPr>
              <w:pStyle w:val="NormalWeb"/>
              <w:rPr>
                <w:rStyle w:val="Strong"/>
              </w:rPr>
            </w:pPr>
            <w:r>
              <w:rPr>
                <w:rStyle w:val="Strong"/>
              </w:rPr>
              <w:t>Rathcoole Car Park</w:t>
            </w:r>
          </w:p>
          <w:p w:rsidR="005162BD" w:rsidRDefault="00B9607E" w:rsidP="006F22ED">
            <w:pPr>
              <w:spacing w:line="259" w:lineRule="auto"/>
              <w:rPr>
                <w:rStyle w:val="Hyperlink"/>
              </w:rPr>
            </w:pPr>
            <w:hyperlink r:id="rId12" w:tgtFrame="_blank" w:history="1">
              <w:r w:rsidR="003639F2">
                <w:rPr>
                  <w:rStyle w:val="Hyperlink"/>
                </w:rPr>
                <w:t>HI 13 Powerpoint</w:t>
              </w:r>
            </w:hyperlink>
          </w:p>
          <w:p w:rsidR="006F22ED" w:rsidRDefault="006F22ED" w:rsidP="006F22ED">
            <w:pPr>
              <w:spacing w:line="259" w:lineRule="auto"/>
            </w:pPr>
          </w:p>
          <w:p w:rsidR="005162BD" w:rsidRDefault="003639F2">
            <w:pPr>
              <w:pStyle w:val="NormalWeb"/>
            </w:pPr>
            <w:r>
              <w:lastRenderedPageBreak/>
              <w:t>The proposal for a car park to serve Rathcoole Park is problematic. The original plan was for a location off Fitzmaurice Road but there are constraints with this because of the presence of the Boherboy water main. A number of other sites have been identified in consultation with Roads Planning and each has its own particular constraint. All of the sites investigated are listed in the following table and identified in an accompanying Powerpoint presentation: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5"/>
              <w:gridCol w:w="3105"/>
            </w:tblGrid>
            <w:tr w:rsidR="005162BD">
              <w:trPr>
                <w:tblCellSpacing w:w="15" w:type="dxa"/>
              </w:trPr>
              <w:tc>
                <w:tcPr>
                  <w:tcW w:w="3060" w:type="dxa"/>
                  <w:vAlign w:val="center"/>
                  <w:hideMark/>
                </w:tcPr>
                <w:p w:rsidR="005162BD" w:rsidRDefault="003639F2">
                  <w:pPr>
                    <w:pStyle w:val="NormalWeb"/>
                  </w:pPr>
                  <w:r>
                    <w:rPr>
                      <w:rStyle w:val="Strong"/>
                    </w:rPr>
                    <w:t>Fitzmaurice Road – opposite Avoca</w:t>
                  </w:r>
                  <w:r>
                    <w:t xml:space="preserve"> </w:t>
                  </w:r>
                </w:p>
              </w:tc>
              <w:tc>
                <w:tcPr>
                  <w:tcW w:w="3060" w:type="dxa"/>
                  <w:vAlign w:val="center"/>
                  <w:hideMark/>
                </w:tcPr>
                <w:p w:rsidR="005162BD" w:rsidRDefault="003639F2">
                  <w:pPr>
                    <w:pStyle w:val="NormalWeb"/>
                  </w:pPr>
                  <w:r>
                    <w:t>Problems with the presence of the Boherboy water main.</w:t>
                  </w:r>
                </w:p>
                <w:p w:rsidR="005162BD" w:rsidRDefault="003639F2">
                  <w:pPr>
                    <w:pStyle w:val="NormalWeb"/>
                  </w:pPr>
                  <w:r>
                    <w:t xml:space="preserve">Issues with adjoining residents </w:t>
                  </w:r>
                </w:p>
              </w:tc>
            </w:tr>
            <w:tr w:rsidR="005162BD">
              <w:trPr>
                <w:tblCellSpacing w:w="15" w:type="dxa"/>
              </w:trPr>
              <w:tc>
                <w:tcPr>
                  <w:tcW w:w="3060" w:type="dxa"/>
                  <w:vAlign w:val="center"/>
                  <w:hideMark/>
                </w:tcPr>
                <w:p w:rsidR="005162BD" w:rsidRDefault="003639F2">
                  <w:pPr>
                    <w:pStyle w:val="NormalWeb"/>
                  </w:pPr>
                  <w:r>
                    <w:rPr>
                      <w:rStyle w:val="Strong"/>
                    </w:rPr>
                    <w:t xml:space="preserve">Access via existing depot </w:t>
                  </w:r>
                </w:p>
              </w:tc>
              <w:tc>
                <w:tcPr>
                  <w:tcW w:w="3060" w:type="dxa"/>
                  <w:vAlign w:val="center"/>
                  <w:hideMark/>
                </w:tcPr>
                <w:p w:rsidR="005162BD" w:rsidRDefault="003639F2">
                  <w:pPr>
                    <w:pStyle w:val="NormalWeb"/>
                  </w:pPr>
                  <w:r>
                    <w:t>Serious conflict between traffic and depot traffic.   Not suitable for pedestrians.</w:t>
                  </w:r>
                </w:p>
                <w:p w:rsidR="005162BD" w:rsidRDefault="003639F2">
                  <w:pPr>
                    <w:pStyle w:val="NormalWeb"/>
                  </w:pPr>
                  <w:r>
                    <w:t xml:space="preserve">Similar issues to Fitzmaurice Road </w:t>
                  </w:r>
                </w:p>
              </w:tc>
            </w:tr>
            <w:tr w:rsidR="005162BD">
              <w:trPr>
                <w:tblCellSpacing w:w="15" w:type="dxa"/>
              </w:trPr>
              <w:tc>
                <w:tcPr>
                  <w:tcW w:w="3060" w:type="dxa"/>
                  <w:vAlign w:val="center"/>
                  <w:hideMark/>
                </w:tcPr>
                <w:p w:rsidR="005162BD" w:rsidRDefault="003639F2">
                  <w:pPr>
                    <w:pStyle w:val="NormalWeb"/>
                  </w:pPr>
                  <w:r>
                    <w:rPr>
                      <w:rStyle w:val="Strong"/>
                    </w:rPr>
                    <w:t>Beechwood Lawns</w:t>
                  </w:r>
                  <w:r>
                    <w:t xml:space="preserve"> </w:t>
                  </w:r>
                </w:p>
              </w:tc>
              <w:tc>
                <w:tcPr>
                  <w:tcW w:w="3060" w:type="dxa"/>
                  <w:vAlign w:val="center"/>
                  <w:hideMark/>
                </w:tcPr>
                <w:p w:rsidR="005162BD" w:rsidRDefault="003639F2">
                  <w:pPr>
                    <w:pStyle w:val="NormalWeb"/>
                  </w:pPr>
                  <w:r>
                    <w:t>Narrow roads access</w:t>
                  </w:r>
                </w:p>
                <w:p w:rsidR="005162BD" w:rsidRDefault="003639F2">
                  <w:pPr>
                    <w:pStyle w:val="NormalWeb"/>
                  </w:pPr>
                  <w:r>
                    <w:t xml:space="preserve">Would result in removal of </w:t>
                  </w:r>
                  <w:r w:rsidR="000D76C7">
                    <w:t>existing</w:t>
                  </w:r>
                  <w:r>
                    <w:t xml:space="preserve"> rose garden </w:t>
                  </w:r>
                </w:p>
              </w:tc>
            </w:tr>
            <w:tr w:rsidR="005162BD">
              <w:trPr>
                <w:tblCellSpacing w:w="15" w:type="dxa"/>
              </w:trPr>
              <w:tc>
                <w:tcPr>
                  <w:tcW w:w="3060" w:type="dxa"/>
                  <w:vAlign w:val="center"/>
                  <w:hideMark/>
                </w:tcPr>
                <w:p w:rsidR="005162BD" w:rsidRDefault="003639F2">
                  <w:pPr>
                    <w:pStyle w:val="NormalWeb"/>
                  </w:pPr>
                  <w:r>
                    <w:rPr>
                      <w:rStyle w:val="Strong"/>
                    </w:rPr>
                    <w:t>Springbank Cottages</w:t>
                  </w:r>
                  <w:r>
                    <w:t xml:space="preserve"> </w:t>
                  </w:r>
                </w:p>
              </w:tc>
              <w:tc>
                <w:tcPr>
                  <w:tcW w:w="3060" w:type="dxa"/>
                  <w:vAlign w:val="center"/>
                  <w:hideMark/>
                </w:tcPr>
                <w:p w:rsidR="005162BD" w:rsidRDefault="003639F2">
                  <w:pPr>
                    <w:pStyle w:val="NormalWeb"/>
                  </w:pPr>
                  <w:r>
                    <w:t xml:space="preserve">Might be an option. Bridge necessary and would increase costs </w:t>
                  </w:r>
                </w:p>
              </w:tc>
            </w:tr>
            <w:tr w:rsidR="005162BD">
              <w:trPr>
                <w:tblCellSpacing w:w="15" w:type="dxa"/>
              </w:trPr>
              <w:tc>
                <w:tcPr>
                  <w:tcW w:w="3060" w:type="dxa"/>
                  <w:vAlign w:val="center"/>
                  <w:hideMark/>
                </w:tcPr>
                <w:p w:rsidR="005162BD" w:rsidRDefault="003639F2">
                  <w:pPr>
                    <w:pStyle w:val="NormalWeb"/>
                  </w:pPr>
                  <w:r>
                    <w:rPr>
                      <w:rStyle w:val="Strong"/>
                    </w:rPr>
                    <w:t>Future Rathcoole By Pass Road on Development Plan</w:t>
                  </w:r>
                  <w:r>
                    <w:t xml:space="preserve"> </w:t>
                  </w:r>
                </w:p>
              </w:tc>
              <w:tc>
                <w:tcPr>
                  <w:tcW w:w="3060" w:type="dxa"/>
                  <w:vAlign w:val="center"/>
                  <w:hideMark/>
                </w:tcPr>
                <w:p w:rsidR="005162BD" w:rsidRDefault="003639F2">
                  <w:pPr>
                    <w:pStyle w:val="NormalWeb"/>
                  </w:pPr>
                  <w:r>
                    <w:t>May be the best option.</w:t>
                  </w:r>
                </w:p>
                <w:p w:rsidR="005162BD" w:rsidRDefault="003639F2">
                  <w:pPr>
                    <w:pStyle w:val="NormalWeb"/>
                  </w:pPr>
                  <w:r>
                    <w:t xml:space="preserve">However it would be a long term project </w:t>
                  </w:r>
                </w:p>
              </w:tc>
            </w:tr>
          </w:tbl>
          <w:p w:rsidR="005162BD" w:rsidRDefault="003639F2">
            <w:pPr>
              <w:pStyle w:val="NormalWeb"/>
            </w:pPr>
            <w:r>
              <w:t>As there is no immediate feasible solution to this proposal it is recommended that it is not considered further in 2016</w:t>
            </w:r>
            <w:r w:rsidR="007E1AF7">
              <w:t>.</w:t>
            </w:r>
          </w:p>
          <w:p w:rsidR="007E1AF7" w:rsidRDefault="007E1AF7" w:rsidP="007E1AF7">
            <w:pPr>
              <w:pStyle w:val="NormalWeb"/>
            </w:pPr>
            <w:r>
              <w:t>Following contributions from Councillor</w:t>
            </w:r>
            <w:r w:rsidR="000D76C7">
              <w:t>s</w:t>
            </w:r>
            <w:r>
              <w:t xml:space="preserve"> B. Bonner and M. Johansson,  </w:t>
            </w:r>
            <w:r w:rsidRPr="00AF151B">
              <w:rPr>
                <w:rStyle w:val="Emphasis"/>
                <w:i w:val="0"/>
              </w:rPr>
              <w:t>Mr. M. Hannon</w:t>
            </w:r>
            <w:r>
              <w:rPr>
                <w:rStyle w:val="Emphasis"/>
                <w:i w:val="0"/>
              </w:rPr>
              <w:t>, S</w:t>
            </w:r>
            <w:r w:rsidRPr="00AF151B">
              <w:rPr>
                <w:rStyle w:val="Emphasis"/>
                <w:i w:val="0"/>
              </w:rPr>
              <w:t xml:space="preserve">enior Executive Parks Superintendent, responded to queries raised  and </w:t>
            </w:r>
            <w:r>
              <w:rPr>
                <w:rStyle w:val="Emphasis"/>
                <w:i w:val="0"/>
              </w:rPr>
              <w:t xml:space="preserve">the </w:t>
            </w:r>
            <w:r w:rsidRPr="00AF151B">
              <w:rPr>
                <w:rStyle w:val="Emphasis"/>
                <w:i w:val="0"/>
              </w:rPr>
              <w:t xml:space="preserve">report was </w:t>
            </w:r>
            <w:r w:rsidRPr="00AF151B">
              <w:rPr>
                <w:rStyle w:val="Emphasis"/>
                <w:b/>
                <w:i w:val="0"/>
              </w:rPr>
              <w:t>NOTED</w:t>
            </w:r>
            <w:r w:rsidR="000D76C7">
              <w:rPr>
                <w:rStyle w:val="Emphasis"/>
                <w:b/>
                <w:i w:val="0"/>
              </w:rPr>
              <w:t>.</w:t>
            </w:r>
          </w:p>
          <w:p w:rsidR="005162BD" w:rsidRPr="00AB5236" w:rsidRDefault="000519F1">
            <w:pPr>
              <w:pStyle w:val="Heading3"/>
              <w:spacing w:after="0" w:afterAutospacing="0"/>
              <w:rPr>
                <w:sz w:val="24"/>
                <w:szCs w:val="24"/>
                <w:u w:val="single"/>
              </w:rPr>
            </w:pPr>
            <w:r>
              <w:rPr>
                <w:sz w:val="24"/>
                <w:szCs w:val="24"/>
                <w:u w:val="single"/>
              </w:rPr>
              <w:t>C/34</w:t>
            </w:r>
            <w:r w:rsidR="00CF6EDF">
              <w:rPr>
                <w:sz w:val="24"/>
                <w:szCs w:val="24"/>
                <w:u w:val="single"/>
              </w:rPr>
              <w:t>7</w:t>
            </w:r>
            <w:r>
              <w:rPr>
                <w:sz w:val="24"/>
                <w:szCs w:val="24"/>
                <w:u w:val="single"/>
              </w:rPr>
              <w:t xml:space="preserve">/16 </w:t>
            </w:r>
            <w:r w:rsidR="003639F2" w:rsidRPr="00AB5236">
              <w:rPr>
                <w:sz w:val="24"/>
                <w:szCs w:val="24"/>
                <w:u w:val="single"/>
              </w:rPr>
              <w:t>C</w:t>
            </w:r>
            <w:r>
              <w:rPr>
                <w:sz w:val="24"/>
                <w:szCs w:val="24"/>
                <w:u w:val="single"/>
              </w:rPr>
              <w:t>(</w:t>
            </w:r>
            <w:r w:rsidR="003639F2" w:rsidRPr="00AB5236">
              <w:rPr>
                <w:sz w:val="24"/>
                <w:szCs w:val="24"/>
                <w:u w:val="single"/>
              </w:rPr>
              <w:t>7</w:t>
            </w:r>
            <w:r>
              <w:rPr>
                <w:sz w:val="24"/>
                <w:szCs w:val="24"/>
                <w:u w:val="single"/>
              </w:rPr>
              <w:t xml:space="preserve">) </w:t>
            </w:r>
            <w:r w:rsidR="003639F2" w:rsidRPr="00AB5236">
              <w:rPr>
                <w:sz w:val="24"/>
                <w:szCs w:val="24"/>
                <w:u w:val="single"/>
              </w:rPr>
              <w:t>Item ID:49312</w:t>
            </w:r>
          </w:p>
          <w:p w:rsidR="005162BD" w:rsidRDefault="003639F2">
            <w:pPr>
              <w:pStyle w:val="NormalWeb"/>
              <w:rPr>
                <w:rStyle w:val="Strong"/>
              </w:rPr>
            </w:pPr>
            <w:r>
              <w:t xml:space="preserve">Correspondence </w:t>
            </w:r>
          </w:p>
          <w:p w:rsidR="00516099" w:rsidRPr="00F7052D" w:rsidRDefault="00516099" w:rsidP="00516099">
            <w:pPr>
              <w:pStyle w:val="NormalWeb"/>
              <w:rPr>
                <w:b/>
              </w:rPr>
            </w:pPr>
            <w:r w:rsidRPr="00F7052D">
              <w:rPr>
                <w:rStyle w:val="Strong"/>
                <w:b w:val="0"/>
              </w:rPr>
              <w:t xml:space="preserve">It was </w:t>
            </w:r>
            <w:r w:rsidRPr="00F7052D">
              <w:rPr>
                <w:rStyle w:val="Strong"/>
              </w:rPr>
              <w:t>NOTED</w:t>
            </w:r>
            <w:r w:rsidRPr="00F7052D">
              <w:rPr>
                <w:rStyle w:val="Strong"/>
                <w:b w:val="0"/>
              </w:rPr>
              <w:t xml:space="preserve"> there was no business under this heading</w:t>
            </w:r>
          </w:p>
          <w:p w:rsidR="005162BD" w:rsidRPr="00AB5236" w:rsidRDefault="000519F1">
            <w:pPr>
              <w:pStyle w:val="Heading3"/>
              <w:spacing w:after="0" w:afterAutospacing="0"/>
              <w:rPr>
                <w:sz w:val="24"/>
                <w:szCs w:val="24"/>
                <w:u w:val="single"/>
              </w:rPr>
            </w:pPr>
            <w:r>
              <w:rPr>
                <w:sz w:val="24"/>
                <w:szCs w:val="24"/>
                <w:u w:val="single"/>
              </w:rPr>
              <w:t>C/34</w:t>
            </w:r>
            <w:r w:rsidR="00CF6EDF">
              <w:rPr>
                <w:sz w:val="24"/>
                <w:szCs w:val="24"/>
                <w:u w:val="single"/>
              </w:rPr>
              <w:t>8</w:t>
            </w:r>
            <w:r>
              <w:rPr>
                <w:sz w:val="24"/>
                <w:szCs w:val="24"/>
                <w:u w:val="single"/>
              </w:rPr>
              <w:t xml:space="preserve">/16 </w:t>
            </w:r>
            <w:r w:rsidR="003639F2" w:rsidRPr="00AB5236">
              <w:rPr>
                <w:sz w:val="24"/>
                <w:szCs w:val="24"/>
                <w:u w:val="single"/>
              </w:rPr>
              <w:t>M</w:t>
            </w:r>
            <w:r>
              <w:rPr>
                <w:sz w:val="24"/>
                <w:szCs w:val="24"/>
                <w:u w:val="single"/>
              </w:rPr>
              <w:t>(</w:t>
            </w:r>
            <w:r w:rsidR="003639F2" w:rsidRPr="00AB5236">
              <w:rPr>
                <w:sz w:val="24"/>
                <w:szCs w:val="24"/>
                <w:u w:val="single"/>
              </w:rPr>
              <w:t>5</w:t>
            </w:r>
            <w:r>
              <w:rPr>
                <w:sz w:val="24"/>
                <w:szCs w:val="24"/>
                <w:u w:val="single"/>
              </w:rPr>
              <w:t xml:space="preserve">) </w:t>
            </w:r>
            <w:r w:rsidR="003639F2" w:rsidRPr="00AB5236">
              <w:rPr>
                <w:sz w:val="24"/>
                <w:szCs w:val="24"/>
                <w:u w:val="single"/>
              </w:rPr>
              <w:t>Item ID:49013</w:t>
            </w:r>
            <w:r w:rsidR="00B934E1" w:rsidRPr="00AB5236">
              <w:rPr>
                <w:sz w:val="24"/>
                <w:szCs w:val="24"/>
                <w:u w:val="single"/>
              </w:rPr>
              <w:t xml:space="preserve"> – Provision of playspace in Newcastle</w:t>
            </w:r>
          </w:p>
          <w:p w:rsidR="005162BD" w:rsidRDefault="003639F2">
            <w:pPr>
              <w:pStyle w:val="proposed"/>
            </w:pPr>
            <w:r>
              <w:t>Councillor F. Timmons</w:t>
            </w:r>
          </w:p>
          <w:p w:rsidR="005162BD" w:rsidRDefault="003639F2">
            <w:pPr>
              <w:pStyle w:val="NormalWeb"/>
              <w:rPr>
                <w:rStyle w:val="Strong"/>
              </w:rPr>
            </w:pPr>
            <w:proofErr w:type="spellStart"/>
            <w:r>
              <w:rPr>
                <w:rStyle w:val="Strong"/>
              </w:rPr>
              <w:t>Cathaoirleach's</w:t>
            </w:r>
            <w:proofErr w:type="spellEnd"/>
            <w:r>
              <w:rPr>
                <w:rStyle w:val="Strong"/>
              </w:rPr>
              <w:t xml:space="preserve"> Business</w:t>
            </w:r>
          </w:p>
          <w:p w:rsidR="007E1AF7" w:rsidRPr="00C87402" w:rsidRDefault="007E1AF7" w:rsidP="007E1AF7">
            <w:pPr>
              <w:pStyle w:val="NormalWeb"/>
              <w:rPr>
                <w:b/>
              </w:rPr>
            </w:pPr>
            <w:r w:rsidRPr="00C87402">
              <w:rPr>
                <w:rStyle w:val="Strong"/>
                <w:b w:val="0"/>
              </w:rPr>
              <w:lastRenderedPageBreak/>
              <w:t xml:space="preserve">It was proposed by Councillor F. Timmons and seconded by Councillor </w:t>
            </w:r>
            <w:r>
              <w:rPr>
                <w:rStyle w:val="Strong"/>
                <w:b w:val="0"/>
              </w:rPr>
              <w:t>T. Gilligan:</w:t>
            </w:r>
          </w:p>
          <w:p w:rsidR="005162BD" w:rsidRDefault="003639F2">
            <w:pPr>
              <w:pStyle w:val="NormalWeb"/>
            </w:pPr>
            <w:r>
              <w:t>"That a report is presented for discussion on what options have been looked at and what options are open to providing a much needed Playspace for Newcastle."</w:t>
            </w:r>
          </w:p>
          <w:p w:rsidR="005162BD" w:rsidRDefault="000D76C7">
            <w:pPr>
              <w:pStyle w:val="NormalWeb"/>
            </w:pPr>
            <w:r>
              <w:t>(</w:t>
            </w:r>
            <w:r w:rsidR="003639F2">
              <w:t>The following report was presented to the Clondalkin Area Committee meeting on the 20</w:t>
            </w:r>
            <w:r w:rsidR="003639F2">
              <w:rPr>
                <w:vertAlign w:val="superscript"/>
              </w:rPr>
              <w:t>th</w:t>
            </w:r>
            <w:r w:rsidR="003639F2">
              <w:t xml:space="preserve"> April 2016:</w:t>
            </w:r>
          </w:p>
          <w:p w:rsidR="005162BD" w:rsidRDefault="003639F2">
            <w:pPr>
              <w:pStyle w:val="NormalWeb"/>
            </w:pPr>
            <w:r>
              <w:rPr>
                <w:rStyle w:val="Emphasis"/>
              </w:rPr>
              <w:t>“The long term plans for a new park in Newcastle are included in the adopted Newcastle Local Area Plan. Whilst progress on implementing this plan has slowed due in the main to the recent economic downturn there are now signs that the impediments to restarting development in this area are being removed.  This park will accommodate a larger play space area as well as other active recreation facilities.  In terms of providing local play spaces it is intended to shortly examine the current provision of open spaces in the Newcastle area to determine if there are any that may be suitable for this purpose.”</w:t>
            </w:r>
            <w:r w:rsidR="000D76C7">
              <w:rPr>
                <w:rStyle w:val="Emphasis"/>
              </w:rPr>
              <w:t>)</w:t>
            </w:r>
          </w:p>
          <w:p w:rsidR="005162BD" w:rsidRDefault="003639F2">
            <w:pPr>
              <w:pStyle w:val="NormalWeb"/>
            </w:pPr>
            <w:r>
              <w:t>It has not been possible to conduct the analysis of the open spaces in Newcastle to date but it is planned to undertake this before the June ACM meeting and to provide an up to date report on the proposals for play spaces in Newcastle.</w:t>
            </w:r>
          </w:p>
          <w:p w:rsidR="00507D1D" w:rsidRDefault="00507D1D" w:rsidP="00507D1D">
            <w:pPr>
              <w:pStyle w:val="NormalWeb"/>
            </w:pPr>
            <w:r>
              <w:t>Following contributio</w:t>
            </w:r>
            <w:r w:rsidR="000D76C7">
              <w:t xml:space="preserve">ns from Councillors F. Timmons and T. Gilligan, </w:t>
            </w:r>
            <w:r w:rsidRPr="00AF151B">
              <w:rPr>
                <w:rStyle w:val="Emphasis"/>
                <w:i w:val="0"/>
              </w:rPr>
              <w:t>Mr. M. Hannon</w:t>
            </w:r>
            <w:r>
              <w:rPr>
                <w:rStyle w:val="Emphasis"/>
                <w:i w:val="0"/>
              </w:rPr>
              <w:t>, S</w:t>
            </w:r>
            <w:r w:rsidRPr="00AF151B">
              <w:rPr>
                <w:rStyle w:val="Emphasis"/>
                <w:i w:val="0"/>
              </w:rPr>
              <w:t xml:space="preserve">enior Executive Parks Superintendent, responded to queries raised  and </w:t>
            </w:r>
            <w:r>
              <w:rPr>
                <w:rStyle w:val="Emphasis"/>
                <w:i w:val="0"/>
              </w:rPr>
              <w:t xml:space="preserve">the </w:t>
            </w:r>
            <w:r w:rsidRPr="00AF151B">
              <w:rPr>
                <w:rStyle w:val="Emphasis"/>
                <w:i w:val="0"/>
              </w:rPr>
              <w:t xml:space="preserve">report was </w:t>
            </w:r>
            <w:r w:rsidRPr="00AF151B">
              <w:rPr>
                <w:rStyle w:val="Emphasis"/>
                <w:b/>
                <w:i w:val="0"/>
              </w:rPr>
              <w:t>NOTED</w:t>
            </w:r>
            <w:r w:rsidR="000D76C7">
              <w:rPr>
                <w:rStyle w:val="Emphasis"/>
                <w:b/>
                <w:i w:val="0"/>
              </w:rPr>
              <w:t>.</w:t>
            </w:r>
          </w:p>
          <w:p w:rsidR="005162BD" w:rsidRPr="00AB5236" w:rsidRDefault="008D04DA">
            <w:pPr>
              <w:pStyle w:val="Heading3"/>
              <w:spacing w:after="0" w:afterAutospacing="0"/>
              <w:rPr>
                <w:sz w:val="24"/>
                <w:szCs w:val="24"/>
                <w:u w:val="single"/>
              </w:rPr>
            </w:pPr>
            <w:r>
              <w:rPr>
                <w:sz w:val="24"/>
                <w:szCs w:val="24"/>
                <w:u w:val="single"/>
              </w:rPr>
              <w:t>C/34</w:t>
            </w:r>
            <w:r w:rsidR="00CF6EDF">
              <w:rPr>
                <w:sz w:val="24"/>
                <w:szCs w:val="24"/>
                <w:u w:val="single"/>
              </w:rPr>
              <w:t>9</w:t>
            </w:r>
            <w:r>
              <w:rPr>
                <w:sz w:val="24"/>
                <w:szCs w:val="24"/>
                <w:u w:val="single"/>
              </w:rPr>
              <w:t xml:space="preserve">/16 </w:t>
            </w:r>
            <w:r w:rsidR="003639F2" w:rsidRPr="00AB5236">
              <w:rPr>
                <w:sz w:val="24"/>
                <w:szCs w:val="24"/>
                <w:u w:val="single"/>
              </w:rPr>
              <w:t>M</w:t>
            </w:r>
            <w:r>
              <w:rPr>
                <w:sz w:val="24"/>
                <w:szCs w:val="24"/>
                <w:u w:val="single"/>
              </w:rPr>
              <w:t>(</w:t>
            </w:r>
            <w:r w:rsidR="003639F2" w:rsidRPr="00AB5236">
              <w:rPr>
                <w:sz w:val="24"/>
                <w:szCs w:val="24"/>
                <w:u w:val="single"/>
              </w:rPr>
              <w:t>6</w:t>
            </w:r>
            <w:r>
              <w:rPr>
                <w:sz w:val="24"/>
                <w:szCs w:val="24"/>
                <w:u w:val="single"/>
              </w:rPr>
              <w:t xml:space="preserve">) </w:t>
            </w:r>
            <w:r w:rsidR="003639F2" w:rsidRPr="00AB5236">
              <w:rPr>
                <w:sz w:val="24"/>
                <w:szCs w:val="24"/>
                <w:u w:val="single"/>
              </w:rPr>
              <w:t>Item ID:49068</w:t>
            </w:r>
            <w:r w:rsidR="00B934E1" w:rsidRPr="00AB5236">
              <w:rPr>
                <w:sz w:val="24"/>
                <w:szCs w:val="24"/>
                <w:u w:val="single"/>
              </w:rPr>
              <w:t xml:space="preserve"> – </w:t>
            </w:r>
            <w:r w:rsidR="000D76C7">
              <w:rPr>
                <w:sz w:val="24"/>
                <w:szCs w:val="24"/>
                <w:u w:val="single"/>
              </w:rPr>
              <w:t xml:space="preserve">Provisions </w:t>
            </w:r>
            <w:r w:rsidR="00B934E1" w:rsidRPr="00AB5236">
              <w:rPr>
                <w:sz w:val="24"/>
                <w:szCs w:val="24"/>
                <w:u w:val="single"/>
              </w:rPr>
              <w:t xml:space="preserve">of </w:t>
            </w:r>
            <w:r w:rsidR="000D76C7">
              <w:rPr>
                <w:sz w:val="24"/>
                <w:szCs w:val="24"/>
                <w:u w:val="single"/>
              </w:rPr>
              <w:t xml:space="preserve">autism </w:t>
            </w:r>
            <w:r w:rsidR="00B934E1" w:rsidRPr="00AB5236">
              <w:rPr>
                <w:sz w:val="24"/>
                <w:szCs w:val="24"/>
                <w:u w:val="single"/>
              </w:rPr>
              <w:t xml:space="preserve"> friendly playgrounds </w:t>
            </w:r>
          </w:p>
          <w:p w:rsidR="005162BD" w:rsidRDefault="003639F2">
            <w:pPr>
              <w:pStyle w:val="proposed"/>
            </w:pPr>
            <w:r>
              <w:t>Councillor J. Graham</w:t>
            </w:r>
          </w:p>
          <w:p w:rsidR="007E1AF7" w:rsidRPr="00C87402" w:rsidRDefault="007E1AF7" w:rsidP="007E1AF7">
            <w:pPr>
              <w:pStyle w:val="NormalWeb"/>
              <w:rPr>
                <w:b/>
              </w:rPr>
            </w:pPr>
            <w:r w:rsidRPr="00C87402">
              <w:rPr>
                <w:rStyle w:val="Strong"/>
                <w:b w:val="0"/>
              </w:rPr>
              <w:t xml:space="preserve">It was proposed by Councillor </w:t>
            </w:r>
            <w:r>
              <w:rPr>
                <w:rStyle w:val="Strong"/>
                <w:b w:val="0"/>
              </w:rPr>
              <w:t>J Graham</w:t>
            </w:r>
            <w:r w:rsidRPr="00C87402">
              <w:rPr>
                <w:rStyle w:val="Strong"/>
                <w:b w:val="0"/>
              </w:rPr>
              <w:t xml:space="preserve"> and seconded by Councillor </w:t>
            </w:r>
            <w:r w:rsidR="00E647DF">
              <w:rPr>
                <w:rStyle w:val="Strong"/>
                <w:b w:val="0"/>
              </w:rPr>
              <w:t>F. Timmons:</w:t>
            </w:r>
          </w:p>
          <w:p w:rsidR="005162BD" w:rsidRDefault="003639F2">
            <w:pPr>
              <w:pStyle w:val="NormalWeb"/>
            </w:pPr>
            <w:r>
              <w:t>"That this Committee agrees that the Council undertake works to ensure that our existing playgrounds are autism friendly. Furthermore that the Council accommodate this in all future playgrounds and play-spaces in the programme."</w:t>
            </w:r>
          </w:p>
          <w:p w:rsidR="007C2D4B" w:rsidRDefault="007C2D4B" w:rsidP="007C2D4B">
            <w:pPr>
              <w:pStyle w:val="NormalWeb"/>
            </w:pPr>
            <w:r>
              <w:t xml:space="preserve">The following report by the Chief Executive was </w:t>
            </w:r>
            <w:r w:rsidRPr="007C2D4B">
              <w:rPr>
                <w:b/>
              </w:rPr>
              <w:t>READ</w:t>
            </w:r>
            <w:r>
              <w:t>:</w:t>
            </w:r>
          </w:p>
          <w:p w:rsidR="005162BD" w:rsidRDefault="003639F2">
            <w:pPr>
              <w:pStyle w:val="NormalWeb"/>
            </w:pPr>
            <w:r>
              <w:t>Prior to commencing the 2014 – 2018 Play Space programme, the Council received advice on Universal Design and developed a short document that reflects this and is issued with each tender. This document contains information from the Centre for Excellence in Universal Design.  The Council also includes accessibility as a marking criteria in every new playground.  Items such as the double width slides, increased sensory play and free play opportunities are an outcome of this approach.  We are constantly developing our knowledge in this area but if there are any specific measures which we may not be aware of we are happy to consider them. </w:t>
            </w:r>
          </w:p>
          <w:p w:rsidR="00507D1D" w:rsidRDefault="00507D1D">
            <w:pPr>
              <w:pStyle w:val="NormalWeb"/>
            </w:pPr>
            <w:r w:rsidRPr="00AF151B">
              <w:rPr>
                <w:rStyle w:val="Strong"/>
                <w:b w:val="0"/>
              </w:rPr>
              <w:t xml:space="preserve">Following contributions from Councillors </w:t>
            </w:r>
            <w:r w:rsidR="008D2C8A">
              <w:rPr>
                <w:rStyle w:val="Strong"/>
                <w:b w:val="0"/>
              </w:rPr>
              <w:t xml:space="preserve"> J. Graham, </w:t>
            </w:r>
            <w:r w:rsidRPr="00AF151B">
              <w:rPr>
                <w:rStyle w:val="Strong"/>
                <w:b w:val="0"/>
              </w:rPr>
              <w:t xml:space="preserve">F. Timmons and B. Bonner, </w:t>
            </w:r>
            <w:r>
              <w:rPr>
                <w:rStyle w:val="Strong"/>
                <w:b w:val="0"/>
              </w:rPr>
              <w:t>Mr. M. Hannon</w:t>
            </w:r>
            <w:r w:rsidR="00E106A5">
              <w:rPr>
                <w:rStyle w:val="Strong"/>
                <w:b w:val="0"/>
              </w:rPr>
              <w:t xml:space="preserve"> and </w:t>
            </w:r>
            <w:r>
              <w:rPr>
                <w:rStyle w:val="Strong"/>
                <w:b w:val="0"/>
              </w:rPr>
              <w:t xml:space="preserve"> Mr</w:t>
            </w:r>
            <w:r w:rsidR="008D2C8A">
              <w:rPr>
                <w:rStyle w:val="Strong"/>
                <w:b w:val="0"/>
              </w:rPr>
              <w:t>.</w:t>
            </w:r>
            <w:r>
              <w:rPr>
                <w:rStyle w:val="Strong"/>
                <w:b w:val="0"/>
              </w:rPr>
              <w:t xml:space="preserve"> D. Fennell, Senior Executive Park Superintendents, </w:t>
            </w:r>
            <w:r w:rsidRPr="00AF151B">
              <w:rPr>
                <w:rStyle w:val="Strong"/>
                <w:b w:val="0"/>
              </w:rPr>
              <w:t xml:space="preserve">responded to queries raised and the report was </w:t>
            </w:r>
            <w:r w:rsidRPr="00507D1D">
              <w:rPr>
                <w:rStyle w:val="Strong"/>
              </w:rPr>
              <w:t>NOTED.</w:t>
            </w:r>
          </w:p>
          <w:p w:rsidR="005162BD" w:rsidRPr="00AB5236" w:rsidRDefault="008D04DA">
            <w:pPr>
              <w:pStyle w:val="Heading3"/>
              <w:spacing w:after="0" w:afterAutospacing="0"/>
              <w:rPr>
                <w:sz w:val="24"/>
                <w:szCs w:val="24"/>
                <w:u w:val="single"/>
              </w:rPr>
            </w:pPr>
            <w:r>
              <w:rPr>
                <w:sz w:val="24"/>
                <w:szCs w:val="24"/>
                <w:u w:val="single"/>
              </w:rPr>
              <w:t>C/3</w:t>
            </w:r>
            <w:r w:rsidR="00CF6EDF">
              <w:rPr>
                <w:sz w:val="24"/>
                <w:szCs w:val="24"/>
                <w:u w:val="single"/>
              </w:rPr>
              <w:t>50</w:t>
            </w:r>
            <w:r>
              <w:rPr>
                <w:sz w:val="24"/>
                <w:szCs w:val="24"/>
                <w:u w:val="single"/>
              </w:rPr>
              <w:t xml:space="preserve">/16 </w:t>
            </w:r>
            <w:r w:rsidR="003639F2" w:rsidRPr="00AB5236">
              <w:rPr>
                <w:sz w:val="24"/>
                <w:szCs w:val="24"/>
                <w:u w:val="single"/>
              </w:rPr>
              <w:t>M</w:t>
            </w:r>
            <w:r>
              <w:rPr>
                <w:sz w:val="24"/>
                <w:szCs w:val="24"/>
                <w:u w:val="single"/>
              </w:rPr>
              <w:t>(</w:t>
            </w:r>
            <w:r w:rsidR="003639F2" w:rsidRPr="00AB5236">
              <w:rPr>
                <w:sz w:val="24"/>
                <w:szCs w:val="24"/>
                <w:u w:val="single"/>
              </w:rPr>
              <w:t>7</w:t>
            </w:r>
            <w:r>
              <w:rPr>
                <w:sz w:val="24"/>
                <w:szCs w:val="24"/>
                <w:u w:val="single"/>
              </w:rPr>
              <w:t xml:space="preserve">) </w:t>
            </w:r>
            <w:r w:rsidR="003639F2" w:rsidRPr="00AB5236">
              <w:rPr>
                <w:sz w:val="24"/>
                <w:szCs w:val="24"/>
                <w:u w:val="single"/>
              </w:rPr>
              <w:t>Item ID:49229</w:t>
            </w:r>
            <w:r w:rsidR="00B934E1" w:rsidRPr="00AB5236">
              <w:rPr>
                <w:sz w:val="24"/>
                <w:szCs w:val="24"/>
                <w:u w:val="single"/>
              </w:rPr>
              <w:t xml:space="preserve"> – Grass verges in Woodford Grove/</w:t>
            </w:r>
            <w:proofErr w:type="spellStart"/>
            <w:r w:rsidR="00B934E1" w:rsidRPr="00AB5236">
              <w:rPr>
                <w:sz w:val="24"/>
                <w:szCs w:val="24"/>
                <w:u w:val="single"/>
              </w:rPr>
              <w:t>Monksfield</w:t>
            </w:r>
            <w:proofErr w:type="spellEnd"/>
            <w:r w:rsidR="00B934E1" w:rsidRPr="00AB5236">
              <w:rPr>
                <w:sz w:val="24"/>
                <w:szCs w:val="24"/>
                <w:u w:val="single"/>
              </w:rPr>
              <w:t xml:space="preserve"> Court</w:t>
            </w:r>
          </w:p>
          <w:p w:rsidR="005162BD" w:rsidRDefault="003639F2">
            <w:pPr>
              <w:pStyle w:val="proposed"/>
            </w:pPr>
            <w:r>
              <w:lastRenderedPageBreak/>
              <w:t>Councillor T. Gilligan</w:t>
            </w:r>
          </w:p>
          <w:p w:rsidR="00E647DF" w:rsidRPr="00C87402" w:rsidRDefault="00E647DF" w:rsidP="00E647DF">
            <w:pPr>
              <w:pStyle w:val="NormalWeb"/>
              <w:rPr>
                <w:b/>
              </w:rPr>
            </w:pPr>
            <w:r w:rsidRPr="00C87402">
              <w:rPr>
                <w:rStyle w:val="Strong"/>
                <w:b w:val="0"/>
              </w:rPr>
              <w:t xml:space="preserve">It was proposed by Councillor </w:t>
            </w:r>
            <w:r>
              <w:rPr>
                <w:rStyle w:val="Strong"/>
                <w:b w:val="0"/>
              </w:rPr>
              <w:t>T. Gilligan an</w:t>
            </w:r>
            <w:r w:rsidRPr="00C87402">
              <w:rPr>
                <w:rStyle w:val="Strong"/>
                <w:b w:val="0"/>
              </w:rPr>
              <w:t xml:space="preserve">d seconded by Councillor </w:t>
            </w:r>
            <w:r>
              <w:rPr>
                <w:rStyle w:val="Strong"/>
                <w:b w:val="0"/>
              </w:rPr>
              <w:t>F. Timmons:</w:t>
            </w:r>
          </w:p>
          <w:p w:rsidR="005162BD" w:rsidRDefault="003639F2">
            <w:pPr>
              <w:pStyle w:val="NormalWeb"/>
            </w:pPr>
            <w:r>
              <w:t xml:space="preserve">"That the Chief Executive cut the grass verges outside the houses in Woodford Grove &amp; </w:t>
            </w:r>
            <w:proofErr w:type="spellStart"/>
            <w:r>
              <w:t>Monksfield</w:t>
            </w:r>
            <w:proofErr w:type="spellEnd"/>
            <w:r>
              <w:t xml:space="preserve"> Court. The grass is too long and has not been cut in years. Rats are hiding in the grass verges."</w:t>
            </w:r>
          </w:p>
          <w:p w:rsidR="007C2D4B" w:rsidRDefault="007C2D4B" w:rsidP="007C2D4B">
            <w:pPr>
              <w:pStyle w:val="NormalWeb"/>
            </w:pPr>
            <w:r>
              <w:t xml:space="preserve">The following report by the Chief Executive was </w:t>
            </w:r>
            <w:r w:rsidRPr="007C2D4B">
              <w:rPr>
                <w:b/>
              </w:rPr>
              <w:t>READ</w:t>
            </w:r>
            <w:r>
              <w:t>:</w:t>
            </w:r>
          </w:p>
          <w:p w:rsidR="005162BD" w:rsidRDefault="003639F2">
            <w:pPr>
              <w:pStyle w:val="NormalWeb"/>
            </w:pPr>
            <w:r>
              <w:t xml:space="preserve">The Council cuts roadside verges on district distributor roads, main roads and outside public parks and open spaces as part of grass cutting operations. The Council does not cut roadside verges to the front or side of houses in housing estates. The cutting of grass outside the houses in Woodford Grove and </w:t>
            </w:r>
            <w:proofErr w:type="spellStart"/>
            <w:r>
              <w:t>Monksfield</w:t>
            </w:r>
            <w:proofErr w:type="spellEnd"/>
            <w:r>
              <w:t xml:space="preserve"> Court would be a matter for residents. The grass verges at the above locations have been inspected and there was no evidence of rats present.</w:t>
            </w:r>
          </w:p>
          <w:p w:rsidR="00E106A5" w:rsidRPr="00507D1D" w:rsidRDefault="00E106A5" w:rsidP="00E106A5">
            <w:pPr>
              <w:pStyle w:val="NormalWeb"/>
              <w:rPr>
                <w:rStyle w:val="Strong"/>
                <w:iCs/>
              </w:rPr>
            </w:pPr>
            <w:r w:rsidRPr="00AF151B">
              <w:rPr>
                <w:rStyle w:val="Strong"/>
                <w:b w:val="0"/>
              </w:rPr>
              <w:t xml:space="preserve">Following contributions from Councillors </w:t>
            </w:r>
            <w:r>
              <w:rPr>
                <w:rStyle w:val="Strong"/>
                <w:b w:val="0"/>
              </w:rPr>
              <w:t xml:space="preserve">T. Gilligan, </w:t>
            </w:r>
            <w:r w:rsidRPr="00AF151B">
              <w:rPr>
                <w:rStyle w:val="Strong"/>
                <w:b w:val="0"/>
              </w:rPr>
              <w:t>B. Bonner</w:t>
            </w:r>
            <w:r>
              <w:rPr>
                <w:rStyle w:val="Strong"/>
                <w:b w:val="0"/>
              </w:rPr>
              <w:t xml:space="preserve"> and K. Egan</w:t>
            </w:r>
            <w:r w:rsidRPr="00AF151B">
              <w:rPr>
                <w:rStyle w:val="Strong"/>
                <w:b w:val="0"/>
              </w:rPr>
              <w:t xml:space="preserve">, </w:t>
            </w:r>
            <w:r>
              <w:rPr>
                <w:rStyle w:val="Strong"/>
                <w:b w:val="0"/>
              </w:rPr>
              <w:t>Mr. D. Fennell, Senio</w:t>
            </w:r>
            <w:r w:rsidR="008D2C8A">
              <w:rPr>
                <w:rStyle w:val="Strong"/>
                <w:b w:val="0"/>
              </w:rPr>
              <w:t>r Executive Park Superintendent</w:t>
            </w:r>
            <w:r>
              <w:rPr>
                <w:rStyle w:val="Strong"/>
                <w:b w:val="0"/>
              </w:rPr>
              <w:t xml:space="preserve">, and </w:t>
            </w:r>
            <w:r w:rsidRPr="00AF151B">
              <w:rPr>
                <w:rStyle w:val="Strong"/>
                <w:b w:val="0"/>
              </w:rPr>
              <w:t xml:space="preserve">Ms. M. Maguire, Senior Executive Officer, responded to queries raised and the report was </w:t>
            </w:r>
            <w:r w:rsidRPr="00507D1D">
              <w:rPr>
                <w:rStyle w:val="Strong"/>
              </w:rPr>
              <w:t>NOTED.</w:t>
            </w:r>
          </w:p>
          <w:p w:rsidR="005162BD" w:rsidRPr="00AB5236" w:rsidRDefault="008D04DA">
            <w:pPr>
              <w:pStyle w:val="Heading3"/>
              <w:spacing w:after="0" w:afterAutospacing="0"/>
              <w:rPr>
                <w:sz w:val="24"/>
                <w:szCs w:val="24"/>
                <w:u w:val="single"/>
              </w:rPr>
            </w:pPr>
            <w:r>
              <w:rPr>
                <w:sz w:val="24"/>
                <w:szCs w:val="24"/>
                <w:u w:val="single"/>
              </w:rPr>
              <w:t>C/3</w:t>
            </w:r>
            <w:r w:rsidR="00CF6EDF">
              <w:rPr>
                <w:sz w:val="24"/>
                <w:szCs w:val="24"/>
                <w:u w:val="single"/>
              </w:rPr>
              <w:t>51</w:t>
            </w:r>
            <w:r>
              <w:rPr>
                <w:sz w:val="24"/>
                <w:szCs w:val="24"/>
                <w:u w:val="single"/>
              </w:rPr>
              <w:t xml:space="preserve">/16 </w:t>
            </w:r>
            <w:r w:rsidR="003639F2" w:rsidRPr="00AB5236">
              <w:rPr>
                <w:sz w:val="24"/>
                <w:szCs w:val="24"/>
                <w:u w:val="single"/>
              </w:rPr>
              <w:t>M</w:t>
            </w:r>
            <w:r>
              <w:rPr>
                <w:sz w:val="24"/>
                <w:szCs w:val="24"/>
                <w:u w:val="single"/>
              </w:rPr>
              <w:t>(</w:t>
            </w:r>
            <w:r w:rsidR="003639F2" w:rsidRPr="00AB5236">
              <w:rPr>
                <w:sz w:val="24"/>
                <w:szCs w:val="24"/>
                <w:u w:val="single"/>
              </w:rPr>
              <w:t>8</w:t>
            </w:r>
            <w:r>
              <w:rPr>
                <w:sz w:val="24"/>
                <w:szCs w:val="24"/>
                <w:u w:val="single"/>
              </w:rPr>
              <w:t xml:space="preserve">) </w:t>
            </w:r>
            <w:r w:rsidR="003639F2" w:rsidRPr="00AB5236">
              <w:rPr>
                <w:sz w:val="24"/>
                <w:szCs w:val="24"/>
                <w:u w:val="single"/>
              </w:rPr>
              <w:t>Item ID:49328</w:t>
            </w:r>
            <w:r w:rsidR="00B934E1" w:rsidRPr="00AB5236">
              <w:rPr>
                <w:sz w:val="24"/>
                <w:szCs w:val="24"/>
                <w:u w:val="single"/>
              </w:rPr>
              <w:t xml:space="preserve"> – Car park sites to Rathcoole Park</w:t>
            </w:r>
          </w:p>
          <w:p w:rsidR="005162BD" w:rsidRDefault="003639F2">
            <w:pPr>
              <w:pStyle w:val="proposed"/>
            </w:pPr>
            <w:r>
              <w:t>Councillor E. Higgins</w:t>
            </w:r>
          </w:p>
          <w:p w:rsidR="000A403C" w:rsidRDefault="000A403C">
            <w:pPr>
              <w:pStyle w:val="proposed"/>
            </w:pPr>
            <w:r>
              <w:t xml:space="preserve">In the absence of Councillor E. Higgins the following motion </w:t>
            </w:r>
            <w:r w:rsidRPr="000A403C">
              <w:rPr>
                <w:b/>
              </w:rPr>
              <w:t>FELL:</w:t>
            </w:r>
          </w:p>
          <w:p w:rsidR="003202CE" w:rsidRDefault="003639F2">
            <w:pPr>
              <w:pStyle w:val="NormalWeb"/>
            </w:pPr>
            <w:r>
              <w:t>"That the Roads and Parks Department presents a report on prospective sites for the much needed car park to service Rathcoole Park, as agreed at the March ACM"</w:t>
            </w:r>
            <w:r w:rsidR="008D04DA">
              <w:t xml:space="preserve">   </w:t>
            </w:r>
          </w:p>
          <w:p w:rsidR="005162BD" w:rsidRPr="00AB5236" w:rsidRDefault="008D04DA">
            <w:pPr>
              <w:pStyle w:val="Heading3"/>
              <w:spacing w:after="0" w:afterAutospacing="0"/>
              <w:rPr>
                <w:sz w:val="24"/>
                <w:szCs w:val="24"/>
                <w:u w:val="single"/>
              </w:rPr>
            </w:pPr>
            <w:r>
              <w:rPr>
                <w:sz w:val="24"/>
                <w:szCs w:val="24"/>
                <w:u w:val="single"/>
              </w:rPr>
              <w:t>C/3</w:t>
            </w:r>
            <w:r w:rsidR="00CF6EDF">
              <w:rPr>
                <w:sz w:val="24"/>
                <w:szCs w:val="24"/>
                <w:u w:val="single"/>
              </w:rPr>
              <w:t>52</w:t>
            </w:r>
            <w:r>
              <w:rPr>
                <w:sz w:val="24"/>
                <w:szCs w:val="24"/>
                <w:u w:val="single"/>
              </w:rPr>
              <w:t xml:space="preserve">/16 </w:t>
            </w:r>
            <w:r w:rsidR="003639F2" w:rsidRPr="00AB5236">
              <w:rPr>
                <w:sz w:val="24"/>
                <w:szCs w:val="24"/>
                <w:u w:val="single"/>
              </w:rPr>
              <w:t>M</w:t>
            </w:r>
            <w:r>
              <w:rPr>
                <w:sz w:val="24"/>
                <w:szCs w:val="24"/>
                <w:u w:val="single"/>
              </w:rPr>
              <w:t>(</w:t>
            </w:r>
            <w:r w:rsidR="003639F2" w:rsidRPr="00AB5236">
              <w:rPr>
                <w:sz w:val="24"/>
                <w:szCs w:val="24"/>
                <w:u w:val="single"/>
              </w:rPr>
              <w:t>9</w:t>
            </w:r>
            <w:r>
              <w:rPr>
                <w:sz w:val="24"/>
                <w:szCs w:val="24"/>
                <w:u w:val="single"/>
              </w:rPr>
              <w:t xml:space="preserve">) </w:t>
            </w:r>
            <w:r w:rsidR="003639F2" w:rsidRPr="00AB5236">
              <w:rPr>
                <w:sz w:val="24"/>
                <w:szCs w:val="24"/>
                <w:u w:val="single"/>
              </w:rPr>
              <w:t>Item ID:49441</w:t>
            </w:r>
            <w:r w:rsidR="00B934E1" w:rsidRPr="00AB5236">
              <w:rPr>
                <w:sz w:val="24"/>
                <w:szCs w:val="24"/>
                <w:u w:val="single"/>
              </w:rPr>
              <w:t xml:space="preserve"> –Pedestrian access  to Corkagh Park</w:t>
            </w:r>
          </w:p>
          <w:p w:rsidR="005162BD" w:rsidRDefault="003639F2">
            <w:pPr>
              <w:pStyle w:val="proposed"/>
            </w:pPr>
            <w:r>
              <w:t>Councillor M. Ward</w:t>
            </w:r>
          </w:p>
          <w:p w:rsidR="000A403C" w:rsidRDefault="000A403C" w:rsidP="000A403C">
            <w:pPr>
              <w:pStyle w:val="NormalWeb"/>
            </w:pPr>
            <w:r w:rsidRPr="00E85C10">
              <w:rPr>
                <w:rStyle w:val="Strong"/>
                <w:b w:val="0"/>
              </w:rPr>
              <w:t xml:space="preserve">It was proposed by Councillor </w:t>
            </w:r>
            <w:r>
              <w:rPr>
                <w:rStyle w:val="Strong"/>
                <w:b w:val="0"/>
              </w:rPr>
              <w:t xml:space="preserve">M. Ward </w:t>
            </w:r>
            <w:r w:rsidRPr="00E85C10">
              <w:rPr>
                <w:rStyle w:val="Strong"/>
                <w:b w:val="0"/>
              </w:rPr>
              <w:t xml:space="preserve">and seconded by Councillor </w:t>
            </w:r>
            <w:r>
              <w:rPr>
                <w:rStyle w:val="Strong"/>
                <w:b w:val="0"/>
              </w:rPr>
              <w:t>F. Timmons</w:t>
            </w:r>
          </w:p>
          <w:p w:rsidR="005162BD" w:rsidRDefault="003639F2">
            <w:pPr>
              <w:pStyle w:val="NormalWeb"/>
            </w:pPr>
            <w:r>
              <w:t>“This committee calls for additional pedestrian access to Corkagh Park from the top of Cherrywood Avenue to allow ease of access for clubs and members of the public"</w:t>
            </w:r>
          </w:p>
          <w:p w:rsidR="007C2D4B" w:rsidRDefault="007C2D4B" w:rsidP="007C2D4B">
            <w:pPr>
              <w:pStyle w:val="NormalWeb"/>
            </w:pPr>
            <w:r>
              <w:t xml:space="preserve">The following report by the Chief Executive was </w:t>
            </w:r>
            <w:r w:rsidRPr="007C2D4B">
              <w:rPr>
                <w:b/>
              </w:rPr>
              <w:t>READ</w:t>
            </w:r>
            <w:r>
              <w:t>:</w:t>
            </w:r>
          </w:p>
          <w:p w:rsidR="005162BD" w:rsidRDefault="003639F2">
            <w:pPr>
              <w:pStyle w:val="NormalWeb"/>
            </w:pPr>
            <w:r>
              <w:t xml:space="preserve">An examination of the top of Cherrywood Avenue was undertaken to assess its suitability for the provision of an additional pedestrian entrance into Clondalkin Park. This area is close to the junction with the Fonthill Road and the junction with the first </w:t>
            </w:r>
            <w:proofErr w:type="spellStart"/>
            <w:r>
              <w:t>cul</w:t>
            </w:r>
            <w:proofErr w:type="spellEnd"/>
            <w:r>
              <w:t xml:space="preserve"> de sac in Cherryfield Avenue. Any proposed entrance would have to be located away from these junctions somewhere opposite house numbers 14-17 Cherrywood Avenue. In order to provide an entrance at this location the following works would be required on the outside of the park:</w:t>
            </w:r>
          </w:p>
          <w:p w:rsidR="005162BD" w:rsidRDefault="003639F2">
            <w:pPr>
              <w:numPr>
                <w:ilvl w:val="0"/>
                <w:numId w:val="2"/>
              </w:numPr>
              <w:spacing w:before="100" w:beforeAutospacing="1" w:after="100" w:afterAutospacing="1" w:line="259" w:lineRule="auto"/>
            </w:pPr>
            <w:r>
              <w:t>Provide a footpath between the Fonthill Road and the location of the pedestrian entrance.</w:t>
            </w:r>
          </w:p>
          <w:p w:rsidR="005162BD" w:rsidRDefault="003639F2">
            <w:pPr>
              <w:numPr>
                <w:ilvl w:val="0"/>
                <w:numId w:val="2"/>
              </w:numPr>
              <w:spacing w:before="100" w:beforeAutospacing="1" w:after="100" w:afterAutospacing="1" w:line="259" w:lineRule="auto"/>
            </w:pPr>
            <w:r>
              <w:t>Provide a drop kerb on the verge to facilitate access.</w:t>
            </w:r>
          </w:p>
          <w:p w:rsidR="005162BD" w:rsidRDefault="003639F2">
            <w:pPr>
              <w:numPr>
                <w:ilvl w:val="0"/>
                <w:numId w:val="2"/>
              </w:numPr>
              <w:spacing w:before="100" w:beforeAutospacing="1" w:after="100" w:afterAutospacing="1" w:line="259" w:lineRule="auto"/>
            </w:pPr>
            <w:r>
              <w:t>Relocate 1 road sign and a 1 lighting column to make provision for the footpath.</w:t>
            </w:r>
          </w:p>
          <w:p w:rsidR="005162BD" w:rsidRDefault="003639F2">
            <w:pPr>
              <w:numPr>
                <w:ilvl w:val="0"/>
                <w:numId w:val="2"/>
              </w:numPr>
              <w:spacing w:before="100" w:beforeAutospacing="1" w:after="100" w:afterAutospacing="1" w:line="259" w:lineRule="auto"/>
            </w:pPr>
            <w:r>
              <w:lastRenderedPageBreak/>
              <w:t>Install a kissing gate type entrance.</w:t>
            </w:r>
          </w:p>
          <w:p w:rsidR="005162BD" w:rsidRDefault="003639F2">
            <w:pPr>
              <w:pStyle w:val="NormalWeb"/>
            </w:pPr>
            <w:r>
              <w:t>On the inside of the park the following works would have to be carried out to facilitate access.</w:t>
            </w:r>
          </w:p>
          <w:p w:rsidR="005162BD" w:rsidRDefault="003639F2">
            <w:pPr>
              <w:numPr>
                <w:ilvl w:val="0"/>
                <w:numId w:val="3"/>
              </w:numPr>
              <w:spacing w:before="100" w:beforeAutospacing="1" w:after="100" w:afterAutospacing="1" w:line="259" w:lineRule="auto"/>
            </w:pPr>
            <w:r>
              <w:t>Provide a footbridge over the open ditch which fills with water during periods of high rainfall.</w:t>
            </w:r>
          </w:p>
          <w:p w:rsidR="005162BD" w:rsidRDefault="003639F2">
            <w:pPr>
              <w:numPr>
                <w:ilvl w:val="0"/>
                <w:numId w:val="3"/>
              </w:numPr>
              <w:spacing w:before="100" w:beforeAutospacing="1" w:after="100" w:afterAutospacing="1" w:line="259" w:lineRule="auto"/>
            </w:pPr>
            <w:r>
              <w:t>Provide approximately 230 meters of footpath to link with the existing paths in the park.</w:t>
            </w:r>
          </w:p>
          <w:p w:rsidR="005162BD" w:rsidRDefault="003639F2">
            <w:pPr>
              <w:pStyle w:val="NormalWeb"/>
            </w:pPr>
            <w:r>
              <w:t>As part of the exercise the current access and parking facilities were also assessed and it was noted that there is already an existing pedestrian entrance to the park at the end of Cherrywood Avenue. This access is located away from junctions and provides safe access to the park. A second pedestrian entrance is available on the Fonthill Road near St Johns Grove. In addition there are 2 large car parks available to clubs to use when visiting the park. The Conditions of Pitch Allocations for clubs states that “Where designated car parking is provided, Clubs must ensure that both their members and the visiting teams avail of these facilities”.</w:t>
            </w:r>
          </w:p>
          <w:p w:rsidR="005162BD" w:rsidRDefault="003639F2">
            <w:pPr>
              <w:pStyle w:val="NormalWeb"/>
            </w:pPr>
            <w:r>
              <w:t>The cost of the works to provide an additional pedestrian entrance would be significant and given that the park is already well served with pedestrian access and parking facilities, there are no proposals to provide an additional pedestrian entrance at the top of Cherrywood Avenue.</w:t>
            </w:r>
          </w:p>
          <w:p w:rsidR="00E106A5" w:rsidRPr="00507D1D" w:rsidRDefault="00E106A5" w:rsidP="00E106A5">
            <w:pPr>
              <w:pStyle w:val="NormalWeb"/>
              <w:rPr>
                <w:rStyle w:val="Strong"/>
                <w:iCs/>
              </w:rPr>
            </w:pPr>
            <w:r w:rsidRPr="00AF151B">
              <w:rPr>
                <w:rStyle w:val="Strong"/>
                <w:b w:val="0"/>
              </w:rPr>
              <w:t xml:space="preserve">Following contributions from Councillors </w:t>
            </w:r>
            <w:r>
              <w:rPr>
                <w:rStyle w:val="Strong"/>
                <w:b w:val="0"/>
              </w:rPr>
              <w:t xml:space="preserve">M. Ward and  </w:t>
            </w:r>
            <w:r w:rsidRPr="00AF151B">
              <w:rPr>
                <w:rStyle w:val="Strong"/>
                <w:b w:val="0"/>
              </w:rPr>
              <w:t>B. Bonner</w:t>
            </w:r>
            <w:r>
              <w:rPr>
                <w:rStyle w:val="Strong"/>
                <w:b w:val="0"/>
              </w:rPr>
              <w:t xml:space="preserve">, Mr. D. Fennell, Senior Executive Park Superintendent, </w:t>
            </w:r>
            <w:r w:rsidRPr="00AF151B">
              <w:rPr>
                <w:rStyle w:val="Strong"/>
                <w:b w:val="0"/>
              </w:rPr>
              <w:t xml:space="preserve"> responded to queries raised and the report was </w:t>
            </w:r>
            <w:r w:rsidRPr="00507D1D">
              <w:rPr>
                <w:rStyle w:val="Strong"/>
              </w:rPr>
              <w:t>NOTED.</w:t>
            </w:r>
          </w:p>
          <w:p w:rsidR="005162BD" w:rsidRPr="00AB5236" w:rsidRDefault="008D04DA">
            <w:pPr>
              <w:pStyle w:val="Heading3"/>
              <w:spacing w:after="0" w:afterAutospacing="0"/>
              <w:rPr>
                <w:sz w:val="24"/>
                <w:szCs w:val="24"/>
                <w:u w:val="single"/>
              </w:rPr>
            </w:pPr>
            <w:r>
              <w:rPr>
                <w:sz w:val="24"/>
                <w:szCs w:val="24"/>
                <w:u w:val="single"/>
              </w:rPr>
              <w:t>C/3</w:t>
            </w:r>
            <w:r w:rsidR="00CF6EDF">
              <w:rPr>
                <w:sz w:val="24"/>
                <w:szCs w:val="24"/>
                <w:u w:val="single"/>
              </w:rPr>
              <w:t>53</w:t>
            </w:r>
            <w:r>
              <w:rPr>
                <w:sz w:val="24"/>
                <w:szCs w:val="24"/>
                <w:u w:val="single"/>
              </w:rPr>
              <w:t xml:space="preserve">/16 </w:t>
            </w:r>
            <w:r w:rsidR="003639F2" w:rsidRPr="00AB5236">
              <w:rPr>
                <w:sz w:val="24"/>
                <w:szCs w:val="24"/>
                <w:u w:val="single"/>
              </w:rPr>
              <w:t>M</w:t>
            </w:r>
            <w:r>
              <w:rPr>
                <w:sz w:val="24"/>
                <w:szCs w:val="24"/>
                <w:u w:val="single"/>
              </w:rPr>
              <w:t>(</w:t>
            </w:r>
            <w:r w:rsidR="003639F2" w:rsidRPr="00AB5236">
              <w:rPr>
                <w:sz w:val="24"/>
                <w:szCs w:val="24"/>
                <w:u w:val="single"/>
              </w:rPr>
              <w:t>10</w:t>
            </w:r>
            <w:r>
              <w:rPr>
                <w:sz w:val="24"/>
                <w:szCs w:val="24"/>
                <w:u w:val="single"/>
              </w:rPr>
              <w:t xml:space="preserve">) </w:t>
            </w:r>
            <w:r w:rsidR="003639F2" w:rsidRPr="00AB5236">
              <w:rPr>
                <w:sz w:val="24"/>
                <w:szCs w:val="24"/>
                <w:u w:val="single"/>
              </w:rPr>
              <w:t>Item ID:49449</w:t>
            </w:r>
            <w:r w:rsidR="00B934E1" w:rsidRPr="00AB5236">
              <w:rPr>
                <w:sz w:val="24"/>
                <w:szCs w:val="24"/>
                <w:u w:val="single"/>
              </w:rPr>
              <w:t xml:space="preserve"> – Memorial Garden at Newlands Cross</w:t>
            </w:r>
          </w:p>
          <w:p w:rsidR="005162BD" w:rsidRDefault="003639F2">
            <w:pPr>
              <w:pStyle w:val="proposed"/>
            </w:pPr>
            <w:r>
              <w:t>Councillor B. Bonner</w:t>
            </w:r>
          </w:p>
          <w:p w:rsidR="000A403C" w:rsidRDefault="000A403C" w:rsidP="000A403C">
            <w:pPr>
              <w:pStyle w:val="NormalWeb"/>
            </w:pPr>
            <w:r w:rsidRPr="00E85C10">
              <w:rPr>
                <w:rStyle w:val="Strong"/>
                <w:b w:val="0"/>
              </w:rPr>
              <w:t xml:space="preserve">It was proposed by Councillor </w:t>
            </w:r>
            <w:r>
              <w:rPr>
                <w:rStyle w:val="Strong"/>
                <w:b w:val="0"/>
              </w:rPr>
              <w:t xml:space="preserve">B. Bonner </w:t>
            </w:r>
            <w:r w:rsidRPr="00E85C10">
              <w:rPr>
                <w:rStyle w:val="Strong"/>
                <w:b w:val="0"/>
              </w:rPr>
              <w:t xml:space="preserve">and seconded by Councillor </w:t>
            </w:r>
            <w:r>
              <w:rPr>
                <w:rStyle w:val="Strong"/>
                <w:b w:val="0"/>
              </w:rPr>
              <w:t>F. Timmons</w:t>
            </w:r>
          </w:p>
          <w:p w:rsidR="005162BD" w:rsidRDefault="003639F2">
            <w:pPr>
              <w:pStyle w:val="NormalWeb"/>
            </w:pPr>
            <w:r>
              <w:t>"This committee commends the work of all involved in planning, organising and working on the 1916 memorial garden at Newlands Cross."</w:t>
            </w:r>
          </w:p>
          <w:p w:rsidR="007C2D4B" w:rsidRDefault="007C2D4B" w:rsidP="007C2D4B">
            <w:pPr>
              <w:pStyle w:val="NormalWeb"/>
            </w:pPr>
            <w:r>
              <w:t xml:space="preserve">The following report by the Chief Executive was </w:t>
            </w:r>
            <w:r w:rsidRPr="007C2D4B">
              <w:rPr>
                <w:b/>
              </w:rPr>
              <w:t>READ</w:t>
            </w:r>
            <w:r>
              <w:t>:</w:t>
            </w:r>
          </w:p>
          <w:p w:rsidR="005162BD" w:rsidRDefault="003639F2">
            <w:pPr>
              <w:pStyle w:val="NormalWeb"/>
            </w:pPr>
            <w:r>
              <w:t>The 1916 Commemoration Garden at Newlands Cross was based on a proposal by the Clondalkin Tidy Towns Committee. The Council was happy to assist with the proposal both financially and also with professional advice. It is a project, in the Decade of Centenaries that both the Committee and the Council as well as the wider local and county population can be proud of.</w:t>
            </w:r>
          </w:p>
          <w:p w:rsidR="00E106A5" w:rsidRPr="00507D1D" w:rsidRDefault="00E106A5" w:rsidP="00E106A5">
            <w:pPr>
              <w:pStyle w:val="NormalWeb"/>
              <w:rPr>
                <w:rStyle w:val="Strong"/>
                <w:iCs/>
              </w:rPr>
            </w:pPr>
            <w:r w:rsidRPr="00AF151B">
              <w:rPr>
                <w:rStyle w:val="Strong"/>
                <w:b w:val="0"/>
              </w:rPr>
              <w:t xml:space="preserve">Following contributions from Councillors </w:t>
            </w:r>
            <w:r w:rsidR="005E08FC">
              <w:rPr>
                <w:rStyle w:val="Strong"/>
                <w:b w:val="0"/>
              </w:rPr>
              <w:t xml:space="preserve">B. Bonner, F. Timmons and </w:t>
            </w:r>
            <w:r>
              <w:rPr>
                <w:rStyle w:val="Strong"/>
                <w:b w:val="0"/>
              </w:rPr>
              <w:t xml:space="preserve">M. Ward, Mr. </w:t>
            </w:r>
            <w:r w:rsidR="005E08FC">
              <w:rPr>
                <w:rStyle w:val="Strong"/>
                <w:b w:val="0"/>
              </w:rPr>
              <w:t xml:space="preserve">M. Hannon, </w:t>
            </w:r>
            <w:r>
              <w:rPr>
                <w:rStyle w:val="Strong"/>
                <w:b w:val="0"/>
              </w:rPr>
              <w:t xml:space="preserve">Senior Executive Park Superintendent, </w:t>
            </w:r>
            <w:r w:rsidRPr="00AF151B">
              <w:rPr>
                <w:rStyle w:val="Strong"/>
                <w:b w:val="0"/>
              </w:rPr>
              <w:t xml:space="preserve"> responded to queries raised and the report was </w:t>
            </w:r>
            <w:r w:rsidRPr="00507D1D">
              <w:rPr>
                <w:rStyle w:val="Strong"/>
              </w:rPr>
              <w:t>NOTED.</w:t>
            </w:r>
          </w:p>
          <w:p w:rsidR="005162BD" w:rsidRPr="00AB5236" w:rsidRDefault="008D04DA">
            <w:pPr>
              <w:pStyle w:val="Heading3"/>
              <w:spacing w:after="0" w:afterAutospacing="0"/>
              <w:rPr>
                <w:sz w:val="24"/>
                <w:szCs w:val="24"/>
                <w:u w:val="single"/>
              </w:rPr>
            </w:pPr>
            <w:r>
              <w:rPr>
                <w:sz w:val="24"/>
                <w:szCs w:val="24"/>
                <w:u w:val="single"/>
              </w:rPr>
              <w:t>C/3</w:t>
            </w:r>
            <w:r w:rsidR="00CF6EDF">
              <w:rPr>
                <w:sz w:val="24"/>
                <w:szCs w:val="24"/>
                <w:u w:val="single"/>
              </w:rPr>
              <w:t>54</w:t>
            </w:r>
            <w:r>
              <w:rPr>
                <w:sz w:val="24"/>
                <w:szCs w:val="24"/>
                <w:u w:val="single"/>
              </w:rPr>
              <w:t xml:space="preserve">/16 </w:t>
            </w:r>
            <w:r w:rsidR="003639F2" w:rsidRPr="00AB5236">
              <w:rPr>
                <w:sz w:val="24"/>
                <w:szCs w:val="24"/>
                <w:u w:val="single"/>
              </w:rPr>
              <w:t>M</w:t>
            </w:r>
            <w:r>
              <w:rPr>
                <w:sz w:val="24"/>
                <w:szCs w:val="24"/>
                <w:u w:val="single"/>
              </w:rPr>
              <w:t>(</w:t>
            </w:r>
            <w:r w:rsidR="003639F2" w:rsidRPr="00AB5236">
              <w:rPr>
                <w:sz w:val="24"/>
                <w:szCs w:val="24"/>
                <w:u w:val="single"/>
              </w:rPr>
              <w:t>11</w:t>
            </w:r>
            <w:r>
              <w:rPr>
                <w:sz w:val="24"/>
                <w:szCs w:val="24"/>
                <w:u w:val="single"/>
              </w:rPr>
              <w:t xml:space="preserve">) </w:t>
            </w:r>
            <w:r w:rsidR="003639F2" w:rsidRPr="00AB5236">
              <w:rPr>
                <w:sz w:val="24"/>
                <w:szCs w:val="24"/>
                <w:u w:val="single"/>
              </w:rPr>
              <w:t>Item ID:49249</w:t>
            </w:r>
            <w:r w:rsidR="00B934E1" w:rsidRPr="00AB5236">
              <w:rPr>
                <w:sz w:val="24"/>
                <w:szCs w:val="24"/>
                <w:u w:val="single"/>
              </w:rPr>
              <w:t xml:space="preserve"> – Dog run in Collinstown Park </w:t>
            </w:r>
          </w:p>
          <w:p w:rsidR="005162BD" w:rsidRDefault="003639F2">
            <w:pPr>
              <w:pStyle w:val="proposed"/>
            </w:pPr>
            <w:r>
              <w:t>Councillor F. Timmons</w:t>
            </w:r>
          </w:p>
          <w:p w:rsidR="000A403C" w:rsidRDefault="000A403C" w:rsidP="000A403C">
            <w:pPr>
              <w:pStyle w:val="NormalWeb"/>
            </w:pPr>
            <w:r w:rsidRPr="00E85C10">
              <w:rPr>
                <w:rStyle w:val="Strong"/>
                <w:b w:val="0"/>
              </w:rPr>
              <w:lastRenderedPageBreak/>
              <w:t xml:space="preserve">It was proposed by Councillor F. Timmons and seconded by Councillor </w:t>
            </w:r>
            <w:r>
              <w:rPr>
                <w:rStyle w:val="Strong"/>
                <w:b w:val="0"/>
              </w:rPr>
              <w:t xml:space="preserve">T. Gilligan </w:t>
            </w:r>
          </w:p>
          <w:p w:rsidR="005162BD" w:rsidRDefault="003639F2">
            <w:pPr>
              <w:pStyle w:val="NormalWeb"/>
            </w:pPr>
            <w:r>
              <w:t>"That this committe</w:t>
            </w:r>
            <w:r>
              <w:rPr>
                <w:rStyle w:val="Emphasis"/>
              </w:rPr>
              <w:t xml:space="preserve">e </w:t>
            </w:r>
            <w:r>
              <w:t>calls for a dog run to be provided in Collinstown Park like the one in Corkagh Park."</w:t>
            </w:r>
          </w:p>
          <w:p w:rsidR="00CE76D9" w:rsidRDefault="00CE76D9" w:rsidP="00CE76D9">
            <w:pPr>
              <w:pStyle w:val="NormalWeb"/>
            </w:pPr>
            <w:r>
              <w:t xml:space="preserve">The following report by the Chief Executive was </w:t>
            </w:r>
            <w:r w:rsidRPr="007C2D4B">
              <w:rPr>
                <w:b/>
              </w:rPr>
              <w:t>READ</w:t>
            </w:r>
            <w:r w:rsidR="003202CE">
              <w:t xml:space="preserve"> and </w:t>
            </w:r>
            <w:r w:rsidR="003202CE" w:rsidRPr="003202CE">
              <w:rPr>
                <w:b/>
              </w:rPr>
              <w:t>NOTED:</w:t>
            </w:r>
          </w:p>
          <w:p w:rsidR="005162BD" w:rsidRDefault="003639F2">
            <w:pPr>
              <w:pStyle w:val="NormalWeb"/>
            </w:pPr>
            <w:r>
              <w:t>The provision of a dog run in Collinstown Park will be considered as part of the masterplan for the park.</w:t>
            </w:r>
          </w:p>
          <w:p w:rsidR="005162BD" w:rsidRPr="00AB5236" w:rsidRDefault="008D04DA">
            <w:pPr>
              <w:pStyle w:val="Heading3"/>
              <w:spacing w:after="0" w:afterAutospacing="0"/>
              <w:rPr>
                <w:sz w:val="24"/>
                <w:szCs w:val="24"/>
                <w:u w:val="single"/>
              </w:rPr>
            </w:pPr>
            <w:r>
              <w:rPr>
                <w:sz w:val="24"/>
                <w:szCs w:val="24"/>
                <w:u w:val="single"/>
              </w:rPr>
              <w:t>C/35</w:t>
            </w:r>
            <w:r w:rsidR="00CF6EDF">
              <w:rPr>
                <w:sz w:val="24"/>
                <w:szCs w:val="24"/>
                <w:u w:val="single"/>
              </w:rPr>
              <w:t>5</w:t>
            </w:r>
            <w:r>
              <w:rPr>
                <w:sz w:val="24"/>
                <w:szCs w:val="24"/>
                <w:u w:val="single"/>
              </w:rPr>
              <w:t xml:space="preserve">/16 </w:t>
            </w:r>
            <w:r w:rsidR="003639F2" w:rsidRPr="00AB5236">
              <w:rPr>
                <w:sz w:val="24"/>
                <w:szCs w:val="24"/>
                <w:u w:val="single"/>
              </w:rPr>
              <w:t>M</w:t>
            </w:r>
            <w:r>
              <w:rPr>
                <w:sz w:val="24"/>
                <w:szCs w:val="24"/>
                <w:u w:val="single"/>
              </w:rPr>
              <w:t>(</w:t>
            </w:r>
            <w:r w:rsidR="003639F2" w:rsidRPr="00AB5236">
              <w:rPr>
                <w:sz w:val="24"/>
                <w:szCs w:val="24"/>
                <w:u w:val="single"/>
              </w:rPr>
              <w:t>12</w:t>
            </w:r>
            <w:r>
              <w:rPr>
                <w:sz w:val="24"/>
                <w:szCs w:val="24"/>
                <w:u w:val="single"/>
              </w:rPr>
              <w:t xml:space="preserve">) </w:t>
            </w:r>
            <w:r w:rsidR="003639F2" w:rsidRPr="00AB5236">
              <w:rPr>
                <w:sz w:val="24"/>
                <w:szCs w:val="24"/>
                <w:u w:val="single"/>
              </w:rPr>
              <w:t>Item ID:49230</w:t>
            </w:r>
            <w:r w:rsidR="00B934E1" w:rsidRPr="00AB5236">
              <w:rPr>
                <w:sz w:val="24"/>
                <w:szCs w:val="24"/>
                <w:u w:val="single"/>
              </w:rPr>
              <w:t xml:space="preserve"> </w:t>
            </w:r>
            <w:r w:rsidR="009F5771" w:rsidRPr="00AB5236">
              <w:rPr>
                <w:sz w:val="24"/>
                <w:szCs w:val="24"/>
                <w:u w:val="single"/>
              </w:rPr>
              <w:t>–</w:t>
            </w:r>
            <w:r w:rsidR="00B934E1" w:rsidRPr="00AB5236">
              <w:rPr>
                <w:sz w:val="24"/>
                <w:szCs w:val="24"/>
                <w:u w:val="single"/>
              </w:rPr>
              <w:t xml:space="preserve"> </w:t>
            </w:r>
            <w:r w:rsidR="009F5771" w:rsidRPr="00AB5236">
              <w:rPr>
                <w:sz w:val="24"/>
                <w:szCs w:val="24"/>
                <w:u w:val="single"/>
              </w:rPr>
              <w:t>Tree Pruning</w:t>
            </w:r>
          </w:p>
          <w:p w:rsidR="005162BD" w:rsidRDefault="003639F2">
            <w:pPr>
              <w:pStyle w:val="proposed"/>
            </w:pPr>
            <w:r>
              <w:t>Councillor T. Gilligan</w:t>
            </w:r>
          </w:p>
          <w:p w:rsidR="000A403C" w:rsidRDefault="000A403C" w:rsidP="000A403C">
            <w:pPr>
              <w:pStyle w:val="NormalWeb"/>
              <w:rPr>
                <w:rStyle w:val="Strong"/>
                <w:b w:val="0"/>
              </w:rPr>
            </w:pPr>
            <w:r w:rsidRPr="00E85C10">
              <w:rPr>
                <w:rStyle w:val="Strong"/>
                <w:b w:val="0"/>
              </w:rPr>
              <w:t xml:space="preserve">It was proposed by Councillor </w:t>
            </w:r>
            <w:r>
              <w:rPr>
                <w:rStyle w:val="Strong"/>
                <w:b w:val="0"/>
              </w:rPr>
              <w:t xml:space="preserve">T. Gilligan </w:t>
            </w:r>
            <w:r w:rsidRPr="00E85C10">
              <w:rPr>
                <w:rStyle w:val="Strong"/>
                <w:b w:val="0"/>
              </w:rPr>
              <w:t xml:space="preserve"> and seconded by Councillor </w:t>
            </w:r>
            <w:r>
              <w:rPr>
                <w:rStyle w:val="Strong"/>
                <w:b w:val="0"/>
              </w:rPr>
              <w:t>B Bonner</w:t>
            </w:r>
            <w:r w:rsidR="00E647DF">
              <w:rPr>
                <w:rStyle w:val="Strong"/>
                <w:b w:val="0"/>
              </w:rPr>
              <w:t>:</w:t>
            </w:r>
          </w:p>
          <w:p w:rsidR="005162BD" w:rsidRDefault="003639F2">
            <w:pPr>
              <w:pStyle w:val="NormalWeb"/>
            </w:pPr>
            <w:r>
              <w:t>"That the Chief Executive prunes the trees at *address supplied*. This was requested over 5 years ago.  It is blocking the view of the resident's car which is adapted for his disability.  It was broken into twice in the last month."</w:t>
            </w:r>
          </w:p>
          <w:p w:rsidR="00CE76D9" w:rsidRDefault="00CE76D9" w:rsidP="00CE76D9">
            <w:pPr>
              <w:pStyle w:val="NormalWeb"/>
            </w:pPr>
            <w:r>
              <w:t xml:space="preserve">The following report by the Chief Executive was </w:t>
            </w:r>
            <w:r w:rsidRPr="007C2D4B">
              <w:rPr>
                <w:b/>
              </w:rPr>
              <w:t>READ</w:t>
            </w:r>
            <w:r w:rsidR="003202CE">
              <w:rPr>
                <w:b/>
              </w:rPr>
              <w:t xml:space="preserve"> </w:t>
            </w:r>
            <w:r w:rsidR="003202CE" w:rsidRPr="003202CE">
              <w:t>and</w:t>
            </w:r>
            <w:r w:rsidR="003202CE">
              <w:rPr>
                <w:b/>
              </w:rPr>
              <w:t xml:space="preserve"> NOTED</w:t>
            </w:r>
            <w:r>
              <w:t>:</w:t>
            </w:r>
          </w:p>
          <w:p w:rsidR="005162BD" w:rsidRDefault="003639F2">
            <w:pPr>
              <w:pStyle w:val="NormalWeb"/>
            </w:pPr>
            <w:r>
              <w:t>The tree at this location was pruned to raise the crown in February 2015.  Arising from further inspection of the trees within this cul-de-sac, the tree is now listed for removal on the current 2016 Tree Maintenance Programme due to its close proximity to the adjacent lamp standard.  This work will be carried out over the coming months as part of the ongoing tree maintenance programme.  Where a tree is removed from a roadside verge, due to proximity to a public lighting column, a replacement tree will not be planted back into the same verge.</w:t>
            </w:r>
          </w:p>
          <w:p w:rsidR="005162BD" w:rsidRDefault="003639F2">
            <w:pPr>
              <w:pStyle w:val="Heading2"/>
              <w:jc w:val="center"/>
              <w:rPr>
                <w:u w:val="single"/>
              </w:rPr>
            </w:pPr>
            <w:r>
              <w:rPr>
                <w:u w:val="single"/>
              </w:rPr>
              <w:t>Housing</w:t>
            </w:r>
          </w:p>
          <w:p w:rsidR="00B470A7" w:rsidRPr="00F921CD" w:rsidRDefault="00B470A7" w:rsidP="00B470A7">
            <w:pPr>
              <w:pStyle w:val="Heading3"/>
              <w:spacing w:after="0" w:afterAutospacing="0"/>
              <w:rPr>
                <w:sz w:val="24"/>
                <w:szCs w:val="24"/>
                <w:u w:val="single"/>
              </w:rPr>
            </w:pPr>
            <w:r w:rsidRPr="00F921CD">
              <w:rPr>
                <w:sz w:val="24"/>
                <w:szCs w:val="24"/>
                <w:u w:val="single"/>
              </w:rPr>
              <w:t>C/</w:t>
            </w:r>
            <w:r w:rsidR="008D04DA">
              <w:rPr>
                <w:sz w:val="24"/>
                <w:szCs w:val="24"/>
                <w:u w:val="single"/>
              </w:rPr>
              <w:t>35</w:t>
            </w:r>
            <w:r w:rsidR="00CF6EDF">
              <w:rPr>
                <w:sz w:val="24"/>
                <w:szCs w:val="24"/>
                <w:u w:val="single"/>
              </w:rPr>
              <w:t>6</w:t>
            </w:r>
            <w:r w:rsidRPr="00F921CD">
              <w:rPr>
                <w:sz w:val="24"/>
                <w:szCs w:val="24"/>
                <w:u w:val="single"/>
              </w:rPr>
              <w:t>/16 Questions</w:t>
            </w:r>
          </w:p>
          <w:p w:rsidR="00B470A7" w:rsidRPr="00F921CD" w:rsidRDefault="00B470A7" w:rsidP="00B470A7">
            <w:pPr>
              <w:pStyle w:val="Heading3"/>
              <w:spacing w:after="0" w:afterAutospacing="0"/>
              <w:rPr>
                <w:b w:val="0"/>
                <w:sz w:val="24"/>
                <w:szCs w:val="24"/>
              </w:rPr>
            </w:pPr>
            <w:r w:rsidRPr="00F921CD">
              <w:rPr>
                <w:b w:val="0"/>
                <w:sz w:val="24"/>
                <w:szCs w:val="24"/>
              </w:rPr>
              <w:t xml:space="preserve">It was proposed by Councillor F. Timmons and seconded by Councillor </w:t>
            </w:r>
            <w:r>
              <w:rPr>
                <w:b w:val="0"/>
                <w:sz w:val="24"/>
                <w:szCs w:val="24"/>
              </w:rPr>
              <w:t xml:space="preserve">K. Egan </w:t>
            </w:r>
            <w:r w:rsidRPr="00F921CD">
              <w:rPr>
                <w:b w:val="0"/>
                <w:sz w:val="24"/>
                <w:szCs w:val="24"/>
              </w:rPr>
              <w:t xml:space="preserve">and </w:t>
            </w:r>
            <w:r w:rsidRPr="00F921CD">
              <w:rPr>
                <w:sz w:val="24"/>
                <w:szCs w:val="24"/>
              </w:rPr>
              <w:t>Resolved:</w:t>
            </w:r>
          </w:p>
          <w:p w:rsidR="00B470A7" w:rsidRPr="00F921CD" w:rsidRDefault="00B470A7" w:rsidP="00B470A7">
            <w:pPr>
              <w:pStyle w:val="Heading3"/>
              <w:spacing w:after="0" w:afterAutospacing="0"/>
              <w:rPr>
                <w:b w:val="0"/>
                <w:sz w:val="24"/>
                <w:szCs w:val="24"/>
              </w:rPr>
            </w:pPr>
            <w:r w:rsidRPr="00F921CD">
              <w:rPr>
                <w:b w:val="0"/>
                <w:sz w:val="24"/>
                <w:szCs w:val="24"/>
              </w:rPr>
              <w:t>“That pursuant to Standing Order 13, Question</w:t>
            </w:r>
            <w:r>
              <w:rPr>
                <w:b w:val="0"/>
                <w:sz w:val="24"/>
                <w:szCs w:val="24"/>
              </w:rPr>
              <w:t xml:space="preserve">s 6 and 7 </w:t>
            </w:r>
            <w:r w:rsidRPr="00F921CD">
              <w:rPr>
                <w:b w:val="0"/>
                <w:sz w:val="24"/>
                <w:szCs w:val="24"/>
              </w:rPr>
              <w:t xml:space="preserve">be </w:t>
            </w:r>
            <w:r w:rsidRPr="00F921CD">
              <w:rPr>
                <w:sz w:val="24"/>
                <w:szCs w:val="24"/>
              </w:rPr>
              <w:t>ADOPTED</w:t>
            </w:r>
            <w:r w:rsidRPr="00F921CD">
              <w:rPr>
                <w:b w:val="0"/>
                <w:sz w:val="24"/>
                <w:szCs w:val="24"/>
              </w:rPr>
              <w:t xml:space="preserve"> and </w:t>
            </w:r>
            <w:r w:rsidRPr="00F921CD">
              <w:rPr>
                <w:sz w:val="24"/>
                <w:szCs w:val="24"/>
              </w:rPr>
              <w:t>APPROVED”.</w:t>
            </w:r>
          </w:p>
          <w:p w:rsidR="005162BD" w:rsidRPr="00AB5236" w:rsidRDefault="008D04DA">
            <w:pPr>
              <w:pStyle w:val="Heading3"/>
              <w:spacing w:after="0" w:afterAutospacing="0"/>
              <w:rPr>
                <w:sz w:val="24"/>
                <w:szCs w:val="24"/>
                <w:u w:val="single"/>
              </w:rPr>
            </w:pPr>
            <w:r>
              <w:rPr>
                <w:sz w:val="24"/>
                <w:szCs w:val="24"/>
                <w:u w:val="single"/>
              </w:rPr>
              <w:t>C/35</w:t>
            </w:r>
            <w:r w:rsidR="00CF6EDF">
              <w:rPr>
                <w:sz w:val="24"/>
                <w:szCs w:val="24"/>
                <w:u w:val="single"/>
              </w:rPr>
              <w:t>7</w:t>
            </w:r>
            <w:r>
              <w:rPr>
                <w:sz w:val="24"/>
                <w:szCs w:val="24"/>
                <w:u w:val="single"/>
              </w:rPr>
              <w:t xml:space="preserve">/16 </w:t>
            </w:r>
            <w:r w:rsidR="003639F2" w:rsidRPr="00AB5236">
              <w:rPr>
                <w:sz w:val="24"/>
                <w:szCs w:val="24"/>
                <w:u w:val="single"/>
              </w:rPr>
              <w:t>Q</w:t>
            </w:r>
            <w:r>
              <w:rPr>
                <w:sz w:val="24"/>
                <w:szCs w:val="24"/>
                <w:u w:val="single"/>
              </w:rPr>
              <w:t>(</w:t>
            </w:r>
            <w:r w:rsidR="003639F2" w:rsidRPr="00AB5236">
              <w:rPr>
                <w:sz w:val="24"/>
                <w:szCs w:val="24"/>
                <w:u w:val="single"/>
              </w:rPr>
              <w:t>6</w:t>
            </w:r>
            <w:r>
              <w:rPr>
                <w:sz w:val="24"/>
                <w:szCs w:val="24"/>
                <w:u w:val="single"/>
              </w:rPr>
              <w:t xml:space="preserve">) </w:t>
            </w:r>
            <w:r w:rsidR="003639F2" w:rsidRPr="00AB5236">
              <w:rPr>
                <w:sz w:val="24"/>
                <w:szCs w:val="24"/>
                <w:u w:val="single"/>
              </w:rPr>
              <w:t>Item ID:49459</w:t>
            </w:r>
            <w:r w:rsidR="009F5771" w:rsidRPr="00AB5236">
              <w:rPr>
                <w:sz w:val="24"/>
                <w:szCs w:val="24"/>
                <w:u w:val="single"/>
              </w:rPr>
              <w:t xml:space="preserve"> – Housing Adaption Grants</w:t>
            </w:r>
          </w:p>
          <w:p w:rsidR="005162BD" w:rsidRDefault="003639F2">
            <w:pPr>
              <w:pStyle w:val="proposed"/>
            </w:pPr>
            <w:r>
              <w:t>Councillor F. Timmons</w:t>
            </w:r>
          </w:p>
          <w:p w:rsidR="005162BD" w:rsidRDefault="003639F2">
            <w:pPr>
              <w:pStyle w:val="NormalWeb"/>
            </w:pPr>
            <w:r>
              <w:t>"To ask the Chief Executive for a report from SDCC into the numbers of people waiting for Housing adaption grants for people with a disability in the Clondalkin area?"</w:t>
            </w:r>
          </w:p>
          <w:p w:rsidR="005162BD" w:rsidRDefault="003639F2">
            <w:pPr>
              <w:pStyle w:val="NormalWeb"/>
            </w:pPr>
            <w:r>
              <w:rPr>
                <w:rStyle w:val="Strong"/>
              </w:rPr>
              <w:t>REPLY:</w:t>
            </w:r>
          </w:p>
          <w:p w:rsidR="005162BD" w:rsidRDefault="003639F2">
            <w:pPr>
              <w:pStyle w:val="NormalWeb"/>
            </w:pPr>
            <w:r>
              <w:t xml:space="preserve">The waiting list for the Disability Grant Schemes that covers private houses and includes, Housing Adaptation Grant for People with A Disability (HAG), Mobility Aid Housing Grant </w:t>
            </w:r>
            <w:r>
              <w:lastRenderedPageBreak/>
              <w:t>(MAG) and Housing Aid for Older People, (HOP), for the Clondalkin Electoral Area is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73"/>
              <w:gridCol w:w="3309"/>
            </w:tblGrid>
            <w:tr w:rsidR="005162BD">
              <w:trPr>
                <w:tblCellSpacing w:w="15" w:type="dxa"/>
              </w:trPr>
              <w:tc>
                <w:tcPr>
                  <w:tcW w:w="3828" w:type="dxa"/>
                  <w:vAlign w:val="center"/>
                  <w:hideMark/>
                </w:tcPr>
                <w:p w:rsidR="005162BD" w:rsidRDefault="003639F2">
                  <w:pPr>
                    <w:pStyle w:val="NormalWeb"/>
                  </w:pPr>
                  <w:r>
                    <w:rPr>
                      <w:rStyle w:val="Strong"/>
                    </w:rPr>
                    <w:t>SCHEME</w:t>
                  </w:r>
                  <w:r>
                    <w:t xml:space="preserve"> </w:t>
                  </w:r>
                </w:p>
              </w:tc>
              <w:tc>
                <w:tcPr>
                  <w:tcW w:w="3264" w:type="dxa"/>
                  <w:vAlign w:val="center"/>
                  <w:hideMark/>
                </w:tcPr>
                <w:p w:rsidR="005162BD" w:rsidRDefault="003639F2">
                  <w:pPr>
                    <w:pStyle w:val="NormalWeb"/>
                  </w:pPr>
                  <w:r>
                    <w:rPr>
                      <w:rStyle w:val="Strong"/>
                    </w:rPr>
                    <w:t>No. of applications on hand not approved as at 9/5/2016.</w:t>
                  </w:r>
                  <w:r>
                    <w:t xml:space="preserve"> </w:t>
                  </w:r>
                </w:p>
              </w:tc>
            </w:tr>
            <w:tr w:rsidR="005162BD">
              <w:trPr>
                <w:tblCellSpacing w:w="15" w:type="dxa"/>
              </w:trPr>
              <w:tc>
                <w:tcPr>
                  <w:tcW w:w="3828" w:type="dxa"/>
                  <w:vAlign w:val="center"/>
                  <w:hideMark/>
                </w:tcPr>
                <w:p w:rsidR="005162BD" w:rsidRDefault="003639F2">
                  <w:pPr>
                    <w:pStyle w:val="NormalWeb"/>
                  </w:pPr>
                  <w:r>
                    <w:rPr>
                      <w:rStyle w:val="Strong"/>
                    </w:rPr>
                    <w:t>HAG</w:t>
                  </w:r>
                  <w:r>
                    <w:t xml:space="preserve"> </w:t>
                  </w:r>
                </w:p>
              </w:tc>
              <w:tc>
                <w:tcPr>
                  <w:tcW w:w="3264" w:type="dxa"/>
                  <w:vAlign w:val="center"/>
                  <w:hideMark/>
                </w:tcPr>
                <w:p w:rsidR="005162BD" w:rsidRDefault="003639F2">
                  <w:pPr>
                    <w:pStyle w:val="NormalWeb"/>
                  </w:pPr>
                  <w:r>
                    <w:t xml:space="preserve">12 </w:t>
                  </w:r>
                </w:p>
              </w:tc>
            </w:tr>
            <w:tr w:rsidR="005162BD">
              <w:trPr>
                <w:tblCellSpacing w:w="15" w:type="dxa"/>
              </w:trPr>
              <w:tc>
                <w:tcPr>
                  <w:tcW w:w="3828" w:type="dxa"/>
                  <w:vAlign w:val="center"/>
                  <w:hideMark/>
                </w:tcPr>
                <w:p w:rsidR="005162BD" w:rsidRDefault="003639F2">
                  <w:pPr>
                    <w:pStyle w:val="NormalWeb"/>
                  </w:pPr>
                  <w:r>
                    <w:rPr>
                      <w:rStyle w:val="Strong"/>
                    </w:rPr>
                    <w:t>MAG</w:t>
                  </w:r>
                  <w:r>
                    <w:t xml:space="preserve"> </w:t>
                  </w:r>
                </w:p>
              </w:tc>
              <w:tc>
                <w:tcPr>
                  <w:tcW w:w="3264" w:type="dxa"/>
                  <w:vAlign w:val="center"/>
                  <w:hideMark/>
                </w:tcPr>
                <w:p w:rsidR="005162BD" w:rsidRDefault="003639F2">
                  <w:pPr>
                    <w:pStyle w:val="NormalWeb"/>
                  </w:pPr>
                  <w:r>
                    <w:t xml:space="preserve">4 </w:t>
                  </w:r>
                </w:p>
              </w:tc>
            </w:tr>
            <w:tr w:rsidR="005162BD">
              <w:trPr>
                <w:tblCellSpacing w:w="15" w:type="dxa"/>
              </w:trPr>
              <w:tc>
                <w:tcPr>
                  <w:tcW w:w="3828" w:type="dxa"/>
                  <w:vAlign w:val="center"/>
                  <w:hideMark/>
                </w:tcPr>
                <w:p w:rsidR="005162BD" w:rsidRDefault="003639F2">
                  <w:pPr>
                    <w:pStyle w:val="NormalWeb"/>
                  </w:pPr>
                  <w:r>
                    <w:rPr>
                      <w:rStyle w:val="Strong"/>
                    </w:rPr>
                    <w:t>HOP</w:t>
                  </w:r>
                  <w:r>
                    <w:t xml:space="preserve"> </w:t>
                  </w:r>
                </w:p>
              </w:tc>
              <w:tc>
                <w:tcPr>
                  <w:tcW w:w="3264" w:type="dxa"/>
                  <w:vAlign w:val="center"/>
                  <w:hideMark/>
                </w:tcPr>
                <w:p w:rsidR="005162BD" w:rsidRDefault="003639F2">
                  <w:pPr>
                    <w:pStyle w:val="NormalWeb"/>
                  </w:pPr>
                  <w:r>
                    <w:t xml:space="preserve">2 </w:t>
                  </w:r>
                </w:p>
              </w:tc>
            </w:tr>
          </w:tbl>
          <w:p w:rsidR="005162BD" w:rsidRDefault="003639F2">
            <w:pPr>
              <w:pStyle w:val="NormalWeb"/>
            </w:pPr>
            <w:r>
              <w:t>There are currently 88 applicants on the Councils Tenant Disabled Persons Grants Scheme in the Clondalkin Electoral Area.</w:t>
            </w:r>
          </w:p>
          <w:p w:rsidR="005162BD" w:rsidRPr="00AB5236" w:rsidRDefault="008D04DA">
            <w:pPr>
              <w:pStyle w:val="Heading3"/>
              <w:spacing w:after="0" w:afterAutospacing="0"/>
              <w:rPr>
                <w:sz w:val="24"/>
                <w:szCs w:val="24"/>
                <w:u w:val="single"/>
              </w:rPr>
            </w:pPr>
            <w:r>
              <w:rPr>
                <w:sz w:val="24"/>
                <w:szCs w:val="24"/>
                <w:u w:val="single"/>
              </w:rPr>
              <w:t>C/35</w:t>
            </w:r>
            <w:r w:rsidR="00CF6EDF">
              <w:rPr>
                <w:sz w:val="24"/>
                <w:szCs w:val="24"/>
                <w:u w:val="single"/>
              </w:rPr>
              <w:t>8</w:t>
            </w:r>
            <w:r>
              <w:rPr>
                <w:sz w:val="24"/>
                <w:szCs w:val="24"/>
                <w:u w:val="single"/>
              </w:rPr>
              <w:t xml:space="preserve">/16 </w:t>
            </w:r>
            <w:r w:rsidR="003639F2" w:rsidRPr="00AB5236">
              <w:rPr>
                <w:sz w:val="24"/>
                <w:szCs w:val="24"/>
                <w:u w:val="single"/>
              </w:rPr>
              <w:t>Q</w:t>
            </w:r>
            <w:r>
              <w:rPr>
                <w:sz w:val="24"/>
                <w:szCs w:val="24"/>
                <w:u w:val="single"/>
              </w:rPr>
              <w:t>(</w:t>
            </w:r>
            <w:r w:rsidR="003639F2" w:rsidRPr="00AB5236">
              <w:rPr>
                <w:sz w:val="24"/>
                <w:szCs w:val="24"/>
                <w:u w:val="single"/>
              </w:rPr>
              <w:t>7</w:t>
            </w:r>
            <w:r>
              <w:rPr>
                <w:sz w:val="24"/>
                <w:szCs w:val="24"/>
                <w:u w:val="single"/>
              </w:rPr>
              <w:t xml:space="preserve">) </w:t>
            </w:r>
            <w:r w:rsidR="003639F2" w:rsidRPr="00AB5236">
              <w:rPr>
                <w:sz w:val="24"/>
                <w:szCs w:val="24"/>
                <w:u w:val="single"/>
              </w:rPr>
              <w:t xml:space="preserve"> Item ID:49460</w:t>
            </w:r>
            <w:r w:rsidR="009F5771" w:rsidRPr="00AB5236">
              <w:rPr>
                <w:sz w:val="24"/>
                <w:szCs w:val="24"/>
                <w:u w:val="single"/>
              </w:rPr>
              <w:t xml:space="preserve"> – Windows &amp; Door Replacements</w:t>
            </w:r>
          </w:p>
          <w:p w:rsidR="005162BD" w:rsidRDefault="003639F2">
            <w:pPr>
              <w:pStyle w:val="proposed"/>
            </w:pPr>
            <w:r>
              <w:t>Councillor F. Timmons</w:t>
            </w:r>
          </w:p>
          <w:p w:rsidR="005162BD" w:rsidRDefault="003639F2">
            <w:pPr>
              <w:pStyle w:val="NormalWeb"/>
            </w:pPr>
            <w:r>
              <w:t>"To ask for a report from SDCC into the numbers of people waiting for Window and door replacements in the Clondalkin area and a progress report on same?"</w:t>
            </w:r>
          </w:p>
          <w:p w:rsidR="005162BD" w:rsidRDefault="003639F2">
            <w:pPr>
              <w:pStyle w:val="NormalWeb"/>
            </w:pPr>
            <w:r>
              <w:rPr>
                <w:rStyle w:val="Strong"/>
              </w:rPr>
              <w:t>REPLY:</w:t>
            </w:r>
          </w:p>
          <w:p w:rsidR="005162BD" w:rsidRDefault="003639F2">
            <w:pPr>
              <w:pStyle w:val="NormalWeb"/>
            </w:pPr>
            <w:r>
              <w:t>There are currently 838 addresses listed for windows and door replacements in the County.  Of these 314 are in the Clondalkin Electoral Area</w:t>
            </w:r>
          </w:p>
          <w:p w:rsidR="005162BD" w:rsidRDefault="003639F2">
            <w:pPr>
              <w:pStyle w:val="NormalWeb"/>
            </w:pPr>
            <w:r>
              <w:t>It is expected that there will be approx. 165 to 170 replacements countywide in 2016 of which approximately 40% will be in the Clondalkin Electoral Area.</w:t>
            </w:r>
          </w:p>
          <w:p w:rsidR="005162BD" w:rsidRDefault="003639F2">
            <w:pPr>
              <w:pStyle w:val="NormalWeb"/>
            </w:pPr>
            <w:r>
              <w:t>Those windows and doors on the replacement programme since late 2011 and early 2012 are being replaced currently.</w:t>
            </w:r>
          </w:p>
          <w:p w:rsidR="005162BD" w:rsidRDefault="003639F2">
            <w:pPr>
              <w:pStyle w:val="NormalWeb"/>
            </w:pPr>
            <w:r>
              <w:t>There is approximately a 4 year waiting list.  </w:t>
            </w:r>
          </w:p>
          <w:p w:rsidR="005162BD" w:rsidRPr="00AB5236" w:rsidRDefault="008D04DA">
            <w:pPr>
              <w:pStyle w:val="Heading3"/>
              <w:spacing w:after="0" w:afterAutospacing="0"/>
              <w:rPr>
                <w:sz w:val="24"/>
                <w:szCs w:val="24"/>
                <w:u w:val="single"/>
              </w:rPr>
            </w:pPr>
            <w:r>
              <w:rPr>
                <w:sz w:val="24"/>
                <w:szCs w:val="24"/>
                <w:u w:val="single"/>
              </w:rPr>
              <w:t>C/35</w:t>
            </w:r>
            <w:r w:rsidR="00CF6EDF">
              <w:rPr>
                <w:sz w:val="24"/>
                <w:szCs w:val="24"/>
                <w:u w:val="single"/>
              </w:rPr>
              <w:t>9</w:t>
            </w:r>
            <w:r>
              <w:rPr>
                <w:sz w:val="24"/>
                <w:szCs w:val="24"/>
                <w:u w:val="single"/>
              </w:rPr>
              <w:t xml:space="preserve">/16 </w:t>
            </w:r>
            <w:r w:rsidR="003639F2" w:rsidRPr="00AB5236">
              <w:rPr>
                <w:sz w:val="24"/>
                <w:szCs w:val="24"/>
                <w:u w:val="single"/>
              </w:rPr>
              <w:t>H</w:t>
            </w:r>
            <w:r>
              <w:rPr>
                <w:sz w:val="24"/>
                <w:szCs w:val="24"/>
                <w:u w:val="single"/>
              </w:rPr>
              <w:t>-</w:t>
            </w:r>
            <w:r w:rsidR="003639F2" w:rsidRPr="00AB5236">
              <w:rPr>
                <w:sz w:val="24"/>
                <w:szCs w:val="24"/>
                <w:u w:val="single"/>
              </w:rPr>
              <w:t>14</w:t>
            </w:r>
            <w:r>
              <w:rPr>
                <w:sz w:val="24"/>
                <w:szCs w:val="24"/>
                <w:u w:val="single"/>
              </w:rPr>
              <w:t xml:space="preserve"> </w:t>
            </w:r>
            <w:r w:rsidR="003639F2" w:rsidRPr="00AB5236">
              <w:rPr>
                <w:sz w:val="24"/>
                <w:szCs w:val="24"/>
                <w:u w:val="single"/>
              </w:rPr>
              <w:t>Item ID:49313</w:t>
            </w:r>
          </w:p>
          <w:p w:rsidR="005162BD" w:rsidRDefault="003639F2">
            <w:pPr>
              <w:pStyle w:val="NormalWeb"/>
              <w:rPr>
                <w:rStyle w:val="Strong"/>
              </w:rPr>
            </w:pPr>
            <w:r>
              <w:t xml:space="preserve">New Works </w:t>
            </w:r>
          </w:p>
          <w:p w:rsidR="00516099" w:rsidRPr="00F7052D" w:rsidRDefault="00516099" w:rsidP="00516099">
            <w:pPr>
              <w:pStyle w:val="NormalWeb"/>
              <w:rPr>
                <w:b/>
              </w:rPr>
            </w:pPr>
            <w:r w:rsidRPr="00F7052D">
              <w:rPr>
                <w:rStyle w:val="Strong"/>
                <w:b w:val="0"/>
              </w:rPr>
              <w:t xml:space="preserve">It was </w:t>
            </w:r>
            <w:r w:rsidRPr="00F7052D">
              <w:rPr>
                <w:rStyle w:val="Strong"/>
              </w:rPr>
              <w:t>NOTED</w:t>
            </w:r>
            <w:r w:rsidRPr="00F7052D">
              <w:rPr>
                <w:rStyle w:val="Strong"/>
                <w:b w:val="0"/>
              </w:rPr>
              <w:t xml:space="preserve"> there was no business under this heading</w:t>
            </w:r>
          </w:p>
          <w:p w:rsidR="005162BD" w:rsidRPr="00AB5236" w:rsidRDefault="008D04DA">
            <w:pPr>
              <w:pStyle w:val="Heading3"/>
              <w:spacing w:after="0" w:afterAutospacing="0"/>
              <w:rPr>
                <w:sz w:val="24"/>
                <w:szCs w:val="24"/>
                <w:u w:val="single"/>
              </w:rPr>
            </w:pPr>
            <w:r>
              <w:rPr>
                <w:sz w:val="24"/>
                <w:szCs w:val="24"/>
                <w:u w:val="single"/>
              </w:rPr>
              <w:t>C/3</w:t>
            </w:r>
            <w:r w:rsidR="00CF6EDF">
              <w:rPr>
                <w:sz w:val="24"/>
                <w:szCs w:val="24"/>
                <w:u w:val="single"/>
              </w:rPr>
              <w:t>60</w:t>
            </w:r>
            <w:r>
              <w:rPr>
                <w:sz w:val="24"/>
                <w:szCs w:val="24"/>
                <w:u w:val="single"/>
              </w:rPr>
              <w:t xml:space="preserve">/16 </w:t>
            </w:r>
            <w:r w:rsidR="003639F2" w:rsidRPr="00AB5236">
              <w:rPr>
                <w:sz w:val="24"/>
                <w:szCs w:val="24"/>
                <w:u w:val="single"/>
              </w:rPr>
              <w:t>C</w:t>
            </w:r>
            <w:r>
              <w:rPr>
                <w:sz w:val="24"/>
                <w:szCs w:val="24"/>
                <w:u w:val="single"/>
              </w:rPr>
              <w:t>(</w:t>
            </w:r>
            <w:r w:rsidR="003639F2" w:rsidRPr="00AB5236">
              <w:rPr>
                <w:sz w:val="24"/>
                <w:szCs w:val="24"/>
                <w:u w:val="single"/>
              </w:rPr>
              <w:t>8</w:t>
            </w:r>
            <w:r>
              <w:rPr>
                <w:sz w:val="24"/>
                <w:szCs w:val="24"/>
                <w:u w:val="single"/>
              </w:rPr>
              <w:t xml:space="preserve">) </w:t>
            </w:r>
            <w:r w:rsidR="003639F2" w:rsidRPr="00AB5236">
              <w:rPr>
                <w:sz w:val="24"/>
                <w:szCs w:val="24"/>
                <w:u w:val="single"/>
              </w:rPr>
              <w:t xml:space="preserve"> Item ID:49314</w:t>
            </w:r>
          </w:p>
          <w:p w:rsidR="005162BD" w:rsidRDefault="003639F2">
            <w:pPr>
              <w:pStyle w:val="NormalWeb"/>
              <w:rPr>
                <w:rStyle w:val="Strong"/>
              </w:rPr>
            </w:pPr>
            <w:r>
              <w:t xml:space="preserve">Correspondence </w:t>
            </w:r>
          </w:p>
          <w:p w:rsidR="00516099" w:rsidRPr="00F7052D" w:rsidRDefault="00516099" w:rsidP="00516099">
            <w:pPr>
              <w:pStyle w:val="NormalWeb"/>
              <w:rPr>
                <w:b/>
              </w:rPr>
            </w:pPr>
            <w:r w:rsidRPr="00F7052D">
              <w:rPr>
                <w:rStyle w:val="Strong"/>
                <w:b w:val="0"/>
              </w:rPr>
              <w:t xml:space="preserve">It was </w:t>
            </w:r>
            <w:r w:rsidRPr="00F7052D">
              <w:rPr>
                <w:rStyle w:val="Strong"/>
              </w:rPr>
              <w:t>NOTED</w:t>
            </w:r>
            <w:r w:rsidRPr="00F7052D">
              <w:rPr>
                <w:rStyle w:val="Strong"/>
                <w:b w:val="0"/>
              </w:rPr>
              <w:t xml:space="preserve"> there was no business under this heading</w:t>
            </w:r>
          </w:p>
          <w:p w:rsidR="005162BD" w:rsidRPr="00433018" w:rsidRDefault="008D04DA">
            <w:pPr>
              <w:pStyle w:val="Heading3"/>
              <w:spacing w:after="0" w:afterAutospacing="0"/>
              <w:rPr>
                <w:sz w:val="24"/>
                <w:szCs w:val="24"/>
                <w:u w:val="single"/>
              </w:rPr>
            </w:pPr>
            <w:r>
              <w:rPr>
                <w:sz w:val="24"/>
                <w:szCs w:val="24"/>
                <w:u w:val="single"/>
              </w:rPr>
              <w:t>C/3</w:t>
            </w:r>
            <w:r w:rsidR="00CF6EDF">
              <w:rPr>
                <w:sz w:val="24"/>
                <w:szCs w:val="24"/>
                <w:u w:val="single"/>
              </w:rPr>
              <w:t>61</w:t>
            </w:r>
            <w:r>
              <w:rPr>
                <w:sz w:val="24"/>
                <w:szCs w:val="24"/>
                <w:u w:val="single"/>
              </w:rPr>
              <w:t xml:space="preserve">/16 </w:t>
            </w:r>
            <w:r w:rsidR="003639F2" w:rsidRPr="00433018">
              <w:rPr>
                <w:sz w:val="24"/>
                <w:szCs w:val="24"/>
                <w:u w:val="single"/>
              </w:rPr>
              <w:t>M</w:t>
            </w:r>
            <w:r>
              <w:rPr>
                <w:sz w:val="24"/>
                <w:szCs w:val="24"/>
                <w:u w:val="single"/>
              </w:rPr>
              <w:t>(</w:t>
            </w:r>
            <w:r w:rsidR="003639F2" w:rsidRPr="00433018">
              <w:rPr>
                <w:sz w:val="24"/>
                <w:szCs w:val="24"/>
                <w:u w:val="single"/>
              </w:rPr>
              <w:t>13</w:t>
            </w:r>
            <w:r>
              <w:rPr>
                <w:sz w:val="24"/>
                <w:szCs w:val="24"/>
                <w:u w:val="single"/>
              </w:rPr>
              <w:t xml:space="preserve">) </w:t>
            </w:r>
            <w:r w:rsidR="003639F2" w:rsidRPr="00433018">
              <w:rPr>
                <w:sz w:val="24"/>
                <w:szCs w:val="24"/>
                <w:u w:val="single"/>
              </w:rPr>
              <w:t xml:space="preserve"> Item ID:49045</w:t>
            </w:r>
            <w:r w:rsidR="009F5771" w:rsidRPr="00433018">
              <w:rPr>
                <w:sz w:val="24"/>
                <w:szCs w:val="24"/>
                <w:u w:val="single"/>
              </w:rPr>
              <w:t xml:space="preserve"> – OT reports for council tenants</w:t>
            </w:r>
          </w:p>
          <w:p w:rsidR="005162BD" w:rsidRDefault="003639F2">
            <w:pPr>
              <w:pStyle w:val="proposed"/>
            </w:pPr>
            <w:r>
              <w:t>Councillor M. Ward</w:t>
            </w:r>
          </w:p>
          <w:p w:rsidR="000A403C" w:rsidRPr="00E85C10" w:rsidRDefault="000A403C" w:rsidP="000A403C">
            <w:pPr>
              <w:pStyle w:val="NormalWeb"/>
              <w:rPr>
                <w:b/>
              </w:rPr>
            </w:pPr>
            <w:r w:rsidRPr="00E85C10">
              <w:rPr>
                <w:rStyle w:val="Strong"/>
                <w:b w:val="0"/>
              </w:rPr>
              <w:t xml:space="preserve">It was proposed by Councillor </w:t>
            </w:r>
            <w:r>
              <w:rPr>
                <w:rStyle w:val="Strong"/>
                <w:b w:val="0"/>
              </w:rPr>
              <w:t xml:space="preserve">M. Ward </w:t>
            </w:r>
            <w:r w:rsidRPr="00E85C10">
              <w:rPr>
                <w:rStyle w:val="Strong"/>
                <w:b w:val="0"/>
              </w:rPr>
              <w:t xml:space="preserve">and seconded by </w:t>
            </w:r>
            <w:r w:rsidR="005E08FC">
              <w:rPr>
                <w:rStyle w:val="Strong"/>
                <w:b w:val="0"/>
              </w:rPr>
              <w:t>Councillor B. Bonner:</w:t>
            </w:r>
          </w:p>
          <w:p w:rsidR="005162BD" w:rsidRDefault="003639F2">
            <w:pPr>
              <w:pStyle w:val="NormalWeb"/>
            </w:pPr>
            <w:r>
              <w:lastRenderedPageBreak/>
              <w:t>"To ask the Chief Executive to provide a report for discussion at the meeting on the ongoing negotiations between the Council and HSE regarding the provision and funding of OT reports for council tenants applying for adaptation grants to council properties."</w:t>
            </w:r>
          </w:p>
          <w:p w:rsidR="00CE76D9" w:rsidRDefault="00CE76D9" w:rsidP="00CE76D9">
            <w:pPr>
              <w:pStyle w:val="NormalWeb"/>
            </w:pPr>
            <w:r>
              <w:t xml:space="preserve">The following report by the Chief Executive was </w:t>
            </w:r>
            <w:r w:rsidRPr="007C2D4B">
              <w:rPr>
                <w:b/>
              </w:rPr>
              <w:t>READ</w:t>
            </w:r>
            <w:r>
              <w:t>:</w:t>
            </w:r>
          </w:p>
          <w:p w:rsidR="005162BD" w:rsidRDefault="003639F2">
            <w:pPr>
              <w:pStyle w:val="NormalWeb"/>
            </w:pPr>
            <w:r>
              <w:t>The role of the Primary Care Occupational Therapist (HSE) is to provide the following :</w:t>
            </w:r>
          </w:p>
          <w:p w:rsidR="005162BD" w:rsidRDefault="003639F2">
            <w:pPr>
              <w:numPr>
                <w:ilvl w:val="0"/>
                <w:numId w:val="4"/>
              </w:numPr>
              <w:spacing w:before="100" w:beforeAutospacing="1" w:after="100" w:afterAutospacing="1" w:line="259" w:lineRule="auto"/>
            </w:pPr>
            <w:r>
              <w:t>Advice re local authority grant system</w:t>
            </w:r>
          </w:p>
          <w:p w:rsidR="005162BD" w:rsidRDefault="003639F2">
            <w:pPr>
              <w:numPr>
                <w:ilvl w:val="0"/>
                <w:numId w:val="4"/>
              </w:numPr>
              <w:spacing w:before="100" w:beforeAutospacing="1" w:after="100" w:afterAutospacing="1" w:line="259" w:lineRule="auto"/>
            </w:pPr>
            <w:r>
              <w:t>OT functional reports</w:t>
            </w:r>
          </w:p>
          <w:p w:rsidR="005162BD" w:rsidRDefault="003639F2">
            <w:pPr>
              <w:numPr>
                <w:ilvl w:val="0"/>
                <w:numId w:val="4"/>
              </w:numPr>
              <w:spacing w:before="100" w:beforeAutospacing="1" w:after="100" w:afterAutospacing="1" w:line="259" w:lineRule="auto"/>
            </w:pPr>
            <w:r>
              <w:t>Advice and provision of specialist and enabling equipment to optimise safety/independence</w:t>
            </w:r>
          </w:p>
          <w:p w:rsidR="005162BD" w:rsidRDefault="003639F2">
            <w:pPr>
              <w:numPr>
                <w:ilvl w:val="0"/>
                <w:numId w:val="4"/>
              </w:numPr>
              <w:spacing w:before="100" w:beforeAutospacing="1" w:after="100" w:afterAutospacing="1" w:line="259" w:lineRule="auto"/>
            </w:pPr>
            <w:r>
              <w:t>Wheelchair assessment and seating provision</w:t>
            </w:r>
          </w:p>
          <w:p w:rsidR="005162BD" w:rsidRDefault="003639F2">
            <w:pPr>
              <w:numPr>
                <w:ilvl w:val="0"/>
                <w:numId w:val="4"/>
              </w:numPr>
              <w:spacing w:before="100" w:beforeAutospacing="1" w:after="100" w:afterAutospacing="1" w:line="259" w:lineRule="auto"/>
            </w:pPr>
            <w:r>
              <w:t>Advice for pressure relief relevant to seating</w:t>
            </w:r>
          </w:p>
          <w:p w:rsidR="005162BD" w:rsidRDefault="003639F2">
            <w:pPr>
              <w:numPr>
                <w:ilvl w:val="0"/>
                <w:numId w:val="4"/>
              </w:numPr>
              <w:spacing w:before="100" w:beforeAutospacing="1" w:after="100" w:afterAutospacing="1" w:line="259" w:lineRule="auto"/>
            </w:pPr>
            <w:r>
              <w:t>Assessments for hoists and other manual handling equipment provision</w:t>
            </w:r>
          </w:p>
          <w:p w:rsidR="005162BD" w:rsidRDefault="003639F2">
            <w:pPr>
              <w:numPr>
                <w:ilvl w:val="0"/>
                <w:numId w:val="4"/>
              </w:numPr>
              <w:spacing w:before="100" w:beforeAutospacing="1" w:after="100" w:afterAutospacing="1" w:line="259" w:lineRule="auto"/>
            </w:pPr>
            <w:r>
              <w:t>Carer advice and support</w:t>
            </w:r>
          </w:p>
          <w:p w:rsidR="005162BD" w:rsidRDefault="003639F2">
            <w:pPr>
              <w:numPr>
                <w:ilvl w:val="0"/>
                <w:numId w:val="4"/>
              </w:numPr>
              <w:spacing w:before="100" w:beforeAutospacing="1" w:after="100" w:afterAutospacing="1" w:line="259" w:lineRule="auto"/>
            </w:pPr>
            <w:r>
              <w:t>Onward referral to Occupational Therapy Specialists as required e.g. paediatrics, specialised seating units</w:t>
            </w:r>
          </w:p>
          <w:p w:rsidR="005162BD" w:rsidRDefault="003639F2">
            <w:pPr>
              <w:pStyle w:val="NormalWeb"/>
            </w:pPr>
            <w:r>
              <w:t>A decision was made by the  HSE Dublin South Central, (Former Dublin West) region to discontinue the provision of OT reports to applicants who wish to apply for DPGs.  However, the HSE in the Dublin South, and all other areas except South Central, are continuing to provide this service for applicants.  We have so far received no explanation for this decision.</w:t>
            </w:r>
          </w:p>
          <w:p w:rsidR="005162BD" w:rsidRDefault="003639F2">
            <w:pPr>
              <w:pStyle w:val="NormalWeb"/>
            </w:pPr>
            <w:r>
              <w:t>The DPG Section will continue to negotiate this issue with Senior Management of the HSE until an agreement with reached regarding this issue, and a meeting has been requested by SDCC with the HSE.  We will continue to be committed to processing applications with OT reports as efficiently as possible. </w:t>
            </w:r>
          </w:p>
          <w:p w:rsidR="00E02B6E" w:rsidRDefault="00E02B6E" w:rsidP="00E02B6E">
            <w:pPr>
              <w:spacing w:before="100" w:after="100"/>
              <w:rPr>
                <w:rFonts w:eastAsia="Times New Roman"/>
                <w:color w:val="FF0000"/>
              </w:rPr>
            </w:pPr>
            <w:r w:rsidRPr="00E02B6E">
              <w:rPr>
                <w:rFonts w:eastAsia="Times New Roman"/>
              </w:rPr>
              <w:t>Following contribution from Councillors M. Ward and B. Bonner,</w:t>
            </w:r>
            <w:r w:rsidRPr="00E02B6E">
              <w:rPr>
                <w:rFonts w:eastAsia="Times New Roman"/>
                <w:b/>
              </w:rPr>
              <w:t xml:space="preserve"> </w:t>
            </w:r>
            <w:r w:rsidRPr="00E02B6E">
              <w:rPr>
                <w:rFonts w:eastAsia="Times New Roman"/>
              </w:rPr>
              <w:t xml:space="preserve">Mr. H. Hogan, Senior Executive Officer, responded to queries raised.  The report was </w:t>
            </w:r>
            <w:r w:rsidRPr="00E02B6E">
              <w:rPr>
                <w:rFonts w:eastAsia="Times New Roman"/>
                <w:b/>
              </w:rPr>
              <w:t xml:space="preserve">NOTED </w:t>
            </w:r>
            <w:r w:rsidRPr="00E02B6E">
              <w:rPr>
                <w:rFonts w:eastAsia="Times New Roman"/>
              </w:rPr>
              <w:t xml:space="preserve">and it was </w:t>
            </w:r>
            <w:r w:rsidRPr="00E02B6E">
              <w:rPr>
                <w:rFonts w:eastAsia="Times New Roman"/>
                <w:b/>
              </w:rPr>
              <w:t>AGREED</w:t>
            </w:r>
            <w:r w:rsidRPr="00E02B6E">
              <w:rPr>
                <w:rFonts w:eastAsia="Times New Roman"/>
              </w:rPr>
              <w:t xml:space="preserve"> to issue a letter to the HSE outlining details of the motion regarding the inadequate level of  OT service in the </w:t>
            </w:r>
            <w:r w:rsidR="00B9607E">
              <w:rPr>
                <w:rFonts w:eastAsia="Times New Roman"/>
              </w:rPr>
              <w:t xml:space="preserve">Clondalkin area and requesting </w:t>
            </w:r>
            <w:r w:rsidRPr="00E02B6E">
              <w:rPr>
                <w:rFonts w:eastAsia="Times New Roman"/>
              </w:rPr>
              <w:t>attendance at the next Meeting</w:t>
            </w:r>
            <w:r>
              <w:rPr>
                <w:rFonts w:eastAsia="Times New Roman"/>
                <w:color w:val="FF0000"/>
              </w:rPr>
              <w:t xml:space="preserve">. </w:t>
            </w:r>
          </w:p>
          <w:p w:rsidR="005162BD" w:rsidRPr="00433018" w:rsidRDefault="008D04DA">
            <w:pPr>
              <w:pStyle w:val="Heading3"/>
              <w:spacing w:after="0" w:afterAutospacing="0"/>
              <w:rPr>
                <w:sz w:val="24"/>
                <w:szCs w:val="24"/>
                <w:u w:val="single"/>
              </w:rPr>
            </w:pPr>
            <w:r>
              <w:rPr>
                <w:sz w:val="24"/>
                <w:szCs w:val="24"/>
                <w:u w:val="single"/>
              </w:rPr>
              <w:t>C/3</w:t>
            </w:r>
            <w:r w:rsidR="00CF6EDF">
              <w:rPr>
                <w:sz w:val="24"/>
                <w:szCs w:val="24"/>
                <w:u w:val="single"/>
              </w:rPr>
              <w:t>62</w:t>
            </w:r>
            <w:r>
              <w:rPr>
                <w:sz w:val="24"/>
                <w:szCs w:val="24"/>
                <w:u w:val="single"/>
              </w:rPr>
              <w:t xml:space="preserve">/16 </w:t>
            </w:r>
            <w:r w:rsidR="003639F2" w:rsidRPr="00433018">
              <w:rPr>
                <w:sz w:val="24"/>
                <w:szCs w:val="24"/>
                <w:u w:val="single"/>
              </w:rPr>
              <w:t>M</w:t>
            </w:r>
            <w:r>
              <w:rPr>
                <w:sz w:val="24"/>
                <w:szCs w:val="24"/>
                <w:u w:val="single"/>
              </w:rPr>
              <w:t>(</w:t>
            </w:r>
            <w:r w:rsidR="003639F2" w:rsidRPr="00433018">
              <w:rPr>
                <w:sz w:val="24"/>
                <w:szCs w:val="24"/>
                <w:u w:val="single"/>
              </w:rPr>
              <w:t>14</w:t>
            </w:r>
            <w:r>
              <w:rPr>
                <w:sz w:val="24"/>
                <w:szCs w:val="24"/>
                <w:u w:val="single"/>
              </w:rPr>
              <w:t xml:space="preserve">) </w:t>
            </w:r>
            <w:r w:rsidR="003639F2" w:rsidRPr="00433018">
              <w:rPr>
                <w:sz w:val="24"/>
                <w:szCs w:val="24"/>
                <w:u w:val="single"/>
              </w:rPr>
              <w:t>Item ID:49048</w:t>
            </w:r>
            <w:r w:rsidR="009F5771" w:rsidRPr="00433018">
              <w:rPr>
                <w:sz w:val="24"/>
                <w:szCs w:val="24"/>
                <w:u w:val="single"/>
              </w:rPr>
              <w:t xml:space="preserve"> – Replacement of boundary</w:t>
            </w:r>
            <w:r w:rsidR="00D03CAD">
              <w:rPr>
                <w:sz w:val="24"/>
                <w:szCs w:val="24"/>
                <w:u w:val="single"/>
              </w:rPr>
              <w:t xml:space="preserve"> wall</w:t>
            </w:r>
          </w:p>
          <w:p w:rsidR="005162BD" w:rsidRDefault="003639F2">
            <w:pPr>
              <w:pStyle w:val="proposed"/>
            </w:pPr>
            <w:r>
              <w:t>Councillor M. Ward</w:t>
            </w:r>
          </w:p>
          <w:p w:rsidR="000A403C" w:rsidRDefault="000A403C" w:rsidP="000A403C">
            <w:pPr>
              <w:pStyle w:val="NormalWeb"/>
            </w:pPr>
            <w:r w:rsidRPr="00E85C10">
              <w:rPr>
                <w:rStyle w:val="Strong"/>
                <w:b w:val="0"/>
              </w:rPr>
              <w:t xml:space="preserve">It was proposed by Councillor </w:t>
            </w:r>
            <w:r>
              <w:rPr>
                <w:rStyle w:val="Strong"/>
                <w:b w:val="0"/>
              </w:rPr>
              <w:t>M. Ward a</w:t>
            </w:r>
            <w:r w:rsidRPr="00E85C10">
              <w:rPr>
                <w:rStyle w:val="Strong"/>
                <w:b w:val="0"/>
              </w:rPr>
              <w:t xml:space="preserve">nd seconded by Councillor </w:t>
            </w:r>
            <w:r>
              <w:rPr>
                <w:rStyle w:val="Strong"/>
                <w:b w:val="0"/>
              </w:rPr>
              <w:t>T. Gilligan</w:t>
            </w:r>
            <w:r w:rsidR="00E647DF">
              <w:rPr>
                <w:rStyle w:val="Strong"/>
                <w:b w:val="0"/>
              </w:rPr>
              <w:t>:</w:t>
            </w:r>
            <w:r>
              <w:rPr>
                <w:rStyle w:val="Strong"/>
                <w:b w:val="0"/>
              </w:rPr>
              <w:t xml:space="preserve"> </w:t>
            </w:r>
          </w:p>
          <w:p w:rsidR="005162BD" w:rsidRDefault="003639F2">
            <w:pPr>
              <w:pStyle w:val="NormalWeb"/>
            </w:pPr>
            <w:r>
              <w:t xml:space="preserve">"This committee agrees that the Council should replace the small boundary wall at 1 </w:t>
            </w:r>
            <w:proofErr w:type="spellStart"/>
            <w:r>
              <w:t>Kilmahuddrick</w:t>
            </w:r>
            <w:proofErr w:type="spellEnd"/>
            <w:r>
              <w:t xml:space="preserve"> Court"</w:t>
            </w:r>
          </w:p>
          <w:p w:rsidR="00CE76D9" w:rsidRDefault="00CE76D9" w:rsidP="00CE76D9">
            <w:pPr>
              <w:pStyle w:val="NormalWeb"/>
            </w:pPr>
            <w:r>
              <w:t xml:space="preserve">The following report by the Chief Executive was </w:t>
            </w:r>
            <w:r w:rsidRPr="007C2D4B">
              <w:rPr>
                <w:b/>
              </w:rPr>
              <w:t>READ</w:t>
            </w:r>
            <w:r>
              <w:t>:</w:t>
            </w:r>
          </w:p>
          <w:p w:rsidR="005162BD" w:rsidRDefault="003639F2">
            <w:pPr>
              <w:pStyle w:val="NormalWeb"/>
            </w:pPr>
            <w:r>
              <w:t>The replacement of boundary walls and fencing is a tenant responsibility and is not undertaken by the Council</w:t>
            </w:r>
          </w:p>
          <w:p w:rsidR="005162BD" w:rsidRDefault="003639F2">
            <w:pPr>
              <w:pStyle w:val="NormalWeb"/>
            </w:pPr>
            <w:r>
              <w:lastRenderedPageBreak/>
              <w:t>The wall at this location was knocked down in 2011 by a joy rider.  The Council did make the location safe at that time by removing the bricks and rubble.</w:t>
            </w:r>
          </w:p>
          <w:p w:rsidR="00DC3A4F" w:rsidRDefault="00DC3A4F" w:rsidP="00DC3A4F">
            <w:pPr>
              <w:pStyle w:val="NormalWeb"/>
            </w:pPr>
            <w:r>
              <w:t xml:space="preserve">Following a contribution from Councillor M. Ward, Mr H. Hogan, Senior Executive Officer, responded to queries raised and the report was </w:t>
            </w:r>
            <w:r w:rsidRPr="008520A0">
              <w:rPr>
                <w:b/>
              </w:rPr>
              <w:t>NOTED.</w:t>
            </w:r>
          </w:p>
          <w:p w:rsidR="005162BD" w:rsidRDefault="003639F2">
            <w:pPr>
              <w:pStyle w:val="Heading2"/>
              <w:jc w:val="center"/>
              <w:rPr>
                <w:u w:val="single"/>
              </w:rPr>
            </w:pPr>
            <w:r>
              <w:rPr>
                <w:u w:val="single"/>
              </w:rPr>
              <w:t>Community</w:t>
            </w:r>
          </w:p>
          <w:p w:rsidR="00F438AA" w:rsidRDefault="00F438AA" w:rsidP="00F438AA">
            <w:pPr>
              <w:pStyle w:val="Heading3"/>
              <w:spacing w:after="0" w:afterAutospacing="0"/>
              <w:rPr>
                <w:sz w:val="24"/>
                <w:szCs w:val="24"/>
                <w:u w:val="single"/>
              </w:rPr>
            </w:pPr>
            <w:r>
              <w:rPr>
                <w:sz w:val="24"/>
                <w:szCs w:val="24"/>
                <w:u w:val="single"/>
              </w:rPr>
              <w:t>C/3</w:t>
            </w:r>
            <w:r w:rsidR="00CF6EDF">
              <w:rPr>
                <w:sz w:val="24"/>
                <w:szCs w:val="24"/>
                <w:u w:val="single"/>
              </w:rPr>
              <w:t>63</w:t>
            </w:r>
            <w:r>
              <w:rPr>
                <w:sz w:val="24"/>
                <w:szCs w:val="24"/>
                <w:u w:val="single"/>
              </w:rPr>
              <w:t>/16 Questions</w:t>
            </w:r>
          </w:p>
          <w:p w:rsidR="00F438AA" w:rsidRPr="005D5A84" w:rsidRDefault="00F438AA" w:rsidP="00F438AA">
            <w:pPr>
              <w:pStyle w:val="Heading3"/>
              <w:spacing w:after="0" w:afterAutospacing="0"/>
              <w:rPr>
                <w:b w:val="0"/>
                <w:sz w:val="24"/>
                <w:szCs w:val="24"/>
              </w:rPr>
            </w:pPr>
            <w:r w:rsidRPr="005D5A84">
              <w:rPr>
                <w:b w:val="0"/>
                <w:sz w:val="24"/>
                <w:szCs w:val="24"/>
              </w:rPr>
              <w:t>It was</w:t>
            </w:r>
            <w:r>
              <w:rPr>
                <w:b w:val="0"/>
                <w:sz w:val="24"/>
                <w:szCs w:val="24"/>
              </w:rPr>
              <w:t xml:space="preserve"> </w:t>
            </w:r>
            <w:r w:rsidRPr="005D5A84">
              <w:rPr>
                <w:sz w:val="24"/>
                <w:szCs w:val="24"/>
              </w:rPr>
              <w:t>NOTED</w:t>
            </w:r>
            <w:r>
              <w:rPr>
                <w:b w:val="0"/>
                <w:sz w:val="24"/>
                <w:szCs w:val="24"/>
              </w:rPr>
              <w:t xml:space="preserve"> </w:t>
            </w:r>
            <w:r w:rsidRPr="005D5A84">
              <w:rPr>
                <w:b w:val="0"/>
                <w:sz w:val="24"/>
                <w:szCs w:val="24"/>
              </w:rPr>
              <w:t xml:space="preserve"> there was no business under this heading</w:t>
            </w:r>
          </w:p>
          <w:p w:rsidR="005162BD" w:rsidRPr="00433018" w:rsidRDefault="0005438A">
            <w:pPr>
              <w:pStyle w:val="Heading3"/>
              <w:spacing w:after="0" w:afterAutospacing="0"/>
              <w:rPr>
                <w:sz w:val="24"/>
                <w:szCs w:val="24"/>
                <w:u w:val="single"/>
              </w:rPr>
            </w:pPr>
            <w:r>
              <w:rPr>
                <w:sz w:val="24"/>
                <w:szCs w:val="24"/>
                <w:u w:val="single"/>
              </w:rPr>
              <w:t>C/3</w:t>
            </w:r>
            <w:r w:rsidR="00CF6EDF">
              <w:rPr>
                <w:sz w:val="24"/>
                <w:szCs w:val="24"/>
                <w:u w:val="single"/>
              </w:rPr>
              <w:t>64</w:t>
            </w:r>
            <w:r>
              <w:rPr>
                <w:sz w:val="24"/>
                <w:szCs w:val="24"/>
                <w:u w:val="single"/>
              </w:rPr>
              <w:t xml:space="preserve">/16 </w:t>
            </w:r>
            <w:r w:rsidR="003639F2" w:rsidRPr="00433018">
              <w:rPr>
                <w:sz w:val="24"/>
                <w:szCs w:val="24"/>
                <w:u w:val="single"/>
              </w:rPr>
              <w:t>H</w:t>
            </w:r>
            <w:r>
              <w:rPr>
                <w:sz w:val="24"/>
                <w:szCs w:val="24"/>
                <w:u w:val="single"/>
              </w:rPr>
              <w:t>-1</w:t>
            </w:r>
            <w:r w:rsidR="003639F2" w:rsidRPr="00433018">
              <w:rPr>
                <w:sz w:val="24"/>
                <w:szCs w:val="24"/>
                <w:u w:val="single"/>
              </w:rPr>
              <w:t>5</w:t>
            </w:r>
            <w:r>
              <w:rPr>
                <w:sz w:val="24"/>
                <w:szCs w:val="24"/>
                <w:u w:val="single"/>
              </w:rPr>
              <w:t xml:space="preserve"> </w:t>
            </w:r>
            <w:r w:rsidR="003639F2" w:rsidRPr="00433018">
              <w:rPr>
                <w:sz w:val="24"/>
                <w:szCs w:val="24"/>
                <w:u w:val="single"/>
              </w:rPr>
              <w:t>Item ID:49315</w:t>
            </w:r>
          </w:p>
          <w:p w:rsidR="005162BD" w:rsidRDefault="003639F2">
            <w:pPr>
              <w:pStyle w:val="NormalWeb"/>
              <w:rPr>
                <w:rStyle w:val="Strong"/>
              </w:rPr>
            </w:pPr>
            <w:r>
              <w:t xml:space="preserve">New Works </w:t>
            </w:r>
          </w:p>
          <w:p w:rsidR="00516099" w:rsidRPr="00F7052D" w:rsidRDefault="00516099" w:rsidP="00516099">
            <w:pPr>
              <w:pStyle w:val="NormalWeb"/>
              <w:rPr>
                <w:b/>
              </w:rPr>
            </w:pPr>
            <w:r w:rsidRPr="00F7052D">
              <w:rPr>
                <w:rStyle w:val="Strong"/>
                <w:b w:val="0"/>
              </w:rPr>
              <w:t xml:space="preserve">It was </w:t>
            </w:r>
            <w:r w:rsidRPr="00F7052D">
              <w:rPr>
                <w:rStyle w:val="Strong"/>
              </w:rPr>
              <w:t>NOTED</w:t>
            </w:r>
            <w:r w:rsidRPr="00F7052D">
              <w:rPr>
                <w:rStyle w:val="Strong"/>
                <w:b w:val="0"/>
              </w:rPr>
              <w:t xml:space="preserve"> there was no business under this heading</w:t>
            </w:r>
          </w:p>
          <w:p w:rsidR="005162BD" w:rsidRPr="00433018" w:rsidRDefault="0005438A">
            <w:pPr>
              <w:pStyle w:val="Heading3"/>
              <w:spacing w:after="0" w:afterAutospacing="0"/>
              <w:rPr>
                <w:sz w:val="24"/>
                <w:szCs w:val="24"/>
                <w:u w:val="single"/>
              </w:rPr>
            </w:pPr>
            <w:r>
              <w:rPr>
                <w:sz w:val="24"/>
                <w:szCs w:val="24"/>
                <w:u w:val="single"/>
              </w:rPr>
              <w:t>C/3</w:t>
            </w:r>
            <w:r w:rsidR="00CF6EDF">
              <w:rPr>
                <w:sz w:val="24"/>
                <w:szCs w:val="24"/>
                <w:u w:val="single"/>
              </w:rPr>
              <w:t>65</w:t>
            </w:r>
            <w:r>
              <w:rPr>
                <w:sz w:val="24"/>
                <w:szCs w:val="24"/>
                <w:u w:val="single"/>
              </w:rPr>
              <w:t xml:space="preserve">/16 </w:t>
            </w:r>
            <w:r w:rsidR="003639F2" w:rsidRPr="00433018">
              <w:rPr>
                <w:sz w:val="24"/>
                <w:szCs w:val="24"/>
                <w:u w:val="single"/>
              </w:rPr>
              <w:t>C</w:t>
            </w:r>
            <w:r>
              <w:rPr>
                <w:sz w:val="24"/>
                <w:szCs w:val="24"/>
                <w:u w:val="single"/>
              </w:rPr>
              <w:t>(</w:t>
            </w:r>
            <w:r w:rsidR="003639F2" w:rsidRPr="00433018">
              <w:rPr>
                <w:sz w:val="24"/>
                <w:szCs w:val="24"/>
                <w:u w:val="single"/>
              </w:rPr>
              <w:t>9</w:t>
            </w:r>
            <w:r>
              <w:rPr>
                <w:sz w:val="24"/>
                <w:szCs w:val="24"/>
                <w:u w:val="single"/>
              </w:rPr>
              <w:t xml:space="preserve">) </w:t>
            </w:r>
            <w:r w:rsidR="003639F2" w:rsidRPr="00433018">
              <w:rPr>
                <w:sz w:val="24"/>
                <w:szCs w:val="24"/>
                <w:u w:val="single"/>
              </w:rPr>
              <w:t>Item ID:49316</w:t>
            </w:r>
          </w:p>
          <w:p w:rsidR="005162BD" w:rsidRDefault="003639F2">
            <w:pPr>
              <w:pStyle w:val="NormalWeb"/>
              <w:rPr>
                <w:rStyle w:val="Strong"/>
              </w:rPr>
            </w:pPr>
            <w:r>
              <w:t xml:space="preserve">Correspondence </w:t>
            </w:r>
          </w:p>
          <w:p w:rsidR="00516099" w:rsidRPr="00F7052D" w:rsidRDefault="00516099" w:rsidP="00516099">
            <w:pPr>
              <w:pStyle w:val="NormalWeb"/>
              <w:rPr>
                <w:b/>
              </w:rPr>
            </w:pPr>
            <w:r w:rsidRPr="00F7052D">
              <w:rPr>
                <w:rStyle w:val="Strong"/>
                <w:b w:val="0"/>
              </w:rPr>
              <w:t xml:space="preserve">It was </w:t>
            </w:r>
            <w:r w:rsidRPr="00F7052D">
              <w:rPr>
                <w:rStyle w:val="Strong"/>
              </w:rPr>
              <w:t>NOTED</w:t>
            </w:r>
            <w:r w:rsidRPr="00F7052D">
              <w:rPr>
                <w:rStyle w:val="Strong"/>
                <w:b w:val="0"/>
              </w:rPr>
              <w:t xml:space="preserve"> there was no business under this heading</w:t>
            </w:r>
          </w:p>
          <w:p w:rsidR="005162BD" w:rsidRDefault="003639F2">
            <w:pPr>
              <w:pStyle w:val="Heading2"/>
              <w:jc w:val="center"/>
              <w:rPr>
                <w:u w:val="single"/>
              </w:rPr>
            </w:pPr>
            <w:r>
              <w:rPr>
                <w:u w:val="single"/>
              </w:rPr>
              <w:t>Transportation</w:t>
            </w:r>
          </w:p>
          <w:p w:rsidR="00B470A7" w:rsidRPr="00F921CD" w:rsidRDefault="00B470A7" w:rsidP="00B470A7">
            <w:pPr>
              <w:pStyle w:val="Heading3"/>
              <w:spacing w:after="0" w:afterAutospacing="0"/>
              <w:rPr>
                <w:sz w:val="24"/>
                <w:szCs w:val="24"/>
                <w:u w:val="single"/>
              </w:rPr>
            </w:pPr>
            <w:r w:rsidRPr="00F921CD">
              <w:rPr>
                <w:sz w:val="24"/>
                <w:szCs w:val="24"/>
                <w:u w:val="single"/>
              </w:rPr>
              <w:t>C/</w:t>
            </w:r>
            <w:r w:rsidR="0005438A">
              <w:rPr>
                <w:sz w:val="24"/>
                <w:szCs w:val="24"/>
                <w:u w:val="single"/>
              </w:rPr>
              <w:t>36</w:t>
            </w:r>
            <w:r w:rsidR="00CF6EDF">
              <w:rPr>
                <w:sz w:val="24"/>
                <w:szCs w:val="24"/>
                <w:u w:val="single"/>
              </w:rPr>
              <w:t>6</w:t>
            </w:r>
            <w:r w:rsidRPr="00F921CD">
              <w:rPr>
                <w:sz w:val="24"/>
                <w:szCs w:val="24"/>
                <w:u w:val="single"/>
              </w:rPr>
              <w:t>/16 Questions</w:t>
            </w:r>
          </w:p>
          <w:p w:rsidR="00B470A7" w:rsidRPr="00F921CD" w:rsidRDefault="00B470A7" w:rsidP="00B470A7">
            <w:pPr>
              <w:pStyle w:val="Heading3"/>
              <w:spacing w:after="0" w:afterAutospacing="0"/>
              <w:rPr>
                <w:b w:val="0"/>
                <w:sz w:val="24"/>
                <w:szCs w:val="24"/>
              </w:rPr>
            </w:pPr>
            <w:r w:rsidRPr="00F921CD">
              <w:rPr>
                <w:b w:val="0"/>
                <w:sz w:val="24"/>
                <w:szCs w:val="24"/>
              </w:rPr>
              <w:t xml:space="preserve">It was proposed by Councillor F. Timmons and seconded by Councillor </w:t>
            </w:r>
            <w:r>
              <w:rPr>
                <w:b w:val="0"/>
                <w:sz w:val="24"/>
                <w:szCs w:val="24"/>
              </w:rPr>
              <w:t xml:space="preserve">K. Egan </w:t>
            </w:r>
            <w:r w:rsidRPr="00F921CD">
              <w:rPr>
                <w:b w:val="0"/>
                <w:sz w:val="24"/>
                <w:szCs w:val="24"/>
              </w:rPr>
              <w:t xml:space="preserve">and </w:t>
            </w:r>
            <w:r w:rsidRPr="00F921CD">
              <w:rPr>
                <w:sz w:val="24"/>
                <w:szCs w:val="24"/>
              </w:rPr>
              <w:t>Resolved:</w:t>
            </w:r>
          </w:p>
          <w:p w:rsidR="00B470A7" w:rsidRPr="00F921CD" w:rsidRDefault="00B470A7" w:rsidP="00B470A7">
            <w:pPr>
              <w:pStyle w:val="Heading3"/>
              <w:spacing w:after="0" w:afterAutospacing="0"/>
              <w:rPr>
                <w:b w:val="0"/>
                <w:sz w:val="24"/>
                <w:szCs w:val="24"/>
              </w:rPr>
            </w:pPr>
            <w:r w:rsidRPr="00F921CD">
              <w:rPr>
                <w:b w:val="0"/>
                <w:sz w:val="24"/>
                <w:szCs w:val="24"/>
              </w:rPr>
              <w:t xml:space="preserve">“That pursuant to Standing Order 13, Question </w:t>
            </w:r>
            <w:r>
              <w:rPr>
                <w:b w:val="0"/>
                <w:sz w:val="24"/>
                <w:szCs w:val="24"/>
              </w:rPr>
              <w:t>8</w:t>
            </w:r>
            <w:r w:rsidRPr="00F921CD">
              <w:rPr>
                <w:b w:val="0"/>
                <w:sz w:val="24"/>
                <w:szCs w:val="24"/>
              </w:rPr>
              <w:t xml:space="preserve"> be </w:t>
            </w:r>
            <w:r w:rsidRPr="00F921CD">
              <w:rPr>
                <w:sz w:val="24"/>
                <w:szCs w:val="24"/>
              </w:rPr>
              <w:t>ADOPTED</w:t>
            </w:r>
            <w:r w:rsidRPr="00F921CD">
              <w:rPr>
                <w:b w:val="0"/>
                <w:sz w:val="24"/>
                <w:szCs w:val="24"/>
              </w:rPr>
              <w:t xml:space="preserve"> and </w:t>
            </w:r>
            <w:r w:rsidRPr="00F921CD">
              <w:rPr>
                <w:sz w:val="24"/>
                <w:szCs w:val="24"/>
              </w:rPr>
              <w:t>APPROVED”.</w:t>
            </w:r>
          </w:p>
          <w:p w:rsidR="005162BD" w:rsidRPr="00433018" w:rsidRDefault="0005438A">
            <w:pPr>
              <w:pStyle w:val="Heading3"/>
              <w:spacing w:after="0" w:afterAutospacing="0"/>
              <w:rPr>
                <w:sz w:val="24"/>
                <w:szCs w:val="24"/>
                <w:u w:val="single"/>
              </w:rPr>
            </w:pPr>
            <w:r>
              <w:rPr>
                <w:sz w:val="24"/>
                <w:szCs w:val="24"/>
                <w:u w:val="single"/>
              </w:rPr>
              <w:t>C/36</w:t>
            </w:r>
            <w:r w:rsidR="00CF6EDF">
              <w:rPr>
                <w:sz w:val="24"/>
                <w:szCs w:val="24"/>
                <w:u w:val="single"/>
              </w:rPr>
              <w:t>7</w:t>
            </w:r>
            <w:r>
              <w:rPr>
                <w:sz w:val="24"/>
                <w:szCs w:val="24"/>
                <w:u w:val="single"/>
              </w:rPr>
              <w:t xml:space="preserve">/16 </w:t>
            </w:r>
            <w:r w:rsidR="003639F2" w:rsidRPr="00433018">
              <w:rPr>
                <w:sz w:val="24"/>
                <w:szCs w:val="24"/>
                <w:u w:val="single"/>
              </w:rPr>
              <w:t>Q</w:t>
            </w:r>
            <w:r>
              <w:rPr>
                <w:sz w:val="24"/>
                <w:szCs w:val="24"/>
                <w:u w:val="single"/>
              </w:rPr>
              <w:t>(</w:t>
            </w:r>
            <w:r w:rsidR="003639F2" w:rsidRPr="00433018">
              <w:rPr>
                <w:sz w:val="24"/>
                <w:szCs w:val="24"/>
                <w:u w:val="single"/>
              </w:rPr>
              <w:t>8</w:t>
            </w:r>
            <w:r>
              <w:rPr>
                <w:sz w:val="24"/>
                <w:szCs w:val="24"/>
                <w:u w:val="single"/>
              </w:rPr>
              <w:t xml:space="preserve">) </w:t>
            </w:r>
            <w:r w:rsidR="003639F2" w:rsidRPr="00433018">
              <w:rPr>
                <w:sz w:val="24"/>
                <w:szCs w:val="24"/>
                <w:u w:val="single"/>
              </w:rPr>
              <w:t>Item ID:48674</w:t>
            </w:r>
            <w:r w:rsidR="009F5771" w:rsidRPr="00433018">
              <w:rPr>
                <w:sz w:val="24"/>
                <w:szCs w:val="24"/>
                <w:u w:val="single"/>
              </w:rPr>
              <w:t xml:space="preserve"> – Upgrading of street lighting</w:t>
            </w:r>
          </w:p>
          <w:p w:rsidR="005162BD" w:rsidRDefault="003639F2">
            <w:pPr>
              <w:pStyle w:val="proposed"/>
            </w:pPr>
            <w:r>
              <w:t>Councillor J. Graham</w:t>
            </w:r>
          </w:p>
          <w:p w:rsidR="005162BD" w:rsidRDefault="003639F2">
            <w:pPr>
              <w:pStyle w:val="NormalWeb"/>
            </w:pPr>
            <w:r>
              <w:t xml:space="preserve">"To ask the Chief Executive whether </w:t>
            </w:r>
            <w:proofErr w:type="spellStart"/>
            <w:r>
              <w:t>Rathlawns</w:t>
            </w:r>
            <w:proofErr w:type="spellEnd"/>
            <w:r>
              <w:t xml:space="preserve"> Estate, Rathcoole is due to have its street lighting upgraded and if so when?"</w:t>
            </w:r>
          </w:p>
          <w:p w:rsidR="005162BD" w:rsidRDefault="003639F2">
            <w:pPr>
              <w:pStyle w:val="NormalWeb"/>
            </w:pPr>
            <w:r>
              <w:rPr>
                <w:rStyle w:val="Strong"/>
              </w:rPr>
              <w:t>REPLY:</w:t>
            </w:r>
            <w:r>
              <w:t> </w:t>
            </w:r>
          </w:p>
          <w:p w:rsidR="005162BD" w:rsidRDefault="003639F2">
            <w:pPr>
              <w:pStyle w:val="NormalWeb"/>
            </w:pPr>
            <w:r>
              <w:t xml:space="preserve">We have surveyed this area and the Public Lighting at </w:t>
            </w:r>
            <w:proofErr w:type="spellStart"/>
            <w:r>
              <w:t>Rathlawns</w:t>
            </w:r>
            <w:proofErr w:type="spellEnd"/>
            <w:r>
              <w:t xml:space="preserve"> is pre 1990s and as such presents us with some technical difficulties regarding an upgrade in the short term.</w:t>
            </w:r>
          </w:p>
          <w:p w:rsidR="005162BD" w:rsidRDefault="003639F2">
            <w:pPr>
              <w:pStyle w:val="NormalWeb"/>
            </w:pPr>
            <w:r>
              <w:t xml:space="preserve">However, </w:t>
            </w:r>
            <w:proofErr w:type="spellStart"/>
            <w:r>
              <w:t>Rathlawns</w:t>
            </w:r>
            <w:proofErr w:type="spellEnd"/>
            <w:r>
              <w:t xml:space="preserve"> will be added to our list for future works.</w:t>
            </w:r>
          </w:p>
          <w:p w:rsidR="005162BD" w:rsidRPr="00433018" w:rsidRDefault="0005438A">
            <w:pPr>
              <w:pStyle w:val="Heading3"/>
              <w:spacing w:after="0" w:afterAutospacing="0"/>
              <w:rPr>
                <w:sz w:val="24"/>
                <w:szCs w:val="24"/>
                <w:u w:val="single"/>
              </w:rPr>
            </w:pPr>
            <w:r>
              <w:rPr>
                <w:sz w:val="24"/>
                <w:szCs w:val="24"/>
                <w:u w:val="single"/>
              </w:rPr>
              <w:t>C/36</w:t>
            </w:r>
            <w:r w:rsidR="00CF6EDF">
              <w:rPr>
                <w:sz w:val="24"/>
                <w:szCs w:val="24"/>
                <w:u w:val="single"/>
              </w:rPr>
              <w:t>8</w:t>
            </w:r>
            <w:r>
              <w:rPr>
                <w:sz w:val="24"/>
                <w:szCs w:val="24"/>
                <w:u w:val="single"/>
              </w:rPr>
              <w:t xml:space="preserve">/16 </w:t>
            </w:r>
            <w:r w:rsidR="003639F2" w:rsidRPr="00433018">
              <w:rPr>
                <w:sz w:val="24"/>
                <w:szCs w:val="24"/>
                <w:u w:val="single"/>
              </w:rPr>
              <w:t>H</w:t>
            </w:r>
            <w:r>
              <w:rPr>
                <w:sz w:val="24"/>
                <w:szCs w:val="24"/>
                <w:u w:val="single"/>
              </w:rPr>
              <w:t>-</w:t>
            </w:r>
            <w:r w:rsidR="003639F2" w:rsidRPr="00433018">
              <w:rPr>
                <w:sz w:val="24"/>
                <w:szCs w:val="24"/>
                <w:u w:val="single"/>
              </w:rPr>
              <w:t>16</w:t>
            </w:r>
            <w:r>
              <w:rPr>
                <w:sz w:val="24"/>
                <w:szCs w:val="24"/>
                <w:u w:val="single"/>
              </w:rPr>
              <w:t xml:space="preserve"> </w:t>
            </w:r>
            <w:r w:rsidR="003639F2" w:rsidRPr="00433018">
              <w:rPr>
                <w:sz w:val="24"/>
                <w:szCs w:val="24"/>
                <w:u w:val="single"/>
              </w:rPr>
              <w:t>Item ID:49318</w:t>
            </w:r>
          </w:p>
          <w:p w:rsidR="005162BD" w:rsidRDefault="003639F2">
            <w:pPr>
              <w:pStyle w:val="NormalWeb"/>
              <w:rPr>
                <w:rStyle w:val="Strong"/>
              </w:rPr>
            </w:pPr>
            <w:r>
              <w:lastRenderedPageBreak/>
              <w:t xml:space="preserve">New Works </w:t>
            </w:r>
          </w:p>
          <w:p w:rsidR="00516099" w:rsidRPr="00F7052D" w:rsidRDefault="00516099" w:rsidP="00516099">
            <w:pPr>
              <w:pStyle w:val="NormalWeb"/>
              <w:rPr>
                <w:b/>
              </w:rPr>
            </w:pPr>
            <w:r w:rsidRPr="00F7052D">
              <w:rPr>
                <w:rStyle w:val="Strong"/>
                <w:b w:val="0"/>
              </w:rPr>
              <w:t xml:space="preserve">It was </w:t>
            </w:r>
            <w:r w:rsidRPr="00F7052D">
              <w:rPr>
                <w:rStyle w:val="Strong"/>
              </w:rPr>
              <w:t>NOTED</w:t>
            </w:r>
            <w:r w:rsidRPr="00F7052D">
              <w:rPr>
                <w:rStyle w:val="Strong"/>
                <w:b w:val="0"/>
              </w:rPr>
              <w:t xml:space="preserve"> there was no business under this heading</w:t>
            </w:r>
          </w:p>
          <w:p w:rsidR="005162BD" w:rsidRPr="00433018" w:rsidRDefault="0005438A">
            <w:pPr>
              <w:pStyle w:val="Heading3"/>
              <w:spacing w:after="0" w:afterAutospacing="0"/>
              <w:rPr>
                <w:sz w:val="24"/>
                <w:szCs w:val="24"/>
                <w:u w:val="single"/>
              </w:rPr>
            </w:pPr>
            <w:r>
              <w:rPr>
                <w:sz w:val="24"/>
                <w:szCs w:val="24"/>
                <w:u w:val="single"/>
              </w:rPr>
              <w:t>C/36</w:t>
            </w:r>
            <w:r w:rsidR="00CF6EDF">
              <w:rPr>
                <w:sz w:val="24"/>
                <w:szCs w:val="24"/>
                <w:u w:val="single"/>
              </w:rPr>
              <w:t>9</w:t>
            </w:r>
            <w:r>
              <w:rPr>
                <w:sz w:val="24"/>
                <w:szCs w:val="24"/>
                <w:u w:val="single"/>
              </w:rPr>
              <w:t xml:space="preserve">/16 </w:t>
            </w:r>
            <w:r w:rsidR="003639F2" w:rsidRPr="00433018">
              <w:rPr>
                <w:sz w:val="24"/>
                <w:szCs w:val="24"/>
                <w:u w:val="single"/>
              </w:rPr>
              <w:t>H</w:t>
            </w:r>
            <w:r>
              <w:rPr>
                <w:sz w:val="24"/>
                <w:szCs w:val="24"/>
                <w:u w:val="single"/>
              </w:rPr>
              <w:t>-</w:t>
            </w:r>
            <w:r w:rsidR="003639F2" w:rsidRPr="00433018">
              <w:rPr>
                <w:sz w:val="24"/>
                <w:szCs w:val="24"/>
                <w:u w:val="single"/>
              </w:rPr>
              <w:t>17</w:t>
            </w:r>
            <w:r>
              <w:rPr>
                <w:sz w:val="24"/>
                <w:szCs w:val="24"/>
                <w:u w:val="single"/>
              </w:rPr>
              <w:t xml:space="preserve"> </w:t>
            </w:r>
            <w:r w:rsidR="003639F2" w:rsidRPr="00433018">
              <w:rPr>
                <w:sz w:val="24"/>
                <w:szCs w:val="24"/>
                <w:u w:val="single"/>
              </w:rPr>
              <w:t>Item ID:49317</w:t>
            </w:r>
          </w:p>
          <w:p w:rsidR="005162BD" w:rsidRDefault="003639F2">
            <w:pPr>
              <w:pStyle w:val="NormalWeb"/>
              <w:rPr>
                <w:rStyle w:val="Strong"/>
              </w:rPr>
            </w:pPr>
            <w:r>
              <w:t xml:space="preserve">Proposed Declaration of Roads to be Public Roads </w:t>
            </w:r>
          </w:p>
          <w:p w:rsidR="00516099" w:rsidRPr="00F7052D" w:rsidRDefault="00516099" w:rsidP="00516099">
            <w:pPr>
              <w:pStyle w:val="NormalWeb"/>
              <w:rPr>
                <w:b/>
              </w:rPr>
            </w:pPr>
            <w:r w:rsidRPr="00F7052D">
              <w:rPr>
                <w:rStyle w:val="Strong"/>
                <w:b w:val="0"/>
              </w:rPr>
              <w:t xml:space="preserve">It was </w:t>
            </w:r>
            <w:r w:rsidRPr="00F7052D">
              <w:rPr>
                <w:rStyle w:val="Strong"/>
              </w:rPr>
              <w:t>NOTED</w:t>
            </w:r>
            <w:r w:rsidRPr="00F7052D">
              <w:rPr>
                <w:rStyle w:val="Strong"/>
                <w:b w:val="0"/>
              </w:rPr>
              <w:t xml:space="preserve"> there was no business under this heading</w:t>
            </w:r>
          </w:p>
          <w:p w:rsidR="005162BD" w:rsidRPr="00433018" w:rsidRDefault="0005438A">
            <w:pPr>
              <w:pStyle w:val="Heading3"/>
              <w:spacing w:after="0" w:afterAutospacing="0"/>
              <w:rPr>
                <w:sz w:val="24"/>
                <w:szCs w:val="24"/>
                <w:u w:val="single"/>
              </w:rPr>
            </w:pPr>
            <w:r>
              <w:rPr>
                <w:sz w:val="24"/>
                <w:szCs w:val="24"/>
                <w:u w:val="single"/>
              </w:rPr>
              <w:t>C/3</w:t>
            </w:r>
            <w:r w:rsidR="00CF6EDF">
              <w:rPr>
                <w:sz w:val="24"/>
                <w:szCs w:val="24"/>
                <w:u w:val="single"/>
              </w:rPr>
              <w:t>70</w:t>
            </w:r>
            <w:r>
              <w:rPr>
                <w:sz w:val="24"/>
                <w:szCs w:val="24"/>
                <w:u w:val="single"/>
              </w:rPr>
              <w:t xml:space="preserve">/16 </w:t>
            </w:r>
            <w:r w:rsidR="003639F2" w:rsidRPr="00433018">
              <w:rPr>
                <w:sz w:val="24"/>
                <w:szCs w:val="24"/>
                <w:u w:val="single"/>
              </w:rPr>
              <w:t>H</w:t>
            </w:r>
            <w:r>
              <w:rPr>
                <w:sz w:val="24"/>
                <w:szCs w:val="24"/>
                <w:u w:val="single"/>
              </w:rPr>
              <w:t>-</w:t>
            </w:r>
            <w:r w:rsidR="003639F2" w:rsidRPr="00433018">
              <w:rPr>
                <w:sz w:val="24"/>
                <w:szCs w:val="24"/>
                <w:u w:val="single"/>
              </w:rPr>
              <w:t>18</w:t>
            </w:r>
            <w:r>
              <w:rPr>
                <w:sz w:val="24"/>
                <w:szCs w:val="24"/>
                <w:u w:val="single"/>
              </w:rPr>
              <w:t xml:space="preserve"> </w:t>
            </w:r>
            <w:r w:rsidR="003639F2" w:rsidRPr="00433018">
              <w:rPr>
                <w:sz w:val="24"/>
                <w:szCs w:val="24"/>
                <w:u w:val="single"/>
              </w:rPr>
              <w:t>Item ID:49604</w:t>
            </w:r>
            <w:r w:rsidR="009F5771" w:rsidRPr="00433018">
              <w:rPr>
                <w:sz w:val="24"/>
                <w:szCs w:val="24"/>
                <w:u w:val="single"/>
              </w:rPr>
              <w:t xml:space="preserve"> –  Update on Pedestrian Crossings</w:t>
            </w:r>
          </w:p>
          <w:p w:rsidR="00531D76" w:rsidRPr="00531D76" w:rsidRDefault="00531D76" w:rsidP="00531D76">
            <w:pPr>
              <w:pStyle w:val="NormalWeb"/>
              <w:rPr>
                <w:rStyle w:val="Strong"/>
                <w:b w:val="0"/>
              </w:rPr>
            </w:pPr>
            <w:r w:rsidRPr="00531D76">
              <w:rPr>
                <w:rStyle w:val="Strong"/>
                <w:b w:val="0"/>
              </w:rPr>
              <w:t xml:space="preserve">The following report was presented by Mr. J. </w:t>
            </w:r>
            <w:proofErr w:type="spellStart"/>
            <w:r w:rsidRPr="00531D76">
              <w:rPr>
                <w:rStyle w:val="Strong"/>
                <w:b w:val="0"/>
              </w:rPr>
              <w:t>Kennelly</w:t>
            </w:r>
            <w:r w:rsidR="00D03CAD">
              <w:rPr>
                <w:rStyle w:val="Strong"/>
                <w:b w:val="0"/>
              </w:rPr>
              <w:t>,Senior</w:t>
            </w:r>
            <w:proofErr w:type="spellEnd"/>
            <w:r w:rsidRPr="00531D76">
              <w:rPr>
                <w:rStyle w:val="Strong"/>
                <w:b w:val="0"/>
              </w:rPr>
              <w:t xml:space="preserve"> Executive Engineer</w:t>
            </w:r>
            <w:r>
              <w:rPr>
                <w:rStyle w:val="Strong"/>
                <w:b w:val="0"/>
              </w:rPr>
              <w:t>:</w:t>
            </w:r>
          </w:p>
          <w:p w:rsidR="005162BD" w:rsidRPr="00D03CAD" w:rsidRDefault="003639F2">
            <w:pPr>
              <w:pStyle w:val="NormalWeb"/>
              <w:rPr>
                <w:b/>
                <w:bCs/>
              </w:rPr>
            </w:pPr>
            <w:r>
              <w:rPr>
                <w:rStyle w:val="Strong"/>
              </w:rPr>
              <w:t>Update on Pedestrian Crossings</w:t>
            </w:r>
          </w:p>
          <w:p w:rsidR="005162BD" w:rsidRDefault="003639F2">
            <w:pPr>
              <w:pStyle w:val="NormalWeb"/>
            </w:pPr>
            <w:r>
              <w:t xml:space="preserve">Pedestrian/traffic counts are being undertaken throughout the county. In the Clondalkin area counts undertaken indicate that a warrant exists for the provision of a pedestrian crossing on Balgaddy Road at Meile an </w:t>
            </w:r>
            <w:proofErr w:type="spellStart"/>
            <w:r>
              <w:t>Ri</w:t>
            </w:r>
            <w:proofErr w:type="spellEnd"/>
            <w:r>
              <w:t>.</w:t>
            </w:r>
          </w:p>
          <w:p w:rsidR="00D03CAD" w:rsidRDefault="00D03CAD">
            <w:pPr>
              <w:pStyle w:val="NormalWeb"/>
            </w:pPr>
            <w:r>
              <w:t xml:space="preserve">The report was </w:t>
            </w:r>
            <w:r w:rsidRPr="00D03CAD">
              <w:rPr>
                <w:b/>
              </w:rPr>
              <w:t>NOTED.</w:t>
            </w:r>
          </w:p>
          <w:p w:rsidR="005162BD" w:rsidRPr="00433018" w:rsidRDefault="0005438A">
            <w:pPr>
              <w:pStyle w:val="Heading3"/>
              <w:spacing w:after="0" w:afterAutospacing="0"/>
              <w:rPr>
                <w:sz w:val="24"/>
                <w:szCs w:val="24"/>
                <w:u w:val="single"/>
              </w:rPr>
            </w:pPr>
            <w:r>
              <w:rPr>
                <w:sz w:val="24"/>
                <w:szCs w:val="24"/>
                <w:u w:val="single"/>
              </w:rPr>
              <w:t>C/3</w:t>
            </w:r>
            <w:r w:rsidR="00CF6EDF">
              <w:rPr>
                <w:sz w:val="24"/>
                <w:szCs w:val="24"/>
                <w:u w:val="single"/>
              </w:rPr>
              <w:t>71</w:t>
            </w:r>
            <w:r>
              <w:rPr>
                <w:sz w:val="24"/>
                <w:szCs w:val="24"/>
                <w:u w:val="single"/>
              </w:rPr>
              <w:t xml:space="preserve">/16 </w:t>
            </w:r>
            <w:r w:rsidR="003639F2" w:rsidRPr="00433018">
              <w:rPr>
                <w:sz w:val="24"/>
                <w:szCs w:val="24"/>
                <w:u w:val="single"/>
              </w:rPr>
              <w:t>H</w:t>
            </w:r>
            <w:r>
              <w:rPr>
                <w:sz w:val="24"/>
                <w:szCs w:val="24"/>
                <w:u w:val="single"/>
              </w:rPr>
              <w:t>-</w:t>
            </w:r>
            <w:r w:rsidR="003639F2" w:rsidRPr="00433018">
              <w:rPr>
                <w:sz w:val="24"/>
                <w:szCs w:val="24"/>
                <w:u w:val="single"/>
              </w:rPr>
              <w:t>19</w:t>
            </w:r>
            <w:r>
              <w:rPr>
                <w:sz w:val="24"/>
                <w:szCs w:val="24"/>
                <w:u w:val="single"/>
              </w:rPr>
              <w:t xml:space="preserve"> </w:t>
            </w:r>
            <w:r w:rsidR="003639F2" w:rsidRPr="00433018">
              <w:rPr>
                <w:sz w:val="24"/>
                <w:szCs w:val="24"/>
                <w:u w:val="single"/>
              </w:rPr>
              <w:t>Item ID:49630</w:t>
            </w:r>
            <w:r w:rsidR="009F5771" w:rsidRPr="00433018">
              <w:rPr>
                <w:sz w:val="24"/>
                <w:szCs w:val="24"/>
                <w:u w:val="single"/>
              </w:rPr>
              <w:t xml:space="preserve"> – Update on Aylmer Heath Pyrite</w:t>
            </w:r>
          </w:p>
          <w:p w:rsidR="00531D76" w:rsidRPr="00531D76" w:rsidRDefault="00531D76" w:rsidP="00531D76">
            <w:pPr>
              <w:pStyle w:val="NormalWeb"/>
              <w:rPr>
                <w:rStyle w:val="Strong"/>
                <w:b w:val="0"/>
              </w:rPr>
            </w:pPr>
            <w:r w:rsidRPr="00531D76">
              <w:rPr>
                <w:rStyle w:val="Strong"/>
                <w:b w:val="0"/>
              </w:rPr>
              <w:t>The following report was presented by Mr. J. Kennelly</w:t>
            </w:r>
            <w:r w:rsidR="00D03CAD">
              <w:rPr>
                <w:rStyle w:val="Strong"/>
                <w:b w:val="0"/>
              </w:rPr>
              <w:t>, Senior</w:t>
            </w:r>
            <w:r w:rsidRPr="00531D76">
              <w:rPr>
                <w:rStyle w:val="Strong"/>
                <w:b w:val="0"/>
              </w:rPr>
              <w:t xml:space="preserve"> Executive Engineer:</w:t>
            </w:r>
          </w:p>
          <w:p w:rsidR="005162BD" w:rsidRDefault="003639F2">
            <w:pPr>
              <w:pStyle w:val="NormalWeb"/>
            </w:pPr>
            <w:r>
              <w:rPr>
                <w:rStyle w:val="Strong"/>
              </w:rPr>
              <w:t>Update on Aylmer Heath Pyrite</w:t>
            </w:r>
          </w:p>
          <w:p w:rsidR="005162BD" w:rsidRDefault="003639F2">
            <w:pPr>
              <w:pStyle w:val="NormalWeb"/>
            </w:pPr>
            <w:r>
              <w:t>The Pyrite Remediation Scheme is managed by the Housing Agency on behalf of the Pyrite Resolution Board. South Dublin County Council has no oversight role/involvement in this process. The Council has however sought an update from the Pyrite Resolution Board on their works at Aylmer Heath and await their response.</w:t>
            </w:r>
          </w:p>
          <w:p w:rsidR="005162BD" w:rsidRDefault="003639F2">
            <w:pPr>
              <w:pStyle w:val="NormalWeb"/>
            </w:pPr>
            <w:r>
              <w:t xml:space="preserve">In an e-mail dated 11 March 2016, from Mr Martin Whelan, Head of Public Affairs, NAMA to both Deputy Eoin Ó </w:t>
            </w:r>
            <w:proofErr w:type="spellStart"/>
            <w:r>
              <w:t>Broin</w:t>
            </w:r>
            <w:proofErr w:type="spellEnd"/>
            <w:r>
              <w:t xml:space="preserve"> and Mr Neil McCarthy (resident Aylmer Heath), Mr Whelan confirmed that NAMA has approved funds for the completion of the works in 5 areas of footpath in Aylmer Heath where pyrite damage had been identified by Mr Willie Purcell, Senior Engineer, South Dublin County Council</w:t>
            </w:r>
            <w:r w:rsidR="00531D76">
              <w:t>.</w:t>
            </w:r>
          </w:p>
          <w:p w:rsidR="00531D76" w:rsidRPr="00531D76" w:rsidRDefault="00531D76" w:rsidP="00531D76">
            <w:pPr>
              <w:pStyle w:val="NormalWeb"/>
              <w:rPr>
                <w:rStyle w:val="Strong"/>
                <w:b w:val="0"/>
              </w:rPr>
            </w:pPr>
            <w:r w:rsidRPr="00531D76">
              <w:rPr>
                <w:rStyle w:val="Strong"/>
                <w:b w:val="0"/>
              </w:rPr>
              <w:t xml:space="preserve">It was </w:t>
            </w:r>
            <w:r w:rsidRPr="00D03CAD">
              <w:rPr>
                <w:rStyle w:val="Strong"/>
              </w:rPr>
              <w:t>AGREED</w:t>
            </w:r>
            <w:r w:rsidRPr="00531D76">
              <w:rPr>
                <w:rStyle w:val="Strong"/>
                <w:b w:val="0"/>
              </w:rPr>
              <w:t xml:space="preserve"> to take Headed Item 19 with Motion 17 in the name of Councillor M. Ward</w:t>
            </w:r>
            <w:r>
              <w:rPr>
                <w:rStyle w:val="Strong"/>
                <w:b w:val="0"/>
              </w:rPr>
              <w:t>.</w:t>
            </w:r>
          </w:p>
          <w:p w:rsidR="004F4EFD" w:rsidRPr="00433018" w:rsidRDefault="004F4EFD" w:rsidP="004F4EFD">
            <w:pPr>
              <w:pStyle w:val="Heading3"/>
              <w:spacing w:after="0" w:afterAutospacing="0"/>
              <w:rPr>
                <w:sz w:val="24"/>
                <w:szCs w:val="24"/>
                <w:u w:val="single"/>
              </w:rPr>
            </w:pPr>
            <w:r w:rsidRPr="00433018">
              <w:rPr>
                <w:sz w:val="24"/>
                <w:szCs w:val="24"/>
                <w:u w:val="single"/>
              </w:rPr>
              <w:t xml:space="preserve">M17 Item ID:49047 – Pyrite Scheme at </w:t>
            </w:r>
            <w:proofErr w:type="spellStart"/>
            <w:r w:rsidRPr="00433018">
              <w:rPr>
                <w:sz w:val="24"/>
                <w:szCs w:val="24"/>
                <w:u w:val="single"/>
              </w:rPr>
              <w:t>Alymer</w:t>
            </w:r>
            <w:proofErr w:type="spellEnd"/>
            <w:r w:rsidRPr="00433018">
              <w:rPr>
                <w:sz w:val="24"/>
                <w:szCs w:val="24"/>
                <w:u w:val="single"/>
              </w:rPr>
              <w:t xml:space="preserve"> Heath</w:t>
            </w:r>
          </w:p>
          <w:p w:rsidR="004F4EFD" w:rsidRDefault="004F4EFD" w:rsidP="004F4EFD">
            <w:pPr>
              <w:pStyle w:val="proposed"/>
            </w:pPr>
            <w:r>
              <w:t>Councillor M. Ward</w:t>
            </w:r>
          </w:p>
          <w:p w:rsidR="004F4EFD" w:rsidRDefault="004F4EFD" w:rsidP="004F4EFD">
            <w:pPr>
              <w:pStyle w:val="NormalWeb"/>
            </w:pPr>
            <w:r w:rsidRPr="00E85C10">
              <w:rPr>
                <w:rStyle w:val="Strong"/>
                <w:b w:val="0"/>
              </w:rPr>
              <w:t xml:space="preserve">It was proposed by Councillor </w:t>
            </w:r>
            <w:r>
              <w:rPr>
                <w:rStyle w:val="Strong"/>
                <w:b w:val="0"/>
              </w:rPr>
              <w:t xml:space="preserve">M. Ward </w:t>
            </w:r>
            <w:r w:rsidRPr="00E85C10">
              <w:rPr>
                <w:rStyle w:val="Strong"/>
                <w:b w:val="0"/>
              </w:rPr>
              <w:t xml:space="preserve">and seconded by Councillor </w:t>
            </w:r>
            <w:r>
              <w:rPr>
                <w:rStyle w:val="Strong"/>
                <w:b w:val="0"/>
              </w:rPr>
              <w:t>F. Timmons:</w:t>
            </w:r>
          </w:p>
          <w:p w:rsidR="004F4EFD" w:rsidRDefault="004F4EFD" w:rsidP="004F4EFD">
            <w:pPr>
              <w:pStyle w:val="NormalWeb"/>
            </w:pPr>
            <w:r>
              <w:lastRenderedPageBreak/>
              <w:t xml:space="preserve">"To ask the Chief Executive  to provide a report for discussion at the meeting on the taking in charge of and pyrite scheme remedial work at </w:t>
            </w:r>
            <w:proofErr w:type="spellStart"/>
            <w:r>
              <w:t>Alymer</w:t>
            </w:r>
            <w:proofErr w:type="spellEnd"/>
            <w:r>
              <w:t xml:space="preserve"> Heath, Newcastle."</w:t>
            </w:r>
          </w:p>
          <w:p w:rsidR="004F4EFD" w:rsidRDefault="004F4EFD" w:rsidP="004F4EFD">
            <w:pPr>
              <w:pStyle w:val="NormalWeb"/>
            </w:pPr>
            <w:r>
              <w:t xml:space="preserve">The following report by the Chief Executive was </w:t>
            </w:r>
            <w:r w:rsidRPr="007C2D4B">
              <w:rPr>
                <w:b/>
              </w:rPr>
              <w:t>READ</w:t>
            </w:r>
            <w:r>
              <w:t>:</w:t>
            </w:r>
          </w:p>
          <w:p w:rsidR="004F4EFD" w:rsidRDefault="004F4EFD" w:rsidP="004F4EFD">
            <w:pPr>
              <w:pStyle w:val="NormalWeb"/>
            </w:pPr>
            <w:r>
              <w:t xml:space="preserve">To date The Council has received no request to take Aylmer Heath in charge (TIC). Furthermore, the estate is not completed to a TIC standard. All works (including external pyrite remediation works) must be complete in the public areas prior to TIC. Discussions with </w:t>
            </w:r>
            <w:proofErr w:type="spellStart"/>
            <w:r>
              <w:t>Knightstone</w:t>
            </w:r>
            <w:proofErr w:type="spellEnd"/>
            <w:r>
              <w:t xml:space="preserve"> (in receivership) have indicated that the site resolution works necessary to progress to TIC should be completed within the next 12 months subject to the necessary funding from NAMA.</w:t>
            </w:r>
          </w:p>
          <w:p w:rsidR="004F4EFD" w:rsidRDefault="004F4EFD" w:rsidP="004F4EFD">
            <w:pPr>
              <w:pStyle w:val="NormalWeb"/>
            </w:pPr>
            <w:r>
              <w:t>The Pyrite Remediation Scheme is managed by the Housing Agency on behalf of the Pyrite Remediation Board. South Dublin County Council has no oversight role/involvement in this process. The Council has however sought an update from the Pyrite Board on their works at Aylmer Heath and await their response.</w:t>
            </w:r>
          </w:p>
          <w:p w:rsidR="004F4EFD" w:rsidRDefault="004F4EFD" w:rsidP="004F4EFD">
            <w:pPr>
              <w:pStyle w:val="NormalWeb"/>
            </w:pPr>
            <w:r>
              <w:t xml:space="preserve">In an e-mail dated 11 March 2016, from Mr Martin Whelan, Head of Public Affairs, NAMA to both Deputy Eoin Ó </w:t>
            </w:r>
            <w:proofErr w:type="spellStart"/>
            <w:r>
              <w:t>Broin</w:t>
            </w:r>
            <w:proofErr w:type="spellEnd"/>
            <w:r>
              <w:t xml:space="preserve"> and Mr Neil McCarthy (resident Aylmer Heath), Mr Whelan confirmed that NAMA has approved funds for the completion of the works in 5 areas of footpath in Aylmer Heath where pyrite damage had been identified by Mr Willie Purcell, Senior Engineer, South Dublin County Council. In accordance with the above, these works must be completed in advance of TIC by the Council.</w:t>
            </w:r>
          </w:p>
          <w:p w:rsidR="004F4EFD" w:rsidRDefault="004F4EFD" w:rsidP="004F4EFD">
            <w:pPr>
              <w:pStyle w:val="NormalWeb"/>
            </w:pPr>
            <w:r>
              <w:t xml:space="preserve">Following contributions from Councillors F. Timmons and M. Ward, Mr. J. Kennelly, Senior Executive Engineer, responded to queries raised and the report was </w:t>
            </w:r>
            <w:r w:rsidRPr="00FA284A">
              <w:rPr>
                <w:b/>
              </w:rPr>
              <w:t>NOTED</w:t>
            </w:r>
          </w:p>
          <w:p w:rsidR="005162BD" w:rsidRPr="00433018" w:rsidRDefault="0005438A">
            <w:pPr>
              <w:pStyle w:val="Heading3"/>
              <w:spacing w:after="0" w:afterAutospacing="0"/>
              <w:rPr>
                <w:sz w:val="24"/>
                <w:szCs w:val="24"/>
                <w:u w:val="single"/>
              </w:rPr>
            </w:pPr>
            <w:r>
              <w:rPr>
                <w:sz w:val="24"/>
                <w:szCs w:val="24"/>
                <w:u w:val="single"/>
              </w:rPr>
              <w:t>C/3</w:t>
            </w:r>
            <w:r w:rsidR="00CF6EDF">
              <w:rPr>
                <w:sz w:val="24"/>
                <w:szCs w:val="24"/>
                <w:u w:val="single"/>
              </w:rPr>
              <w:t>72</w:t>
            </w:r>
            <w:r>
              <w:rPr>
                <w:sz w:val="24"/>
                <w:szCs w:val="24"/>
                <w:u w:val="single"/>
              </w:rPr>
              <w:t xml:space="preserve">/16 </w:t>
            </w:r>
            <w:r w:rsidR="003639F2" w:rsidRPr="00433018">
              <w:rPr>
                <w:sz w:val="24"/>
                <w:szCs w:val="24"/>
                <w:u w:val="single"/>
              </w:rPr>
              <w:t>C</w:t>
            </w:r>
            <w:r>
              <w:rPr>
                <w:sz w:val="24"/>
                <w:szCs w:val="24"/>
                <w:u w:val="single"/>
              </w:rPr>
              <w:t>(</w:t>
            </w:r>
            <w:r w:rsidR="003639F2" w:rsidRPr="00433018">
              <w:rPr>
                <w:sz w:val="24"/>
                <w:szCs w:val="24"/>
                <w:u w:val="single"/>
              </w:rPr>
              <w:t>10</w:t>
            </w:r>
            <w:r>
              <w:rPr>
                <w:sz w:val="24"/>
                <w:szCs w:val="24"/>
                <w:u w:val="single"/>
              </w:rPr>
              <w:t xml:space="preserve">) </w:t>
            </w:r>
            <w:r w:rsidR="003639F2" w:rsidRPr="00433018">
              <w:rPr>
                <w:sz w:val="24"/>
                <w:szCs w:val="24"/>
                <w:u w:val="single"/>
              </w:rPr>
              <w:t xml:space="preserve"> Item ID:49319</w:t>
            </w:r>
          </w:p>
          <w:p w:rsidR="005162BD" w:rsidRDefault="003639F2">
            <w:pPr>
              <w:pStyle w:val="NormalWeb"/>
              <w:rPr>
                <w:rStyle w:val="Strong"/>
              </w:rPr>
            </w:pPr>
            <w:r>
              <w:t xml:space="preserve">Correspondence </w:t>
            </w:r>
          </w:p>
          <w:p w:rsidR="00516099" w:rsidRPr="00F7052D" w:rsidRDefault="00516099" w:rsidP="00516099">
            <w:pPr>
              <w:pStyle w:val="NormalWeb"/>
              <w:rPr>
                <w:b/>
              </w:rPr>
            </w:pPr>
            <w:r w:rsidRPr="00F7052D">
              <w:rPr>
                <w:rStyle w:val="Strong"/>
                <w:b w:val="0"/>
              </w:rPr>
              <w:t xml:space="preserve">It was </w:t>
            </w:r>
            <w:r w:rsidRPr="00F7052D">
              <w:rPr>
                <w:rStyle w:val="Strong"/>
              </w:rPr>
              <w:t>NOTED</w:t>
            </w:r>
            <w:r w:rsidRPr="00F7052D">
              <w:rPr>
                <w:rStyle w:val="Strong"/>
                <w:b w:val="0"/>
              </w:rPr>
              <w:t xml:space="preserve"> there was no business under this heading</w:t>
            </w:r>
          </w:p>
          <w:p w:rsidR="005162BD" w:rsidRPr="00433018" w:rsidRDefault="0005438A">
            <w:pPr>
              <w:pStyle w:val="Heading3"/>
              <w:spacing w:after="0" w:afterAutospacing="0"/>
              <w:rPr>
                <w:sz w:val="24"/>
                <w:szCs w:val="24"/>
                <w:u w:val="single"/>
              </w:rPr>
            </w:pPr>
            <w:r>
              <w:rPr>
                <w:sz w:val="24"/>
                <w:szCs w:val="24"/>
                <w:u w:val="single"/>
              </w:rPr>
              <w:t>C/3</w:t>
            </w:r>
            <w:r w:rsidR="00CF6EDF">
              <w:rPr>
                <w:sz w:val="24"/>
                <w:szCs w:val="24"/>
                <w:u w:val="single"/>
              </w:rPr>
              <w:t>73</w:t>
            </w:r>
            <w:r>
              <w:rPr>
                <w:sz w:val="24"/>
                <w:szCs w:val="24"/>
                <w:u w:val="single"/>
              </w:rPr>
              <w:t xml:space="preserve">/16 </w:t>
            </w:r>
            <w:r w:rsidR="003639F2" w:rsidRPr="00433018">
              <w:rPr>
                <w:sz w:val="24"/>
                <w:szCs w:val="24"/>
                <w:u w:val="single"/>
              </w:rPr>
              <w:t>M</w:t>
            </w:r>
            <w:r>
              <w:rPr>
                <w:sz w:val="24"/>
                <w:szCs w:val="24"/>
                <w:u w:val="single"/>
              </w:rPr>
              <w:t>(</w:t>
            </w:r>
            <w:r w:rsidR="003639F2" w:rsidRPr="00433018">
              <w:rPr>
                <w:sz w:val="24"/>
                <w:szCs w:val="24"/>
                <w:u w:val="single"/>
              </w:rPr>
              <w:t>15</w:t>
            </w:r>
            <w:r>
              <w:rPr>
                <w:sz w:val="24"/>
                <w:szCs w:val="24"/>
                <w:u w:val="single"/>
              </w:rPr>
              <w:t xml:space="preserve">) </w:t>
            </w:r>
            <w:r w:rsidR="003639F2" w:rsidRPr="00433018">
              <w:rPr>
                <w:sz w:val="24"/>
                <w:szCs w:val="24"/>
                <w:u w:val="single"/>
              </w:rPr>
              <w:t>Item ID:49250</w:t>
            </w:r>
            <w:r w:rsidR="009F5771" w:rsidRPr="00433018">
              <w:rPr>
                <w:sz w:val="24"/>
                <w:szCs w:val="24"/>
                <w:u w:val="single"/>
              </w:rPr>
              <w:t xml:space="preserve"> – Newlands Cross Upgrade Scheme</w:t>
            </w:r>
          </w:p>
          <w:p w:rsidR="005162BD" w:rsidRDefault="003639F2">
            <w:pPr>
              <w:pStyle w:val="proposed"/>
            </w:pPr>
            <w:r>
              <w:t>Councillor F. Timmons</w:t>
            </w:r>
          </w:p>
          <w:p w:rsidR="005162BD" w:rsidRDefault="003639F2">
            <w:pPr>
              <w:pStyle w:val="NormalWeb"/>
              <w:rPr>
                <w:rStyle w:val="Strong"/>
              </w:rPr>
            </w:pPr>
            <w:proofErr w:type="spellStart"/>
            <w:r>
              <w:rPr>
                <w:rStyle w:val="Strong"/>
              </w:rPr>
              <w:t>Cathaoirleach's</w:t>
            </w:r>
            <w:proofErr w:type="spellEnd"/>
            <w:r>
              <w:rPr>
                <w:rStyle w:val="Strong"/>
              </w:rPr>
              <w:t xml:space="preserve"> Business</w:t>
            </w:r>
          </w:p>
          <w:p w:rsidR="002C2488" w:rsidRDefault="002C2488">
            <w:pPr>
              <w:pStyle w:val="NormalWeb"/>
              <w:rPr>
                <w:rStyle w:val="Strong"/>
                <w:b w:val="0"/>
              </w:rPr>
            </w:pPr>
            <w:r w:rsidRPr="00E85C10">
              <w:rPr>
                <w:rStyle w:val="Strong"/>
                <w:b w:val="0"/>
              </w:rPr>
              <w:t xml:space="preserve">It was proposed by Councillor F. Timmons and seconded by Councillor </w:t>
            </w:r>
            <w:r>
              <w:rPr>
                <w:rStyle w:val="Strong"/>
                <w:b w:val="0"/>
              </w:rPr>
              <w:t>B. Bonner</w:t>
            </w:r>
            <w:r w:rsidR="00E647DF">
              <w:rPr>
                <w:rStyle w:val="Strong"/>
                <w:b w:val="0"/>
              </w:rPr>
              <w:t>:</w:t>
            </w:r>
            <w:r>
              <w:rPr>
                <w:rStyle w:val="Strong"/>
                <w:b w:val="0"/>
              </w:rPr>
              <w:t xml:space="preserve"> </w:t>
            </w:r>
          </w:p>
          <w:p w:rsidR="005162BD" w:rsidRDefault="003639F2">
            <w:pPr>
              <w:pStyle w:val="NormalWeb"/>
            </w:pPr>
            <w:r>
              <w:t>"That this committee asks SDCC to provide a full report on why the level of screening at Newlands flyover is unsatisfactory and brief the members on what will be done to rectify this as a matter of urgency."</w:t>
            </w:r>
          </w:p>
          <w:p w:rsidR="00CE76D9" w:rsidRDefault="00CE76D9" w:rsidP="00CE76D9">
            <w:pPr>
              <w:pStyle w:val="NormalWeb"/>
            </w:pPr>
            <w:r>
              <w:t xml:space="preserve">The following report by the Chief Executive was </w:t>
            </w:r>
            <w:r w:rsidRPr="007C2D4B">
              <w:rPr>
                <w:b/>
              </w:rPr>
              <w:t>READ</w:t>
            </w:r>
            <w:r>
              <w:t>:</w:t>
            </w:r>
          </w:p>
          <w:p w:rsidR="005162BD" w:rsidRDefault="003639F2">
            <w:pPr>
              <w:pStyle w:val="NormalWeb"/>
            </w:pPr>
            <w:r>
              <w:t xml:space="preserve">The Conditions attached to An Bord </w:t>
            </w:r>
            <w:proofErr w:type="spellStart"/>
            <w:r>
              <w:t>Pleanala’s</w:t>
            </w:r>
            <w:proofErr w:type="spellEnd"/>
            <w:r>
              <w:t xml:space="preserve"> Approval for the Newlands Cross Upgrade Scheme dated 06 June 2008 included inter alia</w:t>
            </w:r>
          </w:p>
          <w:p w:rsidR="005162BD" w:rsidRDefault="003639F2">
            <w:pPr>
              <w:numPr>
                <w:ilvl w:val="0"/>
                <w:numId w:val="5"/>
              </w:numPr>
              <w:spacing w:before="100" w:beforeAutospacing="1" w:after="100" w:afterAutospacing="1" w:line="259" w:lineRule="auto"/>
            </w:pPr>
            <w:r>
              <w:rPr>
                <w:rStyle w:val="Emphasis"/>
              </w:rPr>
              <w:lastRenderedPageBreak/>
              <w:t>The proposed development shall be modified to have regard to the summary of all mitigation measures agreed by Kildare County Council at the oral hearing and specifically as enumerated in the document entitled “Newlands Cross Oral Hearing – Final Schedule of Commitments”, submitted at the oral hearing on 10</w:t>
            </w:r>
            <w:r>
              <w:rPr>
                <w:rStyle w:val="Emphasis"/>
                <w:vertAlign w:val="superscript"/>
              </w:rPr>
              <w:t>th</w:t>
            </w:r>
            <w:r>
              <w:rPr>
                <w:rStyle w:val="Emphasis"/>
              </w:rPr>
              <w:t xml:space="preserve"> April 2008.</w:t>
            </w:r>
          </w:p>
          <w:p w:rsidR="005162BD" w:rsidRDefault="003639F2">
            <w:pPr>
              <w:pStyle w:val="NormalWeb"/>
            </w:pPr>
            <w:r>
              <w:rPr>
                <w:rStyle w:val="Emphasis"/>
                <w:b/>
                <w:bCs/>
              </w:rPr>
              <w:t xml:space="preserve">Reason: </w:t>
            </w:r>
            <w:r>
              <w:rPr>
                <w:rStyle w:val="Emphasis"/>
              </w:rPr>
              <w:t>In order to define the mitigation measures to be carried out and to ensure that the development will not have significant adverse effects on the environment.</w:t>
            </w:r>
          </w:p>
          <w:p w:rsidR="005162BD" w:rsidRDefault="003639F2">
            <w:pPr>
              <w:numPr>
                <w:ilvl w:val="0"/>
                <w:numId w:val="6"/>
              </w:numPr>
              <w:spacing w:before="100" w:beforeAutospacing="1" w:after="100" w:afterAutospacing="1" w:line="259" w:lineRule="auto"/>
            </w:pPr>
            <w:r>
              <w:rPr>
                <w:rStyle w:val="Emphasis"/>
              </w:rPr>
              <w:t>(a) A continuous solid 1.8 metre high noise barrier (in place of a 1.5 metre barrier) shall be provided on the north side of the mainline carriageway to extend as shown in Figure 8.4 of the environmental impact statement.</w:t>
            </w:r>
          </w:p>
          <w:p w:rsidR="005162BD" w:rsidRDefault="003639F2">
            <w:pPr>
              <w:pStyle w:val="NormalWeb"/>
            </w:pPr>
            <w:r>
              <w:rPr>
                <w:rStyle w:val="Emphasis"/>
              </w:rPr>
              <w:t> </w:t>
            </w:r>
          </w:p>
          <w:p w:rsidR="005162BD" w:rsidRDefault="003639F2">
            <w:pPr>
              <w:pStyle w:val="NormalWeb"/>
            </w:pPr>
            <w:r>
              <w:rPr>
                <w:rStyle w:val="Emphasis"/>
              </w:rPr>
              <w:t>(b) A 2.5m high solid stone (limestone) wall shall be provided along the rear boundaries of all the residential units (that wish to have such a wall) at No.’s 7 to 33 Newlands. These walls (for all those who wish to avail of this improved boundary treatment) shall be provided during the site preparatory stage of the proposed development (i.e. in conjunction with service diversions) and associated semi-mature landscape planting at this location shall be provided as soon as is practicable after completion of these boundary walls.</w:t>
            </w:r>
          </w:p>
          <w:p w:rsidR="005162BD" w:rsidRDefault="003639F2">
            <w:pPr>
              <w:pStyle w:val="NormalWeb"/>
            </w:pPr>
            <w:r>
              <w:rPr>
                <w:rStyle w:val="Emphasis"/>
                <w:b/>
                <w:bCs/>
              </w:rPr>
              <w:t>Reason:</w:t>
            </w:r>
            <w:r>
              <w:rPr>
                <w:rStyle w:val="Emphasis"/>
              </w:rPr>
              <w:t xml:space="preserve"> To protect the amenities of residential properties adjacent to the proposed road development.</w:t>
            </w:r>
          </w:p>
          <w:p w:rsidR="005162BD" w:rsidRDefault="003639F2">
            <w:pPr>
              <w:pStyle w:val="NormalWeb"/>
            </w:pPr>
            <w:r>
              <w:t>The Document entitled “Newlands Cross Oral Hearing – Final Schedule of Commitments”, submitted at the oral hearing on 10</w:t>
            </w:r>
            <w:r>
              <w:rPr>
                <w:vertAlign w:val="superscript"/>
              </w:rPr>
              <w:t>th</w:t>
            </w:r>
            <w:r>
              <w:t xml:space="preserve"> April 2008 (referred to in Condition 1 above) includes inter alia:</w:t>
            </w:r>
          </w:p>
          <w:p w:rsidR="005162BD" w:rsidRDefault="003639F2">
            <w:pPr>
              <w:numPr>
                <w:ilvl w:val="0"/>
                <w:numId w:val="7"/>
              </w:numPr>
              <w:spacing w:before="100" w:beforeAutospacing="1" w:after="100" w:afterAutospacing="1" w:line="259" w:lineRule="auto"/>
            </w:pPr>
            <w:r>
              <w:rPr>
                <w:rStyle w:val="Emphasis"/>
                <w:b/>
                <w:bCs/>
              </w:rPr>
              <w:t>Newlands Road/Newlands Drive/New Road</w:t>
            </w:r>
          </w:p>
          <w:p w:rsidR="005162BD" w:rsidRDefault="003639F2">
            <w:pPr>
              <w:pStyle w:val="NormalWeb"/>
            </w:pPr>
            <w:r>
              <w:rPr>
                <w:rStyle w:val="Emphasis"/>
                <w:b/>
                <w:bCs/>
              </w:rPr>
              <w:t> </w:t>
            </w:r>
          </w:p>
          <w:p w:rsidR="005162BD" w:rsidRDefault="003639F2">
            <w:pPr>
              <w:numPr>
                <w:ilvl w:val="0"/>
                <w:numId w:val="8"/>
              </w:numPr>
              <w:spacing w:before="100" w:beforeAutospacing="1" w:after="100" w:afterAutospacing="1" w:line="259" w:lineRule="auto"/>
            </w:pPr>
            <w:r>
              <w:rPr>
                <w:rStyle w:val="Emphasis"/>
              </w:rPr>
              <w:t>Semi-mature tree planting (planted at approx. 5m height) to the grass verge to the rear of properties to the north east of the N7, on Newlands Road is proposed in response to concerns raised by residents, should the inspector wish to include it</w:t>
            </w:r>
          </w:p>
          <w:p w:rsidR="005162BD" w:rsidRDefault="003639F2">
            <w:pPr>
              <w:numPr>
                <w:ilvl w:val="0"/>
                <w:numId w:val="8"/>
              </w:numPr>
              <w:spacing w:before="100" w:beforeAutospacing="1" w:after="100" w:afterAutospacing="1" w:line="259" w:lineRule="auto"/>
            </w:pPr>
            <w:r>
              <w:rPr>
                <w:rStyle w:val="Emphasis"/>
              </w:rPr>
              <w:t>There will be a consistency in appearance of the selected ancillary materials along the road corridor i.e. Rubble stone-clad finish to the walls of the overpass, road signage, lighting barriers etc</w:t>
            </w:r>
            <w:r w:rsidR="00D92B79">
              <w:rPr>
                <w:rStyle w:val="Emphasis"/>
              </w:rPr>
              <w:t>.</w:t>
            </w:r>
          </w:p>
          <w:p w:rsidR="005162BD" w:rsidRDefault="003639F2">
            <w:pPr>
              <w:numPr>
                <w:ilvl w:val="0"/>
                <w:numId w:val="8"/>
              </w:numPr>
              <w:spacing w:before="100" w:beforeAutospacing="1" w:after="100" w:afterAutospacing="1" w:line="259" w:lineRule="auto"/>
            </w:pPr>
            <w:r>
              <w:rPr>
                <w:rStyle w:val="Emphasis"/>
              </w:rPr>
              <w:t>Appropriate noise barrier will be provided</w:t>
            </w:r>
          </w:p>
          <w:p w:rsidR="005162BD" w:rsidRDefault="003639F2">
            <w:pPr>
              <w:pStyle w:val="NormalWeb"/>
            </w:pPr>
            <w:r>
              <w:rPr>
                <w:rStyle w:val="Emphasis"/>
              </w:rPr>
              <w:t> </w:t>
            </w:r>
          </w:p>
          <w:p w:rsidR="005162BD" w:rsidRDefault="003639F2">
            <w:pPr>
              <w:pStyle w:val="NormalWeb"/>
            </w:pPr>
            <w:r>
              <w:rPr>
                <w:rStyle w:val="Emphasis"/>
                <w:b/>
                <w:bCs/>
              </w:rPr>
              <w:t>Residential Amenity</w:t>
            </w:r>
          </w:p>
          <w:p w:rsidR="005162BD" w:rsidRDefault="003639F2">
            <w:pPr>
              <w:numPr>
                <w:ilvl w:val="0"/>
                <w:numId w:val="9"/>
              </w:numPr>
              <w:spacing w:before="100" w:beforeAutospacing="1" w:after="100" w:afterAutospacing="1" w:line="259" w:lineRule="auto"/>
            </w:pPr>
            <w:r>
              <w:rPr>
                <w:rStyle w:val="underline"/>
                <w:b/>
                <w:bCs/>
                <w:i/>
                <w:iCs/>
              </w:rPr>
              <w:t xml:space="preserve">There will be a localised moderate and negative impact on some of the residential properties on Newlands Road, particularly No.7 – No 33, by the proposed development during the operational stage. Views from these properties, particularly </w:t>
            </w:r>
            <w:r>
              <w:rPr>
                <w:rStyle w:val="underline"/>
                <w:b/>
                <w:bCs/>
                <w:i/>
                <w:iCs/>
              </w:rPr>
              <w:lastRenderedPageBreak/>
              <w:t>the medium and long distance views to the Green belt, Tallaght and distant Dublin mountains to the south east will be affected.</w:t>
            </w:r>
            <w:r>
              <w:t xml:space="preserve"> </w:t>
            </w:r>
            <w:r>
              <w:rPr>
                <w:rStyle w:val="Emphasis"/>
              </w:rPr>
              <w:t>[Emphasis added]</w:t>
            </w:r>
          </w:p>
          <w:p w:rsidR="005162BD" w:rsidRDefault="003639F2">
            <w:pPr>
              <w:pStyle w:val="NormalWeb"/>
            </w:pPr>
            <w:r>
              <w:rPr>
                <w:rStyle w:val="Emphasis"/>
                <w:b/>
                <w:bCs/>
              </w:rPr>
              <w:t> </w:t>
            </w:r>
          </w:p>
          <w:p w:rsidR="005162BD" w:rsidRDefault="003639F2">
            <w:pPr>
              <w:pStyle w:val="NormalWeb"/>
            </w:pPr>
            <w:r>
              <w:rPr>
                <w:rStyle w:val="Emphasis"/>
                <w:b/>
                <w:bCs/>
              </w:rPr>
              <w:t xml:space="preserve">Privacy &amp; Overlooking </w:t>
            </w:r>
          </w:p>
          <w:p w:rsidR="005162BD" w:rsidRDefault="003639F2">
            <w:pPr>
              <w:numPr>
                <w:ilvl w:val="0"/>
                <w:numId w:val="10"/>
              </w:numPr>
              <w:spacing w:before="100" w:beforeAutospacing="1" w:after="100" w:afterAutospacing="1" w:line="259" w:lineRule="auto"/>
            </w:pPr>
            <w:r>
              <w:rPr>
                <w:rStyle w:val="Emphasis"/>
              </w:rPr>
              <w:t>As previously mentioned, the houses that will be most affected by the various impacts of the proposed development are No. 7 – No. 33 Newlands Road.</w:t>
            </w:r>
          </w:p>
          <w:p w:rsidR="005162BD" w:rsidRDefault="003639F2">
            <w:pPr>
              <w:numPr>
                <w:ilvl w:val="0"/>
                <w:numId w:val="10"/>
              </w:numPr>
              <w:spacing w:before="100" w:beforeAutospacing="1" w:after="100" w:afterAutospacing="1" w:line="259" w:lineRule="auto"/>
            </w:pPr>
            <w:r>
              <w:rPr>
                <w:rStyle w:val="Emphasis"/>
              </w:rPr>
              <w:t>The design speed of the proposed overpass is 85km/hr with a speed limit of 80km/hr. These will ensure that the traffic is transient, in motion, and not stationary.</w:t>
            </w:r>
          </w:p>
          <w:p w:rsidR="005162BD" w:rsidRDefault="003639F2">
            <w:pPr>
              <w:numPr>
                <w:ilvl w:val="0"/>
                <w:numId w:val="10"/>
              </w:numPr>
              <w:spacing w:before="100" w:beforeAutospacing="1" w:after="100" w:afterAutospacing="1" w:line="259" w:lineRule="auto"/>
            </w:pPr>
            <w:r>
              <w:rPr>
                <w:rStyle w:val="Emphasis"/>
              </w:rPr>
              <w:t>The proposed noise barrier which is 1.5m in height will mitigate the majority of views from the road corridor towards the rear gardens of the residential properties on Newlands Road, north-east of the junction</w:t>
            </w:r>
            <w:r>
              <w:rPr>
                <w:rStyle w:val="underline"/>
                <w:i/>
                <w:iCs/>
              </w:rPr>
              <w:t xml:space="preserve">. </w:t>
            </w:r>
            <w:r>
              <w:rPr>
                <w:rStyle w:val="Strong"/>
                <w:i/>
                <w:iCs/>
              </w:rPr>
              <w:t xml:space="preserve">There will however be views towards these gardens from Heavy Goods Vehicles (HGV make up approximately 13% or road usage). </w:t>
            </w:r>
            <w:r>
              <w:rPr>
                <w:rStyle w:val="Emphasis"/>
              </w:rPr>
              <w:t>[Emphasis added]</w:t>
            </w:r>
          </w:p>
          <w:p w:rsidR="005162BD" w:rsidRDefault="003639F2">
            <w:pPr>
              <w:numPr>
                <w:ilvl w:val="0"/>
                <w:numId w:val="10"/>
              </w:numPr>
              <w:spacing w:before="100" w:beforeAutospacing="1" w:after="100" w:afterAutospacing="1" w:line="259" w:lineRule="auto"/>
            </w:pPr>
            <w:r>
              <w:rPr>
                <w:rStyle w:val="Emphasis"/>
              </w:rPr>
              <w:t xml:space="preserve">The additional landscape mitigation proposed of semi-mature broadleaf tree plantings to the south of the rear boundaries of houses on Newlands Road will </w:t>
            </w:r>
            <w:r>
              <w:rPr>
                <w:rStyle w:val="underline"/>
                <w:b/>
                <w:bCs/>
                <w:i/>
                <w:iCs/>
              </w:rPr>
              <w:t>in time</w:t>
            </w:r>
            <w:r>
              <w:rPr>
                <w:rStyle w:val="Emphasis"/>
              </w:rPr>
              <w:t xml:space="preserve"> create a visual screen. {Emphasis added}.</w:t>
            </w:r>
          </w:p>
          <w:p w:rsidR="005162BD" w:rsidRDefault="003639F2">
            <w:pPr>
              <w:numPr>
                <w:ilvl w:val="0"/>
                <w:numId w:val="10"/>
              </w:numPr>
              <w:spacing w:before="100" w:beforeAutospacing="1" w:after="100" w:afterAutospacing="1" w:line="259" w:lineRule="auto"/>
            </w:pPr>
            <w:r>
              <w:rPr>
                <w:rStyle w:val="Emphasis"/>
              </w:rPr>
              <w:t xml:space="preserve">The distance of the properties from the proposed overpass, averages at 35m (115ft), as well as existing trees and hedgerows in some of the rear gardens themselves, will assist in maintaining privacy and minimise the impacts of overlooking. </w:t>
            </w:r>
            <w:r>
              <w:rPr>
                <w:rStyle w:val="underline"/>
                <w:b/>
                <w:bCs/>
                <w:i/>
                <w:iCs/>
              </w:rPr>
              <w:t xml:space="preserve">Additional tree planting as shown in the sections will assist in increasing privacy, particularly where back gardens have little or no existing screening in the form of vegetation. </w:t>
            </w:r>
            <w:r>
              <w:rPr>
                <w:rStyle w:val="Emphasis"/>
              </w:rPr>
              <w:t>[Emphasis added]</w:t>
            </w:r>
          </w:p>
          <w:p w:rsidR="005162BD" w:rsidRDefault="003639F2">
            <w:pPr>
              <w:pStyle w:val="NormalWeb"/>
            </w:pPr>
            <w:r>
              <w:t>The Council is satisfied that any negative impact on the houses on Newlands Road (including the views) emanating from the finished scheme was acknowledged at the Oral Hearing and addressed by the ‘Bord’ by way of Conditions attaching to their Decision.</w:t>
            </w:r>
          </w:p>
          <w:p w:rsidR="005162BD" w:rsidRDefault="003639F2">
            <w:pPr>
              <w:pStyle w:val="NormalWeb"/>
            </w:pPr>
            <w:r>
              <w:t>In addition however, and following numerous meetings/correspondences with both residents from Newlands Road and their elected representatives, the NRA (now TII) has already provided substantial additional mitigating measures to the rear of those properties on Newlands Road namely</w:t>
            </w:r>
          </w:p>
          <w:p w:rsidR="005162BD" w:rsidRDefault="003639F2">
            <w:pPr>
              <w:numPr>
                <w:ilvl w:val="0"/>
                <w:numId w:val="11"/>
              </w:numPr>
              <w:spacing w:before="100" w:beforeAutospacing="1" w:after="100" w:afterAutospacing="1" w:line="259" w:lineRule="auto"/>
            </w:pPr>
            <w:r>
              <w:t>The 2.5m high boundary wall to the rear of Newlands Road properties was extended beyond that required by the ABP condition, as far as No. 53 Newlands Road;</w:t>
            </w:r>
          </w:p>
          <w:p w:rsidR="005162BD" w:rsidRDefault="003639F2">
            <w:pPr>
              <w:numPr>
                <w:ilvl w:val="0"/>
                <w:numId w:val="11"/>
              </w:numPr>
              <w:spacing w:before="100" w:beforeAutospacing="1" w:after="100" w:afterAutospacing="1" w:line="259" w:lineRule="auto"/>
            </w:pPr>
            <w:r>
              <w:t>The species of tree planted in the verge along the service road to the rear of the properties was changed to one with a greater spread and faster growth;</w:t>
            </w:r>
          </w:p>
          <w:p w:rsidR="005162BD" w:rsidRDefault="003639F2">
            <w:pPr>
              <w:numPr>
                <w:ilvl w:val="0"/>
                <w:numId w:val="11"/>
              </w:numPr>
              <w:spacing w:before="100" w:beforeAutospacing="1" w:after="100" w:afterAutospacing="1" w:line="259" w:lineRule="auto"/>
            </w:pPr>
            <w:r>
              <w:t>The height of the trees planted between No. 25 and 53 Newlands Road were in excess of 7m, instead of the 5m height specified in the Schedule of Commitments;</w:t>
            </w:r>
          </w:p>
          <w:p w:rsidR="005162BD" w:rsidRDefault="003639F2">
            <w:pPr>
              <w:numPr>
                <w:ilvl w:val="0"/>
                <w:numId w:val="11"/>
              </w:numPr>
              <w:spacing w:before="100" w:beforeAutospacing="1" w:after="100" w:afterAutospacing="1" w:line="259" w:lineRule="auto"/>
            </w:pPr>
            <w:r>
              <w:t>The number of trees planted between No. 25 and 53 Newlands Road was doubled from that originally specified as a result of reducing the spacing between trees from 10m to 5m;</w:t>
            </w:r>
          </w:p>
          <w:p w:rsidR="005162BD" w:rsidRDefault="003639F2">
            <w:pPr>
              <w:numPr>
                <w:ilvl w:val="0"/>
                <w:numId w:val="11"/>
              </w:numPr>
              <w:spacing w:before="100" w:beforeAutospacing="1" w:after="100" w:afterAutospacing="1" w:line="259" w:lineRule="auto"/>
            </w:pPr>
            <w:r>
              <w:t>The 1.8m high noise barrier on the road embankment was extended by over 40m (from that conditioned by ABP) to provide additional screening and noise mitigation to adjacent properties;</w:t>
            </w:r>
          </w:p>
          <w:p w:rsidR="005162BD" w:rsidRDefault="003639F2">
            <w:pPr>
              <w:numPr>
                <w:ilvl w:val="0"/>
                <w:numId w:val="11"/>
              </w:numPr>
              <w:spacing w:before="100" w:beforeAutospacing="1" w:after="100" w:afterAutospacing="1" w:line="259" w:lineRule="auto"/>
            </w:pPr>
            <w:r>
              <w:lastRenderedPageBreak/>
              <w:t>The Contractor replaced existing trees that were removed from gardens to facilitate the construction of the boundary wall (where agreed with the property owner in advance of commencing works to the wall).</w:t>
            </w:r>
          </w:p>
          <w:p w:rsidR="005162BD" w:rsidRDefault="003639F2">
            <w:pPr>
              <w:pStyle w:val="NormalWeb"/>
            </w:pPr>
            <w:r>
              <w:t>During the Construction phase, in Jan 2015, RPS Consulting Engineers at the request of the NRA, undertook an independent review of planning compliance following a formal complaint that there had been a number of infringements to commitments made in the EIS and in the Final Schedule of Commitments. RPS formed the view that the Landscaping Plan was compliant with the EIS, the Final Schedule of Commitments and the Construction Requirements.</w:t>
            </w:r>
          </w:p>
          <w:p w:rsidR="005162BD" w:rsidRDefault="003639F2">
            <w:pPr>
              <w:pStyle w:val="NormalWeb"/>
            </w:pPr>
            <w:r>
              <w:t xml:space="preserve">The Council is satisfied therefore that landscaping for the scheme (including to the rear of properties on Newlands Road) was properly planned and executed and especially when taken in combination with the additional mitigating measures referred to above, will </w:t>
            </w:r>
            <w:r>
              <w:rPr>
                <w:rStyle w:val="underline"/>
                <w:b/>
                <w:bCs/>
              </w:rPr>
              <w:t>in time</w:t>
            </w:r>
            <w:r>
              <w:t xml:space="preserve"> create the visual screen envisaged in the ‘</w:t>
            </w:r>
            <w:r>
              <w:rPr>
                <w:rStyle w:val="Emphasis"/>
              </w:rPr>
              <w:t>Approved Scheme</w:t>
            </w:r>
            <w:r>
              <w:t>’. The level of screening therefore is satisfactory and no further measures are necessary or will be provided.</w:t>
            </w:r>
          </w:p>
          <w:p w:rsidR="005162BD" w:rsidRDefault="003639F2">
            <w:pPr>
              <w:pStyle w:val="NormalWeb"/>
            </w:pPr>
            <w:r>
              <w:t xml:space="preserve">Finally, the Newlands Cross Upgrade Scheme was designed, built and financed by the TII. It is also operated and maintained by them for the most part except for the sections of </w:t>
            </w:r>
            <w:proofErr w:type="spellStart"/>
            <w:r>
              <w:t>Belgard</w:t>
            </w:r>
            <w:proofErr w:type="spellEnd"/>
            <w:r>
              <w:t>, Fonthill and Boot Road that lie within the scheme parameters. SDCC therefore has no responsibilities for the ongoing and future maintenance of the landscaping to the rear of these properties.</w:t>
            </w:r>
          </w:p>
          <w:p w:rsidR="00531D76" w:rsidRDefault="00531D76">
            <w:pPr>
              <w:pStyle w:val="NormalWeb"/>
            </w:pPr>
            <w:r>
              <w:t xml:space="preserve">It was </w:t>
            </w:r>
            <w:r w:rsidRPr="00D03CAD">
              <w:rPr>
                <w:b/>
              </w:rPr>
              <w:t xml:space="preserve">AGREED </w:t>
            </w:r>
            <w:r>
              <w:t xml:space="preserve">to take Motion 15 with Motion 19 in the name of Councillor </w:t>
            </w:r>
            <w:r w:rsidR="00D03CAD">
              <w:t>B. Bonner</w:t>
            </w:r>
            <w:r>
              <w:t>:</w:t>
            </w:r>
          </w:p>
          <w:p w:rsidR="004F4EFD" w:rsidRPr="00433018" w:rsidRDefault="004F4EFD" w:rsidP="004F4EFD">
            <w:pPr>
              <w:pStyle w:val="Heading3"/>
              <w:spacing w:after="0" w:afterAutospacing="0"/>
              <w:rPr>
                <w:sz w:val="24"/>
                <w:szCs w:val="24"/>
                <w:u w:val="single"/>
              </w:rPr>
            </w:pPr>
            <w:r w:rsidRPr="00433018">
              <w:rPr>
                <w:sz w:val="24"/>
                <w:szCs w:val="24"/>
                <w:u w:val="single"/>
              </w:rPr>
              <w:t>M19</w:t>
            </w:r>
            <w:r>
              <w:rPr>
                <w:sz w:val="24"/>
                <w:szCs w:val="24"/>
                <w:u w:val="single"/>
              </w:rPr>
              <w:t xml:space="preserve"> </w:t>
            </w:r>
            <w:r w:rsidRPr="00433018">
              <w:rPr>
                <w:sz w:val="24"/>
                <w:szCs w:val="24"/>
                <w:u w:val="single"/>
              </w:rPr>
              <w:t xml:space="preserve"> Item ID:49358 – Visual impact of flyover at Newlands Cross</w:t>
            </w:r>
          </w:p>
          <w:p w:rsidR="004F4EFD" w:rsidRDefault="004F4EFD" w:rsidP="004F4EFD">
            <w:pPr>
              <w:pStyle w:val="proposed"/>
            </w:pPr>
            <w:r>
              <w:t>Councillor B. Bonner</w:t>
            </w:r>
          </w:p>
          <w:p w:rsidR="004F4EFD" w:rsidRDefault="004F4EFD" w:rsidP="004F4EFD">
            <w:pPr>
              <w:pStyle w:val="NormalWeb"/>
            </w:pPr>
            <w:r w:rsidRPr="00E85C10">
              <w:rPr>
                <w:rStyle w:val="Strong"/>
                <w:b w:val="0"/>
              </w:rPr>
              <w:t xml:space="preserve">It was proposed by Councillor </w:t>
            </w:r>
            <w:r>
              <w:rPr>
                <w:rStyle w:val="Strong"/>
                <w:b w:val="0"/>
              </w:rPr>
              <w:t xml:space="preserve">B. Bonner </w:t>
            </w:r>
            <w:r w:rsidRPr="00E85C10">
              <w:rPr>
                <w:rStyle w:val="Strong"/>
                <w:b w:val="0"/>
              </w:rPr>
              <w:t xml:space="preserve">and seconded by Councillor </w:t>
            </w:r>
            <w:r>
              <w:rPr>
                <w:rStyle w:val="Strong"/>
                <w:b w:val="0"/>
              </w:rPr>
              <w:t xml:space="preserve">F. Timmons: </w:t>
            </w:r>
          </w:p>
          <w:p w:rsidR="004F4EFD" w:rsidRDefault="004F4EFD" w:rsidP="004F4EFD">
            <w:pPr>
              <w:pStyle w:val="NormalWeb"/>
            </w:pPr>
            <w:r>
              <w:t>"This committee agrees that more effort should be made to protect the residents of Newlands Road from the visual impact of the flyover at Newlands cross.  If there is no scope for further planting along the perimeter, planting should be offered in the gardens of those residents who desire it to provide the visual screen which was a condition of the planning permission for the flyover."   </w:t>
            </w:r>
          </w:p>
          <w:p w:rsidR="004F4EFD" w:rsidRDefault="004F4EFD" w:rsidP="004F4EFD">
            <w:pPr>
              <w:pStyle w:val="NormalWeb"/>
            </w:pPr>
            <w:r>
              <w:rPr>
                <w:rStyle w:val="Strong"/>
              </w:rPr>
              <w:t>REPORT:</w:t>
            </w:r>
          </w:p>
          <w:p w:rsidR="004F4EFD" w:rsidRDefault="004F4EFD" w:rsidP="004F4EFD">
            <w:pPr>
              <w:pStyle w:val="NormalWeb"/>
            </w:pPr>
            <w:r>
              <w:t xml:space="preserve">The Conditions attached to An Bord </w:t>
            </w:r>
            <w:proofErr w:type="spellStart"/>
            <w:r>
              <w:t>Pleanála’s</w:t>
            </w:r>
            <w:proofErr w:type="spellEnd"/>
            <w:r>
              <w:t xml:space="preserve"> Approval for the Newlands Cross Upgrade Scheme dated 06 June 2008 included inter alia</w:t>
            </w:r>
          </w:p>
          <w:p w:rsidR="004F4EFD" w:rsidRDefault="004F4EFD" w:rsidP="004F4EFD">
            <w:pPr>
              <w:numPr>
                <w:ilvl w:val="0"/>
                <w:numId w:val="12"/>
              </w:numPr>
              <w:spacing w:before="100" w:beforeAutospacing="1" w:after="100" w:afterAutospacing="1" w:line="259" w:lineRule="auto"/>
            </w:pPr>
            <w:r>
              <w:rPr>
                <w:rStyle w:val="Emphasis"/>
              </w:rPr>
              <w:t>The proposed development shall be modified to have regard to the summary of all mitigation measures agreed by Kildare County Council at the oral hearing and specifically as enumerated in the document entitled “Newlands Cross Oral Hearing – Final Schedule of Commitments”, submitted at the oral hearing on 10</w:t>
            </w:r>
            <w:r>
              <w:rPr>
                <w:rStyle w:val="Emphasis"/>
                <w:vertAlign w:val="superscript"/>
              </w:rPr>
              <w:t>th</w:t>
            </w:r>
            <w:r>
              <w:rPr>
                <w:rStyle w:val="Emphasis"/>
              </w:rPr>
              <w:t xml:space="preserve"> April 2008.</w:t>
            </w:r>
          </w:p>
          <w:p w:rsidR="004F4EFD" w:rsidRDefault="004F4EFD" w:rsidP="004F4EFD">
            <w:pPr>
              <w:pStyle w:val="NormalWeb"/>
            </w:pPr>
            <w:r>
              <w:rPr>
                <w:rStyle w:val="Emphasis"/>
                <w:b/>
                <w:bCs/>
              </w:rPr>
              <w:t xml:space="preserve">Reason: </w:t>
            </w:r>
            <w:r>
              <w:rPr>
                <w:rStyle w:val="Emphasis"/>
              </w:rPr>
              <w:t>In order to define the mitigation measures to be carried out and to ensure that the development will not have significant adverse effects on the environment.</w:t>
            </w:r>
          </w:p>
          <w:p w:rsidR="004F4EFD" w:rsidRDefault="004F4EFD" w:rsidP="004F4EFD">
            <w:pPr>
              <w:numPr>
                <w:ilvl w:val="0"/>
                <w:numId w:val="13"/>
              </w:numPr>
              <w:spacing w:before="100" w:beforeAutospacing="1" w:after="100" w:afterAutospacing="1" w:line="259" w:lineRule="auto"/>
            </w:pPr>
            <w:r>
              <w:rPr>
                <w:rStyle w:val="Emphasis"/>
              </w:rPr>
              <w:lastRenderedPageBreak/>
              <w:t>(a) A continuous solid 1.8 metre high noise barrier (in place of a 1.5 metre barrier) shall be provided on the north side of the mainline carriageway to extend as shown in Figure 8.4 of the environmental impact statement.</w:t>
            </w:r>
          </w:p>
          <w:p w:rsidR="004F4EFD" w:rsidRDefault="004F4EFD" w:rsidP="004F4EFD">
            <w:pPr>
              <w:pStyle w:val="NormalWeb"/>
            </w:pPr>
            <w:r>
              <w:rPr>
                <w:rStyle w:val="Emphasis"/>
              </w:rPr>
              <w:t> </w:t>
            </w:r>
          </w:p>
          <w:p w:rsidR="004F4EFD" w:rsidRDefault="004F4EFD" w:rsidP="004F4EFD">
            <w:pPr>
              <w:pStyle w:val="NormalWeb"/>
            </w:pPr>
            <w:r>
              <w:rPr>
                <w:rStyle w:val="Emphasis"/>
              </w:rPr>
              <w:t>(b) A 2.5m high solid stone (limestone) wall shall be provided along the rear boundaries of all the residential units (that wish to have such a wall) at No.’s 7 to 33 Newlands. These walls (for all those who wish to avail of this improved boundary treatment) shall be provided during the site preparatory stage of the proposed development (i.e. in conjunction with service diversions) and associated semi-mature landscape planting at this location shall be provided as soon as is practicable after completion of these boundary walls.</w:t>
            </w:r>
          </w:p>
          <w:p w:rsidR="004F4EFD" w:rsidRDefault="004F4EFD" w:rsidP="004F4EFD">
            <w:pPr>
              <w:pStyle w:val="NormalWeb"/>
            </w:pPr>
            <w:r>
              <w:rPr>
                <w:rStyle w:val="Emphasis"/>
                <w:b/>
                <w:bCs/>
              </w:rPr>
              <w:t>Reason:</w:t>
            </w:r>
            <w:r>
              <w:rPr>
                <w:rStyle w:val="Emphasis"/>
              </w:rPr>
              <w:t xml:space="preserve"> To protect the amenities of residential properties adjacent to the proposed road development.</w:t>
            </w:r>
          </w:p>
          <w:p w:rsidR="004F4EFD" w:rsidRDefault="004F4EFD" w:rsidP="004F4EFD">
            <w:pPr>
              <w:pStyle w:val="NormalWeb"/>
            </w:pPr>
            <w:r>
              <w:t>The Document entitled “Newlands Cross Oral Hearing – Final Schedule of Commitments”, submitted at the oral hearing on 10</w:t>
            </w:r>
            <w:r>
              <w:rPr>
                <w:vertAlign w:val="superscript"/>
              </w:rPr>
              <w:t>th</w:t>
            </w:r>
            <w:r>
              <w:t xml:space="preserve"> April 2008 (referred to in Condition 1 above) includes inter alia:</w:t>
            </w:r>
          </w:p>
          <w:p w:rsidR="004F4EFD" w:rsidRDefault="004F4EFD" w:rsidP="004F4EFD">
            <w:pPr>
              <w:numPr>
                <w:ilvl w:val="0"/>
                <w:numId w:val="14"/>
              </w:numPr>
              <w:spacing w:before="100" w:beforeAutospacing="1" w:after="100" w:afterAutospacing="1" w:line="259" w:lineRule="auto"/>
            </w:pPr>
            <w:r>
              <w:rPr>
                <w:rStyle w:val="Emphasis"/>
                <w:b/>
                <w:bCs/>
              </w:rPr>
              <w:t>Newlands Road/Newlands Drive/New Road</w:t>
            </w:r>
          </w:p>
          <w:p w:rsidR="004F4EFD" w:rsidRDefault="004F4EFD" w:rsidP="004F4EFD">
            <w:pPr>
              <w:pStyle w:val="NormalWeb"/>
            </w:pPr>
            <w:r>
              <w:rPr>
                <w:rStyle w:val="Emphasis"/>
                <w:b/>
                <w:bCs/>
              </w:rPr>
              <w:t> </w:t>
            </w:r>
          </w:p>
          <w:p w:rsidR="004F4EFD" w:rsidRDefault="004F4EFD" w:rsidP="004F4EFD">
            <w:pPr>
              <w:numPr>
                <w:ilvl w:val="0"/>
                <w:numId w:val="15"/>
              </w:numPr>
              <w:spacing w:before="100" w:beforeAutospacing="1" w:after="100" w:afterAutospacing="1" w:line="259" w:lineRule="auto"/>
            </w:pPr>
            <w:r>
              <w:rPr>
                <w:rStyle w:val="Emphasis"/>
              </w:rPr>
              <w:t>Semi-mature tree planting (planted at approx. 5m height) to the grass verge to the rear of properties to the north east of the N7, on Newlands Road is proposed in response to concerns raised by residents, should the inspector wish to include it</w:t>
            </w:r>
          </w:p>
          <w:p w:rsidR="004F4EFD" w:rsidRDefault="004F4EFD" w:rsidP="004F4EFD">
            <w:pPr>
              <w:numPr>
                <w:ilvl w:val="0"/>
                <w:numId w:val="15"/>
              </w:numPr>
              <w:spacing w:before="100" w:beforeAutospacing="1" w:after="100" w:afterAutospacing="1" w:line="259" w:lineRule="auto"/>
            </w:pPr>
            <w:r>
              <w:rPr>
                <w:rStyle w:val="Emphasis"/>
              </w:rPr>
              <w:t xml:space="preserve">There will be a consistency in appearance of the selected ancillary materials along the road corridor i.e. Rubble stone-clad finish to the walls of the overpass, road signage, lighting barriers </w:t>
            </w:r>
            <w:proofErr w:type="spellStart"/>
            <w:r>
              <w:rPr>
                <w:rStyle w:val="Emphasis"/>
              </w:rPr>
              <w:t>etc</w:t>
            </w:r>
            <w:proofErr w:type="spellEnd"/>
          </w:p>
          <w:p w:rsidR="004F4EFD" w:rsidRDefault="004F4EFD" w:rsidP="004F4EFD">
            <w:pPr>
              <w:numPr>
                <w:ilvl w:val="0"/>
                <w:numId w:val="15"/>
              </w:numPr>
              <w:spacing w:before="100" w:beforeAutospacing="1" w:after="100" w:afterAutospacing="1" w:line="259" w:lineRule="auto"/>
            </w:pPr>
            <w:r>
              <w:rPr>
                <w:rStyle w:val="Emphasis"/>
              </w:rPr>
              <w:t>Appropriate noise barrier will be provided</w:t>
            </w:r>
          </w:p>
          <w:p w:rsidR="004F4EFD" w:rsidRDefault="004F4EFD" w:rsidP="004F4EFD">
            <w:pPr>
              <w:pStyle w:val="NormalWeb"/>
            </w:pPr>
            <w:r>
              <w:rPr>
                <w:rStyle w:val="Emphasis"/>
              </w:rPr>
              <w:t> </w:t>
            </w:r>
          </w:p>
          <w:p w:rsidR="004F4EFD" w:rsidRDefault="004F4EFD" w:rsidP="004F4EFD">
            <w:pPr>
              <w:pStyle w:val="NormalWeb"/>
            </w:pPr>
            <w:r>
              <w:rPr>
                <w:rStyle w:val="Emphasis"/>
                <w:b/>
                <w:bCs/>
              </w:rPr>
              <w:t>Residential Amenity</w:t>
            </w:r>
          </w:p>
          <w:p w:rsidR="004F4EFD" w:rsidRDefault="004F4EFD" w:rsidP="004F4EFD">
            <w:pPr>
              <w:numPr>
                <w:ilvl w:val="0"/>
                <w:numId w:val="16"/>
              </w:numPr>
              <w:spacing w:before="100" w:beforeAutospacing="1" w:after="100" w:afterAutospacing="1" w:line="259" w:lineRule="auto"/>
            </w:pPr>
            <w:r>
              <w:rPr>
                <w:rStyle w:val="underline"/>
                <w:b/>
                <w:bCs/>
                <w:i/>
                <w:iCs/>
              </w:rPr>
              <w:t>There will be a localised moderate and negative impact on some of the residential properties on Newlands Road, particularly No.7 – No 33, by the proposed development during the operational stage. Views from these properties, particularly the medium and long distance views to the Green belt, Tallaght and distant Dublin mountains to the south east will be affected.</w:t>
            </w:r>
            <w:r>
              <w:t xml:space="preserve"> </w:t>
            </w:r>
            <w:r>
              <w:rPr>
                <w:rStyle w:val="Emphasis"/>
              </w:rPr>
              <w:t>[Emphasis added]</w:t>
            </w:r>
          </w:p>
          <w:p w:rsidR="004F4EFD" w:rsidRDefault="004F4EFD" w:rsidP="004F4EFD">
            <w:pPr>
              <w:pStyle w:val="NormalWeb"/>
            </w:pPr>
            <w:r>
              <w:rPr>
                <w:rStyle w:val="Emphasis"/>
                <w:b/>
                <w:bCs/>
              </w:rPr>
              <w:t> </w:t>
            </w:r>
          </w:p>
          <w:p w:rsidR="004F4EFD" w:rsidRDefault="004F4EFD" w:rsidP="004F4EFD">
            <w:pPr>
              <w:pStyle w:val="NormalWeb"/>
            </w:pPr>
            <w:r>
              <w:rPr>
                <w:rStyle w:val="Emphasis"/>
                <w:b/>
                <w:bCs/>
              </w:rPr>
              <w:t xml:space="preserve">Privacy &amp; Overlooking </w:t>
            </w:r>
          </w:p>
          <w:p w:rsidR="004F4EFD" w:rsidRDefault="004F4EFD" w:rsidP="004F4EFD">
            <w:pPr>
              <w:numPr>
                <w:ilvl w:val="0"/>
                <w:numId w:val="17"/>
              </w:numPr>
              <w:spacing w:before="100" w:beforeAutospacing="1" w:after="100" w:afterAutospacing="1" w:line="259" w:lineRule="auto"/>
            </w:pPr>
            <w:r>
              <w:rPr>
                <w:rStyle w:val="Emphasis"/>
              </w:rPr>
              <w:t>As previously mentioned, the houses that will be most affected by the various impacts of the proposed development are No. 7 – No. 33 Newlands Road.</w:t>
            </w:r>
          </w:p>
          <w:p w:rsidR="004F4EFD" w:rsidRDefault="004F4EFD" w:rsidP="004F4EFD">
            <w:pPr>
              <w:numPr>
                <w:ilvl w:val="0"/>
                <w:numId w:val="17"/>
              </w:numPr>
              <w:spacing w:before="100" w:beforeAutospacing="1" w:after="100" w:afterAutospacing="1" w:line="259" w:lineRule="auto"/>
            </w:pPr>
            <w:r>
              <w:rPr>
                <w:rStyle w:val="Emphasis"/>
              </w:rPr>
              <w:lastRenderedPageBreak/>
              <w:t>The design speed of the proposed overpass is 85km/hr with a speed limit of 80km/hr. These will ensure that the traffic is transient, in motion, and not stationary.</w:t>
            </w:r>
          </w:p>
          <w:p w:rsidR="004F4EFD" w:rsidRDefault="004F4EFD" w:rsidP="004F4EFD">
            <w:pPr>
              <w:numPr>
                <w:ilvl w:val="0"/>
                <w:numId w:val="17"/>
              </w:numPr>
              <w:spacing w:before="100" w:beforeAutospacing="1" w:after="100" w:afterAutospacing="1" w:line="259" w:lineRule="auto"/>
            </w:pPr>
            <w:r>
              <w:rPr>
                <w:rStyle w:val="Emphasis"/>
              </w:rPr>
              <w:t>The proposed noise barrier which is 1.5m in height will mitigate the majority of views from the road corridor towards the rear gardens of the residential properties on Newlands Road, north-east of the junction</w:t>
            </w:r>
            <w:r>
              <w:rPr>
                <w:rStyle w:val="underline"/>
                <w:i/>
                <w:iCs/>
              </w:rPr>
              <w:t xml:space="preserve">. </w:t>
            </w:r>
            <w:r>
              <w:rPr>
                <w:rStyle w:val="Strong"/>
                <w:i/>
                <w:iCs/>
              </w:rPr>
              <w:t xml:space="preserve">There will however be views towards these gardens from Heavy Goods Vehicles (HGV make up approximately 13% or road usage). </w:t>
            </w:r>
            <w:r>
              <w:rPr>
                <w:rStyle w:val="Emphasis"/>
              </w:rPr>
              <w:t>[Emphasis added]</w:t>
            </w:r>
          </w:p>
          <w:p w:rsidR="004F4EFD" w:rsidRDefault="004F4EFD" w:rsidP="004F4EFD">
            <w:pPr>
              <w:numPr>
                <w:ilvl w:val="0"/>
                <w:numId w:val="17"/>
              </w:numPr>
              <w:spacing w:before="100" w:beforeAutospacing="1" w:after="100" w:afterAutospacing="1" w:line="259" w:lineRule="auto"/>
            </w:pPr>
            <w:r>
              <w:rPr>
                <w:rStyle w:val="Emphasis"/>
              </w:rPr>
              <w:t xml:space="preserve">The additional landscape mitigation proposed of semi-mature broadleaf tree plantings to the south of the rear boundaries of houses on Newlands Road will </w:t>
            </w:r>
            <w:r>
              <w:rPr>
                <w:rStyle w:val="underline"/>
                <w:b/>
                <w:bCs/>
                <w:i/>
                <w:iCs/>
              </w:rPr>
              <w:t>in time</w:t>
            </w:r>
            <w:r>
              <w:rPr>
                <w:rStyle w:val="Emphasis"/>
              </w:rPr>
              <w:t xml:space="preserve"> create a visual screen. {Emphasis added}.</w:t>
            </w:r>
          </w:p>
          <w:p w:rsidR="004F4EFD" w:rsidRDefault="004F4EFD" w:rsidP="004F4EFD">
            <w:pPr>
              <w:numPr>
                <w:ilvl w:val="0"/>
                <w:numId w:val="17"/>
              </w:numPr>
              <w:spacing w:before="100" w:beforeAutospacing="1" w:after="100" w:afterAutospacing="1" w:line="259" w:lineRule="auto"/>
            </w:pPr>
            <w:r>
              <w:rPr>
                <w:rStyle w:val="Emphasis"/>
              </w:rPr>
              <w:t xml:space="preserve">The distance of the properties from the proposed overpass, averages at 35m (115ft), as well as existing trees and hedgerows in some of the rear gardens themselves, will assist in maintaining privacy and minimise the impacts of overlooking. </w:t>
            </w:r>
            <w:r>
              <w:rPr>
                <w:rStyle w:val="underline"/>
                <w:b/>
                <w:bCs/>
                <w:i/>
                <w:iCs/>
              </w:rPr>
              <w:t xml:space="preserve">Additional tree planting as shown in the sections will assist in increasing privacy, particularly where back gardens have little or no existing screening in the form of vegetation. </w:t>
            </w:r>
            <w:r>
              <w:rPr>
                <w:rStyle w:val="Emphasis"/>
              </w:rPr>
              <w:t>[Emphasis added]</w:t>
            </w:r>
          </w:p>
          <w:p w:rsidR="004F4EFD" w:rsidRDefault="004F4EFD" w:rsidP="004F4EFD">
            <w:pPr>
              <w:pStyle w:val="NormalWeb"/>
            </w:pPr>
            <w:r>
              <w:t>The Council is satisfied that any negative impact on the houses on Newlands Road (including the views) emanating from the finished scheme was acknowledged at the Oral Hearing and addressed by the ‘Bord’ by way of Conditions attaching to their Decision.</w:t>
            </w:r>
          </w:p>
          <w:p w:rsidR="004F4EFD" w:rsidRDefault="004F4EFD" w:rsidP="004F4EFD">
            <w:pPr>
              <w:pStyle w:val="NormalWeb"/>
            </w:pPr>
            <w:r>
              <w:t>In addition however, and following numerous meetings/correspondences with both residents from Newlands Road and their elected representatives, the NRA (now TII) has already provided substantial additional mitigating measures to the rear of those properties on Newlands Road namely</w:t>
            </w:r>
          </w:p>
          <w:p w:rsidR="004F4EFD" w:rsidRDefault="004F4EFD" w:rsidP="004F4EFD">
            <w:pPr>
              <w:numPr>
                <w:ilvl w:val="0"/>
                <w:numId w:val="18"/>
              </w:numPr>
              <w:spacing w:before="100" w:beforeAutospacing="1" w:after="100" w:afterAutospacing="1" w:line="259" w:lineRule="auto"/>
            </w:pPr>
            <w:r>
              <w:t>The 2.5m high boundary wall to the rear of Newlands Road properties was extended beyond that required by the ABP condition, as far as No. 53 Newlands Road;</w:t>
            </w:r>
          </w:p>
          <w:p w:rsidR="004F4EFD" w:rsidRDefault="004F4EFD" w:rsidP="004F4EFD">
            <w:pPr>
              <w:numPr>
                <w:ilvl w:val="0"/>
                <w:numId w:val="18"/>
              </w:numPr>
              <w:spacing w:before="100" w:beforeAutospacing="1" w:after="100" w:afterAutospacing="1" w:line="259" w:lineRule="auto"/>
            </w:pPr>
            <w:r>
              <w:t>The species of tree planted in the verge along the service road to the rear of the properties was changed to one with a greater spread and faster growth;</w:t>
            </w:r>
          </w:p>
          <w:p w:rsidR="004F4EFD" w:rsidRDefault="004F4EFD" w:rsidP="004F4EFD">
            <w:pPr>
              <w:numPr>
                <w:ilvl w:val="0"/>
                <w:numId w:val="18"/>
              </w:numPr>
              <w:spacing w:before="100" w:beforeAutospacing="1" w:after="100" w:afterAutospacing="1" w:line="259" w:lineRule="auto"/>
            </w:pPr>
            <w:r>
              <w:t>The height of the trees planted between No. 25 and 53 Newlands Road were in excess of 7m, instead of the 5m height specified in the Schedule of Commitments;</w:t>
            </w:r>
          </w:p>
          <w:p w:rsidR="004F4EFD" w:rsidRDefault="004F4EFD" w:rsidP="004F4EFD">
            <w:pPr>
              <w:numPr>
                <w:ilvl w:val="0"/>
                <w:numId w:val="18"/>
              </w:numPr>
              <w:spacing w:before="100" w:beforeAutospacing="1" w:after="100" w:afterAutospacing="1" w:line="259" w:lineRule="auto"/>
            </w:pPr>
            <w:r>
              <w:t>The number of trees planted between No. 25 and 53 Newlands Road was doubled from that originally specified as a result of reducing the spacing between trees from 10m to 5m;</w:t>
            </w:r>
          </w:p>
          <w:p w:rsidR="004F4EFD" w:rsidRDefault="004F4EFD" w:rsidP="004F4EFD">
            <w:pPr>
              <w:numPr>
                <w:ilvl w:val="0"/>
                <w:numId w:val="18"/>
              </w:numPr>
              <w:spacing w:before="100" w:beforeAutospacing="1" w:after="100" w:afterAutospacing="1" w:line="259" w:lineRule="auto"/>
            </w:pPr>
            <w:r>
              <w:t>The 1.8m high noise barrier on the road embankment was extended by over 40m (from that conditioned by ABP) to provide additional screening and noise mitigation to adjacent properties;</w:t>
            </w:r>
          </w:p>
          <w:p w:rsidR="004F4EFD" w:rsidRDefault="004F4EFD" w:rsidP="004F4EFD">
            <w:pPr>
              <w:numPr>
                <w:ilvl w:val="0"/>
                <w:numId w:val="18"/>
              </w:numPr>
              <w:spacing w:before="100" w:beforeAutospacing="1" w:after="100" w:afterAutospacing="1" w:line="259" w:lineRule="auto"/>
            </w:pPr>
            <w:r>
              <w:t>The Contractor replaced existing trees that were removed from gardens to facilitate the construction of the boundary wall (where agreed with the property owner in advance of commencing works to the wall).</w:t>
            </w:r>
          </w:p>
          <w:p w:rsidR="004F4EFD" w:rsidRDefault="004F4EFD" w:rsidP="004F4EFD">
            <w:pPr>
              <w:pStyle w:val="NormalWeb"/>
            </w:pPr>
            <w:r>
              <w:t xml:space="preserve">During the Construction phase, in Jan 2015, RPS Consulting Engineers at the request of the NRA, undertook an independent review of planning compliance following a formal complaint that there had been a number of infringements to commitments made in the EIS and in the Final Schedule of Commitments. RPS formed the view that the Landscaping Plan was </w:t>
            </w:r>
            <w:r>
              <w:lastRenderedPageBreak/>
              <w:t>compliant with the EIS, the Final Schedule of Commitments and the Construction Requirements.</w:t>
            </w:r>
          </w:p>
          <w:p w:rsidR="004F4EFD" w:rsidRDefault="004F4EFD" w:rsidP="004F4EFD">
            <w:pPr>
              <w:pStyle w:val="NormalWeb"/>
            </w:pPr>
            <w:r>
              <w:t xml:space="preserve">The Council is satisfied therefore that landscaping for the scheme (including to the rear of properties on Newlands Road) was properly planned and executed and especially when taken in combination with the additional mitigating measures referred to above, will </w:t>
            </w:r>
            <w:r>
              <w:rPr>
                <w:rStyle w:val="underline"/>
                <w:b/>
                <w:bCs/>
              </w:rPr>
              <w:t>in time</w:t>
            </w:r>
            <w:r>
              <w:t xml:space="preserve"> create the visual screen envisaged in the ‘</w:t>
            </w:r>
            <w:r>
              <w:rPr>
                <w:rStyle w:val="Emphasis"/>
              </w:rPr>
              <w:t>Approved Scheme</w:t>
            </w:r>
            <w:r>
              <w:t>’. No further measures are necessary or will be provided.</w:t>
            </w:r>
          </w:p>
          <w:p w:rsidR="004F4EFD" w:rsidRDefault="004F4EFD" w:rsidP="004F4EFD">
            <w:pPr>
              <w:pStyle w:val="NormalWeb"/>
            </w:pPr>
            <w:r>
              <w:t xml:space="preserve">Finally, the Newlands Cross Upgrade Scheme was designed, built and financed by the TII. It is also operated and maintained by them for the most part except for the sections of </w:t>
            </w:r>
            <w:proofErr w:type="spellStart"/>
            <w:r>
              <w:t>Belgard</w:t>
            </w:r>
            <w:proofErr w:type="spellEnd"/>
            <w:r>
              <w:t>, Fonthill and Boot Road that lie within the scheme parameters. SDCC therefore has no responsibilities for the ongoing and future maintenance of the landscaping to the rear of these properties.</w:t>
            </w:r>
          </w:p>
          <w:p w:rsidR="004F4EFD" w:rsidRDefault="004F4EFD" w:rsidP="004F4EFD">
            <w:pPr>
              <w:pStyle w:val="NormalWeb"/>
            </w:pPr>
            <w:r>
              <w:t>Neither the Council nor the TII will carry out planting in any private garden.</w:t>
            </w:r>
          </w:p>
          <w:p w:rsidR="004F4EFD" w:rsidRPr="00E02B6E" w:rsidRDefault="00E02B6E" w:rsidP="00E02B6E">
            <w:pPr>
              <w:spacing w:before="100" w:after="100"/>
              <w:rPr>
                <w:rFonts w:eastAsia="Times New Roman"/>
                <w:b/>
              </w:rPr>
            </w:pPr>
            <w:r w:rsidRPr="00E02B6E">
              <w:rPr>
                <w:rFonts w:eastAsia="Times New Roman"/>
              </w:rPr>
              <w:t xml:space="preserve">The report was </w:t>
            </w:r>
            <w:r w:rsidRPr="00E02B6E">
              <w:rPr>
                <w:rFonts w:eastAsia="Times New Roman"/>
                <w:b/>
              </w:rPr>
              <w:t>NOTED and f</w:t>
            </w:r>
            <w:r w:rsidRPr="00E02B6E">
              <w:rPr>
                <w:rFonts w:eastAsia="Times New Roman"/>
              </w:rPr>
              <w:t xml:space="preserve">ollowing contributions from Councillors F. Timmons, B. Bonner, T. Gilligan, K. Egan and M. Ward, it was </w:t>
            </w:r>
            <w:r w:rsidRPr="00E02B6E">
              <w:rPr>
                <w:rFonts w:eastAsia="Times New Roman"/>
                <w:b/>
              </w:rPr>
              <w:t>AGREED</w:t>
            </w:r>
            <w:r w:rsidRPr="00E02B6E">
              <w:rPr>
                <w:rFonts w:eastAsia="Times New Roman"/>
              </w:rPr>
              <w:t xml:space="preserve"> to write to TII and the Minister for Transport outlining details of the motion in an effort to secure additional funding to remedy the problem.  </w:t>
            </w:r>
          </w:p>
          <w:p w:rsidR="005162BD" w:rsidRPr="00433018" w:rsidRDefault="0005438A">
            <w:pPr>
              <w:pStyle w:val="Heading3"/>
              <w:spacing w:after="0" w:afterAutospacing="0"/>
              <w:rPr>
                <w:sz w:val="24"/>
                <w:szCs w:val="24"/>
                <w:u w:val="single"/>
              </w:rPr>
            </w:pPr>
            <w:r>
              <w:rPr>
                <w:sz w:val="24"/>
                <w:szCs w:val="24"/>
                <w:u w:val="single"/>
              </w:rPr>
              <w:t>C/3</w:t>
            </w:r>
            <w:r w:rsidR="00CF6EDF">
              <w:rPr>
                <w:sz w:val="24"/>
                <w:szCs w:val="24"/>
                <w:u w:val="single"/>
              </w:rPr>
              <w:t>74</w:t>
            </w:r>
            <w:r>
              <w:rPr>
                <w:sz w:val="24"/>
                <w:szCs w:val="24"/>
                <w:u w:val="single"/>
              </w:rPr>
              <w:t xml:space="preserve">/16 </w:t>
            </w:r>
            <w:r w:rsidR="003639F2" w:rsidRPr="00433018">
              <w:rPr>
                <w:sz w:val="24"/>
                <w:szCs w:val="24"/>
                <w:u w:val="single"/>
              </w:rPr>
              <w:t>M</w:t>
            </w:r>
            <w:r>
              <w:rPr>
                <w:sz w:val="24"/>
                <w:szCs w:val="24"/>
                <w:u w:val="single"/>
              </w:rPr>
              <w:t>(</w:t>
            </w:r>
            <w:r w:rsidR="003639F2" w:rsidRPr="00433018">
              <w:rPr>
                <w:sz w:val="24"/>
                <w:szCs w:val="24"/>
                <w:u w:val="single"/>
              </w:rPr>
              <w:t>16</w:t>
            </w:r>
            <w:r>
              <w:rPr>
                <w:sz w:val="24"/>
                <w:szCs w:val="24"/>
                <w:u w:val="single"/>
              </w:rPr>
              <w:t xml:space="preserve">) </w:t>
            </w:r>
            <w:r w:rsidR="003639F2" w:rsidRPr="00433018">
              <w:rPr>
                <w:sz w:val="24"/>
                <w:szCs w:val="24"/>
                <w:u w:val="single"/>
              </w:rPr>
              <w:t xml:space="preserve"> Item ID:49032</w:t>
            </w:r>
            <w:r w:rsidR="009F5771" w:rsidRPr="00433018">
              <w:rPr>
                <w:sz w:val="24"/>
                <w:szCs w:val="24"/>
                <w:u w:val="single"/>
              </w:rPr>
              <w:t xml:space="preserve"> – Roadside barriers in Clondalkin Village</w:t>
            </w:r>
          </w:p>
          <w:p w:rsidR="005162BD" w:rsidRDefault="003639F2">
            <w:pPr>
              <w:pStyle w:val="proposed"/>
            </w:pPr>
            <w:r>
              <w:t>Councillor B. Bonner</w:t>
            </w:r>
          </w:p>
          <w:p w:rsidR="002C2488" w:rsidRDefault="002C2488">
            <w:pPr>
              <w:pStyle w:val="NormalWeb"/>
              <w:rPr>
                <w:rStyle w:val="Strong"/>
                <w:b w:val="0"/>
              </w:rPr>
            </w:pPr>
            <w:r w:rsidRPr="00E85C10">
              <w:rPr>
                <w:rStyle w:val="Strong"/>
                <w:b w:val="0"/>
              </w:rPr>
              <w:t xml:space="preserve">It was proposed by Councillor </w:t>
            </w:r>
            <w:r>
              <w:rPr>
                <w:rStyle w:val="Strong"/>
                <w:b w:val="0"/>
              </w:rPr>
              <w:t xml:space="preserve">B. Bonner </w:t>
            </w:r>
            <w:r w:rsidRPr="00E85C10">
              <w:rPr>
                <w:rStyle w:val="Strong"/>
                <w:b w:val="0"/>
              </w:rPr>
              <w:t xml:space="preserve">and seconded by Councillor </w:t>
            </w:r>
            <w:r>
              <w:rPr>
                <w:rStyle w:val="Strong"/>
                <w:b w:val="0"/>
              </w:rPr>
              <w:t>F. Timmons</w:t>
            </w:r>
            <w:r w:rsidR="00E647DF">
              <w:rPr>
                <w:rStyle w:val="Strong"/>
                <w:b w:val="0"/>
              </w:rPr>
              <w:t>:</w:t>
            </w:r>
            <w:r>
              <w:rPr>
                <w:rStyle w:val="Strong"/>
                <w:b w:val="0"/>
              </w:rPr>
              <w:t xml:space="preserve"> </w:t>
            </w:r>
          </w:p>
          <w:p w:rsidR="005162BD" w:rsidRDefault="003639F2">
            <w:pPr>
              <w:pStyle w:val="NormalWeb"/>
            </w:pPr>
            <w:r>
              <w:t>"That the Chief Executive present a report on the roadside barriers in the Clondalkin Village area in particular, representations have been made to me about the barriers on the Fonthill Road between Boot Road and the Caldbeck Way junction, and the barriers at the Orchard Road / Monastery Road junction."</w:t>
            </w:r>
          </w:p>
          <w:p w:rsidR="00CE76D9" w:rsidRDefault="00CE76D9" w:rsidP="00CE76D9">
            <w:pPr>
              <w:pStyle w:val="NormalWeb"/>
            </w:pPr>
            <w:r>
              <w:t xml:space="preserve">The following report by the Chief Executive was </w:t>
            </w:r>
            <w:r w:rsidRPr="007C2D4B">
              <w:rPr>
                <w:b/>
              </w:rPr>
              <w:t>READ</w:t>
            </w:r>
            <w:r>
              <w:t>:</w:t>
            </w:r>
          </w:p>
          <w:p w:rsidR="005162BD" w:rsidRDefault="003639F2">
            <w:pPr>
              <w:pStyle w:val="NormalWeb"/>
            </w:pPr>
            <w:r>
              <w:t> The Area Engineer has been requested to carry out an inspection of the barriers. If repairs are necessary they will be included in the works programme.</w:t>
            </w:r>
          </w:p>
          <w:p w:rsidR="00BD4FD8" w:rsidRDefault="00BD4FD8">
            <w:pPr>
              <w:pStyle w:val="NormalWeb"/>
            </w:pPr>
            <w:r>
              <w:t>Following contribution from Counc</w:t>
            </w:r>
            <w:r w:rsidR="00766D45">
              <w:t>illor B. Bonner, Mr. Jim Kennel</w:t>
            </w:r>
            <w:r>
              <w:t xml:space="preserve">ly, </w:t>
            </w:r>
            <w:r w:rsidR="00766D45">
              <w:t xml:space="preserve">Senior </w:t>
            </w:r>
            <w:r>
              <w:t xml:space="preserve">Executive Engineer, respond to queries raised and the report was </w:t>
            </w:r>
            <w:r w:rsidRPr="00BD4FD8">
              <w:rPr>
                <w:b/>
              </w:rPr>
              <w:t>NOTED</w:t>
            </w:r>
            <w:r>
              <w:t xml:space="preserve"> </w:t>
            </w:r>
          </w:p>
          <w:p w:rsidR="005162BD" w:rsidRPr="00433018" w:rsidRDefault="00777231">
            <w:pPr>
              <w:pStyle w:val="Heading3"/>
              <w:spacing w:after="0" w:afterAutospacing="0"/>
              <w:rPr>
                <w:sz w:val="24"/>
                <w:szCs w:val="24"/>
                <w:u w:val="single"/>
              </w:rPr>
            </w:pPr>
            <w:r>
              <w:rPr>
                <w:sz w:val="24"/>
                <w:szCs w:val="24"/>
                <w:u w:val="single"/>
              </w:rPr>
              <w:t>C/3</w:t>
            </w:r>
            <w:r w:rsidR="00CF6EDF">
              <w:rPr>
                <w:sz w:val="24"/>
                <w:szCs w:val="24"/>
                <w:u w:val="single"/>
              </w:rPr>
              <w:t>75</w:t>
            </w:r>
            <w:r>
              <w:rPr>
                <w:sz w:val="24"/>
                <w:szCs w:val="24"/>
                <w:u w:val="single"/>
              </w:rPr>
              <w:t xml:space="preserve">/16 </w:t>
            </w:r>
            <w:r w:rsidR="003639F2" w:rsidRPr="00433018">
              <w:rPr>
                <w:sz w:val="24"/>
                <w:szCs w:val="24"/>
                <w:u w:val="single"/>
              </w:rPr>
              <w:t>M</w:t>
            </w:r>
            <w:r>
              <w:rPr>
                <w:sz w:val="24"/>
                <w:szCs w:val="24"/>
                <w:u w:val="single"/>
              </w:rPr>
              <w:t>(</w:t>
            </w:r>
            <w:r w:rsidR="003639F2" w:rsidRPr="00433018">
              <w:rPr>
                <w:sz w:val="24"/>
                <w:szCs w:val="24"/>
                <w:u w:val="single"/>
              </w:rPr>
              <w:t>18</w:t>
            </w:r>
            <w:r>
              <w:rPr>
                <w:sz w:val="24"/>
                <w:szCs w:val="24"/>
                <w:u w:val="single"/>
              </w:rPr>
              <w:t xml:space="preserve">) </w:t>
            </w:r>
            <w:r w:rsidR="003639F2" w:rsidRPr="00433018">
              <w:rPr>
                <w:sz w:val="24"/>
                <w:szCs w:val="24"/>
                <w:u w:val="single"/>
              </w:rPr>
              <w:t>Item ID:49383</w:t>
            </w:r>
            <w:r w:rsidR="009F5771" w:rsidRPr="00433018">
              <w:rPr>
                <w:sz w:val="24"/>
                <w:szCs w:val="24"/>
                <w:u w:val="single"/>
              </w:rPr>
              <w:t xml:space="preserve"> – Road Safety audit in Newcastle</w:t>
            </w:r>
          </w:p>
          <w:p w:rsidR="005162BD" w:rsidRDefault="003639F2">
            <w:pPr>
              <w:pStyle w:val="proposed"/>
            </w:pPr>
            <w:r>
              <w:t>Councillor F. Timmons</w:t>
            </w:r>
          </w:p>
          <w:p w:rsidR="00237C52" w:rsidRDefault="00237C52" w:rsidP="00237C52">
            <w:pPr>
              <w:pStyle w:val="NormalWeb"/>
            </w:pPr>
            <w:r w:rsidRPr="00E85C10">
              <w:rPr>
                <w:rStyle w:val="Strong"/>
                <w:b w:val="0"/>
              </w:rPr>
              <w:t xml:space="preserve">It was proposed by Councillor F. Timmons and seconded by Councillor </w:t>
            </w:r>
            <w:r w:rsidR="00766D45">
              <w:rPr>
                <w:rStyle w:val="Strong"/>
                <w:b w:val="0"/>
              </w:rPr>
              <w:t>T.</w:t>
            </w:r>
            <w:r>
              <w:rPr>
                <w:rStyle w:val="Strong"/>
                <w:b w:val="0"/>
              </w:rPr>
              <w:t>. Gilligan</w:t>
            </w:r>
            <w:r w:rsidR="00E647DF">
              <w:rPr>
                <w:rStyle w:val="Strong"/>
                <w:b w:val="0"/>
              </w:rPr>
              <w:t>:</w:t>
            </w:r>
            <w:r>
              <w:rPr>
                <w:rStyle w:val="Strong"/>
                <w:b w:val="0"/>
              </w:rPr>
              <w:t xml:space="preserve"> </w:t>
            </w:r>
          </w:p>
          <w:p w:rsidR="005162BD" w:rsidRDefault="003639F2">
            <w:pPr>
              <w:pStyle w:val="NormalWeb"/>
            </w:pPr>
            <w:r>
              <w:t>"That this committee demands that a safety audit be done in Newcastle to determine safety needs especially for the Glebe estate and children going to school along this busy road."</w:t>
            </w:r>
          </w:p>
          <w:p w:rsidR="00CE76D9" w:rsidRDefault="00CE76D9" w:rsidP="00CE76D9">
            <w:pPr>
              <w:pStyle w:val="NormalWeb"/>
            </w:pPr>
            <w:r>
              <w:t xml:space="preserve">The following report by the Chief Executive was </w:t>
            </w:r>
            <w:r w:rsidRPr="007C2D4B">
              <w:rPr>
                <w:b/>
              </w:rPr>
              <w:t>READ</w:t>
            </w:r>
            <w:r>
              <w:t>:</w:t>
            </w:r>
          </w:p>
          <w:p w:rsidR="005162BD" w:rsidRDefault="003639F2">
            <w:pPr>
              <w:pStyle w:val="NormalWeb"/>
            </w:pPr>
            <w:r>
              <w:lastRenderedPageBreak/>
              <w:t>This road has been assessed and consideration is being given to the  provision of an additional school warden at this location.</w:t>
            </w:r>
          </w:p>
          <w:p w:rsidR="005162BD" w:rsidRDefault="003639F2">
            <w:pPr>
              <w:pStyle w:val="NormalWeb"/>
            </w:pPr>
            <w:r>
              <w:t xml:space="preserve">A traffic calming ramp has already been installed to mitigate the risk on this road and remaining civil works i.e. </w:t>
            </w:r>
            <w:proofErr w:type="spellStart"/>
            <w:r>
              <w:t>dishings</w:t>
            </w:r>
            <w:proofErr w:type="spellEnd"/>
            <w:r>
              <w:t xml:space="preserve"> etc. will be completed shortly.</w:t>
            </w:r>
          </w:p>
          <w:p w:rsidR="005162BD" w:rsidRDefault="003639F2">
            <w:pPr>
              <w:pStyle w:val="NormalWeb"/>
            </w:pPr>
            <w:r>
              <w:t>A meeting was also held with the school to discuss the results of a walkability audit.</w:t>
            </w:r>
          </w:p>
          <w:p w:rsidR="00BD1E4A" w:rsidRDefault="00BD1E4A" w:rsidP="00BD1E4A">
            <w:pPr>
              <w:pStyle w:val="NormalWeb"/>
            </w:pPr>
            <w:r>
              <w:t xml:space="preserve">Following contributions from Councillors F. Timmons, B. Bonner, M. Johansson and T. Gilligan, Mr. J. Kennelly, Senior Executive Engineer, responded to queries raised and the report was </w:t>
            </w:r>
            <w:r w:rsidRPr="00FA284A">
              <w:rPr>
                <w:b/>
              </w:rPr>
              <w:t>NOTED.</w:t>
            </w:r>
          </w:p>
          <w:p w:rsidR="005162BD" w:rsidRDefault="003639F2">
            <w:pPr>
              <w:pStyle w:val="NormalWeb"/>
            </w:pPr>
            <w:r>
              <w:rPr>
                <w:rStyle w:val="Emphasis"/>
              </w:rPr>
              <w:t>  </w:t>
            </w:r>
          </w:p>
          <w:p w:rsidR="005162BD" w:rsidRPr="00433018" w:rsidRDefault="00777231">
            <w:pPr>
              <w:pStyle w:val="Heading3"/>
              <w:spacing w:after="0" w:afterAutospacing="0"/>
              <w:rPr>
                <w:sz w:val="24"/>
                <w:szCs w:val="24"/>
                <w:u w:val="single"/>
              </w:rPr>
            </w:pPr>
            <w:r>
              <w:rPr>
                <w:sz w:val="24"/>
                <w:szCs w:val="24"/>
                <w:u w:val="single"/>
              </w:rPr>
              <w:t>C/37</w:t>
            </w:r>
            <w:r w:rsidR="00CF6EDF">
              <w:rPr>
                <w:sz w:val="24"/>
                <w:szCs w:val="24"/>
                <w:u w:val="single"/>
              </w:rPr>
              <w:t>6</w:t>
            </w:r>
            <w:r>
              <w:rPr>
                <w:sz w:val="24"/>
                <w:szCs w:val="24"/>
                <w:u w:val="single"/>
              </w:rPr>
              <w:t xml:space="preserve">/16 </w:t>
            </w:r>
            <w:r w:rsidR="003639F2" w:rsidRPr="00433018">
              <w:rPr>
                <w:sz w:val="24"/>
                <w:szCs w:val="24"/>
                <w:u w:val="single"/>
              </w:rPr>
              <w:t>M</w:t>
            </w:r>
            <w:r>
              <w:rPr>
                <w:sz w:val="24"/>
                <w:szCs w:val="24"/>
                <w:u w:val="single"/>
              </w:rPr>
              <w:t>(</w:t>
            </w:r>
            <w:r w:rsidR="003639F2" w:rsidRPr="00433018">
              <w:rPr>
                <w:sz w:val="24"/>
                <w:szCs w:val="24"/>
                <w:u w:val="single"/>
              </w:rPr>
              <w:t>20</w:t>
            </w:r>
            <w:r>
              <w:rPr>
                <w:sz w:val="24"/>
                <w:szCs w:val="24"/>
                <w:u w:val="single"/>
              </w:rPr>
              <w:t xml:space="preserve">) </w:t>
            </w:r>
            <w:r w:rsidR="003639F2" w:rsidRPr="00433018">
              <w:rPr>
                <w:sz w:val="24"/>
                <w:szCs w:val="24"/>
                <w:u w:val="single"/>
              </w:rPr>
              <w:t>Item ID:49454</w:t>
            </w:r>
            <w:r w:rsidR="009F5771" w:rsidRPr="00433018">
              <w:rPr>
                <w:sz w:val="24"/>
                <w:szCs w:val="24"/>
                <w:u w:val="single"/>
              </w:rPr>
              <w:t xml:space="preserve"> – Advi</w:t>
            </w:r>
            <w:r w:rsidR="00B51989" w:rsidRPr="00433018">
              <w:rPr>
                <w:sz w:val="24"/>
                <w:szCs w:val="24"/>
                <w:u w:val="single"/>
              </w:rPr>
              <w:t>c</w:t>
            </w:r>
            <w:r w:rsidR="009F5771" w:rsidRPr="00433018">
              <w:rPr>
                <w:sz w:val="24"/>
                <w:szCs w:val="24"/>
                <w:u w:val="single"/>
              </w:rPr>
              <w:t xml:space="preserve">e from Tidy Towns adjudicators </w:t>
            </w:r>
          </w:p>
          <w:p w:rsidR="005162BD" w:rsidRDefault="003639F2">
            <w:pPr>
              <w:pStyle w:val="proposed"/>
            </w:pPr>
            <w:r>
              <w:t>Councillor F. Timmons</w:t>
            </w:r>
          </w:p>
          <w:p w:rsidR="00237C52" w:rsidRDefault="00237C52" w:rsidP="00237C52">
            <w:pPr>
              <w:pStyle w:val="NormalWeb"/>
              <w:rPr>
                <w:rStyle w:val="Strong"/>
                <w:b w:val="0"/>
              </w:rPr>
            </w:pPr>
            <w:r w:rsidRPr="00E85C10">
              <w:rPr>
                <w:rStyle w:val="Strong"/>
                <w:b w:val="0"/>
              </w:rPr>
              <w:t xml:space="preserve">It was proposed by Councillor F. Timmons and seconded by Councillor </w:t>
            </w:r>
            <w:r>
              <w:rPr>
                <w:rStyle w:val="Strong"/>
                <w:b w:val="0"/>
              </w:rPr>
              <w:t>T. Gilligan</w:t>
            </w:r>
            <w:r w:rsidR="00E647DF">
              <w:rPr>
                <w:rStyle w:val="Strong"/>
                <w:b w:val="0"/>
              </w:rPr>
              <w:t>:</w:t>
            </w:r>
          </w:p>
          <w:p w:rsidR="005162BD" w:rsidRDefault="003639F2">
            <w:pPr>
              <w:pStyle w:val="NormalWeb"/>
            </w:pPr>
            <w:r>
              <w:t>"To ask that the Chief Executive get all redundant traffic and road signage removed from North Clondalkin as per advice of Tidy Towns adjudicators?"</w:t>
            </w:r>
          </w:p>
          <w:p w:rsidR="00CE76D9" w:rsidRDefault="00CE76D9" w:rsidP="00CE76D9">
            <w:pPr>
              <w:pStyle w:val="NormalWeb"/>
            </w:pPr>
            <w:r>
              <w:t xml:space="preserve">The following report by the Chief Executive was </w:t>
            </w:r>
            <w:r w:rsidRPr="007C2D4B">
              <w:rPr>
                <w:b/>
              </w:rPr>
              <w:t>READ</w:t>
            </w:r>
            <w:r>
              <w:t>:</w:t>
            </w:r>
          </w:p>
          <w:p w:rsidR="005162BD" w:rsidRDefault="003639F2">
            <w:pPr>
              <w:pStyle w:val="NormalWeb"/>
            </w:pPr>
            <w:r>
              <w:t> The recommendations of the Tidy Towns Adjudicators will be examined with a view to remove if not required.</w:t>
            </w:r>
          </w:p>
          <w:p w:rsidR="00EC454C" w:rsidRDefault="00EC454C" w:rsidP="00EC454C">
            <w:pPr>
              <w:pStyle w:val="NormalWeb"/>
            </w:pPr>
            <w:r>
              <w:t>Following contribution from Coun</w:t>
            </w:r>
            <w:r w:rsidR="00766D45">
              <w:t>cillor F. Timmons and B. Bonner,  Mr. J. Kenne</w:t>
            </w:r>
            <w:r>
              <w:t xml:space="preserve">lly,  Senior Executive Engineer, responded to queries raised and the report was </w:t>
            </w:r>
            <w:r w:rsidRPr="00FA284A">
              <w:rPr>
                <w:b/>
              </w:rPr>
              <w:t>NOTED.</w:t>
            </w:r>
          </w:p>
          <w:p w:rsidR="005162BD" w:rsidRDefault="003639F2">
            <w:pPr>
              <w:pStyle w:val="Heading2"/>
              <w:jc w:val="center"/>
              <w:rPr>
                <w:u w:val="single"/>
              </w:rPr>
            </w:pPr>
            <w:r>
              <w:rPr>
                <w:u w:val="single"/>
              </w:rPr>
              <w:t>Planning</w:t>
            </w:r>
          </w:p>
          <w:p w:rsidR="00B470A7" w:rsidRPr="00F921CD" w:rsidRDefault="00B470A7" w:rsidP="00B470A7">
            <w:pPr>
              <w:pStyle w:val="Heading3"/>
              <w:spacing w:after="0" w:afterAutospacing="0"/>
              <w:rPr>
                <w:sz w:val="24"/>
                <w:szCs w:val="24"/>
                <w:u w:val="single"/>
              </w:rPr>
            </w:pPr>
            <w:r w:rsidRPr="00F921CD">
              <w:rPr>
                <w:sz w:val="24"/>
                <w:szCs w:val="24"/>
                <w:u w:val="single"/>
              </w:rPr>
              <w:t>C/</w:t>
            </w:r>
            <w:r w:rsidR="00777231">
              <w:rPr>
                <w:sz w:val="24"/>
                <w:szCs w:val="24"/>
                <w:u w:val="single"/>
              </w:rPr>
              <w:t>37</w:t>
            </w:r>
            <w:r w:rsidR="00CF6EDF">
              <w:rPr>
                <w:sz w:val="24"/>
                <w:szCs w:val="24"/>
                <w:u w:val="single"/>
              </w:rPr>
              <w:t>7</w:t>
            </w:r>
            <w:r w:rsidR="00777231">
              <w:rPr>
                <w:sz w:val="24"/>
                <w:szCs w:val="24"/>
                <w:u w:val="single"/>
              </w:rPr>
              <w:t>/</w:t>
            </w:r>
            <w:r w:rsidRPr="00F921CD">
              <w:rPr>
                <w:sz w:val="24"/>
                <w:szCs w:val="24"/>
                <w:u w:val="single"/>
              </w:rPr>
              <w:t>16 Questions</w:t>
            </w:r>
          </w:p>
          <w:p w:rsidR="00B470A7" w:rsidRPr="00F921CD" w:rsidRDefault="00B470A7" w:rsidP="00B470A7">
            <w:pPr>
              <w:pStyle w:val="Heading3"/>
              <w:spacing w:after="0" w:afterAutospacing="0"/>
              <w:rPr>
                <w:b w:val="0"/>
                <w:sz w:val="24"/>
                <w:szCs w:val="24"/>
              </w:rPr>
            </w:pPr>
            <w:r w:rsidRPr="00F921CD">
              <w:rPr>
                <w:b w:val="0"/>
                <w:sz w:val="24"/>
                <w:szCs w:val="24"/>
              </w:rPr>
              <w:t xml:space="preserve">It was proposed by Councillor F. Timmons and seconded by Councillor </w:t>
            </w:r>
            <w:r>
              <w:rPr>
                <w:b w:val="0"/>
                <w:sz w:val="24"/>
                <w:szCs w:val="24"/>
              </w:rPr>
              <w:t xml:space="preserve">K. Egan </w:t>
            </w:r>
            <w:r w:rsidRPr="00F921CD">
              <w:rPr>
                <w:b w:val="0"/>
                <w:sz w:val="24"/>
                <w:szCs w:val="24"/>
              </w:rPr>
              <w:t xml:space="preserve">and </w:t>
            </w:r>
            <w:r w:rsidRPr="00F921CD">
              <w:rPr>
                <w:sz w:val="24"/>
                <w:szCs w:val="24"/>
              </w:rPr>
              <w:t>Resolved:</w:t>
            </w:r>
          </w:p>
          <w:p w:rsidR="00B470A7" w:rsidRPr="00F921CD" w:rsidRDefault="00B470A7" w:rsidP="00B470A7">
            <w:pPr>
              <w:pStyle w:val="Heading3"/>
              <w:spacing w:after="0" w:afterAutospacing="0"/>
              <w:rPr>
                <w:b w:val="0"/>
                <w:sz w:val="24"/>
                <w:szCs w:val="24"/>
              </w:rPr>
            </w:pPr>
            <w:r w:rsidRPr="00F921CD">
              <w:rPr>
                <w:b w:val="0"/>
                <w:sz w:val="24"/>
                <w:szCs w:val="24"/>
              </w:rPr>
              <w:t xml:space="preserve">“That pursuant to Standing Order 13, Question </w:t>
            </w:r>
            <w:r>
              <w:rPr>
                <w:b w:val="0"/>
                <w:sz w:val="24"/>
                <w:szCs w:val="24"/>
              </w:rPr>
              <w:t>9</w:t>
            </w:r>
            <w:r w:rsidRPr="00F921CD">
              <w:rPr>
                <w:b w:val="0"/>
                <w:sz w:val="24"/>
                <w:szCs w:val="24"/>
              </w:rPr>
              <w:t xml:space="preserve"> be </w:t>
            </w:r>
            <w:r w:rsidRPr="00F921CD">
              <w:rPr>
                <w:sz w:val="24"/>
                <w:szCs w:val="24"/>
              </w:rPr>
              <w:t>ADOPTED</w:t>
            </w:r>
            <w:r w:rsidRPr="00F921CD">
              <w:rPr>
                <w:b w:val="0"/>
                <w:sz w:val="24"/>
                <w:szCs w:val="24"/>
              </w:rPr>
              <w:t xml:space="preserve"> and </w:t>
            </w:r>
            <w:r w:rsidRPr="00F921CD">
              <w:rPr>
                <w:sz w:val="24"/>
                <w:szCs w:val="24"/>
              </w:rPr>
              <w:t>APPROVED”.</w:t>
            </w:r>
          </w:p>
          <w:p w:rsidR="005162BD" w:rsidRPr="00433018" w:rsidRDefault="00777231">
            <w:pPr>
              <w:pStyle w:val="Heading3"/>
              <w:spacing w:after="0" w:afterAutospacing="0"/>
              <w:rPr>
                <w:sz w:val="24"/>
                <w:szCs w:val="24"/>
                <w:u w:val="single"/>
              </w:rPr>
            </w:pPr>
            <w:r>
              <w:rPr>
                <w:sz w:val="24"/>
                <w:szCs w:val="24"/>
                <w:u w:val="single"/>
              </w:rPr>
              <w:t>C/37</w:t>
            </w:r>
            <w:r w:rsidR="00CF6EDF">
              <w:rPr>
                <w:sz w:val="24"/>
                <w:szCs w:val="24"/>
                <w:u w:val="single"/>
              </w:rPr>
              <w:t>8</w:t>
            </w:r>
            <w:r>
              <w:rPr>
                <w:sz w:val="24"/>
                <w:szCs w:val="24"/>
                <w:u w:val="single"/>
              </w:rPr>
              <w:t xml:space="preserve">/16 </w:t>
            </w:r>
            <w:r w:rsidR="003639F2" w:rsidRPr="00433018">
              <w:rPr>
                <w:sz w:val="24"/>
                <w:szCs w:val="24"/>
                <w:u w:val="single"/>
              </w:rPr>
              <w:t>Q</w:t>
            </w:r>
            <w:r>
              <w:rPr>
                <w:sz w:val="24"/>
                <w:szCs w:val="24"/>
                <w:u w:val="single"/>
              </w:rPr>
              <w:t>(</w:t>
            </w:r>
            <w:r w:rsidR="003639F2" w:rsidRPr="00433018">
              <w:rPr>
                <w:sz w:val="24"/>
                <w:szCs w:val="24"/>
                <w:u w:val="single"/>
              </w:rPr>
              <w:t>9</w:t>
            </w:r>
            <w:r>
              <w:rPr>
                <w:sz w:val="24"/>
                <w:szCs w:val="24"/>
                <w:u w:val="single"/>
              </w:rPr>
              <w:t xml:space="preserve">) </w:t>
            </w:r>
            <w:r w:rsidR="003639F2" w:rsidRPr="00433018">
              <w:rPr>
                <w:sz w:val="24"/>
                <w:szCs w:val="24"/>
                <w:u w:val="single"/>
              </w:rPr>
              <w:t>Item ID:49455</w:t>
            </w:r>
            <w:r w:rsidR="00B51989" w:rsidRPr="00433018">
              <w:rPr>
                <w:sz w:val="24"/>
                <w:szCs w:val="24"/>
                <w:u w:val="single"/>
              </w:rPr>
              <w:t xml:space="preserve"> – Landscaping of open space         </w:t>
            </w:r>
          </w:p>
          <w:p w:rsidR="005162BD" w:rsidRDefault="003639F2">
            <w:pPr>
              <w:pStyle w:val="proposed"/>
            </w:pPr>
            <w:r>
              <w:t>Councillor B. Bonner</w:t>
            </w:r>
          </w:p>
          <w:p w:rsidR="005162BD" w:rsidRDefault="003639F2">
            <w:pPr>
              <w:pStyle w:val="NormalWeb"/>
            </w:pPr>
            <w:r>
              <w:t>"Residents in Newlands, Clondalkin, ask that the green space adjoining  the boundary between Newlands estate and Joel's / The Louis Fitzgerald Hotel would be landscaped and improved as was promised at the time the hotel was granted planning permission."</w:t>
            </w:r>
          </w:p>
          <w:p w:rsidR="005162BD" w:rsidRDefault="003639F2">
            <w:pPr>
              <w:pStyle w:val="NormalWeb"/>
            </w:pPr>
            <w:r>
              <w:rPr>
                <w:rStyle w:val="Strong"/>
              </w:rPr>
              <w:t>REPLY:</w:t>
            </w:r>
          </w:p>
          <w:p w:rsidR="005162BD" w:rsidRDefault="003639F2">
            <w:pPr>
              <w:pStyle w:val="NormalWeb"/>
            </w:pPr>
            <w:r>
              <w:lastRenderedPageBreak/>
              <w:t>Planning permission was granted by SDCC (Register Reference SD10A/0082) on 13</w:t>
            </w:r>
            <w:r>
              <w:rPr>
                <w:vertAlign w:val="superscript"/>
              </w:rPr>
              <w:t>th</w:t>
            </w:r>
            <w:r>
              <w:t xml:space="preserve"> July 2010 for </w:t>
            </w:r>
            <w:r>
              <w:rPr>
                <w:rStyle w:val="Emphasis"/>
              </w:rPr>
              <w:t>‘retention and continuation of use of the side passage as a pedestrian access for patrons only to Joel</w:t>
            </w:r>
            <w:r w:rsidR="00336FB0">
              <w:rPr>
                <w:rStyle w:val="Emphasis"/>
              </w:rPr>
              <w:t>’</w:t>
            </w:r>
            <w:r>
              <w:rPr>
                <w:rStyle w:val="Emphasis"/>
              </w:rPr>
              <w:t xml:space="preserve">s Restaurant including the associated gate in the boundary with </w:t>
            </w:r>
            <w:proofErr w:type="spellStart"/>
            <w:r>
              <w:rPr>
                <w:rStyle w:val="Emphasis"/>
              </w:rPr>
              <w:t>Joels</w:t>
            </w:r>
            <w:proofErr w:type="spellEnd"/>
            <w:r>
              <w:rPr>
                <w:rStyle w:val="Emphasis"/>
              </w:rPr>
              <w:t xml:space="preserve"> Restaurant and permission for associated boundary treatment including a 1.2 metre rendered and capped wall for the full length of the boundary with the open space area’.</w:t>
            </w:r>
          </w:p>
          <w:p w:rsidR="005162BD" w:rsidRDefault="003639F2">
            <w:pPr>
              <w:pStyle w:val="NormalWeb"/>
            </w:pPr>
            <w:r>
              <w:t>Condition 4 of the permission required the following:</w:t>
            </w:r>
          </w:p>
          <w:p w:rsidR="005162BD" w:rsidRDefault="003639F2">
            <w:pPr>
              <w:pStyle w:val="NormalWeb"/>
            </w:pPr>
            <w:r>
              <w:rPr>
                <w:rStyle w:val="Emphasis"/>
              </w:rPr>
              <w:t xml:space="preserve">‘Prior to commencement of works on site, a planting scheme for the proposed boundary wall with the open space area shall be submitted to and approved in writing by the Planning Authority. The planting scheme shall include schedules of plants noting species, plant sizes, the proposed numbers and densities and an implementation programme. All plants supplied shall comply with the requirements of British Standard 3936, Specification for Nursery Stock. Any shrub planted in accordance with this condition which are removed, die, become severely damaged or become seriously diseased within five years of planting shall be replaced within the next planting season by plants of similar size and species to those originally required to be planted. </w:t>
            </w:r>
          </w:p>
          <w:p w:rsidR="005162BD" w:rsidRDefault="003639F2">
            <w:pPr>
              <w:pStyle w:val="NormalWeb"/>
            </w:pPr>
            <w:r>
              <w:rPr>
                <w:rStyle w:val="Emphasis"/>
              </w:rPr>
              <w:t xml:space="preserve">Reason: To ensure appropriate landscaping of the site in the interest of visual and residential amenity’ </w:t>
            </w:r>
          </w:p>
          <w:p w:rsidR="005162BD" w:rsidRDefault="003639F2">
            <w:pPr>
              <w:pStyle w:val="NormalWeb"/>
            </w:pPr>
            <w:r>
              <w:t>There is no record of any submission to comply with the above condition.</w:t>
            </w:r>
          </w:p>
          <w:p w:rsidR="005162BD" w:rsidRDefault="003639F2">
            <w:pPr>
              <w:pStyle w:val="NormalWeb"/>
            </w:pPr>
            <w:r>
              <w:t>No formal complaint in relation to this condition has been received by the Planning Department’s Enforcement Section.</w:t>
            </w:r>
          </w:p>
          <w:p w:rsidR="005162BD" w:rsidRDefault="003639F2">
            <w:pPr>
              <w:pStyle w:val="NormalWeb"/>
            </w:pPr>
            <w:r>
              <w:t>There were two previous Enforcement complaints relating to this location.  Both complaints have been resolved to the satisfaction of the Planning Authority and the relevant files have been closed.</w:t>
            </w:r>
          </w:p>
          <w:p w:rsidR="005162BD" w:rsidRPr="00433018" w:rsidRDefault="00777231">
            <w:pPr>
              <w:pStyle w:val="Heading3"/>
              <w:spacing w:after="0" w:afterAutospacing="0"/>
              <w:rPr>
                <w:sz w:val="24"/>
                <w:szCs w:val="24"/>
                <w:u w:val="single"/>
              </w:rPr>
            </w:pPr>
            <w:r>
              <w:rPr>
                <w:sz w:val="24"/>
                <w:szCs w:val="24"/>
                <w:u w:val="single"/>
              </w:rPr>
              <w:t>C/37</w:t>
            </w:r>
            <w:r w:rsidR="00CF6EDF">
              <w:rPr>
                <w:sz w:val="24"/>
                <w:szCs w:val="24"/>
                <w:u w:val="single"/>
              </w:rPr>
              <w:t>9</w:t>
            </w:r>
            <w:r>
              <w:rPr>
                <w:sz w:val="24"/>
                <w:szCs w:val="24"/>
                <w:u w:val="single"/>
              </w:rPr>
              <w:t xml:space="preserve">/16 </w:t>
            </w:r>
            <w:r w:rsidR="003639F2" w:rsidRPr="00433018">
              <w:rPr>
                <w:sz w:val="24"/>
                <w:szCs w:val="24"/>
                <w:u w:val="single"/>
              </w:rPr>
              <w:t>H</w:t>
            </w:r>
            <w:r>
              <w:rPr>
                <w:sz w:val="24"/>
                <w:szCs w:val="24"/>
                <w:u w:val="single"/>
              </w:rPr>
              <w:t>-</w:t>
            </w:r>
            <w:r w:rsidR="003639F2" w:rsidRPr="00433018">
              <w:rPr>
                <w:sz w:val="24"/>
                <w:szCs w:val="24"/>
                <w:u w:val="single"/>
              </w:rPr>
              <w:t>20</w:t>
            </w:r>
            <w:r>
              <w:rPr>
                <w:sz w:val="24"/>
                <w:szCs w:val="24"/>
                <w:u w:val="single"/>
              </w:rPr>
              <w:t xml:space="preserve"> </w:t>
            </w:r>
            <w:r w:rsidR="003639F2" w:rsidRPr="00433018">
              <w:rPr>
                <w:sz w:val="24"/>
                <w:szCs w:val="24"/>
                <w:u w:val="single"/>
              </w:rPr>
              <w:t>Item ID:49321</w:t>
            </w:r>
          </w:p>
          <w:p w:rsidR="005162BD" w:rsidRDefault="003639F2">
            <w:pPr>
              <w:pStyle w:val="NormalWeb"/>
              <w:rPr>
                <w:rStyle w:val="Strong"/>
              </w:rPr>
            </w:pPr>
            <w:r>
              <w:t xml:space="preserve">New Works </w:t>
            </w:r>
          </w:p>
          <w:p w:rsidR="00516099" w:rsidRPr="00F7052D" w:rsidRDefault="00516099" w:rsidP="00516099">
            <w:pPr>
              <w:pStyle w:val="NormalWeb"/>
              <w:rPr>
                <w:b/>
              </w:rPr>
            </w:pPr>
            <w:r w:rsidRPr="00F7052D">
              <w:rPr>
                <w:rStyle w:val="Strong"/>
                <w:b w:val="0"/>
              </w:rPr>
              <w:t xml:space="preserve">It was </w:t>
            </w:r>
            <w:r w:rsidRPr="00F7052D">
              <w:rPr>
                <w:rStyle w:val="Strong"/>
              </w:rPr>
              <w:t>NOTED</w:t>
            </w:r>
            <w:r w:rsidRPr="00F7052D">
              <w:rPr>
                <w:rStyle w:val="Strong"/>
                <w:b w:val="0"/>
              </w:rPr>
              <w:t xml:space="preserve"> there was no business under this heading</w:t>
            </w:r>
          </w:p>
          <w:p w:rsidR="005162BD" w:rsidRPr="00433018" w:rsidRDefault="00777231">
            <w:pPr>
              <w:pStyle w:val="Heading3"/>
              <w:spacing w:after="0" w:afterAutospacing="0"/>
              <w:rPr>
                <w:sz w:val="24"/>
                <w:szCs w:val="24"/>
                <w:u w:val="single"/>
              </w:rPr>
            </w:pPr>
            <w:r>
              <w:rPr>
                <w:sz w:val="24"/>
                <w:szCs w:val="24"/>
                <w:u w:val="single"/>
              </w:rPr>
              <w:t>C/3</w:t>
            </w:r>
            <w:r w:rsidR="00CF6EDF">
              <w:rPr>
                <w:sz w:val="24"/>
                <w:szCs w:val="24"/>
                <w:u w:val="single"/>
              </w:rPr>
              <w:t>80</w:t>
            </w:r>
            <w:r>
              <w:rPr>
                <w:sz w:val="24"/>
                <w:szCs w:val="24"/>
                <w:u w:val="single"/>
              </w:rPr>
              <w:t xml:space="preserve">/16 </w:t>
            </w:r>
            <w:r w:rsidR="003639F2" w:rsidRPr="00433018">
              <w:rPr>
                <w:sz w:val="24"/>
                <w:szCs w:val="24"/>
                <w:u w:val="single"/>
              </w:rPr>
              <w:t>H</w:t>
            </w:r>
            <w:r>
              <w:rPr>
                <w:sz w:val="24"/>
                <w:szCs w:val="24"/>
                <w:u w:val="single"/>
              </w:rPr>
              <w:t>-</w:t>
            </w:r>
            <w:r w:rsidR="003639F2" w:rsidRPr="00433018">
              <w:rPr>
                <w:sz w:val="24"/>
                <w:szCs w:val="24"/>
                <w:u w:val="single"/>
              </w:rPr>
              <w:t>21</w:t>
            </w:r>
            <w:r>
              <w:rPr>
                <w:sz w:val="24"/>
                <w:szCs w:val="24"/>
                <w:u w:val="single"/>
              </w:rPr>
              <w:t xml:space="preserve"> </w:t>
            </w:r>
            <w:r w:rsidR="003639F2" w:rsidRPr="00433018">
              <w:rPr>
                <w:sz w:val="24"/>
                <w:szCs w:val="24"/>
                <w:u w:val="single"/>
              </w:rPr>
              <w:t>Item ID:49479</w:t>
            </w:r>
            <w:r w:rsidR="00B51989" w:rsidRPr="00433018">
              <w:rPr>
                <w:sz w:val="24"/>
                <w:szCs w:val="24"/>
                <w:u w:val="single"/>
              </w:rPr>
              <w:t xml:space="preserve"> – Update of RIC Barracks</w:t>
            </w:r>
          </w:p>
          <w:p w:rsidR="008B3D0C" w:rsidRPr="008B3D0C" w:rsidRDefault="008B3D0C" w:rsidP="008B3D0C">
            <w:pPr>
              <w:pStyle w:val="NormalWeb"/>
              <w:rPr>
                <w:rStyle w:val="Strong"/>
                <w:b w:val="0"/>
                <w:iCs/>
              </w:rPr>
            </w:pPr>
            <w:r w:rsidRPr="008B3D0C">
              <w:rPr>
                <w:rStyle w:val="Strong"/>
                <w:b w:val="0"/>
              </w:rPr>
              <w:t>The following report was presented by Ms. B. Fogarty, Administrative Officer</w:t>
            </w:r>
            <w:r>
              <w:rPr>
                <w:rStyle w:val="Strong"/>
                <w:b w:val="0"/>
              </w:rPr>
              <w:t>:</w:t>
            </w:r>
          </w:p>
          <w:p w:rsidR="005162BD" w:rsidRDefault="003639F2">
            <w:pPr>
              <w:pStyle w:val="NormalWeb"/>
            </w:pPr>
            <w:r>
              <w:rPr>
                <w:rStyle w:val="Strong"/>
                <w:i/>
                <w:iCs/>
              </w:rPr>
              <w:t>Update RIC Barr</w:t>
            </w:r>
            <w:r w:rsidR="00B51989">
              <w:rPr>
                <w:rStyle w:val="Strong"/>
                <w:i/>
                <w:iCs/>
              </w:rPr>
              <w:t>a</w:t>
            </w:r>
            <w:r>
              <w:rPr>
                <w:rStyle w:val="Strong"/>
                <w:i/>
                <w:iCs/>
              </w:rPr>
              <w:t>cks</w:t>
            </w:r>
          </w:p>
          <w:p w:rsidR="005162BD" w:rsidRDefault="003639F2">
            <w:pPr>
              <w:pStyle w:val="NormalWeb"/>
            </w:pPr>
            <w:r>
              <w:t>The investigation into alleged endangerment of a Protected Structure is continuing.  As you are aware there are difficulties arranging authorised access to the property to establish the condition of the interior of the building.  These difficulties have not been overcome to date despite extensive investigation which is ongoing.</w:t>
            </w:r>
          </w:p>
          <w:p w:rsidR="005162BD" w:rsidRDefault="003639F2">
            <w:pPr>
              <w:pStyle w:val="NormalWeb"/>
            </w:pPr>
            <w:r>
              <w:t>As the property is in private ownerships apart from continuing the above investigation South Dublin County Council has no other plans for the building.</w:t>
            </w:r>
          </w:p>
          <w:p w:rsidR="008B3D0C" w:rsidRPr="008B3D0C" w:rsidRDefault="008B3D0C">
            <w:pPr>
              <w:pStyle w:val="NormalWeb"/>
              <w:rPr>
                <w:b/>
              </w:rPr>
            </w:pPr>
            <w:r w:rsidRPr="008B3D0C">
              <w:rPr>
                <w:rStyle w:val="Strong"/>
                <w:b w:val="0"/>
              </w:rPr>
              <w:lastRenderedPageBreak/>
              <w:t>Following a contribution from Councillor F. Timmons, Ms. B. Fogarty, Administrati</w:t>
            </w:r>
            <w:r w:rsidR="00766D45">
              <w:rPr>
                <w:rStyle w:val="Strong"/>
                <w:b w:val="0"/>
              </w:rPr>
              <w:t>ve Officer, responded to query</w:t>
            </w:r>
            <w:r w:rsidRPr="008B3D0C">
              <w:rPr>
                <w:rStyle w:val="Strong"/>
                <w:b w:val="0"/>
              </w:rPr>
              <w:t xml:space="preserve"> raised and the report was </w:t>
            </w:r>
            <w:r w:rsidRPr="00766D45">
              <w:rPr>
                <w:rStyle w:val="Strong"/>
              </w:rPr>
              <w:t>NOTED</w:t>
            </w:r>
            <w:r w:rsidR="00766D45">
              <w:rPr>
                <w:rStyle w:val="Strong"/>
              </w:rPr>
              <w:t>.</w:t>
            </w:r>
          </w:p>
          <w:p w:rsidR="005162BD" w:rsidRDefault="00777231">
            <w:pPr>
              <w:pStyle w:val="Heading3"/>
              <w:spacing w:after="0" w:afterAutospacing="0"/>
              <w:rPr>
                <w:sz w:val="24"/>
                <w:szCs w:val="24"/>
                <w:u w:val="single"/>
              </w:rPr>
            </w:pPr>
            <w:r>
              <w:rPr>
                <w:sz w:val="24"/>
                <w:szCs w:val="24"/>
                <w:u w:val="single"/>
              </w:rPr>
              <w:t>C/3</w:t>
            </w:r>
            <w:r w:rsidR="00CF6EDF">
              <w:rPr>
                <w:sz w:val="24"/>
                <w:szCs w:val="24"/>
                <w:u w:val="single"/>
              </w:rPr>
              <w:t>81</w:t>
            </w:r>
            <w:r>
              <w:rPr>
                <w:sz w:val="24"/>
                <w:szCs w:val="24"/>
                <w:u w:val="single"/>
              </w:rPr>
              <w:t xml:space="preserve">/16 </w:t>
            </w:r>
            <w:r w:rsidR="003639F2" w:rsidRPr="00433018">
              <w:rPr>
                <w:sz w:val="24"/>
                <w:szCs w:val="24"/>
                <w:u w:val="single"/>
              </w:rPr>
              <w:t>H</w:t>
            </w:r>
            <w:r>
              <w:rPr>
                <w:sz w:val="24"/>
                <w:szCs w:val="24"/>
                <w:u w:val="single"/>
              </w:rPr>
              <w:t>-</w:t>
            </w:r>
            <w:r w:rsidR="003639F2" w:rsidRPr="00433018">
              <w:rPr>
                <w:sz w:val="24"/>
                <w:szCs w:val="24"/>
                <w:u w:val="single"/>
              </w:rPr>
              <w:t>22</w:t>
            </w:r>
            <w:r>
              <w:rPr>
                <w:sz w:val="24"/>
                <w:szCs w:val="24"/>
                <w:u w:val="single"/>
              </w:rPr>
              <w:t xml:space="preserve"> </w:t>
            </w:r>
            <w:r w:rsidR="003639F2" w:rsidRPr="00433018">
              <w:rPr>
                <w:sz w:val="24"/>
                <w:szCs w:val="24"/>
                <w:u w:val="single"/>
              </w:rPr>
              <w:t>Item ID:49320</w:t>
            </w:r>
          </w:p>
          <w:p w:rsidR="00766D45" w:rsidRDefault="00766D45" w:rsidP="00766D45">
            <w:pPr>
              <w:pStyle w:val="NormalWeb"/>
            </w:pPr>
            <w:r>
              <w:t>The following report was presented by Ms. S. Duff, Senior Executive Planner:</w:t>
            </w:r>
          </w:p>
          <w:p w:rsidR="005162BD" w:rsidRDefault="003639F2">
            <w:pPr>
              <w:pStyle w:val="NormalWeb"/>
              <w:rPr>
                <w:rStyle w:val="Strong"/>
              </w:rPr>
            </w:pPr>
            <w:r>
              <w:rPr>
                <w:rStyle w:val="Strong"/>
              </w:rPr>
              <w:t>Planning Files</w:t>
            </w:r>
          </w:p>
          <w:p w:rsidR="005162BD" w:rsidRDefault="003639F2">
            <w:pPr>
              <w:pStyle w:val="NormalWeb"/>
            </w:pPr>
            <w:r>
              <w:t>A. Large Applications Under Consideration</w:t>
            </w:r>
          </w:p>
          <w:p w:rsidR="002C0B61" w:rsidRDefault="002C0B61" w:rsidP="002C0B61">
            <w:r>
              <w:rPr>
                <w:b/>
                <w:sz w:val="28"/>
                <w:szCs w:val="28"/>
                <w:u w:val="single"/>
              </w:rPr>
              <w:t>SD16A/0117</w:t>
            </w:r>
          </w:p>
          <w:p w:rsidR="002C0B61" w:rsidRDefault="002C0B61" w:rsidP="002C0B61"/>
          <w:p w:rsidR="002C0B61" w:rsidRDefault="002C0B61" w:rsidP="002C0B61">
            <w:r>
              <w:rPr>
                <w:b/>
              </w:rPr>
              <w:t>Applicant</w:t>
            </w:r>
            <w:r>
              <w:t>:</w:t>
            </w:r>
            <w:r>
              <w:tab/>
            </w:r>
            <w:r>
              <w:tab/>
            </w:r>
            <w:r>
              <w:tab/>
              <w:t>Frank Kiernan</w:t>
            </w:r>
          </w:p>
          <w:p w:rsidR="002C0B61" w:rsidRDefault="002C0B61" w:rsidP="002C0B61">
            <w:r>
              <w:rPr>
                <w:b/>
              </w:rPr>
              <w:t>Location</w:t>
            </w:r>
            <w:r>
              <w:t>:</w:t>
            </w:r>
            <w:r>
              <w:tab/>
            </w:r>
            <w:r>
              <w:tab/>
            </w:r>
            <w:r>
              <w:tab/>
              <w:t>Aylmer Heath, Newcastle, Co. Dublin</w:t>
            </w:r>
          </w:p>
          <w:p w:rsidR="002C0B61" w:rsidRDefault="002C0B61" w:rsidP="002C0B61">
            <w:pPr>
              <w:ind w:left="2880" w:hanging="2880"/>
            </w:pPr>
            <w:r>
              <w:rPr>
                <w:b/>
              </w:rPr>
              <w:t>Development</w:t>
            </w:r>
            <w:r>
              <w:t>:</w:t>
            </w:r>
            <w:r>
              <w:tab/>
              <w:t>The demolition of a derelict football club clubhouse (129sq.m.) and the construction of 49 two storey dwellings comprising 26 three bed-room semi-detached dwellings, 5 three bed-room detached dwellings, 2 two bed-room semi-detached dwellings and 16 three bed-room terrace dwellings (all with roof mounted solar collector panels); new vehicular access points, internal roads and footpaths, a new public open space area, boundary treatments, hard and soft landscaping treatments;  a total of 95 car parking spaces (59 off curtilage spaces and 36 in curtilage spaces) and associated site development works above and below ground. The site is split in two land parcels: the larger parcel of land is bounded to the northeast by agricultural land and to the east, southeast and northwest by existing residential development. The smaller parcel of land is bounded to the north, east and west by existing residential development and to the southwest by Main Street. The proposed development represents the completion of the Aylmer Heath residential development previously permitted under Reg. Ref. SD04A/0936, which was subsequently amended under SD07A/0049.</w:t>
            </w:r>
          </w:p>
          <w:p w:rsidR="002C0B61" w:rsidRDefault="002C0B61" w:rsidP="002C0B61">
            <w:pPr>
              <w:ind w:left="2880" w:hanging="2880"/>
            </w:pPr>
            <w:r>
              <w:rPr>
                <w:b/>
              </w:rPr>
              <w:t>Comments</w:t>
            </w:r>
            <w:r>
              <w:t>:</w:t>
            </w:r>
            <w:r>
              <w:tab/>
            </w:r>
            <w:r>
              <w:rPr>
                <w:lang w:val="en-GB"/>
              </w:rPr>
              <w:t xml:space="preserve">Councillors F. Timmons, M. Ward, </w:t>
            </w:r>
            <w:r w:rsidR="004D199C">
              <w:rPr>
                <w:lang w:val="en-GB"/>
              </w:rPr>
              <w:t>B</w:t>
            </w:r>
            <w:r w:rsidR="00D2510A">
              <w:rPr>
                <w:lang w:val="en-GB"/>
              </w:rPr>
              <w:t>. Bonner,</w:t>
            </w:r>
            <w:r>
              <w:rPr>
                <w:lang w:val="en-GB"/>
              </w:rPr>
              <w:t xml:space="preserve"> M. Johansson </w:t>
            </w:r>
            <w:r w:rsidR="00D2510A">
              <w:rPr>
                <w:lang w:val="en-GB"/>
              </w:rPr>
              <w:t xml:space="preserve">and K. Egan </w:t>
            </w:r>
            <w:r>
              <w:rPr>
                <w:lang w:val="en-GB"/>
              </w:rPr>
              <w:t>objected to this application.</w:t>
            </w:r>
          </w:p>
          <w:p w:rsidR="005162BD" w:rsidRDefault="003639F2">
            <w:pPr>
              <w:pStyle w:val="NormalWeb"/>
            </w:pPr>
            <w:r>
              <w:t xml:space="preserve">B. Files Requested by </w:t>
            </w:r>
            <w:r w:rsidR="00766D45">
              <w:t>Members</w:t>
            </w:r>
          </w:p>
          <w:p w:rsidR="002C0B61" w:rsidRDefault="002C0B61" w:rsidP="002C0B61"/>
          <w:p w:rsidR="002C0B61" w:rsidRDefault="002C0B61" w:rsidP="002C0B61">
            <w:r>
              <w:rPr>
                <w:b/>
                <w:sz w:val="28"/>
                <w:szCs w:val="28"/>
                <w:u w:val="single"/>
              </w:rPr>
              <w:t>SD16A/0110</w:t>
            </w:r>
          </w:p>
          <w:p w:rsidR="002C0B61" w:rsidRDefault="002C0B61" w:rsidP="002C0B61">
            <w:r>
              <w:rPr>
                <w:b/>
              </w:rPr>
              <w:t>Applicant</w:t>
            </w:r>
            <w:r>
              <w:t>:</w:t>
            </w:r>
            <w:r>
              <w:tab/>
            </w:r>
            <w:r>
              <w:tab/>
            </w:r>
            <w:proofErr w:type="spellStart"/>
            <w:r w:rsidRPr="004A4AD8">
              <w:t>Xiangwei</w:t>
            </w:r>
            <w:proofErr w:type="spellEnd"/>
            <w:r w:rsidRPr="004A4AD8">
              <w:t xml:space="preserve"> Zhang</w:t>
            </w:r>
          </w:p>
          <w:p w:rsidR="002C0B61" w:rsidRDefault="002C0B61" w:rsidP="002C0B61">
            <w:r>
              <w:rPr>
                <w:b/>
              </w:rPr>
              <w:t>Location</w:t>
            </w:r>
            <w:r>
              <w:t>:</w:t>
            </w:r>
            <w:r>
              <w:tab/>
            </w:r>
            <w:r>
              <w:tab/>
            </w:r>
            <w:r w:rsidRPr="004A4AD8">
              <w:t>48 Tower Road, Clondalkin, Dublin 22.</w:t>
            </w:r>
          </w:p>
          <w:p w:rsidR="002C0B61" w:rsidRDefault="002C0B61" w:rsidP="002C0B61">
            <w:pPr>
              <w:ind w:left="2160" w:hanging="2160"/>
            </w:pPr>
            <w:r>
              <w:rPr>
                <w:b/>
              </w:rPr>
              <w:t>Development</w:t>
            </w:r>
            <w:r>
              <w:t>:</w:t>
            </w:r>
            <w:r>
              <w:tab/>
            </w:r>
            <w:r w:rsidRPr="004A4AD8">
              <w:t>Change of use of ground floor from retail to restaurant and installation of kitchen extract flue at rear at ground floor.</w:t>
            </w:r>
          </w:p>
          <w:p w:rsidR="002C0B61" w:rsidRDefault="002C0B61" w:rsidP="002C0B61">
            <w:pPr>
              <w:ind w:left="2160" w:hanging="2160"/>
            </w:pPr>
            <w:r>
              <w:rPr>
                <w:b/>
              </w:rPr>
              <w:t>Comments</w:t>
            </w:r>
            <w:r>
              <w:t>:</w:t>
            </w:r>
            <w:r>
              <w:tab/>
            </w:r>
            <w:r w:rsidR="000E7CB8">
              <w:t>Councillors F. Timmons and B. Bonner noted the application</w:t>
            </w:r>
          </w:p>
          <w:p w:rsidR="00766D45" w:rsidRDefault="00766D45" w:rsidP="002C0B61">
            <w:pPr>
              <w:ind w:left="2160" w:hanging="2160"/>
            </w:pPr>
          </w:p>
          <w:p w:rsidR="005162BD" w:rsidRPr="00433018" w:rsidRDefault="00777231">
            <w:pPr>
              <w:pStyle w:val="Heading3"/>
              <w:spacing w:after="0" w:afterAutospacing="0"/>
              <w:rPr>
                <w:sz w:val="24"/>
                <w:szCs w:val="24"/>
                <w:u w:val="single"/>
              </w:rPr>
            </w:pPr>
            <w:r>
              <w:rPr>
                <w:sz w:val="24"/>
                <w:szCs w:val="24"/>
                <w:u w:val="single"/>
              </w:rPr>
              <w:lastRenderedPageBreak/>
              <w:t>C/3</w:t>
            </w:r>
            <w:r w:rsidR="00CF6EDF">
              <w:rPr>
                <w:sz w:val="24"/>
                <w:szCs w:val="24"/>
                <w:u w:val="single"/>
              </w:rPr>
              <w:t>82</w:t>
            </w:r>
            <w:r>
              <w:rPr>
                <w:sz w:val="24"/>
                <w:szCs w:val="24"/>
                <w:u w:val="single"/>
              </w:rPr>
              <w:t xml:space="preserve">/16 </w:t>
            </w:r>
            <w:r w:rsidR="003639F2" w:rsidRPr="00433018">
              <w:rPr>
                <w:sz w:val="24"/>
                <w:szCs w:val="24"/>
                <w:u w:val="single"/>
              </w:rPr>
              <w:t>C</w:t>
            </w:r>
            <w:r>
              <w:rPr>
                <w:sz w:val="24"/>
                <w:szCs w:val="24"/>
                <w:u w:val="single"/>
              </w:rPr>
              <w:t>(</w:t>
            </w:r>
            <w:r w:rsidR="003639F2" w:rsidRPr="00433018">
              <w:rPr>
                <w:sz w:val="24"/>
                <w:szCs w:val="24"/>
                <w:u w:val="single"/>
              </w:rPr>
              <w:t>11</w:t>
            </w:r>
            <w:r>
              <w:rPr>
                <w:sz w:val="24"/>
                <w:szCs w:val="24"/>
                <w:u w:val="single"/>
              </w:rPr>
              <w:t xml:space="preserve">) </w:t>
            </w:r>
            <w:r w:rsidR="003639F2" w:rsidRPr="00433018">
              <w:rPr>
                <w:sz w:val="24"/>
                <w:szCs w:val="24"/>
                <w:u w:val="single"/>
              </w:rPr>
              <w:t>Item ID:49322</w:t>
            </w:r>
          </w:p>
          <w:p w:rsidR="005162BD" w:rsidRDefault="003639F2">
            <w:pPr>
              <w:pStyle w:val="NormalWeb"/>
              <w:rPr>
                <w:rStyle w:val="Strong"/>
              </w:rPr>
            </w:pPr>
            <w:r>
              <w:t xml:space="preserve">Correspondence </w:t>
            </w:r>
          </w:p>
          <w:p w:rsidR="00516099" w:rsidRDefault="00516099" w:rsidP="00516099">
            <w:pPr>
              <w:pStyle w:val="NormalWeb"/>
              <w:rPr>
                <w:rStyle w:val="Strong"/>
                <w:b w:val="0"/>
              </w:rPr>
            </w:pPr>
            <w:r w:rsidRPr="00F7052D">
              <w:rPr>
                <w:rStyle w:val="Strong"/>
                <w:b w:val="0"/>
              </w:rPr>
              <w:t xml:space="preserve">It was </w:t>
            </w:r>
            <w:r w:rsidRPr="00F7052D">
              <w:rPr>
                <w:rStyle w:val="Strong"/>
              </w:rPr>
              <w:t>NOTED</w:t>
            </w:r>
            <w:r w:rsidRPr="00F7052D">
              <w:rPr>
                <w:rStyle w:val="Strong"/>
                <w:b w:val="0"/>
              </w:rPr>
              <w:t xml:space="preserve"> there was no business under this heading</w:t>
            </w:r>
          </w:p>
          <w:p w:rsidR="00516099" w:rsidRDefault="00516099" w:rsidP="00516099">
            <w:pPr>
              <w:pStyle w:val="NormalWeb"/>
              <w:rPr>
                <w:rStyle w:val="Strong"/>
                <w:b w:val="0"/>
              </w:rPr>
            </w:pPr>
          </w:p>
          <w:p w:rsidR="00516099" w:rsidRDefault="00516099" w:rsidP="00516099">
            <w:pPr>
              <w:pStyle w:val="NormalWeb"/>
              <w:rPr>
                <w:rStyle w:val="Strong"/>
                <w:b w:val="0"/>
              </w:rPr>
            </w:pPr>
            <w:r>
              <w:rPr>
                <w:rStyle w:val="Strong"/>
                <w:b w:val="0"/>
              </w:rPr>
              <w:t>The meeting concluded at 1</w:t>
            </w:r>
            <w:r w:rsidR="00336FB0">
              <w:rPr>
                <w:rStyle w:val="Strong"/>
                <w:b w:val="0"/>
              </w:rPr>
              <w:t>6</w:t>
            </w:r>
            <w:r>
              <w:rPr>
                <w:rStyle w:val="Strong"/>
                <w:b w:val="0"/>
              </w:rPr>
              <w:t>.</w:t>
            </w:r>
            <w:r w:rsidR="004D199C">
              <w:rPr>
                <w:rStyle w:val="Strong"/>
                <w:b w:val="0"/>
              </w:rPr>
              <w:t>4</w:t>
            </w:r>
            <w:r>
              <w:rPr>
                <w:rStyle w:val="Strong"/>
                <w:b w:val="0"/>
              </w:rPr>
              <w:t>5p.m.</w:t>
            </w:r>
          </w:p>
          <w:p w:rsidR="00516099" w:rsidRDefault="00516099" w:rsidP="00516099">
            <w:pPr>
              <w:pStyle w:val="NormalWeb"/>
              <w:rPr>
                <w:rStyle w:val="Strong"/>
                <w:b w:val="0"/>
              </w:rPr>
            </w:pPr>
          </w:p>
          <w:p w:rsidR="00516099" w:rsidRPr="00F7052D" w:rsidRDefault="00516099" w:rsidP="00516099">
            <w:pPr>
              <w:pStyle w:val="NormalWeb"/>
              <w:rPr>
                <w:b/>
              </w:rPr>
            </w:pPr>
            <w:r>
              <w:rPr>
                <w:rStyle w:val="Strong"/>
                <w:b w:val="0"/>
              </w:rPr>
              <w:t>Signed: ____________________                                    Date: ___________________</w:t>
            </w:r>
          </w:p>
          <w:p w:rsidR="00516099" w:rsidRDefault="00516099">
            <w:pPr>
              <w:pStyle w:val="NormalWeb"/>
            </w:pPr>
          </w:p>
        </w:tc>
      </w:tr>
    </w:tbl>
    <w:p w:rsidR="005162BD" w:rsidRDefault="005162BD">
      <w:pPr>
        <w:spacing w:after="160" w:line="259" w:lineRule="auto"/>
      </w:pPr>
    </w:p>
    <w:sectPr w:rsidR="005162BD" w:rsidSect="00453032">
      <w:footerReference w:type="default" r:id="rId13"/>
      <w:pgSz w:w="11906" w:h="16838"/>
      <w:pgMar w:top="1440" w:right="1440" w:bottom="1440" w:left="1440" w:header="708" w:footer="708" w:gutter="0"/>
      <w:pgNumType w:start="16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07E" w:rsidRDefault="00B9607E" w:rsidP="00453032">
      <w:r>
        <w:separator/>
      </w:r>
    </w:p>
  </w:endnote>
  <w:endnote w:type="continuationSeparator" w:id="0">
    <w:p w:rsidR="00B9607E" w:rsidRDefault="00B9607E" w:rsidP="0045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8178442"/>
      <w:docPartObj>
        <w:docPartGallery w:val="Page Numbers (Bottom of Page)"/>
        <w:docPartUnique/>
      </w:docPartObj>
    </w:sdtPr>
    <w:sdtEndPr>
      <w:rPr>
        <w:noProof/>
      </w:rPr>
    </w:sdtEndPr>
    <w:sdtContent>
      <w:p w:rsidR="00B9607E" w:rsidRDefault="00B9607E">
        <w:pPr>
          <w:pStyle w:val="Footer"/>
          <w:jc w:val="center"/>
        </w:pPr>
        <w:r>
          <w:fldChar w:fldCharType="begin"/>
        </w:r>
        <w:r>
          <w:instrText xml:space="preserve"> PAGE   \* MERGEFORMAT </w:instrText>
        </w:r>
        <w:r>
          <w:fldChar w:fldCharType="separate"/>
        </w:r>
        <w:r w:rsidR="006122F4">
          <w:rPr>
            <w:noProof/>
          </w:rPr>
          <w:t>186</w:t>
        </w:r>
        <w:r>
          <w:rPr>
            <w:noProof/>
          </w:rPr>
          <w:fldChar w:fldCharType="end"/>
        </w:r>
      </w:p>
    </w:sdtContent>
  </w:sdt>
  <w:p w:rsidR="00B9607E" w:rsidRDefault="00B96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07E" w:rsidRDefault="00B9607E" w:rsidP="00453032">
      <w:r>
        <w:separator/>
      </w:r>
    </w:p>
  </w:footnote>
  <w:footnote w:type="continuationSeparator" w:id="0">
    <w:p w:rsidR="00B9607E" w:rsidRDefault="00B9607E" w:rsidP="004530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5947"/>
    <w:multiLevelType w:val="multilevel"/>
    <w:tmpl w:val="7AE63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D0D0A"/>
    <w:multiLevelType w:val="multilevel"/>
    <w:tmpl w:val="E5A0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C1859"/>
    <w:multiLevelType w:val="multilevel"/>
    <w:tmpl w:val="718E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B489C"/>
    <w:multiLevelType w:val="multilevel"/>
    <w:tmpl w:val="A394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85A5A"/>
    <w:multiLevelType w:val="multilevel"/>
    <w:tmpl w:val="DB1E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542B96"/>
    <w:multiLevelType w:val="multilevel"/>
    <w:tmpl w:val="C764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54992"/>
    <w:multiLevelType w:val="multilevel"/>
    <w:tmpl w:val="75A6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D15B2"/>
    <w:multiLevelType w:val="multilevel"/>
    <w:tmpl w:val="DFF2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0B0BFB"/>
    <w:multiLevelType w:val="multilevel"/>
    <w:tmpl w:val="A406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36714A"/>
    <w:multiLevelType w:val="multilevel"/>
    <w:tmpl w:val="FD9A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7A14CA"/>
    <w:multiLevelType w:val="multilevel"/>
    <w:tmpl w:val="5EA67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F276D4"/>
    <w:multiLevelType w:val="multilevel"/>
    <w:tmpl w:val="CD06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A05A5A"/>
    <w:multiLevelType w:val="multilevel"/>
    <w:tmpl w:val="F7B8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715C01"/>
    <w:multiLevelType w:val="multilevel"/>
    <w:tmpl w:val="CF3CE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C72C83"/>
    <w:multiLevelType w:val="multilevel"/>
    <w:tmpl w:val="CFAE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A3366F"/>
    <w:multiLevelType w:val="multilevel"/>
    <w:tmpl w:val="00D68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B61F88"/>
    <w:multiLevelType w:val="multilevel"/>
    <w:tmpl w:val="B2D4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701921"/>
    <w:multiLevelType w:val="multilevel"/>
    <w:tmpl w:val="8D848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9"/>
  </w:num>
  <w:num w:numId="3">
    <w:abstractNumId w:val="13"/>
  </w:num>
  <w:num w:numId="4">
    <w:abstractNumId w:val="5"/>
  </w:num>
  <w:num w:numId="5">
    <w:abstractNumId w:val="0"/>
  </w:num>
  <w:num w:numId="6">
    <w:abstractNumId w:val="3"/>
  </w:num>
  <w:num w:numId="7">
    <w:abstractNumId w:val="6"/>
  </w:num>
  <w:num w:numId="8">
    <w:abstractNumId w:val="12"/>
  </w:num>
  <w:num w:numId="9">
    <w:abstractNumId w:val="16"/>
  </w:num>
  <w:num w:numId="10">
    <w:abstractNumId w:val="14"/>
  </w:num>
  <w:num w:numId="11">
    <w:abstractNumId w:val="2"/>
  </w:num>
  <w:num w:numId="12">
    <w:abstractNumId w:val="10"/>
  </w:num>
  <w:num w:numId="13">
    <w:abstractNumId w:val="17"/>
  </w:num>
  <w:num w:numId="14">
    <w:abstractNumId w:val="8"/>
  </w:num>
  <w:num w:numId="15">
    <w:abstractNumId w:val="11"/>
  </w:num>
  <w:num w:numId="16">
    <w:abstractNumId w:val="1"/>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9F2"/>
    <w:rsid w:val="00003EA7"/>
    <w:rsid w:val="000519F1"/>
    <w:rsid w:val="0005438A"/>
    <w:rsid w:val="00087008"/>
    <w:rsid w:val="000A403C"/>
    <w:rsid w:val="000D76C7"/>
    <w:rsid w:val="000E7CB8"/>
    <w:rsid w:val="001B2549"/>
    <w:rsid w:val="00237C52"/>
    <w:rsid w:val="00256572"/>
    <w:rsid w:val="002C0B61"/>
    <w:rsid w:val="002C2488"/>
    <w:rsid w:val="002C5106"/>
    <w:rsid w:val="00307F0F"/>
    <w:rsid w:val="003202CE"/>
    <w:rsid w:val="00331478"/>
    <w:rsid w:val="00336FB0"/>
    <w:rsid w:val="003639F2"/>
    <w:rsid w:val="003C6FC3"/>
    <w:rsid w:val="00433018"/>
    <w:rsid w:val="00453032"/>
    <w:rsid w:val="004D199C"/>
    <w:rsid w:val="004F4EFD"/>
    <w:rsid w:val="00507D1D"/>
    <w:rsid w:val="00516099"/>
    <w:rsid w:val="005162BD"/>
    <w:rsid w:val="00531D76"/>
    <w:rsid w:val="005D5A84"/>
    <w:rsid w:val="005E08FC"/>
    <w:rsid w:val="006122F4"/>
    <w:rsid w:val="00656492"/>
    <w:rsid w:val="006768FD"/>
    <w:rsid w:val="006874AC"/>
    <w:rsid w:val="006E0AEB"/>
    <w:rsid w:val="006F22ED"/>
    <w:rsid w:val="00716007"/>
    <w:rsid w:val="00766D45"/>
    <w:rsid w:val="00777231"/>
    <w:rsid w:val="007C2D4B"/>
    <w:rsid w:val="007D664E"/>
    <w:rsid w:val="007E1AF7"/>
    <w:rsid w:val="00851602"/>
    <w:rsid w:val="008B3D0C"/>
    <w:rsid w:val="008D04DA"/>
    <w:rsid w:val="008D2C8A"/>
    <w:rsid w:val="008F1C57"/>
    <w:rsid w:val="00940ED2"/>
    <w:rsid w:val="009F5771"/>
    <w:rsid w:val="00A313C6"/>
    <w:rsid w:val="00AB5236"/>
    <w:rsid w:val="00AF151B"/>
    <w:rsid w:val="00B470A7"/>
    <w:rsid w:val="00B51989"/>
    <w:rsid w:val="00B934E1"/>
    <w:rsid w:val="00B9607E"/>
    <w:rsid w:val="00BD1E4A"/>
    <w:rsid w:val="00BD4FD8"/>
    <w:rsid w:val="00C87402"/>
    <w:rsid w:val="00CE0142"/>
    <w:rsid w:val="00CE76D9"/>
    <w:rsid w:val="00CF6EDF"/>
    <w:rsid w:val="00D03CAD"/>
    <w:rsid w:val="00D2510A"/>
    <w:rsid w:val="00D347B2"/>
    <w:rsid w:val="00D92B79"/>
    <w:rsid w:val="00DA5793"/>
    <w:rsid w:val="00DC3A4F"/>
    <w:rsid w:val="00E02B6E"/>
    <w:rsid w:val="00E04BE6"/>
    <w:rsid w:val="00E106A5"/>
    <w:rsid w:val="00E1621C"/>
    <w:rsid w:val="00E647DF"/>
    <w:rsid w:val="00E85C10"/>
    <w:rsid w:val="00EC454C"/>
    <w:rsid w:val="00EF4C6F"/>
    <w:rsid w:val="00F438AA"/>
    <w:rsid w:val="00F7052D"/>
    <w:rsid w:val="00FD0F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E4A4B4-A835-4765-9336-AEB8CFB6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underline">
    <w:name w:val="underline"/>
    <w:basedOn w:val="DefaultParagraphFont"/>
  </w:style>
  <w:style w:type="character" w:styleId="Emphasis">
    <w:name w:val="Emphasis"/>
    <w:basedOn w:val="DefaultParagraphFont"/>
    <w:uiPriority w:val="20"/>
    <w:qFormat/>
    <w:rPr>
      <w:i/>
      <w:iCs/>
    </w:rPr>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table" w:styleId="TableGrid">
    <w:name w:val="Table Grid"/>
    <w:basedOn w:val="TableNormal"/>
    <w:uiPriority w:val="39"/>
    <w:rsid w:val="00D347B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3032"/>
    <w:pPr>
      <w:tabs>
        <w:tab w:val="center" w:pos="4513"/>
        <w:tab w:val="right" w:pos="9026"/>
      </w:tabs>
    </w:pPr>
  </w:style>
  <w:style w:type="character" w:customStyle="1" w:styleId="HeaderChar">
    <w:name w:val="Header Char"/>
    <w:basedOn w:val="DefaultParagraphFont"/>
    <w:link w:val="Header"/>
    <w:uiPriority w:val="99"/>
    <w:rsid w:val="00453032"/>
    <w:rPr>
      <w:rFonts w:ascii="Times New Roman" w:hAnsi="Times New Roman" w:cs="Times New Roman"/>
      <w:sz w:val="24"/>
      <w:szCs w:val="24"/>
    </w:rPr>
  </w:style>
  <w:style w:type="paragraph" w:styleId="Footer">
    <w:name w:val="footer"/>
    <w:basedOn w:val="Normal"/>
    <w:link w:val="FooterChar"/>
    <w:uiPriority w:val="99"/>
    <w:unhideWhenUsed/>
    <w:rsid w:val="00453032"/>
    <w:pPr>
      <w:tabs>
        <w:tab w:val="center" w:pos="4513"/>
        <w:tab w:val="right" w:pos="9026"/>
      </w:tabs>
    </w:pPr>
  </w:style>
  <w:style w:type="character" w:customStyle="1" w:styleId="FooterChar">
    <w:name w:val="Footer Char"/>
    <w:basedOn w:val="DefaultParagraphFont"/>
    <w:link w:val="Footer"/>
    <w:uiPriority w:val="99"/>
    <w:rsid w:val="0045303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0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202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51736" TargetMode="External"/><Relationship Id="rId12" Type="http://schemas.openxmlformats.org/officeDocument/2006/relationships/hyperlink" Target="http://www.sdublincoco.ie/sdcc/departments/corporate/apps/cmas/documentsview.aspx?id=521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ishstatutebook.ie/eli/1986/act/32/section/9/enacted/en/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ntranet/cmas/documentsview.aspx?id=49591"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205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30</Pages>
  <Words>9591</Words>
  <Characters>51012</Characters>
  <Application>Microsoft Office Word</Application>
  <DocSecurity>0</DocSecurity>
  <Lines>425</Lines>
  <Paragraphs>120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60483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 Kenny</dc:creator>
  <cp:keywords/>
  <dc:description/>
  <cp:lastModifiedBy>Breda Clifford</cp:lastModifiedBy>
  <cp:revision>42</cp:revision>
  <dcterms:created xsi:type="dcterms:W3CDTF">2016-05-19T13:42:00Z</dcterms:created>
  <dcterms:modified xsi:type="dcterms:W3CDTF">2016-06-16T11:13:00Z</dcterms:modified>
</cp:coreProperties>
</file>