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E91A5D" w:rsidRPr="00D646DC" w:rsidTr="00BE02CC">
        <w:trPr>
          <w:tblCellSpacing w:w="15" w:type="dxa"/>
        </w:trPr>
        <w:tc>
          <w:tcPr>
            <w:tcW w:w="0" w:type="auto"/>
            <w:vAlign w:val="center"/>
            <w:hideMark/>
          </w:tcPr>
          <w:p w:rsidR="00E91A5D" w:rsidRPr="00D646DC" w:rsidRDefault="00E91A5D" w:rsidP="00BE02CC">
            <w:pPr>
              <w:pStyle w:val="Heading2"/>
              <w:jc w:val="center"/>
              <w:rPr>
                <w:sz w:val="24"/>
                <w:szCs w:val="24"/>
                <w:u w:val="single"/>
              </w:rPr>
            </w:pPr>
            <w:r w:rsidRPr="00D646DC">
              <w:rPr>
                <w:sz w:val="24"/>
                <w:szCs w:val="24"/>
                <w:u w:val="single"/>
              </w:rPr>
              <w:t>COMHAIRLE CONTAE ÃTHA CLIATH THEAS</w:t>
            </w:r>
            <w:r w:rsidRPr="00D646DC">
              <w:rPr>
                <w:sz w:val="24"/>
                <w:szCs w:val="24"/>
                <w:u w:val="single"/>
              </w:rPr>
              <w:br/>
              <w:t>SOUTH DUBLIN COUNTY COUNCIL</w:t>
            </w:r>
          </w:p>
          <w:p w:rsidR="00E91A5D" w:rsidRPr="00D646DC" w:rsidRDefault="00E91A5D" w:rsidP="00BE02CC">
            <w:pPr>
              <w:pStyle w:val="NormalWeb"/>
            </w:pPr>
            <w:r w:rsidRPr="00D646DC">
              <w:t>Minutes of South Dublin County Council Rathfarnham/Templeogue-Terenure Area</w:t>
            </w:r>
            <w:r w:rsidR="006F7E1F" w:rsidRPr="00D646DC">
              <w:t xml:space="preserve"> Committee Meeting, </w:t>
            </w:r>
            <w:r w:rsidR="0071588B" w:rsidRPr="00D646DC">
              <w:t>dealing with Economic Development, Libraries &amp; Arts, Corporate Support,</w:t>
            </w:r>
            <w:r w:rsidR="006F7E1F" w:rsidRPr="00D646DC">
              <w:t xml:space="preserve"> </w:t>
            </w:r>
            <w:r w:rsidR="0071588B" w:rsidRPr="00D646DC">
              <w:t>P</w:t>
            </w:r>
            <w:r w:rsidR="006F7E1F" w:rsidRPr="00D646DC">
              <w:t>erformance &amp; Chan</w:t>
            </w:r>
            <w:r w:rsidR="00265FC0">
              <w:t xml:space="preserve">ge Management, </w:t>
            </w:r>
            <w:bookmarkStart w:id="0" w:name="_GoBack"/>
            <w:bookmarkEnd w:id="0"/>
            <w:r w:rsidR="0071588B" w:rsidRPr="00D646DC">
              <w:t xml:space="preserve">Environment, </w:t>
            </w:r>
            <w:r w:rsidR="006F7E1F" w:rsidRPr="00D646DC">
              <w:t>Water &amp; Dra</w:t>
            </w:r>
            <w:r w:rsidR="0071588B" w:rsidRPr="00D646DC">
              <w:t>inage, Public Realm, Housing, Community,</w:t>
            </w:r>
            <w:r w:rsidR="003178C8" w:rsidRPr="00D646DC">
              <w:t xml:space="preserve"> Transportation and Planning,</w:t>
            </w:r>
            <w:r w:rsidR="006F7E1F" w:rsidRPr="00D646DC">
              <w:t xml:space="preserve"> </w:t>
            </w:r>
            <w:r w:rsidR="00A63321" w:rsidRPr="00D646DC">
              <w:t>held on 10</w:t>
            </w:r>
            <w:r w:rsidR="006F7E1F" w:rsidRPr="00D646DC">
              <w:t>th</w:t>
            </w:r>
            <w:r w:rsidR="00A63321" w:rsidRPr="00D646DC">
              <w:t xml:space="preserve"> May</w:t>
            </w:r>
            <w:r w:rsidR="006F7E1F" w:rsidRPr="00D646DC">
              <w:t xml:space="preserve"> 2016.</w:t>
            </w:r>
          </w:p>
          <w:p w:rsidR="006F7E1F" w:rsidRPr="00D646DC" w:rsidRDefault="006F7E1F" w:rsidP="005F3E2A">
            <w:pPr>
              <w:pStyle w:val="Heading2"/>
              <w:jc w:val="center"/>
              <w:rPr>
                <w:sz w:val="24"/>
                <w:szCs w:val="24"/>
                <w:u w:val="single"/>
              </w:rPr>
            </w:pPr>
            <w:r w:rsidRPr="00D646DC">
              <w:rPr>
                <w:sz w:val="24"/>
                <w:szCs w:val="24"/>
                <w:u w:val="single"/>
              </w:rPr>
              <w:t>Rathfarnham/Templeogue-Terenure Area Committee Meeting</w:t>
            </w:r>
          </w:p>
          <w:tbl>
            <w:tblPr>
              <w:tblStyle w:val="TableGrid"/>
              <w:tblW w:w="0" w:type="auto"/>
              <w:tblInd w:w="1348" w:type="dxa"/>
              <w:tblLook w:val="04A0" w:firstRow="1" w:lastRow="0" w:firstColumn="1" w:lastColumn="0" w:noHBand="0" w:noVBand="1"/>
            </w:tblPr>
            <w:tblGrid>
              <w:gridCol w:w="5154"/>
            </w:tblGrid>
            <w:tr w:rsidR="006F7E1F" w:rsidRPr="00D646DC" w:rsidTr="00BE02CC">
              <w:tc>
                <w:tcPr>
                  <w:tcW w:w="5154" w:type="dxa"/>
                </w:tcPr>
                <w:p w:rsidR="006F7E1F" w:rsidRPr="00D646DC" w:rsidRDefault="006F7E1F" w:rsidP="006F7E1F">
                  <w:pPr>
                    <w:spacing w:before="100" w:beforeAutospacing="1" w:after="100" w:afterAutospacing="1"/>
                    <w:jc w:val="center"/>
                    <w:outlineLvl w:val="2"/>
                    <w:rPr>
                      <w:rFonts w:eastAsia="Times New Roman"/>
                      <w:b/>
                      <w:bCs/>
                    </w:rPr>
                  </w:pPr>
                  <w:r w:rsidRPr="00D646DC">
                    <w:rPr>
                      <w:rFonts w:eastAsia="Times New Roman"/>
                      <w:b/>
                      <w:bCs/>
                    </w:rPr>
                    <w:t>Present</w:t>
                  </w:r>
                </w:p>
              </w:tc>
            </w:tr>
            <w:tr w:rsidR="006F7E1F" w:rsidRPr="00D646DC" w:rsidTr="00BE02CC">
              <w:tc>
                <w:tcPr>
                  <w:tcW w:w="5154" w:type="dxa"/>
                </w:tcPr>
                <w:p w:rsidR="006F7E1F" w:rsidRPr="00D646DC" w:rsidRDefault="006F7E1F" w:rsidP="006F7E1F">
                  <w:pPr>
                    <w:spacing w:before="100" w:beforeAutospacing="1" w:after="100" w:afterAutospacing="1"/>
                    <w:jc w:val="center"/>
                    <w:outlineLvl w:val="2"/>
                    <w:rPr>
                      <w:rFonts w:eastAsia="Times New Roman"/>
                      <w:b/>
                      <w:bCs/>
                    </w:rPr>
                  </w:pPr>
                  <w:r w:rsidRPr="00D646DC">
                    <w:rPr>
                      <w:rFonts w:eastAsia="Times New Roman"/>
                      <w:b/>
                      <w:bCs/>
                    </w:rPr>
                    <w:t>Councillors</w:t>
                  </w:r>
                </w:p>
              </w:tc>
            </w:tr>
            <w:tr w:rsidR="003178C8" w:rsidRPr="00D646DC" w:rsidTr="00BE02CC">
              <w:tc>
                <w:tcPr>
                  <w:tcW w:w="5154" w:type="dxa"/>
                </w:tcPr>
                <w:p w:rsidR="003178C8" w:rsidRPr="00D646DC" w:rsidRDefault="003178C8" w:rsidP="003178C8">
                  <w:pPr>
                    <w:pStyle w:val="ListParagraph"/>
                    <w:spacing w:before="100" w:beforeAutospacing="1" w:after="100" w:afterAutospacing="1"/>
                    <w:outlineLvl w:val="2"/>
                    <w:rPr>
                      <w:rFonts w:eastAsia="Times New Roman"/>
                      <w:b/>
                      <w:bCs/>
                    </w:rPr>
                  </w:pPr>
                  <w:r w:rsidRPr="00D646DC">
                    <w:rPr>
                      <w:rFonts w:eastAsia="Times New Roman"/>
                      <w:b/>
                      <w:bCs/>
                    </w:rPr>
                    <w:t xml:space="preserve">                A.M Dermody</w:t>
                  </w:r>
                </w:p>
              </w:tc>
            </w:tr>
            <w:tr w:rsidR="006F7E1F" w:rsidRPr="00D646DC" w:rsidTr="00BE02CC">
              <w:tc>
                <w:tcPr>
                  <w:tcW w:w="5154" w:type="dxa"/>
                </w:tcPr>
                <w:p w:rsidR="006F7E1F" w:rsidRPr="00D646DC" w:rsidRDefault="006F7E1F" w:rsidP="006F7E1F">
                  <w:pPr>
                    <w:spacing w:before="100" w:beforeAutospacing="1" w:after="100" w:afterAutospacing="1"/>
                    <w:jc w:val="center"/>
                    <w:outlineLvl w:val="2"/>
                    <w:rPr>
                      <w:rFonts w:eastAsia="Times New Roman"/>
                      <w:b/>
                      <w:bCs/>
                    </w:rPr>
                  </w:pPr>
                  <w:r w:rsidRPr="00D646DC">
                    <w:rPr>
                      <w:rFonts w:eastAsia="Times New Roman"/>
                      <w:b/>
                      <w:bCs/>
                    </w:rPr>
                    <w:t>P. Donovan</w:t>
                  </w:r>
                </w:p>
              </w:tc>
            </w:tr>
            <w:tr w:rsidR="006F7E1F" w:rsidRPr="00D646DC" w:rsidTr="00BE02CC">
              <w:tc>
                <w:tcPr>
                  <w:tcW w:w="5154" w:type="dxa"/>
                </w:tcPr>
                <w:p w:rsidR="006F7E1F" w:rsidRPr="00D646DC" w:rsidRDefault="003178C8" w:rsidP="006F7E1F">
                  <w:pPr>
                    <w:spacing w:before="100" w:beforeAutospacing="1" w:after="100" w:afterAutospacing="1"/>
                    <w:jc w:val="center"/>
                    <w:outlineLvl w:val="2"/>
                    <w:rPr>
                      <w:rFonts w:eastAsia="Times New Roman"/>
                      <w:b/>
                      <w:bCs/>
                    </w:rPr>
                  </w:pPr>
                  <w:r w:rsidRPr="00D646DC">
                    <w:rPr>
                      <w:rFonts w:eastAsia="Times New Roman"/>
                      <w:b/>
                      <w:bCs/>
                    </w:rPr>
                    <w:t>P. Foley</w:t>
                  </w:r>
                </w:p>
              </w:tc>
            </w:tr>
            <w:tr w:rsidR="006F7E1F" w:rsidRPr="00D646DC" w:rsidTr="00BE02CC">
              <w:tc>
                <w:tcPr>
                  <w:tcW w:w="5154" w:type="dxa"/>
                </w:tcPr>
                <w:p w:rsidR="006F7E1F" w:rsidRPr="00D646DC" w:rsidRDefault="003178C8" w:rsidP="006F7E1F">
                  <w:pPr>
                    <w:spacing w:before="100" w:beforeAutospacing="1" w:after="100" w:afterAutospacing="1"/>
                    <w:jc w:val="center"/>
                    <w:outlineLvl w:val="2"/>
                    <w:rPr>
                      <w:rFonts w:eastAsia="Times New Roman"/>
                      <w:b/>
                      <w:bCs/>
                    </w:rPr>
                  </w:pPr>
                  <w:r w:rsidRPr="00D646DC">
                    <w:rPr>
                      <w:rFonts w:eastAsia="Times New Roman"/>
                      <w:b/>
                      <w:bCs/>
                    </w:rPr>
                    <w:t>S. Holland</w:t>
                  </w:r>
                </w:p>
              </w:tc>
            </w:tr>
            <w:tr w:rsidR="003178C8" w:rsidRPr="00D646DC" w:rsidTr="00BE02CC">
              <w:tc>
                <w:tcPr>
                  <w:tcW w:w="5154" w:type="dxa"/>
                </w:tcPr>
                <w:p w:rsidR="003178C8" w:rsidRPr="00D646DC" w:rsidRDefault="003178C8" w:rsidP="006F7E1F">
                  <w:pPr>
                    <w:spacing w:before="100" w:beforeAutospacing="1" w:after="100" w:afterAutospacing="1"/>
                    <w:jc w:val="center"/>
                    <w:outlineLvl w:val="2"/>
                    <w:rPr>
                      <w:rFonts w:eastAsia="Times New Roman"/>
                      <w:b/>
                      <w:bCs/>
                    </w:rPr>
                  </w:pPr>
                  <w:r w:rsidRPr="00D646DC">
                    <w:rPr>
                      <w:rFonts w:eastAsia="Times New Roman"/>
                      <w:b/>
                      <w:bCs/>
                    </w:rPr>
                    <w:t>P. Kearns</w:t>
                  </w:r>
                </w:p>
              </w:tc>
            </w:tr>
            <w:tr w:rsidR="006F7E1F" w:rsidRPr="00D646DC" w:rsidTr="00BE02CC">
              <w:tc>
                <w:tcPr>
                  <w:tcW w:w="5154" w:type="dxa"/>
                </w:tcPr>
                <w:p w:rsidR="006F7E1F" w:rsidRPr="00D646DC" w:rsidRDefault="006F7E1F" w:rsidP="006F7E1F">
                  <w:pPr>
                    <w:spacing w:before="100" w:beforeAutospacing="1" w:after="100" w:afterAutospacing="1"/>
                    <w:jc w:val="center"/>
                    <w:outlineLvl w:val="2"/>
                    <w:rPr>
                      <w:rFonts w:eastAsia="Times New Roman"/>
                      <w:b/>
                      <w:bCs/>
                    </w:rPr>
                  </w:pPr>
                  <w:r w:rsidRPr="00D646DC">
                    <w:rPr>
                      <w:rFonts w:eastAsia="Times New Roman"/>
                      <w:b/>
                      <w:bCs/>
                    </w:rPr>
                    <w:t>B. Lawlor</w:t>
                  </w:r>
                </w:p>
              </w:tc>
            </w:tr>
            <w:tr w:rsidR="006F7E1F" w:rsidRPr="00D646DC" w:rsidTr="00BE02CC">
              <w:tc>
                <w:tcPr>
                  <w:tcW w:w="5154" w:type="dxa"/>
                </w:tcPr>
                <w:p w:rsidR="006F7E1F" w:rsidRPr="00D646DC" w:rsidRDefault="006F7E1F" w:rsidP="006F7E1F">
                  <w:pPr>
                    <w:spacing w:before="100" w:beforeAutospacing="1" w:after="100" w:afterAutospacing="1"/>
                    <w:jc w:val="center"/>
                    <w:outlineLvl w:val="2"/>
                    <w:rPr>
                      <w:rFonts w:eastAsia="Times New Roman"/>
                      <w:b/>
                      <w:bCs/>
                    </w:rPr>
                  </w:pPr>
                  <w:r w:rsidRPr="00D646DC">
                    <w:rPr>
                      <w:rFonts w:eastAsia="Times New Roman"/>
                      <w:b/>
                      <w:bCs/>
                    </w:rPr>
                    <w:t>D. Looney</w:t>
                  </w:r>
                </w:p>
              </w:tc>
            </w:tr>
            <w:tr w:rsidR="006F7E1F" w:rsidRPr="00D646DC" w:rsidTr="00BE02CC">
              <w:tc>
                <w:tcPr>
                  <w:tcW w:w="5154" w:type="dxa"/>
                </w:tcPr>
                <w:p w:rsidR="006F7E1F" w:rsidRPr="00D646DC" w:rsidRDefault="006F7E1F" w:rsidP="006F7E1F">
                  <w:pPr>
                    <w:spacing w:before="100" w:beforeAutospacing="1" w:after="100" w:afterAutospacing="1"/>
                    <w:jc w:val="center"/>
                    <w:outlineLvl w:val="2"/>
                    <w:rPr>
                      <w:rFonts w:eastAsia="Times New Roman"/>
                      <w:b/>
                      <w:bCs/>
                    </w:rPr>
                  </w:pPr>
                  <w:r w:rsidRPr="00D646DC">
                    <w:rPr>
                      <w:rFonts w:eastAsia="Times New Roman"/>
                      <w:b/>
                      <w:bCs/>
                    </w:rPr>
                    <w:t>R. McMahon</w:t>
                  </w:r>
                </w:p>
              </w:tc>
            </w:tr>
            <w:tr w:rsidR="006F7E1F" w:rsidRPr="00D646DC" w:rsidTr="00BE02CC">
              <w:tc>
                <w:tcPr>
                  <w:tcW w:w="5154" w:type="dxa"/>
                </w:tcPr>
                <w:p w:rsidR="006F7E1F" w:rsidRPr="00D646DC" w:rsidRDefault="006F7E1F" w:rsidP="006F7E1F">
                  <w:pPr>
                    <w:spacing w:before="100" w:beforeAutospacing="1" w:after="100" w:afterAutospacing="1"/>
                    <w:jc w:val="center"/>
                    <w:outlineLvl w:val="2"/>
                    <w:rPr>
                      <w:rFonts w:eastAsia="Times New Roman"/>
                      <w:b/>
                      <w:bCs/>
                    </w:rPr>
                  </w:pPr>
                  <w:r w:rsidRPr="00D646DC">
                    <w:rPr>
                      <w:rFonts w:eastAsia="Times New Roman"/>
                      <w:b/>
                      <w:bCs/>
                    </w:rPr>
                    <w:t>E. Murphy</w:t>
                  </w:r>
                </w:p>
              </w:tc>
            </w:tr>
            <w:tr w:rsidR="006F7E1F" w:rsidRPr="00D646DC" w:rsidTr="00BE02CC">
              <w:tc>
                <w:tcPr>
                  <w:tcW w:w="5154" w:type="dxa"/>
                </w:tcPr>
                <w:p w:rsidR="006F7E1F" w:rsidRPr="00D646DC" w:rsidRDefault="006F7E1F" w:rsidP="006F7E1F">
                  <w:pPr>
                    <w:spacing w:before="100" w:beforeAutospacing="1" w:after="100" w:afterAutospacing="1"/>
                    <w:jc w:val="center"/>
                    <w:outlineLvl w:val="2"/>
                    <w:rPr>
                      <w:rFonts w:eastAsia="Times New Roman"/>
                      <w:b/>
                      <w:bCs/>
                    </w:rPr>
                  </w:pPr>
                  <w:r w:rsidRPr="00D646DC">
                    <w:rPr>
                      <w:rFonts w:eastAsia="Times New Roman"/>
                      <w:b/>
                      <w:bCs/>
                    </w:rPr>
                    <w:t>D. O’Donovan</w:t>
                  </w:r>
                </w:p>
              </w:tc>
            </w:tr>
          </w:tbl>
          <w:p w:rsidR="00C91E7C" w:rsidRPr="00D646DC" w:rsidRDefault="006F7E1F" w:rsidP="00C91E7C">
            <w:pPr>
              <w:pStyle w:val="Heading3"/>
              <w:rPr>
                <w:b w:val="0"/>
                <w:sz w:val="24"/>
                <w:szCs w:val="24"/>
              </w:rPr>
            </w:pPr>
            <w:r w:rsidRPr="00D646DC">
              <w:rPr>
                <w:b w:val="0"/>
                <w:sz w:val="24"/>
                <w:szCs w:val="24"/>
              </w:rPr>
              <w:t>Cathaoirleach Councillor D O’Donovan presided.</w:t>
            </w:r>
          </w:p>
          <w:p w:rsidR="00C91E7C" w:rsidRPr="00D646DC" w:rsidRDefault="00C91E7C" w:rsidP="006F7E1F">
            <w:pPr>
              <w:pStyle w:val="Heading3"/>
              <w:rPr>
                <w:b w:val="0"/>
                <w:sz w:val="24"/>
                <w:szCs w:val="24"/>
              </w:rPr>
            </w:pPr>
            <w:r w:rsidRPr="00D646DC">
              <w:rPr>
                <w:b w:val="0"/>
                <w:sz w:val="24"/>
                <w:szCs w:val="24"/>
              </w:rPr>
              <w:t>Apologies were received from Councillor Francis Duffy.</w:t>
            </w:r>
          </w:p>
          <w:p w:rsidR="003178C8" w:rsidRPr="00D646DC" w:rsidRDefault="003178C8" w:rsidP="003178C8">
            <w:pPr>
              <w:pStyle w:val="Heading3"/>
              <w:jc w:val="center"/>
              <w:rPr>
                <w:b w:val="0"/>
                <w:sz w:val="24"/>
                <w:szCs w:val="24"/>
              </w:rPr>
            </w:pPr>
            <w:r w:rsidRPr="00D646DC">
              <w:rPr>
                <w:sz w:val="24"/>
                <w:szCs w:val="24"/>
              </w:rPr>
              <w:t>OFFICIALS PRESENT</w:t>
            </w:r>
          </w:p>
          <w:tbl>
            <w:tblPr>
              <w:tblW w:w="8211" w:type="dxa"/>
              <w:tblInd w:w="828" w:type="dxa"/>
              <w:tblLook w:val="0000" w:firstRow="0" w:lastRow="0" w:firstColumn="0" w:lastColumn="0" w:noHBand="0" w:noVBand="0"/>
            </w:tblPr>
            <w:tblGrid>
              <w:gridCol w:w="4852"/>
              <w:gridCol w:w="3359"/>
            </w:tblGrid>
            <w:tr w:rsidR="003178C8" w:rsidRPr="00D646DC" w:rsidTr="000675FB">
              <w:tc>
                <w:tcPr>
                  <w:tcW w:w="4680" w:type="dxa"/>
                </w:tcPr>
                <w:p w:rsidR="003178C8" w:rsidRPr="00D646DC" w:rsidRDefault="003178C8" w:rsidP="003178C8">
                  <w:r w:rsidRPr="00D646DC">
                    <w:t>Senior Executive Officer</w:t>
                  </w:r>
                </w:p>
                <w:p w:rsidR="003178C8" w:rsidRPr="00D646DC" w:rsidRDefault="003178C8" w:rsidP="003178C8">
                  <w:r w:rsidRPr="00D646DC">
                    <w:t>A/ County Librarian</w:t>
                  </w:r>
                </w:p>
                <w:p w:rsidR="00E54C95" w:rsidRPr="00D646DC" w:rsidRDefault="00E54C95" w:rsidP="003178C8">
                  <w:r w:rsidRPr="00D646DC">
                    <w:t>Administrative Officer</w:t>
                  </w:r>
                </w:p>
                <w:p w:rsidR="003178C8" w:rsidRPr="00D646DC" w:rsidRDefault="00E54C95" w:rsidP="003178C8">
                  <w:r w:rsidRPr="00D646DC">
                    <w:t>Senior</w:t>
                  </w:r>
                  <w:r w:rsidR="003178C8" w:rsidRPr="00D646DC">
                    <w:t xml:space="preserve"> Engineer</w:t>
                  </w:r>
                </w:p>
                <w:p w:rsidR="00E54C95" w:rsidRPr="00D646DC" w:rsidRDefault="00E54C95" w:rsidP="003178C8">
                  <w:r w:rsidRPr="00D646DC">
                    <w:t>A/</w:t>
                  </w:r>
                  <w:r w:rsidR="003178C8" w:rsidRPr="00D646DC">
                    <w:t xml:space="preserve">Senior Engineer  </w:t>
                  </w:r>
                </w:p>
                <w:p w:rsidR="003178C8" w:rsidRPr="00D646DC" w:rsidRDefault="00E54C95" w:rsidP="00310430">
                  <w:r w:rsidRPr="00D646DC">
                    <w:t>Senior Executive Parks Superintendent</w:t>
                  </w:r>
                  <w:r w:rsidR="003178C8" w:rsidRPr="00D646DC">
                    <w:t xml:space="preserve">                                                       </w:t>
                  </w:r>
                </w:p>
              </w:tc>
              <w:tc>
                <w:tcPr>
                  <w:tcW w:w="3240" w:type="dxa"/>
                </w:tcPr>
                <w:p w:rsidR="003178C8" w:rsidRPr="00D646DC" w:rsidRDefault="003178C8" w:rsidP="003178C8">
                  <w:r w:rsidRPr="00D646DC">
                    <w:t>S. Deegan</w:t>
                  </w:r>
                  <w:r w:rsidR="00310430" w:rsidRPr="00D646DC">
                    <w:t>, M. Maguire</w:t>
                  </w:r>
                </w:p>
                <w:p w:rsidR="003178C8" w:rsidRPr="00D646DC" w:rsidRDefault="003178C8" w:rsidP="003178C8">
                  <w:r w:rsidRPr="00D646DC">
                    <w:t>B.</w:t>
                  </w:r>
                  <w:r w:rsidR="00E54C95" w:rsidRPr="00D646DC">
                    <w:t xml:space="preserve"> </w:t>
                  </w:r>
                  <w:r w:rsidRPr="00D646DC">
                    <w:t>Meenaghan.</w:t>
                  </w:r>
                </w:p>
                <w:p w:rsidR="003178C8" w:rsidRPr="00D646DC" w:rsidRDefault="00E54C95" w:rsidP="003178C8">
                  <w:r w:rsidRPr="00D646DC">
                    <w:t>S. Kelly</w:t>
                  </w:r>
                  <w:r w:rsidR="003178C8" w:rsidRPr="00D646DC">
                    <w:t>.</w:t>
                  </w:r>
                </w:p>
                <w:p w:rsidR="00E54C95" w:rsidRPr="00D646DC" w:rsidRDefault="00310430" w:rsidP="003178C8">
                  <w:r w:rsidRPr="00D646DC">
                    <w:t>L. Magee, W. Purcell.</w:t>
                  </w:r>
                </w:p>
                <w:p w:rsidR="00E54C95" w:rsidRPr="00D646DC" w:rsidRDefault="00E54C95" w:rsidP="003178C8">
                  <w:r w:rsidRPr="00D646DC">
                    <w:t>M. McAdam.</w:t>
                  </w:r>
                </w:p>
                <w:p w:rsidR="00310430" w:rsidRPr="00D646DC" w:rsidRDefault="00310430" w:rsidP="003178C8">
                  <w:r w:rsidRPr="00D646DC">
                    <w:t>M. Hannon</w:t>
                  </w:r>
                  <w:r w:rsidR="00C91E7C" w:rsidRPr="00D646DC">
                    <w:t>.</w:t>
                  </w:r>
                </w:p>
              </w:tc>
            </w:tr>
            <w:tr w:rsidR="003178C8" w:rsidRPr="00D646DC" w:rsidTr="000675FB">
              <w:tc>
                <w:tcPr>
                  <w:tcW w:w="4680" w:type="dxa"/>
                </w:tcPr>
                <w:p w:rsidR="003178C8" w:rsidRPr="00D646DC" w:rsidRDefault="00310430" w:rsidP="003178C8">
                  <w:r w:rsidRPr="00D646DC">
                    <w:t>Senior Executive Planner</w:t>
                  </w:r>
                </w:p>
                <w:p w:rsidR="00C91E7C" w:rsidRPr="00D646DC" w:rsidRDefault="00C91E7C" w:rsidP="003178C8">
                  <w:r w:rsidRPr="00D646DC">
                    <w:t>Public Realm Designer</w:t>
                  </w:r>
                </w:p>
              </w:tc>
              <w:tc>
                <w:tcPr>
                  <w:tcW w:w="3240" w:type="dxa"/>
                </w:tcPr>
                <w:p w:rsidR="003178C8" w:rsidRPr="00D646DC" w:rsidRDefault="00310430" w:rsidP="003178C8">
                  <w:r w:rsidRPr="00D646DC">
                    <w:t>J. Johnston</w:t>
                  </w:r>
                  <w:r w:rsidR="00C91E7C" w:rsidRPr="00D646DC">
                    <w:t>.</w:t>
                  </w:r>
                </w:p>
                <w:p w:rsidR="00C91E7C" w:rsidRPr="00D646DC" w:rsidRDefault="00C91E7C" w:rsidP="003178C8">
                  <w:r w:rsidRPr="00D646DC">
                    <w:t>S. Furlong.</w:t>
                  </w:r>
                </w:p>
              </w:tc>
            </w:tr>
            <w:tr w:rsidR="003178C8" w:rsidRPr="00D646DC" w:rsidTr="000675FB">
              <w:tc>
                <w:tcPr>
                  <w:tcW w:w="4680" w:type="dxa"/>
                </w:tcPr>
                <w:p w:rsidR="003178C8" w:rsidRPr="00D646DC" w:rsidRDefault="003178C8" w:rsidP="003178C8">
                  <w:r w:rsidRPr="00D646DC">
                    <w:t xml:space="preserve">Staff  Officer                                                    </w:t>
                  </w:r>
                </w:p>
              </w:tc>
              <w:tc>
                <w:tcPr>
                  <w:tcW w:w="3240" w:type="dxa"/>
                </w:tcPr>
                <w:p w:rsidR="003178C8" w:rsidRPr="00D646DC" w:rsidRDefault="003178C8" w:rsidP="003178C8">
                  <w:r w:rsidRPr="00D646DC">
                    <w:t>B. Reilly.</w:t>
                  </w:r>
                </w:p>
              </w:tc>
            </w:tr>
            <w:tr w:rsidR="003178C8" w:rsidRPr="00D646DC" w:rsidTr="000675FB">
              <w:tc>
                <w:tcPr>
                  <w:tcW w:w="4680" w:type="dxa"/>
                </w:tcPr>
                <w:p w:rsidR="003178C8" w:rsidRPr="00D646DC" w:rsidRDefault="003178C8" w:rsidP="003178C8">
                  <w:r w:rsidRPr="00D646DC">
                    <w:t>Clerical Officer</w:t>
                  </w:r>
                </w:p>
                <w:p w:rsidR="003178C8" w:rsidRPr="00D646DC" w:rsidRDefault="003178C8" w:rsidP="003178C8"/>
                <w:p w:rsidR="003178C8" w:rsidRPr="00D646DC" w:rsidRDefault="003178C8" w:rsidP="003178C8"/>
              </w:tc>
              <w:tc>
                <w:tcPr>
                  <w:tcW w:w="3240" w:type="dxa"/>
                </w:tcPr>
                <w:p w:rsidR="003178C8" w:rsidRPr="00D646DC" w:rsidRDefault="003178C8" w:rsidP="005F3E2A">
                  <w:r w:rsidRPr="00D646DC">
                    <w:t>V. Weir.</w:t>
                  </w:r>
                  <w:r w:rsidR="005F3E2A" w:rsidRPr="00D646DC">
                    <w:t xml:space="preserve">                                                       </w:t>
                  </w:r>
                </w:p>
              </w:tc>
            </w:tr>
          </w:tbl>
          <w:p w:rsidR="008F6B03" w:rsidRDefault="002A562D" w:rsidP="008F6B03">
            <w:pPr>
              <w:pStyle w:val="Heading3"/>
              <w:spacing w:after="0" w:afterAutospacing="0"/>
              <w:rPr>
                <w:sz w:val="24"/>
                <w:szCs w:val="24"/>
                <w:u w:val="single"/>
              </w:rPr>
            </w:pPr>
            <w:r w:rsidRPr="00D646DC">
              <w:rPr>
                <w:sz w:val="24"/>
                <w:szCs w:val="24"/>
                <w:u w:val="single"/>
              </w:rPr>
              <w:t>RTT/202/16 – HI 1</w:t>
            </w:r>
            <w:r w:rsidR="00E91A5D" w:rsidRPr="00D646DC">
              <w:rPr>
                <w:sz w:val="24"/>
                <w:szCs w:val="24"/>
                <w:u w:val="single"/>
              </w:rPr>
              <w:t xml:space="preserve"> Item ID:</w:t>
            </w:r>
            <w:r w:rsidR="00303C1D" w:rsidRPr="00D646DC">
              <w:rPr>
                <w:sz w:val="24"/>
                <w:szCs w:val="24"/>
                <w:u w:val="single"/>
              </w:rPr>
              <w:t xml:space="preserve"> </w:t>
            </w:r>
            <w:r w:rsidR="00E91A5D" w:rsidRPr="00D646DC">
              <w:rPr>
                <w:sz w:val="24"/>
                <w:szCs w:val="24"/>
                <w:u w:val="single"/>
              </w:rPr>
              <w:t>49264</w:t>
            </w:r>
            <w:r w:rsidR="008B2770" w:rsidRPr="00D646DC">
              <w:rPr>
                <w:sz w:val="24"/>
                <w:szCs w:val="24"/>
                <w:u w:val="single"/>
              </w:rPr>
              <w:t xml:space="preserve"> - Confirmation and re-affirmation of Minutes </w:t>
            </w:r>
            <w:r w:rsidRPr="00D646DC">
              <w:rPr>
                <w:sz w:val="24"/>
                <w:szCs w:val="24"/>
                <w:u w:val="single"/>
              </w:rPr>
              <w:t>12</w:t>
            </w:r>
            <w:r w:rsidRPr="00D646DC">
              <w:rPr>
                <w:sz w:val="24"/>
                <w:szCs w:val="24"/>
                <w:u w:val="single"/>
                <w:vertAlign w:val="superscript"/>
              </w:rPr>
              <w:t>th</w:t>
            </w:r>
            <w:r w:rsidRPr="00D646DC">
              <w:rPr>
                <w:sz w:val="24"/>
                <w:szCs w:val="24"/>
                <w:u w:val="single"/>
              </w:rPr>
              <w:t xml:space="preserve"> April</w:t>
            </w:r>
            <w:r w:rsidR="008B2770" w:rsidRPr="00D646DC">
              <w:rPr>
                <w:sz w:val="24"/>
                <w:szCs w:val="24"/>
                <w:u w:val="single"/>
              </w:rPr>
              <w:t xml:space="preserve"> 2016.</w:t>
            </w:r>
          </w:p>
          <w:p w:rsidR="00303C1D" w:rsidRPr="00D646DC" w:rsidRDefault="00303C1D" w:rsidP="008F6B03">
            <w:pPr>
              <w:pStyle w:val="Heading3"/>
              <w:spacing w:after="0" w:afterAutospacing="0"/>
              <w:rPr>
                <w:rFonts w:eastAsia="Times New Roman"/>
                <w:sz w:val="24"/>
                <w:szCs w:val="24"/>
                <w:lang w:val="en-GB" w:eastAsia="en-GB"/>
              </w:rPr>
            </w:pPr>
            <w:r w:rsidRPr="008F6B03">
              <w:rPr>
                <w:b w:val="0"/>
                <w:sz w:val="24"/>
                <w:szCs w:val="24"/>
              </w:rPr>
              <w:t>M</w:t>
            </w:r>
            <w:proofErr w:type="spellStart"/>
            <w:r w:rsidRPr="008F6B03">
              <w:rPr>
                <w:rFonts w:eastAsia="Times New Roman"/>
                <w:b w:val="0"/>
                <w:sz w:val="24"/>
                <w:szCs w:val="24"/>
                <w:lang w:val="en-GB" w:eastAsia="en-GB"/>
              </w:rPr>
              <w:t>inutes</w:t>
            </w:r>
            <w:proofErr w:type="spellEnd"/>
            <w:r w:rsidRPr="008F6B03">
              <w:rPr>
                <w:rFonts w:eastAsia="Times New Roman"/>
                <w:b w:val="0"/>
                <w:sz w:val="24"/>
                <w:szCs w:val="24"/>
                <w:lang w:val="en-GB" w:eastAsia="en-GB"/>
              </w:rPr>
              <w:t xml:space="preserve"> of Rathfarnham/Templeogue-</w:t>
            </w:r>
            <w:proofErr w:type="spellStart"/>
            <w:r w:rsidRPr="008F6B03">
              <w:rPr>
                <w:rFonts w:eastAsia="Times New Roman"/>
                <w:b w:val="0"/>
                <w:sz w:val="24"/>
                <w:szCs w:val="24"/>
                <w:lang w:val="en-GB" w:eastAsia="en-GB"/>
              </w:rPr>
              <w:t>Terenure</w:t>
            </w:r>
            <w:proofErr w:type="spellEnd"/>
            <w:r w:rsidRPr="008F6B03">
              <w:rPr>
                <w:rFonts w:eastAsia="Times New Roman"/>
                <w:b w:val="0"/>
                <w:sz w:val="24"/>
                <w:szCs w:val="24"/>
                <w:lang w:val="en-GB" w:eastAsia="en-GB"/>
              </w:rPr>
              <w:t xml:space="preserve"> Area Committee Meeting, dealing with, Planning, Transportation, Libraries &amp; Arts, Economic Development, Performance &amp; Change Management, Corporate Support, Water &amp; Drainage, Public Realm, Environment, </w:t>
            </w:r>
            <w:r w:rsidRPr="008F6B03">
              <w:rPr>
                <w:rFonts w:eastAsia="Times New Roman"/>
                <w:b w:val="0"/>
                <w:sz w:val="24"/>
                <w:szCs w:val="24"/>
                <w:lang w:val="en-GB" w:eastAsia="en-GB"/>
              </w:rPr>
              <w:lastRenderedPageBreak/>
              <w:t>Community and Housing, held on 12</w:t>
            </w:r>
            <w:r w:rsidRPr="008F6B03">
              <w:rPr>
                <w:rFonts w:eastAsia="Times New Roman"/>
                <w:b w:val="0"/>
                <w:sz w:val="24"/>
                <w:szCs w:val="24"/>
                <w:vertAlign w:val="superscript"/>
                <w:lang w:val="en-GB" w:eastAsia="en-GB"/>
              </w:rPr>
              <w:t>th</w:t>
            </w:r>
            <w:r w:rsidRPr="008F6B03">
              <w:rPr>
                <w:rFonts w:eastAsia="Times New Roman"/>
                <w:b w:val="0"/>
                <w:sz w:val="24"/>
                <w:szCs w:val="24"/>
                <w:lang w:val="en-GB" w:eastAsia="en-GB"/>
              </w:rPr>
              <w:t xml:space="preserve"> April 2016, which had</w:t>
            </w:r>
            <w:r w:rsidRPr="00D646DC">
              <w:rPr>
                <w:rFonts w:eastAsia="Times New Roman"/>
                <w:sz w:val="24"/>
                <w:szCs w:val="24"/>
                <w:lang w:val="en-GB" w:eastAsia="en-GB"/>
              </w:rPr>
              <w:t xml:space="preserve"> </w:t>
            </w:r>
            <w:r w:rsidRPr="00936C60">
              <w:rPr>
                <w:rFonts w:eastAsia="Times New Roman"/>
                <w:b w:val="0"/>
                <w:sz w:val="24"/>
                <w:szCs w:val="24"/>
                <w:lang w:val="en-GB" w:eastAsia="en-GB"/>
              </w:rPr>
              <w:t>been circulated, were</w:t>
            </w:r>
            <w:r w:rsidRPr="00D646DC">
              <w:rPr>
                <w:rFonts w:eastAsia="Times New Roman"/>
                <w:sz w:val="24"/>
                <w:szCs w:val="24"/>
                <w:lang w:val="en-GB" w:eastAsia="en-GB"/>
              </w:rPr>
              <w:t xml:space="preserve"> </w:t>
            </w:r>
            <w:r w:rsidRPr="00936C60">
              <w:rPr>
                <w:rFonts w:eastAsia="Times New Roman"/>
                <w:b w:val="0"/>
                <w:sz w:val="24"/>
                <w:szCs w:val="24"/>
                <w:lang w:val="en-GB" w:eastAsia="en-GB"/>
              </w:rPr>
              <w:t>submitted and</w:t>
            </w:r>
            <w:r w:rsidRPr="00D646DC">
              <w:rPr>
                <w:rFonts w:eastAsia="Times New Roman"/>
                <w:sz w:val="24"/>
                <w:szCs w:val="24"/>
                <w:lang w:val="en-GB" w:eastAsia="en-GB"/>
              </w:rPr>
              <w:t xml:space="preserve"> APPROVED </w:t>
            </w:r>
            <w:r w:rsidRPr="00936C60">
              <w:rPr>
                <w:rFonts w:eastAsia="Times New Roman"/>
                <w:b w:val="0"/>
                <w:sz w:val="24"/>
                <w:szCs w:val="24"/>
                <w:lang w:val="en-GB" w:eastAsia="en-GB"/>
              </w:rPr>
              <w:t>as a true record and signed.</w:t>
            </w:r>
          </w:p>
          <w:p w:rsidR="00303C1D" w:rsidRPr="00D646DC" w:rsidRDefault="00936C60" w:rsidP="00303C1D">
            <w:pPr>
              <w:rPr>
                <w:rFonts w:eastAsia="Times New Roman"/>
                <w:b/>
                <w:lang w:val="en-GB" w:eastAsia="en-GB"/>
              </w:rPr>
            </w:pPr>
            <w:r>
              <w:rPr>
                <w:rFonts w:eastAsia="Times New Roman"/>
                <w:lang w:val="en-GB" w:eastAsia="en-GB"/>
              </w:rPr>
              <w:t>It was proposed by Councillor P</w:t>
            </w:r>
            <w:r w:rsidR="00303C1D" w:rsidRPr="00D646DC">
              <w:rPr>
                <w:rFonts w:eastAsia="Times New Roman"/>
                <w:lang w:val="en-GB" w:eastAsia="en-GB"/>
              </w:rPr>
              <w:t>. O’Donovan and seconded by</w:t>
            </w:r>
            <w:r>
              <w:rPr>
                <w:rFonts w:eastAsia="Times New Roman"/>
                <w:lang w:val="en-GB" w:eastAsia="en-GB"/>
              </w:rPr>
              <w:t xml:space="preserve"> Councillor D. Looney</w:t>
            </w:r>
            <w:r w:rsidR="00303C1D" w:rsidRPr="00D646DC">
              <w:rPr>
                <w:rFonts w:eastAsia="Times New Roman"/>
                <w:lang w:val="en-GB" w:eastAsia="en-GB"/>
              </w:rPr>
              <w:t xml:space="preserve">  and </w:t>
            </w:r>
            <w:r w:rsidR="00303C1D" w:rsidRPr="00D646DC">
              <w:rPr>
                <w:rFonts w:eastAsia="Times New Roman"/>
                <w:b/>
                <w:lang w:val="en-GB" w:eastAsia="en-GB"/>
              </w:rPr>
              <w:t>RESOLVED: “</w:t>
            </w:r>
            <w:r w:rsidR="00303C1D" w:rsidRPr="00D646DC">
              <w:rPr>
                <w:rFonts w:eastAsia="Times New Roman"/>
                <w:lang w:val="en-GB" w:eastAsia="en-GB"/>
              </w:rPr>
              <w:t>That the recommendations contained in the Minutes of the 12</w:t>
            </w:r>
            <w:r w:rsidR="00303C1D" w:rsidRPr="00D646DC">
              <w:rPr>
                <w:rFonts w:eastAsia="Times New Roman"/>
                <w:vertAlign w:val="superscript"/>
                <w:lang w:val="en-GB" w:eastAsia="en-GB"/>
              </w:rPr>
              <w:t>th</w:t>
            </w:r>
            <w:r w:rsidR="00303C1D" w:rsidRPr="00D646DC">
              <w:rPr>
                <w:rFonts w:eastAsia="Times New Roman"/>
                <w:lang w:val="en-GB" w:eastAsia="en-GB"/>
              </w:rPr>
              <w:t xml:space="preserve"> April 2016 be </w:t>
            </w:r>
            <w:r w:rsidR="00303C1D" w:rsidRPr="00D646DC">
              <w:rPr>
                <w:rFonts w:eastAsia="Times New Roman"/>
                <w:b/>
                <w:lang w:val="en-GB" w:eastAsia="en-GB"/>
              </w:rPr>
              <w:t xml:space="preserve">ADOPTED </w:t>
            </w:r>
            <w:r w:rsidR="00303C1D" w:rsidRPr="00D646DC">
              <w:rPr>
                <w:rFonts w:eastAsia="Times New Roman"/>
                <w:lang w:val="en-GB" w:eastAsia="en-GB"/>
              </w:rPr>
              <w:t xml:space="preserve">and </w:t>
            </w:r>
            <w:r w:rsidR="00303C1D" w:rsidRPr="00D646DC">
              <w:rPr>
                <w:rFonts w:eastAsia="Times New Roman"/>
                <w:b/>
                <w:lang w:val="en-GB" w:eastAsia="en-GB"/>
              </w:rPr>
              <w:t>APPROVED</w:t>
            </w:r>
          </w:p>
          <w:p w:rsidR="009920F0" w:rsidRPr="00D646DC" w:rsidRDefault="009920F0" w:rsidP="00303C1D">
            <w:pPr>
              <w:rPr>
                <w:rFonts w:eastAsia="Times New Roman"/>
                <w:b/>
                <w:lang w:val="en-GB" w:eastAsia="en-GB"/>
              </w:rPr>
            </w:pPr>
          </w:p>
          <w:p w:rsidR="00131A20" w:rsidRPr="00D646DC" w:rsidRDefault="00265FC0" w:rsidP="00303C1D">
            <w:pPr>
              <w:rPr>
                <w:rFonts w:eastAsia="Times New Roman"/>
                <w:b/>
                <w:lang w:val="en-GB" w:eastAsia="en-GB"/>
              </w:rPr>
            </w:pPr>
            <w:hyperlink r:id="rId8" w:history="1">
              <w:r w:rsidR="009920F0" w:rsidRPr="00D646DC">
                <w:rPr>
                  <w:rStyle w:val="Hyperlink"/>
                  <w:rFonts w:eastAsia="Times New Roman"/>
                  <w:b/>
                  <w:lang w:val="en-GB" w:eastAsia="en-GB"/>
                </w:rPr>
                <w:t>HI 1 Minutes</w:t>
              </w:r>
            </w:hyperlink>
            <w:r w:rsidR="009920F0" w:rsidRPr="00D646DC">
              <w:rPr>
                <w:rFonts w:eastAsia="Times New Roman"/>
                <w:b/>
                <w:lang w:val="en-GB" w:eastAsia="en-GB"/>
              </w:rPr>
              <w:t xml:space="preserve"> </w:t>
            </w:r>
          </w:p>
          <w:p w:rsidR="00131A20" w:rsidRPr="00D646DC" w:rsidRDefault="00131A20" w:rsidP="00303C1D">
            <w:pPr>
              <w:rPr>
                <w:rFonts w:eastAsia="Times New Roman"/>
                <w:b/>
                <w:lang w:val="en-GB" w:eastAsia="en-GB"/>
              </w:rPr>
            </w:pPr>
          </w:p>
          <w:p w:rsidR="002B257C" w:rsidRPr="00D646DC" w:rsidRDefault="002B257C" w:rsidP="002B257C">
            <w:pPr>
              <w:rPr>
                <w:b/>
                <w:u w:val="single"/>
              </w:rPr>
            </w:pPr>
            <w:r w:rsidRPr="00D646DC">
              <w:rPr>
                <w:b/>
                <w:u w:val="single"/>
              </w:rPr>
              <w:t xml:space="preserve">RTT/203/16 - QUESTIONS </w:t>
            </w:r>
          </w:p>
          <w:p w:rsidR="002B257C" w:rsidRPr="00D646DC" w:rsidRDefault="002B257C" w:rsidP="002B257C">
            <w:pPr>
              <w:rPr>
                <w:rFonts w:eastAsia="Times New Roman"/>
                <w:b/>
                <w:lang w:val="en-GB" w:eastAsia="en-GB"/>
              </w:rPr>
            </w:pPr>
            <w:r w:rsidRPr="00D646DC">
              <w:rPr>
                <w:rFonts w:eastAsia="Times New Roman"/>
                <w:lang w:val="en-GB" w:eastAsia="en-GB"/>
              </w:rPr>
              <w:t>It was proposed by Councillor</w:t>
            </w:r>
            <w:r w:rsidR="00936C60">
              <w:rPr>
                <w:rFonts w:eastAsia="Times New Roman"/>
                <w:lang w:val="en-GB" w:eastAsia="en-GB"/>
              </w:rPr>
              <w:t xml:space="preserve"> P. O’Donovan and </w:t>
            </w:r>
            <w:r w:rsidRPr="00D646DC">
              <w:rPr>
                <w:rFonts w:eastAsia="Times New Roman"/>
                <w:lang w:val="en-GB" w:eastAsia="en-GB"/>
              </w:rPr>
              <w:t xml:space="preserve"> seconded by</w:t>
            </w:r>
            <w:r w:rsidR="00936C60">
              <w:rPr>
                <w:rFonts w:eastAsia="Times New Roman"/>
                <w:lang w:val="en-GB" w:eastAsia="en-GB"/>
              </w:rPr>
              <w:t xml:space="preserve"> Councillor D. Looney</w:t>
            </w:r>
            <w:r w:rsidRPr="00D646DC">
              <w:rPr>
                <w:rFonts w:eastAsia="Times New Roman"/>
                <w:lang w:val="en-GB" w:eastAsia="en-GB"/>
              </w:rPr>
              <w:t xml:space="preserve">  and </w:t>
            </w:r>
            <w:r w:rsidRPr="00D646DC">
              <w:rPr>
                <w:rFonts w:eastAsia="Times New Roman"/>
                <w:b/>
                <w:lang w:val="en-GB" w:eastAsia="en-GB"/>
              </w:rPr>
              <w:t>RESOLVED:</w:t>
            </w:r>
          </w:p>
          <w:p w:rsidR="002B257C" w:rsidRPr="00D646DC" w:rsidRDefault="002B257C" w:rsidP="002B257C">
            <w:pPr>
              <w:rPr>
                <w:rFonts w:eastAsia="Times New Roman"/>
                <w:b/>
                <w:lang w:val="en-GB" w:eastAsia="en-GB"/>
              </w:rPr>
            </w:pPr>
          </w:p>
          <w:p w:rsidR="002B257C" w:rsidRPr="00D646DC" w:rsidRDefault="002B257C" w:rsidP="002B257C">
            <w:pPr>
              <w:rPr>
                <w:color w:val="FF0000"/>
              </w:rPr>
            </w:pPr>
            <w:r w:rsidRPr="00D646DC">
              <w:t xml:space="preserve">“That pursuant to Standing Order No.13, Questions 1 - 6 be </w:t>
            </w:r>
            <w:r w:rsidRPr="00D646DC">
              <w:rPr>
                <w:b/>
              </w:rPr>
              <w:t>ADOPTED</w:t>
            </w:r>
            <w:r w:rsidRPr="00D646DC">
              <w:t xml:space="preserve"> and </w:t>
            </w:r>
            <w:r w:rsidRPr="00D646DC">
              <w:rPr>
                <w:b/>
              </w:rPr>
              <w:t>APPROVED.</w:t>
            </w:r>
            <w:r w:rsidRPr="00D646DC">
              <w:t>”</w:t>
            </w:r>
            <w:r w:rsidRPr="00D646DC">
              <w:rPr>
                <w:color w:val="FF0000"/>
              </w:rPr>
              <w:t xml:space="preserve"> </w:t>
            </w:r>
          </w:p>
          <w:p w:rsidR="002B257C" w:rsidRPr="00D646DC" w:rsidRDefault="002B257C" w:rsidP="00BE02CC">
            <w:pPr>
              <w:pStyle w:val="proposed"/>
            </w:pPr>
          </w:p>
          <w:p w:rsidR="00E91A5D" w:rsidRPr="00D646DC" w:rsidRDefault="00E91A5D" w:rsidP="00BE02CC">
            <w:pPr>
              <w:pStyle w:val="Heading2"/>
              <w:jc w:val="center"/>
              <w:rPr>
                <w:sz w:val="24"/>
                <w:szCs w:val="24"/>
                <w:u w:val="single"/>
              </w:rPr>
            </w:pPr>
            <w:r w:rsidRPr="00D646DC">
              <w:rPr>
                <w:sz w:val="24"/>
                <w:szCs w:val="24"/>
                <w:u w:val="single"/>
              </w:rPr>
              <w:t>Economic Development</w:t>
            </w:r>
          </w:p>
          <w:p w:rsidR="002B257C" w:rsidRPr="00D646DC" w:rsidRDefault="002B257C" w:rsidP="00BE02CC">
            <w:pPr>
              <w:pStyle w:val="Heading3"/>
              <w:spacing w:after="0" w:afterAutospacing="0"/>
              <w:rPr>
                <w:b w:val="0"/>
                <w:sz w:val="24"/>
                <w:szCs w:val="24"/>
              </w:rPr>
            </w:pPr>
            <w:r w:rsidRPr="00D646DC">
              <w:rPr>
                <w:sz w:val="24"/>
                <w:szCs w:val="24"/>
                <w:u w:val="single"/>
              </w:rPr>
              <w:t>RTT/203/16- HI 2</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48765</w:t>
            </w:r>
            <w:r w:rsidR="0069708E" w:rsidRPr="00D646DC">
              <w:rPr>
                <w:sz w:val="24"/>
                <w:szCs w:val="24"/>
                <w:u w:val="single"/>
              </w:rPr>
              <w:t xml:space="preserve"> -</w:t>
            </w:r>
            <w:r w:rsidRPr="00D646DC">
              <w:rPr>
                <w:sz w:val="24"/>
                <w:szCs w:val="24"/>
                <w:u w:val="single"/>
              </w:rPr>
              <w:t xml:space="preserve"> Gaelscoil Chnoc Liamhna Knocklyon                          </w:t>
            </w:r>
            <w:r w:rsidRPr="00D646DC">
              <w:rPr>
                <w:b w:val="0"/>
                <w:sz w:val="24"/>
                <w:szCs w:val="24"/>
              </w:rPr>
              <w:t>Mr. S. Deegan</w:t>
            </w:r>
            <w:r w:rsidR="005F3E2A" w:rsidRPr="00D646DC">
              <w:rPr>
                <w:b w:val="0"/>
                <w:sz w:val="24"/>
                <w:szCs w:val="24"/>
              </w:rPr>
              <w:t>,</w:t>
            </w:r>
            <w:r w:rsidRPr="00D646DC">
              <w:rPr>
                <w:b w:val="0"/>
                <w:sz w:val="24"/>
                <w:szCs w:val="24"/>
              </w:rPr>
              <w:t xml:space="preserve"> Senior Executive Of</w:t>
            </w:r>
            <w:r w:rsidR="005F3E2A" w:rsidRPr="00D646DC">
              <w:rPr>
                <w:b w:val="0"/>
                <w:sz w:val="24"/>
                <w:szCs w:val="24"/>
              </w:rPr>
              <w:t>ficer presented the following report:-</w:t>
            </w:r>
          </w:p>
          <w:p w:rsidR="00E91A5D" w:rsidRPr="00D646DC" w:rsidRDefault="00E91A5D" w:rsidP="00BE02CC">
            <w:pPr>
              <w:pStyle w:val="NormalWeb"/>
            </w:pPr>
            <w:r w:rsidRPr="00D646DC">
              <w:rPr>
                <w:rStyle w:val="Strong"/>
              </w:rPr>
              <w:t>Gaelscoil Chnoc Liamhna Knocklyon.</w:t>
            </w:r>
          </w:p>
          <w:p w:rsidR="00E91A5D" w:rsidRPr="00D646DC" w:rsidRDefault="00E91A5D" w:rsidP="00BE02CC">
            <w:pPr>
              <w:pStyle w:val="NormalWeb"/>
            </w:pPr>
            <w:r w:rsidRPr="00D646DC">
              <w:t xml:space="preserve">The Public display period for this Compulsory Purchase Order ended on 6th May 2016.  Under Section 212 (2) (a) of the Planning and Development Act 2000, An Bord Pleanála will make its decision in relation to the CPO within a period of 18 weeks from the last day for making objections </w:t>
            </w:r>
            <w:r w:rsidR="00962F76" w:rsidRPr="00D646DC">
              <w:t>i.e.</w:t>
            </w:r>
            <w:r w:rsidRPr="00D646DC">
              <w:t xml:space="preserve"> 6th May 2016. </w:t>
            </w:r>
          </w:p>
          <w:p w:rsidR="002B257C" w:rsidRPr="00D646DC" w:rsidRDefault="002B257C" w:rsidP="00BE02CC">
            <w:pPr>
              <w:pStyle w:val="NormalWeb"/>
              <w:rPr>
                <w:b/>
              </w:rPr>
            </w:pPr>
            <w:r w:rsidRPr="00D646DC">
              <w:t xml:space="preserve">The report was </w:t>
            </w:r>
            <w:r w:rsidR="005F3E2A" w:rsidRPr="00D646DC">
              <w:rPr>
                <w:b/>
              </w:rPr>
              <w:t>NOTED.</w:t>
            </w:r>
          </w:p>
          <w:p w:rsidR="00E91A5D" w:rsidRPr="00D646DC" w:rsidRDefault="001A7106" w:rsidP="001A7106">
            <w:pPr>
              <w:pStyle w:val="Heading3"/>
              <w:spacing w:after="0" w:afterAutospacing="0"/>
              <w:rPr>
                <w:b w:val="0"/>
                <w:sz w:val="24"/>
                <w:szCs w:val="24"/>
              </w:rPr>
            </w:pPr>
            <w:r w:rsidRPr="00D646DC">
              <w:rPr>
                <w:sz w:val="24"/>
                <w:szCs w:val="24"/>
                <w:u w:val="single"/>
              </w:rPr>
              <w:t>RTT/204/16</w:t>
            </w:r>
            <w:r w:rsidR="0069708E" w:rsidRPr="00D646DC">
              <w:rPr>
                <w:sz w:val="24"/>
                <w:szCs w:val="24"/>
                <w:u w:val="single"/>
              </w:rPr>
              <w:t xml:space="preserve"> - </w:t>
            </w:r>
            <w:r w:rsidRPr="00D646DC">
              <w:rPr>
                <w:sz w:val="24"/>
                <w:szCs w:val="24"/>
                <w:u w:val="single"/>
              </w:rPr>
              <w:t>H3</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49265</w:t>
            </w:r>
            <w:r w:rsidR="00FB5D3F" w:rsidRPr="00D646DC">
              <w:rPr>
                <w:sz w:val="24"/>
                <w:szCs w:val="24"/>
                <w:u w:val="single"/>
              </w:rPr>
              <w:t xml:space="preserve"> -</w:t>
            </w:r>
            <w:r w:rsidRPr="00D646DC">
              <w:rPr>
                <w:sz w:val="24"/>
                <w:szCs w:val="24"/>
                <w:u w:val="single"/>
              </w:rPr>
              <w:t xml:space="preserve"> </w:t>
            </w:r>
            <w:r w:rsidR="00A50F5E" w:rsidRPr="00D646DC">
              <w:rPr>
                <w:sz w:val="24"/>
                <w:szCs w:val="24"/>
                <w:u w:val="single"/>
              </w:rPr>
              <w:t>New Works</w:t>
            </w:r>
            <w:r w:rsidRPr="00D646DC">
              <w:rPr>
                <w:sz w:val="24"/>
                <w:szCs w:val="24"/>
                <w:u w:val="single"/>
              </w:rPr>
              <w:t xml:space="preserve">                                                                                             </w:t>
            </w:r>
            <w:r w:rsidR="00E91A5D" w:rsidRPr="00D646DC">
              <w:rPr>
                <w:b w:val="0"/>
                <w:sz w:val="24"/>
                <w:szCs w:val="24"/>
              </w:rPr>
              <w:t>(No Business)</w:t>
            </w:r>
          </w:p>
          <w:p w:rsidR="00E91A5D" w:rsidRPr="00D646DC" w:rsidRDefault="00A50F5E" w:rsidP="00A50F5E">
            <w:pPr>
              <w:pStyle w:val="Heading3"/>
              <w:spacing w:after="0" w:afterAutospacing="0"/>
              <w:rPr>
                <w:b w:val="0"/>
                <w:sz w:val="24"/>
                <w:szCs w:val="24"/>
              </w:rPr>
            </w:pPr>
            <w:r w:rsidRPr="00D646DC">
              <w:rPr>
                <w:sz w:val="24"/>
                <w:szCs w:val="24"/>
                <w:u w:val="single"/>
              </w:rPr>
              <w:t>RTT/205/16</w:t>
            </w:r>
            <w:r w:rsidR="0069708E" w:rsidRPr="00D646DC">
              <w:rPr>
                <w:sz w:val="24"/>
                <w:szCs w:val="24"/>
                <w:u w:val="single"/>
              </w:rPr>
              <w:t xml:space="preserve"> -</w:t>
            </w:r>
            <w:r w:rsidRPr="00D646DC">
              <w:rPr>
                <w:sz w:val="24"/>
                <w:szCs w:val="24"/>
                <w:u w:val="single"/>
              </w:rPr>
              <w:t xml:space="preserve"> C1</w:t>
            </w:r>
            <w:r w:rsidR="00E91A5D" w:rsidRPr="00D646DC">
              <w:rPr>
                <w:sz w:val="24"/>
                <w:szCs w:val="24"/>
                <w:u w:val="single"/>
              </w:rPr>
              <w:t xml:space="preserve"> Item ID:</w:t>
            </w:r>
            <w:r w:rsidR="00FB5D3F" w:rsidRPr="00D646DC">
              <w:rPr>
                <w:sz w:val="24"/>
                <w:szCs w:val="24"/>
                <w:u w:val="single"/>
              </w:rPr>
              <w:t xml:space="preserve"> </w:t>
            </w:r>
            <w:r w:rsidR="00E91A5D" w:rsidRPr="00D646DC">
              <w:rPr>
                <w:sz w:val="24"/>
                <w:szCs w:val="24"/>
                <w:u w:val="single"/>
              </w:rPr>
              <w:t>49266</w:t>
            </w:r>
            <w:r w:rsidR="00FB5D3F" w:rsidRPr="00D646DC">
              <w:rPr>
                <w:sz w:val="24"/>
                <w:szCs w:val="24"/>
                <w:u w:val="single"/>
              </w:rPr>
              <w:t xml:space="preserve"> -</w:t>
            </w:r>
            <w:r w:rsidRPr="00D646DC">
              <w:rPr>
                <w:sz w:val="24"/>
                <w:szCs w:val="24"/>
                <w:u w:val="single"/>
              </w:rPr>
              <w:t xml:space="preserve"> Correspondence </w:t>
            </w:r>
            <w:r w:rsidR="00C04EE7" w:rsidRPr="00D646DC">
              <w:rPr>
                <w:sz w:val="24"/>
                <w:szCs w:val="24"/>
                <w:u w:val="single"/>
              </w:rPr>
              <w:t xml:space="preserve">                                                              </w:t>
            </w:r>
            <w:r w:rsidR="00C04EE7" w:rsidRPr="00D646DC">
              <w:rPr>
                <w:b w:val="0"/>
                <w:sz w:val="24"/>
                <w:szCs w:val="24"/>
              </w:rPr>
              <w:t>(No Business)</w:t>
            </w:r>
          </w:p>
          <w:p w:rsidR="00E91A5D" w:rsidRPr="00D646DC" w:rsidRDefault="00E91A5D" w:rsidP="00BE02CC">
            <w:pPr>
              <w:pStyle w:val="Heading2"/>
              <w:jc w:val="center"/>
              <w:rPr>
                <w:sz w:val="24"/>
                <w:szCs w:val="24"/>
                <w:u w:val="single"/>
              </w:rPr>
            </w:pPr>
            <w:r w:rsidRPr="00D646DC">
              <w:rPr>
                <w:sz w:val="24"/>
                <w:szCs w:val="24"/>
                <w:u w:val="single"/>
              </w:rPr>
              <w:t>Libraries &amp; Arts</w:t>
            </w:r>
          </w:p>
          <w:p w:rsidR="00E91A5D" w:rsidRPr="00D646DC" w:rsidRDefault="00C04EE7" w:rsidP="006C24B9">
            <w:pPr>
              <w:pStyle w:val="Heading3"/>
              <w:spacing w:after="0" w:afterAutospacing="0"/>
              <w:rPr>
                <w:b w:val="0"/>
                <w:sz w:val="24"/>
                <w:szCs w:val="24"/>
              </w:rPr>
            </w:pPr>
            <w:r w:rsidRPr="00D646DC">
              <w:rPr>
                <w:sz w:val="24"/>
                <w:szCs w:val="24"/>
                <w:u w:val="single"/>
              </w:rPr>
              <w:t>RTT/206/16</w:t>
            </w:r>
            <w:r w:rsidR="0069708E" w:rsidRPr="00D646DC">
              <w:rPr>
                <w:sz w:val="24"/>
                <w:szCs w:val="24"/>
                <w:u w:val="single"/>
              </w:rPr>
              <w:t xml:space="preserve"> -</w:t>
            </w:r>
            <w:r w:rsidRPr="00D646DC">
              <w:rPr>
                <w:sz w:val="24"/>
                <w:szCs w:val="24"/>
                <w:u w:val="single"/>
              </w:rPr>
              <w:t xml:space="preserve"> </w:t>
            </w:r>
            <w:r w:rsidR="00E91A5D" w:rsidRPr="00D646DC">
              <w:rPr>
                <w:sz w:val="24"/>
                <w:szCs w:val="24"/>
                <w:u w:val="single"/>
              </w:rPr>
              <w:t>H</w:t>
            </w:r>
            <w:r w:rsidRPr="00D646DC">
              <w:rPr>
                <w:sz w:val="24"/>
                <w:szCs w:val="24"/>
                <w:u w:val="single"/>
              </w:rPr>
              <w:t>I 4</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49267</w:t>
            </w:r>
            <w:r w:rsidR="0069708E" w:rsidRPr="00D646DC">
              <w:rPr>
                <w:sz w:val="24"/>
                <w:szCs w:val="24"/>
                <w:u w:val="single"/>
              </w:rPr>
              <w:t xml:space="preserve"> -</w:t>
            </w:r>
            <w:r w:rsidRPr="00D646DC">
              <w:rPr>
                <w:sz w:val="24"/>
                <w:szCs w:val="24"/>
                <w:u w:val="single"/>
              </w:rPr>
              <w:t xml:space="preserve"> Library News &amp; Events                                                                    </w:t>
            </w:r>
            <w:r w:rsidRPr="00D646DC">
              <w:rPr>
                <w:b w:val="0"/>
                <w:sz w:val="24"/>
                <w:szCs w:val="24"/>
              </w:rPr>
              <w:t>Ms. B. Meenaghan</w:t>
            </w:r>
            <w:r w:rsidR="005F3E2A" w:rsidRPr="00D646DC">
              <w:rPr>
                <w:b w:val="0"/>
                <w:sz w:val="24"/>
                <w:szCs w:val="24"/>
              </w:rPr>
              <w:t>,</w:t>
            </w:r>
            <w:r w:rsidRPr="00D646DC">
              <w:rPr>
                <w:b w:val="0"/>
                <w:sz w:val="24"/>
                <w:szCs w:val="24"/>
              </w:rPr>
              <w:t xml:space="preserve"> A/County Libra</w:t>
            </w:r>
            <w:r w:rsidR="005F3E2A" w:rsidRPr="00D646DC">
              <w:rPr>
                <w:b w:val="0"/>
                <w:sz w:val="24"/>
                <w:szCs w:val="24"/>
              </w:rPr>
              <w:t>rian presented the following r</w:t>
            </w:r>
            <w:r w:rsidR="006C24B9" w:rsidRPr="00D646DC">
              <w:rPr>
                <w:b w:val="0"/>
                <w:sz w:val="24"/>
                <w:szCs w:val="24"/>
              </w:rPr>
              <w:t>eport</w:t>
            </w:r>
            <w:r w:rsidR="005F3E2A" w:rsidRPr="00D646DC">
              <w:rPr>
                <w:b w:val="0"/>
                <w:sz w:val="24"/>
                <w:szCs w:val="24"/>
              </w:rPr>
              <w:t>:-</w:t>
            </w:r>
          </w:p>
          <w:p w:rsidR="006C24B9" w:rsidRPr="00D646DC" w:rsidRDefault="00265FC0" w:rsidP="006C24B9">
            <w:pPr>
              <w:pStyle w:val="Heading3"/>
              <w:spacing w:after="0" w:afterAutospacing="0"/>
              <w:rPr>
                <w:b w:val="0"/>
                <w:sz w:val="24"/>
                <w:szCs w:val="24"/>
              </w:rPr>
            </w:pPr>
            <w:hyperlink r:id="rId9" w:history="1">
              <w:r w:rsidR="006C24B9" w:rsidRPr="00D646DC">
                <w:rPr>
                  <w:rStyle w:val="Hyperlink"/>
                  <w:b w:val="0"/>
                  <w:sz w:val="24"/>
                  <w:szCs w:val="24"/>
                </w:rPr>
                <w:t>HI 4 Library News &amp; Events</w:t>
              </w:r>
            </w:hyperlink>
            <w:r w:rsidR="006C24B9" w:rsidRPr="00D646DC">
              <w:rPr>
                <w:b w:val="0"/>
                <w:sz w:val="24"/>
                <w:szCs w:val="24"/>
              </w:rPr>
              <w:t xml:space="preserve"> </w:t>
            </w:r>
          </w:p>
          <w:p w:rsidR="005F3E2A" w:rsidRPr="00D646DC" w:rsidRDefault="005F3E2A" w:rsidP="006C24B9">
            <w:pPr>
              <w:pStyle w:val="Heading3"/>
              <w:spacing w:after="0" w:afterAutospacing="0"/>
              <w:rPr>
                <w:sz w:val="24"/>
                <w:szCs w:val="24"/>
              </w:rPr>
            </w:pPr>
            <w:r w:rsidRPr="00D646DC">
              <w:rPr>
                <w:b w:val="0"/>
                <w:sz w:val="24"/>
                <w:szCs w:val="24"/>
              </w:rPr>
              <w:t xml:space="preserve">The report was </w:t>
            </w:r>
            <w:r w:rsidRPr="00D646DC">
              <w:rPr>
                <w:sz w:val="24"/>
                <w:szCs w:val="24"/>
              </w:rPr>
              <w:t>NOTED</w:t>
            </w:r>
          </w:p>
          <w:p w:rsidR="00E91A5D" w:rsidRPr="00D646DC" w:rsidRDefault="00C04EE7" w:rsidP="00C04EE7">
            <w:pPr>
              <w:pStyle w:val="Heading3"/>
              <w:spacing w:after="0" w:afterAutospacing="0"/>
              <w:rPr>
                <w:b w:val="0"/>
                <w:sz w:val="24"/>
                <w:szCs w:val="24"/>
              </w:rPr>
            </w:pPr>
            <w:r w:rsidRPr="00D646DC">
              <w:rPr>
                <w:sz w:val="24"/>
                <w:szCs w:val="24"/>
                <w:u w:val="single"/>
              </w:rPr>
              <w:t>RTT/207/16</w:t>
            </w:r>
            <w:r w:rsidR="0069708E" w:rsidRPr="00D646DC">
              <w:rPr>
                <w:sz w:val="24"/>
                <w:szCs w:val="24"/>
                <w:u w:val="single"/>
              </w:rPr>
              <w:t xml:space="preserve"> -</w:t>
            </w:r>
            <w:r w:rsidRPr="00D646DC">
              <w:rPr>
                <w:sz w:val="24"/>
                <w:szCs w:val="24"/>
                <w:u w:val="single"/>
              </w:rPr>
              <w:t xml:space="preserve"> </w:t>
            </w:r>
            <w:r w:rsidR="00E91A5D" w:rsidRPr="00D646DC">
              <w:rPr>
                <w:sz w:val="24"/>
                <w:szCs w:val="24"/>
                <w:u w:val="single"/>
              </w:rPr>
              <w:t>H</w:t>
            </w:r>
            <w:r w:rsidRPr="00D646DC">
              <w:rPr>
                <w:sz w:val="24"/>
                <w:szCs w:val="24"/>
                <w:u w:val="single"/>
              </w:rPr>
              <w:t>I 5</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49268</w:t>
            </w:r>
            <w:r w:rsidR="0069708E" w:rsidRPr="00D646DC">
              <w:rPr>
                <w:sz w:val="24"/>
                <w:szCs w:val="24"/>
                <w:u w:val="single"/>
              </w:rPr>
              <w:t xml:space="preserve"> -</w:t>
            </w:r>
            <w:r w:rsidRPr="00D646DC">
              <w:rPr>
                <w:sz w:val="24"/>
                <w:szCs w:val="24"/>
                <w:u w:val="single"/>
              </w:rPr>
              <w:t xml:space="preserve"> Application for Arts Grants                                         </w:t>
            </w:r>
            <w:r w:rsidR="00E91A5D" w:rsidRPr="00D646DC">
              <w:rPr>
                <w:sz w:val="24"/>
                <w:szCs w:val="24"/>
              </w:rPr>
              <w:t xml:space="preserve"> </w:t>
            </w:r>
            <w:r w:rsidR="00E91A5D" w:rsidRPr="00D646DC">
              <w:rPr>
                <w:b w:val="0"/>
                <w:sz w:val="24"/>
                <w:szCs w:val="24"/>
              </w:rPr>
              <w:t>(No Business) </w:t>
            </w:r>
          </w:p>
          <w:p w:rsidR="00E91A5D" w:rsidRPr="00D646DC" w:rsidRDefault="00C04EE7" w:rsidP="0069708E">
            <w:pPr>
              <w:pStyle w:val="Heading3"/>
              <w:spacing w:after="0" w:afterAutospacing="0"/>
              <w:rPr>
                <w:b w:val="0"/>
                <w:sz w:val="24"/>
                <w:szCs w:val="24"/>
              </w:rPr>
            </w:pPr>
            <w:r w:rsidRPr="00D646DC">
              <w:rPr>
                <w:sz w:val="24"/>
                <w:szCs w:val="24"/>
                <w:u w:val="single"/>
              </w:rPr>
              <w:t>RTT/208/16</w:t>
            </w:r>
            <w:r w:rsidR="0069708E" w:rsidRPr="00D646DC">
              <w:rPr>
                <w:sz w:val="24"/>
                <w:szCs w:val="24"/>
                <w:u w:val="single"/>
              </w:rPr>
              <w:t xml:space="preserve"> -</w:t>
            </w:r>
            <w:r w:rsidRPr="00D646DC">
              <w:rPr>
                <w:sz w:val="24"/>
                <w:szCs w:val="24"/>
                <w:u w:val="single"/>
              </w:rPr>
              <w:t xml:space="preserve"> </w:t>
            </w:r>
            <w:r w:rsidR="00E91A5D" w:rsidRPr="00D646DC">
              <w:rPr>
                <w:sz w:val="24"/>
                <w:szCs w:val="24"/>
                <w:u w:val="single"/>
              </w:rPr>
              <w:t>H</w:t>
            </w:r>
            <w:r w:rsidRPr="00D646DC">
              <w:rPr>
                <w:sz w:val="24"/>
                <w:szCs w:val="24"/>
                <w:u w:val="single"/>
              </w:rPr>
              <w:t>I 6</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49269</w:t>
            </w:r>
            <w:r w:rsidR="0069708E" w:rsidRPr="00D646DC">
              <w:rPr>
                <w:sz w:val="24"/>
                <w:szCs w:val="24"/>
                <w:u w:val="single"/>
              </w:rPr>
              <w:t xml:space="preserve"> -</w:t>
            </w:r>
            <w:r w:rsidRPr="00D646DC">
              <w:rPr>
                <w:sz w:val="24"/>
                <w:szCs w:val="24"/>
                <w:u w:val="single"/>
              </w:rPr>
              <w:t xml:space="preserve"> New Works</w:t>
            </w:r>
            <w:r w:rsidR="0069708E" w:rsidRPr="00D646DC">
              <w:rPr>
                <w:sz w:val="24"/>
                <w:szCs w:val="24"/>
                <w:u w:val="single"/>
              </w:rPr>
              <w:t xml:space="preserve">                                                                     </w:t>
            </w:r>
            <w:r w:rsidR="00E91A5D" w:rsidRPr="00D646DC">
              <w:rPr>
                <w:sz w:val="24"/>
                <w:szCs w:val="24"/>
              </w:rPr>
              <w:t xml:space="preserve"> </w:t>
            </w:r>
            <w:r w:rsidR="00E91A5D" w:rsidRPr="00D646DC">
              <w:rPr>
                <w:b w:val="0"/>
                <w:sz w:val="24"/>
                <w:szCs w:val="24"/>
              </w:rPr>
              <w:t>(No Business)</w:t>
            </w:r>
          </w:p>
          <w:p w:rsidR="00E91A5D" w:rsidRPr="00D646DC" w:rsidRDefault="0069708E" w:rsidP="0014127C">
            <w:pPr>
              <w:pStyle w:val="Heading3"/>
              <w:spacing w:after="0" w:afterAutospacing="0"/>
              <w:rPr>
                <w:b w:val="0"/>
                <w:sz w:val="24"/>
                <w:szCs w:val="24"/>
              </w:rPr>
            </w:pPr>
            <w:r w:rsidRPr="00D646DC">
              <w:rPr>
                <w:sz w:val="24"/>
                <w:szCs w:val="24"/>
                <w:u w:val="single"/>
              </w:rPr>
              <w:t xml:space="preserve">RTT/209/16 - </w:t>
            </w:r>
            <w:r w:rsidR="00E91A5D" w:rsidRPr="00D646DC">
              <w:rPr>
                <w:sz w:val="24"/>
                <w:szCs w:val="24"/>
                <w:u w:val="single"/>
              </w:rPr>
              <w:t>C2 Item ID:</w:t>
            </w:r>
            <w:r w:rsidR="0014127C" w:rsidRPr="00D646DC">
              <w:rPr>
                <w:sz w:val="24"/>
                <w:szCs w:val="24"/>
                <w:u w:val="single"/>
              </w:rPr>
              <w:t xml:space="preserve"> </w:t>
            </w:r>
            <w:r w:rsidR="00E91A5D" w:rsidRPr="00D646DC">
              <w:rPr>
                <w:sz w:val="24"/>
                <w:szCs w:val="24"/>
                <w:u w:val="single"/>
              </w:rPr>
              <w:t>49270</w:t>
            </w:r>
            <w:r w:rsidRPr="00D646DC">
              <w:rPr>
                <w:sz w:val="24"/>
                <w:szCs w:val="24"/>
                <w:u w:val="single"/>
              </w:rPr>
              <w:t xml:space="preserve"> </w:t>
            </w:r>
            <w:r w:rsidR="0014127C" w:rsidRPr="00D646DC">
              <w:rPr>
                <w:sz w:val="24"/>
                <w:szCs w:val="24"/>
                <w:u w:val="single"/>
              </w:rPr>
              <w:t>–</w:t>
            </w:r>
            <w:r w:rsidRPr="00D646DC">
              <w:rPr>
                <w:sz w:val="24"/>
                <w:szCs w:val="24"/>
                <w:u w:val="single"/>
              </w:rPr>
              <w:t xml:space="preserve"> Correspondence</w:t>
            </w:r>
            <w:r w:rsidR="0014127C" w:rsidRPr="00D646DC">
              <w:rPr>
                <w:sz w:val="24"/>
                <w:szCs w:val="24"/>
                <w:u w:val="single"/>
              </w:rPr>
              <w:t xml:space="preserve">                                                                               </w:t>
            </w:r>
            <w:r w:rsidR="00E91A5D" w:rsidRPr="00D646DC">
              <w:rPr>
                <w:sz w:val="24"/>
                <w:szCs w:val="24"/>
              </w:rPr>
              <w:t xml:space="preserve"> </w:t>
            </w:r>
            <w:r w:rsidR="00E91A5D" w:rsidRPr="00D646DC">
              <w:rPr>
                <w:b w:val="0"/>
                <w:sz w:val="24"/>
                <w:szCs w:val="24"/>
              </w:rPr>
              <w:t>(No Business)</w:t>
            </w:r>
          </w:p>
          <w:p w:rsidR="00E91A5D" w:rsidRPr="00D646DC" w:rsidRDefault="00E91A5D" w:rsidP="00BE02CC">
            <w:pPr>
              <w:pStyle w:val="Heading2"/>
              <w:jc w:val="center"/>
              <w:rPr>
                <w:sz w:val="24"/>
                <w:szCs w:val="24"/>
                <w:u w:val="single"/>
              </w:rPr>
            </w:pPr>
            <w:r w:rsidRPr="00D646DC">
              <w:rPr>
                <w:sz w:val="24"/>
                <w:szCs w:val="24"/>
                <w:u w:val="single"/>
              </w:rPr>
              <w:t>Corporate Support</w:t>
            </w:r>
          </w:p>
          <w:p w:rsidR="00071A3C" w:rsidRDefault="0014127C" w:rsidP="0014127C">
            <w:pPr>
              <w:pStyle w:val="Heading3"/>
              <w:spacing w:after="0" w:afterAutospacing="0"/>
              <w:rPr>
                <w:sz w:val="24"/>
                <w:szCs w:val="24"/>
                <w:u w:val="single"/>
              </w:rPr>
            </w:pPr>
            <w:r w:rsidRPr="00D646DC">
              <w:rPr>
                <w:sz w:val="24"/>
                <w:szCs w:val="24"/>
                <w:u w:val="single"/>
              </w:rPr>
              <w:t xml:space="preserve">RTT/210/16 - </w:t>
            </w:r>
            <w:r w:rsidR="00E91A5D" w:rsidRPr="00D646DC">
              <w:rPr>
                <w:sz w:val="24"/>
                <w:szCs w:val="24"/>
                <w:u w:val="single"/>
              </w:rPr>
              <w:t>H</w:t>
            </w:r>
            <w:r w:rsidRPr="00D646DC">
              <w:rPr>
                <w:sz w:val="24"/>
                <w:szCs w:val="24"/>
                <w:u w:val="single"/>
              </w:rPr>
              <w:t>I 7</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49271</w:t>
            </w:r>
            <w:r w:rsidRPr="00D646DC">
              <w:rPr>
                <w:sz w:val="24"/>
                <w:szCs w:val="24"/>
                <w:u w:val="single"/>
              </w:rPr>
              <w:t xml:space="preserve"> – </w:t>
            </w:r>
            <w:r w:rsidR="00936C60">
              <w:rPr>
                <w:sz w:val="24"/>
                <w:szCs w:val="24"/>
                <w:u w:val="single"/>
              </w:rPr>
              <w:t>HSE Primary Care Facility</w:t>
            </w:r>
            <w:r w:rsidRPr="00D646DC">
              <w:rPr>
                <w:sz w:val="24"/>
                <w:szCs w:val="24"/>
                <w:u w:val="single"/>
              </w:rPr>
              <w:t xml:space="preserve"> </w:t>
            </w:r>
          </w:p>
          <w:p w:rsidR="00566772" w:rsidRDefault="00A37605" w:rsidP="0014127C">
            <w:pPr>
              <w:pStyle w:val="Heading3"/>
              <w:spacing w:after="0" w:afterAutospacing="0"/>
              <w:rPr>
                <w:b w:val="0"/>
                <w:sz w:val="24"/>
                <w:szCs w:val="24"/>
              </w:rPr>
            </w:pPr>
            <w:r w:rsidRPr="00A37605">
              <w:rPr>
                <w:b w:val="0"/>
                <w:sz w:val="24"/>
                <w:szCs w:val="24"/>
              </w:rPr>
              <w:t xml:space="preserve">A </w:t>
            </w:r>
            <w:r w:rsidR="00E715C2" w:rsidRPr="00A37605">
              <w:rPr>
                <w:b w:val="0"/>
                <w:sz w:val="24"/>
                <w:szCs w:val="24"/>
              </w:rPr>
              <w:t>Presentation</w:t>
            </w:r>
            <w:r w:rsidRPr="00A37605">
              <w:rPr>
                <w:b w:val="0"/>
                <w:sz w:val="24"/>
                <w:szCs w:val="24"/>
              </w:rPr>
              <w:t xml:space="preserve"> was made to the Members</w:t>
            </w:r>
            <w:r w:rsidR="00566772">
              <w:rPr>
                <w:b w:val="0"/>
                <w:sz w:val="24"/>
                <w:szCs w:val="24"/>
              </w:rPr>
              <w:t xml:space="preserve"> of the RTT Area Committee</w:t>
            </w:r>
            <w:r w:rsidRPr="00A37605">
              <w:rPr>
                <w:b w:val="0"/>
                <w:sz w:val="24"/>
                <w:szCs w:val="24"/>
              </w:rPr>
              <w:t xml:space="preserve"> </w:t>
            </w:r>
            <w:r w:rsidR="00E715C2" w:rsidRPr="00A37605">
              <w:rPr>
                <w:b w:val="0"/>
                <w:sz w:val="24"/>
                <w:szCs w:val="24"/>
              </w:rPr>
              <w:t>from</w:t>
            </w:r>
            <w:r w:rsidR="00566772">
              <w:rPr>
                <w:b w:val="0"/>
                <w:sz w:val="24"/>
                <w:szCs w:val="24"/>
              </w:rPr>
              <w:t xml:space="preserve"> Officials of the </w:t>
            </w:r>
            <w:r w:rsidR="00E715C2" w:rsidRPr="00A37605">
              <w:rPr>
                <w:b w:val="0"/>
                <w:sz w:val="24"/>
                <w:szCs w:val="24"/>
              </w:rPr>
              <w:t>HS</w:t>
            </w:r>
            <w:r w:rsidR="00071A3C" w:rsidRPr="00A37605">
              <w:rPr>
                <w:b w:val="0"/>
                <w:sz w:val="24"/>
                <w:szCs w:val="24"/>
              </w:rPr>
              <w:t>E</w:t>
            </w:r>
            <w:r w:rsidR="00566772">
              <w:rPr>
                <w:b w:val="0"/>
                <w:sz w:val="24"/>
                <w:szCs w:val="24"/>
              </w:rPr>
              <w:t xml:space="preserve"> on the Primary Care Facility at Edmonstown Road, Ballyboden, Dublin 16.</w:t>
            </w:r>
            <w:r w:rsidR="0014127C" w:rsidRPr="00A37605">
              <w:rPr>
                <w:b w:val="0"/>
                <w:sz w:val="24"/>
                <w:szCs w:val="24"/>
              </w:rPr>
              <w:t xml:space="preserve"> </w:t>
            </w:r>
            <w:r w:rsidR="00566772">
              <w:rPr>
                <w:b w:val="0"/>
                <w:sz w:val="24"/>
                <w:szCs w:val="24"/>
              </w:rPr>
              <w:t xml:space="preserve">                                                    </w:t>
            </w:r>
          </w:p>
          <w:p w:rsidR="00E91A5D" w:rsidRPr="00D646DC" w:rsidRDefault="0014127C" w:rsidP="0014127C">
            <w:pPr>
              <w:pStyle w:val="Heading3"/>
              <w:spacing w:after="0" w:afterAutospacing="0"/>
              <w:rPr>
                <w:b w:val="0"/>
                <w:sz w:val="24"/>
                <w:szCs w:val="24"/>
              </w:rPr>
            </w:pPr>
            <w:r w:rsidRPr="00D646DC">
              <w:rPr>
                <w:sz w:val="24"/>
                <w:szCs w:val="24"/>
                <w:u w:val="single"/>
              </w:rPr>
              <w:t xml:space="preserve">RTT/211/16 - </w:t>
            </w:r>
            <w:r w:rsidR="00E91A5D" w:rsidRPr="00D646DC">
              <w:rPr>
                <w:sz w:val="24"/>
                <w:szCs w:val="24"/>
                <w:u w:val="single"/>
              </w:rPr>
              <w:t>C3 Item ID:</w:t>
            </w:r>
            <w:r w:rsidRPr="00D646DC">
              <w:rPr>
                <w:sz w:val="24"/>
                <w:szCs w:val="24"/>
                <w:u w:val="single"/>
              </w:rPr>
              <w:t xml:space="preserve"> </w:t>
            </w:r>
            <w:r w:rsidR="00E91A5D" w:rsidRPr="00D646DC">
              <w:rPr>
                <w:sz w:val="24"/>
                <w:szCs w:val="24"/>
                <w:u w:val="single"/>
              </w:rPr>
              <w:t>49272</w:t>
            </w:r>
            <w:r w:rsidRPr="00D646DC">
              <w:rPr>
                <w:sz w:val="24"/>
                <w:szCs w:val="24"/>
                <w:u w:val="single"/>
              </w:rPr>
              <w:t xml:space="preserve"> – Correspondence                                                                           </w:t>
            </w:r>
            <w:r w:rsidR="00E91A5D" w:rsidRPr="00D646DC">
              <w:rPr>
                <w:sz w:val="24"/>
                <w:szCs w:val="24"/>
              </w:rPr>
              <w:t xml:space="preserve"> </w:t>
            </w:r>
            <w:r w:rsidR="00E91A5D" w:rsidRPr="00D646DC">
              <w:rPr>
                <w:b w:val="0"/>
                <w:sz w:val="24"/>
                <w:szCs w:val="24"/>
              </w:rPr>
              <w:t>(No Business)</w:t>
            </w:r>
          </w:p>
          <w:p w:rsidR="00E91A5D" w:rsidRPr="00D646DC" w:rsidRDefault="0041334D" w:rsidP="00BE02CC">
            <w:pPr>
              <w:pStyle w:val="Heading3"/>
              <w:spacing w:after="0" w:afterAutospacing="0"/>
              <w:rPr>
                <w:sz w:val="24"/>
                <w:szCs w:val="24"/>
                <w:u w:val="single"/>
              </w:rPr>
            </w:pPr>
            <w:r w:rsidRPr="00D646DC">
              <w:rPr>
                <w:sz w:val="24"/>
                <w:szCs w:val="24"/>
                <w:u w:val="single"/>
              </w:rPr>
              <w:t>RTT/212/16 - M1</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49333</w:t>
            </w:r>
            <w:r w:rsidR="004F7796" w:rsidRPr="00D646DC">
              <w:rPr>
                <w:sz w:val="24"/>
                <w:szCs w:val="24"/>
                <w:u w:val="single"/>
              </w:rPr>
              <w:t xml:space="preserve"> -</w:t>
            </w:r>
            <w:r w:rsidRPr="00D646DC">
              <w:rPr>
                <w:sz w:val="24"/>
                <w:szCs w:val="24"/>
                <w:u w:val="single"/>
              </w:rPr>
              <w:t xml:space="preserve"> Update on Motions Passed</w:t>
            </w:r>
          </w:p>
          <w:p w:rsidR="00E91A5D" w:rsidRPr="00D646DC" w:rsidRDefault="00E91A5D" w:rsidP="00BE02CC">
            <w:pPr>
              <w:pStyle w:val="proposed"/>
            </w:pPr>
            <w:r w:rsidRPr="00D646DC">
              <w:t>Proposed by Councillor D. O'Donovan</w:t>
            </w:r>
            <w:r w:rsidR="00E76F8A">
              <w:t xml:space="preserve"> and Seconded by Councillor D. Looney</w:t>
            </w:r>
          </w:p>
          <w:p w:rsidR="00E91A5D" w:rsidRPr="00D646DC" w:rsidRDefault="00E91A5D" w:rsidP="00BE02CC">
            <w:pPr>
              <w:pStyle w:val="NormalWeb"/>
            </w:pPr>
            <w:r w:rsidRPr="00D646DC">
              <w:t>That the Chief Executive please give an update on all the Motions passed since last September to see what actions have been taken.</w:t>
            </w:r>
          </w:p>
          <w:p w:rsidR="00E91A5D" w:rsidRPr="00D646DC" w:rsidRDefault="0041334D" w:rsidP="00BE02CC">
            <w:pPr>
              <w:pStyle w:val="NormalWeb"/>
              <w:rPr>
                <w:b/>
              </w:rPr>
            </w:pPr>
            <w:r w:rsidRPr="00D646DC">
              <w:rPr>
                <w:rStyle w:val="Strong"/>
                <w:b w:val="0"/>
              </w:rPr>
              <w:t xml:space="preserve">The following report by the Chief Executive was </w:t>
            </w:r>
            <w:r w:rsidRPr="00D646DC">
              <w:rPr>
                <w:rStyle w:val="Strong"/>
              </w:rPr>
              <w:t>READ:-</w:t>
            </w:r>
          </w:p>
          <w:p w:rsidR="00E91A5D" w:rsidRPr="00D646DC" w:rsidRDefault="00E91A5D" w:rsidP="00BE02CC">
            <w:pPr>
              <w:pStyle w:val="NormalWeb"/>
            </w:pPr>
            <w:r w:rsidRPr="00D646DC">
              <w:t>From September to April a total of 95 motions have been replied to across all Directorates as follows</w:t>
            </w:r>
          </w:p>
          <w:p w:rsidR="00E91A5D" w:rsidRPr="00D646DC" w:rsidRDefault="00E91A5D" w:rsidP="00BE02CC">
            <w:pPr>
              <w:pStyle w:val="NormalWeb"/>
            </w:pPr>
            <w:r w:rsidRPr="00D646DC">
              <w:t>September - 17</w:t>
            </w:r>
          </w:p>
          <w:p w:rsidR="00E91A5D" w:rsidRPr="00D646DC" w:rsidRDefault="00E91A5D" w:rsidP="00BE02CC">
            <w:pPr>
              <w:pStyle w:val="NormalWeb"/>
            </w:pPr>
            <w:r w:rsidRPr="00D646DC">
              <w:t>October     - 10</w:t>
            </w:r>
          </w:p>
          <w:p w:rsidR="00E91A5D" w:rsidRPr="00D646DC" w:rsidRDefault="00E91A5D" w:rsidP="00BE02CC">
            <w:pPr>
              <w:pStyle w:val="NormalWeb"/>
            </w:pPr>
            <w:r w:rsidRPr="00D646DC">
              <w:t>November -  12</w:t>
            </w:r>
          </w:p>
          <w:p w:rsidR="00E91A5D" w:rsidRPr="00D646DC" w:rsidRDefault="00E91A5D" w:rsidP="00BE02CC">
            <w:pPr>
              <w:pStyle w:val="NormalWeb"/>
            </w:pPr>
            <w:r w:rsidRPr="00D646DC">
              <w:t>December  - 12</w:t>
            </w:r>
          </w:p>
          <w:p w:rsidR="00E91A5D" w:rsidRPr="00D646DC" w:rsidRDefault="00E91A5D" w:rsidP="00BE02CC">
            <w:pPr>
              <w:pStyle w:val="NormalWeb"/>
            </w:pPr>
            <w:r w:rsidRPr="00D646DC">
              <w:t>January - 6</w:t>
            </w:r>
          </w:p>
          <w:p w:rsidR="00E91A5D" w:rsidRPr="00D646DC" w:rsidRDefault="00E91A5D" w:rsidP="00BE02CC">
            <w:pPr>
              <w:pStyle w:val="NormalWeb"/>
            </w:pPr>
            <w:r w:rsidRPr="00D646DC">
              <w:t>February - 19</w:t>
            </w:r>
          </w:p>
          <w:p w:rsidR="00E91A5D" w:rsidRPr="00D646DC" w:rsidRDefault="00E91A5D" w:rsidP="00BE02CC">
            <w:pPr>
              <w:pStyle w:val="NormalWeb"/>
            </w:pPr>
            <w:r w:rsidRPr="00D646DC">
              <w:t>March - 9</w:t>
            </w:r>
          </w:p>
          <w:p w:rsidR="00E91A5D" w:rsidRPr="00D646DC" w:rsidRDefault="00E91A5D" w:rsidP="00BE02CC">
            <w:pPr>
              <w:pStyle w:val="NormalWeb"/>
            </w:pPr>
            <w:r w:rsidRPr="00D646DC">
              <w:t>April - 10</w:t>
            </w:r>
          </w:p>
          <w:p w:rsidR="00E91A5D" w:rsidRDefault="00E91A5D" w:rsidP="00BE02CC">
            <w:pPr>
              <w:pStyle w:val="NormalWeb"/>
            </w:pPr>
            <w:r w:rsidRPr="00D646DC">
              <w:t>Due to time constraints it would not be feasible to get updates/ reports on all 95 motions in time for meeting.  However, if there are any particular Motions or commitments that the Councillor wishes to discuss with the Directorate concerned, please advise the meeting Administrator and a report will be arranged.</w:t>
            </w:r>
          </w:p>
          <w:p w:rsidR="00E715C2" w:rsidRPr="00D646DC" w:rsidRDefault="00E715C2" w:rsidP="00BE02CC">
            <w:pPr>
              <w:pStyle w:val="NormalWeb"/>
            </w:pPr>
            <w:r>
              <w:t>Following contributions from Coun</w:t>
            </w:r>
            <w:r w:rsidR="00FC7D84">
              <w:t>cillors D. O’Donovan</w:t>
            </w:r>
            <w:r w:rsidR="00A56FB4">
              <w:t xml:space="preserve"> and</w:t>
            </w:r>
            <w:r w:rsidR="00FC7D84">
              <w:t xml:space="preserve"> D. Looney, Ms. S. Kelly, Administrative Officer, responded to queries raised, it was </w:t>
            </w:r>
            <w:r w:rsidR="00FC7D84" w:rsidRPr="00FC7D84">
              <w:rPr>
                <w:b/>
              </w:rPr>
              <w:t>AGREED</w:t>
            </w:r>
            <w:r w:rsidR="00FC7D84">
              <w:t xml:space="preserve"> </w:t>
            </w:r>
            <w:r w:rsidR="003140F8">
              <w:t>that given time a R</w:t>
            </w:r>
            <w:r w:rsidR="00FC7D84">
              <w:t>eport from all the departments can be arranged.</w:t>
            </w:r>
          </w:p>
          <w:p w:rsidR="00E91A5D" w:rsidRPr="00D646DC" w:rsidRDefault="00E91A5D" w:rsidP="00BE02CC">
            <w:pPr>
              <w:pStyle w:val="Heading2"/>
              <w:jc w:val="center"/>
              <w:rPr>
                <w:sz w:val="24"/>
                <w:szCs w:val="24"/>
                <w:u w:val="single"/>
              </w:rPr>
            </w:pPr>
            <w:r w:rsidRPr="00D646DC">
              <w:rPr>
                <w:sz w:val="24"/>
                <w:szCs w:val="24"/>
                <w:u w:val="single"/>
              </w:rPr>
              <w:t>Performance &amp; Change Management</w:t>
            </w:r>
          </w:p>
          <w:p w:rsidR="00E91A5D" w:rsidRPr="00D646DC" w:rsidRDefault="0041334D" w:rsidP="0041334D">
            <w:pPr>
              <w:pStyle w:val="Heading3"/>
              <w:spacing w:after="0" w:afterAutospacing="0"/>
              <w:rPr>
                <w:b w:val="0"/>
                <w:sz w:val="24"/>
                <w:szCs w:val="24"/>
              </w:rPr>
            </w:pPr>
            <w:r w:rsidRPr="00D646DC">
              <w:rPr>
                <w:sz w:val="24"/>
                <w:szCs w:val="24"/>
                <w:u w:val="single"/>
              </w:rPr>
              <w:t>RTT/213/16 - H8</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49273</w:t>
            </w:r>
            <w:r w:rsidRPr="00D646DC">
              <w:rPr>
                <w:sz w:val="24"/>
                <w:szCs w:val="24"/>
                <w:u w:val="single"/>
              </w:rPr>
              <w:t xml:space="preserve"> – New Works                                                                                    </w:t>
            </w:r>
            <w:r w:rsidR="00E91A5D" w:rsidRPr="00D646DC">
              <w:rPr>
                <w:b w:val="0"/>
                <w:sz w:val="24"/>
                <w:szCs w:val="24"/>
              </w:rPr>
              <w:t>(No Business)</w:t>
            </w:r>
          </w:p>
          <w:p w:rsidR="00E91A5D" w:rsidRPr="00D646DC" w:rsidRDefault="0041334D" w:rsidP="0041334D">
            <w:pPr>
              <w:pStyle w:val="Heading3"/>
              <w:spacing w:after="0" w:afterAutospacing="0"/>
              <w:rPr>
                <w:b w:val="0"/>
                <w:sz w:val="24"/>
                <w:szCs w:val="24"/>
              </w:rPr>
            </w:pPr>
            <w:r w:rsidRPr="00D646DC">
              <w:rPr>
                <w:sz w:val="24"/>
                <w:szCs w:val="24"/>
                <w:u w:val="single"/>
              </w:rPr>
              <w:t xml:space="preserve">RTT/214/16 - C4 </w:t>
            </w:r>
            <w:r w:rsidR="00E91A5D" w:rsidRPr="00D646DC">
              <w:rPr>
                <w:sz w:val="24"/>
                <w:szCs w:val="24"/>
                <w:u w:val="single"/>
              </w:rPr>
              <w:t>Item ID:</w:t>
            </w:r>
            <w:r w:rsidRPr="00D646DC">
              <w:rPr>
                <w:sz w:val="24"/>
                <w:szCs w:val="24"/>
                <w:u w:val="single"/>
              </w:rPr>
              <w:t xml:space="preserve"> </w:t>
            </w:r>
            <w:r w:rsidR="00E91A5D" w:rsidRPr="00D646DC">
              <w:rPr>
                <w:sz w:val="24"/>
                <w:szCs w:val="24"/>
                <w:u w:val="single"/>
              </w:rPr>
              <w:t>49274</w:t>
            </w:r>
            <w:r w:rsidRPr="00D646DC">
              <w:rPr>
                <w:sz w:val="24"/>
                <w:szCs w:val="24"/>
                <w:u w:val="single"/>
              </w:rPr>
              <w:t xml:space="preserve"> – Correspondence                                                                                   </w:t>
            </w:r>
            <w:r w:rsidR="00E91A5D" w:rsidRPr="00D646DC">
              <w:rPr>
                <w:sz w:val="24"/>
                <w:szCs w:val="24"/>
              </w:rPr>
              <w:t xml:space="preserve"> </w:t>
            </w:r>
            <w:r w:rsidR="00E91A5D" w:rsidRPr="00D646DC">
              <w:rPr>
                <w:b w:val="0"/>
                <w:sz w:val="24"/>
                <w:szCs w:val="24"/>
              </w:rPr>
              <w:t>(No Business)</w:t>
            </w:r>
          </w:p>
          <w:p w:rsidR="00E91A5D" w:rsidRPr="00D646DC" w:rsidRDefault="00E91A5D" w:rsidP="00BE02CC">
            <w:pPr>
              <w:pStyle w:val="Heading2"/>
              <w:jc w:val="center"/>
              <w:rPr>
                <w:sz w:val="24"/>
                <w:szCs w:val="24"/>
                <w:u w:val="single"/>
              </w:rPr>
            </w:pPr>
            <w:r w:rsidRPr="00D646DC">
              <w:rPr>
                <w:sz w:val="24"/>
                <w:szCs w:val="24"/>
                <w:u w:val="single"/>
              </w:rPr>
              <w:t>Environment</w:t>
            </w:r>
          </w:p>
          <w:p w:rsidR="00E91A5D" w:rsidRPr="00D646DC" w:rsidRDefault="0041334D" w:rsidP="00FB5D3F">
            <w:pPr>
              <w:pStyle w:val="Heading3"/>
              <w:spacing w:after="0" w:afterAutospacing="0"/>
              <w:rPr>
                <w:b w:val="0"/>
                <w:sz w:val="24"/>
                <w:szCs w:val="24"/>
              </w:rPr>
            </w:pPr>
            <w:r w:rsidRPr="00D646DC">
              <w:rPr>
                <w:sz w:val="24"/>
                <w:szCs w:val="24"/>
                <w:u w:val="single"/>
              </w:rPr>
              <w:t xml:space="preserve">RTT/215/16 - </w:t>
            </w:r>
            <w:r w:rsidR="00E91A5D" w:rsidRPr="00D646DC">
              <w:rPr>
                <w:sz w:val="24"/>
                <w:szCs w:val="24"/>
                <w:u w:val="single"/>
              </w:rPr>
              <w:t>H9 Item ID:</w:t>
            </w:r>
            <w:r w:rsidRPr="00D646DC">
              <w:rPr>
                <w:sz w:val="24"/>
                <w:szCs w:val="24"/>
                <w:u w:val="single"/>
              </w:rPr>
              <w:t xml:space="preserve"> </w:t>
            </w:r>
            <w:r w:rsidR="00E91A5D" w:rsidRPr="00D646DC">
              <w:rPr>
                <w:sz w:val="24"/>
                <w:szCs w:val="24"/>
                <w:u w:val="single"/>
              </w:rPr>
              <w:t>49275</w:t>
            </w:r>
            <w:r w:rsidRPr="00D646DC">
              <w:rPr>
                <w:sz w:val="24"/>
                <w:szCs w:val="24"/>
                <w:u w:val="single"/>
              </w:rPr>
              <w:t xml:space="preserve"> – New Works</w:t>
            </w:r>
            <w:r w:rsidR="00FB5D3F" w:rsidRPr="00D646DC">
              <w:rPr>
                <w:sz w:val="24"/>
                <w:szCs w:val="24"/>
                <w:u w:val="single"/>
              </w:rPr>
              <w:t xml:space="preserve">                                                                                    </w:t>
            </w:r>
            <w:r w:rsidR="00E91A5D" w:rsidRPr="00D646DC">
              <w:rPr>
                <w:sz w:val="24"/>
                <w:szCs w:val="24"/>
              </w:rPr>
              <w:t xml:space="preserve"> </w:t>
            </w:r>
            <w:r w:rsidR="00E91A5D" w:rsidRPr="00D646DC">
              <w:rPr>
                <w:b w:val="0"/>
                <w:sz w:val="24"/>
                <w:szCs w:val="24"/>
              </w:rPr>
              <w:t>(No Business)</w:t>
            </w:r>
          </w:p>
          <w:p w:rsidR="00E91A5D" w:rsidRPr="00D646DC" w:rsidRDefault="00FB5D3F" w:rsidP="00FB5D3F">
            <w:pPr>
              <w:pStyle w:val="Heading3"/>
              <w:spacing w:after="0" w:afterAutospacing="0"/>
              <w:rPr>
                <w:sz w:val="24"/>
                <w:szCs w:val="24"/>
              </w:rPr>
            </w:pPr>
            <w:r w:rsidRPr="00D646DC">
              <w:rPr>
                <w:sz w:val="24"/>
                <w:szCs w:val="24"/>
                <w:u w:val="single"/>
              </w:rPr>
              <w:t>RTT/216/16 - C5</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49276</w:t>
            </w:r>
            <w:r w:rsidRPr="00D646DC">
              <w:rPr>
                <w:sz w:val="24"/>
                <w:szCs w:val="24"/>
                <w:u w:val="single"/>
              </w:rPr>
              <w:t xml:space="preserve"> – Correspondence                                                                               </w:t>
            </w:r>
            <w:r w:rsidR="00E91A5D" w:rsidRPr="00D646DC">
              <w:rPr>
                <w:sz w:val="24"/>
                <w:szCs w:val="24"/>
              </w:rPr>
              <w:t xml:space="preserve"> </w:t>
            </w:r>
            <w:r w:rsidR="00E91A5D" w:rsidRPr="00D646DC">
              <w:rPr>
                <w:b w:val="0"/>
                <w:sz w:val="24"/>
                <w:szCs w:val="24"/>
              </w:rPr>
              <w:t>(No Business)</w:t>
            </w:r>
          </w:p>
          <w:p w:rsidR="00E91A5D" w:rsidRPr="00D646DC" w:rsidRDefault="00FB5D3F" w:rsidP="00BE02CC">
            <w:pPr>
              <w:pStyle w:val="Heading3"/>
              <w:spacing w:after="0" w:afterAutospacing="0"/>
              <w:rPr>
                <w:sz w:val="24"/>
                <w:szCs w:val="24"/>
                <w:u w:val="single"/>
              </w:rPr>
            </w:pPr>
            <w:r w:rsidRPr="00D646DC">
              <w:rPr>
                <w:sz w:val="24"/>
                <w:szCs w:val="24"/>
                <w:u w:val="single"/>
              </w:rPr>
              <w:t xml:space="preserve">RTT/217/16 - </w:t>
            </w:r>
            <w:r w:rsidR="00E91A5D" w:rsidRPr="00D646DC">
              <w:rPr>
                <w:sz w:val="24"/>
                <w:szCs w:val="24"/>
                <w:u w:val="single"/>
              </w:rPr>
              <w:t>M2</w:t>
            </w:r>
            <w:r w:rsidRPr="00D646DC">
              <w:rPr>
                <w:sz w:val="24"/>
                <w:szCs w:val="24"/>
                <w:u w:val="single"/>
              </w:rPr>
              <w:t xml:space="preserve"> </w:t>
            </w:r>
            <w:r w:rsidR="00E91A5D" w:rsidRPr="00D646DC">
              <w:rPr>
                <w:sz w:val="24"/>
                <w:szCs w:val="24"/>
                <w:u w:val="single"/>
              </w:rPr>
              <w:t>Item ID:</w:t>
            </w:r>
            <w:r w:rsidRPr="00D646DC">
              <w:rPr>
                <w:sz w:val="24"/>
                <w:szCs w:val="24"/>
                <w:u w:val="single"/>
              </w:rPr>
              <w:t xml:space="preserve"> </w:t>
            </w:r>
            <w:r w:rsidR="00E91A5D" w:rsidRPr="00D646DC">
              <w:rPr>
                <w:sz w:val="24"/>
                <w:szCs w:val="24"/>
                <w:u w:val="single"/>
              </w:rPr>
              <w:t>49018</w:t>
            </w:r>
            <w:r w:rsidRPr="00D646DC">
              <w:rPr>
                <w:sz w:val="24"/>
                <w:szCs w:val="24"/>
                <w:u w:val="single"/>
              </w:rPr>
              <w:t xml:space="preserve"> – CCTV St Patricks Cottages</w:t>
            </w:r>
          </w:p>
          <w:p w:rsidR="00E91A5D" w:rsidRPr="00D646DC" w:rsidRDefault="00E91A5D" w:rsidP="00BE02CC">
            <w:pPr>
              <w:pStyle w:val="proposed"/>
            </w:pPr>
            <w:r w:rsidRPr="00D646DC">
              <w:t>Proposed by Councillor S. Holland</w:t>
            </w:r>
            <w:r w:rsidR="00A56FB4">
              <w:t xml:space="preserve"> and Seconded by Councillor P. Foley</w:t>
            </w:r>
          </w:p>
          <w:p w:rsidR="00E91A5D" w:rsidRPr="00D646DC" w:rsidRDefault="00FB5D3F" w:rsidP="00BE02CC">
            <w:pPr>
              <w:pStyle w:val="NormalWeb"/>
            </w:pPr>
            <w:r w:rsidRPr="00D646DC">
              <w:t>That the Chief Exec</w:t>
            </w:r>
            <w:r w:rsidR="00E91A5D" w:rsidRPr="00D646DC">
              <w:t>utive install CCTV cameras at St Patricks Cottages,</w:t>
            </w:r>
            <w:r w:rsidRPr="00D646DC">
              <w:t xml:space="preserve"> </w:t>
            </w:r>
            <w:r w:rsidR="00E91A5D" w:rsidRPr="00D646DC">
              <w:t>Rathfarnham, in order to act as a deterrent to anti-social behaviour and dumping, and to help identify perpetrators.</w:t>
            </w:r>
          </w:p>
          <w:p w:rsidR="00E91A5D" w:rsidRPr="00D646DC" w:rsidRDefault="00E91A5D" w:rsidP="00BE02CC">
            <w:pPr>
              <w:pStyle w:val="NormalWeb"/>
            </w:pPr>
            <w:r w:rsidRPr="00D646DC">
              <w:t>A petition has been handed in by residents.</w:t>
            </w:r>
          </w:p>
          <w:p w:rsidR="00E91A5D" w:rsidRPr="00D646DC" w:rsidRDefault="00FB5D3F" w:rsidP="00BE02CC">
            <w:pPr>
              <w:pStyle w:val="NormalWeb"/>
            </w:pPr>
            <w:r w:rsidRPr="00D646DC">
              <w:rPr>
                <w:rStyle w:val="Strong"/>
                <w:b w:val="0"/>
              </w:rPr>
              <w:t xml:space="preserve">The following report by the  Chief Executive was  </w:t>
            </w:r>
            <w:r w:rsidRPr="00D646DC">
              <w:rPr>
                <w:rStyle w:val="Strong"/>
              </w:rPr>
              <w:t>READ</w:t>
            </w:r>
            <w:r w:rsidR="00E91A5D" w:rsidRPr="00D646DC">
              <w:rPr>
                <w:rStyle w:val="Strong"/>
              </w:rPr>
              <w:t>:</w:t>
            </w:r>
            <w:r w:rsidRPr="00D646DC">
              <w:rPr>
                <w:rStyle w:val="Strong"/>
              </w:rPr>
              <w:t>-</w:t>
            </w:r>
          </w:p>
          <w:p w:rsidR="00E91A5D" w:rsidRPr="00D646DC" w:rsidRDefault="00E91A5D" w:rsidP="00BE02CC">
            <w:pPr>
              <w:pStyle w:val="NormalWeb"/>
            </w:pPr>
            <w:r w:rsidRPr="00D646DC">
              <w:t>"All reports of illegal dumping and littering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rsidR="00E91A5D" w:rsidRPr="00D646DC" w:rsidRDefault="00E91A5D" w:rsidP="00BE02CC">
            <w:pPr>
              <w:pStyle w:val="NormalWeb"/>
            </w:pPr>
            <w:r w:rsidRPr="00D646DC">
              <w:t>The Council's Litter Management Plan has committed to the deployment of innovative and emerging technology, including CCTV and Programmable Audio Messaging Devices to tackle the problem of illegal dumping.  In managing this service, the Council is mindful of resources available and requests for the installation of such technologies are assessed on a case by case basis, having regard to certain criteria, including site suitability and the repetitive nature/extent of illegal dumping.</w:t>
            </w:r>
          </w:p>
          <w:p w:rsidR="00E91A5D" w:rsidRDefault="00E91A5D" w:rsidP="00BE02CC">
            <w:pPr>
              <w:pStyle w:val="NormalWeb"/>
            </w:pPr>
            <w:r w:rsidRPr="00D646DC">
              <w:t>So far in 2016, seven complaints have been received by the Council (with three complaints relating to the one incident) regarding illegal dumping at this location. On inspection, the Litter Warden found that the dumping consisted of bulky items such as sofas and mattresses.  No evidence was found and regrettably, no enforcement action can be taken.  Local residents are urged to support the Council in taking the appropriate enforcement action by making reports to the Litter Warden Service by providing evidence, including testimony, where possible."</w:t>
            </w:r>
          </w:p>
          <w:p w:rsidR="00A56FB4" w:rsidRPr="00A56FB4" w:rsidRDefault="003140F8" w:rsidP="00BE02CC">
            <w:pPr>
              <w:pStyle w:val="NormalWeb"/>
            </w:pPr>
            <w:r>
              <w:t xml:space="preserve">This item was </w:t>
            </w:r>
            <w:r w:rsidR="00A56FB4" w:rsidRPr="00A56FB4">
              <w:rPr>
                <w:b/>
              </w:rPr>
              <w:t>MOVED</w:t>
            </w:r>
            <w:r w:rsidR="00A56FB4">
              <w:rPr>
                <w:b/>
              </w:rPr>
              <w:t xml:space="preserve"> </w:t>
            </w:r>
            <w:r w:rsidR="00A56FB4" w:rsidRPr="00A56FB4">
              <w:t>without debate.</w:t>
            </w:r>
          </w:p>
          <w:p w:rsidR="00E91A5D" w:rsidRPr="00D646DC" w:rsidRDefault="00FB5D3F" w:rsidP="00BE02CC">
            <w:pPr>
              <w:pStyle w:val="Heading3"/>
              <w:spacing w:after="0" w:afterAutospacing="0"/>
              <w:rPr>
                <w:sz w:val="24"/>
                <w:szCs w:val="24"/>
                <w:u w:val="single"/>
              </w:rPr>
            </w:pPr>
            <w:r w:rsidRPr="00D646DC">
              <w:rPr>
                <w:sz w:val="24"/>
                <w:szCs w:val="24"/>
                <w:u w:val="single"/>
              </w:rPr>
              <w:t>RTT/218/16 - M3</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49219</w:t>
            </w:r>
            <w:r w:rsidRPr="00D646DC">
              <w:rPr>
                <w:sz w:val="24"/>
                <w:szCs w:val="24"/>
                <w:u w:val="single"/>
              </w:rPr>
              <w:t xml:space="preserve"> – Spawell Driving Range</w:t>
            </w:r>
          </w:p>
          <w:p w:rsidR="00E91A5D" w:rsidRPr="00D646DC" w:rsidRDefault="00E91A5D" w:rsidP="00BE02CC">
            <w:pPr>
              <w:pStyle w:val="proposed"/>
            </w:pPr>
            <w:r w:rsidRPr="00D646DC">
              <w:t>Proposed by Councillor P. Foley</w:t>
            </w:r>
            <w:r w:rsidR="00A56FB4">
              <w:t xml:space="preserve"> and Seconded by D. O’Donovan.</w:t>
            </w:r>
          </w:p>
          <w:p w:rsidR="00E91A5D" w:rsidRPr="00D646DC" w:rsidRDefault="00E91A5D" w:rsidP="00BE02CC">
            <w:pPr>
              <w:pStyle w:val="NormalWeb"/>
            </w:pPr>
            <w:r w:rsidRPr="00D646DC">
              <w:t>At the Orwell Park Residents Association deputation meeting on the 25th of November last, the issue of golf balls landing in the gardens of houses in Orwell Park estate was raised. It was decided at the meeting that a letter would be written to the Health &amp; Safety Authority requesting that a review of the situation be carried out. Can the Council confirm if this review is underway?</w:t>
            </w:r>
          </w:p>
          <w:p w:rsidR="00E91A5D" w:rsidRPr="00D646DC" w:rsidRDefault="004F7796" w:rsidP="00BE02CC">
            <w:pPr>
              <w:pStyle w:val="NormalWeb"/>
            </w:pPr>
            <w:r w:rsidRPr="00D646DC">
              <w:rPr>
                <w:rStyle w:val="Strong"/>
                <w:b w:val="0"/>
              </w:rPr>
              <w:t>The following</w:t>
            </w:r>
            <w:r w:rsidRPr="00D646DC">
              <w:rPr>
                <w:rStyle w:val="Strong"/>
              </w:rPr>
              <w:t xml:space="preserve"> </w:t>
            </w:r>
            <w:r w:rsidRPr="00D646DC">
              <w:rPr>
                <w:rStyle w:val="Strong"/>
                <w:b w:val="0"/>
              </w:rPr>
              <w:t xml:space="preserve">report by the Chief Executive was </w:t>
            </w:r>
            <w:r w:rsidRPr="00D646DC">
              <w:rPr>
                <w:rStyle w:val="Strong"/>
              </w:rPr>
              <w:t>READ</w:t>
            </w:r>
            <w:r w:rsidR="00E91A5D" w:rsidRPr="00D646DC">
              <w:rPr>
                <w:rStyle w:val="Strong"/>
              </w:rPr>
              <w:t>:</w:t>
            </w:r>
            <w:r w:rsidRPr="00D646DC">
              <w:rPr>
                <w:rStyle w:val="Strong"/>
              </w:rPr>
              <w:t>-</w:t>
            </w:r>
          </w:p>
          <w:p w:rsidR="00E91A5D" w:rsidRPr="00D646DC" w:rsidRDefault="00E91A5D" w:rsidP="00BE02CC">
            <w:pPr>
              <w:pStyle w:val="NormalWeb"/>
            </w:pPr>
            <w:r w:rsidRPr="00D646DC">
              <w:t>"Following the deputations meeting in October 2015 with the Orwell Park Residents Association a review of this issue was undertaken.  Contact was made with the Health and Safety Authority regarding the issue of stray golf balls from the Spawell Golf Range posing a risk to the public nearby, and their views were sought on the matter.  The HSA have advised that they have no remit in relation to this matter. The Planning Section of the Council have been consulted on the matter also and have advised that this is not a planning matter but rather a civil matter between landowners.  The Council's Law Dept have also been contacted regarding the matter and their advice as to the Council's legal standing in this matter is awaited. </w:t>
            </w:r>
          </w:p>
          <w:p w:rsidR="00E91A5D" w:rsidRPr="00D646DC" w:rsidRDefault="00E91A5D" w:rsidP="00BE02CC">
            <w:pPr>
              <w:pStyle w:val="NormalWeb"/>
            </w:pPr>
            <w:r w:rsidRPr="00D646DC">
              <w:t>The following is a copy of the text of the reply issued by the HSA -</w:t>
            </w:r>
          </w:p>
          <w:p w:rsidR="00E91A5D" w:rsidRPr="00D646DC" w:rsidRDefault="00E91A5D" w:rsidP="00BE02CC">
            <w:pPr>
              <w:pStyle w:val="NormalWeb"/>
            </w:pPr>
            <w:r w:rsidRPr="00D646DC">
              <w:t xml:space="preserve">" </w:t>
            </w:r>
            <w:r w:rsidRPr="00D646DC">
              <w:rPr>
                <w:rStyle w:val="Emphasis"/>
                <w:b/>
                <w:bCs/>
              </w:rPr>
              <w:t xml:space="preserve">HSA Head Office, Metropolitan Building, James Joyce Street, Dublin 1 </w:t>
            </w:r>
          </w:p>
          <w:p w:rsidR="00E91A5D" w:rsidRPr="00D646DC" w:rsidRDefault="00E91A5D" w:rsidP="00BE02CC">
            <w:pPr>
              <w:pStyle w:val="NormalWeb"/>
            </w:pPr>
            <w:r w:rsidRPr="00D646DC">
              <w:rPr>
                <w:rStyle w:val="Emphasis"/>
                <w:b/>
                <w:bCs/>
              </w:rPr>
              <w:t>Ref ID: 99799</w:t>
            </w:r>
            <w:r w:rsidRPr="00D646DC">
              <w:t>      </w:t>
            </w:r>
          </w:p>
          <w:p w:rsidR="00E91A5D" w:rsidRPr="00D646DC" w:rsidRDefault="00E91A5D" w:rsidP="00BE02CC">
            <w:pPr>
              <w:pStyle w:val="NormalWeb"/>
            </w:pPr>
            <w:r w:rsidRPr="00D646DC">
              <w:t>Dear Mr. Magee,</w:t>
            </w:r>
          </w:p>
          <w:p w:rsidR="00E91A5D" w:rsidRPr="00D646DC" w:rsidRDefault="00E91A5D" w:rsidP="00BE02CC">
            <w:pPr>
              <w:pStyle w:val="NormalWeb"/>
            </w:pPr>
            <w:r w:rsidRPr="00D646DC">
              <w:t>This issue does not come within the remit of the Authority. The Authority has overall responsibility for the administration and enforcement of occupational health and safety in Ireland.</w:t>
            </w:r>
          </w:p>
          <w:p w:rsidR="00E91A5D" w:rsidRPr="00D646DC" w:rsidRDefault="00E91A5D" w:rsidP="00BE02CC">
            <w:pPr>
              <w:pStyle w:val="NormalWeb"/>
            </w:pPr>
            <w:r w:rsidRPr="00D646DC">
              <w:t>We monitor compliance with legislation at the workplace and can take enforcement action (up to and including prosecutions).The HSA can only address matters that arise under our legislation – i.e. The Safety, Health and Welfare at Work Act 2005. Matters of public safety do not enter the remit of the Authority, with the exception of instances where EU Directives appoint the Health &amp; Safety Authority as the Competent Authority, (e.g., Machinery Directives and Chemical Safety issues).</w:t>
            </w:r>
          </w:p>
          <w:p w:rsidR="00E91A5D" w:rsidRPr="00D646DC" w:rsidRDefault="00E91A5D" w:rsidP="00BE02CC">
            <w:pPr>
              <w:pStyle w:val="NormalWeb"/>
            </w:pPr>
            <w:r w:rsidRPr="00D646DC">
              <w:t>If you have any queries regarding occupational health and safety in the future please do not hesitate to contact the Authority.</w:t>
            </w:r>
          </w:p>
          <w:p w:rsidR="00E91A5D" w:rsidRPr="00D646DC" w:rsidRDefault="00E91A5D" w:rsidP="00BE02CC">
            <w:pPr>
              <w:pStyle w:val="NormalWeb"/>
            </w:pPr>
            <w:r w:rsidRPr="00D646DC">
              <w:t>Yours Sincerely</w:t>
            </w:r>
          </w:p>
          <w:p w:rsidR="00E91A5D" w:rsidRPr="00D646DC" w:rsidRDefault="00E91A5D" w:rsidP="00BE02CC">
            <w:pPr>
              <w:pStyle w:val="NormalWeb"/>
            </w:pPr>
            <w:r w:rsidRPr="00D646DC">
              <w:rPr>
                <w:rStyle w:val="underline"/>
                <w:b/>
                <w:bCs/>
              </w:rPr>
              <w:t>______________________________________</w:t>
            </w:r>
          </w:p>
          <w:p w:rsidR="00E91A5D" w:rsidRPr="00D646DC" w:rsidRDefault="00E91A5D" w:rsidP="00BE02CC">
            <w:pPr>
              <w:pStyle w:val="NormalWeb"/>
            </w:pPr>
            <w:r w:rsidRPr="00D646DC">
              <w:rPr>
                <w:rStyle w:val="Emphasis"/>
                <w:b/>
                <w:bCs/>
              </w:rPr>
              <w:t xml:space="preserve">Lorcán Hynes </w:t>
            </w:r>
          </w:p>
          <w:p w:rsidR="00E91A5D" w:rsidRPr="00D646DC" w:rsidRDefault="00E91A5D" w:rsidP="00BE02CC">
            <w:pPr>
              <w:pStyle w:val="NormalWeb"/>
            </w:pPr>
            <w:r w:rsidRPr="00D646DC">
              <w:rPr>
                <w:rStyle w:val="Emphasis"/>
                <w:b/>
                <w:bCs/>
              </w:rPr>
              <w:t xml:space="preserve">BSc Health &amp; Safety Systems  | Workplace Contact Unit </w:t>
            </w:r>
          </w:p>
          <w:p w:rsidR="00E91A5D" w:rsidRPr="00D646DC" w:rsidRDefault="00E91A5D" w:rsidP="00BE02CC">
            <w:pPr>
              <w:pStyle w:val="NormalWeb"/>
            </w:pPr>
            <w:r w:rsidRPr="00D646DC">
              <w:t>Tel: (01) 799 7803</w:t>
            </w:r>
          </w:p>
          <w:p w:rsidR="00E91A5D" w:rsidRPr="00D646DC" w:rsidRDefault="00E91A5D" w:rsidP="00BE02CC">
            <w:pPr>
              <w:pStyle w:val="NormalWeb"/>
            </w:pPr>
            <w:r w:rsidRPr="00D646DC">
              <w:t xml:space="preserve">Email: </w:t>
            </w:r>
            <w:hyperlink r:id="rId10" w:history="1">
              <w:r w:rsidRPr="00D646DC">
                <w:rPr>
                  <w:rStyle w:val="underline"/>
                  <w:color w:val="0000FF"/>
                  <w:u w:val="single"/>
                </w:rPr>
                <w:t>l</w:t>
              </w:r>
            </w:hyperlink>
            <w:r w:rsidRPr="00D646DC">
              <w:t>orcan_hynes@hsa.ie</w:t>
            </w:r>
          </w:p>
          <w:p w:rsidR="00E91A5D" w:rsidRPr="00D646DC" w:rsidRDefault="00E91A5D" w:rsidP="00BE02CC">
            <w:pPr>
              <w:pStyle w:val="NormalWeb"/>
            </w:pPr>
            <w:r w:rsidRPr="00D646DC">
              <w:t xml:space="preserve">Web: </w:t>
            </w:r>
            <w:hyperlink r:id="rId11" w:history="1">
              <w:r w:rsidRPr="00D646DC">
                <w:rPr>
                  <w:rStyle w:val="underline"/>
                  <w:color w:val="0000FF"/>
                  <w:u w:val="single"/>
                </w:rPr>
                <w:t>www.hsa.ie</w:t>
              </w:r>
            </w:hyperlink>
          </w:p>
          <w:p w:rsidR="00E91A5D" w:rsidRPr="00D646DC" w:rsidRDefault="00E91A5D" w:rsidP="00BE02CC">
            <w:pPr>
              <w:pStyle w:val="NormalWeb"/>
            </w:pPr>
            <w:r w:rsidRPr="00D646DC">
              <w:t>Health and Safety Authority</w:t>
            </w:r>
          </w:p>
          <w:p w:rsidR="00E91A5D" w:rsidRPr="00D646DC" w:rsidRDefault="00E91A5D" w:rsidP="00BE02CC">
            <w:pPr>
              <w:pStyle w:val="NormalWeb"/>
            </w:pPr>
            <w:r w:rsidRPr="00D646DC">
              <w:t>Metropolitan Building,</w:t>
            </w:r>
          </w:p>
          <w:p w:rsidR="00E91A5D" w:rsidRPr="00D646DC" w:rsidRDefault="00E91A5D" w:rsidP="00BE02CC">
            <w:pPr>
              <w:pStyle w:val="NormalWeb"/>
            </w:pPr>
            <w:r w:rsidRPr="00D646DC">
              <w:t>James Joyce Street</w:t>
            </w:r>
          </w:p>
          <w:p w:rsidR="00E91A5D" w:rsidRDefault="00E91A5D" w:rsidP="00BE02CC">
            <w:pPr>
              <w:pStyle w:val="NormalWeb"/>
            </w:pPr>
            <w:r w:rsidRPr="00D646DC">
              <w:t>Dublin D01 K0Y8"</w:t>
            </w:r>
          </w:p>
          <w:p w:rsidR="00A56FB4" w:rsidRPr="00A56FB4" w:rsidRDefault="00A56FB4" w:rsidP="00BE02CC">
            <w:pPr>
              <w:pStyle w:val="NormalWeb"/>
            </w:pPr>
            <w:r>
              <w:t xml:space="preserve">Following contributions from Councillors P. Foley, D. O’Donovan, D. Looney, P. Kearns, A. M. Dermody and   B. Lawlor, Mr. L. Magee, Senior Engineer responded to queries raised    and it was </w:t>
            </w:r>
            <w:r w:rsidRPr="00A56FB4">
              <w:rPr>
                <w:b/>
              </w:rPr>
              <w:t>AGREED</w:t>
            </w:r>
            <w:r>
              <w:rPr>
                <w:b/>
              </w:rPr>
              <w:t xml:space="preserve"> </w:t>
            </w:r>
            <w:r>
              <w:t>that Councillor P. Foley, wo</w:t>
            </w:r>
            <w:r w:rsidR="003140F8">
              <w:t xml:space="preserve">uld draft a letter to be </w:t>
            </w:r>
            <w:r w:rsidR="003140F8" w:rsidRPr="003140F8">
              <w:rPr>
                <w:b/>
              </w:rPr>
              <w:t>AGREED</w:t>
            </w:r>
            <w:r w:rsidR="003140F8">
              <w:rPr>
                <w:b/>
              </w:rPr>
              <w:t xml:space="preserve"> </w:t>
            </w:r>
            <w:r>
              <w:t xml:space="preserve">by the Members of the Rathfarnham/Templeogue-Terenure </w:t>
            </w:r>
            <w:r w:rsidR="003200E7">
              <w:t>Area Committee to be sent to Spawell Driving Range requesting them to erect a boundary/net to prevent golf balls being hit into the public area and causing hurt or damage to the public.</w:t>
            </w:r>
          </w:p>
          <w:p w:rsidR="00E91A5D" w:rsidRPr="00D646DC" w:rsidRDefault="004F7796" w:rsidP="00BE02CC">
            <w:pPr>
              <w:pStyle w:val="Heading3"/>
              <w:spacing w:after="0" w:afterAutospacing="0"/>
              <w:rPr>
                <w:sz w:val="24"/>
                <w:szCs w:val="24"/>
                <w:u w:val="single"/>
              </w:rPr>
            </w:pPr>
            <w:r w:rsidRPr="00D646DC">
              <w:rPr>
                <w:sz w:val="24"/>
                <w:szCs w:val="24"/>
                <w:u w:val="single"/>
              </w:rPr>
              <w:t>RTT/219/16 - M4</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49052</w:t>
            </w:r>
            <w:r w:rsidRPr="00D646DC">
              <w:rPr>
                <w:sz w:val="24"/>
                <w:szCs w:val="24"/>
                <w:u w:val="single"/>
              </w:rPr>
              <w:t xml:space="preserve"> – Signs in Tymon Playground</w:t>
            </w:r>
          </w:p>
          <w:p w:rsidR="00E91A5D" w:rsidRPr="00D646DC" w:rsidRDefault="00E91A5D" w:rsidP="00BE02CC">
            <w:pPr>
              <w:pStyle w:val="proposed"/>
            </w:pPr>
            <w:r w:rsidRPr="00D646DC">
              <w:t>Proposed by Councillor S. Holland</w:t>
            </w:r>
            <w:r w:rsidR="003200E7">
              <w:t xml:space="preserve"> and Seconded by Councillor E. Murphy.</w:t>
            </w:r>
          </w:p>
          <w:p w:rsidR="00E91A5D" w:rsidRPr="00D646DC" w:rsidRDefault="00E91A5D" w:rsidP="00BE02CC">
            <w:pPr>
              <w:pStyle w:val="NormalWeb"/>
            </w:pPr>
            <w:r w:rsidRPr="00D646DC">
              <w:t>That the Chief Executive erect signs at Tymon playground that dogs should be kept on a lead, no dogs in playground and a dog poo fine sign.  Irresponsible dog owners are ruining the playpark for families by letting their dogs run around menacing kids.</w:t>
            </w:r>
          </w:p>
          <w:p w:rsidR="00E91A5D" w:rsidRPr="00D646DC" w:rsidRDefault="004F7796" w:rsidP="00BE02CC">
            <w:pPr>
              <w:pStyle w:val="NormalWeb"/>
            </w:pPr>
            <w:r w:rsidRPr="00D646DC">
              <w:rPr>
                <w:rStyle w:val="Strong"/>
                <w:b w:val="0"/>
              </w:rPr>
              <w:t>The following</w:t>
            </w:r>
            <w:r w:rsidRPr="00D646DC">
              <w:rPr>
                <w:rStyle w:val="Strong"/>
              </w:rPr>
              <w:t xml:space="preserve"> </w:t>
            </w:r>
            <w:r w:rsidRPr="00D646DC">
              <w:rPr>
                <w:rStyle w:val="Strong"/>
                <w:b w:val="0"/>
              </w:rPr>
              <w:t xml:space="preserve">report by the Chief Executive was </w:t>
            </w:r>
            <w:r w:rsidRPr="00D646DC">
              <w:rPr>
                <w:rStyle w:val="Strong"/>
              </w:rPr>
              <w:t>Read</w:t>
            </w:r>
            <w:r w:rsidR="00E91A5D" w:rsidRPr="00D646DC">
              <w:rPr>
                <w:rStyle w:val="Strong"/>
              </w:rPr>
              <w:t>:</w:t>
            </w:r>
            <w:r w:rsidRPr="00D646DC">
              <w:rPr>
                <w:rStyle w:val="Strong"/>
              </w:rPr>
              <w:t>-</w:t>
            </w:r>
          </w:p>
          <w:p w:rsidR="00E91A5D" w:rsidRDefault="00E91A5D" w:rsidP="00BE02CC">
            <w:pPr>
              <w:pStyle w:val="NormalWeb"/>
            </w:pPr>
            <w:r w:rsidRPr="00D646DC">
              <w:t>"The Park Bye Laws are erected in a number of locations within Tymon Park and in addition to this other signage is in place advising that dog litter should be picked up by the dog owner.  The areas mentioned, such as playgrounds, will be inspected to ensure that adequate signage is in place there.  If there is a clear need for additional dog fouling signage then those additional signs will be put in place in the near future."</w:t>
            </w:r>
          </w:p>
          <w:p w:rsidR="003200E7" w:rsidRPr="003200E7" w:rsidRDefault="003200E7" w:rsidP="00BE02CC">
            <w:pPr>
              <w:pStyle w:val="NormalWeb"/>
              <w:rPr>
                <w:b/>
              </w:rPr>
            </w:pPr>
            <w:r>
              <w:t>Following contributions from Councillors S. Holland, D. Looney, P. Foley, D. O’Donovan, and P. Kearns, Ms. M. Maguire a</w:t>
            </w:r>
            <w:r w:rsidR="003140F8">
              <w:t>nswered queries raised and the R</w:t>
            </w:r>
            <w:r>
              <w:t xml:space="preserve">eport was </w:t>
            </w:r>
            <w:r w:rsidRPr="003200E7">
              <w:rPr>
                <w:b/>
              </w:rPr>
              <w:t>NOTED.</w:t>
            </w:r>
          </w:p>
          <w:p w:rsidR="00E91A5D" w:rsidRPr="00D646DC" w:rsidRDefault="00E91A5D" w:rsidP="00BE02CC">
            <w:pPr>
              <w:pStyle w:val="Heading2"/>
              <w:jc w:val="center"/>
              <w:rPr>
                <w:sz w:val="24"/>
                <w:szCs w:val="24"/>
                <w:u w:val="single"/>
              </w:rPr>
            </w:pPr>
            <w:r w:rsidRPr="00D646DC">
              <w:rPr>
                <w:sz w:val="24"/>
                <w:szCs w:val="24"/>
                <w:u w:val="single"/>
              </w:rPr>
              <w:t>Water &amp; Drainage</w:t>
            </w:r>
          </w:p>
          <w:p w:rsidR="00E91A5D" w:rsidRPr="00D646DC" w:rsidRDefault="004F7796" w:rsidP="004F7796">
            <w:pPr>
              <w:pStyle w:val="Heading3"/>
              <w:spacing w:after="0" w:afterAutospacing="0"/>
              <w:rPr>
                <w:b w:val="0"/>
                <w:sz w:val="24"/>
                <w:szCs w:val="24"/>
              </w:rPr>
            </w:pPr>
            <w:r w:rsidRPr="00D646DC">
              <w:rPr>
                <w:sz w:val="24"/>
                <w:szCs w:val="24"/>
                <w:u w:val="single"/>
              </w:rPr>
              <w:t xml:space="preserve">RTT/220/16 - </w:t>
            </w:r>
            <w:r w:rsidR="00E91A5D" w:rsidRPr="00D646DC">
              <w:rPr>
                <w:sz w:val="24"/>
                <w:szCs w:val="24"/>
                <w:u w:val="single"/>
              </w:rPr>
              <w:t>H</w:t>
            </w:r>
            <w:r w:rsidRPr="00D646DC">
              <w:rPr>
                <w:sz w:val="24"/>
                <w:szCs w:val="24"/>
                <w:u w:val="single"/>
              </w:rPr>
              <w:t>I 10</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49277</w:t>
            </w:r>
            <w:r w:rsidRPr="00D646DC">
              <w:rPr>
                <w:sz w:val="24"/>
                <w:szCs w:val="24"/>
                <w:u w:val="single"/>
              </w:rPr>
              <w:t xml:space="preserve"> - New Works                                                                                 </w:t>
            </w:r>
            <w:r w:rsidR="00E91A5D" w:rsidRPr="00D646DC">
              <w:rPr>
                <w:sz w:val="24"/>
                <w:szCs w:val="24"/>
              </w:rPr>
              <w:t xml:space="preserve"> </w:t>
            </w:r>
            <w:r w:rsidR="00E91A5D" w:rsidRPr="00D646DC">
              <w:rPr>
                <w:b w:val="0"/>
                <w:sz w:val="24"/>
                <w:szCs w:val="24"/>
              </w:rPr>
              <w:t>(No Business)</w:t>
            </w:r>
          </w:p>
          <w:p w:rsidR="00E91A5D" w:rsidRPr="00D646DC" w:rsidRDefault="004F7796" w:rsidP="004F7796">
            <w:pPr>
              <w:pStyle w:val="Heading3"/>
              <w:spacing w:after="0" w:afterAutospacing="0"/>
              <w:rPr>
                <w:sz w:val="24"/>
                <w:szCs w:val="24"/>
              </w:rPr>
            </w:pPr>
            <w:r w:rsidRPr="00D646DC">
              <w:rPr>
                <w:sz w:val="24"/>
                <w:szCs w:val="24"/>
                <w:u w:val="single"/>
              </w:rPr>
              <w:t xml:space="preserve">RTT/221/16 - </w:t>
            </w:r>
            <w:r w:rsidR="00E91A5D" w:rsidRPr="00D646DC">
              <w:rPr>
                <w:sz w:val="24"/>
                <w:szCs w:val="24"/>
                <w:u w:val="single"/>
              </w:rPr>
              <w:t>C6 Item ID:</w:t>
            </w:r>
            <w:r w:rsidRPr="00D646DC">
              <w:rPr>
                <w:sz w:val="24"/>
                <w:szCs w:val="24"/>
                <w:u w:val="single"/>
              </w:rPr>
              <w:t xml:space="preserve"> </w:t>
            </w:r>
            <w:r w:rsidR="00E91A5D" w:rsidRPr="00D646DC">
              <w:rPr>
                <w:sz w:val="24"/>
                <w:szCs w:val="24"/>
                <w:u w:val="single"/>
              </w:rPr>
              <w:t>49278</w:t>
            </w:r>
            <w:r w:rsidRPr="00D646DC">
              <w:rPr>
                <w:sz w:val="24"/>
                <w:szCs w:val="24"/>
                <w:u w:val="single"/>
              </w:rPr>
              <w:t xml:space="preserve"> – Correspondence                                                                             </w:t>
            </w:r>
            <w:r w:rsidR="00E91A5D" w:rsidRPr="00D646DC">
              <w:rPr>
                <w:sz w:val="24"/>
                <w:szCs w:val="24"/>
              </w:rPr>
              <w:t xml:space="preserve"> </w:t>
            </w:r>
            <w:r w:rsidR="00E91A5D" w:rsidRPr="00D646DC">
              <w:rPr>
                <w:b w:val="0"/>
                <w:sz w:val="24"/>
                <w:szCs w:val="24"/>
              </w:rPr>
              <w:t>(No Business)</w:t>
            </w:r>
          </w:p>
          <w:p w:rsidR="00E91A5D" w:rsidRPr="00D646DC" w:rsidRDefault="004F7796" w:rsidP="00BE02CC">
            <w:pPr>
              <w:pStyle w:val="Heading3"/>
              <w:spacing w:after="0" w:afterAutospacing="0"/>
              <w:rPr>
                <w:sz w:val="24"/>
                <w:szCs w:val="24"/>
                <w:u w:val="single"/>
              </w:rPr>
            </w:pPr>
            <w:r w:rsidRPr="00D646DC">
              <w:rPr>
                <w:sz w:val="24"/>
                <w:szCs w:val="24"/>
                <w:u w:val="single"/>
              </w:rPr>
              <w:t>RTT/222/16 - M5</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49334</w:t>
            </w:r>
            <w:r w:rsidRPr="00D646DC">
              <w:rPr>
                <w:sz w:val="24"/>
                <w:szCs w:val="24"/>
                <w:u w:val="single"/>
              </w:rPr>
              <w:t xml:space="preserve"> – Green Space Woodlawn Park </w:t>
            </w:r>
          </w:p>
          <w:p w:rsidR="00E91A5D" w:rsidRPr="00D646DC" w:rsidRDefault="00E91A5D" w:rsidP="00BE02CC">
            <w:pPr>
              <w:pStyle w:val="proposed"/>
            </w:pPr>
            <w:r w:rsidRPr="00D646DC">
              <w:t>Proposed by Councillor D. O'Donovan</w:t>
            </w:r>
            <w:r w:rsidR="003200E7">
              <w:t xml:space="preserve"> and Seconded by Councillor S. Holland.</w:t>
            </w:r>
          </w:p>
          <w:p w:rsidR="00E91A5D" w:rsidRPr="00D646DC" w:rsidRDefault="00E91A5D" w:rsidP="00BE02CC">
            <w:pPr>
              <w:pStyle w:val="NormalWeb"/>
            </w:pPr>
            <w:r w:rsidRPr="00D646DC">
              <w:t>Cathaoirleachs Business</w:t>
            </w:r>
          </w:p>
          <w:p w:rsidR="00E91A5D" w:rsidRPr="00D646DC" w:rsidRDefault="00E91A5D" w:rsidP="00BE02CC">
            <w:pPr>
              <w:pStyle w:val="NormalWeb"/>
            </w:pPr>
            <w:r w:rsidRPr="00D646DC">
              <w:t>That the Chief Executive undertakes to deal with the rat holes on the Main Green space in the Woodlawn Park Grove Estate.  As the weather gets better there are children playing in this area and there are now three rat holes which is obviously causing concern for parents from a health and safety point of view.</w:t>
            </w:r>
          </w:p>
          <w:p w:rsidR="00E91A5D" w:rsidRPr="00D646DC" w:rsidRDefault="004D1DCC" w:rsidP="00BE02CC">
            <w:pPr>
              <w:pStyle w:val="NormalWeb"/>
            </w:pPr>
            <w:r w:rsidRPr="00D646DC">
              <w:rPr>
                <w:rStyle w:val="Strong"/>
                <w:b w:val="0"/>
              </w:rPr>
              <w:t>The following</w:t>
            </w:r>
            <w:r w:rsidRPr="00D646DC">
              <w:rPr>
                <w:rStyle w:val="Strong"/>
              </w:rPr>
              <w:t xml:space="preserve"> </w:t>
            </w:r>
            <w:r w:rsidRPr="00D646DC">
              <w:rPr>
                <w:rStyle w:val="Strong"/>
                <w:b w:val="0"/>
              </w:rPr>
              <w:t xml:space="preserve">report by the Chief Executive was </w:t>
            </w:r>
            <w:r w:rsidRPr="00D646DC">
              <w:rPr>
                <w:rStyle w:val="Strong"/>
              </w:rPr>
              <w:t>READ</w:t>
            </w:r>
            <w:r w:rsidR="00E91A5D" w:rsidRPr="00D646DC">
              <w:rPr>
                <w:rStyle w:val="Strong"/>
              </w:rPr>
              <w:t>:</w:t>
            </w:r>
            <w:r w:rsidRPr="00D646DC">
              <w:rPr>
                <w:rStyle w:val="Strong"/>
              </w:rPr>
              <w:t>-</w:t>
            </w:r>
          </w:p>
          <w:p w:rsidR="00E91A5D" w:rsidRDefault="00E91A5D" w:rsidP="00BE02CC">
            <w:pPr>
              <w:pStyle w:val="NormalWeb"/>
            </w:pPr>
            <w:r w:rsidRPr="00D646DC">
              <w:t>"Bait was laid in the foul and surface water sewers under the green space on 4th May. Drainage Operations have checked all the manholes in this green area and have identified one manhole opposite 39 Woodlawn Park Grove which requires attention. The repairs to this manhole will be carried out by SDCC on behalf of Irish Water before Thursday, May 12th."</w:t>
            </w:r>
          </w:p>
          <w:p w:rsidR="003200E7" w:rsidRPr="00D646DC" w:rsidRDefault="003140F8" w:rsidP="00BE02CC">
            <w:pPr>
              <w:pStyle w:val="NormalWeb"/>
            </w:pPr>
            <w:r>
              <w:t>This item</w:t>
            </w:r>
            <w:r w:rsidR="003200E7">
              <w:t xml:space="preserve"> was </w:t>
            </w:r>
            <w:r w:rsidR="003200E7" w:rsidRPr="003200E7">
              <w:rPr>
                <w:b/>
              </w:rPr>
              <w:t xml:space="preserve">MOVED </w:t>
            </w:r>
            <w:r w:rsidR="003200E7">
              <w:t>without debate.</w:t>
            </w:r>
          </w:p>
          <w:p w:rsidR="00E91A5D" w:rsidRPr="00D646DC" w:rsidRDefault="004D1DCC" w:rsidP="00BE02CC">
            <w:pPr>
              <w:pStyle w:val="Heading3"/>
              <w:spacing w:after="0" w:afterAutospacing="0"/>
              <w:rPr>
                <w:sz w:val="24"/>
                <w:szCs w:val="24"/>
                <w:u w:val="single"/>
              </w:rPr>
            </w:pPr>
            <w:r w:rsidRPr="00D646DC">
              <w:rPr>
                <w:sz w:val="24"/>
                <w:szCs w:val="24"/>
                <w:u w:val="single"/>
              </w:rPr>
              <w:t>RTT/223/16 - M6</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49342</w:t>
            </w:r>
            <w:r w:rsidRPr="00D646DC">
              <w:rPr>
                <w:sz w:val="24"/>
                <w:szCs w:val="24"/>
                <w:u w:val="single"/>
              </w:rPr>
              <w:t xml:space="preserve"> - Sewerage in Boden Park</w:t>
            </w:r>
          </w:p>
          <w:p w:rsidR="00E91A5D" w:rsidRPr="00D646DC" w:rsidRDefault="00E91A5D" w:rsidP="00BE02CC">
            <w:pPr>
              <w:pStyle w:val="proposed"/>
            </w:pPr>
            <w:r w:rsidRPr="00D646DC">
              <w:t>Proposed by Councillor D. O'Donovan</w:t>
            </w:r>
            <w:r w:rsidR="002C2352">
              <w:t xml:space="preserve"> and Seconded by Councillor E. Murphy.                           </w:t>
            </w:r>
          </w:p>
          <w:p w:rsidR="00E91A5D" w:rsidRPr="00D646DC" w:rsidRDefault="00E91A5D" w:rsidP="00BE02CC">
            <w:pPr>
              <w:pStyle w:val="NormalWeb"/>
            </w:pPr>
            <w:r w:rsidRPr="00D646DC">
              <w:t>Cathaoirleachs Business</w:t>
            </w:r>
          </w:p>
          <w:p w:rsidR="00E91A5D" w:rsidRPr="00D646DC" w:rsidRDefault="00E91A5D" w:rsidP="00BE02CC">
            <w:pPr>
              <w:pStyle w:val="NormalWeb"/>
            </w:pPr>
            <w:r w:rsidRPr="00D646DC">
              <w:t>"That the Chief Executive undertakes to fix the sewerage situation in Boden Park.  Raw sewerage is seeping onto the driveways of houses and the ongoing issue is now attracting rats.  Residents have been given previous assurances, but the problem persists."</w:t>
            </w:r>
          </w:p>
          <w:p w:rsidR="00E91A5D" w:rsidRPr="00D646DC" w:rsidRDefault="004D1DCC" w:rsidP="00BE02CC">
            <w:pPr>
              <w:pStyle w:val="NormalWeb"/>
            </w:pPr>
            <w:r w:rsidRPr="00D646DC">
              <w:rPr>
                <w:rStyle w:val="Strong"/>
                <w:b w:val="0"/>
              </w:rPr>
              <w:t>The following report by the Chief Executive was</w:t>
            </w:r>
            <w:r w:rsidRPr="00D646DC">
              <w:rPr>
                <w:rStyle w:val="Strong"/>
              </w:rPr>
              <w:t xml:space="preserve"> READ</w:t>
            </w:r>
            <w:r w:rsidR="00E91A5D" w:rsidRPr="00D646DC">
              <w:rPr>
                <w:rStyle w:val="Strong"/>
              </w:rPr>
              <w:t>:</w:t>
            </w:r>
            <w:r w:rsidRPr="00D646DC">
              <w:rPr>
                <w:rStyle w:val="Strong"/>
              </w:rPr>
              <w:t>-</w:t>
            </w:r>
          </w:p>
          <w:p w:rsidR="00E91A5D" w:rsidRDefault="00E91A5D" w:rsidP="00BE02CC">
            <w:pPr>
              <w:pStyle w:val="NormalWeb"/>
            </w:pPr>
            <w:r w:rsidRPr="00D646DC">
              <w:t>Ownership of and responsibility for the Waste Water Sewerage system in the SDCC area lies with Irish Water. The recent choke affecting one manhole on the Green was reported to Irish Water and was cleared by SDCC as soon as we were notified. In the next two weeks, SDCC on behalf of Irish Water will be rebuilding two manholes at the Glen and the Green to further address this issue. Additional works will be planned after this.</w:t>
            </w:r>
          </w:p>
          <w:p w:rsidR="002C2352" w:rsidRPr="00D646DC" w:rsidRDefault="002C2352" w:rsidP="00BE02CC">
            <w:pPr>
              <w:pStyle w:val="NormalWeb"/>
            </w:pPr>
            <w:r>
              <w:t xml:space="preserve">It was </w:t>
            </w:r>
            <w:r w:rsidRPr="002C2352">
              <w:rPr>
                <w:b/>
              </w:rPr>
              <w:t>AGREED</w:t>
            </w:r>
            <w:r>
              <w:t xml:space="preserve"> to take Motion 7 in Conjunction with Motion 6</w:t>
            </w:r>
            <w:r w:rsidR="003140F8">
              <w:t>.</w:t>
            </w:r>
          </w:p>
          <w:p w:rsidR="00E91A5D" w:rsidRPr="00D646DC" w:rsidRDefault="004D1DCC" w:rsidP="00BE02CC">
            <w:pPr>
              <w:pStyle w:val="Heading3"/>
              <w:spacing w:after="0" w:afterAutospacing="0"/>
              <w:rPr>
                <w:sz w:val="24"/>
                <w:szCs w:val="24"/>
                <w:u w:val="single"/>
              </w:rPr>
            </w:pPr>
            <w:r w:rsidRPr="00D646DC">
              <w:rPr>
                <w:sz w:val="24"/>
                <w:szCs w:val="24"/>
                <w:u w:val="single"/>
              </w:rPr>
              <w:t>RTT/224/16 - M7</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49253</w:t>
            </w:r>
            <w:r w:rsidRPr="00D646DC">
              <w:rPr>
                <w:sz w:val="24"/>
                <w:szCs w:val="24"/>
                <w:u w:val="single"/>
              </w:rPr>
              <w:t xml:space="preserve"> – Sewage at Boden Park</w:t>
            </w:r>
          </w:p>
          <w:p w:rsidR="00E91A5D" w:rsidRPr="00D646DC" w:rsidRDefault="00E91A5D" w:rsidP="00BE02CC">
            <w:pPr>
              <w:pStyle w:val="proposed"/>
            </w:pPr>
            <w:r w:rsidRPr="00D646DC">
              <w:t>Proposed by Councillor S. Holland</w:t>
            </w:r>
          </w:p>
          <w:p w:rsidR="00E91A5D" w:rsidRPr="00D646DC" w:rsidRDefault="00E91A5D" w:rsidP="00BE02CC">
            <w:pPr>
              <w:pStyle w:val="NormalWeb"/>
            </w:pPr>
            <w:r w:rsidRPr="00D646DC">
              <w:t>That the Chief Executive give an update on the drainage and sewage overflow issues at the Green, Boden Park and outline a plan of action to end the problem.</w:t>
            </w:r>
          </w:p>
          <w:p w:rsidR="00E91A5D" w:rsidRPr="00D646DC" w:rsidRDefault="004D1DCC" w:rsidP="00BE02CC">
            <w:pPr>
              <w:pStyle w:val="NormalWeb"/>
            </w:pPr>
            <w:r w:rsidRPr="00D646DC">
              <w:rPr>
                <w:rStyle w:val="Strong"/>
                <w:b w:val="0"/>
              </w:rPr>
              <w:t xml:space="preserve">The following report by the Chief Executive was </w:t>
            </w:r>
            <w:r w:rsidRPr="00D646DC">
              <w:rPr>
                <w:rStyle w:val="Strong"/>
              </w:rPr>
              <w:t>READ</w:t>
            </w:r>
            <w:r w:rsidR="00E91A5D" w:rsidRPr="00D646DC">
              <w:rPr>
                <w:rStyle w:val="Strong"/>
              </w:rPr>
              <w:t>:</w:t>
            </w:r>
            <w:r w:rsidRPr="00D646DC">
              <w:rPr>
                <w:rStyle w:val="Strong"/>
              </w:rPr>
              <w:t>-</w:t>
            </w:r>
          </w:p>
          <w:p w:rsidR="00E91A5D" w:rsidRDefault="004D1DCC" w:rsidP="00BE02CC">
            <w:pPr>
              <w:pStyle w:val="NormalWeb"/>
            </w:pPr>
            <w:r w:rsidRPr="00D646DC">
              <w:t>“</w:t>
            </w:r>
            <w:r w:rsidR="00E91A5D" w:rsidRPr="00D646DC">
              <w:t>Ownership of and responsibility for the Waste Water Sewerage system in the SDCC area lies with Irish Water. The recent choke affecting one manhole on the Green was reported to Irish Water and was cleared by SDCC as soon as we were notified. In the next two weeks, SDCC on behalf of Irish Water will be rebuilding two manholes at the Glen and the Green to further address this issue. Additional works will be planned after this.</w:t>
            </w:r>
            <w:r w:rsidRPr="00D646DC">
              <w:t>”</w:t>
            </w:r>
          </w:p>
          <w:p w:rsidR="002C2352" w:rsidRPr="00D646DC" w:rsidRDefault="002C2352" w:rsidP="00BE02CC">
            <w:pPr>
              <w:pStyle w:val="NormalWeb"/>
            </w:pPr>
            <w:r>
              <w:t xml:space="preserve">Following Contributions from Councillors S. Holland and B. Lawlor, Mr M. McAdam, </w:t>
            </w:r>
            <w:r w:rsidR="003140F8">
              <w:t xml:space="preserve">A/Senior Engineer, responded to queries raised and the Report was </w:t>
            </w:r>
            <w:r w:rsidR="003140F8" w:rsidRPr="003140F8">
              <w:rPr>
                <w:b/>
              </w:rPr>
              <w:t>NOTED.</w:t>
            </w:r>
            <w:r>
              <w:t xml:space="preserve"> </w:t>
            </w:r>
          </w:p>
          <w:p w:rsidR="00E91A5D" w:rsidRPr="00D646DC" w:rsidRDefault="00E91A5D" w:rsidP="00BE02CC">
            <w:pPr>
              <w:pStyle w:val="Heading2"/>
              <w:jc w:val="center"/>
              <w:rPr>
                <w:sz w:val="24"/>
                <w:szCs w:val="24"/>
                <w:u w:val="single"/>
              </w:rPr>
            </w:pPr>
            <w:r w:rsidRPr="00D646DC">
              <w:rPr>
                <w:sz w:val="24"/>
                <w:szCs w:val="24"/>
                <w:u w:val="single"/>
              </w:rPr>
              <w:t>Public Realm</w:t>
            </w:r>
          </w:p>
          <w:p w:rsidR="00E91A5D" w:rsidRPr="00D646DC" w:rsidRDefault="004D3663" w:rsidP="00BE02CC">
            <w:pPr>
              <w:pStyle w:val="Heading3"/>
              <w:spacing w:after="0" w:afterAutospacing="0"/>
              <w:rPr>
                <w:sz w:val="24"/>
                <w:szCs w:val="24"/>
                <w:u w:val="single"/>
              </w:rPr>
            </w:pPr>
            <w:r w:rsidRPr="00D646DC">
              <w:rPr>
                <w:sz w:val="24"/>
                <w:szCs w:val="24"/>
                <w:u w:val="single"/>
              </w:rPr>
              <w:t>RTT/225/16 - Q1</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49335</w:t>
            </w:r>
            <w:r w:rsidRPr="00D646DC">
              <w:rPr>
                <w:sz w:val="24"/>
                <w:szCs w:val="24"/>
                <w:u w:val="single"/>
              </w:rPr>
              <w:t xml:space="preserve"> – Public Consultation Cherryfield/Dodder Valley Park</w:t>
            </w:r>
          </w:p>
          <w:p w:rsidR="00E91A5D" w:rsidRPr="00D646DC" w:rsidRDefault="00E91A5D" w:rsidP="00BE02CC">
            <w:pPr>
              <w:pStyle w:val="proposed"/>
            </w:pPr>
            <w:r w:rsidRPr="00D646DC">
              <w:t>Proposed by Councillor D. O'Donovan</w:t>
            </w:r>
          </w:p>
          <w:p w:rsidR="00E91A5D" w:rsidRPr="00D646DC" w:rsidRDefault="00E91A5D" w:rsidP="00BE02CC">
            <w:pPr>
              <w:pStyle w:val="NormalWeb"/>
            </w:pPr>
            <w:r w:rsidRPr="00D646DC">
              <w:t xml:space="preserve">"To </w:t>
            </w:r>
            <w:r w:rsidR="0057456A" w:rsidRPr="00D646DC">
              <w:t xml:space="preserve">ask the Chief Executive when </w:t>
            </w:r>
            <w:r w:rsidRPr="00D646DC">
              <w:t>the public consultation</w:t>
            </w:r>
            <w:r w:rsidR="0057456A" w:rsidRPr="00D646DC">
              <w:t xml:space="preserve"> is</w:t>
            </w:r>
            <w:r w:rsidRPr="00D646DC">
              <w:t xml:space="preserve"> due to start on the proposed development at Cherryfield/Dodder Valley Park?  When i</w:t>
            </w:r>
            <w:r w:rsidR="0057456A" w:rsidRPr="00D646DC">
              <w:t>s it hoped that development will</w:t>
            </w:r>
            <w:r w:rsidRPr="00D646DC">
              <w:t xml:space="preserve"> start in the area?  What assessments, if any, have been carried out in the area?"</w:t>
            </w:r>
          </w:p>
          <w:p w:rsidR="00E91A5D" w:rsidRPr="00D646DC" w:rsidRDefault="00E91A5D" w:rsidP="00BE02CC">
            <w:pPr>
              <w:pStyle w:val="NormalWeb"/>
            </w:pPr>
            <w:r w:rsidRPr="00D646DC">
              <w:rPr>
                <w:rStyle w:val="Strong"/>
              </w:rPr>
              <w:t>REPLY:</w:t>
            </w:r>
          </w:p>
          <w:p w:rsidR="00E91A5D" w:rsidRPr="00D646DC" w:rsidRDefault="00E91A5D" w:rsidP="00BE02CC">
            <w:pPr>
              <w:pStyle w:val="NormalWeb"/>
            </w:pPr>
            <w:r w:rsidRPr="00D646DC">
              <w:t>The Council recently appointed a Consultant to undertake an Ecological Impact Assessment on the proposed development in Mt Carmel Park, Dodder Valley. The results of the work will form part of the public consultation exercise for the project.</w:t>
            </w:r>
          </w:p>
          <w:p w:rsidR="00E91A5D" w:rsidRPr="00D646DC" w:rsidRDefault="00E91A5D" w:rsidP="00BE02CC">
            <w:pPr>
              <w:pStyle w:val="NormalWeb"/>
            </w:pPr>
            <w:r w:rsidRPr="00D646DC">
              <w:t>It is anticipated that this work will take some months to be completed and will then be followed by the public consultation.</w:t>
            </w:r>
          </w:p>
          <w:p w:rsidR="00E91A5D" w:rsidRPr="00D646DC" w:rsidRDefault="00E91A5D" w:rsidP="00BE02CC">
            <w:pPr>
              <w:pStyle w:val="NormalWeb"/>
            </w:pPr>
            <w:r w:rsidRPr="00D646DC">
              <w:t>The Elected Members will be updated on the progress of this project.</w:t>
            </w:r>
          </w:p>
          <w:p w:rsidR="00E91A5D" w:rsidRPr="00D646DC" w:rsidRDefault="004D3663" w:rsidP="00BE02CC">
            <w:pPr>
              <w:pStyle w:val="Heading3"/>
              <w:spacing w:after="0" w:afterAutospacing="0"/>
              <w:rPr>
                <w:sz w:val="24"/>
                <w:szCs w:val="24"/>
                <w:u w:val="single"/>
              </w:rPr>
            </w:pPr>
            <w:r w:rsidRPr="00D646DC">
              <w:rPr>
                <w:sz w:val="24"/>
                <w:szCs w:val="24"/>
                <w:u w:val="single"/>
              </w:rPr>
              <w:t>RTT/226/16 - Q2</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49336</w:t>
            </w:r>
            <w:r w:rsidRPr="00D646DC">
              <w:rPr>
                <w:sz w:val="24"/>
                <w:szCs w:val="24"/>
                <w:u w:val="single"/>
              </w:rPr>
              <w:t xml:space="preserve"> – Spring Clean Up Day</w:t>
            </w:r>
          </w:p>
          <w:p w:rsidR="00E91A5D" w:rsidRPr="00D646DC" w:rsidRDefault="00E91A5D" w:rsidP="00BE02CC">
            <w:pPr>
              <w:pStyle w:val="proposed"/>
            </w:pPr>
            <w:r w:rsidRPr="00D646DC">
              <w:t>Proposed by Councillor D. O'Donovan</w:t>
            </w:r>
          </w:p>
          <w:p w:rsidR="00E91A5D" w:rsidRPr="00D646DC" w:rsidRDefault="00E91A5D" w:rsidP="00BE02CC">
            <w:pPr>
              <w:pStyle w:val="NormalWeb"/>
            </w:pPr>
            <w:r w:rsidRPr="00D646DC">
              <w:t>"To ask the Chief Executive how many community groups from Rathfarnham Templeogue Terenure area requested assistance with Spring Clean Up Day on 23rd April last?  How do these figures compare to last five years?  Were additional resources allocated for this year?"</w:t>
            </w:r>
          </w:p>
          <w:p w:rsidR="00E91A5D" w:rsidRPr="00D646DC" w:rsidRDefault="00E91A5D" w:rsidP="00BE02CC">
            <w:pPr>
              <w:pStyle w:val="NormalWeb"/>
            </w:pPr>
            <w:r w:rsidRPr="00D646DC">
              <w:rPr>
                <w:rStyle w:val="Strong"/>
              </w:rPr>
              <w:t>REPLY:</w:t>
            </w:r>
            <w:r w:rsidRPr="00D646DC">
              <w:t> </w:t>
            </w:r>
          </w:p>
          <w:p w:rsidR="00E91A5D" w:rsidRPr="00D646DC" w:rsidRDefault="00E91A5D" w:rsidP="00BE02CC">
            <w:pPr>
              <w:pStyle w:val="NormalWeb"/>
            </w:pPr>
            <w:r w:rsidRPr="00D646DC">
              <w:t>An Taisce’s National Spring Clean is an annual campaign which encourages communities to hold clean ups in their area during the month of April. Groups must register with An Taisce to receive their National Spring Clean pack. In addition to this the Council supply extra clean up materials such as litter pickers, bags, hi-vis vests, paint and painting accessories. The Council also provide a collection service for groups who wish to avail of this. </w:t>
            </w:r>
          </w:p>
          <w:p w:rsidR="00E91A5D" w:rsidRPr="00D646DC" w:rsidRDefault="00E91A5D" w:rsidP="00BE02CC">
            <w:pPr>
              <w:pStyle w:val="NormalWeb"/>
            </w:pPr>
            <w:r w:rsidRPr="00D646DC">
              <w:t>In 2016 there were 7 clean ups taking place on Saturday 23</w:t>
            </w:r>
            <w:r w:rsidRPr="00D646DC">
              <w:rPr>
                <w:vertAlign w:val="superscript"/>
              </w:rPr>
              <w:t>rd</w:t>
            </w:r>
            <w:r w:rsidRPr="00D646DC">
              <w:t xml:space="preserve"> April from the Rathfarnham and Templeogue/Terenure electoral areas.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5"/>
              <w:gridCol w:w="1530"/>
              <w:gridCol w:w="3822"/>
            </w:tblGrid>
            <w:tr w:rsidR="00E91A5D" w:rsidRPr="00D646DC" w:rsidTr="00BE02CC">
              <w:trPr>
                <w:tblCellSpacing w:w="15" w:type="dxa"/>
              </w:trPr>
              <w:tc>
                <w:tcPr>
                  <w:tcW w:w="1500" w:type="dxa"/>
                  <w:vAlign w:val="center"/>
                  <w:hideMark/>
                </w:tcPr>
                <w:p w:rsidR="00E91A5D" w:rsidRPr="00D646DC" w:rsidRDefault="00E91A5D" w:rsidP="00BE02CC">
                  <w:pPr>
                    <w:pStyle w:val="NormalWeb"/>
                  </w:pPr>
                  <w:r w:rsidRPr="00D646DC">
                    <w:rPr>
                      <w:rStyle w:val="Strong"/>
                    </w:rPr>
                    <w:t>Year</w:t>
                  </w:r>
                  <w:r w:rsidRPr="00D646DC">
                    <w:t xml:space="preserve"> </w:t>
                  </w:r>
                </w:p>
              </w:tc>
              <w:tc>
                <w:tcPr>
                  <w:tcW w:w="1500" w:type="dxa"/>
                  <w:vAlign w:val="center"/>
                  <w:hideMark/>
                </w:tcPr>
                <w:p w:rsidR="00E91A5D" w:rsidRPr="00D646DC" w:rsidRDefault="00E91A5D" w:rsidP="00BE02CC">
                  <w:pPr>
                    <w:pStyle w:val="NormalWeb"/>
                  </w:pPr>
                  <w:r w:rsidRPr="00D646DC">
                    <w:rPr>
                      <w:rStyle w:val="Strong"/>
                    </w:rPr>
                    <w:t>Total</w:t>
                  </w:r>
                  <w:r w:rsidRPr="00D646DC">
                    <w:t xml:space="preserve"> </w:t>
                  </w:r>
                </w:p>
              </w:tc>
              <w:tc>
                <w:tcPr>
                  <w:tcW w:w="3108" w:type="dxa"/>
                  <w:vAlign w:val="center"/>
                  <w:hideMark/>
                </w:tcPr>
                <w:p w:rsidR="00E91A5D" w:rsidRPr="00D646DC" w:rsidRDefault="00E91A5D" w:rsidP="00BE02CC">
                  <w:pPr>
                    <w:pStyle w:val="NormalWeb"/>
                  </w:pPr>
                  <w:r w:rsidRPr="00D646DC">
                    <w:rPr>
                      <w:rStyle w:val="Strong"/>
                    </w:rPr>
                    <w:t>Rathfarnham/Templeogue/Terenure</w:t>
                  </w:r>
                  <w:r w:rsidRPr="00D646DC">
                    <w:t xml:space="preserve"> </w:t>
                  </w:r>
                </w:p>
              </w:tc>
            </w:tr>
            <w:tr w:rsidR="00E91A5D" w:rsidRPr="00D646DC" w:rsidTr="00BE02CC">
              <w:trPr>
                <w:tblCellSpacing w:w="15" w:type="dxa"/>
              </w:trPr>
              <w:tc>
                <w:tcPr>
                  <w:tcW w:w="1500" w:type="dxa"/>
                  <w:vAlign w:val="center"/>
                  <w:hideMark/>
                </w:tcPr>
                <w:p w:rsidR="00E91A5D" w:rsidRPr="00D646DC" w:rsidRDefault="00E91A5D" w:rsidP="00BE02CC">
                  <w:pPr>
                    <w:pStyle w:val="NormalWeb"/>
                  </w:pPr>
                  <w:r w:rsidRPr="00D646DC">
                    <w:t xml:space="preserve">2012 </w:t>
                  </w:r>
                </w:p>
              </w:tc>
              <w:tc>
                <w:tcPr>
                  <w:tcW w:w="1500" w:type="dxa"/>
                  <w:vAlign w:val="center"/>
                  <w:hideMark/>
                </w:tcPr>
                <w:p w:rsidR="00E91A5D" w:rsidRPr="00D646DC" w:rsidRDefault="00E91A5D" w:rsidP="00BE02CC">
                  <w:pPr>
                    <w:pStyle w:val="NormalWeb"/>
                  </w:pPr>
                  <w:r w:rsidRPr="00D646DC">
                    <w:t xml:space="preserve">70 </w:t>
                  </w:r>
                </w:p>
              </w:tc>
              <w:tc>
                <w:tcPr>
                  <w:tcW w:w="3108" w:type="dxa"/>
                  <w:vAlign w:val="center"/>
                  <w:hideMark/>
                </w:tcPr>
                <w:p w:rsidR="00E91A5D" w:rsidRPr="00D646DC" w:rsidRDefault="00E91A5D" w:rsidP="00BE02CC">
                  <w:pPr>
                    <w:pStyle w:val="NormalWeb"/>
                  </w:pPr>
                  <w:r w:rsidRPr="00D646DC">
                    <w:t xml:space="preserve">24 </w:t>
                  </w:r>
                </w:p>
              </w:tc>
            </w:tr>
            <w:tr w:rsidR="00E91A5D" w:rsidRPr="00D646DC" w:rsidTr="00BE02CC">
              <w:trPr>
                <w:tblCellSpacing w:w="15" w:type="dxa"/>
              </w:trPr>
              <w:tc>
                <w:tcPr>
                  <w:tcW w:w="1500" w:type="dxa"/>
                  <w:vAlign w:val="center"/>
                  <w:hideMark/>
                </w:tcPr>
                <w:p w:rsidR="00E91A5D" w:rsidRPr="00D646DC" w:rsidRDefault="00E91A5D" w:rsidP="00BE02CC">
                  <w:pPr>
                    <w:pStyle w:val="NormalWeb"/>
                  </w:pPr>
                  <w:r w:rsidRPr="00D646DC">
                    <w:t xml:space="preserve">2013 </w:t>
                  </w:r>
                </w:p>
              </w:tc>
              <w:tc>
                <w:tcPr>
                  <w:tcW w:w="1500" w:type="dxa"/>
                  <w:vAlign w:val="center"/>
                  <w:hideMark/>
                </w:tcPr>
                <w:p w:rsidR="00E91A5D" w:rsidRPr="00D646DC" w:rsidRDefault="00E91A5D" w:rsidP="00BE02CC">
                  <w:pPr>
                    <w:pStyle w:val="NormalWeb"/>
                  </w:pPr>
                  <w:r w:rsidRPr="00D646DC">
                    <w:t xml:space="preserve">97 </w:t>
                  </w:r>
                </w:p>
              </w:tc>
              <w:tc>
                <w:tcPr>
                  <w:tcW w:w="3108" w:type="dxa"/>
                  <w:vAlign w:val="center"/>
                  <w:hideMark/>
                </w:tcPr>
                <w:p w:rsidR="00E91A5D" w:rsidRPr="00D646DC" w:rsidRDefault="00E91A5D" w:rsidP="00BE02CC">
                  <w:pPr>
                    <w:pStyle w:val="NormalWeb"/>
                  </w:pPr>
                  <w:r w:rsidRPr="00D646DC">
                    <w:t xml:space="preserve">26 </w:t>
                  </w:r>
                </w:p>
              </w:tc>
            </w:tr>
            <w:tr w:rsidR="00E91A5D" w:rsidRPr="00D646DC" w:rsidTr="00BE02CC">
              <w:trPr>
                <w:tblCellSpacing w:w="15" w:type="dxa"/>
              </w:trPr>
              <w:tc>
                <w:tcPr>
                  <w:tcW w:w="1500" w:type="dxa"/>
                  <w:vAlign w:val="center"/>
                  <w:hideMark/>
                </w:tcPr>
                <w:p w:rsidR="00E91A5D" w:rsidRPr="00D646DC" w:rsidRDefault="00E91A5D" w:rsidP="00BE02CC">
                  <w:pPr>
                    <w:pStyle w:val="NormalWeb"/>
                  </w:pPr>
                  <w:r w:rsidRPr="00D646DC">
                    <w:t xml:space="preserve">2014 </w:t>
                  </w:r>
                </w:p>
              </w:tc>
              <w:tc>
                <w:tcPr>
                  <w:tcW w:w="1500" w:type="dxa"/>
                  <w:vAlign w:val="center"/>
                  <w:hideMark/>
                </w:tcPr>
                <w:p w:rsidR="00E91A5D" w:rsidRPr="00D646DC" w:rsidRDefault="00E91A5D" w:rsidP="00BE02CC">
                  <w:pPr>
                    <w:pStyle w:val="NormalWeb"/>
                  </w:pPr>
                  <w:r w:rsidRPr="00D646DC">
                    <w:t xml:space="preserve">119 </w:t>
                  </w:r>
                </w:p>
              </w:tc>
              <w:tc>
                <w:tcPr>
                  <w:tcW w:w="3108" w:type="dxa"/>
                  <w:vAlign w:val="center"/>
                  <w:hideMark/>
                </w:tcPr>
                <w:p w:rsidR="00E91A5D" w:rsidRPr="00D646DC" w:rsidRDefault="00E91A5D" w:rsidP="00BE02CC">
                  <w:pPr>
                    <w:pStyle w:val="NormalWeb"/>
                  </w:pPr>
                  <w:r w:rsidRPr="00D646DC">
                    <w:t xml:space="preserve">31 </w:t>
                  </w:r>
                </w:p>
              </w:tc>
            </w:tr>
            <w:tr w:rsidR="00E91A5D" w:rsidRPr="00D646DC" w:rsidTr="00BE02CC">
              <w:trPr>
                <w:tblCellSpacing w:w="15" w:type="dxa"/>
              </w:trPr>
              <w:tc>
                <w:tcPr>
                  <w:tcW w:w="1500" w:type="dxa"/>
                  <w:vAlign w:val="center"/>
                  <w:hideMark/>
                </w:tcPr>
                <w:p w:rsidR="00E91A5D" w:rsidRPr="00D646DC" w:rsidRDefault="00E91A5D" w:rsidP="00BE02CC">
                  <w:pPr>
                    <w:pStyle w:val="NormalWeb"/>
                  </w:pPr>
                  <w:r w:rsidRPr="00D646DC">
                    <w:t xml:space="preserve">2015 </w:t>
                  </w:r>
                </w:p>
              </w:tc>
              <w:tc>
                <w:tcPr>
                  <w:tcW w:w="1500" w:type="dxa"/>
                  <w:vAlign w:val="center"/>
                  <w:hideMark/>
                </w:tcPr>
                <w:p w:rsidR="00E91A5D" w:rsidRPr="00D646DC" w:rsidRDefault="00E91A5D" w:rsidP="00BE02CC">
                  <w:pPr>
                    <w:pStyle w:val="NormalWeb"/>
                  </w:pPr>
                  <w:r w:rsidRPr="00D646DC">
                    <w:t xml:space="preserve">94 </w:t>
                  </w:r>
                </w:p>
              </w:tc>
              <w:tc>
                <w:tcPr>
                  <w:tcW w:w="3108" w:type="dxa"/>
                  <w:vAlign w:val="center"/>
                  <w:hideMark/>
                </w:tcPr>
                <w:p w:rsidR="00E91A5D" w:rsidRPr="00D646DC" w:rsidRDefault="00E91A5D" w:rsidP="00BE02CC">
                  <w:pPr>
                    <w:pStyle w:val="NormalWeb"/>
                  </w:pPr>
                  <w:r w:rsidRPr="00D646DC">
                    <w:t xml:space="preserve">30 </w:t>
                  </w:r>
                </w:p>
              </w:tc>
            </w:tr>
            <w:tr w:rsidR="00E91A5D" w:rsidRPr="00D646DC" w:rsidTr="00BE02CC">
              <w:trPr>
                <w:tblCellSpacing w:w="15" w:type="dxa"/>
              </w:trPr>
              <w:tc>
                <w:tcPr>
                  <w:tcW w:w="1500" w:type="dxa"/>
                  <w:vAlign w:val="center"/>
                  <w:hideMark/>
                </w:tcPr>
                <w:p w:rsidR="00E91A5D" w:rsidRPr="00D646DC" w:rsidRDefault="00E91A5D" w:rsidP="00BE02CC">
                  <w:pPr>
                    <w:pStyle w:val="NormalWeb"/>
                  </w:pPr>
                  <w:r w:rsidRPr="00D646DC">
                    <w:t xml:space="preserve">2016 </w:t>
                  </w:r>
                </w:p>
              </w:tc>
              <w:tc>
                <w:tcPr>
                  <w:tcW w:w="1500" w:type="dxa"/>
                  <w:vAlign w:val="center"/>
                  <w:hideMark/>
                </w:tcPr>
                <w:p w:rsidR="00E91A5D" w:rsidRPr="00D646DC" w:rsidRDefault="00E91A5D" w:rsidP="00BE02CC">
                  <w:pPr>
                    <w:pStyle w:val="NormalWeb"/>
                  </w:pPr>
                  <w:r w:rsidRPr="00D646DC">
                    <w:t xml:space="preserve">96 </w:t>
                  </w:r>
                </w:p>
              </w:tc>
              <w:tc>
                <w:tcPr>
                  <w:tcW w:w="3108" w:type="dxa"/>
                  <w:vAlign w:val="center"/>
                  <w:hideMark/>
                </w:tcPr>
                <w:p w:rsidR="00E91A5D" w:rsidRPr="00D646DC" w:rsidRDefault="00E91A5D" w:rsidP="00BE02CC">
                  <w:pPr>
                    <w:pStyle w:val="NormalWeb"/>
                  </w:pPr>
                  <w:r w:rsidRPr="00D646DC">
                    <w:t xml:space="preserve">31 </w:t>
                  </w:r>
                </w:p>
              </w:tc>
            </w:tr>
          </w:tbl>
          <w:p w:rsidR="00E91A5D" w:rsidRPr="00D646DC" w:rsidRDefault="00F04903" w:rsidP="00BE02CC">
            <w:pPr>
              <w:pStyle w:val="Heading3"/>
              <w:spacing w:after="0" w:afterAutospacing="0"/>
              <w:rPr>
                <w:sz w:val="24"/>
                <w:szCs w:val="24"/>
                <w:u w:val="single"/>
              </w:rPr>
            </w:pPr>
            <w:r w:rsidRPr="00D646DC">
              <w:rPr>
                <w:sz w:val="24"/>
                <w:szCs w:val="24"/>
                <w:u w:val="single"/>
              </w:rPr>
              <w:t>RTT/227/16 - Q3</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49337</w:t>
            </w:r>
            <w:r w:rsidRPr="00D646DC">
              <w:rPr>
                <w:sz w:val="24"/>
                <w:szCs w:val="24"/>
                <w:u w:val="single"/>
              </w:rPr>
              <w:t xml:space="preserve"> –Rabbits in Cherryfield Park</w:t>
            </w:r>
          </w:p>
          <w:p w:rsidR="00E91A5D" w:rsidRPr="00D646DC" w:rsidRDefault="00E91A5D" w:rsidP="00BE02CC">
            <w:pPr>
              <w:pStyle w:val="proposed"/>
            </w:pPr>
            <w:r w:rsidRPr="00D646DC">
              <w:t>Proposed by Councillor D. O'Donovan</w:t>
            </w:r>
          </w:p>
          <w:p w:rsidR="00E91A5D" w:rsidRPr="00D646DC" w:rsidRDefault="00E91A5D" w:rsidP="00BE02CC">
            <w:pPr>
              <w:pStyle w:val="NormalWeb"/>
            </w:pPr>
            <w:r w:rsidRPr="00D646DC">
              <w:t>"To ask the Chief Executive if they know what is the cause of the many headless rabbits in Cherryfield Park?"</w:t>
            </w:r>
          </w:p>
          <w:p w:rsidR="00E91A5D" w:rsidRPr="00D646DC" w:rsidRDefault="00E91A5D" w:rsidP="00BE02CC">
            <w:pPr>
              <w:pStyle w:val="NormalWeb"/>
            </w:pPr>
            <w:r w:rsidRPr="00D646DC">
              <w:rPr>
                <w:rStyle w:val="Strong"/>
              </w:rPr>
              <w:t>REPLY:</w:t>
            </w:r>
          </w:p>
          <w:p w:rsidR="00E91A5D" w:rsidRPr="00D646DC" w:rsidRDefault="00E91A5D" w:rsidP="00BE02CC">
            <w:pPr>
              <w:pStyle w:val="NormalWeb"/>
            </w:pPr>
            <w:r w:rsidRPr="00D646DC">
              <w:t>The Council's Public Realm Section has not been aware of this problem to date.  The matter will now be examined to determine if the cause can be established.  A rodent problem has also been recently reported in this park, arrangements will be made for this matter to be examined by a pest control specialist on the Council's behalf.</w:t>
            </w:r>
            <w:r w:rsidRPr="00D646DC">
              <w:rPr>
                <w:rStyle w:val="Strong"/>
              </w:rPr>
              <w:t> </w:t>
            </w:r>
          </w:p>
          <w:p w:rsidR="00E91A5D" w:rsidRPr="00D646DC" w:rsidRDefault="005F3E2A" w:rsidP="005F3E2A">
            <w:pPr>
              <w:pStyle w:val="Heading3"/>
              <w:spacing w:after="0" w:afterAutospacing="0"/>
              <w:rPr>
                <w:b w:val="0"/>
                <w:sz w:val="24"/>
                <w:szCs w:val="24"/>
              </w:rPr>
            </w:pPr>
            <w:r w:rsidRPr="00D646DC">
              <w:rPr>
                <w:sz w:val="24"/>
                <w:szCs w:val="24"/>
                <w:u w:val="single"/>
              </w:rPr>
              <w:t>RTT/228/16 - H11</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49279</w:t>
            </w:r>
            <w:r w:rsidRPr="00D646DC">
              <w:rPr>
                <w:sz w:val="24"/>
                <w:szCs w:val="24"/>
                <w:u w:val="single"/>
              </w:rPr>
              <w:t xml:space="preserve"> - New Works                                                                        </w:t>
            </w:r>
            <w:r w:rsidR="00E91A5D" w:rsidRPr="00D646DC">
              <w:rPr>
                <w:sz w:val="24"/>
                <w:szCs w:val="24"/>
              </w:rPr>
              <w:t xml:space="preserve"> </w:t>
            </w:r>
            <w:r w:rsidR="00E91A5D" w:rsidRPr="00D646DC">
              <w:rPr>
                <w:b w:val="0"/>
                <w:sz w:val="24"/>
                <w:szCs w:val="24"/>
              </w:rPr>
              <w:t>(No Business)</w:t>
            </w:r>
          </w:p>
          <w:p w:rsidR="005F3E2A" w:rsidRPr="00D646DC" w:rsidRDefault="005F3E2A" w:rsidP="00BE02CC">
            <w:pPr>
              <w:pStyle w:val="Heading3"/>
              <w:spacing w:after="0" w:afterAutospacing="0"/>
              <w:rPr>
                <w:sz w:val="24"/>
                <w:szCs w:val="24"/>
                <w:u w:val="single"/>
              </w:rPr>
            </w:pPr>
          </w:p>
          <w:p w:rsidR="00E91A5D" w:rsidRPr="00D646DC" w:rsidRDefault="005F3E2A" w:rsidP="005F3E2A">
            <w:pPr>
              <w:pStyle w:val="Heading3"/>
              <w:spacing w:after="0" w:afterAutospacing="0"/>
              <w:rPr>
                <w:b w:val="0"/>
                <w:sz w:val="24"/>
                <w:szCs w:val="24"/>
              </w:rPr>
            </w:pPr>
            <w:r w:rsidRPr="00D646DC">
              <w:rPr>
                <w:sz w:val="24"/>
                <w:szCs w:val="24"/>
                <w:u w:val="single"/>
              </w:rPr>
              <w:t xml:space="preserve">RTT/229/16 - </w:t>
            </w:r>
            <w:r w:rsidR="00E91A5D" w:rsidRPr="00D646DC">
              <w:rPr>
                <w:sz w:val="24"/>
                <w:szCs w:val="24"/>
                <w:u w:val="single"/>
              </w:rPr>
              <w:t>C</w:t>
            </w:r>
            <w:r w:rsidRPr="00D646DC">
              <w:rPr>
                <w:sz w:val="24"/>
                <w:szCs w:val="24"/>
                <w:u w:val="single"/>
              </w:rPr>
              <w:t>7</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49280</w:t>
            </w:r>
            <w:r w:rsidRPr="00D646DC">
              <w:rPr>
                <w:sz w:val="24"/>
                <w:szCs w:val="24"/>
                <w:u w:val="single"/>
              </w:rPr>
              <w:t xml:space="preserve"> – Correspondence                                                          </w:t>
            </w:r>
            <w:r w:rsidR="00E91A5D" w:rsidRPr="00D646DC">
              <w:rPr>
                <w:b w:val="0"/>
                <w:sz w:val="24"/>
                <w:szCs w:val="24"/>
              </w:rPr>
              <w:t>(No Business)</w:t>
            </w:r>
          </w:p>
          <w:p w:rsidR="00E91A5D" w:rsidRPr="00D646DC" w:rsidRDefault="005F3E2A" w:rsidP="00BE02CC">
            <w:pPr>
              <w:pStyle w:val="Heading3"/>
              <w:spacing w:after="0" w:afterAutospacing="0"/>
              <w:rPr>
                <w:sz w:val="24"/>
                <w:szCs w:val="24"/>
                <w:u w:val="single"/>
              </w:rPr>
            </w:pPr>
            <w:r w:rsidRPr="00D646DC">
              <w:rPr>
                <w:sz w:val="24"/>
                <w:szCs w:val="24"/>
                <w:u w:val="single"/>
              </w:rPr>
              <w:t xml:space="preserve">RTT/230/16 - </w:t>
            </w:r>
            <w:r w:rsidR="00E91A5D" w:rsidRPr="00D646DC">
              <w:rPr>
                <w:sz w:val="24"/>
                <w:szCs w:val="24"/>
                <w:u w:val="single"/>
              </w:rPr>
              <w:t>M</w:t>
            </w:r>
            <w:r w:rsidRPr="00D646DC">
              <w:rPr>
                <w:sz w:val="24"/>
                <w:szCs w:val="24"/>
                <w:u w:val="single"/>
              </w:rPr>
              <w:t>8</w:t>
            </w:r>
            <w:r w:rsidR="00E91A5D" w:rsidRPr="00D646DC">
              <w:rPr>
                <w:sz w:val="24"/>
                <w:szCs w:val="24"/>
                <w:u w:val="single"/>
              </w:rPr>
              <w:t xml:space="preserve"> Item ID:</w:t>
            </w:r>
            <w:r w:rsidR="00B23ED3" w:rsidRPr="00D646DC">
              <w:rPr>
                <w:sz w:val="24"/>
                <w:szCs w:val="24"/>
                <w:u w:val="single"/>
              </w:rPr>
              <w:t xml:space="preserve"> </w:t>
            </w:r>
            <w:r w:rsidR="00E91A5D" w:rsidRPr="00D646DC">
              <w:rPr>
                <w:sz w:val="24"/>
                <w:szCs w:val="24"/>
                <w:u w:val="single"/>
              </w:rPr>
              <w:t>48800</w:t>
            </w:r>
            <w:r w:rsidR="00B23ED3" w:rsidRPr="00D646DC">
              <w:rPr>
                <w:sz w:val="24"/>
                <w:szCs w:val="24"/>
                <w:u w:val="single"/>
              </w:rPr>
              <w:t xml:space="preserve"> – Stone Sign entrance to Tallaght </w:t>
            </w:r>
          </w:p>
          <w:p w:rsidR="00E91A5D" w:rsidRPr="00D646DC" w:rsidRDefault="00E91A5D" w:rsidP="00BE02CC">
            <w:pPr>
              <w:pStyle w:val="proposed"/>
            </w:pPr>
            <w:r w:rsidRPr="00D646DC">
              <w:t>Proposed by Councillor S. Holland</w:t>
            </w:r>
            <w:r w:rsidR="003140F8">
              <w:t xml:space="preserve"> and Seconded by Councillor P. Foley.</w:t>
            </w:r>
          </w:p>
          <w:p w:rsidR="00E91A5D" w:rsidRPr="00D646DC" w:rsidRDefault="00B23ED3" w:rsidP="00BE02CC">
            <w:pPr>
              <w:pStyle w:val="NormalWeb"/>
            </w:pPr>
            <w:r w:rsidRPr="00D646DC">
              <w:t>“</w:t>
            </w:r>
            <w:r w:rsidR="00E91A5D" w:rsidRPr="00D646DC">
              <w:t>The stone sign indicating the entrance to Tallaght at the N81 coming from Templeogue towards Tallaght village is an eyesore.  The state of it has been raised several times - please advise whether we can have the weeds cut away completely and planting done on this area, with maintenance carried out regularly.</w:t>
            </w:r>
            <w:r w:rsidRPr="00D646DC">
              <w:t>”</w:t>
            </w:r>
          </w:p>
          <w:p w:rsidR="00E91A5D" w:rsidRPr="00D646DC" w:rsidRDefault="00B23ED3" w:rsidP="00BE02CC">
            <w:pPr>
              <w:pStyle w:val="NormalWeb"/>
            </w:pPr>
            <w:r w:rsidRPr="00D646DC">
              <w:rPr>
                <w:rStyle w:val="Strong"/>
                <w:b w:val="0"/>
              </w:rPr>
              <w:t>The following report by the Chief Executive was</w:t>
            </w:r>
            <w:r w:rsidRPr="00D646DC">
              <w:rPr>
                <w:rStyle w:val="Strong"/>
              </w:rPr>
              <w:t xml:space="preserve"> READ:-</w:t>
            </w:r>
          </w:p>
          <w:p w:rsidR="00E91A5D" w:rsidRDefault="00E91A5D" w:rsidP="00BE02CC">
            <w:pPr>
              <w:pStyle w:val="NormalWeb"/>
            </w:pPr>
            <w:r w:rsidRPr="00D646DC">
              <w:t>"The area in question around the Tallaght name stone at the Glenview roundabout was cleared of weeds back in March of this year, however the area is again in need of attention.  It is proposed that the site will be cleared, sprayed and planted by the Council's Public Realm Section, with this work commencing during the week of Monday May 11th."</w:t>
            </w:r>
          </w:p>
          <w:p w:rsidR="003140F8" w:rsidRPr="00CB0ABB" w:rsidRDefault="003140F8" w:rsidP="00BE02CC">
            <w:pPr>
              <w:pStyle w:val="NormalWeb"/>
              <w:rPr>
                <w:b/>
              </w:rPr>
            </w:pPr>
            <w:r>
              <w:t>Following contributions from Councillor</w:t>
            </w:r>
            <w:r w:rsidR="00CB0ABB">
              <w:t>s</w:t>
            </w:r>
            <w:r>
              <w:t xml:space="preserve"> S. Holland and D. O’Donovan, Mr. L. Magee, Senior Engineer, responded to queries raised </w:t>
            </w:r>
            <w:r w:rsidR="00CB0ABB">
              <w:t xml:space="preserve">and the Report was </w:t>
            </w:r>
            <w:r w:rsidR="00CB0ABB" w:rsidRPr="00CB0ABB">
              <w:rPr>
                <w:b/>
              </w:rPr>
              <w:t>NOTED.</w:t>
            </w:r>
          </w:p>
          <w:p w:rsidR="00E91A5D" w:rsidRPr="00D646DC" w:rsidRDefault="00B23ED3" w:rsidP="00BE02CC">
            <w:pPr>
              <w:pStyle w:val="Heading3"/>
              <w:spacing w:after="0" w:afterAutospacing="0"/>
              <w:rPr>
                <w:sz w:val="24"/>
                <w:szCs w:val="24"/>
                <w:u w:val="single"/>
              </w:rPr>
            </w:pPr>
            <w:r w:rsidRPr="00D646DC">
              <w:rPr>
                <w:sz w:val="24"/>
                <w:szCs w:val="24"/>
                <w:u w:val="single"/>
              </w:rPr>
              <w:t>RTT/231/16 - M9</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48997</w:t>
            </w:r>
            <w:r w:rsidRPr="00D646DC">
              <w:rPr>
                <w:sz w:val="24"/>
                <w:szCs w:val="24"/>
                <w:u w:val="single"/>
              </w:rPr>
              <w:t xml:space="preserve"> – County Hedgerow</w:t>
            </w:r>
          </w:p>
          <w:p w:rsidR="00E91A5D" w:rsidRPr="00D646DC" w:rsidRDefault="00E91A5D" w:rsidP="00BE02CC">
            <w:pPr>
              <w:pStyle w:val="proposed"/>
            </w:pPr>
            <w:r w:rsidRPr="00D646DC">
              <w:t>Proposed by Councillor P. Donovan</w:t>
            </w:r>
            <w:r w:rsidR="00CB0ABB">
              <w:t xml:space="preserve"> and Seconded by Councillor D. Looney.</w:t>
            </w:r>
          </w:p>
          <w:p w:rsidR="00E91A5D" w:rsidRPr="00D646DC" w:rsidRDefault="00B23ED3" w:rsidP="00BE02CC">
            <w:pPr>
              <w:pStyle w:val="NormalWeb"/>
            </w:pPr>
            <w:r w:rsidRPr="00D646DC">
              <w:t>“</w:t>
            </w:r>
            <w:r w:rsidR="00E91A5D" w:rsidRPr="00D646DC">
              <w:t xml:space="preserve">That this Area Committee in conjunction with Public Realm, identify a Hedgerow specie/species for consideration as the "County Hedgerow" and planted in selected pilot locations a selected by this Area committee with a view to eliminating </w:t>
            </w:r>
            <w:r w:rsidR="00962F76" w:rsidRPr="00D646DC">
              <w:t>Graffiti</w:t>
            </w:r>
            <w:r w:rsidR="00E91A5D" w:rsidRPr="00D646DC">
              <w:t xml:space="preserve"> Wall space on Boundary walls adjacent to open spaces.</w:t>
            </w:r>
            <w:r w:rsidRPr="00D646DC">
              <w:t>”</w:t>
            </w:r>
            <w:r w:rsidR="00E91A5D" w:rsidRPr="00D646DC">
              <w:t> </w:t>
            </w:r>
          </w:p>
          <w:p w:rsidR="00E91A5D" w:rsidRPr="00D646DC" w:rsidRDefault="00142E67" w:rsidP="00BE02CC">
            <w:pPr>
              <w:pStyle w:val="NormalWeb"/>
            </w:pPr>
            <w:r w:rsidRPr="00D646DC">
              <w:rPr>
                <w:rStyle w:val="Strong"/>
              </w:rPr>
              <w:t>T</w:t>
            </w:r>
            <w:r w:rsidR="00133BCA" w:rsidRPr="00D646DC">
              <w:rPr>
                <w:rStyle w:val="Strong"/>
              </w:rPr>
              <w:t>he following report by the chief executive was READ</w:t>
            </w:r>
            <w:r w:rsidR="00E91A5D" w:rsidRPr="00D646DC">
              <w:rPr>
                <w:rStyle w:val="Strong"/>
              </w:rPr>
              <w:t>:</w:t>
            </w:r>
          </w:p>
          <w:p w:rsidR="00E91A5D" w:rsidRPr="00D646DC" w:rsidRDefault="00B23ED3" w:rsidP="00BE02CC">
            <w:pPr>
              <w:pStyle w:val="NormalWeb"/>
            </w:pPr>
            <w:r w:rsidRPr="00D646DC">
              <w:t>“</w:t>
            </w:r>
            <w:r w:rsidR="00E91A5D" w:rsidRPr="00D646DC">
              <w:t>A native hedgerow is an excellent habitat for wildlife hosting a wide range of plant species, insects, birds and mammals.  A varied composition provides continuity of food supply for birds and small mammals, with seeds, fruits and berries ripening at different times.  The more species of trees, shrubs and ground flora in a hedgerow, the more wildlife it will contain. Some trees or shrubs support a greater variety of wildlife.</w:t>
            </w:r>
          </w:p>
          <w:p w:rsidR="00E91A5D" w:rsidRPr="00D646DC" w:rsidRDefault="00E91A5D" w:rsidP="00BE02CC">
            <w:pPr>
              <w:pStyle w:val="NormalWeb"/>
            </w:pPr>
            <w:r w:rsidRPr="00D646DC">
              <w:t>Hawthorn (</w:t>
            </w:r>
            <w:r w:rsidRPr="00D646DC">
              <w:rPr>
                <w:rStyle w:val="Emphasis"/>
              </w:rPr>
              <w:t>Crataegus monogyna</w:t>
            </w:r>
            <w:r w:rsidRPr="00D646DC">
              <w:t>), which supports over 200 insect species, is the most common species in Irish hedgerows and it should be included as a principal species within any proposed native hedgerow treatment. Blackthorn (</w:t>
            </w:r>
            <w:r w:rsidRPr="00D646DC">
              <w:rPr>
                <w:rStyle w:val="Emphasis"/>
              </w:rPr>
              <w:t>Prunus spinosa</w:t>
            </w:r>
            <w:r w:rsidRPr="00D646DC">
              <w:t>), is also a common species of hedgerows. Being lower growing than Hawthorn, it can increase the density of growth at the base of hedgerows. Holly (</w:t>
            </w:r>
            <w:r w:rsidRPr="00D646DC">
              <w:rPr>
                <w:rStyle w:val="Emphasis"/>
              </w:rPr>
              <w:t>Ilex aquifolium</w:t>
            </w:r>
            <w:r w:rsidRPr="00D646DC">
              <w:t>) is one of a few native evergreen species. It can increase hedgerow density and, being evergreen, it can improve screening value.  A variety of further hedgerow species are suitable for incorporation within hedgerows depending on local site and soil conditions. These will increase the attractiveness of the hedge as well as being of value to wildlife and include shrubs and climbing plants such as Dog-rose (</w:t>
            </w:r>
            <w:r w:rsidRPr="00D646DC">
              <w:rPr>
                <w:rStyle w:val="Emphasis"/>
              </w:rPr>
              <w:t>Rosa canina</w:t>
            </w:r>
            <w:r w:rsidRPr="00D646DC">
              <w:t>), Elder (</w:t>
            </w:r>
            <w:r w:rsidRPr="00D646DC">
              <w:rPr>
                <w:rStyle w:val="Emphasis"/>
              </w:rPr>
              <w:t>Sambucus nigra</w:t>
            </w:r>
            <w:r w:rsidRPr="00D646DC">
              <w:t>), Guelder Rose (</w:t>
            </w:r>
            <w:r w:rsidRPr="00D646DC">
              <w:rPr>
                <w:rStyle w:val="Emphasis"/>
              </w:rPr>
              <w:t>Viburnum opulus</w:t>
            </w:r>
            <w:r w:rsidRPr="00D646DC">
              <w:t>), Hazel (</w:t>
            </w:r>
            <w:r w:rsidRPr="00D646DC">
              <w:rPr>
                <w:rStyle w:val="Emphasis"/>
              </w:rPr>
              <w:t>Corylus avellana</w:t>
            </w:r>
            <w:r w:rsidRPr="00D646DC">
              <w:t>) Spindle (</w:t>
            </w:r>
            <w:r w:rsidRPr="00D646DC">
              <w:rPr>
                <w:rStyle w:val="Emphasis"/>
              </w:rPr>
              <w:t>Euonymus europaeus</w:t>
            </w:r>
            <w:r w:rsidRPr="00D646DC">
              <w:t xml:space="preserve">) and Honeysuckle </w:t>
            </w:r>
            <w:r w:rsidRPr="00D646DC">
              <w:rPr>
                <w:rStyle w:val="Emphasis"/>
              </w:rPr>
              <w:t>(Lonicera periclymenum).</w:t>
            </w:r>
            <w:r w:rsidRPr="00D646DC">
              <w:t xml:space="preserve"> An example native hedgerow species mix might comprise the following: Hawthorn 50%, Blackthorn 20%, Holly 10%, Hazel 5%, Elderberry 5%, Spindle 5%, Wild Roses 3%, </w:t>
            </w:r>
            <w:r w:rsidR="00962F76" w:rsidRPr="00D646DC">
              <w:t>and Honeysuckle</w:t>
            </w:r>
            <w:r w:rsidRPr="00D646DC">
              <w:t xml:space="preserve"> 2%.</w:t>
            </w:r>
          </w:p>
          <w:p w:rsidR="00E91A5D" w:rsidRPr="00D646DC" w:rsidRDefault="00E91A5D" w:rsidP="00BE02CC">
            <w:pPr>
              <w:pStyle w:val="NormalWeb"/>
            </w:pPr>
            <w:r w:rsidRPr="00D646DC">
              <w:t xml:space="preserve">When planning for the planting of a native hedgerow the following should be considered: it should reflect the character of the site and where possible link with existing vegetation. It should produce a safe and practical landscape. It should be appropriate for the growing conditions and it should take into account the resources available for the </w:t>
            </w:r>
            <w:r w:rsidR="00962F76" w:rsidRPr="00D646DC">
              <w:t>long-term</w:t>
            </w:r>
            <w:r w:rsidRPr="00D646DC">
              <w:t xml:space="preserve"> management and maintenance of the site.</w:t>
            </w:r>
          </w:p>
          <w:p w:rsidR="00E91A5D" w:rsidRDefault="00E91A5D" w:rsidP="00BE02CC">
            <w:pPr>
              <w:pStyle w:val="NormalWeb"/>
            </w:pPr>
            <w:r w:rsidRPr="00D646DC">
              <w:t xml:space="preserve">The development of planting guidelines and recommendations for hedgerow species mixes will be considered in the formulation the new County Biodiversity Plan which is currently underway. Suitable locations to pilot the planting of native hedgerows can be identified in conjunction with Elected Members.  Such locations can include boundary walls adjacent to open spaces where </w:t>
            </w:r>
            <w:r w:rsidR="00962F76" w:rsidRPr="00D646DC">
              <w:t>graffiti</w:t>
            </w:r>
            <w:r w:rsidRPr="00D646DC">
              <w:t xml:space="preserve"> is an issue.  A pilot programme for native hedgerow planting can then be compiled in line with available resources.</w:t>
            </w:r>
            <w:r w:rsidR="00B23ED3" w:rsidRPr="00D646DC">
              <w:t>”</w:t>
            </w:r>
            <w:r w:rsidRPr="00D646DC">
              <w:t>   </w:t>
            </w:r>
          </w:p>
          <w:p w:rsidR="00CB0ABB" w:rsidRPr="00CB0ABB" w:rsidRDefault="00CB0ABB" w:rsidP="00BE02CC">
            <w:pPr>
              <w:pStyle w:val="NormalWeb"/>
            </w:pPr>
            <w:r>
              <w:t xml:space="preserve">This item was </w:t>
            </w:r>
            <w:r w:rsidRPr="00CB0ABB">
              <w:rPr>
                <w:b/>
              </w:rPr>
              <w:t>MOVED</w:t>
            </w:r>
            <w:r>
              <w:rPr>
                <w:b/>
              </w:rPr>
              <w:t xml:space="preserve"> </w:t>
            </w:r>
            <w:r w:rsidRPr="00CB0ABB">
              <w:t>without debate.</w:t>
            </w:r>
          </w:p>
          <w:p w:rsidR="00E91A5D" w:rsidRPr="00D646DC" w:rsidRDefault="00B23ED3" w:rsidP="00BE02CC">
            <w:pPr>
              <w:pStyle w:val="Heading3"/>
              <w:spacing w:after="0" w:afterAutospacing="0"/>
              <w:rPr>
                <w:sz w:val="24"/>
                <w:szCs w:val="24"/>
                <w:u w:val="single"/>
              </w:rPr>
            </w:pPr>
            <w:r w:rsidRPr="00D646DC">
              <w:rPr>
                <w:sz w:val="24"/>
                <w:szCs w:val="24"/>
                <w:u w:val="single"/>
              </w:rPr>
              <w:t>RTT/232/16 - M10</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48807</w:t>
            </w:r>
            <w:r w:rsidRPr="00D646DC">
              <w:rPr>
                <w:sz w:val="24"/>
                <w:szCs w:val="24"/>
                <w:u w:val="single"/>
              </w:rPr>
              <w:t xml:space="preserve"> – Outdoor Gym Equipment at Glendoher Park  </w:t>
            </w:r>
          </w:p>
          <w:p w:rsidR="00E91A5D" w:rsidRPr="00D646DC" w:rsidRDefault="00E91A5D" w:rsidP="00BE02CC">
            <w:pPr>
              <w:pStyle w:val="proposed"/>
            </w:pPr>
            <w:r w:rsidRPr="00D646DC">
              <w:t>Proposed by Councillor S. Holland</w:t>
            </w:r>
            <w:r w:rsidR="00CB0ABB">
              <w:t xml:space="preserve"> and Seconded by Councillor D. Looney.</w:t>
            </w:r>
          </w:p>
          <w:p w:rsidR="00E91A5D" w:rsidRPr="00D646DC" w:rsidRDefault="00133BCA" w:rsidP="00BE02CC">
            <w:pPr>
              <w:pStyle w:val="NormalWeb"/>
            </w:pPr>
            <w:r w:rsidRPr="00D646DC">
              <w:t>“</w:t>
            </w:r>
            <w:r w:rsidR="00E91A5D" w:rsidRPr="00D646DC">
              <w:t>That the Chief Executive look at the possibility, with costings, of introducing outdoor gym equipment at Glendoher Park.  The Park is widely used by both the local community and those further afield, particularly those undergoing physical therapy after surgery etc. The park is used by all age groups from the very young to the very old.</w:t>
            </w:r>
            <w:r w:rsidRPr="00D646DC">
              <w:t>”</w:t>
            </w:r>
          </w:p>
          <w:p w:rsidR="00E91A5D" w:rsidRPr="00D646DC" w:rsidRDefault="00133BCA" w:rsidP="00BE02CC">
            <w:pPr>
              <w:pStyle w:val="NormalWeb"/>
            </w:pPr>
            <w:r w:rsidRPr="00D646DC">
              <w:rPr>
                <w:rStyle w:val="Strong"/>
                <w:b w:val="0"/>
              </w:rPr>
              <w:t>The following report by the Chief Executive was</w:t>
            </w:r>
            <w:r w:rsidRPr="00D646DC">
              <w:rPr>
                <w:rStyle w:val="Strong"/>
              </w:rPr>
              <w:t xml:space="preserve"> READ</w:t>
            </w:r>
            <w:r w:rsidR="00E91A5D" w:rsidRPr="00D646DC">
              <w:rPr>
                <w:rStyle w:val="Strong"/>
              </w:rPr>
              <w:t>:</w:t>
            </w:r>
            <w:r w:rsidRPr="00D646DC">
              <w:rPr>
                <w:rStyle w:val="Strong"/>
              </w:rPr>
              <w:t>-</w:t>
            </w:r>
          </w:p>
          <w:p w:rsidR="00E91A5D" w:rsidRDefault="00E91A5D" w:rsidP="00BE02CC">
            <w:pPr>
              <w:pStyle w:val="NormalWeb"/>
            </w:pPr>
            <w:r w:rsidRPr="00D646DC">
              <w:t>Outdoor Exercise Equipment has been provided in a number of parks and open spaces in South Dublin and they appear to be well utilised. The proposal for Glendoher Park can certainly be considered and it may be one to be included for consideration in the 2017 Capital or Work Programmes.</w:t>
            </w:r>
          </w:p>
          <w:p w:rsidR="00CB0ABB" w:rsidRPr="00CB0ABB" w:rsidRDefault="00CB0ABB" w:rsidP="00BE02CC">
            <w:pPr>
              <w:pStyle w:val="NormalWeb"/>
            </w:pPr>
            <w:r>
              <w:t xml:space="preserve">This item was </w:t>
            </w:r>
            <w:r w:rsidRPr="00CB0ABB">
              <w:rPr>
                <w:b/>
              </w:rPr>
              <w:t>MOVED</w:t>
            </w:r>
            <w:r>
              <w:rPr>
                <w:b/>
              </w:rPr>
              <w:t xml:space="preserve"> </w:t>
            </w:r>
            <w:r w:rsidRPr="00CB0ABB">
              <w:t>without debate.</w:t>
            </w:r>
          </w:p>
          <w:p w:rsidR="00E91A5D" w:rsidRPr="00D646DC" w:rsidRDefault="00E91A5D" w:rsidP="00BE02CC">
            <w:pPr>
              <w:pStyle w:val="Heading2"/>
              <w:jc w:val="center"/>
              <w:rPr>
                <w:sz w:val="24"/>
                <w:szCs w:val="24"/>
                <w:u w:val="single"/>
              </w:rPr>
            </w:pPr>
            <w:r w:rsidRPr="00D646DC">
              <w:rPr>
                <w:sz w:val="24"/>
                <w:szCs w:val="24"/>
                <w:u w:val="single"/>
              </w:rPr>
              <w:t>Housing</w:t>
            </w:r>
          </w:p>
          <w:p w:rsidR="00E91A5D" w:rsidRPr="00D646DC" w:rsidRDefault="000E67F2" w:rsidP="000E67F2">
            <w:pPr>
              <w:pStyle w:val="Heading3"/>
              <w:spacing w:after="0" w:afterAutospacing="0"/>
              <w:rPr>
                <w:b w:val="0"/>
                <w:sz w:val="24"/>
                <w:szCs w:val="24"/>
              </w:rPr>
            </w:pPr>
            <w:r w:rsidRPr="00D646DC">
              <w:rPr>
                <w:sz w:val="24"/>
                <w:szCs w:val="24"/>
                <w:u w:val="single"/>
              </w:rPr>
              <w:t>RTT/233/16 - H12</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49281</w:t>
            </w:r>
            <w:r w:rsidRPr="00D646DC">
              <w:rPr>
                <w:sz w:val="24"/>
                <w:szCs w:val="24"/>
                <w:u w:val="single"/>
              </w:rPr>
              <w:t xml:space="preserve"> – New Works                                                                                   </w:t>
            </w:r>
            <w:r w:rsidR="00E91A5D" w:rsidRPr="00D646DC">
              <w:rPr>
                <w:sz w:val="24"/>
                <w:szCs w:val="24"/>
              </w:rPr>
              <w:t xml:space="preserve"> </w:t>
            </w:r>
            <w:r w:rsidR="00E91A5D" w:rsidRPr="00D646DC">
              <w:rPr>
                <w:b w:val="0"/>
                <w:sz w:val="24"/>
                <w:szCs w:val="24"/>
              </w:rPr>
              <w:t>(No Business)</w:t>
            </w:r>
          </w:p>
          <w:p w:rsidR="00E91A5D" w:rsidRPr="00D646DC" w:rsidRDefault="000E67F2" w:rsidP="000E67F2">
            <w:pPr>
              <w:pStyle w:val="Heading3"/>
              <w:spacing w:after="0" w:afterAutospacing="0"/>
              <w:rPr>
                <w:sz w:val="24"/>
                <w:szCs w:val="24"/>
              </w:rPr>
            </w:pPr>
            <w:r w:rsidRPr="00D646DC">
              <w:rPr>
                <w:sz w:val="24"/>
                <w:szCs w:val="24"/>
                <w:u w:val="single"/>
              </w:rPr>
              <w:t xml:space="preserve">RTT/234/16 - </w:t>
            </w:r>
            <w:r w:rsidR="00E91A5D" w:rsidRPr="00D646DC">
              <w:rPr>
                <w:sz w:val="24"/>
                <w:szCs w:val="24"/>
                <w:u w:val="single"/>
              </w:rPr>
              <w:t>C</w:t>
            </w:r>
            <w:r w:rsidRPr="00D646DC">
              <w:rPr>
                <w:sz w:val="24"/>
                <w:szCs w:val="24"/>
                <w:u w:val="single"/>
              </w:rPr>
              <w:t>8</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49282</w:t>
            </w:r>
            <w:r w:rsidRPr="00D646DC">
              <w:rPr>
                <w:sz w:val="24"/>
                <w:szCs w:val="24"/>
                <w:u w:val="single"/>
              </w:rPr>
              <w:t xml:space="preserve"> – Correspondence                                                                             </w:t>
            </w:r>
            <w:r w:rsidR="00E91A5D" w:rsidRPr="00D646DC">
              <w:rPr>
                <w:sz w:val="24"/>
                <w:szCs w:val="24"/>
              </w:rPr>
              <w:t xml:space="preserve"> </w:t>
            </w:r>
            <w:r w:rsidR="00E91A5D" w:rsidRPr="00D646DC">
              <w:rPr>
                <w:b w:val="0"/>
                <w:sz w:val="24"/>
                <w:szCs w:val="24"/>
              </w:rPr>
              <w:t>(No Business)</w:t>
            </w:r>
          </w:p>
          <w:p w:rsidR="00E91A5D" w:rsidRPr="00D646DC" w:rsidRDefault="00E91A5D" w:rsidP="00BE02CC">
            <w:pPr>
              <w:pStyle w:val="Heading2"/>
              <w:jc w:val="center"/>
              <w:rPr>
                <w:sz w:val="24"/>
                <w:szCs w:val="24"/>
                <w:u w:val="single"/>
              </w:rPr>
            </w:pPr>
            <w:r w:rsidRPr="00D646DC">
              <w:rPr>
                <w:sz w:val="24"/>
                <w:szCs w:val="24"/>
                <w:u w:val="single"/>
              </w:rPr>
              <w:t>Community</w:t>
            </w:r>
          </w:p>
          <w:p w:rsidR="00E91A5D" w:rsidRPr="00D646DC" w:rsidRDefault="000E67F2" w:rsidP="000E67F2">
            <w:pPr>
              <w:pStyle w:val="Heading3"/>
              <w:spacing w:after="0" w:afterAutospacing="0"/>
              <w:rPr>
                <w:b w:val="0"/>
                <w:sz w:val="24"/>
                <w:szCs w:val="24"/>
              </w:rPr>
            </w:pPr>
            <w:r w:rsidRPr="00D646DC">
              <w:rPr>
                <w:sz w:val="24"/>
                <w:szCs w:val="24"/>
                <w:u w:val="single"/>
              </w:rPr>
              <w:t>RTT/235/16 - H13</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49283</w:t>
            </w:r>
            <w:r w:rsidRPr="00D646DC">
              <w:rPr>
                <w:sz w:val="24"/>
                <w:szCs w:val="24"/>
                <w:u w:val="single"/>
              </w:rPr>
              <w:t xml:space="preserve"> – New Works                                                                                  </w:t>
            </w:r>
            <w:r w:rsidR="00E91A5D" w:rsidRPr="00D646DC">
              <w:rPr>
                <w:sz w:val="24"/>
                <w:szCs w:val="24"/>
              </w:rPr>
              <w:t xml:space="preserve"> </w:t>
            </w:r>
            <w:r w:rsidR="00E91A5D" w:rsidRPr="00D646DC">
              <w:rPr>
                <w:b w:val="0"/>
                <w:sz w:val="24"/>
                <w:szCs w:val="24"/>
              </w:rPr>
              <w:t>(No Business)</w:t>
            </w:r>
          </w:p>
          <w:p w:rsidR="00E91A5D" w:rsidRPr="00D646DC" w:rsidRDefault="000E67F2" w:rsidP="000E67F2">
            <w:pPr>
              <w:pStyle w:val="Heading3"/>
              <w:spacing w:after="0" w:afterAutospacing="0"/>
              <w:rPr>
                <w:b w:val="0"/>
                <w:sz w:val="24"/>
                <w:szCs w:val="24"/>
              </w:rPr>
            </w:pPr>
            <w:r w:rsidRPr="00D646DC">
              <w:rPr>
                <w:sz w:val="24"/>
                <w:szCs w:val="24"/>
                <w:u w:val="single"/>
              </w:rPr>
              <w:t xml:space="preserve">RTT/236/16 - </w:t>
            </w:r>
            <w:r w:rsidR="00E91A5D" w:rsidRPr="00D646DC">
              <w:rPr>
                <w:sz w:val="24"/>
                <w:szCs w:val="24"/>
                <w:u w:val="single"/>
              </w:rPr>
              <w:t>C</w:t>
            </w:r>
            <w:r w:rsidRPr="00D646DC">
              <w:rPr>
                <w:sz w:val="24"/>
                <w:szCs w:val="24"/>
                <w:u w:val="single"/>
              </w:rPr>
              <w:t>9</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49284</w:t>
            </w:r>
            <w:r w:rsidRPr="00D646DC">
              <w:rPr>
                <w:sz w:val="24"/>
                <w:szCs w:val="24"/>
                <w:u w:val="single"/>
              </w:rPr>
              <w:t xml:space="preserve"> – Correspondence                                                                             </w:t>
            </w:r>
            <w:r w:rsidR="00E91A5D" w:rsidRPr="00D646DC">
              <w:rPr>
                <w:sz w:val="24"/>
                <w:szCs w:val="24"/>
              </w:rPr>
              <w:t xml:space="preserve"> </w:t>
            </w:r>
            <w:r w:rsidR="00E91A5D" w:rsidRPr="00D646DC">
              <w:rPr>
                <w:b w:val="0"/>
                <w:sz w:val="24"/>
                <w:szCs w:val="24"/>
              </w:rPr>
              <w:t>(No Business)</w:t>
            </w:r>
          </w:p>
          <w:p w:rsidR="00E91A5D" w:rsidRPr="00D646DC" w:rsidRDefault="00E91A5D" w:rsidP="00BE02CC">
            <w:pPr>
              <w:pStyle w:val="Heading2"/>
              <w:jc w:val="center"/>
              <w:rPr>
                <w:sz w:val="24"/>
                <w:szCs w:val="24"/>
                <w:u w:val="single"/>
              </w:rPr>
            </w:pPr>
            <w:r w:rsidRPr="00D646DC">
              <w:rPr>
                <w:sz w:val="24"/>
                <w:szCs w:val="24"/>
                <w:u w:val="single"/>
              </w:rPr>
              <w:t>Transportation</w:t>
            </w:r>
          </w:p>
          <w:p w:rsidR="00E91A5D" w:rsidRPr="00D646DC" w:rsidRDefault="0026190E" w:rsidP="00BE02CC">
            <w:pPr>
              <w:pStyle w:val="Heading3"/>
              <w:spacing w:after="0" w:afterAutospacing="0"/>
              <w:rPr>
                <w:sz w:val="24"/>
                <w:szCs w:val="24"/>
                <w:u w:val="single"/>
              </w:rPr>
            </w:pPr>
            <w:r w:rsidRPr="00D646DC">
              <w:rPr>
                <w:sz w:val="24"/>
                <w:szCs w:val="24"/>
                <w:u w:val="single"/>
              </w:rPr>
              <w:t>RTT/237/16 - Q4</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49247</w:t>
            </w:r>
            <w:r w:rsidRPr="00D646DC">
              <w:rPr>
                <w:sz w:val="24"/>
                <w:szCs w:val="24"/>
                <w:u w:val="single"/>
              </w:rPr>
              <w:t xml:space="preserve"> - Cattle Grids</w:t>
            </w:r>
          </w:p>
          <w:p w:rsidR="00E91A5D" w:rsidRPr="00D646DC" w:rsidRDefault="00E91A5D" w:rsidP="00BE02CC">
            <w:pPr>
              <w:pStyle w:val="proposed"/>
            </w:pPr>
            <w:r w:rsidRPr="00D646DC">
              <w:t>Proposed by Councillor R. McMahon</w:t>
            </w:r>
          </w:p>
          <w:p w:rsidR="00E91A5D" w:rsidRPr="00D646DC" w:rsidRDefault="00E91A5D" w:rsidP="00BE02CC">
            <w:pPr>
              <w:pStyle w:val="NormalWeb"/>
            </w:pPr>
            <w:r w:rsidRPr="00D646DC">
              <w:t xml:space="preserve">"To ask the Chief Executive to give an update regarding the installation of Cattle </w:t>
            </w:r>
            <w:r w:rsidR="0026190E" w:rsidRPr="00D646DC">
              <w:t>Grids in the Glenasmole Valley?</w:t>
            </w:r>
          </w:p>
          <w:p w:rsidR="00E91A5D" w:rsidRPr="00D646DC" w:rsidRDefault="00E91A5D" w:rsidP="00BE02CC">
            <w:pPr>
              <w:pStyle w:val="NormalWeb"/>
            </w:pPr>
            <w:r w:rsidRPr="00D646DC">
              <w:rPr>
                <w:rStyle w:val="Strong"/>
              </w:rPr>
              <w:t>REPLY:</w:t>
            </w:r>
          </w:p>
          <w:p w:rsidR="00E91A5D" w:rsidRPr="00D646DC" w:rsidRDefault="00E91A5D" w:rsidP="00BE02CC">
            <w:pPr>
              <w:pStyle w:val="NormalWeb"/>
            </w:pPr>
            <w:r w:rsidRPr="00D646DC">
              <w:t>Roads Department have engaged a Consultant to carry out a Safety Assessment on cattle/sheep grids.</w:t>
            </w:r>
          </w:p>
          <w:p w:rsidR="00E91A5D" w:rsidRPr="00D646DC" w:rsidRDefault="0026190E" w:rsidP="00BE02CC">
            <w:pPr>
              <w:pStyle w:val="Heading3"/>
              <w:spacing w:after="0" w:afterAutospacing="0"/>
              <w:rPr>
                <w:sz w:val="24"/>
                <w:szCs w:val="24"/>
                <w:u w:val="single"/>
              </w:rPr>
            </w:pPr>
            <w:r w:rsidRPr="00D646DC">
              <w:rPr>
                <w:sz w:val="24"/>
                <w:szCs w:val="24"/>
                <w:u w:val="single"/>
              </w:rPr>
              <w:t>RTT/238/16 - Q5</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49341</w:t>
            </w:r>
            <w:r w:rsidRPr="00D646DC">
              <w:rPr>
                <w:sz w:val="24"/>
                <w:szCs w:val="24"/>
                <w:u w:val="single"/>
              </w:rPr>
              <w:t xml:space="preserve"> – Clean Up Grange Road Area</w:t>
            </w:r>
          </w:p>
          <w:p w:rsidR="00E91A5D" w:rsidRPr="00D646DC" w:rsidRDefault="00E91A5D" w:rsidP="00BE02CC">
            <w:pPr>
              <w:pStyle w:val="proposed"/>
            </w:pPr>
            <w:r w:rsidRPr="00D646DC">
              <w:t>Proposed by Councillor E. Murphy</w:t>
            </w:r>
          </w:p>
          <w:p w:rsidR="00E91A5D" w:rsidRPr="00D646DC" w:rsidRDefault="00E91A5D" w:rsidP="00BE02CC">
            <w:pPr>
              <w:pStyle w:val="NormalWeb"/>
            </w:pPr>
            <w:r w:rsidRPr="00D646DC">
              <w:t>"To ask the Chief Executive if there is provision for clean</w:t>
            </w:r>
            <w:r w:rsidR="0026190E" w:rsidRPr="00D646DC">
              <w:t>-</w:t>
            </w:r>
            <w:r w:rsidRPr="00D646DC">
              <w:t xml:space="preserve"> up and maintenance supports to be extended to residents in the Grange Road area (Hermitage Estate, Eden Estate and The Priory in particular) in the South Dublin County Council area who will be directly affected by traffic and pedestrian footfall and noise disturbances because of the Marley Park concerts hosted by Dun Laoghaire Rathdown County Council this summer?"</w:t>
            </w:r>
          </w:p>
          <w:p w:rsidR="00E91A5D" w:rsidRPr="00D646DC" w:rsidRDefault="00E91A5D" w:rsidP="00BE02CC">
            <w:pPr>
              <w:pStyle w:val="NormalWeb"/>
            </w:pPr>
            <w:r w:rsidRPr="00D646DC">
              <w:rPr>
                <w:rStyle w:val="Strong"/>
              </w:rPr>
              <w:t>REPLY:</w:t>
            </w:r>
          </w:p>
          <w:p w:rsidR="00E91A5D" w:rsidRPr="00D646DC" w:rsidRDefault="00E91A5D" w:rsidP="00BE02CC">
            <w:pPr>
              <w:pStyle w:val="NormalWeb"/>
            </w:pPr>
            <w:r w:rsidRPr="00D646DC">
              <w:t>This request will be put to Dun Laoghaire Rathdown County Council who have indicated in previous meetings that they are amenable to addressing any adverse consequences arising from the concerts that impact in the South Dublin area.</w:t>
            </w:r>
          </w:p>
          <w:p w:rsidR="00E91A5D" w:rsidRPr="00D646DC" w:rsidRDefault="0026190E" w:rsidP="00BE02CC">
            <w:pPr>
              <w:pStyle w:val="Heading3"/>
              <w:spacing w:after="0" w:afterAutospacing="0"/>
              <w:rPr>
                <w:sz w:val="24"/>
                <w:szCs w:val="24"/>
                <w:u w:val="single"/>
              </w:rPr>
            </w:pPr>
            <w:r w:rsidRPr="00D646DC">
              <w:rPr>
                <w:sz w:val="24"/>
                <w:szCs w:val="24"/>
                <w:u w:val="single"/>
              </w:rPr>
              <w:t>RTT/239/16 - Q6</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49338</w:t>
            </w:r>
            <w:r w:rsidRPr="00D646DC">
              <w:rPr>
                <w:sz w:val="24"/>
                <w:szCs w:val="24"/>
                <w:u w:val="single"/>
              </w:rPr>
              <w:t xml:space="preserve"> – Neighbourhood Watch Signs</w:t>
            </w:r>
          </w:p>
          <w:p w:rsidR="00E91A5D" w:rsidRPr="00D646DC" w:rsidRDefault="00E91A5D" w:rsidP="00BE02CC">
            <w:pPr>
              <w:pStyle w:val="proposed"/>
            </w:pPr>
            <w:r w:rsidRPr="00D646DC">
              <w:t>Proposed by Councillor D. O'Donovan</w:t>
            </w:r>
          </w:p>
          <w:p w:rsidR="00E91A5D" w:rsidRPr="00D646DC" w:rsidRDefault="00E91A5D" w:rsidP="00BE02CC">
            <w:pPr>
              <w:pStyle w:val="NormalWeb"/>
            </w:pPr>
            <w:r w:rsidRPr="00D646DC">
              <w:t xml:space="preserve">"To ask the Chief Executive how many requests for Neighbourhood Watch signs we have received over the past 12 months </w:t>
            </w:r>
            <w:r w:rsidR="0026190E" w:rsidRPr="00D646DC">
              <w:t>and how many have been delivered</w:t>
            </w:r>
            <w:r w:rsidRPr="00D646DC">
              <w:t>?"</w:t>
            </w:r>
          </w:p>
          <w:p w:rsidR="00E91A5D" w:rsidRPr="00D646DC" w:rsidRDefault="00E91A5D" w:rsidP="00BE02CC">
            <w:pPr>
              <w:pStyle w:val="NormalWeb"/>
            </w:pPr>
            <w:r w:rsidRPr="00D646DC">
              <w:rPr>
                <w:rStyle w:val="Strong"/>
              </w:rPr>
              <w:t>REPLY:</w:t>
            </w:r>
          </w:p>
          <w:p w:rsidR="00E91A5D" w:rsidRPr="00D646DC" w:rsidRDefault="00E91A5D" w:rsidP="00BE02CC">
            <w:pPr>
              <w:pStyle w:val="NormalWeb"/>
            </w:pPr>
            <w:r w:rsidRPr="00D646DC">
              <w:t>In the last twelve months 3 requests for Neighbourhood Watch signs have been received for the Rathfarnham/Templeogue -Terenure Area. Of these 1 has been delivered, the 2 remaining requests were received recently.</w:t>
            </w:r>
          </w:p>
          <w:p w:rsidR="00E91A5D" w:rsidRPr="00D646DC" w:rsidRDefault="0026190E" w:rsidP="0026190E">
            <w:pPr>
              <w:pStyle w:val="Heading3"/>
              <w:spacing w:after="0" w:afterAutospacing="0"/>
              <w:rPr>
                <w:b w:val="0"/>
                <w:sz w:val="24"/>
                <w:szCs w:val="24"/>
              </w:rPr>
            </w:pPr>
            <w:r w:rsidRPr="00D646DC">
              <w:rPr>
                <w:sz w:val="24"/>
                <w:szCs w:val="24"/>
                <w:u w:val="single"/>
              </w:rPr>
              <w:t>RTT/240/16 - H14</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49285</w:t>
            </w:r>
            <w:r w:rsidRPr="00D646DC">
              <w:rPr>
                <w:sz w:val="24"/>
                <w:szCs w:val="24"/>
                <w:u w:val="single"/>
              </w:rPr>
              <w:t xml:space="preserve"> – New Works                                                                                      </w:t>
            </w:r>
            <w:r w:rsidR="00E91A5D" w:rsidRPr="00D646DC">
              <w:rPr>
                <w:sz w:val="24"/>
                <w:szCs w:val="24"/>
              </w:rPr>
              <w:t xml:space="preserve"> </w:t>
            </w:r>
            <w:r w:rsidR="00E91A5D" w:rsidRPr="00D646DC">
              <w:rPr>
                <w:b w:val="0"/>
                <w:sz w:val="24"/>
                <w:szCs w:val="24"/>
              </w:rPr>
              <w:t>(No Business)</w:t>
            </w:r>
          </w:p>
          <w:p w:rsidR="00E91A5D" w:rsidRPr="00D646DC" w:rsidRDefault="0026190E" w:rsidP="0026190E">
            <w:pPr>
              <w:pStyle w:val="Heading3"/>
              <w:spacing w:after="0" w:afterAutospacing="0"/>
              <w:rPr>
                <w:b w:val="0"/>
                <w:sz w:val="24"/>
                <w:szCs w:val="24"/>
              </w:rPr>
            </w:pPr>
            <w:r w:rsidRPr="00D646DC">
              <w:rPr>
                <w:sz w:val="24"/>
                <w:szCs w:val="24"/>
                <w:u w:val="single"/>
              </w:rPr>
              <w:t xml:space="preserve">RTT/241/16 - </w:t>
            </w:r>
            <w:r w:rsidR="00E91A5D" w:rsidRPr="00D646DC">
              <w:rPr>
                <w:sz w:val="24"/>
                <w:szCs w:val="24"/>
                <w:u w:val="single"/>
              </w:rPr>
              <w:t>C</w:t>
            </w:r>
            <w:r w:rsidRPr="00D646DC">
              <w:rPr>
                <w:sz w:val="24"/>
                <w:szCs w:val="24"/>
                <w:u w:val="single"/>
              </w:rPr>
              <w:t>10</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49286</w:t>
            </w:r>
            <w:r w:rsidRPr="00D646DC">
              <w:rPr>
                <w:sz w:val="24"/>
                <w:szCs w:val="24"/>
                <w:u w:val="single"/>
              </w:rPr>
              <w:t xml:space="preserve"> – Correspondence                                                                          </w:t>
            </w:r>
            <w:r w:rsidR="00E91A5D" w:rsidRPr="00D646DC">
              <w:rPr>
                <w:sz w:val="24"/>
                <w:szCs w:val="24"/>
              </w:rPr>
              <w:t xml:space="preserve"> </w:t>
            </w:r>
            <w:r w:rsidR="00E91A5D" w:rsidRPr="00D646DC">
              <w:rPr>
                <w:b w:val="0"/>
                <w:sz w:val="24"/>
                <w:szCs w:val="24"/>
              </w:rPr>
              <w:t>(No Business)</w:t>
            </w:r>
          </w:p>
          <w:p w:rsidR="00E91A5D" w:rsidRPr="00D646DC" w:rsidRDefault="0026190E" w:rsidP="00BE02CC">
            <w:pPr>
              <w:pStyle w:val="Heading3"/>
              <w:spacing w:after="0" w:afterAutospacing="0"/>
              <w:rPr>
                <w:sz w:val="24"/>
                <w:szCs w:val="24"/>
                <w:u w:val="single"/>
              </w:rPr>
            </w:pPr>
            <w:r w:rsidRPr="00D646DC">
              <w:rPr>
                <w:sz w:val="24"/>
                <w:szCs w:val="24"/>
                <w:u w:val="single"/>
              </w:rPr>
              <w:t xml:space="preserve">RTT/242/16 - </w:t>
            </w:r>
            <w:r w:rsidR="00E91A5D" w:rsidRPr="00D646DC">
              <w:rPr>
                <w:sz w:val="24"/>
                <w:szCs w:val="24"/>
                <w:u w:val="single"/>
              </w:rPr>
              <w:t>M</w:t>
            </w:r>
            <w:r w:rsidRPr="00D646DC">
              <w:rPr>
                <w:sz w:val="24"/>
                <w:szCs w:val="24"/>
                <w:u w:val="single"/>
              </w:rPr>
              <w:t>11</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49340</w:t>
            </w:r>
            <w:r w:rsidRPr="00D646DC">
              <w:rPr>
                <w:sz w:val="24"/>
                <w:szCs w:val="24"/>
                <w:u w:val="single"/>
              </w:rPr>
              <w:t xml:space="preserve"> </w:t>
            </w:r>
            <w:r w:rsidR="0057456A" w:rsidRPr="00D646DC">
              <w:rPr>
                <w:sz w:val="24"/>
                <w:szCs w:val="24"/>
                <w:u w:val="single"/>
              </w:rPr>
              <w:t>–</w:t>
            </w:r>
            <w:r w:rsidRPr="00D646DC">
              <w:rPr>
                <w:sz w:val="24"/>
                <w:szCs w:val="24"/>
                <w:u w:val="single"/>
              </w:rPr>
              <w:t xml:space="preserve"> </w:t>
            </w:r>
            <w:r w:rsidR="0057456A" w:rsidRPr="00D646DC">
              <w:rPr>
                <w:sz w:val="24"/>
                <w:szCs w:val="24"/>
                <w:u w:val="single"/>
              </w:rPr>
              <w:t>Speed Ramps Repair</w:t>
            </w:r>
          </w:p>
          <w:p w:rsidR="00E91A5D" w:rsidRPr="00D646DC" w:rsidRDefault="00E91A5D" w:rsidP="00BE02CC">
            <w:pPr>
              <w:pStyle w:val="proposed"/>
            </w:pPr>
            <w:r w:rsidRPr="00D646DC">
              <w:t>Proposed by Councillor D. O'Donovan</w:t>
            </w:r>
            <w:r w:rsidR="00CB0ABB">
              <w:t xml:space="preserve"> and Seconded by Councillor P. Foley.</w:t>
            </w:r>
          </w:p>
          <w:p w:rsidR="00E91A5D" w:rsidRPr="00D646DC" w:rsidRDefault="00E91A5D" w:rsidP="00BE02CC">
            <w:pPr>
              <w:pStyle w:val="NormalWeb"/>
            </w:pPr>
            <w:r w:rsidRPr="00D646DC">
              <w:t>Cathaoirleachs Business</w:t>
            </w:r>
          </w:p>
          <w:p w:rsidR="00E91A5D" w:rsidRPr="00D646DC" w:rsidRDefault="00E91A5D" w:rsidP="00BE02CC">
            <w:pPr>
              <w:pStyle w:val="NormalWeb"/>
            </w:pPr>
            <w:r w:rsidRPr="00D646DC">
              <w:t>"That the Chief Executive outlines how many speed ramp repairs are planned for this year, what are th</w:t>
            </w:r>
            <w:r w:rsidR="0057456A" w:rsidRPr="00D646DC">
              <w:t>eir locations and when are they are</w:t>
            </w:r>
            <w:r w:rsidRPr="00D646DC">
              <w:t xml:space="preserve"> expected to be completed."</w:t>
            </w:r>
          </w:p>
          <w:p w:rsidR="00E91A5D" w:rsidRPr="00D646DC" w:rsidRDefault="0057456A" w:rsidP="00BE02CC">
            <w:pPr>
              <w:pStyle w:val="NormalWeb"/>
            </w:pPr>
            <w:r w:rsidRPr="00D646DC">
              <w:rPr>
                <w:rStyle w:val="Strong"/>
                <w:b w:val="0"/>
              </w:rPr>
              <w:t>The following report by the Chief Executive was</w:t>
            </w:r>
            <w:r w:rsidRPr="00D646DC">
              <w:rPr>
                <w:rStyle w:val="Strong"/>
              </w:rPr>
              <w:t xml:space="preserve"> READ</w:t>
            </w:r>
            <w:r w:rsidR="00E91A5D" w:rsidRPr="00D646DC">
              <w:rPr>
                <w:rStyle w:val="Strong"/>
              </w:rPr>
              <w:t>:</w:t>
            </w:r>
            <w:r w:rsidRPr="00D646DC">
              <w:rPr>
                <w:rStyle w:val="Strong"/>
              </w:rPr>
              <w:t>-</w:t>
            </w:r>
          </w:p>
          <w:p w:rsidR="00E91A5D" w:rsidRPr="00D646DC" w:rsidRDefault="0057456A" w:rsidP="00BE02CC">
            <w:pPr>
              <w:pStyle w:val="NormalWeb"/>
            </w:pPr>
            <w:r w:rsidRPr="00D646DC">
              <w:t>“</w:t>
            </w:r>
            <w:r w:rsidR="00E91A5D" w:rsidRPr="00D646DC">
              <w:t>There is €120,000 approx. available for ramp repair in the Rathfarnham, Templogue/Terenure and Tallaght areas.</w:t>
            </w:r>
          </w:p>
          <w:p w:rsidR="00E91A5D" w:rsidRPr="00D646DC" w:rsidRDefault="00E91A5D" w:rsidP="00BE02CC">
            <w:pPr>
              <w:pStyle w:val="NormalWeb"/>
            </w:pPr>
            <w:r w:rsidRPr="00D646DC">
              <w:t>The tender for ramp repair has been issued and will be returned in 2 weeks. Repairs will commence shortly afterwards.</w:t>
            </w:r>
          </w:p>
          <w:p w:rsidR="00E91A5D" w:rsidRPr="00D646DC" w:rsidRDefault="00E91A5D" w:rsidP="00BE02CC">
            <w:pPr>
              <w:pStyle w:val="NormalWeb"/>
            </w:pPr>
            <w:r w:rsidRPr="00D646DC">
              <w:t>The areas initially considered are: </w:t>
            </w:r>
          </w:p>
          <w:p w:rsidR="00E91A5D" w:rsidRPr="00D646DC" w:rsidRDefault="00E91A5D" w:rsidP="00BE02CC">
            <w:pPr>
              <w:pStyle w:val="NormalWeb"/>
            </w:pPr>
            <w:r w:rsidRPr="00D646DC">
              <w:t>Jobstown Road:                                          Large pedestrian crossing speed ramp at St Thomas School</w:t>
            </w:r>
          </w:p>
          <w:p w:rsidR="00E91A5D" w:rsidRPr="00D646DC" w:rsidRDefault="00E91A5D" w:rsidP="00BE02CC">
            <w:pPr>
              <w:pStyle w:val="NormalWeb"/>
            </w:pPr>
            <w:r w:rsidRPr="00D646DC">
              <w:t>Treepark Road, Kilnamanagh:                      Speed ramp closest to St Kevin’s Boys School</w:t>
            </w:r>
          </w:p>
          <w:p w:rsidR="00E91A5D" w:rsidRPr="00D646DC" w:rsidRDefault="00E91A5D" w:rsidP="00BE02CC">
            <w:pPr>
              <w:pStyle w:val="NormalWeb"/>
            </w:pPr>
            <w:r w:rsidRPr="00D646DC">
              <w:t>Cherryfield/Beechfield:                                Approx. 12 ramps throughout the area</w:t>
            </w:r>
          </w:p>
          <w:p w:rsidR="00E91A5D" w:rsidRPr="00D646DC" w:rsidRDefault="00E91A5D" w:rsidP="00BE02CC">
            <w:pPr>
              <w:pStyle w:val="NormalWeb"/>
            </w:pPr>
            <w:r w:rsidRPr="00D646DC">
              <w:t>Belgard Heights:                                         Approx. 12 ramps throughout estate in very poor condition</w:t>
            </w:r>
          </w:p>
          <w:p w:rsidR="00E91A5D" w:rsidRPr="00D646DC" w:rsidRDefault="00E91A5D" w:rsidP="00BE02CC">
            <w:pPr>
              <w:pStyle w:val="NormalWeb"/>
            </w:pPr>
            <w:r w:rsidRPr="00D646DC">
              <w:t>Killinarden:                                                Approx. 6 ramps throughout the estate</w:t>
            </w:r>
          </w:p>
          <w:p w:rsidR="00E91A5D" w:rsidRPr="00D646DC" w:rsidRDefault="00E91A5D" w:rsidP="00BE02CC">
            <w:pPr>
              <w:pStyle w:val="NormalWeb"/>
            </w:pPr>
            <w:r w:rsidRPr="00D646DC">
              <w:t>Daletree/Oakdale/Parklands                        Approx. 14 ramps throughout the area</w:t>
            </w:r>
          </w:p>
          <w:p w:rsidR="00E91A5D" w:rsidRDefault="00E91A5D" w:rsidP="00BE02CC">
            <w:pPr>
              <w:pStyle w:val="NormalWeb"/>
            </w:pPr>
            <w:r w:rsidRPr="00D646DC">
              <w:t>The actual number of repairs will determined by the prices we receive back from the tender.</w:t>
            </w:r>
            <w:r w:rsidR="0057456A" w:rsidRPr="00D646DC">
              <w:t>”</w:t>
            </w:r>
          </w:p>
          <w:p w:rsidR="00CB0ABB" w:rsidRPr="00D646DC" w:rsidRDefault="00CB0ABB" w:rsidP="00BE02CC">
            <w:pPr>
              <w:pStyle w:val="NormalWeb"/>
            </w:pPr>
            <w:r>
              <w:t xml:space="preserve">This item was </w:t>
            </w:r>
            <w:r w:rsidRPr="00CB0ABB">
              <w:rPr>
                <w:b/>
              </w:rPr>
              <w:t>MOVED</w:t>
            </w:r>
            <w:r>
              <w:t xml:space="preserve"> without debate.</w:t>
            </w:r>
          </w:p>
          <w:p w:rsidR="00E91A5D" w:rsidRPr="00D646DC" w:rsidRDefault="0057456A" w:rsidP="00BE02CC">
            <w:pPr>
              <w:pStyle w:val="Heading3"/>
              <w:spacing w:after="0" w:afterAutospacing="0"/>
              <w:rPr>
                <w:sz w:val="24"/>
                <w:szCs w:val="24"/>
                <w:u w:val="single"/>
              </w:rPr>
            </w:pPr>
            <w:r w:rsidRPr="00D646DC">
              <w:rPr>
                <w:sz w:val="24"/>
                <w:szCs w:val="24"/>
                <w:u w:val="single"/>
              </w:rPr>
              <w:t>RTT/243/16 - M12</w:t>
            </w:r>
            <w:r w:rsidR="00E91A5D" w:rsidRPr="00D646DC">
              <w:rPr>
                <w:sz w:val="24"/>
                <w:szCs w:val="24"/>
                <w:u w:val="single"/>
              </w:rPr>
              <w:t xml:space="preserve"> Item ID:</w:t>
            </w:r>
            <w:r w:rsidR="00A50F5E" w:rsidRPr="00D646DC">
              <w:rPr>
                <w:sz w:val="24"/>
                <w:szCs w:val="24"/>
                <w:u w:val="single"/>
              </w:rPr>
              <w:t xml:space="preserve"> </w:t>
            </w:r>
            <w:r w:rsidR="00E91A5D" w:rsidRPr="00D646DC">
              <w:rPr>
                <w:sz w:val="24"/>
                <w:szCs w:val="24"/>
                <w:u w:val="single"/>
              </w:rPr>
              <w:t>49064</w:t>
            </w:r>
            <w:r w:rsidRPr="00D646DC">
              <w:rPr>
                <w:sz w:val="24"/>
                <w:szCs w:val="24"/>
                <w:u w:val="single"/>
              </w:rPr>
              <w:t xml:space="preserve"> – Cul de Sac Sign at Idrone Park</w:t>
            </w:r>
          </w:p>
          <w:p w:rsidR="00E91A5D" w:rsidRPr="00D646DC" w:rsidRDefault="00E91A5D" w:rsidP="00BE02CC">
            <w:pPr>
              <w:pStyle w:val="proposed"/>
            </w:pPr>
            <w:r w:rsidRPr="00D646DC">
              <w:t>Proposed by Councillor S. Holland</w:t>
            </w:r>
            <w:r w:rsidR="00CB0ABB">
              <w:t xml:space="preserve"> and Seconded by Councillor P. Kearns.</w:t>
            </w:r>
          </w:p>
          <w:p w:rsidR="00E91A5D" w:rsidRPr="00D646DC" w:rsidRDefault="0057456A" w:rsidP="00BE02CC">
            <w:pPr>
              <w:pStyle w:val="NormalWeb"/>
            </w:pPr>
            <w:r w:rsidRPr="00D646DC">
              <w:t>“</w:t>
            </w:r>
            <w:r w:rsidR="00E91A5D" w:rsidRPr="00D646DC">
              <w:t>That the Chief Executive install a cul de sac sign on the entrance to Idrone Park from the school area.</w:t>
            </w:r>
            <w:r w:rsidRPr="00D646DC">
              <w:t>”</w:t>
            </w:r>
          </w:p>
          <w:p w:rsidR="00E91A5D" w:rsidRPr="00D646DC" w:rsidRDefault="0057456A" w:rsidP="00BE02CC">
            <w:pPr>
              <w:pStyle w:val="NormalWeb"/>
            </w:pPr>
            <w:r w:rsidRPr="00D646DC">
              <w:rPr>
                <w:rStyle w:val="Strong"/>
                <w:b w:val="0"/>
              </w:rPr>
              <w:t>The following report by the Chief Executive was</w:t>
            </w:r>
            <w:r w:rsidRPr="00D646DC">
              <w:rPr>
                <w:rStyle w:val="Strong"/>
              </w:rPr>
              <w:t xml:space="preserve"> READ</w:t>
            </w:r>
            <w:r w:rsidR="00E91A5D" w:rsidRPr="00D646DC">
              <w:rPr>
                <w:rStyle w:val="Strong"/>
              </w:rPr>
              <w:t>:</w:t>
            </w:r>
            <w:r w:rsidRPr="00D646DC">
              <w:rPr>
                <w:rStyle w:val="Strong"/>
              </w:rPr>
              <w:t>-</w:t>
            </w:r>
          </w:p>
          <w:p w:rsidR="00E91A5D" w:rsidRDefault="00E91A5D" w:rsidP="00BE02CC">
            <w:pPr>
              <w:pStyle w:val="NormalWeb"/>
            </w:pPr>
            <w:r w:rsidRPr="00D646DC">
              <w:t xml:space="preserve">"Recommend installing two no through road sign. Sign one at entrance to Idrone Avenue on the left hand side of the road at the junction of Idrone Road &amp; Knocklyon Road. Sign two to the right of Saint Colmcille's road entrance/exit on the left hand side of the </w:t>
            </w:r>
            <w:proofErr w:type="spellStart"/>
            <w:r w:rsidRPr="00D646DC">
              <w:t>Idrone</w:t>
            </w:r>
            <w:proofErr w:type="spellEnd"/>
            <w:r w:rsidRPr="00D646DC">
              <w:t xml:space="preserve"> road."</w:t>
            </w:r>
          </w:p>
          <w:p w:rsidR="00CB0ABB" w:rsidRPr="00D646DC" w:rsidRDefault="00CB0ABB" w:rsidP="00BE02CC">
            <w:pPr>
              <w:pStyle w:val="NormalWeb"/>
            </w:pPr>
            <w:r>
              <w:t xml:space="preserve">This item was </w:t>
            </w:r>
            <w:r w:rsidRPr="00CB0ABB">
              <w:rPr>
                <w:b/>
              </w:rPr>
              <w:t>MOVED</w:t>
            </w:r>
            <w:r>
              <w:t xml:space="preserve"> without debate.</w:t>
            </w:r>
          </w:p>
          <w:p w:rsidR="00E91A5D" w:rsidRPr="00D646DC" w:rsidRDefault="0057456A" w:rsidP="00BE02CC">
            <w:pPr>
              <w:pStyle w:val="Heading3"/>
              <w:spacing w:after="0" w:afterAutospacing="0"/>
              <w:rPr>
                <w:sz w:val="24"/>
                <w:szCs w:val="24"/>
                <w:u w:val="single"/>
              </w:rPr>
            </w:pPr>
            <w:r w:rsidRPr="00D646DC">
              <w:rPr>
                <w:sz w:val="24"/>
                <w:szCs w:val="24"/>
                <w:u w:val="single"/>
              </w:rPr>
              <w:t>RTT/244/16 - M13</w:t>
            </w:r>
            <w:r w:rsidR="00E91A5D" w:rsidRPr="00D646DC">
              <w:rPr>
                <w:sz w:val="24"/>
                <w:szCs w:val="24"/>
                <w:u w:val="single"/>
              </w:rPr>
              <w:t xml:space="preserve"> Item ID:</w:t>
            </w:r>
            <w:r w:rsidR="00A50F5E" w:rsidRPr="00D646DC">
              <w:rPr>
                <w:sz w:val="24"/>
                <w:szCs w:val="24"/>
                <w:u w:val="single"/>
              </w:rPr>
              <w:t xml:space="preserve"> </w:t>
            </w:r>
            <w:r w:rsidR="00E91A5D" w:rsidRPr="00D646DC">
              <w:rPr>
                <w:sz w:val="24"/>
                <w:szCs w:val="24"/>
                <w:u w:val="single"/>
              </w:rPr>
              <w:t>49248</w:t>
            </w:r>
            <w:r w:rsidRPr="00D646DC">
              <w:rPr>
                <w:sz w:val="24"/>
                <w:szCs w:val="24"/>
                <w:u w:val="single"/>
              </w:rPr>
              <w:t xml:space="preserve"> – Bus Lane Templeogue Bridge to Spawell</w:t>
            </w:r>
          </w:p>
          <w:p w:rsidR="00E91A5D" w:rsidRPr="00D646DC" w:rsidRDefault="00CB0ABB" w:rsidP="00BE02CC">
            <w:pPr>
              <w:pStyle w:val="proposed"/>
            </w:pPr>
            <w:r>
              <w:t xml:space="preserve">In the absence of </w:t>
            </w:r>
            <w:r w:rsidR="00E91A5D" w:rsidRPr="00D646DC">
              <w:t>Councillor R. McMahon</w:t>
            </w:r>
            <w:r>
              <w:t xml:space="preserve">, the following Motion </w:t>
            </w:r>
            <w:r w:rsidRPr="00CB0ABB">
              <w:rPr>
                <w:b/>
              </w:rPr>
              <w:t>FELL</w:t>
            </w:r>
            <w:r>
              <w:t>.</w:t>
            </w:r>
          </w:p>
          <w:p w:rsidR="00E91A5D" w:rsidRPr="00D646DC" w:rsidRDefault="0057456A" w:rsidP="00BE02CC">
            <w:pPr>
              <w:pStyle w:val="NormalWeb"/>
            </w:pPr>
            <w:r w:rsidRPr="00D646DC">
              <w:t>“</w:t>
            </w:r>
            <w:r w:rsidR="00E91A5D" w:rsidRPr="00D646DC">
              <w:t>That the Council provide a bus lane from Templeogue bridge up to Spawell roundabout. This has been requested at the Dublin Bus forum by Dublin Bus as traffic is at a standstill at times along this stretch.</w:t>
            </w:r>
            <w:r w:rsidRPr="00D646DC">
              <w:t>”</w:t>
            </w:r>
          </w:p>
          <w:p w:rsidR="00CB0ABB" w:rsidRPr="00D646DC" w:rsidRDefault="00CB0ABB" w:rsidP="00BE02CC">
            <w:pPr>
              <w:pStyle w:val="NormalWeb"/>
            </w:pPr>
          </w:p>
          <w:p w:rsidR="00E91A5D" w:rsidRPr="00D646DC" w:rsidRDefault="00046873" w:rsidP="00BE02CC">
            <w:pPr>
              <w:pStyle w:val="Heading3"/>
              <w:spacing w:after="0" w:afterAutospacing="0"/>
              <w:rPr>
                <w:sz w:val="24"/>
                <w:szCs w:val="24"/>
                <w:u w:val="single"/>
              </w:rPr>
            </w:pPr>
            <w:r w:rsidRPr="00D646DC">
              <w:rPr>
                <w:sz w:val="24"/>
                <w:szCs w:val="24"/>
                <w:u w:val="single"/>
              </w:rPr>
              <w:t xml:space="preserve">RTT/245/16 - M14 </w:t>
            </w:r>
            <w:r w:rsidR="00E91A5D" w:rsidRPr="00D646DC">
              <w:rPr>
                <w:sz w:val="24"/>
                <w:szCs w:val="24"/>
                <w:u w:val="single"/>
              </w:rPr>
              <w:t>Item ID:</w:t>
            </w:r>
            <w:r w:rsidRPr="00D646DC">
              <w:rPr>
                <w:sz w:val="24"/>
                <w:szCs w:val="24"/>
                <w:u w:val="single"/>
              </w:rPr>
              <w:t xml:space="preserve"> </w:t>
            </w:r>
            <w:r w:rsidR="00E91A5D" w:rsidRPr="00D646DC">
              <w:rPr>
                <w:sz w:val="24"/>
                <w:szCs w:val="24"/>
                <w:u w:val="single"/>
              </w:rPr>
              <w:t>49329</w:t>
            </w:r>
            <w:r w:rsidRPr="00D646DC">
              <w:rPr>
                <w:sz w:val="24"/>
                <w:szCs w:val="24"/>
                <w:u w:val="single"/>
              </w:rPr>
              <w:t xml:space="preserve"> – Horse and Rider Signs </w:t>
            </w:r>
          </w:p>
          <w:p w:rsidR="00E91A5D" w:rsidRPr="00D646DC" w:rsidRDefault="00E91A5D" w:rsidP="00BE02CC">
            <w:pPr>
              <w:pStyle w:val="proposed"/>
            </w:pPr>
            <w:r w:rsidRPr="00D646DC">
              <w:t>Proposed by Councillor P. Kearns</w:t>
            </w:r>
            <w:r w:rsidR="00CB0ABB">
              <w:t xml:space="preserve"> and Seconded by Councillor S. Holland.</w:t>
            </w:r>
          </w:p>
          <w:p w:rsidR="00E91A5D" w:rsidRPr="00D646DC" w:rsidRDefault="00046873" w:rsidP="00BE02CC">
            <w:pPr>
              <w:pStyle w:val="NormalWeb"/>
            </w:pPr>
            <w:r w:rsidRPr="00D646DC">
              <w:t>“</w:t>
            </w:r>
            <w:r w:rsidR="00E91A5D" w:rsidRPr="00D646DC">
              <w:t>That horse and rider signs are erected in the area around the Hell Fire Club/Massey Wood and Gunny hill.</w:t>
            </w:r>
            <w:r w:rsidRPr="00D646DC">
              <w:t>”</w:t>
            </w:r>
          </w:p>
          <w:p w:rsidR="00E91A5D" w:rsidRPr="00D646DC" w:rsidRDefault="00046873" w:rsidP="00BE02CC">
            <w:pPr>
              <w:pStyle w:val="NormalWeb"/>
            </w:pPr>
            <w:r w:rsidRPr="00D646DC">
              <w:rPr>
                <w:rStyle w:val="Strong"/>
                <w:b w:val="0"/>
              </w:rPr>
              <w:t>The following report by the Chief Executive was</w:t>
            </w:r>
            <w:r w:rsidRPr="00D646DC">
              <w:rPr>
                <w:rStyle w:val="Strong"/>
              </w:rPr>
              <w:t xml:space="preserve"> READ</w:t>
            </w:r>
            <w:r w:rsidR="00E91A5D" w:rsidRPr="00D646DC">
              <w:rPr>
                <w:rStyle w:val="Strong"/>
              </w:rPr>
              <w:t>:</w:t>
            </w:r>
            <w:r w:rsidRPr="00D646DC">
              <w:rPr>
                <w:rStyle w:val="Strong"/>
              </w:rPr>
              <w:t>-</w:t>
            </w:r>
          </w:p>
          <w:p w:rsidR="00E91A5D" w:rsidRDefault="00E91A5D" w:rsidP="00BE02CC">
            <w:pPr>
              <w:pStyle w:val="NormalWeb"/>
            </w:pPr>
            <w:r w:rsidRPr="00D646DC">
              <w:t>This request will be examined to determine if the criteria laid down in the Traffic Signs Manual for provision of sign W 150 (Accompanied Horses) are met. If the criteria is met signs will be provided. </w:t>
            </w:r>
          </w:p>
          <w:p w:rsidR="00CB0ABB" w:rsidRPr="00FA7796" w:rsidRDefault="00CB0ABB" w:rsidP="00BE02CC">
            <w:pPr>
              <w:pStyle w:val="NormalWeb"/>
              <w:rPr>
                <w:b/>
              </w:rPr>
            </w:pPr>
            <w:r>
              <w:t>Following contributions by Councillors P. Kearns, D. Looney, S. Holland, P. Donovan, P. Fo</w:t>
            </w:r>
            <w:r w:rsidR="00FA7796">
              <w:t xml:space="preserve">ley and D. O’Donovan, Mr. W. Purcell, Senior Engineer, responded to queries raised, and it was </w:t>
            </w:r>
            <w:r w:rsidR="00FA7796" w:rsidRPr="00FA7796">
              <w:rPr>
                <w:b/>
              </w:rPr>
              <w:t>AGREED</w:t>
            </w:r>
            <w:r w:rsidR="00FA7796">
              <w:rPr>
                <w:b/>
              </w:rPr>
              <w:t xml:space="preserve"> </w:t>
            </w:r>
            <w:r w:rsidR="00FA7796" w:rsidRPr="00FA7796">
              <w:t>to bring a Headed Item to the June meeting of this Committee.</w:t>
            </w:r>
          </w:p>
          <w:p w:rsidR="00E91A5D" w:rsidRPr="00D646DC" w:rsidRDefault="00E91A5D" w:rsidP="00BE02CC">
            <w:pPr>
              <w:pStyle w:val="Heading2"/>
              <w:jc w:val="center"/>
              <w:rPr>
                <w:sz w:val="24"/>
                <w:szCs w:val="24"/>
                <w:u w:val="single"/>
              </w:rPr>
            </w:pPr>
            <w:r w:rsidRPr="00D646DC">
              <w:rPr>
                <w:sz w:val="24"/>
                <w:szCs w:val="24"/>
                <w:u w:val="single"/>
              </w:rPr>
              <w:t>Planning</w:t>
            </w:r>
          </w:p>
          <w:p w:rsidR="002B6ED9" w:rsidRPr="00D646DC" w:rsidRDefault="00046873" w:rsidP="00046873">
            <w:pPr>
              <w:pStyle w:val="Heading3"/>
              <w:spacing w:after="0" w:afterAutospacing="0"/>
              <w:rPr>
                <w:sz w:val="24"/>
                <w:szCs w:val="24"/>
                <w:u w:val="single"/>
              </w:rPr>
            </w:pPr>
            <w:r w:rsidRPr="00D646DC">
              <w:rPr>
                <w:sz w:val="24"/>
                <w:szCs w:val="24"/>
                <w:u w:val="single"/>
              </w:rPr>
              <w:t xml:space="preserve">RTT/246/16 - </w:t>
            </w:r>
            <w:r w:rsidR="00E91A5D" w:rsidRPr="00D646DC">
              <w:rPr>
                <w:sz w:val="24"/>
                <w:szCs w:val="24"/>
                <w:u w:val="single"/>
              </w:rPr>
              <w:t>H1</w:t>
            </w:r>
            <w:r w:rsidRPr="00D646DC">
              <w:rPr>
                <w:sz w:val="24"/>
                <w:szCs w:val="24"/>
                <w:u w:val="single"/>
              </w:rPr>
              <w:t>5</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49287</w:t>
            </w:r>
            <w:r w:rsidRPr="00D646DC">
              <w:rPr>
                <w:sz w:val="24"/>
                <w:szCs w:val="24"/>
                <w:u w:val="single"/>
              </w:rPr>
              <w:t xml:space="preserve"> – Planning Files</w:t>
            </w:r>
            <w:r w:rsidR="002B6ED9" w:rsidRPr="00D646DC">
              <w:rPr>
                <w:sz w:val="24"/>
                <w:szCs w:val="24"/>
                <w:u w:val="single"/>
              </w:rPr>
              <w:t xml:space="preserve"> </w:t>
            </w:r>
          </w:p>
          <w:p w:rsidR="00046873" w:rsidRPr="00D646DC" w:rsidRDefault="00046873" w:rsidP="00046873">
            <w:pPr>
              <w:pStyle w:val="Heading3"/>
              <w:spacing w:after="0" w:afterAutospacing="0"/>
              <w:rPr>
                <w:sz w:val="24"/>
                <w:szCs w:val="24"/>
              </w:rPr>
            </w:pPr>
            <w:r w:rsidRPr="00D646DC">
              <w:rPr>
                <w:b w:val="0"/>
                <w:sz w:val="24"/>
                <w:szCs w:val="24"/>
              </w:rPr>
              <w:t>Mr Jim Johnston, Senior Executive Planner presented the following</w:t>
            </w:r>
            <w:r w:rsidRPr="00D646DC">
              <w:rPr>
                <w:sz w:val="24"/>
                <w:szCs w:val="24"/>
              </w:rPr>
              <w:t xml:space="preserve"> REPORT;</w:t>
            </w:r>
          </w:p>
          <w:p w:rsidR="002B6ED9" w:rsidRPr="00D646DC" w:rsidRDefault="002B6ED9" w:rsidP="00142E67">
            <w:pPr>
              <w:pStyle w:val="NormalWeb"/>
            </w:pPr>
            <w:r w:rsidRPr="00D646DC">
              <w:rPr>
                <w:b/>
              </w:rPr>
              <w:t>__________________________________________</w:t>
            </w:r>
            <w:r w:rsidR="00142E67" w:rsidRPr="00D646DC">
              <w:rPr>
                <w:b/>
              </w:rPr>
              <w:t>__________________________</w:t>
            </w:r>
          </w:p>
          <w:p w:rsidR="002B6ED9" w:rsidRPr="00D646DC" w:rsidRDefault="00E91A5D" w:rsidP="00556184">
            <w:pPr>
              <w:pStyle w:val="NormalWeb"/>
              <w:numPr>
                <w:ilvl w:val="0"/>
                <w:numId w:val="2"/>
              </w:numPr>
              <w:ind w:left="360"/>
              <w:rPr>
                <w:rFonts w:eastAsia="Times New Roman"/>
                <w:b/>
                <w:u w:val="single"/>
              </w:rPr>
            </w:pPr>
            <w:r w:rsidRPr="00D646DC">
              <w:t>Large Applications Under Consideration</w:t>
            </w:r>
          </w:p>
          <w:p w:rsidR="002B6ED9" w:rsidRPr="00D646DC" w:rsidRDefault="002B6ED9" w:rsidP="002B6ED9">
            <w:r w:rsidRPr="00D646DC">
              <w:rPr>
                <w:b/>
              </w:rPr>
              <w:t>FILE DISUCSSED</w:t>
            </w:r>
            <w:r w:rsidRPr="00D646DC">
              <w:rPr>
                <w:bCs/>
              </w:rPr>
              <w:t>:</w:t>
            </w:r>
            <w:r w:rsidRPr="00D646DC">
              <w:rPr>
                <w:bCs/>
              </w:rPr>
              <w:tab/>
            </w:r>
            <w:r w:rsidRPr="00D646DC">
              <w:rPr>
                <w:bCs/>
              </w:rPr>
              <w:tab/>
            </w:r>
            <w:r w:rsidRPr="00D646DC">
              <w:rPr>
                <w:bCs/>
              </w:rPr>
              <w:tab/>
              <w:t>SD16A/0097</w:t>
            </w:r>
          </w:p>
          <w:p w:rsidR="002B6ED9" w:rsidRPr="00D646DC" w:rsidRDefault="002B6ED9" w:rsidP="002B6ED9">
            <w:pPr>
              <w:pStyle w:val="NormalWeb"/>
              <w:ind w:left="3600" w:hanging="3600"/>
            </w:pPr>
            <w:r w:rsidRPr="00D646DC">
              <w:rPr>
                <w:b/>
                <w:bCs/>
              </w:rPr>
              <w:t>LOCATION</w:t>
            </w:r>
            <w:r w:rsidRPr="00D646DC">
              <w:t>:</w:t>
            </w:r>
            <w:r w:rsidRPr="00D646DC">
              <w:tab/>
              <w:t>Ballyboden Waterworks, Stocking Lane, Ballyboden, Dublin 16</w:t>
            </w:r>
          </w:p>
          <w:p w:rsidR="002B6ED9" w:rsidRPr="00D646DC" w:rsidRDefault="002B6ED9" w:rsidP="002B6ED9">
            <w:pPr>
              <w:ind w:left="3600" w:hanging="3600"/>
            </w:pPr>
            <w:r w:rsidRPr="00D646DC">
              <w:rPr>
                <w:b/>
                <w:bCs/>
              </w:rPr>
              <w:t>COMMENTS</w:t>
            </w:r>
            <w:r w:rsidRPr="00D646DC">
              <w:t>:</w:t>
            </w:r>
            <w:r w:rsidRPr="00D646DC">
              <w:tab/>
              <w:t>Councillors P. Donovan and D. Looney noted the application.  Councillors A.M. Dermody and P. Foley supported the application.</w:t>
            </w:r>
          </w:p>
          <w:p w:rsidR="00A3337A" w:rsidRPr="00D646DC" w:rsidRDefault="002B6ED9" w:rsidP="00A3337A">
            <w:pPr>
              <w:pStyle w:val="NormalWeb"/>
            </w:pPr>
            <w:r w:rsidRPr="00D646DC">
              <w:br w:type="page"/>
            </w:r>
            <w:r w:rsidR="00A3337A" w:rsidRPr="00D646DC">
              <w:rPr>
                <w:b/>
              </w:rPr>
              <w:t>__________________________________________________________________________</w:t>
            </w:r>
          </w:p>
          <w:p w:rsidR="00A3337A" w:rsidRPr="00D646DC" w:rsidRDefault="007D10B2" w:rsidP="00A3337A">
            <w:r w:rsidRPr="00D646DC">
              <w:t xml:space="preserve"> </w:t>
            </w:r>
            <w:r w:rsidRPr="00D646DC">
              <w:rPr>
                <w:b/>
              </w:rPr>
              <w:t>B.</w:t>
            </w:r>
            <w:r w:rsidRPr="00D646DC">
              <w:t xml:space="preserve">  </w:t>
            </w:r>
            <w:r w:rsidR="00A3337A" w:rsidRPr="00D646DC">
              <w:t>Files Requested by Members</w:t>
            </w:r>
          </w:p>
          <w:p w:rsidR="00A3337A" w:rsidRPr="00D646DC" w:rsidRDefault="00A3337A" w:rsidP="00A3337A">
            <w:pPr>
              <w:rPr>
                <w:b/>
              </w:rPr>
            </w:pPr>
          </w:p>
          <w:p w:rsidR="00A3337A" w:rsidRPr="00D646DC" w:rsidRDefault="00A3337A" w:rsidP="00A3337A">
            <w:r w:rsidRPr="00D646DC">
              <w:rPr>
                <w:b/>
              </w:rPr>
              <w:t>File Discussed</w:t>
            </w:r>
            <w:r w:rsidRPr="00D646DC">
              <w:t>:</w:t>
            </w:r>
            <w:r w:rsidRPr="00D646DC">
              <w:tab/>
            </w:r>
            <w:r w:rsidRPr="00D646DC">
              <w:tab/>
            </w:r>
            <w:r w:rsidRPr="00D646DC">
              <w:tab/>
              <w:t>SD16A/0121</w:t>
            </w:r>
          </w:p>
          <w:p w:rsidR="00A3337A" w:rsidRPr="00D646DC" w:rsidRDefault="00A3337A" w:rsidP="00A3337A"/>
          <w:p w:rsidR="00A3337A" w:rsidRPr="00D646DC" w:rsidRDefault="00A3337A" w:rsidP="00A3337A">
            <w:pPr>
              <w:ind w:left="3600" w:hanging="3600"/>
            </w:pPr>
            <w:r w:rsidRPr="00D646DC">
              <w:rPr>
                <w:b/>
              </w:rPr>
              <w:t>Location</w:t>
            </w:r>
            <w:r w:rsidRPr="00D646DC">
              <w:t>:</w:t>
            </w:r>
            <w:r w:rsidRPr="00D646DC">
              <w:tab/>
              <w:t>The Good Counsel &amp; ancillary buildings, Edmonstown Road, Ballyboden, Dublin 16.</w:t>
            </w:r>
          </w:p>
          <w:p w:rsidR="00A3337A" w:rsidRPr="00D646DC" w:rsidRDefault="00A3337A" w:rsidP="00A3337A">
            <w:pPr>
              <w:ind w:left="3600" w:hanging="3600"/>
            </w:pPr>
          </w:p>
          <w:p w:rsidR="00A3337A" w:rsidRPr="00D646DC" w:rsidRDefault="00A3337A" w:rsidP="00A3337A">
            <w:pPr>
              <w:ind w:left="3600" w:hanging="3600"/>
            </w:pPr>
            <w:r w:rsidRPr="00D646DC">
              <w:rPr>
                <w:b/>
              </w:rPr>
              <w:t>Comments</w:t>
            </w:r>
            <w:r w:rsidRPr="00D646DC">
              <w:t>:</w:t>
            </w:r>
            <w:r w:rsidRPr="00D646DC">
              <w:tab/>
              <w:t>There were no comments made on this application.</w:t>
            </w:r>
          </w:p>
          <w:p w:rsidR="007D10B2" w:rsidRPr="00D646DC" w:rsidRDefault="007D10B2" w:rsidP="007D10B2">
            <w:pPr>
              <w:pStyle w:val="NormalWeb"/>
            </w:pPr>
            <w:r w:rsidRPr="00D646DC">
              <w:rPr>
                <w:b/>
              </w:rPr>
              <w:t>__________________________________________________________________________</w:t>
            </w:r>
          </w:p>
          <w:tbl>
            <w:tblPr>
              <w:tblW w:w="8760" w:type="dxa"/>
              <w:tblCellSpacing w:w="15" w:type="dxa"/>
              <w:tblCellMar>
                <w:top w:w="15" w:type="dxa"/>
                <w:left w:w="15" w:type="dxa"/>
                <w:bottom w:w="15" w:type="dxa"/>
                <w:right w:w="15" w:type="dxa"/>
              </w:tblCellMar>
              <w:tblLook w:val="04A0" w:firstRow="1" w:lastRow="0" w:firstColumn="1" w:lastColumn="0" w:noHBand="0" w:noVBand="1"/>
            </w:tblPr>
            <w:tblGrid>
              <w:gridCol w:w="2478"/>
              <w:gridCol w:w="6282"/>
            </w:tblGrid>
            <w:tr w:rsidR="00E91A5D" w:rsidRPr="00D646DC" w:rsidTr="007D10B2">
              <w:trPr>
                <w:tblCellSpacing w:w="15" w:type="dxa"/>
              </w:trPr>
              <w:tc>
                <w:tcPr>
                  <w:tcW w:w="2433" w:type="dxa"/>
                  <w:vAlign w:val="center"/>
                </w:tcPr>
                <w:p w:rsidR="00E91A5D" w:rsidRPr="00D646DC" w:rsidRDefault="007D10B2" w:rsidP="00BE02CC">
                  <w:pPr>
                    <w:pStyle w:val="NormalWeb"/>
                  </w:pPr>
                  <w:r w:rsidRPr="00D646DC">
                    <w:t xml:space="preserve">                                                                                                                                                  </w:t>
                  </w:r>
                </w:p>
              </w:tc>
              <w:tc>
                <w:tcPr>
                  <w:tcW w:w="6237" w:type="dxa"/>
                  <w:vAlign w:val="center"/>
                </w:tcPr>
                <w:p w:rsidR="00E91A5D" w:rsidRPr="00D646DC" w:rsidRDefault="00E91A5D" w:rsidP="00BE02CC">
                  <w:pPr>
                    <w:pStyle w:val="NormalWeb"/>
                  </w:pPr>
                </w:p>
              </w:tc>
            </w:tr>
            <w:tr w:rsidR="00E91A5D" w:rsidRPr="00D646DC" w:rsidTr="007D10B2">
              <w:trPr>
                <w:tblCellSpacing w:w="15" w:type="dxa"/>
              </w:trPr>
              <w:tc>
                <w:tcPr>
                  <w:tcW w:w="2433" w:type="dxa"/>
                  <w:vAlign w:val="center"/>
                </w:tcPr>
                <w:p w:rsidR="00E91A5D" w:rsidRPr="00D646DC" w:rsidRDefault="00E91A5D" w:rsidP="00BE02CC">
                  <w:pPr>
                    <w:pStyle w:val="NormalWeb"/>
                  </w:pPr>
                </w:p>
              </w:tc>
              <w:tc>
                <w:tcPr>
                  <w:tcW w:w="6237" w:type="dxa"/>
                  <w:vAlign w:val="center"/>
                </w:tcPr>
                <w:p w:rsidR="00E91A5D" w:rsidRPr="00D646DC" w:rsidRDefault="00E91A5D" w:rsidP="00BE02CC">
                  <w:pPr>
                    <w:pStyle w:val="NormalWeb"/>
                  </w:pPr>
                </w:p>
              </w:tc>
            </w:tr>
            <w:tr w:rsidR="00E91A5D" w:rsidRPr="00D646DC" w:rsidTr="007D10B2">
              <w:trPr>
                <w:tblCellSpacing w:w="15" w:type="dxa"/>
              </w:trPr>
              <w:tc>
                <w:tcPr>
                  <w:tcW w:w="2433" w:type="dxa"/>
                  <w:vAlign w:val="center"/>
                </w:tcPr>
                <w:p w:rsidR="00E91A5D" w:rsidRPr="00D646DC" w:rsidRDefault="00E91A5D" w:rsidP="00BE02CC">
                  <w:pPr>
                    <w:pStyle w:val="NormalWeb"/>
                  </w:pPr>
                </w:p>
              </w:tc>
              <w:tc>
                <w:tcPr>
                  <w:tcW w:w="6237" w:type="dxa"/>
                  <w:vAlign w:val="center"/>
                </w:tcPr>
                <w:p w:rsidR="00E91A5D" w:rsidRPr="00D646DC" w:rsidRDefault="00E91A5D" w:rsidP="00BE02CC">
                  <w:pPr>
                    <w:pStyle w:val="NormalWeb"/>
                  </w:pPr>
                </w:p>
              </w:tc>
            </w:tr>
            <w:tr w:rsidR="00E91A5D" w:rsidRPr="00D646DC" w:rsidTr="007D10B2">
              <w:trPr>
                <w:tblCellSpacing w:w="15" w:type="dxa"/>
              </w:trPr>
              <w:tc>
                <w:tcPr>
                  <w:tcW w:w="2433" w:type="dxa"/>
                  <w:vAlign w:val="center"/>
                </w:tcPr>
                <w:p w:rsidR="00E91A5D" w:rsidRPr="00D646DC" w:rsidRDefault="00E91A5D" w:rsidP="00BE02CC">
                  <w:pPr>
                    <w:pStyle w:val="NormalWeb"/>
                  </w:pPr>
                </w:p>
              </w:tc>
              <w:tc>
                <w:tcPr>
                  <w:tcW w:w="6237" w:type="dxa"/>
                  <w:vAlign w:val="center"/>
                </w:tcPr>
                <w:p w:rsidR="00E91A5D" w:rsidRPr="00D646DC" w:rsidRDefault="00E91A5D" w:rsidP="00BE02CC">
                  <w:pPr>
                    <w:pStyle w:val="NormalWeb"/>
                  </w:pPr>
                </w:p>
              </w:tc>
            </w:tr>
            <w:tr w:rsidR="00E91A5D" w:rsidRPr="00D646DC" w:rsidTr="007D10B2">
              <w:trPr>
                <w:tblCellSpacing w:w="15" w:type="dxa"/>
              </w:trPr>
              <w:tc>
                <w:tcPr>
                  <w:tcW w:w="2433" w:type="dxa"/>
                  <w:vAlign w:val="center"/>
                </w:tcPr>
                <w:p w:rsidR="00E91A5D" w:rsidRPr="00D646DC" w:rsidRDefault="00E91A5D" w:rsidP="00BE02CC">
                  <w:pPr>
                    <w:pStyle w:val="NormalWeb"/>
                  </w:pPr>
                </w:p>
              </w:tc>
              <w:tc>
                <w:tcPr>
                  <w:tcW w:w="6237" w:type="dxa"/>
                  <w:vAlign w:val="center"/>
                </w:tcPr>
                <w:p w:rsidR="00E91A5D" w:rsidRPr="00D646DC" w:rsidRDefault="00E91A5D" w:rsidP="00BE02CC">
                  <w:pPr>
                    <w:pStyle w:val="NormalWeb"/>
                  </w:pPr>
                </w:p>
              </w:tc>
            </w:tr>
          </w:tbl>
          <w:p w:rsidR="00E91A5D" w:rsidRPr="00D646DC" w:rsidRDefault="007D10B2" w:rsidP="00BE02CC">
            <w:pPr>
              <w:pStyle w:val="Heading3"/>
              <w:spacing w:after="0" w:afterAutospacing="0"/>
              <w:rPr>
                <w:sz w:val="24"/>
                <w:szCs w:val="24"/>
                <w:u w:val="single"/>
              </w:rPr>
            </w:pPr>
            <w:r w:rsidRPr="00D646DC">
              <w:rPr>
                <w:sz w:val="24"/>
                <w:szCs w:val="24"/>
                <w:u w:val="single"/>
              </w:rPr>
              <w:t>RTT/247/16</w:t>
            </w:r>
            <w:r w:rsidR="00442048" w:rsidRPr="00D646DC">
              <w:rPr>
                <w:sz w:val="24"/>
                <w:szCs w:val="24"/>
                <w:u w:val="single"/>
              </w:rPr>
              <w:t xml:space="preserve"> -</w:t>
            </w:r>
            <w:r w:rsidRPr="00D646DC">
              <w:rPr>
                <w:sz w:val="24"/>
                <w:szCs w:val="24"/>
                <w:u w:val="single"/>
              </w:rPr>
              <w:t xml:space="preserve"> H</w:t>
            </w:r>
            <w:r w:rsidR="00442048" w:rsidRPr="00D646DC">
              <w:rPr>
                <w:sz w:val="24"/>
                <w:szCs w:val="24"/>
                <w:u w:val="single"/>
              </w:rPr>
              <w:t xml:space="preserve"> </w:t>
            </w:r>
            <w:r w:rsidRPr="00D646DC">
              <w:rPr>
                <w:sz w:val="24"/>
                <w:szCs w:val="24"/>
                <w:u w:val="single"/>
              </w:rPr>
              <w:t>16</w:t>
            </w:r>
            <w:r w:rsidR="00E91A5D" w:rsidRPr="00D646DC">
              <w:rPr>
                <w:sz w:val="24"/>
                <w:szCs w:val="24"/>
                <w:u w:val="single"/>
              </w:rPr>
              <w:t xml:space="preserve"> Item ID:</w:t>
            </w:r>
            <w:r w:rsidRPr="00D646DC">
              <w:rPr>
                <w:sz w:val="24"/>
                <w:szCs w:val="24"/>
                <w:u w:val="single"/>
              </w:rPr>
              <w:t xml:space="preserve"> </w:t>
            </w:r>
            <w:r w:rsidR="00E91A5D" w:rsidRPr="00D646DC">
              <w:rPr>
                <w:sz w:val="24"/>
                <w:szCs w:val="24"/>
                <w:u w:val="single"/>
              </w:rPr>
              <w:t>49058</w:t>
            </w:r>
            <w:r w:rsidRPr="00D646DC">
              <w:rPr>
                <w:sz w:val="24"/>
                <w:szCs w:val="24"/>
                <w:u w:val="single"/>
              </w:rPr>
              <w:t xml:space="preserve"> – Ballyroan Schools  </w:t>
            </w:r>
          </w:p>
          <w:p w:rsidR="00E91A5D" w:rsidRPr="00D646DC" w:rsidRDefault="007D10B2" w:rsidP="00BE02CC">
            <w:pPr>
              <w:pStyle w:val="proposed"/>
              <w:rPr>
                <w:b/>
              </w:rPr>
            </w:pPr>
            <w:r w:rsidRPr="00D646DC">
              <w:t>Ms. S. Furlong</w:t>
            </w:r>
            <w:r w:rsidR="00442048" w:rsidRPr="00D646DC">
              <w:t xml:space="preserve">, Public Realm Designer presented the following </w:t>
            </w:r>
            <w:r w:rsidR="00442048" w:rsidRPr="00D646DC">
              <w:rPr>
                <w:b/>
              </w:rPr>
              <w:t>REPORT:-</w:t>
            </w:r>
          </w:p>
          <w:p w:rsidR="00442048" w:rsidRPr="00D646DC" w:rsidRDefault="00E91A5D" w:rsidP="00442048">
            <w:pPr>
              <w:pStyle w:val="NormalWeb"/>
              <w:rPr>
                <w:rStyle w:val="Strong"/>
              </w:rPr>
            </w:pPr>
            <w:r w:rsidRPr="00D646DC">
              <w:rPr>
                <w:rStyle w:val="Strong"/>
              </w:rPr>
              <w:t>Ballyroan Schools: walking and cycling to school pilot project report.</w:t>
            </w:r>
          </w:p>
          <w:p w:rsidR="00E91A5D" w:rsidRDefault="00442048" w:rsidP="00442048">
            <w:pPr>
              <w:pStyle w:val="NormalWeb"/>
            </w:pPr>
            <w:r w:rsidRPr="00D646DC">
              <w:t xml:space="preserve">  </w:t>
            </w:r>
            <w:hyperlink r:id="rId12" w:history="1">
              <w:r w:rsidRPr="00D646DC">
                <w:rPr>
                  <w:rStyle w:val="Hyperlink"/>
                </w:rPr>
                <w:t xml:space="preserve">HI 16 </w:t>
              </w:r>
            </w:hyperlink>
            <w:r w:rsidRPr="00D646DC">
              <w:t xml:space="preserve"> </w:t>
            </w:r>
          </w:p>
          <w:p w:rsidR="00FA7796" w:rsidRPr="00D646DC" w:rsidRDefault="00FA7796" w:rsidP="00442048">
            <w:pPr>
              <w:pStyle w:val="NormalWeb"/>
            </w:pPr>
            <w:r>
              <w:t xml:space="preserve">The Report was </w:t>
            </w:r>
            <w:r w:rsidRPr="00FA7796">
              <w:rPr>
                <w:b/>
              </w:rPr>
              <w:t>NOTED</w:t>
            </w:r>
            <w:r>
              <w:t>.</w:t>
            </w:r>
          </w:p>
          <w:p w:rsidR="00E91A5D" w:rsidRPr="00D646DC" w:rsidRDefault="00442048" w:rsidP="009B38D3">
            <w:pPr>
              <w:pStyle w:val="Heading3"/>
              <w:spacing w:after="0" w:afterAutospacing="0"/>
              <w:rPr>
                <w:b w:val="0"/>
                <w:sz w:val="24"/>
                <w:szCs w:val="24"/>
              </w:rPr>
            </w:pPr>
            <w:r w:rsidRPr="00D646DC">
              <w:rPr>
                <w:sz w:val="24"/>
                <w:szCs w:val="24"/>
                <w:u w:val="single"/>
              </w:rPr>
              <w:t xml:space="preserve">RTT/248/16 - </w:t>
            </w:r>
            <w:r w:rsidR="00E91A5D" w:rsidRPr="00D646DC">
              <w:rPr>
                <w:sz w:val="24"/>
                <w:szCs w:val="24"/>
                <w:u w:val="single"/>
              </w:rPr>
              <w:t>H</w:t>
            </w:r>
            <w:r w:rsidRPr="00D646DC">
              <w:rPr>
                <w:sz w:val="24"/>
                <w:szCs w:val="24"/>
                <w:u w:val="single"/>
              </w:rPr>
              <w:t>17</w:t>
            </w:r>
            <w:r w:rsidR="00E91A5D" w:rsidRPr="00D646DC">
              <w:rPr>
                <w:sz w:val="24"/>
                <w:szCs w:val="24"/>
                <w:u w:val="single"/>
              </w:rPr>
              <w:t xml:space="preserve"> Item ID:</w:t>
            </w:r>
            <w:r w:rsidR="009B38D3" w:rsidRPr="00D646DC">
              <w:rPr>
                <w:sz w:val="24"/>
                <w:szCs w:val="24"/>
                <w:u w:val="single"/>
              </w:rPr>
              <w:t xml:space="preserve"> </w:t>
            </w:r>
            <w:r w:rsidR="00E91A5D" w:rsidRPr="00D646DC">
              <w:rPr>
                <w:sz w:val="24"/>
                <w:szCs w:val="24"/>
                <w:u w:val="single"/>
              </w:rPr>
              <w:t>49288</w:t>
            </w:r>
            <w:r w:rsidR="009B38D3" w:rsidRPr="00D646DC">
              <w:rPr>
                <w:sz w:val="24"/>
                <w:szCs w:val="24"/>
                <w:u w:val="single"/>
              </w:rPr>
              <w:t xml:space="preserve"> - New Works                                                                                     </w:t>
            </w:r>
            <w:r w:rsidR="00E91A5D" w:rsidRPr="00D646DC">
              <w:rPr>
                <w:sz w:val="24"/>
                <w:szCs w:val="24"/>
              </w:rPr>
              <w:t xml:space="preserve"> </w:t>
            </w:r>
            <w:r w:rsidR="00E91A5D" w:rsidRPr="00D646DC">
              <w:rPr>
                <w:b w:val="0"/>
                <w:sz w:val="24"/>
                <w:szCs w:val="24"/>
              </w:rPr>
              <w:t>(No Business)</w:t>
            </w:r>
          </w:p>
          <w:p w:rsidR="00E91A5D" w:rsidRPr="00D646DC" w:rsidRDefault="009B38D3" w:rsidP="009B38D3">
            <w:pPr>
              <w:pStyle w:val="Heading3"/>
              <w:spacing w:after="0" w:afterAutospacing="0"/>
              <w:rPr>
                <w:sz w:val="24"/>
                <w:szCs w:val="24"/>
              </w:rPr>
            </w:pPr>
            <w:r w:rsidRPr="00D646DC">
              <w:rPr>
                <w:sz w:val="24"/>
                <w:szCs w:val="24"/>
                <w:u w:val="single"/>
              </w:rPr>
              <w:t xml:space="preserve">RTT/249/16 - </w:t>
            </w:r>
            <w:r w:rsidR="00E91A5D" w:rsidRPr="00D646DC">
              <w:rPr>
                <w:sz w:val="24"/>
                <w:szCs w:val="24"/>
                <w:u w:val="single"/>
              </w:rPr>
              <w:t>C</w:t>
            </w:r>
            <w:r w:rsidRPr="00D646DC">
              <w:rPr>
                <w:sz w:val="24"/>
                <w:szCs w:val="24"/>
                <w:u w:val="single"/>
              </w:rPr>
              <w:t xml:space="preserve">11 </w:t>
            </w:r>
            <w:r w:rsidR="00E91A5D" w:rsidRPr="00D646DC">
              <w:rPr>
                <w:sz w:val="24"/>
                <w:szCs w:val="24"/>
                <w:u w:val="single"/>
              </w:rPr>
              <w:t>Item ID:</w:t>
            </w:r>
            <w:r w:rsidRPr="00D646DC">
              <w:rPr>
                <w:sz w:val="24"/>
                <w:szCs w:val="24"/>
                <w:u w:val="single"/>
              </w:rPr>
              <w:t xml:space="preserve"> </w:t>
            </w:r>
            <w:r w:rsidR="00E91A5D" w:rsidRPr="00D646DC">
              <w:rPr>
                <w:sz w:val="24"/>
                <w:szCs w:val="24"/>
                <w:u w:val="single"/>
              </w:rPr>
              <w:t>49289</w:t>
            </w:r>
            <w:r w:rsidRPr="00D646DC">
              <w:rPr>
                <w:sz w:val="24"/>
                <w:szCs w:val="24"/>
                <w:u w:val="single"/>
              </w:rPr>
              <w:t xml:space="preserve"> – Correspondence                                                                             </w:t>
            </w:r>
            <w:r w:rsidR="00E91A5D" w:rsidRPr="00D646DC">
              <w:rPr>
                <w:sz w:val="24"/>
                <w:szCs w:val="24"/>
              </w:rPr>
              <w:t xml:space="preserve"> </w:t>
            </w:r>
            <w:r w:rsidR="00E91A5D" w:rsidRPr="00D646DC">
              <w:rPr>
                <w:b w:val="0"/>
                <w:sz w:val="24"/>
                <w:szCs w:val="24"/>
              </w:rPr>
              <w:t>(No Business)</w:t>
            </w:r>
          </w:p>
        </w:tc>
      </w:tr>
      <w:tr w:rsidR="00A50F5E" w:rsidRPr="00D646DC" w:rsidTr="00BE02CC">
        <w:trPr>
          <w:tblCellSpacing w:w="15" w:type="dxa"/>
        </w:trPr>
        <w:tc>
          <w:tcPr>
            <w:tcW w:w="0" w:type="auto"/>
            <w:vAlign w:val="center"/>
          </w:tcPr>
          <w:p w:rsidR="00A50F5E" w:rsidRPr="00D646DC" w:rsidRDefault="00A50F5E" w:rsidP="00BE02CC">
            <w:pPr>
              <w:pStyle w:val="Heading2"/>
              <w:jc w:val="center"/>
              <w:rPr>
                <w:sz w:val="24"/>
                <w:szCs w:val="24"/>
                <w:u w:val="single"/>
              </w:rPr>
            </w:pPr>
          </w:p>
        </w:tc>
      </w:tr>
    </w:tbl>
    <w:p w:rsidR="00E91A5D" w:rsidRPr="00D646DC" w:rsidRDefault="00E91A5D" w:rsidP="00E91A5D">
      <w:pPr>
        <w:spacing w:after="160" w:line="259" w:lineRule="auto"/>
      </w:pPr>
    </w:p>
    <w:p w:rsidR="009B38D3" w:rsidRPr="00D646DC" w:rsidRDefault="009B38D3" w:rsidP="009B38D3">
      <w:pPr>
        <w:pStyle w:val="NormalWeb"/>
      </w:pPr>
      <w:r w:rsidRPr="00D646DC">
        <w:t xml:space="preserve">The meeting concluded at 4.58pm.                                                                                                                                                                                         </w:t>
      </w:r>
    </w:p>
    <w:p w:rsidR="009B38D3" w:rsidRPr="00D646DC" w:rsidRDefault="009B38D3" w:rsidP="009B38D3">
      <w:pPr>
        <w:pStyle w:val="BodyTextIndent"/>
        <w:ind w:left="0"/>
        <w:rPr>
          <w:sz w:val="24"/>
          <w:szCs w:val="24"/>
        </w:rPr>
      </w:pPr>
    </w:p>
    <w:p w:rsidR="009B38D3" w:rsidRPr="00D646DC" w:rsidRDefault="009B38D3" w:rsidP="009B38D3">
      <w:pPr>
        <w:pStyle w:val="BodyTextIndent"/>
        <w:ind w:left="0"/>
        <w:rPr>
          <w:sz w:val="24"/>
          <w:szCs w:val="24"/>
        </w:rPr>
      </w:pPr>
    </w:p>
    <w:p w:rsidR="009B38D3" w:rsidRPr="00D646DC" w:rsidRDefault="009B38D3" w:rsidP="009B38D3">
      <w:pPr>
        <w:pStyle w:val="BodyTextIndent"/>
        <w:ind w:left="0"/>
        <w:rPr>
          <w:sz w:val="24"/>
          <w:szCs w:val="24"/>
        </w:rPr>
      </w:pPr>
      <w:proofErr w:type="gramStart"/>
      <w:r w:rsidRPr="00D646DC">
        <w:rPr>
          <w:sz w:val="24"/>
          <w:szCs w:val="24"/>
        </w:rPr>
        <w:t>Siniú  _</w:t>
      </w:r>
      <w:proofErr w:type="gramEnd"/>
      <w:r w:rsidRPr="00D646DC">
        <w:rPr>
          <w:sz w:val="24"/>
          <w:szCs w:val="24"/>
        </w:rPr>
        <w:t xml:space="preserve">_______________              Dáta ________________                                                                       </w:t>
      </w:r>
    </w:p>
    <w:p w:rsidR="009B38D3" w:rsidRPr="00D646DC" w:rsidRDefault="009B38D3" w:rsidP="009B38D3">
      <w:proofErr w:type="gramStart"/>
      <w:r w:rsidRPr="00D646DC">
        <w:t>An</w:t>
      </w:r>
      <w:proofErr w:type="gramEnd"/>
      <w:r w:rsidRPr="00D646DC">
        <w:t xml:space="preserve"> Cathaoirleach  </w:t>
      </w:r>
    </w:p>
    <w:p w:rsidR="00AB479A" w:rsidRPr="00D646DC" w:rsidRDefault="00AB479A"/>
    <w:sectPr w:rsidR="00AB479A" w:rsidRPr="00D646DC" w:rsidSect="009D456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56D" w:rsidRDefault="009D456D" w:rsidP="009D456D">
      <w:r>
        <w:separator/>
      </w:r>
    </w:p>
  </w:endnote>
  <w:endnote w:type="continuationSeparator" w:id="0">
    <w:p w:rsidR="009D456D" w:rsidRDefault="009D456D" w:rsidP="009D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56D" w:rsidRDefault="009D45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652249"/>
      <w:docPartObj>
        <w:docPartGallery w:val="Page Numbers (Bottom of Page)"/>
        <w:docPartUnique/>
      </w:docPartObj>
    </w:sdtPr>
    <w:sdtEndPr>
      <w:rPr>
        <w:noProof/>
      </w:rPr>
    </w:sdtEndPr>
    <w:sdtContent>
      <w:p w:rsidR="009D456D" w:rsidRDefault="009D456D">
        <w:pPr>
          <w:pStyle w:val="Footer"/>
          <w:jc w:val="center"/>
        </w:pPr>
        <w:r>
          <w:fldChar w:fldCharType="begin"/>
        </w:r>
        <w:r>
          <w:instrText xml:space="preserve"> PAGE   \* MERGEFORMAT </w:instrText>
        </w:r>
        <w:r>
          <w:fldChar w:fldCharType="separate"/>
        </w:r>
        <w:r w:rsidR="00265FC0">
          <w:rPr>
            <w:noProof/>
          </w:rPr>
          <w:t>76</w:t>
        </w:r>
        <w:r>
          <w:rPr>
            <w:noProof/>
          </w:rPr>
          <w:fldChar w:fldCharType="end"/>
        </w:r>
      </w:p>
    </w:sdtContent>
  </w:sdt>
  <w:p w:rsidR="009D456D" w:rsidRDefault="009D45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56D" w:rsidRDefault="009D4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56D" w:rsidRDefault="009D456D" w:rsidP="009D456D">
      <w:r>
        <w:separator/>
      </w:r>
    </w:p>
  </w:footnote>
  <w:footnote w:type="continuationSeparator" w:id="0">
    <w:p w:rsidR="009D456D" w:rsidRDefault="009D456D" w:rsidP="009D4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56D" w:rsidRDefault="009D45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56D" w:rsidRDefault="009D45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56D" w:rsidRDefault="009D45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437F"/>
    <w:multiLevelType w:val="hybridMultilevel"/>
    <w:tmpl w:val="1512AC6E"/>
    <w:lvl w:ilvl="0" w:tplc="4A16800E">
      <w:start w:val="1"/>
      <w:numFmt w:val="upperLetter"/>
      <w:lvlText w:val="%1."/>
      <w:lvlJc w:val="left"/>
      <w:pPr>
        <w:ind w:left="36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 w15:restartNumberingAfterBreak="0">
    <w:nsid w:val="6AD36742"/>
    <w:multiLevelType w:val="hybridMultilevel"/>
    <w:tmpl w:val="2B8E5EB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3D74A84"/>
    <w:multiLevelType w:val="hybridMultilevel"/>
    <w:tmpl w:val="22C0705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5D"/>
    <w:rsid w:val="00046873"/>
    <w:rsid w:val="00071A3C"/>
    <w:rsid w:val="000E67F2"/>
    <w:rsid w:val="00131A20"/>
    <w:rsid w:val="00133BCA"/>
    <w:rsid w:val="0014127C"/>
    <w:rsid w:val="00142E67"/>
    <w:rsid w:val="001A7106"/>
    <w:rsid w:val="0026190E"/>
    <w:rsid w:val="00265FC0"/>
    <w:rsid w:val="002A562D"/>
    <w:rsid w:val="002B257C"/>
    <w:rsid w:val="002B6ED9"/>
    <w:rsid w:val="002C2352"/>
    <w:rsid w:val="00303C1D"/>
    <w:rsid w:val="00310430"/>
    <w:rsid w:val="003140F8"/>
    <w:rsid w:val="003178C8"/>
    <w:rsid w:val="003200E7"/>
    <w:rsid w:val="0041334D"/>
    <w:rsid w:val="00442048"/>
    <w:rsid w:val="004D1DCC"/>
    <w:rsid w:val="004D3663"/>
    <w:rsid w:val="004E4AD3"/>
    <w:rsid w:val="004F7796"/>
    <w:rsid w:val="00566772"/>
    <w:rsid w:val="0057456A"/>
    <w:rsid w:val="005F3E2A"/>
    <w:rsid w:val="0064601F"/>
    <w:rsid w:val="0069708E"/>
    <w:rsid w:val="006C24B9"/>
    <w:rsid w:val="006D7B3E"/>
    <w:rsid w:val="006F7E1F"/>
    <w:rsid w:val="0071588B"/>
    <w:rsid w:val="007D10B2"/>
    <w:rsid w:val="008B2770"/>
    <w:rsid w:val="008F6B03"/>
    <w:rsid w:val="00936C60"/>
    <w:rsid w:val="00962F76"/>
    <w:rsid w:val="009920F0"/>
    <w:rsid w:val="009B38D3"/>
    <w:rsid w:val="009D456D"/>
    <w:rsid w:val="00A3337A"/>
    <w:rsid w:val="00A37605"/>
    <w:rsid w:val="00A50F5E"/>
    <w:rsid w:val="00A56FB4"/>
    <w:rsid w:val="00A63321"/>
    <w:rsid w:val="00AB479A"/>
    <w:rsid w:val="00B23ED3"/>
    <w:rsid w:val="00B50C86"/>
    <w:rsid w:val="00BA1FE0"/>
    <w:rsid w:val="00C04EE7"/>
    <w:rsid w:val="00C91E7C"/>
    <w:rsid w:val="00CB0ABB"/>
    <w:rsid w:val="00D646DC"/>
    <w:rsid w:val="00E54C95"/>
    <w:rsid w:val="00E715C2"/>
    <w:rsid w:val="00E76F8A"/>
    <w:rsid w:val="00E91A5D"/>
    <w:rsid w:val="00ED644E"/>
    <w:rsid w:val="00F04903"/>
    <w:rsid w:val="00FA7796"/>
    <w:rsid w:val="00FB5D3F"/>
    <w:rsid w:val="00FC7D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7C2DB-B793-4D36-B5CC-C0649EE9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A5D"/>
    <w:pPr>
      <w:spacing w:after="0" w:line="240" w:lineRule="auto"/>
    </w:pPr>
    <w:rPr>
      <w:rFonts w:ascii="Times New Roman" w:eastAsiaTheme="minorEastAsia" w:hAnsi="Times New Roman" w:cs="Times New Roman"/>
      <w:sz w:val="24"/>
      <w:szCs w:val="24"/>
      <w:lang w:eastAsia="en-IE"/>
    </w:rPr>
  </w:style>
  <w:style w:type="paragraph" w:styleId="Heading2">
    <w:name w:val="heading 2"/>
    <w:basedOn w:val="Normal"/>
    <w:link w:val="Heading2Char"/>
    <w:uiPriority w:val="9"/>
    <w:qFormat/>
    <w:rsid w:val="00E91A5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E91A5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1A5D"/>
    <w:rPr>
      <w:rFonts w:ascii="Times New Roman" w:eastAsiaTheme="minorEastAsia" w:hAnsi="Times New Roman" w:cs="Times New Roman"/>
      <w:b/>
      <w:bCs/>
      <w:sz w:val="36"/>
      <w:szCs w:val="36"/>
      <w:lang w:eastAsia="en-IE"/>
    </w:rPr>
  </w:style>
  <w:style w:type="character" w:customStyle="1" w:styleId="Heading3Char">
    <w:name w:val="Heading 3 Char"/>
    <w:basedOn w:val="DefaultParagraphFont"/>
    <w:link w:val="Heading3"/>
    <w:uiPriority w:val="9"/>
    <w:rsid w:val="00E91A5D"/>
    <w:rPr>
      <w:rFonts w:ascii="Times New Roman" w:eastAsiaTheme="minorEastAsia" w:hAnsi="Times New Roman" w:cs="Times New Roman"/>
      <w:b/>
      <w:bCs/>
      <w:sz w:val="27"/>
      <w:szCs w:val="27"/>
      <w:lang w:eastAsia="en-IE"/>
    </w:rPr>
  </w:style>
  <w:style w:type="paragraph" w:customStyle="1" w:styleId="proposed">
    <w:name w:val="proposed"/>
    <w:basedOn w:val="Normal"/>
    <w:rsid w:val="00E91A5D"/>
    <w:pPr>
      <w:spacing w:after="100" w:afterAutospacing="1"/>
    </w:pPr>
  </w:style>
  <w:style w:type="paragraph" w:styleId="NormalWeb">
    <w:name w:val="Normal (Web)"/>
    <w:basedOn w:val="Normal"/>
    <w:link w:val="NormalWebChar"/>
    <w:uiPriority w:val="99"/>
    <w:unhideWhenUsed/>
    <w:rsid w:val="00E91A5D"/>
    <w:pPr>
      <w:spacing w:before="100" w:beforeAutospacing="1" w:after="100" w:afterAutospacing="1"/>
    </w:pPr>
  </w:style>
  <w:style w:type="character" w:styleId="Hyperlink">
    <w:name w:val="Hyperlink"/>
    <w:basedOn w:val="DefaultParagraphFont"/>
    <w:uiPriority w:val="99"/>
    <w:unhideWhenUsed/>
    <w:rsid w:val="00E91A5D"/>
    <w:rPr>
      <w:color w:val="0000FF"/>
      <w:u w:val="single"/>
    </w:rPr>
  </w:style>
  <w:style w:type="character" w:styleId="Strong">
    <w:name w:val="Strong"/>
    <w:basedOn w:val="DefaultParagraphFont"/>
    <w:uiPriority w:val="22"/>
    <w:qFormat/>
    <w:rsid w:val="00E91A5D"/>
    <w:rPr>
      <w:b/>
      <w:bCs/>
    </w:rPr>
  </w:style>
  <w:style w:type="paragraph" w:customStyle="1" w:styleId="replyheader">
    <w:name w:val="replyheader"/>
    <w:basedOn w:val="Normal"/>
    <w:rsid w:val="00E91A5D"/>
    <w:pPr>
      <w:spacing w:before="100" w:beforeAutospacing="1" w:after="100" w:afterAutospacing="1"/>
    </w:pPr>
  </w:style>
  <w:style w:type="paragraph" w:customStyle="1" w:styleId="replyimage">
    <w:name w:val="replyimage"/>
    <w:basedOn w:val="Normal"/>
    <w:rsid w:val="00E91A5D"/>
    <w:pPr>
      <w:spacing w:before="100" w:beforeAutospacing="1" w:after="100" w:afterAutospacing="1"/>
    </w:pPr>
  </w:style>
  <w:style w:type="paragraph" w:customStyle="1" w:styleId="replymain">
    <w:name w:val="replymain"/>
    <w:basedOn w:val="Normal"/>
    <w:rsid w:val="00E91A5D"/>
    <w:pPr>
      <w:spacing w:before="100" w:beforeAutospacing="1" w:after="100" w:afterAutospacing="1"/>
    </w:pPr>
  </w:style>
  <w:style w:type="character" w:styleId="Emphasis">
    <w:name w:val="Emphasis"/>
    <w:basedOn w:val="DefaultParagraphFont"/>
    <w:uiPriority w:val="20"/>
    <w:qFormat/>
    <w:rsid w:val="00E91A5D"/>
    <w:rPr>
      <w:i/>
      <w:iCs/>
    </w:rPr>
  </w:style>
  <w:style w:type="character" w:customStyle="1" w:styleId="underline">
    <w:name w:val="underline"/>
    <w:basedOn w:val="DefaultParagraphFont"/>
    <w:rsid w:val="00E91A5D"/>
  </w:style>
  <w:style w:type="table" w:styleId="TableGrid">
    <w:name w:val="Table Grid"/>
    <w:basedOn w:val="TableNormal"/>
    <w:uiPriority w:val="39"/>
    <w:rsid w:val="006F7E1F"/>
    <w:pPr>
      <w:spacing w:after="0" w:line="240" w:lineRule="auto"/>
    </w:pPr>
    <w:rPr>
      <w:rFonts w:ascii="Calibri" w:eastAsia="Times New Roman"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6F7E1F"/>
    <w:rPr>
      <w:rFonts w:ascii="Times New Roman" w:eastAsiaTheme="minorEastAsia" w:hAnsi="Times New Roman" w:cs="Times New Roman"/>
      <w:sz w:val="24"/>
      <w:szCs w:val="24"/>
      <w:lang w:eastAsia="en-IE"/>
    </w:rPr>
  </w:style>
  <w:style w:type="paragraph" w:styleId="ListParagraph">
    <w:name w:val="List Paragraph"/>
    <w:basedOn w:val="Normal"/>
    <w:uiPriority w:val="34"/>
    <w:qFormat/>
    <w:rsid w:val="003178C8"/>
    <w:pPr>
      <w:ind w:left="720"/>
      <w:contextualSpacing/>
    </w:pPr>
  </w:style>
  <w:style w:type="character" w:styleId="FollowedHyperlink">
    <w:name w:val="FollowedHyperlink"/>
    <w:basedOn w:val="DefaultParagraphFont"/>
    <w:uiPriority w:val="99"/>
    <w:semiHidden/>
    <w:unhideWhenUsed/>
    <w:rsid w:val="002A562D"/>
    <w:rPr>
      <w:color w:val="954F72" w:themeColor="followedHyperlink"/>
      <w:u w:val="single"/>
    </w:rPr>
  </w:style>
  <w:style w:type="paragraph" w:styleId="BodyTextIndent">
    <w:name w:val="Body Text Indent"/>
    <w:basedOn w:val="BodyText"/>
    <w:link w:val="BodyTextIndentChar"/>
    <w:rsid w:val="009B38D3"/>
    <w:pPr>
      <w:keepLines/>
      <w:spacing w:before="60" w:after="60"/>
      <w:ind w:left="2880"/>
      <w:jc w:val="both"/>
    </w:pPr>
    <w:rPr>
      <w:rFonts w:eastAsia="Times New Roman"/>
      <w:sz w:val="20"/>
      <w:szCs w:val="20"/>
      <w:lang w:val="en-GB" w:eastAsia="en-US"/>
    </w:rPr>
  </w:style>
  <w:style w:type="character" w:customStyle="1" w:styleId="BodyTextIndentChar">
    <w:name w:val="Body Text Indent Char"/>
    <w:basedOn w:val="DefaultParagraphFont"/>
    <w:link w:val="BodyTextIndent"/>
    <w:rsid w:val="009B38D3"/>
    <w:rPr>
      <w:rFonts w:ascii="Times New Roman" w:eastAsia="Times New Roman" w:hAnsi="Times New Roman" w:cs="Times New Roman"/>
      <w:sz w:val="20"/>
      <w:szCs w:val="20"/>
      <w:lang w:val="en-GB"/>
    </w:rPr>
  </w:style>
  <w:style w:type="paragraph" w:styleId="BodyText">
    <w:name w:val="Body Text"/>
    <w:basedOn w:val="Normal"/>
    <w:link w:val="BodyTextChar"/>
    <w:uiPriority w:val="99"/>
    <w:semiHidden/>
    <w:unhideWhenUsed/>
    <w:rsid w:val="009B38D3"/>
    <w:pPr>
      <w:spacing w:after="120"/>
    </w:pPr>
  </w:style>
  <w:style w:type="character" w:customStyle="1" w:styleId="BodyTextChar">
    <w:name w:val="Body Text Char"/>
    <w:basedOn w:val="DefaultParagraphFont"/>
    <w:link w:val="BodyText"/>
    <w:uiPriority w:val="99"/>
    <w:semiHidden/>
    <w:rsid w:val="009B38D3"/>
    <w:rPr>
      <w:rFonts w:ascii="Times New Roman" w:eastAsiaTheme="minorEastAsia" w:hAnsi="Times New Roman" w:cs="Times New Roman"/>
      <w:sz w:val="24"/>
      <w:szCs w:val="24"/>
      <w:lang w:eastAsia="en-IE"/>
    </w:rPr>
  </w:style>
  <w:style w:type="paragraph" w:styleId="Header">
    <w:name w:val="header"/>
    <w:basedOn w:val="Normal"/>
    <w:link w:val="HeaderChar"/>
    <w:uiPriority w:val="99"/>
    <w:unhideWhenUsed/>
    <w:rsid w:val="009D456D"/>
    <w:pPr>
      <w:tabs>
        <w:tab w:val="center" w:pos="4513"/>
        <w:tab w:val="right" w:pos="9026"/>
      </w:tabs>
    </w:pPr>
  </w:style>
  <w:style w:type="character" w:customStyle="1" w:styleId="HeaderChar">
    <w:name w:val="Header Char"/>
    <w:basedOn w:val="DefaultParagraphFont"/>
    <w:link w:val="Header"/>
    <w:uiPriority w:val="99"/>
    <w:rsid w:val="009D456D"/>
    <w:rPr>
      <w:rFonts w:ascii="Times New Roman" w:eastAsiaTheme="minorEastAsia" w:hAnsi="Times New Roman" w:cs="Times New Roman"/>
      <w:sz w:val="24"/>
      <w:szCs w:val="24"/>
      <w:lang w:eastAsia="en-IE"/>
    </w:rPr>
  </w:style>
  <w:style w:type="paragraph" w:styleId="Footer">
    <w:name w:val="footer"/>
    <w:basedOn w:val="Normal"/>
    <w:link w:val="FooterChar"/>
    <w:uiPriority w:val="99"/>
    <w:unhideWhenUsed/>
    <w:rsid w:val="009D456D"/>
    <w:pPr>
      <w:tabs>
        <w:tab w:val="center" w:pos="4513"/>
        <w:tab w:val="right" w:pos="9026"/>
      </w:tabs>
    </w:pPr>
  </w:style>
  <w:style w:type="character" w:customStyle="1" w:styleId="FooterChar">
    <w:name w:val="Footer Char"/>
    <w:basedOn w:val="DefaultParagraphFont"/>
    <w:link w:val="Footer"/>
    <w:uiPriority w:val="99"/>
    <w:rsid w:val="009D456D"/>
    <w:rPr>
      <w:rFonts w:ascii="Times New Roman" w:eastAsiaTheme="minorEastAsia"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mbersnet.sdublincoco.ie/Meetings/ViewDocument/5201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mbersnet.sdublincoco.ie/Meetings/ViewDocument/5196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mail.trustwave.com/?c=6600&amp;d=j76w1pBej-wKYAP5nCBWQsJa561sAvN9_KOmc6ctaA&amp;s=344&amp;u=http%3a%2f%2fwww%2ehsa%2eie%2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orcan_Hynes@hsa.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embersnet.sdublincoco.ie/Meetings/ViewDocument/5191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F4C43-A2B9-4221-AECC-2A3B1856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15</Pages>
  <Words>4496</Words>
  <Characters>25633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Weir</dc:creator>
  <cp:keywords/>
  <dc:description/>
  <cp:lastModifiedBy>Veronica Weir</cp:lastModifiedBy>
  <cp:revision>14</cp:revision>
  <dcterms:created xsi:type="dcterms:W3CDTF">2016-05-24T09:21:00Z</dcterms:created>
  <dcterms:modified xsi:type="dcterms:W3CDTF">2016-07-08T09:31:00Z</dcterms:modified>
</cp:coreProperties>
</file>