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F5" w:rsidRPr="00FB63CC" w:rsidRDefault="00CD585C" w:rsidP="00FF78F5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 xml:space="preserve">COMHAIRLE </w:t>
      </w:r>
      <w:proofErr w:type="gramStart"/>
      <w:r w:rsidR="00FF78F5" w:rsidRPr="00FB63CC">
        <w:rPr>
          <w:rFonts w:ascii="Tahoma" w:hAnsi="Tahoma" w:cs="Tahoma"/>
          <w:sz w:val="24"/>
          <w:szCs w:val="24"/>
          <w:u w:val="none"/>
        </w:rPr>
        <w:t>CONTAE  ATHA</w:t>
      </w:r>
      <w:proofErr w:type="gramEnd"/>
      <w:r w:rsidR="00FF78F5" w:rsidRPr="00FB63CC">
        <w:rPr>
          <w:rFonts w:ascii="Tahoma" w:hAnsi="Tahoma" w:cs="Tahoma"/>
          <w:sz w:val="24"/>
          <w:szCs w:val="24"/>
          <w:u w:val="none"/>
        </w:rPr>
        <w:t xml:space="preserve">  CLIATH  THEAS</w:t>
      </w:r>
    </w:p>
    <w:p w:rsidR="00FF78F5" w:rsidRPr="00FB63CC" w:rsidRDefault="00FF78F5" w:rsidP="00FF78F5">
      <w:pPr>
        <w:pStyle w:val="Subtitle"/>
        <w:ind w:left="2160"/>
        <w:rPr>
          <w:rFonts w:ascii="Tahoma" w:hAnsi="Tahoma" w:cs="Tahoma"/>
          <w:szCs w:val="24"/>
        </w:rPr>
      </w:pPr>
    </w:p>
    <w:p w:rsidR="00FF78F5" w:rsidRPr="00FB63CC" w:rsidRDefault="00FF78F5" w:rsidP="00FF78F5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FF78F5" w:rsidRPr="00FB63CC" w:rsidRDefault="00FF78F5" w:rsidP="00FF78F5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9533E19" wp14:editId="5981F1AA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8F5" w:rsidRPr="00FB63CC" w:rsidRDefault="00FF78F5" w:rsidP="00FF78F5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FF78F5" w:rsidRPr="00FB63CC" w:rsidRDefault="00FF78F5" w:rsidP="00FF78F5">
      <w:pPr>
        <w:jc w:val="right"/>
      </w:pPr>
    </w:p>
    <w:p w:rsidR="00FF78F5" w:rsidRPr="00FB63CC" w:rsidRDefault="00FF78F5" w:rsidP="00FF78F5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16</w:t>
      </w:r>
      <w:r w:rsidRPr="005E4CD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2016</w:t>
      </w:r>
    </w:p>
    <w:p w:rsidR="00FF78F5" w:rsidRPr="00FB63CC" w:rsidRDefault="00FF78F5" w:rsidP="00FF78F5"/>
    <w:p w:rsidR="00FF78F5" w:rsidRDefault="00CD585C" w:rsidP="00FF78F5">
      <w:pPr>
        <w:jc w:val="center"/>
        <w:rPr>
          <w:b/>
          <w:u w:val="single"/>
        </w:rPr>
      </w:pPr>
      <w:r>
        <w:rPr>
          <w:b/>
          <w:u w:val="single"/>
        </w:rPr>
        <w:t>Headed Item no. 1</w:t>
      </w:r>
      <w:r w:rsidR="00B7728B">
        <w:rPr>
          <w:b/>
          <w:u w:val="single"/>
        </w:rPr>
        <w:t>4</w:t>
      </w:r>
      <w:bookmarkStart w:id="0" w:name="_GoBack"/>
      <w:bookmarkEnd w:id="0"/>
    </w:p>
    <w:p w:rsidR="00BF732D" w:rsidRDefault="00B7728B"/>
    <w:p w:rsidR="00FF78F5" w:rsidRDefault="00FF78F5"/>
    <w:p w:rsidR="00FF78F5" w:rsidRPr="002F6DFC" w:rsidRDefault="00FF78F5" w:rsidP="00FF78F5">
      <w:pPr>
        <w:rPr>
          <w:b/>
          <w:bCs/>
        </w:rPr>
      </w:pPr>
      <w:r>
        <w:rPr>
          <w:b/>
          <w:bCs/>
        </w:rPr>
        <w:t>April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41"/>
        <w:gridCol w:w="3682"/>
        <w:gridCol w:w="2599"/>
      </w:tblGrid>
      <w:tr w:rsidR="00FF78F5" w:rsidRPr="00B258AC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642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39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FF78F5" w:rsidRPr="00C30FE7" w:rsidRDefault="00FF78F5" w:rsidP="00AF0FF3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rPr>
                <w:b/>
                <w:lang w:val="en-IE"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GIY (Grow It Yourself) Group Meeting </w:t>
            </w: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pPr>
              <w:rPr>
                <w:color w:val="000000"/>
              </w:rPr>
            </w:pPr>
            <w:r>
              <w:rPr>
                <w:color w:val="000000"/>
              </w:rPr>
              <w:t>Thursday 14</w:t>
            </w:r>
            <w:r w:rsidRPr="00072241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at 6.30pm 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rPr>
                <w:b/>
                <w:lang w:val="en-IE"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Genealogy &amp; Family History Group </w:t>
            </w:r>
          </w:p>
        </w:tc>
        <w:tc>
          <w:tcPr>
            <w:tcW w:w="2539" w:type="dxa"/>
            <w:shd w:val="clear" w:color="auto" w:fill="auto"/>
          </w:tcPr>
          <w:p w:rsidR="00FF78F5" w:rsidRPr="0016658C" w:rsidRDefault="00FF78F5" w:rsidP="00AF0FF3">
            <w:r>
              <w:t>Thursday 21</w:t>
            </w:r>
            <w:r w:rsidRPr="0016658C">
              <w:rPr>
                <w:vertAlign w:val="superscript"/>
              </w:rPr>
              <w:t>st</w:t>
            </w:r>
            <w:r>
              <w:t xml:space="preserve"> April at 6.30pm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proofErr w:type="spellStart"/>
            <w:r>
              <w:t>Gaeilscoil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Camoige</w:t>
            </w:r>
            <w:proofErr w:type="spellEnd"/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r>
              <w:t>Mondays at 10am &amp; 11am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r>
              <w:t xml:space="preserve">Clondalkin Montessori </w:t>
            </w: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r>
              <w:t xml:space="preserve">Mondays &amp; Fridays at 1pm 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>St Joseph’s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 xml:space="preserve">Tuesdays at 10am &amp; 11am 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Aine</w:t>
            </w:r>
            <w:proofErr w:type="spellEnd"/>
            <w:r>
              <w:t xml:space="preserve"> 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 xml:space="preserve">Wednesdays at 10am &amp; 11am </w:t>
            </w:r>
          </w:p>
        </w:tc>
      </w:tr>
      <w:tr w:rsidR="00FF78F5" w:rsidRPr="00C30FE7" w:rsidTr="00AF0FF3">
        <w:trPr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 xml:space="preserve">St. John’s NS 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 xml:space="preserve">Thursdays at 10am &amp; 11am 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  <w:r w:rsidRPr="00C30FE7">
              <w:rPr>
                <w:b/>
              </w:rPr>
              <w:lastRenderedPageBreak/>
              <w:t>Books &amp; Reading</w:t>
            </w: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 xml:space="preserve">Book Club for Adults </w:t>
            </w:r>
          </w:p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Thursday 28</w:t>
            </w:r>
            <w:r w:rsidRPr="0016658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at 6.30pm 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Fridays from 10am – 1pm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Every Wednesday at 5pm</w:t>
            </w:r>
          </w:p>
        </w:tc>
      </w:tr>
    </w:tbl>
    <w:p w:rsidR="00FF78F5" w:rsidRDefault="00FF78F5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41"/>
        <w:gridCol w:w="3682"/>
        <w:gridCol w:w="2599"/>
      </w:tblGrid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lastRenderedPageBreak/>
              <w:t>Children’s</w:t>
            </w: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FF78F5" w:rsidRPr="00C30FE7" w:rsidRDefault="00FF78F5" w:rsidP="00AF0FF3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</w:p>
          <w:p w:rsidR="00FF78F5" w:rsidRPr="00C30FE7" w:rsidRDefault="00FF78F5" w:rsidP="00AF0FF3">
            <w:pPr>
              <w:rPr>
                <w:bCs/>
                <w:color w:val="000000"/>
                <w:lang w:val="en-IE"/>
              </w:rPr>
            </w:pPr>
            <w:r>
              <w:rPr>
                <w:bCs/>
                <w:color w:val="000000"/>
                <w:lang w:val="en-IE"/>
              </w:rPr>
              <w:t>2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Pr="00C30FE7" w:rsidRDefault="00FF78F5" w:rsidP="00AF0FF3">
            <w:r>
              <w:t xml:space="preserve">Toddler Time: Sarah Sparkles 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>Wednesday 6</w:t>
            </w:r>
            <w:r w:rsidRPr="0003781D">
              <w:rPr>
                <w:vertAlign w:val="superscript"/>
              </w:rPr>
              <w:t>th</w:t>
            </w:r>
            <w:r>
              <w:t xml:space="preserve"> April at 11.30am 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 w:rsidRPr="00C30FE7">
              <w:t>Toddler Time: Musical Tots</w:t>
            </w:r>
          </w:p>
          <w:p w:rsidR="00FF78F5" w:rsidRPr="00C30FE7" w:rsidRDefault="00FF78F5" w:rsidP="00AF0FF3"/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r>
              <w:t>Tuesday 19</w:t>
            </w:r>
            <w:r w:rsidRPr="0003781D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Default="00FF78F5" w:rsidP="00AF0FF3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Eco Week </w:t>
            </w: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>Climate Change Songs with Enda Reilly</w:t>
            </w:r>
          </w:p>
          <w:p w:rsidR="00FF78F5" w:rsidRDefault="00FF78F5" w:rsidP="00AF0FF3">
            <w:r>
              <w:t xml:space="preserve">(Primary schools) </w:t>
            </w:r>
          </w:p>
        </w:tc>
        <w:tc>
          <w:tcPr>
            <w:tcW w:w="2539" w:type="dxa"/>
            <w:shd w:val="clear" w:color="auto" w:fill="auto"/>
          </w:tcPr>
          <w:p w:rsidR="00FF78F5" w:rsidRPr="00C30FE7" w:rsidRDefault="00FF78F5" w:rsidP="00AF0FF3">
            <w:r>
              <w:t>Monday 18</w:t>
            </w:r>
            <w:r w:rsidRPr="0053539A">
              <w:rPr>
                <w:vertAlign w:val="superscript"/>
              </w:rPr>
              <w:t>th</w:t>
            </w:r>
            <w:r>
              <w:t xml:space="preserve"> April at 10am &amp; 11.30 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>Dick Warner, environmentalist, famous for RTE Waterways – In association with Environmental Awareness Section &amp; GIY group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>Tuesday 19</w:t>
            </w:r>
            <w:r w:rsidRPr="004A66FA">
              <w:rPr>
                <w:vertAlign w:val="superscript"/>
              </w:rPr>
              <w:t>th</w:t>
            </w:r>
            <w:r>
              <w:t xml:space="preserve"> April at 6.30pm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Default="00FF78F5" w:rsidP="00AF0FF3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Library After Dark Writer’s Café</w:t>
            </w: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 xml:space="preserve">Anthology Preparation &amp; Artwork Workshops with writer Colm Keegan &amp; artist </w:t>
            </w:r>
            <w:proofErr w:type="spellStart"/>
            <w:r>
              <w:t>Aine</w:t>
            </w:r>
            <w:proofErr w:type="spellEnd"/>
            <w:r>
              <w:t xml:space="preserve"> Crowley 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>Monday 11</w:t>
            </w:r>
            <w:r w:rsidRPr="004A66FA">
              <w:rPr>
                <w:vertAlign w:val="superscript"/>
              </w:rPr>
              <w:t>th</w:t>
            </w:r>
            <w:r>
              <w:t xml:space="preserve"> from 8pm – 10pm &amp; 18</w:t>
            </w:r>
            <w:r w:rsidRPr="004A66FA">
              <w:rPr>
                <w:vertAlign w:val="superscript"/>
              </w:rPr>
              <w:t>th</w:t>
            </w:r>
            <w:r>
              <w:t xml:space="preserve"> April 7pm – 10pm</w:t>
            </w:r>
          </w:p>
          <w:p w:rsidR="00FF78F5" w:rsidRPr="00C30FE7" w:rsidRDefault="00FF78F5" w:rsidP="00AF0FF3"/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Pr="00C30FE7" w:rsidRDefault="00FF78F5" w:rsidP="00AF0FF3">
            <w:pPr>
              <w:spacing w:line="122" w:lineRule="atLeast"/>
              <w:rPr>
                <w:b/>
              </w:rPr>
            </w:pPr>
            <w:r>
              <w:rPr>
                <w:b/>
              </w:rPr>
              <w:t>1916 Commemoration</w:t>
            </w: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 xml:space="preserve">Life in 1916 </w:t>
            </w:r>
          </w:p>
          <w:p w:rsidR="00FF78F5" w:rsidRDefault="00FF78F5" w:rsidP="00AF0FF3">
            <w:r>
              <w:t>With Irish History Live</w:t>
            </w:r>
          </w:p>
          <w:p w:rsidR="00FF78F5" w:rsidRDefault="00FF78F5" w:rsidP="00AF0FF3">
            <w:r>
              <w:t xml:space="preserve">(For Primary Schools) 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>Tuesday 19</w:t>
            </w:r>
            <w:r w:rsidRPr="0053539A">
              <w:rPr>
                <w:vertAlign w:val="superscript"/>
              </w:rPr>
              <w:t>th</w:t>
            </w:r>
            <w:r>
              <w:t xml:space="preserve"> April at 12noon 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>South Dublin &amp; the 1916 Rising in Oral Histories with Maurice O’Keefe of Irish Life &amp; Lore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>Thursday 21</w:t>
            </w:r>
            <w:r w:rsidRPr="0053539A">
              <w:rPr>
                <w:vertAlign w:val="superscript"/>
              </w:rPr>
              <w:t>st</w:t>
            </w:r>
            <w:r>
              <w:t xml:space="preserve"> April at 7pm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>Visit to St. Enda’s with author visit by Morgan Llewellyn</w:t>
            </w:r>
          </w:p>
          <w:p w:rsidR="00FF78F5" w:rsidRDefault="00FF78F5" w:rsidP="00AF0FF3">
            <w:r>
              <w:t>30 children from 1 local school – school arranges transport</w:t>
            </w:r>
          </w:p>
          <w:p w:rsidR="00FF78F5" w:rsidRDefault="00FF78F5" w:rsidP="00AF0FF3">
            <w:r>
              <w:t xml:space="preserve">Group from </w:t>
            </w:r>
            <w:proofErr w:type="spellStart"/>
            <w:r>
              <w:t>Gaeilscoil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Camoige</w:t>
            </w:r>
            <w:proofErr w:type="spellEnd"/>
            <w:r>
              <w:t xml:space="preserve"> to attend 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>Wednesday 27</w:t>
            </w:r>
            <w:r w:rsidRPr="004B5205">
              <w:rPr>
                <w:vertAlign w:val="superscript"/>
              </w:rPr>
              <w:t>th</w:t>
            </w:r>
            <w:r>
              <w:t xml:space="preserve"> April from 10am – 12.15pm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 xml:space="preserve">Lia Mills’ Fallen to be discussed by book club followed by lecture by historian Padraig </w:t>
            </w:r>
            <w:proofErr w:type="spellStart"/>
            <w:r>
              <w:t>Yeates</w:t>
            </w:r>
            <w:proofErr w:type="spellEnd"/>
            <w:r>
              <w:t xml:space="preserve"> on life in Dublin in 1916</w:t>
            </w:r>
          </w:p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rPr>
                <w:color w:val="000000"/>
              </w:rPr>
              <w:t>Thursday 28</w:t>
            </w:r>
            <w:r w:rsidRPr="0016658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at 6.30pm</w:t>
            </w:r>
          </w:p>
        </w:tc>
      </w:tr>
      <w:tr w:rsidR="00FF78F5" w:rsidRPr="00C30FE7" w:rsidTr="00AF0FF3">
        <w:trPr>
          <w:trHeight w:val="179"/>
          <w:tblCellSpacing w:w="20" w:type="dxa"/>
        </w:trPr>
        <w:tc>
          <w:tcPr>
            <w:tcW w:w="2381" w:type="dxa"/>
            <w:shd w:val="clear" w:color="auto" w:fill="auto"/>
          </w:tcPr>
          <w:p w:rsidR="00FF78F5" w:rsidRDefault="00FF78F5" w:rsidP="00AF0FF3">
            <w:pPr>
              <w:spacing w:line="122" w:lineRule="atLeast"/>
              <w:rPr>
                <w:b/>
              </w:rPr>
            </w:pPr>
          </w:p>
        </w:tc>
        <w:tc>
          <w:tcPr>
            <w:tcW w:w="3642" w:type="dxa"/>
            <w:shd w:val="clear" w:color="auto" w:fill="auto"/>
          </w:tcPr>
          <w:p w:rsidR="00FF78F5" w:rsidRDefault="00FF78F5" w:rsidP="00AF0FF3">
            <w:r>
              <w:t>*A Concert to Remember</w:t>
            </w:r>
          </w:p>
          <w:p w:rsidR="00FF78F5" w:rsidRDefault="00FF78F5" w:rsidP="00AF0FF3"/>
        </w:tc>
        <w:tc>
          <w:tcPr>
            <w:tcW w:w="2539" w:type="dxa"/>
            <w:shd w:val="clear" w:color="auto" w:fill="auto"/>
          </w:tcPr>
          <w:p w:rsidR="00FF78F5" w:rsidRDefault="00FF78F5" w:rsidP="00AF0FF3">
            <w:r>
              <w:t>Saturday 30</w:t>
            </w:r>
            <w:r w:rsidRPr="00072241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</w:tbl>
    <w:p w:rsidR="00FF78F5" w:rsidRPr="002F6DFC" w:rsidRDefault="00FF78F5" w:rsidP="00FF78F5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FF78F5" w:rsidRPr="002F6DFC" w:rsidRDefault="00B7728B" w:rsidP="00FF78F5">
      <w:hyperlink r:id="rId6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Clondalkin Library on Facebook</w:t>
      </w:r>
    </w:p>
    <w:p w:rsidR="00FF78F5" w:rsidRPr="002F6DFC" w:rsidRDefault="00B7728B" w:rsidP="00FF78F5">
      <w:hyperlink r:id="rId9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</w:t>
      </w:r>
      <w:smartTag w:uri="urn:schemas-microsoft-com:office:smarttags" w:element="place">
        <w:r w:rsidR="00FF78F5" w:rsidRPr="002F6DFC">
          <w:t>South Dublin</w:t>
        </w:r>
      </w:smartTag>
      <w:r w:rsidR="00FF78F5" w:rsidRPr="002F6DFC">
        <w:t xml:space="preserve"> Libraries on Facebook</w:t>
      </w:r>
    </w:p>
    <w:p w:rsidR="00FF78F5" w:rsidRPr="002F6DFC" w:rsidRDefault="00B7728B" w:rsidP="00FF78F5">
      <w:hyperlink r:id="rId11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us on twitter at </w:t>
      </w:r>
      <w:proofErr w:type="spellStart"/>
      <w:r w:rsidR="00FF78F5" w:rsidRPr="002F6DFC">
        <w:t>sdcclibraries</w:t>
      </w:r>
      <w:proofErr w:type="spellEnd"/>
      <w:r w:rsidR="00FF78F5" w:rsidRPr="002F6DFC">
        <w:t xml:space="preserve"> and stay in touch</w:t>
      </w:r>
    </w:p>
    <w:p w:rsidR="00FF78F5" w:rsidRDefault="00FF78F5"/>
    <w:p w:rsidR="00FF78F5" w:rsidRDefault="00FF78F5"/>
    <w:p w:rsidR="00FF78F5" w:rsidRDefault="00FF78F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FF78F5" w:rsidRPr="002F6DFC" w:rsidRDefault="00FF78F5" w:rsidP="00FF78F5">
      <w:pPr>
        <w:rPr>
          <w:b/>
          <w:bCs/>
        </w:rPr>
      </w:pPr>
      <w:r>
        <w:rPr>
          <w:b/>
          <w:bCs/>
        </w:rPr>
        <w:lastRenderedPageBreak/>
        <w:t>April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FF78F5" w:rsidRPr="00E3650A" w:rsidRDefault="00FF78F5" w:rsidP="00AF0FF3">
            <w:r w:rsidRPr="00E3650A">
              <w:t>Wednesday 6</w:t>
            </w:r>
            <w:r w:rsidRPr="00E3650A">
              <w:rPr>
                <w:vertAlign w:val="superscript"/>
              </w:rPr>
              <w:t>th</w:t>
            </w:r>
            <w:r>
              <w:t xml:space="preserve"> April from 6.45pm - </w:t>
            </w:r>
            <w:r w:rsidRPr="00E3650A">
              <w:t>7.45pm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Launch of Michael Whelan Book “</w:t>
            </w:r>
            <w:r w:rsidRPr="00AA531E">
              <w:rPr>
                <w:i/>
              </w:rPr>
              <w:t>Peacekeeper</w:t>
            </w:r>
            <w:r w:rsidRPr="00AA531E">
              <w:t>”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>
              <w:t>Wednesday 13</w:t>
            </w:r>
            <w:r w:rsidRPr="00124DBB">
              <w:rPr>
                <w:vertAlign w:val="superscript"/>
              </w:rPr>
              <w:t>th</w:t>
            </w:r>
            <w:r>
              <w:t xml:space="preserve"> April at 5pm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 xml:space="preserve">Pop-up Book Club – Jane Eyre (Bi-centenary of Charlotte </w:t>
            </w:r>
            <w:proofErr w:type="spellStart"/>
            <w:r w:rsidRPr="00AA531E">
              <w:t>Brönte</w:t>
            </w:r>
            <w:proofErr w:type="spellEnd"/>
            <w:r w:rsidRPr="00AA531E">
              <w:t>)</w:t>
            </w:r>
          </w:p>
        </w:tc>
        <w:tc>
          <w:tcPr>
            <w:tcW w:w="2520" w:type="dxa"/>
            <w:shd w:val="clear" w:color="auto" w:fill="auto"/>
          </w:tcPr>
          <w:p w:rsidR="00FF78F5" w:rsidRDefault="00FF78F5" w:rsidP="00AF0FF3">
            <w:r>
              <w:t>Thursday 21</w:t>
            </w:r>
            <w:r w:rsidRPr="001220FD">
              <w:rPr>
                <w:vertAlign w:val="superscript"/>
              </w:rPr>
              <w:t>st</w:t>
            </w:r>
            <w:r>
              <w:t xml:space="preserve"> April from 5pm - 8pm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FF78F5" w:rsidRPr="00E3650A" w:rsidRDefault="00FF78F5" w:rsidP="00AF0FF3">
            <w:r w:rsidRPr="00E3650A">
              <w:t>Friday 22</w:t>
            </w:r>
            <w:r w:rsidRPr="00E3650A">
              <w:rPr>
                <w:vertAlign w:val="superscript"/>
              </w:rPr>
              <w:t>nd</w:t>
            </w:r>
            <w:r>
              <w:t xml:space="preserve"> April  from 3pm - 4</w:t>
            </w:r>
            <w:r w:rsidRPr="00E3650A">
              <w:t>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 w:rsidRPr="008A0F66">
              <w:t>Saturday 23</w:t>
            </w:r>
            <w:r w:rsidRPr="008A0F66">
              <w:rPr>
                <w:vertAlign w:val="superscript"/>
              </w:rPr>
              <w:t>rd</w:t>
            </w:r>
            <w:r>
              <w:t xml:space="preserve"> April at 11</w:t>
            </w:r>
            <w:r w:rsidRPr="008A0F66">
              <w:t>am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 w:rsidRPr="008A0F66">
              <w:t>Saturday 23</w:t>
            </w:r>
            <w:r w:rsidRPr="008A0F66">
              <w:rPr>
                <w:vertAlign w:val="superscript"/>
              </w:rPr>
              <w:t>rd</w:t>
            </w:r>
            <w:r>
              <w:t xml:space="preserve"> April at 12</w:t>
            </w:r>
            <w:r w:rsidRPr="008A0F66">
              <w:t>noon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 xml:space="preserve">Dublin: One City One Book – talk with </w:t>
            </w:r>
            <w:proofErr w:type="spellStart"/>
            <w:r w:rsidRPr="00AA531E">
              <w:t>Pádraig</w:t>
            </w:r>
            <w:proofErr w:type="spellEnd"/>
            <w:r w:rsidRPr="00AA531E">
              <w:t xml:space="preserve"> </w:t>
            </w:r>
            <w:proofErr w:type="spellStart"/>
            <w:r w:rsidRPr="00AA531E">
              <w:t>Yeates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FF78F5" w:rsidRDefault="00FF78F5" w:rsidP="00AF0FF3">
            <w:r>
              <w:t>Tuesday 26</w:t>
            </w:r>
            <w:r w:rsidRPr="004C77F6">
              <w:rPr>
                <w:vertAlign w:val="superscript"/>
              </w:rPr>
              <w:t>th</w:t>
            </w:r>
            <w:r>
              <w:t xml:space="preserve"> April at 7pm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>
              <w:t>Every Tuesday at 3.30</w:t>
            </w:r>
            <w:r w:rsidRPr="008A0F66">
              <w:t>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>
              <w:t>Tuesdays from 4pm - 5pm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>
              <w:t>Every Wednesday at 10.30</w:t>
            </w:r>
            <w:r w:rsidRPr="008A0F66">
              <w:t>am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</w:rPr>
            </w:pPr>
            <w:r w:rsidRPr="00AA531E">
              <w:rPr>
                <w:b/>
              </w:rPr>
              <w:t>Culture</w:t>
            </w:r>
          </w:p>
          <w:p w:rsidR="00FF78F5" w:rsidRPr="007F30D9" w:rsidRDefault="00FF78F5" w:rsidP="00AF0FF3"/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 xml:space="preserve">Film Club: Belinda </w:t>
            </w:r>
            <w:proofErr w:type="spellStart"/>
            <w:r w:rsidRPr="00AA531E">
              <w:t>Bilili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 w:rsidRPr="008A0F66">
              <w:t>Thursday 28</w:t>
            </w:r>
            <w:r w:rsidRPr="008A0F66">
              <w:rPr>
                <w:vertAlign w:val="superscript"/>
              </w:rPr>
              <w:t>th</w:t>
            </w:r>
            <w:r w:rsidRPr="008A0F66">
              <w:t xml:space="preserve"> April</w:t>
            </w:r>
            <w:r>
              <w:t xml:space="preserve"> at 7</w:t>
            </w:r>
            <w:r w:rsidRPr="008A0F66">
              <w:t>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Eco Week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PURE Exhibition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>
              <w:t>Monday 18</w:t>
            </w:r>
            <w:r w:rsidRPr="00A55282">
              <w:rPr>
                <w:vertAlign w:val="superscript"/>
              </w:rPr>
              <w:t>th</w:t>
            </w:r>
            <w:r>
              <w:t xml:space="preserve"> to Friday 22</w:t>
            </w:r>
            <w:r w:rsidRPr="00A55282">
              <w:rPr>
                <w:vertAlign w:val="superscript"/>
              </w:rPr>
              <w:t>nd</w:t>
            </w:r>
            <w:r>
              <w:t xml:space="preserve"> April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</w:pPr>
            <w:r w:rsidRPr="00AA531E">
              <w:t>Launch of Eco Week</w:t>
            </w:r>
          </w:p>
        </w:tc>
        <w:tc>
          <w:tcPr>
            <w:tcW w:w="2520" w:type="dxa"/>
            <w:shd w:val="clear" w:color="auto" w:fill="auto"/>
          </w:tcPr>
          <w:p w:rsidR="00FF78F5" w:rsidRDefault="00FF78F5" w:rsidP="00AF0FF3">
            <w:r>
              <w:t>Monday 18</w:t>
            </w:r>
            <w:r w:rsidRPr="00A55282">
              <w:rPr>
                <w:vertAlign w:val="superscript"/>
              </w:rPr>
              <w:t>th</w:t>
            </w:r>
            <w:r>
              <w:t xml:space="preserve"> April at 11am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Pete Baxter Song School – workshop (class visit)</w:t>
            </w:r>
          </w:p>
        </w:tc>
        <w:tc>
          <w:tcPr>
            <w:tcW w:w="2520" w:type="dxa"/>
            <w:shd w:val="clear" w:color="auto" w:fill="auto"/>
          </w:tcPr>
          <w:p w:rsidR="00FF78F5" w:rsidRDefault="00FF78F5" w:rsidP="00AF0FF3">
            <w:r>
              <w:t>Monday 18</w:t>
            </w:r>
            <w:r w:rsidRPr="007A2D75">
              <w:rPr>
                <w:vertAlign w:val="superscript"/>
              </w:rPr>
              <w:t>th</w:t>
            </w:r>
            <w:r>
              <w:t xml:space="preserve"> April from 10am - 11.30am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Niall </w:t>
            </w:r>
            <w:proofErr w:type="spellStart"/>
            <w:r w:rsidRPr="00AA531E">
              <w:rPr>
                <w:bCs/>
                <w:kern w:val="28"/>
                <w:lang w:val="en-IE"/>
              </w:rPr>
              <w:t>O’Dwyer</w:t>
            </w:r>
            <w:proofErr w:type="spellEnd"/>
            <w:r w:rsidRPr="00AA531E">
              <w:rPr>
                <w:bCs/>
                <w:kern w:val="28"/>
                <w:lang w:val="en-IE"/>
              </w:rPr>
              <w:t xml:space="preserve"> “Mad Professor” – (class visits)</w:t>
            </w:r>
          </w:p>
        </w:tc>
        <w:tc>
          <w:tcPr>
            <w:tcW w:w="2520" w:type="dxa"/>
            <w:shd w:val="clear" w:color="auto" w:fill="auto"/>
          </w:tcPr>
          <w:p w:rsidR="00FF78F5" w:rsidRDefault="00FF78F5" w:rsidP="00AF0FF3">
            <w:r>
              <w:t>Tuesday 19</w:t>
            </w:r>
            <w:r w:rsidRPr="00542F37">
              <w:rPr>
                <w:vertAlign w:val="superscript"/>
              </w:rPr>
              <w:t>th</w:t>
            </w:r>
            <w:r>
              <w:t xml:space="preserve"> April between 9.45am and 1.30 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</w:rPr>
            </w:pPr>
            <w:r w:rsidRPr="00AA531E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 w:rsidRPr="008A0F66">
              <w:t>All month during library opening hours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</w:rPr>
            </w:pPr>
            <w:r w:rsidRPr="00AA531E">
              <w:rPr>
                <w:b/>
              </w:rPr>
              <w:lastRenderedPageBreak/>
              <w:t>I.T.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Computer classes for beginners with </w:t>
            </w:r>
            <w:r w:rsidRPr="00AA531E">
              <w:rPr>
                <w:bCs/>
                <w:i/>
                <w:kern w:val="28"/>
                <w:lang w:val="en-IE"/>
              </w:rPr>
              <w:t>Digitise the Nation</w:t>
            </w:r>
          </w:p>
        </w:tc>
        <w:tc>
          <w:tcPr>
            <w:tcW w:w="2520" w:type="dxa"/>
            <w:shd w:val="clear" w:color="auto" w:fill="auto"/>
          </w:tcPr>
          <w:p w:rsidR="00FF78F5" w:rsidRPr="008A0F66" w:rsidRDefault="00FF78F5" w:rsidP="00AF0FF3">
            <w:r w:rsidRPr="008A0F66">
              <w:t>Each Monday for 4 weeks starting 4</w:t>
            </w:r>
            <w:r w:rsidRPr="008A0F66">
              <w:rPr>
                <w:vertAlign w:val="superscript"/>
              </w:rPr>
              <w:t>th</w:t>
            </w:r>
            <w:r w:rsidRPr="008A0F66">
              <w:t xml:space="preserve"> April. 4 sets of weekly 2 hour </w:t>
            </w:r>
            <w:r>
              <w:t xml:space="preserve">classes: 9am, 11.15am, 2pm &amp; </w:t>
            </w:r>
            <w:r w:rsidRPr="008A0F66">
              <w:t>4.15pm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</w:rPr>
            </w:pPr>
            <w:r w:rsidRPr="00AA531E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FF78F5" w:rsidRPr="00F955EA" w:rsidRDefault="00FF78F5" w:rsidP="00AF0FF3">
            <w:r w:rsidRPr="00F955EA">
              <w:t xml:space="preserve">Wednesdays 5pm </w:t>
            </w:r>
            <w:r>
              <w:t>- 8pm &amp; Saturdays 11.30am - 12.30</w:t>
            </w:r>
            <w:r w:rsidRPr="00F955EA">
              <w:t>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Meditation and Mindfulness</w:t>
            </w:r>
          </w:p>
        </w:tc>
        <w:tc>
          <w:tcPr>
            <w:tcW w:w="2520" w:type="dxa"/>
            <w:shd w:val="clear" w:color="auto" w:fill="auto"/>
          </w:tcPr>
          <w:p w:rsidR="00FF78F5" w:rsidRPr="003E164E" w:rsidRDefault="00FF78F5" w:rsidP="00AF0FF3">
            <w:r w:rsidRPr="003E164E">
              <w:t>Wednesday 6</w:t>
            </w:r>
            <w:r w:rsidRPr="003E164E">
              <w:rPr>
                <w:vertAlign w:val="superscript"/>
              </w:rPr>
              <w:t>th</w:t>
            </w:r>
            <w:r w:rsidRPr="003E164E">
              <w:t xml:space="preserve"> and 13</w:t>
            </w:r>
            <w:r w:rsidRPr="003E164E">
              <w:rPr>
                <w:vertAlign w:val="superscript"/>
              </w:rPr>
              <w:t>th</w:t>
            </w:r>
            <w:r>
              <w:t xml:space="preserve"> April from 11</w:t>
            </w:r>
            <w:r w:rsidRPr="003E164E">
              <w:t xml:space="preserve">am </w:t>
            </w:r>
            <w:r>
              <w:t>- 12</w:t>
            </w:r>
            <w:r w:rsidRPr="003E164E">
              <w:t>noon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Tallaght Historical Society: The Irish Poets of World War I, a talk by Frank Tracy    </w:t>
            </w:r>
          </w:p>
        </w:tc>
        <w:tc>
          <w:tcPr>
            <w:tcW w:w="2520" w:type="dxa"/>
            <w:shd w:val="clear" w:color="auto" w:fill="auto"/>
          </w:tcPr>
          <w:p w:rsidR="00FF78F5" w:rsidRPr="00F955EA" w:rsidRDefault="00FF78F5" w:rsidP="00AF0FF3">
            <w:r w:rsidRPr="00F955EA">
              <w:t>Tuesday 12</w:t>
            </w:r>
            <w:r w:rsidRPr="00F955EA">
              <w:rPr>
                <w:vertAlign w:val="superscript"/>
              </w:rPr>
              <w:t>th</w:t>
            </w:r>
            <w:r>
              <w:t xml:space="preserve"> April at 7</w:t>
            </w:r>
            <w:r w:rsidRPr="00F955EA">
              <w:t>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FF78F5" w:rsidRPr="000F0E61" w:rsidRDefault="00FF78F5" w:rsidP="00AF0FF3">
            <w:r>
              <w:t>Friday 15</w:t>
            </w:r>
            <w:r w:rsidRPr="00AA531E">
              <w:rPr>
                <w:vertAlign w:val="superscript"/>
              </w:rPr>
              <w:t>th</w:t>
            </w:r>
            <w:r>
              <w:t xml:space="preserve"> April 10.30</w:t>
            </w:r>
            <w:r w:rsidRPr="000F0E61">
              <w:t xml:space="preserve">am </w:t>
            </w:r>
            <w:r>
              <w:t>- 12</w:t>
            </w:r>
            <w:r w:rsidRPr="000F0E61">
              <w:t>noon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Find My Past 1916 – Family History Event: talk and genealogy advice</w:t>
            </w:r>
          </w:p>
        </w:tc>
        <w:tc>
          <w:tcPr>
            <w:tcW w:w="2520" w:type="dxa"/>
            <w:shd w:val="clear" w:color="auto" w:fill="auto"/>
          </w:tcPr>
          <w:p w:rsidR="00FF78F5" w:rsidRPr="003E164E" w:rsidRDefault="00FF78F5" w:rsidP="00AF0FF3">
            <w:r>
              <w:t>Thursday 28</w:t>
            </w:r>
            <w:r w:rsidRPr="00CB0705">
              <w:rPr>
                <w:vertAlign w:val="superscript"/>
              </w:rPr>
              <w:t>th</w:t>
            </w:r>
            <w:r>
              <w:t xml:space="preserve"> April from 12noon - 5pm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FF78F5" w:rsidRPr="00F955EA" w:rsidRDefault="00FF78F5" w:rsidP="00AF0FF3">
            <w:r>
              <w:t>On Tuesdays from 1</w:t>
            </w:r>
            <w:r w:rsidRPr="00F955EA">
              <w:t xml:space="preserve">pm </w:t>
            </w:r>
            <w:r>
              <w:t>- 2</w:t>
            </w:r>
            <w:r w:rsidRPr="00F955EA">
              <w:t>pm. Final class on 5</w:t>
            </w:r>
            <w:r w:rsidRPr="00F955EA">
              <w:rPr>
                <w:vertAlign w:val="superscript"/>
              </w:rPr>
              <w:t>th</w:t>
            </w:r>
            <w:r w:rsidRPr="00F955EA">
              <w:t xml:space="preserve"> April 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FF78F5" w:rsidRPr="00F955EA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Beginners on Wednesdays from 5</w:t>
            </w:r>
            <w:r w:rsidRPr="00F955EA">
              <w:rPr>
                <w:bCs/>
                <w:kern w:val="28"/>
                <w:lang w:val="en-IE"/>
              </w:rPr>
              <w:t xml:space="preserve">pm </w:t>
            </w:r>
            <w:r>
              <w:rPr>
                <w:bCs/>
                <w:kern w:val="28"/>
                <w:lang w:val="en-IE"/>
              </w:rPr>
              <w:t>- 6pm; intermediate from 6</w:t>
            </w:r>
            <w:r w:rsidRPr="00F955EA">
              <w:rPr>
                <w:bCs/>
                <w:kern w:val="28"/>
                <w:lang w:val="en-IE"/>
              </w:rPr>
              <w:t xml:space="preserve">pm </w:t>
            </w:r>
            <w:r>
              <w:rPr>
                <w:bCs/>
                <w:kern w:val="28"/>
                <w:lang w:val="en-IE"/>
              </w:rPr>
              <w:t>- 7</w:t>
            </w:r>
            <w:r w:rsidRPr="00F955EA">
              <w:rPr>
                <w:bCs/>
                <w:kern w:val="28"/>
                <w:lang w:val="en-IE"/>
              </w:rPr>
              <w:t>pm final class on 13</w:t>
            </w:r>
            <w:r w:rsidRPr="00F955EA">
              <w:rPr>
                <w:bCs/>
                <w:kern w:val="28"/>
                <w:vertAlign w:val="superscript"/>
                <w:lang w:val="en-IE"/>
              </w:rPr>
              <w:t>th</w:t>
            </w:r>
            <w:r w:rsidRPr="00F955EA">
              <w:rPr>
                <w:bCs/>
                <w:kern w:val="28"/>
                <w:lang w:val="en-IE"/>
              </w:rPr>
              <w:t xml:space="preserve"> April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FF78F5" w:rsidRPr="00F955EA" w:rsidRDefault="00FF78F5" w:rsidP="00AF0FF3">
            <w:r>
              <w:t>Every Wednesday from 6.30pm -</w:t>
            </w:r>
            <w:r w:rsidRPr="00F955EA">
              <w:t xml:space="preserve"> 8pm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FF78F5" w:rsidRPr="000F0E61" w:rsidRDefault="00FF78F5" w:rsidP="00AF0FF3">
            <w:r w:rsidRPr="000F0E61">
              <w:t>Occur regularly throughout the month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FF78F5" w:rsidRPr="000F0E61" w:rsidRDefault="00FF78F5" w:rsidP="00AF0FF3">
            <w:r w:rsidRPr="000F0E61">
              <w:t>Occur regularly throughout the month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Guided class visits to 1916 exhibition </w:t>
            </w:r>
          </w:p>
        </w:tc>
        <w:tc>
          <w:tcPr>
            <w:tcW w:w="2520" w:type="dxa"/>
            <w:shd w:val="clear" w:color="auto" w:fill="auto"/>
          </w:tcPr>
          <w:p w:rsidR="00FF78F5" w:rsidRPr="000A2D03" w:rsidRDefault="00FF78F5" w:rsidP="00AF0FF3">
            <w:r w:rsidRPr="000A2D03">
              <w:t>Occur daily throughout month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Lego Workshops for Schools</w:t>
            </w:r>
          </w:p>
        </w:tc>
        <w:tc>
          <w:tcPr>
            <w:tcW w:w="2520" w:type="dxa"/>
            <w:shd w:val="clear" w:color="auto" w:fill="auto"/>
          </w:tcPr>
          <w:p w:rsidR="00FF78F5" w:rsidRPr="000A2D03" w:rsidRDefault="00FF78F5" w:rsidP="00AF0FF3">
            <w:r>
              <w:t>Wednesdays 6</w:t>
            </w:r>
            <w:r w:rsidRPr="000A2D03">
              <w:rPr>
                <w:vertAlign w:val="superscript"/>
              </w:rPr>
              <w:t>th</w:t>
            </w:r>
            <w:r>
              <w:t xml:space="preserve"> and 13</w:t>
            </w:r>
            <w:r w:rsidRPr="000A2D03">
              <w:rPr>
                <w:vertAlign w:val="superscript"/>
              </w:rPr>
              <w:t>th</w:t>
            </w:r>
            <w:r>
              <w:t xml:space="preserve"> April from 1pm - 3pm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Tallaght School Quiz</w:t>
            </w:r>
          </w:p>
        </w:tc>
        <w:tc>
          <w:tcPr>
            <w:tcW w:w="2520" w:type="dxa"/>
            <w:shd w:val="clear" w:color="auto" w:fill="auto"/>
          </w:tcPr>
          <w:p w:rsidR="00FF78F5" w:rsidRDefault="00FF78F5" w:rsidP="00AF0FF3">
            <w:r>
              <w:t>Heats Friday 8</w:t>
            </w:r>
            <w:r w:rsidRPr="00C15E05">
              <w:rPr>
                <w:vertAlign w:val="superscript"/>
              </w:rPr>
              <w:t>th</w:t>
            </w:r>
            <w:r>
              <w:t xml:space="preserve"> April from 10am - 12noon; Final Wednesday 20</w:t>
            </w:r>
            <w:r w:rsidRPr="00C15E05">
              <w:rPr>
                <w:vertAlign w:val="superscript"/>
              </w:rPr>
              <w:t>th</w:t>
            </w:r>
            <w:r>
              <w:t xml:space="preserve"> April from 10am  1.30pm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Irish History Live 1916</w:t>
            </w:r>
          </w:p>
        </w:tc>
        <w:tc>
          <w:tcPr>
            <w:tcW w:w="2520" w:type="dxa"/>
            <w:shd w:val="clear" w:color="auto" w:fill="auto"/>
          </w:tcPr>
          <w:p w:rsidR="00FF78F5" w:rsidRDefault="00FF78F5" w:rsidP="00AF0FF3">
            <w:r>
              <w:t>Tuesday 19</w:t>
            </w:r>
            <w:r w:rsidRPr="00CB03E4">
              <w:rPr>
                <w:vertAlign w:val="superscript"/>
              </w:rPr>
              <w:t>th</w:t>
            </w:r>
            <w:r>
              <w:t xml:space="preserve"> April from 10am - 2pm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</w:rPr>
            </w:pPr>
            <w:r w:rsidRPr="00AA531E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FF78F5" w:rsidRPr="000F0E61" w:rsidRDefault="00FF78F5" w:rsidP="00AF0FF3">
            <w:r>
              <w:t>Thursdays from 10am - 12.30</w:t>
            </w:r>
            <w:r w:rsidRPr="000F0E61">
              <w:t>pm</w:t>
            </w:r>
          </w:p>
        </w:tc>
      </w:tr>
      <w:tr w:rsidR="00FF78F5" w:rsidRPr="00B258AC" w:rsidTr="00AF0FF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F78F5" w:rsidRPr="00AA531E" w:rsidRDefault="00FF78F5" w:rsidP="00AF0FF3">
            <w:pPr>
              <w:rPr>
                <w:b/>
              </w:rPr>
            </w:pPr>
            <w:r w:rsidRPr="00AA531E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FF78F5" w:rsidRPr="00AA531E" w:rsidRDefault="00FF78F5" w:rsidP="00AF0FF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AA531E">
              <w:rPr>
                <w:bCs/>
                <w:kern w:val="28"/>
                <w:lang w:val="en-IE"/>
              </w:rPr>
              <w:t>Bri</w:t>
            </w:r>
            <w:proofErr w:type="spellEnd"/>
            <w:r w:rsidRPr="00AA531E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FF78F5" w:rsidRPr="00F955EA" w:rsidRDefault="00FF78F5" w:rsidP="00AF0FF3">
            <w:r w:rsidRPr="00F955EA">
              <w:t>Monday 11</w:t>
            </w:r>
            <w:r w:rsidRPr="00F955EA">
              <w:rPr>
                <w:vertAlign w:val="superscript"/>
              </w:rPr>
              <w:t>th</w:t>
            </w:r>
            <w:r w:rsidRPr="00F955EA">
              <w:t xml:space="preserve"> April from 6</w:t>
            </w:r>
            <w:r>
              <w:t>pm - 8</w:t>
            </w:r>
            <w:r w:rsidRPr="00F955EA">
              <w:t>pm</w:t>
            </w:r>
          </w:p>
        </w:tc>
      </w:tr>
    </w:tbl>
    <w:p w:rsidR="00FF78F5" w:rsidRPr="002F6DFC" w:rsidRDefault="00FF78F5" w:rsidP="00FF78F5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FF78F5" w:rsidRPr="002F6DFC" w:rsidRDefault="00B7728B" w:rsidP="00FF78F5">
      <w:hyperlink r:id="rId15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Tallaght Library on Facebook</w:t>
      </w:r>
    </w:p>
    <w:p w:rsidR="00FF78F5" w:rsidRPr="002F6DFC" w:rsidRDefault="00B7728B" w:rsidP="00FF78F5">
      <w:hyperlink r:id="rId17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</w:instrText>
        </w:r>
        <w:r>
          <w:instrText>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</w:t>
      </w:r>
      <w:smartTag w:uri="urn:schemas-microsoft-com:office:smarttags" w:element="place">
        <w:r w:rsidR="00FF78F5" w:rsidRPr="002F6DFC">
          <w:t>South Dublin</w:t>
        </w:r>
      </w:smartTag>
      <w:r w:rsidR="00FF78F5" w:rsidRPr="002F6DFC">
        <w:t xml:space="preserve"> Libraries on Facebook</w:t>
      </w:r>
    </w:p>
    <w:p w:rsidR="00FF78F5" w:rsidRPr="002F6DFC" w:rsidRDefault="00B7728B" w:rsidP="00FF78F5">
      <w:hyperlink r:id="rId19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</w:instrText>
        </w:r>
        <w:r>
          <w:instrText>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us on twitter at </w:t>
      </w:r>
      <w:proofErr w:type="spellStart"/>
      <w:r w:rsidR="00FF78F5" w:rsidRPr="002F6DFC">
        <w:t>sdcclibraries</w:t>
      </w:r>
      <w:proofErr w:type="spellEnd"/>
      <w:r w:rsidR="00FF78F5" w:rsidRPr="002F6DFC">
        <w:t xml:space="preserve"> and stay in touch</w:t>
      </w:r>
    </w:p>
    <w:p w:rsidR="00FF78F5" w:rsidRDefault="00FF78F5" w:rsidP="00FF78F5">
      <w:pPr>
        <w:rPr>
          <w:lang w:val="en-IE"/>
        </w:rPr>
      </w:pPr>
    </w:p>
    <w:p w:rsidR="00FF78F5" w:rsidRDefault="00FF78F5" w:rsidP="00FF78F5">
      <w:pPr>
        <w:rPr>
          <w:lang w:val="en-IE"/>
        </w:rPr>
      </w:pPr>
    </w:p>
    <w:p w:rsidR="00FF78F5" w:rsidRDefault="00FF78F5" w:rsidP="00FF78F5">
      <w:pPr>
        <w:rPr>
          <w:lang w:val="en-IE"/>
        </w:rPr>
      </w:pPr>
    </w:p>
    <w:p w:rsidR="00FF78F5" w:rsidRPr="002F6DFC" w:rsidRDefault="00FF78F5" w:rsidP="00FF78F5">
      <w:pPr>
        <w:rPr>
          <w:b/>
          <w:bCs/>
        </w:rPr>
      </w:pPr>
      <w:r>
        <w:rPr>
          <w:b/>
          <w:bCs/>
        </w:rPr>
        <w:t>April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FF78F5" w:rsidRPr="00B258AC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FF78F5" w:rsidRPr="00B258AC" w:rsidRDefault="00FF78F5" w:rsidP="00AF0FF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FF78F5" w:rsidRPr="00FE18CB" w:rsidRDefault="00FF78F5" w:rsidP="00AF0FF3">
            <w:pPr>
              <w:rPr>
                <w:b/>
              </w:rPr>
            </w:pPr>
          </w:p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FF78F5" w:rsidRPr="00FE18CB" w:rsidRDefault="00FF78F5" w:rsidP="00AF0FF3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1D2645" w:rsidRDefault="00FF78F5" w:rsidP="00AF0FF3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FF78F5" w:rsidRPr="001D2645" w:rsidRDefault="00FF78F5" w:rsidP="00AF0FF3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FF78F5" w:rsidRPr="00FE18CB" w:rsidRDefault="00FF78F5" w:rsidP="00AF0FF3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FF78F5" w:rsidRPr="00FE18CB" w:rsidRDefault="00FF78F5" w:rsidP="00AF0FF3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FF78F5" w:rsidRPr="001D2645" w:rsidRDefault="00FF78F5" w:rsidP="00AF0FF3">
            <w:r>
              <w:t>Old Lucan Road</w:t>
            </w:r>
          </w:p>
          <w:p w:rsidR="00FF78F5" w:rsidRPr="001D2645" w:rsidRDefault="00FF78F5" w:rsidP="00AF0FF3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FF78F5" w:rsidRPr="00FE18CB" w:rsidRDefault="00FF78F5" w:rsidP="00AF0FF3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lastRenderedPageBreak/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Centre Stops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1D2645" w:rsidRDefault="00FF78F5" w:rsidP="00AF0FF3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FF78F5" w:rsidRDefault="00FF78F5" w:rsidP="00AF0FF3">
            <w:proofErr w:type="spellStart"/>
            <w:r w:rsidRPr="00FE18CB">
              <w:rPr>
                <w:b/>
              </w:rPr>
              <w:t>Griffeen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Lucan </w:t>
            </w:r>
            <w:r w:rsidRPr="001D2645">
              <w:t>Educate Together</w:t>
            </w:r>
          </w:p>
          <w:p w:rsidR="00FF78F5" w:rsidRDefault="00FF78F5" w:rsidP="00AF0FF3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FF78F5" w:rsidRPr="00FE18CB" w:rsidRDefault="00FF78F5" w:rsidP="00AF0FF3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FF78F5" w:rsidRPr="001D2645" w:rsidRDefault="00FF78F5" w:rsidP="00AF0FF3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FF78F5" w:rsidRDefault="00FF78F5" w:rsidP="00AF0FF3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FF78F5" w:rsidRPr="00FE18CB" w:rsidRDefault="00FF78F5" w:rsidP="00AF0FF3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Default="00FF78F5" w:rsidP="00AF0FF3">
            <w:r w:rsidRPr="00AD655F">
              <w:t xml:space="preserve">Giraffe </w:t>
            </w:r>
            <w:r>
              <w:t>crèche</w:t>
            </w:r>
          </w:p>
          <w:p w:rsidR="00FF78F5" w:rsidRDefault="00FF78F5" w:rsidP="00AF0FF3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FF78F5" w:rsidRDefault="00FF78F5" w:rsidP="00AF0FF3">
            <w:r>
              <w:t>Rocking Horse</w:t>
            </w:r>
          </w:p>
          <w:p w:rsidR="00FF78F5" w:rsidRDefault="00FF78F5" w:rsidP="00AF0FF3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FF78F5" w:rsidRDefault="00FF78F5" w:rsidP="00AF0FF3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FF78F5" w:rsidRPr="00FC7630" w:rsidRDefault="00FF78F5" w:rsidP="00AF0FF3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FF78F5" w:rsidRPr="001D2645" w:rsidRDefault="00FF78F5" w:rsidP="00AF0FF3"/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FF78F5" w:rsidRPr="00FE18CB" w:rsidRDefault="00FF78F5" w:rsidP="00AF0FF3">
            <w:pPr>
              <w:rPr>
                <w:b/>
              </w:rPr>
            </w:pPr>
          </w:p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FF78F5" w:rsidRPr="001D2645" w:rsidRDefault="00FF78F5" w:rsidP="00AF0FF3">
            <w:r w:rsidRPr="001D2645">
              <w:t xml:space="preserve">Hunters Wood  </w:t>
            </w:r>
          </w:p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FF78F5" w:rsidRPr="00FE18CB" w:rsidRDefault="00FF78F5" w:rsidP="00AF0FF3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Default="00FF78F5" w:rsidP="00AF0FF3">
            <w:r w:rsidRPr="00FC7630">
              <w:t xml:space="preserve">Prospect Montessori </w:t>
            </w:r>
          </w:p>
          <w:p w:rsidR="00FF78F5" w:rsidRPr="00FC7630" w:rsidRDefault="00FF78F5" w:rsidP="00AF0FF3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FF78F5" w:rsidRPr="00D30E68" w:rsidRDefault="00FF78F5" w:rsidP="00AF0FF3"/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FF78F5" w:rsidRPr="00FE18CB" w:rsidRDefault="00FF78F5" w:rsidP="00AF0FF3">
            <w:pPr>
              <w:rPr>
                <w:b/>
              </w:rPr>
            </w:pPr>
          </w:p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1D2645" w:rsidRDefault="00FF78F5" w:rsidP="00AF0FF3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FF78F5" w:rsidRPr="001D2645" w:rsidRDefault="00FF78F5" w:rsidP="00AF0FF3">
            <w:r>
              <w:t>Parklands Avenue</w:t>
            </w:r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FF78F5" w:rsidRPr="001D2645" w:rsidRDefault="00FF78F5" w:rsidP="00AF0FF3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FF78F5" w:rsidRPr="001D2645" w:rsidRDefault="00FF78F5" w:rsidP="00AF0FF3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FF78F5" w:rsidRPr="001D2645" w:rsidRDefault="00FF78F5" w:rsidP="00AF0FF3">
            <w:r w:rsidRPr="001D2645">
              <w:t>Killinarden Community Centre</w:t>
            </w:r>
          </w:p>
          <w:p w:rsidR="00FF78F5" w:rsidRPr="001D2645" w:rsidRDefault="00FF78F5" w:rsidP="00AF0FF3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FF78F5" w:rsidRPr="001D2645" w:rsidRDefault="00FF78F5" w:rsidP="00AF0FF3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FF78F5" w:rsidRPr="001D2645" w:rsidRDefault="00FF78F5" w:rsidP="00AF0FF3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FF78F5" w:rsidRPr="001D2645" w:rsidRDefault="00FF78F5" w:rsidP="00AF0FF3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FF78F5" w:rsidRPr="001D2645" w:rsidRDefault="00FF78F5" w:rsidP="00AF0FF3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1D2645">
              <w:lastRenderedPageBreak/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Bhride</w:t>
            </w:r>
            <w:proofErr w:type="spellEnd"/>
            <w:r w:rsidRPr="00FE18CB">
              <w:rPr>
                <w:lang w:val="en-IE"/>
              </w:rPr>
              <w:t xml:space="preserve"> JNS </w:t>
            </w:r>
          </w:p>
          <w:p w:rsidR="00FF78F5" w:rsidRPr="00FE18CB" w:rsidRDefault="00FF78F5" w:rsidP="00AF0FF3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FF78F5" w:rsidRPr="00FE18CB" w:rsidRDefault="00FF78F5" w:rsidP="00AF0FF3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  <w:r w:rsidRPr="00FE18CB">
              <w:rPr>
                <w:lang w:val="en-IE"/>
              </w:rPr>
              <w:t xml:space="preserve"> Educate Together National School</w:t>
            </w:r>
          </w:p>
          <w:p w:rsidR="00FF78F5" w:rsidRPr="00FE18CB" w:rsidRDefault="00FF78F5" w:rsidP="00AF0FF3">
            <w:pPr>
              <w:widowControl w:val="0"/>
              <w:rPr>
                <w:b/>
              </w:rPr>
            </w:pP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FF78F5" w:rsidRPr="00817EE5" w:rsidRDefault="00FF78F5" w:rsidP="00AF0FF3">
            <w:r w:rsidRPr="00817EE5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DE64F2" w:rsidRDefault="00FF78F5" w:rsidP="00AF0FF3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230167" w:rsidRDefault="00FF78F5" w:rsidP="00AF0FF3">
            <w:proofErr w:type="spellStart"/>
            <w:r w:rsidRPr="00230167">
              <w:t>Glenasmole</w:t>
            </w:r>
            <w:proofErr w:type="spellEnd"/>
            <w:r w:rsidRPr="00230167">
              <w:t xml:space="preserve"> CC</w:t>
            </w:r>
          </w:p>
          <w:p w:rsidR="00FF78F5" w:rsidRPr="00FE18CB" w:rsidRDefault="00FF78F5" w:rsidP="00AF0FF3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FF78F5" w:rsidRPr="007A76EA" w:rsidRDefault="00FF78F5" w:rsidP="00AF0FF3">
            <w:r w:rsidRPr="007A76EA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FF78F5" w:rsidRPr="007A76EA" w:rsidRDefault="00FF78F5" w:rsidP="00AF0FF3">
            <w:r w:rsidRPr="007A76EA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FF78F5" w:rsidRPr="00FE18CB" w:rsidRDefault="00FF78F5" w:rsidP="00AF0FF3">
            <w:pPr>
              <w:widowControl w:val="0"/>
              <w:rPr>
                <w:b/>
              </w:rPr>
            </w:pP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</w:t>
            </w:r>
            <w:r w:rsidRPr="00FE18CB">
              <w:rPr>
                <w:lang w:val="en-IE"/>
              </w:rPr>
              <w:lastRenderedPageBreak/>
              <w:t>Crescent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FF78F5" w:rsidRPr="00FE18CB" w:rsidRDefault="00FF78F5" w:rsidP="00AF0FF3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FF78F5" w:rsidRPr="007A76EA" w:rsidRDefault="00FF78F5" w:rsidP="00AF0FF3">
            <w:r w:rsidRPr="007A76EA">
              <w:lastRenderedPageBreak/>
              <w:t>Weekly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FF78F5" w:rsidRPr="00FE18CB" w:rsidRDefault="00FF78F5" w:rsidP="00AF0FF3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FF78F5" w:rsidRPr="00FE18CB" w:rsidRDefault="00FF78F5" w:rsidP="00AF0FF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FF78F5" w:rsidRPr="00FE18CB" w:rsidRDefault="00FF78F5" w:rsidP="00AF0FF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FF78F5" w:rsidRPr="00FE18CB" w:rsidRDefault="00FF78F5" w:rsidP="00AF0FF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  <w:p w:rsidR="00FF78F5" w:rsidRPr="00FE18CB" w:rsidRDefault="00FF78F5" w:rsidP="00AF0FF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FF78F5" w:rsidRPr="00FE18CB" w:rsidRDefault="00FF78F5" w:rsidP="00AF0FF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FF78F5" w:rsidRPr="007A76EA" w:rsidRDefault="00FF78F5" w:rsidP="00AF0FF3">
            <w:r w:rsidRPr="007A76EA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FF78F5" w:rsidRPr="00FE18CB" w:rsidRDefault="00FF78F5" w:rsidP="00AF0FF3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FF78F5" w:rsidRPr="00FE18CB" w:rsidRDefault="00FF78F5" w:rsidP="00AF0FF3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FF78F5" w:rsidRPr="007A76EA" w:rsidRDefault="00FF78F5" w:rsidP="00AF0FF3"/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FF78F5" w:rsidRPr="007A76EA" w:rsidRDefault="00FF78F5" w:rsidP="00AF0FF3">
            <w:r w:rsidRPr="007A76EA">
              <w:t>Monthly</w:t>
            </w:r>
          </w:p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FF78F5" w:rsidRPr="00A6083F" w:rsidRDefault="00FF78F5" w:rsidP="00AF0FF3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FF78F5" w:rsidRPr="007A76EA" w:rsidRDefault="00FF78F5" w:rsidP="00AF0FF3"/>
        </w:tc>
      </w:tr>
      <w:tr w:rsidR="00FF78F5" w:rsidRPr="00FE18CB" w:rsidTr="00AF0FF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F78F5" w:rsidRPr="00FE18CB" w:rsidRDefault="00FF78F5" w:rsidP="00AF0FF3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F78F5" w:rsidRPr="00FE18CB" w:rsidRDefault="00FF78F5" w:rsidP="00AF0FF3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FF78F5" w:rsidRDefault="00FF78F5" w:rsidP="00AF0FF3">
            <w:r w:rsidRPr="007A76EA">
              <w:t>Monthly</w:t>
            </w:r>
          </w:p>
          <w:p w:rsidR="00FF78F5" w:rsidRPr="007A76EA" w:rsidRDefault="00FF78F5" w:rsidP="00AF0FF3"/>
        </w:tc>
      </w:tr>
    </w:tbl>
    <w:p w:rsidR="00FF78F5" w:rsidRPr="002F6DFC" w:rsidRDefault="00FF78F5" w:rsidP="00FF78F5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FF78F5" w:rsidRPr="002F6DFC" w:rsidRDefault="00B7728B" w:rsidP="00FF78F5">
      <w:hyperlink r:id="rId22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</w:t>
      </w:r>
      <w:smartTag w:uri="urn:schemas-microsoft-com:office:smarttags" w:element="place">
        <w:r w:rsidR="00FF78F5" w:rsidRPr="002F6DFC">
          <w:t>South Dublin</w:t>
        </w:r>
      </w:smartTag>
      <w:r w:rsidR="00FF78F5" w:rsidRPr="002F6DFC">
        <w:t xml:space="preserve"> Mobiles on Facebook</w:t>
      </w:r>
    </w:p>
    <w:p w:rsidR="00FF78F5" w:rsidRPr="002F6DFC" w:rsidRDefault="00B7728B" w:rsidP="00FF78F5">
      <w:hyperlink r:id="rId24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</w:t>
      </w:r>
      <w:smartTag w:uri="urn:schemas-microsoft-com:office:smarttags" w:element="place">
        <w:r w:rsidR="00FF78F5" w:rsidRPr="002F6DFC">
          <w:t>South Dublin</w:t>
        </w:r>
      </w:smartTag>
      <w:r w:rsidR="00FF78F5" w:rsidRPr="002F6DFC">
        <w:t xml:space="preserve"> Libraries on Facebook</w:t>
      </w:r>
    </w:p>
    <w:p w:rsidR="00FF78F5" w:rsidRPr="002F6DFC" w:rsidRDefault="00B7728B" w:rsidP="00FF78F5">
      <w:hyperlink r:id="rId26" w:history="1">
        <w:r w:rsidR="00FF78F5" w:rsidRPr="002F6DFC">
          <w:fldChar w:fldCharType="begin"/>
        </w:r>
        <w:r w:rsidR="00FF78F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F78F5" w:rsidRPr="002F6DFC">
          <w:fldChar w:fldCharType="separate"/>
        </w:r>
        <w:r w:rsidR="00CD585C">
          <w:fldChar w:fldCharType="begin"/>
        </w:r>
        <w:r w:rsidR="00CD585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D585C">
          <w:fldChar w:fldCharType="separate"/>
        </w:r>
        <w:r w:rsidR="00A37E26">
          <w:fldChar w:fldCharType="begin"/>
        </w:r>
        <w:r w:rsidR="00A37E26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37E2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A37E26">
          <w:fldChar w:fldCharType="end"/>
        </w:r>
        <w:r w:rsidR="00CD585C">
          <w:fldChar w:fldCharType="end"/>
        </w:r>
        <w:r w:rsidR="00FF78F5" w:rsidRPr="002F6DFC">
          <w:fldChar w:fldCharType="end"/>
        </w:r>
      </w:hyperlink>
      <w:r w:rsidR="00FF78F5" w:rsidRPr="002F6DFC">
        <w:t xml:space="preserve"> Follow us on twitter at </w:t>
      </w:r>
      <w:proofErr w:type="spellStart"/>
      <w:r w:rsidR="00FF78F5" w:rsidRPr="002F6DFC">
        <w:t>sdcclibraries</w:t>
      </w:r>
      <w:proofErr w:type="spellEnd"/>
      <w:r w:rsidR="00FF78F5" w:rsidRPr="002F6DFC">
        <w:t xml:space="preserve"> and stay in touch</w:t>
      </w:r>
    </w:p>
    <w:p w:rsidR="00FF78F5" w:rsidRPr="002F6DFC" w:rsidRDefault="00FF78F5" w:rsidP="00FF78F5"/>
    <w:p w:rsidR="00FF78F5" w:rsidRDefault="00FF78F5"/>
    <w:sectPr w:rsidR="00FF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F5"/>
    <w:rsid w:val="003C2568"/>
    <w:rsid w:val="00A37E26"/>
    <w:rsid w:val="00B7728B"/>
    <w:rsid w:val="00CD585C"/>
    <w:rsid w:val="00D8459E"/>
    <w:rsid w:val="00D85C71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AEC81F6D-B44B-4CAA-A8C9-A92F13D8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8F5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F78F5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8F5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FF78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78F5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FF78F5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FF78F5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FF78F5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F78F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FF7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Breda Clifford</cp:lastModifiedBy>
  <cp:revision>3</cp:revision>
  <dcterms:created xsi:type="dcterms:W3CDTF">2016-03-09T12:37:00Z</dcterms:created>
  <dcterms:modified xsi:type="dcterms:W3CDTF">2016-03-09T12:38:00Z</dcterms:modified>
</cp:coreProperties>
</file>