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DD" w:rsidRPr="00FB63CC" w:rsidRDefault="003673DD" w:rsidP="003673DD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3673DD" w:rsidRPr="00FB63CC" w:rsidRDefault="003673DD" w:rsidP="003673DD">
      <w:pPr>
        <w:pStyle w:val="Subtitle"/>
        <w:ind w:left="2160"/>
        <w:rPr>
          <w:rFonts w:ascii="Tahoma" w:hAnsi="Tahoma" w:cs="Tahoma"/>
          <w:szCs w:val="24"/>
        </w:rPr>
      </w:pPr>
    </w:p>
    <w:p w:rsidR="003673DD" w:rsidRPr="00FB63CC" w:rsidRDefault="003673DD" w:rsidP="003673DD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3673DD" w:rsidRPr="00FB63CC" w:rsidRDefault="003673DD" w:rsidP="003673DD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8B5F912" wp14:editId="4820ED26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3DD" w:rsidRPr="00FB63CC" w:rsidRDefault="003673DD" w:rsidP="003673DD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3673DD" w:rsidRPr="00FB63CC" w:rsidRDefault="003673DD" w:rsidP="003673DD">
      <w:pPr>
        <w:jc w:val="right"/>
      </w:pPr>
    </w:p>
    <w:p w:rsidR="003673DD" w:rsidRPr="00FB63CC" w:rsidRDefault="003673DD" w:rsidP="003673DD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17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FEBRUARY 2016</w:t>
      </w:r>
    </w:p>
    <w:p w:rsidR="003673DD" w:rsidRPr="00FB63CC" w:rsidRDefault="003673DD" w:rsidP="003673DD"/>
    <w:p w:rsidR="003673DD" w:rsidRDefault="003673DD" w:rsidP="003673DD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785F5E">
        <w:rPr>
          <w:b/>
          <w:u w:val="single"/>
        </w:rPr>
        <w:t xml:space="preserve"> (15)</w:t>
      </w:r>
      <w:bookmarkStart w:id="0" w:name="_GoBack"/>
      <w:bookmarkEnd w:id="0"/>
    </w:p>
    <w:p w:rsidR="00BF732D" w:rsidRDefault="00785F5E"/>
    <w:p w:rsidR="003673DD" w:rsidRPr="002F6DFC" w:rsidRDefault="003673DD" w:rsidP="003673DD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34"/>
      </w:tblGrid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DB751F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40" w:type="dxa"/>
            <w:shd w:val="clear" w:color="auto" w:fill="auto"/>
          </w:tcPr>
          <w:p w:rsidR="003673DD" w:rsidRPr="00DB751F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74" w:type="dxa"/>
            <w:shd w:val="clear" w:color="auto" w:fill="auto"/>
          </w:tcPr>
          <w:p w:rsidR="003673DD" w:rsidRPr="00DB751F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3673DD" w:rsidRPr="00A850B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Spring Flowers with Joan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Tues</w:t>
            </w:r>
            <w:r>
              <w:rPr>
                <w:lang w:val="en-IE"/>
              </w:rPr>
              <w:t>day</w:t>
            </w:r>
            <w:r w:rsidRPr="00512F06">
              <w:rPr>
                <w:lang w:val="en-IE"/>
              </w:rPr>
              <w:t xml:space="preserve"> 22</w:t>
            </w:r>
            <w:r w:rsidRPr="00A850B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="00B62E71">
              <w:rPr>
                <w:lang w:val="en-IE"/>
              </w:rPr>
              <w:t xml:space="preserve">March </w:t>
            </w:r>
            <w:r>
              <w:rPr>
                <w:lang w:val="en-IE"/>
              </w:rPr>
              <w:t>at 6.30pm</w:t>
            </w:r>
          </w:p>
        </w:tc>
      </w:tr>
      <w:tr w:rsidR="003673DD" w:rsidRPr="00512F06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Genealogy &amp; Family History Group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Thursday 24</w:t>
            </w:r>
            <w:r w:rsidRPr="00512F06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  <w:r>
              <w:rPr>
                <w:lang w:val="en-IE"/>
              </w:rPr>
              <w:t>at 6.30pm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proofErr w:type="spellStart"/>
            <w:r w:rsidRPr="00512F06">
              <w:rPr>
                <w:lang w:val="en-IE"/>
              </w:rPr>
              <w:t>Craftnoon</w:t>
            </w:r>
            <w:proofErr w:type="spellEnd"/>
            <w:r w:rsidRPr="00512F06">
              <w:rPr>
                <w:lang w:val="en-IE"/>
              </w:rPr>
              <w:t xml:space="preserve">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Craft Circle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Every Saturday from 10am - 12noon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French for Beginners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Monday</w:t>
            </w:r>
            <w:r>
              <w:rPr>
                <w:lang w:val="en-IE"/>
              </w:rPr>
              <w:t>s</w:t>
            </w:r>
            <w:r w:rsidRPr="00512F06">
              <w:rPr>
                <w:lang w:val="en-IE"/>
              </w:rPr>
              <w:t xml:space="preserve"> </w:t>
            </w:r>
            <w:r>
              <w:rPr>
                <w:lang w:val="en-IE"/>
              </w:rPr>
              <w:t>at</w:t>
            </w:r>
            <w:r w:rsidRPr="00512F06">
              <w:rPr>
                <w:lang w:val="en-IE"/>
              </w:rPr>
              <w:t xml:space="preserve"> 6.30pm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Last class 14</w:t>
            </w:r>
            <w:r w:rsidRPr="00512F06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Irish for Beginners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Tu</w:t>
            </w:r>
            <w:r>
              <w:rPr>
                <w:lang w:val="en-IE"/>
              </w:rPr>
              <w:t xml:space="preserve">esdays at 6.30pm.  </w:t>
            </w:r>
            <w:r w:rsidRPr="00512F06">
              <w:rPr>
                <w:lang w:val="en-IE"/>
              </w:rPr>
              <w:t>Last class 15</w:t>
            </w:r>
            <w:r w:rsidRPr="00512F06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</w:p>
        </w:tc>
      </w:tr>
      <w:tr w:rsidR="003673DD" w:rsidRPr="006A4CF5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Drawing for Beginners</w:t>
            </w:r>
          </w:p>
        </w:tc>
        <w:tc>
          <w:tcPr>
            <w:tcW w:w="2474" w:type="dxa"/>
            <w:shd w:val="clear" w:color="auto" w:fill="auto"/>
          </w:tcPr>
          <w:p w:rsidR="003673DD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Tuesday</w:t>
            </w:r>
            <w:r>
              <w:rPr>
                <w:lang w:val="en-IE"/>
              </w:rPr>
              <w:t>s</w:t>
            </w:r>
            <w:r w:rsidRPr="00512F06">
              <w:rPr>
                <w:lang w:val="en-IE"/>
              </w:rPr>
              <w:t xml:space="preserve"> </w:t>
            </w:r>
            <w:r>
              <w:rPr>
                <w:lang w:val="en-IE"/>
              </w:rPr>
              <w:t>at 8</w:t>
            </w:r>
            <w:r w:rsidRPr="00512F06">
              <w:rPr>
                <w:lang w:val="en-IE"/>
              </w:rPr>
              <w:t>pm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English for Beginners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Wednesday</w:t>
            </w:r>
            <w:r>
              <w:rPr>
                <w:lang w:val="en-IE"/>
              </w:rPr>
              <w:t>s</w:t>
            </w:r>
            <w:r w:rsidRPr="00512F06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at 6.30pm.  </w:t>
            </w:r>
            <w:r w:rsidRPr="00512F06">
              <w:rPr>
                <w:lang w:val="en-IE"/>
              </w:rPr>
              <w:t>Last class 16</w:t>
            </w:r>
            <w:r w:rsidRPr="00512F06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</w:p>
        </w:tc>
      </w:tr>
      <w:tr w:rsidR="003673DD" w:rsidRPr="00A850B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Enterprise Week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Becoming a Market Trader with Anne Talbot &amp; Georgina </w:t>
            </w:r>
            <w:proofErr w:type="spellStart"/>
            <w:r w:rsidRPr="00512F06">
              <w:rPr>
                <w:lang w:val="en-IE"/>
              </w:rPr>
              <w:t>Culshaw</w:t>
            </w:r>
            <w:proofErr w:type="spellEnd"/>
            <w:r w:rsidRPr="00512F06">
              <w:rPr>
                <w:lang w:val="en-IE"/>
              </w:rPr>
              <w:t xml:space="preserve"> from </w:t>
            </w:r>
            <w:proofErr w:type="spellStart"/>
            <w:r w:rsidRPr="00512F06">
              <w:rPr>
                <w:lang w:val="en-IE"/>
              </w:rPr>
              <w:t>Terenure</w:t>
            </w:r>
            <w:proofErr w:type="spellEnd"/>
            <w:r w:rsidRPr="00512F06">
              <w:rPr>
                <w:lang w:val="en-IE"/>
              </w:rPr>
              <w:t xml:space="preserve"> Village Market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In association with GIY group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Thursday 10</w:t>
            </w:r>
            <w:r w:rsidRPr="00A850B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</w:t>
            </w:r>
            <w:r w:rsidRPr="00512F06">
              <w:rPr>
                <w:lang w:val="en-IE"/>
              </w:rPr>
              <w:t xml:space="preserve">6.30 – 7.30pm 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Class visits</w:t>
            </w:r>
          </w:p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Easter Holidays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16th March – 1st April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Schools re-open 4th April 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Clondalkin Montessori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Mondays &amp; Fridays </w:t>
            </w:r>
            <w:r>
              <w:rPr>
                <w:lang w:val="en-IE"/>
              </w:rPr>
              <w:t>at</w:t>
            </w:r>
            <w:r w:rsidRPr="00512F06">
              <w:rPr>
                <w:lang w:val="en-IE"/>
              </w:rPr>
              <w:t xml:space="preserve"> 1pm 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proofErr w:type="spellStart"/>
            <w:r w:rsidRPr="00512F06">
              <w:rPr>
                <w:lang w:val="en-IE"/>
              </w:rPr>
              <w:t>Scoil</w:t>
            </w:r>
            <w:proofErr w:type="spellEnd"/>
            <w:r w:rsidRPr="00512F06">
              <w:rPr>
                <w:lang w:val="en-IE"/>
              </w:rPr>
              <w:t xml:space="preserve"> Ide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Tuesdays 10am &amp; 11am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proofErr w:type="spellStart"/>
            <w:r w:rsidRPr="00512F06">
              <w:rPr>
                <w:lang w:val="en-IE"/>
              </w:rPr>
              <w:t>Scoil</w:t>
            </w:r>
            <w:proofErr w:type="spellEnd"/>
            <w:r w:rsidRPr="00512F06">
              <w:rPr>
                <w:lang w:val="en-IE"/>
              </w:rPr>
              <w:t xml:space="preserve"> </w:t>
            </w:r>
            <w:proofErr w:type="spellStart"/>
            <w:r w:rsidRPr="00512F06">
              <w:rPr>
                <w:lang w:val="en-IE"/>
              </w:rPr>
              <w:t>Aine</w:t>
            </w:r>
            <w:proofErr w:type="spellEnd"/>
            <w:r w:rsidRPr="00512F06">
              <w:rPr>
                <w:lang w:val="en-IE"/>
              </w:rP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at 10am &amp; 11am</w:t>
            </w:r>
            <w:r w:rsidRPr="00512F06">
              <w:rPr>
                <w:lang w:val="en-IE"/>
              </w:rPr>
              <w:t xml:space="preserve"> 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St. John’s NS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Thursdays 10am &amp; 11am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Book Club for Adults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Thursday 31</w:t>
            </w:r>
            <w:r w:rsidRPr="00A850BF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  <w:r>
              <w:rPr>
                <w:lang w:val="en-IE"/>
              </w:rPr>
              <w:t>at</w:t>
            </w:r>
            <w:r w:rsidRPr="00512F06">
              <w:rPr>
                <w:lang w:val="en-IE"/>
              </w:rPr>
              <w:t xml:space="preserve"> 6.30pm 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Creative Writing for Children with </w:t>
            </w:r>
            <w:proofErr w:type="spellStart"/>
            <w:r w:rsidRPr="00512F06">
              <w:rPr>
                <w:lang w:val="en-IE"/>
              </w:rPr>
              <w:t>Melatu</w:t>
            </w:r>
            <w:proofErr w:type="spellEnd"/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Tuesdays </w:t>
            </w:r>
            <w:r>
              <w:rPr>
                <w:lang w:val="en-IE"/>
              </w:rPr>
              <w:t>from</w:t>
            </w:r>
            <w:r w:rsidRPr="00512F06">
              <w:rPr>
                <w:lang w:val="en-IE"/>
              </w:rPr>
              <w:t xml:space="preserve"> 3.30</w:t>
            </w:r>
            <w:r>
              <w:rPr>
                <w:lang w:val="en-IE"/>
              </w:rPr>
              <w:t>pm - 5</w:t>
            </w:r>
            <w:r w:rsidRPr="00512F06">
              <w:rPr>
                <w:lang w:val="en-IE"/>
              </w:rPr>
              <w:t>pm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Library @ Home Service</w:t>
            </w:r>
          </w:p>
        </w:tc>
        <w:tc>
          <w:tcPr>
            <w:tcW w:w="2474" w:type="dxa"/>
            <w:shd w:val="clear" w:color="auto" w:fill="auto"/>
          </w:tcPr>
          <w:p w:rsidR="003673DD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Friday 10am – 1pm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TTRS - Touch Type Read Spell</w:t>
            </w:r>
          </w:p>
        </w:tc>
        <w:tc>
          <w:tcPr>
            <w:tcW w:w="2474" w:type="dxa"/>
            <w:shd w:val="clear" w:color="auto" w:fill="auto"/>
          </w:tcPr>
          <w:p w:rsidR="003673DD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Wednesday</w:t>
            </w:r>
            <w:r>
              <w:rPr>
                <w:lang w:val="en-IE"/>
              </w:rPr>
              <w:t>s at 5pm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Toddler Time: Sarah Sparkles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Wednesday 2</w:t>
            </w:r>
            <w:r w:rsidRPr="00A850B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  <w:r>
              <w:rPr>
                <w:lang w:val="en-IE"/>
              </w:rPr>
              <w:t>at</w:t>
            </w:r>
            <w:r w:rsidRPr="00512F06">
              <w:rPr>
                <w:lang w:val="en-IE"/>
              </w:rPr>
              <w:t xml:space="preserve"> 11.30am 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Toddler Time: Musical Tots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Tuesday 15</w:t>
            </w:r>
            <w:r w:rsidRPr="00A850B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March </w:t>
            </w:r>
            <w:r>
              <w:rPr>
                <w:lang w:val="en-IE"/>
              </w:rPr>
              <w:t>at 12</w:t>
            </w:r>
            <w:r w:rsidRPr="00512F06">
              <w:rPr>
                <w:lang w:val="en-IE"/>
              </w:rPr>
              <w:t>noon</w:t>
            </w:r>
          </w:p>
        </w:tc>
      </w:tr>
      <w:tr w:rsidR="003673DD" w:rsidRPr="00A850B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proofErr w:type="spellStart"/>
            <w:r w:rsidRPr="00512F06">
              <w:rPr>
                <w:lang w:val="en-IE"/>
              </w:rPr>
              <w:t>Decopatch</w:t>
            </w:r>
            <w:proofErr w:type="spellEnd"/>
            <w:r w:rsidRPr="00512F06">
              <w:rPr>
                <w:lang w:val="en-IE"/>
              </w:rPr>
              <w:t xml:space="preserve"> eggs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With Pam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Tues</w:t>
            </w:r>
            <w:r>
              <w:rPr>
                <w:lang w:val="en-IE"/>
              </w:rPr>
              <w:t>day</w:t>
            </w:r>
            <w:r w:rsidRPr="00512F06">
              <w:rPr>
                <w:lang w:val="en-IE"/>
              </w:rPr>
              <w:t xml:space="preserve"> 22</w:t>
            </w:r>
            <w:r w:rsidRPr="00A850B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at </w:t>
            </w:r>
            <w:r w:rsidRPr="00512F06">
              <w:rPr>
                <w:lang w:val="en-IE"/>
              </w:rPr>
              <w:t>3pm</w:t>
            </w:r>
          </w:p>
        </w:tc>
      </w:tr>
      <w:tr w:rsidR="003673DD" w:rsidRPr="00A850B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Chess Club (In association with the Intercultural Centre)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Suitable for ages 6 – 12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Saturday’s from 2</w:t>
            </w:r>
            <w:r w:rsidRPr="00512F06">
              <w:rPr>
                <w:lang w:val="en-IE"/>
              </w:rPr>
              <w:t>pm – 3.30pm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proofErr w:type="spellStart"/>
            <w:r w:rsidRPr="00512F06">
              <w:rPr>
                <w:b/>
                <w:lang w:val="en-IE"/>
              </w:rPr>
              <w:t>Seachtain</w:t>
            </w:r>
            <w:proofErr w:type="spellEnd"/>
            <w:r w:rsidRPr="00512F06">
              <w:rPr>
                <w:b/>
                <w:lang w:val="en-IE"/>
              </w:rPr>
              <w:t xml:space="preserve"> </w:t>
            </w:r>
            <w:proofErr w:type="spellStart"/>
            <w:r w:rsidRPr="00512F06">
              <w:rPr>
                <w:b/>
                <w:lang w:val="en-IE"/>
              </w:rPr>
              <w:t>na</w:t>
            </w:r>
            <w:proofErr w:type="spellEnd"/>
            <w:r w:rsidRPr="00512F06">
              <w:rPr>
                <w:b/>
                <w:lang w:val="en-IE"/>
              </w:rPr>
              <w:t xml:space="preserve"> </w:t>
            </w:r>
            <w:proofErr w:type="spellStart"/>
            <w:r w:rsidRPr="00512F06">
              <w:rPr>
                <w:b/>
                <w:lang w:val="en-IE"/>
              </w:rPr>
              <w:t>Gaeilge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Brian Kirk – author visit – 2 sessions</w:t>
            </w:r>
            <w:r>
              <w:rPr>
                <w:lang w:val="en-IE"/>
              </w:rPr>
              <w:t xml:space="preserve">.  </w:t>
            </w:r>
            <w:r w:rsidRPr="00512F06">
              <w:rPr>
                <w:lang w:val="en-IE"/>
              </w:rPr>
              <w:t>For 5</w:t>
            </w:r>
            <w:r w:rsidRPr="00A850B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>&amp; 6</w:t>
            </w:r>
            <w:r w:rsidRPr="00A850B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 xml:space="preserve">classes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Author of Rising Son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Monday 29</w:t>
            </w:r>
            <w:r w:rsidRPr="00A850B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</w:t>
            </w:r>
            <w:r w:rsidRPr="00512F06">
              <w:rPr>
                <w:lang w:val="en-IE"/>
              </w:rPr>
              <w:t xml:space="preserve"> 10</w:t>
            </w:r>
            <w:r>
              <w:rPr>
                <w:lang w:val="en-IE"/>
              </w:rPr>
              <w:t>am &amp; 11am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Niall de </w:t>
            </w:r>
            <w:proofErr w:type="spellStart"/>
            <w:r w:rsidRPr="00512F06">
              <w:rPr>
                <w:lang w:val="en-IE"/>
              </w:rPr>
              <w:t>Burca</w:t>
            </w:r>
            <w:proofErr w:type="spellEnd"/>
            <w:r w:rsidRPr="00512F06">
              <w:rPr>
                <w:lang w:val="en-IE"/>
              </w:rPr>
              <w:t xml:space="preserve"> Storytelling sessions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3 sessions – for primary schools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1st class upwards 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Tuesday 8</w:t>
            </w:r>
            <w:r w:rsidRPr="00A850B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512F06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at</w:t>
            </w:r>
            <w:r w:rsidRPr="00512F06">
              <w:rPr>
                <w:lang w:val="en-IE"/>
              </w:rPr>
              <w:t xml:space="preserve"> </w:t>
            </w:r>
            <w:r>
              <w:rPr>
                <w:lang w:val="en-IE"/>
              </w:rPr>
              <w:t>10am, 11am, 12noon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 xml:space="preserve">The Living Well 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Geraldine Conlon: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 xml:space="preserve">Stress Management </w:t>
            </w:r>
          </w:p>
          <w:p w:rsidR="003673DD" w:rsidRPr="00512F06" w:rsidRDefault="003673DD" w:rsidP="00065842">
            <w:pPr>
              <w:rPr>
                <w:lang w:val="en-IE"/>
              </w:rPr>
            </w:pP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Thursday 3</w:t>
            </w:r>
            <w:r w:rsidRPr="00A850B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6.30pm</w:t>
            </w:r>
          </w:p>
        </w:tc>
      </w:tr>
      <w:tr w:rsidR="003673DD" w:rsidRPr="00DB751F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512F06" w:rsidRDefault="003673DD" w:rsidP="00065842">
            <w:pPr>
              <w:rPr>
                <w:b/>
                <w:lang w:val="en-IE"/>
              </w:rPr>
            </w:pPr>
            <w:r w:rsidRPr="00512F06">
              <w:rPr>
                <w:b/>
                <w:lang w:val="en-IE"/>
              </w:rPr>
              <w:t>Library After Dark Writer’s Café</w:t>
            </w:r>
          </w:p>
        </w:tc>
        <w:tc>
          <w:tcPr>
            <w:tcW w:w="3740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Sean O’Reilly: Short Story Workshop</w:t>
            </w:r>
          </w:p>
        </w:tc>
        <w:tc>
          <w:tcPr>
            <w:tcW w:w="2474" w:type="dxa"/>
            <w:shd w:val="clear" w:color="auto" w:fill="auto"/>
          </w:tcPr>
          <w:p w:rsidR="003673DD" w:rsidRPr="00512F06" w:rsidRDefault="003673DD" w:rsidP="00065842">
            <w:pPr>
              <w:rPr>
                <w:lang w:val="en-IE"/>
              </w:rPr>
            </w:pPr>
            <w:r w:rsidRPr="00512F06">
              <w:rPr>
                <w:lang w:val="en-IE"/>
              </w:rPr>
              <w:t>Friday 1</w:t>
            </w:r>
            <w:r w:rsidRPr="00A850BF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April at 6.30pm</w:t>
            </w:r>
          </w:p>
        </w:tc>
      </w:tr>
    </w:tbl>
    <w:p w:rsidR="003673DD" w:rsidRPr="002F6DFC" w:rsidRDefault="003673DD" w:rsidP="003673DD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3673DD" w:rsidRPr="002F6DFC" w:rsidRDefault="00785F5E" w:rsidP="003673DD">
      <w:hyperlink r:id="rId6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Clondalkin Library on Facebook</w:t>
      </w:r>
    </w:p>
    <w:p w:rsidR="003673DD" w:rsidRPr="002F6DFC" w:rsidRDefault="00785F5E" w:rsidP="003673DD">
      <w:hyperlink r:id="rId9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</w:instrText>
        </w:r>
        <w:r>
          <w:instrText>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</w:t>
      </w:r>
      <w:smartTag w:uri="urn:schemas-microsoft-com:office:smarttags" w:element="place">
        <w:r w:rsidR="003673DD" w:rsidRPr="002F6DFC">
          <w:t>South Dublin</w:t>
        </w:r>
      </w:smartTag>
      <w:r w:rsidR="003673DD" w:rsidRPr="002F6DFC">
        <w:t xml:space="preserve"> Libraries on Facebook</w:t>
      </w:r>
    </w:p>
    <w:p w:rsidR="003673DD" w:rsidRPr="002F6DFC" w:rsidRDefault="00785F5E" w:rsidP="003673DD">
      <w:hyperlink r:id="rId11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us on twitter at </w:t>
      </w:r>
      <w:proofErr w:type="spellStart"/>
      <w:r w:rsidR="003673DD" w:rsidRPr="002F6DFC">
        <w:t>sdcclibraries</w:t>
      </w:r>
      <w:proofErr w:type="spellEnd"/>
      <w:r w:rsidR="003673DD" w:rsidRPr="002F6DFC">
        <w:t xml:space="preserve"> and stay in touch</w:t>
      </w:r>
    </w:p>
    <w:p w:rsidR="003673DD" w:rsidRDefault="003673DD" w:rsidP="003673DD">
      <w:pPr>
        <w:rPr>
          <w:b/>
          <w:bCs/>
        </w:rPr>
      </w:pPr>
      <w:r>
        <w:rPr>
          <w:lang w:val="en-IE"/>
        </w:rPr>
        <w:br w:type="page"/>
      </w:r>
      <w:r>
        <w:rPr>
          <w:b/>
          <w:bCs/>
        </w:rPr>
        <w:lastRenderedPageBreak/>
        <w:t>March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3673DD" w:rsidRPr="00DB751F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DB751F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36" w:type="dxa"/>
            <w:shd w:val="clear" w:color="auto" w:fill="auto"/>
          </w:tcPr>
          <w:p w:rsidR="003673DD" w:rsidRPr="00DB751F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3673DD" w:rsidRPr="00DB751F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</w:t>
            </w:r>
            <w:r w:rsidRPr="008A77F0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 from 6.45</w:t>
            </w:r>
            <w:r>
              <w:rPr>
                <w:lang w:val="en-IE"/>
              </w:rPr>
              <w:t>pm - 7.45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Friday 18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- 4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11</w:t>
            </w:r>
            <w:r w:rsidRPr="008A77F0">
              <w:rPr>
                <w:lang w:val="en-IE"/>
              </w:rPr>
              <w:t>am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12</w:t>
            </w:r>
            <w:r w:rsidRPr="008A77F0">
              <w:rPr>
                <w:lang w:val="en-IE"/>
              </w:rPr>
              <w:t>noon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World Book Day: Simone from </w:t>
            </w:r>
            <w:proofErr w:type="spellStart"/>
            <w:r w:rsidRPr="008A77F0">
              <w:rPr>
                <w:lang w:val="en-IE"/>
              </w:rPr>
              <w:t>Storygate</w:t>
            </w:r>
            <w:proofErr w:type="spellEnd"/>
            <w:r w:rsidRPr="008A77F0">
              <w:rPr>
                <w:lang w:val="en-IE"/>
              </w:rPr>
              <w:t xml:space="preserve"> Puppetry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</w:t>
            </w:r>
            <w:r w:rsidRPr="00E827FE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3.30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St. Patrick’s Day Arts and Crafts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16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3.30pm - 4.30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2.30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3.30pm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Monday Movie for Easter (title TBC)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Monday 21</w:t>
            </w:r>
            <w:r w:rsidRPr="008A77F0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8A77F0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March from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Easter Lego Workshops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E827FE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&amp; 29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Easter Arts and Crafts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23</w:t>
            </w:r>
            <w:r w:rsidRPr="00E827FE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 from 3.30</w:t>
            </w:r>
            <w:r>
              <w:rPr>
                <w:lang w:val="en-IE"/>
              </w:rPr>
              <w:t xml:space="preserve">pm </w:t>
            </w:r>
            <w:r w:rsidRPr="008A77F0">
              <w:rPr>
                <w:lang w:val="en-IE"/>
              </w:rPr>
              <w:t xml:space="preserve"> 4.30pm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Easter </w:t>
            </w:r>
            <w:proofErr w:type="spellStart"/>
            <w:r w:rsidRPr="008A77F0">
              <w:rPr>
                <w:lang w:val="en-IE"/>
              </w:rPr>
              <w:t>TechSpace</w:t>
            </w:r>
            <w:proofErr w:type="spellEnd"/>
            <w:r w:rsidRPr="008A77F0">
              <w:rPr>
                <w:lang w:val="en-IE"/>
              </w:rPr>
              <w:t xml:space="preserve"> Activity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24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8A77F0">
              <w:rPr>
                <w:lang w:val="en-IE"/>
              </w:rPr>
              <w:t>pm; Wednesday 30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3pm -</w:t>
            </w:r>
            <w:r w:rsidRPr="008A77F0">
              <w:rPr>
                <w:lang w:val="en-IE"/>
              </w:rPr>
              <w:t xml:space="preserve"> 5pm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Teddy Bears’ Hospital – First Aid for children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24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 xml:space="preserve">March from 3pm </w:t>
            </w:r>
            <w:r>
              <w:rPr>
                <w:lang w:val="en-IE"/>
              </w:rPr>
              <w:t xml:space="preserve">- </w:t>
            </w:r>
            <w:r w:rsidRPr="008A77F0">
              <w:rPr>
                <w:lang w:val="en-IE"/>
              </w:rPr>
              <w:t>4.30pm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Easter </w:t>
            </w:r>
            <w:proofErr w:type="spellStart"/>
            <w:r w:rsidRPr="008A77F0">
              <w:rPr>
                <w:lang w:val="en-IE"/>
              </w:rPr>
              <w:t>activitiy</w:t>
            </w:r>
            <w:proofErr w:type="spellEnd"/>
            <w:r w:rsidRPr="008A77F0">
              <w:rPr>
                <w:lang w:val="en-IE"/>
              </w:rPr>
              <w:t>, details TBC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30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5pm 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Genie </w:t>
            </w:r>
            <w:proofErr w:type="spellStart"/>
            <w:r w:rsidRPr="008A77F0">
              <w:rPr>
                <w:lang w:val="en-IE"/>
              </w:rPr>
              <w:t>Mackers</w:t>
            </w:r>
            <w:proofErr w:type="spellEnd"/>
            <w:r w:rsidRPr="008A77F0">
              <w:rPr>
                <w:lang w:val="en-IE"/>
              </w:rPr>
              <w:t xml:space="preserve"> – children’s entertainer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31</w:t>
            </w:r>
            <w:r w:rsidRPr="00E827FE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Every Monday from 5.30pm - 7.30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Every </w:t>
            </w:r>
            <w:r>
              <w:rPr>
                <w:lang w:val="en-IE"/>
              </w:rPr>
              <w:t>Tuesday at 3.30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Tuesdays from 4pm - 5</w:t>
            </w:r>
            <w:r w:rsidRPr="008A77F0">
              <w:rPr>
                <w:lang w:val="en-IE"/>
              </w:rPr>
              <w:t xml:space="preserve">pm  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8A77F0">
              <w:rPr>
                <w:lang w:val="en-IE"/>
              </w:rPr>
              <w:t>am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Culture</w:t>
            </w:r>
          </w:p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Film Club: When Harry Met Sally</w:t>
            </w:r>
          </w:p>
          <w:p w:rsidR="003673DD" w:rsidRPr="008A77F0" w:rsidRDefault="003673DD" w:rsidP="00065842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31</w:t>
            </w:r>
            <w:r w:rsidRPr="008B4297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at 7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All month during library opening hours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Engineers Week Exhibition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Monday 29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February to Saturday 5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Tuesdays 10am - 12noon &amp;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2 pm; series of 4 week courses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Wednesdays 5pm</w:t>
            </w:r>
            <w:r>
              <w:rPr>
                <w:lang w:val="en-IE"/>
              </w:rPr>
              <w:t xml:space="preserve"> -</w:t>
            </w:r>
            <w:r w:rsidRPr="008A77F0">
              <w:rPr>
                <w:lang w:val="en-IE"/>
              </w:rPr>
              <w:t xml:space="preserve"> 8pm </w:t>
            </w:r>
            <w:r>
              <w:rPr>
                <w:lang w:val="en-IE"/>
              </w:rPr>
              <w:t>&amp;</w:t>
            </w:r>
            <w:r w:rsidRPr="008A77F0">
              <w:rPr>
                <w:lang w:val="en-IE"/>
              </w:rPr>
              <w:t xml:space="preserve"> Saturdays 11.30am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12.30pm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Friday 4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10.30am - 12</w:t>
            </w:r>
            <w:r w:rsidRPr="008A77F0">
              <w:rPr>
                <w:lang w:val="en-IE"/>
              </w:rPr>
              <w:t>noon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Tallaght Historical Society: Josie a brief flame, a talk by Michael Ó </w:t>
            </w:r>
            <w:proofErr w:type="spellStart"/>
            <w:r w:rsidRPr="008A77F0">
              <w:rPr>
                <w:lang w:val="en-IE"/>
              </w:rPr>
              <w:t>Doibhlín</w:t>
            </w:r>
            <w:proofErr w:type="spellEnd"/>
            <w:r w:rsidRPr="008A77F0">
              <w:rPr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8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7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Tallaght Historical Society: The lives of the 1916 leaders, a talk by </w:t>
            </w:r>
            <w:proofErr w:type="spellStart"/>
            <w:r w:rsidRPr="008A77F0">
              <w:rPr>
                <w:lang w:val="en-IE"/>
              </w:rPr>
              <w:t>Seán</w:t>
            </w:r>
            <w:proofErr w:type="spellEnd"/>
            <w:r w:rsidRPr="008A77F0">
              <w:rPr>
                <w:lang w:val="en-IE"/>
              </w:rPr>
              <w:t xml:space="preserve"> O’Gorman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6D29D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March at 7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Launch of 1916 Oral History Collection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23</w:t>
            </w:r>
            <w:r w:rsidRPr="006D29D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6.30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Tuesdays from 1pm - 2pm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Tuesday</w:t>
            </w:r>
            <w:r>
              <w:rPr>
                <w:lang w:val="en-IE"/>
              </w:rPr>
              <w:t>s</w:t>
            </w:r>
            <w:r w:rsidRPr="008A77F0">
              <w:rPr>
                <w:lang w:val="en-IE"/>
              </w:rPr>
              <w:t xml:space="preserve"> from 10am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12noon 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Tuesdays from 6.30pm - 7.30</w:t>
            </w:r>
            <w:r w:rsidRPr="008A77F0">
              <w:rPr>
                <w:lang w:val="en-IE"/>
              </w:rPr>
              <w:t>pm until 15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 xml:space="preserve">March 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Healing Power of the Chakras with Eileen Casey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Wednesdays at 11am; 5 week course until 23</w:t>
            </w:r>
            <w:r w:rsidRPr="006D29D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5pm -</w:t>
            </w:r>
            <w:r w:rsidRPr="008A77F0">
              <w:rPr>
                <w:lang w:val="en-IE"/>
              </w:rPr>
              <w:t xml:space="preserve"> 6</w:t>
            </w:r>
            <w:r>
              <w:rPr>
                <w:lang w:val="en-IE"/>
              </w:rPr>
              <w:t>pm; intermediate from 6pm - 7pm</w:t>
            </w:r>
            <w:r w:rsidRPr="008A77F0">
              <w:rPr>
                <w:lang w:val="en-IE"/>
              </w:rPr>
              <w:t xml:space="preserve"> 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Wednesdays from 6.30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8pm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Thursdays from 7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- 8pm</w:t>
            </w:r>
            <w:r w:rsidRPr="008A77F0">
              <w:rPr>
                <w:lang w:val="en-IE"/>
              </w:rPr>
              <w:t xml:space="preserve"> 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The Art of Knowing Yourself </w:t>
            </w:r>
          </w:p>
          <w:p w:rsidR="003673DD" w:rsidRPr="008A77F0" w:rsidRDefault="003673DD" w:rsidP="00065842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>
              <w:rPr>
                <w:lang w:val="en-IE"/>
              </w:rPr>
              <w:t>Thursdays at 10</w:t>
            </w:r>
            <w:r w:rsidRPr="008A77F0">
              <w:rPr>
                <w:lang w:val="en-IE"/>
              </w:rPr>
              <w:t>am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Rediscovery Centre class visit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1</w:t>
            </w:r>
            <w:r w:rsidRPr="00704E09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 xml:space="preserve">- </w:t>
            </w:r>
            <w:r w:rsidRPr="008A77F0">
              <w:rPr>
                <w:lang w:val="en-IE"/>
              </w:rPr>
              <w:t>2.30pm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proofErr w:type="spellStart"/>
            <w:r w:rsidRPr="008A77F0">
              <w:rPr>
                <w:lang w:val="en-IE"/>
              </w:rPr>
              <w:t>Knex</w:t>
            </w:r>
            <w:proofErr w:type="spellEnd"/>
            <w:r w:rsidRPr="008A77F0">
              <w:rPr>
                <w:lang w:val="en-IE"/>
              </w:rPr>
              <w:t xml:space="preserve"> Workshops for Schools (part of Engineers Week)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Every day from 29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February to 4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9.30am - 1.30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World Book Day: Simone from </w:t>
            </w:r>
            <w:proofErr w:type="spellStart"/>
            <w:r w:rsidRPr="008A77F0">
              <w:rPr>
                <w:lang w:val="en-IE"/>
              </w:rPr>
              <w:t>Storygate</w:t>
            </w:r>
            <w:proofErr w:type="spellEnd"/>
            <w:r w:rsidRPr="008A77F0">
              <w:rPr>
                <w:lang w:val="en-IE"/>
              </w:rPr>
              <w:t xml:space="preserve"> Puppetry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2 sessions for schools: Thursday 3</w:t>
            </w:r>
            <w:r w:rsidRPr="00704E09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10am &amp; 11.30</w:t>
            </w:r>
            <w:r w:rsidRPr="008A77F0">
              <w:rPr>
                <w:lang w:val="en-IE"/>
              </w:rPr>
              <w:t>am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Lego Workshop celebrating Irish myths and legends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2 sessions: Monday 7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10am &amp; 12</w:t>
            </w:r>
            <w:r w:rsidRPr="008A77F0">
              <w:rPr>
                <w:lang w:val="en-IE"/>
              </w:rPr>
              <w:t>noon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Occur regularly throughout the month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Occur regularly throughout the month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Enterprise Week talk by Brigitte Murphy (title TBC)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10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 March at 7</w:t>
            </w:r>
            <w:r w:rsidRPr="008A77F0">
              <w:rPr>
                <w:lang w:val="en-IE"/>
              </w:rPr>
              <w:t>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Thursdays from 10</w:t>
            </w:r>
            <w:r>
              <w:rPr>
                <w:lang w:val="en-IE"/>
              </w:rPr>
              <w:t>am -</w:t>
            </w:r>
            <w:r w:rsidRPr="008A77F0">
              <w:rPr>
                <w:lang w:val="en-IE"/>
              </w:rPr>
              <w:t xml:space="preserve"> 12.30pm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3673DD" w:rsidRPr="008A77F0" w:rsidRDefault="003673DD" w:rsidP="00065842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proofErr w:type="spellStart"/>
            <w:r w:rsidRPr="008A77F0">
              <w:rPr>
                <w:lang w:val="en-IE"/>
              </w:rPr>
              <w:t>Bri</w:t>
            </w:r>
            <w:proofErr w:type="spellEnd"/>
            <w:r w:rsidRPr="008A77F0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3673DD" w:rsidRPr="008A77F0" w:rsidRDefault="003673DD" w:rsidP="00065842">
            <w:pPr>
              <w:rPr>
                <w:lang w:val="en-IE"/>
              </w:rPr>
            </w:pPr>
            <w:r w:rsidRPr="008A77F0">
              <w:rPr>
                <w:lang w:val="en-IE"/>
              </w:rPr>
              <w:t>Monday 14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6pm - 8</w:t>
            </w:r>
            <w:r w:rsidRPr="008A77F0">
              <w:rPr>
                <w:lang w:val="en-IE"/>
              </w:rPr>
              <w:t>pm</w:t>
            </w:r>
          </w:p>
        </w:tc>
      </w:tr>
    </w:tbl>
    <w:p w:rsidR="003673DD" w:rsidRPr="002F6DFC" w:rsidRDefault="003673DD" w:rsidP="003673DD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3673DD" w:rsidRPr="002F6DFC" w:rsidRDefault="00785F5E" w:rsidP="003673DD">
      <w:hyperlink r:id="rId15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Tallaght Library on Facebook</w:t>
      </w:r>
    </w:p>
    <w:p w:rsidR="003673DD" w:rsidRPr="002F6DFC" w:rsidRDefault="00785F5E" w:rsidP="003673DD">
      <w:hyperlink r:id="rId17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</w:t>
      </w:r>
      <w:smartTag w:uri="urn:schemas-microsoft-com:office:smarttags" w:element="place">
        <w:r w:rsidR="003673DD" w:rsidRPr="002F6DFC">
          <w:t>South Dublin</w:t>
        </w:r>
      </w:smartTag>
      <w:r w:rsidR="003673DD" w:rsidRPr="002F6DFC">
        <w:t xml:space="preserve"> Libraries on Facebook</w:t>
      </w:r>
    </w:p>
    <w:p w:rsidR="003673DD" w:rsidRPr="002F6DFC" w:rsidRDefault="00785F5E" w:rsidP="003673DD">
      <w:hyperlink r:id="rId19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</w:instrText>
        </w:r>
        <w:r>
          <w:instrText>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us on twitter at </w:t>
      </w:r>
      <w:proofErr w:type="spellStart"/>
      <w:r w:rsidR="003673DD" w:rsidRPr="002F6DFC">
        <w:t>sdcclibraries</w:t>
      </w:r>
      <w:proofErr w:type="spellEnd"/>
      <w:r w:rsidR="003673DD" w:rsidRPr="002F6DFC">
        <w:t xml:space="preserve"> and stay in touch</w:t>
      </w:r>
    </w:p>
    <w:p w:rsidR="003673DD" w:rsidRDefault="003673DD" w:rsidP="003673DD">
      <w:pPr>
        <w:rPr>
          <w:lang w:val="en-IE"/>
        </w:rPr>
      </w:pPr>
    </w:p>
    <w:p w:rsidR="003673DD" w:rsidRPr="002F6DFC" w:rsidRDefault="003673DD" w:rsidP="003673DD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3673DD" w:rsidRPr="00B258AC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B258AC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3673DD" w:rsidRPr="00B258AC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3673DD" w:rsidRPr="00B258AC" w:rsidRDefault="003673DD" w:rsidP="0006584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9272B2" w:rsidRDefault="003673DD" w:rsidP="00065842">
            <w:pPr>
              <w:rPr>
                <w:b/>
                <w:lang w:val="en-IE"/>
              </w:rPr>
            </w:pPr>
            <w:r w:rsidRPr="009272B2">
              <w:rPr>
                <w:b/>
                <w:lang w:val="en-IE"/>
              </w:rPr>
              <w:t>World Book Day</w:t>
            </w:r>
          </w:p>
        </w:tc>
        <w:tc>
          <w:tcPr>
            <w:tcW w:w="4179" w:type="dxa"/>
            <w:shd w:val="clear" w:color="auto" w:fill="auto"/>
          </w:tcPr>
          <w:p w:rsidR="003673DD" w:rsidRPr="009272B2" w:rsidRDefault="003673DD" w:rsidP="00065842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9272B2">
              <w:t>St Elmo’s pre-school, Killinarden with the Mobile Library for Storytime</w:t>
            </w:r>
          </w:p>
        </w:tc>
        <w:tc>
          <w:tcPr>
            <w:tcW w:w="2035" w:type="dxa"/>
            <w:shd w:val="clear" w:color="auto" w:fill="auto"/>
          </w:tcPr>
          <w:p w:rsidR="003673DD" w:rsidRPr="009272B2" w:rsidRDefault="003673DD" w:rsidP="00065842">
            <w:pPr>
              <w:rPr>
                <w:b/>
                <w:i/>
                <w:lang w:val="en-IE"/>
              </w:rPr>
            </w:pPr>
            <w:r w:rsidRPr="009272B2">
              <w:t>Tuesday 1</w:t>
            </w:r>
            <w:r w:rsidRPr="009272B2">
              <w:rPr>
                <w:vertAlign w:val="superscript"/>
              </w:rPr>
              <w:t>st</w:t>
            </w:r>
            <w:r w:rsidRPr="009272B2">
              <w:t xml:space="preserve"> March</w:t>
            </w:r>
          </w:p>
        </w:tc>
      </w:tr>
      <w:tr w:rsidR="003673DD" w:rsidRPr="00B258AC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9272B2" w:rsidRDefault="003673DD" w:rsidP="00065842">
            <w:pPr>
              <w:rPr>
                <w:color w:val="80808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9272B2" w:rsidRDefault="003673DD" w:rsidP="00065842">
            <w:proofErr w:type="spellStart"/>
            <w:r w:rsidRPr="009272B2">
              <w:t>Naonaire</w:t>
            </w:r>
            <w:proofErr w:type="spellEnd"/>
            <w:r w:rsidRPr="009272B2">
              <w:t xml:space="preserve"> Caitlin Maude in </w:t>
            </w:r>
            <w:proofErr w:type="spellStart"/>
            <w:r w:rsidRPr="009272B2">
              <w:t>Knockmore</w:t>
            </w:r>
            <w:proofErr w:type="spellEnd"/>
            <w:r w:rsidRPr="009272B2">
              <w:t xml:space="preserve"> with the Mobile Library for Storytime as </w:t>
            </w:r>
            <w:proofErr w:type="spellStart"/>
            <w:r w:rsidRPr="009272B2">
              <w:t>Gaeilge</w:t>
            </w:r>
            <w:proofErr w:type="spellEnd"/>
            <w:r w:rsidRPr="009272B2">
              <w:t xml:space="preserve">. </w:t>
            </w:r>
          </w:p>
        </w:tc>
        <w:tc>
          <w:tcPr>
            <w:tcW w:w="2035" w:type="dxa"/>
            <w:shd w:val="clear" w:color="auto" w:fill="auto"/>
          </w:tcPr>
          <w:p w:rsidR="003673DD" w:rsidRPr="009272B2" w:rsidRDefault="003673DD" w:rsidP="00065842">
            <w:pPr>
              <w:rPr>
                <w:vertAlign w:val="superscript"/>
              </w:rPr>
            </w:pPr>
            <w:r w:rsidRPr="009272B2">
              <w:t>Wednesday 2</w:t>
            </w:r>
            <w:r w:rsidRPr="009272B2">
              <w:rPr>
                <w:vertAlign w:val="superscript"/>
              </w:rPr>
              <w:t>nd</w:t>
            </w:r>
            <w:r w:rsidRPr="009272B2">
              <w:t xml:space="preserve"> March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3673DD" w:rsidRPr="00FE18CB" w:rsidRDefault="003673DD" w:rsidP="00065842">
            <w:pPr>
              <w:rPr>
                <w:b/>
              </w:rPr>
            </w:pPr>
          </w:p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3673DD" w:rsidRPr="00FE18CB" w:rsidRDefault="003673DD" w:rsidP="00065842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1D2645" w:rsidRDefault="003673DD" w:rsidP="00065842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3673DD" w:rsidRPr="001D2645" w:rsidRDefault="003673DD" w:rsidP="00065842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3673DD" w:rsidRPr="00FE18CB" w:rsidRDefault="003673DD" w:rsidP="00065842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3673DD" w:rsidRPr="00FE18CB" w:rsidRDefault="003673DD" w:rsidP="00065842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3673DD" w:rsidRPr="001D2645" w:rsidRDefault="003673DD" w:rsidP="00065842">
            <w:r>
              <w:t>Old Lucan Road</w:t>
            </w:r>
          </w:p>
          <w:p w:rsidR="003673DD" w:rsidRPr="001D2645" w:rsidRDefault="003673DD" w:rsidP="00065842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3673DD" w:rsidRPr="00FE18CB" w:rsidRDefault="003673DD" w:rsidP="00065842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1D2645" w:rsidRDefault="003673DD" w:rsidP="00065842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3673DD" w:rsidRDefault="003673DD" w:rsidP="00065842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3673DD" w:rsidRDefault="003673DD" w:rsidP="00065842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3673DD" w:rsidRPr="00FE18CB" w:rsidRDefault="003673DD" w:rsidP="00065842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3673DD" w:rsidRPr="001D2645" w:rsidRDefault="003673DD" w:rsidP="00065842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3673DD" w:rsidRDefault="003673DD" w:rsidP="00065842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3673DD" w:rsidRPr="00FE18CB" w:rsidRDefault="003673DD" w:rsidP="00065842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3673DD" w:rsidRDefault="003673DD" w:rsidP="00065842">
            <w:r w:rsidRPr="00AD655F">
              <w:t xml:space="preserve">Giraffe </w:t>
            </w:r>
            <w:r>
              <w:t>crèche</w:t>
            </w:r>
          </w:p>
          <w:p w:rsidR="003673DD" w:rsidRDefault="003673DD" w:rsidP="00065842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3673DD" w:rsidRDefault="003673DD" w:rsidP="00065842">
            <w:r>
              <w:t>Rocking Horse</w:t>
            </w:r>
          </w:p>
          <w:p w:rsidR="003673DD" w:rsidRDefault="003673DD" w:rsidP="00065842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3673DD" w:rsidRDefault="003673DD" w:rsidP="00065842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3673DD" w:rsidRPr="00FC7630" w:rsidRDefault="003673DD" w:rsidP="00065842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3673DD" w:rsidRPr="001D2645" w:rsidRDefault="003673DD" w:rsidP="00065842"/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3673DD" w:rsidRPr="00FE18CB" w:rsidRDefault="003673DD" w:rsidP="00065842">
            <w:pPr>
              <w:rPr>
                <w:b/>
              </w:rPr>
            </w:pPr>
          </w:p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3673DD" w:rsidRPr="001D2645" w:rsidRDefault="003673DD" w:rsidP="00065842">
            <w:r w:rsidRPr="001D2645">
              <w:t xml:space="preserve">Hunters Wood  </w:t>
            </w:r>
          </w:p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lastRenderedPageBreak/>
              <w:t>School Visits</w:t>
            </w:r>
          </w:p>
          <w:p w:rsidR="003673DD" w:rsidRPr="00FE18CB" w:rsidRDefault="003673DD" w:rsidP="00065842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3673DD" w:rsidRDefault="003673DD" w:rsidP="00065842">
            <w:r w:rsidRPr="00FC7630">
              <w:t xml:space="preserve">Prospect Montessori </w:t>
            </w:r>
          </w:p>
          <w:p w:rsidR="003673DD" w:rsidRPr="00FC7630" w:rsidRDefault="003673DD" w:rsidP="00065842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3673DD" w:rsidRPr="00D30E68" w:rsidRDefault="003673DD" w:rsidP="00065842"/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3673DD" w:rsidRPr="00FE18CB" w:rsidRDefault="003673DD" w:rsidP="00065842">
            <w:pPr>
              <w:rPr>
                <w:b/>
              </w:rPr>
            </w:pPr>
          </w:p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1D2645" w:rsidRDefault="003673DD" w:rsidP="00065842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3673DD" w:rsidRPr="001D2645" w:rsidRDefault="003673DD" w:rsidP="00065842">
            <w:r>
              <w:t>Parklands Avenue</w:t>
            </w:r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3673DD" w:rsidRPr="001D2645" w:rsidRDefault="003673DD" w:rsidP="00065842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3673DD" w:rsidRPr="001D2645" w:rsidRDefault="003673DD" w:rsidP="00065842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3673DD" w:rsidRPr="001D2645" w:rsidRDefault="003673DD" w:rsidP="00065842">
            <w:r w:rsidRPr="001D2645">
              <w:t>Killinarden Community Centre</w:t>
            </w:r>
          </w:p>
          <w:p w:rsidR="003673DD" w:rsidRPr="001D2645" w:rsidRDefault="003673DD" w:rsidP="00065842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3673DD" w:rsidRPr="001D2645" w:rsidRDefault="003673DD" w:rsidP="00065842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3673DD" w:rsidRPr="001D2645" w:rsidRDefault="003673DD" w:rsidP="00065842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3673DD" w:rsidRPr="001D2645" w:rsidRDefault="003673DD" w:rsidP="00065842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3673DD" w:rsidRPr="001D2645" w:rsidRDefault="003673DD" w:rsidP="00065842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3673DD" w:rsidRPr="00FE18CB" w:rsidRDefault="003673DD" w:rsidP="00065842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3673DD" w:rsidRPr="00FE18CB" w:rsidRDefault="003673DD" w:rsidP="00065842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3673DD" w:rsidRPr="00FE18CB" w:rsidRDefault="003673DD" w:rsidP="00065842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3673DD" w:rsidRPr="00817EE5" w:rsidRDefault="003673DD" w:rsidP="00065842">
            <w:r w:rsidRPr="00817EE5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DE64F2" w:rsidRDefault="003673DD" w:rsidP="00065842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3673DD" w:rsidRPr="00230167" w:rsidRDefault="003673DD" w:rsidP="00065842">
            <w:r w:rsidRPr="00230167">
              <w:t>Glenasmole CC</w:t>
            </w:r>
          </w:p>
          <w:p w:rsidR="003673DD" w:rsidRPr="00FE18CB" w:rsidRDefault="003673DD" w:rsidP="00065842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>
            <w:r w:rsidRPr="007A76EA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Laugh and Learn Playschool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>
            <w:r w:rsidRPr="007A76EA">
              <w:lastRenderedPageBreak/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lastRenderedPageBreak/>
              <w:t xml:space="preserve">Clondalkin </w:t>
            </w:r>
          </w:p>
          <w:p w:rsidR="003673DD" w:rsidRPr="00FE18CB" w:rsidRDefault="003673DD" w:rsidP="00065842">
            <w:pPr>
              <w:widowControl w:val="0"/>
              <w:rPr>
                <w:b/>
              </w:rPr>
            </w:pP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3673DD" w:rsidRPr="00FE18CB" w:rsidRDefault="003673DD" w:rsidP="00065842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>
            <w:r w:rsidRPr="007A76EA">
              <w:t>Weekly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3673DD" w:rsidRPr="00FE18CB" w:rsidRDefault="003673DD" w:rsidP="00065842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3673DD" w:rsidRPr="00FE18CB" w:rsidRDefault="003673DD" w:rsidP="0006584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3673DD" w:rsidRPr="00FE18CB" w:rsidRDefault="003673DD" w:rsidP="0006584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Nano Nagle NS </w:t>
            </w:r>
          </w:p>
          <w:p w:rsidR="003673DD" w:rsidRPr="00FE18CB" w:rsidRDefault="003673DD" w:rsidP="0006584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  <w:p w:rsidR="003673DD" w:rsidRPr="00FE18CB" w:rsidRDefault="003673DD" w:rsidP="0006584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3673DD" w:rsidRPr="00FE18CB" w:rsidRDefault="003673DD" w:rsidP="0006584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>
            <w:r w:rsidRPr="007A76EA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3673DD" w:rsidRPr="00FE18CB" w:rsidRDefault="003673DD" w:rsidP="00065842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3673DD" w:rsidRPr="00FE18CB" w:rsidRDefault="003673DD" w:rsidP="00065842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/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>
            <w:r w:rsidRPr="007A76EA">
              <w:t>Monthly</w:t>
            </w:r>
          </w:p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3673DD" w:rsidRPr="00A6083F" w:rsidRDefault="003673DD" w:rsidP="00065842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3673DD" w:rsidRPr="007A76EA" w:rsidRDefault="003673DD" w:rsidP="00065842"/>
        </w:tc>
      </w:tr>
      <w:tr w:rsidR="003673DD" w:rsidRPr="00FE18CB" w:rsidTr="0006584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3673DD" w:rsidRPr="00FE18CB" w:rsidRDefault="003673DD" w:rsidP="00065842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3673DD" w:rsidRPr="00FE18CB" w:rsidRDefault="003673DD" w:rsidP="00065842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3673DD" w:rsidRDefault="003673DD" w:rsidP="00065842">
            <w:r w:rsidRPr="007A76EA">
              <w:t>Monthly</w:t>
            </w:r>
          </w:p>
          <w:p w:rsidR="003673DD" w:rsidRPr="007A76EA" w:rsidRDefault="003673DD" w:rsidP="00065842"/>
        </w:tc>
      </w:tr>
    </w:tbl>
    <w:p w:rsidR="003673DD" w:rsidRPr="002F6DFC" w:rsidRDefault="003673DD" w:rsidP="003673DD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3673DD" w:rsidRPr="002F6DFC" w:rsidRDefault="00785F5E" w:rsidP="003673DD">
      <w:hyperlink r:id="rId22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</w:t>
      </w:r>
      <w:smartTag w:uri="urn:schemas-microsoft-com:office:smarttags" w:element="place">
        <w:r w:rsidR="003673DD" w:rsidRPr="002F6DFC">
          <w:t>South Dublin</w:t>
        </w:r>
      </w:smartTag>
      <w:r w:rsidR="003673DD" w:rsidRPr="002F6DFC">
        <w:t xml:space="preserve"> Mobiles on Facebook</w:t>
      </w:r>
    </w:p>
    <w:p w:rsidR="003673DD" w:rsidRPr="002F6DFC" w:rsidRDefault="00785F5E" w:rsidP="003673DD">
      <w:hyperlink r:id="rId24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</w:t>
      </w:r>
      <w:smartTag w:uri="urn:schemas-microsoft-com:office:smarttags" w:element="place">
        <w:r w:rsidR="003673DD" w:rsidRPr="002F6DFC">
          <w:t>South Dublin</w:t>
        </w:r>
      </w:smartTag>
      <w:r w:rsidR="003673DD" w:rsidRPr="002F6DFC">
        <w:t xml:space="preserve"> Libraries on Facebook</w:t>
      </w:r>
    </w:p>
    <w:p w:rsidR="003673DD" w:rsidRPr="002F6DFC" w:rsidRDefault="00785F5E" w:rsidP="003673DD">
      <w:hyperlink r:id="rId26" w:history="1">
        <w:r w:rsidR="003673DD" w:rsidRPr="002F6DFC">
          <w:fldChar w:fldCharType="begin"/>
        </w:r>
        <w:r w:rsidR="003673D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673DD" w:rsidRPr="002F6DFC">
          <w:fldChar w:fldCharType="separate"/>
        </w:r>
        <w:r w:rsidR="00B62E71">
          <w:fldChar w:fldCharType="begin"/>
        </w:r>
        <w:r w:rsidR="00B62E7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B62E71">
          <w:fldChar w:fldCharType="separate"/>
        </w:r>
        <w:r w:rsidR="006A6439">
          <w:fldChar w:fldCharType="begin"/>
        </w:r>
        <w:r w:rsidR="006A643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A643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6A6439">
          <w:fldChar w:fldCharType="end"/>
        </w:r>
        <w:r w:rsidR="00B62E71">
          <w:fldChar w:fldCharType="end"/>
        </w:r>
        <w:r w:rsidR="003673DD" w:rsidRPr="002F6DFC">
          <w:fldChar w:fldCharType="end"/>
        </w:r>
      </w:hyperlink>
      <w:r w:rsidR="003673DD" w:rsidRPr="002F6DFC">
        <w:t xml:space="preserve"> Follow us on twitter at </w:t>
      </w:r>
      <w:proofErr w:type="spellStart"/>
      <w:r w:rsidR="003673DD" w:rsidRPr="002F6DFC">
        <w:t>sdcclibraries</w:t>
      </w:r>
      <w:proofErr w:type="spellEnd"/>
      <w:r w:rsidR="003673DD" w:rsidRPr="002F6DFC">
        <w:t xml:space="preserve"> and stay in touch</w:t>
      </w:r>
    </w:p>
    <w:p w:rsidR="003673DD" w:rsidRDefault="003673DD" w:rsidP="003673DD"/>
    <w:sectPr w:rsidR="00367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D"/>
    <w:rsid w:val="003673DD"/>
    <w:rsid w:val="006A6439"/>
    <w:rsid w:val="00785F5E"/>
    <w:rsid w:val="00B62E71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CBEB3-588E-43BA-A894-E45E51D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73DD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3DD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3673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73DD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3673DD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3673DD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3673DD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673DD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367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2016-02-04T11:16:00Z</dcterms:created>
  <dcterms:modified xsi:type="dcterms:W3CDTF">2016-02-04T15:23:00Z</dcterms:modified>
</cp:coreProperties>
</file>