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53" w:rsidRDefault="00317702" w:rsidP="00317702">
      <w:pPr>
        <w:jc w:val="center"/>
      </w:pPr>
      <w:r w:rsidRPr="00317702">
        <w:rPr>
          <w:noProof/>
          <w:lang w:eastAsia="en-IE"/>
        </w:rPr>
        <w:drawing>
          <wp:inline distT="0" distB="0" distL="0" distR="0">
            <wp:extent cx="2424239" cy="235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85" cy="235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702" w:rsidRDefault="00317702" w:rsidP="00317702">
      <w:pPr>
        <w:jc w:val="center"/>
      </w:pPr>
    </w:p>
    <w:p w:rsidR="00317702" w:rsidRDefault="00317702" w:rsidP="00317702">
      <w:pPr>
        <w:jc w:val="center"/>
        <w:rPr>
          <w:b/>
          <w:sz w:val="28"/>
          <w:szCs w:val="28"/>
        </w:rPr>
      </w:pPr>
      <w:r w:rsidRPr="00317702">
        <w:rPr>
          <w:b/>
          <w:sz w:val="28"/>
          <w:szCs w:val="28"/>
        </w:rPr>
        <w:t>SIGN     W 142</w:t>
      </w:r>
    </w:p>
    <w:p w:rsidR="00797D1F" w:rsidRDefault="00797D1F" w:rsidP="00317702">
      <w:pPr>
        <w:jc w:val="center"/>
        <w:rPr>
          <w:b/>
          <w:sz w:val="28"/>
          <w:szCs w:val="28"/>
        </w:rPr>
      </w:pPr>
    </w:p>
    <w:p w:rsidR="00797D1F" w:rsidRDefault="00797D1F" w:rsidP="00317702">
      <w:pPr>
        <w:jc w:val="center"/>
        <w:rPr>
          <w:b/>
          <w:sz w:val="28"/>
          <w:szCs w:val="28"/>
        </w:rPr>
      </w:pPr>
    </w:p>
    <w:p w:rsidR="00797D1F" w:rsidRDefault="00797D1F" w:rsidP="00317702">
      <w:pPr>
        <w:jc w:val="center"/>
        <w:rPr>
          <w:b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67DC0ED8" wp14:editId="5F7F3FE9">
            <wp:extent cx="2257425" cy="2790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47" w:rsidRDefault="00C30347" w:rsidP="00317702">
      <w:pPr>
        <w:jc w:val="center"/>
        <w:rPr>
          <w:b/>
          <w:sz w:val="28"/>
          <w:szCs w:val="28"/>
        </w:rPr>
      </w:pPr>
    </w:p>
    <w:p w:rsidR="00C30347" w:rsidRDefault="00C30347" w:rsidP="00317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Slow Zone sign</w:t>
      </w:r>
    </w:p>
    <w:p w:rsidR="00797D1F" w:rsidRDefault="00797D1F" w:rsidP="00317702">
      <w:pPr>
        <w:jc w:val="center"/>
        <w:rPr>
          <w:b/>
          <w:sz w:val="28"/>
          <w:szCs w:val="28"/>
        </w:rPr>
      </w:pPr>
    </w:p>
    <w:p w:rsidR="00797D1F" w:rsidRDefault="00797D1F" w:rsidP="00317702">
      <w:pPr>
        <w:jc w:val="center"/>
        <w:rPr>
          <w:b/>
          <w:sz w:val="28"/>
          <w:szCs w:val="28"/>
        </w:rPr>
      </w:pPr>
    </w:p>
    <w:p w:rsidR="00797D1F" w:rsidRDefault="00797D1F" w:rsidP="00317702">
      <w:pPr>
        <w:jc w:val="center"/>
        <w:rPr>
          <w:b/>
          <w:sz w:val="28"/>
          <w:szCs w:val="28"/>
        </w:rPr>
      </w:pPr>
    </w:p>
    <w:p w:rsidR="00797D1F" w:rsidRPr="00317702" w:rsidRDefault="00797D1F" w:rsidP="00317702">
      <w:pPr>
        <w:jc w:val="center"/>
        <w:rPr>
          <w:b/>
          <w:sz w:val="28"/>
          <w:szCs w:val="28"/>
        </w:rPr>
      </w:pPr>
    </w:p>
    <w:sectPr w:rsidR="00797D1F" w:rsidRPr="0031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1"/>
    <w:rsid w:val="00317702"/>
    <w:rsid w:val="00797D1F"/>
    <w:rsid w:val="00C30347"/>
    <w:rsid w:val="00E91921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45525-FF21-4E37-84A8-E0D48F3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>South Dublin County Council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Kennelly</dc:creator>
  <cp:keywords/>
  <dc:description/>
  <cp:lastModifiedBy>Jim Kennelly</cp:lastModifiedBy>
  <cp:revision>4</cp:revision>
  <dcterms:created xsi:type="dcterms:W3CDTF">2015-12-17T14:04:00Z</dcterms:created>
  <dcterms:modified xsi:type="dcterms:W3CDTF">2015-12-17T14:13:00Z</dcterms:modified>
</cp:coreProperties>
</file>