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COMHAIRLE CONTAE ÁTHA CLIATH THEAS</w:t>
      </w:r>
    </w:p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SOUTH DUBLIN COUNTY COUNCIL</w:t>
      </w:r>
    </w:p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</w:p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041E0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n-IE"/>
        </w:rPr>
        <w:drawing>
          <wp:inline distT="0" distB="0" distL="0" distR="0" wp14:anchorId="18F0BAB2" wp14:editId="36E19CDE">
            <wp:extent cx="102870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</w:p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MINUTES OF THE MEETING OF THE HOUSING AND SOCIAL DEVELOPMENT STRATEGIC POLICY COMMITTEE MEETING </w:t>
      </w:r>
    </w:p>
    <w:p w:rsidR="00041E07" w:rsidRPr="00041E07" w:rsidRDefault="00041E07" w:rsidP="00041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HELD ON THURSDAY, 10</w:t>
      </w: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val="en-GB"/>
        </w:rPr>
        <w:t>th</w:t>
      </w:r>
      <w:r w:rsidR="001170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</w:t>
      </w: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SEPTEMBER 2015.</w:t>
      </w:r>
    </w:p>
    <w:p w:rsidR="00041E07" w:rsidRPr="00041E07" w:rsidRDefault="00041E07" w:rsidP="00041E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PRESENT:</w:t>
      </w:r>
    </w:p>
    <w:p w:rsidR="00041E07" w:rsidRPr="00041E07" w:rsidRDefault="00041E07" w:rsidP="00041E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Members:</w:t>
      </w: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041E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ab/>
        <w:t>Council Officials: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1963"/>
        <w:gridCol w:w="2721"/>
      </w:tblGrid>
      <w:tr w:rsidR="00041E07" w:rsidRPr="00041E07" w:rsidTr="00041E07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07" w:rsidRPr="00041E07" w:rsidRDefault="00041E07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Cllr. </w:t>
            </w:r>
            <w:r w:rsidR="0011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M. Duff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07" w:rsidRPr="00041E07" w:rsidRDefault="00041E07" w:rsidP="00041E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B. Coman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07" w:rsidRPr="00041E07" w:rsidRDefault="00041E07" w:rsidP="00041E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Director of Services</w:t>
            </w:r>
          </w:p>
        </w:tc>
      </w:tr>
      <w:tr w:rsidR="00117093" w:rsidRPr="00041E07" w:rsidTr="00117093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Cllr M. Genockey    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 Hogan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Senior Executive Officer</w:t>
            </w:r>
          </w:p>
        </w:tc>
      </w:tr>
      <w:tr w:rsidR="00117093" w:rsidRPr="00041E07" w:rsidTr="00117093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Cllr. T. Gilligan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T. Fallon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Staff Officer</w:t>
            </w:r>
          </w:p>
        </w:tc>
      </w:tr>
      <w:tr w:rsidR="00117093" w:rsidRPr="00041E07" w:rsidTr="00041E07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Cllr. G. Kenny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Cllr C. King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Cllr. K. Mahon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Cllr. E. Ó </w:t>
            </w: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Broin</w:t>
            </w: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Representatives:</w:t>
            </w:r>
          </w:p>
        </w:tc>
      </w:tr>
      <w:tr w:rsidR="00117093" w:rsidRPr="00041E07" w:rsidTr="00E0310C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21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Betty Tyrell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-Collard</w:t>
            </w:r>
          </w:p>
        </w:tc>
      </w:tr>
      <w:tr w:rsidR="00117093" w:rsidRPr="00041E07" w:rsidTr="00E0310C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Apologies</w:t>
            </w: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B90BCC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Cllr. L. Dunne</w:t>
            </w: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B90BCC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Brendan Mac Phiar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ais</w:t>
            </w: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NABCO</w:t>
            </w: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B90BCC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Tricia Nolan, Volunteer Centre</w:t>
            </w: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41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The meeting was chaired by Councillor C. King </w:t>
            </w: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17093" w:rsidRPr="00041E07" w:rsidTr="00041E07"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93" w:rsidRPr="00041E07" w:rsidRDefault="00117093" w:rsidP="001170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041E07" w:rsidRP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H-I (1) - Minutes of Housing SPC Meeting on 14th May 2015</w:t>
      </w:r>
    </w:p>
    <w:p w:rsidR="00041E07" w:rsidRP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minutes of the Housing and Social Development Strategic Policy Committee Meeting held on 14</w:t>
      </w: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</w:rPr>
        <w:t>th</w:t>
      </w: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May 2015 </w:t>
      </w:r>
      <w:r w:rsidR="00ED778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were proposed by Cllr. T. Gilligan, seconded by Cllr. C. King and </w:t>
      </w:r>
      <w:r w:rsidRPr="00041E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were confirmed and approved as a true record</w:t>
      </w:r>
      <w:r w:rsidR="00521CC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ED778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H-I (2) - Housing Supply Progress V Targets (capital allocation including RAS/Leasing </w:t>
      </w:r>
    </w:p>
    <w:p w:rsidR="00D61175" w:rsidRDefault="00ED7782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Mr. B. Coman, Director of Services presented the report</w:t>
      </w:r>
      <w:r w:rsidR="00117A6E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detailing the various mechanisms for the provision of social housing for 2015 and units delivered as at 31</w:t>
      </w:r>
      <w:r w:rsidR="00117A6E" w:rsidRPr="00117A6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IE"/>
        </w:rPr>
        <w:t>st</w:t>
      </w:r>
      <w:r w:rsidR="00117A6E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August 2015. He </w:t>
      </w:r>
      <w:r w:rsidR="00340F1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informed </w:t>
      </w:r>
      <w:r w:rsidR="00117A6E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the Members that some of the allocations were advised </w:t>
      </w:r>
      <w:r w:rsidR="00340F1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by the Department </w:t>
      </w:r>
      <w:r w:rsidR="00117A6E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to the Council late in the year.  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He confirmed that </w:t>
      </w:r>
      <w:r w:rsidR="00340F1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Departmental 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approval was re</w:t>
      </w:r>
      <w:r w:rsidR="00340F1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ceived</w:t>
      </w:r>
      <w:r w:rsidR="006334E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to use the RAS reserve to purchase properties where a RAS tenancy was due to be terminated by the landlord. </w:t>
      </w:r>
      <w:r w:rsidR="00117A6E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He also outlined the position regarding Part </w:t>
      </w:r>
      <w:r w:rsidR="00721F9E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8 Social Housing developments.</w:t>
      </w:r>
    </w:p>
    <w:p w:rsidR="00DA0A32" w:rsidRDefault="00721F9E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There was general discussion around the sequencing and density of infill housing programme. Concerns were expressed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in relation to the north Clondalkin area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in particular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and suggestions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made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that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other areas could be looked</w:t>
      </w:r>
      <w:r w:rsidR="00230AC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i</w:t>
      </w:r>
      <w:r w:rsidR="009342EA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  <w:r w:rsidR="00230AC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e</w:t>
      </w:r>
      <w:r w:rsidR="009342EA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  <w:r w:rsidR="00230AC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Kilcarberry</w:t>
      </w:r>
      <w:r w:rsidR="00507870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. </w:t>
      </w:r>
    </w:p>
    <w:p w:rsidR="00721F9E" w:rsidRDefault="00DA0A32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In relation to infill housing in the Tallaght area, reference was made to the </w:t>
      </w:r>
      <w:r w:rsidR="002366E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alternative sites that were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presented to the Members </w:t>
      </w:r>
      <w:r w:rsidR="002366E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during the Part 8 in respect of the two new schools in Firhouse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and the question was raised as to whether or not these could be considered as pro</w:t>
      </w:r>
      <w:r w:rsidR="002366E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spective sites for infill housing</w:t>
      </w:r>
      <w:r w:rsidR="00230AC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in the Tallaght area</w:t>
      </w:r>
      <w:r w:rsidR="002366E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</w:p>
    <w:p w:rsidR="00173194" w:rsidRPr="00D20795" w:rsidRDefault="00340F10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Mr. B. Coman responded to the Members’ queries and it was agreed that a report be brought to the </w:t>
      </w:r>
      <w:r w:rsidR="006334E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next meeting </w:t>
      </w:r>
      <w:r w:rsidR="00173194" w:rsidRPr="00D2079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of SPC</w:t>
      </w:r>
      <w:r w:rsidR="00D2079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  <w:bookmarkStart w:id="0" w:name="_GoBack"/>
      <w:bookmarkEnd w:id="0"/>
    </w:p>
    <w:p w:rsidR="00340F10" w:rsidRDefault="0044795D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The report was </w:t>
      </w:r>
      <w:r w:rsidRPr="009342EA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</w:p>
    <w:p w:rsidR="00DA0A32" w:rsidRDefault="00DA0A32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:rsid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H-I (3) - Homeless Stats – (Region and Local including allocations) – Modular Housing</w:t>
      </w:r>
    </w:p>
    <w:p w:rsidR="00230AC5" w:rsidRDefault="00230AC5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It was agreed that Headed Items No. 4 &amp; 5 would be taken in conjunction with this item.</w:t>
      </w:r>
    </w:p>
    <w:p w:rsidR="00230AC5" w:rsidRDefault="00230AC5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M</w:t>
      </w:r>
      <w:r w:rsidRPr="00230AC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r. H. Hogan, Senior Executive Officer presented the report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s</w:t>
      </w:r>
      <w:r w:rsidRPr="00230AC5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to the Members.</w:t>
      </w:r>
    </w:p>
    <w:p w:rsidR="00230AC5" w:rsidRDefault="00230AC5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lastRenderedPageBreak/>
        <w:t>There was general discussion around the homeless statistics</w:t>
      </w:r>
      <w:r w:rsidR="00DB06DF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  Queries were raised in relation to overcrowding, voluntary and involuntary sharing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and the breakdown in respect of </w:t>
      </w:r>
      <w:r w:rsidR="00DB06DF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the family composition.</w:t>
      </w:r>
    </w:p>
    <w:p w:rsidR="00230AC5" w:rsidRDefault="00230AC5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Mr. H. Hogan responded to the Members’ queries and it </w:t>
      </w:r>
      <w:r w:rsidR="00DB06DF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was agreed that the next report would include a breakdown of the number of children within the family composition. It was also agreed that this report would be presented on a quarterly basis.  It was </w:t>
      </w:r>
      <w:r w:rsidR="00DA0A3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further</w:t>
      </w:r>
      <w:r w:rsidR="00DB06DF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agreed that the housing lists would be analysed in relation to overcrowding in general with a view to preparing a report for the Members.</w:t>
      </w:r>
    </w:p>
    <w:p w:rsidR="0044795D" w:rsidRPr="00230AC5" w:rsidRDefault="0044795D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The reports were </w:t>
      </w:r>
      <w:r w:rsidRPr="00DA0A3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</w:p>
    <w:p w:rsidR="00DA0A32" w:rsidRDefault="00DA0A32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:rsid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H-I (6) - ASB Statistics</w:t>
      </w:r>
    </w:p>
    <w:p w:rsidR="0073139C" w:rsidRDefault="0073139C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Mr. B. Coman, Director of Services presented the report</w:t>
      </w:r>
      <w:r w:rsidR="00DA0A3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to the Members</w:t>
      </w:r>
      <w:r w:rsidR="00895CB7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.  </w:t>
      </w:r>
    </w:p>
    <w:p w:rsidR="00B90BCC" w:rsidRDefault="00895CB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A discussion took place on the issues relating to anti-social behaviour in particular in the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Cushlawn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Ardmor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area.</w:t>
      </w:r>
    </w:p>
    <w:p w:rsidR="00895CB7" w:rsidRDefault="00895CB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Mr. B. Coman responded to the Members’ queries.  In relation to the commencement of Part 2 of the Housing (Miscellaneous Provisions) Act 2014 he advised that counsel has been engaged and a full report will be presented to the next meeting of the SPC</w:t>
      </w:r>
      <w:r w:rsidR="00173194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if available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</w:p>
    <w:p w:rsidR="00895CB7" w:rsidRDefault="00895CB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</w:p>
    <w:p w:rsidR="009D1E7D" w:rsidRDefault="009D1E7D" w:rsidP="009D1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H-I (7) - Timeframe of Meetings for sub groups</w:t>
      </w:r>
    </w:p>
    <w:p w:rsidR="009D1E7D" w:rsidRPr="00767276" w:rsidRDefault="009D1E7D" w:rsidP="009D1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Mr. B. Coman, Director of Services presented the report in relation the Homeless/Housing Supply Sub Committee and Anti-Social Behaviour Sub Committee.    The order of business will include:</w:t>
      </w:r>
    </w:p>
    <w:p w:rsidR="009D1E7D" w:rsidRPr="00767276" w:rsidRDefault="009D1E7D" w:rsidP="009D1E7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Work programme</w:t>
      </w:r>
    </w:p>
    <w:p w:rsidR="009D1E7D" w:rsidRPr="00767276" w:rsidRDefault="009D1E7D" w:rsidP="009D1E7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Timeline</w:t>
      </w:r>
    </w:p>
    <w:p w:rsidR="009D1E7D" w:rsidRPr="00767276" w:rsidRDefault="009D1E7D" w:rsidP="009D1E7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Calendar of meeting dates</w:t>
      </w:r>
    </w:p>
    <w:p w:rsidR="009D1E7D" w:rsidRPr="00767276" w:rsidRDefault="009D1E7D" w:rsidP="009D1E7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SDCC representation to the sub-committees.</w:t>
      </w:r>
    </w:p>
    <w:p w:rsidR="009D1E7D" w:rsidRDefault="009D1E7D" w:rsidP="009D1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lastRenderedPageBreak/>
        <w:t xml:space="preserve">Mr. Coman advised the Members that he had hoped that the sub-committee would have convened a meeting in advance of this meeting, but although this was agreed at the last SPC meeting, unfortunately it didn’t happen.  He confirmed that Sharon </w:t>
      </w:r>
      <w:proofErr w:type="spellStart"/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Harty</w:t>
      </w:r>
      <w:proofErr w:type="spellEnd"/>
      <w:r w:rsid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, C.A.S.P.</w:t>
      </w: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and Superintendent Peter Duff</w:t>
      </w:r>
      <w:r w:rsid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, Tallaght Garda Station</w:t>
      </w:r>
      <w:r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</w:t>
      </w:r>
      <w:r w:rsidR="00767276" w:rsidRPr="00767276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have agreed to sit on the sub-group, and that the clinics will still continue.</w:t>
      </w:r>
    </w:p>
    <w:p w:rsidR="00767276" w:rsidRDefault="00767276" w:rsidP="009D1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The report was </w:t>
      </w:r>
      <w:r w:rsidRPr="00DA0A3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</w:p>
    <w:p w:rsidR="00DA0A32" w:rsidRPr="00767276" w:rsidRDefault="00DA0A32" w:rsidP="009D1E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</w:p>
    <w:p w:rsid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H-I (8) - Housing Grants Statistics</w:t>
      </w:r>
    </w:p>
    <w:p w:rsidR="005C538D" w:rsidRPr="009D1E7D" w:rsidRDefault="00895CB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Mr</w:t>
      </w:r>
      <w:r w:rsidR="005C538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 B. Coman, Director of Services presented the report which provided a breakdown of expenditure under the various housing grant schemes available</w:t>
      </w:r>
      <w:r w:rsidR="009D1E7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, and a breakdown of the number of </w:t>
      </w:r>
      <w:r w:rsidR="005C538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applica</w:t>
      </w:r>
      <w:r w:rsidR="009D1E7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tions approved and unapproved.  He advised the Members that </w:t>
      </w:r>
      <w:r w:rsidR="00B90BCC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as </w:t>
      </w:r>
      <w:r w:rsidR="009D1E7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the number of applications has dropped there </w:t>
      </w:r>
      <w:r w:rsidR="00173194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is likely to </w:t>
      </w:r>
      <w:r w:rsidR="009D1E7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be an under</w:t>
      </w:r>
      <w:r w:rsidR="00B90BCC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-</w:t>
      </w:r>
      <w:r w:rsidR="009D1E7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spend</w:t>
      </w:r>
      <w:r w:rsidR="00DA0A3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this year</w:t>
      </w:r>
      <w:r w:rsidR="009D1E7D"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  A financial adjustment will be made at the end of the year to address this.</w:t>
      </w:r>
    </w:p>
    <w:p w:rsidR="005C538D" w:rsidRPr="009D1E7D" w:rsidRDefault="005C538D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The report was </w:t>
      </w:r>
      <w:r w:rsidRPr="009D1E7D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NOTED</w:t>
      </w:r>
      <w:r w:rsidRPr="009D1E7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.</w:t>
      </w:r>
    </w:p>
    <w:p w:rsidR="00041E07" w:rsidRP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</w:p>
    <w:p w:rsidR="00041E07" w:rsidRDefault="00041E07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H-I (9) </w:t>
      </w:r>
      <w:r w:rsidR="0076727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–</w:t>
      </w:r>
      <w:r w:rsidRPr="00041E07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AOB</w:t>
      </w:r>
    </w:p>
    <w:p w:rsidR="00767276" w:rsidRPr="00DA0A32" w:rsidRDefault="00DA0A32" w:rsidP="00041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</w:pPr>
      <w:r w:rsidRPr="00DA0A3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It was </w:t>
      </w:r>
      <w:r w:rsidRPr="00DA0A32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NOTED</w:t>
      </w:r>
      <w:r w:rsidRPr="00DA0A3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that t</w:t>
      </w:r>
      <w:r w:rsidR="00767276" w:rsidRPr="00DA0A3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here was no business under this heading.</w:t>
      </w:r>
    </w:p>
    <w:p w:rsidR="00767276" w:rsidRDefault="00767276">
      <w:pPr>
        <w:rPr>
          <w:rFonts w:ascii="Times New Roman" w:hAnsi="Times New Roman" w:cs="Times New Roman"/>
          <w:sz w:val="24"/>
          <w:szCs w:val="24"/>
        </w:rPr>
      </w:pPr>
    </w:p>
    <w:p w:rsidR="00B537FF" w:rsidRDefault="00767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concluded at 7.05</w:t>
      </w:r>
      <w:r w:rsidR="008D00CF">
        <w:rPr>
          <w:rFonts w:ascii="Times New Roman" w:hAnsi="Times New Roman" w:cs="Times New Roman"/>
          <w:sz w:val="24"/>
          <w:szCs w:val="24"/>
        </w:rPr>
        <w:t>.</w:t>
      </w:r>
    </w:p>
    <w:p w:rsidR="00767276" w:rsidRDefault="00767276">
      <w:pPr>
        <w:rPr>
          <w:rFonts w:ascii="Times New Roman" w:hAnsi="Times New Roman" w:cs="Times New Roman"/>
          <w:sz w:val="24"/>
          <w:szCs w:val="24"/>
        </w:rPr>
      </w:pPr>
    </w:p>
    <w:p w:rsidR="00767276" w:rsidRDefault="00767276">
      <w:pPr>
        <w:rPr>
          <w:rFonts w:ascii="Times New Roman" w:hAnsi="Times New Roman" w:cs="Times New Roman"/>
          <w:sz w:val="24"/>
          <w:szCs w:val="24"/>
        </w:rPr>
      </w:pPr>
    </w:p>
    <w:p w:rsidR="00767276" w:rsidRPr="00521CCE" w:rsidRDefault="0076727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Siniú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Dáta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Cathaoirleach</w:t>
      </w:r>
      <w:proofErr w:type="spellEnd"/>
    </w:p>
    <w:sectPr w:rsidR="00767276" w:rsidRPr="00521CCE" w:rsidSect="00B90BCC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CD0"/>
    <w:multiLevelType w:val="hybridMultilevel"/>
    <w:tmpl w:val="401853D0"/>
    <w:lvl w:ilvl="0" w:tplc="C8A29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07"/>
    <w:rsid w:val="00041E07"/>
    <w:rsid w:val="00047228"/>
    <w:rsid w:val="00072627"/>
    <w:rsid w:val="0009369D"/>
    <w:rsid w:val="00117093"/>
    <w:rsid w:val="00117A6E"/>
    <w:rsid w:val="00173194"/>
    <w:rsid w:val="001B034A"/>
    <w:rsid w:val="001F3322"/>
    <w:rsid w:val="001F473C"/>
    <w:rsid w:val="00230AC5"/>
    <w:rsid w:val="002366ED"/>
    <w:rsid w:val="00256D13"/>
    <w:rsid w:val="002F2F44"/>
    <w:rsid w:val="00334B87"/>
    <w:rsid w:val="00340F10"/>
    <w:rsid w:val="00343A39"/>
    <w:rsid w:val="00344A7E"/>
    <w:rsid w:val="00393514"/>
    <w:rsid w:val="00423EB3"/>
    <w:rsid w:val="0044795D"/>
    <w:rsid w:val="00507870"/>
    <w:rsid w:val="00521CCE"/>
    <w:rsid w:val="00550460"/>
    <w:rsid w:val="00580BDA"/>
    <w:rsid w:val="005842E8"/>
    <w:rsid w:val="005C538D"/>
    <w:rsid w:val="006334ED"/>
    <w:rsid w:val="006D68EB"/>
    <w:rsid w:val="006D6E6F"/>
    <w:rsid w:val="006F0533"/>
    <w:rsid w:val="007103E9"/>
    <w:rsid w:val="00721F9E"/>
    <w:rsid w:val="0073139C"/>
    <w:rsid w:val="00760C41"/>
    <w:rsid w:val="00767276"/>
    <w:rsid w:val="00773272"/>
    <w:rsid w:val="007830B1"/>
    <w:rsid w:val="007D6D49"/>
    <w:rsid w:val="00837A2C"/>
    <w:rsid w:val="00895CB7"/>
    <w:rsid w:val="008D00CF"/>
    <w:rsid w:val="008F05BD"/>
    <w:rsid w:val="00900950"/>
    <w:rsid w:val="009342EA"/>
    <w:rsid w:val="00984B88"/>
    <w:rsid w:val="009D1E7D"/>
    <w:rsid w:val="009E6C16"/>
    <w:rsid w:val="00A01A64"/>
    <w:rsid w:val="00A10E02"/>
    <w:rsid w:val="00A40D3C"/>
    <w:rsid w:val="00A70FB8"/>
    <w:rsid w:val="00A9418B"/>
    <w:rsid w:val="00AD7439"/>
    <w:rsid w:val="00B006DA"/>
    <w:rsid w:val="00B263FC"/>
    <w:rsid w:val="00B537FF"/>
    <w:rsid w:val="00B90BCC"/>
    <w:rsid w:val="00B97B29"/>
    <w:rsid w:val="00BE54F2"/>
    <w:rsid w:val="00D20795"/>
    <w:rsid w:val="00D21739"/>
    <w:rsid w:val="00D61175"/>
    <w:rsid w:val="00D76A37"/>
    <w:rsid w:val="00DA0A32"/>
    <w:rsid w:val="00DB06DF"/>
    <w:rsid w:val="00DF5443"/>
    <w:rsid w:val="00E0310C"/>
    <w:rsid w:val="00E173F5"/>
    <w:rsid w:val="00E629BE"/>
    <w:rsid w:val="00ED1033"/>
    <w:rsid w:val="00ED7782"/>
    <w:rsid w:val="00EF154B"/>
    <w:rsid w:val="00EF57AC"/>
    <w:rsid w:val="00F36CE1"/>
    <w:rsid w:val="00FB35ED"/>
    <w:rsid w:val="00FD52F8"/>
    <w:rsid w:val="00FE185D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8A970-617D-4564-A15C-812B7786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4270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Kelly</dc:creator>
  <cp:keywords/>
  <dc:description/>
  <cp:lastModifiedBy>Marie Kavanagh</cp:lastModifiedBy>
  <cp:revision>2</cp:revision>
  <cp:lastPrinted>2015-09-25T15:38:00Z</cp:lastPrinted>
  <dcterms:created xsi:type="dcterms:W3CDTF">2015-10-01T08:25:00Z</dcterms:created>
  <dcterms:modified xsi:type="dcterms:W3CDTF">2015-10-01T08:25:00Z</dcterms:modified>
</cp:coreProperties>
</file>