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BF750" w14:textId="77777777" w:rsidR="00DC69DE" w:rsidRPr="007E7FE6" w:rsidRDefault="00DC69DE" w:rsidP="00DC69DE">
      <w:pPr>
        <w:tabs>
          <w:tab w:val="center" w:pos="4513"/>
        </w:tabs>
        <w:suppressAutoHyphens/>
        <w:spacing w:after="0" w:line="240" w:lineRule="auto"/>
        <w:jc w:val="center"/>
        <w:rPr>
          <w:rFonts w:ascii="Times New Roman" w:eastAsia="Times New Roman" w:hAnsi="Times New Roman" w:cs="Times New Roman"/>
          <w:b/>
          <w:spacing w:val="-4"/>
          <w:sz w:val="24"/>
          <w:szCs w:val="24"/>
          <w:u w:val="single"/>
        </w:rPr>
      </w:pPr>
      <w:r w:rsidRPr="0039058A">
        <w:rPr>
          <w:rFonts w:ascii="Times New Roman" w:eastAsia="Times New Roman" w:hAnsi="Times New Roman" w:cs="Times New Roman"/>
          <w:b/>
          <w:color w:val="FF0000"/>
          <w:spacing w:val="-4"/>
          <w:sz w:val="24"/>
          <w:szCs w:val="24"/>
        </w:rPr>
        <w:t xml:space="preserve">   </w:t>
      </w:r>
      <w:r w:rsidRPr="007E7FE6">
        <w:rPr>
          <w:rFonts w:ascii="Times New Roman" w:eastAsia="Times New Roman" w:hAnsi="Times New Roman" w:cs="Times New Roman"/>
          <w:b/>
          <w:spacing w:val="-4"/>
          <w:sz w:val="24"/>
          <w:szCs w:val="24"/>
          <w:u w:val="single"/>
        </w:rPr>
        <w:t xml:space="preserve">SOUTH </w:t>
      </w:r>
      <w:smartTag w:uri="urn:schemas-microsoft-com:office:smarttags" w:element="City">
        <w:smartTag w:uri="urn:schemas-microsoft-com:office:smarttags" w:element="place">
          <w:r w:rsidRPr="007E7FE6">
            <w:rPr>
              <w:rFonts w:ascii="Times New Roman" w:eastAsia="Times New Roman" w:hAnsi="Times New Roman" w:cs="Times New Roman"/>
              <w:b/>
              <w:spacing w:val="-4"/>
              <w:sz w:val="24"/>
              <w:szCs w:val="24"/>
              <w:u w:val="single"/>
            </w:rPr>
            <w:t>DUBLIN</w:t>
          </w:r>
        </w:smartTag>
      </w:smartTag>
      <w:r w:rsidRPr="007E7FE6">
        <w:rPr>
          <w:rFonts w:ascii="Times New Roman" w:eastAsia="Times New Roman" w:hAnsi="Times New Roman" w:cs="Times New Roman"/>
          <w:b/>
          <w:spacing w:val="-4"/>
          <w:sz w:val="24"/>
          <w:szCs w:val="24"/>
          <w:u w:val="single"/>
        </w:rPr>
        <w:t xml:space="preserve"> COUNTY COUNCIL</w:t>
      </w:r>
    </w:p>
    <w:p w14:paraId="65EBA8FA" w14:textId="77777777" w:rsidR="00DC69DE" w:rsidRPr="007E7FE6" w:rsidRDefault="00DC69DE" w:rsidP="00DC69DE">
      <w:pPr>
        <w:spacing w:after="0" w:line="240" w:lineRule="auto"/>
        <w:rPr>
          <w:rFonts w:ascii="Times New Roman" w:eastAsia="Times New Roman" w:hAnsi="Times New Roman" w:cs="Times New Roman"/>
          <w:sz w:val="24"/>
          <w:szCs w:val="24"/>
          <w:lang w:val="en-US"/>
        </w:rPr>
      </w:pPr>
    </w:p>
    <w:p w14:paraId="1CBE74C3" w14:textId="77777777" w:rsidR="00DC69DE" w:rsidRPr="007E7FE6" w:rsidRDefault="00DC69DE" w:rsidP="00DC69DE">
      <w:pPr>
        <w:tabs>
          <w:tab w:val="center" w:pos="4513"/>
        </w:tabs>
        <w:suppressAutoHyphens/>
        <w:spacing w:after="0" w:line="240" w:lineRule="auto"/>
        <w:rPr>
          <w:rFonts w:ascii="Times New Roman" w:eastAsia="Times New Roman" w:hAnsi="Times New Roman" w:cs="Times New Roman"/>
          <w:spacing w:val="-4"/>
          <w:sz w:val="24"/>
          <w:szCs w:val="20"/>
          <w:u w:val="single"/>
        </w:rPr>
      </w:pPr>
      <w:r w:rsidRPr="007E7FE6">
        <w:rPr>
          <w:rFonts w:ascii="Times New Roman" w:eastAsia="Times New Roman" w:hAnsi="Times New Roman" w:cs="Times New Roman"/>
          <w:spacing w:val="-3"/>
          <w:sz w:val="24"/>
          <w:szCs w:val="24"/>
        </w:rPr>
        <w:tab/>
        <w:t xml:space="preserve">Minutes of South Dublin County Council Meeting held on </w:t>
      </w:r>
      <w:r>
        <w:rPr>
          <w:rFonts w:ascii="Times New Roman" w:eastAsia="Times New Roman" w:hAnsi="Times New Roman" w:cs="Times New Roman"/>
          <w:spacing w:val="-3"/>
          <w:sz w:val="24"/>
          <w:szCs w:val="24"/>
        </w:rPr>
        <w:t>21</w:t>
      </w:r>
      <w:r w:rsidRPr="007E7FE6">
        <w:rPr>
          <w:rFonts w:ascii="Times New Roman" w:eastAsia="Times New Roman" w:hAnsi="Times New Roman" w:cs="Times New Roman"/>
          <w:spacing w:val="-3"/>
          <w:sz w:val="24"/>
          <w:szCs w:val="24"/>
          <w:vertAlign w:val="superscript"/>
        </w:rPr>
        <w:t>st</w:t>
      </w:r>
      <w:r>
        <w:rPr>
          <w:rFonts w:ascii="Times New Roman" w:eastAsia="Times New Roman" w:hAnsi="Times New Roman" w:cs="Times New Roman"/>
          <w:spacing w:val="-3"/>
          <w:sz w:val="24"/>
          <w:szCs w:val="24"/>
        </w:rPr>
        <w:t xml:space="preserve"> September 2015</w:t>
      </w:r>
    </w:p>
    <w:p w14:paraId="51920C92" w14:textId="77777777" w:rsidR="00DC69DE" w:rsidRPr="007A7763" w:rsidRDefault="00DC69DE" w:rsidP="00DC69DE">
      <w:pPr>
        <w:spacing w:after="0" w:line="240" w:lineRule="auto"/>
        <w:rPr>
          <w:rFonts w:ascii="Times New Roman" w:eastAsia="Times New Roman" w:hAnsi="Times New Roman" w:cs="Times New Roman"/>
          <w:sz w:val="24"/>
          <w:szCs w:val="24"/>
        </w:rPr>
      </w:pPr>
    </w:p>
    <w:p w14:paraId="6AF90B90" w14:textId="77777777" w:rsidR="00DC69DE" w:rsidRPr="007A7763" w:rsidRDefault="00DC69DE" w:rsidP="00DC69DE">
      <w:pPr>
        <w:suppressAutoHyphens/>
        <w:spacing w:after="120" w:line="240" w:lineRule="auto"/>
        <w:ind w:left="-360"/>
        <w:jc w:val="center"/>
        <w:rPr>
          <w:rFonts w:ascii="Times New Roman" w:eastAsia="Times New Roman" w:hAnsi="Times New Roman" w:cs="Times New Roman"/>
          <w:b/>
          <w:spacing w:val="-4"/>
          <w:sz w:val="24"/>
          <w:szCs w:val="24"/>
          <w:u w:val="single"/>
          <w:lang w:val="en-US"/>
        </w:rPr>
      </w:pPr>
      <w:r w:rsidRPr="007A7763">
        <w:rPr>
          <w:rFonts w:ascii="Times New Roman" w:eastAsia="Times New Roman" w:hAnsi="Times New Roman" w:cs="Times New Roman"/>
          <w:b/>
          <w:spacing w:val="-4"/>
          <w:sz w:val="24"/>
          <w:szCs w:val="24"/>
          <w:lang w:val="en-US"/>
        </w:rPr>
        <w:t xml:space="preserve">        </w:t>
      </w:r>
      <w:r w:rsidRPr="007A7763">
        <w:rPr>
          <w:rFonts w:ascii="Times New Roman" w:eastAsia="Times New Roman" w:hAnsi="Times New Roman" w:cs="Times New Roman"/>
          <w:b/>
          <w:spacing w:val="-4"/>
          <w:sz w:val="24"/>
          <w:szCs w:val="24"/>
          <w:u w:val="single"/>
          <w:lang w:val="en-US"/>
        </w:rPr>
        <w:t>PRESENT</w:t>
      </w:r>
    </w:p>
    <w:tbl>
      <w:tblPr>
        <w:tblW w:w="8448" w:type="dxa"/>
        <w:tblInd w:w="588" w:type="dxa"/>
        <w:tblLook w:val="01E0" w:firstRow="1" w:lastRow="1" w:firstColumn="1" w:lastColumn="1" w:noHBand="0" w:noVBand="0"/>
      </w:tblPr>
      <w:tblGrid>
        <w:gridCol w:w="3480"/>
        <w:gridCol w:w="360"/>
        <w:gridCol w:w="4608"/>
      </w:tblGrid>
      <w:tr w:rsidR="00DC69DE" w:rsidRPr="007A7763" w14:paraId="17EEC46F" w14:textId="77777777" w:rsidTr="00B31BFF">
        <w:tc>
          <w:tcPr>
            <w:tcW w:w="3480" w:type="dxa"/>
            <w:shd w:val="clear" w:color="auto" w:fill="auto"/>
          </w:tcPr>
          <w:p w14:paraId="6F3D7AF0" w14:textId="77777777" w:rsidR="00DC69DE" w:rsidRPr="007A7763" w:rsidRDefault="00DC69DE" w:rsidP="00B31BFF">
            <w:pPr>
              <w:spacing w:after="0" w:line="240" w:lineRule="auto"/>
              <w:ind w:left="360"/>
              <w:jc w:val="right"/>
              <w:rPr>
                <w:rFonts w:ascii="Times New Roman" w:eastAsia="Times New Roman" w:hAnsi="Times New Roman" w:cs="Times New Roman"/>
                <w:b/>
                <w:sz w:val="24"/>
                <w:szCs w:val="24"/>
                <w:u w:val="single"/>
                <w:lang w:val="en-US"/>
              </w:rPr>
            </w:pPr>
            <w:r w:rsidRPr="007A7763">
              <w:rPr>
                <w:rFonts w:ascii="Times New Roman" w:eastAsia="Times New Roman" w:hAnsi="Times New Roman" w:cs="Times New Roman"/>
                <w:b/>
                <w:sz w:val="24"/>
                <w:szCs w:val="24"/>
                <w:u w:val="single"/>
                <w:lang w:val="en-US"/>
              </w:rPr>
              <w:t>Councillors</w:t>
            </w:r>
          </w:p>
        </w:tc>
        <w:tc>
          <w:tcPr>
            <w:tcW w:w="360" w:type="dxa"/>
            <w:shd w:val="clear" w:color="auto" w:fill="auto"/>
          </w:tcPr>
          <w:p w14:paraId="24A22B1F" w14:textId="77777777" w:rsidR="00DC69DE" w:rsidRPr="007A7763" w:rsidRDefault="00DC69DE" w:rsidP="00B31BFF">
            <w:pPr>
              <w:spacing w:after="0" w:line="240" w:lineRule="auto"/>
              <w:rPr>
                <w:rFonts w:ascii="Times New Roman" w:eastAsia="Times New Roman" w:hAnsi="Times New Roman" w:cs="Times New Roman"/>
                <w:b/>
                <w:sz w:val="24"/>
                <w:szCs w:val="24"/>
                <w:u w:val="single"/>
                <w:lang w:val="en-US"/>
              </w:rPr>
            </w:pPr>
          </w:p>
        </w:tc>
        <w:tc>
          <w:tcPr>
            <w:tcW w:w="4608" w:type="dxa"/>
            <w:shd w:val="clear" w:color="auto" w:fill="auto"/>
          </w:tcPr>
          <w:p w14:paraId="7C5D0752" w14:textId="77777777" w:rsidR="00DC69DE" w:rsidRPr="007A7763" w:rsidRDefault="00DC69DE" w:rsidP="00B31BFF">
            <w:pPr>
              <w:spacing w:after="0" w:line="240" w:lineRule="auto"/>
              <w:rPr>
                <w:rFonts w:ascii="Times New Roman" w:eastAsia="Times New Roman" w:hAnsi="Times New Roman" w:cs="Times New Roman"/>
                <w:b/>
                <w:sz w:val="24"/>
                <w:szCs w:val="24"/>
                <w:u w:val="single"/>
                <w:lang w:val="en-US"/>
              </w:rPr>
            </w:pPr>
            <w:r w:rsidRPr="007A7763">
              <w:rPr>
                <w:rFonts w:ascii="Times New Roman" w:eastAsia="Times New Roman" w:hAnsi="Times New Roman" w:cs="Times New Roman"/>
                <w:b/>
                <w:sz w:val="24"/>
                <w:szCs w:val="24"/>
                <w:u w:val="single"/>
                <w:lang w:val="en-US"/>
              </w:rPr>
              <w:t>Councillors</w:t>
            </w:r>
          </w:p>
        </w:tc>
      </w:tr>
      <w:tr w:rsidR="00DC69DE" w:rsidRPr="007A7763" w14:paraId="7E8117EB" w14:textId="77777777" w:rsidTr="00B31BFF">
        <w:trPr>
          <w:trHeight w:val="217"/>
        </w:trPr>
        <w:tc>
          <w:tcPr>
            <w:tcW w:w="3480" w:type="dxa"/>
            <w:shd w:val="clear" w:color="auto" w:fill="auto"/>
          </w:tcPr>
          <w:p w14:paraId="3DF2A2AD"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Bonner, B.</w:t>
            </w:r>
          </w:p>
        </w:tc>
        <w:tc>
          <w:tcPr>
            <w:tcW w:w="360" w:type="dxa"/>
            <w:shd w:val="clear" w:color="auto" w:fill="auto"/>
          </w:tcPr>
          <w:p w14:paraId="2057A436"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14:paraId="5D436B88"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Kenny, G.</w:t>
            </w:r>
          </w:p>
        </w:tc>
      </w:tr>
      <w:tr w:rsidR="00DC69DE" w:rsidRPr="007A7763" w14:paraId="49766ABC" w14:textId="77777777" w:rsidTr="00B31BFF">
        <w:trPr>
          <w:trHeight w:val="217"/>
        </w:trPr>
        <w:tc>
          <w:tcPr>
            <w:tcW w:w="3480" w:type="dxa"/>
            <w:shd w:val="clear" w:color="auto" w:fill="auto"/>
          </w:tcPr>
          <w:p w14:paraId="397F9892" w14:textId="77777777" w:rsidR="00DC69DE" w:rsidRDefault="00DC69DE" w:rsidP="00B31BFF">
            <w:pPr>
              <w:spacing w:after="0" w:line="240" w:lineRule="auto"/>
              <w:jc w:val="right"/>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Brophy, C.</w:t>
            </w:r>
          </w:p>
        </w:tc>
        <w:tc>
          <w:tcPr>
            <w:tcW w:w="360" w:type="dxa"/>
            <w:shd w:val="clear" w:color="auto" w:fill="auto"/>
          </w:tcPr>
          <w:p w14:paraId="6F0CD8CD"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14:paraId="5AE6206A"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w:t>
            </w:r>
            <w:r w:rsidRPr="007A7763">
              <w:rPr>
                <w:rFonts w:ascii="Times New Roman" w:eastAsia="Times New Roman" w:hAnsi="Times New Roman" w:cs="Times New Roman"/>
                <w:sz w:val="24"/>
                <w:szCs w:val="24"/>
                <w:lang w:val="en-US"/>
              </w:rPr>
              <w:t>ing, C.</w:t>
            </w:r>
          </w:p>
        </w:tc>
      </w:tr>
      <w:tr w:rsidR="00DC69DE" w:rsidRPr="007A7763" w14:paraId="415F0935" w14:textId="77777777" w:rsidTr="00B31BFF">
        <w:trPr>
          <w:trHeight w:val="239"/>
        </w:trPr>
        <w:tc>
          <w:tcPr>
            <w:tcW w:w="3480" w:type="dxa"/>
            <w:shd w:val="clear" w:color="auto" w:fill="auto"/>
          </w:tcPr>
          <w:p w14:paraId="5EE97B2C"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Casserly, V.</w:t>
            </w:r>
          </w:p>
        </w:tc>
        <w:tc>
          <w:tcPr>
            <w:tcW w:w="360" w:type="dxa"/>
            <w:shd w:val="clear" w:color="auto" w:fill="auto"/>
          </w:tcPr>
          <w:p w14:paraId="3E272EC3"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14:paraId="0039B846"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Lahart, J.</w:t>
            </w:r>
          </w:p>
        </w:tc>
      </w:tr>
      <w:tr w:rsidR="00DC69DE" w:rsidRPr="007A7763" w14:paraId="5BD59475" w14:textId="77777777" w:rsidTr="00B31BFF">
        <w:trPr>
          <w:trHeight w:val="239"/>
        </w:trPr>
        <w:tc>
          <w:tcPr>
            <w:tcW w:w="3480" w:type="dxa"/>
            <w:shd w:val="clear" w:color="auto" w:fill="auto"/>
          </w:tcPr>
          <w:p w14:paraId="75F0FD6F"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Coules, N.</w:t>
            </w:r>
          </w:p>
        </w:tc>
        <w:tc>
          <w:tcPr>
            <w:tcW w:w="360" w:type="dxa"/>
            <w:shd w:val="clear" w:color="auto" w:fill="auto"/>
          </w:tcPr>
          <w:p w14:paraId="393788FB"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14:paraId="228ED030"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Lavelle, W.</w:t>
            </w:r>
          </w:p>
        </w:tc>
      </w:tr>
      <w:tr w:rsidR="00DC69DE" w:rsidRPr="007A7763" w14:paraId="64651615" w14:textId="77777777" w:rsidTr="00B31BFF">
        <w:tc>
          <w:tcPr>
            <w:tcW w:w="3480" w:type="dxa"/>
            <w:shd w:val="clear" w:color="auto" w:fill="auto"/>
          </w:tcPr>
          <w:p w14:paraId="2BAD303C"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Dermody, A-M.</w:t>
            </w:r>
          </w:p>
        </w:tc>
        <w:tc>
          <w:tcPr>
            <w:tcW w:w="360" w:type="dxa"/>
            <w:shd w:val="clear" w:color="auto" w:fill="auto"/>
          </w:tcPr>
          <w:p w14:paraId="2E203E92"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14:paraId="260D3989"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Leech, B.</w:t>
            </w:r>
          </w:p>
        </w:tc>
      </w:tr>
      <w:tr w:rsidR="00DC69DE" w:rsidRPr="007A7763" w14:paraId="560EA479" w14:textId="77777777" w:rsidTr="00B31BFF">
        <w:tc>
          <w:tcPr>
            <w:tcW w:w="3480" w:type="dxa"/>
            <w:shd w:val="clear" w:color="auto" w:fill="auto"/>
          </w:tcPr>
          <w:p w14:paraId="150D1140"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Devine, M.</w:t>
            </w:r>
          </w:p>
        </w:tc>
        <w:tc>
          <w:tcPr>
            <w:tcW w:w="360" w:type="dxa"/>
            <w:shd w:val="clear" w:color="auto" w:fill="auto"/>
          </w:tcPr>
          <w:p w14:paraId="315B9420"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14:paraId="214E5B3B"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Looney, D.</w:t>
            </w:r>
          </w:p>
        </w:tc>
      </w:tr>
      <w:tr w:rsidR="00DC69DE" w:rsidRPr="007A7763" w14:paraId="726353F2" w14:textId="77777777" w:rsidTr="00B31BFF">
        <w:tc>
          <w:tcPr>
            <w:tcW w:w="3480" w:type="dxa"/>
            <w:shd w:val="clear" w:color="auto" w:fill="auto"/>
          </w:tcPr>
          <w:p w14:paraId="0AC89F16"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 xml:space="preserve">Donovan, P. </w:t>
            </w:r>
          </w:p>
        </w:tc>
        <w:tc>
          <w:tcPr>
            <w:tcW w:w="360" w:type="dxa"/>
            <w:shd w:val="clear" w:color="auto" w:fill="auto"/>
          </w:tcPr>
          <w:p w14:paraId="4D8BBC66"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14:paraId="04C771BF"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McMahon, R.</w:t>
            </w:r>
          </w:p>
        </w:tc>
      </w:tr>
      <w:tr w:rsidR="00DC69DE" w:rsidRPr="007A7763" w14:paraId="71882357" w14:textId="77777777" w:rsidTr="00B31BFF">
        <w:tc>
          <w:tcPr>
            <w:tcW w:w="3480" w:type="dxa"/>
            <w:shd w:val="clear" w:color="auto" w:fill="auto"/>
          </w:tcPr>
          <w:p w14:paraId="67986785"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Duff, M.</w:t>
            </w:r>
          </w:p>
        </w:tc>
        <w:tc>
          <w:tcPr>
            <w:tcW w:w="360" w:type="dxa"/>
            <w:shd w:val="clear" w:color="auto" w:fill="auto"/>
          </w:tcPr>
          <w:p w14:paraId="5CC835DA"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14:paraId="07C6D28D"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smartTag w:uri="urn:schemas-microsoft-com:office:smarttags" w:element="City">
              <w:smartTag w:uri="urn:schemas-microsoft-com:office:smarttags" w:element="place">
                <w:r w:rsidRPr="007A7763">
                  <w:rPr>
                    <w:rFonts w:ascii="Times New Roman" w:eastAsia="Times New Roman" w:hAnsi="Times New Roman" w:cs="Times New Roman"/>
                    <w:sz w:val="24"/>
                    <w:szCs w:val="24"/>
                    <w:lang w:val="en-US"/>
                  </w:rPr>
                  <w:t>Mahon</w:t>
                </w:r>
              </w:smartTag>
            </w:smartTag>
            <w:r w:rsidRPr="007A7763">
              <w:rPr>
                <w:rFonts w:ascii="Times New Roman" w:eastAsia="Times New Roman" w:hAnsi="Times New Roman" w:cs="Times New Roman"/>
                <w:sz w:val="24"/>
                <w:szCs w:val="24"/>
                <w:lang w:val="en-US"/>
              </w:rPr>
              <w:t>, K.</w:t>
            </w:r>
          </w:p>
        </w:tc>
      </w:tr>
      <w:tr w:rsidR="00DC69DE" w:rsidRPr="007A7763" w14:paraId="27A38CB7" w14:textId="77777777" w:rsidTr="00B31BFF">
        <w:tc>
          <w:tcPr>
            <w:tcW w:w="3480" w:type="dxa"/>
            <w:shd w:val="clear" w:color="auto" w:fill="auto"/>
          </w:tcPr>
          <w:p w14:paraId="0EC0C2AF"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Duffy, F.</w:t>
            </w:r>
          </w:p>
        </w:tc>
        <w:tc>
          <w:tcPr>
            <w:tcW w:w="360" w:type="dxa"/>
            <w:shd w:val="clear" w:color="auto" w:fill="auto"/>
          </w:tcPr>
          <w:p w14:paraId="13F973A4"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14:paraId="63D619AA"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Murphy, M.</w:t>
            </w:r>
          </w:p>
        </w:tc>
      </w:tr>
      <w:tr w:rsidR="00DC69DE" w:rsidRPr="007A7763" w14:paraId="6E47C276" w14:textId="77777777" w:rsidTr="00B31BFF">
        <w:tc>
          <w:tcPr>
            <w:tcW w:w="3480" w:type="dxa"/>
            <w:shd w:val="clear" w:color="auto" w:fill="auto"/>
          </w:tcPr>
          <w:p w14:paraId="485A08EB"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Dunne, L.</w:t>
            </w:r>
          </w:p>
        </w:tc>
        <w:tc>
          <w:tcPr>
            <w:tcW w:w="360" w:type="dxa"/>
            <w:shd w:val="clear" w:color="auto" w:fill="auto"/>
          </w:tcPr>
          <w:p w14:paraId="4115014D"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14:paraId="5DDFD052"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O’Brien, D. </w:t>
            </w:r>
          </w:p>
        </w:tc>
      </w:tr>
      <w:tr w:rsidR="00DC69DE" w:rsidRPr="007A7763" w14:paraId="7F2A4F32" w14:textId="77777777" w:rsidTr="00B31BFF">
        <w:tc>
          <w:tcPr>
            <w:tcW w:w="3480" w:type="dxa"/>
            <w:shd w:val="clear" w:color="auto" w:fill="auto"/>
          </w:tcPr>
          <w:p w14:paraId="51FC1F8E"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Egan, K.</w:t>
            </w:r>
          </w:p>
        </w:tc>
        <w:tc>
          <w:tcPr>
            <w:tcW w:w="360" w:type="dxa"/>
            <w:shd w:val="clear" w:color="auto" w:fill="auto"/>
          </w:tcPr>
          <w:p w14:paraId="505359A2"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14:paraId="28A28DE5"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Ó Broin, E.</w:t>
            </w:r>
          </w:p>
        </w:tc>
      </w:tr>
      <w:tr w:rsidR="00DC69DE" w:rsidRPr="007A7763" w14:paraId="128550A7" w14:textId="77777777" w:rsidTr="00B31BFF">
        <w:tc>
          <w:tcPr>
            <w:tcW w:w="3480" w:type="dxa"/>
            <w:shd w:val="clear" w:color="auto" w:fill="auto"/>
          </w:tcPr>
          <w:p w14:paraId="152D3C89"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Ferron, B.</w:t>
            </w:r>
          </w:p>
        </w:tc>
        <w:tc>
          <w:tcPr>
            <w:tcW w:w="360" w:type="dxa"/>
            <w:shd w:val="clear" w:color="auto" w:fill="auto"/>
          </w:tcPr>
          <w:p w14:paraId="0378018E"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14:paraId="2DE05764"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O’Connell, G.</w:t>
            </w:r>
          </w:p>
        </w:tc>
      </w:tr>
      <w:tr w:rsidR="00DC69DE" w:rsidRPr="007A7763" w14:paraId="7600E1A8" w14:textId="77777777" w:rsidTr="00B31BFF">
        <w:tc>
          <w:tcPr>
            <w:tcW w:w="3480" w:type="dxa"/>
            <w:shd w:val="clear" w:color="auto" w:fill="auto"/>
          </w:tcPr>
          <w:p w14:paraId="1F73C86C"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Foley, P. </w:t>
            </w:r>
          </w:p>
        </w:tc>
        <w:tc>
          <w:tcPr>
            <w:tcW w:w="360" w:type="dxa"/>
            <w:shd w:val="clear" w:color="auto" w:fill="auto"/>
          </w:tcPr>
          <w:p w14:paraId="37DCA217"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14:paraId="26431171"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O’Connor, C.</w:t>
            </w:r>
          </w:p>
        </w:tc>
      </w:tr>
      <w:tr w:rsidR="00DC69DE" w:rsidRPr="007A7763" w14:paraId="6AE8A435" w14:textId="77777777" w:rsidTr="00B31BFF">
        <w:tc>
          <w:tcPr>
            <w:tcW w:w="3480" w:type="dxa"/>
            <w:shd w:val="clear" w:color="auto" w:fill="auto"/>
          </w:tcPr>
          <w:p w14:paraId="1ADDE06C"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Genockey, M.</w:t>
            </w:r>
          </w:p>
        </w:tc>
        <w:tc>
          <w:tcPr>
            <w:tcW w:w="360" w:type="dxa"/>
            <w:shd w:val="clear" w:color="auto" w:fill="auto"/>
          </w:tcPr>
          <w:p w14:paraId="4CF74269"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14:paraId="44BB924E"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O’Donovan, D.</w:t>
            </w:r>
          </w:p>
        </w:tc>
      </w:tr>
      <w:tr w:rsidR="00DC69DE" w:rsidRPr="007A7763" w14:paraId="5A6A4B45" w14:textId="77777777" w:rsidTr="00B31BFF">
        <w:tc>
          <w:tcPr>
            <w:tcW w:w="3480" w:type="dxa"/>
            <w:shd w:val="clear" w:color="auto" w:fill="auto"/>
          </w:tcPr>
          <w:p w14:paraId="79F07857"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Gilligan, T.</w:t>
            </w:r>
          </w:p>
        </w:tc>
        <w:tc>
          <w:tcPr>
            <w:tcW w:w="360" w:type="dxa"/>
            <w:shd w:val="clear" w:color="auto" w:fill="auto"/>
          </w:tcPr>
          <w:p w14:paraId="1945A1CF"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14:paraId="1F5D53F3"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 xml:space="preserve">O’Toole, L. </w:t>
            </w:r>
          </w:p>
        </w:tc>
      </w:tr>
      <w:tr w:rsidR="00DC69DE" w:rsidRPr="007A7763" w14:paraId="0409485F" w14:textId="77777777" w:rsidTr="00B31BFF">
        <w:tc>
          <w:tcPr>
            <w:tcW w:w="3480" w:type="dxa"/>
            <w:shd w:val="clear" w:color="auto" w:fill="auto"/>
          </w:tcPr>
          <w:p w14:paraId="3AD68689"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Gogarty, P.</w:t>
            </w:r>
          </w:p>
        </w:tc>
        <w:tc>
          <w:tcPr>
            <w:tcW w:w="360" w:type="dxa"/>
            <w:shd w:val="clear" w:color="auto" w:fill="auto"/>
          </w:tcPr>
          <w:p w14:paraId="52F401E5"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14:paraId="75F99D02"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smartTag w:uri="urn:schemas-microsoft-com:office:smarttags" w:element="City">
              <w:smartTag w:uri="urn:schemas-microsoft-com:office:smarttags" w:element="place">
                <w:r w:rsidRPr="007A7763">
                  <w:rPr>
                    <w:rFonts w:ascii="Times New Roman" w:eastAsia="Times New Roman" w:hAnsi="Times New Roman" w:cs="Times New Roman"/>
                    <w:sz w:val="24"/>
                    <w:szCs w:val="24"/>
                    <w:lang w:val="en-US"/>
                  </w:rPr>
                  <w:t>Richardson</w:t>
                </w:r>
              </w:smartTag>
            </w:smartTag>
            <w:r w:rsidRPr="007A7763">
              <w:rPr>
                <w:rFonts w:ascii="Times New Roman" w:eastAsia="Times New Roman" w:hAnsi="Times New Roman" w:cs="Times New Roman"/>
                <w:sz w:val="24"/>
                <w:szCs w:val="24"/>
                <w:lang w:val="en-US"/>
              </w:rPr>
              <w:t>, D.</w:t>
            </w:r>
          </w:p>
        </w:tc>
      </w:tr>
      <w:tr w:rsidR="00DC69DE" w:rsidRPr="007A7763" w14:paraId="092C525D" w14:textId="77777777" w:rsidTr="00B31BFF">
        <w:tc>
          <w:tcPr>
            <w:tcW w:w="3480" w:type="dxa"/>
            <w:shd w:val="clear" w:color="auto" w:fill="auto"/>
          </w:tcPr>
          <w:p w14:paraId="732A14B0"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Graham, J.</w:t>
            </w:r>
          </w:p>
        </w:tc>
        <w:tc>
          <w:tcPr>
            <w:tcW w:w="360" w:type="dxa"/>
            <w:shd w:val="clear" w:color="auto" w:fill="auto"/>
          </w:tcPr>
          <w:p w14:paraId="30689C46"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14:paraId="383FF87B"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Timmons, F.</w:t>
            </w:r>
          </w:p>
        </w:tc>
      </w:tr>
      <w:tr w:rsidR="00DC69DE" w:rsidRPr="007A7763" w14:paraId="7766055A" w14:textId="77777777" w:rsidTr="00B31BFF">
        <w:tc>
          <w:tcPr>
            <w:tcW w:w="3480" w:type="dxa"/>
            <w:shd w:val="clear" w:color="auto" w:fill="auto"/>
          </w:tcPr>
          <w:p w14:paraId="04607ECC"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 xml:space="preserve">Higgins, E. </w:t>
            </w:r>
          </w:p>
        </w:tc>
        <w:tc>
          <w:tcPr>
            <w:tcW w:w="360" w:type="dxa"/>
            <w:shd w:val="clear" w:color="auto" w:fill="auto"/>
          </w:tcPr>
          <w:p w14:paraId="04ED16C1"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14:paraId="168E97E6"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Warfield, F.</w:t>
            </w:r>
          </w:p>
        </w:tc>
      </w:tr>
      <w:tr w:rsidR="00DC69DE" w:rsidRPr="007A7763" w14:paraId="5EAB4ACC" w14:textId="77777777" w:rsidTr="00B31BFF">
        <w:tc>
          <w:tcPr>
            <w:tcW w:w="3480" w:type="dxa"/>
            <w:shd w:val="clear" w:color="auto" w:fill="auto"/>
          </w:tcPr>
          <w:p w14:paraId="1FE853BF"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Holland, S.</w:t>
            </w:r>
          </w:p>
        </w:tc>
        <w:tc>
          <w:tcPr>
            <w:tcW w:w="360" w:type="dxa"/>
            <w:shd w:val="clear" w:color="auto" w:fill="auto"/>
          </w:tcPr>
          <w:p w14:paraId="2EE17837"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14:paraId="1ACDA7CE"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p>
        </w:tc>
      </w:tr>
      <w:tr w:rsidR="00DC69DE" w:rsidRPr="007A7763" w14:paraId="4AE6DB60" w14:textId="77777777" w:rsidTr="00B31BFF">
        <w:tc>
          <w:tcPr>
            <w:tcW w:w="3480" w:type="dxa"/>
            <w:shd w:val="clear" w:color="auto" w:fill="auto"/>
          </w:tcPr>
          <w:p w14:paraId="6C616074"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Kearns, P.</w:t>
            </w:r>
          </w:p>
        </w:tc>
        <w:tc>
          <w:tcPr>
            <w:tcW w:w="360" w:type="dxa"/>
            <w:shd w:val="clear" w:color="auto" w:fill="auto"/>
          </w:tcPr>
          <w:p w14:paraId="6EBE3501"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14:paraId="120452BD"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p>
        </w:tc>
      </w:tr>
      <w:tr w:rsidR="00DC69DE" w:rsidRPr="007A7763" w14:paraId="64A0819F" w14:textId="77777777" w:rsidTr="00B31BFF">
        <w:tc>
          <w:tcPr>
            <w:tcW w:w="3480" w:type="dxa"/>
            <w:shd w:val="clear" w:color="auto" w:fill="auto"/>
          </w:tcPr>
          <w:p w14:paraId="157ACCFE"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p>
        </w:tc>
        <w:tc>
          <w:tcPr>
            <w:tcW w:w="360" w:type="dxa"/>
            <w:shd w:val="clear" w:color="auto" w:fill="auto"/>
          </w:tcPr>
          <w:p w14:paraId="2316DAF5"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14:paraId="3EDAA2B3"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p>
        </w:tc>
      </w:tr>
      <w:tr w:rsidR="00DC69DE" w:rsidRPr="007A7763" w14:paraId="286DB7FC" w14:textId="77777777" w:rsidTr="00B31BFF">
        <w:tc>
          <w:tcPr>
            <w:tcW w:w="3480" w:type="dxa"/>
            <w:shd w:val="clear" w:color="auto" w:fill="auto"/>
          </w:tcPr>
          <w:p w14:paraId="7C998D5F"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p>
        </w:tc>
        <w:tc>
          <w:tcPr>
            <w:tcW w:w="360" w:type="dxa"/>
            <w:shd w:val="clear" w:color="auto" w:fill="auto"/>
          </w:tcPr>
          <w:p w14:paraId="29D162D5"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p>
        </w:tc>
        <w:tc>
          <w:tcPr>
            <w:tcW w:w="4608" w:type="dxa"/>
            <w:shd w:val="clear" w:color="auto" w:fill="auto"/>
          </w:tcPr>
          <w:p w14:paraId="60C95FD1"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p>
        </w:tc>
      </w:tr>
    </w:tbl>
    <w:p w14:paraId="1437F6F9" w14:textId="77777777" w:rsidR="00DC69DE" w:rsidRPr="005C5968" w:rsidRDefault="00DC69DE" w:rsidP="00DC69DE">
      <w:pPr>
        <w:spacing w:after="120" w:line="240" w:lineRule="auto"/>
        <w:jc w:val="center"/>
        <w:outlineLvl w:val="0"/>
        <w:rPr>
          <w:rFonts w:ascii="Times New Roman" w:eastAsia="Times New Roman" w:hAnsi="Times New Roman" w:cs="Times New Roman"/>
          <w:b/>
          <w:color w:val="FF0000"/>
          <w:sz w:val="24"/>
          <w:szCs w:val="24"/>
          <w:u w:val="single"/>
          <w:lang w:val="en-US"/>
        </w:rPr>
      </w:pPr>
      <w:r w:rsidRPr="001A1210">
        <w:rPr>
          <w:rFonts w:ascii="Times New Roman" w:eastAsia="Times New Roman" w:hAnsi="Times New Roman" w:cs="Times New Roman"/>
          <w:b/>
          <w:sz w:val="24"/>
          <w:szCs w:val="24"/>
          <w:u w:val="single"/>
          <w:lang w:val="en-US"/>
        </w:rPr>
        <w:t xml:space="preserve">Apologies </w:t>
      </w:r>
      <w:r>
        <w:rPr>
          <w:rFonts w:ascii="Times New Roman" w:eastAsia="Times New Roman" w:hAnsi="Times New Roman" w:cs="Times New Roman"/>
          <w:b/>
          <w:sz w:val="24"/>
          <w:szCs w:val="24"/>
          <w:u w:val="single"/>
          <w:lang w:val="en-US"/>
        </w:rPr>
        <w:t xml:space="preserve">were received </w:t>
      </w:r>
      <w:r w:rsidR="00B91680" w:rsidRPr="001A1210">
        <w:rPr>
          <w:rFonts w:ascii="Times New Roman" w:eastAsia="Times New Roman" w:hAnsi="Times New Roman" w:cs="Times New Roman"/>
          <w:b/>
          <w:sz w:val="24"/>
          <w:szCs w:val="24"/>
          <w:u w:val="single"/>
          <w:lang w:val="en-US"/>
        </w:rPr>
        <w:t>from Cllr</w:t>
      </w:r>
      <w:r w:rsidRPr="001A1210">
        <w:rPr>
          <w:rFonts w:ascii="Times New Roman" w:eastAsia="Times New Roman" w:hAnsi="Times New Roman" w:cs="Times New Roman"/>
          <w:b/>
          <w:sz w:val="24"/>
          <w:szCs w:val="24"/>
          <w:u w:val="single"/>
          <w:lang w:val="en-US"/>
        </w:rPr>
        <w:t xml:space="preserve"> R Nolan and Cllr E O’ Brien. </w:t>
      </w:r>
    </w:p>
    <w:p w14:paraId="420A5951" w14:textId="77777777" w:rsidR="00DC69DE" w:rsidRPr="007A7763" w:rsidRDefault="00DC69DE" w:rsidP="00DC69DE">
      <w:pPr>
        <w:spacing w:after="120" w:line="240" w:lineRule="auto"/>
        <w:jc w:val="center"/>
        <w:outlineLvl w:val="0"/>
        <w:rPr>
          <w:rFonts w:ascii="Times New Roman" w:eastAsia="Times New Roman" w:hAnsi="Times New Roman" w:cs="Times New Roman"/>
          <w:b/>
          <w:sz w:val="24"/>
          <w:szCs w:val="24"/>
          <w:u w:val="single"/>
          <w:lang w:val="en-US"/>
        </w:rPr>
      </w:pPr>
      <w:r w:rsidRPr="007A7763">
        <w:rPr>
          <w:rFonts w:ascii="Times New Roman" w:eastAsia="Times New Roman" w:hAnsi="Times New Roman" w:cs="Times New Roman"/>
          <w:b/>
          <w:sz w:val="24"/>
          <w:szCs w:val="24"/>
          <w:u w:val="single"/>
          <w:lang w:val="en-US"/>
        </w:rPr>
        <w:t>OFFICIALS PRESENT</w:t>
      </w:r>
    </w:p>
    <w:tbl>
      <w:tblPr>
        <w:tblW w:w="8280" w:type="dxa"/>
        <w:tblInd w:w="648" w:type="dxa"/>
        <w:tblLayout w:type="fixed"/>
        <w:tblLook w:val="0000" w:firstRow="0" w:lastRow="0" w:firstColumn="0" w:lastColumn="0" w:noHBand="0" w:noVBand="0"/>
      </w:tblPr>
      <w:tblGrid>
        <w:gridCol w:w="3780"/>
        <w:gridCol w:w="4500"/>
      </w:tblGrid>
      <w:tr w:rsidR="00DC69DE" w:rsidRPr="007A7763" w14:paraId="2D98D5F4" w14:textId="77777777" w:rsidTr="00B31BFF">
        <w:tc>
          <w:tcPr>
            <w:tcW w:w="3780" w:type="dxa"/>
          </w:tcPr>
          <w:p w14:paraId="22114E5F"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Chief Executive</w:t>
            </w:r>
          </w:p>
        </w:tc>
        <w:tc>
          <w:tcPr>
            <w:tcW w:w="4500" w:type="dxa"/>
          </w:tcPr>
          <w:p w14:paraId="0CF8531A" w14:textId="77777777" w:rsidR="00DC69DE" w:rsidRPr="007A7763" w:rsidRDefault="00DC69DE" w:rsidP="00B31BFF">
            <w:pPr>
              <w:spacing w:after="0" w:line="240" w:lineRule="auto"/>
              <w:rPr>
                <w:rFonts w:ascii="Times New Roman" w:eastAsia="Times New Roman" w:hAnsi="Times New Roman" w:cs="Times New Roman"/>
                <w:sz w:val="24"/>
                <w:szCs w:val="24"/>
                <w:lang w:val="en-GB"/>
              </w:rPr>
            </w:pPr>
            <w:r w:rsidRPr="007A7763">
              <w:rPr>
                <w:rFonts w:ascii="Times New Roman" w:eastAsia="Times New Roman" w:hAnsi="Times New Roman" w:cs="Times New Roman"/>
                <w:sz w:val="24"/>
                <w:szCs w:val="24"/>
                <w:lang w:val="en-GB"/>
              </w:rPr>
              <w:t>D. McLoughlin</w:t>
            </w:r>
          </w:p>
        </w:tc>
      </w:tr>
      <w:tr w:rsidR="00DC69DE" w:rsidRPr="007A7763" w14:paraId="7F7848DA" w14:textId="77777777" w:rsidTr="00B31BFF">
        <w:tc>
          <w:tcPr>
            <w:tcW w:w="3780" w:type="dxa"/>
          </w:tcPr>
          <w:p w14:paraId="5B54AC62"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Directors/ Heads of Function</w:t>
            </w:r>
          </w:p>
        </w:tc>
        <w:tc>
          <w:tcPr>
            <w:tcW w:w="4500" w:type="dxa"/>
          </w:tcPr>
          <w:p w14:paraId="5A661506" w14:textId="77777777" w:rsidR="00DC69DE" w:rsidRPr="007A7763" w:rsidRDefault="00DC69DE" w:rsidP="00B31BFF">
            <w:pPr>
              <w:spacing w:after="0" w:line="240" w:lineRule="auto"/>
              <w:rPr>
                <w:rFonts w:ascii="Times New Roman" w:eastAsia="Times New Roman" w:hAnsi="Times New Roman" w:cs="Times New Roman"/>
                <w:sz w:val="24"/>
                <w:szCs w:val="24"/>
                <w:lang w:val="en-GB"/>
              </w:rPr>
            </w:pPr>
            <w:r w:rsidRPr="007A7763">
              <w:rPr>
                <w:rFonts w:ascii="Times New Roman" w:eastAsia="Times New Roman" w:hAnsi="Times New Roman" w:cs="Times New Roman"/>
                <w:sz w:val="24"/>
                <w:szCs w:val="24"/>
                <w:lang w:val="en-GB"/>
              </w:rPr>
              <w:t>L. Maxwell,</w:t>
            </w:r>
            <w:r>
              <w:rPr>
                <w:rFonts w:ascii="Times New Roman" w:eastAsia="Times New Roman" w:hAnsi="Times New Roman" w:cs="Times New Roman"/>
                <w:sz w:val="24"/>
                <w:szCs w:val="24"/>
                <w:lang w:val="en-GB"/>
              </w:rPr>
              <w:t xml:space="preserve"> E. Taaffe, </w:t>
            </w:r>
          </w:p>
          <w:p w14:paraId="194176D3" w14:textId="77777777" w:rsidR="00DC69DE" w:rsidRPr="007A7763" w:rsidRDefault="00DC69DE" w:rsidP="00B31BFF">
            <w:pPr>
              <w:spacing w:after="0" w:line="240" w:lineRule="auto"/>
              <w:rPr>
                <w:rFonts w:ascii="Times New Roman" w:eastAsia="Times New Roman" w:hAnsi="Times New Roman" w:cs="Times New Roman"/>
                <w:sz w:val="24"/>
                <w:szCs w:val="24"/>
                <w:lang w:val="en-GB"/>
              </w:rPr>
            </w:pPr>
            <w:r w:rsidRPr="007A7763">
              <w:rPr>
                <w:rFonts w:ascii="Times New Roman" w:eastAsia="Times New Roman" w:hAnsi="Times New Roman" w:cs="Times New Roman"/>
                <w:sz w:val="24"/>
                <w:szCs w:val="24"/>
                <w:lang w:val="en-GB"/>
              </w:rPr>
              <w:t>F. Nevin, T. Walsh, B. Coman</w:t>
            </w:r>
          </w:p>
        </w:tc>
      </w:tr>
      <w:tr w:rsidR="00DC69DE" w:rsidRPr="007A7763" w14:paraId="30B25729" w14:textId="77777777" w:rsidTr="00B31BFF">
        <w:tc>
          <w:tcPr>
            <w:tcW w:w="3780" w:type="dxa"/>
          </w:tcPr>
          <w:p w14:paraId="448FC8FC"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A/Head of Finance</w:t>
            </w:r>
          </w:p>
        </w:tc>
        <w:tc>
          <w:tcPr>
            <w:tcW w:w="4500" w:type="dxa"/>
          </w:tcPr>
          <w:p w14:paraId="5B1E33B4" w14:textId="77777777" w:rsidR="00DC69DE" w:rsidRPr="007A7763" w:rsidRDefault="00DC69DE" w:rsidP="00B31BFF">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 Dunne</w:t>
            </w:r>
          </w:p>
        </w:tc>
      </w:tr>
      <w:tr w:rsidR="00DC69DE" w:rsidRPr="007A7763" w14:paraId="3B8F3E71" w14:textId="77777777" w:rsidTr="00B31BFF">
        <w:tc>
          <w:tcPr>
            <w:tcW w:w="3780" w:type="dxa"/>
          </w:tcPr>
          <w:p w14:paraId="44C68068"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Senior Executive Officers</w:t>
            </w:r>
          </w:p>
        </w:tc>
        <w:tc>
          <w:tcPr>
            <w:tcW w:w="4500" w:type="dxa"/>
          </w:tcPr>
          <w:p w14:paraId="0E38FEAF"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 xml:space="preserve">P. Murphy, H. Hogan, M. Maguire, </w:t>
            </w:r>
            <w:r w:rsidRPr="00AB2984">
              <w:rPr>
                <w:rFonts w:ascii="Times New Roman" w:eastAsia="Times New Roman" w:hAnsi="Times New Roman" w:cs="Times New Roman"/>
                <w:sz w:val="24"/>
                <w:szCs w:val="24"/>
                <w:lang w:val="en-US"/>
              </w:rPr>
              <w:t>L. Leonard,</w:t>
            </w:r>
            <w:r>
              <w:rPr>
                <w:rFonts w:ascii="Times New Roman" w:eastAsia="Times New Roman" w:hAnsi="Times New Roman" w:cs="Times New Roman"/>
                <w:sz w:val="24"/>
                <w:szCs w:val="24"/>
                <w:lang w:val="en-US"/>
              </w:rPr>
              <w:t xml:space="preserve"> Y. Dervan, M. Judge,</w:t>
            </w:r>
          </w:p>
        </w:tc>
      </w:tr>
      <w:tr w:rsidR="00DC69DE" w:rsidRPr="007A7763" w14:paraId="04E201AE" w14:textId="77777777" w:rsidTr="00B31BFF">
        <w:tc>
          <w:tcPr>
            <w:tcW w:w="3780" w:type="dxa"/>
          </w:tcPr>
          <w:p w14:paraId="015B37BE"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A/Senior Executive Officer</w:t>
            </w:r>
          </w:p>
        </w:tc>
        <w:tc>
          <w:tcPr>
            <w:tcW w:w="4500" w:type="dxa"/>
          </w:tcPr>
          <w:p w14:paraId="23761A77"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E. O’Gorman</w:t>
            </w:r>
          </w:p>
        </w:tc>
      </w:tr>
      <w:tr w:rsidR="00DC69DE" w:rsidRPr="007A7763" w14:paraId="6B952A3F" w14:textId="77777777" w:rsidTr="00B31BFF">
        <w:tc>
          <w:tcPr>
            <w:tcW w:w="3780" w:type="dxa"/>
          </w:tcPr>
          <w:p w14:paraId="6D6722E6"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 xml:space="preserve">Senior Planner </w:t>
            </w:r>
          </w:p>
        </w:tc>
        <w:tc>
          <w:tcPr>
            <w:tcW w:w="4500" w:type="dxa"/>
          </w:tcPr>
          <w:p w14:paraId="28B2B9F8"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N. O’Byrne</w:t>
            </w:r>
          </w:p>
        </w:tc>
      </w:tr>
      <w:tr w:rsidR="00DC69DE" w:rsidRPr="007A7763" w14:paraId="1F276845" w14:textId="77777777" w:rsidTr="00B31BFF">
        <w:tc>
          <w:tcPr>
            <w:tcW w:w="3780" w:type="dxa"/>
          </w:tcPr>
          <w:p w14:paraId="548293D8"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Senior Executive Engineer</w:t>
            </w:r>
            <w:r w:rsidRPr="007A7763">
              <w:rPr>
                <w:rFonts w:ascii="Times New Roman" w:eastAsia="Times New Roman" w:hAnsi="Times New Roman" w:cs="Times New Roman"/>
                <w:sz w:val="24"/>
                <w:szCs w:val="24"/>
                <w:lang w:val="en-US"/>
              </w:rPr>
              <w:t xml:space="preserve"> </w:t>
            </w:r>
          </w:p>
        </w:tc>
        <w:tc>
          <w:tcPr>
            <w:tcW w:w="4500" w:type="dxa"/>
          </w:tcPr>
          <w:p w14:paraId="306EA11B"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r w:rsidRPr="00AB2984">
              <w:rPr>
                <w:rFonts w:ascii="Times New Roman" w:eastAsia="Times New Roman" w:hAnsi="Times New Roman" w:cs="Times New Roman"/>
                <w:sz w:val="24"/>
                <w:szCs w:val="24"/>
                <w:lang w:val="en-US"/>
              </w:rPr>
              <w:t>D. Sargent</w:t>
            </w:r>
          </w:p>
        </w:tc>
      </w:tr>
      <w:tr w:rsidR="00DC69DE" w:rsidRPr="007A7763" w14:paraId="4531580D" w14:textId="77777777" w:rsidTr="00B31BFF">
        <w:trPr>
          <w:trHeight w:val="379"/>
        </w:trPr>
        <w:tc>
          <w:tcPr>
            <w:tcW w:w="3780" w:type="dxa"/>
          </w:tcPr>
          <w:p w14:paraId="45D7E247"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Senior Architect</w:t>
            </w:r>
          </w:p>
        </w:tc>
        <w:tc>
          <w:tcPr>
            <w:tcW w:w="4500" w:type="dxa"/>
          </w:tcPr>
          <w:p w14:paraId="06109503"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r w:rsidRPr="00AB2984">
              <w:rPr>
                <w:rFonts w:ascii="Times New Roman" w:eastAsia="Times New Roman" w:hAnsi="Times New Roman" w:cs="Times New Roman"/>
                <w:sz w:val="24"/>
                <w:szCs w:val="24"/>
                <w:lang w:val="en-US"/>
              </w:rPr>
              <w:t>A. Lynch</w:t>
            </w:r>
          </w:p>
        </w:tc>
      </w:tr>
      <w:tr w:rsidR="00DC69DE" w:rsidRPr="007A7763" w14:paraId="4E24D60A" w14:textId="77777777" w:rsidTr="00B31BFF">
        <w:tc>
          <w:tcPr>
            <w:tcW w:w="3780" w:type="dxa"/>
          </w:tcPr>
          <w:p w14:paraId="110BBAE6"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 xml:space="preserve">I. T Research and Development Officer </w:t>
            </w:r>
          </w:p>
        </w:tc>
        <w:tc>
          <w:tcPr>
            <w:tcW w:w="4500" w:type="dxa"/>
          </w:tcPr>
          <w:p w14:paraId="0A0DCAAC"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R.  Herron</w:t>
            </w:r>
          </w:p>
        </w:tc>
      </w:tr>
      <w:tr w:rsidR="00DC69DE" w:rsidRPr="007A7763" w14:paraId="77F2F788" w14:textId="77777777" w:rsidTr="00B31BFF">
        <w:tc>
          <w:tcPr>
            <w:tcW w:w="3780" w:type="dxa"/>
          </w:tcPr>
          <w:p w14:paraId="76342841"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Administrative Officers</w:t>
            </w:r>
          </w:p>
        </w:tc>
        <w:tc>
          <w:tcPr>
            <w:tcW w:w="4500" w:type="dxa"/>
          </w:tcPr>
          <w:p w14:paraId="49F931A9"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E. Leech, B. Fogarty</w:t>
            </w:r>
          </w:p>
        </w:tc>
      </w:tr>
      <w:tr w:rsidR="00DC69DE" w:rsidRPr="007A7763" w14:paraId="0210E654" w14:textId="77777777" w:rsidTr="00B31BFF">
        <w:tc>
          <w:tcPr>
            <w:tcW w:w="3780" w:type="dxa"/>
          </w:tcPr>
          <w:p w14:paraId="3F0F2620" w14:textId="77777777" w:rsidR="00DC69DE" w:rsidRDefault="00DC69DE" w:rsidP="00B31BFF">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A/Administrative Officer</w:t>
            </w:r>
          </w:p>
          <w:p w14:paraId="43366E12"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Senior </w:t>
            </w:r>
            <w:r w:rsidRPr="007A7763">
              <w:rPr>
                <w:rFonts w:ascii="Times New Roman" w:eastAsia="Times New Roman" w:hAnsi="Times New Roman" w:cs="Times New Roman"/>
                <w:sz w:val="24"/>
                <w:szCs w:val="24"/>
                <w:lang w:val="en-US"/>
              </w:rPr>
              <w:t>Staff Officer</w:t>
            </w:r>
          </w:p>
        </w:tc>
        <w:tc>
          <w:tcPr>
            <w:tcW w:w="4500" w:type="dxa"/>
          </w:tcPr>
          <w:p w14:paraId="1A297737" w14:textId="77777777" w:rsidR="00DC69DE" w:rsidRDefault="00DC69DE" w:rsidP="00B31BF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 Kavanagh</w:t>
            </w:r>
          </w:p>
          <w:p w14:paraId="43CF482E"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 Kennedy</w:t>
            </w:r>
          </w:p>
        </w:tc>
      </w:tr>
      <w:tr w:rsidR="00DC69DE" w:rsidRPr="007A7763" w14:paraId="2CF20AC0" w14:textId="77777777" w:rsidTr="00B31BFF">
        <w:tc>
          <w:tcPr>
            <w:tcW w:w="3780" w:type="dxa"/>
          </w:tcPr>
          <w:p w14:paraId="5D60E148"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Assistant Staff Officer</w:t>
            </w:r>
          </w:p>
        </w:tc>
        <w:tc>
          <w:tcPr>
            <w:tcW w:w="4500" w:type="dxa"/>
          </w:tcPr>
          <w:p w14:paraId="68AF6CE9"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M. Somers</w:t>
            </w:r>
          </w:p>
        </w:tc>
      </w:tr>
      <w:tr w:rsidR="00DC69DE" w:rsidRPr="007A7763" w14:paraId="415309CD" w14:textId="77777777" w:rsidTr="00B31BFF">
        <w:tc>
          <w:tcPr>
            <w:tcW w:w="3780" w:type="dxa"/>
          </w:tcPr>
          <w:p w14:paraId="5C933500" w14:textId="77777777" w:rsidR="00DC69DE" w:rsidRPr="007A7763" w:rsidRDefault="00DC69DE" w:rsidP="00B31BFF">
            <w:pPr>
              <w:spacing w:after="0" w:line="240" w:lineRule="auto"/>
              <w:jc w:val="right"/>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Clerical Officer.</w:t>
            </w:r>
          </w:p>
        </w:tc>
        <w:tc>
          <w:tcPr>
            <w:tcW w:w="4500" w:type="dxa"/>
          </w:tcPr>
          <w:p w14:paraId="16652542" w14:textId="77777777" w:rsidR="00DC69DE" w:rsidRPr="007A7763" w:rsidRDefault="00DC69DE" w:rsidP="00B31BFF">
            <w:pPr>
              <w:spacing w:after="0" w:line="240" w:lineRule="auto"/>
              <w:rPr>
                <w:rFonts w:ascii="Times New Roman" w:eastAsia="Times New Roman" w:hAnsi="Times New Roman" w:cs="Times New Roman"/>
                <w:sz w:val="24"/>
                <w:szCs w:val="24"/>
                <w:lang w:val="en-US"/>
              </w:rPr>
            </w:pPr>
            <w:r w:rsidRPr="007A7763">
              <w:rPr>
                <w:rFonts w:ascii="Times New Roman" w:eastAsia="Times New Roman" w:hAnsi="Times New Roman" w:cs="Times New Roman"/>
                <w:sz w:val="24"/>
                <w:szCs w:val="24"/>
                <w:lang w:val="en-US"/>
              </w:rPr>
              <w:t xml:space="preserve">M. Dunne </w:t>
            </w:r>
          </w:p>
        </w:tc>
      </w:tr>
    </w:tbl>
    <w:p w14:paraId="29ABD97C" w14:textId="77777777" w:rsidR="00DC69DE" w:rsidRDefault="00DC69DE" w:rsidP="00DC69DE">
      <w:pPr>
        <w:spacing w:after="0" w:line="240" w:lineRule="auto"/>
        <w:ind w:left="709"/>
        <w:rPr>
          <w:rFonts w:ascii="Times New Roman" w:eastAsia="Times New Roman" w:hAnsi="Times New Roman" w:cs="Times New Roman"/>
          <w:color w:val="FF0000"/>
          <w:sz w:val="24"/>
          <w:szCs w:val="24"/>
        </w:rPr>
      </w:pPr>
    </w:p>
    <w:p w14:paraId="40C345FC" w14:textId="77777777" w:rsidR="00DC69DE" w:rsidRDefault="00DC69DE" w:rsidP="00DC69DE">
      <w:pPr>
        <w:ind w:left="720" w:right="-448"/>
        <w:jc w:val="both"/>
      </w:pPr>
    </w:p>
    <w:p w14:paraId="1E60A985" w14:textId="77777777" w:rsidR="00DC69DE" w:rsidRDefault="00B31BFF" w:rsidP="00B31BFF">
      <w:pPr>
        <w:spacing w:after="0" w:line="240" w:lineRule="auto"/>
        <w:ind w:left="1429" w:hanging="720"/>
        <w:rPr>
          <w:rFonts w:ascii="Times New Roman" w:hAnsi="Times New Roman" w:cs="Times New Roman"/>
        </w:rPr>
      </w:pPr>
      <w:r w:rsidRPr="00B31BFF">
        <w:rPr>
          <w:rFonts w:ascii="Times New Roman" w:hAnsi="Times New Roman" w:cs="Times New Roman"/>
        </w:rPr>
        <w:t>The Mayor</w:t>
      </w:r>
      <w:r w:rsidR="00DC69DE" w:rsidRPr="00B31BFF">
        <w:rPr>
          <w:rFonts w:ascii="Times New Roman" w:hAnsi="Times New Roman" w:cs="Times New Roman"/>
        </w:rPr>
        <w:t xml:space="preserve"> Councillor S Holland presided.</w:t>
      </w:r>
    </w:p>
    <w:p w14:paraId="7D54060A" w14:textId="77777777" w:rsidR="00B31BFF" w:rsidRPr="00B31BFF" w:rsidRDefault="00B31BFF" w:rsidP="00B31BFF">
      <w:pPr>
        <w:spacing w:after="0" w:line="240" w:lineRule="auto"/>
        <w:ind w:left="1429" w:hanging="720"/>
        <w:rPr>
          <w:rFonts w:ascii="Times New Roman" w:hAnsi="Times New Roman" w:cs="Times New Roman"/>
        </w:rPr>
      </w:pPr>
    </w:p>
    <w:p w14:paraId="1B78ACB7" w14:textId="77777777" w:rsidR="00DC69DE" w:rsidRPr="00B31BFF" w:rsidRDefault="00B31BFF" w:rsidP="00B31BFF">
      <w:pPr>
        <w:spacing w:after="0" w:line="240" w:lineRule="auto"/>
        <w:ind w:left="709"/>
        <w:rPr>
          <w:rFonts w:ascii="Times New Roman" w:eastAsia="Times New Roman" w:hAnsi="Times New Roman" w:cs="Times New Roman"/>
          <w:sz w:val="24"/>
          <w:szCs w:val="24"/>
        </w:rPr>
      </w:pPr>
      <w:r w:rsidRPr="00B31BFF">
        <w:rPr>
          <w:rFonts w:ascii="Times New Roman" w:eastAsia="Times New Roman" w:hAnsi="Times New Roman" w:cs="Times New Roman"/>
          <w:sz w:val="24"/>
          <w:szCs w:val="24"/>
        </w:rPr>
        <w:t>The Mayor</w:t>
      </w:r>
      <w:r w:rsidR="00DC69DE" w:rsidRPr="00B31BFF">
        <w:rPr>
          <w:rFonts w:ascii="Times New Roman" w:eastAsia="Times New Roman" w:hAnsi="Times New Roman" w:cs="Times New Roman"/>
          <w:sz w:val="24"/>
          <w:szCs w:val="24"/>
        </w:rPr>
        <w:t xml:space="preserve"> welcomed Senator Katherine Zappone and she congratulated Cllr Colm Brophy on his appointment to the presidency of the Association of Irish Local Government.</w:t>
      </w:r>
    </w:p>
    <w:p w14:paraId="7F869E5A" w14:textId="77777777" w:rsidR="00DC69DE" w:rsidRPr="007E7FE6" w:rsidRDefault="00DC69DE" w:rsidP="00DC69DE">
      <w:pPr>
        <w:spacing w:after="0" w:line="240" w:lineRule="auto"/>
        <w:ind w:left="-180" w:firstLine="60"/>
        <w:rPr>
          <w:rFonts w:ascii="Times New Roman" w:eastAsia="Times New Roman" w:hAnsi="Times New Roman" w:cs="Times New Roman"/>
          <w:sz w:val="24"/>
          <w:szCs w:val="24"/>
        </w:rPr>
      </w:pPr>
    </w:p>
    <w:p w14:paraId="6A75D389" w14:textId="77777777" w:rsidR="00DC69DE" w:rsidRPr="0039058A" w:rsidRDefault="00B31BFF" w:rsidP="00B31BFF">
      <w:pPr>
        <w:spacing w:after="0" w:line="240" w:lineRule="auto"/>
        <w:ind w:left="709" w:hanging="1418"/>
        <w:jc w:val="both"/>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rPr>
        <w:t xml:space="preserve">  </w:t>
      </w:r>
      <w:r w:rsidR="00DC69DE" w:rsidRPr="0039058A">
        <w:rPr>
          <w:rFonts w:ascii="Times New Roman" w:eastAsia="Times New Roman" w:hAnsi="Times New Roman" w:cs="Times New Roman"/>
          <w:b/>
          <w:sz w:val="24"/>
          <w:szCs w:val="24"/>
        </w:rPr>
        <w:t>H1</w:t>
      </w:r>
      <w:r>
        <w:rPr>
          <w:rFonts w:ascii="Times New Roman" w:eastAsia="Times New Roman" w:hAnsi="Times New Roman" w:cs="Times New Roman"/>
          <w:b/>
          <w:sz w:val="24"/>
          <w:szCs w:val="24"/>
        </w:rPr>
        <w:t>/0915</w:t>
      </w:r>
      <w:r w:rsidR="00DC69DE">
        <w:rPr>
          <w:rFonts w:ascii="Times New Roman" w:eastAsia="Times New Roman" w:hAnsi="Times New Roman" w:cs="Times New Roman"/>
          <w:sz w:val="24"/>
          <w:szCs w:val="24"/>
        </w:rPr>
        <w:tab/>
      </w:r>
      <w:r w:rsidR="00DC69DE" w:rsidRPr="0039058A">
        <w:rPr>
          <w:rFonts w:ascii="Times New Roman" w:eastAsia="Times New Roman" w:hAnsi="Times New Roman" w:cs="Times New Roman"/>
          <w:b/>
          <w:sz w:val="24"/>
          <w:szCs w:val="24"/>
          <w:u w:val="single"/>
          <w:lang w:val="en-US"/>
        </w:rPr>
        <w:t>CONFIRMATION AND RE-AFFIRMATION OF MINUTES</w:t>
      </w:r>
    </w:p>
    <w:p w14:paraId="45411DE3" w14:textId="630CDE36" w:rsidR="00DC69DE" w:rsidRPr="00775778" w:rsidRDefault="00DC69DE" w:rsidP="00B31BFF">
      <w:pPr>
        <w:spacing w:before="100" w:beforeAutospacing="1" w:after="100" w:afterAutospacing="1" w:line="240" w:lineRule="auto"/>
        <w:ind w:left="709"/>
        <w:rPr>
          <w:rFonts w:ascii="Times New Roman" w:eastAsia="Times New Roman" w:hAnsi="Times New Roman" w:cs="Times New Roman"/>
          <w:color w:val="FF0000"/>
          <w:sz w:val="24"/>
          <w:szCs w:val="24"/>
          <w:lang w:eastAsia="en-IE"/>
        </w:rPr>
      </w:pPr>
      <w:r w:rsidRPr="001746F2">
        <w:rPr>
          <w:rFonts w:ascii="Times New Roman" w:hAnsi="Times New Roman" w:cs="Times New Roman"/>
          <w:sz w:val="24"/>
          <w:szCs w:val="24"/>
        </w:rPr>
        <w:t xml:space="preserve">Minutes of Meeting of South Dublin County Council, </w:t>
      </w:r>
      <w:r>
        <w:rPr>
          <w:rFonts w:ascii="Times New Roman" w:hAnsi="Times New Roman" w:cs="Times New Roman"/>
          <w:sz w:val="24"/>
          <w:szCs w:val="24"/>
        </w:rPr>
        <w:t>13</w:t>
      </w:r>
      <w:r w:rsidRPr="001746F2">
        <w:rPr>
          <w:rFonts w:ascii="Times New Roman" w:hAnsi="Times New Roman" w:cs="Times New Roman"/>
          <w:sz w:val="24"/>
          <w:szCs w:val="24"/>
          <w:vertAlign w:val="superscript"/>
        </w:rPr>
        <w:t>th</w:t>
      </w:r>
      <w:r>
        <w:rPr>
          <w:rFonts w:ascii="Times New Roman" w:hAnsi="Times New Roman" w:cs="Times New Roman"/>
          <w:sz w:val="24"/>
          <w:szCs w:val="24"/>
        </w:rPr>
        <w:t xml:space="preserve"> July </w:t>
      </w:r>
      <w:r w:rsidRPr="001746F2">
        <w:rPr>
          <w:rFonts w:ascii="Times New Roman" w:hAnsi="Times New Roman" w:cs="Times New Roman"/>
          <w:sz w:val="24"/>
          <w:szCs w:val="24"/>
        </w:rPr>
        <w:t xml:space="preserve">2015 which had been circulated were submitted and </w:t>
      </w:r>
      <w:r w:rsidRPr="001746F2">
        <w:rPr>
          <w:rFonts w:ascii="Times New Roman" w:hAnsi="Times New Roman" w:cs="Times New Roman"/>
          <w:b/>
          <w:sz w:val="24"/>
          <w:szCs w:val="24"/>
        </w:rPr>
        <w:t>APPROVED</w:t>
      </w:r>
      <w:r w:rsidRPr="001746F2">
        <w:rPr>
          <w:rFonts w:ascii="Times New Roman" w:hAnsi="Times New Roman" w:cs="Times New Roman"/>
          <w:sz w:val="24"/>
          <w:szCs w:val="24"/>
        </w:rPr>
        <w:t xml:space="preserve"> as a true record and signed on the proposition of Councillor S. Holland, seconded by </w:t>
      </w:r>
      <w:r w:rsidRPr="007674DD">
        <w:rPr>
          <w:rFonts w:ascii="Times New Roman" w:hAnsi="Times New Roman" w:cs="Times New Roman"/>
          <w:color w:val="000000" w:themeColor="text1"/>
          <w:sz w:val="24"/>
          <w:szCs w:val="24"/>
        </w:rPr>
        <w:t>Councillor C</w:t>
      </w:r>
      <w:r w:rsidR="003404DB">
        <w:rPr>
          <w:rFonts w:ascii="Times New Roman" w:hAnsi="Times New Roman" w:cs="Times New Roman"/>
          <w:color w:val="000000" w:themeColor="text1"/>
          <w:sz w:val="24"/>
          <w:szCs w:val="24"/>
        </w:rPr>
        <w:t>.</w:t>
      </w:r>
      <w:r w:rsidRPr="007674DD">
        <w:rPr>
          <w:rFonts w:ascii="Times New Roman" w:hAnsi="Times New Roman" w:cs="Times New Roman"/>
          <w:color w:val="000000" w:themeColor="text1"/>
          <w:sz w:val="24"/>
          <w:szCs w:val="24"/>
        </w:rPr>
        <w:t xml:space="preserve"> King.</w:t>
      </w:r>
    </w:p>
    <w:p w14:paraId="6E24759D" w14:textId="77777777" w:rsidR="00DC69DE" w:rsidRPr="0039058A" w:rsidRDefault="00DC69DE" w:rsidP="00DC69DE">
      <w:pPr>
        <w:spacing w:after="0" w:line="240" w:lineRule="auto"/>
        <w:rPr>
          <w:rFonts w:ascii="Times New Roman" w:eastAsia="Times New Roman" w:hAnsi="Times New Roman" w:cs="Times New Roman"/>
          <w:b/>
          <w:sz w:val="24"/>
          <w:szCs w:val="24"/>
          <w:lang w:val="en-US"/>
        </w:rPr>
      </w:pPr>
    </w:p>
    <w:p w14:paraId="07C0F44F" w14:textId="77777777" w:rsidR="00DC69DE" w:rsidRPr="0039058A" w:rsidRDefault="00B31BFF" w:rsidP="00DC69DE">
      <w:pPr>
        <w:spacing w:after="0" w:line="240" w:lineRule="auto"/>
        <w:ind w:left="480" w:hanging="1047"/>
        <w:jc w:val="both"/>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lang w:val="en-US"/>
        </w:rPr>
        <w:t>H2/0915</w:t>
      </w:r>
      <w:r w:rsidR="00DC69DE" w:rsidRPr="0039058A">
        <w:rPr>
          <w:rFonts w:ascii="Times New Roman" w:eastAsia="Times New Roman" w:hAnsi="Times New Roman" w:cs="Times New Roman"/>
          <w:b/>
          <w:sz w:val="24"/>
          <w:szCs w:val="24"/>
          <w:lang w:val="en-US"/>
        </w:rPr>
        <w:tab/>
        <w:t xml:space="preserve"> </w:t>
      </w:r>
      <w:r w:rsidR="00DC69DE">
        <w:rPr>
          <w:rFonts w:ascii="Times New Roman" w:eastAsia="Times New Roman" w:hAnsi="Times New Roman" w:cs="Times New Roman"/>
          <w:b/>
          <w:sz w:val="24"/>
          <w:szCs w:val="24"/>
          <w:lang w:val="en-US"/>
        </w:rPr>
        <w:tab/>
      </w:r>
      <w:r w:rsidR="00DC69DE" w:rsidRPr="0039058A">
        <w:rPr>
          <w:rFonts w:ascii="Times New Roman" w:eastAsia="Times New Roman" w:hAnsi="Times New Roman" w:cs="Times New Roman"/>
          <w:b/>
          <w:sz w:val="24"/>
          <w:szCs w:val="24"/>
          <w:u w:val="single"/>
          <w:lang w:val="en-US"/>
        </w:rPr>
        <w:t>REPORTS OF AREA COMMITTEES</w:t>
      </w:r>
    </w:p>
    <w:p w14:paraId="10694050" w14:textId="77777777" w:rsidR="00DC69DE" w:rsidRPr="001746F2" w:rsidRDefault="00DC69DE" w:rsidP="00DC69DE">
      <w:pPr>
        <w:spacing w:before="100" w:beforeAutospacing="1" w:after="100" w:afterAutospacing="1" w:line="240" w:lineRule="auto"/>
        <w:ind w:right="-483" w:hanging="567"/>
        <w:rPr>
          <w:rFonts w:ascii="Times New Roman" w:eastAsia="Times New Roman" w:hAnsi="Times New Roman" w:cs="Times New Roman"/>
          <w:i/>
          <w:sz w:val="24"/>
          <w:szCs w:val="24"/>
          <w:lang w:eastAsia="en-IE"/>
        </w:rPr>
      </w:pPr>
      <w:r w:rsidRPr="0039058A">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t xml:space="preserve">It was noted that there was no business under this Heading </w:t>
      </w:r>
      <w:r w:rsidRPr="0039058A">
        <w:rPr>
          <w:rFonts w:ascii="Times New Roman" w:eastAsia="Times New Roman" w:hAnsi="Times New Roman" w:cs="Times New Roman"/>
          <w:sz w:val="24"/>
          <w:szCs w:val="24"/>
          <w:lang w:eastAsia="en-IE"/>
        </w:rPr>
        <w:tab/>
      </w:r>
      <w:r w:rsidRPr="0039058A">
        <w:rPr>
          <w:rFonts w:ascii="Times New Roman" w:eastAsia="Times New Roman" w:hAnsi="Times New Roman" w:cs="Times New Roman"/>
          <w:sz w:val="24"/>
          <w:szCs w:val="24"/>
          <w:lang w:eastAsia="en-IE"/>
        </w:rPr>
        <w:tab/>
      </w:r>
      <w:r w:rsidRPr="0039058A">
        <w:rPr>
          <w:rFonts w:ascii="Times New Roman" w:eastAsia="Times New Roman" w:hAnsi="Times New Roman" w:cs="Times New Roman"/>
          <w:sz w:val="24"/>
          <w:szCs w:val="24"/>
          <w:lang w:eastAsia="en-IE"/>
        </w:rPr>
        <w:tab/>
      </w:r>
      <w:r w:rsidRPr="0039058A">
        <w:rPr>
          <w:rFonts w:ascii="Times New Roman" w:eastAsia="Times New Roman" w:hAnsi="Times New Roman" w:cs="Times New Roman"/>
          <w:sz w:val="24"/>
          <w:szCs w:val="24"/>
          <w:lang w:eastAsia="en-IE"/>
        </w:rPr>
        <w:tab/>
      </w:r>
      <w:r w:rsidRPr="0039058A">
        <w:rPr>
          <w:rFonts w:ascii="Times New Roman" w:eastAsia="Times New Roman" w:hAnsi="Times New Roman" w:cs="Times New Roman"/>
          <w:sz w:val="24"/>
          <w:szCs w:val="24"/>
          <w:lang w:eastAsia="en-IE"/>
        </w:rPr>
        <w:tab/>
      </w:r>
      <w:r w:rsidRPr="0039058A">
        <w:rPr>
          <w:rFonts w:ascii="Times New Roman" w:eastAsia="Times New Roman" w:hAnsi="Times New Roman" w:cs="Times New Roman"/>
          <w:sz w:val="24"/>
          <w:szCs w:val="24"/>
          <w:lang w:eastAsia="en-IE"/>
        </w:rPr>
        <w:tab/>
      </w:r>
      <w:r w:rsidRPr="0039058A">
        <w:rPr>
          <w:rFonts w:ascii="Times New Roman" w:eastAsia="Times New Roman" w:hAnsi="Times New Roman" w:cs="Times New Roman"/>
          <w:sz w:val="24"/>
          <w:szCs w:val="24"/>
          <w:lang w:eastAsia="en-IE"/>
        </w:rPr>
        <w:tab/>
      </w:r>
      <w:r w:rsidRPr="0039058A">
        <w:rPr>
          <w:rFonts w:ascii="Times New Roman" w:eastAsia="Times New Roman" w:hAnsi="Times New Roman" w:cs="Times New Roman"/>
          <w:i/>
          <w:sz w:val="24"/>
          <w:szCs w:val="24"/>
          <w:lang w:eastAsia="en-IE"/>
        </w:rPr>
        <w:t xml:space="preserve"> </w:t>
      </w:r>
      <w:r>
        <w:rPr>
          <w:rFonts w:ascii="Times New Roman" w:eastAsia="Times New Roman" w:hAnsi="Times New Roman" w:cs="Times New Roman"/>
          <w:i/>
          <w:sz w:val="24"/>
          <w:szCs w:val="24"/>
          <w:lang w:eastAsia="en-IE"/>
        </w:rPr>
        <w:tab/>
      </w:r>
    </w:p>
    <w:p w14:paraId="30D4E6B9" w14:textId="77777777" w:rsidR="00DC69DE" w:rsidRPr="0039058A" w:rsidRDefault="00B31BFF" w:rsidP="00B31BFF">
      <w:pPr>
        <w:spacing w:after="0" w:line="240" w:lineRule="auto"/>
        <w:ind w:left="709" w:hanging="1276"/>
        <w:jc w:val="both"/>
        <w:rPr>
          <w:rFonts w:ascii="Times New Roman" w:eastAsia="Times New Roman" w:hAnsi="Times New Roman" w:cs="Times New Roman"/>
          <w:b/>
          <w:bCs/>
          <w:color w:val="000000"/>
          <w:sz w:val="24"/>
          <w:szCs w:val="24"/>
          <w:u w:val="single"/>
          <w:lang w:val="en-GB" w:eastAsia="en-GB"/>
        </w:rPr>
      </w:pPr>
      <w:r>
        <w:rPr>
          <w:rFonts w:ascii="Times New Roman" w:eastAsia="Times New Roman" w:hAnsi="Times New Roman" w:cs="Times New Roman"/>
          <w:b/>
          <w:bCs/>
          <w:color w:val="000000"/>
          <w:sz w:val="24"/>
          <w:szCs w:val="24"/>
          <w:lang w:val="en-GB" w:eastAsia="en-GB"/>
        </w:rPr>
        <w:t>H3a)/0915</w:t>
      </w:r>
      <w:r w:rsidR="00DC69DE" w:rsidRPr="0039058A">
        <w:rPr>
          <w:rFonts w:ascii="Times New Roman" w:eastAsia="Times New Roman" w:hAnsi="Times New Roman" w:cs="Times New Roman"/>
          <w:b/>
          <w:bCs/>
          <w:color w:val="000000"/>
          <w:sz w:val="24"/>
          <w:szCs w:val="24"/>
          <w:lang w:val="en-GB" w:eastAsia="en-GB"/>
        </w:rPr>
        <w:tab/>
        <w:t xml:space="preserve"> </w:t>
      </w:r>
      <w:r w:rsidR="00DC69DE" w:rsidRPr="0039058A">
        <w:rPr>
          <w:rFonts w:ascii="Times New Roman" w:eastAsia="Times New Roman" w:hAnsi="Times New Roman" w:cs="Times New Roman"/>
          <w:b/>
          <w:bCs/>
          <w:color w:val="000000"/>
          <w:sz w:val="24"/>
          <w:szCs w:val="24"/>
          <w:u w:val="single"/>
          <w:lang w:val="en-GB" w:eastAsia="en-GB"/>
        </w:rPr>
        <w:t xml:space="preserve">STANDING COMMITTEES - ORGANISATION, PROCEDURE &amp;                            </w:t>
      </w:r>
    </w:p>
    <w:p w14:paraId="72A420BE" w14:textId="77777777" w:rsidR="00DC69DE" w:rsidRPr="008E0F67" w:rsidRDefault="00DC69DE" w:rsidP="00E4522D">
      <w:pPr>
        <w:spacing w:after="0" w:line="240" w:lineRule="auto"/>
        <w:ind w:left="-720"/>
        <w:jc w:val="both"/>
        <w:rPr>
          <w:rFonts w:ascii="Times New Roman" w:eastAsia="Times New Roman" w:hAnsi="Times New Roman" w:cs="Times New Roman"/>
          <w:b/>
          <w:color w:val="000000"/>
          <w:sz w:val="24"/>
          <w:szCs w:val="24"/>
          <w:lang w:val="en-GB" w:eastAsia="en-GB"/>
        </w:rPr>
      </w:pPr>
      <w:r w:rsidRPr="0039058A">
        <w:rPr>
          <w:rFonts w:ascii="Times New Roman" w:eastAsia="Times New Roman" w:hAnsi="Times New Roman" w:cs="Times New Roman"/>
          <w:b/>
          <w:bCs/>
          <w:color w:val="000000"/>
          <w:sz w:val="24"/>
          <w:szCs w:val="24"/>
          <w:lang w:val="en-GB" w:eastAsia="en-GB"/>
        </w:rPr>
        <w:t xml:space="preserve">                    </w:t>
      </w:r>
      <w:r>
        <w:rPr>
          <w:rFonts w:ascii="Times New Roman" w:eastAsia="Times New Roman" w:hAnsi="Times New Roman" w:cs="Times New Roman"/>
          <w:b/>
          <w:bCs/>
          <w:color w:val="000000"/>
          <w:sz w:val="24"/>
          <w:szCs w:val="24"/>
          <w:lang w:val="en-GB" w:eastAsia="en-GB"/>
        </w:rPr>
        <w:tab/>
      </w:r>
      <w:r w:rsidRPr="0039058A">
        <w:rPr>
          <w:rFonts w:ascii="Times New Roman" w:eastAsia="Times New Roman" w:hAnsi="Times New Roman" w:cs="Times New Roman"/>
          <w:b/>
          <w:bCs/>
          <w:color w:val="000000"/>
          <w:sz w:val="24"/>
          <w:szCs w:val="24"/>
          <w:u w:val="single"/>
          <w:lang w:val="en-GB" w:eastAsia="en-GB"/>
        </w:rPr>
        <w:t>FINANCE COMMITTEE</w:t>
      </w:r>
      <w:r w:rsidR="00E4522D">
        <w:rPr>
          <w:rFonts w:ascii="Times New Roman" w:eastAsia="Times New Roman" w:hAnsi="Times New Roman" w:cs="Times New Roman"/>
          <w:b/>
          <w:bCs/>
          <w:color w:val="000000"/>
          <w:sz w:val="24"/>
          <w:szCs w:val="24"/>
          <w:u w:val="single"/>
          <w:lang w:val="en-GB" w:eastAsia="en-GB"/>
        </w:rPr>
        <w:t xml:space="preserve"> </w:t>
      </w:r>
      <w:r w:rsidR="00E4522D" w:rsidRPr="00E4522D">
        <w:rPr>
          <w:rFonts w:ascii="Times New Roman" w:eastAsia="Times New Roman" w:hAnsi="Times New Roman" w:cs="Times New Roman"/>
          <w:b/>
          <w:bCs/>
          <w:color w:val="000000"/>
          <w:sz w:val="24"/>
          <w:szCs w:val="24"/>
          <w:u w:val="single"/>
          <w:lang w:val="en-GB" w:eastAsia="en-GB"/>
        </w:rPr>
        <w:t>-</w:t>
      </w:r>
      <w:r w:rsidRPr="00E4522D">
        <w:rPr>
          <w:rFonts w:ascii="Verdana" w:eastAsia="Times New Roman" w:hAnsi="Verdana" w:cs="Times New Roman"/>
          <w:sz w:val="24"/>
          <w:szCs w:val="24"/>
          <w:u w:val="single"/>
          <w:lang w:val="en-GB" w:eastAsia="en-GB"/>
        </w:rPr>
        <w:tab/>
      </w:r>
      <w:r w:rsidR="00E4522D" w:rsidRPr="00E4522D">
        <w:rPr>
          <w:rFonts w:ascii="Times New Roman" w:eastAsia="Times New Roman" w:hAnsi="Times New Roman" w:cs="Times New Roman"/>
          <w:b/>
          <w:sz w:val="24"/>
          <w:szCs w:val="24"/>
          <w:u w:val="single"/>
          <w:lang w:val="en-GB" w:eastAsia="en-GB"/>
        </w:rPr>
        <w:t>DRAFT CALENDAR OF MEETING DATES</w:t>
      </w:r>
    </w:p>
    <w:p w14:paraId="1D891B8D" w14:textId="77777777" w:rsidR="00DC69DE" w:rsidRDefault="00DC69DE" w:rsidP="00DC69DE">
      <w:pPr>
        <w:spacing w:after="0" w:line="240" w:lineRule="auto"/>
        <w:ind w:right="-483"/>
        <w:contextualSpacing/>
        <w:jc w:val="both"/>
        <w:rPr>
          <w:rFonts w:ascii="Times New Roman" w:eastAsia="Times New Roman" w:hAnsi="Times New Roman" w:cs="Times New Roman"/>
          <w:sz w:val="24"/>
          <w:szCs w:val="24"/>
          <w:lang w:val="en-GB" w:eastAsia="en-GB"/>
        </w:rPr>
      </w:pPr>
    </w:p>
    <w:p w14:paraId="2FF2B3E2" w14:textId="77777777" w:rsidR="00DC69DE" w:rsidRPr="00B31BFF" w:rsidRDefault="00DC69DE" w:rsidP="00DC69DE">
      <w:pPr>
        <w:spacing w:line="0" w:lineRule="atLeast"/>
        <w:ind w:left="720"/>
        <w:jc w:val="both"/>
        <w:rPr>
          <w:rFonts w:ascii="Times New Roman" w:hAnsi="Times New Roman" w:cs="Times New Roman"/>
        </w:rPr>
      </w:pPr>
      <w:r w:rsidRPr="00B31BFF">
        <w:rPr>
          <w:rFonts w:ascii="Times New Roman" w:hAnsi="Times New Roman" w:cs="Times New Roman"/>
        </w:rPr>
        <w:t xml:space="preserve">The following report by the Chief Executive, which had been circulated, was presented by Ms L. Maxwell, Director of Corporate Performance and Change Management and was </w:t>
      </w:r>
      <w:r w:rsidRPr="00B31BFF">
        <w:rPr>
          <w:rFonts w:ascii="Times New Roman" w:hAnsi="Times New Roman" w:cs="Times New Roman"/>
          <w:b/>
        </w:rPr>
        <w:t>CONSIDERED</w:t>
      </w:r>
      <w:r w:rsidRPr="00B31BFF">
        <w:rPr>
          <w:rFonts w:ascii="Times New Roman" w:hAnsi="Times New Roman" w:cs="Times New Roman"/>
        </w:rPr>
        <w:t>:</w:t>
      </w:r>
    </w:p>
    <w:p w14:paraId="0CEBBFC5" w14:textId="77777777" w:rsidR="00B31BFF" w:rsidRPr="00B31BFF" w:rsidRDefault="00B31BFF" w:rsidP="00B31BFF">
      <w:pPr>
        <w:spacing w:line="0" w:lineRule="atLeast"/>
        <w:ind w:left="357"/>
        <w:jc w:val="center"/>
        <w:rPr>
          <w:rFonts w:ascii="Tahoma" w:hAnsi="Tahoma" w:cs="Tahoma"/>
          <w:b/>
          <w:sz w:val="18"/>
          <w:szCs w:val="18"/>
          <w:u w:val="single"/>
        </w:rPr>
      </w:pPr>
      <w:r>
        <w:rPr>
          <w:rFonts w:ascii="Tahoma" w:hAnsi="Tahoma" w:cs="Tahoma"/>
          <w:b/>
          <w:sz w:val="18"/>
          <w:szCs w:val="18"/>
          <w:u w:val="single"/>
        </w:rPr>
        <w:t>“</w:t>
      </w:r>
      <w:r w:rsidRPr="00B31BFF">
        <w:rPr>
          <w:rFonts w:ascii="Tahoma" w:hAnsi="Tahoma" w:cs="Tahoma"/>
          <w:b/>
          <w:sz w:val="18"/>
          <w:szCs w:val="18"/>
          <w:u w:val="single"/>
        </w:rPr>
        <w:t>Draft Calendar of Meeting Dates</w:t>
      </w:r>
    </w:p>
    <w:p w14:paraId="4B2893CD" w14:textId="77777777" w:rsidR="00B31BFF" w:rsidRPr="00B31BFF" w:rsidRDefault="00B31BFF" w:rsidP="00B31BFF">
      <w:pPr>
        <w:jc w:val="center"/>
        <w:rPr>
          <w:rFonts w:ascii="Tahoma" w:hAnsi="Tahoma" w:cs="Tahoma"/>
          <w:b/>
          <w:sz w:val="18"/>
          <w:szCs w:val="18"/>
          <w:u w:val="single"/>
        </w:rPr>
      </w:pPr>
      <w:r w:rsidRPr="00B31BFF">
        <w:rPr>
          <w:rFonts w:ascii="Tahoma" w:hAnsi="Tahoma" w:cs="Tahoma"/>
          <w:b/>
          <w:sz w:val="18"/>
          <w:szCs w:val="18"/>
        </w:rPr>
        <w:t xml:space="preserve">            </w:t>
      </w:r>
      <w:r w:rsidRPr="00B31BFF">
        <w:rPr>
          <w:rFonts w:ascii="Tahoma" w:hAnsi="Tahoma" w:cs="Tahoma"/>
          <w:b/>
          <w:sz w:val="18"/>
          <w:szCs w:val="18"/>
          <w:u w:val="single"/>
        </w:rPr>
        <w:t>November – December   2015</w:t>
      </w:r>
    </w:p>
    <w:tbl>
      <w:tblPr>
        <w:tblStyle w:val="TableGrid"/>
        <w:tblW w:w="8584" w:type="dxa"/>
        <w:tblInd w:w="704" w:type="dxa"/>
        <w:tblLayout w:type="fixed"/>
        <w:tblLook w:val="01E0" w:firstRow="1" w:lastRow="1" w:firstColumn="1" w:lastColumn="1" w:noHBand="0" w:noVBand="0"/>
      </w:tblPr>
      <w:tblGrid>
        <w:gridCol w:w="709"/>
        <w:gridCol w:w="850"/>
        <w:gridCol w:w="3245"/>
        <w:gridCol w:w="1980"/>
        <w:gridCol w:w="1800"/>
      </w:tblGrid>
      <w:tr w:rsidR="00B31BFF" w:rsidRPr="00B31BFF" w14:paraId="5B8CB490" w14:textId="77777777" w:rsidTr="001276A9">
        <w:tc>
          <w:tcPr>
            <w:tcW w:w="1559" w:type="dxa"/>
            <w:gridSpan w:val="2"/>
          </w:tcPr>
          <w:p w14:paraId="6EBAF1E4" w14:textId="77777777" w:rsidR="00B31BFF" w:rsidRPr="00B31BFF" w:rsidRDefault="00B31BFF" w:rsidP="00B31BFF">
            <w:pPr>
              <w:jc w:val="center"/>
              <w:rPr>
                <w:rFonts w:ascii="Tahoma" w:hAnsi="Tahoma" w:cs="Tahoma"/>
                <w:b/>
                <w:sz w:val="18"/>
                <w:szCs w:val="18"/>
              </w:rPr>
            </w:pPr>
          </w:p>
          <w:p w14:paraId="14DEB08A" w14:textId="77777777" w:rsidR="00B31BFF" w:rsidRPr="00B31BFF" w:rsidRDefault="00B31BFF" w:rsidP="00B31BFF">
            <w:pPr>
              <w:jc w:val="center"/>
              <w:rPr>
                <w:rFonts w:ascii="Tahoma" w:hAnsi="Tahoma" w:cs="Tahoma"/>
                <w:b/>
                <w:sz w:val="18"/>
                <w:szCs w:val="18"/>
              </w:rPr>
            </w:pPr>
          </w:p>
        </w:tc>
        <w:tc>
          <w:tcPr>
            <w:tcW w:w="3245" w:type="dxa"/>
          </w:tcPr>
          <w:p w14:paraId="3E276996" w14:textId="77777777" w:rsidR="00B31BFF" w:rsidRPr="00B31BFF" w:rsidRDefault="00B31BFF" w:rsidP="00B31BFF">
            <w:pPr>
              <w:rPr>
                <w:rFonts w:ascii="Tahoma" w:hAnsi="Tahoma" w:cs="Tahoma"/>
                <w:b/>
                <w:sz w:val="18"/>
                <w:szCs w:val="18"/>
              </w:rPr>
            </w:pPr>
          </w:p>
          <w:p w14:paraId="090A75F7"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MEETING / FUNCTION</w:t>
            </w:r>
          </w:p>
        </w:tc>
        <w:tc>
          <w:tcPr>
            <w:tcW w:w="1980" w:type="dxa"/>
          </w:tcPr>
          <w:p w14:paraId="715C295E" w14:textId="77777777" w:rsidR="00B31BFF" w:rsidRPr="00B31BFF" w:rsidRDefault="00B31BFF" w:rsidP="00B31BFF">
            <w:pPr>
              <w:rPr>
                <w:rFonts w:ascii="Tahoma" w:hAnsi="Tahoma" w:cs="Tahoma"/>
                <w:b/>
                <w:sz w:val="18"/>
                <w:szCs w:val="18"/>
              </w:rPr>
            </w:pPr>
          </w:p>
          <w:p w14:paraId="77ABF487" w14:textId="77777777" w:rsidR="00B31BFF" w:rsidRPr="00B31BFF" w:rsidRDefault="00B31BFF" w:rsidP="00B31BFF">
            <w:pPr>
              <w:jc w:val="center"/>
              <w:rPr>
                <w:rFonts w:ascii="Tahoma" w:hAnsi="Tahoma" w:cs="Tahoma"/>
                <w:b/>
                <w:sz w:val="18"/>
                <w:szCs w:val="18"/>
              </w:rPr>
            </w:pPr>
            <w:r w:rsidRPr="00B31BFF">
              <w:rPr>
                <w:rFonts w:ascii="Tahoma" w:hAnsi="Tahoma" w:cs="Tahoma"/>
                <w:b/>
                <w:sz w:val="18"/>
                <w:szCs w:val="18"/>
              </w:rPr>
              <w:t>TIME</w:t>
            </w:r>
          </w:p>
        </w:tc>
        <w:tc>
          <w:tcPr>
            <w:tcW w:w="1800" w:type="dxa"/>
          </w:tcPr>
          <w:p w14:paraId="1AD0E923"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CLOSING DATE FOR RECEIPT OF BUSINESS</w:t>
            </w:r>
          </w:p>
        </w:tc>
      </w:tr>
      <w:tr w:rsidR="00B31BFF" w:rsidRPr="00B31BFF" w14:paraId="67A3B872" w14:textId="77777777" w:rsidTr="001276A9">
        <w:tc>
          <w:tcPr>
            <w:tcW w:w="709" w:type="dxa"/>
            <w:shd w:val="clear" w:color="auto" w:fill="auto"/>
          </w:tcPr>
          <w:p w14:paraId="3FF7D1C7" w14:textId="77777777" w:rsidR="00B31BFF" w:rsidRPr="00B31BFF" w:rsidRDefault="00B31BFF" w:rsidP="00B31BFF">
            <w:pPr>
              <w:spacing w:before="120"/>
              <w:jc w:val="right"/>
              <w:rPr>
                <w:rFonts w:ascii="Tahoma" w:hAnsi="Tahoma" w:cs="Tahoma"/>
                <w:sz w:val="18"/>
                <w:szCs w:val="18"/>
              </w:rPr>
            </w:pPr>
            <w:r w:rsidRPr="00B31BFF">
              <w:rPr>
                <w:rFonts w:ascii="Tahoma" w:hAnsi="Tahoma" w:cs="Tahoma"/>
                <w:sz w:val="18"/>
                <w:szCs w:val="18"/>
              </w:rPr>
              <w:t>Mon.</w:t>
            </w:r>
          </w:p>
        </w:tc>
        <w:tc>
          <w:tcPr>
            <w:tcW w:w="850" w:type="dxa"/>
            <w:shd w:val="clear" w:color="auto" w:fill="auto"/>
          </w:tcPr>
          <w:p w14:paraId="2137947D" w14:textId="77777777" w:rsidR="00B31BFF" w:rsidRPr="00B31BFF" w:rsidRDefault="00B31BFF" w:rsidP="00B31BFF">
            <w:pPr>
              <w:spacing w:before="120"/>
              <w:jc w:val="right"/>
              <w:rPr>
                <w:rFonts w:ascii="Tahoma" w:hAnsi="Tahoma" w:cs="Tahoma"/>
                <w:sz w:val="18"/>
                <w:szCs w:val="18"/>
              </w:rPr>
            </w:pPr>
            <w:r w:rsidRPr="00B31BFF">
              <w:rPr>
                <w:rFonts w:ascii="Tahoma" w:hAnsi="Tahoma" w:cs="Tahoma"/>
                <w:sz w:val="18"/>
                <w:szCs w:val="18"/>
              </w:rPr>
              <w:t>02/11</w:t>
            </w:r>
          </w:p>
        </w:tc>
        <w:tc>
          <w:tcPr>
            <w:tcW w:w="3245" w:type="dxa"/>
          </w:tcPr>
          <w:p w14:paraId="6C48470A" w14:textId="77777777" w:rsidR="00B31BFF" w:rsidRPr="00B31BFF" w:rsidRDefault="00B31BFF" w:rsidP="00B31BFF">
            <w:pPr>
              <w:spacing w:before="120" w:after="120"/>
              <w:rPr>
                <w:rFonts w:ascii="Tahoma" w:hAnsi="Tahoma" w:cs="Tahoma"/>
                <w:b/>
                <w:sz w:val="18"/>
                <w:szCs w:val="18"/>
              </w:rPr>
            </w:pPr>
            <w:r w:rsidRPr="00B31BFF">
              <w:rPr>
                <w:rFonts w:ascii="Tahoma" w:hAnsi="Tahoma" w:cs="Tahoma"/>
                <w:b/>
                <w:sz w:val="18"/>
                <w:szCs w:val="18"/>
              </w:rPr>
              <w:t>Corporate Policy Group</w:t>
            </w:r>
          </w:p>
        </w:tc>
        <w:tc>
          <w:tcPr>
            <w:tcW w:w="1980" w:type="dxa"/>
          </w:tcPr>
          <w:p w14:paraId="2BDA3D59" w14:textId="77777777" w:rsidR="00B31BFF" w:rsidRPr="00B31BFF" w:rsidRDefault="00B31BFF" w:rsidP="00B31BFF">
            <w:pPr>
              <w:spacing w:before="120" w:after="120"/>
              <w:rPr>
                <w:rFonts w:ascii="Tahoma" w:hAnsi="Tahoma" w:cs="Tahoma"/>
                <w:sz w:val="18"/>
                <w:szCs w:val="18"/>
              </w:rPr>
            </w:pPr>
            <w:r w:rsidRPr="00B31BFF">
              <w:rPr>
                <w:rFonts w:ascii="Tahoma" w:hAnsi="Tahoma" w:cs="Tahoma"/>
                <w:sz w:val="18"/>
                <w:szCs w:val="18"/>
              </w:rPr>
              <w:t>3.00 pm – 4.30 pm</w:t>
            </w:r>
          </w:p>
        </w:tc>
        <w:tc>
          <w:tcPr>
            <w:tcW w:w="1800" w:type="dxa"/>
          </w:tcPr>
          <w:p w14:paraId="6E705CC4" w14:textId="77777777" w:rsidR="00B31BFF" w:rsidRPr="00B31BFF" w:rsidRDefault="00B31BFF" w:rsidP="00B31BFF">
            <w:pPr>
              <w:rPr>
                <w:rFonts w:ascii="Tahoma" w:hAnsi="Tahoma" w:cs="Tahoma"/>
                <w:b/>
                <w:color w:val="0000FF"/>
                <w:sz w:val="18"/>
                <w:szCs w:val="18"/>
              </w:rPr>
            </w:pPr>
          </w:p>
        </w:tc>
      </w:tr>
      <w:tr w:rsidR="00B31BFF" w:rsidRPr="00B31BFF" w14:paraId="48B24DF9" w14:textId="77777777" w:rsidTr="001276A9">
        <w:trPr>
          <w:trHeight w:val="365"/>
        </w:trPr>
        <w:tc>
          <w:tcPr>
            <w:tcW w:w="709" w:type="dxa"/>
            <w:shd w:val="clear" w:color="auto" w:fill="auto"/>
          </w:tcPr>
          <w:p w14:paraId="0EE7E753"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Tue.</w:t>
            </w:r>
          </w:p>
        </w:tc>
        <w:tc>
          <w:tcPr>
            <w:tcW w:w="850" w:type="dxa"/>
            <w:shd w:val="clear" w:color="auto" w:fill="auto"/>
          </w:tcPr>
          <w:p w14:paraId="71A222EE"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03/11</w:t>
            </w:r>
          </w:p>
        </w:tc>
        <w:tc>
          <w:tcPr>
            <w:tcW w:w="3245" w:type="dxa"/>
          </w:tcPr>
          <w:p w14:paraId="7423051C" w14:textId="77777777" w:rsidR="00B31BFF" w:rsidRPr="00B31BFF" w:rsidRDefault="00B31BFF" w:rsidP="00B31BFF">
            <w:pPr>
              <w:spacing w:before="120" w:after="120"/>
              <w:rPr>
                <w:rFonts w:ascii="Tahoma" w:hAnsi="Tahoma" w:cs="Tahoma"/>
                <w:b/>
                <w:color w:val="0000FF"/>
                <w:sz w:val="18"/>
                <w:szCs w:val="18"/>
              </w:rPr>
            </w:pPr>
            <w:r w:rsidRPr="00B31BFF">
              <w:rPr>
                <w:rFonts w:ascii="Tahoma" w:hAnsi="Tahoma" w:cs="Tahoma"/>
                <w:b/>
                <w:color w:val="0000FF"/>
                <w:sz w:val="18"/>
                <w:szCs w:val="18"/>
              </w:rPr>
              <w:t xml:space="preserve">Environment. Public Realm, &amp; Climate Change </w:t>
            </w:r>
          </w:p>
        </w:tc>
        <w:tc>
          <w:tcPr>
            <w:tcW w:w="1980" w:type="dxa"/>
          </w:tcPr>
          <w:p w14:paraId="7E87FEBA" w14:textId="77777777" w:rsidR="00B31BFF" w:rsidRPr="00B31BFF" w:rsidRDefault="00B31BFF" w:rsidP="00B31BFF">
            <w:pPr>
              <w:spacing w:before="120" w:after="120"/>
              <w:rPr>
                <w:rFonts w:ascii="Tahoma" w:hAnsi="Tahoma" w:cs="Tahoma"/>
                <w:sz w:val="18"/>
                <w:szCs w:val="18"/>
              </w:rPr>
            </w:pPr>
            <w:r w:rsidRPr="00B31BFF">
              <w:rPr>
                <w:rFonts w:ascii="Tahoma" w:hAnsi="Tahoma" w:cs="Tahoma"/>
                <w:sz w:val="18"/>
                <w:szCs w:val="18"/>
              </w:rPr>
              <w:t>5.30 pm – 7.00 pm</w:t>
            </w:r>
          </w:p>
        </w:tc>
        <w:tc>
          <w:tcPr>
            <w:tcW w:w="1800" w:type="dxa"/>
          </w:tcPr>
          <w:p w14:paraId="424413A4" w14:textId="77777777" w:rsidR="00B31BFF" w:rsidRPr="00B31BFF" w:rsidRDefault="00B31BFF" w:rsidP="00B31BFF">
            <w:pPr>
              <w:rPr>
                <w:rFonts w:ascii="Tahoma" w:hAnsi="Tahoma" w:cs="Tahoma"/>
                <w:sz w:val="18"/>
                <w:szCs w:val="18"/>
              </w:rPr>
            </w:pPr>
            <w:r w:rsidRPr="00B31BFF">
              <w:rPr>
                <w:rFonts w:ascii="Tahoma" w:hAnsi="Tahoma" w:cs="Tahoma"/>
                <w:sz w:val="18"/>
                <w:szCs w:val="18"/>
              </w:rPr>
              <w:t>02/10/2015</w:t>
            </w:r>
          </w:p>
        </w:tc>
      </w:tr>
      <w:tr w:rsidR="00B31BFF" w:rsidRPr="00B31BFF" w14:paraId="73BEF99D" w14:textId="77777777" w:rsidTr="001276A9">
        <w:tc>
          <w:tcPr>
            <w:tcW w:w="709" w:type="dxa"/>
            <w:shd w:val="clear" w:color="auto" w:fill="auto"/>
          </w:tcPr>
          <w:p w14:paraId="7B6629A9" w14:textId="77777777" w:rsidR="00B31BFF" w:rsidRPr="00B31BFF" w:rsidRDefault="00B31BFF" w:rsidP="00B31BFF">
            <w:pPr>
              <w:ind w:left="-108"/>
              <w:jc w:val="right"/>
              <w:rPr>
                <w:rFonts w:ascii="Tahoma" w:hAnsi="Tahoma" w:cs="Tahoma"/>
                <w:sz w:val="18"/>
                <w:szCs w:val="18"/>
              </w:rPr>
            </w:pPr>
            <w:r w:rsidRPr="00B31BFF">
              <w:rPr>
                <w:rFonts w:ascii="Tahoma" w:hAnsi="Tahoma" w:cs="Tahoma"/>
                <w:sz w:val="18"/>
                <w:szCs w:val="18"/>
              </w:rPr>
              <w:t>Wed.</w:t>
            </w:r>
          </w:p>
        </w:tc>
        <w:tc>
          <w:tcPr>
            <w:tcW w:w="850" w:type="dxa"/>
            <w:shd w:val="clear" w:color="auto" w:fill="auto"/>
          </w:tcPr>
          <w:p w14:paraId="1959414B" w14:textId="77777777" w:rsidR="00B31BFF" w:rsidRPr="00B31BFF" w:rsidRDefault="00B31BFF" w:rsidP="00B31BFF">
            <w:pPr>
              <w:ind w:left="-108"/>
              <w:jc w:val="right"/>
              <w:rPr>
                <w:rFonts w:ascii="Tahoma" w:hAnsi="Tahoma" w:cs="Tahoma"/>
                <w:sz w:val="18"/>
                <w:szCs w:val="18"/>
              </w:rPr>
            </w:pPr>
            <w:r w:rsidRPr="00B31BFF">
              <w:rPr>
                <w:rFonts w:ascii="Tahoma" w:hAnsi="Tahoma" w:cs="Tahoma"/>
                <w:sz w:val="18"/>
                <w:szCs w:val="18"/>
              </w:rPr>
              <w:t>04/11</w:t>
            </w:r>
          </w:p>
        </w:tc>
        <w:tc>
          <w:tcPr>
            <w:tcW w:w="3245" w:type="dxa"/>
          </w:tcPr>
          <w:p w14:paraId="102A8855" w14:textId="77777777" w:rsidR="00B31BFF" w:rsidRPr="00B31BFF" w:rsidRDefault="00B31BFF" w:rsidP="00B31BFF">
            <w:pPr>
              <w:rPr>
                <w:rFonts w:ascii="Tahoma" w:hAnsi="Tahoma" w:cs="Tahoma"/>
                <w:b/>
                <w:color w:val="0000FF"/>
                <w:sz w:val="18"/>
                <w:szCs w:val="18"/>
              </w:rPr>
            </w:pPr>
            <w:r w:rsidRPr="00B31BFF">
              <w:rPr>
                <w:rFonts w:ascii="Tahoma" w:hAnsi="Tahoma" w:cs="Tahoma"/>
                <w:b/>
                <w:color w:val="0000FF"/>
                <w:sz w:val="18"/>
                <w:szCs w:val="18"/>
              </w:rPr>
              <w:t>Arts Culture, Gaeilge, Heritage &amp; libraries  SPC</w:t>
            </w:r>
          </w:p>
        </w:tc>
        <w:tc>
          <w:tcPr>
            <w:tcW w:w="1980" w:type="dxa"/>
          </w:tcPr>
          <w:p w14:paraId="4ABCCD31" w14:textId="77777777" w:rsidR="00B31BFF" w:rsidRPr="00B31BFF" w:rsidRDefault="00B31BFF" w:rsidP="00B31BFF">
            <w:pPr>
              <w:rPr>
                <w:rFonts w:ascii="Tahoma" w:hAnsi="Tahoma" w:cs="Tahoma"/>
                <w:color w:val="0000FF"/>
                <w:sz w:val="18"/>
                <w:szCs w:val="18"/>
              </w:rPr>
            </w:pPr>
            <w:r w:rsidRPr="00B31BFF">
              <w:rPr>
                <w:rFonts w:ascii="Tahoma" w:hAnsi="Tahoma" w:cs="Tahoma"/>
                <w:color w:val="0000FF"/>
                <w:sz w:val="18"/>
                <w:szCs w:val="18"/>
              </w:rPr>
              <w:t>5.30 pm – 7.00 pm</w:t>
            </w:r>
          </w:p>
        </w:tc>
        <w:tc>
          <w:tcPr>
            <w:tcW w:w="1800" w:type="dxa"/>
          </w:tcPr>
          <w:p w14:paraId="4818A000" w14:textId="77777777" w:rsidR="00B31BFF" w:rsidRPr="00B31BFF" w:rsidRDefault="00B31BFF" w:rsidP="00B31BFF">
            <w:pPr>
              <w:rPr>
                <w:rFonts w:ascii="Tahoma" w:hAnsi="Tahoma" w:cs="Tahoma"/>
                <w:sz w:val="18"/>
                <w:szCs w:val="18"/>
              </w:rPr>
            </w:pPr>
            <w:r w:rsidRPr="00B31BFF">
              <w:rPr>
                <w:rFonts w:ascii="Tahoma" w:hAnsi="Tahoma" w:cs="Tahoma"/>
                <w:sz w:val="18"/>
                <w:szCs w:val="18"/>
              </w:rPr>
              <w:t>03/10/2015</w:t>
            </w:r>
          </w:p>
        </w:tc>
      </w:tr>
      <w:tr w:rsidR="00B31BFF" w:rsidRPr="00B31BFF" w14:paraId="72E2B2B4" w14:textId="77777777" w:rsidTr="001276A9">
        <w:tc>
          <w:tcPr>
            <w:tcW w:w="709" w:type="dxa"/>
            <w:shd w:val="clear" w:color="auto" w:fill="auto"/>
          </w:tcPr>
          <w:p w14:paraId="007ADF2B" w14:textId="77777777" w:rsidR="00B31BFF" w:rsidRPr="00B31BFF" w:rsidRDefault="00B31BFF" w:rsidP="00B31BFF">
            <w:pPr>
              <w:ind w:left="-108"/>
              <w:jc w:val="right"/>
              <w:rPr>
                <w:rFonts w:ascii="Tahoma" w:hAnsi="Tahoma" w:cs="Tahoma"/>
                <w:sz w:val="18"/>
                <w:szCs w:val="18"/>
              </w:rPr>
            </w:pPr>
            <w:r w:rsidRPr="00B31BFF">
              <w:rPr>
                <w:rFonts w:ascii="Tahoma" w:hAnsi="Tahoma" w:cs="Tahoma"/>
                <w:sz w:val="18"/>
                <w:szCs w:val="18"/>
              </w:rPr>
              <w:t>Thur.</w:t>
            </w:r>
          </w:p>
        </w:tc>
        <w:tc>
          <w:tcPr>
            <w:tcW w:w="850" w:type="dxa"/>
            <w:shd w:val="clear" w:color="auto" w:fill="auto"/>
          </w:tcPr>
          <w:p w14:paraId="04D03417" w14:textId="77777777" w:rsidR="00B31BFF" w:rsidRPr="00B31BFF" w:rsidRDefault="00B31BFF" w:rsidP="00B31BFF">
            <w:pPr>
              <w:ind w:left="-108"/>
              <w:jc w:val="right"/>
              <w:rPr>
                <w:rFonts w:ascii="Tahoma" w:hAnsi="Tahoma" w:cs="Tahoma"/>
                <w:sz w:val="18"/>
                <w:szCs w:val="18"/>
              </w:rPr>
            </w:pPr>
            <w:r w:rsidRPr="00B31BFF">
              <w:rPr>
                <w:rFonts w:ascii="Tahoma" w:hAnsi="Tahoma" w:cs="Tahoma"/>
                <w:sz w:val="18"/>
                <w:szCs w:val="18"/>
              </w:rPr>
              <w:t>05/11</w:t>
            </w:r>
          </w:p>
        </w:tc>
        <w:tc>
          <w:tcPr>
            <w:tcW w:w="3245" w:type="dxa"/>
          </w:tcPr>
          <w:p w14:paraId="426B0410"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 xml:space="preserve">Annual Budget Meeting </w:t>
            </w:r>
          </w:p>
        </w:tc>
        <w:tc>
          <w:tcPr>
            <w:tcW w:w="1980" w:type="dxa"/>
          </w:tcPr>
          <w:p w14:paraId="1E87B782" w14:textId="77777777" w:rsidR="00B31BFF" w:rsidRPr="00B31BFF" w:rsidRDefault="00B31BFF" w:rsidP="00B31BFF">
            <w:pPr>
              <w:rPr>
                <w:rFonts w:ascii="Tahoma" w:hAnsi="Tahoma" w:cs="Tahoma"/>
                <w:sz w:val="18"/>
                <w:szCs w:val="18"/>
              </w:rPr>
            </w:pPr>
            <w:r w:rsidRPr="00B31BFF">
              <w:rPr>
                <w:rFonts w:ascii="Tahoma" w:hAnsi="Tahoma" w:cs="Tahoma"/>
                <w:sz w:val="18"/>
                <w:szCs w:val="18"/>
              </w:rPr>
              <w:t>3.30 pm</w:t>
            </w:r>
          </w:p>
        </w:tc>
        <w:tc>
          <w:tcPr>
            <w:tcW w:w="1800" w:type="dxa"/>
          </w:tcPr>
          <w:p w14:paraId="5797BAB6" w14:textId="77777777" w:rsidR="00B31BFF" w:rsidRPr="00B31BFF" w:rsidRDefault="00B31BFF" w:rsidP="00B31BFF">
            <w:pPr>
              <w:spacing w:line="0" w:lineRule="atLeast"/>
              <w:rPr>
                <w:rFonts w:ascii="Tahoma" w:hAnsi="Tahoma" w:cs="Tahoma"/>
                <w:sz w:val="18"/>
                <w:szCs w:val="18"/>
              </w:rPr>
            </w:pPr>
          </w:p>
        </w:tc>
      </w:tr>
      <w:tr w:rsidR="00B31BFF" w:rsidRPr="00B31BFF" w14:paraId="16F80AAA" w14:textId="77777777" w:rsidTr="001276A9">
        <w:tc>
          <w:tcPr>
            <w:tcW w:w="709" w:type="dxa"/>
            <w:shd w:val="clear" w:color="auto" w:fill="auto"/>
          </w:tcPr>
          <w:p w14:paraId="7DEE9461"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Fri.</w:t>
            </w:r>
          </w:p>
        </w:tc>
        <w:tc>
          <w:tcPr>
            <w:tcW w:w="850" w:type="dxa"/>
            <w:shd w:val="clear" w:color="auto" w:fill="auto"/>
          </w:tcPr>
          <w:p w14:paraId="44BF4A25"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06/11</w:t>
            </w:r>
          </w:p>
        </w:tc>
        <w:tc>
          <w:tcPr>
            <w:tcW w:w="3245" w:type="dxa"/>
          </w:tcPr>
          <w:p w14:paraId="798C3F7C" w14:textId="77777777" w:rsidR="00B31BFF" w:rsidRPr="00B31BFF" w:rsidRDefault="00B31BFF" w:rsidP="00B31BFF">
            <w:pPr>
              <w:rPr>
                <w:rFonts w:ascii="Tahoma" w:hAnsi="Tahoma" w:cs="Tahoma"/>
                <w:b/>
                <w:sz w:val="18"/>
                <w:szCs w:val="18"/>
              </w:rPr>
            </w:pPr>
          </w:p>
        </w:tc>
        <w:tc>
          <w:tcPr>
            <w:tcW w:w="1980" w:type="dxa"/>
          </w:tcPr>
          <w:p w14:paraId="146C7448" w14:textId="77777777" w:rsidR="00B31BFF" w:rsidRPr="00B31BFF" w:rsidRDefault="00B31BFF" w:rsidP="00B31BFF">
            <w:pPr>
              <w:rPr>
                <w:rFonts w:ascii="Tahoma" w:hAnsi="Tahoma" w:cs="Tahoma"/>
                <w:b/>
                <w:sz w:val="18"/>
                <w:szCs w:val="18"/>
              </w:rPr>
            </w:pPr>
          </w:p>
        </w:tc>
        <w:tc>
          <w:tcPr>
            <w:tcW w:w="1800" w:type="dxa"/>
          </w:tcPr>
          <w:p w14:paraId="1FB5A7EE" w14:textId="77777777" w:rsidR="00B31BFF" w:rsidRPr="00B31BFF" w:rsidRDefault="00B31BFF" w:rsidP="00B31BFF">
            <w:pPr>
              <w:rPr>
                <w:rFonts w:ascii="Tahoma" w:hAnsi="Tahoma" w:cs="Tahoma"/>
                <w:b/>
                <w:sz w:val="18"/>
                <w:szCs w:val="18"/>
              </w:rPr>
            </w:pPr>
          </w:p>
        </w:tc>
      </w:tr>
      <w:tr w:rsidR="00B31BFF" w:rsidRPr="00B31BFF" w14:paraId="79AC1CF3" w14:textId="77777777" w:rsidTr="001276A9">
        <w:tc>
          <w:tcPr>
            <w:tcW w:w="8584" w:type="dxa"/>
            <w:gridSpan w:val="5"/>
          </w:tcPr>
          <w:p w14:paraId="44BDCDE3" w14:textId="77777777" w:rsidR="00B31BFF" w:rsidRPr="00B31BFF" w:rsidRDefault="00B31BFF" w:rsidP="00B31BFF">
            <w:pPr>
              <w:jc w:val="center"/>
              <w:rPr>
                <w:rFonts w:ascii="Tahoma" w:hAnsi="Tahoma" w:cs="Tahoma"/>
                <w:i/>
                <w:sz w:val="18"/>
                <w:szCs w:val="18"/>
              </w:rPr>
            </w:pPr>
          </w:p>
          <w:p w14:paraId="409044CC" w14:textId="77777777" w:rsidR="00B31BFF" w:rsidRPr="00B31BFF" w:rsidRDefault="00B31BFF" w:rsidP="00B31BFF">
            <w:pPr>
              <w:jc w:val="center"/>
              <w:rPr>
                <w:rFonts w:ascii="Tahoma" w:hAnsi="Tahoma" w:cs="Tahoma"/>
                <w:i/>
                <w:sz w:val="18"/>
                <w:szCs w:val="18"/>
              </w:rPr>
            </w:pPr>
          </w:p>
        </w:tc>
      </w:tr>
      <w:tr w:rsidR="00B31BFF" w:rsidRPr="00B31BFF" w14:paraId="5E607CCB" w14:textId="77777777" w:rsidTr="001276A9">
        <w:tc>
          <w:tcPr>
            <w:tcW w:w="1559" w:type="dxa"/>
            <w:gridSpan w:val="2"/>
          </w:tcPr>
          <w:p w14:paraId="5ADF841F" w14:textId="77777777" w:rsidR="00B31BFF" w:rsidRPr="00B31BFF" w:rsidRDefault="00B31BFF" w:rsidP="00B31BFF">
            <w:pPr>
              <w:rPr>
                <w:rFonts w:ascii="Tahoma" w:hAnsi="Tahoma" w:cs="Tahoma"/>
                <w:b/>
                <w:sz w:val="18"/>
                <w:szCs w:val="18"/>
              </w:rPr>
            </w:pPr>
          </w:p>
          <w:p w14:paraId="4BDC7E31" w14:textId="77777777" w:rsidR="00B31BFF" w:rsidRPr="00B31BFF" w:rsidRDefault="00B31BFF" w:rsidP="00B31BFF">
            <w:pPr>
              <w:jc w:val="center"/>
              <w:rPr>
                <w:rFonts w:ascii="Tahoma" w:hAnsi="Tahoma" w:cs="Tahoma"/>
                <w:b/>
                <w:sz w:val="18"/>
                <w:szCs w:val="18"/>
              </w:rPr>
            </w:pPr>
            <w:r w:rsidRPr="00B31BFF">
              <w:rPr>
                <w:rFonts w:ascii="Tahoma" w:hAnsi="Tahoma" w:cs="Tahoma"/>
                <w:b/>
                <w:sz w:val="18"/>
                <w:szCs w:val="18"/>
              </w:rPr>
              <w:t>DATE</w:t>
            </w:r>
          </w:p>
        </w:tc>
        <w:tc>
          <w:tcPr>
            <w:tcW w:w="3245" w:type="dxa"/>
          </w:tcPr>
          <w:p w14:paraId="64E1EAFA" w14:textId="77777777" w:rsidR="00B31BFF" w:rsidRPr="00B31BFF" w:rsidRDefault="00B31BFF" w:rsidP="00B31BFF">
            <w:pPr>
              <w:rPr>
                <w:rFonts w:ascii="Tahoma" w:hAnsi="Tahoma" w:cs="Tahoma"/>
                <w:b/>
                <w:sz w:val="18"/>
                <w:szCs w:val="18"/>
              </w:rPr>
            </w:pPr>
          </w:p>
          <w:p w14:paraId="4A00561B"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MEETING / FUNCTION</w:t>
            </w:r>
          </w:p>
        </w:tc>
        <w:tc>
          <w:tcPr>
            <w:tcW w:w="1980" w:type="dxa"/>
          </w:tcPr>
          <w:p w14:paraId="09F4291F" w14:textId="77777777" w:rsidR="00B31BFF" w:rsidRPr="00B31BFF" w:rsidRDefault="00B31BFF" w:rsidP="00B31BFF">
            <w:pPr>
              <w:rPr>
                <w:rFonts w:ascii="Tahoma" w:hAnsi="Tahoma" w:cs="Tahoma"/>
                <w:b/>
                <w:sz w:val="18"/>
                <w:szCs w:val="18"/>
              </w:rPr>
            </w:pPr>
          </w:p>
          <w:p w14:paraId="76DA3F88" w14:textId="77777777" w:rsidR="00B31BFF" w:rsidRPr="00B31BFF" w:rsidRDefault="00B31BFF" w:rsidP="00B31BFF">
            <w:pPr>
              <w:jc w:val="center"/>
              <w:rPr>
                <w:rFonts w:ascii="Tahoma" w:hAnsi="Tahoma" w:cs="Tahoma"/>
                <w:b/>
                <w:sz w:val="18"/>
                <w:szCs w:val="18"/>
              </w:rPr>
            </w:pPr>
            <w:r w:rsidRPr="00B31BFF">
              <w:rPr>
                <w:rFonts w:ascii="Tahoma" w:hAnsi="Tahoma" w:cs="Tahoma"/>
                <w:b/>
                <w:sz w:val="18"/>
                <w:szCs w:val="18"/>
              </w:rPr>
              <w:t>TIME</w:t>
            </w:r>
          </w:p>
        </w:tc>
        <w:tc>
          <w:tcPr>
            <w:tcW w:w="1800" w:type="dxa"/>
          </w:tcPr>
          <w:p w14:paraId="2DC44A3B"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CLOSING DATE FOR RECEIPT OF BUSINESS</w:t>
            </w:r>
          </w:p>
        </w:tc>
      </w:tr>
      <w:tr w:rsidR="00B31BFF" w:rsidRPr="00B31BFF" w14:paraId="69F9FB9D" w14:textId="77777777" w:rsidTr="001276A9">
        <w:tc>
          <w:tcPr>
            <w:tcW w:w="709" w:type="dxa"/>
            <w:shd w:val="clear" w:color="auto" w:fill="auto"/>
          </w:tcPr>
          <w:p w14:paraId="36A05CE6" w14:textId="77777777" w:rsidR="00B31BFF" w:rsidRPr="00B31BFF" w:rsidRDefault="00B31BFF" w:rsidP="00B31BFF">
            <w:pPr>
              <w:spacing w:before="120"/>
              <w:jc w:val="right"/>
              <w:rPr>
                <w:rFonts w:ascii="Tahoma" w:hAnsi="Tahoma" w:cs="Tahoma"/>
                <w:sz w:val="18"/>
                <w:szCs w:val="18"/>
              </w:rPr>
            </w:pPr>
            <w:r w:rsidRPr="00B31BFF">
              <w:rPr>
                <w:rFonts w:ascii="Tahoma" w:hAnsi="Tahoma" w:cs="Tahoma"/>
                <w:sz w:val="18"/>
                <w:szCs w:val="18"/>
              </w:rPr>
              <w:t>Mon.</w:t>
            </w:r>
          </w:p>
        </w:tc>
        <w:tc>
          <w:tcPr>
            <w:tcW w:w="850" w:type="dxa"/>
            <w:shd w:val="clear" w:color="auto" w:fill="auto"/>
          </w:tcPr>
          <w:p w14:paraId="4118C5A3" w14:textId="77777777" w:rsidR="00B31BFF" w:rsidRPr="00B31BFF" w:rsidRDefault="00B31BFF" w:rsidP="00B31BFF">
            <w:pPr>
              <w:spacing w:before="120"/>
              <w:jc w:val="right"/>
              <w:rPr>
                <w:rFonts w:ascii="Tahoma" w:hAnsi="Tahoma" w:cs="Tahoma"/>
                <w:sz w:val="18"/>
                <w:szCs w:val="18"/>
              </w:rPr>
            </w:pPr>
            <w:r w:rsidRPr="00B31BFF">
              <w:rPr>
                <w:rFonts w:ascii="Tahoma" w:hAnsi="Tahoma" w:cs="Tahoma"/>
                <w:sz w:val="18"/>
                <w:szCs w:val="18"/>
              </w:rPr>
              <w:t>09/11</w:t>
            </w:r>
          </w:p>
        </w:tc>
        <w:tc>
          <w:tcPr>
            <w:tcW w:w="3245" w:type="dxa"/>
          </w:tcPr>
          <w:p w14:paraId="6E62CF23" w14:textId="77777777" w:rsidR="00B31BFF" w:rsidRPr="00B31BFF" w:rsidRDefault="00B31BFF" w:rsidP="00B31BFF">
            <w:pPr>
              <w:spacing w:before="120" w:after="120"/>
              <w:rPr>
                <w:rFonts w:ascii="Tahoma" w:hAnsi="Tahoma" w:cs="Tahoma"/>
                <w:b/>
                <w:sz w:val="18"/>
                <w:szCs w:val="18"/>
              </w:rPr>
            </w:pPr>
            <w:r w:rsidRPr="00B31BFF">
              <w:rPr>
                <w:rFonts w:ascii="Tahoma" w:hAnsi="Tahoma" w:cs="Tahoma"/>
                <w:b/>
                <w:sz w:val="18"/>
                <w:szCs w:val="18"/>
              </w:rPr>
              <w:t>County Council Meeting</w:t>
            </w:r>
          </w:p>
        </w:tc>
        <w:tc>
          <w:tcPr>
            <w:tcW w:w="1980" w:type="dxa"/>
          </w:tcPr>
          <w:p w14:paraId="5FB15225" w14:textId="77777777" w:rsidR="00B31BFF" w:rsidRPr="00B31BFF" w:rsidRDefault="00B31BFF" w:rsidP="00B31BFF">
            <w:pPr>
              <w:spacing w:before="120" w:after="120"/>
              <w:rPr>
                <w:rFonts w:ascii="Tahoma" w:hAnsi="Tahoma" w:cs="Tahoma"/>
                <w:sz w:val="18"/>
                <w:szCs w:val="18"/>
                <w:highlight w:val="yellow"/>
              </w:rPr>
            </w:pPr>
            <w:r w:rsidRPr="00B31BFF">
              <w:rPr>
                <w:rFonts w:ascii="Tahoma" w:hAnsi="Tahoma" w:cs="Tahoma"/>
                <w:sz w:val="18"/>
                <w:szCs w:val="18"/>
              </w:rPr>
              <w:t xml:space="preserve">3.30 pm – 7.00pm </w:t>
            </w:r>
          </w:p>
        </w:tc>
        <w:tc>
          <w:tcPr>
            <w:tcW w:w="1800" w:type="dxa"/>
          </w:tcPr>
          <w:p w14:paraId="30A94CF4" w14:textId="77777777" w:rsidR="00B31BFF" w:rsidRPr="00B31BFF" w:rsidRDefault="00B31BFF" w:rsidP="00B31BFF">
            <w:pPr>
              <w:spacing w:before="120"/>
              <w:rPr>
                <w:rFonts w:ascii="Tahoma" w:hAnsi="Tahoma" w:cs="Tahoma"/>
                <w:sz w:val="18"/>
                <w:szCs w:val="18"/>
              </w:rPr>
            </w:pPr>
            <w:r w:rsidRPr="00B31BFF">
              <w:rPr>
                <w:rFonts w:ascii="Tahoma" w:hAnsi="Tahoma" w:cs="Tahoma"/>
                <w:sz w:val="18"/>
                <w:szCs w:val="18"/>
              </w:rPr>
              <w:t>26/10/2015</w:t>
            </w:r>
          </w:p>
        </w:tc>
      </w:tr>
      <w:tr w:rsidR="00B31BFF" w:rsidRPr="00B31BFF" w14:paraId="2558648A" w14:textId="77777777" w:rsidTr="001276A9">
        <w:tc>
          <w:tcPr>
            <w:tcW w:w="709" w:type="dxa"/>
            <w:shd w:val="clear" w:color="auto" w:fill="auto"/>
          </w:tcPr>
          <w:p w14:paraId="3636A11C"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Tue.</w:t>
            </w:r>
          </w:p>
        </w:tc>
        <w:tc>
          <w:tcPr>
            <w:tcW w:w="850" w:type="dxa"/>
            <w:shd w:val="clear" w:color="auto" w:fill="auto"/>
          </w:tcPr>
          <w:p w14:paraId="68CF784D"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10/11</w:t>
            </w:r>
          </w:p>
        </w:tc>
        <w:tc>
          <w:tcPr>
            <w:tcW w:w="3245" w:type="dxa"/>
          </w:tcPr>
          <w:p w14:paraId="7A470699"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 xml:space="preserve">Rathfarnham/Templeogue- </w:t>
            </w:r>
          </w:p>
          <w:p w14:paraId="11D5199D"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Terenure Area Committee</w:t>
            </w:r>
          </w:p>
          <w:p w14:paraId="37446398" w14:textId="77777777" w:rsidR="00B31BFF" w:rsidRPr="00B31BFF" w:rsidRDefault="00B31BFF" w:rsidP="00B31BFF">
            <w:pPr>
              <w:rPr>
                <w:rFonts w:ascii="Tahoma" w:hAnsi="Tahoma" w:cs="Tahoma"/>
                <w:i/>
                <w:sz w:val="18"/>
                <w:szCs w:val="18"/>
              </w:rPr>
            </w:pPr>
            <w:r w:rsidRPr="00B31BFF">
              <w:rPr>
                <w:rFonts w:ascii="Tahoma" w:hAnsi="Tahoma" w:cs="Tahoma"/>
                <w:i/>
                <w:sz w:val="18"/>
                <w:szCs w:val="18"/>
              </w:rPr>
              <w:t xml:space="preserve"> Dealing with Public Realm, Environment, Water &amp; Drainage, Community, Housing, Transportation, Planning*, Libraries &amp; Arts, Economic Development, Corporate Support, Performance &amp; Change Management     </w:t>
            </w:r>
          </w:p>
          <w:p w14:paraId="55AD839A" w14:textId="77777777" w:rsidR="00B31BFF" w:rsidRPr="00B31BFF" w:rsidRDefault="00B31BFF" w:rsidP="00B31BFF">
            <w:pPr>
              <w:rPr>
                <w:rFonts w:ascii="Tahoma" w:hAnsi="Tahoma" w:cs="Tahoma"/>
                <w:b/>
                <w:sz w:val="18"/>
                <w:szCs w:val="18"/>
              </w:rPr>
            </w:pPr>
          </w:p>
        </w:tc>
        <w:tc>
          <w:tcPr>
            <w:tcW w:w="1980" w:type="dxa"/>
          </w:tcPr>
          <w:p w14:paraId="7C9E8C6C" w14:textId="77777777" w:rsidR="00B31BFF" w:rsidRPr="00B31BFF" w:rsidRDefault="00B31BFF" w:rsidP="00B31BFF">
            <w:pPr>
              <w:rPr>
                <w:rFonts w:ascii="Tahoma" w:hAnsi="Tahoma" w:cs="Tahoma"/>
                <w:sz w:val="18"/>
                <w:szCs w:val="18"/>
              </w:rPr>
            </w:pPr>
            <w:r w:rsidRPr="00B31BFF">
              <w:rPr>
                <w:rFonts w:ascii="Tahoma" w:hAnsi="Tahoma" w:cs="Tahoma"/>
                <w:sz w:val="18"/>
                <w:szCs w:val="18"/>
              </w:rPr>
              <w:lastRenderedPageBreak/>
              <w:t xml:space="preserve">3.00 pm – 6.00 pm </w:t>
            </w:r>
          </w:p>
        </w:tc>
        <w:tc>
          <w:tcPr>
            <w:tcW w:w="1800" w:type="dxa"/>
          </w:tcPr>
          <w:p w14:paraId="697E177F" w14:textId="77777777" w:rsidR="00B31BFF" w:rsidRPr="00B31BFF" w:rsidRDefault="00B31BFF" w:rsidP="00B31BFF">
            <w:pPr>
              <w:ind w:right="-873"/>
              <w:jc w:val="both"/>
              <w:rPr>
                <w:rFonts w:ascii="Tahoma" w:hAnsi="Tahoma" w:cs="Tahoma"/>
                <w:sz w:val="18"/>
                <w:szCs w:val="18"/>
              </w:rPr>
            </w:pPr>
            <w:r w:rsidRPr="00B31BFF">
              <w:rPr>
                <w:rFonts w:ascii="Tahoma" w:hAnsi="Tahoma" w:cs="Tahoma"/>
                <w:sz w:val="18"/>
                <w:szCs w:val="18"/>
              </w:rPr>
              <w:t>28/10/2015</w:t>
            </w:r>
          </w:p>
        </w:tc>
      </w:tr>
      <w:tr w:rsidR="00B31BFF" w:rsidRPr="00B31BFF" w14:paraId="43AA6E37" w14:textId="77777777" w:rsidTr="001276A9">
        <w:tc>
          <w:tcPr>
            <w:tcW w:w="709" w:type="dxa"/>
            <w:shd w:val="clear" w:color="auto" w:fill="auto"/>
          </w:tcPr>
          <w:p w14:paraId="4B15D035" w14:textId="77777777" w:rsidR="00B31BFF" w:rsidRPr="00B31BFF" w:rsidRDefault="00B31BFF" w:rsidP="00B31BFF">
            <w:pPr>
              <w:ind w:left="-108"/>
              <w:jc w:val="right"/>
              <w:rPr>
                <w:rFonts w:ascii="Tahoma" w:hAnsi="Tahoma" w:cs="Tahoma"/>
                <w:sz w:val="18"/>
                <w:szCs w:val="18"/>
              </w:rPr>
            </w:pPr>
            <w:r w:rsidRPr="00B31BFF">
              <w:rPr>
                <w:rFonts w:ascii="Tahoma" w:hAnsi="Tahoma" w:cs="Tahoma"/>
                <w:sz w:val="18"/>
                <w:szCs w:val="18"/>
              </w:rPr>
              <w:lastRenderedPageBreak/>
              <w:t>Wed.</w:t>
            </w:r>
          </w:p>
        </w:tc>
        <w:tc>
          <w:tcPr>
            <w:tcW w:w="850" w:type="dxa"/>
            <w:shd w:val="clear" w:color="auto" w:fill="auto"/>
          </w:tcPr>
          <w:p w14:paraId="1EE1656F" w14:textId="77777777" w:rsidR="00B31BFF" w:rsidRPr="00B31BFF" w:rsidRDefault="00B31BFF" w:rsidP="00B31BFF">
            <w:pPr>
              <w:ind w:left="-108"/>
              <w:jc w:val="right"/>
              <w:rPr>
                <w:rFonts w:ascii="Tahoma" w:hAnsi="Tahoma" w:cs="Tahoma"/>
                <w:sz w:val="18"/>
                <w:szCs w:val="18"/>
              </w:rPr>
            </w:pPr>
            <w:r w:rsidRPr="00B31BFF">
              <w:rPr>
                <w:rFonts w:ascii="Tahoma" w:hAnsi="Tahoma" w:cs="Tahoma"/>
                <w:sz w:val="18"/>
                <w:szCs w:val="18"/>
              </w:rPr>
              <w:t>11/11</w:t>
            </w:r>
          </w:p>
        </w:tc>
        <w:tc>
          <w:tcPr>
            <w:tcW w:w="3245" w:type="dxa"/>
          </w:tcPr>
          <w:p w14:paraId="47FD278B" w14:textId="77777777" w:rsidR="00B31BFF" w:rsidRPr="00B31BFF" w:rsidRDefault="00B31BFF" w:rsidP="00B31BFF">
            <w:pPr>
              <w:rPr>
                <w:rFonts w:ascii="Tahoma" w:hAnsi="Tahoma" w:cs="Tahoma"/>
                <w:b/>
                <w:color w:val="0033CC"/>
                <w:sz w:val="18"/>
                <w:szCs w:val="18"/>
              </w:rPr>
            </w:pPr>
            <w:r w:rsidRPr="00B31BFF">
              <w:rPr>
                <w:rFonts w:ascii="Tahoma" w:hAnsi="Tahoma" w:cs="Tahoma"/>
                <w:b/>
                <w:color w:val="002060"/>
                <w:sz w:val="18"/>
                <w:szCs w:val="18"/>
              </w:rPr>
              <w:t>Economic, Enterprise &amp; Tourism Development  SPC</w:t>
            </w:r>
          </w:p>
        </w:tc>
        <w:tc>
          <w:tcPr>
            <w:tcW w:w="1980" w:type="dxa"/>
          </w:tcPr>
          <w:p w14:paraId="55E2DFA1" w14:textId="77777777" w:rsidR="00B31BFF" w:rsidRPr="00B31BFF" w:rsidRDefault="00B31BFF" w:rsidP="00B31BFF">
            <w:pPr>
              <w:rPr>
                <w:rFonts w:ascii="Tahoma" w:hAnsi="Tahoma" w:cs="Tahoma"/>
                <w:sz w:val="18"/>
                <w:szCs w:val="18"/>
              </w:rPr>
            </w:pPr>
            <w:r w:rsidRPr="00B31BFF">
              <w:rPr>
                <w:rFonts w:ascii="Tahoma" w:hAnsi="Tahoma" w:cs="Tahoma"/>
                <w:sz w:val="18"/>
                <w:szCs w:val="18"/>
              </w:rPr>
              <w:t>5.30 pm – 7.00pm</w:t>
            </w:r>
          </w:p>
        </w:tc>
        <w:tc>
          <w:tcPr>
            <w:tcW w:w="1800" w:type="dxa"/>
          </w:tcPr>
          <w:p w14:paraId="7BA9FF0C" w14:textId="77777777" w:rsidR="00B31BFF" w:rsidRPr="00B31BFF" w:rsidRDefault="00B31BFF" w:rsidP="00B31BFF">
            <w:pPr>
              <w:rPr>
                <w:rFonts w:ascii="Tahoma" w:hAnsi="Tahoma" w:cs="Tahoma"/>
                <w:sz w:val="18"/>
                <w:szCs w:val="18"/>
              </w:rPr>
            </w:pPr>
            <w:r w:rsidRPr="00B31BFF">
              <w:rPr>
                <w:rFonts w:ascii="Tahoma" w:hAnsi="Tahoma" w:cs="Tahoma"/>
                <w:sz w:val="18"/>
                <w:szCs w:val="18"/>
              </w:rPr>
              <w:t>12/10/2015</w:t>
            </w:r>
          </w:p>
        </w:tc>
      </w:tr>
      <w:tr w:rsidR="00B31BFF" w:rsidRPr="00B31BFF" w14:paraId="04ACD33C" w14:textId="77777777" w:rsidTr="001276A9">
        <w:trPr>
          <w:trHeight w:val="280"/>
        </w:trPr>
        <w:tc>
          <w:tcPr>
            <w:tcW w:w="709" w:type="dxa"/>
            <w:shd w:val="clear" w:color="auto" w:fill="auto"/>
          </w:tcPr>
          <w:p w14:paraId="7C52FB62" w14:textId="77777777" w:rsidR="00B31BFF" w:rsidRPr="00B31BFF" w:rsidRDefault="00B31BFF" w:rsidP="00B31BFF">
            <w:pPr>
              <w:spacing w:before="120" w:after="120"/>
              <w:ind w:left="-108"/>
              <w:jc w:val="right"/>
              <w:rPr>
                <w:rFonts w:ascii="Tahoma" w:hAnsi="Tahoma" w:cs="Tahoma"/>
                <w:sz w:val="18"/>
                <w:szCs w:val="18"/>
              </w:rPr>
            </w:pPr>
            <w:r w:rsidRPr="00B31BFF">
              <w:rPr>
                <w:rFonts w:ascii="Tahoma" w:hAnsi="Tahoma" w:cs="Tahoma"/>
                <w:sz w:val="18"/>
                <w:szCs w:val="18"/>
              </w:rPr>
              <w:t>Thur.</w:t>
            </w:r>
          </w:p>
        </w:tc>
        <w:tc>
          <w:tcPr>
            <w:tcW w:w="850" w:type="dxa"/>
            <w:shd w:val="clear" w:color="auto" w:fill="auto"/>
          </w:tcPr>
          <w:p w14:paraId="1682E2C7" w14:textId="77777777" w:rsidR="00B31BFF" w:rsidRPr="00B31BFF" w:rsidRDefault="00B31BFF" w:rsidP="00B31BFF">
            <w:pPr>
              <w:spacing w:before="120" w:after="120"/>
              <w:ind w:left="-108"/>
              <w:jc w:val="right"/>
              <w:rPr>
                <w:rFonts w:ascii="Tahoma" w:hAnsi="Tahoma" w:cs="Tahoma"/>
                <w:sz w:val="18"/>
                <w:szCs w:val="18"/>
              </w:rPr>
            </w:pPr>
            <w:r w:rsidRPr="00B31BFF">
              <w:rPr>
                <w:rFonts w:ascii="Tahoma" w:hAnsi="Tahoma" w:cs="Tahoma"/>
                <w:sz w:val="18"/>
                <w:szCs w:val="18"/>
              </w:rPr>
              <w:t>12/11</w:t>
            </w:r>
          </w:p>
        </w:tc>
        <w:tc>
          <w:tcPr>
            <w:tcW w:w="3245" w:type="dxa"/>
          </w:tcPr>
          <w:p w14:paraId="3642AFA8" w14:textId="77777777" w:rsidR="00B31BFF" w:rsidRPr="00B31BFF" w:rsidRDefault="00B31BFF" w:rsidP="00B31BFF">
            <w:pPr>
              <w:spacing w:before="120" w:after="120" w:line="0" w:lineRule="atLeast"/>
              <w:rPr>
                <w:rFonts w:ascii="Tahoma" w:hAnsi="Tahoma" w:cs="Tahoma"/>
                <w:color w:val="002060"/>
                <w:sz w:val="18"/>
                <w:szCs w:val="18"/>
              </w:rPr>
            </w:pPr>
            <w:r w:rsidRPr="00B31BFF">
              <w:rPr>
                <w:rFonts w:ascii="Tahoma" w:hAnsi="Tahoma" w:cs="Tahoma"/>
                <w:b/>
                <w:color w:val="FF0000"/>
                <w:sz w:val="18"/>
                <w:szCs w:val="18"/>
              </w:rPr>
              <w:t xml:space="preserve">Adjourned Budget Meeting </w:t>
            </w:r>
          </w:p>
          <w:p w14:paraId="37597ED2" w14:textId="77777777" w:rsidR="00B31BFF" w:rsidRPr="00B31BFF" w:rsidRDefault="00B31BFF" w:rsidP="00B31BFF">
            <w:pPr>
              <w:spacing w:before="120" w:after="120" w:line="0" w:lineRule="atLeast"/>
              <w:rPr>
                <w:rFonts w:ascii="Tahoma" w:hAnsi="Tahoma" w:cs="Tahoma"/>
                <w:color w:val="002060"/>
                <w:sz w:val="18"/>
                <w:szCs w:val="18"/>
              </w:rPr>
            </w:pPr>
            <w:r w:rsidRPr="00B31BFF">
              <w:rPr>
                <w:rFonts w:ascii="Tahoma" w:hAnsi="Tahoma" w:cs="Tahoma"/>
                <w:color w:val="002060"/>
                <w:sz w:val="18"/>
                <w:szCs w:val="18"/>
              </w:rPr>
              <w:t>Housing SPC</w:t>
            </w:r>
          </w:p>
        </w:tc>
        <w:tc>
          <w:tcPr>
            <w:tcW w:w="1980" w:type="dxa"/>
          </w:tcPr>
          <w:p w14:paraId="7F63205E" w14:textId="77777777" w:rsidR="00B31BFF" w:rsidRPr="00B31BFF" w:rsidRDefault="00B31BFF" w:rsidP="00B31BFF">
            <w:pPr>
              <w:spacing w:before="120" w:after="120" w:line="0" w:lineRule="atLeast"/>
              <w:ind w:right="-108"/>
              <w:rPr>
                <w:rFonts w:ascii="Tahoma" w:hAnsi="Tahoma" w:cs="Tahoma"/>
                <w:sz w:val="18"/>
                <w:szCs w:val="18"/>
              </w:rPr>
            </w:pPr>
            <w:r w:rsidRPr="00B31BFF">
              <w:rPr>
                <w:rFonts w:ascii="Tahoma" w:hAnsi="Tahoma" w:cs="Tahoma"/>
                <w:sz w:val="18"/>
                <w:szCs w:val="18"/>
              </w:rPr>
              <w:t xml:space="preserve">3.30 pm – </w:t>
            </w:r>
          </w:p>
          <w:p w14:paraId="18DDAD70" w14:textId="77777777" w:rsidR="00B31BFF" w:rsidRPr="00B31BFF" w:rsidRDefault="00B31BFF" w:rsidP="00B31BFF">
            <w:pPr>
              <w:spacing w:before="120" w:after="120" w:line="0" w:lineRule="atLeast"/>
              <w:ind w:right="-108"/>
              <w:rPr>
                <w:rFonts w:ascii="Tahoma" w:hAnsi="Tahoma" w:cs="Tahoma"/>
                <w:sz w:val="18"/>
                <w:szCs w:val="18"/>
              </w:rPr>
            </w:pPr>
            <w:r w:rsidRPr="00B31BFF">
              <w:rPr>
                <w:rFonts w:ascii="Tahoma" w:hAnsi="Tahoma" w:cs="Tahoma"/>
                <w:sz w:val="18"/>
                <w:szCs w:val="18"/>
              </w:rPr>
              <w:t>5.30 pm- -7.00pm</w:t>
            </w:r>
          </w:p>
        </w:tc>
        <w:tc>
          <w:tcPr>
            <w:tcW w:w="1800" w:type="dxa"/>
          </w:tcPr>
          <w:p w14:paraId="0B535BC3" w14:textId="77777777" w:rsidR="00B31BFF" w:rsidRPr="00B31BFF" w:rsidRDefault="00B31BFF" w:rsidP="00B31BFF">
            <w:pPr>
              <w:spacing w:before="120" w:after="120" w:line="0" w:lineRule="atLeast"/>
              <w:rPr>
                <w:rFonts w:ascii="Tahoma" w:hAnsi="Tahoma" w:cs="Tahoma"/>
                <w:sz w:val="18"/>
                <w:szCs w:val="18"/>
              </w:rPr>
            </w:pPr>
          </w:p>
          <w:p w14:paraId="17F3F28D" w14:textId="77777777" w:rsidR="00B31BFF" w:rsidRPr="00B31BFF" w:rsidRDefault="00B31BFF" w:rsidP="00B31BFF">
            <w:pPr>
              <w:spacing w:before="120" w:after="120" w:line="0" w:lineRule="atLeast"/>
              <w:rPr>
                <w:rFonts w:ascii="Tahoma" w:hAnsi="Tahoma" w:cs="Tahoma"/>
                <w:sz w:val="18"/>
                <w:szCs w:val="18"/>
              </w:rPr>
            </w:pPr>
            <w:r w:rsidRPr="00B31BFF">
              <w:rPr>
                <w:rFonts w:ascii="Tahoma" w:hAnsi="Tahoma" w:cs="Tahoma"/>
                <w:sz w:val="18"/>
                <w:szCs w:val="18"/>
              </w:rPr>
              <w:t>13/10/2015</w:t>
            </w:r>
            <w:r w:rsidRPr="00B31BFF">
              <w:rPr>
                <w:rFonts w:ascii="Tahoma" w:hAnsi="Tahoma" w:cs="Tahoma"/>
                <w:b/>
                <w:color w:val="002060"/>
                <w:sz w:val="18"/>
                <w:szCs w:val="18"/>
              </w:rPr>
              <w:t xml:space="preserve"> </w:t>
            </w:r>
          </w:p>
        </w:tc>
      </w:tr>
      <w:tr w:rsidR="00B31BFF" w:rsidRPr="00B31BFF" w14:paraId="4969E62A" w14:textId="77777777" w:rsidTr="001276A9">
        <w:tc>
          <w:tcPr>
            <w:tcW w:w="709" w:type="dxa"/>
            <w:shd w:val="clear" w:color="auto" w:fill="auto"/>
          </w:tcPr>
          <w:p w14:paraId="75304743"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Fri.</w:t>
            </w:r>
          </w:p>
        </w:tc>
        <w:tc>
          <w:tcPr>
            <w:tcW w:w="850" w:type="dxa"/>
            <w:shd w:val="clear" w:color="auto" w:fill="auto"/>
          </w:tcPr>
          <w:p w14:paraId="582AC475"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13/11</w:t>
            </w:r>
          </w:p>
        </w:tc>
        <w:tc>
          <w:tcPr>
            <w:tcW w:w="3245" w:type="dxa"/>
          </w:tcPr>
          <w:p w14:paraId="7BBFA4BA" w14:textId="77777777" w:rsidR="00B31BFF" w:rsidRPr="00B31BFF" w:rsidRDefault="00B31BFF" w:rsidP="00B31BFF">
            <w:pPr>
              <w:rPr>
                <w:rFonts w:ascii="Tahoma" w:hAnsi="Tahoma" w:cs="Tahoma"/>
                <w:b/>
                <w:sz w:val="18"/>
                <w:szCs w:val="18"/>
              </w:rPr>
            </w:pPr>
          </w:p>
          <w:p w14:paraId="021F66D0" w14:textId="77777777" w:rsidR="00B31BFF" w:rsidRPr="00B31BFF" w:rsidRDefault="00B31BFF" w:rsidP="00B31BFF">
            <w:pPr>
              <w:rPr>
                <w:rFonts w:ascii="Tahoma" w:hAnsi="Tahoma" w:cs="Tahoma"/>
                <w:b/>
                <w:sz w:val="18"/>
                <w:szCs w:val="18"/>
              </w:rPr>
            </w:pPr>
          </w:p>
        </w:tc>
        <w:tc>
          <w:tcPr>
            <w:tcW w:w="1980" w:type="dxa"/>
          </w:tcPr>
          <w:p w14:paraId="09B7FB21" w14:textId="77777777" w:rsidR="00B31BFF" w:rsidRPr="00B31BFF" w:rsidRDefault="00B31BFF" w:rsidP="00B31BFF">
            <w:pPr>
              <w:rPr>
                <w:rFonts w:ascii="Tahoma" w:hAnsi="Tahoma" w:cs="Tahoma"/>
                <w:b/>
                <w:sz w:val="18"/>
                <w:szCs w:val="18"/>
              </w:rPr>
            </w:pPr>
          </w:p>
        </w:tc>
        <w:tc>
          <w:tcPr>
            <w:tcW w:w="1800" w:type="dxa"/>
          </w:tcPr>
          <w:p w14:paraId="7229D1FE" w14:textId="77777777" w:rsidR="00B31BFF" w:rsidRPr="00B31BFF" w:rsidRDefault="00B31BFF" w:rsidP="00B31BFF">
            <w:pPr>
              <w:rPr>
                <w:rFonts w:ascii="Tahoma" w:hAnsi="Tahoma" w:cs="Tahoma"/>
                <w:b/>
                <w:sz w:val="18"/>
                <w:szCs w:val="18"/>
              </w:rPr>
            </w:pPr>
          </w:p>
        </w:tc>
      </w:tr>
      <w:tr w:rsidR="00B31BFF" w:rsidRPr="00B31BFF" w14:paraId="17E7F1F9" w14:textId="77777777" w:rsidTr="001276A9">
        <w:tc>
          <w:tcPr>
            <w:tcW w:w="8584" w:type="dxa"/>
            <w:gridSpan w:val="5"/>
          </w:tcPr>
          <w:p w14:paraId="7EAFAF59" w14:textId="77777777" w:rsidR="00B31BFF" w:rsidRPr="00B31BFF" w:rsidRDefault="00B31BFF" w:rsidP="00B31BFF">
            <w:pPr>
              <w:rPr>
                <w:rFonts w:ascii="Tahoma" w:hAnsi="Tahoma" w:cs="Tahoma"/>
                <w:i/>
                <w:sz w:val="18"/>
                <w:szCs w:val="18"/>
              </w:rPr>
            </w:pPr>
          </w:p>
          <w:p w14:paraId="34E6DE39" w14:textId="77777777" w:rsidR="00B31BFF" w:rsidRPr="00B31BFF" w:rsidRDefault="00B31BFF" w:rsidP="00B31BFF">
            <w:pPr>
              <w:jc w:val="center"/>
              <w:rPr>
                <w:rFonts w:ascii="Tahoma" w:hAnsi="Tahoma" w:cs="Tahoma"/>
                <w:i/>
                <w:sz w:val="18"/>
                <w:szCs w:val="18"/>
              </w:rPr>
            </w:pPr>
            <w:r w:rsidRPr="00B31BFF">
              <w:rPr>
                <w:rFonts w:ascii="Tahoma" w:hAnsi="Tahoma" w:cs="Tahoma"/>
                <w:i/>
                <w:sz w:val="18"/>
                <w:szCs w:val="18"/>
              </w:rPr>
              <w:t>Planning file requests to be received by 04/11/2015</w:t>
            </w:r>
          </w:p>
        </w:tc>
      </w:tr>
      <w:tr w:rsidR="00B31BFF" w:rsidRPr="00B31BFF" w14:paraId="38149F2D" w14:textId="77777777" w:rsidTr="001276A9">
        <w:tc>
          <w:tcPr>
            <w:tcW w:w="1559" w:type="dxa"/>
            <w:gridSpan w:val="2"/>
          </w:tcPr>
          <w:p w14:paraId="383A98F3" w14:textId="77777777" w:rsidR="00B31BFF" w:rsidRPr="00B31BFF" w:rsidRDefault="00B31BFF" w:rsidP="00B31BFF">
            <w:pPr>
              <w:rPr>
                <w:rFonts w:ascii="Tahoma" w:hAnsi="Tahoma" w:cs="Tahoma"/>
                <w:b/>
                <w:sz w:val="18"/>
                <w:szCs w:val="18"/>
              </w:rPr>
            </w:pPr>
          </w:p>
          <w:p w14:paraId="3B0A84A9"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DATE</w:t>
            </w:r>
          </w:p>
        </w:tc>
        <w:tc>
          <w:tcPr>
            <w:tcW w:w="3245" w:type="dxa"/>
          </w:tcPr>
          <w:p w14:paraId="1D900DD4" w14:textId="77777777" w:rsidR="00B31BFF" w:rsidRPr="00B31BFF" w:rsidRDefault="00B31BFF" w:rsidP="00B31BFF">
            <w:pPr>
              <w:rPr>
                <w:rFonts w:ascii="Tahoma" w:hAnsi="Tahoma" w:cs="Tahoma"/>
                <w:b/>
                <w:sz w:val="18"/>
                <w:szCs w:val="18"/>
              </w:rPr>
            </w:pPr>
          </w:p>
          <w:p w14:paraId="3A6F4DF7"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MEETING / FUNCTION</w:t>
            </w:r>
          </w:p>
        </w:tc>
        <w:tc>
          <w:tcPr>
            <w:tcW w:w="1980" w:type="dxa"/>
          </w:tcPr>
          <w:p w14:paraId="5B0ECF4D" w14:textId="77777777" w:rsidR="00B31BFF" w:rsidRPr="00B31BFF" w:rsidRDefault="00B31BFF" w:rsidP="00B31BFF">
            <w:pPr>
              <w:rPr>
                <w:rFonts w:ascii="Tahoma" w:hAnsi="Tahoma" w:cs="Tahoma"/>
                <w:b/>
                <w:sz w:val="18"/>
                <w:szCs w:val="18"/>
              </w:rPr>
            </w:pPr>
          </w:p>
          <w:p w14:paraId="62339D41" w14:textId="77777777" w:rsidR="00B31BFF" w:rsidRPr="00B31BFF" w:rsidRDefault="00B31BFF" w:rsidP="00B31BFF">
            <w:pPr>
              <w:jc w:val="center"/>
              <w:rPr>
                <w:rFonts w:ascii="Tahoma" w:hAnsi="Tahoma" w:cs="Tahoma"/>
                <w:b/>
                <w:sz w:val="18"/>
                <w:szCs w:val="18"/>
              </w:rPr>
            </w:pPr>
            <w:r w:rsidRPr="00B31BFF">
              <w:rPr>
                <w:rFonts w:ascii="Tahoma" w:hAnsi="Tahoma" w:cs="Tahoma"/>
                <w:b/>
                <w:sz w:val="18"/>
                <w:szCs w:val="18"/>
              </w:rPr>
              <w:t>TIME</w:t>
            </w:r>
          </w:p>
        </w:tc>
        <w:tc>
          <w:tcPr>
            <w:tcW w:w="1800" w:type="dxa"/>
          </w:tcPr>
          <w:p w14:paraId="7124B01C" w14:textId="77777777" w:rsidR="00B31BFF" w:rsidRPr="00B31BFF" w:rsidRDefault="00B31BFF" w:rsidP="00B31BFF">
            <w:pPr>
              <w:rPr>
                <w:rFonts w:ascii="Tahoma" w:hAnsi="Tahoma" w:cs="Tahoma"/>
                <w:b/>
                <w:sz w:val="18"/>
                <w:szCs w:val="18"/>
              </w:rPr>
            </w:pPr>
          </w:p>
          <w:p w14:paraId="278518C9"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CLOSING DATE FOR RECEIPT OF BUSINESS</w:t>
            </w:r>
          </w:p>
        </w:tc>
      </w:tr>
      <w:tr w:rsidR="00B31BFF" w:rsidRPr="00B31BFF" w14:paraId="30B5E948" w14:textId="77777777" w:rsidTr="001276A9">
        <w:tc>
          <w:tcPr>
            <w:tcW w:w="709" w:type="dxa"/>
            <w:shd w:val="clear" w:color="auto" w:fill="auto"/>
          </w:tcPr>
          <w:p w14:paraId="0A2B581E"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Mon.</w:t>
            </w:r>
          </w:p>
        </w:tc>
        <w:tc>
          <w:tcPr>
            <w:tcW w:w="850" w:type="dxa"/>
            <w:shd w:val="clear" w:color="auto" w:fill="auto"/>
          </w:tcPr>
          <w:p w14:paraId="3BE0376A" w14:textId="77777777" w:rsidR="00B31BFF" w:rsidRPr="00B31BFF" w:rsidRDefault="00B31BFF" w:rsidP="00B31BFF">
            <w:pPr>
              <w:ind w:left="-108"/>
              <w:jc w:val="right"/>
              <w:rPr>
                <w:rFonts w:ascii="Tahoma" w:hAnsi="Tahoma" w:cs="Tahoma"/>
                <w:sz w:val="18"/>
                <w:szCs w:val="18"/>
              </w:rPr>
            </w:pPr>
            <w:r w:rsidRPr="00B31BFF">
              <w:rPr>
                <w:rFonts w:ascii="Tahoma" w:hAnsi="Tahoma" w:cs="Tahoma"/>
                <w:sz w:val="18"/>
                <w:szCs w:val="18"/>
              </w:rPr>
              <w:t>16/11</w:t>
            </w:r>
          </w:p>
        </w:tc>
        <w:tc>
          <w:tcPr>
            <w:tcW w:w="3245" w:type="dxa"/>
          </w:tcPr>
          <w:p w14:paraId="23BAA00C" w14:textId="77777777" w:rsidR="00B31BFF" w:rsidRPr="00B31BFF" w:rsidRDefault="00B31BFF" w:rsidP="00B31BFF">
            <w:pPr>
              <w:spacing w:before="120" w:after="120"/>
              <w:rPr>
                <w:rFonts w:ascii="Tahoma" w:hAnsi="Tahoma" w:cs="Tahoma"/>
                <w:b/>
                <w:color w:val="0000FF"/>
                <w:sz w:val="18"/>
                <w:szCs w:val="18"/>
              </w:rPr>
            </w:pPr>
          </w:p>
        </w:tc>
        <w:tc>
          <w:tcPr>
            <w:tcW w:w="1980" w:type="dxa"/>
          </w:tcPr>
          <w:p w14:paraId="499AAB39" w14:textId="77777777" w:rsidR="00B31BFF" w:rsidRPr="00B31BFF" w:rsidRDefault="00B31BFF" w:rsidP="00B31BFF">
            <w:pPr>
              <w:spacing w:before="120" w:after="120"/>
              <w:rPr>
                <w:rFonts w:ascii="Tahoma" w:hAnsi="Tahoma" w:cs="Tahoma"/>
                <w:sz w:val="18"/>
                <w:szCs w:val="18"/>
              </w:rPr>
            </w:pPr>
          </w:p>
        </w:tc>
        <w:tc>
          <w:tcPr>
            <w:tcW w:w="1800" w:type="dxa"/>
          </w:tcPr>
          <w:p w14:paraId="4DA792C2" w14:textId="77777777" w:rsidR="00B31BFF" w:rsidRPr="00B31BFF" w:rsidRDefault="00B31BFF" w:rsidP="00B31BFF">
            <w:pPr>
              <w:rPr>
                <w:rFonts w:ascii="Tahoma" w:hAnsi="Tahoma" w:cs="Tahoma"/>
                <w:sz w:val="18"/>
                <w:szCs w:val="18"/>
              </w:rPr>
            </w:pPr>
          </w:p>
        </w:tc>
      </w:tr>
      <w:tr w:rsidR="00B31BFF" w:rsidRPr="00B31BFF" w14:paraId="21B44B48" w14:textId="77777777" w:rsidTr="001276A9">
        <w:tc>
          <w:tcPr>
            <w:tcW w:w="709" w:type="dxa"/>
            <w:shd w:val="clear" w:color="auto" w:fill="auto"/>
          </w:tcPr>
          <w:p w14:paraId="4DC3299A" w14:textId="77777777" w:rsidR="00B31BFF" w:rsidRPr="00B31BFF" w:rsidRDefault="00B31BFF" w:rsidP="00B31BFF">
            <w:pPr>
              <w:spacing w:before="120" w:after="120"/>
              <w:jc w:val="right"/>
              <w:rPr>
                <w:rFonts w:ascii="Tahoma" w:hAnsi="Tahoma" w:cs="Tahoma"/>
                <w:sz w:val="18"/>
                <w:szCs w:val="18"/>
              </w:rPr>
            </w:pPr>
            <w:r w:rsidRPr="00B31BFF">
              <w:rPr>
                <w:rFonts w:ascii="Tahoma" w:hAnsi="Tahoma" w:cs="Tahoma"/>
                <w:sz w:val="18"/>
                <w:szCs w:val="18"/>
              </w:rPr>
              <w:t>Tue.</w:t>
            </w:r>
          </w:p>
        </w:tc>
        <w:tc>
          <w:tcPr>
            <w:tcW w:w="850" w:type="dxa"/>
            <w:shd w:val="clear" w:color="auto" w:fill="auto"/>
          </w:tcPr>
          <w:p w14:paraId="531FC67F" w14:textId="77777777" w:rsidR="00B31BFF" w:rsidRPr="00B31BFF" w:rsidRDefault="00B31BFF" w:rsidP="00B31BFF">
            <w:pPr>
              <w:spacing w:before="120" w:after="120"/>
              <w:jc w:val="right"/>
              <w:rPr>
                <w:rFonts w:ascii="Tahoma" w:hAnsi="Tahoma" w:cs="Tahoma"/>
                <w:sz w:val="18"/>
                <w:szCs w:val="18"/>
              </w:rPr>
            </w:pPr>
            <w:r w:rsidRPr="00B31BFF">
              <w:rPr>
                <w:rFonts w:ascii="Tahoma" w:hAnsi="Tahoma" w:cs="Tahoma"/>
                <w:sz w:val="18"/>
                <w:szCs w:val="18"/>
              </w:rPr>
              <w:t>17/11</w:t>
            </w:r>
          </w:p>
        </w:tc>
        <w:tc>
          <w:tcPr>
            <w:tcW w:w="3245" w:type="dxa"/>
          </w:tcPr>
          <w:p w14:paraId="050ECFE8" w14:textId="77777777" w:rsidR="00B31BFF" w:rsidRPr="00B31BFF" w:rsidRDefault="00B31BFF" w:rsidP="00B31BFF">
            <w:pPr>
              <w:rPr>
                <w:rFonts w:ascii="Tahoma" w:hAnsi="Tahoma" w:cs="Tahoma"/>
                <w:b/>
                <w:color w:val="0000FF"/>
                <w:sz w:val="18"/>
                <w:szCs w:val="18"/>
              </w:rPr>
            </w:pPr>
            <w:r w:rsidRPr="00B31BFF">
              <w:rPr>
                <w:rFonts w:ascii="Tahoma" w:hAnsi="Tahoma" w:cs="Tahoma"/>
                <w:b/>
                <w:color w:val="002060"/>
                <w:sz w:val="18"/>
                <w:szCs w:val="18"/>
              </w:rPr>
              <w:t>Social and Community</w:t>
            </w:r>
          </w:p>
        </w:tc>
        <w:tc>
          <w:tcPr>
            <w:tcW w:w="1980" w:type="dxa"/>
          </w:tcPr>
          <w:p w14:paraId="244A9BA0" w14:textId="77777777" w:rsidR="00B31BFF" w:rsidRPr="00B31BFF" w:rsidRDefault="00B31BFF" w:rsidP="00B31BFF">
            <w:pPr>
              <w:rPr>
                <w:rFonts w:ascii="Tahoma" w:hAnsi="Tahoma" w:cs="Tahoma"/>
                <w:color w:val="0000FF"/>
                <w:sz w:val="18"/>
                <w:szCs w:val="18"/>
              </w:rPr>
            </w:pPr>
            <w:r w:rsidRPr="00B31BFF">
              <w:rPr>
                <w:rFonts w:ascii="Tahoma" w:hAnsi="Tahoma" w:cs="Tahoma"/>
                <w:color w:val="0000FF"/>
                <w:sz w:val="18"/>
                <w:szCs w:val="18"/>
              </w:rPr>
              <w:t>5.30 pm – 7.00 pm</w:t>
            </w:r>
          </w:p>
        </w:tc>
        <w:tc>
          <w:tcPr>
            <w:tcW w:w="1800" w:type="dxa"/>
          </w:tcPr>
          <w:p w14:paraId="5D410045" w14:textId="77777777" w:rsidR="00B31BFF" w:rsidRPr="00B31BFF" w:rsidRDefault="00B31BFF" w:rsidP="00B31BFF">
            <w:pPr>
              <w:rPr>
                <w:rFonts w:ascii="Tahoma" w:hAnsi="Tahoma" w:cs="Tahoma"/>
                <w:sz w:val="18"/>
                <w:szCs w:val="18"/>
              </w:rPr>
            </w:pPr>
            <w:r w:rsidRPr="00B31BFF">
              <w:rPr>
                <w:rFonts w:ascii="Tahoma" w:hAnsi="Tahoma" w:cs="Tahoma"/>
                <w:sz w:val="18"/>
                <w:szCs w:val="18"/>
              </w:rPr>
              <w:t>16/10/2015</w:t>
            </w:r>
          </w:p>
        </w:tc>
      </w:tr>
      <w:tr w:rsidR="00B31BFF" w:rsidRPr="00B31BFF" w14:paraId="78A3F742" w14:textId="77777777" w:rsidTr="001276A9">
        <w:tc>
          <w:tcPr>
            <w:tcW w:w="709" w:type="dxa"/>
            <w:shd w:val="clear" w:color="auto" w:fill="auto"/>
          </w:tcPr>
          <w:p w14:paraId="1CB8D86F" w14:textId="77777777" w:rsidR="00B31BFF" w:rsidRPr="00B31BFF" w:rsidRDefault="00B31BFF" w:rsidP="00B31BFF">
            <w:pPr>
              <w:ind w:left="-108"/>
              <w:jc w:val="right"/>
              <w:rPr>
                <w:rFonts w:ascii="Tahoma" w:hAnsi="Tahoma" w:cs="Tahoma"/>
                <w:sz w:val="18"/>
                <w:szCs w:val="18"/>
              </w:rPr>
            </w:pPr>
            <w:r w:rsidRPr="00B31BFF">
              <w:rPr>
                <w:rFonts w:ascii="Tahoma" w:hAnsi="Tahoma" w:cs="Tahoma"/>
                <w:sz w:val="18"/>
                <w:szCs w:val="18"/>
              </w:rPr>
              <w:t>Wed.</w:t>
            </w:r>
          </w:p>
        </w:tc>
        <w:tc>
          <w:tcPr>
            <w:tcW w:w="850" w:type="dxa"/>
            <w:shd w:val="clear" w:color="auto" w:fill="auto"/>
          </w:tcPr>
          <w:p w14:paraId="7A53D48A" w14:textId="77777777" w:rsidR="00B31BFF" w:rsidRPr="00B31BFF" w:rsidRDefault="00B31BFF" w:rsidP="00B31BFF">
            <w:pPr>
              <w:ind w:left="-108"/>
              <w:jc w:val="right"/>
              <w:rPr>
                <w:rFonts w:ascii="Tahoma" w:hAnsi="Tahoma" w:cs="Tahoma"/>
                <w:sz w:val="18"/>
                <w:szCs w:val="18"/>
              </w:rPr>
            </w:pPr>
            <w:r w:rsidRPr="00B31BFF">
              <w:rPr>
                <w:rFonts w:ascii="Tahoma" w:hAnsi="Tahoma" w:cs="Tahoma"/>
                <w:sz w:val="18"/>
                <w:szCs w:val="18"/>
              </w:rPr>
              <w:t>18/11</w:t>
            </w:r>
          </w:p>
        </w:tc>
        <w:tc>
          <w:tcPr>
            <w:tcW w:w="3245" w:type="dxa"/>
          </w:tcPr>
          <w:p w14:paraId="7D0DB780" w14:textId="77777777" w:rsidR="00B31BFF" w:rsidRPr="00B31BFF" w:rsidRDefault="00B31BFF" w:rsidP="00B31BFF">
            <w:pPr>
              <w:rPr>
                <w:rFonts w:ascii="Tahoma" w:hAnsi="Tahoma" w:cs="Tahoma"/>
                <w:b/>
                <w:i/>
                <w:sz w:val="18"/>
                <w:szCs w:val="18"/>
              </w:rPr>
            </w:pPr>
            <w:r w:rsidRPr="00B31BFF">
              <w:rPr>
                <w:rFonts w:ascii="Tahoma" w:hAnsi="Tahoma" w:cs="Tahoma"/>
                <w:b/>
                <w:sz w:val="18"/>
                <w:szCs w:val="18"/>
              </w:rPr>
              <w:t>Clondalkin Area Committee</w:t>
            </w:r>
            <w:r w:rsidRPr="00B31BFF">
              <w:rPr>
                <w:rFonts w:ascii="Tahoma" w:hAnsi="Tahoma" w:cs="Tahoma"/>
                <w:i/>
                <w:sz w:val="18"/>
                <w:szCs w:val="18"/>
              </w:rPr>
              <w:t xml:space="preserve"> Dealing with Public Realm, Environment, Water &amp; Drainage, Community, Housing, Transportation, Planning*, Libraries &amp; Arts, Economic Development, Corporate Support, Performance &amp; Change Management: </w:t>
            </w:r>
            <w:r w:rsidRPr="00B31BFF">
              <w:rPr>
                <w:rFonts w:ascii="Tahoma" w:hAnsi="Tahoma" w:cs="Tahoma"/>
                <w:b/>
                <w:i/>
                <w:sz w:val="18"/>
                <w:szCs w:val="18"/>
              </w:rPr>
              <w:t xml:space="preserve">(Venue :Clondalkin Civic Offices)    </w:t>
            </w:r>
          </w:p>
          <w:p w14:paraId="1245B5FE" w14:textId="77777777" w:rsidR="00B31BFF" w:rsidRPr="00B31BFF" w:rsidRDefault="00B31BFF" w:rsidP="00B31BFF">
            <w:pPr>
              <w:rPr>
                <w:rFonts w:ascii="Tahoma" w:hAnsi="Tahoma" w:cs="Tahoma"/>
                <w:b/>
                <w:color w:val="0000FF"/>
                <w:sz w:val="18"/>
                <w:szCs w:val="18"/>
              </w:rPr>
            </w:pPr>
          </w:p>
        </w:tc>
        <w:tc>
          <w:tcPr>
            <w:tcW w:w="1980" w:type="dxa"/>
          </w:tcPr>
          <w:p w14:paraId="17639AEE" w14:textId="77777777" w:rsidR="00B31BFF" w:rsidRPr="00B31BFF" w:rsidRDefault="00B31BFF" w:rsidP="00B31BFF">
            <w:pPr>
              <w:rPr>
                <w:rFonts w:ascii="Tahoma" w:hAnsi="Tahoma" w:cs="Tahoma"/>
                <w:color w:val="0000FF"/>
                <w:sz w:val="18"/>
                <w:szCs w:val="18"/>
              </w:rPr>
            </w:pPr>
            <w:r w:rsidRPr="00B31BFF">
              <w:rPr>
                <w:rFonts w:ascii="Tahoma" w:hAnsi="Tahoma" w:cs="Tahoma"/>
                <w:sz w:val="18"/>
                <w:szCs w:val="18"/>
              </w:rPr>
              <w:t>3.00 pm – 6.00 pm</w:t>
            </w:r>
          </w:p>
        </w:tc>
        <w:tc>
          <w:tcPr>
            <w:tcW w:w="1800" w:type="dxa"/>
          </w:tcPr>
          <w:p w14:paraId="633B6524" w14:textId="77777777" w:rsidR="00B31BFF" w:rsidRPr="00B31BFF" w:rsidRDefault="00B31BFF" w:rsidP="00B31BFF">
            <w:pPr>
              <w:rPr>
                <w:rFonts w:ascii="Tahoma" w:hAnsi="Tahoma" w:cs="Tahoma"/>
                <w:sz w:val="18"/>
                <w:szCs w:val="18"/>
              </w:rPr>
            </w:pPr>
            <w:r w:rsidRPr="00B31BFF">
              <w:rPr>
                <w:rFonts w:ascii="Tahoma" w:hAnsi="Tahoma" w:cs="Tahoma"/>
                <w:sz w:val="18"/>
                <w:szCs w:val="18"/>
              </w:rPr>
              <w:t>05/11/2015</w:t>
            </w:r>
          </w:p>
        </w:tc>
      </w:tr>
      <w:tr w:rsidR="00B31BFF" w:rsidRPr="00B31BFF" w14:paraId="62204951" w14:textId="77777777" w:rsidTr="001276A9">
        <w:tc>
          <w:tcPr>
            <w:tcW w:w="709" w:type="dxa"/>
            <w:shd w:val="clear" w:color="auto" w:fill="auto"/>
          </w:tcPr>
          <w:p w14:paraId="45518F5E" w14:textId="77777777" w:rsidR="00B31BFF" w:rsidRPr="00B31BFF" w:rsidRDefault="00B31BFF" w:rsidP="00B31BFF">
            <w:pPr>
              <w:ind w:left="-108"/>
              <w:jc w:val="right"/>
              <w:rPr>
                <w:rFonts w:ascii="Tahoma" w:hAnsi="Tahoma" w:cs="Tahoma"/>
                <w:sz w:val="18"/>
                <w:szCs w:val="18"/>
              </w:rPr>
            </w:pPr>
            <w:r w:rsidRPr="00B31BFF">
              <w:rPr>
                <w:rFonts w:ascii="Tahoma" w:hAnsi="Tahoma" w:cs="Tahoma"/>
                <w:sz w:val="18"/>
                <w:szCs w:val="18"/>
              </w:rPr>
              <w:t>Thur.</w:t>
            </w:r>
          </w:p>
        </w:tc>
        <w:tc>
          <w:tcPr>
            <w:tcW w:w="850" w:type="dxa"/>
            <w:shd w:val="clear" w:color="auto" w:fill="auto"/>
          </w:tcPr>
          <w:p w14:paraId="64F5F4AB" w14:textId="77777777" w:rsidR="00B31BFF" w:rsidRPr="00B31BFF" w:rsidRDefault="00B31BFF" w:rsidP="00B31BFF">
            <w:pPr>
              <w:ind w:left="-108"/>
              <w:jc w:val="right"/>
              <w:rPr>
                <w:rFonts w:ascii="Tahoma" w:hAnsi="Tahoma" w:cs="Tahoma"/>
                <w:sz w:val="18"/>
                <w:szCs w:val="18"/>
              </w:rPr>
            </w:pPr>
            <w:r w:rsidRPr="00B31BFF">
              <w:rPr>
                <w:rFonts w:ascii="Tahoma" w:hAnsi="Tahoma" w:cs="Tahoma"/>
                <w:sz w:val="18"/>
                <w:szCs w:val="18"/>
              </w:rPr>
              <w:t>19/11</w:t>
            </w:r>
          </w:p>
        </w:tc>
        <w:tc>
          <w:tcPr>
            <w:tcW w:w="3245" w:type="dxa"/>
          </w:tcPr>
          <w:p w14:paraId="4AB83710" w14:textId="77777777" w:rsidR="00B31BFF" w:rsidRPr="00B31BFF" w:rsidRDefault="00B31BFF" w:rsidP="00B31BFF">
            <w:pPr>
              <w:spacing w:line="0" w:lineRule="atLeast"/>
              <w:rPr>
                <w:rFonts w:ascii="Tahoma" w:hAnsi="Tahoma" w:cs="Tahoma"/>
                <w:color w:val="FF0000"/>
                <w:sz w:val="18"/>
                <w:szCs w:val="18"/>
              </w:rPr>
            </w:pPr>
            <w:r w:rsidRPr="00B31BFF">
              <w:rPr>
                <w:rFonts w:ascii="Tahoma" w:hAnsi="Tahoma" w:cs="Tahoma"/>
                <w:b/>
                <w:color w:val="FF0000"/>
                <w:sz w:val="18"/>
                <w:szCs w:val="18"/>
              </w:rPr>
              <w:t>Traffic Management Meeting</w:t>
            </w:r>
            <w:r w:rsidRPr="00B31BFF">
              <w:rPr>
                <w:rFonts w:ascii="Tahoma" w:hAnsi="Tahoma" w:cs="Tahoma"/>
                <w:color w:val="FF0000"/>
                <w:sz w:val="18"/>
                <w:szCs w:val="18"/>
              </w:rPr>
              <w:t xml:space="preserve"> (Rathfarnham)  </w:t>
            </w:r>
          </w:p>
          <w:p w14:paraId="18252CB8" w14:textId="77777777" w:rsidR="00B31BFF" w:rsidRPr="00B31BFF" w:rsidRDefault="00B31BFF" w:rsidP="00B31BFF">
            <w:pPr>
              <w:spacing w:line="0" w:lineRule="atLeast"/>
              <w:rPr>
                <w:rFonts w:ascii="Tahoma" w:hAnsi="Tahoma" w:cs="Tahoma"/>
                <w:color w:val="FF0000"/>
                <w:sz w:val="18"/>
                <w:szCs w:val="18"/>
              </w:rPr>
            </w:pPr>
          </w:p>
          <w:p w14:paraId="65314264" w14:textId="77777777" w:rsidR="00B31BFF" w:rsidRPr="00B31BFF" w:rsidRDefault="00B31BFF" w:rsidP="00B31BFF">
            <w:pPr>
              <w:spacing w:line="0" w:lineRule="atLeast"/>
              <w:rPr>
                <w:rFonts w:ascii="Tahoma" w:hAnsi="Tahoma" w:cs="Tahoma"/>
                <w:color w:val="FF0000"/>
                <w:sz w:val="18"/>
                <w:szCs w:val="18"/>
              </w:rPr>
            </w:pPr>
            <w:r w:rsidRPr="00B31BFF">
              <w:rPr>
                <w:rFonts w:ascii="Tahoma" w:hAnsi="Tahoma" w:cs="Tahoma"/>
                <w:b/>
                <w:color w:val="FF0000"/>
                <w:sz w:val="18"/>
                <w:szCs w:val="18"/>
              </w:rPr>
              <w:t>Traffic Management Meeting</w:t>
            </w:r>
            <w:r w:rsidRPr="00B31BFF">
              <w:rPr>
                <w:rFonts w:ascii="Tahoma" w:hAnsi="Tahoma" w:cs="Tahoma"/>
                <w:color w:val="FF0000"/>
                <w:sz w:val="18"/>
                <w:szCs w:val="18"/>
              </w:rPr>
              <w:t xml:space="preserve"> (Clondalkin)</w:t>
            </w:r>
          </w:p>
          <w:p w14:paraId="2DCCF555" w14:textId="77777777" w:rsidR="00B31BFF" w:rsidRPr="00B31BFF" w:rsidRDefault="00B31BFF" w:rsidP="00B31BFF">
            <w:pPr>
              <w:spacing w:line="0" w:lineRule="atLeast"/>
              <w:rPr>
                <w:rFonts w:ascii="Tahoma" w:hAnsi="Tahoma" w:cs="Tahoma"/>
                <w:color w:val="FF0000"/>
                <w:sz w:val="18"/>
                <w:szCs w:val="18"/>
              </w:rPr>
            </w:pPr>
          </w:p>
          <w:p w14:paraId="2AEC9326" w14:textId="77777777" w:rsidR="00B31BFF" w:rsidRPr="00B31BFF" w:rsidRDefault="00B31BFF" w:rsidP="00B31BFF">
            <w:pPr>
              <w:spacing w:line="0" w:lineRule="atLeast"/>
              <w:rPr>
                <w:rFonts w:ascii="Tahoma" w:hAnsi="Tahoma" w:cs="Tahoma"/>
                <w:b/>
                <w:color w:val="0000FF"/>
                <w:sz w:val="18"/>
                <w:szCs w:val="18"/>
              </w:rPr>
            </w:pPr>
            <w:r w:rsidRPr="00B31BFF">
              <w:rPr>
                <w:rFonts w:ascii="Tahoma" w:hAnsi="Tahoma" w:cs="Tahoma"/>
                <w:b/>
                <w:color w:val="0000FF"/>
                <w:sz w:val="18"/>
                <w:szCs w:val="18"/>
              </w:rPr>
              <w:t>Organisation, Procedure &amp; Finance (in committee)</w:t>
            </w:r>
          </w:p>
        </w:tc>
        <w:tc>
          <w:tcPr>
            <w:tcW w:w="1980" w:type="dxa"/>
          </w:tcPr>
          <w:p w14:paraId="50D5E767" w14:textId="77777777" w:rsidR="00B31BFF" w:rsidRPr="00B31BFF" w:rsidRDefault="00B31BFF" w:rsidP="00B31BFF">
            <w:pPr>
              <w:spacing w:line="0" w:lineRule="atLeast"/>
              <w:ind w:right="-108"/>
              <w:rPr>
                <w:rFonts w:ascii="Tahoma" w:hAnsi="Tahoma" w:cs="Tahoma"/>
                <w:color w:val="FF0000"/>
                <w:sz w:val="18"/>
                <w:szCs w:val="18"/>
              </w:rPr>
            </w:pPr>
            <w:r w:rsidRPr="00B31BFF">
              <w:rPr>
                <w:rFonts w:ascii="Tahoma" w:hAnsi="Tahoma" w:cs="Tahoma"/>
                <w:color w:val="FF0000"/>
                <w:sz w:val="18"/>
                <w:szCs w:val="18"/>
              </w:rPr>
              <w:t>2.00 pm – 2.45 pm</w:t>
            </w:r>
          </w:p>
          <w:p w14:paraId="391B4903" w14:textId="77777777" w:rsidR="00B31BFF" w:rsidRPr="00B31BFF" w:rsidRDefault="00B31BFF" w:rsidP="00B31BFF">
            <w:pPr>
              <w:spacing w:line="0" w:lineRule="atLeast"/>
              <w:ind w:right="-108"/>
              <w:rPr>
                <w:rFonts w:ascii="Tahoma" w:hAnsi="Tahoma" w:cs="Tahoma"/>
                <w:color w:val="FF0000"/>
                <w:sz w:val="18"/>
                <w:szCs w:val="18"/>
              </w:rPr>
            </w:pPr>
          </w:p>
          <w:p w14:paraId="66CCD5D3" w14:textId="77777777" w:rsidR="00B31BFF" w:rsidRPr="00B31BFF" w:rsidRDefault="00B31BFF" w:rsidP="00B31BFF">
            <w:pPr>
              <w:spacing w:line="0" w:lineRule="atLeast"/>
              <w:ind w:right="-108"/>
              <w:rPr>
                <w:rFonts w:ascii="Tahoma" w:hAnsi="Tahoma" w:cs="Tahoma"/>
                <w:color w:val="FF0000"/>
                <w:sz w:val="18"/>
                <w:szCs w:val="18"/>
              </w:rPr>
            </w:pPr>
          </w:p>
          <w:p w14:paraId="5B33E268" w14:textId="77777777" w:rsidR="00B31BFF" w:rsidRPr="00B31BFF" w:rsidRDefault="00B31BFF" w:rsidP="00B31BFF">
            <w:pPr>
              <w:spacing w:line="0" w:lineRule="atLeast"/>
              <w:ind w:right="-108"/>
              <w:rPr>
                <w:rFonts w:ascii="Tahoma" w:hAnsi="Tahoma" w:cs="Tahoma"/>
                <w:color w:val="FF0000"/>
                <w:sz w:val="18"/>
                <w:szCs w:val="18"/>
              </w:rPr>
            </w:pPr>
            <w:r w:rsidRPr="00B31BFF">
              <w:rPr>
                <w:rFonts w:ascii="Tahoma" w:hAnsi="Tahoma" w:cs="Tahoma"/>
                <w:color w:val="FF0000"/>
                <w:sz w:val="18"/>
                <w:szCs w:val="18"/>
              </w:rPr>
              <w:t>2.45 pm – 3.30 pm</w:t>
            </w:r>
          </w:p>
          <w:p w14:paraId="7081990E" w14:textId="77777777" w:rsidR="00B31BFF" w:rsidRPr="00B31BFF" w:rsidRDefault="00B31BFF" w:rsidP="00B31BFF">
            <w:pPr>
              <w:spacing w:line="0" w:lineRule="atLeast"/>
              <w:ind w:right="-108"/>
              <w:rPr>
                <w:rFonts w:ascii="Tahoma" w:hAnsi="Tahoma" w:cs="Tahoma"/>
                <w:color w:val="0000FF"/>
                <w:sz w:val="18"/>
                <w:szCs w:val="18"/>
              </w:rPr>
            </w:pPr>
          </w:p>
          <w:p w14:paraId="36D98FCB" w14:textId="77777777" w:rsidR="00B31BFF" w:rsidRPr="00B31BFF" w:rsidRDefault="00B31BFF" w:rsidP="00B31BFF">
            <w:pPr>
              <w:spacing w:line="0" w:lineRule="atLeast"/>
              <w:ind w:right="-108"/>
              <w:rPr>
                <w:rFonts w:ascii="Tahoma" w:hAnsi="Tahoma" w:cs="Tahoma"/>
                <w:color w:val="0000FF"/>
                <w:sz w:val="18"/>
                <w:szCs w:val="18"/>
              </w:rPr>
            </w:pPr>
          </w:p>
          <w:p w14:paraId="536E3330" w14:textId="77777777" w:rsidR="00B31BFF" w:rsidRPr="00B31BFF" w:rsidRDefault="00B31BFF" w:rsidP="00B31BFF">
            <w:pPr>
              <w:spacing w:line="0" w:lineRule="atLeast"/>
              <w:ind w:right="-108"/>
              <w:rPr>
                <w:rFonts w:ascii="Tahoma" w:hAnsi="Tahoma" w:cs="Tahoma"/>
                <w:color w:val="0000FF"/>
                <w:sz w:val="18"/>
                <w:szCs w:val="18"/>
              </w:rPr>
            </w:pPr>
            <w:r w:rsidRPr="00B31BFF">
              <w:rPr>
                <w:rFonts w:ascii="Tahoma" w:hAnsi="Tahoma" w:cs="Tahoma"/>
                <w:color w:val="0000FF"/>
                <w:sz w:val="18"/>
                <w:szCs w:val="18"/>
              </w:rPr>
              <w:t>3.30 pm – 6.00 pm</w:t>
            </w:r>
          </w:p>
        </w:tc>
        <w:tc>
          <w:tcPr>
            <w:tcW w:w="1800" w:type="dxa"/>
          </w:tcPr>
          <w:p w14:paraId="45AEAD7A" w14:textId="77777777" w:rsidR="00B31BFF" w:rsidRPr="00B31BFF" w:rsidRDefault="00B31BFF" w:rsidP="00B31BFF">
            <w:pPr>
              <w:rPr>
                <w:rFonts w:ascii="Tahoma" w:hAnsi="Tahoma" w:cs="Tahoma"/>
                <w:sz w:val="18"/>
                <w:szCs w:val="18"/>
              </w:rPr>
            </w:pPr>
          </w:p>
          <w:p w14:paraId="5941F085" w14:textId="77777777" w:rsidR="00B31BFF" w:rsidRPr="00B31BFF" w:rsidRDefault="00B31BFF" w:rsidP="00B31BFF">
            <w:pPr>
              <w:rPr>
                <w:rFonts w:ascii="Tahoma" w:hAnsi="Tahoma" w:cs="Tahoma"/>
                <w:sz w:val="18"/>
                <w:szCs w:val="18"/>
              </w:rPr>
            </w:pPr>
          </w:p>
          <w:p w14:paraId="51B4F7EE" w14:textId="77777777" w:rsidR="00B31BFF" w:rsidRPr="00B31BFF" w:rsidRDefault="00B31BFF" w:rsidP="00B31BFF">
            <w:pPr>
              <w:rPr>
                <w:rFonts w:ascii="Tahoma" w:hAnsi="Tahoma" w:cs="Tahoma"/>
                <w:sz w:val="18"/>
                <w:szCs w:val="18"/>
              </w:rPr>
            </w:pPr>
          </w:p>
          <w:p w14:paraId="26984898" w14:textId="77777777" w:rsidR="00B31BFF" w:rsidRPr="00B31BFF" w:rsidRDefault="00B31BFF" w:rsidP="00B31BFF">
            <w:pPr>
              <w:rPr>
                <w:rFonts w:ascii="Tahoma" w:hAnsi="Tahoma" w:cs="Tahoma"/>
                <w:sz w:val="18"/>
                <w:szCs w:val="18"/>
              </w:rPr>
            </w:pPr>
          </w:p>
          <w:p w14:paraId="3B25AE9C" w14:textId="77777777" w:rsidR="00B31BFF" w:rsidRPr="00B31BFF" w:rsidRDefault="00B31BFF" w:rsidP="00B31BFF">
            <w:pPr>
              <w:rPr>
                <w:rFonts w:ascii="Tahoma" w:hAnsi="Tahoma" w:cs="Tahoma"/>
                <w:sz w:val="18"/>
                <w:szCs w:val="18"/>
              </w:rPr>
            </w:pPr>
          </w:p>
          <w:p w14:paraId="2FA863C6" w14:textId="77777777" w:rsidR="00B31BFF" w:rsidRPr="00B31BFF" w:rsidRDefault="00B31BFF" w:rsidP="00B31BFF">
            <w:pPr>
              <w:rPr>
                <w:rFonts w:ascii="Tahoma" w:hAnsi="Tahoma" w:cs="Tahoma"/>
                <w:sz w:val="18"/>
                <w:szCs w:val="18"/>
              </w:rPr>
            </w:pPr>
          </w:p>
          <w:p w14:paraId="6A08793F" w14:textId="77777777" w:rsidR="00B31BFF" w:rsidRPr="00B31BFF" w:rsidRDefault="00B31BFF" w:rsidP="00B31BFF">
            <w:pPr>
              <w:rPr>
                <w:rFonts w:ascii="Tahoma" w:hAnsi="Tahoma" w:cs="Tahoma"/>
                <w:sz w:val="18"/>
                <w:szCs w:val="18"/>
              </w:rPr>
            </w:pPr>
            <w:r w:rsidRPr="00B31BFF">
              <w:rPr>
                <w:rFonts w:ascii="Tahoma" w:hAnsi="Tahoma" w:cs="Tahoma"/>
                <w:sz w:val="18"/>
                <w:szCs w:val="18"/>
              </w:rPr>
              <w:t>05/11/2015</w:t>
            </w:r>
          </w:p>
        </w:tc>
      </w:tr>
      <w:tr w:rsidR="00B31BFF" w:rsidRPr="00B31BFF" w14:paraId="547A4164" w14:textId="77777777" w:rsidTr="001276A9">
        <w:tc>
          <w:tcPr>
            <w:tcW w:w="709" w:type="dxa"/>
          </w:tcPr>
          <w:p w14:paraId="0BA983B1" w14:textId="77777777" w:rsidR="00B31BFF" w:rsidRPr="00B31BFF" w:rsidRDefault="00B31BFF" w:rsidP="00B31BFF">
            <w:pPr>
              <w:spacing w:before="120" w:after="120"/>
              <w:jc w:val="right"/>
              <w:rPr>
                <w:rFonts w:ascii="Tahoma" w:hAnsi="Tahoma" w:cs="Tahoma"/>
                <w:sz w:val="18"/>
                <w:szCs w:val="18"/>
              </w:rPr>
            </w:pPr>
            <w:r w:rsidRPr="00B31BFF">
              <w:rPr>
                <w:rFonts w:ascii="Tahoma" w:hAnsi="Tahoma" w:cs="Tahoma"/>
                <w:sz w:val="18"/>
                <w:szCs w:val="18"/>
              </w:rPr>
              <w:t>Fri.</w:t>
            </w:r>
          </w:p>
        </w:tc>
        <w:tc>
          <w:tcPr>
            <w:tcW w:w="850" w:type="dxa"/>
          </w:tcPr>
          <w:p w14:paraId="012DD9EC" w14:textId="77777777" w:rsidR="00B31BFF" w:rsidRPr="00B31BFF" w:rsidRDefault="00B31BFF" w:rsidP="00B31BFF">
            <w:pPr>
              <w:spacing w:before="120" w:after="120"/>
              <w:jc w:val="right"/>
              <w:rPr>
                <w:rFonts w:ascii="Tahoma" w:hAnsi="Tahoma" w:cs="Tahoma"/>
                <w:sz w:val="18"/>
                <w:szCs w:val="18"/>
              </w:rPr>
            </w:pPr>
            <w:r w:rsidRPr="00B31BFF">
              <w:rPr>
                <w:rFonts w:ascii="Tahoma" w:hAnsi="Tahoma" w:cs="Tahoma"/>
                <w:sz w:val="18"/>
                <w:szCs w:val="18"/>
              </w:rPr>
              <w:t>20/11</w:t>
            </w:r>
          </w:p>
        </w:tc>
        <w:tc>
          <w:tcPr>
            <w:tcW w:w="3245" w:type="dxa"/>
          </w:tcPr>
          <w:p w14:paraId="570DE430" w14:textId="77777777" w:rsidR="00B31BFF" w:rsidRPr="00B31BFF" w:rsidRDefault="00B31BFF" w:rsidP="00B31BFF">
            <w:pPr>
              <w:spacing w:before="120" w:after="120"/>
              <w:rPr>
                <w:rFonts w:ascii="Tahoma" w:hAnsi="Tahoma" w:cs="Tahoma"/>
                <w:b/>
                <w:sz w:val="18"/>
                <w:szCs w:val="18"/>
              </w:rPr>
            </w:pPr>
          </w:p>
        </w:tc>
        <w:tc>
          <w:tcPr>
            <w:tcW w:w="1980" w:type="dxa"/>
          </w:tcPr>
          <w:p w14:paraId="4AF7DAC8" w14:textId="77777777" w:rsidR="00B31BFF" w:rsidRPr="00B31BFF" w:rsidRDefault="00B31BFF" w:rsidP="00B31BFF">
            <w:pPr>
              <w:spacing w:before="120" w:after="120"/>
              <w:rPr>
                <w:rFonts w:ascii="Tahoma" w:hAnsi="Tahoma" w:cs="Tahoma"/>
                <w:sz w:val="18"/>
                <w:szCs w:val="18"/>
              </w:rPr>
            </w:pPr>
          </w:p>
        </w:tc>
        <w:tc>
          <w:tcPr>
            <w:tcW w:w="1800" w:type="dxa"/>
          </w:tcPr>
          <w:p w14:paraId="21910BB1" w14:textId="77777777" w:rsidR="00B31BFF" w:rsidRPr="00B31BFF" w:rsidRDefault="00B31BFF" w:rsidP="00B31BFF">
            <w:pPr>
              <w:spacing w:before="120" w:after="120"/>
              <w:rPr>
                <w:rFonts w:ascii="Tahoma" w:hAnsi="Tahoma" w:cs="Tahoma"/>
                <w:color w:val="0000FF"/>
                <w:sz w:val="18"/>
                <w:szCs w:val="18"/>
              </w:rPr>
            </w:pPr>
          </w:p>
        </w:tc>
      </w:tr>
      <w:tr w:rsidR="00B31BFF" w:rsidRPr="00B31BFF" w14:paraId="1438D6CF" w14:textId="77777777" w:rsidTr="001276A9">
        <w:tc>
          <w:tcPr>
            <w:tcW w:w="8584" w:type="dxa"/>
            <w:gridSpan w:val="5"/>
          </w:tcPr>
          <w:p w14:paraId="712B8D17" w14:textId="77777777" w:rsidR="00B31BFF" w:rsidRPr="00B31BFF" w:rsidRDefault="00B31BFF" w:rsidP="00B31BFF">
            <w:pPr>
              <w:jc w:val="center"/>
              <w:rPr>
                <w:rFonts w:ascii="Tahoma" w:hAnsi="Tahoma" w:cs="Tahoma"/>
                <w:i/>
                <w:sz w:val="18"/>
                <w:szCs w:val="18"/>
              </w:rPr>
            </w:pPr>
            <w:r w:rsidRPr="00B31BFF">
              <w:rPr>
                <w:rFonts w:ascii="Tahoma" w:hAnsi="Tahoma" w:cs="Tahoma"/>
                <w:i/>
                <w:sz w:val="18"/>
                <w:szCs w:val="18"/>
              </w:rPr>
              <w:t xml:space="preserve"> </w:t>
            </w:r>
          </w:p>
          <w:p w14:paraId="2ED09D8C" w14:textId="77777777" w:rsidR="00B31BFF" w:rsidRPr="00B31BFF" w:rsidRDefault="00B31BFF" w:rsidP="00B31BFF">
            <w:pPr>
              <w:jc w:val="center"/>
              <w:rPr>
                <w:rFonts w:ascii="Tahoma" w:hAnsi="Tahoma" w:cs="Tahoma"/>
                <w:i/>
                <w:sz w:val="18"/>
                <w:szCs w:val="18"/>
              </w:rPr>
            </w:pPr>
            <w:r w:rsidRPr="00B31BFF">
              <w:rPr>
                <w:rFonts w:ascii="Tahoma" w:hAnsi="Tahoma" w:cs="Tahoma"/>
                <w:i/>
                <w:sz w:val="18"/>
                <w:szCs w:val="18"/>
              </w:rPr>
              <w:t>*Planning file requests to be received by 12/11/2015</w:t>
            </w:r>
          </w:p>
        </w:tc>
      </w:tr>
      <w:tr w:rsidR="00B31BFF" w:rsidRPr="00B31BFF" w14:paraId="7C455852" w14:textId="77777777" w:rsidTr="001276A9">
        <w:tc>
          <w:tcPr>
            <w:tcW w:w="1559" w:type="dxa"/>
            <w:gridSpan w:val="2"/>
          </w:tcPr>
          <w:p w14:paraId="63957998" w14:textId="77777777" w:rsidR="00B31BFF" w:rsidRPr="00B31BFF" w:rsidRDefault="00B31BFF" w:rsidP="00B31BFF">
            <w:pPr>
              <w:rPr>
                <w:rFonts w:ascii="Tahoma" w:hAnsi="Tahoma" w:cs="Tahoma"/>
                <w:b/>
                <w:sz w:val="18"/>
                <w:szCs w:val="18"/>
              </w:rPr>
            </w:pPr>
          </w:p>
          <w:p w14:paraId="7866B779" w14:textId="77777777" w:rsidR="00B31BFF" w:rsidRPr="00B31BFF" w:rsidRDefault="00B31BFF" w:rsidP="00B31BFF">
            <w:pPr>
              <w:jc w:val="center"/>
              <w:rPr>
                <w:rFonts w:ascii="Tahoma" w:hAnsi="Tahoma" w:cs="Tahoma"/>
                <w:b/>
                <w:sz w:val="18"/>
                <w:szCs w:val="18"/>
              </w:rPr>
            </w:pPr>
            <w:r w:rsidRPr="00B31BFF">
              <w:rPr>
                <w:rFonts w:ascii="Tahoma" w:hAnsi="Tahoma" w:cs="Tahoma"/>
                <w:b/>
                <w:sz w:val="18"/>
                <w:szCs w:val="18"/>
              </w:rPr>
              <w:t>DATE</w:t>
            </w:r>
          </w:p>
        </w:tc>
        <w:tc>
          <w:tcPr>
            <w:tcW w:w="3245" w:type="dxa"/>
          </w:tcPr>
          <w:p w14:paraId="17999572" w14:textId="77777777" w:rsidR="00B31BFF" w:rsidRPr="00B31BFF" w:rsidRDefault="00B31BFF" w:rsidP="00B31BFF">
            <w:pPr>
              <w:rPr>
                <w:rFonts w:ascii="Tahoma" w:hAnsi="Tahoma" w:cs="Tahoma"/>
                <w:b/>
                <w:sz w:val="18"/>
                <w:szCs w:val="18"/>
              </w:rPr>
            </w:pPr>
          </w:p>
          <w:p w14:paraId="7A06ECE2"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MEETING / FUNCTION</w:t>
            </w:r>
          </w:p>
        </w:tc>
        <w:tc>
          <w:tcPr>
            <w:tcW w:w="1980" w:type="dxa"/>
          </w:tcPr>
          <w:p w14:paraId="76BA9C53" w14:textId="77777777" w:rsidR="00B31BFF" w:rsidRPr="00B31BFF" w:rsidRDefault="00B31BFF" w:rsidP="00B31BFF">
            <w:pPr>
              <w:rPr>
                <w:rFonts w:ascii="Tahoma" w:hAnsi="Tahoma" w:cs="Tahoma"/>
                <w:b/>
                <w:sz w:val="18"/>
                <w:szCs w:val="18"/>
              </w:rPr>
            </w:pPr>
          </w:p>
          <w:p w14:paraId="700C10AA" w14:textId="77777777" w:rsidR="00B31BFF" w:rsidRPr="00B31BFF" w:rsidRDefault="00B31BFF" w:rsidP="00B31BFF">
            <w:pPr>
              <w:jc w:val="center"/>
              <w:rPr>
                <w:rFonts w:ascii="Tahoma" w:hAnsi="Tahoma" w:cs="Tahoma"/>
                <w:b/>
                <w:sz w:val="18"/>
                <w:szCs w:val="18"/>
              </w:rPr>
            </w:pPr>
            <w:r w:rsidRPr="00B31BFF">
              <w:rPr>
                <w:rFonts w:ascii="Tahoma" w:hAnsi="Tahoma" w:cs="Tahoma"/>
                <w:b/>
                <w:sz w:val="18"/>
                <w:szCs w:val="18"/>
              </w:rPr>
              <w:t>TIME</w:t>
            </w:r>
          </w:p>
        </w:tc>
        <w:tc>
          <w:tcPr>
            <w:tcW w:w="1800" w:type="dxa"/>
          </w:tcPr>
          <w:p w14:paraId="19E834FC"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CLOSING DATE FOR RECEIPT OF BUSINESS</w:t>
            </w:r>
          </w:p>
        </w:tc>
      </w:tr>
      <w:tr w:rsidR="00B31BFF" w:rsidRPr="00B31BFF" w14:paraId="212C580C" w14:textId="77777777" w:rsidTr="001276A9">
        <w:trPr>
          <w:trHeight w:val="71"/>
        </w:trPr>
        <w:tc>
          <w:tcPr>
            <w:tcW w:w="709" w:type="dxa"/>
            <w:shd w:val="clear" w:color="auto" w:fill="auto"/>
          </w:tcPr>
          <w:p w14:paraId="0B5A4B83"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Mon.</w:t>
            </w:r>
          </w:p>
        </w:tc>
        <w:tc>
          <w:tcPr>
            <w:tcW w:w="850" w:type="dxa"/>
            <w:shd w:val="clear" w:color="auto" w:fill="auto"/>
          </w:tcPr>
          <w:p w14:paraId="220F8EAC"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23/11</w:t>
            </w:r>
          </w:p>
        </w:tc>
        <w:tc>
          <w:tcPr>
            <w:tcW w:w="3245" w:type="dxa"/>
          </w:tcPr>
          <w:p w14:paraId="49E12B29" w14:textId="77777777" w:rsidR="00B31BFF" w:rsidRPr="00B31BFF" w:rsidRDefault="00B31BFF" w:rsidP="00B31BFF">
            <w:pPr>
              <w:rPr>
                <w:rFonts w:ascii="Tahoma" w:hAnsi="Tahoma" w:cs="Tahoma"/>
                <w:b/>
                <w:color w:val="FF0000"/>
                <w:sz w:val="18"/>
                <w:szCs w:val="18"/>
              </w:rPr>
            </w:pPr>
            <w:r w:rsidRPr="00B31BFF">
              <w:rPr>
                <w:rFonts w:ascii="Tahoma" w:hAnsi="Tahoma" w:cs="Tahoma"/>
                <w:b/>
                <w:color w:val="FF0000"/>
                <w:sz w:val="18"/>
                <w:szCs w:val="18"/>
              </w:rPr>
              <w:t xml:space="preserve">Traffic Management Meeting  </w:t>
            </w:r>
          </w:p>
          <w:p w14:paraId="5E419318" w14:textId="77777777" w:rsidR="00B31BFF" w:rsidRPr="00B31BFF" w:rsidRDefault="00B31BFF" w:rsidP="00B31BFF">
            <w:pPr>
              <w:rPr>
                <w:rFonts w:ascii="Tahoma" w:hAnsi="Tahoma" w:cs="Tahoma"/>
                <w:color w:val="FF0000"/>
                <w:sz w:val="18"/>
                <w:szCs w:val="18"/>
              </w:rPr>
            </w:pPr>
            <w:r w:rsidRPr="00B31BFF">
              <w:rPr>
                <w:rFonts w:ascii="Tahoma" w:hAnsi="Tahoma" w:cs="Tahoma"/>
                <w:color w:val="FF0000"/>
                <w:sz w:val="18"/>
                <w:szCs w:val="18"/>
              </w:rPr>
              <w:t>(Tallaght)</w:t>
            </w:r>
          </w:p>
          <w:p w14:paraId="14B4D956"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 xml:space="preserve">Tallaght Area Committee </w:t>
            </w:r>
            <w:r w:rsidRPr="00B31BFF">
              <w:rPr>
                <w:rFonts w:ascii="Tahoma" w:hAnsi="Tahoma" w:cs="Tahoma"/>
                <w:i/>
                <w:sz w:val="18"/>
                <w:szCs w:val="18"/>
              </w:rPr>
              <w:t xml:space="preserve">Dealing with Public Realm, Environment, Water &amp; Drainage, Community, Housing, Transportation, Planning*, Libraries &amp; Arts, Economic Development, Corporate Support, Performance &amp; Change Management     </w:t>
            </w:r>
          </w:p>
        </w:tc>
        <w:tc>
          <w:tcPr>
            <w:tcW w:w="1980" w:type="dxa"/>
          </w:tcPr>
          <w:p w14:paraId="79027502" w14:textId="77777777" w:rsidR="00B31BFF" w:rsidRPr="00B31BFF" w:rsidRDefault="00B31BFF" w:rsidP="00B31BFF">
            <w:pPr>
              <w:spacing w:before="120" w:after="120"/>
              <w:rPr>
                <w:rFonts w:ascii="Tahoma" w:hAnsi="Tahoma" w:cs="Tahoma"/>
                <w:sz w:val="18"/>
                <w:szCs w:val="18"/>
              </w:rPr>
            </w:pPr>
            <w:r w:rsidRPr="00B31BFF">
              <w:rPr>
                <w:rFonts w:ascii="Tahoma" w:hAnsi="Tahoma" w:cs="Tahoma"/>
                <w:sz w:val="18"/>
                <w:szCs w:val="18"/>
              </w:rPr>
              <w:t>2.15 pm – 3.00 pm</w:t>
            </w:r>
          </w:p>
          <w:p w14:paraId="6E4FB37A" w14:textId="77777777" w:rsidR="00B31BFF" w:rsidRPr="00B31BFF" w:rsidRDefault="00B31BFF" w:rsidP="00B31BFF">
            <w:pPr>
              <w:spacing w:before="120" w:after="120"/>
              <w:rPr>
                <w:rFonts w:ascii="Tahoma" w:hAnsi="Tahoma" w:cs="Tahoma"/>
                <w:sz w:val="18"/>
                <w:szCs w:val="18"/>
              </w:rPr>
            </w:pPr>
            <w:r w:rsidRPr="00B31BFF">
              <w:rPr>
                <w:rFonts w:ascii="Tahoma" w:hAnsi="Tahoma" w:cs="Tahoma"/>
                <w:sz w:val="18"/>
                <w:szCs w:val="18"/>
              </w:rPr>
              <w:t>3.00 pm – 6.00 pm</w:t>
            </w:r>
          </w:p>
        </w:tc>
        <w:tc>
          <w:tcPr>
            <w:tcW w:w="1800" w:type="dxa"/>
          </w:tcPr>
          <w:p w14:paraId="02A542F0" w14:textId="77777777" w:rsidR="00B31BFF" w:rsidRPr="00B31BFF" w:rsidRDefault="00B31BFF" w:rsidP="00B31BFF">
            <w:pPr>
              <w:rPr>
                <w:rFonts w:ascii="Tahoma" w:hAnsi="Tahoma" w:cs="Tahoma"/>
                <w:sz w:val="18"/>
                <w:szCs w:val="18"/>
              </w:rPr>
            </w:pPr>
          </w:p>
          <w:p w14:paraId="1905AF28" w14:textId="77777777" w:rsidR="00B31BFF" w:rsidRPr="00B31BFF" w:rsidRDefault="00B31BFF" w:rsidP="00B31BFF">
            <w:pPr>
              <w:rPr>
                <w:rFonts w:ascii="Tahoma" w:hAnsi="Tahoma" w:cs="Tahoma"/>
                <w:sz w:val="18"/>
                <w:szCs w:val="18"/>
              </w:rPr>
            </w:pPr>
          </w:p>
          <w:p w14:paraId="0A1D4D54" w14:textId="77777777" w:rsidR="00B31BFF" w:rsidRPr="00B31BFF" w:rsidRDefault="00B31BFF" w:rsidP="00B31BFF">
            <w:pPr>
              <w:rPr>
                <w:rFonts w:ascii="Tahoma" w:hAnsi="Tahoma" w:cs="Tahoma"/>
                <w:sz w:val="18"/>
                <w:szCs w:val="18"/>
              </w:rPr>
            </w:pPr>
            <w:r w:rsidRPr="00B31BFF">
              <w:rPr>
                <w:rFonts w:ascii="Tahoma" w:hAnsi="Tahoma" w:cs="Tahoma"/>
                <w:sz w:val="18"/>
                <w:szCs w:val="18"/>
              </w:rPr>
              <w:t>09//11/2015</w:t>
            </w:r>
          </w:p>
        </w:tc>
      </w:tr>
      <w:tr w:rsidR="00B31BFF" w:rsidRPr="00B31BFF" w14:paraId="4E6A2DB9" w14:textId="77777777" w:rsidTr="001276A9">
        <w:tc>
          <w:tcPr>
            <w:tcW w:w="709" w:type="dxa"/>
            <w:shd w:val="clear" w:color="auto" w:fill="auto"/>
          </w:tcPr>
          <w:p w14:paraId="3D3A979B"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Tue.</w:t>
            </w:r>
          </w:p>
        </w:tc>
        <w:tc>
          <w:tcPr>
            <w:tcW w:w="850" w:type="dxa"/>
            <w:shd w:val="clear" w:color="auto" w:fill="auto"/>
          </w:tcPr>
          <w:p w14:paraId="0BD6E795"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24/11</w:t>
            </w:r>
          </w:p>
        </w:tc>
        <w:tc>
          <w:tcPr>
            <w:tcW w:w="3245" w:type="dxa"/>
          </w:tcPr>
          <w:p w14:paraId="4E7F038A" w14:textId="77777777" w:rsidR="00B31BFF" w:rsidRPr="00B31BFF" w:rsidRDefault="00B31BFF" w:rsidP="00B31BFF">
            <w:pPr>
              <w:rPr>
                <w:rFonts w:ascii="Tahoma" w:hAnsi="Tahoma" w:cs="Tahoma"/>
                <w:b/>
                <w:color w:val="FF0000"/>
                <w:sz w:val="18"/>
                <w:szCs w:val="18"/>
              </w:rPr>
            </w:pPr>
            <w:r w:rsidRPr="00B31BFF">
              <w:rPr>
                <w:rFonts w:ascii="Tahoma" w:hAnsi="Tahoma" w:cs="Tahoma"/>
                <w:b/>
                <w:color w:val="FF0000"/>
                <w:sz w:val="18"/>
                <w:szCs w:val="18"/>
              </w:rPr>
              <w:t xml:space="preserve">Traffic Management Meeting </w:t>
            </w:r>
            <w:r w:rsidRPr="00B31BFF">
              <w:rPr>
                <w:rFonts w:ascii="Tahoma" w:hAnsi="Tahoma" w:cs="Tahoma"/>
                <w:color w:val="FF0000"/>
                <w:sz w:val="18"/>
                <w:szCs w:val="18"/>
              </w:rPr>
              <w:t>(Lucan)</w:t>
            </w:r>
          </w:p>
          <w:p w14:paraId="79B798C0" w14:textId="77777777" w:rsidR="00B31BFF" w:rsidRPr="00B31BFF" w:rsidRDefault="00B31BFF" w:rsidP="00B31BFF">
            <w:pPr>
              <w:rPr>
                <w:rFonts w:ascii="Tahoma" w:hAnsi="Tahoma" w:cs="Tahoma"/>
                <w:b/>
                <w:sz w:val="18"/>
                <w:szCs w:val="18"/>
              </w:rPr>
            </w:pPr>
          </w:p>
          <w:p w14:paraId="136BF2DE"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Lucan Area Committee</w:t>
            </w:r>
          </w:p>
          <w:p w14:paraId="2F50DE87" w14:textId="77777777" w:rsidR="00B31BFF" w:rsidRPr="00B31BFF" w:rsidRDefault="00B31BFF" w:rsidP="00B31BFF">
            <w:pPr>
              <w:rPr>
                <w:rFonts w:ascii="Tahoma" w:hAnsi="Tahoma" w:cs="Tahoma"/>
                <w:b/>
                <w:sz w:val="18"/>
                <w:szCs w:val="18"/>
              </w:rPr>
            </w:pPr>
            <w:r w:rsidRPr="00B31BFF">
              <w:rPr>
                <w:rFonts w:ascii="Tahoma" w:hAnsi="Tahoma" w:cs="Tahoma"/>
                <w:i/>
                <w:sz w:val="18"/>
                <w:szCs w:val="18"/>
              </w:rPr>
              <w:t xml:space="preserve">Dealing with Public Realm, Environment, Water &amp; Drainage, Community, Housing, Transportation, Planning** Libraries &amp; Arts, Economic Development, Corporate Support, Performance &amp; Change Management     </w:t>
            </w:r>
          </w:p>
          <w:p w14:paraId="4C75BD81" w14:textId="77777777" w:rsidR="00B31BFF" w:rsidRPr="00B31BFF" w:rsidRDefault="00B31BFF" w:rsidP="00B31BFF">
            <w:pPr>
              <w:rPr>
                <w:rFonts w:ascii="Tahoma" w:hAnsi="Tahoma" w:cs="Tahoma"/>
                <w:b/>
                <w:color w:val="0000FF"/>
                <w:sz w:val="18"/>
                <w:szCs w:val="18"/>
              </w:rPr>
            </w:pPr>
          </w:p>
        </w:tc>
        <w:tc>
          <w:tcPr>
            <w:tcW w:w="1980" w:type="dxa"/>
          </w:tcPr>
          <w:p w14:paraId="5BF3DD3F" w14:textId="77777777" w:rsidR="00B31BFF" w:rsidRPr="00B31BFF" w:rsidRDefault="00B31BFF" w:rsidP="00B31BFF">
            <w:pPr>
              <w:rPr>
                <w:rFonts w:ascii="Tahoma" w:hAnsi="Tahoma" w:cs="Tahoma"/>
                <w:sz w:val="18"/>
                <w:szCs w:val="18"/>
              </w:rPr>
            </w:pPr>
            <w:r w:rsidRPr="00B31BFF">
              <w:rPr>
                <w:rFonts w:ascii="Tahoma" w:hAnsi="Tahoma" w:cs="Tahoma"/>
                <w:sz w:val="18"/>
                <w:szCs w:val="18"/>
              </w:rPr>
              <w:t>2.15 pm – 3.00 pm</w:t>
            </w:r>
          </w:p>
          <w:p w14:paraId="357B9C7E" w14:textId="77777777" w:rsidR="00B31BFF" w:rsidRPr="00B31BFF" w:rsidRDefault="00B31BFF" w:rsidP="00B31BFF">
            <w:pPr>
              <w:rPr>
                <w:rFonts w:ascii="Tahoma" w:hAnsi="Tahoma" w:cs="Tahoma"/>
                <w:sz w:val="18"/>
                <w:szCs w:val="18"/>
              </w:rPr>
            </w:pPr>
          </w:p>
          <w:p w14:paraId="622F691C" w14:textId="77777777" w:rsidR="00B31BFF" w:rsidRPr="00B31BFF" w:rsidRDefault="00B31BFF" w:rsidP="00B31BFF">
            <w:pPr>
              <w:rPr>
                <w:rFonts w:ascii="Tahoma" w:hAnsi="Tahoma" w:cs="Tahoma"/>
                <w:sz w:val="18"/>
                <w:szCs w:val="18"/>
              </w:rPr>
            </w:pPr>
          </w:p>
          <w:p w14:paraId="4FE0411F" w14:textId="77777777" w:rsidR="00B31BFF" w:rsidRPr="00B31BFF" w:rsidRDefault="00B31BFF" w:rsidP="00B31BFF">
            <w:pPr>
              <w:rPr>
                <w:rFonts w:ascii="Tahoma" w:hAnsi="Tahoma" w:cs="Tahoma"/>
                <w:sz w:val="18"/>
                <w:szCs w:val="18"/>
              </w:rPr>
            </w:pPr>
            <w:r w:rsidRPr="00B31BFF">
              <w:rPr>
                <w:rFonts w:ascii="Tahoma" w:hAnsi="Tahoma" w:cs="Tahoma"/>
                <w:sz w:val="18"/>
                <w:szCs w:val="18"/>
              </w:rPr>
              <w:t>3.00 pm – 6.00 pm</w:t>
            </w:r>
          </w:p>
        </w:tc>
        <w:tc>
          <w:tcPr>
            <w:tcW w:w="1800" w:type="dxa"/>
          </w:tcPr>
          <w:p w14:paraId="692F15F4" w14:textId="77777777" w:rsidR="00B31BFF" w:rsidRPr="00B31BFF" w:rsidRDefault="00B31BFF" w:rsidP="00B31BFF">
            <w:pPr>
              <w:rPr>
                <w:rFonts w:ascii="Tahoma" w:hAnsi="Tahoma" w:cs="Tahoma"/>
                <w:sz w:val="18"/>
                <w:szCs w:val="18"/>
              </w:rPr>
            </w:pPr>
            <w:r w:rsidRPr="00B31BFF">
              <w:rPr>
                <w:rFonts w:ascii="Tahoma" w:hAnsi="Tahoma" w:cs="Tahoma"/>
                <w:sz w:val="18"/>
                <w:szCs w:val="18"/>
              </w:rPr>
              <w:t>10/11/2015</w:t>
            </w:r>
          </w:p>
        </w:tc>
      </w:tr>
      <w:tr w:rsidR="00B31BFF" w:rsidRPr="00B31BFF" w14:paraId="30741DD8" w14:textId="77777777" w:rsidTr="001276A9">
        <w:trPr>
          <w:trHeight w:val="685"/>
        </w:trPr>
        <w:tc>
          <w:tcPr>
            <w:tcW w:w="709" w:type="dxa"/>
            <w:shd w:val="clear" w:color="auto" w:fill="auto"/>
          </w:tcPr>
          <w:p w14:paraId="5A68E441" w14:textId="77777777" w:rsidR="00B31BFF" w:rsidRPr="00B31BFF" w:rsidRDefault="00B31BFF" w:rsidP="00B31BFF">
            <w:pPr>
              <w:spacing w:before="120"/>
              <w:ind w:left="-108"/>
              <w:jc w:val="right"/>
              <w:rPr>
                <w:rFonts w:ascii="Tahoma" w:hAnsi="Tahoma" w:cs="Tahoma"/>
                <w:sz w:val="18"/>
                <w:szCs w:val="18"/>
              </w:rPr>
            </w:pPr>
            <w:r w:rsidRPr="00B31BFF">
              <w:rPr>
                <w:rFonts w:ascii="Tahoma" w:hAnsi="Tahoma" w:cs="Tahoma"/>
                <w:sz w:val="18"/>
                <w:szCs w:val="18"/>
              </w:rPr>
              <w:lastRenderedPageBreak/>
              <w:t>Wed.</w:t>
            </w:r>
          </w:p>
        </w:tc>
        <w:tc>
          <w:tcPr>
            <w:tcW w:w="850" w:type="dxa"/>
            <w:shd w:val="clear" w:color="auto" w:fill="auto"/>
          </w:tcPr>
          <w:p w14:paraId="0509677C" w14:textId="77777777" w:rsidR="00B31BFF" w:rsidRPr="00B31BFF" w:rsidRDefault="00B31BFF" w:rsidP="00B31BFF">
            <w:pPr>
              <w:spacing w:before="120"/>
              <w:jc w:val="right"/>
              <w:rPr>
                <w:rFonts w:ascii="Tahoma" w:hAnsi="Tahoma" w:cs="Tahoma"/>
                <w:sz w:val="18"/>
                <w:szCs w:val="18"/>
              </w:rPr>
            </w:pPr>
            <w:r w:rsidRPr="00B31BFF">
              <w:rPr>
                <w:rFonts w:ascii="Tahoma" w:hAnsi="Tahoma" w:cs="Tahoma"/>
                <w:sz w:val="18"/>
                <w:szCs w:val="18"/>
              </w:rPr>
              <w:t>25/11</w:t>
            </w:r>
          </w:p>
        </w:tc>
        <w:tc>
          <w:tcPr>
            <w:tcW w:w="3245" w:type="dxa"/>
          </w:tcPr>
          <w:p w14:paraId="54D3B9AA" w14:textId="77777777" w:rsidR="00B31BFF" w:rsidRPr="00B31BFF" w:rsidRDefault="00B31BFF" w:rsidP="00B31BFF">
            <w:pPr>
              <w:spacing w:before="120" w:after="120"/>
              <w:rPr>
                <w:rFonts w:ascii="Tahoma" w:hAnsi="Tahoma" w:cs="Tahoma"/>
                <w:b/>
                <w:color w:val="0000FF"/>
                <w:sz w:val="18"/>
                <w:szCs w:val="18"/>
              </w:rPr>
            </w:pPr>
            <w:r w:rsidRPr="00B31BFF">
              <w:rPr>
                <w:rFonts w:ascii="Tahoma" w:hAnsi="Tahoma" w:cs="Tahoma"/>
                <w:b/>
                <w:color w:val="0000FF"/>
                <w:sz w:val="18"/>
                <w:szCs w:val="18"/>
              </w:rPr>
              <w:t>Deputations</w:t>
            </w:r>
          </w:p>
        </w:tc>
        <w:tc>
          <w:tcPr>
            <w:tcW w:w="1980" w:type="dxa"/>
          </w:tcPr>
          <w:p w14:paraId="5986A2BF" w14:textId="77777777" w:rsidR="00B31BFF" w:rsidRPr="00B31BFF" w:rsidRDefault="00B31BFF" w:rsidP="00B31BFF">
            <w:pPr>
              <w:spacing w:before="120" w:after="120"/>
              <w:rPr>
                <w:rFonts w:ascii="Tahoma" w:hAnsi="Tahoma" w:cs="Tahoma"/>
                <w:sz w:val="18"/>
                <w:szCs w:val="18"/>
              </w:rPr>
            </w:pPr>
            <w:r w:rsidRPr="00B31BFF">
              <w:rPr>
                <w:rFonts w:ascii="Tahoma" w:hAnsi="Tahoma" w:cs="Tahoma"/>
                <w:sz w:val="18"/>
                <w:szCs w:val="18"/>
              </w:rPr>
              <w:t>3.00 pm  - 5.00</w:t>
            </w:r>
          </w:p>
        </w:tc>
        <w:tc>
          <w:tcPr>
            <w:tcW w:w="1800" w:type="dxa"/>
          </w:tcPr>
          <w:p w14:paraId="1D1E5A1F" w14:textId="77777777" w:rsidR="00B31BFF" w:rsidRPr="00B31BFF" w:rsidRDefault="00B31BFF" w:rsidP="00B31BFF">
            <w:pPr>
              <w:rPr>
                <w:rFonts w:ascii="Tahoma" w:hAnsi="Tahoma" w:cs="Tahoma"/>
                <w:sz w:val="18"/>
                <w:szCs w:val="18"/>
              </w:rPr>
            </w:pPr>
          </w:p>
        </w:tc>
      </w:tr>
      <w:tr w:rsidR="00B31BFF" w:rsidRPr="00B31BFF" w14:paraId="79C3CBD4" w14:textId="77777777" w:rsidTr="001276A9">
        <w:tc>
          <w:tcPr>
            <w:tcW w:w="709" w:type="dxa"/>
            <w:shd w:val="clear" w:color="auto" w:fill="auto"/>
          </w:tcPr>
          <w:p w14:paraId="71A9C55A" w14:textId="77777777" w:rsidR="00B31BFF" w:rsidRPr="00B31BFF" w:rsidRDefault="00B31BFF" w:rsidP="00B31BFF">
            <w:pPr>
              <w:ind w:left="-108"/>
              <w:jc w:val="right"/>
              <w:rPr>
                <w:rFonts w:ascii="Tahoma" w:hAnsi="Tahoma" w:cs="Tahoma"/>
                <w:sz w:val="18"/>
                <w:szCs w:val="18"/>
              </w:rPr>
            </w:pPr>
            <w:r w:rsidRPr="00B31BFF">
              <w:rPr>
                <w:rFonts w:ascii="Tahoma" w:hAnsi="Tahoma" w:cs="Tahoma"/>
                <w:sz w:val="18"/>
                <w:szCs w:val="18"/>
              </w:rPr>
              <w:t>Thur.</w:t>
            </w:r>
          </w:p>
        </w:tc>
        <w:tc>
          <w:tcPr>
            <w:tcW w:w="850" w:type="dxa"/>
            <w:shd w:val="clear" w:color="auto" w:fill="auto"/>
          </w:tcPr>
          <w:p w14:paraId="1904FE64"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26/11</w:t>
            </w:r>
          </w:p>
        </w:tc>
        <w:tc>
          <w:tcPr>
            <w:tcW w:w="3245" w:type="dxa"/>
          </w:tcPr>
          <w:p w14:paraId="6F9FFCFF" w14:textId="77777777" w:rsidR="00B31BFF" w:rsidRPr="00B31BFF" w:rsidRDefault="00B31BFF" w:rsidP="00B31BFF">
            <w:pPr>
              <w:rPr>
                <w:rFonts w:ascii="Tahoma" w:hAnsi="Tahoma" w:cs="Tahoma"/>
                <w:b/>
                <w:color w:val="0000FF"/>
                <w:sz w:val="18"/>
                <w:szCs w:val="18"/>
              </w:rPr>
            </w:pPr>
            <w:r w:rsidRPr="00B31BFF">
              <w:rPr>
                <w:rFonts w:ascii="Tahoma" w:hAnsi="Tahoma" w:cs="Tahoma"/>
                <w:b/>
                <w:color w:val="0000FF"/>
                <w:sz w:val="18"/>
                <w:szCs w:val="18"/>
              </w:rPr>
              <w:t xml:space="preserve">Land Use Planning  &amp; Transportation SPC </w:t>
            </w:r>
          </w:p>
        </w:tc>
        <w:tc>
          <w:tcPr>
            <w:tcW w:w="1980" w:type="dxa"/>
          </w:tcPr>
          <w:p w14:paraId="67B9A517" w14:textId="77777777" w:rsidR="00B31BFF" w:rsidRPr="00B31BFF" w:rsidRDefault="00B31BFF" w:rsidP="00B31BFF">
            <w:pPr>
              <w:rPr>
                <w:rFonts w:ascii="Tahoma" w:hAnsi="Tahoma" w:cs="Tahoma"/>
                <w:sz w:val="18"/>
                <w:szCs w:val="18"/>
              </w:rPr>
            </w:pPr>
            <w:r w:rsidRPr="00B31BFF">
              <w:rPr>
                <w:rFonts w:ascii="Tahoma" w:hAnsi="Tahoma" w:cs="Tahoma"/>
                <w:sz w:val="18"/>
                <w:szCs w:val="18"/>
              </w:rPr>
              <w:t>5.30 pm – 7.00 pm</w:t>
            </w:r>
          </w:p>
        </w:tc>
        <w:tc>
          <w:tcPr>
            <w:tcW w:w="1800" w:type="dxa"/>
          </w:tcPr>
          <w:p w14:paraId="57FF5745" w14:textId="77777777" w:rsidR="00B31BFF" w:rsidRPr="00B31BFF" w:rsidRDefault="00B31BFF" w:rsidP="00B31BFF">
            <w:pPr>
              <w:rPr>
                <w:rFonts w:ascii="Tahoma" w:hAnsi="Tahoma" w:cs="Tahoma"/>
                <w:sz w:val="18"/>
                <w:szCs w:val="18"/>
              </w:rPr>
            </w:pPr>
            <w:r w:rsidRPr="00B31BFF">
              <w:rPr>
                <w:rFonts w:ascii="Tahoma" w:hAnsi="Tahoma" w:cs="Tahoma"/>
                <w:sz w:val="18"/>
                <w:szCs w:val="18"/>
              </w:rPr>
              <w:t>27/10/2015</w:t>
            </w:r>
          </w:p>
        </w:tc>
      </w:tr>
      <w:tr w:rsidR="00B31BFF" w:rsidRPr="00B31BFF" w14:paraId="00B2891F" w14:textId="77777777" w:rsidTr="001276A9">
        <w:tc>
          <w:tcPr>
            <w:tcW w:w="709" w:type="dxa"/>
            <w:shd w:val="clear" w:color="auto" w:fill="auto"/>
          </w:tcPr>
          <w:p w14:paraId="676F7515"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Fri.</w:t>
            </w:r>
          </w:p>
        </w:tc>
        <w:tc>
          <w:tcPr>
            <w:tcW w:w="850" w:type="dxa"/>
            <w:shd w:val="clear" w:color="auto" w:fill="auto"/>
          </w:tcPr>
          <w:p w14:paraId="39EB8437"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27/11</w:t>
            </w:r>
          </w:p>
        </w:tc>
        <w:tc>
          <w:tcPr>
            <w:tcW w:w="3245" w:type="dxa"/>
          </w:tcPr>
          <w:p w14:paraId="1B3C06CD"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Joint Point Policing Committee</w:t>
            </w:r>
          </w:p>
        </w:tc>
        <w:tc>
          <w:tcPr>
            <w:tcW w:w="1980" w:type="dxa"/>
          </w:tcPr>
          <w:p w14:paraId="68DDB1A0" w14:textId="77777777" w:rsidR="00B31BFF" w:rsidRPr="00B31BFF" w:rsidRDefault="00B31BFF" w:rsidP="00B31BFF">
            <w:pPr>
              <w:rPr>
                <w:rFonts w:ascii="Tahoma" w:hAnsi="Tahoma" w:cs="Tahoma"/>
                <w:sz w:val="18"/>
                <w:szCs w:val="18"/>
              </w:rPr>
            </w:pPr>
            <w:r w:rsidRPr="00B31BFF">
              <w:rPr>
                <w:rFonts w:ascii="Tahoma" w:hAnsi="Tahoma" w:cs="Tahoma"/>
                <w:sz w:val="18"/>
                <w:szCs w:val="18"/>
              </w:rPr>
              <w:t xml:space="preserve">3.00 pm – 5.00 pm </w:t>
            </w:r>
          </w:p>
        </w:tc>
        <w:tc>
          <w:tcPr>
            <w:tcW w:w="1800" w:type="dxa"/>
          </w:tcPr>
          <w:p w14:paraId="1BF42816" w14:textId="77777777" w:rsidR="00B31BFF" w:rsidRPr="00B31BFF" w:rsidRDefault="00B31BFF" w:rsidP="00B31BFF">
            <w:pPr>
              <w:rPr>
                <w:rFonts w:ascii="Tahoma" w:hAnsi="Tahoma" w:cs="Tahoma"/>
                <w:b/>
                <w:sz w:val="18"/>
                <w:szCs w:val="18"/>
              </w:rPr>
            </w:pPr>
          </w:p>
        </w:tc>
      </w:tr>
      <w:tr w:rsidR="00B31BFF" w:rsidRPr="00B31BFF" w14:paraId="63F690DE" w14:textId="77777777" w:rsidTr="001276A9">
        <w:tc>
          <w:tcPr>
            <w:tcW w:w="8584" w:type="dxa"/>
            <w:gridSpan w:val="5"/>
          </w:tcPr>
          <w:p w14:paraId="5C43156B" w14:textId="77777777" w:rsidR="00B31BFF" w:rsidRPr="00B31BFF" w:rsidRDefault="00B31BFF" w:rsidP="00B31BFF">
            <w:pPr>
              <w:spacing w:line="0" w:lineRule="atLeast"/>
              <w:jc w:val="center"/>
              <w:rPr>
                <w:rFonts w:ascii="Tahoma" w:hAnsi="Tahoma" w:cs="Tahoma"/>
                <w:i/>
                <w:sz w:val="18"/>
                <w:szCs w:val="18"/>
              </w:rPr>
            </w:pPr>
            <w:r w:rsidRPr="00B31BFF">
              <w:rPr>
                <w:rFonts w:ascii="Tahoma" w:hAnsi="Tahoma" w:cs="Tahoma"/>
                <w:i/>
                <w:sz w:val="18"/>
                <w:szCs w:val="18"/>
              </w:rPr>
              <w:t>*Planning file requests to be received by 17/11/2015</w:t>
            </w:r>
          </w:p>
          <w:p w14:paraId="14999BB1" w14:textId="77777777" w:rsidR="00B31BFF" w:rsidRPr="00B31BFF" w:rsidRDefault="00B31BFF" w:rsidP="00B31BFF">
            <w:pPr>
              <w:jc w:val="center"/>
              <w:rPr>
                <w:rFonts w:ascii="Tahoma" w:hAnsi="Tahoma" w:cs="Tahoma"/>
                <w:i/>
                <w:sz w:val="18"/>
                <w:szCs w:val="18"/>
              </w:rPr>
            </w:pPr>
            <w:r w:rsidRPr="00B31BFF">
              <w:rPr>
                <w:rFonts w:ascii="Tahoma" w:hAnsi="Tahoma" w:cs="Tahoma"/>
                <w:i/>
                <w:sz w:val="18"/>
                <w:szCs w:val="18"/>
              </w:rPr>
              <w:t>** Planning File requests to be received by 18/11/2015</w:t>
            </w:r>
          </w:p>
        </w:tc>
      </w:tr>
      <w:tr w:rsidR="00B31BFF" w:rsidRPr="00B31BFF" w14:paraId="3CE1839D" w14:textId="77777777" w:rsidTr="001276A9">
        <w:trPr>
          <w:trHeight w:val="752"/>
        </w:trPr>
        <w:tc>
          <w:tcPr>
            <w:tcW w:w="1559" w:type="dxa"/>
            <w:gridSpan w:val="2"/>
          </w:tcPr>
          <w:p w14:paraId="05207E00" w14:textId="77777777" w:rsidR="00B31BFF" w:rsidRPr="00B31BFF" w:rsidRDefault="00B31BFF" w:rsidP="00B31BFF">
            <w:pPr>
              <w:rPr>
                <w:rFonts w:ascii="Tahoma" w:hAnsi="Tahoma" w:cs="Tahoma"/>
                <w:b/>
                <w:sz w:val="18"/>
                <w:szCs w:val="18"/>
              </w:rPr>
            </w:pPr>
          </w:p>
          <w:p w14:paraId="4A8E8850" w14:textId="77777777" w:rsidR="00B31BFF" w:rsidRPr="00B31BFF" w:rsidRDefault="00B31BFF" w:rsidP="00B31BFF">
            <w:pPr>
              <w:jc w:val="center"/>
              <w:rPr>
                <w:rFonts w:ascii="Tahoma" w:hAnsi="Tahoma" w:cs="Tahoma"/>
                <w:b/>
                <w:sz w:val="18"/>
                <w:szCs w:val="18"/>
              </w:rPr>
            </w:pPr>
            <w:r w:rsidRPr="00B31BFF">
              <w:rPr>
                <w:rFonts w:ascii="Tahoma" w:hAnsi="Tahoma" w:cs="Tahoma"/>
                <w:b/>
                <w:sz w:val="18"/>
                <w:szCs w:val="18"/>
              </w:rPr>
              <w:t>DATE</w:t>
            </w:r>
          </w:p>
        </w:tc>
        <w:tc>
          <w:tcPr>
            <w:tcW w:w="3245" w:type="dxa"/>
          </w:tcPr>
          <w:p w14:paraId="59103562" w14:textId="77777777" w:rsidR="00B31BFF" w:rsidRPr="00B31BFF" w:rsidRDefault="00B31BFF" w:rsidP="00B31BFF">
            <w:pPr>
              <w:rPr>
                <w:rFonts w:ascii="Tahoma" w:hAnsi="Tahoma" w:cs="Tahoma"/>
                <w:b/>
                <w:sz w:val="18"/>
                <w:szCs w:val="18"/>
              </w:rPr>
            </w:pPr>
          </w:p>
          <w:p w14:paraId="5DDCE603"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MEETING / FUNCTION</w:t>
            </w:r>
          </w:p>
        </w:tc>
        <w:tc>
          <w:tcPr>
            <w:tcW w:w="1980" w:type="dxa"/>
          </w:tcPr>
          <w:p w14:paraId="7E70F321" w14:textId="77777777" w:rsidR="00B31BFF" w:rsidRPr="00B31BFF" w:rsidRDefault="00B31BFF" w:rsidP="00B31BFF">
            <w:pPr>
              <w:rPr>
                <w:rFonts w:ascii="Tahoma" w:hAnsi="Tahoma" w:cs="Tahoma"/>
                <w:b/>
                <w:sz w:val="18"/>
                <w:szCs w:val="18"/>
              </w:rPr>
            </w:pPr>
          </w:p>
          <w:p w14:paraId="4E2C245C" w14:textId="77777777" w:rsidR="00B31BFF" w:rsidRPr="00B31BFF" w:rsidRDefault="00B31BFF" w:rsidP="00B31BFF">
            <w:pPr>
              <w:jc w:val="center"/>
              <w:rPr>
                <w:rFonts w:ascii="Tahoma" w:hAnsi="Tahoma" w:cs="Tahoma"/>
                <w:b/>
                <w:sz w:val="18"/>
                <w:szCs w:val="18"/>
              </w:rPr>
            </w:pPr>
            <w:r w:rsidRPr="00B31BFF">
              <w:rPr>
                <w:rFonts w:ascii="Tahoma" w:hAnsi="Tahoma" w:cs="Tahoma"/>
                <w:b/>
                <w:sz w:val="18"/>
                <w:szCs w:val="18"/>
              </w:rPr>
              <w:t>TIME</w:t>
            </w:r>
          </w:p>
        </w:tc>
        <w:tc>
          <w:tcPr>
            <w:tcW w:w="1800" w:type="dxa"/>
          </w:tcPr>
          <w:p w14:paraId="0E7BC281"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CLOSING DATE FOR RECEIPT OF BUSINESS</w:t>
            </w:r>
          </w:p>
        </w:tc>
      </w:tr>
      <w:tr w:rsidR="00B31BFF" w:rsidRPr="00B31BFF" w14:paraId="25F25C50" w14:textId="77777777" w:rsidTr="001276A9">
        <w:trPr>
          <w:trHeight w:val="433"/>
        </w:trPr>
        <w:tc>
          <w:tcPr>
            <w:tcW w:w="709" w:type="dxa"/>
            <w:shd w:val="clear" w:color="auto" w:fill="auto"/>
          </w:tcPr>
          <w:p w14:paraId="3282F314" w14:textId="77777777" w:rsidR="00B31BFF" w:rsidRPr="00B31BFF" w:rsidRDefault="00B31BFF" w:rsidP="00B31BFF">
            <w:pPr>
              <w:spacing w:before="120" w:after="120"/>
              <w:jc w:val="right"/>
              <w:rPr>
                <w:rFonts w:ascii="Tahoma" w:hAnsi="Tahoma" w:cs="Tahoma"/>
                <w:sz w:val="18"/>
                <w:szCs w:val="18"/>
              </w:rPr>
            </w:pPr>
            <w:r w:rsidRPr="00B31BFF">
              <w:rPr>
                <w:rFonts w:ascii="Tahoma" w:hAnsi="Tahoma" w:cs="Tahoma"/>
                <w:sz w:val="18"/>
                <w:szCs w:val="18"/>
              </w:rPr>
              <w:t>Mon.</w:t>
            </w:r>
          </w:p>
        </w:tc>
        <w:tc>
          <w:tcPr>
            <w:tcW w:w="850" w:type="dxa"/>
            <w:shd w:val="clear" w:color="auto" w:fill="auto"/>
          </w:tcPr>
          <w:p w14:paraId="64B42652" w14:textId="77777777" w:rsidR="00B31BFF" w:rsidRPr="00B31BFF" w:rsidRDefault="00B31BFF" w:rsidP="00B31BFF">
            <w:pPr>
              <w:spacing w:before="120" w:after="120"/>
              <w:jc w:val="right"/>
              <w:rPr>
                <w:rFonts w:ascii="Tahoma" w:hAnsi="Tahoma" w:cs="Tahoma"/>
                <w:sz w:val="18"/>
                <w:szCs w:val="18"/>
              </w:rPr>
            </w:pPr>
            <w:r w:rsidRPr="00B31BFF">
              <w:rPr>
                <w:rFonts w:ascii="Tahoma" w:hAnsi="Tahoma" w:cs="Tahoma"/>
                <w:sz w:val="18"/>
                <w:szCs w:val="18"/>
              </w:rPr>
              <w:t>30/11</w:t>
            </w:r>
          </w:p>
          <w:p w14:paraId="6E2F12BE" w14:textId="77777777" w:rsidR="00B31BFF" w:rsidRPr="00B31BFF" w:rsidRDefault="00B31BFF" w:rsidP="00B31BFF">
            <w:pPr>
              <w:spacing w:before="120" w:after="120"/>
              <w:jc w:val="right"/>
              <w:rPr>
                <w:rFonts w:ascii="Tahoma" w:hAnsi="Tahoma" w:cs="Tahoma"/>
                <w:sz w:val="18"/>
                <w:szCs w:val="18"/>
              </w:rPr>
            </w:pPr>
          </w:p>
        </w:tc>
        <w:tc>
          <w:tcPr>
            <w:tcW w:w="3245" w:type="dxa"/>
          </w:tcPr>
          <w:p w14:paraId="1EEF0600"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 xml:space="preserve">  </w:t>
            </w:r>
          </w:p>
          <w:p w14:paraId="52C5F4F5" w14:textId="77777777" w:rsidR="00B31BFF" w:rsidRPr="00B31BFF" w:rsidRDefault="00B31BFF" w:rsidP="00B31BFF">
            <w:pPr>
              <w:rPr>
                <w:rFonts w:ascii="Tahoma" w:hAnsi="Tahoma" w:cs="Tahoma"/>
                <w:b/>
                <w:sz w:val="18"/>
                <w:szCs w:val="18"/>
              </w:rPr>
            </w:pPr>
          </w:p>
        </w:tc>
        <w:tc>
          <w:tcPr>
            <w:tcW w:w="1980" w:type="dxa"/>
          </w:tcPr>
          <w:p w14:paraId="0F53355F" w14:textId="77777777" w:rsidR="00B31BFF" w:rsidRPr="00B31BFF" w:rsidRDefault="00B31BFF" w:rsidP="00B31BFF">
            <w:pPr>
              <w:rPr>
                <w:rFonts w:ascii="Tahoma" w:hAnsi="Tahoma" w:cs="Tahoma"/>
                <w:sz w:val="18"/>
                <w:szCs w:val="18"/>
                <w:lang w:val="fr-FR"/>
              </w:rPr>
            </w:pPr>
          </w:p>
          <w:p w14:paraId="0633333D" w14:textId="77777777" w:rsidR="00B31BFF" w:rsidRPr="00B31BFF" w:rsidRDefault="00B31BFF" w:rsidP="00B31BFF">
            <w:pPr>
              <w:rPr>
                <w:rFonts w:ascii="Tahoma" w:hAnsi="Tahoma" w:cs="Tahoma"/>
                <w:sz w:val="18"/>
                <w:szCs w:val="18"/>
                <w:lang w:val="fr-FR"/>
              </w:rPr>
            </w:pPr>
          </w:p>
          <w:p w14:paraId="754167B3" w14:textId="77777777" w:rsidR="00B31BFF" w:rsidRPr="00B31BFF" w:rsidRDefault="00B31BFF" w:rsidP="00B31BFF">
            <w:pPr>
              <w:spacing w:before="60" w:after="60"/>
              <w:rPr>
                <w:rFonts w:ascii="Tahoma" w:hAnsi="Tahoma" w:cs="Tahoma"/>
                <w:sz w:val="18"/>
                <w:szCs w:val="18"/>
                <w:lang w:val="fr-FR"/>
              </w:rPr>
            </w:pPr>
          </w:p>
        </w:tc>
        <w:tc>
          <w:tcPr>
            <w:tcW w:w="1800" w:type="dxa"/>
          </w:tcPr>
          <w:p w14:paraId="6934353C" w14:textId="77777777" w:rsidR="00B31BFF" w:rsidRPr="00B31BFF" w:rsidRDefault="00B31BFF" w:rsidP="00B31BFF">
            <w:pPr>
              <w:rPr>
                <w:rFonts w:ascii="Tahoma" w:hAnsi="Tahoma" w:cs="Tahoma"/>
                <w:sz w:val="18"/>
                <w:szCs w:val="18"/>
              </w:rPr>
            </w:pPr>
          </w:p>
          <w:p w14:paraId="12EB3EB4" w14:textId="77777777" w:rsidR="00B31BFF" w:rsidRPr="00B31BFF" w:rsidRDefault="00B31BFF" w:rsidP="00B31BFF">
            <w:pPr>
              <w:rPr>
                <w:rFonts w:ascii="Tahoma" w:hAnsi="Tahoma" w:cs="Tahoma"/>
                <w:sz w:val="18"/>
                <w:szCs w:val="18"/>
              </w:rPr>
            </w:pPr>
          </w:p>
          <w:p w14:paraId="65D13530" w14:textId="77777777" w:rsidR="00B31BFF" w:rsidRPr="00B31BFF" w:rsidRDefault="00B31BFF" w:rsidP="00B31BFF">
            <w:pPr>
              <w:rPr>
                <w:rFonts w:ascii="Tahoma" w:hAnsi="Tahoma" w:cs="Tahoma"/>
                <w:sz w:val="18"/>
                <w:szCs w:val="18"/>
              </w:rPr>
            </w:pPr>
          </w:p>
        </w:tc>
      </w:tr>
      <w:tr w:rsidR="00B31BFF" w:rsidRPr="00B31BFF" w14:paraId="6F26CF4C" w14:textId="77777777" w:rsidTr="001276A9">
        <w:trPr>
          <w:trHeight w:val="486"/>
        </w:trPr>
        <w:tc>
          <w:tcPr>
            <w:tcW w:w="709" w:type="dxa"/>
            <w:shd w:val="clear" w:color="auto" w:fill="auto"/>
          </w:tcPr>
          <w:p w14:paraId="5DCC35CA" w14:textId="77777777" w:rsidR="00B31BFF" w:rsidRPr="00B31BFF" w:rsidRDefault="00B31BFF" w:rsidP="00B31BFF">
            <w:pPr>
              <w:spacing w:before="120" w:after="120"/>
              <w:jc w:val="right"/>
              <w:rPr>
                <w:rFonts w:ascii="Tahoma" w:hAnsi="Tahoma" w:cs="Tahoma"/>
                <w:sz w:val="18"/>
                <w:szCs w:val="18"/>
              </w:rPr>
            </w:pPr>
            <w:r w:rsidRPr="00B31BFF">
              <w:rPr>
                <w:rFonts w:ascii="Tahoma" w:hAnsi="Tahoma" w:cs="Tahoma"/>
                <w:sz w:val="18"/>
                <w:szCs w:val="18"/>
              </w:rPr>
              <w:t xml:space="preserve">Tue. </w:t>
            </w:r>
          </w:p>
        </w:tc>
        <w:tc>
          <w:tcPr>
            <w:tcW w:w="850" w:type="dxa"/>
            <w:shd w:val="clear" w:color="auto" w:fill="auto"/>
          </w:tcPr>
          <w:p w14:paraId="7E386038" w14:textId="77777777" w:rsidR="00B31BFF" w:rsidRPr="00B31BFF" w:rsidRDefault="00B31BFF" w:rsidP="00B31BFF">
            <w:pPr>
              <w:spacing w:before="120" w:after="120"/>
              <w:jc w:val="right"/>
              <w:rPr>
                <w:rFonts w:ascii="Tahoma" w:hAnsi="Tahoma" w:cs="Tahoma"/>
                <w:sz w:val="18"/>
                <w:szCs w:val="18"/>
              </w:rPr>
            </w:pPr>
            <w:r w:rsidRPr="00B31BFF">
              <w:rPr>
                <w:rFonts w:ascii="Tahoma" w:hAnsi="Tahoma" w:cs="Tahoma"/>
                <w:sz w:val="18"/>
                <w:szCs w:val="18"/>
              </w:rPr>
              <w:t>01/12</w:t>
            </w:r>
          </w:p>
          <w:p w14:paraId="53D03C61" w14:textId="77777777" w:rsidR="00B31BFF" w:rsidRPr="00B31BFF" w:rsidRDefault="00B31BFF" w:rsidP="00B31BFF">
            <w:pPr>
              <w:spacing w:before="120" w:after="120"/>
              <w:jc w:val="right"/>
              <w:rPr>
                <w:rFonts w:ascii="Tahoma" w:hAnsi="Tahoma" w:cs="Tahoma"/>
                <w:sz w:val="18"/>
                <w:szCs w:val="18"/>
              </w:rPr>
            </w:pPr>
          </w:p>
        </w:tc>
        <w:tc>
          <w:tcPr>
            <w:tcW w:w="3245" w:type="dxa"/>
          </w:tcPr>
          <w:p w14:paraId="76A92EC6" w14:textId="77777777" w:rsidR="00B31BFF" w:rsidRPr="00B31BFF" w:rsidRDefault="00B31BFF" w:rsidP="00B31BFF">
            <w:pPr>
              <w:tabs>
                <w:tab w:val="left" w:pos="307"/>
              </w:tabs>
              <w:spacing w:before="120" w:after="120"/>
              <w:rPr>
                <w:rFonts w:ascii="Tahoma" w:hAnsi="Tahoma" w:cs="Tahoma"/>
                <w:b/>
                <w:color w:val="0000FF"/>
                <w:sz w:val="18"/>
                <w:szCs w:val="18"/>
              </w:rPr>
            </w:pPr>
          </w:p>
          <w:p w14:paraId="53746474" w14:textId="77777777" w:rsidR="00B31BFF" w:rsidRPr="00B31BFF" w:rsidRDefault="00B31BFF" w:rsidP="00B31BFF">
            <w:pPr>
              <w:tabs>
                <w:tab w:val="left" w:pos="307"/>
              </w:tabs>
              <w:spacing w:before="120" w:after="120"/>
              <w:rPr>
                <w:rFonts w:ascii="Tahoma" w:hAnsi="Tahoma" w:cs="Tahoma"/>
                <w:b/>
                <w:color w:val="0000FF"/>
                <w:sz w:val="18"/>
                <w:szCs w:val="18"/>
              </w:rPr>
            </w:pPr>
          </w:p>
        </w:tc>
        <w:tc>
          <w:tcPr>
            <w:tcW w:w="1980" w:type="dxa"/>
          </w:tcPr>
          <w:p w14:paraId="333EA02A" w14:textId="77777777" w:rsidR="00B31BFF" w:rsidRPr="00B31BFF" w:rsidRDefault="00B31BFF" w:rsidP="00B31BFF">
            <w:pPr>
              <w:spacing w:before="120" w:after="120"/>
              <w:rPr>
                <w:rFonts w:ascii="Tahoma" w:hAnsi="Tahoma" w:cs="Tahoma"/>
                <w:sz w:val="18"/>
                <w:szCs w:val="18"/>
              </w:rPr>
            </w:pPr>
          </w:p>
          <w:p w14:paraId="049345ED" w14:textId="77777777" w:rsidR="00B31BFF" w:rsidRPr="00B31BFF" w:rsidRDefault="00B31BFF" w:rsidP="00B31BFF">
            <w:pPr>
              <w:spacing w:before="120" w:after="120"/>
              <w:rPr>
                <w:rFonts w:ascii="Tahoma" w:hAnsi="Tahoma" w:cs="Tahoma"/>
                <w:sz w:val="18"/>
                <w:szCs w:val="18"/>
              </w:rPr>
            </w:pPr>
          </w:p>
        </w:tc>
        <w:tc>
          <w:tcPr>
            <w:tcW w:w="1800" w:type="dxa"/>
          </w:tcPr>
          <w:p w14:paraId="20EE4055" w14:textId="77777777" w:rsidR="00B31BFF" w:rsidRPr="00B31BFF" w:rsidRDefault="00B31BFF" w:rsidP="00B31BFF">
            <w:pPr>
              <w:spacing w:before="120" w:after="120"/>
              <w:rPr>
                <w:rFonts w:ascii="Tahoma" w:hAnsi="Tahoma" w:cs="Tahoma"/>
                <w:sz w:val="18"/>
                <w:szCs w:val="18"/>
              </w:rPr>
            </w:pPr>
          </w:p>
        </w:tc>
      </w:tr>
      <w:tr w:rsidR="00B31BFF" w:rsidRPr="00B31BFF" w14:paraId="2B9CF615" w14:textId="77777777" w:rsidTr="001276A9">
        <w:tc>
          <w:tcPr>
            <w:tcW w:w="709" w:type="dxa"/>
            <w:shd w:val="clear" w:color="auto" w:fill="auto"/>
          </w:tcPr>
          <w:p w14:paraId="3EEB8F52" w14:textId="77777777" w:rsidR="00B31BFF" w:rsidRPr="00B31BFF" w:rsidRDefault="00B31BFF" w:rsidP="00B31BFF">
            <w:pPr>
              <w:ind w:left="-108"/>
              <w:jc w:val="right"/>
              <w:rPr>
                <w:rFonts w:ascii="Tahoma" w:hAnsi="Tahoma" w:cs="Tahoma"/>
                <w:sz w:val="18"/>
                <w:szCs w:val="18"/>
              </w:rPr>
            </w:pPr>
            <w:r w:rsidRPr="00B31BFF">
              <w:rPr>
                <w:rFonts w:ascii="Tahoma" w:hAnsi="Tahoma" w:cs="Tahoma"/>
                <w:sz w:val="18"/>
                <w:szCs w:val="18"/>
              </w:rPr>
              <w:t xml:space="preserve">Wed. </w:t>
            </w:r>
          </w:p>
        </w:tc>
        <w:tc>
          <w:tcPr>
            <w:tcW w:w="850" w:type="dxa"/>
            <w:shd w:val="clear" w:color="auto" w:fill="auto"/>
          </w:tcPr>
          <w:p w14:paraId="6DE6083D" w14:textId="77777777" w:rsidR="00B31BFF" w:rsidRPr="00B31BFF" w:rsidRDefault="00B31BFF" w:rsidP="00B31BFF">
            <w:pPr>
              <w:jc w:val="right"/>
              <w:rPr>
                <w:rFonts w:ascii="Tahoma" w:hAnsi="Tahoma" w:cs="Tahoma"/>
                <w:sz w:val="18"/>
                <w:szCs w:val="18"/>
              </w:rPr>
            </w:pPr>
          </w:p>
          <w:p w14:paraId="2CD708FE"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02/12</w:t>
            </w:r>
          </w:p>
        </w:tc>
        <w:tc>
          <w:tcPr>
            <w:tcW w:w="3245" w:type="dxa"/>
          </w:tcPr>
          <w:p w14:paraId="5080C36D" w14:textId="77777777" w:rsidR="00B31BFF" w:rsidRPr="00B31BFF" w:rsidRDefault="00B31BFF" w:rsidP="00B31BFF">
            <w:pPr>
              <w:tabs>
                <w:tab w:val="left" w:pos="307"/>
              </w:tabs>
              <w:ind w:right="-108"/>
              <w:rPr>
                <w:rFonts w:ascii="Tahoma" w:hAnsi="Tahoma" w:cs="Tahoma"/>
                <w:b/>
                <w:sz w:val="18"/>
                <w:szCs w:val="18"/>
              </w:rPr>
            </w:pPr>
          </w:p>
          <w:p w14:paraId="76D60D8D" w14:textId="77777777" w:rsidR="00B31BFF" w:rsidRPr="00B31BFF" w:rsidRDefault="00B31BFF" w:rsidP="00B31BFF">
            <w:pPr>
              <w:tabs>
                <w:tab w:val="left" w:pos="307"/>
              </w:tabs>
              <w:ind w:right="-108"/>
              <w:rPr>
                <w:rFonts w:ascii="Tahoma" w:hAnsi="Tahoma" w:cs="Tahoma"/>
                <w:b/>
                <w:sz w:val="18"/>
                <w:szCs w:val="18"/>
              </w:rPr>
            </w:pPr>
          </w:p>
        </w:tc>
        <w:tc>
          <w:tcPr>
            <w:tcW w:w="1980" w:type="dxa"/>
          </w:tcPr>
          <w:p w14:paraId="0CD2DC14" w14:textId="77777777" w:rsidR="00B31BFF" w:rsidRPr="00B31BFF" w:rsidRDefault="00B31BFF" w:rsidP="00B31BFF">
            <w:pPr>
              <w:rPr>
                <w:rFonts w:ascii="Tahoma" w:hAnsi="Tahoma" w:cs="Tahoma"/>
                <w:sz w:val="18"/>
                <w:szCs w:val="18"/>
              </w:rPr>
            </w:pPr>
          </w:p>
          <w:p w14:paraId="10519681" w14:textId="77777777" w:rsidR="00B31BFF" w:rsidRPr="00B31BFF" w:rsidRDefault="00B31BFF" w:rsidP="00B31BFF">
            <w:pPr>
              <w:rPr>
                <w:rFonts w:ascii="Tahoma" w:hAnsi="Tahoma" w:cs="Tahoma"/>
                <w:sz w:val="18"/>
                <w:szCs w:val="18"/>
              </w:rPr>
            </w:pPr>
          </w:p>
        </w:tc>
        <w:tc>
          <w:tcPr>
            <w:tcW w:w="1800" w:type="dxa"/>
          </w:tcPr>
          <w:p w14:paraId="25077EEC" w14:textId="77777777" w:rsidR="00B31BFF" w:rsidRPr="00B31BFF" w:rsidRDefault="00B31BFF" w:rsidP="00B31BFF">
            <w:pPr>
              <w:rPr>
                <w:rFonts w:ascii="Tahoma" w:hAnsi="Tahoma" w:cs="Tahoma"/>
                <w:sz w:val="18"/>
                <w:szCs w:val="18"/>
              </w:rPr>
            </w:pPr>
          </w:p>
        </w:tc>
      </w:tr>
      <w:tr w:rsidR="00B31BFF" w:rsidRPr="00B31BFF" w14:paraId="49760C07" w14:textId="77777777" w:rsidTr="001276A9">
        <w:tc>
          <w:tcPr>
            <w:tcW w:w="709" w:type="dxa"/>
            <w:shd w:val="clear" w:color="auto" w:fill="auto"/>
          </w:tcPr>
          <w:p w14:paraId="3F994F02" w14:textId="77777777" w:rsidR="00B31BFF" w:rsidRPr="00B31BFF" w:rsidRDefault="00B31BFF" w:rsidP="00B31BFF">
            <w:pPr>
              <w:ind w:left="-108"/>
              <w:jc w:val="right"/>
              <w:rPr>
                <w:rFonts w:ascii="Tahoma" w:hAnsi="Tahoma" w:cs="Tahoma"/>
                <w:sz w:val="18"/>
                <w:szCs w:val="18"/>
              </w:rPr>
            </w:pPr>
            <w:r w:rsidRPr="00B31BFF">
              <w:rPr>
                <w:rFonts w:ascii="Tahoma" w:hAnsi="Tahoma" w:cs="Tahoma"/>
                <w:sz w:val="18"/>
                <w:szCs w:val="18"/>
              </w:rPr>
              <w:t>Thurs</w:t>
            </w:r>
          </w:p>
        </w:tc>
        <w:tc>
          <w:tcPr>
            <w:tcW w:w="850" w:type="dxa"/>
            <w:shd w:val="clear" w:color="auto" w:fill="auto"/>
          </w:tcPr>
          <w:p w14:paraId="7778CF39"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03/12</w:t>
            </w:r>
          </w:p>
        </w:tc>
        <w:tc>
          <w:tcPr>
            <w:tcW w:w="3245" w:type="dxa"/>
          </w:tcPr>
          <w:p w14:paraId="70B2B331" w14:textId="77777777" w:rsidR="00B31BFF" w:rsidRPr="00B31BFF" w:rsidRDefault="00B31BFF" w:rsidP="00B31BFF">
            <w:pPr>
              <w:rPr>
                <w:rFonts w:ascii="Tahoma" w:hAnsi="Tahoma" w:cs="Tahoma"/>
                <w:b/>
                <w:color w:val="0000FF"/>
                <w:sz w:val="18"/>
                <w:szCs w:val="18"/>
              </w:rPr>
            </w:pPr>
          </w:p>
        </w:tc>
        <w:tc>
          <w:tcPr>
            <w:tcW w:w="1980" w:type="dxa"/>
          </w:tcPr>
          <w:p w14:paraId="129157D0" w14:textId="77777777" w:rsidR="00B31BFF" w:rsidRPr="00B31BFF" w:rsidRDefault="00B31BFF" w:rsidP="00B31BFF">
            <w:pPr>
              <w:rPr>
                <w:rFonts w:ascii="Tahoma" w:hAnsi="Tahoma" w:cs="Tahoma"/>
                <w:sz w:val="18"/>
                <w:szCs w:val="18"/>
              </w:rPr>
            </w:pPr>
          </w:p>
        </w:tc>
        <w:tc>
          <w:tcPr>
            <w:tcW w:w="1800" w:type="dxa"/>
          </w:tcPr>
          <w:p w14:paraId="6CE28786" w14:textId="77777777" w:rsidR="00B31BFF" w:rsidRPr="00B31BFF" w:rsidRDefault="00B31BFF" w:rsidP="00B31BFF">
            <w:pPr>
              <w:rPr>
                <w:rFonts w:ascii="Tahoma" w:hAnsi="Tahoma" w:cs="Tahoma"/>
                <w:sz w:val="18"/>
                <w:szCs w:val="18"/>
              </w:rPr>
            </w:pPr>
          </w:p>
        </w:tc>
      </w:tr>
      <w:tr w:rsidR="00B31BFF" w:rsidRPr="00B31BFF" w14:paraId="22FF6233" w14:textId="77777777" w:rsidTr="001276A9">
        <w:tc>
          <w:tcPr>
            <w:tcW w:w="709" w:type="dxa"/>
            <w:shd w:val="clear" w:color="auto" w:fill="auto"/>
          </w:tcPr>
          <w:p w14:paraId="50B83532"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Fri.</w:t>
            </w:r>
          </w:p>
        </w:tc>
        <w:tc>
          <w:tcPr>
            <w:tcW w:w="850" w:type="dxa"/>
            <w:shd w:val="clear" w:color="auto" w:fill="auto"/>
          </w:tcPr>
          <w:p w14:paraId="45DD9209"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04/12</w:t>
            </w:r>
          </w:p>
        </w:tc>
        <w:tc>
          <w:tcPr>
            <w:tcW w:w="3245" w:type="dxa"/>
          </w:tcPr>
          <w:p w14:paraId="60383910" w14:textId="77777777" w:rsidR="00B31BFF" w:rsidRPr="00B31BFF" w:rsidRDefault="00B31BFF" w:rsidP="00B31BFF">
            <w:pPr>
              <w:rPr>
                <w:rFonts w:ascii="Tahoma" w:hAnsi="Tahoma" w:cs="Tahoma"/>
                <w:b/>
                <w:color w:val="0000FF"/>
                <w:sz w:val="18"/>
                <w:szCs w:val="18"/>
              </w:rPr>
            </w:pPr>
          </w:p>
        </w:tc>
        <w:tc>
          <w:tcPr>
            <w:tcW w:w="1980" w:type="dxa"/>
          </w:tcPr>
          <w:p w14:paraId="67F1F3D3" w14:textId="77777777" w:rsidR="00B31BFF" w:rsidRPr="00B31BFF" w:rsidRDefault="00B31BFF" w:rsidP="00B31BFF">
            <w:pPr>
              <w:rPr>
                <w:rFonts w:ascii="Tahoma" w:hAnsi="Tahoma" w:cs="Tahoma"/>
                <w:sz w:val="18"/>
                <w:szCs w:val="18"/>
              </w:rPr>
            </w:pPr>
          </w:p>
        </w:tc>
        <w:tc>
          <w:tcPr>
            <w:tcW w:w="1800" w:type="dxa"/>
          </w:tcPr>
          <w:p w14:paraId="4823DDC3" w14:textId="77777777" w:rsidR="00B31BFF" w:rsidRPr="00B31BFF" w:rsidRDefault="00B31BFF" w:rsidP="00B31BFF">
            <w:pPr>
              <w:rPr>
                <w:rFonts w:ascii="Tahoma" w:hAnsi="Tahoma" w:cs="Tahoma"/>
                <w:b/>
                <w:sz w:val="18"/>
                <w:szCs w:val="18"/>
              </w:rPr>
            </w:pPr>
          </w:p>
        </w:tc>
      </w:tr>
      <w:tr w:rsidR="00B31BFF" w:rsidRPr="00B31BFF" w14:paraId="5C2337A3" w14:textId="77777777" w:rsidTr="001276A9">
        <w:tc>
          <w:tcPr>
            <w:tcW w:w="8584" w:type="dxa"/>
            <w:gridSpan w:val="5"/>
          </w:tcPr>
          <w:p w14:paraId="3A6708A2" w14:textId="77777777" w:rsidR="00B31BFF" w:rsidRPr="00B31BFF" w:rsidRDefault="00B31BFF" w:rsidP="00B31BFF">
            <w:pPr>
              <w:jc w:val="center"/>
              <w:rPr>
                <w:rFonts w:ascii="Tahoma" w:hAnsi="Tahoma" w:cs="Tahoma"/>
                <w:i/>
                <w:sz w:val="18"/>
                <w:szCs w:val="18"/>
              </w:rPr>
            </w:pPr>
            <w:r w:rsidRPr="00B31BFF">
              <w:rPr>
                <w:rFonts w:ascii="Tahoma" w:hAnsi="Tahoma" w:cs="Tahoma"/>
                <w:i/>
                <w:sz w:val="18"/>
                <w:szCs w:val="18"/>
              </w:rPr>
              <w:t xml:space="preserve">*Planning file requests to be received by </w:t>
            </w:r>
          </w:p>
          <w:p w14:paraId="1DC2FAFB" w14:textId="77777777" w:rsidR="00B31BFF" w:rsidRPr="00B31BFF" w:rsidRDefault="00B31BFF" w:rsidP="00B31BFF">
            <w:pPr>
              <w:jc w:val="center"/>
              <w:rPr>
                <w:rFonts w:ascii="Tahoma" w:hAnsi="Tahoma" w:cs="Tahoma"/>
                <w:b/>
                <w:sz w:val="18"/>
                <w:szCs w:val="18"/>
              </w:rPr>
            </w:pPr>
          </w:p>
        </w:tc>
      </w:tr>
      <w:tr w:rsidR="00B31BFF" w:rsidRPr="00B31BFF" w14:paraId="2EBE801A" w14:textId="77777777" w:rsidTr="001276A9">
        <w:tc>
          <w:tcPr>
            <w:tcW w:w="1559" w:type="dxa"/>
            <w:gridSpan w:val="2"/>
          </w:tcPr>
          <w:p w14:paraId="4E1A5ADB" w14:textId="77777777" w:rsidR="00B31BFF" w:rsidRPr="00B31BFF" w:rsidRDefault="00B31BFF" w:rsidP="00B31BFF">
            <w:pPr>
              <w:jc w:val="center"/>
              <w:rPr>
                <w:rFonts w:ascii="Tahoma" w:hAnsi="Tahoma" w:cs="Tahoma"/>
                <w:b/>
                <w:sz w:val="18"/>
                <w:szCs w:val="18"/>
              </w:rPr>
            </w:pPr>
          </w:p>
          <w:p w14:paraId="641C59F3" w14:textId="77777777" w:rsidR="00B31BFF" w:rsidRPr="00B31BFF" w:rsidRDefault="00B31BFF" w:rsidP="00B31BFF">
            <w:pPr>
              <w:jc w:val="center"/>
              <w:rPr>
                <w:rFonts w:ascii="Tahoma" w:hAnsi="Tahoma" w:cs="Tahoma"/>
                <w:b/>
                <w:sz w:val="18"/>
                <w:szCs w:val="18"/>
              </w:rPr>
            </w:pPr>
            <w:r w:rsidRPr="00B31BFF">
              <w:rPr>
                <w:rFonts w:ascii="Tahoma" w:hAnsi="Tahoma" w:cs="Tahoma"/>
                <w:b/>
                <w:sz w:val="18"/>
                <w:szCs w:val="18"/>
              </w:rPr>
              <w:t>DATE</w:t>
            </w:r>
          </w:p>
        </w:tc>
        <w:tc>
          <w:tcPr>
            <w:tcW w:w="3245" w:type="dxa"/>
          </w:tcPr>
          <w:p w14:paraId="2EB3A9AD" w14:textId="77777777" w:rsidR="00B31BFF" w:rsidRPr="00B31BFF" w:rsidRDefault="00B31BFF" w:rsidP="00B31BFF">
            <w:pPr>
              <w:rPr>
                <w:rFonts w:ascii="Tahoma" w:hAnsi="Tahoma" w:cs="Tahoma"/>
                <w:b/>
                <w:sz w:val="18"/>
                <w:szCs w:val="18"/>
              </w:rPr>
            </w:pPr>
          </w:p>
          <w:p w14:paraId="3D8128FD"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MEETING / FUNCTION</w:t>
            </w:r>
          </w:p>
        </w:tc>
        <w:tc>
          <w:tcPr>
            <w:tcW w:w="1980" w:type="dxa"/>
          </w:tcPr>
          <w:p w14:paraId="1F0E5544" w14:textId="77777777" w:rsidR="00B31BFF" w:rsidRPr="00B31BFF" w:rsidRDefault="00B31BFF" w:rsidP="00B31BFF">
            <w:pPr>
              <w:rPr>
                <w:rFonts w:ascii="Tahoma" w:hAnsi="Tahoma" w:cs="Tahoma"/>
                <w:b/>
                <w:sz w:val="18"/>
                <w:szCs w:val="18"/>
              </w:rPr>
            </w:pPr>
          </w:p>
          <w:p w14:paraId="03E9E600" w14:textId="77777777" w:rsidR="00B31BFF" w:rsidRPr="00B31BFF" w:rsidRDefault="00B31BFF" w:rsidP="00B31BFF">
            <w:pPr>
              <w:jc w:val="center"/>
              <w:rPr>
                <w:rFonts w:ascii="Tahoma" w:hAnsi="Tahoma" w:cs="Tahoma"/>
                <w:b/>
                <w:sz w:val="18"/>
                <w:szCs w:val="18"/>
              </w:rPr>
            </w:pPr>
            <w:r w:rsidRPr="00B31BFF">
              <w:rPr>
                <w:rFonts w:ascii="Tahoma" w:hAnsi="Tahoma" w:cs="Tahoma"/>
                <w:b/>
                <w:sz w:val="18"/>
                <w:szCs w:val="18"/>
              </w:rPr>
              <w:t>TIME</w:t>
            </w:r>
          </w:p>
        </w:tc>
        <w:tc>
          <w:tcPr>
            <w:tcW w:w="1800" w:type="dxa"/>
          </w:tcPr>
          <w:p w14:paraId="3F294EBD"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CLOSING DATE FOR RECEIPT OF BUSINESS</w:t>
            </w:r>
          </w:p>
        </w:tc>
      </w:tr>
      <w:tr w:rsidR="00B31BFF" w:rsidRPr="00B31BFF" w14:paraId="57E0C45E" w14:textId="77777777" w:rsidTr="001276A9">
        <w:trPr>
          <w:trHeight w:val="356"/>
        </w:trPr>
        <w:tc>
          <w:tcPr>
            <w:tcW w:w="709" w:type="dxa"/>
            <w:shd w:val="clear" w:color="auto" w:fill="auto"/>
          </w:tcPr>
          <w:p w14:paraId="5D453E4F" w14:textId="77777777" w:rsidR="00B31BFF" w:rsidRPr="00B31BFF" w:rsidRDefault="00B31BFF" w:rsidP="00B31BFF">
            <w:pPr>
              <w:spacing w:before="120"/>
              <w:jc w:val="right"/>
              <w:rPr>
                <w:rFonts w:ascii="Tahoma" w:hAnsi="Tahoma" w:cs="Tahoma"/>
                <w:sz w:val="18"/>
                <w:szCs w:val="18"/>
              </w:rPr>
            </w:pPr>
            <w:r w:rsidRPr="00B31BFF">
              <w:rPr>
                <w:rFonts w:ascii="Tahoma" w:hAnsi="Tahoma" w:cs="Tahoma"/>
                <w:sz w:val="18"/>
                <w:szCs w:val="18"/>
              </w:rPr>
              <w:t>Mon.</w:t>
            </w:r>
          </w:p>
        </w:tc>
        <w:tc>
          <w:tcPr>
            <w:tcW w:w="850" w:type="dxa"/>
            <w:shd w:val="clear" w:color="auto" w:fill="auto"/>
          </w:tcPr>
          <w:p w14:paraId="447446DF" w14:textId="77777777" w:rsidR="00B31BFF" w:rsidRPr="00B31BFF" w:rsidRDefault="00B31BFF" w:rsidP="00B31BFF">
            <w:pPr>
              <w:tabs>
                <w:tab w:val="center" w:pos="429"/>
                <w:tab w:val="right" w:pos="859"/>
              </w:tabs>
              <w:spacing w:before="120"/>
              <w:jc w:val="center"/>
              <w:rPr>
                <w:rFonts w:ascii="Tahoma" w:hAnsi="Tahoma" w:cs="Tahoma"/>
                <w:sz w:val="18"/>
                <w:szCs w:val="18"/>
              </w:rPr>
            </w:pPr>
            <w:r w:rsidRPr="00B31BFF">
              <w:rPr>
                <w:rFonts w:ascii="Tahoma" w:hAnsi="Tahoma" w:cs="Tahoma"/>
                <w:sz w:val="18"/>
                <w:szCs w:val="18"/>
              </w:rPr>
              <w:t>07/12</w:t>
            </w:r>
          </w:p>
        </w:tc>
        <w:tc>
          <w:tcPr>
            <w:tcW w:w="3245" w:type="dxa"/>
          </w:tcPr>
          <w:p w14:paraId="3BCFC19D" w14:textId="77777777" w:rsidR="00B31BFF" w:rsidRPr="00B31BFF" w:rsidRDefault="00B31BFF" w:rsidP="00B31BFF">
            <w:pPr>
              <w:rPr>
                <w:rFonts w:ascii="Tahoma" w:hAnsi="Tahoma" w:cs="Tahoma"/>
                <w:b/>
                <w:sz w:val="18"/>
                <w:szCs w:val="18"/>
              </w:rPr>
            </w:pPr>
          </w:p>
          <w:p w14:paraId="2C436D64"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Corporate Policy Group</w:t>
            </w:r>
          </w:p>
        </w:tc>
        <w:tc>
          <w:tcPr>
            <w:tcW w:w="1980" w:type="dxa"/>
          </w:tcPr>
          <w:p w14:paraId="31C86880" w14:textId="77777777" w:rsidR="00B31BFF" w:rsidRPr="00B31BFF" w:rsidRDefault="00B31BFF" w:rsidP="00B31BFF">
            <w:pPr>
              <w:spacing w:before="120" w:after="120"/>
              <w:rPr>
                <w:rFonts w:ascii="Tahoma" w:hAnsi="Tahoma" w:cs="Tahoma"/>
                <w:sz w:val="18"/>
                <w:szCs w:val="18"/>
              </w:rPr>
            </w:pPr>
            <w:r w:rsidRPr="00B31BFF">
              <w:rPr>
                <w:rFonts w:ascii="Tahoma" w:hAnsi="Tahoma" w:cs="Tahoma"/>
                <w:sz w:val="18"/>
                <w:szCs w:val="18"/>
              </w:rPr>
              <w:t>3.00 pm – 4.30 pm</w:t>
            </w:r>
          </w:p>
        </w:tc>
        <w:tc>
          <w:tcPr>
            <w:tcW w:w="1800" w:type="dxa"/>
          </w:tcPr>
          <w:p w14:paraId="705DC1CD" w14:textId="77777777" w:rsidR="00B31BFF" w:rsidRPr="00B31BFF" w:rsidRDefault="00B31BFF" w:rsidP="00B31BFF">
            <w:pPr>
              <w:spacing w:before="120"/>
              <w:rPr>
                <w:rFonts w:ascii="Tahoma" w:hAnsi="Tahoma" w:cs="Tahoma"/>
                <w:sz w:val="18"/>
                <w:szCs w:val="18"/>
              </w:rPr>
            </w:pPr>
          </w:p>
        </w:tc>
      </w:tr>
      <w:tr w:rsidR="00B31BFF" w:rsidRPr="00B31BFF" w14:paraId="41AD0E5C" w14:textId="77777777" w:rsidTr="001276A9">
        <w:tc>
          <w:tcPr>
            <w:tcW w:w="709" w:type="dxa"/>
            <w:shd w:val="clear" w:color="auto" w:fill="auto"/>
          </w:tcPr>
          <w:p w14:paraId="64DA1D64"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Tue.</w:t>
            </w:r>
          </w:p>
        </w:tc>
        <w:tc>
          <w:tcPr>
            <w:tcW w:w="850" w:type="dxa"/>
            <w:shd w:val="clear" w:color="auto" w:fill="auto"/>
          </w:tcPr>
          <w:p w14:paraId="1EA67DF7"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08/12</w:t>
            </w:r>
          </w:p>
        </w:tc>
        <w:tc>
          <w:tcPr>
            <w:tcW w:w="3245" w:type="dxa"/>
          </w:tcPr>
          <w:p w14:paraId="743B3123" w14:textId="77777777" w:rsidR="00B31BFF" w:rsidRPr="00B31BFF" w:rsidRDefault="00B31BFF" w:rsidP="00B31BFF">
            <w:pPr>
              <w:tabs>
                <w:tab w:val="left" w:pos="307"/>
              </w:tabs>
              <w:rPr>
                <w:rFonts w:ascii="Tahoma" w:hAnsi="Tahoma" w:cs="Tahoma"/>
                <w:b/>
                <w:i/>
                <w:color w:val="FF0000"/>
                <w:sz w:val="18"/>
                <w:szCs w:val="18"/>
              </w:rPr>
            </w:pPr>
            <w:r w:rsidRPr="00B31BFF">
              <w:rPr>
                <w:rFonts w:ascii="Tahoma" w:hAnsi="Tahoma" w:cs="Tahoma"/>
                <w:b/>
                <w:i/>
                <w:color w:val="FF0000"/>
                <w:sz w:val="18"/>
                <w:szCs w:val="18"/>
              </w:rPr>
              <w:t>Rathfarnham/Templeogue – Terenure Area Committee</w:t>
            </w:r>
          </w:p>
          <w:p w14:paraId="1DD905B3" w14:textId="77777777" w:rsidR="00B31BFF" w:rsidRPr="00B31BFF" w:rsidRDefault="00B31BFF" w:rsidP="00B31BFF">
            <w:pPr>
              <w:tabs>
                <w:tab w:val="left" w:pos="307"/>
              </w:tabs>
              <w:rPr>
                <w:rFonts w:ascii="Tahoma" w:hAnsi="Tahoma" w:cs="Tahoma"/>
                <w:i/>
                <w:sz w:val="18"/>
                <w:szCs w:val="18"/>
              </w:rPr>
            </w:pPr>
            <w:r w:rsidRPr="00B31BFF">
              <w:rPr>
                <w:rFonts w:ascii="Tahoma" w:hAnsi="Tahoma" w:cs="Tahoma"/>
                <w:i/>
                <w:sz w:val="18"/>
                <w:szCs w:val="18"/>
              </w:rPr>
              <w:t xml:space="preserve">Dealing with Public Realm, Environment, Water &amp; Drainage, Community, Housing, Transportation, Planning*, Libraries &amp; Arts, Economic Development, Corporate Support, Performance &amp; Change Management     </w:t>
            </w:r>
          </w:p>
        </w:tc>
        <w:tc>
          <w:tcPr>
            <w:tcW w:w="1980" w:type="dxa"/>
          </w:tcPr>
          <w:p w14:paraId="29BC72C7" w14:textId="77777777" w:rsidR="00B31BFF" w:rsidRPr="00B31BFF" w:rsidRDefault="00B31BFF" w:rsidP="00B31BFF">
            <w:pPr>
              <w:rPr>
                <w:rFonts w:ascii="Tahoma" w:hAnsi="Tahoma" w:cs="Tahoma"/>
                <w:sz w:val="18"/>
                <w:szCs w:val="18"/>
              </w:rPr>
            </w:pPr>
            <w:r w:rsidRPr="00B31BFF">
              <w:rPr>
                <w:rFonts w:ascii="Tahoma" w:hAnsi="Tahoma" w:cs="Tahoma"/>
                <w:sz w:val="18"/>
                <w:szCs w:val="18"/>
              </w:rPr>
              <w:t>3.00 pm – 6.00 pm</w:t>
            </w:r>
          </w:p>
        </w:tc>
        <w:tc>
          <w:tcPr>
            <w:tcW w:w="1800" w:type="dxa"/>
          </w:tcPr>
          <w:p w14:paraId="3D8C1276" w14:textId="77777777" w:rsidR="00B31BFF" w:rsidRPr="00B31BFF" w:rsidRDefault="00B31BFF" w:rsidP="00B31BFF">
            <w:pPr>
              <w:rPr>
                <w:rFonts w:ascii="Tahoma" w:hAnsi="Tahoma" w:cs="Tahoma"/>
                <w:color w:val="FF0000"/>
                <w:sz w:val="18"/>
                <w:szCs w:val="18"/>
              </w:rPr>
            </w:pPr>
            <w:r w:rsidRPr="00B31BFF">
              <w:rPr>
                <w:rFonts w:ascii="Tahoma" w:hAnsi="Tahoma" w:cs="Tahoma"/>
                <w:sz w:val="18"/>
                <w:szCs w:val="18"/>
              </w:rPr>
              <w:t>28/11/2015</w:t>
            </w:r>
          </w:p>
        </w:tc>
      </w:tr>
      <w:tr w:rsidR="00B31BFF" w:rsidRPr="00B31BFF" w14:paraId="6A21CD9A" w14:textId="77777777" w:rsidTr="001276A9">
        <w:tc>
          <w:tcPr>
            <w:tcW w:w="709" w:type="dxa"/>
            <w:shd w:val="clear" w:color="auto" w:fill="auto"/>
          </w:tcPr>
          <w:p w14:paraId="270CC2EE" w14:textId="77777777" w:rsidR="00B31BFF" w:rsidRPr="00B31BFF" w:rsidRDefault="00B31BFF" w:rsidP="00B31BFF">
            <w:pPr>
              <w:ind w:left="-108"/>
              <w:jc w:val="right"/>
              <w:rPr>
                <w:rFonts w:ascii="Tahoma" w:hAnsi="Tahoma" w:cs="Tahoma"/>
                <w:sz w:val="18"/>
                <w:szCs w:val="18"/>
              </w:rPr>
            </w:pPr>
            <w:r w:rsidRPr="00B31BFF">
              <w:rPr>
                <w:rFonts w:ascii="Tahoma" w:hAnsi="Tahoma" w:cs="Tahoma"/>
                <w:sz w:val="18"/>
                <w:szCs w:val="18"/>
              </w:rPr>
              <w:t>Wed.</w:t>
            </w:r>
          </w:p>
        </w:tc>
        <w:tc>
          <w:tcPr>
            <w:tcW w:w="850" w:type="dxa"/>
            <w:shd w:val="clear" w:color="auto" w:fill="auto"/>
          </w:tcPr>
          <w:p w14:paraId="2F9EE054"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09/12</w:t>
            </w:r>
          </w:p>
        </w:tc>
        <w:tc>
          <w:tcPr>
            <w:tcW w:w="3245" w:type="dxa"/>
          </w:tcPr>
          <w:p w14:paraId="7D10D55F" w14:textId="77777777" w:rsidR="00B31BFF" w:rsidRPr="00B31BFF" w:rsidRDefault="00B31BFF" w:rsidP="00B31BFF">
            <w:pPr>
              <w:rPr>
                <w:rFonts w:ascii="Tahoma" w:hAnsi="Tahoma" w:cs="Tahoma"/>
                <w:b/>
                <w:color w:val="FF0000"/>
                <w:sz w:val="18"/>
                <w:szCs w:val="18"/>
              </w:rPr>
            </w:pPr>
            <w:r w:rsidRPr="00B31BFF">
              <w:rPr>
                <w:rFonts w:ascii="Tahoma" w:hAnsi="Tahoma" w:cs="Tahoma"/>
                <w:b/>
                <w:color w:val="FF0000"/>
                <w:sz w:val="18"/>
                <w:szCs w:val="18"/>
              </w:rPr>
              <w:t>Clondalkin Area Committee</w:t>
            </w:r>
          </w:p>
          <w:p w14:paraId="09D69C12" w14:textId="77777777" w:rsidR="00B31BFF" w:rsidRPr="00B31BFF" w:rsidRDefault="00B31BFF" w:rsidP="00B31BFF">
            <w:pPr>
              <w:rPr>
                <w:rFonts w:ascii="Tahoma" w:hAnsi="Tahoma" w:cs="Tahoma"/>
                <w:b/>
                <w:sz w:val="18"/>
                <w:szCs w:val="18"/>
              </w:rPr>
            </w:pPr>
            <w:r w:rsidRPr="00B31BFF">
              <w:rPr>
                <w:rFonts w:ascii="Tahoma" w:hAnsi="Tahoma" w:cs="Tahoma"/>
                <w:i/>
                <w:sz w:val="18"/>
                <w:szCs w:val="18"/>
              </w:rPr>
              <w:t xml:space="preserve">Dealing with Public Realm, Environment, Water &amp; Drainage, Community, Housing, Transportation, Planning** Libraries &amp; Arts, Economic Development, Corporate Support, Performance &amp; Change Management </w:t>
            </w:r>
            <w:r w:rsidRPr="00B31BFF">
              <w:rPr>
                <w:rFonts w:ascii="Tahoma" w:hAnsi="Tahoma" w:cs="Tahoma"/>
                <w:b/>
                <w:i/>
                <w:sz w:val="18"/>
                <w:szCs w:val="18"/>
              </w:rPr>
              <w:t>(Venue: Clondalkin Civic Offices)</w:t>
            </w:r>
            <w:r w:rsidRPr="00B31BFF">
              <w:rPr>
                <w:rFonts w:ascii="Tahoma" w:hAnsi="Tahoma" w:cs="Tahoma"/>
                <w:i/>
                <w:sz w:val="18"/>
                <w:szCs w:val="18"/>
              </w:rPr>
              <w:t xml:space="preserve">     </w:t>
            </w:r>
          </w:p>
        </w:tc>
        <w:tc>
          <w:tcPr>
            <w:tcW w:w="1980" w:type="dxa"/>
          </w:tcPr>
          <w:p w14:paraId="092E0A13" w14:textId="77777777" w:rsidR="00B31BFF" w:rsidRPr="00B31BFF" w:rsidRDefault="00B31BFF" w:rsidP="00B31BFF">
            <w:pPr>
              <w:ind w:right="-288"/>
              <w:rPr>
                <w:rFonts w:ascii="Tahoma" w:hAnsi="Tahoma" w:cs="Tahoma"/>
                <w:sz w:val="18"/>
                <w:szCs w:val="18"/>
              </w:rPr>
            </w:pPr>
            <w:r w:rsidRPr="00B31BFF">
              <w:rPr>
                <w:rFonts w:ascii="Tahoma" w:hAnsi="Tahoma" w:cs="Tahoma"/>
                <w:sz w:val="18"/>
                <w:szCs w:val="18"/>
              </w:rPr>
              <w:t xml:space="preserve">3.00pm – 6.00 pm </w:t>
            </w:r>
          </w:p>
        </w:tc>
        <w:tc>
          <w:tcPr>
            <w:tcW w:w="1800" w:type="dxa"/>
          </w:tcPr>
          <w:p w14:paraId="464542D5" w14:textId="77777777" w:rsidR="00B31BFF" w:rsidRPr="00B31BFF" w:rsidRDefault="00B31BFF" w:rsidP="00B31BFF">
            <w:pPr>
              <w:rPr>
                <w:rFonts w:ascii="Tahoma" w:hAnsi="Tahoma" w:cs="Tahoma"/>
                <w:sz w:val="18"/>
                <w:szCs w:val="18"/>
              </w:rPr>
            </w:pPr>
            <w:r w:rsidRPr="00B31BFF">
              <w:rPr>
                <w:rFonts w:ascii="Tahoma" w:hAnsi="Tahoma" w:cs="Tahoma"/>
                <w:sz w:val="18"/>
                <w:szCs w:val="18"/>
              </w:rPr>
              <w:t>25/11/2015</w:t>
            </w:r>
          </w:p>
        </w:tc>
      </w:tr>
      <w:tr w:rsidR="00B31BFF" w:rsidRPr="00B31BFF" w14:paraId="3C27323E" w14:textId="77777777" w:rsidTr="001276A9">
        <w:tc>
          <w:tcPr>
            <w:tcW w:w="709" w:type="dxa"/>
            <w:shd w:val="clear" w:color="auto" w:fill="auto"/>
          </w:tcPr>
          <w:p w14:paraId="2DD98030" w14:textId="77777777" w:rsidR="00B31BFF" w:rsidRPr="00B31BFF" w:rsidRDefault="00B31BFF" w:rsidP="00B31BFF">
            <w:pPr>
              <w:ind w:left="-108"/>
              <w:jc w:val="right"/>
              <w:rPr>
                <w:rFonts w:ascii="Tahoma" w:hAnsi="Tahoma" w:cs="Tahoma"/>
                <w:sz w:val="18"/>
                <w:szCs w:val="18"/>
              </w:rPr>
            </w:pPr>
            <w:r w:rsidRPr="00B31BFF">
              <w:rPr>
                <w:rFonts w:ascii="Tahoma" w:hAnsi="Tahoma" w:cs="Tahoma"/>
                <w:sz w:val="18"/>
                <w:szCs w:val="18"/>
              </w:rPr>
              <w:t>Thur.</w:t>
            </w:r>
          </w:p>
        </w:tc>
        <w:tc>
          <w:tcPr>
            <w:tcW w:w="850" w:type="dxa"/>
            <w:shd w:val="clear" w:color="auto" w:fill="auto"/>
          </w:tcPr>
          <w:p w14:paraId="0C1772DA"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10/12</w:t>
            </w:r>
          </w:p>
        </w:tc>
        <w:tc>
          <w:tcPr>
            <w:tcW w:w="3245" w:type="dxa"/>
          </w:tcPr>
          <w:p w14:paraId="7A9DDE9F" w14:textId="77777777" w:rsidR="00B31BFF" w:rsidRPr="00B31BFF" w:rsidRDefault="00B31BFF" w:rsidP="00B31BFF">
            <w:pPr>
              <w:rPr>
                <w:rFonts w:ascii="Tahoma" w:hAnsi="Tahoma" w:cs="Tahoma"/>
                <w:b/>
                <w:sz w:val="18"/>
                <w:szCs w:val="18"/>
              </w:rPr>
            </w:pPr>
          </w:p>
        </w:tc>
        <w:tc>
          <w:tcPr>
            <w:tcW w:w="1980" w:type="dxa"/>
          </w:tcPr>
          <w:p w14:paraId="15727A44" w14:textId="77777777" w:rsidR="00B31BFF" w:rsidRPr="00B31BFF" w:rsidRDefault="00B31BFF" w:rsidP="00B31BFF">
            <w:pPr>
              <w:rPr>
                <w:rFonts w:ascii="Tahoma" w:hAnsi="Tahoma" w:cs="Tahoma"/>
                <w:sz w:val="18"/>
                <w:szCs w:val="18"/>
              </w:rPr>
            </w:pPr>
          </w:p>
        </w:tc>
        <w:tc>
          <w:tcPr>
            <w:tcW w:w="1800" w:type="dxa"/>
          </w:tcPr>
          <w:p w14:paraId="63C949F5" w14:textId="77777777" w:rsidR="00B31BFF" w:rsidRPr="00B31BFF" w:rsidRDefault="00B31BFF" w:rsidP="00B31BFF">
            <w:pPr>
              <w:rPr>
                <w:rFonts w:ascii="Tahoma" w:hAnsi="Tahoma" w:cs="Tahoma"/>
                <w:sz w:val="18"/>
                <w:szCs w:val="18"/>
              </w:rPr>
            </w:pPr>
          </w:p>
        </w:tc>
      </w:tr>
      <w:tr w:rsidR="00B31BFF" w:rsidRPr="00B31BFF" w14:paraId="7D17A1FA" w14:textId="77777777" w:rsidTr="001276A9">
        <w:tc>
          <w:tcPr>
            <w:tcW w:w="709" w:type="dxa"/>
            <w:shd w:val="clear" w:color="auto" w:fill="auto"/>
          </w:tcPr>
          <w:p w14:paraId="46BF4020"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Fri.</w:t>
            </w:r>
          </w:p>
        </w:tc>
        <w:tc>
          <w:tcPr>
            <w:tcW w:w="850" w:type="dxa"/>
            <w:shd w:val="clear" w:color="auto" w:fill="auto"/>
          </w:tcPr>
          <w:p w14:paraId="320BF008"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11/12</w:t>
            </w:r>
          </w:p>
        </w:tc>
        <w:tc>
          <w:tcPr>
            <w:tcW w:w="3245" w:type="dxa"/>
          </w:tcPr>
          <w:p w14:paraId="0F0425AC" w14:textId="77777777" w:rsidR="00B31BFF" w:rsidRPr="00B31BFF" w:rsidRDefault="00B31BFF" w:rsidP="00B31BFF">
            <w:pPr>
              <w:rPr>
                <w:rFonts w:ascii="Tahoma" w:hAnsi="Tahoma" w:cs="Tahoma"/>
                <w:b/>
                <w:color w:val="0000FF"/>
                <w:sz w:val="18"/>
                <w:szCs w:val="18"/>
              </w:rPr>
            </w:pPr>
          </w:p>
          <w:p w14:paraId="2D25E4E4" w14:textId="77777777" w:rsidR="00B31BFF" w:rsidRPr="00B31BFF" w:rsidRDefault="00B31BFF" w:rsidP="00B31BFF">
            <w:pPr>
              <w:rPr>
                <w:rFonts w:ascii="Tahoma" w:hAnsi="Tahoma" w:cs="Tahoma"/>
                <w:b/>
                <w:color w:val="0000FF"/>
                <w:sz w:val="18"/>
                <w:szCs w:val="18"/>
              </w:rPr>
            </w:pPr>
          </w:p>
        </w:tc>
        <w:tc>
          <w:tcPr>
            <w:tcW w:w="1980" w:type="dxa"/>
          </w:tcPr>
          <w:p w14:paraId="21CADB84" w14:textId="77777777" w:rsidR="00B31BFF" w:rsidRPr="00B31BFF" w:rsidRDefault="00B31BFF" w:rsidP="00B31BFF">
            <w:pPr>
              <w:rPr>
                <w:rFonts w:ascii="Tahoma" w:hAnsi="Tahoma" w:cs="Tahoma"/>
                <w:sz w:val="18"/>
                <w:szCs w:val="18"/>
              </w:rPr>
            </w:pPr>
          </w:p>
        </w:tc>
        <w:tc>
          <w:tcPr>
            <w:tcW w:w="1800" w:type="dxa"/>
          </w:tcPr>
          <w:p w14:paraId="7E5424E0" w14:textId="77777777" w:rsidR="00B31BFF" w:rsidRPr="00B31BFF" w:rsidRDefault="00B31BFF" w:rsidP="00B31BFF">
            <w:pPr>
              <w:rPr>
                <w:rFonts w:ascii="Tahoma" w:hAnsi="Tahoma" w:cs="Tahoma"/>
                <w:b/>
                <w:sz w:val="18"/>
                <w:szCs w:val="18"/>
              </w:rPr>
            </w:pPr>
          </w:p>
        </w:tc>
      </w:tr>
      <w:tr w:rsidR="00B31BFF" w:rsidRPr="00B31BFF" w14:paraId="79F55784" w14:textId="77777777" w:rsidTr="001276A9">
        <w:tc>
          <w:tcPr>
            <w:tcW w:w="8584" w:type="dxa"/>
            <w:gridSpan w:val="5"/>
          </w:tcPr>
          <w:p w14:paraId="0EADF6B9" w14:textId="77777777" w:rsidR="00B31BFF" w:rsidRPr="00B31BFF" w:rsidRDefault="00B31BFF" w:rsidP="00B31BFF">
            <w:pPr>
              <w:pStyle w:val="ListParagraph"/>
              <w:spacing w:line="0" w:lineRule="atLeast"/>
              <w:jc w:val="center"/>
              <w:rPr>
                <w:rFonts w:ascii="Tahoma" w:hAnsi="Tahoma" w:cs="Tahoma"/>
                <w:i/>
                <w:sz w:val="18"/>
                <w:szCs w:val="18"/>
              </w:rPr>
            </w:pPr>
            <w:r w:rsidRPr="00B31BFF">
              <w:rPr>
                <w:rFonts w:ascii="Tahoma" w:hAnsi="Tahoma" w:cs="Tahoma"/>
                <w:i/>
                <w:sz w:val="18"/>
                <w:szCs w:val="18"/>
              </w:rPr>
              <w:t>*Planning file requests to be received  by 02/12/2015</w:t>
            </w:r>
          </w:p>
          <w:p w14:paraId="42DED745" w14:textId="77777777" w:rsidR="00B31BFF" w:rsidRPr="00B31BFF" w:rsidRDefault="00B31BFF" w:rsidP="00B31BFF">
            <w:pPr>
              <w:spacing w:line="0" w:lineRule="atLeast"/>
              <w:jc w:val="center"/>
              <w:rPr>
                <w:rFonts w:ascii="Tahoma" w:hAnsi="Tahoma" w:cs="Tahoma"/>
                <w:i/>
                <w:sz w:val="18"/>
                <w:szCs w:val="18"/>
              </w:rPr>
            </w:pPr>
            <w:r w:rsidRPr="00B31BFF">
              <w:rPr>
                <w:rFonts w:ascii="Tahoma" w:hAnsi="Tahoma" w:cs="Tahoma"/>
                <w:i/>
                <w:sz w:val="18"/>
                <w:szCs w:val="18"/>
              </w:rPr>
              <w:t>**Planning file requests to be received by 03/12/2015</w:t>
            </w:r>
          </w:p>
        </w:tc>
      </w:tr>
      <w:tr w:rsidR="00B31BFF" w:rsidRPr="00B31BFF" w14:paraId="50572426" w14:textId="77777777" w:rsidTr="001276A9">
        <w:tc>
          <w:tcPr>
            <w:tcW w:w="1559" w:type="dxa"/>
            <w:gridSpan w:val="2"/>
          </w:tcPr>
          <w:p w14:paraId="542B60E8" w14:textId="77777777" w:rsidR="00B31BFF" w:rsidRPr="00B31BFF" w:rsidRDefault="00B31BFF" w:rsidP="00B31BFF">
            <w:pPr>
              <w:rPr>
                <w:rFonts w:ascii="Tahoma" w:hAnsi="Tahoma" w:cs="Tahoma"/>
                <w:b/>
                <w:sz w:val="18"/>
                <w:szCs w:val="18"/>
              </w:rPr>
            </w:pPr>
          </w:p>
          <w:p w14:paraId="1F318B29" w14:textId="77777777" w:rsidR="00B31BFF" w:rsidRPr="00B31BFF" w:rsidRDefault="00B31BFF" w:rsidP="00B31BFF">
            <w:pPr>
              <w:jc w:val="center"/>
              <w:rPr>
                <w:rFonts w:ascii="Tahoma" w:hAnsi="Tahoma" w:cs="Tahoma"/>
                <w:b/>
                <w:sz w:val="18"/>
                <w:szCs w:val="18"/>
              </w:rPr>
            </w:pPr>
            <w:r w:rsidRPr="00B31BFF">
              <w:rPr>
                <w:rFonts w:ascii="Tahoma" w:hAnsi="Tahoma" w:cs="Tahoma"/>
                <w:b/>
                <w:sz w:val="18"/>
                <w:szCs w:val="18"/>
              </w:rPr>
              <w:t>DATE</w:t>
            </w:r>
          </w:p>
        </w:tc>
        <w:tc>
          <w:tcPr>
            <w:tcW w:w="3245" w:type="dxa"/>
          </w:tcPr>
          <w:p w14:paraId="4AB4666E" w14:textId="77777777" w:rsidR="00B31BFF" w:rsidRPr="00B31BFF" w:rsidRDefault="00B31BFF" w:rsidP="00B31BFF">
            <w:pPr>
              <w:rPr>
                <w:rFonts w:ascii="Tahoma" w:hAnsi="Tahoma" w:cs="Tahoma"/>
                <w:b/>
                <w:sz w:val="18"/>
                <w:szCs w:val="18"/>
              </w:rPr>
            </w:pPr>
          </w:p>
          <w:p w14:paraId="05CA6F31"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MEETING / FUNCTION</w:t>
            </w:r>
          </w:p>
        </w:tc>
        <w:tc>
          <w:tcPr>
            <w:tcW w:w="1980" w:type="dxa"/>
          </w:tcPr>
          <w:p w14:paraId="42186D7D" w14:textId="77777777" w:rsidR="00B31BFF" w:rsidRPr="00B31BFF" w:rsidRDefault="00B31BFF" w:rsidP="00B31BFF">
            <w:pPr>
              <w:rPr>
                <w:rFonts w:ascii="Tahoma" w:hAnsi="Tahoma" w:cs="Tahoma"/>
                <w:b/>
                <w:sz w:val="18"/>
                <w:szCs w:val="18"/>
              </w:rPr>
            </w:pPr>
          </w:p>
          <w:p w14:paraId="3E2D2136"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TIME</w:t>
            </w:r>
          </w:p>
        </w:tc>
        <w:tc>
          <w:tcPr>
            <w:tcW w:w="1800" w:type="dxa"/>
          </w:tcPr>
          <w:p w14:paraId="645FF56C"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CLOSING DATE FOR RECEIPT OF BUSINESS</w:t>
            </w:r>
          </w:p>
        </w:tc>
      </w:tr>
      <w:tr w:rsidR="00B31BFF" w:rsidRPr="00B31BFF" w14:paraId="5FDB7565" w14:textId="77777777" w:rsidTr="001276A9">
        <w:trPr>
          <w:trHeight w:val="325"/>
        </w:trPr>
        <w:tc>
          <w:tcPr>
            <w:tcW w:w="709" w:type="dxa"/>
            <w:shd w:val="clear" w:color="auto" w:fill="auto"/>
          </w:tcPr>
          <w:p w14:paraId="3A129F92"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 xml:space="preserve">Mon. </w:t>
            </w:r>
          </w:p>
        </w:tc>
        <w:tc>
          <w:tcPr>
            <w:tcW w:w="850" w:type="dxa"/>
            <w:shd w:val="clear" w:color="auto" w:fill="auto"/>
          </w:tcPr>
          <w:p w14:paraId="77806EBD"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14/12</w:t>
            </w:r>
          </w:p>
        </w:tc>
        <w:tc>
          <w:tcPr>
            <w:tcW w:w="3245" w:type="dxa"/>
          </w:tcPr>
          <w:p w14:paraId="15254C89" w14:textId="77777777" w:rsidR="00B31BFF" w:rsidRPr="00B31BFF" w:rsidRDefault="00B31BFF" w:rsidP="00B31BFF">
            <w:pPr>
              <w:ind w:right="-170"/>
              <w:rPr>
                <w:rFonts w:ascii="Tahoma" w:hAnsi="Tahoma" w:cs="Tahoma"/>
                <w:b/>
                <w:sz w:val="18"/>
                <w:szCs w:val="18"/>
              </w:rPr>
            </w:pPr>
          </w:p>
          <w:p w14:paraId="52F5F19F" w14:textId="77777777" w:rsidR="00B31BFF" w:rsidRPr="00B31BFF" w:rsidRDefault="00B31BFF" w:rsidP="00B31BFF">
            <w:pPr>
              <w:ind w:right="-170"/>
              <w:rPr>
                <w:rFonts w:ascii="Tahoma" w:hAnsi="Tahoma" w:cs="Tahoma"/>
                <w:b/>
                <w:sz w:val="18"/>
                <w:szCs w:val="18"/>
              </w:rPr>
            </w:pPr>
          </w:p>
          <w:p w14:paraId="40433009" w14:textId="77777777" w:rsidR="00B31BFF" w:rsidRPr="00B31BFF" w:rsidRDefault="00B31BFF" w:rsidP="00B31BFF">
            <w:pPr>
              <w:ind w:right="-170"/>
              <w:rPr>
                <w:rFonts w:ascii="Tahoma" w:hAnsi="Tahoma" w:cs="Tahoma"/>
                <w:b/>
                <w:sz w:val="18"/>
                <w:szCs w:val="18"/>
              </w:rPr>
            </w:pPr>
            <w:r w:rsidRPr="00B31BFF">
              <w:rPr>
                <w:rFonts w:ascii="Tahoma" w:hAnsi="Tahoma" w:cs="Tahoma"/>
                <w:b/>
                <w:sz w:val="18"/>
                <w:szCs w:val="18"/>
              </w:rPr>
              <w:t xml:space="preserve">County Council Meeting </w:t>
            </w:r>
          </w:p>
        </w:tc>
        <w:tc>
          <w:tcPr>
            <w:tcW w:w="1980" w:type="dxa"/>
          </w:tcPr>
          <w:p w14:paraId="6C96A9DA" w14:textId="77777777" w:rsidR="00B31BFF" w:rsidRPr="00B31BFF" w:rsidRDefault="00B31BFF" w:rsidP="00B31BFF">
            <w:pPr>
              <w:spacing w:before="120" w:after="120"/>
              <w:rPr>
                <w:rFonts w:ascii="Tahoma" w:hAnsi="Tahoma" w:cs="Tahoma"/>
                <w:sz w:val="18"/>
                <w:szCs w:val="18"/>
              </w:rPr>
            </w:pPr>
          </w:p>
          <w:p w14:paraId="6AFEEF34" w14:textId="77777777" w:rsidR="00B31BFF" w:rsidRPr="00B31BFF" w:rsidRDefault="00B31BFF" w:rsidP="00B31BFF">
            <w:pPr>
              <w:spacing w:before="120" w:after="120"/>
              <w:rPr>
                <w:rFonts w:ascii="Tahoma" w:hAnsi="Tahoma" w:cs="Tahoma"/>
                <w:sz w:val="18"/>
                <w:szCs w:val="18"/>
              </w:rPr>
            </w:pPr>
            <w:r w:rsidRPr="00B31BFF">
              <w:rPr>
                <w:rFonts w:ascii="Tahoma" w:hAnsi="Tahoma" w:cs="Tahoma"/>
                <w:sz w:val="18"/>
                <w:szCs w:val="18"/>
              </w:rPr>
              <w:t>3.30 pm – 7.00 pm</w:t>
            </w:r>
          </w:p>
        </w:tc>
        <w:tc>
          <w:tcPr>
            <w:tcW w:w="1800" w:type="dxa"/>
          </w:tcPr>
          <w:p w14:paraId="512B8404" w14:textId="77777777" w:rsidR="00B31BFF" w:rsidRPr="00B31BFF" w:rsidRDefault="00B31BFF" w:rsidP="00B31BFF">
            <w:pPr>
              <w:rPr>
                <w:rFonts w:ascii="Tahoma" w:hAnsi="Tahoma" w:cs="Tahoma"/>
                <w:sz w:val="18"/>
                <w:szCs w:val="18"/>
              </w:rPr>
            </w:pPr>
          </w:p>
          <w:p w14:paraId="0D747D79" w14:textId="77777777" w:rsidR="00B31BFF" w:rsidRPr="00B31BFF" w:rsidRDefault="00B31BFF" w:rsidP="00B31BFF">
            <w:pPr>
              <w:rPr>
                <w:rFonts w:ascii="Tahoma" w:hAnsi="Tahoma" w:cs="Tahoma"/>
                <w:sz w:val="18"/>
                <w:szCs w:val="18"/>
              </w:rPr>
            </w:pPr>
          </w:p>
          <w:p w14:paraId="48FE53A3" w14:textId="77777777" w:rsidR="00B31BFF" w:rsidRPr="00B31BFF" w:rsidRDefault="00B31BFF" w:rsidP="00B31BFF">
            <w:pPr>
              <w:rPr>
                <w:rFonts w:ascii="Tahoma" w:hAnsi="Tahoma" w:cs="Tahoma"/>
                <w:sz w:val="18"/>
                <w:szCs w:val="18"/>
              </w:rPr>
            </w:pPr>
            <w:r w:rsidRPr="00B31BFF">
              <w:rPr>
                <w:rFonts w:ascii="Tahoma" w:hAnsi="Tahoma" w:cs="Tahoma"/>
                <w:sz w:val="18"/>
                <w:szCs w:val="18"/>
              </w:rPr>
              <w:t>30/11/2015</w:t>
            </w:r>
          </w:p>
        </w:tc>
      </w:tr>
      <w:tr w:rsidR="00B31BFF" w:rsidRPr="00B31BFF" w14:paraId="5F6C0EA8" w14:textId="77777777" w:rsidTr="001276A9">
        <w:tc>
          <w:tcPr>
            <w:tcW w:w="709" w:type="dxa"/>
            <w:shd w:val="clear" w:color="auto" w:fill="auto"/>
          </w:tcPr>
          <w:p w14:paraId="01339417"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Tue.</w:t>
            </w:r>
          </w:p>
        </w:tc>
        <w:tc>
          <w:tcPr>
            <w:tcW w:w="850" w:type="dxa"/>
            <w:shd w:val="clear" w:color="auto" w:fill="auto"/>
          </w:tcPr>
          <w:p w14:paraId="32C4D527"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15/12</w:t>
            </w:r>
          </w:p>
        </w:tc>
        <w:tc>
          <w:tcPr>
            <w:tcW w:w="3245" w:type="dxa"/>
          </w:tcPr>
          <w:p w14:paraId="443205BF" w14:textId="77777777" w:rsidR="00B31BFF" w:rsidRPr="00B31BFF" w:rsidRDefault="00B31BFF" w:rsidP="00B31BFF">
            <w:pPr>
              <w:tabs>
                <w:tab w:val="left" w:pos="307"/>
              </w:tabs>
              <w:rPr>
                <w:rFonts w:ascii="Tahoma" w:hAnsi="Tahoma" w:cs="Tahoma"/>
                <w:b/>
                <w:color w:val="FF0000"/>
                <w:sz w:val="18"/>
                <w:szCs w:val="18"/>
              </w:rPr>
            </w:pPr>
            <w:r w:rsidRPr="00B31BFF">
              <w:rPr>
                <w:rFonts w:ascii="Tahoma" w:hAnsi="Tahoma" w:cs="Tahoma"/>
                <w:b/>
                <w:color w:val="FF0000"/>
                <w:sz w:val="18"/>
                <w:szCs w:val="18"/>
              </w:rPr>
              <w:t>Tallaght Area Committee</w:t>
            </w:r>
          </w:p>
          <w:p w14:paraId="4E1347CA" w14:textId="77777777" w:rsidR="00B31BFF" w:rsidRPr="00B31BFF" w:rsidRDefault="00B31BFF" w:rsidP="00B31BFF">
            <w:pPr>
              <w:tabs>
                <w:tab w:val="left" w:pos="307"/>
              </w:tabs>
              <w:rPr>
                <w:rFonts w:ascii="Tahoma" w:hAnsi="Tahoma" w:cs="Tahoma"/>
                <w:b/>
                <w:sz w:val="18"/>
                <w:szCs w:val="18"/>
              </w:rPr>
            </w:pPr>
            <w:r w:rsidRPr="00B31BFF">
              <w:rPr>
                <w:rFonts w:ascii="Tahoma" w:hAnsi="Tahoma" w:cs="Tahoma"/>
                <w:i/>
                <w:sz w:val="18"/>
                <w:szCs w:val="18"/>
              </w:rPr>
              <w:t xml:space="preserve">Dealing with Public Realm, Environment, Water &amp; Drainage, Community, Housing, Transportation, Planning*, Libraries &amp; Arts, Economic </w:t>
            </w:r>
            <w:r w:rsidRPr="00B31BFF">
              <w:rPr>
                <w:rFonts w:ascii="Tahoma" w:hAnsi="Tahoma" w:cs="Tahoma"/>
                <w:i/>
                <w:sz w:val="18"/>
                <w:szCs w:val="18"/>
              </w:rPr>
              <w:lastRenderedPageBreak/>
              <w:t xml:space="preserve">Development, Corporate Support, Performance &amp; Change Management     </w:t>
            </w:r>
          </w:p>
        </w:tc>
        <w:tc>
          <w:tcPr>
            <w:tcW w:w="1980" w:type="dxa"/>
          </w:tcPr>
          <w:p w14:paraId="54B5F8FB" w14:textId="77777777" w:rsidR="00B31BFF" w:rsidRPr="00B31BFF" w:rsidRDefault="00B31BFF" w:rsidP="00B31BFF">
            <w:pPr>
              <w:rPr>
                <w:rFonts w:ascii="Tahoma" w:hAnsi="Tahoma" w:cs="Tahoma"/>
                <w:sz w:val="18"/>
                <w:szCs w:val="18"/>
              </w:rPr>
            </w:pPr>
            <w:r w:rsidRPr="00B31BFF">
              <w:rPr>
                <w:rFonts w:ascii="Tahoma" w:hAnsi="Tahoma" w:cs="Tahoma"/>
                <w:sz w:val="18"/>
                <w:szCs w:val="18"/>
              </w:rPr>
              <w:lastRenderedPageBreak/>
              <w:t>3.00 pm – 6.00 pm</w:t>
            </w:r>
          </w:p>
          <w:p w14:paraId="641DA4E6" w14:textId="77777777" w:rsidR="00B31BFF" w:rsidRPr="00B31BFF" w:rsidRDefault="00B31BFF" w:rsidP="00B31BFF">
            <w:pPr>
              <w:rPr>
                <w:rFonts w:ascii="Tahoma" w:hAnsi="Tahoma" w:cs="Tahoma"/>
                <w:sz w:val="18"/>
                <w:szCs w:val="18"/>
              </w:rPr>
            </w:pPr>
          </w:p>
        </w:tc>
        <w:tc>
          <w:tcPr>
            <w:tcW w:w="1800" w:type="dxa"/>
          </w:tcPr>
          <w:p w14:paraId="604C0516" w14:textId="77777777" w:rsidR="00B31BFF" w:rsidRPr="00B31BFF" w:rsidRDefault="00B31BFF" w:rsidP="00B31BFF">
            <w:pPr>
              <w:rPr>
                <w:rFonts w:ascii="Tahoma" w:hAnsi="Tahoma" w:cs="Tahoma"/>
                <w:sz w:val="18"/>
                <w:szCs w:val="18"/>
              </w:rPr>
            </w:pPr>
            <w:r w:rsidRPr="00B31BFF">
              <w:rPr>
                <w:rFonts w:ascii="Tahoma" w:hAnsi="Tahoma" w:cs="Tahoma"/>
                <w:sz w:val="18"/>
                <w:szCs w:val="18"/>
              </w:rPr>
              <w:t>02/12/2015</w:t>
            </w:r>
          </w:p>
        </w:tc>
      </w:tr>
      <w:tr w:rsidR="00B31BFF" w:rsidRPr="00B31BFF" w14:paraId="43EFF56D" w14:textId="77777777" w:rsidTr="001276A9">
        <w:tc>
          <w:tcPr>
            <w:tcW w:w="709" w:type="dxa"/>
            <w:shd w:val="clear" w:color="auto" w:fill="auto"/>
          </w:tcPr>
          <w:p w14:paraId="4F7B31ED" w14:textId="77777777" w:rsidR="00B31BFF" w:rsidRPr="00B31BFF" w:rsidRDefault="00B31BFF" w:rsidP="00B31BFF">
            <w:pPr>
              <w:ind w:left="-108"/>
              <w:jc w:val="right"/>
              <w:rPr>
                <w:rFonts w:ascii="Tahoma" w:hAnsi="Tahoma" w:cs="Tahoma"/>
                <w:sz w:val="18"/>
                <w:szCs w:val="18"/>
              </w:rPr>
            </w:pPr>
            <w:r w:rsidRPr="00B31BFF">
              <w:rPr>
                <w:rFonts w:ascii="Tahoma" w:hAnsi="Tahoma" w:cs="Tahoma"/>
                <w:sz w:val="18"/>
                <w:szCs w:val="18"/>
              </w:rPr>
              <w:lastRenderedPageBreak/>
              <w:t xml:space="preserve">Wed. </w:t>
            </w:r>
          </w:p>
        </w:tc>
        <w:tc>
          <w:tcPr>
            <w:tcW w:w="850" w:type="dxa"/>
            <w:shd w:val="clear" w:color="auto" w:fill="auto"/>
          </w:tcPr>
          <w:p w14:paraId="44372458"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16/12</w:t>
            </w:r>
          </w:p>
        </w:tc>
        <w:tc>
          <w:tcPr>
            <w:tcW w:w="3245" w:type="dxa"/>
          </w:tcPr>
          <w:p w14:paraId="127A163E" w14:textId="77777777" w:rsidR="00B31BFF" w:rsidRPr="00B31BFF" w:rsidRDefault="00B31BFF" w:rsidP="00B31BFF">
            <w:pPr>
              <w:rPr>
                <w:rFonts w:ascii="Tahoma" w:hAnsi="Tahoma" w:cs="Tahoma"/>
                <w:i/>
                <w:sz w:val="18"/>
                <w:szCs w:val="18"/>
              </w:rPr>
            </w:pPr>
            <w:r w:rsidRPr="00B31BFF">
              <w:rPr>
                <w:rFonts w:ascii="Tahoma" w:hAnsi="Tahoma" w:cs="Tahoma"/>
                <w:b/>
                <w:color w:val="FF0000"/>
                <w:sz w:val="18"/>
                <w:szCs w:val="18"/>
              </w:rPr>
              <w:t>Lucan Area Committee</w:t>
            </w:r>
            <w:r w:rsidRPr="00B31BFF">
              <w:rPr>
                <w:rFonts w:ascii="Tahoma" w:hAnsi="Tahoma" w:cs="Tahoma"/>
                <w:i/>
                <w:sz w:val="18"/>
                <w:szCs w:val="18"/>
              </w:rPr>
              <w:t xml:space="preserve"> </w:t>
            </w:r>
          </w:p>
          <w:p w14:paraId="70B40CEE" w14:textId="77777777" w:rsidR="00B31BFF" w:rsidRPr="00B31BFF" w:rsidRDefault="00B31BFF" w:rsidP="00B31BFF">
            <w:pPr>
              <w:rPr>
                <w:rFonts w:ascii="Tahoma" w:hAnsi="Tahoma" w:cs="Tahoma"/>
                <w:b/>
                <w:color w:val="0000FF"/>
                <w:sz w:val="18"/>
                <w:szCs w:val="18"/>
              </w:rPr>
            </w:pPr>
            <w:r w:rsidRPr="00B31BFF">
              <w:rPr>
                <w:rFonts w:ascii="Tahoma" w:hAnsi="Tahoma" w:cs="Tahoma"/>
                <w:i/>
                <w:sz w:val="18"/>
                <w:szCs w:val="18"/>
              </w:rPr>
              <w:t xml:space="preserve">Dealing with Public Realm, Environment, Water &amp; Drainage, Community, Housing, Transportation, Planning**, Libraries &amp; Arts, Economic Development, Corporate Support, Performance &amp; Change Management     </w:t>
            </w:r>
          </w:p>
        </w:tc>
        <w:tc>
          <w:tcPr>
            <w:tcW w:w="1980" w:type="dxa"/>
          </w:tcPr>
          <w:p w14:paraId="46610072" w14:textId="77777777" w:rsidR="00B31BFF" w:rsidRPr="00B31BFF" w:rsidRDefault="00B31BFF" w:rsidP="00B31BFF">
            <w:pPr>
              <w:rPr>
                <w:rFonts w:ascii="Tahoma" w:hAnsi="Tahoma" w:cs="Tahoma"/>
                <w:color w:val="0000FF"/>
                <w:sz w:val="18"/>
                <w:szCs w:val="18"/>
              </w:rPr>
            </w:pPr>
            <w:r w:rsidRPr="00B31BFF">
              <w:rPr>
                <w:rFonts w:ascii="Tahoma" w:hAnsi="Tahoma" w:cs="Tahoma"/>
                <w:sz w:val="18"/>
                <w:szCs w:val="18"/>
              </w:rPr>
              <w:t>3.00 pm – 6.00 pm</w:t>
            </w:r>
          </w:p>
        </w:tc>
        <w:tc>
          <w:tcPr>
            <w:tcW w:w="1800" w:type="dxa"/>
          </w:tcPr>
          <w:p w14:paraId="125AE42B" w14:textId="77777777" w:rsidR="00B31BFF" w:rsidRPr="00B31BFF" w:rsidRDefault="00B31BFF" w:rsidP="00B31BFF">
            <w:pPr>
              <w:rPr>
                <w:rFonts w:ascii="Tahoma" w:hAnsi="Tahoma" w:cs="Tahoma"/>
                <w:sz w:val="18"/>
                <w:szCs w:val="18"/>
              </w:rPr>
            </w:pPr>
            <w:r w:rsidRPr="00B31BFF">
              <w:rPr>
                <w:rFonts w:ascii="Tahoma" w:hAnsi="Tahoma" w:cs="Tahoma"/>
                <w:sz w:val="18"/>
                <w:szCs w:val="18"/>
              </w:rPr>
              <w:t>03/12/2015</w:t>
            </w:r>
          </w:p>
        </w:tc>
      </w:tr>
      <w:tr w:rsidR="00B31BFF" w:rsidRPr="00B31BFF" w14:paraId="0FB0A3DD" w14:textId="77777777" w:rsidTr="001276A9">
        <w:tc>
          <w:tcPr>
            <w:tcW w:w="709" w:type="dxa"/>
            <w:shd w:val="clear" w:color="auto" w:fill="auto"/>
          </w:tcPr>
          <w:p w14:paraId="67A72C17" w14:textId="77777777" w:rsidR="00B31BFF" w:rsidRPr="00B31BFF" w:rsidRDefault="00B31BFF" w:rsidP="00B31BFF">
            <w:pPr>
              <w:ind w:left="-108"/>
              <w:jc w:val="right"/>
              <w:rPr>
                <w:rFonts w:ascii="Tahoma" w:hAnsi="Tahoma" w:cs="Tahoma"/>
                <w:sz w:val="18"/>
                <w:szCs w:val="18"/>
              </w:rPr>
            </w:pPr>
            <w:r w:rsidRPr="00B31BFF">
              <w:rPr>
                <w:rFonts w:ascii="Tahoma" w:hAnsi="Tahoma" w:cs="Tahoma"/>
                <w:sz w:val="18"/>
                <w:szCs w:val="18"/>
              </w:rPr>
              <w:t>Thur.</w:t>
            </w:r>
          </w:p>
        </w:tc>
        <w:tc>
          <w:tcPr>
            <w:tcW w:w="850" w:type="dxa"/>
            <w:shd w:val="clear" w:color="auto" w:fill="auto"/>
          </w:tcPr>
          <w:p w14:paraId="135351DD"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17/12</w:t>
            </w:r>
          </w:p>
        </w:tc>
        <w:tc>
          <w:tcPr>
            <w:tcW w:w="3245" w:type="dxa"/>
          </w:tcPr>
          <w:p w14:paraId="7E784726" w14:textId="77777777" w:rsidR="00B31BFF" w:rsidRPr="00B31BFF" w:rsidRDefault="00B31BFF" w:rsidP="00B31BFF">
            <w:pPr>
              <w:tabs>
                <w:tab w:val="left" w:pos="307"/>
              </w:tabs>
              <w:rPr>
                <w:rFonts w:ascii="Tahoma" w:hAnsi="Tahoma" w:cs="Tahoma"/>
                <w:b/>
                <w:sz w:val="18"/>
                <w:szCs w:val="18"/>
              </w:rPr>
            </w:pPr>
          </w:p>
        </w:tc>
        <w:tc>
          <w:tcPr>
            <w:tcW w:w="1980" w:type="dxa"/>
          </w:tcPr>
          <w:p w14:paraId="674E8206" w14:textId="77777777" w:rsidR="00B31BFF" w:rsidRPr="00B31BFF" w:rsidRDefault="00B31BFF" w:rsidP="00B31BFF">
            <w:pPr>
              <w:rPr>
                <w:rFonts w:ascii="Tahoma" w:hAnsi="Tahoma" w:cs="Tahoma"/>
                <w:sz w:val="18"/>
                <w:szCs w:val="18"/>
              </w:rPr>
            </w:pPr>
            <w:r w:rsidRPr="00B31BFF">
              <w:rPr>
                <w:rFonts w:ascii="Tahoma" w:hAnsi="Tahoma" w:cs="Tahoma"/>
                <w:sz w:val="18"/>
                <w:szCs w:val="18"/>
              </w:rPr>
              <w:t xml:space="preserve"> </w:t>
            </w:r>
          </w:p>
        </w:tc>
        <w:tc>
          <w:tcPr>
            <w:tcW w:w="1800" w:type="dxa"/>
          </w:tcPr>
          <w:p w14:paraId="49DF1EE2" w14:textId="77777777" w:rsidR="00B31BFF" w:rsidRPr="00B31BFF" w:rsidRDefault="00B31BFF" w:rsidP="00B31BFF">
            <w:pPr>
              <w:rPr>
                <w:rFonts w:ascii="Tahoma" w:hAnsi="Tahoma" w:cs="Tahoma"/>
                <w:sz w:val="18"/>
                <w:szCs w:val="18"/>
              </w:rPr>
            </w:pPr>
          </w:p>
        </w:tc>
      </w:tr>
      <w:tr w:rsidR="00B31BFF" w:rsidRPr="00B31BFF" w14:paraId="4A0290FC" w14:textId="77777777" w:rsidTr="001276A9">
        <w:trPr>
          <w:trHeight w:val="208"/>
        </w:trPr>
        <w:tc>
          <w:tcPr>
            <w:tcW w:w="709" w:type="dxa"/>
            <w:shd w:val="clear" w:color="auto" w:fill="auto"/>
          </w:tcPr>
          <w:p w14:paraId="068B0E02"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 xml:space="preserve">Fri. </w:t>
            </w:r>
          </w:p>
        </w:tc>
        <w:tc>
          <w:tcPr>
            <w:tcW w:w="850" w:type="dxa"/>
            <w:shd w:val="clear" w:color="auto" w:fill="auto"/>
          </w:tcPr>
          <w:p w14:paraId="1FA52976"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18/12</w:t>
            </w:r>
          </w:p>
        </w:tc>
        <w:tc>
          <w:tcPr>
            <w:tcW w:w="3245" w:type="dxa"/>
          </w:tcPr>
          <w:p w14:paraId="1E345954" w14:textId="77777777" w:rsidR="00B31BFF" w:rsidRPr="00B31BFF" w:rsidRDefault="00B31BFF" w:rsidP="00B31BFF">
            <w:pPr>
              <w:rPr>
                <w:rFonts w:ascii="Tahoma" w:hAnsi="Tahoma" w:cs="Tahoma"/>
                <w:b/>
                <w:sz w:val="18"/>
                <w:szCs w:val="18"/>
              </w:rPr>
            </w:pPr>
          </w:p>
        </w:tc>
        <w:tc>
          <w:tcPr>
            <w:tcW w:w="1980" w:type="dxa"/>
          </w:tcPr>
          <w:p w14:paraId="5953AD9A" w14:textId="77777777" w:rsidR="00B31BFF" w:rsidRPr="00B31BFF" w:rsidRDefault="00B31BFF" w:rsidP="00B31BFF">
            <w:pPr>
              <w:rPr>
                <w:rFonts w:ascii="Tahoma" w:hAnsi="Tahoma" w:cs="Tahoma"/>
                <w:b/>
                <w:sz w:val="18"/>
                <w:szCs w:val="18"/>
              </w:rPr>
            </w:pPr>
          </w:p>
        </w:tc>
        <w:tc>
          <w:tcPr>
            <w:tcW w:w="1800" w:type="dxa"/>
          </w:tcPr>
          <w:p w14:paraId="7A37CEB9" w14:textId="77777777" w:rsidR="00B31BFF" w:rsidRPr="00B31BFF" w:rsidRDefault="00B31BFF" w:rsidP="00B31BFF">
            <w:pPr>
              <w:rPr>
                <w:rFonts w:ascii="Tahoma" w:hAnsi="Tahoma" w:cs="Tahoma"/>
                <w:b/>
                <w:sz w:val="18"/>
                <w:szCs w:val="18"/>
              </w:rPr>
            </w:pPr>
          </w:p>
        </w:tc>
      </w:tr>
      <w:tr w:rsidR="00B31BFF" w:rsidRPr="00B31BFF" w14:paraId="18F04D3F" w14:textId="77777777" w:rsidTr="001276A9">
        <w:tc>
          <w:tcPr>
            <w:tcW w:w="8584" w:type="dxa"/>
            <w:gridSpan w:val="5"/>
          </w:tcPr>
          <w:p w14:paraId="5F80DE19" w14:textId="77777777" w:rsidR="00B31BFF" w:rsidRPr="00B31BFF" w:rsidRDefault="00B31BFF" w:rsidP="00B31BFF">
            <w:pPr>
              <w:spacing w:line="0" w:lineRule="atLeast"/>
              <w:jc w:val="center"/>
              <w:rPr>
                <w:rFonts w:ascii="Tahoma" w:hAnsi="Tahoma" w:cs="Tahoma"/>
                <w:i/>
                <w:sz w:val="18"/>
                <w:szCs w:val="18"/>
              </w:rPr>
            </w:pPr>
            <w:r w:rsidRPr="00B31BFF">
              <w:rPr>
                <w:rFonts w:ascii="Tahoma" w:hAnsi="Tahoma" w:cs="Tahoma"/>
                <w:i/>
                <w:sz w:val="18"/>
                <w:szCs w:val="18"/>
              </w:rPr>
              <w:t>*Planning file requests to be received by 09/12/2015</w:t>
            </w:r>
          </w:p>
          <w:p w14:paraId="6DD55B04" w14:textId="77777777" w:rsidR="00B31BFF" w:rsidRPr="00B31BFF" w:rsidRDefault="00B31BFF" w:rsidP="00B31BFF">
            <w:pPr>
              <w:spacing w:line="0" w:lineRule="atLeast"/>
              <w:jc w:val="center"/>
              <w:rPr>
                <w:rFonts w:ascii="Tahoma" w:hAnsi="Tahoma" w:cs="Tahoma"/>
                <w:i/>
                <w:sz w:val="18"/>
                <w:szCs w:val="18"/>
              </w:rPr>
            </w:pPr>
            <w:r w:rsidRPr="00B31BFF">
              <w:rPr>
                <w:rFonts w:ascii="Tahoma" w:hAnsi="Tahoma" w:cs="Tahoma"/>
                <w:i/>
                <w:sz w:val="18"/>
                <w:szCs w:val="18"/>
              </w:rPr>
              <w:t>**Planning file requests to be received by 10/12/2015</w:t>
            </w:r>
          </w:p>
          <w:p w14:paraId="2D11A4E9" w14:textId="77777777" w:rsidR="00B31BFF" w:rsidRPr="00B31BFF" w:rsidRDefault="00B31BFF" w:rsidP="00B31BFF">
            <w:pPr>
              <w:spacing w:line="0" w:lineRule="atLeast"/>
              <w:jc w:val="center"/>
              <w:rPr>
                <w:rFonts w:ascii="Tahoma" w:hAnsi="Tahoma" w:cs="Tahoma"/>
                <w:i/>
                <w:sz w:val="18"/>
                <w:szCs w:val="18"/>
              </w:rPr>
            </w:pPr>
          </w:p>
        </w:tc>
      </w:tr>
      <w:tr w:rsidR="00B31BFF" w:rsidRPr="00B31BFF" w14:paraId="688864BB" w14:textId="77777777" w:rsidTr="001276A9">
        <w:tc>
          <w:tcPr>
            <w:tcW w:w="1559" w:type="dxa"/>
            <w:gridSpan w:val="2"/>
          </w:tcPr>
          <w:p w14:paraId="55D0321E" w14:textId="77777777" w:rsidR="00B31BFF" w:rsidRPr="00B31BFF" w:rsidRDefault="00B31BFF" w:rsidP="00B31BFF">
            <w:pPr>
              <w:rPr>
                <w:rFonts w:ascii="Tahoma" w:hAnsi="Tahoma" w:cs="Tahoma"/>
                <w:b/>
                <w:sz w:val="18"/>
                <w:szCs w:val="18"/>
              </w:rPr>
            </w:pPr>
          </w:p>
          <w:p w14:paraId="2F1F86A3" w14:textId="77777777" w:rsidR="00B31BFF" w:rsidRPr="00B31BFF" w:rsidRDefault="00B31BFF" w:rsidP="00B31BFF">
            <w:pPr>
              <w:jc w:val="center"/>
              <w:rPr>
                <w:rFonts w:ascii="Tahoma" w:hAnsi="Tahoma" w:cs="Tahoma"/>
                <w:b/>
                <w:sz w:val="18"/>
                <w:szCs w:val="18"/>
              </w:rPr>
            </w:pPr>
            <w:r w:rsidRPr="00B31BFF">
              <w:rPr>
                <w:rFonts w:ascii="Tahoma" w:hAnsi="Tahoma" w:cs="Tahoma"/>
                <w:b/>
                <w:sz w:val="18"/>
                <w:szCs w:val="18"/>
              </w:rPr>
              <w:t>DATE</w:t>
            </w:r>
          </w:p>
        </w:tc>
        <w:tc>
          <w:tcPr>
            <w:tcW w:w="3245" w:type="dxa"/>
          </w:tcPr>
          <w:p w14:paraId="677CD79B" w14:textId="77777777" w:rsidR="00B31BFF" w:rsidRPr="00B31BFF" w:rsidRDefault="00B31BFF" w:rsidP="00B31BFF">
            <w:pPr>
              <w:rPr>
                <w:rFonts w:ascii="Tahoma" w:hAnsi="Tahoma" w:cs="Tahoma"/>
                <w:b/>
                <w:sz w:val="18"/>
                <w:szCs w:val="18"/>
              </w:rPr>
            </w:pPr>
          </w:p>
          <w:p w14:paraId="3B683E95"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MEETING / FUNCTION</w:t>
            </w:r>
          </w:p>
        </w:tc>
        <w:tc>
          <w:tcPr>
            <w:tcW w:w="1980" w:type="dxa"/>
          </w:tcPr>
          <w:p w14:paraId="2935BBD6" w14:textId="77777777" w:rsidR="00B31BFF" w:rsidRPr="00B31BFF" w:rsidRDefault="00B31BFF" w:rsidP="00B31BFF">
            <w:pPr>
              <w:rPr>
                <w:rFonts w:ascii="Tahoma" w:hAnsi="Tahoma" w:cs="Tahoma"/>
                <w:b/>
                <w:sz w:val="18"/>
                <w:szCs w:val="18"/>
              </w:rPr>
            </w:pPr>
          </w:p>
          <w:p w14:paraId="0D73D531" w14:textId="77777777" w:rsidR="00B31BFF" w:rsidRPr="00B31BFF" w:rsidRDefault="00B31BFF" w:rsidP="00B31BFF">
            <w:pPr>
              <w:jc w:val="center"/>
              <w:rPr>
                <w:rFonts w:ascii="Tahoma" w:hAnsi="Tahoma" w:cs="Tahoma"/>
                <w:b/>
                <w:sz w:val="18"/>
                <w:szCs w:val="18"/>
              </w:rPr>
            </w:pPr>
            <w:r w:rsidRPr="00B31BFF">
              <w:rPr>
                <w:rFonts w:ascii="Tahoma" w:hAnsi="Tahoma" w:cs="Tahoma"/>
                <w:b/>
                <w:sz w:val="18"/>
                <w:szCs w:val="18"/>
              </w:rPr>
              <w:t>TIME</w:t>
            </w:r>
          </w:p>
        </w:tc>
        <w:tc>
          <w:tcPr>
            <w:tcW w:w="1800" w:type="dxa"/>
          </w:tcPr>
          <w:p w14:paraId="2FC6611D"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CLOSING DATE FOR RECEIPT OF BUSINESS</w:t>
            </w:r>
          </w:p>
        </w:tc>
      </w:tr>
      <w:tr w:rsidR="00B31BFF" w:rsidRPr="00B31BFF" w14:paraId="2F910657" w14:textId="77777777" w:rsidTr="001276A9">
        <w:tc>
          <w:tcPr>
            <w:tcW w:w="709" w:type="dxa"/>
            <w:shd w:val="clear" w:color="auto" w:fill="auto"/>
          </w:tcPr>
          <w:p w14:paraId="538D59E9" w14:textId="77777777" w:rsidR="00B31BFF" w:rsidRPr="00B31BFF" w:rsidRDefault="00B31BFF" w:rsidP="00B31BFF">
            <w:pPr>
              <w:jc w:val="center"/>
              <w:rPr>
                <w:rFonts w:ascii="Tahoma" w:hAnsi="Tahoma" w:cs="Tahoma"/>
                <w:sz w:val="18"/>
                <w:szCs w:val="18"/>
              </w:rPr>
            </w:pPr>
            <w:r w:rsidRPr="00B31BFF">
              <w:rPr>
                <w:rFonts w:ascii="Tahoma" w:hAnsi="Tahoma" w:cs="Tahoma"/>
                <w:sz w:val="18"/>
                <w:szCs w:val="18"/>
              </w:rPr>
              <w:t xml:space="preserve">Mon. </w:t>
            </w:r>
          </w:p>
        </w:tc>
        <w:tc>
          <w:tcPr>
            <w:tcW w:w="850" w:type="dxa"/>
            <w:shd w:val="clear" w:color="auto" w:fill="auto"/>
          </w:tcPr>
          <w:p w14:paraId="70BF22C6"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21/12</w:t>
            </w:r>
          </w:p>
        </w:tc>
        <w:tc>
          <w:tcPr>
            <w:tcW w:w="3245" w:type="dxa"/>
          </w:tcPr>
          <w:p w14:paraId="6FA5EBAE" w14:textId="77777777" w:rsidR="00B31BFF" w:rsidRPr="00B31BFF" w:rsidRDefault="00B31BFF" w:rsidP="00B31BFF">
            <w:pPr>
              <w:rPr>
                <w:rFonts w:ascii="Tahoma" w:hAnsi="Tahoma" w:cs="Tahoma"/>
                <w:b/>
                <w:sz w:val="18"/>
                <w:szCs w:val="18"/>
                <w:highlight w:val="yellow"/>
              </w:rPr>
            </w:pPr>
          </w:p>
        </w:tc>
        <w:tc>
          <w:tcPr>
            <w:tcW w:w="1980" w:type="dxa"/>
          </w:tcPr>
          <w:p w14:paraId="4B4F65D3" w14:textId="77777777" w:rsidR="00B31BFF" w:rsidRPr="00B31BFF" w:rsidRDefault="00B31BFF" w:rsidP="00B31BFF">
            <w:pPr>
              <w:rPr>
                <w:rFonts w:ascii="Tahoma" w:hAnsi="Tahoma" w:cs="Tahoma"/>
                <w:sz w:val="18"/>
                <w:szCs w:val="18"/>
                <w:lang w:val="fr-FR"/>
              </w:rPr>
            </w:pPr>
          </w:p>
        </w:tc>
        <w:tc>
          <w:tcPr>
            <w:tcW w:w="1800" w:type="dxa"/>
          </w:tcPr>
          <w:p w14:paraId="400233FB" w14:textId="77777777" w:rsidR="00B31BFF" w:rsidRPr="00B31BFF" w:rsidRDefault="00B31BFF" w:rsidP="00B31BFF">
            <w:pPr>
              <w:rPr>
                <w:rFonts w:ascii="Tahoma" w:hAnsi="Tahoma" w:cs="Tahoma"/>
                <w:sz w:val="18"/>
                <w:szCs w:val="18"/>
              </w:rPr>
            </w:pPr>
          </w:p>
        </w:tc>
      </w:tr>
      <w:tr w:rsidR="00B31BFF" w:rsidRPr="00B31BFF" w14:paraId="3E7E080D" w14:textId="77777777" w:rsidTr="001276A9">
        <w:tc>
          <w:tcPr>
            <w:tcW w:w="709" w:type="dxa"/>
            <w:shd w:val="clear" w:color="auto" w:fill="auto"/>
          </w:tcPr>
          <w:p w14:paraId="69AD0F7E"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Tue.</w:t>
            </w:r>
          </w:p>
        </w:tc>
        <w:tc>
          <w:tcPr>
            <w:tcW w:w="850" w:type="dxa"/>
            <w:shd w:val="clear" w:color="auto" w:fill="auto"/>
          </w:tcPr>
          <w:p w14:paraId="2F385773"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22/12</w:t>
            </w:r>
          </w:p>
        </w:tc>
        <w:tc>
          <w:tcPr>
            <w:tcW w:w="3245" w:type="dxa"/>
          </w:tcPr>
          <w:p w14:paraId="1F7FA83A" w14:textId="77777777" w:rsidR="00B31BFF" w:rsidRPr="00B31BFF" w:rsidRDefault="00B31BFF" w:rsidP="00B31BFF">
            <w:pPr>
              <w:tabs>
                <w:tab w:val="left" w:pos="307"/>
              </w:tabs>
              <w:rPr>
                <w:rFonts w:ascii="Tahoma" w:hAnsi="Tahoma" w:cs="Tahoma"/>
                <w:sz w:val="18"/>
                <w:szCs w:val="18"/>
              </w:rPr>
            </w:pPr>
          </w:p>
        </w:tc>
        <w:tc>
          <w:tcPr>
            <w:tcW w:w="1980" w:type="dxa"/>
          </w:tcPr>
          <w:p w14:paraId="7F657D8D" w14:textId="77777777" w:rsidR="00B31BFF" w:rsidRPr="00B31BFF" w:rsidRDefault="00B31BFF" w:rsidP="00B31BFF">
            <w:pPr>
              <w:rPr>
                <w:rFonts w:ascii="Tahoma" w:hAnsi="Tahoma" w:cs="Tahoma"/>
                <w:sz w:val="18"/>
                <w:szCs w:val="18"/>
                <w:lang w:val="fr-FR"/>
              </w:rPr>
            </w:pPr>
          </w:p>
        </w:tc>
        <w:tc>
          <w:tcPr>
            <w:tcW w:w="1800" w:type="dxa"/>
          </w:tcPr>
          <w:p w14:paraId="738E8B2C" w14:textId="77777777" w:rsidR="00B31BFF" w:rsidRPr="00B31BFF" w:rsidRDefault="00B31BFF" w:rsidP="00B31BFF">
            <w:pPr>
              <w:rPr>
                <w:rFonts w:ascii="Tahoma" w:hAnsi="Tahoma" w:cs="Tahoma"/>
                <w:sz w:val="18"/>
                <w:szCs w:val="18"/>
              </w:rPr>
            </w:pPr>
          </w:p>
        </w:tc>
      </w:tr>
      <w:tr w:rsidR="00B31BFF" w:rsidRPr="00B31BFF" w14:paraId="2EF0EFA4" w14:textId="77777777" w:rsidTr="001276A9">
        <w:tc>
          <w:tcPr>
            <w:tcW w:w="709" w:type="dxa"/>
            <w:shd w:val="clear" w:color="auto" w:fill="auto"/>
          </w:tcPr>
          <w:p w14:paraId="0407B850" w14:textId="77777777" w:rsidR="00B31BFF" w:rsidRPr="00B31BFF" w:rsidRDefault="00B31BFF" w:rsidP="00B31BFF">
            <w:pPr>
              <w:spacing w:before="120" w:after="120"/>
              <w:ind w:left="-108"/>
              <w:jc w:val="right"/>
              <w:rPr>
                <w:rFonts w:ascii="Tahoma" w:hAnsi="Tahoma" w:cs="Tahoma"/>
                <w:sz w:val="18"/>
                <w:szCs w:val="18"/>
              </w:rPr>
            </w:pPr>
            <w:r w:rsidRPr="00B31BFF">
              <w:rPr>
                <w:rFonts w:ascii="Tahoma" w:hAnsi="Tahoma" w:cs="Tahoma"/>
                <w:sz w:val="18"/>
                <w:szCs w:val="18"/>
              </w:rPr>
              <w:t xml:space="preserve">Wed. </w:t>
            </w:r>
          </w:p>
        </w:tc>
        <w:tc>
          <w:tcPr>
            <w:tcW w:w="850" w:type="dxa"/>
            <w:shd w:val="clear" w:color="auto" w:fill="auto"/>
          </w:tcPr>
          <w:p w14:paraId="37368385" w14:textId="77777777" w:rsidR="00B31BFF" w:rsidRPr="00B31BFF" w:rsidRDefault="00B31BFF" w:rsidP="00B31BFF">
            <w:pPr>
              <w:spacing w:before="120" w:after="120"/>
              <w:jc w:val="right"/>
              <w:rPr>
                <w:rFonts w:ascii="Tahoma" w:hAnsi="Tahoma" w:cs="Tahoma"/>
                <w:sz w:val="18"/>
                <w:szCs w:val="18"/>
              </w:rPr>
            </w:pPr>
            <w:r w:rsidRPr="00B31BFF">
              <w:rPr>
                <w:rFonts w:ascii="Tahoma" w:hAnsi="Tahoma" w:cs="Tahoma"/>
                <w:sz w:val="18"/>
                <w:szCs w:val="18"/>
              </w:rPr>
              <w:t>23/12</w:t>
            </w:r>
          </w:p>
        </w:tc>
        <w:tc>
          <w:tcPr>
            <w:tcW w:w="3245" w:type="dxa"/>
          </w:tcPr>
          <w:p w14:paraId="41605078" w14:textId="77777777" w:rsidR="00B31BFF" w:rsidRPr="00B31BFF" w:rsidRDefault="00B31BFF" w:rsidP="00B31BFF">
            <w:pPr>
              <w:spacing w:before="120" w:after="120"/>
              <w:rPr>
                <w:rFonts w:ascii="Tahoma" w:hAnsi="Tahoma" w:cs="Tahoma"/>
                <w:b/>
                <w:sz w:val="18"/>
                <w:szCs w:val="18"/>
              </w:rPr>
            </w:pPr>
          </w:p>
        </w:tc>
        <w:tc>
          <w:tcPr>
            <w:tcW w:w="1980" w:type="dxa"/>
          </w:tcPr>
          <w:p w14:paraId="26FBEC8E" w14:textId="77777777" w:rsidR="00B31BFF" w:rsidRPr="00B31BFF" w:rsidRDefault="00B31BFF" w:rsidP="00B31BFF">
            <w:pPr>
              <w:spacing w:before="120" w:after="120"/>
              <w:rPr>
                <w:rFonts w:ascii="Tahoma" w:hAnsi="Tahoma" w:cs="Tahoma"/>
                <w:sz w:val="18"/>
                <w:szCs w:val="18"/>
              </w:rPr>
            </w:pPr>
          </w:p>
        </w:tc>
        <w:tc>
          <w:tcPr>
            <w:tcW w:w="1800" w:type="dxa"/>
          </w:tcPr>
          <w:p w14:paraId="29AEB8B6" w14:textId="77777777" w:rsidR="00B31BFF" w:rsidRPr="00B31BFF" w:rsidRDefault="00B31BFF" w:rsidP="00B31BFF">
            <w:pPr>
              <w:spacing w:before="120" w:after="120"/>
              <w:rPr>
                <w:rFonts w:ascii="Tahoma" w:hAnsi="Tahoma" w:cs="Tahoma"/>
                <w:b/>
                <w:sz w:val="18"/>
                <w:szCs w:val="18"/>
              </w:rPr>
            </w:pPr>
          </w:p>
        </w:tc>
      </w:tr>
      <w:tr w:rsidR="00B31BFF" w:rsidRPr="00B31BFF" w14:paraId="41BA5E40" w14:textId="77777777" w:rsidTr="001276A9">
        <w:tc>
          <w:tcPr>
            <w:tcW w:w="709" w:type="dxa"/>
            <w:shd w:val="clear" w:color="auto" w:fill="auto"/>
          </w:tcPr>
          <w:p w14:paraId="6C263207" w14:textId="77777777" w:rsidR="00B31BFF" w:rsidRPr="00B31BFF" w:rsidRDefault="00B31BFF" w:rsidP="00B31BFF">
            <w:pPr>
              <w:ind w:left="-108"/>
              <w:jc w:val="right"/>
              <w:rPr>
                <w:rFonts w:ascii="Tahoma" w:hAnsi="Tahoma" w:cs="Tahoma"/>
                <w:sz w:val="18"/>
                <w:szCs w:val="18"/>
              </w:rPr>
            </w:pPr>
            <w:r w:rsidRPr="00B31BFF">
              <w:rPr>
                <w:rFonts w:ascii="Tahoma" w:hAnsi="Tahoma" w:cs="Tahoma"/>
                <w:sz w:val="18"/>
                <w:szCs w:val="18"/>
              </w:rPr>
              <w:t>Thur.</w:t>
            </w:r>
          </w:p>
        </w:tc>
        <w:tc>
          <w:tcPr>
            <w:tcW w:w="850" w:type="dxa"/>
            <w:shd w:val="clear" w:color="auto" w:fill="auto"/>
          </w:tcPr>
          <w:p w14:paraId="105A3360"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24/12</w:t>
            </w:r>
          </w:p>
        </w:tc>
        <w:tc>
          <w:tcPr>
            <w:tcW w:w="3245" w:type="dxa"/>
          </w:tcPr>
          <w:p w14:paraId="6F71B507"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CHRISTMAS EVE</w:t>
            </w:r>
          </w:p>
        </w:tc>
        <w:tc>
          <w:tcPr>
            <w:tcW w:w="1980" w:type="dxa"/>
          </w:tcPr>
          <w:p w14:paraId="783AAE7F" w14:textId="77777777" w:rsidR="00B31BFF" w:rsidRPr="00B31BFF" w:rsidRDefault="00B31BFF" w:rsidP="00B31BFF">
            <w:pPr>
              <w:rPr>
                <w:rFonts w:ascii="Tahoma" w:hAnsi="Tahoma" w:cs="Tahoma"/>
                <w:sz w:val="18"/>
                <w:szCs w:val="18"/>
              </w:rPr>
            </w:pPr>
          </w:p>
        </w:tc>
        <w:tc>
          <w:tcPr>
            <w:tcW w:w="1800" w:type="dxa"/>
          </w:tcPr>
          <w:p w14:paraId="7E454022" w14:textId="77777777" w:rsidR="00B31BFF" w:rsidRPr="00B31BFF" w:rsidRDefault="00B31BFF" w:rsidP="00B31BFF">
            <w:pPr>
              <w:rPr>
                <w:rFonts w:ascii="Tahoma" w:hAnsi="Tahoma" w:cs="Tahoma"/>
                <w:sz w:val="18"/>
                <w:szCs w:val="18"/>
              </w:rPr>
            </w:pPr>
          </w:p>
        </w:tc>
      </w:tr>
      <w:tr w:rsidR="00B31BFF" w:rsidRPr="00B31BFF" w14:paraId="7B4E5CC1" w14:textId="77777777" w:rsidTr="001276A9">
        <w:tc>
          <w:tcPr>
            <w:tcW w:w="709" w:type="dxa"/>
            <w:shd w:val="clear" w:color="auto" w:fill="auto"/>
          </w:tcPr>
          <w:p w14:paraId="25BE8782" w14:textId="77777777" w:rsidR="00B31BFF" w:rsidRPr="00B31BFF" w:rsidRDefault="00B31BFF" w:rsidP="00B31BFF">
            <w:pPr>
              <w:spacing w:before="120" w:after="120"/>
              <w:jc w:val="right"/>
              <w:rPr>
                <w:rFonts w:ascii="Tahoma" w:hAnsi="Tahoma" w:cs="Tahoma"/>
                <w:sz w:val="18"/>
                <w:szCs w:val="18"/>
              </w:rPr>
            </w:pPr>
            <w:r w:rsidRPr="00B31BFF">
              <w:rPr>
                <w:rFonts w:ascii="Tahoma" w:hAnsi="Tahoma" w:cs="Tahoma"/>
                <w:sz w:val="18"/>
                <w:szCs w:val="18"/>
              </w:rPr>
              <w:t>Fri.</w:t>
            </w:r>
          </w:p>
        </w:tc>
        <w:tc>
          <w:tcPr>
            <w:tcW w:w="850" w:type="dxa"/>
            <w:shd w:val="clear" w:color="auto" w:fill="auto"/>
          </w:tcPr>
          <w:p w14:paraId="196139EE" w14:textId="77777777" w:rsidR="00B31BFF" w:rsidRPr="00B31BFF" w:rsidRDefault="00B31BFF" w:rsidP="00B31BFF">
            <w:pPr>
              <w:spacing w:before="120" w:after="120"/>
              <w:jc w:val="right"/>
              <w:rPr>
                <w:rFonts w:ascii="Tahoma" w:hAnsi="Tahoma" w:cs="Tahoma"/>
                <w:sz w:val="18"/>
                <w:szCs w:val="18"/>
              </w:rPr>
            </w:pPr>
            <w:r w:rsidRPr="00B31BFF">
              <w:rPr>
                <w:rFonts w:ascii="Tahoma" w:hAnsi="Tahoma" w:cs="Tahoma"/>
                <w:sz w:val="18"/>
                <w:szCs w:val="18"/>
              </w:rPr>
              <w:t>25/12</w:t>
            </w:r>
          </w:p>
        </w:tc>
        <w:tc>
          <w:tcPr>
            <w:tcW w:w="3245" w:type="dxa"/>
          </w:tcPr>
          <w:p w14:paraId="41F81FAD" w14:textId="77777777" w:rsidR="00B31BFF" w:rsidRPr="00B31BFF" w:rsidRDefault="00B31BFF" w:rsidP="00B31BFF">
            <w:pPr>
              <w:spacing w:before="120" w:after="120"/>
              <w:rPr>
                <w:rFonts w:ascii="Tahoma" w:hAnsi="Tahoma" w:cs="Tahoma"/>
                <w:b/>
                <w:sz w:val="18"/>
                <w:szCs w:val="18"/>
              </w:rPr>
            </w:pPr>
            <w:r w:rsidRPr="00B31BFF">
              <w:rPr>
                <w:rFonts w:ascii="Tahoma" w:hAnsi="Tahoma" w:cs="Tahoma"/>
                <w:b/>
                <w:sz w:val="18"/>
                <w:szCs w:val="18"/>
              </w:rPr>
              <w:t>CHRISTMAS DAY</w:t>
            </w:r>
          </w:p>
        </w:tc>
        <w:tc>
          <w:tcPr>
            <w:tcW w:w="1980" w:type="dxa"/>
          </w:tcPr>
          <w:p w14:paraId="66E3FCDF" w14:textId="77777777" w:rsidR="00B31BFF" w:rsidRPr="00B31BFF" w:rsidRDefault="00B31BFF" w:rsidP="00B31BFF">
            <w:pPr>
              <w:spacing w:before="120" w:after="120"/>
              <w:rPr>
                <w:rFonts w:ascii="Tahoma" w:hAnsi="Tahoma" w:cs="Tahoma"/>
                <w:b/>
                <w:sz w:val="18"/>
                <w:szCs w:val="18"/>
              </w:rPr>
            </w:pPr>
          </w:p>
        </w:tc>
        <w:tc>
          <w:tcPr>
            <w:tcW w:w="1800" w:type="dxa"/>
          </w:tcPr>
          <w:p w14:paraId="5368ECB9" w14:textId="77777777" w:rsidR="00B31BFF" w:rsidRPr="00B31BFF" w:rsidRDefault="00B31BFF" w:rsidP="00B31BFF">
            <w:pPr>
              <w:spacing w:before="120" w:after="120"/>
              <w:rPr>
                <w:rFonts w:ascii="Tahoma" w:hAnsi="Tahoma" w:cs="Tahoma"/>
                <w:b/>
                <w:sz w:val="18"/>
                <w:szCs w:val="18"/>
              </w:rPr>
            </w:pPr>
          </w:p>
        </w:tc>
      </w:tr>
    </w:tbl>
    <w:p w14:paraId="0849595E" w14:textId="77777777" w:rsidR="00B31BFF" w:rsidRPr="00B31BFF" w:rsidRDefault="00B31BFF" w:rsidP="00B31BFF">
      <w:pPr>
        <w:rPr>
          <w:rFonts w:ascii="Tahoma" w:hAnsi="Tahoma" w:cs="Tahoma"/>
          <w:sz w:val="18"/>
          <w:szCs w:val="18"/>
        </w:rPr>
      </w:pPr>
    </w:p>
    <w:p w14:paraId="00F62B5E" w14:textId="77777777" w:rsidR="00B31BFF" w:rsidRPr="00B31BFF" w:rsidRDefault="00B31BFF" w:rsidP="00B31BFF">
      <w:pPr>
        <w:rPr>
          <w:rFonts w:ascii="Tahoma" w:hAnsi="Tahoma" w:cs="Tahoma"/>
          <w:sz w:val="18"/>
          <w:szCs w:val="18"/>
        </w:rPr>
      </w:pPr>
    </w:p>
    <w:tbl>
      <w:tblPr>
        <w:tblStyle w:val="TableGrid"/>
        <w:tblW w:w="8584" w:type="dxa"/>
        <w:tblInd w:w="704" w:type="dxa"/>
        <w:tblLayout w:type="fixed"/>
        <w:tblLook w:val="01E0" w:firstRow="1" w:lastRow="1" w:firstColumn="1" w:lastColumn="1" w:noHBand="0" w:noVBand="0"/>
      </w:tblPr>
      <w:tblGrid>
        <w:gridCol w:w="567"/>
        <w:gridCol w:w="785"/>
        <w:gridCol w:w="3452"/>
        <w:gridCol w:w="1980"/>
        <w:gridCol w:w="1800"/>
      </w:tblGrid>
      <w:tr w:rsidR="00B31BFF" w:rsidRPr="00B31BFF" w14:paraId="4286FA8C" w14:textId="77777777" w:rsidTr="001276A9">
        <w:trPr>
          <w:trHeight w:val="802"/>
        </w:trPr>
        <w:tc>
          <w:tcPr>
            <w:tcW w:w="1352" w:type="dxa"/>
            <w:gridSpan w:val="2"/>
          </w:tcPr>
          <w:p w14:paraId="7EEA5BCF" w14:textId="77777777" w:rsidR="00B31BFF" w:rsidRPr="00B31BFF" w:rsidRDefault="00B31BFF" w:rsidP="00B31BFF">
            <w:pPr>
              <w:rPr>
                <w:rFonts w:ascii="Tahoma" w:hAnsi="Tahoma" w:cs="Tahoma"/>
                <w:b/>
                <w:sz w:val="18"/>
                <w:szCs w:val="18"/>
              </w:rPr>
            </w:pPr>
          </w:p>
          <w:p w14:paraId="7FD109E9" w14:textId="77777777" w:rsidR="00B31BFF" w:rsidRPr="00B31BFF" w:rsidRDefault="00B31BFF" w:rsidP="00B31BFF">
            <w:pPr>
              <w:jc w:val="center"/>
              <w:rPr>
                <w:rFonts w:ascii="Tahoma" w:hAnsi="Tahoma" w:cs="Tahoma"/>
                <w:b/>
                <w:sz w:val="18"/>
                <w:szCs w:val="18"/>
              </w:rPr>
            </w:pPr>
            <w:r w:rsidRPr="00B31BFF">
              <w:rPr>
                <w:rFonts w:ascii="Tahoma" w:hAnsi="Tahoma" w:cs="Tahoma"/>
                <w:b/>
                <w:sz w:val="18"/>
                <w:szCs w:val="18"/>
              </w:rPr>
              <w:t>DATE</w:t>
            </w:r>
          </w:p>
        </w:tc>
        <w:tc>
          <w:tcPr>
            <w:tcW w:w="3452" w:type="dxa"/>
          </w:tcPr>
          <w:p w14:paraId="117622D0" w14:textId="77777777" w:rsidR="00B31BFF" w:rsidRPr="00B31BFF" w:rsidRDefault="00B31BFF" w:rsidP="00B31BFF">
            <w:pPr>
              <w:rPr>
                <w:rFonts w:ascii="Tahoma" w:hAnsi="Tahoma" w:cs="Tahoma"/>
                <w:b/>
                <w:sz w:val="18"/>
                <w:szCs w:val="18"/>
              </w:rPr>
            </w:pPr>
          </w:p>
          <w:p w14:paraId="7C224014"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MEETING / FUNCTION</w:t>
            </w:r>
          </w:p>
        </w:tc>
        <w:tc>
          <w:tcPr>
            <w:tcW w:w="1980" w:type="dxa"/>
          </w:tcPr>
          <w:p w14:paraId="49013A26" w14:textId="77777777" w:rsidR="00B31BFF" w:rsidRPr="00B31BFF" w:rsidRDefault="00B31BFF" w:rsidP="00B31BFF">
            <w:pPr>
              <w:rPr>
                <w:rFonts w:ascii="Tahoma" w:hAnsi="Tahoma" w:cs="Tahoma"/>
                <w:b/>
                <w:sz w:val="18"/>
                <w:szCs w:val="18"/>
              </w:rPr>
            </w:pPr>
          </w:p>
          <w:p w14:paraId="4F209972" w14:textId="77777777" w:rsidR="00B31BFF" w:rsidRPr="00B31BFF" w:rsidRDefault="00B31BFF" w:rsidP="00B31BFF">
            <w:pPr>
              <w:jc w:val="center"/>
              <w:rPr>
                <w:rFonts w:ascii="Tahoma" w:hAnsi="Tahoma" w:cs="Tahoma"/>
                <w:b/>
                <w:sz w:val="18"/>
                <w:szCs w:val="18"/>
              </w:rPr>
            </w:pPr>
            <w:r w:rsidRPr="00B31BFF">
              <w:rPr>
                <w:rFonts w:ascii="Tahoma" w:hAnsi="Tahoma" w:cs="Tahoma"/>
                <w:b/>
                <w:sz w:val="18"/>
                <w:szCs w:val="18"/>
              </w:rPr>
              <w:t>TIME</w:t>
            </w:r>
          </w:p>
        </w:tc>
        <w:tc>
          <w:tcPr>
            <w:tcW w:w="1800" w:type="dxa"/>
          </w:tcPr>
          <w:p w14:paraId="30AB9BDB" w14:textId="77777777" w:rsidR="00B31BFF" w:rsidRPr="00B31BFF" w:rsidRDefault="00B31BFF" w:rsidP="00B31BFF">
            <w:pPr>
              <w:rPr>
                <w:rFonts w:ascii="Tahoma" w:hAnsi="Tahoma" w:cs="Tahoma"/>
                <w:b/>
                <w:sz w:val="18"/>
                <w:szCs w:val="18"/>
              </w:rPr>
            </w:pPr>
            <w:r w:rsidRPr="00B31BFF">
              <w:rPr>
                <w:rFonts w:ascii="Tahoma" w:hAnsi="Tahoma" w:cs="Tahoma"/>
                <w:b/>
                <w:sz w:val="18"/>
                <w:szCs w:val="18"/>
              </w:rPr>
              <w:t>CLOSING DATE FOR RECEIPT OF BUSINESS</w:t>
            </w:r>
          </w:p>
        </w:tc>
      </w:tr>
      <w:tr w:rsidR="00B31BFF" w:rsidRPr="00B31BFF" w14:paraId="2B9BDC84" w14:textId="77777777" w:rsidTr="001276A9">
        <w:tc>
          <w:tcPr>
            <w:tcW w:w="567" w:type="dxa"/>
            <w:shd w:val="clear" w:color="auto" w:fill="auto"/>
          </w:tcPr>
          <w:p w14:paraId="4F46AC78" w14:textId="77777777" w:rsidR="00B31BFF" w:rsidRPr="00B31BFF" w:rsidRDefault="00B31BFF" w:rsidP="00B31BFF">
            <w:pPr>
              <w:jc w:val="center"/>
              <w:rPr>
                <w:rFonts w:ascii="Tahoma" w:hAnsi="Tahoma" w:cs="Tahoma"/>
                <w:sz w:val="18"/>
                <w:szCs w:val="18"/>
              </w:rPr>
            </w:pPr>
            <w:r w:rsidRPr="00B31BFF">
              <w:rPr>
                <w:rFonts w:ascii="Tahoma" w:hAnsi="Tahoma" w:cs="Tahoma"/>
                <w:sz w:val="18"/>
                <w:szCs w:val="18"/>
              </w:rPr>
              <w:t xml:space="preserve">Mon. </w:t>
            </w:r>
          </w:p>
        </w:tc>
        <w:tc>
          <w:tcPr>
            <w:tcW w:w="785" w:type="dxa"/>
            <w:shd w:val="clear" w:color="auto" w:fill="auto"/>
          </w:tcPr>
          <w:p w14:paraId="655348BD"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28/12</w:t>
            </w:r>
          </w:p>
        </w:tc>
        <w:tc>
          <w:tcPr>
            <w:tcW w:w="3452" w:type="dxa"/>
          </w:tcPr>
          <w:p w14:paraId="471A6FFF" w14:textId="77777777" w:rsidR="00B31BFF" w:rsidRPr="00B31BFF" w:rsidRDefault="00B31BFF" w:rsidP="00B31BFF">
            <w:pPr>
              <w:rPr>
                <w:rFonts w:ascii="Tahoma" w:hAnsi="Tahoma" w:cs="Tahoma"/>
                <w:b/>
                <w:sz w:val="18"/>
                <w:szCs w:val="18"/>
                <w:highlight w:val="yellow"/>
              </w:rPr>
            </w:pPr>
          </w:p>
        </w:tc>
        <w:tc>
          <w:tcPr>
            <w:tcW w:w="1980" w:type="dxa"/>
          </w:tcPr>
          <w:p w14:paraId="5C4774B5" w14:textId="77777777" w:rsidR="00B31BFF" w:rsidRPr="00B31BFF" w:rsidRDefault="00B31BFF" w:rsidP="00B31BFF">
            <w:pPr>
              <w:rPr>
                <w:rFonts w:ascii="Tahoma" w:hAnsi="Tahoma" w:cs="Tahoma"/>
                <w:sz w:val="18"/>
                <w:szCs w:val="18"/>
                <w:lang w:val="fr-FR"/>
              </w:rPr>
            </w:pPr>
          </w:p>
        </w:tc>
        <w:tc>
          <w:tcPr>
            <w:tcW w:w="1800" w:type="dxa"/>
          </w:tcPr>
          <w:p w14:paraId="3C55333F" w14:textId="77777777" w:rsidR="00B31BFF" w:rsidRPr="00B31BFF" w:rsidRDefault="00B31BFF" w:rsidP="00B31BFF">
            <w:pPr>
              <w:rPr>
                <w:rFonts w:ascii="Tahoma" w:hAnsi="Tahoma" w:cs="Tahoma"/>
                <w:sz w:val="18"/>
                <w:szCs w:val="18"/>
              </w:rPr>
            </w:pPr>
          </w:p>
        </w:tc>
      </w:tr>
      <w:tr w:rsidR="00B31BFF" w:rsidRPr="00B31BFF" w14:paraId="71BFB9A6" w14:textId="77777777" w:rsidTr="001276A9">
        <w:tc>
          <w:tcPr>
            <w:tcW w:w="567" w:type="dxa"/>
            <w:shd w:val="clear" w:color="auto" w:fill="auto"/>
          </w:tcPr>
          <w:p w14:paraId="15678B9F"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Tue.</w:t>
            </w:r>
          </w:p>
        </w:tc>
        <w:tc>
          <w:tcPr>
            <w:tcW w:w="785" w:type="dxa"/>
            <w:shd w:val="clear" w:color="auto" w:fill="auto"/>
          </w:tcPr>
          <w:p w14:paraId="40641A2B"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29/12</w:t>
            </w:r>
          </w:p>
        </w:tc>
        <w:tc>
          <w:tcPr>
            <w:tcW w:w="3452" w:type="dxa"/>
          </w:tcPr>
          <w:p w14:paraId="5B4CC16E" w14:textId="77777777" w:rsidR="00B31BFF" w:rsidRPr="00B31BFF" w:rsidRDefault="00B31BFF" w:rsidP="00B31BFF">
            <w:pPr>
              <w:tabs>
                <w:tab w:val="left" w:pos="307"/>
              </w:tabs>
              <w:rPr>
                <w:rFonts w:ascii="Tahoma" w:hAnsi="Tahoma" w:cs="Tahoma"/>
                <w:sz w:val="18"/>
                <w:szCs w:val="18"/>
              </w:rPr>
            </w:pPr>
          </w:p>
        </w:tc>
        <w:tc>
          <w:tcPr>
            <w:tcW w:w="1980" w:type="dxa"/>
          </w:tcPr>
          <w:p w14:paraId="2AA582B0" w14:textId="77777777" w:rsidR="00B31BFF" w:rsidRPr="00B31BFF" w:rsidRDefault="00B31BFF" w:rsidP="00B31BFF">
            <w:pPr>
              <w:rPr>
                <w:rFonts w:ascii="Tahoma" w:hAnsi="Tahoma" w:cs="Tahoma"/>
                <w:sz w:val="18"/>
                <w:szCs w:val="18"/>
                <w:lang w:val="fr-FR"/>
              </w:rPr>
            </w:pPr>
          </w:p>
        </w:tc>
        <w:tc>
          <w:tcPr>
            <w:tcW w:w="1800" w:type="dxa"/>
          </w:tcPr>
          <w:p w14:paraId="2A9358BB" w14:textId="77777777" w:rsidR="00B31BFF" w:rsidRPr="00B31BFF" w:rsidRDefault="00B31BFF" w:rsidP="00B31BFF">
            <w:pPr>
              <w:rPr>
                <w:rFonts w:ascii="Tahoma" w:hAnsi="Tahoma" w:cs="Tahoma"/>
                <w:sz w:val="18"/>
                <w:szCs w:val="18"/>
              </w:rPr>
            </w:pPr>
          </w:p>
        </w:tc>
      </w:tr>
      <w:tr w:rsidR="00B31BFF" w:rsidRPr="00B31BFF" w14:paraId="1EB51046" w14:textId="77777777" w:rsidTr="001276A9">
        <w:tc>
          <w:tcPr>
            <w:tcW w:w="567" w:type="dxa"/>
            <w:shd w:val="clear" w:color="auto" w:fill="auto"/>
          </w:tcPr>
          <w:p w14:paraId="63420C97" w14:textId="77777777" w:rsidR="00B31BFF" w:rsidRPr="00B31BFF" w:rsidRDefault="00B31BFF" w:rsidP="00B31BFF">
            <w:pPr>
              <w:spacing w:before="120" w:after="120"/>
              <w:ind w:left="-108"/>
              <w:jc w:val="right"/>
              <w:rPr>
                <w:rFonts w:ascii="Tahoma" w:hAnsi="Tahoma" w:cs="Tahoma"/>
                <w:sz w:val="18"/>
                <w:szCs w:val="18"/>
              </w:rPr>
            </w:pPr>
            <w:r w:rsidRPr="00B31BFF">
              <w:rPr>
                <w:rFonts w:ascii="Tahoma" w:hAnsi="Tahoma" w:cs="Tahoma"/>
                <w:sz w:val="18"/>
                <w:szCs w:val="18"/>
              </w:rPr>
              <w:t xml:space="preserve">Wed. </w:t>
            </w:r>
          </w:p>
        </w:tc>
        <w:tc>
          <w:tcPr>
            <w:tcW w:w="785" w:type="dxa"/>
            <w:shd w:val="clear" w:color="auto" w:fill="auto"/>
          </w:tcPr>
          <w:p w14:paraId="77E9DD49" w14:textId="77777777" w:rsidR="00B31BFF" w:rsidRPr="00B31BFF" w:rsidRDefault="00B31BFF" w:rsidP="00B31BFF">
            <w:pPr>
              <w:spacing w:before="120" w:after="120"/>
              <w:jc w:val="right"/>
              <w:rPr>
                <w:rFonts w:ascii="Tahoma" w:hAnsi="Tahoma" w:cs="Tahoma"/>
                <w:sz w:val="18"/>
                <w:szCs w:val="18"/>
              </w:rPr>
            </w:pPr>
            <w:r w:rsidRPr="00B31BFF">
              <w:rPr>
                <w:rFonts w:ascii="Tahoma" w:hAnsi="Tahoma" w:cs="Tahoma"/>
                <w:sz w:val="18"/>
                <w:szCs w:val="18"/>
              </w:rPr>
              <w:t>30/12</w:t>
            </w:r>
          </w:p>
        </w:tc>
        <w:tc>
          <w:tcPr>
            <w:tcW w:w="3452" w:type="dxa"/>
          </w:tcPr>
          <w:p w14:paraId="61DB30F4" w14:textId="77777777" w:rsidR="00B31BFF" w:rsidRPr="00B31BFF" w:rsidRDefault="00B31BFF" w:rsidP="00B31BFF">
            <w:pPr>
              <w:rPr>
                <w:rFonts w:ascii="Tahoma" w:hAnsi="Tahoma" w:cs="Tahoma"/>
                <w:b/>
                <w:sz w:val="18"/>
                <w:szCs w:val="18"/>
              </w:rPr>
            </w:pPr>
          </w:p>
        </w:tc>
        <w:tc>
          <w:tcPr>
            <w:tcW w:w="1980" w:type="dxa"/>
          </w:tcPr>
          <w:p w14:paraId="30F1EF29" w14:textId="77777777" w:rsidR="00B31BFF" w:rsidRPr="00B31BFF" w:rsidRDefault="00B31BFF" w:rsidP="00B31BFF">
            <w:pPr>
              <w:rPr>
                <w:rFonts w:ascii="Tahoma" w:hAnsi="Tahoma" w:cs="Tahoma"/>
                <w:sz w:val="18"/>
                <w:szCs w:val="18"/>
                <w:lang w:val="fr-FR"/>
              </w:rPr>
            </w:pPr>
          </w:p>
        </w:tc>
        <w:tc>
          <w:tcPr>
            <w:tcW w:w="1800" w:type="dxa"/>
          </w:tcPr>
          <w:p w14:paraId="4C70CEA9" w14:textId="77777777" w:rsidR="00B31BFF" w:rsidRPr="00B31BFF" w:rsidRDefault="00B31BFF" w:rsidP="00B31BFF">
            <w:pPr>
              <w:spacing w:before="120" w:after="120"/>
              <w:rPr>
                <w:rFonts w:ascii="Tahoma" w:hAnsi="Tahoma" w:cs="Tahoma"/>
                <w:b/>
                <w:sz w:val="18"/>
                <w:szCs w:val="18"/>
              </w:rPr>
            </w:pPr>
          </w:p>
        </w:tc>
      </w:tr>
      <w:tr w:rsidR="00B31BFF" w:rsidRPr="00B31BFF" w14:paraId="6467B3FB" w14:textId="77777777" w:rsidTr="001276A9">
        <w:tc>
          <w:tcPr>
            <w:tcW w:w="567" w:type="dxa"/>
            <w:shd w:val="clear" w:color="auto" w:fill="auto"/>
          </w:tcPr>
          <w:p w14:paraId="233E0FF8" w14:textId="77777777" w:rsidR="00B31BFF" w:rsidRPr="00B31BFF" w:rsidRDefault="00B31BFF" w:rsidP="00B31BFF">
            <w:pPr>
              <w:ind w:left="-108"/>
              <w:jc w:val="right"/>
              <w:rPr>
                <w:rFonts w:ascii="Tahoma" w:hAnsi="Tahoma" w:cs="Tahoma"/>
                <w:sz w:val="18"/>
                <w:szCs w:val="18"/>
              </w:rPr>
            </w:pPr>
            <w:r w:rsidRPr="00B31BFF">
              <w:rPr>
                <w:rFonts w:ascii="Tahoma" w:hAnsi="Tahoma" w:cs="Tahoma"/>
                <w:sz w:val="18"/>
                <w:szCs w:val="18"/>
              </w:rPr>
              <w:t>Thur.</w:t>
            </w:r>
          </w:p>
        </w:tc>
        <w:tc>
          <w:tcPr>
            <w:tcW w:w="785" w:type="dxa"/>
            <w:shd w:val="clear" w:color="auto" w:fill="auto"/>
          </w:tcPr>
          <w:p w14:paraId="1EF75BF6" w14:textId="77777777" w:rsidR="00B31BFF" w:rsidRPr="00B31BFF" w:rsidRDefault="00B31BFF" w:rsidP="00B31BFF">
            <w:pPr>
              <w:jc w:val="right"/>
              <w:rPr>
                <w:rFonts w:ascii="Tahoma" w:hAnsi="Tahoma" w:cs="Tahoma"/>
                <w:sz w:val="18"/>
                <w:szCs w:val="18"/>
              </w:rPr>
            </w:pPr>
            <w:r w:rsidRPr="00B31BFF">
              <w:rPr>
                <w:rFonts w:ascii="Tahoma" w:hAnsi="Tahoma" w:cs="Tahoma"/>
                <w:sz w:val="18"/>
                <w:szCs w:val="18"/>
              </w:rPr>
              <w:t>31/12</w:t>
            </w:r>
          </w:p>
        </w:tc>
        <w:tc>
          <w:tcPr>
            <w:tcW w:w="3452" w:type="dxa"/>
          </w:tcPr>
          <w:p w14:paraId="128FAF0E" w14:textId="77777777" w:rsidR="00B31BFF" w:rsidRPr="00B31BFF" w:rsidRDefault="00B31BFF" w:rsidP="00B31BFF">
            <w:pPr>
              <w:rPr>
                <w:rFonts w:ascii="Tahoma" w:hAnsi="Tahoma" w:cs="Tahoma"/>
                <w:b/>
                <w:sz w:val="18"/>
                <w:szCs w:val="18"/>
              </w:rPr>
            </w:pPr>
          </w:p>
        </w:tc>
        <w:tc>
          <w:tcPr>
            <w:tcW w:w="1980" w:type="dxa"/>
          </w:tcPr>
          <w:p w14:paraId="2D3B78E4" w14:textId="77777777" w:rsidR="00B31BFF" w:rsidRPr="00B31BFF" w:rsidRDefault="00B31BFF" w:rsidP="00B31BFF">
            <w:pPr>
              <w:rPr>
                <w:rFonts w:ascii="Tahoma" w:hAnsi="Tahoma" w:cs="Tahoma"/>
                <w:sz w:val="18"/>
                <w:szCs w:val="18"/>
              </w:rPr>
            </w:pPr>
          </w:p>
        </w:tc>
        <w:tc>
          <w:tcPr>
            <w:tcW w:w="1800" w:type="dxa"/>
          </w:tcPr>
          <w:p w14:paraId="5D997D45" w14:textId="77777777" w:rsidR="00B31BFF" w:rsidRPr="00B31BFF" w:rsidRDefault="00B31BFF" w:rsidP="00B31BFF">
            <w:pPr>
              <w:rPr>
                <w:rFonts w:ascii="Tahoma" w:hAnsi="Tahoma" w:cs="Tahoma"/>
                <w:sz w:val="18"/>
                <w:szCs w:val="18"/>
              </w:rPr>
            </w:pPr>
          </w:p>
        </w:tc>
      </w:tr>
      <w:tr w:rsidR="00B31BFF" w:rsidRPr="00B31BFF" w14:paraId="3E505F9E" w14:textId="77777777" w:rsidTr="001276A9">
        <w:tc>
          <w:tcPr>
            <w:tcW w:w="567" w:type="dxa"/>
            <w:shd w:val="clear" w:color="auto" w:fill="auto"/>
          </w:tcPr>
          <w:p w14:paraId="79707DF2" w14:textId="77777777" w:rsidR="00B31BFF" w:rsidRPr="00B31BFF" w:rsidRDefault="00B31BFF" w:rsidP="00B31BFF">
            <w:pPr>
              <w:spacing w:before="120" w:after="120"/>
              <w:jc w:val="right"/>
              <w:rPr>
                <w:rFonts w:ascii="Tahoma" w:hAnsi="Tahoma" w:cs="Tahoma"/>
                <w:sz w:val="18"/>
                <w:szCs w:val="18"/>
              </w:rPr>
            </w:pPr>
            <w:r w:rsidRPr="00B31BFF">
              <w:rPr>
                <w:rFonts w:ascii="Tahoma" w:hAnsi="Tahoma" w:cs="Tahoma"/>
                <w:sz w:val="18"/>
                <w:szCs w:val="18"/>
              </w:rPr>
              <w:t>Fri.</w:t>
            </w:r>
          </w:p>
        </w:tc>
        <w:tc>
          <w:tcPr>
            <w:tcW w:w="785" w:type="dxa"/>
            <w:shd w:val="clear" w:color="auto" w:fill="auto"/>
          </w:tcPr>
          <w:p w14:paraId="6B9C9DFB" w14:textId="77777777" w:rsidR="00B31BFF" w:rsidRPr="00B31BFF" w:rsidRDefault="00B31BFF" w:rsidP="00B31BFF">
            <w:pPr>
              <w:spacing w:before="120" w:after="120"/>
              <w:jc w:val="right"/>
              <w:rPr>
                <w:rFonts w:ascii="Tahoma" w:hAnsi="Tahoma" w:cs="Tahoma"/>
                <w:sz w:val="18"/>
                <w:szCs w:val="18"/>
              </w:rPr>
            </w:pPr>
            <w:r w:rsidRPr="00B31BFF">
              <w:rPr>
                <w:rFonts w:ascii="Tahoma" w:hAnsi="Tahoma" w:cs="Tahoma"/>
                <w:sz w:val="18"/>
                <w:szCs w:val="18"/>
              </w:rPr>
              <w:t>01/01</w:t>
            </w:r>
          </w:p>
        </w:tc>
        <w:tc>
          <w:tcPr>
            <w:tcW w:w="3452" w:type="dxa"/>
          </w:tcPr>
          <w:p w14:paraId="726583C4" w14:textId="77777777" w:rsidR="00B31BFF" w:rsidRPr="00B31BFF" w:rsidRDefault="00B31BFF" w:rsidP="00B31BFF">
            <w:pPr>
              <w:spacing w:before="120" w:after="120"/>
              <w:rPr>
                <w:rFonts w:ascii="Tahoma" w:hAnsi="Tahoma" w:cs="Tahoma"/>
                <w:b/>
                <w:sz w:val="18"/>
                <w:szCs w:val="18"/>
              </w:rPr>
            </w:pPr>
            <w:r w:rsidRPr="00B31BFF">
              <w:rPr>
                <w:rFonts w:ascii="Tahoma" w:hAnsi="Tahoma" w:cs="Tahoma"/>
                <w:b/>
                <w:sz w:val="18"/>
                <w:szCs w:val="18"/>
              </w:rPr>
              <w:t>NEW YEARS DAY</w:t>
            </w:r>
          </w:p>
        </w:tc>
        <w:tc>
          <w:tcPr>
            <w:tcW w:w="1980" w:type="dxa"/>
          </w:tcPr>
          <w:p w14:paraId="3B7CF176" w14:textId="77777777" w:rsidR="00B31BFF" w:rsidRPr="00B31BFF" w:rsidRDefault="00B31BFF" w:rsidP="00B31BFF">
            <w:pPr>
              <w:spacing w:before="120" w:after="120"/>
              <w:rPr>
                <w:rFonts w:ascii="Tahoma" w:hAnsi="Tahoma" w:cs="Tahoma"/>
                <w:b/>
                <w:sz w:val="18"/>
                <w:szCs w:val="18"/>
              </w:rPr>
            </w:pPr>
          </w:p>
        </w:tc>
        <w:tc>
          <w:tcPr>
            <w:tcW w:w="1800" w:type="dxa"/>
          </w:tcPr>
          <w:p w14:paraId="43480E10" w14:textId="77777777" w:rsidR="00B31BFF" w:rsidRPr="00B31BFF" w:rsidRDefault="00B31BFF" w:rsidP="00B31BFF">
            <w:pPr>
              <w:spacing w:before="120" w:after="120"/>
              <w:rPr>
                <w:rFonts w:ascii="Tahoma" w:hAnsi="Tahoma" w:cs="Tahoma"/>
                <w:b/>
                <w:sz w:val="18"/>
                <w:szCs w:val="18"/>
              </w:rPr>
            </w:pPr>
          </w:p>
        </w:tc>
      </w:tr>
    </w:tbl>
    <w:p w14:paraId="2C710824" w14:textId="77777777" w:rsidR="00B31BFF" w:rsidRPr="00B31BFF" w:rsidRDefault="00B31BFF" w:rsidP="00B31BFF">
      <w:pPr>
        <w:ind w:firstLine="720"/>
        <w:rPr>
          <w:rFonts w:ascii="Tahoma" w:hAnsi="Tahoma" w:cs="Tahoma"/>
          <w:i/>
          <w:sz w:val="18"/>
          <w:szCs w:val="18"/>
        </w:rPr>
      </w:pPr>
    </w:p>
    <w:p w14:paraId="07521B75" w14:textId="77777777" w:rsidR="00B31BFF" w:rsidRPr="00B31BFF" w:rsidRDefault="00B31BFF" w:rsidP="00B31BFF">
      <w:pPr>
        <w:ind w:firstLine="720"/>
        <w:rPr>
          <w:rFonts w:ascii="Tahoma" w:hAnsi="Tahoma" w:cs="Tahoma"/>
          <w:b/>
          <w:sz w:val="18"/>
          <w:szCs w:val="18"/>
        </w:rPr>
      </w:pPr>
      <w:r w:rsidRPr="00B31BFF">
        <w:rPr>
          <w:rFonts w:ascii="Tahoma" w:hAnsi="Tahoma" w:cs="Tahoma"/>
          <w:b/>
          <w:sz w:val="18"/>
          <w:szCs w:val="18"/>
        </w:rPr>
        <w:t>Notes:</w:t>
      </w:r>
    </w:p>
    <w:p w14:paraId="73F40AD4" w14:textId="77777777" w:rsidR="00B31BFF" w:rsidRPr="00B31BFF" w:rsidRDefault="00B31BFF" w:rsidP="00B31BFF">
      <w:pPr>
        <w:ind w:left="720"/>
        <w:rPr>
          <w:rFonts w:ascii="Tahoma" w:hAnsi="Tahoma" w:cs="Tahoma"/>
          <w:b/>
          <w:sz w:val="18"/>
          <w:szCs w:val="18"/>
        </w:rPr>
      </w:pPr>
      <w:r w:rsidRPr="00B31BFF">
        <w:rPr>
          <w:rFonts w:ascii="Tahoma" w:hAnsi="Tahoma" w:cs="Tahoma"/>
          <w:b/>
          <w:sz w:val="18"/>
          <w:szCs w:val="18"/>
        </w:rPr>
        <w:t>Statutory Budget Meeting to be held 5</w:t>
      </w:r>
      <w:r w:rsidRPr="00B31BFF">
        <w:rPr>
          <w:rFonts w:ascii="Tahoma" w:hAnsi="Tahoma" w:cs="Tahoma"/>
          <w:b/>
          <w:sz w:val="18"/>
          <w:szCs w:val="18"/>
          <w:vertAlign w:val="superscript"/>
        </w:rPr>
        <w:t>th</w:t>
      </w:r>
      <w:r w:rsidRPr="00B31BFF">
        <w:rPr>
          <w:rFonts w:ascii="Tahoma" w:hAnsi="Tahoma" w:cs="Tahoma"/>
          <w:b/>
          <w:sz w:val="18"/>
          <w:szCs w:val="18"/>
        </w:rPr>
        <w:t xml:space="preserve"> November 2015</w:t>
      </w:r>
    </w:p>
    <w:p w14:paraId="7450511C" w14:textId="77777777" w:rsidR="00B31BFF" w:rsidRPr="00B31BFF" w:rsidRDefault="00B31BFF" w:rsidP="00B31BFF">
      <w:pPr>
        <w:ind w:left="720"/>
        <w:rPr>
          <w:rFonts w:ascii="Tahoma" w:hAnsi="Tahoma" w:cs="Tahoma"/>
          <w:b/>
          <w:sz w:val="18"/>
          <w:szCs w:val="18"/>
        </w:rPr>
      </w:pPr>
      <w:r w:rsidRPr="00B31BFF">
        <w:rPr>
          <w:rFonts w:ascii="Tahoma" w:hAnsi="Tahoma" w:cs="Tahoma"/>
          <w:b/>
          <w:sz w:val="18"/>
          <w:szCs w:val="18"/>
        </w:rPr>
        <w:t>Adjourned Budget Meeting 12th November 2015 (if necessary)?</w:t>
      </w:r>
    </w:p>
    <w:p w14:paraId="4844A72B" w14:textId="76A5BF4D" w:rsidR="00B31BFF" w:rsidRPr="00B31BFF" w:rsidRDefault="00B31BFF" w:rsidP="00B31BFF">
      <w:pPr>
        <w:ind w:left="720"/>
        <w:rPr>
          <w:rFonts w:ascii="Tahoma" w:hAnsi="Tahoma" w:cs="Tahoma"/>
          <w:b/>
          <w:sz w:val="18"/>
          <w:szCs w:val="18"/>
          <w:u w:val="single"/>
        </w:rPr>
      </w:pPr>
      <w:r w:rsidRPr="00B31BFF">
        <w:rPr>
          <w:rFonts w:ascii="Tahoma" w:hAnsi="Tahoma" w:cs="Tahoma"/>
          <w:b/>
          <w:color w:val="FF0000"/>
          <w:sz w:val="18"/>
          <w:szCs w:val="18"/>
          <w:u w:val="single"/>
        </w:rPr>
        <w:t>All Area Committees brought forward a week due to the Christmas Break</w:t>
      </w:r>
      <w:r w:rsidR="003404DB">
        <w:rPr>
          <w:rFonts w:ascii="Tahoma" w:hAnsi="Tahoma" w:cs="Tahoma"/>
          <w:b/>
          <w:color w:val="FF0000"/>
          <w:sz w:val="18"/>
          <w:szCs w:val="18"/>
          <w:u w:val="single"/>
        </w:rPr>
        <w:t>”</w:t>
      </w:r>
    </w:p>
    <w:p w14:paraId="0CCDEA2D" w14:textId="77777777" w:rsidR="00DC69DE" w:rsidRDefault="00DC69DE" w:rsidP="00DC69DE">
      <w:pPr>
        <w:spacing w:after="0" w:line="240" w:lineRule="auto"/>
        <w:ind w:right="-483"/>
        <w:contextualSpacing/>
        <w:jc w:val="both"/>
        <w:rPr>
          <w:rFonts w:ascii="Times New Roman" w:eastAsia="Times New Roman" w:hAnsi="Times New Roman" w:cs="Times New Roman"/>
          <w:sz w:val="24"/>
          <w:szCs w:val="24"/>
          <w:lang w:val="en-GB" w:eastAsia="en-GB"/>
        </w:rPr>
      </w:pPr>
    </w:p>
    <w:p w14:paraId="529D73BF" w14:textId="77777777" w:rsidR="00DC69DE" w:rsidRDefault="00DC69DE" w:rsidP="00DC69DE">
      <w:pPr>
        <w:spacing w:after="0" w:line="240" w:lineRule="auto"/>
        <w:ind w:right="-483" w:firstLine="720"/>
        <w:contextualSpacing/>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The Calendar was</w:t>
      </w:r>
      <w:r w:rsidRPr="008E0F67">
        <w:rPr>
          <w:rFonts w:ascii="Times New Roman" w:eastAsia="Times New Roman" w:hAnsi="Times New Roman" w:cs="Times New Roman"/>
          <w:b/>
          <w:sz w:val="24"/>
          <w:szCs w:val="24"/>
          <w:lang w:val="en-GB" w:eastAsia="en-GB"/>
        </w:rPr>
        <w:t xml:space="preserve"> APPROVED</w:t>
      </w:r>
      <w:r>
        <w:rPr>
          <w:rFonts w:ascii="Times New Roman" w:eastAsia="Times New Roman" w:hAnsi="Times New Roman" w:cs="Times New Roman"/>
          <w:sz w:val="24"/>
          <w:szCs w:val="24"/>
          <w:lang w:val="en-GB" w:eastAsia="en-GB"/>
        </w:rPr>
        <w:t xml:space="preserve"> </w:t>
      </w:r>
    </w:p>
    <w:p w14:paraId="7D6E5773" w14:textId="77777777" w:rsidR="00DC69DE" w:rsidRPr="0039058A" w:rsidRDefault="00DC69DE" w:rsidP="00DC69DE">
      <w:pPr>
        <w:spacing w:after="0" w:line="240" w:lineRule="auto"/>
        <w:ind w:right="-483"/>
        <w:contextualSpacing/>
        <w:jc w:val="both"/>
        <w:rPr>
          <w:rFonts w:ascii="Times New Roman" w:eastAsia="Times New Roman" w:hAnsi="Times New Roman" w:cs="Times New Roman"/>
          <w:color w:val="000000"/>
          <w:sz w:val="24"/>
          <w:szCs w:val="24"/>
          <w:lang w:val="en-GB" w:eastAsia="en-GB"/>
        </w:rPr>
      </w:pPr>
    </w:p>
    <w:p w14:paraId="0D1DDAA8" w14:textId="77777777" w:rsidR="001276A9" w:rsidRPr="0039058A" w:rsidRDefault="001276A9" w:rsidP="001276A9">
      <w:pPr>
        <w:spacing w:after="0" w:line="240" w:lineRule="auto"/>
        <w:ind w:left="709" w:hanging="1276"/>
        <w:jc w:val="both"/>
        <w:rPr>
          <w:rFonts w:ascii="Times New Roman" w:eastAsia="Times New Roman" w:hAnsi="Times New Roman" w:cs="Times New Roman"/>
          <w:b/>
          <w:bCs/>
          <w:color w:val="000000"/>
          <w:sz w:val="24"/>
          <w:szCs w:val="24"/>
          <w:u w:val="single"/>
          <w:lang w:val="en-GB" w:eastAsia="en-GB"/>
        </w:rPr>
      </w:pPr>
      <w:r>
        <w:rPr>
          <w:rFonts w:ascii="Times New Roman" w:eastAsia="Times New Roman" w:hAnsi="Times New Roman" w:cs="Times New Roman"/>
          <w:b/>
          <w:sz w:val="24"/>
          <w:szCs w:val="24"/>
          <w:lang w:val="en-GB" w:eastAsia="en-GB"/>
        </w:rPr>
        <w:t xml:space="preserve">H3b)/0915    </w:t>
      </w:r>
      <w:r w:rsidRPr="0039058A">
        <w:rPr>
          <w:rFonts w:ascii="Times New Roman" w:eastAsia="Times New Roman" w:hAnsi="Times New Roman" w:cs="Times New Roman"/>
          <w:b/>
          <w:bCs/>
          <w:color w:val="000000"/>
          <w:sz w:val="24"/>
          <w:szCs w:val="24"/>
          <w:u w:val="single"/>
          <w:lang w:val="en-GB" w:eastAsia="en-GB"/>
        </w:rPr>
        <w:t xml:space="preserve">STANDING COMMITTEES - ORGANISATION, PROCEDURE &amp;                            </w:t>
      </w:r>
      <w:bookmarkStart w:id="0" w:name="_GoBack"/>
      <w:bookmarkEnd w:id="0"/>
    </w:p>
    <w:p w14:paraId="4D5A0685" w14:textId="77777777" w:rsidR="00DC69DE" w:rsidRDefault="001276A9" w:rsidP="001276A9">
      <w:pPr>
        <w:spacing w:after="0" w:line="240" w:lineRule="auto"/>
        <w:ind w:left="-720"/>
        <w:jc w:val="both"/>
        <w:rPr>
          <w:rFonts w:ascii="Times New Roman" w:eastAsia="Times New Roman" w:hAnsi="Times New Roman" w:cs="Times New Roman"/>
          <w:b/>
          <w:sz w:val="24"/>
          <w:szCs w:val="24"/>
          <w:u w:val="single"/>
          <w:lang w:val="en-GB" w:eastAsia="en-GB"/>
        </w:rPr>
      </w:pPr>
      <w:r w:rsidRPr="0039058A">
        <w:rPr>
          <w:rFonts w:ascii="Times New Roman" w:eastAsia="Times New Roman" w:hAnsi="Times New Roman" w:cs="Times New Roman"/>
          <w:b/>
          <w:bCs/>
          <w:color w:val="000000"/>
          <w:sz w:val="24"/>
          <w:szCs w:val="24"/>
          <w:lang w:val="en-GB" w:eastAsia="en-GB"/>
        </w:rPr>
        <w:t xml:space="preserve">                    </w:t>
      </w:r>
      <w:r>
        <w:rPr>
          <w:rFonts w:ascii="Times New Roman" w:eastAsia="Times New Roman" w:hAnsi="Times New Roman" w:cs="Times New Roman"/>
          <w:b/>
          <w:bCs/>
          <w:color w:val="000000"/>
          <w:sz w:val="24"/>
          <w:szCs w:val="24"/>
          <w:lang w:val="en-GB" w:eastAsia="en-GB"/>
        </w:rPr>
        <w:tab/>
      </w:r>
      <w:r w:rsidRPr="0039058A">
        <w:rPr>
          <w:rFonts w:ascii="Times New Roman" w:eastAsia="Times New Roman" w:hAnsi="Times New Roman" w:cs="Times New Roman"/>
          <w:b/>
          <w:bCs/>
          <w:color w:val="000000"/>
          <w:sz w:val="24"/>
          <w:szCs w:val="24"/>
          <w:u w:val="single"/>
          <w:lang w:val="en-GB" w:eastAsia="en-GB"/>
        </w:rPr>
        <w:t>FINANCE COMMITTEE</w:t>
      </w:r>
      <w:r>
        <w:rPr>
          <w:rFonts w:ascii="Times New Roman" w:eastAsia="Times New Roman" w:hAnsi="Times New Roman" w:cs="Times New Roman"/>
          <w:b/>
          <w:bCs/>
          <w:color w:val="000000"/>
          <w:sz w:val="24"/>
          <w:szCs w:val="24"/>
          <w:u w:val="single"/>
          <w:lang w:val="en-GB" w:eastAsia="en-GB"/>
        </w:rPr>
        <w:t xml:space="preserve"> - </w:t>
      </w:r>
      <w:r w:rsidRPr="001276A9">
        <w:rPr>
          <w:rFonts w:ascii="Times New Roman" w:eastAsia="Times New Roman" w:hAnsi="Times New Roman" w:cs="Times New Roman"/>
          <w:b/>
          <w:sz w:val="24"/>
          <w:szCs w:val="24"/>
          <w:u w:val="single"/>
          <w:lang w:val="en-GB" w:eastAsia="en-GB"/>
        </w:rPr>
        <w:t>REPORT ON CONFERENCES/SEMINARS</w:t>
      </w:r>
    </w:p>
    <w:p w14:paraId="11B8EB98" w14:textId="77777777" w:rsidR="00DC69DE" w:rsidRDefault="001276A9" w:rsidP="001276A9">
      <w:pPr>
        <w:spacing w:after="0" w:line="240" w:lineRule="auto"/>
        <w:ind w:left="-72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bCs/>
          <w:color w:val="000000"/>
          <w:sz w:val="24"/>
          <w:szCs w:val="24"/>
          <w:u w:val="single"/>
          <w:lang w:val="en-GB" w:eastAsia="en-GB"/>
        </w:rPr>
        <w:t xml:space="preserve">                        </w:t>
      </w:r>
    </w:p>
    <w:p w14:paraId="7E32E06F" w14:textId="77777777" w:rsidR="00DC69DE" w:rsidRDefault="00DC69DE" w:rsidP="00DC69DE">
      <w:pPr>
        <w:spacing w:line="0" w:lineRule="atLeast"/>
        <w:ind w:left="720"/>
        <w:jc w:val="both"/>
        <w:rPr>
          <w:rFonts w:ascii="Times New Roman" w:hAnsi="Times New Roman" w:cs="Times New Roman"/>
          <w:sz w:val="24"/>
          <w:szCs w:val="24"/>
        </w:rPr>
      </w:pPr>
      <w:r w:rsidRPr="008E0F67">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8E0F67">
        <w:rPr>
          <w:rFonts w:ascii="Times New Roman" w:hAnsi="Times New Roman" w:cs="Times New Roman"/>
          <w:b/>
          <w:sz w:val="24"/>
          <w:szCs w:val="24"/>
        </w:rPr>
        <w:t>CONSIDERED</w:t>
      </w:r>
      <w:r w:rsidRPr="008E0F67">
        <w:rPr>
          <w:rFonts w:ascii="Times New Roman" w:hAnsi="Times New Roman" w:cs="Times New Roman"/>
          <w:sz w:val="24"/>
          <w:szCs w:val="24"/>
        </w:rPr>
        <w:t>:</w:t>
      </w:r>
    </w:p>
    <w:p w14:paraId="00D907B3" w14:textId="77777777" w:rsidR="00E4522D" w:rsidRPr="00E4522D" w:rsidRDefault="00E4522D" w:rsidP="00E4522D">
      <w:pPr>
        <w:ind w:left="709" w:right="-514"/>
        <w:jc w:val="both"/>
        <w:rPr>
          <w:rFonts w:ascii="Tahoma" w:hAnsi="Tahoma" w:cs="Tahoma"/>
          <w:sz w:val="18"/>
          <w:szCs w:val="18"/>
        </w:rPr>
      </w:pPr>
      <w:r w:rsidRPr="00E4522D">
        <w:rPr>
          <w:rFonts w:ascii="Tahoma" w:hAnsi="Tahoma" w:cs="Tahoma"/>
          <w:sz w:val="18"/>
          <w:szCs w:val="18"/>
        </w:rPr>
        <w:lastRenderedPageBreak/>
        <w:t xml:space="preserve"> “</w:t>
      </w:r>
      <w:hyperlink r:id="rId8" w:history="1">
        <w:r w:rsidRPr="00E4522D">
          <w:rPr>
            <w:rStyle w:val="Strong"/>
            <w:rFonts w:ascii="Tahoma" w:eastAsia="Calibri" w:hAnsi="Tahoma" w:cs="Tahoma"/>
            <w:color w:val="0000FF"/>
            <w:sz w:val="18"/>
            <w:szCs w:val="18"/>
            <w:u w:val="single"/>
          </w:rPr>
          <w:t>Section 142 (5) of Local Government Act 2001</w:t>
        </w:r>
      </w:hyperlink>
      <w:r w:rsidRPr="00E4522D">
        <w:rPr>
          <w:rFonts w:ascii="Tahoma" w:hAnsi="Tahoma" w:cs="Tahoma"/>
          <w:sz w:val="18"/>
          <w:szCs w:val="18"/>
        </w:rPr>
        <w:t xml:space="preserve"> provides for the authorization of Members’  attendance at conferences both home and abroad. </w:t>
      </w:r>
    </w:p>
    <w:p w14:paraId="21091DCB" w14:textId="77777777" w:rsidR="00E4522D" w:rsidRPr="00E4522D" w:rsidRDefault="00E4522D" w:rsidP="00E4522D">
      <w:pPr>
        <w:ind w:left="709" w:right="-514"/>
        <w:jc w:val="both"/>
        <w:rPr>
          <w:rFonts w:ascii="Tahoma" w:hAnsi="Tahoma" w:cs="Tahoma"/>
          <w:sz w:val="18"/>
          <w:szCs w:val="18"/>
        </w:rPr>
      </w:pPr>
      <w:r w:rsidRPr="00E4522D">
        <w:rPr>
          <w:rFonts w:ascii="Tahoma" w:hAnsi="Tahoma" w:cs="Tahoma"/>
          <w:sz w:val="18"/>
          <w:szCs w:val="18"/>
        </w:rPr>
        <w:t>Listed below are conferences which have been notified to South Dublin County Council and whose  appropriateness has been vetted by the members’ working group in accordance with Circ. Letter 02/10.</w:t>
      </w:r>
    </w:p>
    <w:p w14:paraId="75C8BE53" w14:textId="77777777" w:rsidR="00E4522D" w:rsidRPr="00E4522D" w:rsidRDefault="00E4522D" w:rsidP="00E4522D">
      <w:pPr>
        <w:ind w:right="181" w:firstLine="709"/>
        <w:jc w:val="both"/>
        <w:rPr>
          <w:rFonts w:ascii="Tahoma" w:hAnsi="Tahoma" w:cs="Tahoma"/>
          <w:b/>
          <w:sz w:val="18"/>
          <w:szCs w:val="18"/>
          <w:lang w:val="en-US"/>
        </w:rPr>
      </w:pPr>
      <w:r w:rsidRPr="00E4522D">
        <w:rPr>
          <w:rFonts w:ascii="Tahoma" w:hAnsi="Tahoma" w:cs="Tahoma"/>
          <w:b/>
          <w:sz w:val="18"/>
          <w:szCs w:val="18"/>
          <w:lang w:val="en-US"/>
        </w:rPr>
        <w:t>Conferences Notified:</w:t>
      </w:r>
    </w:p>
    <w:tbl>
      <w:tblPr>
        <w:tblStyle w:val="TableGrid"/>
        <w:tblW w:w="8388" w:type="dxa"/>
        <w:tblInd w:w="704" w:type="dxa"/>
        <w:tblLayout w:type="fixed"/>
        <w:tblLook w:val="01E0" w:firstRow="1" w:lastRow="1" w:firstColumn="1" w:lastColumn="1" w:noHBand="0" w:noVBand="0"/>
      </w:tblPr>
      <w:tblGrid>
        <w:gridCol w:w="1418"/>
        <w:gridCol w:w="1275"/>
        <w:gridCol w:w="1375"/>
        <w:gridCol w:w="1368"/>
        <w:gridCol w:w="1226"/>
        <w:gridCol w:w="1726"/>
      </w:tblGrid>
      <w:tr w:rsidR="00E4522D" w:rsidRPr="00E4522D" w14:paraId="3F8FC68F" w14:textId="77777777" w:rsidTr="00E4522D">
        <w:trPr>
          <w:trHeight w:val="507"/>
        </w:trPr>
        <w:tc>
          <w:tcPr>
            <w:tcW w:w="1418" w:type="dxa"/>
          </w:tcPr>
          <w:p w14:paraId="313A69BB" w14:textId="77777777" w:rsidR="00E4522D" w:rsidRPr="00E4522D" w:rsidRDefault="00E4522D" w:rsidP="00434A6C">
            <w:pPr>
              <w:rPr>
                <w:rFonts w:ascii="Tahoma" w:hAnsi="Tahoma" w:cs="Tahoma"/>
                <w:b/>
                <w:sz w:val="18"/>
                <w:szCs w:val="18"/>
              </w:rPr>
            </w:pPr>
            <w:r w:rsidRPr="00E4522D">
              <w:rPr>
                <w:rFonts w:ascii="Tahoma" w:hAnsi="Tahoma" w:cs="Tahoma"/>
                <w:b/>
                <w:sz w:val="18"/>
                <w:szCs w:val="18"/>
              </w:rPr>
              <w:t xml:space="preserve">Conference </w:t>
            </w:r>
          </w:p>
        </w:tc>
        <w:tc>
          <w:tcPr>
            <w:tcW w:w="1275" w:type="dxa"/>
          </w:tcPr>
          <w:p w14:paraId="28F6F8A3" w14:textId="77777777" w:rsidR="00E4522D" w:rsidRPr="00E4522D" w:rsidRDefault="00E4522D" w:rsidP="00434A6C">
            <w:pPr>
              <w:rPr>
                <w:rFonts w:ascii="Tahoma" w:hAnsi="Tahoma" w:cs="Tahoma"/>
                <w:b/>
                <w:sz w:val="18"/>
                <w:szCs w:val="18"/>
              </w:rPr>
            </w:pPr>
            <w:r w:rsidRPr="00E4522D">
              <w:rPr>
                <w:rFonts w:ascii="Tahoma" w:hAnsi="Tahoma" w:cs="Tahoma"/>
                <w:b/>
                <w:sz w:val="18"/>
                <w:szCs w:val="18"/>
              </w:rPr>
              <w:t xml:space="preserve">Host </w:t>
            </w:r>
          </w:p>
        </w:tc>
        <w:tc>
          <w:tcPr>
            <w:tcW w:w="1375" w:type="dxa"/>
          </w:tcPr>
          <w:p w14:paraId="25AD468E" w14:textId="77777777" w:rsidR="00E4522D" w:rsidRPr="00E4522D" w:rsidRDefault="00E4522D" w:rsidP="00434A6C">
            <w:pPr>
              <w:rPr>
                <w:rFonts w:ascii="Tahoma" w:hAnsi="Tahoma" w:cs="Tahoma"/>
                <w:b/>
                <w:sz w:val="18"/>
                <w:szCs w:val="18"/>
              </w:rPr>
            </w:pPr>
            <w:r w:rsidRPr="00E4522D">
              <w:rPr>
                <w:rFonts w:ascii="Tahoma" w:hAnsi="Tahoma" w:cs="Tahoma"/>
                <w:b/>
                <w:sz w:val="18"/>
                <w:szCs w:val="18"/>
              </w:rPr>
              <w:t>Venue</w:t>
            </w:r>
          </w:p>
        </w:tc>
        <w:tc>
          <w:tcPr>
            <w:tcW w:w="1368" w:type="dxa"/>
          </w:tcPr>
          <w:p w14:paraId="0378780D" w14:textId="77777777" w:rsidR="00E4522D" w:rsidRPr="00E4522D" w:rsidRDefault="00E4522D" w:rsidP="00434A6C">
            <w:pPr>
              <w:rPr>
                <w:rFonts w:ascii="Tahoma" w:hAnsi="Tahoma" w:cs="Tahoma"/>
                <w:b/>
                <w:sz w:val="18"/>
                <w:szCs w:val="18"/>
              </w:rPr>
            </w:pPr>
            <w:r w:rsidRPr="00E4522D">
              <w:rPr>
                <w:rFonts w:ascii="Tahoma" w:hAnsi="Tahoma" w:cs="Tahoma"/>
                <w:b/>
                <w:sz w:val="18"/>
                <w:szCs w:val="18"/>
              </w:rPr>
              <w:t>Date</w:t>
            </w:r>
          </w:p>
        </w:tc>
        <w:tc>
          <w:tcPr>
            <w:tcW w:w="1226" w:type="dxa"/>
          </w:tcPr>
          <w:p w14:paraId="3FA2429F" w14:textId="77777777" w:rsidR="00E4522D" w:rsidRPr="00E4522D" w:rsidRDefault="00E4522D" w:rsidP="00434A6C">
            <w:pPr>
              <w:rPr>
                <w:rFonts w:ascii="Tahoma" w:hAnsi="Tahoma" w:cs="Tahoma"/>
                <w:b/>
                <w:sz w:val="18"/>
                <w:szCs w:val="18"/>
              </w:rPr>
            </w:pPr>
            <w:r w:rsidRPr="00E4522D">
              <w:rPr>
                <w:rFonts w:ascii="Tahoma" w:hAnsi="Tahoma" w:cs="Tahoma"/>
                <w:b/>
                <w:sz w:val="18"/>
                <w:szCs w:val="18"/>
              </w:rPr>
              <w:t>Councillors Attending</w:t>
            </w:r>
          </w:p>
        </w:tc>
        <w:tc>
          <w:tcPr>
            <w:tcW w:w="1726" w:type="dxa"/>
          </w:tcPr>
          <w:p w14:paraId="4EE29492" w14:textId="77777777" w:rsidR="00E4522D" w:rsidRPr="00E4522D" w:rsidRDefault="00E4522D" w:rsidP="00434A6C">
            <w:pPr>
              <w:rPr>
                <w:rFonts w:ascii="Tahoma" w:hAnsi="Tahoma" w:cs="Tahoma"/>
                <w:b/>
                <w:sz w:val="18"/>
                <w:szCs w:val="18"/>
              </w:rPr>
            </w:pPr>
            <w:r w:rsidRPr="00E4522D">
              <w:rPr>
                <w:rFonts w:ascii="Tahoma" w:hAnsi="Tahoma" w:cs="Tahoma"/>
                <w:b/>
                <w:sz w:val="18"/>
                <w:szCs w:val="18"/>
              </w:rPr>
              <w:t xml:space="preserve">Fee </w:t>
            </w:r>
          </w:p>
          <w:p w14:paraId="656A7177" w14:textId="77777777" w:rsidR="00E4522D" w:rsidRPr="00E4522D" w:rsidRDefault="00E4522D" w:rsidP="00434A6C">
            <w:pPr>
              <w:rPr>
                <w:rFonts w:ascii="Tahoma" w:hAnsi="Tahoma" w:cs="Tahoma"/>
                <w:b/>
                <w:sz w:val="18"/>
                <w:szCs w:val="18"/>
              </w:rPr>
            </w:pPr>
          </w:p>
        </w:tc>
      </w:tr>
      <w:tr w:rsidR="00E4522D" w:rsidRPr="00E4522D" w14:paraId="4F71AC06" w14:textId="77777777" w:rsidTr="00E4522D">
        <w:trPr>
          <w:trHeight w:val="1509"/>
        </w:trPr>
        <w:tc>
          <w:tcPr>
            <w:tcW w:w="1418" w:type="dxa"/>
          </w:tcPr>
          <w:p w14:paraId="09C13E1C" w14:textId="77777777" w:rsidR="00E4522D" w:rsidRPr="00E4522D" w:rsidRDefault="00E4522D" w:rsidP="00434A6C">
            <w:pPr>
              <w:rPr>
                <w:rFonts w:ascii="Tahoma" w:hAnsi="Tahoma" w:cs="Tahoma"/>
                <w:sz w:val="18"/>
                <w:szCs w:val="18"/>
              </w:rPr>
            </w:pPr>
            <w:r w:rsidRPr="00E4522D">
              <w:rPr>
                <w:rFonts w:ascii="Tahoma" w:hAnsi="Tahoma" w:cs="Tahoma"/>
                <w:sz w:val="18"/>
                <w:szCs w:val="18"/>
              </w:rPr>
              <w:t xml:space="preserve">Turning the Tide For Social Housing </w:t>
            </w:r>
          </w:p>
          <w:p w14:paraId="557869B3" w14:textId="77777777" w:rsidR="00E4522D" w:rsidRPr="00E4522D" w:rsidRDefault="00E4522D" w:rsidP="00434A6C">
            <w:pPr>
              <w:rPr>
                <w:rFonts w:ascii="Tahoma" w:hAnsi="Tahoma" w:cs="Tahoma"/>
                <w:sz w:val="18"/>
                <w:szCs w:val="18"/>
              </w:rPr>
            </w:pPr>
            <w:r w:rsidRPr="00E4522D">
              <w:rPr>
                <w:rFonts w:ascii="Tahoma" w:hAnsi="Tahoma" w:cs="Tahoma"/>
                <w:sz w:val="18"/>
                <w:szCs w:val="18"/>
              </w:rPr>
              <w:t>Performance Partnership and Delivery</w:t>
            </w:r>
          </w:p>
        </w:tc>
        <w:tc>
          <w:tcPr>
            <w:tcW w:w="1275" w:type="dxa"/>
          </w:tcPr>
          <w:p w14:paraId="077BD458" w14:textId="77777777" w:rsidR="00E4522D" w:rsidRPr="00E4522D" w:rsidRDefault="00E4522D" w:rsidP="00434A6C">
            <w:pPr>
              <w:rPr>
                <w:rFonts w:ascii="Tahoma" w:hAnsi="Tahoma" w:cs="Tahoma"/>
                <w:sz w:val="18"/>
                <w:szCs w:val="18"/>
              </w:rPr>
            </w:pPr>
            <w:r w:rsidRPr="00E4522D">
              <w:rPr>
                <w:rFonts w:ascii="Tahoma" w:hAnsi="Tahoma" w:cs="Tahoma"/>
                <w:sz w:val="18"/>
                <w:szCs w:val="18"/>
              </w:rPr>
              <w:t xml:space="preserve">Irish Council for Social Housing </w:t>
            </w:r>
          </w:p>
        </w:tc>
        <w:tc>
          <w:tcPr>
            <w:tcW w:w="1375" w:type="dxa"/>
          </w:tcPr>
          <w:p w14:paraId="348DDF0E" w14:textId="77777777" w:rsidR="00E4522D" w:rsidRPr="00E4522D" w:rsidRDefault="00E4522D" w:rsidP="00434A6C">
            <w:pPr>
              <w:rPr>
                <w:rFonts w:ascii="Tahoma" w:hAnsi="Tahoma" w:cs="Tahoma"/>
                <w:sz w:val="18"/>
                <w:szCs w:val="18"/>
              </w:rPr>
            </w:pPr>
            <w:r w:rsidRPr="00E4522D">
              <w:rPr>
                <w:rFonts w:ascii="Tahoma" w:hAnsi="Tahoma" w:cs="Tahoma"/>
                <w:sz w:val="18"/>
                <w:szCs w:val="18"/>
              </w:rPr>
              <w:t>Tullamore Court Hotel, Tullamore</w:t>
            </w:r>
          </w:p>
          <w:p w14:paraId="41B2E092" w14:textId="77777777" w:rsidR="00E4522D" w:rsidRPr="00E4522D" w:rsidRDefault="00E4522D" w:rsidP="00434A6C">
            <w:pPr>
              <w:rPr>
                <w:rFonts w:ascii="Tahoma" w:hAnsi="Tahoma" w:cs="Tahoma"/>
                <w:sz w:val="18"/>
                <w:szCs w:val="18"/>
              </w:rPr>
            </w:pPr>
            <w:r w:rsidRPr="00E4522D">
              <w:rPr>
                <w:rFonts w:ascii="Tahoma" w:hAnsi="Tahoma" w:cs="Tahoma"/>
                <w:sz w:val="18"/>
                <w:szCs w:val="18"/>
              </w:rPr>
              <w:t xml:space="preserve">Co, Offaly </w:t>
            </w:r>
          </w:p>
        </w:tc>
        <w:tc>
          <w:tcPr>
            <w:tcW w:w="1368" w:type="dxa"/>
          </w:tcPr>
          <w:p w14:paraId="065E1BA2" w14:textId="77777777" w:rsidR="00E4522D" w:rsidRPr="00E4522D" w:rsidRDefault="00E4522D" w:rsidP="00434A6C">
            <w:pPr>
              <w:rPr>
                <w:rFonts w:ascii="Tahoma" w:hAnsi="Tahoma" w:cs="Tahoma"/>
                <w:sz w:val="18"/>
                <w:szCs w:val="18"/>
              </w:rPr>
            </w:pPr>
            <w:r w:rsidRPr="00E4522D">
              <w:rPr>
                <w:rFonts w:ascii="Tahoma" w:hAnsi="Tahoma" w:cs="Tahoma"/>
                <w:sz w:val="18"/>
                <w:szCs w:val="18"/>
              </w:rPr>
              <w:t>16</w:t>
            </w:r>
            <w:r w:rsidRPr="00E4522D">
              <w:rPr>
                <w:rFonts w:ascii="Tahoma" w:hAnsi="Tahoma" w:cs="Tahoma"/>
                <w:sz w:val="18"/>
                <w:szCs w:val="18"/>
                <w:vertAlign w:val="superscript"/>
              </w:rPr>
              <w:t>th</w:t>
            </w:r>
            <w:r w:rsidRPr="00E4522D">
              <w:rPr>
                <w:rFonts w:ascii="Tahoma" w:hAnsi="Tahoma" w:cs="Tahoma"/>
                <w:sz w:val="18"/>
                <w:szCs w:val="18"/>
              </w:rPr>
              <w:t xml:space="preserve"> September – 17</w:t>
            </w:r>
            <w:r w:rsidRPr="00E4522D">
              <w:rPr>
                <w:rFonts w:ascii="Tahoma" w:hAnsi="Tahoma" w:cs="Tahoma"/>
                <w:sz w:val="18"/>
                <w:szCs w:val="18"/>
                <w:vertAlign w:val="superscript"/>
              </w:rPr>
              <w:t>th</w:t>
            </w:r>
            <w:r w:rsidRPr="00E4522D">
              <w:rPr>
                <w:rFonts w:ascii="Tahoma" w:hAnsi="Tahoma" w:cs="Tahoma"/>
                <w:sz w:val="18"/>
                <w:szCs w:val="18"/>
              </w:rPr>
              <w:t xml:space="preserve"> September </w:t>
            </w:r>
          </w:p>
        </w:tc>
        <w:tc>
          <w:tcPr>
            <w:tcW w:w="1226" w:type="dxa"/>
          </w:tcPr>
          <w:p w14:paraId="6356BA1D" w14:textId="77777777" w:rsidR="00E4522D" w:rsidRPr="00E4522D" w:rsidRDefault="00E4522D" w:rsidP="00434A6C">
            <w:pPr>
              <w:rPr>
                <w:rFonts w:ascii="Tahoma" w:hAnsi="Tahoma" w:cs="Tahoma"/>
                <w:sz w:val="18"/>
                <w:szCs w:val="18"/>
              </w:rPr>
            </w:pPr>
            <w:r w:rsidRPr="00E4522D">
              <w:rPr>
                <w:rFonts w:ascii="Tahoma" w:hAnsi="Tahoma" w:cs="Tahoma"/>
                <w:sz w:val="18"/>
                <w:szCs w:val="18"/>
              </w:rPr>
              <w:t xml:space="preserve">Cllr C. King </w:t>
            </w:r>
          </w:p>
        </w:tc>
        <w:tc>
          <w:tcPr>
            <w:tcW w:w="1726" w:type="dxa"/>
          </w:tcPr>
          <w:p w14:paraId="112EE772" w14:textId="77777777" w:rsidR="00E4522D" w:rsidRPr="00E4522D" w:rsidRDefault="00E4522D" w:rsidP="00434A6C">
            <w:pPr>
              <w:rPr>
                <w:rFonts w:ascii="Tahoma" w:hAnsi="Tahoma" w:cs="Tahoma"/>
                <w:sz w:val="18"/>
                <w:szCs w:val="18"/>
              </w:rPr>
            </w:pPr>
            <w:r w:rsidRPr="00E4522D">
              <w:rPr>
                <w:rFonts w:ascii="Tahoma" w:hAnsi="Tahoma" w:cs="Tahoma"/>
                <w:sz w:val="18"/>
                <w:szCs w:val="18"/>
              </w:rPr>
              <w:t>€265</w:t>
            </w:r>
          </w:p>
        </w:tc>
      </w:tr>
      <w:tr w:rsidR="00E4522D" w:rsidRPr="00E4522D" w14:paraId="301A8CF5" w14:textId="77777777" w:rsidTr="00E4522D">
        <w:tc>
          <w:tcPr>
            <w:tcW w:w="1418" w:type="dxa"/>
          </w:tcPr>
          <w:p w14:paraId="56E13114" w14:textId="77777777" w:rsidR="00E4522D" w:rsidRPr="00E4522D" w:rsidRDefault="00E4522D" w:rsidP="00434A6C">
            <w:pPr>
              <w:rPr>
                <w:rFonts w:ascii="Tahoma" w:hAnsi="Tahoma" w:cs="Tahoma"/>
                <w:sz w:val="18"/>
                <w:szCs w:val="18"/>
              </w:rPr>
            </w:pPr>
            <w:r w:rsidRPr="00E4522D">
              <w:rPr>
                <w:rFonts w:ascii="Tahoma" w:hAnsi="Tahoma" w:cs="Tahoma"/>
                <w:sz w:val="18"/>
                <w:szCs w:val="18"/>
              </w:rPr>
              <w:t xml:space="preserve">AILG Autumn Seminar </w:t>
            </w:r>
          </w:p>
        </w:tc>
        <w:tc>
          <w:tcPr>
            <w:tcW w:w="1275" w:type="dxa"/>
          </w:tcPr>
          <w:p w14:paraId="1824B05F" w14:textId="77777777" w:rsidR="00E4522D" w:rsidRPr="00E4522D" w:rsidRDefault="00E4522D" w:rsidP="00434A6C">
            <w:pPr>
              <w:rPr>
                <w:rFonts w:ascii="Tahoma" w:hAnsi="Tahoma" w:cs="Tahoma"/>
                <w:sz w:val="18"/>
                <w:szCs w:val="18"/>
              </w:rPr>
            </w:pPr>
            <w:r w:rsidRPr="00E4522D">
              <w:rPr>
                <w:rFonts w:ascii="Tahoma" w:hAnsi="Tahoma" w:cs="Tahoma"/>
                <w:sz w:val="18"/>
                <w:szCs w:val="18"/>
              </w:rPr>
              <w:t xml:space="preserve">Association of Irish Local Government </w:t>
            </w:r>
          </w:p>
        </w:tc>
        <w:tc>
          <w:tcPr>
            <w:tcW w:w="1375" w:type="dxa"/>
          </w:tcPr>
          <w:p w14:paraId="528EF9C3" w14:textId="77777777" w:rsidR="00E4522D" w:rsidRPr="00E4522D" w:rsidRDefault="00E4522D" w:rsidP="00434A6C">
            <w:pPr>
              <w:keepNext/>
              <w:keepLines/>
              <w:shd w:val="clear" w:color="auto" w:fill="FFFFFF"/>
              <w:spacing w:before="300" w:after="150"/>
              <w:outlineLvl w:val="0"/>
              <w:rPr>
                <w:rFonts w:ascii="Tahoma" w:eastAsiaTheme="majorEastAsia" w:hAnsi="Tahoma" w:cs="Tahoma"/>
                <w:color w:val="2E74B5" w:themeColor="accent1" w:themeShade="BF"/>
                <w:sz w:val="18"/>
                <w:szCs w:val="18"/>
              </w:rPr>
            </w:pPr>
            <w:r w:rsidRPr="00E4522D">
              <w:rPr>
                <w:rFonts w:ascii="Tahoma" w:eastAsiaTheme="majorEastAsia" w:hAnsi="Tahoma" w:cs="Tahoma"/>
                <w:sz w:val="18"/>
                <w:szCs w:val="18"/>
              </w:rPr>
              <w:t>I</w:t>
            </w:r>
            <w:r w:rsidRPr="00E4522D">
              <w:rPr>
                <w:rFonts w:ascii="Tahoma" w:hAnsi="Tahoma" w:cs="Tahoma"/>
                <w:bCs/>
                <w:kern w:val="36"/>
                <w:sz w:val="18"/>
                <w:szCs w:val="18"/>
              </w:rPr>
              <w:t>nchydoney, Clonakilty Co. Cork</w:t>
            </w:r>
          </w:p>
        </w:tc>
        <w:tc>
          <w:tcPr>
            <w:tcW w:w="1368" w:type="dxa"/>
          </w:tcPr>
          <w:p w14:paraId="52109218" w14:textId="77777777" w:rsidR="00E4522D" w:rsidRPr="00E4522D" w:rsidRDefault="00E4522D" w:rsidP="00434A6C">
            <w:pPr>
              <w:rPr>
                <w:rFonts w:ascii="Tahoma" w:hAnsi="Tahoma" w:cs="Tahoma"/>
                <w:sz w:val="18"/>
                <w:szCs w:val="18"/>
              </w:rPr>
            </w:pPr>
          </w:p>
          <w:p w14:paraId="60C17DE8" w14:textId="77777777" w:rsidR="00E4522D" w:rsidRPr="00E4522D" w:rsidRDefault="00E4522D" w:rsidP="00434A6C">
            <w:pPr>
              <w:rPr>
                <w:rFonts w:ascii="Tahoma" w:hAnsi="Tahoma" w:cs="Tahoma"/>
                <w:sz w:val="18"/>
                <w:szCs w:val="18"/>
              </w:rPr>
            </w:pPr>
            <w:r w:rsidRPr="00E4522D">
              <w:rPr>
                <w:rFonts w:ascii="Tahoma" w:hAnsi="Tahoma" w:cs="Tahoma"/>
                <w:sz w:val="18"/>
                <w:szCs w:val="18"/>
              </w:rPr>
              <w:t>1</w:t>
            </w:r>
            <w:r w:rsidRPr="00E4522D">
              <w:rPr>
                <w:rFonts w:ascii="Tahoma" w:hAnsi="Tahoma" w:cs="Tahoma"/>
                <w:sz w:val="18"/>
                <w:szCs w:val="18"/>
                <w:vertAlign w:val="superscript"/>
              </w:rPr>
              <w:t>st</w:t>
            </w:r>
            <w:r w:rsidRPr="00E4522D">
              <w:rPr>
                <w:rFonts w:ascii="Tahoma" w:hAnsi="Tahoma" w:cs="Tahoma"/>
                <w:sz w:val="18"/>
                <w:szCs w:val="18"/>
              </w:rPr>
              <w:t xml:space="preserve"> -2</w:t>
            </w:r>
            <w:r w:rsidRPr="00E4522D">
              <w:rPr>
                <w:rFonts w:ascii="Tahoma" w:hAnsi="Tahoma" w:cs="Tahoma"/>
                <w:sz w:val="18"/>
                <w:szCs w:val="18"/>
                <w:vertAlign w:val="superscript"/>
              </w:rPr>
              <w:t>nd</w:t>
            </w:r>
            <w:r w:rsidRPr="00E4522D">
              <w:rPr>
                <w:rFonts w:ascii="Tahoma" w:hAnsi="Tahoma" w:cs="Tahoma"/>
                <w:sz w:val="18"/>
                <w:szCs w:val="18"/>
              </w:rPr>
              <w:t xml:space="preserve"> October </w:t>
            </w:r>
          </w:p>
        </w:tc>
        <w:tc>
          <w:tcPr>
            <w:tcW w:w="1226" w:type="dxa"/>
          </w:tcPr>
          <w:p w14:paraId="7A08094A" w14:textId="77777777" w:rsidR="00E4522D" w:rsidRPr="00E4522D" w:rsidRDefault="00E4522D" w:rsidP="00434A6C">
            <w:pPr>
              <w:rPr>
                <w:rFonts w:ascii="Tahoma" w:hAnsi="Tahoma" w:cs="Tahoma"/>
                <w:b/>
                <w:sz w:val="18"/>
                <w:szCs w:val="18"/>
              </w:rPr>
            </w:pPr>
          </w:p>
        </w:tc>
        <w:tc>
          <w:tcPr>
            <w:tcW w:w="1726" w:type="dxa"/>
          </w:tcPr>
          <w:p w14:paraId="21595E2F" w14:textId="77777777" w:rsidR="00E4522D" w:rsidRPr="00E4522D" w:rsidRDefault="00E4522D" w:rsidP="00434A6C">
            <w:pPr>
              <w:rPr>
                <w:rFonts w:ascii="Tahoma" w:hAnsi="Tahoma" w:cs="Tahoma"/>
                <w:sz w:val="18"/>
                <w:szCs w:val="18"/>
              </w:rPr>
            </w:pPr>
          </w:p>
          <w:p w14:paraId="7C7F061D" w14:textId="77777777" w:rsidR="00E4522D" w:rsidRPr="00E4522D" w:rsidRDefault="00E4522D" w:rsidP="00434A6C">
            <w:pPr>
              <w:rPr>
                <w:rFonts w:ascii="Tahoma" w:hAnsi="Tahoma" w:cs="Tahoma"/>
                <w:sz w:val="18"/>
                <w:szCs w:val="18"/>
              </w:rPr>
            </w:pPr>
            <w:r w:rsidRPr="00E4522D">
              <w:rPr>
                <w:rFonts w:ascii="Tahoma" w:hAnsi="Tahoma" w:cs="Tahoma"/>
                <w:sz w:val="18"/>
                <w:szCs w:val="18"/>
              </w:rPr>
              <w:t>€125</w:t>
            </w:r>
          </w:p>
        </w:tc>
      </w:tr>
      <w:tr w:rsidR="00E4522D" w:rsidRPr="00E4522D" w14:paraId="057B4D57" w14:textId="77777777" w:rsidTr="00E4522D">
        <w:tc>
          <w:tcPr>
            <w:tcW w:w="1418" w:type="dxa"/>
          </w:tcPr>
          <w:p w14:paraId="059E67C0" w14:textId="77777777" w:rsidR="00E4522D" w:rsidRPr="00E4522D" w:rsidRDefault="00E4522D" w:rsidP="00434A6C">
            <w:pPr>
              <w:rPr>
                <w:rFonts w:ascii="Tahoma" w:hAnsi="Tahoma" w:cs="Tahoma"/>
                <w:sz w:val="18"/>
                <w:szCs w:val="18"/>
              </w:rPr>
            </w:pPr>
            <w:r w:rsidRPr="00E4522D">
              <w:rPr>
                <w:rFonts w:ascii="Tahoma" w:hAnsi="Tahoma" w:cs="Tahoma"/>
                <w:sz w:val="18"/>
                <w:szCs w:val="18"/>
              </w:rPr>
              <w:t xml:space="preserve">AILG Training </w:t>
            </w:r>
          </w:p>
        </w:tc>
        <w:tc>
          <w:tcPr>
            <w:tcW w:w="1275" w:type="dxa"/>
          </w:tcPr>
          <w:p w14:paraId="28FEF4F0" w14:textId="77777777" w:rsidR="00E4522D" w:rsidRPr="00E4522D" w:rsidRDefault="00E4522D" w:rsidP="00434A6C">
            <w:pPr>
              <w:rPr>
                <w:rFonts w:ascii="Tahoma" w:hAnsi="Tahoma" w:cs="Tahoma"/>
                <w:sz w:val="18"/>
                <w:szCs w:val="18"/>
              </w:rPr>
            </w:pPr>
            <w:r w:rsidRPr="00E4522D">
              <w:rPr>
                <w:rFonts w:ascii="Tahoma" w:hAnsi="Tahoma" w:cs="Tahoma"/>
                <w:sz w:val="18"/>
                <w:szCs w:val="18"/>
              </w:rPr>
              <w:t>Association of Irish Local Govt. Dublin &amp; Midland Region</w:t>
            </w:r>
          </w:p>
        </w:tc>
        <w:tc>
          <w:tcPr>
            <w:tcW w:w="1375" w:type="dxa"/>
          </w:tcPr>
          <w:p w14:paraId="580759E7" w14:textId="77777777" w:rsidR="00E4522D" w:rsidRPr="00E4522D" w:rsidRDefault="00E4522D" w:rsidP="00434A6C">
            <w:pPr>
              <w:rPr>
                <w:rFonts w:ascii="Tahoma" w:hAnsi="Tahoma" w:cs="Tahoma"/>
                <w:sz w:val="18"/>
                <w:szCs w:val="18"/>
              </w:rPr>
            </w:pPr>
            <w:r w:rsidRPr="00E4522D">
              <w:rPr>
                <w:rFonts w:ascii="Tahoma" w:hAnsi="Tahoma" w:cs="Tahoma"/>
                <w:sz w:val="18"/>
                <w:szCs w:val="18"/>
              </w:rPr>
              <w:t>Tullamore Court Hotel,</w:t>
            </w:r>
          </w:p>
          <w:p w14:paraId="2D10CE08" w14:textId="77777777" w:rsidR="00E4522D" w:rsidRPr="00E4522D" w:rsidRDefault="00E4522D" w:rsidP="00434A6C">
            <w:pPr>
              <w:rPr>
                <w:rFonts w:ascii="Tahoma" w:hAnsi="Tahoma" w:cs="Tahoma"/>
                <w:sz w:val="18"/>
                <w:szCs w:val="18"/>
              </w:rPr>
            </w:pPr>
            <w:r w:rsidRPr="00E4522D">
              <w:rPr>
                <w:rFonts w:ascii="Tahoma" w:hAnsi="Tahoma" w:cs="Tahoma"/>
                <w:sz w:val="18"/>
                <w:szCs w:val="18"/>
              </w:rPr>
              <w:t>Tullamore,</w:t>
            </w:r>
          </w:p>
          <w:p w14:paraId="78BCDDF2" w14:textId="77777777" w:rsidR="00E4522D" w:rsidRPr="00E4522D" w:rsidRDefault="00E4522D" w:rsidP="00434A6C">
            <w:pPr>
              <w:rPr>
                <w:rFonts w:ascii="Tahoma" w:hAnsi="Tahoma" w:cs="Tahoma"/>
                <w:sz w:val="18"/>
                <w:szCs w:val="18"/>
              </w:rPr>
            </w:pPr>
            <w:r w:rsidRPr="00E4522D">
              <w:rPr>
                <w:rFonts w:ascii="Tahoma" w:hAnsi="Tahoma" w:cs="Tahoma"/>
                <w:sz w:val="18"/>
                <w:szCs w:val="18"/>
              </w:rPr>
              <w:t xml:space="preserve">Co. Offaly  </w:t>
            </w:r>
          </w:p>
        </w:tc>
        <w:tc>
          <w:tcPr>
            <w:tcW w:w="1368" w:type="dxa"/>
          </w:tcPr>
          <w:p w14:paraId="009B9357" w14:textId="77777777" w:rsidR="00E4522D" w:rsidRPr="00E4522D" w:rsidRDefault="00E4522D" w:rsidP="00434A6C">
            <w:pPr>
              <w:rPr>
                <w:rFonts w:ascii="Tahoma" w:hAnsi="Tahoma" w:cs="Tahoma"/>
                <w:sz w:val="18"/>
                <w:szCs w:val="18"/>
              </w:rPr>
            </w:pPr>
            <w:r w:rsidRPr="00E4522D">
              <w:rPr>
                <w:rFonts w:ascii="Tahoma" w:hAnsi="Tahoma" w:cs="Tahoma"/>
                <w:sz w:val="18"/>
                <w:szCs w:val="18"/>
              </w:rPr>
              <w:t>6</w:t>
            </w:r>
            <w:r w:rsidRPr="00E4522D">
              <w:rPr>
                <w:rFonts w:ascii="Tahoma" w:hAnsi="Tahoma" w:cs="Tahoma"/>
                <w:sz w:val="18"/>
                <w:szCs w:val="18"/>
                <w:vertAlign w:val="superscript"/>
              </w:rPr>
              <w:t>th</w:t>
            </w:r>
            <w:r w:rsidRPr="00E4522D">
              <w:rPr>
                <w:rFonts w:ascii="Tahoma" w:hAnsi="Tahoma" w:cs="Tahoma"/>
                <w:sz w:val="18"/>
                <w:szCs w:val="18"/>
              </w:rPr>
              <w:t xml:space="preserve"> Oct. 2015</w:t>
            </w:r>
          </w:p>
        </w:tc>
        <w:tc>
          <w:tcPr>
            <w:tcW w:w="1226" w:type="dxa"/>
          </w:tcPr>
          <w:p w14:paraId="6B701EFC" w14:textId="77777777" w:rsidR="00E4522D" w:rsidRPr="00E4522D" w:rsidRDefault="00E4522D" w:rsidP="00434A6C">
            <w:pPr>
              <w:rPr>
                <w:rFonts w:ascii="Tahoma" w:hAnsi="Tahoma" w:cs="Tahoma"/>
                <w:b/>
                <w:sz w:val="18"/>
                <w:szCs w:val="18"/>
              </w:rPr>
            </w:pPr>
          </w:p>
        </w:tc>
        <w:tc>
          <w:tcPr>
            <w:tcW w:w="1726" w:type="dxa"/>
          </w:tcPr>
          <w:p w14:paraId="47619419" w14:textId="77777777" w:rsidR="00E4522D" w:rsidRPr="00E4522D" w:rsidRDefault="00E4522D" w:rsidP="00434A6C">
            <w:pPr>
              <w:rPr>
                <w:rFonts w:ascii="Tahoma" w:hAnsi="Tahoma" w:cs="Tahoma"/>
                <w:sz w:val="18"/>
                <w:szCs w:val="18"/>
              </w:rPr>
            </w:pPr>
            <w:r w:rsidRPr="00E4522D">
              <w:rPr>
                <w:rFonts w:ascii="Tahoma" w:hAnsi="Tahoma" w:cs="Tahoma"/>
                <w:sz w:val="18"/>
                <w:szCs w:val="18"/>
              </w:rPr>
              <w:t>€50</w:t>
            </w:r>
          </w:p>
        </w:tc>
      </w:tr>
      <w:tr w:rsidR="00E4522D" w:rsidRPr="00E4522D" w14:paraId="0D989EE7" w14:textId="77777777" w:rsidTr="00E4522D">
        <w:tc>
          <w:tcPr>
            <w:tcW w:w="1418" w:type="dxa"/>
          </w:tcPr>
          <w:p w14:paraId="6652B64E" w14:textId="77777777" w:rsidR="00E4522D" w:rsidRPr="00E4522D" w:rsidRDefault="00E4522D" w:rsidP="00434A6C">
            <w:pPr>
              <w:rPr>
                <w:rFonts w:ascii="Tahoma" w:hAnsi="Tahoma" w:cs="Tahoma"/>
                <w:sz w:val="18"/>
                <w:szCs w:val="18"/>
              </w:rPr>
            </w:pPr>
            <w:r w:rsidRPr="00E4522D">
              <w:rPr>
                <w:rFonts w:ascii="Tahoma" w:hAnsi="Tahoma" w:cs="Tahoma"/>
                <w:sz w:val="18"/>
                <w:szCs w:val="18"/>
              </w:rPr>
              <w:t xml:space="preserve">Planning for Climate Change </w:t>
            </w:r>
          </w:p>
        </w:tc>
        <w:tc>
          <w:tcPr>
            <w:tcW w:w="1275" w:type="dxa"/>
          </w:tcPr>
          <w:p w14:paraId="0E28B4EB" w14:textId="77777777" w:rsidR="00E4522D" w:rsidRPr="00E4522D" w:rsidRDefault="00E4522D" w:rsidP="00434A6C">
            <w:pPr>
              <w:rPr>
                <w:rFonts w:ascii="Tahoma" w:hAnsi="Tahoma" w:cs="Tahoma"/>
                <w:sz w:val="18"/>
                <w:szCs w:val="18"/>
              </w:rPr>
            </w:pPr>
            <w:r w:rsidRPr="00E4522D">
              <w:rPr>
                <w:rFonts w:ascii="Tahoma" w:hAnsi="Tahoma" w:cs="Tahoma"/>
                <w:sz w:val="18"/>
                <w:szCs w:val="18"/>
              </w:rPr>
              <w:t>Planning for Climate Change  Series</w:t>
            </w:r>
          </w:p>
        </w:tc>
        <w:tc>
          <w:tcPr>
            <w:tcW w:w="1375" w:type="dxa"/>
          </w:tcPr>
          <w:p w14:paraId="4AB14209" w14:textId="77777777" w:rsidR="00E4522D" w:rsidRPr="00E4522D" w:rsidRDefault="00E4522D" w:rsidP="00434A6C">
            <w:pPr>
              <w:rPr>
                <w:rFonts w:ascii="Tahoma" w:hAnsi="Tahoma" w:cs="Tahoma"/>
                <w:sz w:val="18"/>
                <w:szCs w:val="18"/>
              </w:rPr>
            </w:pPr>
            <w:r w:rsidRPr="00E4522D">
              <w:rPr>
                <w:rFonts w:ascii="Tahoma" w:hAnsi="Tahoma" w:cs="Tahoma"/>
                <w:sz w:val="18"/>
                <w:szCs w:val="18"/>
              </w:rPr>
              <w:t>Trinity College,</w:t>
            </w:r>
          </w:p>
          <w:p w14:paraId="0D3F229F" w14:textId="77777777" w:rsidR="00E4522D" w:rsidRPr="00E4522D" w:rsidRDefault="00E4522D" w:rsidP="00434A6C">
            <w:pPr>
              <w:rPr>
                <w:rFonts w:ascii="Tahoma" w:hAnsi="Tahoma" w:cs="Tahoma"/>
                <w:sz w:val="18"/>
                <w:szCs w:val="18"/>
              </w:rPr>
            </w:pPr>
            <w:r w:rsidRPr="00E4522D">
              <w:rPr>
                <w:rFonts w:ascii="Tahoma" w:hAnsi="Tahoma" w:cs="Tahoma"/>
                <w:sz w:val="18"/>
                <w:szCs w:val="18"/>
              </w:rPr>
              <w:t xml:space="preserve">Dublin </w:t>
            </w:r>
          </w:p>
        </w:tc>
        <w:tc>
          <w:tcPr>
            <w:tcW w:w="1368" w:type="dxa"/>
          </w:tcPr>
          <w:p w14:paraId="4A1FEEF3" w14:textId="77777777" w:rsidR="00E4522D" w:rsidRPr="00E4522D" w:rsidRDefault="00E4522D" w:rsidP="00434A6C">
            <w:pPr>
              <w:rPr>
                <w:rFonts w:ascii="Tahoma" w:hAnsi="Tahoma" w:cs="Tahoma"/>
                <w:sz w:val="18"/>
                <w:szCs w:val="18"/>
              </w:rPr>
            </w:pPr>
            <w:r w:rsidRPr="00E4522D">
              <w:rPr>
                <w:rFonts w:ascii="Tahoma" w:hAnsi="Tahoma" w:cs="Tahoma"/>
                <w:sz w:val="18"/>
                <w:szCs w:val="18"/>
              </w:rPr>
              <w:t>28</w:t>
            </w:r>
            <w:r w:rsidRPr="00E4522D">
              <w:rPr>
                <w:rFonts w:ascii="Tahoma" w:hAnsi="Tahoma" w:cs="Tahoma"/>
                <w:sz w:val="18"/>
                <w:szCs w:val="18"/>
                <w:vertAlign w:val="superscript"/>
              </w:rPr>
              <w:t>th</w:t>
            </w:r>
            <w:r w:rsidRPr="00E4522D">
              <w:rPr>
                <w:rFonts w:ascii="Tahoma" w:hAnsi="Tahoma" w:cs="Tahoma"/>
                <w:sz w:val="18"/>
                <w:szCs w:val="18"/>
              </w:rPr>
              <w:t xml:space="preserve"> October 2015</w:t>
            </w:r>
          </w:p>
        </w:tc>
        <w:tc>
          <w:tcPr>
            <w:tcW w:w="1226" w:type="dxa"/>
          </w:tcPr>
          <w:p w14:paraId="461EBB2A" w14:textId="77777777" w:rsidR="00E4522D" w:rsidRPr="00E4522D" w:rsidRDefault="00E4522D" w:rsidP="00434A6C">
            <w:pPr>
              <w:rPr>
                <w:rFonts w:ascii="Tahoma" w:hAnsi="Tahoma" w:cs="Tahoma"/>
                <w:b/>
                <w:sz w:val="18"/>
                <w:szCs w:val="18"/>
              </w:rPr>
            </w:pPr>
          </w:p>
        </w:tc>
        <w:tc>
          <w:tcPr>
            <w:tcW w:w="1726" w:type="dxa"/>
          </w:tcPr>
          <w:p w14:paraId="23FF20C3" w14:textId="77777777" w:rsidR="00E4522D" w:rsidRPr="00E4522D" w:rsidRDefault="00E4522D" w:rsidP="00434A6C">
            <w:pPr>
              <w:rPr>
                <w:rFonts w:ascii="Tahoma" w:hAnsi="Tahoma" w:cs="Tahoma"/>
                <w:sz w:val="18"/>
                <w:szCs w:val="18"/>
              </w:rPr>
            </w:pPr>
            <w:r w:rsidRPr="00E4522D">
              <w:rPr>
                <w:rFonts w:ascii="Tahoma" w:hAnsi="Tahoma" w:cs="Tahoma"/>
                <w:sz w:val="18"/>
                <w:szCs w:val="18"/>
              </w:rPr>
              <w:t>€290</w:t>
            </w:r>
          </w:p>
        </w:tc>
      </w:tr>
      <w:tr w:rsidR="00E4522D" w:rsidRPr="00E4522D" w14:paraId="51B69DDF" w14:textId="77777777" w:rsidTr="00E4522D">
        <w:tc>
          <w:tcPr>
            <w:tcW w:w="1418" w:type="dxa"/>
          </w:tcPr>
          <w:p w14:paraId="3314B107" w14:textId="77777777" w:rsidR="00E4522D" w:rsidRPr="00E4522D" w:rsidRDefault="00E4522D" w:rsidP="00434A6C">
            <w:pPr>
              <w:rPr>
                <w:rFonts w:ascii="Tahoma" w:hAnsi="Tahoma" w:cs="Tahoma"/>
                <w:sz w:val="18"/>
                <w:szCs w:val="18"/>
              </w:rPr>
            </w:pPr>
            <w:r w:rsidRPr="00E4522D">
              <w:rPr>
                <w:rFonts w:ascii="Tahoma" w:hAnsi="Tahoma" w:cs="Tahoma"/>
                <w:sz w:val="18"/>
                <w:szCs w:val="18"/>
              </w:rPr>
              <w:t xml:space="preserve">AILG Training </w:t>
            </w:r>
          </w:p>
        </w:tc>
        <w:tc>
          <w:tcPr>
            <w:tcW w:w="1275" w:type="dxa"/>
          </w:tcPr>
          <w:p w14:paraId="3BD81A5B" w14:textId="77777777" w:rsidR="00E4522D" w:rsidRPr="00E4522D" w:rsidRDefault="00E4522D" w:rsidP="00434A6C">
            <w:pPr>
              <w:rPr>
                <w:rFonts w:ascii="Tahoma" w:hAnsi="Tahoma" w:cs="Tahoma"/>
                <w:sz w:val="18"/>
                <w:szCs w:val="18"/>
              </w:rPr>
            </w:pPr>
            <w:r w:rsidRPr="00E4522D">
              <w:rPr>
                <w:rFonts w:ascii="Tahoma" w:hAnsi="Tahoma" w:cs="Tahoma"/>
                <w:sz w:val="18"/>
                <w:szCs w:val="18"/>
              </w:rPr>
              <w:t>Association of Irish Local Govt. Dublin &amp; Midland Region</w:t>
            </w:r>
          </w:p>
        </w:tc>
        <w:tc>
          <w:tcPr>
            <w:tcW w:w="1375" w:type="dxa"/>
          </w:tcPr>
          <w:p w14:paraId="6C77F377" w14:textId="77777777" w:rsidR="00E4522D" w:rsidRPr="00E4522D" w:rsidRDefault="00E4522D" w:rsidP="00434A6C">
            <w:pPr>
              <w:rPr>
                <w:rFonts w:ascii="Tahoma" w:hAnsi="Tahoma" w:cs="Tahoma"/>
                <w:sz w:val="18"/>
                <w:szCs w:val="18"/>
              </w:rPr>
            </w:pPr>
            <w:r w:rsidRPr="00E4522D">
              <w:rPr>
                <w:rFonts w:ascii="Tahoma" w:hAnsi="Tahoma" w:cs="Tahoma"/>
                <w:sz w:val="18"/>
                <w:szCs w:val="18"/>
              </w:rPr>
              <w:t>Red Cow Hotel, Dublin</w:t>
            </w:r>
          </w:p>
        </w:tc>
        <w:tc>
          <w:tcPr>
            <w:tcW w:w="1368" w:type="dxa"/>
          </w:tcPr>
          <w:p w14:paraId="50C41756" w14:textId="77777777" w:rsidR="00E4522D" w:rsidRPr="00E4522D" w:rsidRDefault="00E4522D" w:rsidP="00434A6C">
            <w:pPr>
              <w:ind w:right="-108"/>
              <w:rPr>
                <w:rFonts w:ascii="Tahoma" w:hAnsi="Tahoma" w:cs="Tahoma"/>
                <w:sz w:val="18"/>
                <w:szCs w:val="18"/>
              </w:rPr>
            </w:pPr>
            <w:r w:rsidRPr="00E4522D">
              <w:rPr>
                <w:rFonts w:ascii="Tahoma" w:hAnsi="Tahoma" w:cs="Tahoma"/>
                <w:sz w:val="18"/>
                <w:szCs w:val="18"/>
              </w:rPr>
              <w:t>14</w:t>
            </w:r>
            <w:r w:rsidRPr="00E4522D">
              <w:rPr>
                <w:rFonts w:ascii="Tahoma" w:hAnsi="Tahoma" w:cs="Tahoma"/>
                <w:sz w:val="18"/>
                <w:szCs w:val="18"/>
                <w:vertAlign w:val="superscript"/>
              </w:rPr>
              <w:t>th</w:t>
            </w:r>
            <w:r w:rsidRPr="00E4522D">
              <w:rPr>
                <w:rFonts w:ascii="Tahoma" w:hAnsi="Tahoma" w:cs="Tahoma"/>
                <w:sz w:val="18"/>
                <w:szCs w:val="18"/>
              </w:rPr>
              <w:t xml:space="preserve"> Nov. 2015</w:t>
            </w:r>
          </w:p>
        </w:tc>
        <w:tc>
          <w:tcPr>
            <w:tcW w:w="1226" w:type="dxa"/>
          </w:tcPr>
          <w:p w14:paraId="0DC028DE" w14:textId="77777777" w:rsidR="00E4522D" w:rsidRPr="00E4522D" w:rsidRDefault="00E4522D" w:rsidP="00434A6C">
            <w:pPr>
              <w:rPr>
                <w:rFonts w:ascii="Tahoma" w:hAnsi="Tahoma" w:cs="Tahoma"/>
                <w:b/>
                <w:sz w:val="18"/>
                <w:szCs w:val="18"/>
              </w:rPr>
            </w:pPr>
          </w:p>
        </w:tc>
        <w:tc>
          <w:tcPr>
            <w:tcW w:w="1726" w:type="dxa"/>
          </w:tcPr>
          <w:p w14:paraId="1FEC9256" w14:textId="77777777" w:rsidR="00E4522D" w:rsidRPr="00E4522D" w:rsidRDefault="00E4522D" w:rsidP="00434A6C">
            <w:pPr>
              <w:rPr>
                <w:rFonts w:ascii="Tahoma" w:hAnsi="Tahoma" w:cs="Tahoma"/>
                <w:sz w:val="18"/>
                <w:szCs w:val="18"/>
              </w:rPr>
            </w:pPr>
            <w:r w:rsidRPr="00E4522D">
              <w:rPr>
                <w:rFonts w:ascii="Tahoma" w:hAnsi="Tahoma" w:cs="Tahoma"/>
                <w:sz w:val="18"/>
                <w:szCs w:val="18"/>
              </w:rPr>
              <w:t>€50</w:t>
            </w:r>
          </w:p>
        </w:tc>
      </w:tr>
    </w:tbl>
    <w:p w14:paraId="65D3496E" w14:textId="77777777" w:rsidR="00E4522D" w:rsidRPr="00E4522D" w:rsidRDefault="00E4522D" w:rsidP="00E4522D">
      <w:pPr>
        <w:rPr>
          <w:rFonts w:ascii="Tahoma" w:hAnsi="Tahoma" w:cs="Tahoma"/>
          <w:sz w:val="18"/>
          <w:szCs w:val="18"/>
          <w:lang w:val="en-US"/>
        </w:rPr>
      </w:pPr>
    </w:p>
    <w:p w14:paraId="75B4DD7F" w14:textId="77777777" w:rsidR="00E4522D" w:rsidRPr="00E4522D" w:rsidRDefault="00E4522D" w:rsidP="00E4522D">
      <w:pPr>
        <w:spacing w:after="120"/>
        <w:ind w:right="181"/>
        <w:jc w:val="both"/>
        <w:rPr>
          <w:rFonts w:ascii="Tahoma" w:hAnsi="Tahoma" w:cs="Tahoma"/>
          <w:b/>
          <w:sz w:val="18"/>
          <w:szCs w:val="18"/>
          <w:lang w:val="en-US"/>
        </w:rPr>
      </w:pPr>
      <w:r w:rsidRPr="00E4522D">
        <w:rPr>
          <w:rFonts w:ascii="Tahoma" w:hAnsi="Tahoma" w:cs="Tahoma"/>
          <w:b/>
          <w:sz w:val="18"/>
          <w:szCs w:val="18"/>
          <w:lang w:val="en-US"/>
        </w:rPr>
        <w:t xml:space="preserve">              Conferences attended from May to date </w:t>
      </w:r>
    </w:p>
    <w:tbl>
      <w:tblPr>
        <w:tblStyle w:val="TableGrid"/>
        <w:tblW w:w="7684" w:type="dxa"/>
        <w:tblInd w:w="704" w:type="dxa"/>
        <w:tblLayout w:type="fixed"/>
        <w:tblLook w:val="01E0" w:firstRow="1" w:lastRow="1" w:firstColumn="1" w:lastColumn="1" w:noHBand="0" w:noVBand="0"/>
      </w:tblPr>
      <w:tblGrid>
        <w:gridCol w:w="1418"/>
        <w:gridCol w:w="1226"/>
        <w:gridCol w:w="1467"/>
        <w:gridCol w:w="1953"/>
        <w:gridCol w:w="1620"/>
      </w:tblGrid>
      <w:tr w:rsidR="00E4522D" w:rsidRPr="00E4522D" w14:paraId="00F0AA91" w14:textId="77777777" w:rsidTr="00E4522D">
        <w:trPr>
          <w:trHeight w:val="700"/>
        </w:trPr>
        <w:tc>
          <w:tcPr>
            <w:tcW w:w="1418" w:type="dxa"/>
          </w:tcPr>
          <w:p w14:paraId="36A2377D" w14:textId="77777777" w:rsidR="00E4522D" w:rsidRPr="00E4522D" w:rsidRDefault="00E4522D" w:rsidP="00434A6C">
            <w:pPr>
              <w:rPr>
                <w:rFonts w:ascii="Tahoma" w:hAnsi="Tahoma" w:cs="Tahoma"/>
                <w:b/>
                <w:sz w:val="18"/>
                <w:szCs w:val="18"/>
              </w:rPr>
            </w:pPr>
            <w:r w:rsidRPr="00E4522D">
              <w:rPr>
                <w:rFonts w:ascii="Tahoma" w:hAnsi="Tahoma" w:cs="Tahoma"/>
                <w:b/>
                <w:sz w:val="18"/>
                <w:szCs w:val="18"/>
              </w:rPr>
              <w:t xml:space="preserve">Conference/ Seminar  </w:t>
            </w:r>
          </w:p>
        </w:tc>
        <w:tc>
          <w:tcPr>
            <w:tcW w:w="1226" w:type="dxa"/>
          </w:tcPr>
          <w:p w14:paraId="0837950C" w14:textId="77777777" w:rsidR="00E4522D" w:rsidRPr="00E4522D" w:rsidRDefault="00E4522D" w:rsidP="00434A6C">
            <w:pPr>
              <w:rPr>
                <w:rFonts w:ascii="Tahoma" w:hAnsi="Tahoma" w:cs="Tahoma"/>
                <w:b/>
                <w:sz w:val="18"/>
                <w:szCs w:val="18"/>
              </w:rPr>
            </w:pPr>
            <w:r w:rsidRPr="00E4522D">
              <w:rPr>
                <w:rFonts w:ascii="Tahoma" w:hAnsi="Tahoma" w:cs="Tahoma"/>
                <w:b/>
                <w:sz w:val="18"/>
                <w:szCs w:val="18"/>
              </w:rPr>
              <w:t xml:space="preserve">Host </w:t>
            </w:r>
          </w:p>
        </w:tc>
        <w:tc>
          <w:tcPr>
            <w:tcW w:w="1467" w:type="dxa"/>
          </w:tcPr>
          <w:p w14:paraId="575DB0A5" w14:textId="77777777" w:rsidR="00E4522D" w:rsidRPr="00E4522D" w:rsidRDefault="00E4522D" w:rsidP="00434A6C">
            <w:pPr>
              <w:rPr>
                <w:rFonts w:ascii="Tahoma" w:hAnsi="Tahoma" w:cs="Tahoma"/>
                <w:b/>
                <w:sz w:val="18"/>
                <w:szCs w:val="18"/>
              </w:rPr>
            </w:pPr>
            <w:r w:rsidRPr="00E4522D">
              <w:rPr>
                <w:rFonts w:ascii="Tahoma" w:hAnsi="Tahoma" w:cs="Tahoma"/>
                <w:b/>
                <w:sz w:val="18"/>
                <w:szCs w:val="18"/>
              </w:rPr>
              <w:t>Venue</w:t>
            </w:r>
          </w:p>
        </w:tc>
        <w:tc>
          <w:tcPr>
            <w:tcW w:w="1953" w:type="dxa"/>
          </w:tcPr>
          <w:p w14:paraId="404E8820" w14:textId="77777777" w:rsidR="00E4522D" w:rsidRPr="00E4522D" w:rsidRDefault="00E4522D" w:rsidP="00434A6C">
            <w:pPr>
              <w:rPr>
                <w:rFonts w:ascii="Tahoma" w:hAnsi="Tahoma" w:cs="Tahoma"/>
                <w:b/>
                <w:sz w:val="18"/>
                <w:szCs w:val="18"/>
              </w:rPr>
            </w:pPr>
            <w:r w:rsidRPr="00E4522D">
              <w:rPr>
                <w:rFonts w:ascii="Tahoma" w:hAnsi="Tahoma" w:cs="Tahoma"/>
                <w:b/>
                <w:sz w:val="18"/>
                <w:szCs w:val="18"/>
              </w:rPr>
              <w:t>Date</w:t>
            </w:r>
          </w:p>
        </w:tc>
        <w:tc>
          <w:tcPr>
            <w:tcW w:w="1620" w:type="dxa"/>
          </w:tcPr>
          <w:p w14:paraId="1FC919D4" w14:textId="77777777" w:rsidR="00E4522D" w:rsidRPr="00E4522D" w:rsidRDefault="00E4522D" w:rsidP="00434A6C">
            <w:pPr>
              <w:rPr>
                <w:rFonts w:ascii="Tahoma" w:hAnsi="Tahoma" w:cs="Tahoma"/>
                <w:b/>
                <w:sz w:val="18"/>
                <w:szCs w:val="18"/>
              </w:rPr>
            </w:pPr>
            <w:r w:rsidRPr="00E4522D">
              <w:rPr>
                <w:rFonts w:ascii="Tahoma" w:hAnsi="Tahoma" w:cs="Tahoma"/>
                <w:b/>
                <w:sz w:val="18"/>
                <w:szCs w:val="18"/>
              </w:rPr>
              <w:t xml:space="preserve">Councillors Attended </w:t>
            </w:r>
          </w:p>
        </w:tc>
      </w:tr>
      <w:tr w:rsidR="00E4522D" w:rsidRPr="00E4522D" w14:paraId="1F3B7AE4" w14:textId="77777777" w:rsidTr="00E4522D">
        <w:tc>
          <w:tcPr>
            <w:tcW w:w="1418" w:type="dxa"/>
          </w:tcPr>
          <w:p w14:paraId="2BCC3A45" w14:textId="77777777" w:rsidR="00E4522D" w:rsidRPr="00E4522D" w:rsidRDefault="00E4522D" w:rsidP="00434A6C">
            <w:pPr>
              <w:rPr>
                <w:rFonts w:ascii="Tahoma" w:hAnsi="Tahoma" w:cs="Tahoma"/>
                <w:sz w:val="18"/>
                <w:szCs w:val="18"/>
              </w:rPr>
            </w:pPr>
            <w:r w:rsidRPr="00E4522D">
              <w:rPr>
                <w:rFonts w:ascii="Tahoma" w:hAnsi="Tahoma" w:cs="Tahoma"/>
                <w:sz w:val="18"/>
                <w:szCs w:val="18"/>
              </w:rPr>
              <w:t xml:space="preserve">AILG Training </w:t>
            </w:r>
          </w:p>
        </w:tc>
        <w:tc>
          <w:tcPr>
            <w:tcW w:w="1226" w:type="dxa"/>
          </w:tcPr>
          <w:p w14:paraId="54E42862" w14:textId="77777777" w:rsidR="00E4522D" w:rsidRPr="00E4522D" w:rsidRDefault="00E4522D" w:rsidP="00434A6C">
            <w:pPr>
              <w:rPr>
                <w:rFonts w:ascii="Tahoma" w:hAnsi="Tahoma" w:cs="Tahoma"/>
                <w:sz w:val="18"/>
                <w:szCs w:val="18"/>
              </w:rPr>
            </w:pPr>
            <w:r w:rsidRPr="00E4522D">
              <w:rPr>
                <w:rFonts w:ascii="Tahoma" w:hAnsi="Tahoma" w:cs="Tahoma"/>
                <w:sz w:val="18"/>
                <w:szCs w:val="18"/>
              </w:rPr>
              <w:t>Association of Irish Local Govt. Dublin &amp; Midland Region</w:t>
            </w:r>
          </w:p>
        </w:tc>
        <w:tc>
          <w:tcPr>
            <w:tcW w:w="1467" w:type="dxa"/>
          </w:tcPr>
          <w:p w14:paraId="4FEE093C" w14:textId="77777777" w:rsidR="00E4522D" w:rsidRPr="00E4522D" w:rsidRDefault="00E4522D" w:rsidP="00434A6C">
            <w:pPr>
              <w:rPr>
                <w:rFonts w:ascii="Tahoma" w:hAnsi="Tahoma" w:cs="Tahoma"/>
                <w:sz w:val="18"/>
                <w:szCs w:val="18"/>
              </w:rPr>
            </w:pPr>
            <w:r w:rsidRPr="00E4522D">
              <w:rPr>
                <w:rFonts w:ascii="Tahoma" w:hAnsi="Tahoma" w:cs="Tahoma"/>
                <w:sz w:val="18"/>
                <w:szCs w:val="18"/>
              </w:rPr>
              <w:t xml:space="preserve">Longford Arms </w:t>
            </w:r>
          </w:p>
          <w:p w14:paraId="79E52BD8" w14:textId="77777777" w:rsidR="00E4522D" w:rsidRPr="00E4522D" w:rsidRDefault="00E4522D" w:rsidP="00434A6C">
            <w:pPr>
              <w:rPr>
                <w:rFonts w:ascii="Tahoma" w:hAnsi="Tahoma" w:cs="Tahoma"/>
                <w:sz w:val="18"/>
                <w:szCs w:val="18"/>
              </w:rPr>
            </w:pPr>
            <w:r w:rsidRPr="00E4522D">
              <w:rPr>
                <w:rFonts w:ascii="Tahoma" w:hAnsi="Tahoma" w:cs="Tahoma"/>
                <w:sz w:val="18"/>
                <w:szCs w:val="18"/>
              </w:rPr>
              <w:t xml:space="preserve">Hotel </w:t>
            </w:r>
          </w:p>
          <w:p w14:paraId="67CFF0A2" w14:textId="77777777" w:rsidR="00E4522D" w:rsidRPr="00E4522D" w:rsidRDefault="00E4522D" w:rsidP="00434A6C">
            <w:pPr>
              <w:rPr>
                <w:rFonts w:ascii="Tahoma" w:hAnsi="Tahoma" w:cs="Tahoma"/>
                <w:sz w:val="18"/>
                <w:szCs w:val="18"/>
              </w:rPr>
            </w:pPr>
            <w:r w:rsidRPr="00E4522D">
              <w:rPr>
                <w:rFonts w:ascii="Tahoma" w:hAnsi="Tahoma" w:cs="Tahoma"/>
                <w:sz w:val="18"/>
                <w:szCs w:val="18"/>
              </w:rPr>
              <w:t>Longford</w:t>
            </w:r>
          </w:p>
        </w:tc>
        <w:tc>
          <w:tcPr>
            <w:tcW w:w="1953" w:type="dxa"/>
          </w:tcPr>
          <w:p w14:paraId="2F4F57BC" w14:textId="77777777" w:rsidR="00E4522D" w:rsidRPr="00E4522D" w:rsidRDefault="00E4522D" w:rsidP="00434A6C">
            <w:pPr>
              <w:rPr>
                <w:rFonts w:ascii="Tahoma" w:hAnsi="Tahoma" w:cs="Tahoma"/>
                <w:sz w:val="18"/>
                <w:szCs w:val="18"/>
              </w:rPr>
            </w:pPr>
            <w:r w:rsidRPr="00E4522D">
              <w:rPr>
                <w:rFonts w:ascii="Tahoma" w:hAnsi="Tahoma" w:cs="Tahoma"/>
                <w:sz w:val="18"/>
                <w:szCs w:val="18"/>
              </w:rPr>
              <w:t>13</w:t>
            </w:r>
            <w:r w:rsidRPr="00E4522D">
              <w:rPr>
                <w:rFonts w:ascii="Tahoma" w:hAnsi="Tahoma" w:cs="Tahoma"/>
                <w:sz w:val="18"/>
                <w:szCs w:val="18"/>
                <w:vertAlign w:val="superscript"/>
              </w:rPr>
              <w:t>th</w:t>
            </w:r>
            <w:r w:rsidRPr="00E4522D">
              <w:rPr>
                <w:rFonts w:ascii="Tahoma" w:hAnsi="Tahoma" w:cs="Tahoma"/>
                <w:sz w:val="18"/>
                <w:szCs w:val="18"/>
              </w:rPr>
              <w:t xml:space="preserve"> June 2015</w:t>
            </w:r>
          </w:p>
        </w:tc>
        <w:tc>
          <w:tcPr>
            <w:tcW w:w="1620" w:type="dxa"/>
          </w:tcPr>
          <w:p w14:paraId="11E59BD2" w14:textId="77777777" w:rsidR="00E4522D" w:rsidRPr="00E4522D" w:rsidRDefault="00E4522D" w:rsidP="00434A6C">
            <w:pPr>
              <w:rPr>
                <w:rFonts w:ascii="Tahoma" w:hAnsi="Tahoma" w:cs="Tahoma"/>
                <w:sz w:val="18"/>
                <w:szCs w:val="18"/>
              </w:rPr>
            </w:pPr>
            <w:r w:rsidRPr="00E4522D">
              <w:rPr>
                <w:rFonts w:ascii="Tahoma" w:hAnsi="Tahoma" w:cs="Tahoma"/>
                <w:sz w:val="18"/>
                <w:szCs w:val="18"/>
              </w:rPr>
              <w:t>G. O’ Connell</w:t>
            </w:r>
          </w:p>
          <w:p w14:paraId="30977692" w14:textId="77777777" w:rsidR="00E4522D" w:rsidRPr="00E4522D" w:rsidRDefault="00E4522D" w:rsidP="00434A6C">
            <w:pPr>
              <w:rPr>
                <w:rFonts w:ascii="Tahoma" w:hAnsi="Tahoma" w:cs="Tahoma"/>
                <w:sz w:val="18"/>
                <w:szCs w:val="18"/>
              </w:rPr>
            </w:pPr>
            <w:r w:rsidRPr="00E4522D">
              <w:rPr>
                <w:rFonts w:ascii="Tahoma" w:hAnsi="Tahoma" w:cs="Tahoma"/>
                <w:sz w:val="18"/>
                <w:szCs w:val="18"/>
              </w:rPr>
              <w:t xml:space="preserve">T. Gilligan </w:t>
            </w:r>
          </w:p>
          <w:p w14:paraId="3DAC8A1E" w14:textId="77777777" w:rsidR="00E4522D" w:rsidRPr="00E4522D" w:rsidRDefault="00E4522D" w:rsidP="00434A6C">
            <w:pPr>
              <w:rPr>
                <w:rFonts w:ascii="Tahoma" w:hAnsi="Tahoma" w:cs="Tahoma"/>
                <w:sz w:val="18"/>
                <w:szCs w:val="18"/>
              </w:rPr>
            </w:pPr>
            <w:r w:rsidRPr="00E4522D">
              <w:rPr>
                <w:rFonts w:ascii="Tahoma" w:hAnsi="Tahoma" w:cs="Tahoma"/>
                <w:sz w:val="18"/>
                <w:szCs w:val="18"/>
              </w:rPr>
              <w:t xml:space="preserve">L. O’ Toole </w:t>
            </w:r>
          </w:p>
        </w:tc>
      </w:tr>
    </w:tbl>
    <w:p w14:paraId="47E63613" w14:textId="77777777" w:rsidR="00E4522D" w:rsidRPr="00D507D5" w:rsidRDefault="00E4522D" w:rsidP="00E4522D">
      <w:pPr>
        <w:ind w:right="-514"/>
        <w:jc w:val="both"/>
        <w:rPr>
          <w:lang w:val="en-US"/>
        </w:rPr>
      </w:pPr>
    </w:p>
    <w:p w14:paraId="65B5480C" w14:textId="77777777" w:rsidR="00E4522D" w:rsidRPr="00D507D5" w:rsidRDefault="00E4522D" w:rsidP="00E4522D">
      <w:pPr>
        <w:ind w:left="709" w:right="-514"/>
        <w:jc w:val="both"/>
        <w:rPr>
          <w:lang w:val="en-US"/>
        </w:rPr>
      </w:pPr>
      <w:r w:rsidRPr="00D507D5">
        <w:rPr>
          <w:lang w:val="en-US"/>
        </w:rPr>
        <w:t>As</w:t>
      </w:r>
      <w:r>
        <w:rPr>
          <w:lang w:val="en-US"/>
        </w:rPr>
        <w:t xml:space="preserve"> authorization </w:t>
      </w:r>
      <w:r w:rsidRPr="00D507D5">
        <w:rPr>
          <w:lang w:val="en-US"/>
        </w:rPr>
        <w:t xml:space="preserve">under this section is a reserved function Members are required to pass the following </w:t>
      </w:r>
      <w:r>
        <w:rPr>
          <w:lang w:val="en-US"/>
        </w:rPr>
        <w:t xml:space="preserve">  </w:t>
      </w:r>
      <w:r w:rsidRPr="00D507D5">
        <w:rPr>
          <w:lang w:val="en-US"/>
        </w:rPr>
        <w:t>resolution:</w:t>
      </w:r>
    </w:p>
    <w:p w14:paraId="7699E9B2" w14:textId="77777777" w:rsidR="00E4522D" w:rsidRPr="00D507D5" w:rsidRDefault="00E4522D" w:rsidP="00E4522D">
      <w:pPr>
        <w:ind w:left="709" w:right="-514"/>
        <w:jc w:val="both"/>
        <w:rPr>
          <w:lang w:val="en-US"/>
        </w:rPr>
      </w:pPr>
      <w:r w:rsidRPr="00D507D5">
        <w:rPr>
          <w:lang w:val="en-US"/>
        </w:rPr>
        <w:t>“In accordance with Section 142 (5) of the Local Government Act, 2001 attendance by Members at the Conferences / Seminars outlined in the report is hereby authorized.”</w:t>
      </w:r>
    </w:p>
    <w:p w14:paraId="09A73CBE" w14:textId="77777777" w:rsidR="00DC69DE" w:rsidRPr="0039058A" w:rsidRDefault="00DC69DE" w:rsidP="00E4522D">
      <w:pPr>
        <w:spacing w:after="0" w:line="240" w:lineRule="auto"/>
        <w:ind w:left="1080" w:right="-483" w:hanging="371"/>
        <w:contextualSpacing/>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The report was </w:t>
      </w:r>
      <w:r w:rsidRPr="008E0F67">
        <w:rPr>
          <w:rFonts w:ascii="Times New Roman" w:eastAsia="Times New Roman" w:hAnsi="Times New Roman" w:cs="Times New Roman"/>
          <w:b/>
          <w:color w:val="000000"/>
          <w:sz w:val="24"/>
          <w:szCs w:val="24"/>
          <w:lang w:val="en-GB" w:eastAsia="en-GB"/>
        </w:rPr>
        <w:t>N</w:t>
      </w:r>
      <w:r>
        <w:rPr>
          <w:rFonts w:ascii="Times New Roman" w:eastAsia="Times New Roman" w:hAnsi="Times New Roman" w:cs="Times New Roman"/>
          <w:b/>
          <w:color w:val="000000"/>
          <w:sz w:val="24"/>
          <w:szCs w:val="24"/>
          <w:lang w:val="en-GB" w:eastAsia="en-GB"/>
        </w:rPr>
        <w:t>OTED</w:t>
      </w:r>
    </w:p>
    <w:p w14:paraId="6FD1E7DD" w14:textId="77777777" w:rsidR="00DC69DE" w:rsidRPr="0039058A" w:rsidRDefault="00DC69DE" w:rsidP="00DC69DE">
      <w:pPr>
        <w:spacing w:after="0" w:line="240" w:lineRule="auto"/>
        <w:ind w:left="1080" w:right="-483"/>
        <w:contextualSpacing/>
        <w:jc w:val="both"/>
        <w:rPr>
          <w:rFonts w:ascii="Times New Roman" w:eastAsia="Times New Roman" w:hAnsi="Times New Roman" w:cs="Times New Roman"/>
          <w:color w:val="000000"/>
          <w:sz w:val="24"/>
          <w:szCs w:val="24"/>
          <w:lang w:val="en-GB" w:eastAsia="en-GB"/>
        </w:rPr>
      </w:pPr>
    </w:p>
    <w:p w14:paraId="62B8F4E1" w14:textId="77777777" w:rsidR="00DC69DE" w:rsidRPr="0041295E" w:rsidRDefault="00DC69DE" w:rsidP="00E4522D">
      <w:pPr>
        <w:spacing w:before="100" w:beforeAutospacing="1" w:after="100" w:afterAutospacing="1" w:line="240" w:lineRule="auto"/>
        <w:ind w:left="709" w:hanging="1418"/>
        <w:rPr>
          <w:rFonts w:ascii="Times New Roman" w:eastAsia="Times New Roman" w:hAnsi="Times New Roman" w:cs="Times New Roman"/>
          <w:bCs/>
          <w:sz w:val="24"/>
          <w:szCs w:val="24"/>
          <w:u w:val="single"/>
          <w:lang w:val="en-GB" w:eastAsia="en-GB"/>
        </w:rPr>
      </w:pPr>
      <w:r>
        <w:rPr>
          <w:rFonts w:ascii="Times New Roman" w:eastAsia="Batang" w:hAnsi="Times New Roman" w:cs="Times New Roman"/>
          <w:b/>
          <w:sz w:val="24"/>
          <w:szCs w:val="24"/>
          <w:lang w:val="en-GB" w:eastAsia="ko-KR"/>
        </w:rPr>
        <w:lastRenderedPageBreak/>
        <w:t>H4a)(i)/0915</w:t>
      </w:r>
      <w:r>
        <w:rPr>
          <w:rFonts w:ascii="Times New Roman" w:eastAsia="Batang" w:hAnsi="Times New Roman" w:cs="Times New Roman"/>
          <w:b/>
          <w:sz w:val="24"/>
          <w:szCs w:val="24"/>
          <w:lang w:val="en-GB" w:eastAsia="ko-KR"/>
        </w:rPr>
        <w:tab/>
      </w:r>
      <w:r w:rsidRPr="0041295E">
        <w:rPr>
          <w:rFonts w:ascii="Times New Roman" w:eastAsia="Times New Roman" w:hAnsi="Times New Roman" w:cs="Times New Roman"/>
          <w:b/>
          <w:bCs/>
          <w:sz w:val="24"/>
          <w:szCs w:val="24"/>
          <w:u w:val="single"/>
          <w:lang w:val="en-GB" w:eastAsia="en-GB"/>
        </w:rPr>
        <w:t>STRATEGIC POLICY COMMITTEES ECONOMIC, ENTERPRISE AND TOURISM DEVELOPMENT REPORT OF MEETING HELD 8</w:t>
      </w:r>
      <w:r w:rsidRPr="0041295E">
        <w:rPr>
          <w:rFonts w:ascii="Times New Roman" w:eastAsia="Times New Roman" w:hAnsi="Times New Roman" w:cs="Times New Roman"/>
          <w:b/>
          <w:bCs/>
          <w:sz w:val="24"/>
          <w:szCs w:val="24"/>
          <w:u w:val="single"/>
          <w:vertAlign w:val="superscript"/>
          <w:lang w:val="en-GB" w:eastAsia="en-GB"/>
        </w:rPr>
        <w:t>TH</w:t>
      </w:r>
      <w:r w:rsidRPr="0041295E">
        <w:rPr>
          <w:rFonts w:ascii="Times New Roman" w:eastAsia="Times New Roman" w:hAnsi="Times New Roman" w:cs="Times New Roman"/>
          <w:b/>
          <w:bCs/>
          <w:sz w:val="24"/>
          <w:szCs w:val="24"/>
          <w:u w:val="single"/>
          <w:lang w:val="en-GB" w:eastAsia="en-GB"/>
        </w:rPr>
        <w:t xml:space="preserve"> SEPTEMBER 2015</w:t>
      </w:r>
    </w:p>
    <w:p w14:paraId="6C9755A5" w14:textId="77777777" w:rsidR="00E4522D" w:rsidRDefault="00DC69DE" w:rsidP="00E4522D">
      <w:pPr>
        <w:spacing w:before="100" w:beforeAutospacing="1" w:after="100" w:afterAutospacing="1" w:line="240" w:lineRule="auto"/>
        <w:ind w:left="709"/>
        <w:rPr>
          <w:rFonts w:ascii="Times New Roman" w:hAnsi="Times New Roman" w:cs="Times New Roman"/>
          <w:b/>
          <w:sz w:val="24"/>
          <w:szCs w:val="24"/>
        </w:rPr>
      </w:pPr>
      <w:r w:rsidRPr="00E4522D">
        <w:rPr>
          <w:rFonts w:ascii="Times New Roman" w:hAnsi="Times New Roman" w:cs="Times New Roman"/>
          <w:sz w:val="24"/>
          <w:szCs w:val="24"/>
        </w:rPr>
        <w:t xml:space="preserve">The following reports by the Chief Executive, which had been circulated, was presented by Mr Frank Nevin, Director of Economic, Enterprise and Tourism Development SPC, and was </w:t>
      </w:r>
      <w:r w:rsidRPr="00E4522D">
        <w:rPr>
          <w:rFonts w:ascii="Times New Roman" w:hAnsi="Times New Roman" w:cs="Times New Roman"/>
          <w:b/>
          <w:sz w:val="24"/>
          <w:szCs w:val="24"/>
        </w:rPr>
        <w:t>CONSIDERED</w:t>
      </w:r>
      <w:r w:rsidR="00E4522D">
        <w:rPr>
          <w:rFonts w:ascii="Times New Roman" w:hAnsi="Times New Roman" w:cs="Times New Roman"/>
          <w:b/>
          <w:sz w:val="24"/>
          <w:szCs w:val="24"/>
        </w:rPr>
        <w:t>:</w:t>
      </w:r>
    </w:p>
    <w:p w14:paraId="04BD8917" w14:textId="77777777" w:rsidR="0023304E" w:rsidRPr="0023304E" w:rsidRDefault="0023304E" w:rsidP="0023304E">
      <w:pPr>
        <w:ind w:left="1440" w:firstLine="720"/>
        <w:outlineLvl w:val="0"/>
        <w:rPr>
          <w:rFonts w:ascii="Tahoma" w:hAnsi="Tahoma" w:cs="Tahoma"/>
          <w:b/>
          <w:sz w:val="18"/>
          <w:szCs w:val="18"/>
        </w:rPr>
      </w:pPr>
      <w:r>
        <w:rPr>
          <w:rFonts w:ascii="Tahoma" w:hAnsi="Tahoma" w:cs="Tahoma"/>
          <w:b/>
          <w:sz w:val="18"/>
          <w:szCs w:val="18"/>
        </w:rPr>
        <w:t>“</w:t>
      </w:r>
      <w:r w:rsidRPr="0023304E">
        <w:rPr>
          <w:rFonts w:ascii="Tahoma" w:hAnsi="Tahoma" w:cs="Tahoma"/>
          <w:b/>
          <w:sz w:val="18"/>
          <w:szCs w:val="18"/>
        </w:rPr>
        <w:t>REPORT on Economic Enterprise &amp; Tourism Development SPC</w:t>
      </w:r>
    </w:p>
    <w:p w14:paraId="7640EB6D" w14:textId="77777777" w:rsidR="0023304E" w:rsidRPr="0023304E" w:rsidRDefault="0023304E" w:rsidP="0023304E">
      <w:pPr>
        <w:ind w:left="2880" w:firstLine="720"/>
        <w:rPr>
          <w:rFonts w:ascii="Tahoma" w:hAnsi="Tahoma" w:cs="Tahoma"/>
          <w:b/>
          <w:sz w:val="18"/>
          <w:szCs w:val="18"/>
        </w:rPr>
      </w:pPr>
      <w:r w:rsidRPr="0023304E">
        <w:rPr>
          <w:rFonts w:ascii="Tahoma" w:hAnsi="Tahoma" w:cs="Tahoma"/>
          <w:b/>
          <w:sz w:val="18"/>
          <w:szCs w:val="18"/>
        </w:rPr>
        <w:t>Meeting 9</w:t>
      </w:r>
      <w:r w:rsidRPr="0023304E">
        <w:rPr>
          <w:rFonts w:ascii="Tahoma" w:hAnsi="Tahoma" w:cs="Tahoma"/>
          <w:b/>
          <w:sz w:val="18"/>
          <w:szCs w:val="18"/>
          <w:vertAlign w:val="superscript"/>
        </w:rPr>
        <w:t>th</w:t>
      </w:r>
      <w:r w:rsidRPr="0023304E">
        <w:rPr>
          <w:rFonts w:ascii="Tahoma" w:hAnsi="Tahoma" w:cs="Tahoma"/>
          <w:b/>
          <w:sz w:val="18"/>
          <w:szCs w:val="18"/>
        </w:rPr>
        <w:t xml:space="preserve"> Sept 2015</w:t>
      </w:r>
    </w:p>
    <w:p w14:paraId="3394BE04" w14:textId="77777777" w:rsidR="0023304E" w:rsidRPr="0023304E" w:rsidRDefault="0023304E" w:rsidP="0023304E">
      <w:pPr>
        <w:outlineLvl w:val="0"/>
        <w:rPr>
          <w:rFonts w:ascii="Tahoma" w:hAnsi="Tahoma" w:cs="Tahoma"/>
          <w:b/>
          <w:sz w:val="18"/>
          <w:szCs w:val="18"/>
        </w:rPr>
      </w:pPr>
      <w:r>
        <w:rPr>
          <w:rFonts w:ascii="Tahoma" w:hAnsi="Tahoma" w:cs="Tahoma"/>
          <w:b/>
          <w:sz w:val="18"/>
          <w:szCs w:val="18"/>
        </w:rPr>
        <w:t xml:space="preserve">                 </w:t>
      </w:r>
      <w:r w:rsidRPr="0023304E">
        <w:rPr>
          <w:rFonts w:ascii="Tahoma" w:hAnsi="Tahoma" w:cs="Tahoma"/>
          <w:b/>
          <w:sz w:val="18"/>
          <w:szCs w:val="18"/>
        </w:rPr>
        <w:t>Attended</w:t>
      </w:r>
    </w:p>
    <w:tbl>
      <w:tblPr>
        <w:tblW w:w="0" w:type="auto"/>
        <w:tblInd w:w="84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515"/>
        <w:gridCol w:w="4111"/>
      </w:tblGrid>
      <w:tr w:rsidR="0023304E" w:rsidRPr="0023304E" w14:paraId="1883487A" w14:textId="77777777" w:rsidTr="0023304E">
        <w:trPr>
          <w:trHeight w:val="279"/>
        </w:trPr>
        <w:tc>
          <w:tcPr>
            <w:tcW w:w="3515" w:type="dxa"/>
            <w:shd w:val="clear" w:color="auto" w:fill="auto"/>
          </w:tcPr>
          <w:p w14:paraId="6C4A7E63" w14:textId="77777777" w:rsidR="0023304E" w:rsidRPr="0023304E" w:rsidRDefault="0023304E" w:rsidP="00434A6C">
            <w:pPr>
              <w:tabs>
                <w:tab w:val="left" w:pos="1213"/>
              </w:tabs>
              <w:rPr>
                <w:rFonts w:ascii="Tahoma" w:hAnsi="Tahoma" w:cs="Tahoma"/>
                <w:color w:val="000000"/>
                <w:sz w:val="18"/>
                <w:szCs w:val="18"/>
              </w:rPr>
            </w:pPr>
            <w:r w:rsidRPr="0023304E">
              <w:rPr>
                <w:rFonts w:ascii="Tahoma" w:hAnsi="Tahoma" w:cs="Tahoma"/>
                <w:color w:val="000000"/>
                <w:sz w:val="18"/>
                <w:szCs w:val="18"/>
              </w:rPr>
              <w:t>Cllr J.Lahart(Chair)</w:t>
            </w:r>
          </w:p>
        </w:tc>
        <w:tc>
          <w:tcPr>
            <w:tcW w:w="4111" w:type="dxa"/>
            <w:shd w:val="clear" w:color="auto" w:fill="auto"/>
          </w:tcPr>
          <w:p w14:paraId="00DF7B21" w14:textId="77777777" w:rsidR="0023304E" w:rsidRPr="0023304E" w:rsidRDefault="0023304E" w:rsidP="00434A6C">
            <w:pPr>
              <w:tabs>
                <w:tab w:val="left" w:pos="1213"/>
              </w:tabs>
              <w:rPr>
                <w:rFonts w:ascii="Tahoma" w:hAnsi="Tahoma" w:cs="Tahoma"/>
                <w:color w:val="000000"/>
                <w:sz w:val="18"/>
                <w:szCs w:val="18"/>
              </w:rPr>
            </w:pPr>
            <w:r w:rsidRPr="0023304E">
              <w:rPr>
                <w:rFonts w:ascii="Tahoma" w:hAnsi="Tahoma" w:cs="Tahoma"/>
                <w:color w:val="000000"/>
                <w:sz w:val="18"/>
                <w:szCs w:val="18"/>
              </w:rPr>
              <w:t>Mr G. Robinson</w:t>
            </w:r>
          </w:p>
        </w:tc>
      </w:tr>
      <w:tr w:rsidR="0023304E" w:rsidRPr="0023304E" w14:paraId="0ED6F5BF" w14:textId="77777777" w:rsidTr="0023304E">
        <w:tc>
          <w:tcPr>
            <w:tcW w:w="3515" w:type="dxa"/>
            <w:shd w:val="clear" w:color="auto" w:fill="auto"/>
          </w:tcPr>
          <w:p w14:paraId="7F803F98" w14:textId="77777777" w:rsidR="0023304E" w:rsidRPr="0023304E" w:rsidRDefault="0023304E" w:rsidP="00434A6C">
            <w:pPr>
              <w:tabs>
                <w:tab w:val="left" w:pos="1213"/>
              </w:tabs>
              <w:rPr>
                <w:rFonts w:ascii="Tahoma" w:hAnsi="Tahoma" w:cs="Tahoma"/>
                <w:color w:val="000000"/>
                <w:sz w:val="18"/>
                <w:szCs w:val="18"/>
              </w:rPr>
            </w:pPr>
            <w:r w:rsidRPr="0023304E">
              <w:rPr>
                <w:rFonts w:ascii="Tahoma" w:hAnsi="Tahoma" w:cs="Tahoma"/>
                <w:color w:val="000000"/>
                <w:sz w:val="18"/>
                <w:szCs w:val="18"/>
              </w:rPr>
              <w:t>Cllr E. Higgins</w:t>
            </w:r>
          </w:p>
        </w:tc>
        <w:tc>
          <w:tcPr>
            <w:tcW w:w="4111" w:type="dxa"/>
            <w:shd w:val="clear" w:color="auto" w:fill="auto"/>
          </w:tcPr>
          <w:p w14:paraId="7614964D" w14:textId="4FA8DF63" w:rsidR="0023304E" w:rsidRPr="0023304E" w:rsidRDefault="0023304E" w:rsidP="00434A6C">
            <w:pPr>
              <w:tabs>
                <w:tab w:val="left" w:pos="1213"/>
              </w:tabs>
              <w:rPr>
                <w:rFonts w:ascii="Tahoma" w:hAnsi="Tahoma" w:cs="Tahoma"/>
                <w:color w:val="000000"/>
                <w:sz w:val="18"/>
                <w:szCs w:val="18"/>
              </w:rPr>
            </w:pPr>
            <w:r w:rsidRPr="0023304E">
              <w:rPr>
                <w:rFonts w:ascii="Tahoma" w:hAnsi="Tahoma" w:cs="Tahoma"/>
                <w:color w:val="000000"/>
                <w:sz w:val="18"/>
                <w:szCs w:val="18"/>
              </w:rPr>
              <w:t>Mr D</w:t>
            </w:r>
            <w:r w:rsidR="003404DB">
              <w:rPr>
                <w:rFonts w:ascii="Tahoma" w:hAnsi="Tahoma" w:cs="Tahoma"/>
                <w:color w:val="000000"/>
                <w:sz w:val="18"/>
                <w:szCs w:val="18"/>
              </w:rPr>
              <w:t>.</w:t>
            </w:r>
            <w:r w:rsidRPr="0023304E">
              <w:rPr>
                <w:rFonts w:ascii="Tahoma" w:hAnsi="Tahoma" w:cs="Tahoma"/>
                <w:color w:val="000000"/>
                <w:sz w:val="18"/>
                <w:szCs w:val="18"/>
              </w:rPr>
              <w:t xml:space="preserve"> Roche</w:t>
            </w:r>
          </w:p>
        </w:tc>
      </w:tr>
      <w:tr w:rsidR="0023304E" w:rsidRPr="0023304E" w14:paraId="3ACBE47D" w14:textId="77777777" w:rsidTr="0023304E">
        <w:tc>
          <w:tcPr>
            <w:tcW w:w="3515" w:type="dxa"/>
            <w:shd w:val="clear" w:color="auto" w:fill="auto"/>
          </w:tcPr>
          <w:p w14:paraId="679E57E8" w14:textId="77777777" w:rsidR="0023304E" w:rsidRPr="0023304E" w:rsidRDefault="0023304E" w:rsidP="00434A6C">
            <w:pPr>
              <w:tabs>
                <w:tab w:val="left" w:pos="1213"/>
              </w:tabs>
              <w:rPr>
                <w:rFonts w:ascii="Tahoma" w:hAnsi="Tahoma" w:cs="Tahoma"/>
                <w:color w:val="000000"/>
                <w:sz w:val="18"/>
                <w:szCs w:val="18"/>
              </w:rPr>
            </w:pPr>
            <w:r w:rsidRPr="0023304E">
              <w:rPr>
                <w:rFonts w:ascii="Tahoma" w:hAnsi="Tahoma" w:cs="Tahoma"/>
                <w:color w:val="000000"/>
                <w:sz w:val="18"/>
                <w:szCs w:val="18"/>
              </w:rPr>
              <w:t>Cllr R.</w:t>
            </w:r>
            <w:r>
              <w:rPr>
                <w:rFonts w:ascii="Tahoma" w:hAnsi="Tahoma" w:cs="Tahoma"/>
                <w:color w:val="000000"/>
                <w:sz w:val="18"/>
                <w:szCs w:val="18"/>
              </w:rPr>
              <w:t xml:space="preserve"> </w:t>
            </w:r>
            <w:r w:rsidRPr="0023304E">
              <w:rPr>
                <w:rFonts w:ascii="Tahoma" w:hAnsi="Tahoma" w:cs="Tahoma"/>
                <w:color w:val="000000"/>
                <w:sz w:val="18"/>
                <w:szCs w:val="18"/>
              </w:rPr>
              <w:t>McMahon</w:t>
            </w:r>
          </w:p>
        </w:tc>
        <w:tc>
          <w:tcPr>
            <w:tcW w:w="4111" w:type="dxa"/>
            <w:shd w:val="clear" w:color="auto" w:fill="auto"/>
          </w:tcPr>
          <w:p w14:paraId="409F4FF9" w14:textId="1C8EC0E5" w:rsidR="0023304E" w:rsidRPr="0023304E" w:rsidRDefault="0023304E" w:rsidP="00434A6C">
            <w:pPr>
              <w:tabs>
                <w:tab w:val="left" w:pos="1213"/>
              </w:tabs>
              <w:rPr>
                <w:rFonts w:ascii="Tahoma" w:hAnsi="Tahoma" w:cs="Tahoma"/>
                <w:color w:val="000000"/>
                <w:sz w:val="18"/>
                <w:szCs w:val="18"/>
              </w:rPr>
            </w:pPr>
            <w:r w:rsidRPr="0023304E">
              <w:rPr>
                <w:rFonts w:ascii="Tahoma" w:hAnsi="Tahoma" w:cs="Tahoma"/>
                <w:color w:val="000000"/>
                <w:sz w:val="18"/>
                <w:szCs w:val="18"/>
              </w:rPr>
              <w:t>Ms T.</w:t>
            </w:r>
            <w:r w:rsidR="003404DB">
              <w:rPr>
                <w:rFonts w:ascii="Tahoma" w:hAnsi="Tahoma" w:cs="Tahoma"/>
                <w:color w:val="000000"/>
                <w:sz w:val="18"/>
                <w:szCs w:val="18"/>
              </w:rPr>
              <w:t xml:space="preserve"> </w:t>
            </w:r>
            <w:r w:rsidRPr="0023304E">
              <w:rPr>
                <w:rFonts w:ascii="Tahoma" w:hAnsi="Tahoma" w:cs="Tahoma"/>
                <w:color w:val="000000"/>
                <w:sz w:val="18"/>
                <w:szCs w:val="18"/>
              </w:rPr>
              <w:t>de</w:t>
            </w:r>
            <w:r>
              <w:rPr>
                <w:rFonts w:ascii="Tahoma" w:hAnsi="Tahoma" w:cs="Tahoma"/>
                <w:color w:val="000000"/>
                <w:sz w:val="18"/>
                <w:szCs w:val="18"/>
              </w:rPr>
              <w:t xml:space="preserve"> </w:t>
            </w:r>
            <w:r w:rsidRPr="0023304E">
              <w:rPr>
                <w:rFonts w:ascii="Tahoma" w:hAnsi="Tahoma" w:cs="Tahoma"/>
                <w:color w:val="000000"/>
                <w:sz w:val="18"/>
                <w:szCs w:val="18"/>
              </w:rPr>
              <w:t>Buitlear</w:t>
            </w:r>
          </w:p>
        </w:tc>
      </w:tr>
      <w:tr w:rsidR="0023304E" w:rsidRPr="0023304E" w14:paraId="734E018C" w14:textId="77777777" w:rsidTr="0023304E">
        <w:tc>
          <w:tcPr>
            <w:tcW w:w="3515" w:type="dxa"/>
            <w:shd w:val="clear" w:color="auto" w:fill="auto"/>
          </w:tcPr>
          <w:p w14:paraId="3B0971DE" w14:textId="77777777" w:rsidR="0023304E" w:rsidRPr="0023304E" w:rsidRDefault="0023304E" w:rsidP="00434A6C">
            <w:pPr>
              <w:tabs>
                <w:tab w:val="left" w:pos="1213"/>
              </w:tabs>
              <w:rPr>
                <w:rFonts w:ascii="Tahoma" w:hAnsi="Tahoma" w:cs="Tahoma"/>
                <w:color w:val="000000"/>
                <w:sz w:val="18"/>
                <w:szCs w:val="18"/>
              </w:rPr>
            </w:pPr>
            <w:r w:rsidRPr="0023304E">
              <w:rPr>
                <w:rFonts w:ascii="Tahoma" w:hAnsi="Tahoma" w:cs="Tahoma"/>
                <w:color w:val="000000"/>
                <w:sz w:val="18"/>
                <w:szCs w:val="18"/>
              </w:rPr>
              <w:t>Cllr B. Ferron</w:t>
            </w:r>
          </w:p>
        </w:tc>
        <w:tc>
          <w:tcPr>
            <w:tcW w:w="4111" w:type="dxa"/>
            <w:shd w:val="clear" w:color="auto" w:fill="auto"/>
          </w:tcPr>
          <w:p w14:paraId="74621F0C" w14:textId="77777777" w:rsidR="0023304E" w:rsidRPr="0023304E" w:rsidRDefault="0023304E" w:rsidP="00434A6C">
            <w:pPr>
              <w:tabs>
                <w:tab w:val="left" w:pos="1213"/>
              </w:tabs>
              <w:rPr>
                <w:rFonts w:ascii="Tahoma" w:hAnsi="Tahoma" w:cs="Tahoma"/>
                <w:color w:val="000000"/>
                <w:sz w:val="18"/>
                <w:szCs w:val="18"/>
              </w:rPr>
            </w:pPr>
          </w:p>
        </w:tc>
      </w:tr>
      <w:tr w:rsidR="0023304E" w:rsidRPr="0023304E" w14:paraId="3DD0535E" w14:textId="77777777" w:rsidTr="0023304E">
        <w:tc>
          <w:tcPr>
            <w:tcW w:w="3515" w:type="dxa"/>
            <w:shd w:val="clear" w:color="auto" w:fill="auto"/>
          </w:tcPr>
          <w:p w14:paraId="129E512C" w14:textId="77777777" w:rsidR="0023304E" w:rsidRPr="0023304E" w:rsidRDefault="0023304E" w:rsidP="00434A6C">
            <w:pPr>
              <w:tabs>
                <w:tab w:val="left" w:pos="1213"/>
              </w:tabs>
              <w:rPr>
                <w:rFonts w:ascii="Tahoma" w:hAnsi="Tahoma" w:cs="Tahoma"/>
                <w:color w:val="000000"/>
                <w:sz w:val="18"/>
                <w:szCs w:val="18"/>
              </w:rPr>
            </w:pPr>
            <w:r w:rsidRPr="0023304E">
              <w:rPr>
                <w:rFonts w:ascii="Tahoma" w:hAnsi="Tahoma" w:cs="Tahoma"/>
                <w:color w:val="000000"/>
                <w:sz w:val="18"/>
                <w:szCs w:val="18"/>
              </w:rPr>
              <w:t>Cllr F.N. Duffy</w:t>
            </w:r>
          </w:p>
        </w:tc>
        <w:tc>
          <w:tcPr>
            <w:tcW w:w="4111" w:type="dxa"/>
            <w:shd w:val="clear" w:color="auto" w:fill="auto"/>
          </w:tcPr>
          <w:p w14:paraId="5E9CBB75" w14:textId="77777777" w:rsidR="0023304E" w:rsidRPr="0023304E" w:rsidRDefault="0023304E" w:rsidP="00434A6C">
            <w:pPr>
              <w:tabs>
                <w:tab w:val="left" w:pos="1213"/>
              </w:tabs>
              <w:rPr>
                <w:rFonts w:ascii="Tahoma" w:hAnsi="Tahoma" w:cs="Tahoma"/>
                <w:color w:val="000000"/>
                <w:sz w:val="18"/>
                <w:szCs w:val="18"/>
              </w:rPr>
            </w:pPr>
          </w:p>
        </w:tc>
      </w:tr>
      <w:tr w:rsidR="0023304E" w:rsidRPr="0023304E" w14:paraId="4F6007CB" w14:textId="77777777" w:rsidTr="0023304E">
        <w:tc>
          <w:tcPr>
            <w:tcW w:w="3515" w:type="dxa"/>
            <w:shd w:val="clear" w:color="auto" w:fill="auto"/>
          </w:tcPr>
          <w:p w14:paraId="7C1B0B25" w14:textId="77777777" w:rsidR="0023304E" w:rsidRPr="0023304E" w:rsidRDefault="0023304E" w:rsidP="00434A6C">
            <w:pPr>
              <w:tabs>
                <w:tab w:val="left" w:pos="1213"/>
              </w:tabs>
              <w:rPr>
                <w:rFonts w:ascii="Tahoma" w:hAnsi="Tahoma" w:cs="Tahoma"/>
                <w:color w:val="000000"/>
                <w:sz w:val="18"/>
                <w:szCs w:val="18"/>
              </w:rPr>
            </w:pPr>
            <w:r w:rsidRPr="0023304E">
              <w:rPr>
                <w:rFonts w:ascii="Tahoma" w:hAnsi="Tahoma" w:cs="Tahoma"/>
                <w:color w:val="000000"/>
                <w:sz w:val="18"/>
                <w:szCs w:val="18"/>
              </w:rPr>
              <w:t>Cllr P.Foley</w:t>
            </w:r>
          </w:p>
        </w:tc>
        <w:tc>
          <w:tcPr>
            <w:tcW w:w="4111" w:type="dxa"/>
            <w:shd w:val="clear" w:color="auto" w:fill="auto"/>
          </w:tcPr>
          <w:p w14:paraId="34878E04" w14:textId="77777777" w:rsidR="0023304E" w:rsidRPr="0023304E" w:rsidRDefault="0023304E" w:rsidP="00434A6C">
            <w:pPr>
              <w:tabs>
                <w:tab w:val="left" w:pos="1213"/>
              </w:tabs>
              <w:rPr>
                <w:rFonts w:ascii="Tahoma" w:hAnsi="Tahoma" w:cs="Tahoma"/>
                <w:color w:val="000000"/>
                <w:sz w:val="18"/>
                <w:szCs w:val="18"/>
              </w:rPr>
            </w:pPr>
          </w:p>
        </w:tc>
      </w:tr>
    </w:tbl>
    <w:p w14:paraId="3217D681" w14:textId="77777777" w:rsidR="0023304E" w:rsidRPr="0023304E" w:rsidRDefault="0023304E" w:rsidP="0023304E">
      <w:pPr>
        <w:rPr>
          <w:rFonts w:ascii="Tahoma" w:hAnsi="Tahoma" w:cs="Tahoma"/>
          <w:b/>
          <w:sz w:val="18"/>
          <w:szCs w:val="18"/>
        </w:rPr>
      </w:pPr>
    </w:p>
    <w:p w14:paraId="578CF1F2" w14:textId="77777777" w:rsidR="0023304E" w:rsidRPr="0023304E" w:rsidRDefault="0023304E" w:rsidP="003404DB">
      <w:pPr>
        <w:spacing w:after="0"/>
        <w:ind w:firstLine="709"/>
        <w:rPr>
          <w:rFonts w:ascii="Tahoma" w:hAnsi="Tahoma" w:cs="Tahoma"/>
          <w:b/>
          <w:sz w:val="18"/>
          <w:szCs w:val="18"/>
        </w:rPr>
      </w:pPr>
      <w:r>
        <w:rPr>
          <w:rFonts w:ascii="Tahoma" w:hAnsi="Tahoma" w:cs="Tahoma"/>
          <w:b/>
          <w:sz w:val="18"/>
          <w:szCs w:val="18"/>
        </w:rPr>
        <w:t xml:space="preserve"> </w:t>
      </w:r>
      <w:r w:rsidRPr="0023304E">
        <w:rPr>
          <w:rFonts w:ascii="Tahoma" w:hAnsi="Tahoma" w:cs="Tahoma"/>
          <w:b/>
          <w:sz w:val="18"/>
          <w:szCs w:val="18"/>
        </w:rPr>
        <w:t>Officials present:</w:t>
      </w:r>
    </w:p>
    <w:p w14:paraId="552ABE02" w14:textId="77777777" w:rsidR="0023304E" w:rsidRPr="0023304E" w:rsidRDefault="0023304E" w:rsidP="003404DB">
      <w:pPr>
        <w:spacing w:after="0"/>
        <w:rPr>
          <w:rFonts w:ascii="Tahoma" w:hAnsi="Tahoma" w:cs="Tahoma"/>
          <w:sz w:val="18"/>
          <w:szCs w:val="18"/>
        </w:rPr>
      </w:pPr>
      <w:r>
        <w:rPr>
          <w:rFonts w:ascii="Tahoma" w:hAnsi="Tahoma" w:cs="Tahoma"/>
          <w:sz w:val="18"/>
          <w:szCs w:val="18"/>
        </w:rPr>
        <w:t xml:space="preserve">             </w:t>
      </w:r>
      <w:r w:rsidRPr="0023304E">
        <w:rPr>
          <w:rFonts w:ascii="Tahoma" w:hAnsi="Tahoma" w:cs="Tahoma"/>
          <w:sz w:val="18"/>
          <w:szCs w:val="18"/>
        </w:rPr>
        <w:t>Mr F Nevin, Director of Services</w:t>
      </w:r>
    </w:p>
    <w:p w14:paraId="63C83E8C" w14:textId="77777777" w:rsidR="0023304E" w:rsidRPr="0023304E" w:rsidRDefault="0023304E" w:rsidP="003404DB">
      <w:pPr>
        <w:tabs>
          <w:tab w:val="left" w:pos="1213"/>
        </w:tabs>
        <w:spacing w:after="0"/>
        <w:ind w:firstLine="709"/>
        <w:rPr>
          <w:rFonts w:ascii="Tahoma" w:hAnsi="Tahoma" w:cs="Tahoma"/>
          <w:color w:val="000000"/>
          <w:sz w:val="18"/>
          <w:szCs w:val="18"/>
        </w:rPr>
      </w:pPr>
      <w:r w:rsidRPr="0023304E">
        <w:rPr>
          <w:rFonts w:ascii="Tahoma" w:hAnsi="Tahoma" w:cs="Tahoma"/>
          <w:color w:val="000000"/>
          <w:sz w:val="18"/>
          <w:szCs w:val="18"/>
        </w:rPr>
        <w:t>Mr C Ryan – Senior Planner</w:t>
      </w:r>
    </w:p>
    <w:p w14:paraId="14146950" w14:textId="77777777" w:rsidR="0023304E" w:rsidRPr="0023304E" w:rsidRDefault="0023304E" w:rsidP="003404DB">
      <w:pPr>
        <w:tabs>
          <w:tab w:val="left" w:pos="1213"/>
        </w:tabs>
        <w:spacing w:after="0"/>
        <w:ind w:firstLine="709"/>
        <w:rPr>
          <w:rFonts w:ascii="Tahoma" w:hAnsi="Tahoma" w:cs="Tahoma"/>
          <w:color w:val="000000"/>
          <w:sz w:val="18"/>
          <w:szCs w:val="18"/>
        </w:rPr>
      </w:pPr>
      <w:r w:rsidRPr="0023304E">
        <w:rPr>
          <w:rFonts w:ascii="Tahoma" w:hAnsi="Tahoma" w:cs="Tahoma"/>
          <w:color w:val="000000"/>
          <w:sz w:val="18"/>
          <w:szCs w:val="18"/>
        </w:rPr>
        <w:t>Mr Tony Shanahan – Administrative Officer</w:t>
      </w:r>
    </w:p>
    <w:p w14:paraId="6E18DD7A" w14:textId="77777777" w:rsidR="0023304E" w:rsidRPr="0023304E" w:rsidRDefault="0023304E" w:rsidP="003404DB">
      <w:pPr>
        <w:tabs>
          <w:tab w:val="left" w:pos="1213"/>
        </w:tabs>
        <w:spacing w:after="0"/>
        <w:ind w:firstLine="709"/>
        <w:rPr>
          <w:rFonts w:ascii="Tahoma" w:hAnsi="Tahoma" w:cs="Tahoma"/>
          <w:color w:val="000000"/>
          <w:sz w:val="18"/>
          <w:szCs w:val="18"/>
        </w:rPr>
      </w:pPr>
      <w:r w:rsidRPr="0023304E">
        <w:rPr>
          <w:rFonts w:ascii="Tahoma" w:hAnsi="Tahoma" w:cs="Tahoma"/>
          <w:color w:val="000000"/>
          <w:sz w:val="18"/>
          <w:szCs w:val="18"/>
        </w:rPr>
        <w:t>Mr Colm Ward- A/ Head of LEO</w:t>
      </w:r>
    </w:p>
    <w:p w14:paraId="4AF59319" w14:textId="77777777" w:rsidR="0023304E" w:rsidRPr="0023304E" w:rsidRDefault="0023304E" w:rsidP="003404DB">
      <w:pPr>
        <w:tabs>
          <w:tab w:val="left" w:pos="1213"/>
        </w:tabs>
        <w:spacing w:after="0"/>
        <w:ind w:firstLine="709"/>
        <w:rPr>
          <w:rFonts w:ascii="Tahoma" w:hAnsi="Tahoma" w:cs="Tahoma"/>
          <w:color w:val="000000"/>
          <w:sz w:val="18"/>
          <w:szCs w:val="18"/>
        </w:rPr>
      </w:pPr>
      <w:r w:rsidRPr="0023304E">
        <w:rPr>
          <w:rFonts w:ascii="Tahoma" w:hAnsi="Tahoma" w:cs="Tahoma"/>
          <w:color w:val="000000"/>
          <w:sz w:val="18"/>
          <w:szCs w:val="18"/>
        </w:rPr>
        <w:t>Ms Andrea Carroll- Sustaining Business Officer</w:t>
      </w:r>
    </w:p>
    <w:p w14:paraId="4A18F0A3" w14:textId="77777777" w:rsidR="0023304E" w:rsidRPr="0023304E" w:rsidRDefault="0023304E" w:rsidP="003404DB">
      <w:pPr>
        <w:tabs>
          <w:tab w:val="left" w:pos="1213"/>
        </w:tabs>
        <w:spacing w:after="0"/>
        <w:rPr>
          <w:rFonts w:ascii="Tahoma" w:hAnsi="Tahoma" w:cs="Tahoma"/>
          <w:color w:val="000000"/>
          <w:sz w:val="18"/>
          <w:szCs w:val="18"/>
        </w:rPr>
      </w:pPr>
      <w:r>
        <w:rPr>
          <w:rFonts w:ascii="Tahoma" w:hAnsi="Tahoma" w:cs="Tahoma"/>
          <w:b/>
          <w:color w:val="000000"/>
          <w:sz w:val="18"/>
          <w:szCs w:val="18"/>
        </w:rPr>
        <w:t xml:space="preserve">             </w:t>
      </w:r>
      <w:r w:rsidRPr="0023304E">
        <w:rPr>
          <w:rFonts w:ascii="Tahoma" w:hAnsi="Tahoma" w:cs="Tahoma"/>
          <w:b/>
          <w:color w:val="000000"/>
          <w:sz w:val="18"/>
          <w:szCs w:val="18"/>
        </w:rPr>
        <w:t>Apologies</w:t>
      </w:r>
      <w:r w:rsidRPr="0023304E">
        <w:rPr>
          <w:rFonts w:ascii="Tahoma" w:hAnsi="Tahoma" w:cs="Tahoma"/>
          <w:color w:val="000000"/>
          <w:sz w:val="18"/>
          <w:szCs w:val="18"/>
        </w:rPr>
        <w:t xml:space="preserve">: Cllr. A.M. Dermody, Cllr G. O’Connell. </w:t>
      </w:r>
    </w:p>
    <w:p w14:paraId="39D46CCA" w14:textId="77777777" w:rsidR="0023304E" w:rsidRPr="0023304E" w:rsidRDefault="0023304E" w:rsidP="0023304E">
      <w:pPr>
        <w:tabs>
          <w:tab w:val="left" w:pos="1213"/>
        </w:tabs>
        <w:rPr>
          <w:rFonts w:ascii="Tahoma" w:hAnsi="Tahoma" w:cs="Tahoma"/>
          <w:sz w:val="18"/>
          <w:szCs w:val="18"/>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568"/>
      </w:tblGrid>
      <w:tr w:rsidR="0023304E" w:rsidRPr="0023304E" w14:paraId="2F4EB1D9" w14:textId="77777777" w:rsidTr="0023304E">
        <w:trPr>
          <w:trHeight w:val="670"/>
        </w:trPr>
        <w:tc>
          <w:tcPr>
            <w:tcW w:w="7568" w:type="dxa"/>
            <w:shd w:val="clear" w:color="auto" w:fill="auto"/>
          </w:tcPr>
          <w:p w14:paraId="255E577A" w14:textId="77777777" w:rsidR="0023304E" w:rsidRPr="0023304E" w:rsidRDefault="0023304E" w:rsidP="00434A6C">
            <w:pPr>
              <w:pStyle w:val="NormalWeb"/>
              <w:rPr>
                <w:rStyle w:val="Strong"/>
                <w:rFonts w:ascii="Tahoma" w:hAnsi="Tahoma" w:cs="Tahoma"/>
                <w:b w:val="0"/>
                <w:sz w:val="18"/>
                <w:szCs w:val="18"/>
              </w:rPr>
            </w:pPr>
            <w:r w:rsidRPr="0023304E">
              <w:rPr>
                <w:rStyle w:val="Strong"/>
                <w:rFonts w:ascii="Tahoma" w:hAnsi="Tahoma" w:cs="Tahoma"/>
                <w:b w:val="0"/>
                <w:sz w:val="18"/>
                <w:szCs w:val="18"/>
              </w:rPr>
              <w:t xml:space="preserve">The meeting was Chaired by Cllr John Lahart. </w:t>
            </w:r>
          </w:p>
        </w:tc>
      </w:tr>
      <w:tr w:rsidR="0023304E" w:rsidRPr="0023304E" w14:paraId="167EF345" w14:textId="77777777" w:rsidTr="0023304E">
        <w:trPr>
          <w:trHeight w:val="491"/>
        </w:trPr>
        <w:tc>
          <w:tcPr>
            <w:tcW w:w="7568" w:type="dxa"/>
            <w:shd w:val="clear" w:color="auto" w:fill="auto"/>
          </w:tcPr>
          <w:p w14:paraId="79099317" w14:textId="77777777" w:rsidR="0023304E" w:rsidRPr="0023304E" w:rsidRDefault="0023304E" w:rsidP="00434A6C">
            <w:pPr>
              <w:pStyle w:val="NormalWeb"/>
              <w:rPr>
                <w:rStyle w:val="Strong"/>
                <w:rFonts w:ascii="Tahoma" w:hAnsi="Tahoma" w:cs="Tahoma"/>
                <w:sz w:val="18"/>
                <w:szCs w:val="18"/>
              </w:rPr>
            </w:pPr>
            <w:r w:rsidRPr="0023304E">
              <w:rPr>
                <w:rStyle w:val="Strong"/>
                <w:rFonts w:ascii="Tahoma" w:hAnsi="Tahoma" w:cs="Tahoma"/>
                <w:sz w:val="18"/>
                <w:szCs w:val="18"/>
              </w:rPr>
              <w:t>Headed Item 1: Minute of meeting of July 9</w:t>
            </w:r>
            <w:r w:rsidRPr="0023304E">
              <w:rPr>
                <w:rStyle w:val="Strong"/>
                <w:rFonts w:ascii="Tahoma" w:hAnsi="Tahoma" w:cs="Tahoma"/>
                <w:sz w:val="18"/>
                <w:szCs w:val="18"/>
                <w:vertAlign w:val="superscript"/>
              </w:rPr>
              <w:t>th</w:t>
            </w:r>
            <w:r w:rsidRPr="0023304E">
              <w:rPr>
                <w:rStyle w:val="Strong"/>
                <w:rFonts w:ascii="Tahoma" w:hAnsi="Tahoma" w:cs="Tahoma"/>
                <w:sz w:val="18"/>
                <w:szCs w:val="18"/>
              </w:rPr>
              <w:t xml:space="preserve"> 2015</w:t>
            </w:r>
          </w:p>
          <w:p w14:paraId="7F5CE192" w14:textId="77777777" w:rsidR="0023304E" w:rsidRPr="0023304E" w:rsidRDefault="0023304E" w:rsidP="00434A6C">
            <w:pPr>
              <w:pStyle w:val="NormalWeb"/>
              <w:rPr>
                <w:rStyle w:val="Strong"/>
                <w:rFonts w:ascii="Tahoma" w:hAnsi="Tahoma" w:cs="Tahoma"/>
                <w:b w:val="0"/>
                <w:sz w:val="18"/>
                <w:szCs w:val="18"/>
              </w:rPr>
            </w:pPr>
            <w:r w:rsidRPr="0023304E">
              <w:rPr>
                <w:rStyle w:val="Strong"/>
                <w:rFonts w:ascii="Tahoma" w:hAnsi="Tahoma" w:cs="Tahoma"/>
                <w:b w:val="0"/>
                <w:sz w:val="18"/>
                <w:szCs w:val="18"/>
              </w:rPr>
              <w:t xml:space="preserve">The minute was AGREED. </w:t>
            </w:r>
          </w:p>
          <w:p w14:paraId="2946A6EF" w14:textId="77777777" w:rsidR="0023304E" w:rsidRPr="0023304E" w:rsidRDefault="0023304E" w:rsidP="00434A6C">
            <w:pPr>
              <w:pStyle w:val="NormalWeb"/>
              <w:rPr>
                <w:rStyle w:val="Strong"/>
                <w:rFonts w:ascii="Tahoma" w:hAnsi="Tahoma" w:cs="Tahoma"/>
                <w:b w:val="0"/>
                <w:sz w:val="18"/>
                <w:szCs w:val="18"/>
              </w:rPr>
            </w:pPr>
            <w:r w:rsidRPr="0023304E">
              <w:rPr>
                <w:rStyle w:val="Strong"/>
                <w:rFonts w:ascii="Tahoma" w:hAnsi="Tahoma" w:cs="Tahoma"/>
                <w:b w:val="0"/>
                <w:sz w:val="18"/>
                <w:szCs w:val="18"/>
              </w:rPr>
              <w:t>It was AGREED to vary the agenda to take H-I(4)- tourism update as the first item.</w:t>
            </w:r>
          </w:p>
        </w:tc>
      </w:tr>
      <w:tr w:rsidR="0023304E" w:rsidRPr="0023304E" w14:paraId="110D24EC" w14:textId="77777777" w:rsidTr="0023304E">
        <w:trPr>
          <w:trHeight w:val="1125"/>
        </w:trPr>
        <w:tc>
          <w:tcPr>
            <w:tcW w:w="7568" w:type="dxa"/>
            <w:shd w:val="clear" w:color="auto" w:fill="auto"/>
          </w:tcPr>
          <w:p w14:paraId="1F476CBE" w14:textId="77777777" w:rsidR="0023304E" w:rsidRPr="0023304E" w:rsidRDefault="0023304E" w:rsidP="00434A6C">
            <w:pPr>
              <w:pStyle w:val="NormalWeb"/>
              <w:rPr>
                <w:rStyle w:val="Strong"/>
                <w:rFonts w:ascii="Tahoma" w:hAnsi="Tahoma" w:cs="Tahoma"/>
                <w:b w:val="0"/>
                <w:bCs w:val="0"/>
                <w:sz w:val="18"/>
                <w:szCs w:val="18"/>
                <w:lang w:val="en-US" w:eastAsia="en-US"/>
              </w:rPr>
            </w:pPr>
            <w:r w:rsidRPr="0023304E">
              <w:rPr>
                <w:rStyle w:val="Strong"/>
                <w:rFonts w:ascii="Tahoma" w:hAnsi="Tahoma" w:cs="Tahoma"/>
                <w:sz w:val="18"/>
                <w:szCs w:val="18"/>
              </w:rPr>
              <w:t>Headed Item 4: Tourism Update</w:t>
            </w:r>
            <w:r w:rsidRPr="0023304E">
              <w:rPr>
                <w:rStyle w:val="Strong"/>
                <w:rFonts w:ascii="Tahoma" w:hAnsi="Tahoma" w:cs="Tahoma"/>
                <w:sz w:val="18"/>
                <w:szCs w:val="18"/>
              </w:rPr>
              <w:br/>
            </w:r>
            <w:r w:rsidRPr="0023304E">
              <w:rPr>
                <w:rStyle w:val="Strong"/>
                <w:rFonts w:ascii="Tahoma" w:hAnsi="Tahoma" w:cs="Tahoma"/>
                <w:b w:val="0"/>
                <w:sz w:val="18"/>
                <w:szCs w:val="18"/>
              </w:rPr>
              <w:t>Tony Shanahan</w:t>
            </w:r>
            <w:r w:rsidRPr="0023304E">
              <w:rPr>
                <w:rStyle w:val="Strong"/>
                <w:rFonts w:ascii="Tahoma" w:hAnsi="Tahoma" w:cs="Tahoma"/>
                <w:sz w:val="18"/>
                <w:szCs w:val="18"/>
              </w:rPr>
              <w:t xml:space="preserve"> </w:t>
            </w:r>
            <w:r w:rsidRPr="0023304E">
              <w:rPr>
                <w:rStyle w:val="Strong"/>
                <w:rFonts w:ascii="Tahoma" w:hAnsi="Tahoma" w:cs="Tahoma"/>
                <w:b w:val="0"/>
                <w:bCs w:val="0"/>
                <w:sz w:val="18"/>
                <w:szCs w:val="18"/>
                <w:lang w:val="en-US" w:eastAsia="en-US"/>
              </w:rPr>
              <w:t xml:space="preserve">delivered an update of the progress on implementation of the Tourism Strategy in relation to the Dublin Mountains, Clondalkin Round Tower, Village signage, festival development and Trail development.  </w:t>
            </w:r>
            <w:r w:rsidRPr="0023304E">
              <w:rPr>
                <w:rStyle w:val="Strong"/>
                <w:rFonts w:ascii="Tahoma" w:hAnsi="Tahoma" w:cs="Tahoma"/>
                <w:b w:val="0"/>
                <w:bCs w:val="0"/>
                <w:sz w:val="18"/>
                <w:szCs w:val="18"/>
                <w:lang w:val="en-US" w:eastAsia="en-US"/>
              </w:rPr>
              <w:br/>
            </w:r>
            <w:r w:rsidRPr="0023304E">
              <w:rPr>
                <w:rStyle w:val="Strong"/>
                <w:rFonts w:ascii="Tahoma" w:hAnsi="Tahoma" w:cs="Tahoma"/>
                <w:b w:val="0"/>
                <w:bCs w:val="0"/>
                <w:sz w:val="18"/>
                <w:szCs w:val="18"/>
                <w:lang w:val="en-US" w:eastAsia="en-US"/>
              </w:rPr>
              <w:br/>
              <w:t>Members were briefed on the last meeting of the expanded Tourism Working Group (30</w:t>
            </w:r>
            <w:r w:rsidRPr="0023304E">
              <w:rPr>
                <w:rStyle w:val="Strong"/>
                <w:rFonts w:ascii="Tahoma" w:hAnsi="Tahoma" w:cs="Tahoma"/>
                <w:b w:val="0"/>
                <w:bCs w:val="0"/>
                <w:sz w:val="18"/>
                <w:szCs w:val="18"/>
                <w:vertAlign w:val="superscript"/>
                <w:lang w:val="en-US" w:eastAsia="en-US"/>
              </w:rPr>
              <w:t>th</w:t>
            </w:r>
            <w:r w:rsidRPr="0023304E">
              <w:rPr>
                <w:rStyle w:val="Strong"/>
                <w:rFonts w:ascii="Tahoma" w:hAnsi="Tahoma" w:cs="Tahoma"/>
                <w:b w:val="0"/>
                <w:bCs w:val="0"/>
                <w:sz w:val="18"/>
                <w:szCs w:val="18"/>
                <w:lang w:val="en-US" w:eastAsia="en-US"/>
              </w:rPr>
              <w:t xml:space="preserve"> July) at which a County Marketing Strategy tender, Festival Development and County Signage evaluation matrix was agreed. The Members were briefed on progress on the Dublin Mountains Flagship project. Following procurement a team has been appointed led by PKA architects to develop a feasibility masterplan for the project.</w:t>
            </w:r>
          </w:p>
          <w:p w14:paraId="1223843A" w14:textId="77777777" w:rsidR="0023304E" w:rsidRPr="0023304E" w:rsidRDefault="0023304E" w:rsidP="00434A6C">
            <w:pPr>
              <w:pStyle w:val="NormalWeb"/>
              <w:rPr>
                <w:rStyle w:val="Strong"/>
                <w:rFonts w:ascii="Tahoma" w:hAnsi="Tahoma" w:cs="Tahoma"/>
                <w:b w:val="0"/>
                <w:bCs w:val="0"/>
                <w:sz w:val="18"/>
                <w:szCs w:val="18"/>
                <w:lang w:val="en-US" w:eastAsia="en-US"/>
              </w:rPr>
            </w:pPr>
            <w:r w:rsidRPr="0023304E">
              <w:rPr>
                <w:rStyle w:val="Strong"/>
                <w:rFonts w:ascii="Tahoma" w:hAnsi="Tahoma" w:cs="Tahoma"/>
                <w:b w:val="0"/>
                <w:bCs w:val="0"/>
                <w:sz w:val="18"/>
                <w:szCs w:val="18"/>
                <w:lang w:val="en-US" w:eastAsia="en-US"/>
              </w:rPr>
              <w:t>Arising from the expanded Tourism Working Group meeting a matrix for evaluating future priority for rollout of the village signage was presented</w:t>
            </w:r>
          </w:p>
          <w:p w14:paraId="77945851" w14:textId="77777777" w:rsidR="0023304E" w:rsidRPr="0023304E" w:rsidRDefault="0023304E" w:rsidP="00434A6C">
            <w:pPr>
              <w:pStyle w:val="NormalWeb"/>
              <w:rPr>
                <w:rStyle w:val="Strong"/>
                <w:rFonts w:ascii="Tahoma" w:hAnsi="Tahoma" w:cs="Tahoma"/>
                <w:b w:val="0"/>
                <w:bCs w:val="0"/>
                <w:sz w:val="18"/>
                <w:szCs w:val="18"/>
                <w:lang w:val="en-US" w:eastAsia="en-US"/>
              </w:rPr>
            </w:pPr>
            <w:r w:rsidRPr="0023304E">
              <w:rPr>
                <w:rStyle w:val="Strong"/>
                <w:rFonts w:ascii="Tahoma" w:hAnsi="Tahoma" w:cs="Tahoma"/>
                <w:b w:val="0"/>
                <w:bCs w:val="0"/>
                <w:sz w:val="18"/>
                <w:szCs w:val="18"/>
                <w:lang w:val="en-US" w:eastAsia="en-US"/>
              </w:rPr>
              <w:t>The report was NOTED and the Village Signage Matrix AGREED.</w:t>
            </w:r>
            <w:r w:rsidRPr="0023304E">
              <w:rPr>
                <w:rStyle w:val="Strong"/>
                <w:rFonts w:ascii="Tahoma" w:hAnsi="Tahoma" w:cs="Tahoma"/>
                <w:b w:val="0"/>
                <w:bCs w:val="0"/>
                <w:sz w:val="18"/>
                <w:szCs w:val="18"/>
                <w:lang w:val="en-US" w:eastAsia="en-US"/>
              </w:rPr>
              <w:br/>
            </w:r>
          </w:p>
        </w:tc>
      </w:tr>
      <w:tr w:rsidR="0023304E" w:rsidRPr="0023304E" w14:paraId="67FA4618" w14:textId="77777777" w:rsidTr="0023304E">
        <w:trPr>
          <w:trHeight w:val="1949"/>
        </w:trPr>
        <w:tc>
          <w:tcPr>
            <w:tcW w:w="7568" w:type="dxa"/>
            <w:shd w:val="clear" w:color="auto" w:fill="auto"/>
          </w:tcPr>
          <w:p w14:paraId="404E3133" w14:textId="77777777" w:rsidR="0023304E" w:rsidRPr="0023304E" w:rsidRDefault="0023304E" w:rsidP="00434A6C">
            <w:pPr>
              <w:pStyle w:val="NormalWeb"/>
              <w:rPr>
                <w:rStyle w:val="Strong"/>
                <w:rFonts w:ascii="Tahoma" w:hAnsi="Tahoma" w:cs="Tahoma"/>
                <w:sz w:val="18"/>
                <w:szCs w:val="18"/>
              </w:rPr>
            </w:pPr>
            <w:r w:rsidRPr="0023304E">
              <w:rPr>
                <w:rStyle w:val="Strong"/>
                <w:rFonts w:ascii="Tahoma" w:hAnsi="Tahoma" w:cs="Tahoma"/>
                <w:sz w:val="18"/>
                <w:szCs w:val="18"/>
              </w:rPr>
              <w:lastRenderedPageBreak/>
              <w:t>Headed ITEM 2- Business Support Measures</w:t>
            </w:r>
          </w:p>
          <w:p w14:paraId="12C2459A" w14:textId="77777777" w:rsidR="0023304E" w:rsidRPr="0023304E" w:rsidRDefault="0023304E" w:rsidP="00434A6C">
            <w:pPr>
              <w:pStyle w:val="NormalWeb"/>
              <w:rPr>
                <w:rStyle w:val="Strong"/>
                <w:rFonts w:ascii="Tahoma" w:hAnsi="Tahoma" w:cs="Tahoma"/>
                <w:b w:val="0"/>
                <w:sz w:val="18"/>
                <w:szCs w:val="18"/>
              </w:rPr>
            </w:pPr>
            <w:r w:rsidRPr="0023304E">
              <w:rPr>
                <w:rStyle w:val="Strong"/>
                <w:rFonts w:ascii="Tahoma" w:hAnsi="Tahoma" w:cs="Tahoma"/>
                <w:b w:val="0"/>
                <w:sz w:val="18"/>
                <w:szCs w:val="18"/>
              </w:rPr>
              <w:t xml:space="preserve">Frank Nevin delivered an update on the business support measures. In particular Members were </w:t>
            </w:r>
            <w:commentRangeStart w:id="1"/>
            <w:r w:rsidRPr="0023304E">
              <w:rPr>
                <w:rStyle w:val="Strong"/>
                <w:rFonts w:ascii="Tahoma" w:hAnsi="Tahoma" w:cs="Tahoma"/>
                <w:b w:val="0"/>
                <w:sz w:val="18"/>
                <w:szCs w:val="18"/>
              </w:rPr>
              <w:t>briefed</w:t>
            </w:r>
            <w:commentRangeEnd w:id="1"/>
            <w:r w:rsidRPr="0023304E">
              <w:rPr>
                <w:rStyle w:val="CommentReference"/>
                <w:rFonts w:ascii="Tahoma" w:hAnsi="Tahoma" w:cs="Tahoma"/>
                <w:sz w:val="18"/>
                <w:szCs w:val="18"/>
              </w:rPr>
              <w:commentReference w:id="1"/>
            </w:r>
            <w:r w:rsidRPr="0023304E">
              <w:rPr>
                <w:rStyle w:val="Strong"/>
                <w:rFonts w:ascii="Tahoma" w:hAnsi="Tahoma" w:cs="Tahoma"/>
                <w:b w:val="0"/>
                <w:sz w:val="18"/>
                <w:szCs w:val="18"/>
              </w:rPr>
              <w:t xml:space="preserve"> on the rollout of the Business Support Grant and the development of the programme for the utilisation of the Business Support Grant (BSG) to support underutilised/ areas of industrial vacancy. A funding model to part fund physical upgrades on private industrial lands in accordance with the BSG scheme was proposed and AGREED.</w:t>
            </w:r>
          </w:p>
          <w:p w14:paraId="41F4D0C7" w14:textId="77777777" w:rsidR="0023304E" w:rsidRPr="0023304E" w:rsidRDefault="0023304E" w:rsidP="00434A6C">
            <w:pPr>
              <w:pStyle w:val="NormalWeb"/>
              <w:rPr>
                <w:rStyle w:val="Strong"/>
                <w:rFonts w:ascii="Tahoma" w:hAnsi="Tahoma" w:cs="Tahoma"/>
                <w:b w:val="0"/>
                <w:sz w:val="18"/>
                <w:szCs w:val="18"/>
              </w:rPr>
            </w:pPr>
            <w:r w:rsidRPr="0023304E">
              <w:rPr>
                <w:rStyle w:val="Strong"/>
                <w:rFonts w:ascii="Tahoma" w:hAnsi="Tahoma" w:cs="Tahoma"/>
                <w:b w:val="0"/>
                <w:sz w:val="18"/>
                <w:szCs w:val="18"/>
              </w:rPr>
              <w:t>The report was NOTED</w:t>
            </w:r>
          </w:p>
        </w:tc>
      </w:tr>
      <w:tr w:rsidR="0023304E" w:rsidRPr="0023304E" w14:paraId="68A0F888" w14:textId="77777777" w:rsidTr="0023304E">
        <w:trPr>
          <w:trHeight w:val="1951"/>
        </w:trPr>
        <w:tc>
          <w:tcPr>
            <w:tcW w:w="7568" w:type="dxa"/>
            <w:shd w:val="clear" w:color="auto" w:fill="auto"/>
          </w:tcPr>
          <w:p w14:paraId="076004D4" w14:textId="77777777" w:rsidR="0023304E" w:rsidRPr="0023304E" w:rsidRDefault="0023304E" w:rsidP="00434A6C">
            <w:pPr>
              <w:pStyle w:val="NormalWeb"/>
              <w:rPr>
                <w:rStyle w:val="Strong"/>
                <w:rFonts w:ascii="Tahoma" w:hAnsi="Tahoma" w:cs="Tahoma"/>
                <w:sz w:val="18"/>
                <w:szCs w:val="18"/>
              </w:rPr>
            </w:pPr>
            <w:r w:rsidRPr="0023304E">
              <w:rPr>
                <w:rStyle w:val="Strong"/>
                <w:rFonts w:ascii="Tahoma" w:hAnsi="Tahoma" w:cs="Tahoma"/>
                <w:sz w:val="18"/>
                <w:szCs w:val="18"/>
              </w:rPr>
              <w:t>Headed Item 3- Training survey report and presentation</w:t>
            </w:r>
          </w:p>
          <w:p w14:paraId="09A5E108" w14:textId="77777777" w:rsidR="0023304E" w:rsidRPr="0023304E" w:rsidRDefault="0023304E" w:rsidP="00434A6C">
            <w:pPr>
              <w:pStyle w:val="NormalWeb"/>
              <w:rPr>
                <w:rStyle w:val="Strong"/>
                <w:rFonts w:ascii="Tahoma" w:hAnsi="Tahoma" w:cs="Tahoma"/>
                <w:b w:val="0"/>
                <w:sz w:val="18"/>
                <w:szCs w:val="18"/>
              </w:rPr>
            </w:pPr>
            <w:r w:rsidRPr="0023304E">
              <w:rPr>
                <w:rStyle w:val="Strong"/>
                <w:rFonts w:ascii="Tahoma" w:hAnsi="Tahoma" w:cs="Tahoma"/>
                <w:b w:val="0"/>
                <w:sz w:val="18"/>
                <w:szCs w:val="18"/>
              </w:rPr>
              <w:t>Andrea Carroll presented a report on the training needs survey which was undertaken over the last number of months. 200 local companies were individually surveyed to assess their training needs. The Local enterprise Office will utilise these results to focus the delivery of ongoing training.</w:t>
            </w:r>
          </w:p>
          <w:p w14:paraId="3BB6A33C" w14:textId="77777777" w:rsidR="0023304E" w:rsidRPr="0023304E" w:rsidRDefault="0023304E" w:rsidP="00434A6C">
            <w:pPr>
              <w:pStyle w:val="NormalWeb"/>
              <w:rPr>
                <w:rStyle w:val="Strong"/>
                <w:rFonts w:ascii="Tahoma" w:hAnsi="Tahoma" w:cs="Tahoma"/>
                <w:b w:val="0"/>
                <w:sz w:val="18"/>
                <w:szCs w:val="18"/>
              </w:rPr>
            </w:pPr>
            <w:r w:rsidRPr="0023304E">
              <w:rPr>
                <w:rStyle w:val="Strong"/>
                <w:rFonts w:ascii="Tahoma" w:hAnsi="Tahoma" w:cs="Tahoma"/>
                <w:b w:val="0"/>
                <w:sz w:val="18"/>
                <w:szCs w:val="18"/>
              </w:rPr>
              <w:t>The Report and Presentation was NOTED</w:t>
            </w:r>
          </w:p>
        </w:tc>
      </w:tr>
      <w:tr w:rsidR="0023304E" w:rsidRPr="0023304E" w14:paraId="4E623380" w14:textId="77777777" w:rsidTr="0023304E">
        <w:trPr>
          <w:trHeight w:val="834"/>
        </w:trPr>
        <w:tc>
          <w:tcPr>
            <w:tcW w:w="7568" w:type="dxa"/>
            <w:shd w:val="clear" w:color="auto" w:fill="auto"/>
          </w:tcPr>
          <w:p w14:paraId="026B5B0B" w14:textId="77777777" w:rsidR="0023304E" w:rsidRPr="0023304E" w:rsidRDefault="0023304E" w:rsidP="00434A6C">
            <w:pPr>
              <w:pStyle w:val="NormalWeb"/>
              <w:spacing w:before="0" w:beforeAutospacing="0" w:after="0" w:afterAutospacing="0"/>
              <w:rPr>
                <w:rStyle w:val="Strong"/>
                <w:rFonts w:ascii="Tahoma" w:hAnsi="Tahoma" w:cs="Tahoma"/>
                <w:b w:val="0"/>
                <w:bCs w:val="0"/>
                <w:sz w:val="18"/>
                <w:szCs w:val="18"/>
                <w:lang w:val="en-US" w:eastAsia="en-US"/>
              </w:rPr>
            </w:pPr>
            <w:r w:rsidRPr="0023304E">
              <w:rPr>
                <w:rStyle w:val="Strong"/>
                <w:rFonts w:ascii="Tahoma" w:hAnsi="Tahoma" w:cs="Tahoma"/>
                <w:sz w:val="18"/>
                <w:szCs w:val="18"/>
              </w:rPr>
              <w:t xml:space="preserve">Headed Item 5  -   Update on </w:t>
            </w:r>
            <w:r w:rsidRPr="0023304E">
              <w:rPr>
                <w:rStyle w:val="Strong"/>
                <w:rFonts w:ascii="Tahoma" w:hAnsi="Tahoma" w:cs="Tahoma"/>
                <w:bCs w:val="0"/>
                <w:sz w:val="18"/>
                <w:szCs w:val="18"/>
                <w:lang w:val="en-US" w:eastAsia="en-US"/>
              </w:rPr>
              <w:t>Local Economic &amp; Community Plan</w:t>
            </w:r>
          </w:p>
          <w:p w14:paraId="6B905C1B" w14:textId="77777777" w:rsidR="0023304E" w:rsidRPr="0023304E" w:rsidRDefault="0023304E" w:rsidP="00434A6C">
            <w:pPr>
              <w:pStyle w:val="NormalWeb"/>
              <w:spacing w:before="0" w:beforeAutospacing="0" w:after="0" w:afterAutospacing="0"/>
              <w:rPr>
                <w:rStyle w:val="Strong"/>
                <w:rFonts w:ascii="Tahoma" w:hAnsi="Tahoma" w:cs="Tahoma"/>
                <w:b w:val="0"/>
                <w:bCs w:val="0"/>
                <w:sz w:val="18"/>
                <w:szCs w:val="18"/>
                <w:lang w:val="en-US" w:eastAsia="en-US"/>
              </w:rPr>
            </w:pPr>
            <w:r w:rsidRPr="0023304E">
              <w:rPr>
                <w:rStyle w:val="Strong"/>
                <w:rFonts w:ascii="Tahoma" w:hAnsi="Tahoma" w:cs="Tahoma"/>
                <w:b w:val="0"/>
                <w:bCs w:val="0"/>
                <w:sz w:val="18"/>
                <w:szCs w:val="18"/>
                <w:lang w:val="en-US" w:eastAsia="en-US"/>
              </w:rPr>
              <w:t xml:space="preserve">Colin Ryan an update on the drafting of the LECP. Circulated as part of the report was a draft Objectives and Actions for the economic high level goals, as agreed. The report highlighted a range of actions, proposed, based on a 12-18mth horizon, to allow for review and monitoring. </w:t>
            </w:r>
          </w:p>
          <w:p w14:paraId="1C2A70F9" w14:textId="77777777" w:rsidR="0023304E" w:rsidRPr="0023304E" w:rsidRDefault="0023304E" w:rsidP="00434A6C">
            <w:pPr>
              <w:pStyle w:val="NormalWeb"/>
              <w:spacing w:before="0" w:beforeAutospacing="0" w:after="0" w:afterAutospacing="0"/>
              <w:rPr>
                <w:rStyle w:val="Strong"/>
                <w:rFonts w:ascii="Tahoma" w:hAnsi="Tahoma" w:cs="Tahoma"/>
                <w:b w:val="0"/>
                <w:bCs w:val="0"/>
                <w:sz w:val="18"/>
                <w:szCs w:val="18"/>
                <w:lang w:val="en-US" w:eastAsia="en-US"/>
              </w:rPr>
            </w:pPr>
          </w:p>
          <w:p w14:paraId="233CBFEC" w14:textId="77777777" w:rsidR="0023304E" w:rsidRPr="0023304E" w:rsidRDefault="0023304E" w:rsidP="00434A6C">
            <w:pPr>
              <w:pStyle w:val="NormalWeb"/>
              <w:spacing w:before="0" w:beforeAutospacing="0" w:after="0" w:afterAutospacing="0"/>
              <w:rPr>
                <w:rStyle w:val="Strong"/>
                <w:rFonts w:ascii="Tahoma" w:hAnsi="Tahoma" w:cs="Tahoma"/>
                <w:b w:val="0"/>
                <w:bCs w:val="0"/>
                <w:sz w:val="18"/>
                <w:szCs w:val="18"/>
                <w:lang w:val="en-US" w:eastAsia="en-US"/>
              </w:rPr>
            </w:pPr>
            <w:r w:rsidRPr="0023304E">
              <w:rPr>
                <w:rStyle w:val="Strong"/>
                <w:rFonts w:ascii="Tahoma" w:hAnsi="Tahoma" w:cs="Tahoma"/>
                <w:b w:val="0"/>
                <w:bCs w:val="0"/>
                <w:sz w:val="18"/>
                <w:szCs w:val="18"/>
                <w:lang w:val="en-US" w:eastAsia="en-US"/>
              </w:rPr>
              <w:t>It was AGREED that the members would consider the report and give any feedback by Friday 18</w:t>
            </w:r>
            <w:r w:rsidRPr="0023304E">
              <w:rPr>
                <w:rStyle w:val="Strong"/>
                <w:rFonts w:ascii="Tahoma" w:hAnsi="Tahoma" w:cs="Tahoma"/>
                <w:b w:val="0"/>
                <w:bCs w:val="0"/>
                <w:sz w:val="18"/>
                <w:szCs w:val="18"/>
                <w:vertAlign w:val="superscript"/>
                <w:lang w:val="en-US" w:eastAsia="en-US"/>
              </w:rPr>
              <w:t>th</w:t>
            </w:r>
            <w:r w:rsidRPr="0023304E">
              <w:rPr>
                <w:rStyle w:val="Strong"/>
                <w:rFonts w:ascii="Tahoma" w:hAnsi="Tahoma" w:cs="Tahoma"/>
                <w:b w:val="0"/>
                <w:bCs w:val="0"/>
                <w:sz w:val="18"/>
                <w:szCs w:val="18"/>
                <w:lang w:val="en-US" w:eastAsia="en-US"/>
              </w:rPr>
              <w:t xml:space="preserve"> Sept, a working group of the SPC would be arranged to consider the LECP in order to meet the  timeline set out in the guidelines. The date and time will be decided by the Chair. </w:t>
            </w:r>
          </w:p>
          <w:p w14:paraId="6C9B94CD" w14:textId="77777777" w:rsidR="0023304E" w:rsidRPr="0023304E" w:rsidRDefault="0023304E" w:rsidP="00434A6C">
            <w:pPr>
              <w:pStyle w:val="NormalWeb"/>
              <w:spacing w:before="0" w:beforeAutospacing="0" w:after="0" w:afterAutospacing="0"/>
              <w:rPr>
                <w:rStyle w:val="Strong"/>
                <w:rFonts w:ascii="Tahoma" w:hAnsi="Tahoma" w:cs="Tahoma"/>
                <w:b w:val="0"/>
                <w:bCs w:val="0"/>
                <w:sz w:val="18"/>
                <w:szCs w:val="18"/>
                <w:lang w:val="en-US" w:eastAsia="en-US"/>
              </w:rPr>
            </w:pPr>
          </w:p>
          <w:p w14:paraId="27A87509" w14:textId="77777777" w:rsidR="0023304E" w:rsidRPr="0023304E" w:rsidRDefault="0023304E" w:rsidP="00434A6C">
            <w:pPr>
              <w:pStyle w:val="NormalWeb"/>
              <w:spacing w:before="0" w:beforeAutospacing="0" w:after="0" w:afterAutospacing="0"/>
              <w:rPr>
                <w:rStyle w:val="Strong"/>
                <w:rFonts w:ascii="Tahoma" w:hAnsi="Tahoma" w:cs="Tahoma"/>
                <w:b w:val="0"/>
                <w:bCs w:val="0"/>
                <w:sz w:val="18"/>
                <w:szCs w:val="18"/>
                <w:lang w:val="en-US" w:eastAsia="en-US"/>
              </w:rPr>
            </w:pPr>
            <w:r w:rsidRPr="0023304E">
              <w:rPr>
                <w:rStyle w:val="Strong"/>
                <w:rFonts w:ascii="Tahoma" w:hAnsi="Tahoma" w:cs="Tahoma"/>
                <w:b w:val="0"/>
                <w:bCs w:val="0"/>
                <w:sz w:val="18"/>
                <w:szCs w:val="18"/>
                <w:lang w:val="en-US" w:eastAsia="en-US"/>
              </w:rPr>
              <w:t>The report was NOTED.</w:t>
            </w:r>
          </w:p>
          <w:p w14:paraId="049E97CA" w14:textId="77777777" w:rsidR="0023304E" w:rsidRPr="0023304E" w:rsidRDefault="0023304E" w:rsidP="00434A6C">
            <w:pPr>
              <w:pStyle w:val="NormalWeb"/>
              <w:spacing w:before="0" w:beforeAutospacing="0" w:after="0" w:afterAutospacing="0"/>
              <w:rPr>
                <w:rStyle w:val="Strong"/>
                <w:rFonts w:ascii="Tahoma" w:hAnsi="Tahoma" w:cs="Tahoma"/>
                <w:b w:val="0"/>
                <w:bCs w:val="0"/>
                <w:sz w:val="18"/>
                <w:szCs w:val="18"/>
                <w:lang w:val="en-US" w:eastAsia="en-US"/>
              </w:rPr>
            </w:pPr>
          </w:p>
          <w:p w14:paraId="5331D8BA" w14:textId="77777777" w:rsidR="0023304E" w:rsidRPr="0023304E" w:rsidRDefault="0023304E" w:rsidP="00434A6C">
            <w:pPr>
              <w:pStyle w:val="NormalWeb"/>
              <w:spacing w:before="0" w:beforeAutospacing="0" w:after="0" w:afterAutospacing="0"/>
              <w:rPr>
                <w:rStyle w:val="Strong"/>
                <w:rFonts w:ascii="Tahoma" w:hAnsi="Tahoma" w:cs="Tahoma"/>
                <w:b w:val="0"/>
                <w:bCs w:val="0"/>
                <w:sz w:val="18"/>
                <w:szCs w:val="18"/>
                <w:lang w:val="en-US" w:eastAsia="en-US"/>
              </w:rPr>
            </w:pPr>
            <w:r w:rsidRPr="0023304E">
              <w:rPr>
                <w:rStyle w:val="Strong"/>
                <w:rFonts w:ascii="Tahoma" w:hAnsi="Tahoma" w:cs="Tahoma"/>
                <w:b w:val="0"/>
                <w:bCs w:val="0"/>
                <w:sz w:val="18"/>
                <w:szCs w:val="18"/>
                <w:lang w:val="en-US" w:eastAsia="en-US"/>
              </w:rPr>
              <w:t>The meeting ended at 19.00</w:t>
            </w:r>
            <w:r>
              <w:rPr>
                <w:rStyle w:val="Strong"/>
                <w:rFonts w:ascii="Tahoma" w:hAnsi="Tahoma" w:cs="Tahoma"/>
                <w:b w:val="0"/>
                <w:bCs w:val="0"/>
                <w:sz w:val="18"/>
                <w:szCs w:val="18"/>
                <w:lang w:val="en-US" w:eastAsia="en-US"/>
              </w:rPr>
              <w:t>”</w:t>
            </w:r>
          </w:p>
          <w:p w14:paraId="3A544830" w14:textId="77777777" w:rsidR="0023304E" w:rsidRPr="0023304E" w:rsidRDefault="0023304E" w:rsidP="00434A6C">
            <w:pPr>
              <w:pStyle w:val="NormalWeb"/>
              <w:spacing w:before="0" w:beforeAutospacing="0" w:after="0" w:afterAutospacing="0"/>
              <w:rPr>
                <w:rStyle w:val="Strong"/>
                <w:rFonts w:ascii="Tahoma" w:hAnsi="Tahoma" w:cs="Tahoma"/>
                <w:b w:val="0"/>
                <w:bCs w:val="0"/>
                <w:sz w:val="18"/>
                <w:szCs w:val="18"/>
                <w:lang w:val="en-US" w:eastAsia="en-US"/>
              </w:rPr>
            </w:pPr>
          </w:p>
        </w:tc>
      </w:tr>
    </w:tbl>
    <w:p w14:paraId="285E9C14" w14:textId="77777777" w:rsidR="00E4522D" w:rsidRPr="00E4522D" w:rsidRDefault="00E4522D" w:rsidP="00E4522D">
      <w:pPr>
        <w:spacing w:before="100" w:beforeAutospacing="1" w:after="100" w:afterAutospacing="1" w:line="240" w:lineRule="auto"/>
        <w:ind w:left="709"/>
        <w:rPr>
          <w:rFonts w:ascii="Times New Roman" w:hAnsi="Times New Roman" w:cs="Times New Roman"/>
          <w:b/>
          <w:sz w:val="24"/>
          <w:szCs w:val="24"/>
        </w:rPr>
      </w:pPr>
    </w:p>
    <w:p w14:paraId="5096784B" w14:textId="77777777" w:rsidR="00DC69DE" w:rsidRPr="00903C60" w:rsidRDefault="00DC69DE" w:rsidP="00E4522D">
      <w:pPr>
        <w:spacing w:before="100" w:beforeAutospacing="1" w:after="100" w:afterAutospacing="1" w:line="240" w:lineRule="auto"/>
        <w:ind w:left="709"/>
        <w:rPr>
          <w:rFonts w:ascii="Times New Roman" w:eastAsia="Times New Roman" w:hAnsi="Times New Roman" w:cs="Times New Roman"/>
          <w:b/>
          <w:bCs/>
          <w:sz w:val="24"/>
          <w:szCs w:val="24"/>
          <w:u w:val="single"/>
          <w:lang w:val="en-GB" w:eastAsia="en-GB"/>
        </w:rPr>
      </w:pPr>
    </w:p>
    <w:p w14:paraId="3791A499" w14:textId="77777777" w:rsidR="0023304E" w:rsidRDefault="0023304E" w:rsidP="0023304E">
      <w:pPr>
        <w:spacing w:before="100" w:beforeAutospacing="1" w:after="100" w:afterAutospacing="1" w:line="240" w:lineRule="auto"/>
        <w:ind w:left="709" w:hanging="1418"/>
        <w:rPr>
          <w:rFonts w:ascii="Times New Roman" w:hAnsi="Times New Roman" w:cs="Times New Roman"/>
          <w:b/>
          <w:sz w:val="24"/>
          <w:szCs w:val="24"/>
          <w:u w:val="single"/>
        </w:rPr>
      </w:pPr>
      <w:r>
        <w:rPr>
          <w:rFonts w:ascii="Times New Roman" w:hAnsi="Times New Roman" w:cs="Times New Roman"/>
          <w:b/>
          <w:sz w:val="24"/>
          <w:szCs w:val="24"/>
        </w:rPr>
        <w:t xml:space="preserve"> </w:t>
      </w:r>
      <w:r w:rsidR="00DC69DE" w:rsidRPr="00FE20A7">
        <w:rPr>
          <w:rFonts w:ascii="Times New Roman" w:hAnsi="Times New Roman" w:cs="Times New Roman"/>
          <w:b/>
          <w:sz w:val="24"/>
          <w:szCs w:val="24"/>
        </w:rPr>
        <w:t>H4a)(ii)</w:t>
      </w:r>
      <w:r w:rsidR="00DC69DE">
        <w:rPr>
          <w:rFonts w:ascii="Times New Roman" w:hAnsi="Times New Roman" w:cs="Times New Roman"/>
          <w:b/>
          <w:sz w:val="24"/>
          <w:szCs w:val="24"/>
        </w:rPr>
        <w:t>/0915</w:t>
      </w:r>
      <w:r>
        <w:rPr>
          <w:rFonts w:ascii="Times New Roman" w:hAnsi="Times New Roman" w:cs="Times New Roman"/>
          <w:b/>
          <w:sz w:val="24"/>
          <w:szCs w:val="24"/>
        </w:rPr>
        <w:t xml:space="preserve"> </w:t>
      </w:r>
      <w:r w:rsidR="00DC69DE" w:rsidRPr="00FE20A7">
        <w:rPr>
          <w:rFonts w:ascii="Times New Roman" w:hAnsi="Times New Roman" w:cs="Times New Roman"/>
          <w:b/>
          <w:sz w:val="24"/>
          <w:szCs w:val="24"/>
          <w:u w:val="single"/>
        </w:rPr>
        <w:t>STRATEGIC POLICY COMMITTEES – MINUTES O</w:t>
      </w:r>
      <w:r w:rsidR="00DC69DE">
        <w:rPr>
          <w:rFonts w:ascii="Times New Roman" w:hAnsi="Times New Roman" w:cs="Times New Roman"/>
          <w:b/>
          <w:sz w:val="24"/>
          <w:szCs w:val="24"/>
          <w:u w:val="single"/>
        </w:rPr>
        <w:t>F ECONOMIC,</w:t>
      </w:r>
      <w:r w:rsidR="00DC69DE" w:rsidRPr="00FE20A7">
        <w:rPr>
          <w:rFonts w:ascii="Times New Roman" w:hAnsi="Times New Roman" w:cs="Times New Roman"/>
          <w:b/>
          <w:sz w:val="24"/>
          <w:szCs w:val="24"/>
          <w:u w:val="single"/>
        </w:rPr>
        <w:t xml:space="preserve"> ENTERPRISE &amp; TOURISM DEVELOPMENT SPC MEETING </w:t>
      </w:r>
      <w:r w:rsidR="00DC69DE">
        <w:rPr>
          <w:rFonts w:ascii="Times New Roman" w:hAnsi="Times New Roman" w:cs="Times New Roman"/>
          <w:b/>
          <w:sz w:val="24"/>
          <w:szCs w:val="24"/>
          <w:u w:val="single"/>
        </w:rPr>
        <w:t>8</w:t>
      </w:r>
      <w:r w:rsidR="00DC69DE">
        <w:rPr>
          <w:rFonts w:ascii="Times New Roman" w:hAnsi="Times New Roman" w:cs="Times New Roman"/>
          <w:b/>
          <w:sz w:val="24"/>
          <w:szCs w:val="24"/>
          <w:u w:val="single"/>
          <w:vertAlign w:val="superscript"/>
        </w:rPr>
        <w:t xml:space="preserve">th </w:t>
      </w:r>
      <w:r w:rsidR="00DC69DE">
        <w:rPr>
          <w:rFonts w:ascii="Times New Roman" w:hAnsi="Times New Roman" w:cs="Times New Roman"/>
          <w:b/>
          <w:sz w:val="24"/>
          <w:szCs w:val="24"/>
          <w:u w:val="single"/>
        </w:rPr>
        <w:t>July</w:t>
      </w:r>
      <w:r w:rsidR="00DC69DE" w:rsidRPr="00FE20A7">
        <w:rPr>
          <w:rFonts w:ascii="Times New Roman" w:hAnsi="Times New Roman" w:cs="Times New Roman"/>
          <w:b/>
          <w:sz w:val="24"/>
          <w:szCs w:val="24"/>
          <w:u w:val="single"/>
        </w:rPr>
        <w:t>2015</w:t>
      </w:r>
    </w:p>
    <w:p w14:paraId="696442C4" w14:textId="77777777" w:rsidR="0023304E" w:rsidRPr="0023304E" w:rsidRDefault="0023304E" w:rsidP="0023304E">
      <w:pPr>
        <w:ind w:left="1440" w:firstLine="720"/>
        <w:outlineLvl w:val="0"/>
        <w:rPr>
          <w:rFonts w:ascii="Tahoma" w:hAnsi="Tahoma" w:cs="Tahoma"/>
          <w:b/>
          <w:sz w:val="18"/>
          <w:szCs w:val="18"/>
        </w:rPr>
      </w:pPr>
      <w:r w:rsidRPr="0023304E">
        <w:rPr>
          <w:rFonts w:ascii="Tahoma" w:hAnsi="Tahoma" w:cs="Tahoma"/>
          <w:b/>
          <w:sz w:val="18"/>
          <w:szCs w:val="18"/>
        </w:rPr>
        <w:t xml:space="preserve"> “REPORT on Economic Enterprise &amp; Tourism Development SPC</w:t>
      </w:r>
    </w:p>
    <w:p w14:paraId="46625A74" w14:textId="77777777" w:rsidR="0023304E" w:rsidRPr="0023304E" w:rsidRDefault="0023304E" w:rsidP="0023304E">
      <w:pPr>
        <w:ind w:left="2880" w:firstLine="720"/>
        <w:rPr>
          <w:rFonts w:ascii="Tahoma" w:hAnsi="Tahoma" w:cs="Tahoma"/>
          <w:b/>
          <w:sz w:val="18"/>
          <w:szCs w:val="18"/>
        </w:rPr>
      </w:pPr>
      <w:r w:rsidRPr="0023304E">
        <w:rPr>
          <w:rFonts w:ascii="Tahoma" w:hAnsi="Tahoma" w:cs="Tahoma"/>
          <w:b/>
          <w:sz w:val="18"/>
          <w:szCs w:val="18"/>
        </w:rPr>
        <w:t>Meeting 8</w:t>
      </w:r>
      <w:r w:rsidRPr="0023304E">
        <w:rPr>
          <w:rFonts w:ascii="Tahoma" w:hAnsi="Tahoma" w:cs="Tahoma"/>
          <w:b/>
          <w:sz w:val="18"/>
          <w:szCs w:val="18"/>
          <w:vertAlign w:val="superscript"/>
        </w:rPr>
        <w:t>th</w:t>
      </w:r>
      <w:r w:rsidRPr="0023304E">
        <w:rPr>
          <w:rFonts w:ascii="Tahoma" w:hAnsi="Tahoma" w:cs="Tahoma"/>
          <w:b/>
          <w:sz w:val="18"/>
          <w:szCs w:val="18"/>
        </w:rPr>
        <w:t xml:space="preserve"> July 2015</w:t>
      </w:r>
    </w:p>
    <w:p w14:paraId="4634FAA4" w14:textId="77777777" w:rsidR="0023304E" w:rsidRPr="0023304E" w:rsidRDefault="0023304E" w:rsidP="0023304E">
      <w:pPr>
        <w:outlineLvl w:val="0"/>
        <w:rPr>
          <w:rFonts w:ascii="Tahoma" w:hAnsi="Tahoma" w:cs="Tahoma"/>
          <w:b/>
          <w:sz w:val="18"/>
          <w:szCs w:val="18"/>
        </w:rPr>
      </w:pPr>
      <w:r w:rsidRPr="0023304E">
        <w:rPr>
          <w:rFonts w:ascii="Tahoma" w:hAnsi="Tahoma" w:cs="Tahoma"/>
          <w:b/>
          <w:sz w:val="18"/>
          <w:szCs w:val="18"/>
        </w:rPr>
        <w:t xml:space="preserve">                 Attended</w:t>
      </w:r>
    </w:p>
    <w:tbl>
      <w:tblPr>
        <w:tblW w:w="0" w:type="auto"/>
        <w:tblInd w:w="84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515"/>
        <w:gridCol w:w="4111"/>
      </w:tblGrid>
      <w:tr w:rsidR="0023304E" w:rsidRPr="0023304E" w14:paraId="2663EBEC" w14:textId="77777777" w:rsidTr="0023304E">
        <w:trPr>
          <w:trHeight w:val="289"/>
        </w:trPr>
        <w:tc>
          <w:tcPr>
            <w:tcW w:w="3515" w:type="dxa"/>
            <w:shd w:val="clear" w:color="auto" w:fill="auto"/>
          </w:tcPr>
          <w:p w14:paraId="798051FF" w14:textId="060E061B" w:rsidR="0023304E" w:rsidRPr="0023304E" w:rsidRDefault="0023304E" w:rsidP="00434A6C">
            <w:pPr>
              <w:tabs>
                <w:tab w:val="left" w:pos="1213"/>
              </w:tabs>
              <w:rPr>
                <w:rFonts w:ascii="Tahoma" w:hAnsi="Tahoma" w:cs="Tahoma"/>
                <w:color w:val="000000"/>
                <w:sz w:val="18"/>
                <w:szCs w:val="18"/>
              </w:rPr>
            </w:pPr>
            <w:r w:rsidRPr="0023304E">
              <w:rPr>
                <w:rFonts w:ascii="Tahoma" w:hAnsi="Tahoma" w:cs="Tahoma"/>
                <w:color w:val="000000"/>
                <w:sz w:val="18"/>
                <w:szCs w:val="18"/>
              </w:rPr>
              <w:t>Cllr J.</w:t>
            </w:r>
            <w:r w:rsidR="003404DB">
              <w:rPr>
                <w:rFonts w:ascii="Tahoma" w:hAnsi="Tahoma" w:cs="Tahoma"/>
                <w:color w:val="000000"/>
                <w:sz w:val="18"/>
                <w:szCs w:val="18"/>
              </w:rPr>
              <w:t xml:space="preserve"> </w:t>
            </w:r>
            <w:r w:rsidRPr="0023304E">
              <w:rPr>
                <w:rFonts w:ascii="Tahoma" w:hAnsi="Tahoma" w:cs="Tahoma"/>
                <w:color w:val="000000"/>
                <w:sz w:val="18"/>
                <w:szCs w:val="18"/>
              </w:rPr>
              <w:t>Lahart(Chair)</w:t>
            </w:r>
          </w:p>
        </w:tc>
        <w:tc>
          <w:tcPr>
            <w:tcW w:w="4111" w:type="dxa"/>
            <w:shd w:val="clear" w:color="auto" w:fill="auto"/>
          </w:tcPr>
          <w:p w14:paraId="4AD69D78" w14:textId="77777777" w:rsidR="0023304E" w:rsidRPr="0023304E" w:rsidRDefault="0023304E" w:rsidP="00434A6C">
            <w:pPr>
              <w:tabs>
                <w:tab w:val="left" w:pos="1213"/>
              </w:tabs>
              <w:rPr>
                <w:rFonts w:ascii="Tahoma" w:hAnsi="Tahoma" w:cs="Tahoma"/>
                <w:color w:val="000000"/>
                <w:sz w:val="18"/>
                <w:szCs w:val="18"/>
              </w:rPr>
            </w:pPr>
            <w:r w:rsidRPr="0023304E">
              <w:rPr>
                <w:rFonts w:ascii="Tahoma" w:hAnsi="Tahoma" w:cs="Tahoma"/>
                <w:color w:val="000000"/>
                <w:sz w:val="18"/>
                <w:szCs w:val="18"/>
              </w:rPr>
              <w:t>Cllr P.Foley</w:t>
            </w:r>
          </w:p>
        </w:tc>
      </w:tr>
      <w:tr w:rsidR="0023304E" w:rsidRPr="0023304E" w14:paraId="770CB043" w14:textId="77777777" w:rsidTr="0023304E">
        <w:trPr>
          <w:trHeight w:val="267"/>
        </w:trPr>
        <w:tc>
          <w:tcPr>
            <w:tcW w:w="3515" w:type="dxa"/>
            <w:shd w:val="clear" w:color="auto" w:fill="auto"/>
          </w:tcPr>
          <w:p w14:paraId="625E82B7" w14:textId="77777777" w:rsidR="0023304E" w:rsidRPr="0023304E" w:rsidRDefault="0023304E" w:rsidP="00434A6C">
            <w:pPr>
              <w:tabs>
                <w:tab w:val="left" w:pos="1213"/>
              </w:tabs>
              <w:rPr>
                <w:rFonts w:ascii="Tahoma" w:hAnsi="Tahoma" w:cs="Tahoma"/>
                <w:color w:val="000000"/>
                <w:sz w:val="18"/>
                <w:szCs w:val="18"/>
              </w:rPr>
            </w:pPr>
            <w:r w:rsidRPr="0023304E">
              <w:rPr>
                <w:rFonts w:ascii="Tahoma" w:hAnsi="Tahoma" w:cs="Tahoma"/>
                <w:color w:val="000000"/>
                <w:sz w:val="18"/>
                <w:szCs w:val="18"/>
              </w:rPr>
              <w:t>Cllr G. O’Connell</w:t>
            </w:r>
          </w:p>
        </w:tc>
        <w:tc>
          <w:tcPr>
            <w:tcW w:w="4111" w:type="dxa"/>
            <w:shd w:val="clear" w:color="auto" w:fill="auto"/>
          </w:tcPr>
          <w:p w14:paraId="5EC99958" w14:textId="77777777" w:rsidR="0023304E" w:rsidRPr="0023304E" w:rsidRDefault="0023304E" w:rsidP="00434A6C">
            <w:pPr>
              <w:tabs>
                <w:tab w:val="left" w:pos="1213"/>
              </w:tabs>
              <w:rPr>
                <w:rFonts w:ascii="Tahoma" w:hAnsi="Tahoma" w:cs="Tahoma"/>
                <w:color w:val="000000"/>
                <w:sz w:val="18"/>
                <w:szCs w:val="18"/>
              </w:rPr>
            </w:pPr>
            <w:r w:rsidRPr="0023304E">
              <w:rPr>
                <w:rFonts w:ascii="Tahoma" w:hAnsi="Tahoma" w:cs="Tahoma"/>
                <w:color w:val="000000"/>
                <w:sz w:val="18"/>
                <w:szCs w:val="18"/>
              </w:rPr>
              <w:t>Mr D Roche</w:t>
            </w:r>
          </w:p>
        </w:tc>
      </w:tr>
      <w:tr w:rsidR="0023304E" w:rsidRPr="0023304E" w14:paraId="1E92ECC3" w14:textId="77777777" w:rsidTr="0023304E">
        <w:trPr>
          <w:trHeight w:val="259"/>
        </w:trPr>
        <w:tc>
          <w:tcPr>
            <w:tcW w:w="3515" w:type="dxa"/>
            <w:shd w:val="clear" w:color="auto" w:fill="auto"/>
          </w:tcPr>
          <w:p w14:paraId="3CD2FEBD" w14:textId="08B0EA02" w:rsidR="0023304E" w:rsidRPr="0023304E" w:rsidRDefault="0023304E" w:rsidP="00434A6C">
            <w:pPr>
              <w:tabs>
                <w:tab w:val="left" w:pos="1213"/>
              </w:tabs>
              <w:rPr>
                <w:rFonts w:ascii="Tahoma" w:hAnsi="Tahoma" w:cs="Tahoma"/>
                <w:color w:val="000000"/>
                <w:sz w:val="18"/>
                <w:szCs w:val="18"/>
              </w:rPr>
            </w:pPr>
            <w:r w:rsidRPr="0023304E">
              <w:rPr>
                <w:rFonts w:ascii="Tahoma" w:hAnsi="Tahoma" w:cs="Tahoma"/>
                <w:color w:val="000000"/>
                <w:sz w:val="18"/>
                <w:szCs w:val="18"/>
              </w:rPr>
              <w:t>Cllr R.</w:t>
            </w:r>
            <w:r w:rsidR="003404DB">
              <w:rPr>
                <w:rFonts w:ascii="Tahoma" w:hAnsi="Tahoma" w:cs="Tahoma"/>
                <w:color w:val="000000"/>
                <w:sz w:val="18"/>
                <w:szCs w:val="18"/>
              </w:rPr>
              <w:t xml:space="preserve"> </w:t>
            </w:r>
            <w:r w:rsidRPr="0023304E">
              <w:rPr>
                <w:rFonts w:ascii="Tahoma" w:hAnsi="Tahoma" w:cs="Tahoma"/>
                <w:color w:val="000000"/>
                <w:sz w:val="18"/>
                <w:szCs w:val="18"/>
              </w:rPr>
              <w:t>McMahon</w:t>
            </w:r>
          </w:p>
        </w:tc>
        <w:tc>
          <w:tcPr>
            <w:tcW w:w="4111" w:type="dxa"/>
            <w:shd w:val="clear" w:color="auto" w:fill="auto"/>
          </w:tcPr>
          <w:p w14:paraId="05837101" w14:textId="77777777" w:rsidR="0023304E" w:rsidRPr="0023304E" w:rsidRDefault="0023304E" w:rsidP="00434A6C">
            <w:pPr>
              <w:tabs>
                <w:tab w:val="left" w:pos="1213"/>
              </w:tabs>
              <w:rPr>
                <w:rFonts w:ascii="Tahoma" w:hAnsi="Tahoma" w:cs="Tahoma"/>
                <w:color w:val="000000"/>
                <w:sz w:val="18"/>
                <w:szCs w:val="18"/>
              </w:rPr>
            </w:pPr>
          </w:p>
        </w:tc>
      </w:tr>
    </w:tbl>
    <w:p w14:paraId="0591AD91" w14:textId="77777777" w:rsidR="0023304E" w:rsidRPr="0023304E" w:rsidRDefault="0023304E" w:rsidP="0023304E">
      <w:pPr>
        <w:rPr>
          <w:rFonts w:ascii="Tahoma" w:hAnsi="Tahoma" w:cs="Tahoma"/>
          <w:b/>
          <w:sz w:val="18"/>
          <w:szCs w:val="18"/>
        </w:rPr>
      </w:pPr>
    </w:p>
    <w:p w14:paraId="40BC340C" w14:textId="77777777" w:rsidR="0023304E" w:rsidRPr="0023304E" w:rsidRDefault="0023304E" w:rsidP="0023304E">
      <w:pPr>
        <w:rPr>
          <w:rFonts w:ascii="Tahoma" w:hAnsi="Tahoma" w:cs="Tahoma"/>
          <w:b/>
          <w:sz w:val="18"/>
          <w:szCs w:val="18"/>
        </w:rPr>
      </w:pPr>
      <w:r>
        <w:rPr>
          <w:rFonts w:ascii="Tahoma" w:hAnsi="Tahoma" w:cs="Tahoma"/>
          <w:b/>
          <w:sz w:val="18"/>
          <w:szCs w:val="18"/>
        </w:rPr>
        <w:t xml:space="preserve">                </w:t>
      </w:r>
      <w:r w:rsidRPr="0023304E">
        <w:rPr>
          <w:rFonts w:ascii="Tahoma" w:hAnsi="Tahoma" w:cs="Tahoma"/>
          <w:b/>
          <w:sz w:val="18"/>
          <w:szCs w:val="18"/>
        </w:rPr>
        <w:t>Officials present:</w:t>
      </w:r>
    </w:p>
    <w:p w14:paraId="0F2575D2" w14:textId="77777777" w:rsidR="0023304E" w:rsidRPr="0023304E" w:rsidRDefault="0023304E" w:rsidP="0023304E">
      <w:pPr>
        <w:spacing w:after="0"/>
        <w:ind w:firstLine="709"/>
        <w:rPr>
          <w:rFonts w:ascii="Tahoma" w:hAnsi="Tahoma" w:cs="Tahoma"/>
          <w:sz w:val="18"/>
          <w:szCs w:val="18"/>
        </w:rPr>
      </w:pPr>
      <w:r w:rsidRPr="0023304E">
        <w:rPr>
          <w:rFonts w:ascii="Tahoma" w:hAnsi="Tahoma" w:cs="Tahoma"/>
          <w:sz w:val="18"/>
          <w:szCs w:val="18"/>
        </w:rPr>
        <w:t>Mr F Nevin, Director of Services</w:t>
      </w:r>
    </w:p>
    <w:p w14:paraId="2B25BB61" w14:textId="77777777" w:rsidR="0023304E" w:rsidRPr="0023304E" w:rsidRDefault="0023304E" w:rsidP="0023304E">
      <w:pPr>
        <w:tabs>
          <w:tab w:val="left" w:pos="1213"/>
        </w:tabs>
        <w:spacing w:after="0"/>
        <w:ind w:firstLine="709"/>
        <w:rPr>
          <w:rFonts w:ascii="Tahoma" w:hAnsi="Tahoma" w:cs="Tahoma"/>
          <w:color w:val="000000"/>
          <w:sz w:val="18"/>
          <w:szCs w:val="18"/>
        </w:rPr>
      </w:pPr>
      <w:r w:rsidRPr="0023304E">
        <w:rPr>
          <w:rFonts w:ascii="Tahoma" w:hAnsi="Tahoma" w:cs="Tahoma"/>
          <w:color w:val="000000"/>
          <w:sz w:val="18"/>
          <w:szCs w:val="18"/>
        </w:rPr>
        <w:t>Mr C Ryan – Senior Planner</w:t>
      </w:r>
    </w:p>
    <w:p w14:paraId="619233A8" w14:textId="77777777" w:rsidR="0023304E" w:rsidRPr="0023304E" w:rsidRDefault="0023304E" w:rsidP="0023304E">
      <w:pPr>
        <w:tabs>
          <w:tab w:val="left" w:pos="1213"/>
        </w:tabs>
        <w:spacing w:after="0"/>
        <w:ind w:firstLine="709"/>
        <w:rPr>
          <w:rFonts w:ascii="Tahoma" w:hAnsi="Tahoma" w:cs="Tahoma"/>
          <w:color w:val="000000"/>
          <w:sz w:val="18"/>
          <w:szCs w:val="18"/>
        </w:rPr>
      </w:pPr>
      <w:r w:rsidRPr="0023304E">
        <w:rPr>
          <w:rFonts w:ascii="Tahoma" w:hAnsi="Tahoma" w:cs="Tahoma"/>
          <w:color w:val="000000"/>
          <w:sz w:val="18"/>
          <w:szCs w:val="18"/>
        </w:rPr>
        <w:t>Mr Tony Shanahan – Administrative Officer</w:t>
      </w:r>
    </w:p>
    <w:p w14:paraId="40D48F72" w14:textId="77777777" w:rsidR="0023304E" w:rsidRPr="0023304E" w:rsidRDefault="0023304E" w:rsidP="0023304E">
      <w:pPr>
        <w:tabs>
          <w:tab w:val="left" w:pos="1213"/>
        </w:tabs>
        <w:spacing w:after="0"/>
        <w:ind w:firstLine="709"/>
        <w:rPr>
          <w:rFonts w:ascii="Tahoma" w:hAnsi="Tahoma" w:cs="Tahoma"/>
          <w:color w:val="000000"/>
          <w:sz w:val="18"/>
          <w:szCs w:val="18"/>
        </w:rPr>
      </w:pPr>
      <w:r w:rsidRPr="0023304E">
        <w:rPr>
          <w:rFonts w:ascii="Tahoma" w:hAnsi="Tahoma" w:cs="Tahoma"/>
          <w:color w:val="000000"/>
          <w:sz w:val="18"/>
          <w:szCs w:val="18"/>
        </w:rPr>
        <w:t xml:space="preserve">Ms </w:t>
      </w:r>
      <w:r w:rsidRPr="0023304E">
        <w:rPr>
          <w:rStyle w:val="Strong"/>
          <w:rFonts w:ascii="Tahoma" w:hAnsi="Tahoma" w:cs="Tahoma"/>
          <w:b w:val="0"/>
          <w:bCs w:val="0"/>
          <w:sz w:val="18"/>
          <w:szCs w:val="18"/>
          <w:lang w:val="en-US"/>
        </w:rPr>
        <w:t>Sarah O Gorman – RAPID Co-ordinator</w:t>
      </w:r>
    </w:p>
    <w:p w14:paraId="358FD2F8" w14:textId="77777777" w:rsidR="0023304E" w:rsidRPr="0023304E" w:rsidRDefault="0023304E" w:rsidP="0023304E">
      <w:pPr>
        <w:tabs>
          <w:tab w:val="left" w:pos="1213"/>
        </w:tabs>
        <w:rPr>
          <w:rFonts w:ascii="Tahoma" w:hAnsi="Tahoma" w:cs="Tahoma"/>
          <w:color w:val="000000"/>
          <w:sz w:val="18"/>
          <w:szCs w:val="18"/>
        </w:rPr>
      </w:pPr>
      <w:r>
        <w:rPr>
          <w:rFonts w:ascii="Tahoma" w:hAnsi="Tahoma" w:cs="Tahoma"/>
          <w:b/>
          <w:color w:val="000000"/>
          <w:sz w:val="18"/>
          <w:szCs w:val="18"/>
        </w:rPr>
        <w:t xml:space="preserve">             </w:t>
      </w:r>
      <w:r w:rsidRPr="0023304E">
        <w:rPr>
          <w:rFonts w:ascii="Tahoma" w:hAnsi="Tahoma" w:cs="Tahoma"/>
          <w:b/>
          <w:color w:val="000000"/>
          <w:sz w:val="18"/>
          <w:szCs w:val="18"/>
        </w:rPr>
        <w:t>Apologies</w:t>
      </w:r>
      <w:r w:rsidRPr="0023304E">
        <w:rPr>
          <w:rFonts w:ascii="Tahoma" w:hAnsi="Tahoma" w:cs="Tahoma"/>
          <w:color w:val="000000"/>
          <w:sz w:val="18"/>
          <w:szCs w:val="18"/>
        </w:rPr>
        <w:t xml:space="preserve">: Cllr. A.M. Dermody, Cllr E. Higgins, S. Reid, G Robinson. </w:t>
      </w:r>
    </w:p>
    <w:p w14:paraId="699D43AA" w14:textId="77777777" w:rsidR="0023304E" w:rsidRPr="0023304E" w:rsidRDefault="0023304E" w:rsidP="0023304E">
      <w:pPr>
        <w:tabs>
          <w:tab w:val="left" w:pos="1213"/>
        </w:tabs>
        <w:rPr>
          <w:rFonts w:ascii="Tahoma" w:hAnsi="Tahoma" w:cs="Tahoma"/>
          <w:sz w:val="18"/>
          <w:szCs w:val="18"/>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568"/>
      </w:tblGrid>
      <w:tr w:rsidR="0023304E" w:rsidRPr="0023304E" w14:paraId="31828582" w14:textId="77777777" w:rsidTr="0023304E">
        <w:trPr>
          <w:trHeight w:val="241"/>
        </w:trPr>
        <w:tc>
          <w:tcPr>
            <w:tcW w:w="7568" w:type="dxa"/>
            <w:shd w:val="clear" w:color="auto" w:fill="auto"/>
          </w:tcPr>
          <w:p w14:paraId="5139CD37" w14:textId="77777777" w:rsidR="0023304E" w:rsidRPr="0023304E" w:rsidRDefault="0023304E" w:rsidP="00434A6C">
            <w:pPr>
              <w:pStyle w:val="NormalWeb"/>
              <w:rPr>
                <w:rStyle w:val="Strong"/>
                <w:rFonts w:ascii="Tahoma" w:hAnsi="Tahoma" w:cs="Tahoma"/>
                <w:b w:val="0"/>
                <w:sz w:val="18"/>
                <w:szCs w:val="18"/>
              </w:rPr>
            </w:pPr>
            <w:r w:rsidRPr="0023304E">
              <w:rPr>
                <w:rStyle w:val="Strong"/>
                <w:rFonts w:ascii="Tahoma" w:hAnsi="Tahoma" w:cs="Tahoma"/>
                <w:b w:val="0"/>
                <w:sz w:val="18"/>
                <w:szCs w:val="18"/>
              </w:rPr>
              <w:t xml:space="preserve">The meeting was Chaired by Cllr John Lahart. </w:t>
            </w:r>
          </w:p>
        </w:tc>
      </w:tr>
      <w:tr w:rsidR="0023304E" w:rsidRPr="0023304E" w14:paraId="11F0D13D" w14:textId="77777777" w:rsidTr="0023304E">
        <w:trPr>
          <w:trHeight w:val="491"/>
        </w:trPr>
        <w:tc>
          <w:tcPr>
            <w:tcW w:w="7568" w:type="dxa"/>
            <w:shd w:val="clear" w:color="auto" w:fill="auto"/>
          </w:tcPr>
          <w:p w14:paraId="77488D7C" w14:textId="77777777" w:rsidR="0023304E" w:rsidRPr="0023304E" w:rsidRDefault="0023304E" w:rsidP="00434A6C">
            <w:pPr>
              <w:pStyle w:val="NormalWeb"/>
              <w:rPr>
                <w:rStyle w:val="Strong"/>
                <w:rFonts w:ascii="Tahoma" w:hAnsi="Tahoma" w:cs="Tahoma"/>
                <w:sz w:val="18"/>
                <w:szCs w:val="18"/>
              </w:rPr>
            </w:pPr>
            <w:r w:rsidRPr="0023304E">
              <w:rPr>
                <w:rStyle w:val="Strong"/>
                <w:rFonts w:ascii="Tahoma" w:hAnsi="Tahoma" w:cs="Tahoma"/>
                <w:sz w:val="18"/>
                <w:szCs w:val="18"/>
              </w:rPr>
              <w:t>Headed Item 1: Minute of meeting of May 13</w:t>
            </w:r>
            <w:r w:rsidRPr="0023304E">
              <w:rPr>
                <w:rStyle w:val="Strong"/>
                <w:rFonts w:ascii="Tahoma" w:hAnsi="Tahoma" w:cs="Tahoma"/>
                <w:sz w:val="18"/>
                <w:szCs w:val="18"/>
                <w:vertAlign w:val="superscript"/>
              </w:rPr>
              <w:t>th</w:t>
            </w:r>
            <w:r w:rsidRPr="0023304E">
              <w:rPr>
                <w:rStyle w:val="Strong"/>
                <w:rFonts w:ascii="Tahoma" w:hAnsi="Tahoma" w:cs="Tahoma"/>
                <w:sz w:val="18"/>
                <w:szCs w:val="18"/>
              </w:rPr>
              <w:t xml:space="preserve"> 2015</w:t>
            </w:r>
          </w:p>
          <w:p w14:paraId="3568D644" w14:textId="77777777" w:rsidR="0023304E" w:rsidRPr="0023304E" w:rsidRDefault="0023304E" w:rsidP="00434A6C">
            <w:pPr>
              <w:pStyle w:val="NormalWeb"/>
              <w:rPr>
                <w:rStyle w:val="Strong"/>
                <w:rFonts w:ascii="Tahoma" w:hAnsi="Tahoma" w:cs="Tahoma"/>
                <w:b w:val="0"/>
                <w:sz w:val="18"/>
                <w:szCs w:val="18"/>
              </w:rPr>
            </w:pPr>
            <w:r w:rsidRPr="0023304E">
              <w:rPr>
                <w:rStyle w:val="Strong"/>
                <w:rFonts w:ascii="Tahoma" w:hAnsi="Tahoma" w:cs="Tahoma"/>
                <w:b w:val="0"/>
                <w:sz w:val="18"/>
                <w:szCs w:val="18"/>
              </w:rPr>
              <w:t xml:space="preserve">The minute was AGREED. </w:t>
            </w:r>
          </w:p>
        </w:tc>
      </w:tr>
      <w:tr w:rsidR="0023304E" w:rsidRPr="0023304E" w14:paraId="19B315D7" w14:textId="77777777" w:rsidTr="0023304E">
        <w:trPr>
          <w:trHeight w:val="1951"/>
        </w:trPr>
        <w:tc>
          <w:tcPr>
            <w:tcW w:w="7568" w:type="dxa"/>
            <w:shd w:val="clear" w:color="auto" w:fill="auto"/>
          </w:tcPr>
          <w:p w14:paraId="5E97BF2A" w14:textId="77777777" w:rsidR="0023304E" w:rsidRPr="0023304E" w:rsidRDefault="0023304E" w:rsidP="00434A6C">
            <w:pPr>
              <w:pStyle w:val="NormalWeb"/>
              <w:rPr>
                <w:rStyle w:val="Strong"/>
                <w:rFonts w:ascii="Tahoma" w:hAnsi="Tahoma" w:cs="Tahoma"/>
                <w:b w:val="0"/>
                <w:bCs w:val="0"/>
                <w:sz w:val="18"/>
                <w:szCs w:val="18"/>
                <w:lang w:val="en-US" w:eastAsia="en-US"/>
              </w:rPr>
            </w:pPr>
            <w:r w:rsidRPr="0023304E">
              <w:rPr>
                <w:rStyle w:val="Strong"/>
                <w:rFonts w:ascii="Tahoma" w:hAnsi="Tahoma" w:cs="Tahoma"/>
                <w:sz w:val="18"/>
                <w:szCs w:val="18"/>
              </w:rPr>
              <w:t>Headed Item 2: Tourism Update</w:t>
            </w:r>
            <w:r w:rsidRPr="0023304E">
              <w:rPr>
                <w:rStyle w:val="Strong"/>
                <w:rFonts w:ascii="Tahoma" w:hAnsi="Tahoma" w:cs="Tahoma"/>
                <w:sz w:val="18"/>
                <w:szCs w:val="18"/>
              </w:rPr>
              <w:br/>
            </w:r>
            <w:r w:rsidRPr="0023304E">
              <w:rPr>
                <w:rStyle w:val="Strong"/>
                <w:rFonts w:ascii="Tahoma" w:hAnsi="Tahoma" w:cs="Tahoma"/>
                <w:b w:val="0"/>
                <w:sz w:val="18"/>
                <w:szCs w:val="18"/>
              </w:rPr>
              <w:t>Frank Nevin</w:t>
            </w:r>
            <w:r w:rsidRPr="0023304E">
              <w:rPr>
                <w:rStyle w:val="Strong"/>
                <w:rFonts w:ascii="Tahoma" w:hAnsi="Tahoma" w:cs="Tahoma"/>
                <w:sz w:val="18"/>
                <w:szCs w:val="18"/>
              </w:rPr>
              <w:t xml:space="preserve"> </w:t>
            </w:r>
            <w:r w:rsidRPr="0023304E">
              <w:rPr>
                <w:rStyle w:val="Strong"/>
                <w:rFonts w:ascii="Tahoma" w:hAnsi="Tahoma" w:cs="Tahoma"/>
                <w:b w:val="0"/>
                <w:bCs w:val="0"/>
                <w:sz w:val="18"/>
                <w:szCs w:val="18"/>
                <w:lang w:val="en-US" w:eastAsia="en-US"/>
              </w:rPr>
              <w:t xml:space="preserve">delivered an update of the progress on implementation of the Tourism Strategy in relation to the Dublin Mountains, Clondalkin Round Tower and Trail development.  </w:t>
            </w:r>
            <w:r w:rsidRPr="0023304E">
              <w:rPr>
                <w:rStyle w:val="Strong"/>
                <w:rFonts w:ascii="Tahoma" w:hAnsi="Tahoma" w:cs="Tahoma"/>
                <w:b w:val="0"/>
                <w:bCs w:val="0"/>
                <w:sz w:val="18"/>
                <w:szCs w:val="18"/>
                <w:lang w:val="en-US" w:eastAsia="en-US"/>
              </w:rPr>
              <w:br/>
            </w:r>
            <w:r w:rsidRPr="0023304E">
              <w:rPr>
                <w:rStyle w:val="Strong"/>
                <w:rFonts w:ascii="Tahoma" w:hAnsi="Tahoma" w:cs="Tahoma"/>
                <w:b w:val="0"/>
                <w:bCs w:val="0"/>
                <w:sz w:val="18"/>
                <w:szCs w:val="18"/>
                <w:lang w:val="en-US" w:eastAsia="en-US"/>
              </w:rPr>
              <w:br/>
              <w:t>Members were briefed on the last meeting of the expanded Tourism Working Group (28</w:t>
            </w:r>
            <w:r w:rsidRPr="0023304E">
              <w:rPr>
                <w:rStyle w:val="Strong"/>
                <w:rFonts w:ascii="Tahoma" w:hAnsi="Tahoma" w:cs="Tahoma"/>
                <w:b w:val="0"/>
                <w:bCs w:val="0"/>
                <w:sz w:val="18"/>
                <w:szCs w:val="18"/>
                <w:vertAlign w:val="superscript"/>
                <w:lang w:val="en-US" w:eastAsia="en-US"/>
              </w:rPr>
              <w:t>th</w:t>
            </w:r>
            <w:r w:rsidRPr="0023304E">
              <w:rPr>
                <w:rStyle w:val="Strong"/>
                <w:rFonts w:ascii="Tahoma" w:hAnsi="Tahoma" w:cs="Tahoma"/>
                <w:b w:val="0"/>
                <w:bCs w:val="0"/>
                <w:sz w:val="18"/>
                <w:szCs w:val="18"/>
                <w:lang w:val="en-US" w:eastAsia="en-US"/>
              </w:rPr>
              <w:t xml:space="preserve"> of May) at which a medium term agenda to focus on a County Marketing Strategy, Festival Development and County Signage was agreed. Reports on these items are to issue to the next Tourism Group meeting which is scheduled to take place on either 29</w:t>
            </w:r>
            <w:r w:rsidRPr="0023304E">
              <w:rPr>
                <w:rStyle w:val="Strong"/>
                <w:rFonts w:ascii="Tahoma" w:hAnsi="Tahoma" w:cs="Tahoma"/>
                <w:b w:val="0"/>
                <w:bCs w:val="0"/>
                <w:sz w:val="18"/>
                <w:szCs w:val="18"/>
                <w:vertAlign w:val="superscript"/>
                <w:lang w:val="en-US" w:eastAsia="en-US"/>
              </w:rPr>
              <w:t>th</w:t>
            </w:r>
            <w:r w:rsidRPr="0023304E">
              <w:rPr>
                <w:rStyle w:val="Strong"/>
                <w:rFonts w:ascii="Tahoma" w:hAnsi="Tahoma" w:cs="Tahoma"/>
                <w:b w:val="0"/>
                <w:bCs w:val="0"/>
                <w:sz w:val="18"/>
                <w:szCs w:val="18"/>
                <w:lang w:val="en-US" w:eastAsia="en-US"/>
              </w:rPr>
              <w:t xml:space="preserve"> or 30</w:t>
            </w:r>
            <w:r w:rsidRPr="0023304E">
              <w:rPr>
                <w:rStyle w:val="Strong"/>
                <w:rFonts w:ascii="Tahoma" w:hAnsi="Tahoma" w:cs="Tahoma"/>
                <w:b w:val="0"/>
                <w:bCs w:val="0"/>
                <w:sz w:val="18"/>
                <w:szCs w:val="18"/>
                <w:vertAlign w:val="superscript"/>
                <w:lang w:val="en-US" w:eastAsia="en-US"/>
              </w:rPr>
              <w:t>th</w:t>
            </w:r>
            <w:r w:rsidRPr="0023304E">
              <w:rPr>
                <w:rStyle w:val="Strong"/>
                <w:rFonts w:ascii="Tahoma" w:hAnsi="Tahoma" w:cs="Tahoma"/>
                <w:b w:val="0"/>
                <w:bCs w:val="0"/>
                <w:sz w:val="18"/>
                <w:szCs w:val="18"/>
                <w:lang w:val="en-US" w:eastAsia="en-US"/>
              </w:rPr>
              <w:t xml:space="preserve"> July. An invitation to the full SPC will be extended. </w:t>
            </w:r>
          </w:p>
          <w:p w14:paraId="7E8D9C53" w14:textId="77777777" w:rsidR="0023304E" w:rsidRPr="0023304E" w:rsidRDefault="0023304E" w:rsidP="00434A6C">
            <w:pPr>
              <w:pStyle w:val="NormalWeb"/>
              <w:rPr>
                <w:rStyle w:val="Strong"/>
                <w:rFonts w:ascii="Tahoma" w:hAnsi="Tahoma" w:cs="Tahoma"/>
                <w:b w:val="0"/>
                <w:bCs w:val="0"/>
                <w:sz w:val="18"/>
                <w:szCs w:val="18"/>
                <w:lang w:val="en-US" w:eastAsia="en-US"/>
              </w:rPr>
            </w:pPr>
            <w:r w:rsidRPr="0023304E">
              <w:rPr>
                <w:rStyle w:val="Strong"/>
                <w:rFonts w:ascii="Tahoma" w:hAnsi="Tahoma" w:cs="Tahoma"/>
                <w:b w:val="0"/>
                <w:bCs w:val="0"/>
                <w:sz w:val="18"/>
                <w:szCs w:val="18"/>
                <w:lang w:val="en-US" w:eastAsia="en-US"/>
              </w:rPr>
              <w:t>The report was NOTED.</w:t>
            </w:r>
            <w:r w:rsidRPr="0023304E">
              <w:rPr>
                <w:rStyle w:val="Strong"/>
                <w:rFonts w:ascii="Tahoma" w:hAnsi="Tahoma" w:cs="Tahoma"/>
                <w:b w:val="0"/>
                <w:bCs w:val="0"/>
                <w:sz w:val="18"/>
                <w:szCs w:val="18"/>
                <w:lang w:val="en-US" w:eastAsia="en-US"/>
              </w:rPr>
              <w:br/>
            </w:r>
          </w:p>
        </w:tc>
      </w:tr>
      <w:tr w:rsidR="0023304E" w:rsidRPr="0023304E" w14:paraId="67819971" w14:textId="77777777" w:rsidTr="0023304E">
        <w:trPr>
          <w:trHeight w:val="834"/>
        </w:trPr>
        <w:tc>
          <w:tcPr>
            <w:tcW w:w="7568" w:type="dxa"/>
            <w:shd w:val="clear" w:color="auto" w:fill="auto"/>
          </w:tcPr>
          <w:p w14:paraId="06598BFC" w14:textId="77777777" w:rsidR="0023304E" w:rsidRPr="0023304E" w:rsidRDefault="0023304E" w:rsidP="00434A6C">
            <w:pPr>
              <w:pStyle w:val="NormalWeb"/>
              <w:spacing w:before="0" w:beforeAutospacing="0" w:after="0" w:afterAutospacing="0"/>
              <w:rPr>
                <w:rStyle w:val="Strong"/>
                <w:rFonts w:ascii="Tahoma" w:hAnsi="Tahoma" w:cs="Tahoma"/>
                <w:b w:val="0"/>
                <w:bCs w:val="0"/>
                <w:sz w:val="18"/>
                <w:szCs w:val="18"/>
                <w:lang w:val="en-US" w:eastAsia="en-US"/>
              </w:rPr>
            </w:pPr>
            <w:r w:rsidRPr="0023304E">
              <w:rPr>
                <w:rStyle w:val="Strong"/>
                <w:rFonts w:ascii="Tahoma" w:hAnsi="Tahoma" w:cs="Tahoma"/>
                <w:sz w:val="18"/>
                <w:szCs w:val="18"/>
              </w:rPr>
              <w:t xml:space="preserve">Headed Item 3  -   Update on </w:t>
            </w:r>
            <w:r w:rsidRPr="0023304E">
              <w:rPr>
                <w:rStyle w:val="Strong"/>
                <w:rFonts w:ascii="Tahoma" w:hAnsi="Tahoma" w:cs="Tahoma"/>
                <w:bCs w:val="0"/>
                <w:sz w:val="18"/>
                <w:szCs w:val="18"/>
                <w:lang w:val="en-US" w:eastAsia="en-US"/>
              </w:rPr>
              <w:t>Local Economic &amp; Community Plan</w:t>
            </w:r>
          </w:p>
          <w:p w14:paraId="345C02D6" w14:textId="77777777" w:rsidR="0023304E" w:rsidRPr="0023304E" w:rsidRDefault="0023304E" w:rsidP="00434A6C">
            <w:pPr>
              <w:pStyle w:val="NormalWeb"/>
              <w:spacing w:before="0" w:beforeAutospacing="0" w:after="0" w:afterAutospacing="0"/>
              <w:rPr>
                <w:rStyle w:val="Strong"/>
                <w:rFonts w:ascii="Tahoma" w:hAnsi="Tahoma" w:cs="Tahoma"/>
                <w:b w:val="0"/>
                <w:bCs w:val="0"/>
                <w:sz w:val="18"/>
                <w:szCs w:val="18"/>
                <w:lang w:val="en-US" w:eastAsia="en-US"/>
              </w:rPr>
            </w:pPr>
            <w:r w:rsidRPr="0023304E">
              <w:rPr>
                <w:rStyle w:val="Strong"/>
                <w:rFonts w:ascii="Tahoma" w:hAnsi="Tahoma" w:cs="Tahoma"/>
                <w:b w:val="0"/>
                <w:bCs w:val="0"/>
                <w:sz w:val="18"/>
                <w:szCs w:val="18"/>
                <w:lang w:val="en-US" w:eastAsia="en-US"/>
              </w:rPr>
              <w:t xml:space="preserve">Colin Ryan and Sarah O Gorman presented an update on the draft LECP and the findings from the public consultations phase which concluded in June. </w:t>
            </w:r>
          </w:p>
          <w:p w14:paraId="48E59FBD" w14:textId="77777777" w:rsidR="0023304E" w:rsidRPr="0023304E" w:rsidRDefault="0023304E" w:rsidP="00434A6C">
            <w:pPr>
              <w:pStyle w:val="NormalWeb"/>
              <w:spacing w:before="0" w:beforeAutospacing="0" w:after="0" w:afterAutospacing="0"/>
              <w:rPr>
                <w:rStyle w:val="Strong"/>
                <w:rFonts w:ascii="Tahoma" w:hAnsi="Tahoma" w:cs="Tahoma"/>
                <w:b w:val="0"/>
                <w:bCs w:val="0"/>
                <w:sz w:val="18"/>
                <w:szCs w:val="18"/>
                <w:lang w:val="en-US" w:eastAsia="en-US"/>
              </w:rPr>
            </w:pPr>
            <w:r w:rsidRPr="0023304E">
              <w:rPr>
                <w:rStyle w:val="Strong"/>
                <w:rFonts w:ascii="Tahoma" w:hAnsi="Tahoma" w:cs="Tahoma"/>
                <w:b w:val="0"/>
                <w:bCs w:val="0"/>
                <w:sz w:val="18"/>
                <w:szCs w:val="18"/>
                <w:lang w:val="en-US" w:eastAsia="en-US"/>
              </w:rPr>
              <w:t>The issues raised and opportunities arising under the 14 high level goals were presented.  In particular reference was made to the title of goal two as being ‘ Transform older industrial areas into high quality centres for enterprise.’ Additional wording was included in the documentation circulated.</w:t>
            </w:r>
          </w:p>
          <w:p w14:paraId="2C2DE0E4" w14:textId="77777777" w:rsidR="0023304E" w:rsidRPr="0023304E" w:rsidRDefault="0023304E" w:rsidP="00434A6C">
            <w:pPr>
              <w:pStyle w:val="NormalWeb"/>
              <w:spacing w:before="0" w:beforeAutospacing="0" w:after="0" w:afterAutospacing="0"/>
              <w:rPr>
                <w:rStyle w:val="Strong"/>
                <w:rFonts w:ascii="Tahoma" w:hAnsi="Tahoma" w:cs="Tahoma"/>
                <w:b w:val="0"/>
                <w:bCs w:val="0"/>
                <w:sz w:val="18"/>
                <w:szCs w:val="18"/>
                <w:lang w:val="en-US" w:eastAsia="en-US"/>
              </w:rPr>
            </w:pPr>
            <w:r w:rsidRPr="0023304E">
              <w:rPr>
                <w:rStyle w:val="Strong"/>
                <w:rFonts w:ascii="Tahoma" w:hAnsi="Tahoma" w:cs="Tahoma"/>
                <w:b w:val="0"/>
                <w:bCs w:val="0"/>
                <w:sz w:val="18"/>
                <w:szCs w:val="18"/>
                <w:lang w:val="en-US" w:eastAsia="en-US"/>
              </w:rPr>
              <w:t xml:space="preserve">Thematically the focus areas in the County are for enhanced </w:t>
            </w:r>
            <w:r w:rsidRPr="0023304E">
              <w:rPr>
                <w:rStyle w:val="Strong"/>
                <w:rFonts w:ascii="Tahoma" w:hAnsi="Tahoma" w:cs="Tahoma"/>
                <w:b w:val="0"/>
                <w:sz w:val="18"/>
                <w:szCs w:val="18"/>
                <w:lang w:val="en-US" w:eastAsia="en-US"/>
              </w:rPr>
              <w:t xml:space="preserve">research and evidence led initiatives, improved collaboration and improved clarity and promotion of </w:t>
            </w:r>
            <w:r w:rsidRPr="0023304E">
              <w:rPr>
                <w:rStyle w:val="Strong"/>
                <w:rFonts w:ascii="Tahoma" w:hAnsi="Tahoma" w:cs="Tahoma"/>
                <w:b w:val="0"/>
                <w:bCs w:val="0"/>
                <w:sz w:val="18"/>
                <w:szCs w:val="18"/>
                <w:lang w:val="en-US" w:eastAsia="en-US"/>
              </w:rPr>
              <w:t xml:space="preserve">information about services and initiatives. </w:t>
            </w:r>
          </w:p>
          <w:p w14:paraId="77194C63" w14:textId="77777777" w:rsidR="0023304E" w:rsidRPr="0023304E" w:rsidRDefault="0023304E" w:rsidP="00434A6C">
            <w:pPr>
              <w:pStyle w:val="NormalWeb"/>
              <w:spacing w:before="0" w:beforeAutospacing="0" w:after="0" w:afterAutospacing="0"/>
              <w:rPr>
                <w:rStyle w:val="Strong"/>
                <w:rFonts w:ascii="Tahoma" w:hAnsi="Tahoma" w:cs="Tahoma"/>
                <w:b w:val="0"/>
                <w:bCs w:val="0"/>
                <w:sz w:val="18"/>
                <w:szCs w:val="18"/>
                <w:lang w:val="en-US" w:eastAsia="en-US"/>
              </w:rPr>
            </w:pPr>
          </w:p>
          <w:p w14:paraId="20946FB2" w14:textId="77777777" w:rsidR="0023304E" w:rsidRPr="0023304E" w:rsidRDefault="0023304E" w:rsidP="00434A6C">
            <w:pPr>
              <w:pStyle w:val="NormalWeb"/>
              <w:spacing w:before="0" w:beforeAutospacing="0" w:after="0" w:afterAutospacing="0"/>
              <w:rPr>
                <w:rStyle w:val="Strong"/>
                <w:rFonts w:ascii="Tahoma" w:hAnsi="Tahoma" w:cs="Tahoma"/>
                <w:b w:val="0"/>
                <w:bCs w:val="0"/>
                <w:sz w:val="18"/>
                <w:szCs w:val="18"/>
                <w:lang w:val="en-US" w:eastAsia="en-US"/>
              </w:rPr>
            </w:pPr>
            <w:r w:rsidRPr="0023304E">
              <w:rPr>
                <w:rStyle w:val="Strong"/>
                <w:rFonts w:ascii="Tahoma" w:hAnsi="Tahoma" w:cs="Tahoma"/>
                <w:b w:val="0"/>
                <w:bCs w:val="0"/>
                <w:sz w:val="18"/>
                <w:szCs w:val="18"/>
                <w:lang w:val="en-US" w:eastAsia="en-US"/>
              </w:rPr>
              <w:t xml:space="preserve">Following contributions from all members it was agreed that a dedicated meeting of the SPC would be required in September in order to meet the statutory timeline. </w:t>
            </w:r>
          </w:p>
          <w:p w14:paraId="798DD1B5" w14:textId="77777777" w:rsidR="0023304E" w:rsidRPr="0023304E" w:rsidRDefault="0023304E" w:rsidP="00434A6C">
            <w:pPr>
              <w:pStyle w:val="NormalWeb"/>
              <w:spacing w:before="0" w:beforeAutospacing="0" w:after="0" w:afterAutospacing="0"/>
              <w:rPr>
                <w:rStyle w:val="Strong"/>
                <w:rFonts w:ascii="Tahoma" w:hAnsi="Tahoma" w:cs="Tahoma"/>
                <w:b w:val="0"/>
                <w:bCs w:val="0"/>
                <w:sz w:val="18"/>
                <w:szCs w:val="18"/>
                <w:lang w:val="en-US" w:eastAsia="en-US"/>
              </w:rPr>
            </w:pPr>
            <w:r w:rsidRPr="0023304E">
              <w:rPr>
                <w:rStyle w:val="Strong"/>
                <w:rFonts w:ascii="Tahoma" w:hAnsi="Tahoma" w:cs="Tahoma"/>
                <w:b w:val="0"/>
                <w:bCs w:val="0"/>
                <w:sz w:val="18"/>
                <w:szCs w:val="18"/>
                <w:lang w:val="en-US" w:eastAsia="en-US"/>
              </w:rPr>
              <w:t xml:space="preserve">The need to add further items to this agenda or hold a separate SPC on tourism and business support initiatives in advance of budget meetings was also highlighted by members and is to be considered. </w:t>
            </w:r>
          </w:p>
          <w:p w14:paraId="50B308FC" w14:textId="77777777" w:rsidR="0023304E" w:rsidRPr="0023304E" w:rsidRDefault="0023304E" w:rsidP="00434A6C">
            <w:pPr>
              <w:pStyle w:val="NormalWeb"/>
              <w:spacing w:before="0" w:beforeAutospacing="0" w:after="0" w:afterAutospacing="0"/>
              <w:rPr>
                <w:rStyle w:val="Strong"/>
                <w:rFonts w:ascii="Tahoma" w:hAnsi="Tahoma" w:cs="Tahoma"/>
                <w:b w:val="0"/>
                <w:bCs w:val="0"/>
                <w:sz w:val="18"/>
                <w:szCs w:val="18"/>
                <w:lang w:val="en-US" w:eastAsia="en-US"/>
              </w:rPr>
            </w:pPr>
          </w:p>
          <w:p w14:paraId="7F6C8BAD" w14:textId="77777777" w:rsidR="0023304E" w:rsidRPr="0023304E" w:rsidRDefault="0023304E" w:rsidP="00434A6C">
            <w:pPr>
              <w:pStyle w:val="NormalWeb"/>
              <w:spacing w:before="0" w:beforeAutospacing="0" w:after="0" w:afterAutospacing="0"/>
              <w:rPr>
                <w:rStyle w:val="Strong"/>
                <w:rFonts w:ascii="Tahoma" w:hAnsi="Tahoma" w:cs="Tahoma"/>
                <w:b w:val="0"/>
                <w:bCs w:val="0"/>
                <w:sz w:val="18"/>
                <w:szCs w:val="18"/>
                <w:lang w:val="en-US" w:eastAsia="en-US"/>
              </w:rPr>
            </w:pPr>
            <w:r w:rsidRPr="0023304E">
              <w:rPr>
                <w:rStyle w:val="Strong"/>
                <w:rFonts w:ascii="Tahoma" w:hAnsi="Tahoma" w:cs="Tahoma"/>
                <w:b w:val="0"/>
                <w:bCs w:val="0"/>
                <w:sz w:val="18"/>
                <w:szCs w:val="18"/>
                <w:lang w:val="en-US" w:eastAsia="en-US"/>
              </w:rPr>
              <w:t xml:space="preserve">It was also agreed to circulate a list of the Community related groups operating in the County in order to give the Economic SPC members an understanding of the scope of the LCDC activities and interactions and the various social enterprises in the County.  </w:t>
            </w:r>
          </w:p>
          <w:p w14:paraId="02376DC7" w14:textId="77777777" w:rsidR="0023304E" w:rsidRPr="0023304E" w:rsidRDefault="0023304E" w:rsidP="00434A6C">
            <w:pPr>
              <w:pStyle w:val="NormalWeb"/>
              <w:spacing w:before="0" w:beforeAutospacing="0" w:after="0" w:afterAutospacing="0"/>
              <w:rPr>
                <w:rStyle w:val="Strong"/>
                <w:rFonts w:ascii="Tahoma" w:hAnsi="Tahoma" w:cs="Tahoma"/>
                <w:b w:val="0"/>
                <w:bCs w:val="0"/>
                <w:sz w:val="18"/>
                <w:szCs w:val="18"/>
                <w:lang w:val="en-US" w:eastAsia="en-US"/>
              </w:rPr>
            </w:pPr>
          </w:p>
          <w:p w14:paraId="237B1D92" w14:textId="77777777" w:rsidR="0023304E" w:rsidRPr="0023304E" w:rsidRDefault="0023304E" w:rsidP="00434A6C">
            <w:pPr>
              <w:pStyle w:val="NormalWeb"/>
              <w:spacing w:before="0" w:beforeAutospacing="0" w:after="0" w:afterAutospacing="0"/>
              <w:rPr>
                <w:rStyle w:val="Strong"/>
                <w:rFonts w:ascii="Tahoma" w:hAnsi="Tahoma" w:cs="Tahoma"/>
                <w:b w:val="0"/>
                <w:bCs w:val="0"/>
                <w:sz w:val="18"/>
                <w:szCs w:val="18"/>
                <w:lang w:val="en-US" w:eastAsia="en-US"/>
              </w:rPr>
            </w:pPr>
            <w:r w:rsidRPr="0023304E">
              <w:rPr>
                <w:rStyle w:val="Strong"/>
                <w:rFonts w:ascii="Tahoma" w:hAnsi="Tahoma" w:cs="Tahoma"/>
                <w:b w:val="0"/>
                <w:bCs w:val="0"/>
                <w:sz w:val="18"/>
                <w:szCs w:val="18"/>
                <w:lang w:val="en-US" w:eastAsia="en-US"/>
              </w:rPr>
              <w:t xml:space="preserve">Frank Nevin advised members of the necessity to develop an 18mth-2year action plan stemming from the adoption of the LECP </w:t>
            </w:r>
          </w:p>
          <w:p w14:paraId="452A3F4F" w14:textId="77777777" w:rsidR="0023304E" w:rsidRPr="0023304E" w:rsidRDefault="0023304E" w:rsidP="00434A6C">
            <w:pPr>
              <w:pStyle w:val="NormalWeb"/>
              <w:spacing w:before="0" w:beforeAutospacing="0" w:after="0" w:afterAutospacing="0"/>
              <w:rPr>
                <w:rStyle w:val="Strong"/>
                <w:rFonts w:ascii="Tahoma" w:hAnsi="Tahoma" w:cs="Tahoma"/>
                <w:b w:val="0"/>
                <w:bCs w:val="0"/>
                <w:sz w:val="18"/>
                <w:szCs w:val="18"/>
                <w:lang w:val="en-US" w:eastAsia="en-US"/>
              </w:rPr>
            </w:pPr>
          </w:p>
          <w:p w14:paraId="00CB9F4E" w14:textId="77777777" w:rsidR="0023304E" w:rsidRPr="0023304E" w:rsidRDefault="0023304E" w:rsidP="00434A6C">
            <w:pPr>
              <w:pStyle w:val="NormalWeb"/>
              <w:spacing w:before="0" w:beforeAutospacing="0" w:after="0" w:afterAutospacing="0"/>
              <w:rPr>
                <w:rStyle w:val="Strong"/>
                <w:rFonts w:ascii="Tahoma" w:hAnsi="Tahoma" w:cs="Tahoma"/>
                <w:b w:val="0"/>
                <w:bCs w:val="0"/>
                <w:sz w:val="18"/>
                <w:szCs w:val="18"/>
                <w:lang w:val="en-US" w:eastAsia="en-US"/>
              </w:rPr>
            </w:pPr>
            <w:r w:rsidRPr="0023304E">
              <w:rPr>
                <w:rStyle w:val="Strong"/>
                <w:rFonts w:ascii="Tahoma" w:hAnsi="Tahoma" w:cs="Tahoma"/>
                <w:b w:val="0"/>
                <w:bCs w:val="0"/>
                <w:sz w:val="18"/>
                <w:szCs w:val="18"/>
                <w:lang w:val="en-US" w:eastAsia="en-US"/>
              </w:rPr>
              <w:t>The report was NOTED.</w:t>
            </w:r>
          </w:p>
          <w:p w14:paraId="1EAB3281" w14:textId="77777777" w:rsidR="0023304E" w:rsidRPr="0023304E" w:rsidRDefault="0023304E" w:rsidP="00434A6C">
            <w:pPr>
              <w:pStyle w:val="NormalWeb"/>
              <w:spacing w:before="0" w:beforeAutospacing="0" w:after="0" w:afterAutospacing="0"/>
              <w:rPr>
                <w:rStyle w:val="Strong"/>
                <w:rFonts w:ascii="Tahoma" w:hAnsi="Tahoma" w:cs="Tahoma"/>
                <w:b w:val="0"/>
                <w:bCs w:val="0"/>
                <w:sz w:val="18"/>
                <w:szCs w:val="18"/>
                <w:lang w:val="en-US" w:eastAsia="en-US"/>
              </w:rPr>
            </w:pPr>
          </w:p>
          <w:p w14:paraId="28BD3710" w14:textId="77777777" w:rsidR="0023304E" w:rsidRPr="0023304E" w:rsidRDefault="0023304E" w:rsidP="00434A6C">
            <w:pPr>
              <w:pStyle w:val="NormalWeb"/>
              <w:spacing w:before="0" w:beforeAutospacing="0" w:after="0" w:afterAutospacing="0"/>
              <w:rPr>
                <w:rStyle w:val="Strong"/>
                <w:rFonts w:ascii="Tahoma" w:hAnsi="Tahoma" w:cs="Tahoma"/>
                <w:b w:val="0"/>
                <w:bCs w:val="0"/>
                <w:sz w:val="18"/>
                <w:szCs w:val="18"/>
                <w:lang w:val="en-US" w:eastAsia="en-US"/>
              </w:rPr>
            </w:pPr>
            <w:r w:rsidRPr="0023304E">
              <w:rPr>
                <w:rStyle w:val="Strong"/>
                <w:rFonts w:ascii="Tahoma" w:hAnsi="Tahoma" w:cs="Tahoma"/>
                <w:b w:val="0"/>
                <w:bCs w:val="0"/>
                <w:sz w:val="18"/>
                <w:szCs w:val="18"/>
                <w:lang w:val="en-US" w:eastAsia="en-US"/>
              </w:rPr>
              <w:t>The meeting ended at 2.05</w:t>
            </w:r>
            <w:r>
              <w:rPr>
                <w:rStyle w:val="Strong"/>
                <w:rFonts w:ascii="Tahoma" w:hAnsi="Tahoma" w:cs="Tahoma"/>
                <w:b w:val="0"/>
                <w:bCs w:val="0"/>
                <w:sz w:val="18"/>
                <w:szCs w:val="18"/>
                <w:lang w:val="en-US" w:eastAsia="en-US"/>
              </w:rPr>
              <w:t>”</w:t>
            </w:r>
          </w:p>
          <w:p w14:paraId="7DF628A1" w14:textId="77777777" w:rsidR="0023304E" w:rsidRPr="0023304E" w:rsidRDefault="0023304E" w:rsidP="00434A6C">
            <w:pPr>
              <w:pStyle w:val="NormalWeb"/>
              <w:spacing w:before="0" w:beforeAutospacing="0" w:after="0" w:afterAutospacing="0"/>
              <w:rPr>
                <w:rStyle w:val="Strong"/>
                <w:rFonts w:ascii="Tahoma" w:hAnsi="Tahoma" w:cs="Tahoma"/>
                <w:b w:val="0"/>
                <w:bCs w:val="0"/>
                <w:sz w:val="18"/>
                <w:szCs w:val="18"/>
                <w:lang w:val="en-US" w:eastAsia="en-US"/>
              </w:rPr>
            </w:pPr>
          </w:p>
        </w:tc>
      </w:tr>
    </w:tbl>
    <w:p w14:paraId="71E86A53" w14:textId="77777777" w:rsidR="00DC69DE" w:rsidRPr="00E53B1E" w:rsidRDefault="00DC69DE" w:rsidP="0023304E">
      <w:pPr>
        <w:pStyle w:val="NormalWeb"/>
        <w:ind w:left="709" w:hanging="1418"/>
        <w:rPr>
          <w:b/>
        </w:rPr>
      </w:pPr>
      <w:r>
        <w:rPr>
          <w:rFonts w:eastAsia="Times New Roman"/>
          <w:b/>
          <w:bCs/>
          <w:lang w:eastAsia="en-GB"/>
        </w:rPr>
        <w:t>H4b)(</w:t>
      </w:r>
      <w:r w:rsidRPr="00FE20A7">
        <w:rPr>
          <w:rFonts w:eastAsia="Times New Roman"/>
          <w:b/>
          <w:bCs/>
          <w:lang w:eastAsia="en-GB"/>
        </w:rPr>
        <w:t>i</w:t>
      </w:r>
      <w:r>
        <w:rPr>
          <w:rFonts w:eastAsia="Times New Roman"/>
          <w:b/>
          <w:bCs/>
          <w:lang w:eastAsia="en-GB"/>
        </w:rPr>
        <w:t xml:space="preserve">)/0915 </w:t>
      </w:r>
      <w:r w:rsidR="00EC5BD1">
        <w:rPr>
          <w:rFonts w:eastAsia="Times New Roman"/>
          <w:b/>
          <w:bCs/>
          <w:lang w:eastAsia="en-GB"/>
        </w:rPr>
        <w:t xml:space="preserve"> </w:t>
      </w:r>
      <w:r w:rsidRPr="00E53B1E">
        <w:rPr>
          <w:rFonts w:eastAsia="Times New Roman"/>
          <w:b/>
          <w:bCs/>
          <w:u w:val="single"/>
          <w:lang w:eastAsia="en-GB"/>
        </w:rPr>
        <w:t xml:space="preserve">STRATEGIC POLICY COMMITTEES – REPORT OF </w:t>
      </w:r>
      <w:r w:rsidRPr="00E53B1E">
        <w:rPr>
          <w:b/>
          <w:u w:val="single"/>
        </w:rPr>
        <w:t xml:space="preserve">ARTS, CULTURE, </w:t>
      </w:r>
      <w:r>
        <w:rPr>
          <w:b/>
          <w:u w:val="single"/>
        </w:rPr>
        <w:t xml:space="preserve">   GAEILGE,</w:t>
      </w:r>
      <w:r w:rsidRPr="00E53B1E">
        <w:rPr>
          <w:b/>
          <w:u w:val="single"/>
        </w:rPr>
        <w:t xml:space="preserve"> HERITAGE &amp; LIBRARIES SPC MEETING </w:t>
      </w:r>
      <w:r>
        <w:rPr>
          <w:b/>
          <w:u w:val="single"/>
        </w:rPr>
        <w:t>2</w:t>
      </w:r>
      <w:r w:rsidRPr="0041295E">
        <w:rPr>
          <w:b/>
          <w:u w:val="single"/>
          <w:vertAlign w:val="superscript"/>
        </w:rPr>
        <w:t>nd</w:t>
      </w:r>
      <w:r>
        <w:rPr>
          <w:b/>
          <w:u w:val="single"/>
        </w:rPr>
        <w:t xml:space="preserve"> September </w:t>
      </w:r>
      <w:r w:rsidRPr="00E53B1E">
        <w:rPr>
          <w:b/>
          <w:u w:val="single"/>
        </w:rPr>
        <w:t>2015.</w:t>
      </w:r>
    </w:p>
    <w:p w14:paraId="7C43F007" w14:textId="77777777" w:rsidR="00DC69DE" w:rsidRDefault="00DC69DE" w:rsidP="00EC5BD1">
      <w:pPr>
        <w:pStyle w:val="NormalWeb"/>
        <w:ind w:left="709" w:hanging="437"/>
        <w:rPr>
          <w:b/>
        </w:rPr>
      </w:pPr>
      <w:r>
        <w:t xml:space="preserve"> </w:t>
      </w:r>
      <w:r>
        <w:tab/>
      </w:r>
      <w:r w:rsidRPr="00E53B1E">
        <w:t>The following reports by the Chief Executive,</w:t>
      </w:r>
      <w:r>
        <w:t xml:space="preserve"> which had been circulated, was </w:t>
      </w:r>
      <w:r w:rsidRPr="00E53B1E">
        <w:t xml:space="preserve">presented by Councillor D. Richardson, Chairperson of the Arts, Culture, Gaeilge, Heritage and Libraries SPC and was </w:t>
      </w:r>
      <w:r w:rsidRPr="00E53B1E">
        <w:rPr>
          <w:b/>
        </w:rPr>
        <w:t>CONSIDERED:</w:t>
      </w:r>
    </w:p>
    <w:p w14:paraId="555C42BD" w14:textId="77777777" w:rsidR="00EC5BD1" w:rsidRPr="002B5A49" w:rsidRDefault="00EC5BD1" w:rsidP="00EC5BD1">
      <w:pPr>
        <w:ind w:left="1440" w:firstLine="720"/>
        <w:outlineLvl w:val="0"/>
        <w:rPr>
          <w:rFonts w:ascii="Tahoma" w:hAnsi="Tahoma" w:cs="Tahoma"/>
          <w:b/>
          <w:sz w:val="18"/>
          <w:szCs w:val="18"/>
        </w:rPr>
      </w:pPr>
      <w:r w:rsidRPr="002B5A49">
        <w:rPr>
          <w:rFonts w:ascii="Tahoma" w:hAnsi="Tahoma" w:cs="Tahoma"/>
          <w:b/>
          <w:sz w:val="18"/>
          <w:szCs w:val="18"/>
        </w:rPr>
        <w:t xml:space="preserve">      “Arts, Culture, Heritage, Gaeilge &amp; Libraries SPC</w:t>
      </w:r>
    </w:p>
    <w:p w14:paraId="4F7932C9" w14:textId="77777777" w:rsidR="00EC5BD1" w:rsidRPr="002B5A49" w:rsidRDefault="00EC5BD1" w:rsidP="00EC5BD1">
      <w:pPr>
        <w:ind w:left="1440"/>
        <w:outlineLvl w:val="0"/>
        <w:rPr>
          <w:rFonts w:ascii="Tahoma" w:hAnsi="Tahoma" w:cs="Tahoma"/>
          <w:b/>
          <w:sz w:val="18"/>
          <w:szCs w:val="18"/>
        </w:rPr>
      </w:pPr>
      <w:r w:rsidRPr="002B5A49">
        <w:rPr>
          <w:rFonts w:ascii="Tahoma" w:hAnsi="Tahoma" w:cs="Tahoma"/>
          <w:b/>
          <w:sz w:val="18"/>
          <w:szCs w:val="18"/>
        </w:rPr>
        <w:t xml:space="preserve">           Meeting 2</w:t>
      </w:r>
      <w:r w:rsidRPr="002B5A49">
        <w:rPr>
          <w:rFonts w:ascii="Tahoma" w:hAnsi="Tahoma" w:cs="Tahoma"/>
          <w:b/>
          <w:sz w:val="18"/>
          <w:szCs w:val="18"/>
          <w:vertAlign w:val="superscript"/>
        </w:rPr>
        <w:t>nd</w:t>
      </w:r>
      <w:r w:rsidRPr="002B5A49">
        <w:rPr>
          <w:rFonts w:ascii="Tahoma" w:hAnsi="Tahoma" w:cs="Tahoma"/>
          <w:b/>
          <w:sz w:val="18"/>
          <w:szCs w:val="18"/>
        </w:rPr>
        <w:t xml:space="preserve"> September 2015  (5.30pm) – IT Conference Room</w:t>
      </w:r>
    </w:p>
    <w:p w14:paraId="779E38F6" w14:textId="77777777" w:rsidR="00EC5BD1" w:rsidRPr="002B5A49" w:rsidRDefault="00EC5BD1" w:rsidP="00EC5BD1">
      <w:pPr>
        <w:ind w:left="2880" w:firstLine="720"/>
        <w:rPr>
          <w:rFonts w:ascii="Tahoma" w:hAnsi="Tahoma" w:cs="Tahoma"/>
          <w:b/>
          <w:sz w:val="18"/>
          <w:szCs w:val="18"/>
        </w:rPr>
      </w:pPr>
      <w:r w:rsidRPr="002B5A49">
        <w:rPr>
          <w:rFonts w:ascii="Tahoma" w:hAnsi="Tahoma" w:cs="Tahoma"/>
          <w:b/>
          <w:sz w:val="18"/>
          <w:szCs w:val="18"/>
        </w:rPr>
        <w:t xml:space="preserve">           Report.</w:t>
      </w:r>
    </w:p>
    <w:p w14:paraId="0BFC1D72" w14:textId="77777777" w:rsidR="00EC5BD1" w:rsidRPr="002B5A49" w:rsidRDefault="00EC5BD1" w:rsidP="00EC5BD1">
      <w:pPr>
        <w:ind w:firstLine="709"/>
        <w:outlineLvl w:val="0"/>
        <w:rPr>
          <w:rFonts w:ascii="Tahoma" w:hAnsi="Tahoma" w:cs="Tahoma"/>
          <w:b/>
          <w:sz w:val="18"/>
          <w:szCs w:val="18"/>
        </w:rPr>
      </w:pPr>
      <w:r w:rsidRPr="002B5A49">
        <w:rPr>
          <w:rFonts w:ascii="Tahoma" w:hAnsi="Tahoma" w:cs="Tahoma"/>
          <w:b/>
          <w:sz w:val="18"/>
          <w:szCs w:val="18"/>
        </w:rPr>
        <w:t>Attended</w:t>
      </w:r>
      <w:r w:rsidRPr="002B5A49">
        <w:rPr>
          <w:rFonts w:ascii="Tahoma" w:hAnsi="Tahoma" w:cs="Tahoma"/>
          <w:color w:val="000000"/>
          <w:sz w:val="18"/>
          <w:szCs w:val="18"/>
        </w:rPr>
        <w:t xml:space="preserve"> </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911"/>
        <w:gridCol w:w="4680"/>
      </w:tblGrid>
      <w:tr w:rsidR="00EC5BD1" w:rsidRPr="002B5A49" w14:paraId="6393E00D" w14:textId="77777777" w:rsidTr="00EC5BD1">
        <w:tc>
          <w:tcPr>
            <w:tcW w:w="2911" w:type="dxa"/>
            <w:shd w:val="clear" w:color="auto" w:fill="auto"/>
          </w:tcPr>
          <w:p w14:paraId="62025D6D" w14:textId="77777777" w:rsidR="00EC5BD1" w:rsidRPr="002B5A49" w:rsidRDefault="00EC5BD1" w:rsidP="002B5A49">
            <w:pPr>
              <w:rPr>
                <w:rFonts w:ascii="Tahoma" w:hAnsi="Tahoma" w:cs="Tahoma"/>
                <w:color w:val="000000"/>
                <w:sz w:val="18"/>
                <w:szCs w:val="18"/>
              </w:rPr>
            </w:pPr>
            <w:r w:rsidRPr="002B5A49">
              <w:rPr>
                <w:rFonts w:ascii="Tahoma" w:hAnsi="Tahoma" w:cs="Tahoma"/>
                <w:color w:val="000000"/>
                <w:sz w:val="18"/>
                <w:szCs w:val="18"/>
              </w:rPr>
              <w:lastRenderedPageBreak/>
              <w:t>Cllr D. Richardson (Chair)</w:t>
            </w:r>
          </w:p>
        </w:tc>
        <w:tc>
          <w:tcPr>
            <w:tcW w:w="4680" w:type="dxa"/>
            <w:shd w:val="clear" w:color="auto" w:fill="auto"/>
          </w:tcPr>
          <w:p w14:paraId="0FC71596" w14:textId="77777777" w:rsidR="00EC5BD1" w:rsidRPr="002B5A49" w:rsidRDefault="00EC5BD1" w:rsidP="002B5A49">
            <w:pPr>
              <w:tabs>
                <w:tab w:val="left" w:pos="1213"/>
              </w:tabs>
              <w:rPr>
                <w:rFonts w:ascii="Tahoma" w:hAnsi="Tahoma" w:cs="Tahoma"/>
                <w:color w:val="000000"/>
                <w:sz w:val="18"/>
                <w:szCs w:val="18"/>
              </w:rPr>
            </w:pPr>
            <w:r w:rsidRPr="002B5A49">
              <w:rPr>
                <w:rFonts w:ascii="Tahoma" w:hAnsi="Tahoma" w:cs="Tahoma"/>
                <w:color w:val="000000"/>
                <w:sz w:val="18"/>
                <w:szCs w:val="18"/>
              </w:rPr>
              <w:t>Cllr F. Timmons</w:t>
            </w:r>
          </w:p>
        </w:tc>
      </w:tr>
      <w:tr w:rsidR="00EC5BD1" w:rsidRPr="002B5A49" w14:paraId="682174AC" w14:textId="77777777" w:rsidTr="00EC5BD1">
        <w:tc>
          <w:tcPr>
            <w:tcW w:w="2911" w:type="dxa"/>
            <w:shd w:val="clear" w:color="auto" w:fill="auto"/>
          </w:tcPr>
          <w:p w14:paraId="3B073448" w14:textId="77777777" w:rsidR="00EC5BD1" w:rsidRPr="002B5A49" w:rsidRDefault="00EC5BD1" w:rsidP="002B5A49">
            <w:pPr>
              <w:tabs>
                <w:tab w:val="left" w:pos="1213"/>
              </w:tabs>
              <w:rPr>
                <w:rFonts w:ascii="Tahoma" w:hAnsi="Tahoma" w:cs="Tahoma"/>
                <w:color w:val="000000"/>
                <w:sz w:val="18"/>
                <w:szCs w:val="18"/>
              </w:rPr>
            </w:pPr>
            <w:r w:rsidRPr="002B5A49">
              <w:rPr>
                <w:rFonts w:ascii="Tahoma" w:hAnsi="Tahoma" w:cs="Tahoma"/>
                <w:color w:val="000000"/>
                <w:sz w:val="18"/>
                <w:szCs w:val="18"/>
              </w:rPr>
              <w:t>Cllr B. Bonner</w:t>
            </w:r>
          </w:p>
        </w:tc>
        <w:tc>
          <w:tcPr>
            <w:tcW w:w="4680" w:type="dxa"/>
            <w:shd w:val="clear" w:color="auto" w:fill="auto"/>
          </w:tcPr>
          <w:p w14:paraId="1E6D74AB" w14:textId="77777777" w:rsidR="00EC5BD1" w:rsidRPr="002B5A49" w:rsidRDefault="00EC5BD1" w:rsidP="002B5A49">
            <w:pPr>
              <w:tabs>
                <w:tab w:val="left" w:pos="1213"/>
              </w:tabs>
              <w:rPr>
                <w:rFonts w:ascii="Tahoma" w:hAnsi="Tahoma" w:cs="Tahoma"/>
                <w:color w:val="000000"/>
                <w:sz w:val="18"/>
                <w:szCs w:val="18"/>
              </w:rPr>
            </w:pPr>
            <w:r w:rsidRPr="002B5A49">
              <w:rPr>
                <w:rFonts w:ascii="Tahoma" w:hAnsi="Tahoma" w:cs="Tahoma"/>
                <w:color w:val="000000"/>
                <w:sz w:val="18"/>
                <w:szCs w:val="18"/>
              </w:rPr>
              <w:t>Cllr F. Warfield</w:t>
            </w:r>
          </w:p>
        </w:tc>
      </w:tr>
      <w:tr w:rsidR="00EC5BD1" w:rsidRPr="002B5A49" w14:paraId="42BEE1AE" w14:textId="77777777" w:rsidTr="00EC5BD1">
        <w:tc>
          <w:tcPr>
            <w:tcW w:w="2911" w:type="dxa"/>
            <w:shd w:val="clear" w:color="auto" w:fill="auto"/>
          </w:tcPr>
          <w:p w14:paraId="6685DF4C" w14:textId="77777777" w:rsidR="00EC5BD1" w:rsidRPr="002B5A49" w:rsidRDefault="00EC5BD1" w:rsidP="002B5A49">
            <w:pPr>
              <w:tabs>
                <w:tab w:val="left" w:pos="1213"/>
              </w:tabs>
              <w:rPr>
                <w:rFonts w:ascii="Tahoma" w:hAnsi="Tahoma" w:cs="Tahoma"/>
                <w:color w:val="000000"/>
                <w:sz w:val="18"/>
                <w:szCs w:val="18"/>
              </w:rPr>
            </w:pPr>
            <w:r w:rsidRPr="002B5A49">
              <w:rPr>
                <w:rFonts w:ascii="Tahoma" w:hAnsi="Tahoma" w:cs="Tahoma"/>
                <w:color w:val="000000"/>
                <w:sz w:val="18"/>
                <w:szCs w:val="18"/>
              </w:rPr>
              <w:t>Cllr N. Coules</w:t>
            </w:r>
          </w:p>
        </w:tc>
        <w:tc>
          <w:tcPr>
            <w:tcW w:w="4680" w:type="dxa"/>
            <w:shd w:val="clear" w:color="auto" w:fill="auto"/>
          </w:tcPr>
          <w:p w14:paraId="38D44745" w14:textId="77777777" w:rsidR="00EC5BD1" w:rsidRPr="002B5A49" w:rsidRDefault="00EC5BD1" w:rsidP="002B5A49">
            <w:pPr>
              <w:tabs>
                <w:tab w:val="left" w:pos="1213"/>
              </w:tabs>
              <w:rPr>
                <w:rFonts w:ascii="Tahoma" w:hAnsi="Tahoma" w:cs="Tahoma"/>
                <w:color w:val="000000"/>
                <w:sz w:val="18"/>
                <w:szCs w:val="18"/>
              </w:rPr>
            </w:pPr>
            <w:r w:rsidRPr="002B5A49">
              <w:rPr>
                <w:rFonts w:ascii="Tahoma" w:hAnsi="Tahoma" w:cs="Tahoma"/>
                <w:color w:val="000000"/>
                <w:sz w:val="18"/>
                <w:szCs w:val="18"/>
              </w:rPr>
              <w:t>Ms D. Mooney,</w:t>
            </w:r>
          </w:p>
        </w:tc>
      </w:tr>
      <w:tr w:rsidR="00EC5BD1" w:rsidRPr="002B5A49" w14:paraId="5697C029" w14:textId="77777777" w:rsidTr="00EC5BD1">
        <w:tc>
          <w:tcPr>
            <w:tcW w:w="2911" w:type="dxa"/>
            <w:shd w:val="clear" w:color="auto" w:fill="auto"/>
          </w:tcPr>
          <w:p w14:paraId="2FE4B238" w14:textId="77777777" w:rsidR="00EC5BD1" w:rsidRPr="002B5A49" w:rsidRDefault="00EC5BD1" w:rsidP="002B5A49">
            <w:pPr>
              <w:tabs>
                <w:tab w:val="left" w:pos="1213"/>
              </w:tabs>
              <w:rPr>
                <w:rFonts w:ascii="Tahoma" w:hAnsi="Tahoma" w:cs="Tahoma"/>
                <w:color w:val="000000"/>
                <w:sz w:val="18"/>
                <w:szCs w:val="18"/>
              </w:rPr>
            </w:pPr>
            <w:r w:rsidRPr="002B5A49">
              <w:rPr>
                <w:rFonts w:ascii="Tahoma" w:hAnsi="Tahoma" w:cs="Tahoma"/>
                <w:color w:val="000000"/>
                <w:sz w:val="18"/>
                <w:szCs w:val="18"/>
              </w:rPr>
              <w:t>Cllr B. Leech</w:t>
            </w:r>
          </w:p>
        </w:tc>
        <w:tc>
          <w:tcPr>
            <w:tcW w:w="4680" w:type="dxa"/>
            <w:shd w:val="clear" w:color="auto" w:fill="auto"/>
          </w:tcPr>
          <w:p w14:paraId="7395D84C" w14:textId="77777777" w:rsidR="00EC5BD1" w:rsidRPr="002B5A49" w:rsidRDefault="00EC5BD1" w:rsidP="002B5A49">
            <w:pPr>
              <w:tabs>
                <w:tab w:val="left" w:pos="1213"/>
              </w:tabs>
              <w:rPr>
                <w:rFonts w:ascii="Tahoma" w:hAnsi="Tahoma" w:cs="Tahoma"/>
                <w:color w:val="000000"/>
                <w:sz w:val="18"/>
                <w:szCs w:val="18"/>
              </w:rPr>
            </w:pPr>
            <w:r w:rsidRPr="002B5A49">
              <w:rPr>
                <w:rFonts w:ascii="Tahoma" w:hAnsi="Tahoma" w:cs="Tahoma"/>
                <w:color w:val="000000"/>
                <w:sz w:val="18"/>
                <w:szCs w:val="18"/>
              </w:rPr>
              <w:t>Mr Peader O’Caomhnaigh</w:t>
            </w:r>
          </w:p>
        </w:tc>
      </w:tr>
    </w:tbl>
    <w:p w14:paraId="16B3DC1C" w14:textId="77777777" w:rsidR="00EC5BD1" w:rsidRPr="002B5A49" w:rsidRDefault="00EC5BD1" w:rsidP="00EC5BD1">
      <w:pPr>
        <w:jc w:val="center"/>
        <w:rPr>
          <w:rFonts w:ascii="Tahoma" w:hAnsi="Tahoma" w:cs="Tahoma"/>
          <w:b/>
          <w:sz w:val="18"/>
          <w:szCs w:val="18"/>
        </w:rPr>
      </w:pPr>
    </w:p>
    <w:p w14:paraId="0D0FD147" w14:textId="77777777" w:rsidR="00EC5BD1" w:rsidRPr="002B5A49" w:rsidRDefault="00EC5BD1" w:rsidP="00EC5BD1">
      <w:pPr>
        <w:spacing w:after="0"/>
        <w:ind w:firstLine="709"/>
        <w:rPr>
          <w:rFonts w:ascii="Tahoma" w:hAnsi="Tahoma" w:cs="Tahoma"/>
          <w:b/>
          <w:sz w:val="18"/>
          <w:szCs w:val="18"/>
        </w:rPr>
      </w:pPr>
      <w:r w:rsidRPr="002B5A49">
        <w:rPr>
          <w:rFonts w:ascii="Tahoma" w:hAnsi="Tahoma" w:cs="Tahoma"/>
          <w:b/>
          <w:sz w:val="18"/>
          <w:szCs w:val="18"/>
        </w:rPr>
        <w:t>Officials present:</w:t>
      </w:r>
    </w:p>
    <w:p w14:paraId="32DC3FA0" w14:textId="77777777" w:rsidR="00EC5BD1" w:rsidRPr="002B5A49" w:rsidRDefault="00EC5BD1" w:rsidP="00EC5BD1">
      <w:pPr>
        <w:spacing w:after="0"/>
        <w:ind w:firstLine="709"/>
        <w:rPr>
          <w:rFonts w:ascii="Tahoma" w:hAnsi="Tahoma" w:cs="Tahoma"/>
          <w:sz w:val="18"/>
          <w:szCs w:val="18"/>
        </w:rPr>
      </w:pPr>
      <w:r w:rsidRPr="002B5A49">
        <w:rPr>
          <w:rFonts w:ascii="Tahoma" w:hAnsi="Tahoma" w:cs="Tahoma"/>
          <w:sz w:val="18"/>
          <w:szCs w:val="18"/>
        </w:rPr>
        <w:t>Mr F Nevin, Director of Service.</w:t>
      </w:r>
    </w:p>
    <w:p w14:paraId="4681A4C2" w14:textId="77777777" w:rsidR="00EC5BD1" w:rsidRPr="002B5A49" w:rsidRDefault="00EC5BD1" w:rsidP="00EC5BD1">
      <w:pPr>
        <w:tabs>
          <w:tab w:val="left" w:pos="1213"/>
        </w:tabs>
        <w:spacing w:after="0"/>
        <w:ind w:firstLine="709"/>
        <w:rPr>
          <w:rFonts w:ascii="Tahoma" w:hAnsi="Tahoma" w:cs="Tahoma"/>
          <w:color w:val="000000"/>
          <w:sz w:val="18"/>
          <w:szCs w:val="18"/>
        </w:rPr>
      </w:pPr>
      <w:r w:rsidRPr="002B5A49">
        <w:rPr>
          <w:rFonts w:ascii="Tahoma" w:hAnsi="Tahoma" w:cs="Tahoma"/>
          <w:color w:val="000000"/>
          <w:sz w:val="18"/>
          <w:szCs w:val="18"/>
        </w:rPr>
        <w:t>Ms Bernie Meeneghan, A/County Librarian</w:t>
      </w:r>
    </w:p>
    <w:p w14:paraId="769A72D3" w14:textId="77777777" w:rsidR="00EC5BD1" w:rsidRPr="002B5A49" w:rsidRDefault="00EC5BD1" w:rsidP="00EC5BD1">
      <w:pPr>
        <w:tabs>
          <w:tab w:val="left" w:pos="1213"/>
        </w:tabs>
        <w:spacing w:after="0"/>
        <w:ind w:firstLine="709"/>
        <w:rPr>
          <w:rFonts w:ascii="Tahoma" w:hAnsi="Tahoma" w:cs="Tahoma"/>
          <w:color w:val="000000"/>
          <w:sz w:val="18"/>
          <w:szCs w:val="18"/>
        </w:rPr>
      </w:pPr>
      <w:r w:rsidRPr="002B5A49">
        <w:rPr>
          <w:rFonts w:ascii="Tahoma" w:hAnsi="Tahoma" w:cs="Tahoma"/>
          <w:color w:val="000000"/>
          <w:sz w:val="18"/>
          <w:szCs w:val="18"/>
        </w:rPr>
        <w:t>Ms D Fagan – Senior Executive Librarian.</w:t>
      </w:r>
    </w:p>
    <w:p w14:paraId="1E340C61" w14:textId="77777777" w:rsidR="00EC5BD1" w:rsidRPr="002B5A49" w:rsidRDefault="00EC5BD1" w:rsidP="00EC5BD1">
      <w:pPr>
        <w:tabs>
          <w:tab w:val="left" w:pos="1213"/>
        </w:tabs>
        <w:spacing w:after="0"/>
        <w:ind w:firstLine="709"/>
        <w:rPr>
          <w:rFonts w:ascii="Tahoma" w:hAnsi="Tahoma" w:cs="Tahoma"/>
          <w:color w:val="000000"/>
          <w:sz w:val="18"/>
          <w:szCs w:val="18"/>
        </w:rPr>
      </w:pPr>
      <w:r w:rsidRPr="002B5A49">
        <w:rPr>
          <w:rFonts w:ascii="Tahoma" w:hAnsi="Tahoma" w:cs="Tahoma"/>
          <w:color w:val="000000"/>
          <w:sz w:val="18"/>
          <w:szCs w:val="18"/>
        </w:rPr>
        <w:t>Ms E Leech – Administrative Officer</w:t>
      </w:r>
    </w:p>
    <w:p w14:paraId="4DCBA54D" w14:textId="77777777" w:rsidR="00EC5BD1" w:rsidRPr="002B5A49" w:rsidRDefault="00EC5BD1" w:rsidP="00EC5BD1">
      <w:pPr>
        <w:tabs>
          <w:tab w:val="left" w:pos="1213"/>
        </w:tabs>
        <w:spacing w:after="0"/>
        <w:ind w:firstLine="709"/>
        <w:rPr>
          <w:rFonts w:ascii="Tahoma" w:hAnsi="Tahoma" w:cs="Tahoma"/>
          <w:color w:val="000000"/>
          <w:sz w:val="18"/>
          <w:szCs w:val="18"/>
        </w:rPr>
      </w:pPr>
      <w:r w:rsidRPr="002B5A49">
        <w:rPr>
          <w:rFonts w:ascii="Tahoma" w:hAnsi="Tahoma" w:cs="Tahoma"/>
          <w:color w:val="000000"/>
          <w:sz w:val="18"/>
          <w:szCs w:val="18"/>
        </w:rPr>
        <w:t>Ms Orla Scannell, Arts Office</w:t>
      </w:r>
    </w:p>
    <w:p w14:paraId="1891606E" w14:textId="77777777" w:rsidR="00EC5BD1" w:rsidRPr="002B5A49" w:rsidRDefault="00EC5BD1" w:rsidP="00EC5BD1">
      <w:pPr>
        <w:jc w:val="center"/>
        <w:rPr>
          <w:rFonts w:ascii="Tahoma" w:hAnsi="Tahoma" w:cs="Tahoma"/>
          <w:sz w:val="18"/>
          <w:szCs w:val="18"/>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312"/>
      </w:tblGrid>
      <w:tr w:rsidR="00EC5BD1" w:rsidRPr="002B5A49" w14:paraId="01EAF318" w14:textId="77777777" w:rsidTr="00EC5BD1">
        <w:trPr>
          <w:trHeight w:val="839"/>
        </w:trPr>
        <w:tc>
          <w:tcPr>
            <w:tcW w:w="8312" w:type="dxa"/>
            <w:shd w:val="clear" w:color="auto" w:fill="auto"/>
          </w:tcPr>
          <w:p w14:paraId="1C2D0D31" w14:textId="77777777" w:rsidR="00EC5BD1" w:rsidRPr="002B5A49" w:rsidRDefault="00EC5BD1" w:rsidP="00434A6C">
            <w:pPr>
              <w:pStyle w:val="NormalWeb"/>
              <w:rPr>
                <w:rStyle w:val="Strong"/>
                <w:rFonts w:ascii="Tahoma" w:hAnsi="Tahoma" w:cs="Tahoma"/>
                <w:sz w:val="18"/>
                <w:szCs w:val="18"/>
              </w:rPr>
            </w:pPr>
            <w:r w:rsidRPr="002B5A49">
              <w:rPr>
                <w:rStyle w:val="Strong"/>
                <w:rFonts w:ascii="Tahoma" w:hAnsi="Tahoma" w:cs="Tahoma"/>
                <w:sz w:val="18"/>
                <w:szCs w:val="18"/>
              </w:rPr>
              <w:t>Headed Item 1:   Minutes of Meeting 6</w:t>
            </w:r>
            <w:r w:rsidRPr="002B5A49">
              <w:rPr>
                <w:rStyle w:val="Strong"/>
                <w:rFonts w:ascii="Tahoma" w:hAnsi="Tahoma" w:cs="Tahoma"/>
                <w:sz w:val="18"/>
                <w:szCs w:val="18"/>
                <w:vertAlign w:val="superscript"/>
              </w:rPr>
              <w:t>th</w:t>
            </w:r>
            <w:r w:rsidRPr="002B5A49">
              <w:rPr>
                <w:rStyle w:val="Strong"/>
                <w:rFonts w:ascii="Tahoma" w:hAnsi="Tahoma" w:cs="Tahoma"/>
                <w:sz w:val="18"/>
                <w:szCs w:val="18"/>
              </w:rPr>
              <w:t xml:space="preserve"> May</w:t>
            </w:r>
          </w:p>
          <w:p w14:paraId="075FD13E" w14:textId="77777777" w:rsidR="00EC5BD1" w:rsidRPr="002B5A49" w:rsidRDefault="00EC5BD1" w:rsidP="00434A6C">
            <w:pPr>
              <w:pStyle w:val="NormalWeb"/>
              <w:rPr>
                <w:rStyle w:val="Strong"/>
                <w:rFonts w:ascii="Tahoma" w:hAnsi="Tahoma" w:cs="Tahoma"/>
                <w:sz w:val="18"/>
                <w:szCs w:val="18"/>
              </w:rPr>
            </w:pPr>
            <w:r w:rsidRPr="002B5A49">
              <w:rPr>
                <w:rStyle w:val="Strong"/>
                <w:rFonts w:ascii="Tahoma" w:hAnsi="Tahoma" w:cs="Tahoma"/>
                <w:b w:val="0"/>
                <w:sz w:val="18"/>
                <w:szCs w:val="18"/>
              </w:rPr>
              <w:t>Minutes were AGREED.</w:t>
            </w:r>
          </w:p>
        </w:tc>
      </w:tr>
      <w:tr w:rsidR="00EC5BD1" w:rsidRPr="002B5A49" w14:paraId="64F87DD8" w14:textId="77777777" w:rsidTr="00EC5BD1">
        <w:trPr>
          <w:trHeight w:val="1121"/>
        </w:trPr>
        <w:tc>
          <w:tcPr>
            <w:tcW w:w="8312" w:type="dxa"/>
            <w:shd w:val="clear" w:color="auto" w:fill="auto"/>
          </w:tcPr>
          <w:p w14:paraId="2D7CA2B5" w14:textId="77777777" w:rsidR="00EC5BD1" w:rsidRPr="002B5A49" w:rsidRDefault="00EC5BD1" w:rsidP="00434A6C">
            <w:pPr>
              <w:pStyle w:val="NormalWeb"/>
              <w:spacing w:before="0" w:beforeAutospacing="0" w:after="0" w:afterAutospacing="0"/>
              <w:rPr>
                <w:rStyle w:val="Strong"/>
                <w:rFonts w:ascii="Tahoma" w:hAnsi="Tahoma" w:cs="Tahoma"/>
                <w:bCs w:val="0"/>
                <w:sz w:val="18"/>
                <w:szCs w:val="18"/>
                <w:lang w:val="en-US" w:eastAsia="en-US"/>
              </w:rPr>
            </w:pPr>
            <w:r w:rsidRPr="002B5A49">
              <w:rPr>
                <w:rStyle w:val="Strong"/>
                <w:rFonts w:ascii="Tahoma" w:hAnsi="Tahoma" w:cs="Tahoma"/>
                <w:sz w:val="18"/>
                <w:szCs w:val="18"/>
              </w:rPr>
              <w:t xml:space="preserve">Headed Item 2  -   </w:t>
            </w:r>
            <w:r w:rsidRPr="002B5A49">
              <w:rPr>
                <w:rStyle w:val="Strong"/>
                <w:rFonts w:ascii="Tahoma" w:hAnsi="Tahoma" w:cs="Tahoma"/>
                <w:bCs w:val="0"/>
                <w:sz w:val="18"/>
                <w:szCs w:val="18"/>
                <w:lang w:val="en-US" w:eastAsia="en-US"/>
              </w:rPr>
              <w:t xml:space="preserve"> Per cent for art sub-committee.</w:t>
            </w:r>
          </w:p>
          <w:p w14:paraId="217ABC12" w14:textId="77777777" w:rsidR="00EC5BD1" w:rsidRPr="002B5A49" w:rsidRDefault="00EC5BD1" w:rsidP="00434A6C">
            <w:pPr>
              <w:pStyle w:val="NormalWeb"/>
              <w:spacing w:before="0" w:beforeAutospacing="0" w:after="0" w:afterAutospacing="0"/>
              <w:rPr>
                <w:rStyle w:val="Strong"/>
                <w:rFonts w:ascii="Tahoma" w:hAnsi="Tahoma" w:cs="Tahoma"/>
                <w:bCs w:val="0"/>
                <w:sz w:val="18"/>
                <w:szCs w:val="18"/>
                <w:lang w:val="en-US" w:eastAsia="en-US"/>
              </w:rPr>
            </w:pPr>
          </w:p>
          <w:p w14:paraId="7C8DBF80" w14:textId="77777777" w:rsidR="00EC5BD1" w:rsidRPr="002B5A49" w:rsidRDefault="00EC5BD1" w:rsidP="00434A6C">
            <w:pPr>
              <w:pStyle w:val="NormalWeb"/>
              <w:spacing w:before="0" w:beforeAutospacing="0" w:after="0" w:afterAutospacing="0"/>
              <w:rPr>
                <w:rStyle w:val="Strong"/>
                <w:rFonts w:ascii="Tahoma" w:hAnsi="Tahoma" w:cs="Tahoma"/>
                <w:b w:val="0"/>
                <w:bCs w:val="0"/>
                <w:sz w:val="18"/>
                <w:szCs w:val="18"/>
                <w:lang w:val="en-US" w:eastAsia="en-US"/>
              </w:rPr>
            </w:pPr>
            <w:r w:rsidRPr="002B5A49">
              <w:rPr>
                <w:rStyle w:val="Strong"/>
                <w:rFonts w:ascii="Tahoma" w:hAnsi="Tahoma" w:cs="Tahoma"/>
                <w:b w:val="0"/>
                <w:bCs w:val="0"/>
                <w:sz w:val="18"/>
                <w:szCs w:val="18"/>
                <w:lang w:val="en-US" w:eastAsia="en-US"/>
              </w:rPr>
              <w:t xml:space="preserve">Ms Orla Scannell presented the report. Following discussion it was agreed that Cllr F Warfield and  </w:t>
            </w:r>
            <w:r w:rsidRPr="002B5A49">
              <w:rPr>
                <w:rFonts w:ascii="Tahoma" w:hAnsi="Tahoma" w:cs="Tahoma"/>
                <w:color w:val="000000"/>
                <w:sz w:val="18"/>
                <w:szCs w:val="18"/>
              </w:rPr>
              <w:t>Mr Peader O’Caomhnaigh would join the sub committee.</w:t>
            </w:r>
          </w:p>
        </w:tc>
      </w:tr>
      <w:tr w:rsidR="00EC5BD1" w:rsidRPr="002B5A49" w14:paraId="32FEF9EB" w14:textId="77777777" w:rsidTr="00EC5BD1">
        <w:trPr>
          <w:trHeight w:val="144"/>
          <w:hidden/>
        </w:trPr>
        <w:tc>
          <w:tcPr>
            <w:tcW w:w="8312" w:type="dxa"/>
            <w:shd w:val="clear" w:color="auto" w:fill="auto"/>
          </w:tcPr>
          <w:p w14:paraId="2C00BA7C" w14:textId="77777777" w:rsidR="00EC5BD1" w:rsidRPr="002B5A49" w:rsidRDefault="00EC5BD1" w:rsidP="00434A6C">
            <w:pPr>
              <w:rPr>
                <w:rFonts w:ascii="Tahoma" w:hAnsi="Tahoma" w:cs="Tahoma"/>
                <w:vanish/>
                <w:sz w:val="18"/>
                <w:szCs w:val="18"/>
              </w:rPr>
            </w:pPr>
          </w:p>
        </w:tc>
      </w:tr>
      <w:tr w:rsidR="00EC5BD1" w:rsidRPr="002B5A49" w14:paraId="2C7C5E46" w14:textId="77777777" w:rsidTr="00EC5BD1">
        <w:trPr>
          <w:trHeight w:val="144"/>
          <w:hidden/>
        </w:trPr>
        <w:tc>
          <w:tcPr>
            <w:tcW w:w="8312" w:type="dxa"/>
            <w:shd w:val="clear" w:color="auto" w:fill="auto"/>
          </w:tcPr>
          <w:p w14:paraId="7AC68229" w14:textId="77777777" w:rsidR="00EC5BD1" w:rsidRPr="002B5A49" w:rsidRDefault="00EC5BD1" w:rsidP="00434A6C">
            <w:pPr>
              <w:rPr>
                <w:rFonts w:ascii="Tahoma" w:hAnsi="Tahoma" w:cs="Tahoma"/>
                <w:vanish/>
                <w:sz w:val="18"/>
                <w:szCs w:val="18"/>
              </w:rPr>
            </w:pPr>
          </w:p>
        </w:tc>
      </w:tr>
      <w:tr w:rsidR="00EC5BD1" w:rsidRPr="002B5A49" w14:paraId="49511FB5" w14:textId="77777777" w:rsidTr="00EC5BD1">
        <w:trPr>
          <w:trHeight w:val="144"/>
          <w:hidden/>
        </w:trPr>
        <w:tc>
          <w:tcPr>
            <w:tcW w:w="8312" w:type="dxa"/>
            <w:shd w:val="clear" w:color="auto" w:fill="auto"/>
          </w:tcPr>
          <w:p w14:paraId="3A39752D" w14:textId="77777777" w:rsidR="00EC5BD1" w:rsidRPr="002B5A49" w:rsidRDefault="00EC5BD1" w:rsidP="00434A6C">
            <w:pPr>
              <w:rPr>
                <w:rFonts w:ascii="Tahoma" w:hAnsi="Tahoma" w:cs="Tahoma"/>
                <w:vanish/>
                <w:sz w:val="18"/>
                <w:szCs w:val="18"/>
              </w:rPr>
            </w:pPr>
          </w:p>
        </w:tc>
      </w:tr>
      <w:tr w:rsidR="00EC5BD1" w:rsidRPr="002B5A49" w14:paraId="1B556011" w14:textId="77777777" w:rsidTr="00EC5BD1">
        <w:trPr>
          <w:trHeight w:val="1279"/>
        </w:trPr>
        <w:tc>
          <w:tcPr>
            <w:tcW w:w="8312" w:type="dxa"/>
            <w:shd w:val="clear" w:color="auto" w:fill="auto"/>
          </w:tcPr>
          <w:p w14:paraId="483A2CDC" w14:textId="77777777" w:rsidR="00EC5BD1" w:rsidRPr="002B5A49" w:rsidRDefault="00EC5BD1" w:rsidP="00434A6C">
            <w:pPr>
              <w:pStyle w:val="NormalWeb"/>
              <w:rPr>
                <w:rFonts w:ascii="Tahoma" w:hAnsi="Tahoma" w:cs="Tahoma"/>
                <w:b/>
                <w:bCs/>
                <w:sz w:val="18"/>
                <w:szCs w:val="18"/>
              </w:rPr>
            </w:pPr>
            <w:r w:rsidRPr="002B5A49">
              <w:rPr>
                <w:rFonts w:ascii="Tahoma" w:hAnsi="Tahoma" w:cs="Tahoma"/>
                <w:b/>
                <w:bCs/>
                <w:sz w:val="18"/>
                <w:szCs w:val="18"/>
              </w:rPr>
              <w:t xml:space="preserve">Headed Item 3. </w:t>
            </w:r>
            <w:r w:rsidRPr="002B5A49">
              <w:rPr>
                <w:rStyle w:val="Strong"/>
                <w:rFonts w:ascii="Tahoma" w:hAnsi="Tahoma" w:cs="Tahoma"/>
                <w:sz w:val="18"/>
                <w:szCs w:val="18"/>
              </w:rPr>
              <w:t> </w:t>
            </w:r>
            <w:r w:rsidRPr="002B5A49">
              <w:rPr>
                <w:rFonts w:ascii="Tahoma" w:hAnsi="Tahoma" w:cs="Tahoma"/>
                <w:b/>
                <w:bCs/>
                <w:sz w:val="18"/>
                <w:szCs w:val="18"/>
              </w:rPr>
              <w:t>Update on Tourism Working Group.</w:t>
            </w:r>
          </w:p>
          <w:p w14:paraId="7AD7C00C" w14:textId="77777777" w:rsidR="00EC5BD1" w:rsidRPr="002B5A49" w:rsidRDefault="00EC5BD1" w:rsidP="00434A6C">
            <w:pPr>
              <w:pStyle w:val="NormalWeb"/>
              <w:rPr>
                <w:rFonts w:ascii="Tahoma" w:hAnsi="Tahoma" w:cs="Tahoma"/>
                <w:sz w:val="18"/>
                <w:szCs w:val="18"/>
              </w:rPr>
            </w:pPr>
            <w:r w:rsidRPr="002B5A49">
              <w:rPr>
                <w:rFonts w:ascii="Tahoma" w:hAnsi="Tahoma" w:cs="Tahoma"/>
                <w:sz w:val="18"/>
                <w:szCs w:val="18"/>
              </w:rPr>
              <w:t xml:space="preserve">Mr Frank Nevin presented the report and updated the members in relation to the projects at the Dublin Mountains and the Clondalkin Round Tower. FN responded to members queries. </w:t>
            </w:r>
          </w:p>
          <w:p w14:paraId="41EF7B2E" w14:textId="77777777" w:rsidR="00EC5BD1" w:rsidRPr="002B5A49" w:rsidRDefault="00EC5BD1" w:rsidP="00434A6C">
            <w:pPr>
              <w:pStyle w:val="NormalWeb"/>
              <w:rPr>
                <w:rFonts w:ascii="Tahoma" w:hAnsi="Tahoma" w:cs="Tahoma"/>
                <w:b/>
                <w:bCs/>
                <w:sz w:val="18"/>
                <w:szCs w:val="18"/>
              </w:rPr>
            </w:pPr>
          </w:p>
        </w:tc>
      </w:tr>
      <w:tr w:rsidR="00EC5BD1" w:rsidRPr="002B5A49" w14:paraId="572F0B64" w14:textId="77777777" w:rsidTr="00EC5BD1">
        <w:trPr>
          <w:trHeight w:val="1956"/>
        </w:trPr>
        <w:tc>
          <w:tcPr>
            <w:tcW w:w="8312" w:type="dxa"/>
            <w:shd w:val="clear" w:color="auto" w:fill="auto"/>
          </w:tcPr>
          <w:p w14:paraId="3553232D" w14:textId="77777777" w:rsidR="00EC5BD1" w:rsidRPr="002B5A49" w:rsidRDefault="00EC5BD1" w:rsidP="00434A6C">
            <w:pPr>
              <w:pStyle w:val="NormalWeb"/>
              <w:rPr>
                <w:rStyle w:val="Strong"/>
                <w:rFonts w:ascii="Tahoma" w:hAnsi="Tahoma" w:cs="Tahoma"/>
                <w:sz w:val="18"/>
                <w:szCs w:val="18"/>
              </w:rPr>
            </w:pPr>
            <w:r w:rsidRPr="002B5A49">
              <w:rPr>
                <w:rFonts w:ascii="Tahoma" w:hAnsi="Tahoma" w:cs="Tahoma"/>
                <w:b/>
                <w:bCs/>
                <w:sz w:val="18"/>
                <w:szCs w:val="18"/>
              </w:rPr>
              <w:t xml:space="preserve">Headed Item 4.    </w:t>
            </w:r>
            <w:r w:rsidRPr="002B5A49">
              <w:rPr>
                <w:rStyle w:val="Strong"/>
                <w:rFonts w:ascii="Tahoma" w:hAnsi="Tahoma" w:cs="Tahoma"/>
                <w:sz w:val="18"/>
                <w:szCs w:val="18"/>
              </w:rPr>
              <w:t>Red Line Book Festival Report</w:t>
            </w:r>
          </w:p>
          <w:p w14:paraId="51793543" w14:textId="77777777" w:rsidR="00EC5BD1" w:rsidRPr="002B5A49" w:rsidRDefault="00EC5BD1" w:rsidP="00434A6C">
            <w:pPr>
              <w:pStyle w:val="NormalWeb"/>
              <w:rPr>
                <w:rFonts w:ascii="Tahoma" w:hAnsi="Tahoma" w:cs="Tahoma"/>
                <w:bCs/>
                <w:sz w:val="18"/>
                <w:szCs w:val="18"/>
              </w:rPr>
            </w:pPr>
            <w:r w:rsidRPr="002B5A49">
              <w:rPr>
                <w:rFonts w:ascii="Tahoma" w:hAnsi="Tahoma" w:cs="Tahoma"/>
                <w:bCs/>
                <w:sz w:val="18"/>
                <w:szCs w:val="18"/>
              </w:rPr>
              <w:t>Ms Domitilla Fagan presented the report and invited all present to the Festival launch on Monday 7</w:t>
            </w:r>
            <w:r w:rsidRPr="002B5A49">
              <w:rPr>
                <w:rFonts w:ascii="Tahoma" w:hAnsi="Tahoma" w:cs="Tahoma"/>
                <w:bCs/>
                <w:sz w:val="18"/>
                <w:szCs w:val="18"/>
                <w:vertAlign w:val="superscript"/>
              </w:rPr>
              <w:t>th</w:t>
            </w:r>
            <w:r w:rsidRPr="002B5A49">
              <w:rPr>
                <w:rFonts w:ascii="Tahoma" w:hAnsi="Tahoma" w:cs="Tahoma"/>
                <w:bCs/>
                <w:sz w:val="18"/>
                <w:szCs w:val="18"/>
              </w:rPr>
              <w:t xml:space="preserve"> September. During the following discussion, and in conjunction with the Tourism report, the potential of the festival in tourism terms was noted.</w:t>
            </w:r>
          </w:p>
          <w:p w14:paraId="31FD22DB" w14:textId="77777777" w:rsidR="00EC5BD1" w:rsidRPr="002B5A49" w:rsidRDefault="00EC5BD1" w:rsidP="00434A6C">
            <w:pPr>
              <w:pStyle w:val="NormalWeb"/>
              <w:spacing w:before="0" w:beforeAutospacing="0" w:after="0" w:afterAutospacing="0"/>
              <w:rPr>
                <w:rFonts w:ascii="Tahoma" w:hAnsi="Tahoma" w:cs="Tahoma"/>
                <w:b/>
                <w:bCs/>
                <w:sz w:val="18"/>
                <w:szCs w:val="18"/>
              </w:rPr>
            </w:pPr>
          </w:p>
        </w:tc>
      </w:tr>
      <w:tr w:rsidR="00EC5BD1" w:rsidRPr="002B5A49" w14:paraId="70477B8F" w14:textId="77777777" w:rsidTr="00EC5BD1">
        <w:trPr>
          <w:trHeight w:val="1408"/>
        </w:trPr>
        <w:tc>
          <w:tcPr>
            <w:tcW w:w="8312" w:type="dxa"/>
            <w:shd w:val="clear" w:color="auto" w:fill="auto"/>
          </w:tcPr>
          <w:p w14:paraId="42D4E161" w14:textId="77777777" w:rsidR="00EC5BD1" w:rsidRPr="002B5A49" w:rsidRDefault="00EC5BD1" w:rsidP="00434A6C">
            <w:pPr>
              <w:pStyle w:val="NormalWeb"/>
              <w:rPr>
                <w:rFonts w:ascii="Tahoma" w:hAnsi="Tahoma" w:cs="Tahoma"/>
                <w:b/>
                <w:bCs/>
                <w:sz w:val="18"/>
                <w:szCs w:val="18"/>
              </w:rPr>
            </w:pPr>
            <w:r w:rsidRPr="002B5A49">
              <w:rPr>
                <w:rFonts w:ascii="Tahoma" w:hAnsi="Tahoma" w:cs="Tahoma"/>
                <w:b/>
                <w:bCs/>
                <w:sz w:val="18"/>
                <w:szCs w:val="18"/>
              </w:rPr>
              <w:t>Headed Item 5 : Update on commemorations committee</w:t>
            </w:r>
          </w:p>
          <w:p w14:paraId="7BD72F36" w14:textId="77777777" w:rsidR="00EC5BD1" w:rsidRPr="002B5A49" w:rsidRDefault="00EC5BD1" w:rsidP="00434A6C">
            <w:pPr>
              <w:pStyle w:val="NormalWeb"/>
              <w:rPr>
                <w:rFonts w:ascii="Tahoma" w:hAnsi="Tahoma" w:cs="Tahoma"/>
                <w:bCs/>
                <w:sz w:val="18"/>
                <w:szCs w:val="18"/>
              </w:rPr>
            </w:pPr>
            <w:r w:rsidRPr="002B5A49">
              <w:rPr>
                <w:rFonts w:ascii="Tahoma" w:hAnsi="Tahoma" w:cs="Tahoma"/>
                <w:bCs/>
                <w:sz w:val="18"/>
                <w:szCs w:val="18"/>
              </w:rPr>
              <w:t xml:space="preserve">Ms Elaine Leech presented the report and highlighted the main planned events and projects. </w:t>
            </w:r>
          </w:p>
          <w:p w14:paraId="093B16D1" w14:textId="77777777" w:rsidR="00EC5BD1" w:rsidRPr="002B5A49" w:rsidRDefault="00EC5BD1" w:rsidP="00434A6C">
            <w:pPr>
              <w:pStyle w:val="NormalWeb"/>
              <w:rPr>
                <w:rFonts w:ascii="Tahoma" w:hAnsi="Tahoma" w:cs="Tahoma"/>
                <w:b/>
                <w:bCs/>
                <w:sz w:val="18"/>
                <w:szCs w:val="18"/>
              </w:rPr>
            </w:pPr>
            <w:r w:rsidRPr="002B5A49">
              <w:rPr>
                <w:rFonts w:ascii="Tahoma" w:hAnsi="Tahoma" w:cs="Tahoma"/>
                <w:b/>
                <w:bCs/>
                <w:sz w:val="18"/>
                <w:szCs w:val="18"/>
              </w:rPr>
              <w:t>AOB</w:t>
            </w:r>
          </w:p>
          <w:p w14:paraId="3AE70E7E" w14:textId="77777777" w:rsidR="00EC5BD1" w:rsidRPr="002B5A49" w:rsidRDefault="00EC5BD1" w:rsidP="00434A6C">
            <w:pPr>
              <w:pStyle w:val="NormalWeb"/>
              <w:rPr>
                <w:rStyle w:val="Strong"/>
                <w:rFonts w:ascii="Tahoma" w:hAnsi="Tahoma" w:cs="Tahoma"/>
                <w:b w:val="0"/>
                <w:sz w:val="18"/>
                <w:szCs w:val="18"/>
              </w:rPr>
            </w:pPr>
            <w:r w:rsidRPr="002B5A49">
              <w:rPr>
                <w:rFonts w:ascii="Tahoma" w:hAnsi="Tahoma" w:cs="Tahoma"/>
                <w:bCs/>
                <w:sz w:val="18"/>
                <w:szCs w:val="18"/>
              </w:rPr>
              <w:t xml:space="preserve">The members welcomed the updates and progress on all of the projects discussed during the meeting and </w:t>
            </w:r>
            <w:r w:rsidRPr="002B5A49">
              <w:rPr>
                <w:rFonts w:ascii="Tahoma" w:hAnsi="Tahoma" w:cs="Tahoma"/>
                <w:sz w:val="18"/>
                <w:szCs w:val="18"/>
              </w:rPr>
              <w:t>it was agreed that the suggestion of a joint meeting with the Economic Development and Tourism SPC be discussed between the Chairs at CPG.</w:t>
            </w:r>
          </w:p>
          <w:p w14:paraId="4D23C4F3" w14:textId="77777777" w:rsidR="00EC5BD1" w:rsidRPr="002B5A49" w:rsidRDefault="00EC5BD1" w:rsidP="00EC5BD1">
            <w:pPr>
              <w:pStyle w:val="NormalWeb"/>
              <w:rPr>
                <w:rFonts w:ascii="Tahoma" w:hAnsi="Tahoma" w:cs="Tahoma"/>
                <w:bCs/>
                <w:sz w:val="18"/>
                <w:szCs w:val="18"/>
              </w:rPr>
            </w:pPr>
            <w:r w:rsidRPr="002B5A49">
              <w:rPr>
                <w:rFonts w:ascii="Tahoma" w:hAnsi="Tahoma" w:cs="Tahoma"/>
                <w:bCs/>
                <w:sz w:val="18"/>
                <w:szCs w:val="18"/>
              </w:rPr>
              <w:t>.Meeting concluded at 6.40”</w:t>
            </w:r>
          </w:p>
        </w:tc>
      </w:tr>
    </w:tbl>
    <w:p w14:paraId="015C22A0" w14:textId="77777777" w:rsidR="00EC5BD1" w:rsidRDefault="00EC5BD1" w:rsidP="00EC5BD1"/>
    <w:p w14:paraId="46A90966" w14:textId="77777777" w:rsidR="00EC5BD1" w:rsidRDefault="00DC69DE" w:rsidP="00EC5BD1">
      <w:pPr>
        <w:ind w:left="709" w:right="237" w:hanging="1418"/>
        <w:rPr>
          <w:rFonts w:ascii="Times New Roman" w:hAnsi="Times New Roman" w:cs="Times New Roman"/>
          <w:b/>
          <w:sz w:val="24"/>
          <w:szCs w:val="24"/>
          <w:u w:val="single"/>
        </w:rPr>
      </w:pPr>
      <w:r w:rsidRPr="00D47C05">
        <w:rPr>
          <w:rFonts w:ascii="Times New Roman" w:hAnsi="Times New Roman" w:cs="Times New Roman"/>
          <w:b/>
          <w:bCs/>
          <w:sz w:val="24"/>
          <w:szCs w:val="24"/>
          <w:lang w:eastAsia="en-GB"/>
        </w:rPr>
        <w:t>H4b)(ii</w:t>
      </w:r>
      <w:r>
        <w:rPr>
          <w:rFonts w:ascii="Times New Roman" w:hAnsi="Times New Roman" w:cs="Times New Roman"/>
          <w:b/>
          <w:bCs/>
          <w:sz w:val="24"/>
          <w:szCs w:val="24"/>
          <w:lang w:eastAsia="en-GB"/>
        </w:rPr>
        <w:t>)</w:t>
      </w:r>
      <w:r w:rsidRPr="00EC5BD1">
        <w:rPr>
          <w:rFonts w:ascii="Times New Roman" w:hAnsi="Times New Roman" w:cs="Times New Roman"/>
          <w:b/>
          <w:bCs/>
          <w:lang w:eastAsia="en-GB"/>
        </w:rPr>
        <w:t>/0915</w:t>
      </w:r>
      <w:r w:rsidRPr="00D47C05">
        <w:rPr>
          <w:b/>
          <w:bCs/>
          <w:lang w:eastAsia="en-GB"/>
        </w:rPr>
        <w:tab/>
      </w:r>
      <w:r w:rsidRPr="00D47C05">
        <w:rPr>
          <w:rFonts w:ascii="Times New Roman" w:hAnsi="Times New Roman" w:cs="Times New Roman"/>
          <w:b/>
          <w:bCs/>
          <w:sz w:val="24"/>
          <w:szCs w:val="24"/>
          <w:u w:val="single"/>
          <w:lang w:eastAsia="en-GB"/>
        </w:rPr>
        <w:t xml:space="preserve">STRATEGIC POLICY COMMITTEES – MINUTES OF </w:t>
      </w:r>
      <w:r w:rsidRPr="00D47C05">
        <w:rPr>
          <w:rFonts w:ascii="Times New Roman" w:hAnsi="Times New Roman" w:cs="Times New Roman"/>
          <w:b/>
          <w:sz w:val="24"/>
          <w:szCs w:val="24"/>
          <w:u w:val="single"/>
        </w:rPr>
        <w:t xml:space="preserve">ARTS, CULTURE, GAEILGE, </w:t>
      </w:r>
      <w:r>
        <w:rPr>
          <w:rFonts w:ascii="Times New Roman" w:hAnsi="Times New Roman" w:cs="Times New Roman"/>
          <w:b/>
          <w:sz w:val="24"/>
          <w:szCs w:val="24"/>
          <w:u w:val="single"/>
        </w:rPr>
        <w:t xml:space="preserve"> </w:t>
      </w:r>
      <w:r w:rsidRPr="00D47C05">
        <w:rPr>
          <w:rFonts w:ascii="Times New Roman" w:hAnsi="Times New Roman" w:cs="Times New Roman"/>
          <w:b/>
          <w:sz w:val="24"/>
          <w:szCs w:val="24"/>
          <w:u w:val="single"/>
        </w:rPr>
        <w:t xml:space="preserve">HERITAGE &amp; LIBRARIES SPC MEETING </w:t>
      </w:r>
      <w:r>
        <w:rPr>
          <w:rFonts w:ascii="Times New Roman" w:hAnsi="Times New Roman" w:cs="Times New Roman"/>
          <w:b/>
          <w:sz w:val="24"/>
          <w:szCs w:val="24"/>
          <w:u w:val="single"/>
        </w:rPr>
        <w:t>6</w:t>
      </w:r>
      <w:r w:rsidRPr="00903C60">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May </w:t>
      </w:r>
      <w:r w:rsidRPr="00D47C05">
        <w:rPr>
          <w:rFonts w:ascii="Times New Roman" w:hAnsi="Times New Roman" w:cs="Times New Roman"/>
          <w:b/>
          <w:sz w:val="24"/>
          <w:szCs w:val="24"/>
          <w:u w:val="single"/>
        </w:rPr>
        <w:t xml:space="preserve"> 2015.</w:t>
      </w:r>
    </w:p>
    <w:p w14:paraId="5DDA6D83" w14:textId="77777777" w:rsidR="002B5A49" w:rsidRPr="002B5A49" w:rsidRDefault="00EC5BD1" w:rsidP="002B5A49">
      <w:pPr>
        <w:ind w:left="1440" w:firstLine="720"/>
        <w:outlineLvl w:val="0"/>
        <w:rPr>
          <w:rFonts w:ascii="Tahoma" w:hAnsi="Tahoma" w:cs="Tahoma"/>
          <w:b/>
          <w:sz w:val="18"/>
          <w:szCs w:val="18"/>
        </w:rPr>
      </w:pPr>
      <w:r w:rsidRPr="002B5A49">
        <w:rPr>
          <w:rFonts w:ascii="Tahoma" w:hAnsi="Tahoma" w:cs="Tahoma"/>
          <w:b/>
          <w:bCs/>
          <w:sz w:val="18"/>
          <w:szCs w:val="18"/>
          <w:lang w:eastAsia="en-GB"/>
        </w:rPr>
        <w:t xml:space="preserve">     </w:t>
      </w:r>
      <w:r w:rsidR="009405F7">
        <w:rPr>
          <w:rFonts w:ascii="Tahoma" w:hAnsi="Tahoma" w:cs="Tahoma"/>
          <w:b/>
          <w:bCs/>
          <w:sz w:val="18"/>
          <w:szCs w:val="18"/>
          <w:lang w:eastAsia="en-GB"/>
        </w:rPr>
        <w:t>“</w:t>
      </w:r>
      <w:r w:rsidR="002B5A49" w:rsidRPr="002B5A49">
        <w:rPr>
          <w:rFonts w:ascii="Tahoma" w:hAnsi="Tahoma" w:cs="Tahoma"/>
          <w:b/>
          <w:sz w:val="18"/>
          <w:szCs w:val="18"/>
        </w:rPr>
        <w:t>Arts, Culture, Heritage, Gaeilge &amp; Libraries SPC</w:t>
      </w:r>
    </w:p>
    <w:p w14:paraId="1FA82FA1" w14:textId="77777777" w:rsidR="002B5A49" w:rsidRPr="002B5A49" w:rsidRDefault="002B5A49" w:rsidP="002B5A49">
      <w:pPr>
        <w:ind w:left="1440"/>
        <w:outlineLvl w:val="0"/>
        <w:rPr>
          <w:rFonts w:ascii="Tahoma" w:hAnsi="Tahoma" w:cs="Tahoma"/>
          <w:b/>
          <w:sz w:val="18"/>
          <w:szCs w:val="18"/>
        </w:rPr>
      </w:pPr>
      <w:r w:rsidRPr="002B5A49">
        <w:rPr>
          <w:rFonts w:ascii="Tahoma" w:hAnsi="Tahoma" w:cs="Tahoma"/>
          <w:b/>
          <w:sz w:val="18"/>
          <w:szCs w:val="18"/>
        </w:rPr>
        <w:t xml:space="preserve">           Meeting 6</w:t>
      </w:r>
      <w:r w:rsidRPr="002B5A49">
        <w:rPr>
          <w:rFonts w:ascii="Tahoma" w:hAnsi="Tahoma" w:cs="Tahoma"/>
          <w:b/>
          <w:sz w:val="18"/>
          <w:szCs w:val="18"/>
          <w:vertAlign w:val="superscript"/>
        </w:rPr>
        <w:t>th</w:t>
      </w:r>
      <w:r w:rsidRPr="002B5A49">
        <w:rPr>
          <w:rFonts w:ascii="Tahoma" w:hAnsi="Tahoma" w:cs="Tahoma"/>
          <w:b/>
          <w:sz w:val="18"/>
          <w:szCs w:val="18"/>
        </w:rPr>
        <w:t xml:space="preserve"> May 2015 (5.30pm) – IT Conference Room</w:t>
      </w:r>
    </w:p>
    <w:p w14:paraId="123802B1" w14:textId="77777777" w:rsidR="002B5A49" w:rsidRPr="002B5A49" w:rsidRDefault="002B5A49" w:rsidP="002B5A49">
      <w:pPr>
        <w:ind w:left="2880" w:firstLine="720"/>
        <w:rPr>
          <w:rFonts w:ascii="Tahoma" w:hAnsi="Tahoma" w:cs="Tahoma"/>
          <w:b/>
          <w:sz w:val="18"/>
          <w:szCs w:val="18"/>
        </w:rPr>
      </w:pPr>
      <w:r w:rsidRPr="002B5A49">
        <w:rPr>
          <w:rFonts w:ascii="Tahoma" w:hAnsi="Tahoma" w:cs="Tahoma"/>
          <w:b/>
          <w:sz w:val="18"/>
          <w:szCs w:val="18"/>
        </w:rPr>
        <w:lastRenderedPageBreak/>
        <w:t>Minutes.</w:t>
      </w:r>
    </w:p>
    <w:p w14:paraId="09CBF38E" w14:textId="77777777" w:rsidR="002B5A49" w:rsidRPr="002B5A49" w:rsidRDefault="002B5A49" w:rsidP="002B5A49">
      <w:pPr>
        <w:ind w:firstLine="709"/>
        <w:outlineLvl w:val="0"/>
        <w:rPr>
          <w:rFonts w:ascii="Tahoma" w:hAnsi="Tahoma" w:cs="Tahoma"/>
          <w:b/>
          <w:sz w:val="18"/>
          <w:szCs w:val="18"/>
        </w:rPr>
      </w:pPr>
      <w:r w:rsidRPr="002B5A49">
        <w:rPr>
          <w:rFonts w:ascii="Tahoma" w:hAnsi="Tahoma" w:cs="Tahoma"/>
          <w:b/>
          <w:sz w:val="18"/>
          <w:szCs w:val="18"/>
        </w:rPr>
        <w:t>Attended</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911"/>
        <w:gridCol w:w="4680"/>
      </w:tblGrid>
      <w:tr w:rsidR="002B5A49" w:rsidRPr="002B5A49" w14:paraId="14BC8608" w14:textId="77777777" w:rsidTr="002B5A49">
        <w:tc>
          <w:tcPr>
            <w:tcW w:w="2911" w:type="dxa"/>
            <w:shd w:val="clear" w:color="auto" w:fill="auto"/>
          </w:tcPr>
          <w:p w14:paraId="704B4B5A" w14:textId="77777777" w:rsidR="002B5A49" w:rsidRPr="002B5A49" w:rsidRDefault="002B5A49" w:rsidP="002B5A49">
            <w:pPr>
              <w:tabs>
                <w:tab w:val="left" w:pos="1213"/>
              </w:tabs>
              <w:rPr>
                <w:rFonts w:ascii="Tahoma" w:hAnsi="Tahoma" w:cs="Tahoma"/>
                <w:color w:val="000000"/>
                <w:sz w:val="18"/>
                <w:szCs w:val="18"/>
              </w:rPr>
            </w:pPr>
            <w:r w:rsidRPr="002B5A49">
              <w:rPr>
                <w:rFonts w:ascii="Tahoma" w:hAnsi="Tahoma" w:cs="Tahoma"/>
                <w:color w:val="000000"/>
                <w:sz w:val="18"/>
                <w:szCs w:val="18"/>
              </w:rPr>
              <w:t>Cllr D</w:t>
            </w:r>
            <w:r>
              <w:rPr>
                <w:rFonts w:ascii="Tahoma" w:hAnsi="Tahoma" w:cs="Tahoma"/>
                <w:color w:val="000000"/>
                <w:sz w:val="18"/>
                <w:szCs w:val="18"/>
              </w:rPr>
              <w:t>.</w:t>
            </w:r>
            <w:r w:rsidRPr="002B5A49">
              <w:rPr>
                <w:rFonts w:ascii="Tahoma" w:hAnsi="Tahoma" w:cs="Tahoma"/>
                <w:color w:val="000000"/>
                <w:sz w:val="18"/>
                <w:szCs w:val="18"/>
              </w:rPr>
              <w:t xml:space="preserve"> Richardson (Chair)</w:t>
            </w:r>
          </w:p>
        </w:tc>
        <w:tc>
          <w:tcPr>
            <w:tcW w:w="4680" w:type="dxa"/>
            <w:shd w:val="clear" w:color="auto" w:fill="auto"/>
          </w:tcPr>
          <w:p w14:paraId="1396A173" w14:textId="77777777" w:rsidR="002B5A49" w:rsidRPr="002B5A49" w:rsidRDefault="002B5A49" w:rsidP="00434A6C">
            <w:pPr>
              <w:tabs>
                <w:tab w:val="left" w:pos="1213"/>
              </w:tabs>
              <w:jc w:val="center"/>
              <w:rPr>
                <w:rFonts w:ascii="Tahoma" w:hAnsi="Tahoma" w:cs="Tahoma"/>
                <w:color w:val="000000"/>
                <w:sz w:val="18"/>
                <w:szCs w:val="18"/>
              </w:rPr>
            </w:pPr>
          </w:p>
        </w:tc>
      </w:tr>
      <w:tr w:rsidR="002B5A49" w:rsidRPr="002B5A49" w14:paraId="268CE6A0" w14:textId="77777777" w:rsidTr="002B5A49">
        <w:tc>
          <w:tcPr>
            <w:tcW w:w="2911" w:type="dxa"/>
            <w:shd w:val="clear" w:color="auto" w:fill="auto"/>
          </w:tcPr>
          <w:p w14:paraId="1F6E9ECD" w14:textId="77777777" w:rsidR="002B5A49" w:rsidRPr="002B5A49" w:rsidRDefault="002B5A49" w:rsidP="002B5A49">
            <w:pPr>
              <w:tabs>
                <w:tab w:val="left" w:pos="1213"/>
              </w:tabs>
              <w:rPr>
                <w:rFonts w:ascii="Tahoma" w:hAnsi="Tahoma" w:cs="Tahoma"/>
                <w:color w:val="000000"/>
                <w:sz w:val="18"/>
                <w:szCs w:val="18"/>
              </w:rPr>
            </w:pPr>
            <w:r w:rsidRPr="002B5A49">
              <w:rPr>
                <w:rFonts w:ascii="Tahoma" w:hAnsi="Tahoma" w:cs="Tahoma"/>
                <w:color w:val="000000"/>
                <w:sz w:val="18"/>
                <w:szCs w:val="18"/>
              </w:rPr>
              <w:t>Cllr B</w:t>
            </w:r>
            <w:r>
              <w:rPr>
                <w:rFonts w:ascii="Tahoma" w:hAnsi="Tahoma" w:cs="Tahoma"/>
                <w:color w:val="000000"/>
                <w:sz w:val="18"/>
                <w:szCs w:val="18"/>
              </w:rPr>
              <w:t>.</w:t>
            </w:r>
            <w:r w:rsidRPr="002B5A49">
              <w:rPr>
                <w:rFonts w:ascii="Tahoma" w:hAnsi="Tahoma" w:cs="Tahoma"/>
                <w:color w:val="000000"/>
                <w:sz w:val="18"/>
                <w:szCs w:val="18"/>
              </w:rPr>
              <w:t xml:space="preserve"> Bonner</w:t>
            </w:r>
          </w:p>
        </w:tc>
        <w:tc>
          <w:tcPr>
            <w:tcW w:w="4680" w:type="dxa"/>
            <w:shd w:val="clear" w:color="auto" w:fill="auto"/>
          </w:tcPr>
          <w:p w14:paraId="71CED34B" w14:textId="77777777" w:rsidR="002B5A49" w:rsidRPr="002B5A49" w:rsidRDefault="002B5A49" w:rsidP="00434A6C">
            <w:pPr>
              <w:tabs>
                <w:tab w:val="left" w:pos="1213"/>
              </w:tabs>
              <w:jc w:val="center"/>
              <w:rPr>
                <w:rFonts w:ascii="Tahoma" w:hAnsi="Tahoma" w:cs="Tahoma"/>
                <w:color w:val="000000"/>
                <w:sz w:val="18"/>
                <w:szCs w:val="18"/>
              </w:rPr>
            </w:pPr>
          </w:p>
        </w:tc>
      </w:tr>
      <w:tr w:rsidR="002B5A49" w:rsidRPr="002B5A49" w14:paraId="37D59FBA" w14:textId="77777777" w:rsidTr="002B5A49">
        <w:tc>
          <w:tcPr>
            <w:tcW w:w="2911" w:type="dxa"/>
            <w:shd w:val="clear" w:color="auto" w:fill="auto"/>
          </w:tcPr>
          <w:p w14:paraId="06783DB4" w14:textId="77777777" w:rsidR="002B5A49" w:rsidRPr="002B5A49" w:rsidRDefault="002B5A49" w:rsidP="002B5A49">
            <w:pPr>
              <w:tabs>
                <w:tab w:val="left" w:pos="1213"/>
              </w:tabs>
              <w:rPr>
                <w:rFonts w:ascii="Tahoma" w:hAnsi="Tahoma" w:cs="Tahoma"/>
                <w:color w:val="000000"/>
                <w:sz w:val="18"/>
                <w:szCs w:val="18"/>
              </w:rPr>
            </w:pPr>
            <w:r w:rsidRPr="002B5A49">
              <w:rPr>
                <w:rFonts w:ascii="Tahoma" w:hAnsi="Tahoma" w:cs="Tahoma"/>
                <w:color w:val="000000"/>
                <w:sz w:val="18"/>
                <w:szCs w:val="18"/>
              </w:rPr>
              <w:t>Cllr N</w:t>
            </w:r>
            <w:r>
              <w:rPr>
                <w:rFonts w:ascii="Tahoma" w:hAnsi="Tahoma" w:cs="Tahoma"/>
                <w:color w:val="000000"/>
                <w:sz w:val="18"/>
                <w:szCs w:val="18"/>
              </w:rPr>
              <w:t>.</w:t>
            </w:r>
            <w:r w:rsidRPr="002B5A49">
              <w:rPr>
                <w:rFonts w:ascii="Tahoma" w:hAnsi="Tahoma" w:cs="Tahoma"/>
                <w:color w:val="000000"/>
                <w:sz w:val="18"/>
                <w:szCs w:val="18"/>
              </w:rPr>
              <w:t xml:space="preserve"> Coules</w:t>
            </w:r>
          </w:p>
        </w:tc>
        <w:tc>
          <w:tcPr>
            <w:tcW w:w="4680" w:type="dxa"/>
            <w:shd w:val="clear" w:color="auto" w:fill="auto"/>
          </w:tcPr>
          <w:p w14:paraId="4DE3D0FF" w14:textId="77777777" w:rsidR="002B5A49" w:rsidRPr="002B5A49" w:rsidRDefault="002B5A49" w:rsidP="00434A6C">
            <w:pPr>
              <w:tabs>
                <w:tab w:val="left" w:pos="1213"/>
              </w:tabs>
              <w:jc w:val="center"/>
              <w:rPr>
                <w:rFonts w:ascii="Tahoma" w:hAnsi="Tahoma" w:cs="Tahoma"/>
                <w:color w:val="000000"/>
                <w:sz w:val="18"/>
                <w:szCs w:val="18"/>
              </w:rPr>
            </w:pPr>
          </w:p>
        </w:tc>
      </w:tr>
      <w:tr w:rsidR="002B5A49" w:rsidRPr="002B5A49" w14:paraId="2E4B8BF5" w14:textId="77777777" w:rsidTr="002B5A49">
        <w:tc>
          <w:tcPr>
            <w:tcW w:w="2911" w:type="dxa"/>
            <w:shd w:val="clear" w:color="auto" w:fill="auto"/>
          </w:tcPr>
          <w:p w14:paraId="195D7B4A" w14:textId="77777777" w:rsidR="002B5A49" w:rsidRPr="002B5A49" w:rsidRDefault="002B5A49" w:rsidP="002B5A49">
            <w:pPr>
              <w:tabs>
                <w:tab w:val="left" w:pos="1213"/>
              </w:tabs>
              <w:rPr>
                <w:rFonts w:ascii="Tahoma" w:hAnsi="Tahoma" w:cs="Tahoma"/>
                <w:color w:val="000000"/>
                <w:sz w:val="18"/>
                <w:szCs w:val="18"/>
              </w:rPr>
            </w:pPr>
            <w:r w:rsidRPr="002B5A49">
              <w:rPr>
                <w:rFonts w:ascii="Tahoma" w:hAnsi="Tahoma" w:cs="Tahoma"/>
                <w:color w:val="000000"/>
                <w:sz w:val="18"/>
                <w:szCs w:val="18"/>
              </w:rPr>
              <w:t>Cllr. B Leech</w:t>
            </w:r>
          </w:p>
        </w:tc>
        <w:tc>
          <w:tcPr>
            <w:tcW w:w="4680" w:type="dxa"/>
            <w:shd w:val="clear" w:color="auto" w:fill="auto"/>
          </w:tcPr>
          <w:p w14:paraId="324F7BC2" w14:textId="77777777" w:rsidR="002B5A49" w:rsidRPr="002B5A49" w:rsidRDefault="002B5A49" w:rsidP="00434A6C">
            <w:pPr>
              <w:tabs>
                <w:tab w:val="left" w:pos="1213"/>
              </w:tabs>
              <w:jc w:val="center"/>
              <w:rPr>
                <w:rFonts w:ascii="Tahoma" w:hAnsi="Tahoma" w:cs="Tahoma"/>
                <w:color w:val="000000"/>
                <w:sz w:val="18"/>
                <w:szCs w:val="18"/>
              </w:rPr>
            </w:pPr>
          </w:p>
        </w:tc>
      </w:tr>
    </w:tbl>
    <w:p w14:paraId="2344FE9D" w14:textId="77777777" w:rsidR="002B5A49" w:rsidRPr="002B5A49" w:rsidRDefault="002B5A49" w:rsidP="009405F7">
      <w:pPr>
        <w:ind w:firstLine="709"/>
        <w:rPr>
          <w:rFonts w:ascii="Tahoma" w:hAnsi="Tahoma" w:cs="Tahoma"/>
          <w:b/>
          <w:sz w:val="18"/>
          <w:szCs w:val="18"/>
        </w:rPr>
      </w:pPr>
      <w:r w:rsidRPr="002B5A49">
        <w:rPr>
          <w:rFonts w:ascii="Tahoma" w:hAnsi="Tahoma" w:cs="Tahoma"/>
          <w:b/>
          <w:sz w:val="18"/>
          <w:szCs w:val="18"/>
        </w:rPr>
        <w:t>Officials present:</w:t>
      </w:r>
    </w:p>
    <w:p w14:paraId="28E880E3" w14:textId="77777777" w:rsidR="002B5A49" w:rsidRPr="002B5A49" w:rsidRDefault="002B5A49" w:rsidP="009405F7">
      <w:pPr>
        <w:spacing w:after="0"/>
        <w:ind w:firstLine="709"/>
        <w:rPr>
          <w:rFonts w:ascii="Tahoma" w:hAnsi="Tahoma" w:cs="Tahoma"/>
          <w:sz w:val="18"/>
          <w:szCs w:val="18"/>
        </w:rPr>
      </w:pPr>
      <w:r w:rsidRPr="002B5A49">
        <w:rPr>
          <w:rFonts w:ascii="Tahoma" w:hAnsi="Tahoma" w:cs="Tahoma"/>
          <w:sz w:val="18"/>
          <w:szCs w:val="18"/>
        </w:rPr>
        <w:t>Mr F Nevin, Director of Service.</w:t>
      </w:r>
    </w:p>
    <w:p w14:paraId="7AA5529D" w14:textId="77777777" w:rsidR="002B5A49" w:rsidRPr="002B5A49" w:rsidRDefault="002B5A49" w:rsidP="009405F7">
      <w:pPr>
        <w:tabs>
          <w:tab w:val="left" w:pos="1213"/>
        </w:tabs>
        <w:spacing w:after="0"/>
        <w:ind w:firstLine="709"/>
        <w:rPr>
          <w:rFonts w:ascii="Tahoma" w:hAnsi="Tahoma" w:cs="Tahoma"/>
          <w:color w:val="000000"/>
          <w:sz w:val="18"/>
          <w:szCs w:val="18"/>
        </w:rPr>
      </w:pPr>
      <w:r w:rsidRPr="002B5A49">
        <w:rPr>
          <w:rFonts w:ascii="Tahoma" w:hAnsi="Tahoma" w:cs="Tahoma"/>
          <w:color w:val="000000"/>
          <w:sz w:val="18"/>
          <w:szCs w:val="18"/>
        </w:rPr>
        <w:t>Ms D Fagan – Senior Executive Librarian.</w:t>
      </w:r>
    </w:p>
    <w:p w14:paraId="335F3C2F" w14:textId="77777777" w:rsidR="002B5A49" w:rsidRPr="002B5A49" w:rsidRDefault="002B5A49" w:rsidP="009405F7">
      <w:pPr>
        <w:tabs>
          <w:tab w:val="left" w:pos="1213"/>
        </w:tabs>
        <w:spacing w:after="0"/>
        <w:ind w:firstLine="709"/>
        <w:rPr>
          <w:rFonts w:ascii="Tahoma" w:hAnsi="Tahoma" w:cs="Tahoma"/>
          <w:color w:val="000000"/>
          <w:sz w:val="18"/>
          <w:szCs w:val="18"/>
        </w:rPr>
      </w:pPr>
      <w:r w:rsidRPr="002B5A49">
        <w:rPr>
          <w:rFonts w:ascii="Tahoma" w:hAnsi="Tahoma" w:cs="Tahoma"/>
          <w:color w:val="000000"/>
          <w:sz w:val="18"/>
          <w:szCs w:val="18"/>
        </w:rPr>
        <w:t>Ms E Leech – Administrative Officer.</w:t>
      </w:r>
    </w:p>
    <w:p w14:paraId="6794A752" w14:textId="77777777" w:rsidR="002B5A49" w:rsidRPr="002B5A49" w:rsidRDefault="002B5A49" w:rsidP="009405F7">
      <w:pPr>
        <w:ind w:left="709"/>
        <w:rPr>
          <w:rFonts w:ascii="Tahoma" w:hAnsi="Tahoma" w:cs="Tahoma"/>
          <w:color w:val="000000"/>
          <w:sz w:val="18"/>
          <w:szCs w:val="18"/>
        </w:rPr>
      </w:pPr>
      <w:r w:rsidRPr="002B5A49">
        <w:rPr>
          <w:rFonts w:ascii="Tahoma" w:hAnsi="Tahoma" w:cs="Tahoma"/>
          <w:b/>
          <w:color w:val="000000"/>
          <w:sz w:val="18"/>
          <w:szCs w:val="18"/>
        </w:rPr>
        <w:t xml:space="preserve">Apologies:  </w:t>
      </w:r>
      <w:r w:rsidRPr="002B5A49">
        <w:rPr>
          <w:rFonts w:ascii="Tahoma" w:hAnsi="Tahoma" w:cs="Tahoma"/>
          <w:color w:val="000000"/>
          <w:sz w:val="18"/>
          <w:szCs w:val="18"/>
        </w:rPr>
        <w:t xml:space="preserve">Cllr F Warfield, </w:t>
      </w:r>
      <w:smartTag w:uri="urn:schemas-microsoft-com:office:smarttags" w:element="PersonName">
        <w:r w:rsidRPr="002B5A49">
          <w:rPr>
            <w:rFonts w:ascii="Tahoma" w:hAnsi="Tahoma" w:cs="Tahoma"/>
            <w:color w:val="000000"/>
            <w:sz w:val="18"/>
            <w:szCs w:val="18"/>
          </w:rPr>
          <w:t>Cllr Francis Timmons</w:t>
        </w:r>
      </w:smartTag>
      <w:r w:rsidRPr="002B5A49">
        <w:rPr>
          <w:rFonts w:ascii="Tahoma" w:hAnsi="Tahoma" w:cs="Tahoma"/>
          <w:color w:val="000000"/>
          <w:sz w:val="18"/>
          <w:szCs w:val="18"/>
        </w:rPr>
        <w:t xml:space="preserve">, Mr Peader O’Caomhnaigh, Ms D Mooney, (South </w:t>
      </w:r>
      <w:r w:rsidR="009405F7">
        <w:rPr>
          <w:rFonts w:ascii="Tahoma" w:hAnsi="Tahoma" w:cs="Tahoma"/>
          <w:color w:val="000000"/>
          <w:sz w:val="18"/>
          <w:szCs w:val="18"/>
        </w:rPr>
        <w:t xml:space="preserve">  </w:t>
      </w:r>
      <w:r w:rsidRPr="002B5A49">
        <w:rPr>
          <w:rFonts w:ascii="Tahoma" w:hAnsi="Tahoma" w:cs="Tahoma"/>
          <w:color w:val="000000"/>
          <w:sz w:val="18"/>
          <w:szCs w:val="18"/>
        </w:rPr>
        <w:t>Dublin Chamber).</w:t>
      </w:r>
    </w:p>
    <w:p w14:paraId="4CE3E33C" w14:textId="77777777" w:rsidR="002B5A49" w:rsidRPr="002B5A49" w:rsidRDefault="002B5A49" w:rsidP="009405F7">
      <w:pPr>
        <w:tabs>
          <w:tab w:val="left" w:pos="1213"/>
        </w:tabs>
        <w:ind w:firstLine="709"/>
        <w:rPr>
          <w:rFonts w:ascii="Tahoma" w:hAnsi="Tahoma" w:cs="Tahoma"/>
          <w:color w:val="000000"/>
          <w:sz w:val="18"/>
          <w:szCs w:val="18"/>
        </w:rPr>
      </w:pPr>
      <w:r w:rsidRPr="002B5A49">
        <w:rPr>
          <w:rFonts w:ascii="Tahoma" w:hAnsi="Tahoma" w:cs="Tahoma"/>
          <w:color w:val="000000"/>
          <w:sz w:val="18"/>
          <w:szCs w:val="18"/>
        </w:rPr>
        <w:t>At the outset of the meeting F Nevin introduced B Meeneghan as the new Acting County Librarian.</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312"/>
      </w:tblGrid>
      <w:tr w:rsidR="002B5A49" w:rsidRPr="002B5A49" w14:paraId="35BB3482" w14:textId="77777777" w:rsidTr="009405F7">
        <w:trPr>
          <w:trHeight w:val="998"/>
        </w:trPr>
        <w:tc>
          <w:tcPr>
            <w:tcW w:w="8312" w:type="dxa"/>
            <w:shd w:val="clear" w:color="auto" w:fill="auto"/>
          </w:tcPr>
          <w:p w14:paraId="5D914498" w14:textId="77777777" w:rsidR="002B5A49" w:rsidRPr="002B5A49" w:rsidRDefault="002B5A49" w:rsidP="00434A6C">
            <w:pPr>
              <w:pStyle w:val="NormalWeb"/>
              <w:rPr>
                <w:rStyle w:val="Strong"/>
                <w:rFonts w:ascii="Tahoma" w:hAnsi="Tahoma" w:cs="Tahoma"/>
                <w:sz w:val="18"/>
                <w:szCs w:val="18"/>
              </w:rPr>
            </w:pPr>
            <w:r w:rsidRPr="002B5A49">
              <w:rPr>
                <w:rStyle w:val="Strong"/>
                <w:rFonts w:ascii="Tahoma" w:hAnsi="Tahoma" w:cs="Tahoma"/>
                <w:sz w:val="18"/>
                <w:szCs w:val="18"/>
              </w:rPr>
              <w:t>Headed Item 1:   Minutes of Meeting 4th February, 2015 &amp; Working Group Meeting 4th March, 2015</w:t>
            </w:r>
          </w:p>
          <w:p w14:paraId="29016638" w14:textId="77777777" w:rsidR="002B5A49" w:rsidRPr="002B5A49" w:rsidRDefault="002B5A49" w:rsidP="00434A6C">
            <w:pPr>
              <w:pStyle w:val="NormalWeb"/>
              <w:rPr>
                <w:rStyle w:val="Strong"/>
                <w:rFonts w:ascii="Tahoma" w:hAnsi="Tahoma" w:cs="Tahoma"/>
                <w:sz w:val="18"/>
                <w:szCs w:val="18"/>
              </w:rPr>
            </w:pPr>
            <w:r w:rsidRPr="002B5A49">
              <w:rPr>
                <w:rStyle w:val="Strong"/>
                <w:rFonts w:ascii="Tahoma" w:hAnsi="Tahoma" w:cs="Tahoma"/>
                <w:b w:val="0"/>
                <w:sz w:val="18"/>
                <w:szCs w:val="18"/>
              </w:rPr>
              <w:t>Minutes were AGREED.</w:t>
            </w:r>
          </w:p>
        </w:tc>
      </w:tr>
      <w:tr w:rsidR="002B5A49" w:rsidRPr="002B5A49" w14:paraId="05F67A91" w14:textId="77777777" w:rsidTr="009405F7">
        <w:trPr>
          <w:trHeight w:val="2020"/>
        </w:trPr>
        <w:tc>
          <w:tcPr>
            <w:tcW w:w="8312" w:type="dxa"/>
            <w:shd w:val="clear" w:color="auto" w:fill="auto"/>
          </w:tcPr>
          <w:p w14:paraId="69DA219C" w14:textId="77777777" w:rsidR="002B5A49" w:rsidRPr="002B5A49" w:rsidRDefault="002B5A49" w:rsidP="00434A6C">
            <w:pPr>
              <w:pStyle w:val="NormalWeb"/>
              <w:spacing w:before="0" w:beforeAutospacing="0" w:after="0" w:afterAutospacing="0"/>
              <w:rPr>
                <w:rStyle w:val="Strong"/>
                <w:rFonts w:ascii="Tahoma" w:hAnsi="Tahoma" w:cs="Tahoma"/>
                <w:b w:val="0"/>
                <w:bCs w:val="0"/>
                <w:sz w:val="18"/>
                <w:szCs w:val="18"/>
                <w:lang w:val="en-US" w:eastAsia="en-US"/>
              </w:rPr>
            </w:pPr>
            <w:r w:rsidRPr="002B5A49">
              <w:rPr>
                <w:rStyle w:val="Strong"/>
                <w:rFonts w:ascii="Tahoma" w:hAnsi="Tahoma" w:cs="Tahoma"/>
                <w:sz w:val="18"/>
                <w:szCs w:val="18"/>
              </w:rPr>
              <w:t xml:space="preserve">Headed Item 2  -   </w:t>
            </w:r>
            <w:r w:rsidRPr="002B5A49">
              <w:rPr>
                <w:rStyle w:val="Strong"/>
                <w:rFonts w:ascii="Tahoma" w:hAnsi="Tahoma" w:cs="Tahoma"/>
                <w:bCs w:val="0"/>
                <w:sz w:val="18"/>
                <w:szCs w:val="18"/>
                <w:lang w:val="en-US" w:eastAsia="en-US"/>
              </w:rPr>
              <w:t xml:space="preserve"> Commemorations Committee update.</w:t>
            </w:r>
          </w:p>
          <w:p w14:paraId="70485B53" w14:textId="77777777" w:rsidR="002B5A49" w:rsidRPr="002B5A49" w:rsidRDefault="002B5A49" w:rsidP="00434A6C">
            <w:pPr>
              <w:pStyle w:val="NormalWeb"/>
              <w:spacing w:before="0" w:beforeAutospacing="0" w:after="0" w:afterAutospacing="0"/>
              <w:rPr>
                <w:rStyle w:val="Strong"/>
                <w:rFonts w:ascii="Tahoma" w:hAnsi="Tahoma" w:cs="Tahoma"/>
                <w:b w:val="0"/>
                <w:bCs w:val="0"/>
                <w:sz w:val="18"/>
                <w:szCs w:val="18"/>
                <w:lang w:val="en-US" w:eastAsia="en-US"/>
              </w:rPr>
            </w:pPr>
          </w:p>
          <w:p w14:paraId="22E47072" w14:textId="77777777" w:rsidR="002B5A49" w:rsidRPr="002B5A49" w:rsidRDefault="002B5A49" w:rsidP="00434A6C">
            <w:pPr>
              <w:pStyle w:val="NormalWeb"/>
              <w:spacing w:before="0" w:beforeAutospacing="0" w:after="0" w:afterAutospacing="0"/>
              <w:rPr>
                <w:rStyle w:val="Strong"/>
                <w:rFonts w:ascii="Tahoma" w:hAnsi="Tahoma" w:cs="Tahoma"/>
                <w:b w:val="0"/>
                <w:sz w:val="18"/>
                <w:szCs w:val="18"/>
                <w:lang w:val="en-US" w:eastAsia="en-US"/>
              </w:rPr>
            </w:pPr>
            <w:r w:rsidRPr="002B5A49">
              <w:rPr>
                <w:rStyle w:val="Strong"/>
                <w:rFonts w:ascii="Tahoma" w:hAnsi="Tahoma" w:cs="Tahoma"/>
                <w:b w:val="0"/>
                <w:bCs w:val="0"/>
                <w:sz w:val="18"/>
                <w:szCs w:val="18"/>
                <w:lang w:val="en-US" w:eastAsia="en-US"/>
              </w:rPr>
              <w:t xml:space="preserve">E Leech presented the report &amp; outlined the work of the Commemoration Committee.  She emphasized that the Committee were at the planning for crossover with the SPC. D Fagan also presented a report on the </w:t>
            </w:r>
            <w:r w:rsidRPr="002B5A49">
              <w:rPr>
                <w:rStyle w:val="Strong"/>
                <w:rFonts w:ascii="Tahoma" w:hAnsi="Tahoma" w:cs="Tahoma"/>
                <w:b w:val="0"/>
                <w:sz w:val="18"/>
                <w:szCs w:val="18"/>
                <w:lang w:val="en-US" w:eastAsia="en-US"/>
              </w:rPr>
              <w:t>History &amp; Heritage Summer 2015, the Library programme of heritage walks and talks which will be delivered this summer.</w:t>
            </w:r>
          </w:p>
          <w:p w14:paraId="30BA9178" w14:textId="77777777" w:rsidR="002B5A49" w:rsidRPr="002B5A49" w:rsidRDefault="002B5A49" w:rsidP="00434A6C">
            <w:pPr>
              <w:pStyle w:val="NormalWeb"/>
              <w:spacing w:before="0" w:beforeAutospacing="0" w:after="0" w:afterAutospacing="0"/>
              <w:rPr>
                <w:rStyle w:val="Strong"/>
                <w:rFonts w:ascii="Tahoma" w:hAnsi="Tahoma" w:cs="Tahoma"/>
                <w:b w:val="0"/>
                <w:sz w:val="18"/>
                <w:szCs w:val="18"/>
                <w:lang w:val="en-US" w:eastAsia="en-US"/>
              </w:rPr>
            </w:pPr>
          </w:p>
          <w:p w14:paraId="006B6A16" w14:textId="77777777" w:rsidR="002B5A49" w:rsidRPr="002B5A49" w:rsidRDefault="002B5A49" w:rsidP="00434A6C">
            <w:pPr>
              <w:pStyle w:val="NormalWeb"/>
              <w:spacing w:before="0" w:beforeAutospacing="0" w:after="0" w:afterAutospacing="0"/>
              <w:rPr>
                <w:rStyle w:val="Strong"/>
                <w:rFonts w:ascii="Tahoma" w:hAnsi="Tahoma" w:cs="Tahoma"/>
                <w:b w:val="0"/>
                <w:bCs w:val="0"/>
                <w:sz w:val="18"/>
                <w:szCs w:val="18"/>
                <w:lang w:val="en-US" w:eastAsia="en-US"/>
              </w:rPr>
            </w:pPr>
            <w:r w:rsidRPr="002B5A49">
              <w:rPr>
                <w:rStyle w:val="Strong"/>
                <w:rFonts w:ascii="Tahoma" w:hAnsi="Tahoma" w:cs="Tahoma"/>
                <w:b w:val="0"/>
                <w:bCs w:val="0"/>
                <w:sz w:val="18"/>
                <w:szCs w:val="18"/>
                <w:lang w:val="en-US" w:eastAsia="en-US"/>
              </w:rPr>
              <w:t xml:space="preserve">Following discussion to which all present contributed the report was </w:t>
            </w:r>
            <w:r w:rsidRPr="002B5A49">
              <w:rPr>
                <w:rStyle w:val="Strong"/>
                <w:rFonts w:ascii="Tahoma" w:hAnsi="Tahoma" w:cs="Tahoma"/>
                <w:bCs w:val="0"/>
                <w:sz w:val="18"/>
                <w:szCs w:val="18"/>
                <w:lang w:val="en-US" w:eastAsia="en-US"/>
              </w:rPr>
              <w:t>noted</w:t>
            </w:r>
            <w:r w:rsidRPr="002B5A49">
              <w:rPr>
                <w:rStyle w:val="Strong"/>
                <w:rFonts w:ascii="Tahoma" w:hAnsi="Tahoma" w:cs="Tahoma"/>
                <w:b w:val="0"/>
                <w:bCs w:val="0"/>
                <w:sz w:val="18"/>
                <w:szCs w:val="18"/>
                <w:lang w:val="en-US" w:eastAsia="en-US"/>
              </w:rPr>
              <w:t xml:space="preserve"> and it was </w:t>
            </w:r>
            <w:r w:rsidRPr="002B5A49">
              <w:rPr>
                <w:rStyle w:val="Strong"/>
                <w:rFonts w:ascii="Tahoma" w:hAnsi="Tahoma" w:cs="Tahoma"/>
                <w:bCs w:val="0"/>
                <w:sz w:val="18"/>
                <w:szCs w:val="18"/>
                <w:lang w:val="en-US" w:eastAsia="en-US"/>
              </w:rPr>
              <w:t xml:space="preserve">agreed </w:t>
            </w:r>
            <w:r w:rsidRPr="002B5A49">
              <w:rPr>
                <w:rStyle w:val="Strong"/>
                <w:rFonts w:ascii="Tahoma" w:hAnsi="Tahoma" w:cs="Tahoma"/>
                <w:b w:val="0"/>
                <w:bCs w:val="0"/>
                <w:sz w:val="18"/>
                <w:szCs w:val="18"/>
                <w:lang w:val="en-US" w:eastAsia="en-US"/>
              </w:rPr>
              <w:t>that the members would make suggestions to the Committee on the structure and promotion of planned events.</w:t>
            </w:r>
          </w:p>
          <w:p w14:paraId="33D17807" w14:textId="77777777" w:rsidR="002B5A49" w:rsidRPr="002B5A49" w:rsidRDefault="002B5A49" w:rsidP="00434A6C">
            <w:pPr>
              <w:pStyle w:val="NormalWeb"/>
              <w:spacing w:before="0" w:beforeAutospacing="0" w:after="0" w:afterAutospacing="0"/>
              <w:rPr>
                <w:rStyle w:val="Strong"/>
                <w:rFonts w:ascii="Tahoma" w:hAnsi="Tahoma" w:cs="Tahoma"/>
                <w:b w:val="0"/>
                <w:bCs w:val="0"/>
                <w:sz w:val="18"/>
                <w:szCs w:val="18"/>
                <w:lang w:val="en-US" w:eastAsia="en-US"/>
              </w:rPr>
            </w:pPr>
          </w:p>
        </w:tc>
      </w:tr>
      <w:tr w:rsidR="002B5A49" w:rsidRPr="002B5A49" w14:paraId="3E7C458B" w14:textId="77777777" w:rsidTr="009405F7">
        <w:trPr>
          <w:trHeight w:val="144"/>
          <w:hidden/>
        </w:trPr>
        <w:tc>
          <w:tcPr>
            <w:tcW w:w="8312" w:type="dxa"/>
            <w:shd w:val="clear" w:color="auto" w:fill="auto"/>
          </w:tcPr>
          <w:p w14:paraId="5BC8B95F" w14:textId="77777777" w:rsidR="002B5A49" w:rsidRPr="002B5A49" w:rsidRDefault="002B5A49" w:rsidP="00434A6C">
            <w:pPr>
              <w:rPr>
                <w:rFonts w:ascii="Tahoma" w:hAnsi="Tahoma" w:cs="Tahoma"/>
                <w:vanish/>
                <w:sz w:val="18"/>
                <w:szCs w:val="18"/>
              </w:rPr>
            </w:pPr>
          </w:p>
        </w:tc>
      </w:tr>
      <w:tr w:rsidR="002B5A49" w:rsidRPr="002B5A49" w14:paraId="40E0AA14" w14:textId="77777777" w:rsidTr="009405F7">
        <w:trPr>
          <w:trHeight w:val="144"/>
          <w:hidden/>
        </w:trPr>
        <w:tc>
          <w:tcPr>
            <w:tcW w:w="8312" w:type="dxa"/>
            <w:shd w:val="clear" w:color="auto" w:fill="auto"/>
          </w:tcPr>
          <w:p w14:paraId="4084C75A" w14:textId="77777777" w:rsidR="002B5A49" w:rsidRPr="002B5A49" w:rsidRDefault="002B5A49" w:rsidP="00434A6C">
            <w:pPr>
              <w:rPr>
                <w:rFonts w:ascii="Tahoma" w:hAnsi="Tahoma" w:cs="Tahoma"/>
                <w:vanish/>
                <w:sz w:val="18"/>
                <w:szCs w:val="18"/>
              </w:rPr>
            </w:pPr>
          </w:p>
        </w:tc>
      </w:tr>
      <w:tr w:rsidR="002B5A49" w:rsidRPr="002B5A49" w14:paraId="6B07ADF9" w14:textId="77777777" w:rsidTr="009405F7">
        <w:trPr>
          <w:trHeight w:val="144"/>
          <w:hidden/>
        </w:trPr>
        <w:tc>
          <w:tcPr>
            <w:tcW w:w="8312" w:type="dxa"/>
            <w:shd w:val="clear" w:color="auto" w:fill="auto"/>
          </w:tcPr>
          <w:p w14:paraId="05E987B4" w14:textId="77777777" w:rsidR="002B5A49" w:rsidRPr="002B5A49" w:rsidRDefault="002B5A49" w:rsidP="00434A6C">
            <w:pPr>
              <w:rPr>
                <w:rFonts w:ascii="Tahoma" w:hAnsi="Tahoma" w:cs="Tahoma"/>
                <w:vanish/>
                <w:sz w:val="18"/>
                <w:szCs w:val="18"/>
              </w:rPr>
            </w:pPr>
          </w:p>
        </w:tc>
      </w:tr>
      <w:tr w:rsidR="002B5A49" w:rsidRPr="002B5A49" w14:paraId="48F98404" w14:textId="77777777" w:rsidTr="009405F7">
        <w:trPr>
          <w:trHeight w:val="904"/>
        </w:trPr>
        <w:tc>
          <w:tcPr>
            <w:tcW w:w="8312" w:type="dxa"/>
            <w:shd w:val="clear" w:color="auto" w:fill="auto"/>
          </w:tcPr>
          <w:p w14:paraId="20AA2265" w14:textId="77777777" w:rsidR="002B5A49" w:rsidRPr="002B5A49" w:rsidRDefault="002B5A49" w:rsidP="00434A6C">
            <w:pPr>
              <w:pStyle w:val="NormalWeb"/>
              <w:rPr>
                <w:rStyle w:val="Strong"/>
                <w:rFonts w:ascii="Tahoma" w:hAnsi="Tahoma" w:cs="Tahoma"/>
                <w:sz w:val="18"/>
                <w:szCs w:val="18"/>
              </w:rPr>
            </w:pPr>
            <w:r w:rsidRPr="002B5A49">
              <w:rPr>
                <w:rFonts w:ascii="Tahoma" w:hAnsi="Tahoma" w:cs="Tahoma"/>
                <w:b/>
                <w:bCs/>
                <w:sz w:val="18"/>
                <w:szCs w:val="18"/>
              </w:rPr>
              <w:t xml:space="preserve">Headed Item 3. </w:t>
            </w:r>
            <w:r w:rsidRPr="002B5A49">
              <w:rPr>
                <w:rStyle w:val="Strong"/>
                <w:rFonts w:ascii="Tahoma" w:hAnsi="Tahoma" w:cs="Tahoma"/>
                <w:sz w:val="18"/>
                <w:szCs w:val="18"/>
              </w:rPr>
              <w:t> Red Line Book Festival Report</w:t>
            </w:r>
          </w:p>
          <w:p w14:paraId="39F636C3" w14:textId="77777777" w:rsidR="002B5A49" w:rsidRPr="002B5A49" w:rsidRDefault="002B5A49" w:rsidP="00434A6C">
            <w:pPr>
              <w:pStyle w:val="NormalWeb"/>
              <w:spacing w:before="0" w:beforeAutospacing="0" w:after="0" w:afterAutospacing="0"/>
              <w:rPr>
                <w:rFonts w:ascii="Tahoma" w:hAnsi="Tahoma" w:cs="Tahoma"/>
                <w:sz w:val="18"/>
                <w:szCs w:val="18"/>
              </w:rPr>
            </w:pPr>
            <w:r w:rsidRPr="002B5A49">
              <w:rPr>
                <w:rStyle w:val="Strong"/>
                <w:rFonts w:ascii="Tahoma" w:hAnsi="Tahoma" w:cs="Tahoma"/>
                <w:b w:val="0"/>
                <w:bCs w:val="0"/>
                <w:sz w:val="18"/>
                <w:szCs w:val="18"/>
                <w:lang w:val="en-US" w:eastAsia="en-US"/>
              </w:rPr>
              <w:t>D Fagan presented the report &amp; upd</w:t>
            </w:r>
            <w:r w:rsidR="009405F7">
              <w:rPr>
                <w:rStyle w:val="Strong"/>
                <w:rFonts w:ascii="Tahoma" w:hAnsi="Tahoma" w:cs="Tahoma"/>
                <w:b w:val="0"/>
                <w:bCs w:val="0"/>
                <w:sz w:val="18"/>
                <w:szCs w:val="18"/>
                <w:lang w:val="en-US" w:eastAsia="en-US"/>
              </w:rPr>
              <w:t xml:space="preserve">ated the work of the organizing </w:t>
            </w:r>
            <w:r w:rsidRPr="002B5A49">
              <w:rPr>
                <w:rStyle w:val="Strong"/>
                <w:rFonts w:ascii="Tahoma" w:hAnsi="Tahoma" w:cs="Tahoma"/>
                <w:b w:val="0"/>
                <w:bCs w:val="0"/>
                <w:sz w:val="18"/>
                <w:szCs w:val="18"/>
                <w:lang w:val="en-US" w:eastAsia="en-US"/>
              </w:rPr>
              <w:t xml:space="preserve">Committee setting out the current list of events/venues.  As with Item 1 she emphasized that the Committee were at the planning stage and requested input from the SPC members. Following discussion to which all present contributed the report was </w:t>
            </w:r>
            <w:r w:rsidRPr="002B5A49">
              <w:rPr>
                <w:rStyle w:val="Strong"/>
                <w:rFonts w:ascii="Tahoma" w:hAnsi="Tahoma" w:cs="Tahoma"/>
                <w:bCs w:val="0"/>
                <w:sz w:val="18"/>
                <w:szCs w:val="18"/>
                <w:lang w:val="en-US" w:eastAsia="en-US"/>
              </w:rPr>
              <w:t>noted</w:t>
            </w:r>
            <w:r w:rsidRPr="002B5A49">
              <w:rPr>
                <w:rStyle w:val="Strong"/>
                <w:rFonts w:ascii="Tahoma" w:hAnsi="Tahoma" w:cs="Tahoma"/>
                <w:b w:val="0"/>
                <w:bCs w:val="0"/>
                <w:sz w:val="18"/>
                <w:szCs w:val="18"/>
                <w:lang w:val="en-US" w:eastAsia="en-US"/>
              </w:rPr>
              <w:t xml:space="preserve"> and it was </w:t>
            </w:r>
            <w:r w:rsidRPr="002B5A49">
              <w:rPr>
                <w:rStyle w:val="Strong"/>
                <w:rFonts w:ascii="Tahoma" w:hAnsi="Tahoma" w:cs="Tahoma"/>
                <w:bCs w:val="0"/>
                <w:sz w:val="18"/>
                <w:szCs w:val="18"/>
                <w:lang w:val="en-US" w:eastAsia="en-US"/>
              </w:rPr>
              <w:t xml:space="preserve">agreed </w:t>
            </w:r>
            <w:r w:rsidRPr="002B5A49">
              <w:rPr>
                <w:rStyle w:val="Strong"/>
                <w:rFonts w:ascii="Tahoma" w:hAnsi="Tahoma" w:cs="Tahoma"/>
                <w:b w:val="0"/>
                <w:bCs w:val="0"/>
                <w:sz w:val="18"/>
                <w:szCs w:val="18"/>
                <w:lang w:val="en-US" w:eastAsia="en-US"/>
              </w:rPr>
              <w:t xml:space="preserve">that Domitilla would continue to update the SPC on the festival planning. </w:t>
            </w:r>
          </w:p>
          <w:p w14:paraId="359FA7EA" w14:textId="77777777" w:rsidR="002B5A49" w:rsidRPr="002B5A49" w:rsidRDefault="002B5A49" w:rsidP="00434A6C">
            <w:pPr>
              <w:pStyle w:val="NormalWeb"/>
              <w:spacing w:before="0" w:beforeAutospacing="0" w:after="0" w:afterAutospacing="0"/>
              <w:rPr>
                <w:rFonts w:ascii="Tahoma" w:hAnsi="Tahoma" w:cs="Tahoma"/>
                <w:b/>
                <w:bCs/>
                <w:sz w:val="18"/>
                <w:szCs w:val="18"/>
              </w:rPr>
            </w:pPr>
          </w:p>
        </w:tc>
      </w:tr>
      <w:tr w:rsidR="002B5A49" w:rsidRPr="002B5A49" w14:paraId="5D072094" w14:textId="77777777" w:rsidTr="009405F7">
        <w:trPr>
          <w:trHeight w:val="1956"/>
        </w:trPr>
        <w:tc>
          <w:tcPr>
            <w:tcW w:w="8312" w:type="dxa"/>
            <w:shd w:val="clear" w:color="auto" w:fill="auto"/>
          </w:tcPr>
          <w:p w14:paraId="274A5649" w14:textId="77777777" w:rsidR="002B5A49" w:rsidRPr="002B5A49" w:rsidRDefault="002B5A49" w:rsidP="00434A6C">
            <w:pPr>
              <w:pStyle w:val="NormalWeb"/>
              <w:rPr>
                <w:rFonts w:ascii="Tahoma" w:hAnsi="Tahoma" w:cs="Tahoma"/>
                <w:b/>
                <w:bCs/>
                <w:sz w:val="18"/>
                <w:szCs w:val="18"/>
              </w:rPr>
            </w:pPr>
            <w:r w:rsidRPr="002B5A49">
              <w:rPr>
                <w:rFonts w:ascii="Tahoma" w:hAnsi="Tahoma" w:cs="Tahoma"/>
                <w:b/>
                <w:bCs/>
                <w:sz w:val="18"/>
                <w:szCs w:val="18"/>
              </w:rPr>
              <w:t xml:space="preserve">Headed Item 4.  Update on Tourism Strategy.  </w:t>
            </w:r>
          </w:p>
          <w:p w14:paraId="69DCF746" w14:textId="77777777" w:rsidR="002B5A49" w:rsidRPr="002B5A49" w:rsidRDefault="002B5A49" w:rsidP="00434A6C">
            <w:pPr>
              <w:pStyle w:val="NormalWeb"/>
              <w:spacing w:before="0" w:beforeAutospacing="0" w:after="0" w:afterAutospacing="0"/>
              <w:rPr>
                <w:rFonts w:ascii="Tahoma" w:hAnsi="Tahoma" w:cs="Tahoma"/>
                <w:b/>
                <w:bCs/>
                <w:sz w:val="18"/>
                <w:szCs w:val="18"/>
              </w:rPr>
            </w:pPr>
            <w:r w:rsidRPr="002B5A49">
              <w:rPr>
                <w:rFonts w:ascii="Tahoma" w:hAnsi="Tahoma" w:cs="Tahoma"/>
                <w:bCs/>
                <w:sz w:val="18"/>
                <w:szCs w:val="18"/>
              </w:rPr>
              <w:t>F Nevin confirmed that the Strategy had been agreed and launched on 13</w:t>
            </w:r>
            <w:r w:rsidRPr="002B5A49">
              <w:rPr>
                <w:rFonts w:ascii="Tahoma" w:hAnsi="Tahoma" w:cs="Tahoma"/>
                <w:bCs/>
                <w:sz w:val="18"/>
                <w:szCs w:val="18"/>
                <w:vertAlign w:val="superscript"/>
              </w:rPr>
              <w:t>th</w:t>
            </w:r>
            <w:r w:rsidRPr="002B5A49">
              <w:rPr>
                <w:rFonts w:ascii="Tahoma" w:hAnsi="Tahoma" w:cs="Tahoma"/>
                <w:bCs/>
                <w:sz w:val="18"/>
                <w:szCs w:val="18"/>
              </w:rPr>
              <w:t xml:space="preserve"> May. He summarised the strategy direction and next steps in implementing the measures proposed in the document. Following discussion, during which the possibility of site visits was suggested, it was agreed that the next meeting of the SPC, subject to the Chairs agreement, be held in conjunction with</w:t>
            </w:r>
            <w:r w:rsidRPr="002B5A49">
              <w:rPr>
                <w:rStyle w:val="Strong"/>
                <w:rFonts w:ascii="Tahoma" w:hAnsi="Tahoma" w:cs="Tahoma"/>
                <w:b w:val="0"/>
                <w:bCs w:val="0"/>
                <w:sz w:val="18"/>
                <w:szCs w:val="18"/>
                <w:lang w:val="en-US" w:eastAsia="en-US"/>
              </w:rPr>
              <w:t xml:space="preserve"> the Economic, Enterprise &amp; Tourism SPC on the Tourism Strategy and related matters, including the items discussed above.</w:t>
            </w:r>
          </w:p>
        </w:tc>
      </w:tr>
      <w:tr w:rsidR="002B5A49" w:rsidRPr="002B5A49" w14:paraId="4094AB82" w14:textId="77777777" w:rsidTr="009405F7">
        <w:trPr>
          <w:trHeight w:val="1833"/>
        </w:trPr>
        <w:tc>
          <w:tcPr>
            <w:tcW w:w="8312" w:type="dxa"/>
            <w:shd w:val="clear" w:color="auto" w:fill="auto"/>
          </w:tcPr>
          <w:p w14:paraId="7579BA09" w14:textId="77777777" w:rsidR="002B5A49" w:rsidRPr="002B5A49" w:rsidRDefault="002B5A49" w:rsidP="00434A6C">
            <w:pPr>
              <w:pStyle w:val="NormalWeb"/>
              <w:rPr>
                <w:rFonts w:ascii="Tahoma" w:hAnsi="Tahoma" w:cs="Tahoma"/>
                <w:b/>
                <w:bCs/>
                <w:sz w:val="18"/>
                <w:szCs w:val="18"/>
              </w:rPr>
            </w:pPr>
            <w:r w:rsidRPr="002B5A49">
              <w:rPr>
                <w:rFonts w:ascii="Tahoma" w:hAnsi="Tahoma" w:cs="Tahoma"/>
                <w:b/>
                <w:bCs/>
                <w:sz w:val="18"/>
                <w:szCs w:val="18"/>
              </w:rPr>
              <w:t>Headed Item 5: Board of Rua Red.</w:t>
            </w:r>
          </w:p>
          <w:p w14:paraId="59E2D72A" w14:textId="77777777" w:rsidR="002B5A49" w:rsidRPr="002B5A49" w:rsidRDefault="002B5A49" w:rsidP="00434A6C">
            <w:pPr>
              <w:pStyle w:val="NormalWeb"/>
              <w:rPr>
                <w:rFonts w:ascii="Tahoma" w:hAnsi="Tahoma" w:cs="Tahoma"/>
                <w:b/>
                <w:bCs/>
                <w:sz w:val="18"/>
                <w:szCs w:val="18"/>
              </w:rPr>
            </w:pPr>
            <w:r w:rsidRPr="002B5A49">
              <w:rPr>
                <w:rFonts w:ascii="Tahoma" w:hAnsi="Tahoma" w:cs="Tahoma"/>
                <w:bCs/>
                <w:sz w:val="18"/>
                <w:szCs w:val="18"/>
              </w:rPr>
              <w:t>F Nevin outlined the current situation and requirements in relation to the Board of Rua Red. It was agreed that Cllr Richardson, (Chair), would discuss and consider same with the SPC members and revert to F Nevin.</w:t>
            </w:r>
            <w:r w:rsidRPr="002B5A49">
              <w:rPr>
                <w:rFonts w:ascii="Tahoma" w:hAnsi="Tahoma" w:cs="Tahoma"/>
                <w:b/>
                <w:bCs/>
                <w:sz w:val="18"/>
                <w:szCs w:val="18"/>
              </w:rPr>
              <w:t xml:space="preserve"> </w:t>
            </w:r>
          </w:p>
          <w:p w14:paraId="6E6555AC" w14:textId="77777777" w:rsidR="002B5A49" w:rsidRPr="002B5A49" w:rsidRDefault="002B5A49" w:rsidP="00434A6C">
            <w:pPr>
              <w:pStyle w:val="NormalWeb"/>
              <w:rPr>
                <w:rFonts w:ascii="Tahoma" w:hAnsi="Tahoma" w:cs="Tahoma"/>
                <w:bCs/>
                <w:sz w:val="18"/>
                <w:szCs w:val="18"/>
              </w:rPr>
            </w:pPr>
            <w:r w:rsidRPr="002B5A49">
              <w:rPr>
                <w:rFonts w:ascii="Tahoma" w:hAnsi="Tahoma" w:cs="Tahoma"/>
                <w:b/>
                <w:bCs/>
                <w:sz w:val="18"/>
                <w:szCs w:val="18"/>
              </w:rPr>
              <w:t>Meeting concluded at  6.50 pm</w:t>
            </w:r>
            <w:r w:rsidR="009405F7">
              <w:rPr>
                <w:rFonts w:ascii="Tahoma" w:hAnsi="Tahoma" w:cs="Tahoma"/>
                <w:b/>
                <w:bCs/>
                <w:sz w:val="18"/>
                <w:szCs w:val="18"/>
              </w:rPr>
              <w:t>”</w:t>
            </w:r>
          </w:p>
        </w:tc>
      </w:tr>
    </w:tbl>
    <w:p w14:paraId="2284762A" w14:textId="77777777" w:rsidR="009405F7" w:rsidRDefault="00EC5BD1" w:rsidP="009405F7">
      <w:pPr>
        <w:ind w:left="709" w:right="237" w:hanging="1418"/>
        <w:rPr>
          <w:b/>
          <w:bCs/>
          <w:lang w:eastAsia="en-GB"/>
        </w:rPr>
      </w:pPr>
      <w:r>
        <w:rPr>
          <w:rFonts w:ascii="Times New Roman" w:hAnsi="Times New Roman" w:cs="Times New Roman"/>
          <w:b/>
          <w:bCs/>
          <w:sz w:val="24"/>
          <w:szCs w:val="24"/>
          <w:lang w:eastAsia="en-GB"/>
        </w:rPr>
        <w:t xml:space="preserve"> </w:t>
      </w:r>
      <w:r w:rsidR="00DC69DE" w:rsidRPr="0041295E">
        <w:rPr>
          <w:b/>
          <w:bCs/>
          <w:lang w:eastAsia="en-GB"/>
        </w:rPr>
        <w:tab/>
      </w:r>
    </w:p>
    <w:p w14:paraId="4EB5FE3A" w14:textId="77777777" w:rsidR="00DC69DE" w:rsidRPr="0039058A" w:rsidRDefault="009405F7" w:rsidP="009405F7">
      <w:pPr>
        <w:ind w:left="709" w:right="237" w:hanging="1418"/>
        <w:rPr>
          <w:rFonts w:ascii="Times New Roman" w:eastAsia="Times New Roman" w:hAnsi="Times New Roman" w:cs="Times New Roman"/>
          <w:bCs/>
          <w:sz w:val="24"/>
          <w:szCs w:val="24"/>
          <w:lang w:val="en-GB" w:eastAsia="en-GB"/>
        </w:rPr>
      </w:pPr>
      <w:r>
        <w:rPr>
          <w:b/>
          <w:bCs/>
          <w:lang w:eastAsia="en-GB"/>
        </w:rPr>
        <w:lastRenderedPageBreak/>
        <w:t xml:space="preserve">              </w:t>
      </w:r>
      <w:r>
        <w:rPr>
          <w:rFonts w:ascii="Times New Roman" w:eastAsia="Times New Roman" w:hAnsi="Times New Roman" w:cs="Times New Roman"/>
          <w:bCs/>
          <w:sz w:val="24"/>
          <w:szCs w:val="24"/>
          <w:lang w:val="en-GB" w:eastAsia="en-GB"/>
        </w:rPr>
        <w:t xml:space="preserve">           </w:t>
      </w:r>
      <w:r w:rsidR="00DC69DE">
        <w:rPr>
          <w:rFonts w:ascii="Times New Roman" w:eastAsia="Times New Roman" w:hAnsi="Times New Roman" w:cs="Times New Roman"/>
          <w:bCs/>
          <w:sz w:val="24"/>
          <w:szCs w:val="24"/>
          <w:lang w:val="en-GB" w:eastAsia="en-GB"/>
        </w:rPr>
        <w:t xml:space="preserve">The reports were </w:t>
      </w:r>
      <w:r w:rsidR="00DC69DE" w:rsidRPr="00D47C05">
        <w:rPr>
          <w:rFonts w:ascii="Times New Roman" w:eastAsia="Times New Roman" w:hAnsi="Times New Roman" w:cs="Times New Roman"/>
          <w:b/>
          <w:bCs/>
          <w:sz w:val="24"/>
          <w:szCs w:val="24"/>
          <w:lang w:val="en-GB" w:eastAsia="en-GB"/>
        </w:rPr>
        <w:t xml:space="preserve">NOTED </w:t>
      </w:r>
    </w:p>
    <w:p w14:paraId="36E6D029" w14:textId="77777777" w:rsidR="00DC69DE" w:rsidRPr="0039058A" w:rsidRDefault="009405F7" w:rsidP="004208D8">
      <w:pPr>
        <w:spacing w:before="100" w:beforeAutospacing="1" w:after="100" w:afterAutospacing="1" w:line="240" w:lineRule="auto"/>
        <w:ind w:hanging="709"/>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H5/0915</w:t>
      </w:r>
      <w:r w:rsidR="00DC69DE" w:rsidRPr="0039058A">
        <w:rPr>
          <w:rFonts w:ascii="Times New Roman" w:eastAsia="Times New Roman" w:hAnsi="Times New Roman" w:cs="Times New Roman"/>
          <w:b/>
          <w:bCs/>
          <w:sz w:val="24"/>
          <w:szCs w:val="24"/>
          <w:lang w:val="en-GB" w:eastAsia="en-GB"/>
        </w:rPr>
        <w:tab/>
      </w:r>
      <w:r w:rsidR="00DC69DE" w:rsidRPr="0039058A">
        <w:rPr>
          <w:rFonts w:ascii="Times New Roman" w:eastAsia="Times New Roman" w:hAnsi="Times New Roman" w:cs="Times New Roman"/>
          <w:b/>
          <w:bCs/>
          <w:sz w:val="24"/>
          <w:szCs w:val="24"/>
          <w:u w:val="single"/>
          <w:lang w:val="en-GB" w:eastAsia="en-GB"/>
        </w:rPr>
        <w:t>REPORTS REQUESTED BY AREA COMMITTEES</w:t>
      </w:r>
      <w:r w:rsidR="00DC69DE" w:rsidRPr="0039058A">
        <w:rPr>
          <w:rFonts w:ascii="Times New Roman" w:eastAsia="Times New Roman" w:hAnsi="Times New Roman" w:cs="Times New Roman"/>
          <w:b/>
          <w:bCs/>
          <w:sz w:val="24"/>
          <w:szCs w:val="24"/>
          <w:lang w:val="en-GB" w:eastAsia="en-GB"/>
        </w:rPr>
        <w:tab/>
      </w:r>
    </w:p>
    <w:p w14:paraId="7131FF7B" w14:textId="77777777" w:rsidR="00450F2F" w:rsidRDefault="00DC69DE" w:rsidP="00DC69DE">
      <w:pPr>
        <w:spacing w:before="100" w:beforeAutospacing="1" w:after="100" w:afterAutospacing="1" w:line="240" w:lineRule="auto"/>
        <w:ind w:right="-483" w:hanging="720"/>
        <w:rPr>
          <w:rFonts w:ascii="Times New Roman" w:eastAsia="Times New Roman" w:hAnsi="Times New Roman" w:cs="Times New Roman"/>
          <w:bCs/>
          <w:sz w:val="24"/>
          <w:szCs w:val="24"/>
          <w:lang w:val="en-GB" w:eastAsia="en-GB"/>
        </w:rPr>
      </w:pPr>
      <w:r>
        <w:rPr>
          <w:rFonts w:ascii="Times New Roman" w:eastAsia="Times New Roman" w:hAnsi="Times New Roman" w:cs="Times New Roman"/>
          <w:b/>
          <w:bCs/>
          <w:sz w:val="24"/>
          <w:szCs w:val="24"/>
          <w:lang w:val="en-GB" w:eastAsia="en-GB"/>
        </w:rPr>
        <w:tab/>
      </w:r>
      <w:r>
        <w:rPr>
          <w:rFonts w:ascii="Times New Roman" w:eastAsia="Times New Roman" w:hAnsi="Times New Roman" w:cs="Times New Roman"/>
          <w:b/>
          <w:bCs/>
          <w:sz w:val="24"/>
          <w:szCs w:val="24"/>
          <w:lang w:val="en-GB" w:eastAsia="en-GB"/>
        </w:rPr>
        <w:tab/>
      </w:r>
      <w:r w:rsidR="009405F7">
        <w:rPr>
          <w:rFonts w:ascii="Times New Roman" w:eastAsia="Times New Roman" w:hAnsi="Times New Roman" w:cs="Times New Roman"/>
          <w:bCs/>
          <w:sz w:val="24"/>
          <w:szCs w:val="24"/>
          <w:lang w:val="en-GB" w:eastAsia="en-GB"/>
        </w:rPr>
        <w:t xml:space="preserve">It was noted there was </w:t>
      </w:r>
      <w:r w:rsidR="009405F7" w:rsidRPr="009405F7">
        <w:rPr>
          <w:rFonts w:ascii="Times New Roman" w:eastAsia="Times New Roman" w:hAnsi="Times New Roman" w:cs="Times New Roman"/>
          <w:b/>
          <w:bCs/>
          <w:sz w:val="24"/>
          <w:szCs w:val="24"/>
          <w:lang w:val="en-GB" w:eastAsia="en-GB"/>
        </w:rPr>
        <w:t>NO</w:t>
      </w:r>
      <w:r w:rsidRPr="00D47C05">
        <w:rPr>
          <w:rFonts w:ascii="Times New Roman" w:eastAsia="Times New Roman" w:hAnsi="Times New Roman" w:cs="Times New Roman"/>
          <w:bCs/>
          <w:sz w:val="24"/>
          <w:szCs w:val="24"/>
          <w:lang w:val="en-GB" w:eastAsia="en-GB"/>
        </w:rPr>
        <w:t xml:space="preserve"> Business under this Heading </w:t>
      </w:r>
      <w:r w:rsidRPr="00D47C05">
        <w:rPr>
          <w:rFonts w:ascii="Times New Roman" w:eastAsia="Times New Roman" w:hAnsi="Times New Roman" w:cs="Times New Roman"/>
          <w:bCs/>
          <w:sz w:val="24"/>
          <w:szCs w:val="24"/>
          <w:lang w:val="en-GB" w:eastAsia="en-GB"/>
        </w:rPr>
        <w:tab/>
      </w:r>
      <w:r w:rsidRPr="00D47C05">
        <w:rPr>
          <w:rFonts w:ascii="Times New Roman" w:eastAsia="Times New Roman" w:hAnsi="Times New Roman" w:cs="Times New Roman"/>
          <w:bCs/>
          <w:sz w:val="24"/>
          <w:szCs w:val="24"/>
          <w:lang w:val="en-GB" w:eastAsia="en-GB"/>
        </w:rPr>
        <w:tab/>
      </w:r>
      <w:r w:rsidRPr="00D47C05">
        <w:rPr>
          <w:rFonts w:ascii="Times New Roman" w:eastAsia="Times New Roman" w:hAnsi="Times New Roman" w:cs="Times New Roman"/>
          <w:bCs/>
          <w:sz w:val="24"/>
          <w:szCs w:val="24"/>
          <w:lang w:val="en-GB" w:eastAsia="en-GB"/>
        </w:rPr>
        <w:tab/>
      </w:r>
      <w:r w:rsidRPr="00D47C05">
        <w:rPr>
          <w:rFonts w:ascii="Times New Roman" w:eastAsia="Times New Roman" w:hAnsi="Times New Roman" w:cs="Times New Roman"/>
          <w:bCs/>
          <w:sz w:val="24"/>
          <w:szCs w:val="24"/>
          <w:lang w:val="en-GB" w:eastAsia="en-GB"/>
        </w:rPr>
        <w:tab/>
      </w:r>
      <w:r w:rsidRPr="00D47C05">
        <w:rPr>
          <w:rFonts w:ascii="Times New Roman" w:eastAsia="Times New Roman" w:hAnsi="Times New Roman" w:cs="Times New Roman"/>
          <w:bCs/>
          <w:sz w:val="24"/>
          <w:szCs w:val="24"/>
          <w:lang w:val="en-GB" w:eastAsia="en-GB"/>
        </w:rPr>
        <w:tab/>
      </w:r>
      <w:r w:rsidRPr="00D47C05">
        <w:rPr>
          <w:rFonts w:ascii="Times New Roman" w:eastAsia="Times New Roman" w:hAnsi="Times New Roman" w:cs="Times New Roman"/>
          <w:bCs/>
          <w:sz w:val="24"/>
          <w:szCs w:val="24"/>
          <w:lang w:val="en-GB" w:eastAsia="en-GB"/>
        </w:rPr>
        <w:tab/>
      </w:r>
    </w:p>
    <w:p w14:paraId="4FCC8D9C" w14:textId="262309DF" w:rsidR="00DC69DE" w:rsidRPr="00D47C05" w:rsidRDefault="00DC69DE" w:rsidP="00DC69DE">
      <w:pPr>
        <w:spacing w:before="100" w:beforeAutospacing="1" w:after="100" w:afterAutospacing="1" w:line="240" w:lineRule="auto"/>
        <w:ind w:right="-483" w:hanging="720"/>
        <w:rPr>
          <w:rFonts w:ascii="Times New Roman" w:eastAsia="Times New Roman" w:hAnsi="Times New Roman" w:cs="Times New Roman"/>
          <w:bCs/>
          <w:sz w:val="24"/>
          <w:szCs w:val="24"/>
          <w:u w:val="single"/>
          <w:lang w:val="en-GB" w:eastAsia="en-GB"/>
        </w:rPr>
      </w:pPr>
      <w:r w:rsidRPr="00D47C05">
        <w:rPr>
          <w:rFonts w:ascii="Times New Roman" w:eastAsia="Times New Roman" w:hAnsi="Times New Roman" w:cs="Times New Roman"/>
          <w:bCs/>
          <w:sz w:val="24"/>
          <w:szCs w:val="24"/>
          <w:lang w:val="en-GB" w:eastAsia="en-GB"/>
        </w:rPr>
        <w:tab/>
      </w:r>
      <w:r w:rsidRPr="00D47C05">
        <w:rPr>
          <w:rFonts w:ascii="Times New Roman" w:eastAsia="Times New Roman" w:hAnsi="Times New Roman" w:cs="Times New Roman"/>
          <w:bCs/>
          <w:sz w:val="24"/>
          <w:szCs w:val="24"/>
          <w:lang w:val="en-GB" w:eastAsia="en-GB"/>
        </w:rPr>
        <w:tab/>
        <w:t xml:space="preserve">    </w:t>
      </w:r>
    </w:p>
    <w:p w14:paraId="756175E8" w14:textId="77777777" w:rsidR="00DC69DE" w:rsidRPr="001746F2" w:rsidRDefault="00DC69DE" w:rsidP="00DC69DE">
      <w:pPr>
        <w:spacing w:before="100" w:beforeAutospacing="1" w:after="100" w:afterAutospacing="1" w:line="240" w:lineRule="auto"/>
        <w:ind w:right="-483" w:firstLine="720"/>
        <w:rPr>
          <w:rFonts w:ascii="Times New Roman" w:eastAsia="Times New Roman" w:hAnsi="Times New Roman" w:cs="Times New Roman"/>
          <w:b/>
          <w:bCs/>
          <w:sz w:val="24"/>
          <w:szCs w:val="24"/>
          <w:lang w:val="en-GB" w:eastAsia="en-GB"/>
        </w:rPr>
      </w:pPr>
      <w:r w:rsidRPr="001746F2">
        <w:rPr>
          <w:rFonts w:ascii="Times New Roman" w:eastAsia="Times New Roman" w:hAnsi="Times New Roman" w:cs="Times New Roman"/>
          <w:b/>
          <w:bCs/>
          <w:sz w:val="24"/>
          <w:szCs w:val="24"/>
          <w:u w:val="single"/>
          <w:lang w:val="en-GB" w:eastAsia="en-GB"/>
        </w:rPr>
        <w:t>QUESTIONS</w:t>
      </w:r>
    </w:p>
    <w:p w14:paraId="36F53620" w14:textId="77777777" w:rsidR="00DC69DE" w:rsidRPr="001746F2" w:rsidRDefault="00DC69DE" w:rsidP="00DC69DE">
      <w:pPr>
        <w:spacing w:after="0" w:line="240" w:lineRule="auto"/>
        <w:ind w:left="720" w:right="540"/>
        <w:jc w:val="both"/>
        <w:rPr>
          <w:rFonts w:ascii="Times New Roman" w:eastAsia="Batang" w:hAnsi="Times New Roman" w:cs="Times New Roman"/>
          <w:sz w:val="24"/>
          <w:szCs w:val="24"/>
          <w:u w:val="single"/>
          <w:lang w:val="en-US" w:eastAsia="ko-KR"/>
        </w:rPr>
      </w:pPr>
      <w:r w:rsidRPr="001746F2">
        <w:rPr>
          <w:rFonts w:ascii="Times New Roman" w:eastAsia="Batang" w:hAnsi="Times New Roman" w:cs="Times New Roman"/>
          <w:sz w:val="24"/>
          <w:szCs w:val="24"/>
          <w:lang w:val="en-US" w:eastAsia="ko-KR"/>
        </w:rPr>
        <w:t xml:space="preserve">It was proposed by Councillor S. Holland, seconded by </w:t>
      </w:r>
      <w:r w:rsidRPr="00FD7DB9">
        <w:rPr>
          <w:rFonts w:ascii="Times New Roman" w:eastAsia="Batang" w:hAnsi="Times New Roman" w:cs="Times New Roman"/>
          <w:sz w:val="24"/>
          <w:szCs w:val="24"/>
          <w:lang w:val="en-GB" w:eastAsia="ko-KR"/>
        </w:rPr>
        <w:t>Councillor E O Broin and</w:t>
      </w:r>
      <w:r w:rsidRPr="001746F2">
        <w:rPr>
          <w:rFonts w:ascii="Times New Roman" w:eastAsia="Batang" w:hAnsi="Times New Roman" w:cs="Times New Roman"/>
          <w:sz w:val="24"/>
          <w:szCs w:val="24"/>
          <w:u w:val="single"/>
          <w:lang w:val="en-US" w:eastAsia="ko-KR"/>
        </w:rPr>
        <w:t xml:space="preserve"> </w:t>
      </w:r>
      <w:r w:rsidRPr="001746F2">
        <w:rPr>
          <w:rFonts w:ascii="Times New Roman" w:eastAsia="Batang" w:hAnsi="Times New Roman" w:cs="Times New Roman"/>
          <w:b/>
          <w:sz w:val="24"/>
          <w:szCs w:val="24"/>
          <w:u w:val="single"/>
          <w:lang w:val="en-US" w:eastAsia="ko-KR"/>
        </w:rPr>
        <w:t>RESOLVED</w:t>
      </w:r>
      <w:r w:rsidRPr="001746F2">
        <w:rPr>
          <w:rFonts w:ascii="Times New Roman" w:eastAsia="Batang" w:hAnsi="Times New Roman" w:cs="Times New Roman"/>
          <w:sz w:val="24"/>
          <w:szCs w:val="24"/>
          <w:u w:val="single"/>
          <w:lang w:val="en-US" w:eastAsia="ko-KR"/>
        </w:rPr>
        <w:t>:</w:t>
      </w:r>
      <w:r>
        <w:rPr>
          <w:rFonts w:ascii="Times New Roman" w:eastAsia="Batang" w:hAnsi="Times New Roman" w:cs="Times New Roman"/>
          <w:sz w:val="24"/>
          <w:szCs w:val="24"/>
          <w:u w:val="single"/>
          <w:lang w:val="en-US" w:eastAsia="ko-KR"/>
        </w:rPr>
        <w:t xml:space="preserve"> </w:t>
      </w:r>
    </w:p>
    <w:p w14:paraId="782A3261" w14:textId="77777777" w:rsidR="00DC69DE" w:rsidRDefault="00DC69DE" w:rsidP="00DC69DE">
      <w:pPr>
        <w:tabs>
          <w:tab w:val="left" w:pos="720"/>
        </w:tabs>
        <w:spacing w:before="100" w:beforeAutospacing="1" w:after="100" w:afterAutospacing="1" w:line="240" w:lineRule="auto"/>
        <w:ind w:left="720"/>
        <w:rPr>
          <w:rFonts w:ascii="Times New Roman" w:eastAsia="Times New Roman" w:hAnsi="Times New Roman" w:cs="Times New Roman"/>
          <w:b/>
          <w:sz w:val="24"/>
          <w:szCs w:val="24"/>
          <w:lang w:val="en-US"/>
        </w:rPr>
      </w:pPr>
      <w:r w:rsidRPr="001746F2">
        <w:rPr>
          <w:rFonts w:ascii="Times New Roman" w:eastAsia="Times New Roman" w:hAnsi="Times New Roman" w:cs="Times New Roman"/>
          <w:sz w:val="24"/>
          <w:szCs w:val="24"/>
          <w:lang w:val="en-US"/>
        </w:rPr>
        <w:t>“That pursuant to Standing Order No. 13, Questions numbered Q1 – Q</w:t>
      </w:r>
      <w:r>
        <w:rPr>
          <w:rFonts w:ascii="Times New Roman" w:eastAsia="Times New Roman" w:hAnsi="Times New Roman" w:cs="Times New Roman"/>
          <w:sz w:val="24"/>
          <w:szCs w:val="24"/>
          <w:lang w:val="en-US"/>
        </w:rPr>
        <w:t>32</w:t>
      </w:r>
      <w:r w:rsidRPr="001746F2">
        <w:rPr>
          <w:rFonts w:ascii="Times New Roman" w:eastAsia="Times New Roman" w:hAnsi="Times New Roman" w:cs="Times New Roman"/>
          <w:sz w:val="24"/>
          <w:szCs w:val="24"/>
          <w:lang w:val="en-US"/>
        </w:rPr>
        <w:t xml:space="preserve"> be </w:t>
      </w:r>
      <w:r w:rsidRPr="001746F2">
        <w:rPr>
          <w:rFonts w:ascii="Times New Roman" w:eastAsia="Times New Roman" w:hAnsi="Times New Roman" w:cs="Times New Roman"/>
          <w:b/>
          <w:sz w:val="24"/>
          <w:szCs w:val="24"/>
          <w:lang w:val="en-US"/>
        </w:rPr>
        <w:t>ADOPTED</w:t>
      </w:r>
      <w:r w:rsidRPr="001746F2">
        <w:rPr>
          <w:rFonts w:ascii="Times New Roman" w:eastAsia="Times New Roman" w:hAnsi="Times New Roman" w:cs="Times New Roman"/>
          <w:sz w:val="24"/>
          <w:szCs w:val="24"/>
          <w:lang w:val="en-US"/>
        </w:rPr>
        <w:t xml:space="preserve"> and </w:t>
      </w:r>
      <w:r w:rsidRPr="001746F2">
        <w:rPr>
          <w:rFonts w:ascii="Times New Roman" w:eastAsia="Times New Roman" w:hAnsi="Times New Roman" w:cs="Times New Roman"/>
          <w:b/>
          <w:sz w:val="24"/>
          <w:szCs w:val="24"/>
          <w:lang w:val="en-US"/>
        </w:rPr>
        <w:t xml:space="preserve">APPROVED.  </w:t>
      </w:r>
    </w:p>
    <w:p w14:paraId="236A48F4" w14:textId="77777777" w:rsidR="00915128" w:rsidRPr="005D7531" w:rsidRDefault="00915128" w:rsidP="004208D8">
      <w:pPr>
        <w:spacing w:before="100" w:beforeAutospacing="1" w:after="100" w:afterAutospacing="1" w:line="240" w:lineRule="auto"/>
        <w:ind w:left="-567" w:right="-483" w:hanging="142"/>
        <w:rPr>
          <w:rFonts w:ascii="Times New Roman" w:eastAsia="Times New Roman" w:hAnsi="Times New Roman" w:cs="Times New Roman"/>
          <w:b/>
          <w:bCs/>
          <w:sz w:val="24"/>
          <w:szCs w:val="24"/>
          <w:u w:val="single"/>
          <w:lang w:val="en-GB" w:eastAsia="en-GB"/>
        </w:rPr>
      </w:pPr>
      <w:r>
        <w:rPr>
          <w:rFonts w:ascii="Times New Roman" w:eastAsia="Times New Roman" w:hAnsi="Times New Roman" w:cs="Times New Roman"/>
          <w:b/>
          <w:bCs/>
          <w:sz w:val="24"/>
          <w:szCs w:val="24"/>
          <w:lang w:val="en-GB" w:eastAsia="en-GB"/>
        </w:rPr>
        <w:t>Q1/0915</w:t>
      </w:r>
      <w:r>
        <w:rPr>
          <w:rFonts w:ascii="Times New Roman" w:eastAsia="Times New Roman" w:hAnsi="Times New Roman" w:cs="Times New Roman"/>
          <w:b/>
          <w:bCs/>
          <w:sz w:val="24"/>
          <w:szCs w:val="24"/>
          <w:lang w:val="en-GB" w:eastAsia="en-GB"/>
        </w:rPr>
        <w:tab/>
      </w:r>
      <w:r w:rsidRPr="005D7531">
        <w:rPr>
          <w:rFonts w:ascii="Times New Roman" w:eastAsia="Times New Roman" w:hAnsi="Times New Roman" w:cs="Times New Roman"/>
          <w:b/>
          <w:bCs/>
          <w:sz w:val="24"/>
          <w:szCs w:val="24"/>
          <w:u w:val="single"/>
          <w:lang w:val="en-GB" w:eastAsia="en-GB"/>
        </w:rPr>
        <w:t xml:space="preserve">TELEPHONE BOOTHS </w:t>
      </w:r>
    </w:p>
    <w:p w14:paraId="3F7D81C5" w14:textId="77777777" w:rsidR="00915128" w:rsidRPr="0039058A" w:rsidRDefault="00915128" w:rsidP="00915128">
      <w:pPr>
        <w:spacing w:before="100" w:beforeAutospacing="1" w:after="100" w:afterAutospacing="1" w:line="240" w:lineRule="auto"/>
        <w:ind w:left="-567" w:right="-483" w:firstLine="1283"/>
        <w:rPr>
          <w:rFonts w:ascii="Times New Roman" w:eastAsia="Times New Roman" w:hAnsi="Times New Roman" w:cs="Times New Roman"/>
          <w:b/>
          <w:bCs/>
          <w:sz w:val="24"/>
          <w:szCs w:val="24"/>
          <w:lang w:val="en-GB" w:eastAsia="en-GB"/>
        </w:rPr>
      </w:pPr>
      <w:r w:rsidRPr="0039058A">
        <w:rPr>
          <w:rFonts w:ascii="Times New Roman" w:eastAsia="Times New Roman" w:hAnsi="Times New Roman" w:cs="Times New Roman"/>
          <w:b/>
          <w:bCs/>
          <w:sz w:val="24"/>
          <w:szCs w:val="24"/>
          <w:lang w:val="en-GB" w:eastAsia="en-GB"/>
        </w:rPr>
        <w:t>QUESTION: Councillor E. Higgins</w:t>
      </w:r>
    </w:p>
    <w:p w14:paraId="4CE84732" w14:textId="77777777" w:rsidR="00915128" w:rsidRDefault="00915128" w:rsidP="00915128">
      <w:pPr>
        <w:spacing w:before="100" w:beforeAutospacing="1" w:after="100" w:afterAutospacing="1" w:line="240" w:lineRule="auto"/>
        <w:ind w:left="716" w:right="-483"/>
        <w:rPr>
          <w:rFonts w:ascii="Times New Roman" w:eastAsia="Times New Roman" w:hAnsi="Times New Roman" w:cs="Times New Roman"/>
          <w:bCs/>
          <w:sz w:val="24"/>
          <w:szCs w:val="24"/>
          <w:lang w:val="en-GB" w:eastAsia="en-GB"/>
        </w:rPr>
      </w:pPr>
      <w:r w:rsidRPr="0039058A">
        <w:rPr>
          <w:rFonts w:ascii="Times New Roman" w:eastAsia="Times New Roman" w:hAnsi="Times New Roman" w:cs="Times New Roman"/>
          <w:bCs/>
          <w:sz w:val="24"/>
          <w:szCs w:val="24"/>
          <w:lang w:val="en-GB" w:eastAsia="en-GB"/>
        </w:rPr>
        <w:t>To ask the Chief Executive to outline whether we have any functioning and disuses phone booths on streets throughout South County Dublin</w:t>
      </w:r>
      <w:r>
        <w:rPr>
          <w:rFonts w:ascii="Times New Roman" w:eastAsia="Times New Roman" w:hAnsi="Times New Roman" w:cs="Times New Roman"/>
          <w:bCs/>
          <w:sz w:val="24"/>
          <w:szCs w:val="24"/>
          <w:lang w:val="en-GB" w:eastAsia="en-GB"/>
        </w:rPr>
        <w:t>.</w:t>
      </w:r>
    </w:p>
    <w:p w14:paraId="060020D6" w14:textId="77777777" w:rsidR="00915128" w:rsidRPr="005D7531" w:rsidRDefault="00915128" w:rsidP="00915128">
      <w:pPr>
        <w:spacing w:before="100" w:beforeAutospacing="1" w:after="100" w:afterAutospacing="1" w:line="240" w:lineRule="auto"/>
        <w:ind w:left="716" w:right="-483"/>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REPLY:</w:t>
      </w:r>
    </w:p>
    <w:p w14:paraId="4DF852C9" w14:textId="77777777" w:rsidR="00915128" w:rsidRPr="005D7531" w:rsidRDefault="00915128" w:rsidP="00915128">
      <w:pPr>
        <w:pStyle w:val="NormalWeb"/>
        <w:ind w:left="716"/>
      </w:pPr>
      <w:r>
        <w:t>Road Maintenance removed disused SMART/Esat phone boxes and as part of the Palmerstown Village scheme, Eircom are to remove two of their phone booths. Roads Department does not know the number of functioning and disused phone booths in the county but the Telecoms Regulator may have this information.</w:t>
      </w:r>
    </w:p>
    <w:p w14:paraId="4A8CC6D4" w14:textId="77777777" w:rsidR="00915128" w:rsidRDefault="00915128" w:rsidP="004208D8">
      <w:pPr>
        <w:spacing w:before="100" w:beforeAutospacing="1" w:after="100" w:afterAutospacing="1" w:line="240" w:lineRule="auto"/>
        <w:ind w:left="709" w:hanging="1418"/>
        <w:rPr>
          <w:rFonts w:ascii="Times New Roman" w:eastAsia="Times New Roman" w:hAnsi="Times New Roman" w:cs="Times New Roman"/>
          <w:bCs/>
          <w:sz w:val="24"/>
          <w:szCs w:val="24"/>
          <w:lang w:val="en-GB" w:eastAsia="en-GB"/>
        </w:rPr>
      </w:pPr>
      <w:r>
        <w:rPr>
          <w:rFonts w:ascii="Times New Roman" w:eastAsia="Times New Roman" w:hAnsi="Times New Roman" w:cs="Times New Roman"/>
          <w:b/>
          <w:bCs/>
          <w:sz w:val="24"/>
          <w:szCs w:val="24"/>
          <w:lang w:val="en-GB" w:eastAsia="en-GB"/>
        </w:rPr>
        <w:t xml:space="preserve"> Q2/0915</w:t>
      </w:r>
      <w:r>
        <w:rPr>
          <w:rFonts w:ascii="Times New Roman" w:eastAsia="Times New Roman" w:hAnsi="Times New Roman" w:cs="Times New Roman"/>
          <w:bCs/>
          <w:sz w:val="24"/>
          <w:szCs w:val="24"/>
          <w:lang w:val="en-GB" w:eastAsia="en-GB"/>
        </w:rPr>
        <w:tab/>
        <w:t xml:space="preserve"> </w:t>
      </w:r>
      <w:r w:rsidRPr="005D7531">
        <w:rPr>
          <w:rFonts w:ascii="Times New Roman" w:eastAsia="Times New Roman" w:hAnsi="Times New Roman" w:cs="Times New Roman"/>
          <w:b/>
          <w:bCs/>
          <w:sz w:val="24"/>
          <w:szCs w:val="24"/>
          <w:u w:val="single"/>
          <w:lang w:val="en-GB" w:eastAsia="en-GB"/>
        </w:rPr>
        <w:t>HAP SCHEME</w:t>
      </w:r>
    </w:p>
    <w:p w14:paraId="15B49CBE" w14:textId="77777777" w:rsidR="00915128" w:rsidRPr="0039058A" w:rsidRDefault="00915128" w:rsidP="00915128">
      <w:pPr>
        <w:spacing w:before="100" w:beforeAutospacing="1" w:after="100" w:afterAutospacing="1" w:line="240" w:lineRule="auto"/>
        <w:ind w:firstLine="720"/>
        <w:rPr>
          <w:rFonts w:ascii="Times New Roman" w:eastAsia="Times New Roman" w:hAnsi="Times New Roman" w:cs="Times New Roman"/>
          <w:bCs/>
          <w:sz w:val="24"/>
          <w:szCs w:val="24"/>
          <w:lang w:val="en-GB" w:eastAsia="en-GB"/>
        </w:rPr>
      </w:pPr>
      <w:r w:rsidRPr="0039058A">
        <w:rPr>
          <w:rFonts w:ascii="Times New Roman" w:eastAsia="Times New Roman" w:hAnsi="Times New Roman" w:cs="Times New Roman"/>
          <w:b/>
          <w:bCs/>
          <w:sz w:val="24"/>
          <w:szCs w:val="24"/>
          <w:lang w:val="en-GB" w:eastAsia="en-GB"/>
        </w:rPr>
        <w:t xml:space="preserve">QUESTION:  Councillor S. Holland </w:t>
      </w:r>
      <w:r w:rsidRPr="0039058A">
        <w:rPr>
          <w:rFonts w:ascii="Times New Roman" w:eastAsia="Times New Roman" w:hAnsi="Times New Roman" w:cs="Times New Roman"/>
          <w:b/>
          <w:bCs/>
          <w:sz w:val="24"/>
          <w:szCs w:val="24"/>
          <w:lang w:val="en-GB" w:eastAsia="en-GB"/>
        </w:rPr>
        <w:tab/>
      </w:r>
    </w:p>
    <w:p w14:paraId="4CEDE3D0" w14:textId="77777777" w:rsidR="00915128" w:rsidRDefault="00915128" w:rsidP="00915128">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r w:rsidRPr="0039058A">
        <w:rPr>
          <w:rFonts w:ascii="Times New Roman" w:eastAsia="Times New Roman" w:hAnsi="Times New Roman" w:cs="Times New Roman"/>
          <w:bCs/>
          <w:sz w:val="24"/>
          <w:szCs w:val="24"/>
          <w:lang w:val="en-GB" w:eastAsia="en-GB"/>
        </w:rPr>
        <w:t>To ask the Chief Executive how many landlords have signed up to the HAP scheme? Of these, how many of these signed up with their existing tenants and how many were new landlords?  Please give a geographical breakdown by electoral area?</w:t>
      </w:r>
    </w:p>
    <w:p w14:paraId="5D4984A4" w14:textId="77777777" w:rsidR="00915128" w:rsidRDefault="00915128" w:rsidP="00915128">
      <w:pPr>
        <w:pStyle w:val="NormalWeb"/>
        <w:ind w:firstLine="720"/>
      </w:pPr>
      <w:r>
        <w:rPr>
          <w:rStyle w:val="Strong"/>
        </w:rPr>
        <w:t>REPLY:</w:t>
      </w:r>
    </w:p>
    <w:p w14:paraId="68727EDD" w14:textId="77777777" w:rsidR="00915128" w:rsidRPr="004E4E16" w:rsidRDefault="00915128" w:rsidP="00915128">
      <w:pPr>
        <w:pStyle w:val="NormalWeb"/>
        <w:ind w:left="720"/>
        <w:rPr>
          <w:rFonts w:ascii="Tahoma" w:hAnsi="Tahoma" w:cs="Tahoma"/>
          <w:sz w:val="20"/>
          <w:szCs w:val="20"/>
        </w:rPr>
      </w:pPr>
      <w:r w:rsidRPr="004E4E16">
        <w:rPr>
          <w:rFonts w:ascii="Tahoma" w:hAnsi="Tahoma" w:cs="Tahoma"/>
          <w:sz w:val="20"/>
          <w:szCs w:val="20"/>
        </w:rPr>
        <w:t>Outlined below are the number of landlords who have signed up to the HAP - Housing Assistance Payments - scheme. </w:t>
      </w:r>
    </w:p>
    <w:tbl>
      <w:tblPr>
        <w:tblW w:w="0" w:type="auto"/>
        <w:tblCellSpacing w:w="15" w:type="dxa"/>
        <w:tblInd w:w="709" w:type="dxa"/>
        <w:tblCellMar>
          <w:top w:w="15" w:type="dxa"/>
          <w:left w:w="15" w:type="dxa"/>
          <w:bottom w:w="15" w:type="dxa"/>
          <w:right w:w="15" w:type="dxa"/>
        </w:tblCellMar>
        <w:tblLook w:val="04A0" w:firstRow="1" w:lastRow="0" w:firstColumn="1" w:lastColumn="0" w:noHBand="0" w:noVBand="1"/>
      </w:tblPr>
      <w:tblGrid>
        <w:gridCol w:w="2241"/>
        <w:gridCol w:w="3392"/>
        <w:gridCol w:w="1633"/>
      </w:tblGrid>
      <w:tr w:rsidR="00915128" w:rsidRPr="004E4E16" w14:paraId="597C97EA" w14:textId="77777777" w:rsidTr="00915128">
        <w:trPr>
          <w:tblCellSpacing w:w="15" w:type="dxa"/>
        </w:trPr>
        <w:tc>
          <w:tcPr>
            <w:tcW w:w="7206" w:type="dxa"/>
            <w:gridSpan w:val="3"/>
            <w:vAlign w:val="center"/>
            <w:hideMark/>
          </w:tcPr>
          <w:p w14:paraId="0B79C4B9" w14:textId="77777777" w:rsidR="00915128" w:rsidRPr="004E4E16" w:rsidRDefault="00915128" w:rsidP="00915128">
            <w:pPr>
              <w:pStyle w:val="NormalWeb"/>
              <w:ind w:firstLine="664"/>
              <w:rPr>
                <w:rFonts w:ascii="Tahoma" w:hAnsi="Tahoma" w:cs="Tahoma"/>
                <w:sz w:val="20"/>
                <w:szCs w:val="20"/>
              </w:rPr>
            </w:pPr>
            <w:r w:rsidRPr="004E4E16">
              <w:rPr>
                <w:rStyle w:val="Strong"/>
                <w:rFonts w:ascii="Tahoma" w:hAnsi="Tahoma" w:cs="Tahoma"/>
                <w:sz w:val="20"/>
                <w:szCs w:val="20"/>
              </w:rPr>
              <w:t>Analysis of HAP landlords @ 3rd September 2015</w:t>
            </w:r>
            <w:r w:rsidRPr="004E4E16">
              <w:rPr>
                <w:rFonts w:ascii="Tahoma" w:hAnsi="Tahoma" w:cs="Tahoma"/>
                <w:sz w:val="20"/>
                <w:szCs w:val="20"/>
              </w:rPr>
              <w:t xml:space="preserve"> </w:t>
            </w:r>
          </w:p>
        </w:tc>
      </w:tr>
      <w:tr w:rsidR="00915128" w:rsidRPr="004E4E16" w14:paraId="02B28413" w14:textId="77777777" w:rsidTr="00915128">
        <w:trPr>
          <w:tblCellSpacing w:w="15" w:type="dxa"/>
        </w:trPr>
        <w:tc>
          <w:tcPr>
            <w:tcW w:w="7206" w:type="dxa"/>
            <w:gridSpan w:val="3"/>
            <w:vAlign w:val="center"/>
          </w:tcPr>
          <w:p w14:paraId="1BDCDA61" w14:textId="77777777" w:rsidR="00915128" w:rsidRPr="004E4E16" w:rsidRDefault="00915128" w:rsidP="00915128">
            <w:pPr>
              <w:pStyle w:val="NormalWeb"/>
              <w:ind w:firstLine="664"/>
              <w:rPr>
                <w:rStyle w:val="Strong"/>
                <w:rFonts w:ascii="Tahoma" w:hAnsi="Tahoma" w:cs="Tahoma"/>
                <w:sz w:val="20"/>
                <w:szCs w:val="20"/>
              </w:rPr>
            </w:pPr>
          </w:p>
        </w:tc>
      </w:tr>
      <w:tr w:rsidR="00915128" w:rsidRPr="004E4E16" w14:paraId="21977867" w14:textId="77777777" w:rsidTr="00915128">
        <w:trPr>
          <w:tblCellSpacing w:w="15" w:type="dxa"/>
        </w:trPr>
        <w:tc>
          <w:tcPr>
            <w:tcW w:w="7206" w:type="dxa"/>
            <w:gridSpan w:val="3"/>
            <w:vAlign w:val="center"/>
          </w:tcPr>
          <w:p w14:paraId="15816F4C" w14:textId="77777777" w:rsidR="00915128" w:rsidRPr="004E4E16" w:rsidRDefault="00915128" w:rsidP="00915128">
            <w:pPr>
              <w:pStyle w:val="NormalWeb"/>
              <w:rPr>
                <w:rStyle w:val="Strong"/>
                <w:rFonts w:ascii="Tahoma" w:hAnsi="Tahoma" w:cs="Tahoma"/>
                <w:sz w:val="20"/>
                <w:szCs w:val="20"/>
              </w:rPr>
            </w:pPr>
          </w:p>
        </w:tc>
      </w:tr>
      <w:tr w:rsidR="00915128" w:rsidRPr="004E4E16" w14:paraId="3CE5A263" w14:textId="77777777" w:rsidTr="00915128">
        <w:trPr>
          <w:tblCellSpacing w:w="15" w:type="dxa"/>
        </w:trPr>
        <w:tc>
          <w:tcPr>
            <w:tcW w:w="2041" w:type="dxa"/>
            <w:vAlign w:val="center"/>
            <w:hideMark/>
          </w:tcPr>
          <w:p w14:paraId="4AF2BDF7" w14:textId="77777777" w:rsidR="00915128" w:rsidRPr="00915128" w:rsidRDefault="00915128" w:rsidP="00915128">
            <w:pPr>
              <w:ind w:firstLine="664"/>
              <w:rPr>
                <w:rFonts w:ascii="Tahoma" w:hAnsi="Tahoma" w:cs="Tahoma"/>
                <w:sz w:val="18"/>
                <w:szCs w:val="18"/>
              </w:rPr>
            </w:pPr>
            <w:r w:rsidRPr="00915128">
              <w:rPr>
                <w:rStyle w:val="Strong"/>
                <w:rFonts w:ascii="Tahoma" w:hAnsi="Tahoma" w:cs="Tahoma"/>
                <w:sz w:val="18"/>
                <w:szCs w:val="18"/>
              </w:rPr>
              <w:t>Number of landlords</w:t>
            </w:r>
          </w:p>
        </w:tc>
        <w:tc>
          <w:tcPr>
            <w:tcW w:w="0" w:type="auto"/>
            <w:vAlign w:val="center"/>
            <w:hideMark/>
          </w:tcPr>
          <w:p w14:paraId="5D6E8F8F" w14:textId="77777777" w:rsidR="00915128" w:rsidRPr="00915128" w:rsidRDefault="00915128" w:rsidP="00915128">
            <w:pPr>
              <w:rPr>
                <w:rFonts w:ascii="Tahoma" w:hAnsi="Tahoma" w:cs="Tahoma"/>
                <w:sz w:val="18"/>
                <w:szCs w:val="18"/>
              </w:rPr>
            </w:pPr>
            <w:r w:rsidRPr="00915128">
              <w:rPr>
                <w:rStyle w:val="Strong"/>
                <w:rFonts w:ascii="Tahoma" w:hAnsi="Tahoma" w:cs="Tahoma"/>
                <w:sz w:val="18"/>
                <w:szCs w:val="18"/>
              </w:rPr>
              <w:t>Number of Properties per landlord</w:t>
            </w:r>
          </w:p>
        </w:tc>
        <w:tc>
          <w:tcPr>
            <w:tcW w:w="0" w:type="auto"/>
            <w:vAlign w:val="center"/>
            <w:hideMark/>
          </w:tcPr>
          <w:p w14:paraId="75865130" w14:textId="77777777" w:rsidR="00915128" w:rsidRPr="00915128" w:rsidRDefault="00915128" w:rsidP="00915128">
            <w:pPr>
              <w:rPr>
                <w:rFonts w:ascii="Tahoma" w:hAnsi="Tahoma" w:cs="Tahoma"/>
                <w:sz w:val="18"/>
                <w:szCs w:val="18"/>
              </w:rPr>
            </w:pPr>
            <w:r w:rsidRPr="00915128">
              <w:rPr>
                <w:rStyle w:val="Strong"/>
                <w:rFonts w:ascii="Tahoma" w:hAnsi="Tahoma" w:cs="Tahoma"/>
                <w:sz w:val="18"/>
                <w:szCs w:val="18"/>
              </w:rPr>
              <w:t>Total Properties</w:t>
            </w:r>
          </w:p>
        </w:tc>
      </w:tr>
      <w:tr w:rsidR="00915128" w:rsidRPr="004E4E16" w14:paraId="0FD52F3F" w14:textId="77777777" w:rsidTr="00915128">
        <w:trPr>
          <w:tblCellSpacing w:w="15" w:type="dxa"/>
        </w:trPr>
        <w:tc>
          <w:tcPr>
            <w:tcW w:w="2041" w:type="dxa"/>
            <w:vAlign w:val="center"/>
            <w:hideMark/>
          </w:tcPr>
          <w:p w14:paraId="509384DC" w14:textId="77777777" w:rsidR="00915128" w:rsidRPr="00915128" w:rsidRDefault="00915128" w:rsidP="00915128">
            <w:pPr>
              <w:spacing w:after="0"/>
              <w:ind w:firstLine="664"/>
              <w:rPr>
                <w:rFonts w:ascii="Tahoma" w:hAnsi="Tahoma" w:cs="Tahoma"/>
                <w:sz w:val="18"/>
                <w:szCs w:val="18"/>
              </w:rPr>
            </w:pPr>
            <w:r w:rsidRPr="00915128">
              <w:rPr>
                <w:rFonts w:ascii="Tahoma" w:hAnsi="Tahoma" w:cs="Tahoma"/>
                <w:sz w:val="18"/>
                <w:szCs w:val="18"/>
              </w:rPr>
              <w:lastRenderedPageBreak/>
              <w:t>251</w:t>
            </w:r>
          </w:p>
        </w:tc>
        <w:tc>
          <w:tcPr>
            <w:tcW w:w="0" w:type="auto"/>
            <w:vAlign w:val="center"/>
            <w:hideMark/>
          </w:tcPr>
          <w:p w14:paraId="465CBE0B" w14:textId="77777777" w:rsidR="00915128" w:rsidRPr="00915128" w:rsidRDefault="00915128" w:rsidP="00915128">
            <w:pPr>
              <w:spacing w:after="0"/>
              <w:rPr>
                <w:rFonts w:ascii="Tahoma" w:hAnsi="Tahoma" w:cs="Tahoma"/>
                <w:sz w:val="18"/>
                <w:szCs w:val="18"/>
              </w:rPr>
            </w:pPr>
            <w:r w:rsidRPr="00915128">
              <w:rPr>
                <w:rFonts w:ascii="Tahoma" w:hAnsi="Tahoma" w:cs="Tahoma"/>
                <w:sz w:val="18"/>
                <w:szCs w:val="18"/>
              </w:rPr>
              <w:t>1</w:t>
            </w:r>
          </w:p>
        </w:tc>
        <w:tc>
          <w:tcPr>
            <w:tcW w:w="0" w:type="auto"/>
            <w:vAlign w:val="center"/>
            <w:hideMark/>
          </w:tcPr>
          <w:p w14:paraId="6EF388D4" w14:textId="77777777" w:rsidR="00915128" w:rsidRPr="00915128" w:rsidRDefault="00915128" w:rsidP="00915128">
            <w:pPr>
              <w:spacing w:after="0"/>
              <w:rPr>
                <w:rFonts w:ascii="Tahoma" w:hAnsi="Tahoma" w:cs="Tahoma"/>
                <w:sz w:val="18"/>
                <w:szCs w:val="18"/>
              </w:rPr>
            </w:pPr>
            <w:r w:rsidRPr="00915128">
              <w:rPr>
                <w:rFonts w:ascii="Tahoma" w:hAnsi="Tahoma" w:cs="Tahoma"/>
                <w:sz w:val="18"/>
                <w:szCs w:val="18"/>
              </w:rPr>
              <w:t>251</w:t>
            </w:r>
          </w:p>
        </w:tc>
      </w:tr>
      <w:tr w:rsidR="00915128" w:rsidRPr="004E4E16" w14:paraId="0F1F244A" w14:textId="77777777" w:rsidTr="00915128">
        <w:trPr>
          <w:tblCellSpacing w:w="15" w:type="dxa"/>
        </w:trPr>
        <w:tc>
          <w:tcPr>
            <w:tcW w:w="2041" w:type="dxa"/>
            <w:vAlign w:val="center"/>
            <w:hideMark/>
          </w:tcPr>
          <w:p w14:paraId="00822BAE" w14:textId="77777777" w:rsidR="00915128" w:rsidRPr="00915128" w:rsidRDefault="00915128" w:rsidP="00915128">
            <w:pPr>
              <w:spacing w:after="0"/>
              <w:ind w:firstLine="664"/>
              <w:rPr>
                <w:rFonts w:ascii="Tahoma" w:hAnsi="Tahoma" w:cs="Tahoma"/>
                <w:sz w:val="18"/>
                <w:szCs w:val="18"/>
              </w:rPr>
            </w:pPr>
            <w:r w:rsidRPr="00915128">
              <w:rPr>
                <w:rFonts w:ascii="Tahoma" w:hAnsi="Tahoma" w:cs="Tahoma"/>
                <w:sz w:val="18"/>
                <w:szCs w:val="18"/>
              </w:rPr>
              <w:t>15</w:t>
            </w:r>
          </w:p>
        </w:tc>
        <w:tc>
          <w:tcPr>
            <w:tcW w:w="0" w:type="auto"/>
            <w:vAlign w:val="center"/>
            <w:hideMark/>
          </w:tcPr>
          <w:p w14:paraId="1CD250A2" w14:textId="77777777" w:rsidR="00915128" w:rsidRPr="00915128" w:rsidRDefault="00915128" w:rsidP="00915128">
            <w:pPr>
              <w:spacing w:after="0"/>
              <w:rPr>
                <w:rFonts w:ascii="Tahoma" w:hAnsi="Tahoma" w:cs="Tahoma"/>
                <w:sz w:val="18"/>
                <w:szCs w:val="18"/>
              </w:rPr>
            </w:pPr>
            <w:r w:rsidRPr="00915128">
              <w:rPr>
                <w:rFonts w:ascii="Tahoma" w:hAnsi="Tahoma" w:cs="Tahoma"/>
                <w:sz w:val="18"/>
                <w:szCs w:val="18"/>
              </w:rPr>
              <w:t>2</w:t>
            </w:r>
          </w:p>
        </w:tc>
        <w:tc>
          <w:tcPr>
            <w:tcW w:w="0" w:type="auto"/>
            <w:vAlign w:val="center"/>
            <w:hideMark/>
          </w:tcPr>
          <w:p w14:paraId="4B6C26F3" w14:textId="77777777" w:rsidR="00915128" w:rsidRPr="00915128" w:rsidRDefault="00915128" w:rsidP="00915128">
            <w:pPr>
              <w:spacing w:after="0"/>
              <w:rPr>
                <w:rFonts w:ascii="Tahoma" w:hAnsi="Tahoma" w:cs="Tahoma"/>
                <w:sz w:val="18"/>
                <w:szCs w:val="18"/>
              </w:rPr>
            </w:pPr>
            <w:r w:rsidRPr="00915128">
              <w:rPr>
                <w:rFonts w:ascii="Tahoma" w:hAnsi="Tahoma" w:cs="Tahoma"/>
                <w:sz w:val="18"/>
                <w:szCs w:val="18"/>
              </w:rPr>
              <w:t>30</w:t>
            </w:r>
          </w:p>
        </w:tc>
      </w:tr>
      <w:tr w:rsidR="00915128" w:rsidRPr="004E4E16" w14:paraId="21720612" w14:textId="77777777" w:rsidTr="00915128">
        <w:trPr>
          <w:tblCellSpacing w:w="15" w:type="dxa"/>
        </w:trPr>
        <w:tc>
          <w:tcPr>
            <w:tcW w:w="2041" w:type="dxa"/>
            <w:vAlign w:val="center"/>
            <w:hideMark/>
          </w:tcPr>
          <w:p w14:paraId="38BFEB2C" w14:textId="77777777" w:rsidR="00915128" w:rsidRPr="00915128" w:rsidRDefault="00915128" w:rsidP="00915128">
            <w:pPr>
              <w:spacing w:after="0"/>
              <w:ind w:firstLine="664"/>
              <w:rPr>
                <w:rFonts w:ascii="Tahoma" w:hAnsi="Tahoma" w:cs="Tahoma"/>
                <w:sz w:val="18"/>
                <w:szCs w:val="18"/>
              </w:rPr>
            </w:pPr>
            <w:r w:rsidRPr="00915128">
              <w:rPr>
                <w:rFonts w:ascii="Tahoma" w:hAnsi="Tahoma" w:cs="Tahoma"/>
                <w:sz w:val="18"/>
                <w:szCs w:val="18"/>
              </w:rPr>
              <w:t>1</w:t>
            </w:r>
          </w:p>
        </w:tc>
        <w:tc>
          <w:tcPr>
            <w:tcW w:w="0" w:type="auto"/>
            <w:vAlign w:val="center"/>
            <w:hideMark/>
          </w:tcPr>
          <w:p w14:paraId="35ADCAFB" w14:textId="77777777" w:rsidR="00915128" w:rsidRPr="00915128" w:rsidRDefault="00915128" w:rsidP="00915128">
            <w:pPr>
              <w:spacing w:after="0"/>
              <w:rPr>
                <w:rFonts w:ascii="Tahoma" w:hAnsi="Tahoma" w:cs="Tahoma"/>
                <w:sz w:val="18"/>
                <w:szCs w:val="18"/>
              </w:rPr>
            </w:pPr>
            <w:r w:rsidRPr="00915128">
              <w:rPr>
                <w:rFonts w:ascii="Tahoma" w:hAnsi="Tahoma" w:cs="Tahoma"/>
                <w:sz w:val="18"/>
                <w:szCs w:val="18"/>
              </w:rPr>
              <w:t>3</w:t>
            </w:r>
          </w:p>
        </w:tc>
        <w:tc>
          <w:tcPr>
            <w:tcW w:w="0" w:type="auto"/>
            <w:vAlign w:val="center"/>
            <w:hideMark/>
          </w:tcPr>
          <w:p w14:paraId="6750CA69" w14:textId="77777777" w:rsidR="00915128" w:rsidRPr="00915128" w:rsidRDefault="00915128" w:rsidP="00915128">
            <w:pPr>
              <w:spacing w:after="0"/>
              <w:rPr>
                <w:rFonts w:ascii="Tahoma" w:hAnsi="Tahoma" w:cs="Tahoma"/>
                <w:sz w:val="18"/>
                <w:szCs w:val="18"/>
              </w:rPr>
            </w:pPr>
            <w:r w:rsidRPr="00915128">
              <w:rPr>
                <w:rFonts w:ascii="Tahoma" w:hAnsi="Tahoma" w:cs="Tahoma"/>
                <w:sz w:val="18"/>
                <w:szCs w:val="18"/>
              </w:rPr>
              <w:t>3</w:t>
            </w:r>
          </w:p>
        </w:tc>
      </w:tr>
      <w:tr w:rsidR="00915128" w:rsidRPr="004E4E16" w14:paraId="44C450CE" w14:textId="77777777" w:rsidTr="00915128">
        <w:trPr>
          <w:tblCellSpacing w:w="15" w:type="dxa"/>
        </w:trPr>
        <w:tc>
          <w:tcPr>
            <w:tcW w:w="2041" w:type="dxa"/>
            <w:vAlign w:val="center"/>
            <w:hideMark/>
          </w:tcPr>
          <w:p w14:paraId="2E5FB7E8" w14:textId="77777777" w:rsidR="00915128" w:rsidRPr="00915128" w:rsidRDefault="00915128" w:rsidP="00915128">
            <w:pPr>
              <w:spacing w:after="0"/>
              <w:ind w:firstLine="664"/>
              <w:rPr>
                <w:rFonts w:ascii="Tahoma" w:hAnsi="Tahoma" w:cs="Tahoma"/>
                <w:sz w:val="18"/>
                <w:szCs w:val="18"/>
              </w:rPr>
            </w:pPr>
            <w:r w:rsidRPr="00915128">
              <w:rPr>
                <w:rFonts w:ascii="Tahoma" w:hAnsi="Tahoma" w:cs="Tahoma"/>
                <w:sz w:val="18"/>
                <w:szCs w:val="18"/>
              </w:rPr>
              <w:t>1</w:t>
            </w:r>
          </w:p>
        </w:tc>
        <w:tc>
          <w:tcPr>
            <w:tcW w:w="0" w:type="auto"/>
            <w:vAlign w:val="center"/>
            <w:hideMark/>
          </w:tcPr>
          <w:p w14:paraId="291F112E" w14:textId="77777777" w:rsidR="00915128" w:rsidRPr="00915128" w:rsidRDefault="00915128" w:rsidP="00915128">
            <w:pPr>
              <w:spacing w:after="0"/>
              <w:rPr>
                <w:rFonts w:ascii="Tahoma" w:hAnsi="Tahoma" w:cs="Tahoma"/>
                <w:sz w:val="18"/>
                <w:szCs w:val="18"/>
              </w:rPr>
            </w:pPr>
            <w:r w:rsidRPr="00915128">
              <w:rPr>
                <w:rFonts w:ascii="Tahoma" w:hAnsi="Tahoma" w:cs="Tahoma"/>
                <w:sz w:val="18"/>
                <w:szCs w:val="18"/>
              </w:rPr>
              <w:t>4</w:t>
            </w:r>
          </w:p>
        </w:tc>
        <w:tc>
          <w:tcPr>
            <w:tcW w:w="0" w:type="auto"/>
            <w:vAlign w:val="center"/>
            <w:hideMark/>
          </w:tcPr>
          <w:p w14:paraId="27E2D9A5" w14:textId="77777777" w:rsidR="00915128" w:rsidRPr="00915128" w:rsidRDefault="00915128" w:rsidP="00915128">
            <w:pPr>
              <w:spacing w:after="0"/>
              <w:rPr>
                <w:rFonts w:ascii="Tahoma" w:hAnsi="Tahoma" w:cs="Tahoma"/>
                <w:sz w:val="18"/>
                <w:szCs w:val="18"/>
              </w:rPr>
            </w:pPr>
            <w:r w:rsidRPr="00915128">
              <w:rPr>
                <w:rFonts w:ascii="Tahoma" w:hAnsi="Tahoma" w:cs="Tahoma"/>
                <w:sz w:val="18"/>
                <w:szCs w:val="18"/>
              </w:rPr>
              <w:t>4</w:t>
            </w:r>
          </w:p>
        </w:tc>
      </w:tr>
      <w:tr w:rsidR="00915128" w:rsidRPr="004E4E16" w14:paraId="3EC91BE7" w14:textId="77777777" w:rsidTr="00915128">
        <w:trPr>
          <w:tblCellSpacing w:w="15" w:type="dxa"/>
        </w:trPr>
        <w:tc>
          <w:tcPr>
            <w:tcW w:w="2041" w:type="dxa"/>
            <w:vAlign w:val="center"/>
            <w:hideMark/>
          </w:tcPr>
          <w:p w14:paraId="3A5CBBB7" w14:textId="77777777" w:rsidR="00915128" w:rsidRPr="00915128" w:rsidRDefault="00915128" w:rsidP="00915128">
            <w:pPr>
              <w:spacing w:after="0"/>
              <w:ind w:firstLine="664"/>
              <w:rPr>
                <w:rFonts w:ascii="Tahoma" w:hAnsi="Tahoma" w:cs="Tahoma"/>
                <w:sz w:val="18"/>
                <w:szCs w:val="18"/>
              </w:rPr>
            </w:pPr>
            <w:r w:rsidRPr="00915128">
              <w:rPr>
                <w:rFonts w:ascii="Tahoma" w:hAnsi="Tahoma" w:cs="Tahoma"/>
                <w:sz w:val="18"/>
                <w:szCs w:val="18"/>
              </w:rPr>
              <w:t>1</w:t>
            </w:r>
          </w:p>
        </w:tc>
        <w:tc>
          <w:tcPr>
            <w:tcW w:w="0" w:type="auto"/>
            <w:vAlign w:val="center"/>
            <w:hideMark/>
          </w:tcPr>
          <w:p w14:paraId="129A1CE5" w14:textId="77777777" w:rsidR="00915128" w:rsidRPr="00915128" w:rsidRDefault="00915128" w:rsidP="00915128">
            <w:pPr>
              <w:spacing w:after="0"/>
              <w:rPr>
                <w:rFonts w:ascii="Tahoma" w:hAnsi="Tahoma" w:cs="Tahoma"/>
                <w:sz w:val="18"/>
                <w:szCs w:val="18"/>
              </w:rPr>
            </w:pPr>
            <w:r w:rsidRPr="00915128">
              <w:rPr>
                <w:rFonts w:ascii="Tahoma" w:hAnsi="Tahoma" w:cs="Tahoma"/>
                <w:sz w:val="18"/>
                <w:szCs w:val="18"/>
              </w:rPr>
              <w:t>5</w:t>
            </w:r>
          </w:p>
        </w:tc>
        <w:tc>
          <w:tcPr>
            <w:tcW w:w="0" w:type="auto"/>
            <w:vAlign w:val="center"/>
            <w:hideMark/>
          </w:tcPr>
          <w:p w14:paraId="3D53469F" w14:textId="77777777" w:rsidR="00915128" w:rsidRPr="00915128" w:rsidRDefault="00915128" w:rsidP="00915128">
            <w:pPr>
              <w:spacing w:after="0"/>
              <w:rPr>
                <w:rFonts w:ascii="Tahoma" w:hAnsi="Tahoma" w:cs="Tahoma"/>
                <w:sz w:val="18"/>
                <w:szCs w:val="18"/>
              </w:rPr>
            </w:pPr>
            <w:r w:rsidRPr="00915128">
              <w:rPr>
                <w:rFonts w:ascii="Tahoma" w:hAnsi="Tahoma" w:cs="Tahoma"/>
                <w:sz w:val="18"/>
                <w:szCs w:val="18"/>
              </w:rPr>
              <w:t>5</w:t>
            </w:r>
          </w:p>
        </w:tc>
      </w:tr>
      <w:tr w:rsidR="00915128" w:rsidRPr="004E4E16" w14:paraId="17622AE7" w14:textId="77777777" w:rsidTr="00915128">
        <w:trPr>
          <w:tblCellSpacing w:w="15" w:type="dxa"/>
        </w:trPr>
        <w:tc>
          <w:tcPr>
            <w:tcW w:w="2041" w:type="dxa"/>
            <w:vAlign w:val="center"/>
            <w:hideMark/>
          </w:tcPr>
          <w:p w14:paraId="4440341A" w14:textId="77777777" w:rsidR="00915128" w:rsidRPr="00915128" w:rsidRDefault="00915128" w:rsidP="00915128">
            <w:pPr>
              <w:spacing w:after="0"/>
              <w:ind w:firstLine="664"/>
              <w:rPr>
                <w:rFonts w:ascii="Tahoma" w:hAnsi="Tahoma" w:cs="Tahoma"/>
                <w:sz w:val="18"/>
                <w:szCs w:val="18"/>
              </w:rPr>
            </w:pPr>
            <w:r w:rsidRPr="00915128">
              <w:rPr>
                <w:rFonts w:ascii="Tahoma" w:hAnsi="Tahoma" w:cs="Tahoma"/>
                <w:sz w:val="18"/>
                <w:szCs w:val="18"/>
              </w:rPr>
              <w:t>1</w:t>
            </w:r>
          </w:p>
        </w:tc>
        <w:tc>
          <w:tcPr>
            <w:tcW w:w="0" w:type="auto"/>
            <w:vAlign w:val="center"/>
            <w:hideMark/>
          </w:tcPr>
          <w:p w14:paraId="6E1B9259" w14:textId="77777777" w:rsidR="00915128" w:rsidRPr="00915128" w:rsidRDefault="00915128" w:rsidP="00915128">
            <w:pPr>
              <w:spacing w:after="0"/>
              <w:rPr>
                <w:rFonts w:ascii="Tahoma" w:hAnsi="Tahoma" w:cs="Tahoma"/>
                <w:sz w:val="18"/>
                <w:szCs w:val="18"/>
              </w:rPr>
            </w:pPr>
            <w:r w:rsidRPr="00915128">
              <w:rPr>
                <w:rFonts w:ascii="Tahoma" w:hAnsi="Tahoma" w:cs="Tahoma"/>
                <w:sz w:val="18"/>
                <w:szCs w:val="18"/>
              </w:rPr>
              <w:t>8</w:t>
            </w:r>
          </w:p>
        </w:tc>
        <w:tc>
          <w:tcPr>
            <w:tcW w:w="0" w:type="auto"/>
            <w:vAlign w:val="center"/>
            <w:hideMark/>
          </w:tcPr>
          <w:p w14:paraId="32CA566C" w14:textId="77777777" w:rsidR="00915128" w:rsidRPr="00915128" w:rsidRDefault="00915128" w:rsidP="00915128">
            <w:pPr>
              <w:spacing w:after="0"/>
              <w:rPr>
                <w:rFonts w:ascii="Tahoma" w:hAnsi="Tahoma" w:cs="Tahoma"/>
                <w:sz w:val="18"/>
                <w:szCs w:val="18"/>
              </w:rPr>
            </w:pPr>
            <w:r w:rsidRPr="00915128">
              <w:rPr>
                <w:rFonts w:ascii="Tahoma" w:hAnsi="Tahoma" w:cs="Tahoma"/>
                <w:sz w:val="18"/>
                <w:szCs w:val="18"/>
              </w:rPr>
              <w:t>8</w:t>
            </w:r>
          </w:p>
        </w:tc>
      </w:tr>
      <w:tr w:rsidR="00915128" w:rsidRPr="004E4E16" w14:paraId="39CCA778" w14:textId="77777777" w:rsidTr="00915128">
        <w:trPr>
          <w:tblCellSpacing w:w="15" w:type="dxa"/>
        </w:trPr>
        <w:tc>
          <w:tcPr>
            <w:tcW w:w="2041" w:type="dxa"/>
            <w:vAlign w:val="center"/>
            <w:hideMark/>
          </w:tcPr>
          <w:p w14:paraId="2C14A634" w14:textId="77777777" w:rsidR="00915128" w:rsidRPr="00915128" w:rsidRDefault="00915128" w:rsidP="00915128">
            <w:pPr>
              <w:spacing w:after="0"/>
              <w:ind w:firstLine="664"/>
              <w:rPr>
                <w:rFonts w:ascii="Tahoma" w:hAnsi="Tahoma" w:cs="Tahoma"/>
                <w:sz w:val="18"/>
                <w:szCs w:val="18"/>
              </w:rPr>
            </w:pPr>
            <w:r w:rsidRPr="00915128">
              <w:rPr>
                <w:rFonts w:ascii="Tahoma" w:hAnsi="Tahoma" w:cs="Tahoma"/>
                <w:sz w:val="18"/>
                <w:szCs w:val="18"/>
              </w:rPr>
              <w:t>1</w:t>
            </w:r>
          </w:p>
        </w:tc>
        <w:tc>
          <w:tcPr>
            <w:tcW w:w="0" w:type="auto"/>
            <w:vAlign w:val="center"/>
            <w:hideMark/>
          </w:tcPr>
          <w:p w14:paraId="2F38DAE7" w14:textId="77777777" w:rsidR="00915128" w:rsidRPr="00915128" w:rsidRDefault="00915128" w:rsidP="00915128">
            <w:pPr>
              <w:spacing w:after="0"/>
              <w:rPr>
                <w:rFonts w:ascii="Tahoma" w:hAnsi="Tahoma" w:cs="Tahoma"/>
                <w:sz w:val="18"/>
                <w:szCs w:val="18"/>
              </w:rPr>
            </w:pPr>
            <w:r w:rsidRPr="00915128">
              <w:rPr>
                <w:rFonts w:ascii="Tahoma" w:hAnsi="Tahoma" w:cs="Tahoma"/>
                <w:sz w:val="18"/>
                <w:szCs w:val="18"/>
              </w:rPr>
              <w:t>9</w:t>
            </w:r>
          </w:p>
        </w:tc>
        <w:tc>
          <w:tcPr>
            <w:tcW w:w="0" w:type="auto"/>
            <w:vAlign w:val="center"/>
            <w:hideMark/>
          </w:tcPr>
          <w:p w14:paraId="3332AABB" w14:textId="77777777" w:rsidR="00915128" w:rsidRPr="00915128" w:rsidRDefault="00915128" w:rsidP="00915128">
            <w:pPr>
              <w:spacing w:after="0"/>
              <w:rPr>
                <w:rFonts w:ascii="Tahoma" w:hAnsi="Tahoma" w:cs="Tahoma"/>
                <w:sz w:val="18"/>
                <w:szCs w:val="18"/>
              </w:rPr>
            </w:pPr>
            <w:r w:rsidRPr="00915128">
              <w:rPr>
                <w:rFonts w:ascii="Tahoma" w:hAnsi="Tahoma" w:cs="Tahoma"/>
                <w:sz w:val="18"/>
                <w:szCs w:val="18"/>
              </w:rPr>
              <w:t>9</w:t>
            </w:r>
          </w:p>
        </w:tc>
      </w:tr>
      <w:tr w:rsidR="00915128" w:rsidRPr="004E4E16" w14:paraId="48FDDB43" w14:textId="77777777" w:rsidTr="00915128">
        <w:trPr>
          <w:tblCellSpacing w:w="15" w:type="dxa"/>
        </w:trPr>
        <w:tc>
          <w:tcPr>
            <w:tcW w:w="2041" w:type="dxa"/>
            <w:vAlign w:val="center"/>
            <w:hideMark/>
          </w:tcPr>
          <w:p w14:paraId="7B4170C5" w14:textId="77777777" w:rsidR="00915128" w:rsidRPr="00915128" w:rsidRDefault="00915128" w:rsidP="00915128">
            <w:pPr>
              <w:spacing w:after="0"/>
              <w:rPr>
                <w:rFonts w:ascii="Tahoma" w:hAnsi="Tahoma" w:cs="Tahoma"/>
                <w:sz w:val="18"/>
                <w:szCs w:val="18"/>
              </w:rPr>
            </w:pPr>
            <w:r w:rsidRPr="00915128">
              <w:rPr>
                <w:rStyle w:val="Strong"/>
                <w:rFonts w:ascii="Tahoma" w:hAnsi="Tahoma" w:cs="Tahoma"/>
                <w:sz w:val="18"/>
                <w:szCs w:val="18"/>
              </w:rPr>
              <w:t> </w:t>
            </w:r>
          </w:p>
        </w:tc>
        <w:tc>
          <w:tcPr>
            <w:tcW w:w="0" w:type="auto"/>
            <w:vAlign w:val="center"/>
            <w:hideMark/>
          </w:tcPr>
          <w:p w14:paraId="18902F07" w14:textId="77777777" w:rsidR="00915128" w:rsidRPr="00915128" w:rsidRDefault="00915128" w:rsidP="00915128">
            <w:pPr>
              <w:spacing w:after="0"/>
              <w:rPr>
                <w:rFonts w:ascii="Tahoma" w:hAnsi="Tahoma" w:cs="Tahoma"/>
                <w:sz w:val="18"/>
                <w:szCs w:val="18"/>
              </w:rPr>
            </w:pPr>
            <w:r w:rsidRPr="00915128">
              <w:rPr>
                <w:rStyle w:val="Strong"/>
                <w:rFonts w:ascii="Tahoma" w:hAnsi="Tahoma" w:cs="Tahoma"/>
                <w:sz w:val="18"/>
                <w:szCs w:val="18"/>
              </w:rPr>
              <w:t> </w:t>
            </w:r>
          </w:p>
        </w:tc>
        <w:tc>
          <w:tcPr>
            <w:tcW w:w="0" w:type="auto"/>
            <w:vAlign w:val="center"/>
            <w:hideMark/>
          </w:tcPr>
          <w:p w14:paraId="6E68E3F3" w14:textId="77777777" w:rsidR="00915128" w:rsidRPr="00915128" w:rsidRDefault="00915128" w:rsidP="00915128">
            <w:pPr>
              <w:spacing w:after="0"/>
              <w:rPr>
                <w:rFonts w:ascii="Tahoma" w:hAnsi="Tahoma" w:cs="Tahoma"/>
                <w:sz w:val="18"/>
                <w:szCs w:val="18"/>
              </w:rPr>
            </w:pPr>
            <w:r w:rsidRPr="00915128">
              <w:rPr>
                <w:rStyle w:val="Strong"/>
                <w:rFonts w:ascii="Tahoma" w:hAnsi="Tahoma" w:cs="Tahoma"/>
                <w:sz w:val="18"/>
                <w:szCs w:val="18"/>
              </w:rPr>
              <w:t> </w:t>
            </w:r>
          </w:p>
        </w:tc>
      </w:tr>
      <w:tr w:rsidR="00915128" w:rsidRPr="004E4E16" w14:paraId="2C0C0D91" w14:textId="77777777" w:rsidTr="00915128">
        <w:trPr>
          <w:tblCellSpacing w:w="15" w:type="dxa"/>
        </w:trPr>
        <w:tc>
          <w:tcPr>
            <w:tcW w:w="2041" w:type="dxa"/>
            <w:vAlign w:val="center"/>
            <w:hideMark/>
          </w:tcPr>
          <w:p w14:paraId="4DD16817" w14:textId="77777777" w:rsidR="00915128" w:rsidRPr="00915128" w:rsidRDefault="00915128" w:rsidP="00915128">
            <w:pPr>
              <w:spacing w:after="0"/>
              <w:ind w:firstLine="664"/>
              <w:rPr>
                <w:rFonts w:ascii="Tahoma" w:hAnsi="Tahoma" w:cs="Tahoma"/>
                <w:sz w:val="18"/>
                <w:szCs w:val="18"/>
              </w:rPr>
            </w:pPr>
            <w:r w:rsidRPr="00915128">
              <w:rPr>
                <w:rStyle w:val="Strong"/>
                <w:rFonts w:ascii="Tahoma" w:hAnsi="Tahoma" w:cs="Tahoma"/>
                <w:sz w:val="18"/>
                <w:szCs w:val="18"/>
              </w:rPr>
              <w:t>272</w:t>
            </w:r>
          </w:p>
        </w:tc>
        <w:tc>
          <w:tcPr>
            <w:tcW w:w="0" w:type="auto"/>
            <w:vAlign w:val="center"/>
            <w:hideMark/>
          </w:tcPr>
          <w:p w14:paraId="75931085" w14:textId="77777777" w:rsidR="00915128" w:rsidRPr="00915128" w:rsidRDefault="00915128" w:rsidP="00915128">
            <w:pPr>
              <w:spacing w:after="0"/>
              <w:rPr>
                <w:rFonts w:ascii="Tahoma" w:hAnsi="Tahoma" w:cs="Tahoma"/>
                <w:sz w:val="18"/>
                <w:szCs w:val="18"/>
              </w:rPr>
            </w:pPr>
            <w:r w:rsidRPr="00915128">
              <w:rPr>
                <w:rStyle w:val="Strong"/>
                <w:rFonts w:ascii="Tahoma" w:hAnsi="Tahoma" w:cs="Tahoma"/>
                <w:sz w:val="18"/>
                <w:szCs w:val="18"/>
              </w:rPr>
              <w:t> </w:t>
            </w:r>
          </w:p>
        </w:tc>
        <w:tc>
          <w:tcPr>
            <w:tcW w:w="0" w:type="auto"/>
            <w:vAlign w:val="center"/>
            <w:hideMark/>
          </w:tcPr>
          <w:p w14:paraId="25EDBA2D" w14:textId="77777777" w:rsidR="00915128" w:rsidRPr="00915128" w:rsidRDefault="00915128" w:rsidP="00915128">
            <w:pPr>
              <w:spacing w:after="0"/>
              <w:rPr>
                <w:rFonts w:ascii="Tahoma" w:hAnsi="Tahoma" w:cs="Tahoma"/>
                <w:sz w:val="18"/>
                <w:szCs w:val="18"/>
              </w:rPr>
            </w:pPr>
            <w:r w:rsidRPr="00915128">
              <w:rPr>
                <w:rStyle w:val="Strong"/>
                <w:rFonts w:ascii="Tahoma" w:hAnsi="Tahoma" w:cs="Tahoma"/>
                <w:sz w:val="18"/>
                <w:szCs w:val="18"/>
              </w:rPr>
              <w:t>310</w:t>
            </w:r>
          </w:p>
        </w:tc>
      </w:tr>
      <w:tr w:rsidR="00915128" w14:paraId="753AB0ED" w14:textId="77777777" w:rsidTr="00915128">
        <w:trPr>
          <w:trHeight w:val="163"/>
          <w:tblCellSpacing w:w="15" w:type="dxa"/>
        </w:trPr>
        <w:tc>
          <w:tcPr>
            <w:tcW w:w="2041" w:type="dxa"/>
            <w:vAlign w:val="center"/>
            <w:hideMark/>
          </w:tcPr>
          <w:p w14:paraId="65713683" w14:textId="77777777" w:rsidR="00915128" w:rsidRDefault="00915128" w:rsidP="00915128">
            <w:r>
              <w:rPr>
                <w:rStyle w:val="Strong"/>
              </w:rPr>
              <w:t> </w:t>
            </w:r>
          </w:p>
        </w:tc>
        <w:tc>
          <w:tcPr>
            <w:tcW w:w="0" w:type="auto"/>
            <w:vAlign w:val="center"/>
            <w:hideMark/>
          </w:tcPr>
          <w:p w14:paraId="43451A54" w14:textId="77777777" w:rsidR="00915128" w:rsidRDefault="00915128" w:rsidP="00915128">
            <w:r>
              <w:rPr>
                <w:rStyle w:val="Strong"/>
              </w:rPr>
              <w:t> </w:t>
            </w:r>
          </w:p>
        </w:tc>
        <w:tc>
          <w:tcPr>
            <w:tcW w:w="0" w:type="auto"/>
            <w:vAlign w:val="center"/>
            <w:hideMark/>
          </w:tcPr>
          <w:p w14:paraId="4D0FE115" w14:textId="77777777" w:rsidR="00915128" w:rsidRDefault="00915128" w:rsidP="00915128">
            <w:r>
              <w:rPr>
                <w:rStyle w:val="Strong"/>
              </w:rPr>
              <w:t> </w:t>
            </w:r>
          </w:p>
        </w:tc>
      </w:tr>
    </w:tbl>
    <w:p w14:paraId="67A26D2E" w14:textId="77777777" w:rsidR="00915128" w:rsidRPr="004E4E16" w:rsidRDefault="00915128" w:rsidP="00915128">
      <w:pPr>
        <w:pStyle w:val="NormalWeb"/>
        <w:ind w:left="720"/>
        <w:rPr>
          <w:rFonts w:ascii="Tahoma" w:hAnsi="Tahoma" w:cs="Tahoma"/>
          <w:sz w:val="20"/>
          <w:szCs w:val="20"/>
        </w:rPr>
      </w:pPr>
      <w:r w:rsidRPr="004E4E16">
        <w:rPr>
          <w:rFonts w:ascii="Tahoma" w:hAnsi="Tahoma" w:cs="Tahoma"/>
          <w:sz w:val="20"/>
          <w:szCs w:val="20"/>
        </w:rPr>
        <w:t>Currently 75% of all HAP tenancies are new and 25% are from Rent Supplement.  It is not possible to say at this time if the landlord is new to the system or not.  It is envisaged that a meeting with the Department of Social Protection will take place in October with a view to increasing the numbers of tenants transferring from rent supplement to HAP.</w:t>
      </w:r>
    </w:p>
    <w:p w14:paraId="5D436BEE" w14:textId="77777777" w:rsidR="00915128" w:rsidRPr="004E4E16" w:rsidRDefault="00915128" w:rsidP="00915128">
      <w:pPr>
        <w:pStyle w:val="NormalWeb"/>
        <w:ind w:firstLine="720"/>
        <w:rPr>
          <w:rFonts w:ascii="Tahoma" w:hAnsi="Tahoma" w:cs="Tahoma"/>
          <w:sz w:val="20"/>
          <w:szCs w:val="20"/>
        </w:rPr>
      </w:pPr>
      <w:r w:rsidRPr="004E4E16">
        <w:rPr>
          <w:rFonts w:ascii="Tahoma" w:hAnsi="Tahoma" w:cs="Tahoma"/>
          <w:sz w:val="20"/>
          <w:szCs w:val="20"/>
        </w:rPr>
        <w:t>Below is the geographical breakdown of HAP tenancies in South Dublin</w:t>
      </w:r>
    </w:p>
    <w:tbl>
      <w:tblPr>
        <w:tblW w:w="0" w:type="auto"/>
        <w:tblCellSpacing w:w="15" w:type="dxa"/>
        <w:tblInd w:w="709" w:type="dxa"/>
        <w:tblCellMar>
          <w:top w:w="15" w:type="dxa"/>
          <w:left w:w="15" w:type="dxa"/>
          <w:bottom w:w="15" w:type="dxa"/>
          <w:right w:w="15" w:type="dxa"/>
        </w:tblCellMar>
        <w:tblLook w:val="04A0" w:firstRow="1" w:lastRow="0" w:firstColumn="1" w:lastColumn="0" w:noHBand="0" w:noVBand="1"/>
      </w:tblPr>
      <w:tblGrid>
        <w:gridCol w:w="2552"/>
        <w:gridCol w:w="992"/>
      </w:tblGrid>
      <w:tr w:rsidR="00915128" w:rsidRPr="004E4E16" w14:paraId="0B305096" w14:textId="77777777" w:rsidTr="00915128">
        <w:trPr>
          <w:tblCellSpacing w:w="15" w:type="dxa"/>
        </w:trPr>
        <w:tc>
          <w:tcPr>
            <w:tcW w:w="2507" w:type="dxa"/>
            <w:vAlign w:val="center"/>
            <w:hideMark/>
          </w:tcPr>
          <w:p w14:paraId="7E906AB7" w14:textId="77777777" w:rsidR="00915128" w:rsidRPr="004E4E16" w:rsidRDefault="00915128" w:rsidP="00915128">
            <w:pPr>
              <w:ind w:firstLine="664"/>
              <w:rPr>
                <w:rFonts w:ascii="Tahoma" w:hAnsi="Tahoma" w:cs="Tahoma"/>
                <w:sz w:val="20"/>
                <w:szCs w:val="20"/>
              </w:rPr>
            </w:pPr>
            <w:r w:rsidRPr="004E4E16">
              <w:rPr>
                <w:rFonts w:ascii="Tahoma" w:hAnsi="Tahoma" w:cs="Tahoma"/>
                <w:sz w:val="20"/>
                <w:szCs w:val="20"/>
              </w:rPr>
              <w:t>Tallaght South</w:t>
            </w:r>
          </w:p>
        </w:tc>
        <w:tc>
          <w:tcPr>
            <w:tcW w:w="947" w:type="dxa"/>
            <w:vAlign w:val="center"/>
            <w:hideMark/>
          </w:tcPr>
          <w:p w14:paraId="055AE5D8" w14:textId="77777777" w:rsidR="00915128" w:rsidRPr="004E4E16" w:rsidRDefault="00915128" w:rsidP="00915128">
            <w:pPr>
              <w:rPr>
                <w:rFonts w:ascii="Tahoma" w:hAnsi="Tahoma" w:cs="Tahoma"/>
                <w:sz w:val="20"/>
                <w:szCs w:val="20"/>
              </w:rPr>
            </w:pPr>
            <w:r w:rsidRPr="004E4E16">
              <w:rPr>
                <w:rFonts w:ascii="Tahoma" w:hAnsi="Tahoma" w:cs="Tahoma"/>
                <w:sz w:val="20"/>
                <w:szCs w:val="20"/>
              </w:rPr>
              <w:t>27%</w:t>
            </w:r>
          </w:p>
        </w:tc>
      </w:tr>
      <w:tr w:rsidR="00915128" w:rsidRPr="004E4E16" w14:paraId="20229F3C" w14:textId="77777777" w:rsidTr="00915128">
        <w:trPr>
          <w:tblCellSpacing w:w="15" w:type="dxa"/>
        </w:trPr>
        <w:tc>
          <w:tcPr>
            <w:tcW w:w="2507" w:type="dxa"/>
            <w:vAlign w:val="center"/>
            <w:hideMark/>
          </w:tcPr>
          <w:p w14:paraId="5790380C" w14:textId="77777777" w:rsidR="00915128" w:rsidRPr="004E4E16" w:rsidRDefault="00915128" w:rsidP="00915128">
            <w:pPr>
              <w:ind w:firstLine="664"/>
              <w:rPr>
                <w:rFonts w:ascii="Tahoma" w:hAnsi="Tahoma" w:cs="Tahoma"/>
                <w:sz w:val="20"/>
                <w:szCs w:val="20"/>
              </w:rPr>
            </w:pPr>
            <w:r w:rsidRPr="004E4E16">
              <w:rPr>
                <w:rFonts w:ascii="Tahoma" w:hAnsi="Tahoma" w:cs="Tahoma"/>
                <w:sz w:val="20"/>
                <w:szCs w:val="20"/>
              </w:rPr>
              <w:t>Tallaght Central</w:t>
            </w:r>
          </w:p>
        </w:tc>
        <w:tc>
          <w:tcPr>
            <w:tcW w:w="947" w:type="dxa"/>
            <w:vAlign w:val="center"/>
            <w:hideMark/>
          </w:tcPr>
          <w:p w14:paraId="52C30EFB" w14:textId="77777777" w:rsidR="00915128" w:rsidRPr="004E4E16" w:rsidRDefault="00915128" w:rsidP="00915128">
            <w:pPr>
              <w:rPr>
                <w:rFonts w:ascii="Tahoma" w:hAnsi="Tahoma" w:cs="Tahoma"/>
                <w:sz w:val="20"/>
                <w:szCs w:val="20"/>
              </w:rPr>
            </w:pPr>
            <w:r w:rsidRPr="004E4E16">
              <w:rPr>
                <w:rFonts w:ascii="Tahoma" w:hAnsi="Tahoma" w:cs="Tahoma"/>
                <w:sz w:val="20"/>
                <w:szCs w:val="20"/>
              </w:rPr>
              <w:t>26%</w:t>
            </w:r>
          </w:p>
        </w:tc>
      </w:tr>
      <w:tr w:rsidR="00915128" w:rsidRPr="004E4E16" w14:paraId="1A68CDFE" w14:textId="77777777" w:rsidTr="00915128">
        <w:trPr>
          <w:tblCellSpacing w:w="15" w:type="dxa"/>
        </w:trPr>
        <w:tc>
          <w:tcPr>
            <w:tcW w:w="2507" w:type="dxa"/>
            <w:vAlign w:val="center"/>
            <w:hideMark/>
          </w:tcPr>
          <w:p w14:paraId="6B43716C" w14:textId="77777777" w:rsidR="00915128" w:rsidRPr="004E4E16" w:rsidRDefault="00915128" w:rsidP="00915128">
            <w:pPr>
              <w:ind w:firstLine="664"/>
              <w:rPr>
                <w:rFonts w:ascii="Tahoma" w:hAnsi="Tahoma" w:cs="Tahoma"/>
                <w:sz w:val="20"/>
                <w:szCs w:val="20"/>
              </w:rPr>
            </w:pPr>
            <w:r w:rsidRPr="004E4E16">
              <w:rPr>
                <w:rFonts w:ascii="Tahoma" w:hAnsi="Tahoma" w:cs="Tahoma"/>
                <w:sz w:val="20"/>
                <w:szCs w:val="20"/>
              </w:rPr>
              <w:t>Clondalkin</w:t>
            </w:r>
          </w:p>
        </w:tc>
        <w:tc>
          <w:tcPr>
            <w:tcW w:w="947" w:type="dxa"/>
            <w:vAlign w:val="center"/>
            <w:hideMark/>
          </w:tcPr>
          <w:p w14:paraId="15633805" w14:textId="77777777" w:rsidR="00915128" w:rsidRPr="004E4E16" w:rsidRDefault="00915128" w:rsidP="00915128">
            <w:pPr>
              <w:rPr>
                <w:rFonts w:ascii="Tahoma" w:hAnsi="Tahoma" w:cs="Tahoma"/>
                <w:sz w:val="20"/>
                <w:szCs w:val="20"/>
              </w:rPr>
            </w:pPr>
            <w:r w:rsidRPr="004E4E16">
              <w:rPr>
                <w:rFonts w:ascii="Tahoma" w:hAnsi="Tahoma" w:cs="Tahoma"/>
                <w:sz w:val="20"/>
                <w:szCs w:val="20"/>
              </w:rPr>
              <w:t>30%</w:t>
            </w:r>
          </w:p>
        </w:tc>
      </w:tr>
      <w:tr w:rsidR="00915128" w:rsidRPr="004E4E16" w14:paraId="4298135D" w14:textId="77777777" w:rsidTr="00915128">
        <w:trPr>
          <w:tblCellSpacing w:w="15" w:type="dxa"/>
        </w:trPr>
        <w:tc>
          <w:tcPr>
            <w:tcW w:w="2507" w:type="dxa"/>
            <w:vAlign w:val="center"/>
            <w:hideMark/>
          </w:tcPr>
          <w:p w14:paraId="41B34943" w14:textId="77777777" w:rsidR="00915128" w:rsidRPr="004E4E16" w:rsidRDefault="00915128" w:rsidP="00915128">
            <w:pPr>
              <w:ind w:firstLine="664"/>
              <w:rPr>
                <w:rFonts w:ascii="Tahoma" w:hAnsi="Tahoma" w:cs="Tahoma"/>
                <w:sz w:val="20"/>
                <w:szCs w:val="20"/>
              </w:rPr>
            </w:pPr>
            <w:r w:rsidRPr="004E4E16">
              <w:rPr>
                <w:rFonts w:ascii="Tahoma" w:hAnsi="Tahoma" w:cs="Tahoma"/>
                <w:sz w:val="20"/>
                <w:szCs w:val="20"/>
              </w:rPr>
              <w:t>Lucan</w:t>
            </w:r>
          </w:p>
        </w:tc>
        <w:tc>
          <w:tcPr>
            <w:tcW w:w="947" w:type="dxa"/>
            <w:vAlign w:val="center"/>
            <w:hideMark/>
          </w:tcPr>
          <w:p w14:paraId="160E6DD4" w14:textId="77777777" w:rsidR="00915128" w:rsidRPr="004E4E16" w:rsidRDefault="00915128" w:rsidP="00915128">
            <w:pPr>
              <w:rPr>
                <w:rFonts w:ascii="Tahoma" w:hAnsi="Tahoma" w:cs="Tahoma"/>
                <w:sz w:val="20"/>
                <w:szCs w:val="20"/>
              </w:rPr>
            </w:pPr>
            <w:r w:rsidRPr="004E4E16">
              <w:rPr>
                <w:rFonts w:ascii="Tahoma" w:hAnsi="Tahoma" w:cs="Tahoma"/>
                <w:sz w:val="20"/>
                <w:szCs w:val="20"/>
              </w:rPr>
              <w:t>11%</w:t>
            </w:r>
          </w:p>
        </w:tc>
      </w:tr>
      <w:tr w:rsidR="00915128" w:rsidRPr="004E4E16" w14:paraId="161DD822" w14:textId="77777777" w:rsidTr="00915128">
        <w:trPr>
          <w:tblCellSpacing w:w="15" w:type="dxa"/>
        </w:trPr>
        <w:tc>
          <w:tcPr>
            <w:tcW w:w="2507" w:type="dxa"/>
            <w:vAlign w:val="center"/>
            <w:hideMark/>
          </w:tcPr>
          <w:p w14:paraId="5F2BBD36" w14:textId="77777777" w:rsidR="00915128" w:rsidRPr="004E4E16" w:rsidRDefault="00915128" w:rsidP="00915128">
            <w:pPr>
              <w:ind w:firstLine="664"/>
              <w:rPr>
                <w:rFonts w:ascii="Tahoma" w:hAnsi="Tahoma" w:cs="Tahoma"/>
                <w:sz w:val="20"/>
                <w:szCs w:val="20"/>
              </w:rPr>
            </w:pPr>
            <w:r w:rsidRPr="004E4E16">
              <w:rPr>
                <w:rFonts w:ascii="Tahoma" w:hAnsi="Tahoma" w:cs="Tahoma"/>
                <w:sz w:val="20"/>
                <w:szCs w:val="20"/>
              </w:rPr>
              <w:t>Rathfarnham</w:t>
            </w:r>
          </w:p>
        </w:tc>
        <w:tc>
          <w:tcPr>
            <w:tcW w:w="947" w:type="dxa"/>
            <w:vAlign w:val="center"/>
            <w:hideMark/>
          </w:tcPr>
          <w:p w14:paraId="2C06A612" w14:textId="77777777" w:rsidR="00915128" w:rsidRPr="004E4E16" w:rsidRDefault="00915128" w:rsidP="00915128">
            <w:pPr>
              <w:rPr>
                <w:rFonts w:ascii="Tahoma" w:hAnsi="Tahoma" w:cs="Tahoma"/>
                <w:sz w:val="20"/>
                <w:szCs w:val="20"/>
              </w:rPr>
            </w:pPr>
            <w:r w:rsidRPr="004E4E16">
              <w:rPr>
                <w:rFonts w:ascii="Tahoma" w:hAnsi="Tahoma" w:cs="Tahoma"/>
                <w:sz w:val="20"/>
                <w:szCs w:val="20"/>
              </w:rPr>
              <w:t>2%</w:t>
            </w:r>
          </w:p>
        </w:tc>
      </w:tr>
      <w:tr w:rsidR="00915128" w:rsidRPr="004E4E16" w14:paraId="3E5FE169" w14:textId="77777777" w:rsidTr="00915128">
        <w:trPr>
          <w:tblCellSpacing w:w="15" w:type="dxa"/>
        </w:trPr>
        <w:tc>
          <w:tcPr>
            <w:tcW w:w="2507" w:type="dxa"/>
            <w:vAlign w:val="center"/>
            <w:hideMark/>
          </w:tcPr>
          <w:p w14:paraId="11F950CB" w14:textId="77777777" w:rsidR="00915128" w:rsidRPr="004E4E16" w:rsidRDefault="00915128" w:rsidP="00915128">
            <w:pPr>
              <w:ind w:firstLine="664"/>
              <w:rPr>
                <w:rFonts w:ascii="Tahoma" w:hAnsi="Tahoma" w:cs="Tahoma"/>
                <w:sz w:val="20"/>
                <w:szCs w:val="20"/>
              </w:rPr>
            </w:pPr>
            <w:r w:rsidRPr="004E4E16">
              <w:rPr>
                <w:rFonts w:ascii="Tahoma" w:hAnsi="Tahoma" w:cs="Tahoma"/>
                <w:sz w:val="20"/>
                <w:szCs w:val="20"/>
              </w:rPr>
              <w:t>Terenure /Templeogue</w:t>
            </w:r>
          </w:p>
        </w:tc>
        <w:tc>
          <w:tcPr>
            <w:tcW w:w="947" w:type="dxa"/>
            <w:vAlign w:val="center"/>
            <w:hideMark/>
          </w:tcPr>
          <w:p w14:paraId="249D3751" w14:textId="77777777" w:rsidR="00915128" w:rsidRPr="004E4E16" w:rsidRDefault="00915128" w:rsidP="00915128">
            <w:pPr>
              <w:rPr>
                <w:rFonts w:ascii="Tahoma" w:hAnsi="Tahoma" w:cs="Tahoma"/>
                <w:sz w:val="20"/>
                <w:szCs w:val="20"/>
              </w:rPr>
            </w:pPr>
            <w:r w:rsidRPr="004E4E16">
              <w:rPr>
                <w:rFonts w:ascii="Tahoma" w:hAnsi="Tahoma" w:cs="Tahoma"/>
                <w:sz w:val="20"/>
                <w:szCs w:val="20"/>
              </w:rPr>
              <w:t>4%</w:t>
            </w:r>
          </w:p>
        </w:tc>
      </w:tr>
    </w:tbl>
    <w:p w14:paraId="7F5761D1" w14:textId="77777777" w:rsidR="00915128" w:rsidRDefault="00915128" w:rsidP="004208D8">
      <w:pPr>
        <w:spacing w:before="100" w:beforeAutospacing="1" w:after="100" w:afterAutospacing="1" w:line="240" w:lineRule="auto"/>
        <w:ind w:hanging="709"/>
        <w:rPr>
          <w:rFonts w:ascii="Times New Roman" w:eastAsia="Times New Roman" w:hAnsi="Times New Roman" w:cs="Times New Roman"/>
          <w:bCs/>
          <w:sz w:val="24"/>
          <w:szCs w:val="24"/>
          <w:lang w:val="en-GB" w:eastAsia="en-GB"/>
        </w:rPr>
      </w:pPr>
      <w:r>
        <w:rPr>
          <w:rFonts w:ascii="Times New Roman" w:eastAsia="Times New Roman" w:hAnsi="Times New Roman" w:cs="Times New Roman"/>
          <w:b/>
          <w:bCs/>
          <w:sz w:val="24"/>
          <w:szCs w:val="24"/>
          <w:lang w:val="en-GB" w:eastAsia="en-GB"/>
        </w:rPr>
        <w:t>Q3/0915</w:t>
      </w:r>
      <w:r w:rsidRPr="0039058A">
        <w:rPr>
          <w:rFonts w:ascii="Times New Roman" w:eastAsia="Times New Roman" w:hAnsi="Times New Roman" w:cs="Times New Roman"/>
          <w:bCs/>
          <w:sz w:val="24"/>
          <w:szCs w:val="24"/>
          <w:lang w:val="en-GB" w:eastAsia="en-GB"/>
        </w:rPr>
        <w:tab/>
      </w:r>
      <w:r w:rsidRPr="004E4E16">
        <w:rPr>
          <w:rFonts w:ascii="Times New Roman" w:eastAsia="Times New Roman" w:hAnsi="Times New Roman" w:cs="Times New Roman"/>
          <w:b/>
          <w:bCs/>
          <w:sz w:val="24"/>
          <w:szCs w:val="24"/>
          <w:u w:val="single"/>
          <w:lang w:val="en-GB" w:eastAsia="en-GB"/>
        </w:rPr>
        <w:t>HOMELESS</w:t>
      </w:r>
      <w:r w:rsidRPr="0039058A">
        <w:rPr>
          <w:rFonts w:ascii="Times New Roman" w:eastAsia="Times New Roman" w:hAnsi="Times New Roman" w:cs="Times New Roman"/>
          <w:bCs/>
          <w:sz w:val="24"/>
          <w:szCs w:val="24"/>
          <w:lang w:val="en-GB" w:eastAsia="en-GB"/>
        </w:rPr>
        <w:tab/>
      </w:r>
    </w:p>
    <w:p w14:paraId="5650859C" w14:textId="77777777" w:rsidR="00915128" w:rsidRPr="0039058A" w:rsidRDefault="00915128" w:rsidP="00915128">
      <w:pPr>
        <w:spacing w:before="100" w:beforeAutospacing="1" w:after="100" w:afterAutospacing="1" w:line="240" w:lineRule="auto"/>
        <w:ind w:firstLine="720"/>
        <w:rPr>
          <w:rFonts w:ascii="Times New Roman" w:eastAsia="Times New Roman" w:hAnsi="Times New Roman" w:cs="Times New Roman"/>
          <w:b/>
          <w:bCs/>
          <w:sz w:val="24"/>
          <w:szCs w:val="24"/>
          <w:u w:val="single"/>
          <w:lang w:val="en-GB" w:eastAsia="en-GB"/>
        </w:rPr>
      </w:pPr>
      <w:r w:rsidRPr="0039058A">
        <w:rPr>
          <w:rFonts w:ascii="Times New Roman" w:eastAsia="Times New Roman" w:hAnsi="Times New Roman" w:cs="Times New Roman"/>
          <w:b/>
          <w:bCs/>
          <w:sz w:val="24"/>
          <w:szCs w:val="24"/>
          <w:lang w:val="en-GB" w:eastAsia="en-GB"/>
        </w:rPr>
        <w:t xml:space="preserve">QUESTION: Councillor S. Holland </w:t>
      </w:r>
      <w:r w:rsidRPr="0039058A">
        <w:rPr>
          <w:rFonts w:ascii="Times New Roman" w:eastAsia="Times New Roman" w:hAnsi="Times New Roman" w:cs="Times New Roman"/>
          <w:b/>
          <w:bCs/>
          <w:sz w:val="24"/>
          <w:szCs w:val="24"/>
          <w:lang w:val="en-GB" w:eastAsia="en-GB"/>
        </w:rPr>
        <w:tab/>
      </w:r>
    </w:p>
    <w:p w14:paraId="6A22A715" w14:textId="77777777" w:rsidR="00915128" w:rsidRDefault="00915128" w:rsidP="00915128">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r w:rsidRPr="0039058A">
        <w:rPr>
          <w:rFonts w:ascii="Times New Roman" w:eastAsia="Times New Roman" w:hAnsi="Times New Roman" w:cs="Times New Roman"/>
          <w:bCs/>
          <w:sz w:val="24"/>
          <w:szCs w:val="24"/>
          <w:lang w:val="en-GB" w:eastAsia="en-GB"/>
        </w:rPr>
        <w:t>To ask the Chief Executive how many people have declared themselves homeless this calendar year, month by month?</w:t>
      </w:r>
    </w:p>
    <w:p w14:paraId="4E70C2AB" w14:textId="77777777" w:rsidR="00915128" w:rsidRDefault="00915128" w:rsidP="00915128">
      <w:pPr>
        <w:pStyle w:val="NormalWeb"/>
        <w:ind w:firstLine="720"/>
      </w:pPr>
      <w:r>
        <w:rPr>
          <w:rStyle w:val="Strong"/>
        </w:rPr>
        <w:t>REPLY:</w:t>
      </w:r>
    </w:p>
    <w:p w14:paraId="56E9057E" w14:textId="77777777" w:rsidR="00915128" w:rsidRPr="004E4E16" w:rsidRDefault="00915128" w:rsidP="00915128">
      <w:pPr>
        <w:pStyle w:val="NormalWeb"/>
        <w:ind w:left="720"/>
        <w:rPr>
          <w:rFonts w:ascii="Tahoma" w:hAnsi="Tahoma" w:cs="Tahoma"/>
          <w:sz w:val="20"/>
          <w:szCs w:val="20"/>
        </w:rPr>
      </w:pPr>
      <w:r w:rsidRPr="004E4E16">
        <w:rPr>
          <w:rStyle w:val="Strong"/>
          <w:rFonts w:ascii="Tahoma" w:hAnsi="Tahoma" w:cs="Tahoma"/>
          <w:sz w:val="20"/>
          <w:szCs w:val="20"/>
        </w:rPr>
        <w:t>The presentations to Homeless this calendar year are as follows:</w:t>
      </w:r>
    </w:p>
    <w:tbl>
      <w:tblPr>
        <w:tblW w:w="0" w:type="auto"/>
        <w:tblCellSpacing w:w="15" w:type="dxa"/>
        <w:tblInd w:w="709" w:type="dxa"/>
        <w:tblCellMar>
          <w:top w:w="15" w:type="dxa"/>
          <w:left w:w="15" w:type="dxa"/>
          <w:bottom w:w="15" w:type="dxa"/>
          <w:right w:w="15" w:type="dxa"/>
        </w:tblCellMar>
        <w:tblLook w:val="04A0" w:firstRow="1" w:lastRow="0" w:firstColumn="1" w:lastColumn="0" w:noHBand="0" w:noVBand="1"/>
      </w:tblPr>
      <w:tblGrid>
        <w:gridCol w:w="3279"/>
        <w:gridCol w:w="443"/>
        <w:gridCol w:w="443"/>
        <w:gridCol w:w="443"/>
        <w:gridCol w:w="443"/>
        <w:gridCol w:w="443"/>
        <w:gridCol w:w="443"/>
        <w:gridCol w:w="443"/>
        <w:gridCol w:w="516"/>
      </w:tblGrid>
      <w:tr w:rsidR="00915128" w:rsidRPr="004E4E16" w14:paraId="2AC1382C" w14:textId="77777777" w:rsidTr="00915128">
        <w:trPr>
          <w:tblCellSpacing w:w="15" w:type="dxa"/>
        </w:trPr>
        <w:tc>
          <w:tcPr>
            <w:tcW w:w="2525" w:type="dxa"/>
            <w:vAlign w:val="center"/>
            <w:hideMark/>
          </w:tcPr>
          <w:p w14:paraId="448497C7" w14:textId="77777777" w:rsidR="00915128" w:rsidRPr="004E4E16" w:rsidRDefault="00915128" w:rsidP="00915128">
            <w:pPr>
              <w:rPr>
                <w:rFonts w:ascii="Tahoma" w:hAnsi="Tahoma" w:cs="Tahoma"/>
                <w:sz w:val="20"/>
                <w:szCs w:val="20"/>
              </w:rPr>
            </w:pPr>
            <w:r w:rsidRPr="004E4E16">
              <w:rPr>
                <w:rFonts w:ascii="Tahoma" w:hAnsi="Tahoma" w:cs="Tahoma"/>
                <w:sz w:val="20"/>
                <w:szCs w:val="20"/>
              </w:rPr>
              <w:t> </w:t>
            </w:r>
          </w:p>
        </w:tc>
        <w:tc>
          <w:tcPr>
            <w:tcW w:w="0" w:type="auto"/>
            <w:vAlign w:val="center"/>
            <w:hideMark/>
          </w:tcPr>
          <w:p w14:paraId="2DBF8170" w14:textId="77777777" w:rsidR="00915128" w:rsidRPr="004E4E16" w:rsidRDefault="00915128" w:rsidP="00915128">
            <w:pPr>
              <w:rPr>
                <w:rFonts w:ascii="Tahoma" w:hAnsi="Tahoma" w:cs="Tahoma"/>
                <w:sz w:val="20"/>
                <w:szCs w:val="20"/>
              </w:rPr>
            </w:pPr>
            <w:r w:rsidRPr="004E4E16">
              <w:rPr>
                <w:rFonts w:ascii="Tahoma" w:hAnsi="Tahoma" w:cs="Tahoma"/>
                <w:sz w:val="20"/>
                <w:szCs w:val="20"/>
              </w:rPr>
              <w:t>Jan</w:t>
            </w:r>
          </w:p>
        </w:tc>
        <w:tc>
          <w:tcPr>
            <w:tcW w:w="0" w:type="auto"/>
            <w:vAlign w:val="center"/>
            <w:hideMark/>
          </w:tcPr>
          <w:p w14:paraId="26D57EDB" w14:textId="77777777" w:rsidR="00915128" w:rsidRPr="004E4E16" w:rsidRDefault="00915128" w:rsidP="00915128">
            <w:pPr>
              <w:rPr>
                <w:rFonts w:ascii="Tahoma" w:hAnsi="Tahoma" w:cs="Tahoma"/>
                <w:sz w:val="20"/>
                <w:szCs w:val="20"/>
              </w:rPr>
            </w:pPr>
            <w:r w:rsidRPr="004E4E16">
              <w:rPr>
                <w:rFonts w:ascii="Tahoma" w:hAnsi="Tahoma" w:cs="Tahoma"/>
                <w:sz w:val="20"/>
                <w:szCs w:val="20"/>
              </w:rPr>
              <w:t>Feb</w:t>
            </w:r>
          </w:p>
        </w:tc>
        <w:tc>
          <w:tcPr>
            <w:tcW w:w="0" w:type="auto"/>
            <w:vAlign w:val="center"/>
            <w:hideMark/>
          </w:tcPr>
          <w:p w14:paraId="677050E0" w14:textId="77777777" w:rsidR="00915128" w:rsidRPr="004E4E16" w:rsidRDefault="00915128" w:rsidP="00915128">
            <w:pPr>
              <w:rPr>
                <w:rFonts w:ascii="Tahoma" w:hAnsi="Tahoma" w:cs="Tahoma"/>
                <w:sz w:val="20"/>
                <w:szCs w:val="20"/>
              </w:rPr>
            </w:pPr>
            <w:r w:rsidRPr="004E4E16">
              <w:rPr>
                <w:rFonts w:ascii="Tahoma" w:hAnsi="Tahoma" w:cs="Tahoma"/>
                <w:sz w:val="20"/>
                <w:szCs w:val="20"/>
              </w:rPr>
              <w:t>Mar</w:t>
            </w:r>
          </w:p>
        </w:tc>
        <w:tc>
          <w:tcPr>
            <w:tcW w:w="0" w:type="auto"/>
            <w:vAlign w:val="center"/>
            <w:hideMark/>
          </w:tcPr>
          <w:p w14:paraId="5ADB9FDA" w14:textId="77777777" w:rsidR="00915128" w:rsidRPr="004E4E16" w:rsidRDefault="00915128" w:rsidP="00915128">
            <w:pPr>
              <w:rPr>
                <w:rFonts w:ascii="Tahoma" w:hAnsi="Tahoma" w:cs="Tahoma"/>
                <w:sz w:val="20"/>
                <w:szCs w:val="20"/>
              </w:rPr>
            </w:pPr>
            <w:r w:rsidRPr="004E4E16">
              <w:rPr>
                <w:rFonts w:ascii="Tahoma" w:hAnsi="Tahoma" w:cs="Tahoma"/>
                <w:sz w:val="20"/>
                <w:szCs w:val="20"/>
              </w:rPr>
              <w:t>Apr</w:t>
            </w:r>
          </w:p>
        </w:tc>
        <w:tc>
          <w:tcPr>
            <w:tcW w:w="0" w:type="auto"/>
            <w:vAlign w:val="center"/>
            <w:hideMark/>
          </w:tcPr>
          <w:p w14:paraId="36905F6A" w14:textId="77777777" w:rsidR="00915128" w:rsidRPr="004E4E16" w:rsidRDefault="00915128" w:rsidP="00915128">
            <w:pPr>
              <w:rPr>
                <w:rFonts w:ascii="Tahoma" w:hAnsi="Tahoma" w:cs="Tahoma"/>
                <w:sz w:val="20"/>
                <w:szCs w:val="20"/>
              </w:rPr>
            </w:pPr>
            <w:r w:rsidRPr="004E4E16">
              <w:rPr>
                <w:rFonts w:ascii="Tahoma" w:hAnsi="Tahoma" w:cs="Tahoma"/>
                <w:sz w:val="20"/>
                <w:szCs w:val="20"/>
              </w:rPr>
              <w:t>May</w:t>
            </w:r>
          </w:p>
        </w:tc>
        <w:tc>
          <w:tcPr>
            <w:tcW w:w="0" w:type="auto"/>
            <w:vAlign w:val="center"/>
            <w:hideMark/>
          </w:tcPr>
          <w:p w14:paraId="5BA92A97" w14:textId="77777777" w:rsidR="00915128" w:rsidRPr="004E4E16" w:rsidRDefault="00915128" w:rsidP="00915128">
            <w:pPr>
              <w:rPr>
                <w:rFonts w:ascii="Tahoma" w:hAnsi="Tahoma" w:cs="Tahoma"/>
                <w:sz w:val="20"/>
                <w:szCs w:val="20"/>
              </w:rPr>
            </w:pPr>
            <w:r w:rsidRPr="004E4E16">
              <w:rPr>
                <w:rFonts w:ascii="Tahoma" w:hAnsi="Tahoma" w:cs="Tahoma"/>
                <w:sz w:val="20"/>
                <w:szCs w:val="20"/>
              </w:rPr>
              <w:t>Jun</w:t>
            </w:r>
          </w:p>
        </w:tc>
        <w:tc>
          <w:tcPr>
            <w:tcW w:w="0" w:type="auto"/>
            <w:vAlign w:val="center"/>
            <w:hideMark/>
          </w:tcPr>
          <w:p w14:paraId="03D3CED5" w14:textId="77777777" w:rsidR="00915128" w:rsidRPr="004E4E16" w:rsidRDefault="00915128" w:rsidP="00915128">
            <w:pPr>
              <w:rPr>
                <w:rFonts w:ascii="Tahoma" w:hAnsi="Tahoma" w:cs="Tahoma"/>
                <w:sz w:val="20"/>
                <w:szCs w:val="20"/>
              </w:rPr>
            </w:pPr>
            <w:r w:rsidRPr="004E4E16">
              <w:rPr>
                <w:rFonts w:ascii="Tahoma" w:hAnsi="Tahoma" w:cs="Tahoma"/>
                <w:sz w:val="20"/>
                <w:szCs w:val="20"/>
              </w:rPr>
              <w:t>Jul</w:t>
            </w:r>
          </w:p>
        </w:tc>
        <w:tc>
          <w:tcPr>
            <w:tcW w:w="0" w:type="auto"/>
            <w:vAlign w:val="center"/>
            <w:hideMark/>
          </w:tcPr>
          <w:p w14:paraId="6FB26B09" w14:textId="77777777" w:rsidR="00915128" w:rsidRPr="004E4E16" w:rsidRDefault="00915128" w:rsidP="00915128">
            <w:pPr>
              <w:rPr>
                <w:rFonts w:ascii="Tahoma" w:hAnsi="Tahoma" w:cs="Tahoma"/>
                <w:sz w:val="20"/>
                <w:szCs w:val="20"/>
              </w:rPr>
            </w:pPr>
            <w:r w:rsidRPr="004E4E16">
              <w:rPr>
                <w:rFonts w:ascii="Tahoma" w:hAnsi="Tahoma" w:cs="Tahoma"/>
                <w:sz w:val="20"/>
                <w:szCs w:val="20"/>
              </w:rPr>
              <w:t>Aug</w:t>
            </w:r>
          </w:p>
        </w:tc>
      </w:tr>
      <w:tr w:rsidR="00915128" w:rsidRPr="004E4E16" w14:paraId="4AAB21CE" w14:textId="77777777" w:rsidTr="00915128">
        <w:trPr>
          <w:tblCellSpacing w:w="15" w:type="dxa"/>
        </w:trPr>
        <w:tc>
          <w:tcPr>
            <w:tcW w:w="2525" w:type="dxa"/>
            <w:vAlign w:val="center"/>
            <w:hideMark/>
          </w:tcPr>
          <w:p w14:paraId="5194CC38" w14:textId="77777777" w:rsidR="00915128" w:rsidRPr="004E4E16" w:rsidRDefault="00915128" w:rsidP="00915128">
            <w:pPr>
              <w:ind w:firstLine="664"/>
              <w:rPr>
                <w:rFonts w:ascii="Tahoma" w:hAnsi="Tahoma" w:cs="Tahoma"/>
                <w:sz w:val="20"/>
                <w:szCs w:val="20"/>
              </w:rPr>
            </w:pPr>
            <w:r w:rsidRPr="004E4E16">
              <w:rPr>
                <w:rStyle w:val="Strong"/>
                <w:rFonts w:ascii="Tahoma" w:hAnsi="Tahoma" w:cs="Tahoma"/>
                <w:sz w:val="20"/>
                <w:szCs w:val="20"/>
              </w:rPr>
              <w:t>Total Presentations</w:t>
            </w:r>
          </w:p>
        </w:tc>
        <w:tc>
          <w:tcPr>
            <w:tcW w:w="0" w:type="auto"/>
            <w:vAlign w:val="center"/>
            <w:hideMark/>
          </w:tcPr>
          <w:p w14:paraId="546B712F" w14:textId="77777777" w:rsidR="00915128" w:rsidRPr="004E4E16" w:rsidRDefault="00915128" w:rsidP="00915128">
            <w:pPr>
              <w:rPr>
                <w:rFonts w:ascii="Tahoma" w:hAnsi="Tahoma" w:cs="Tahoma"/>
                <w:sz w:val="20"/>
                <w:szCs w:val="20"/>
              </w:rPr>
            </w:pPr>
            <w:r w:rsidRPr="004E4E16">
              <w:rPr>
                <w:rStyle w:val="Strong"/>
                <w:rFonts w:ascii="Tahoma" w:hAnsi="Tahoma" w:cs="Tahoma"/>
                <w:sz w:val="20"/>
                <w:szCs w:val="20"/>
              </w:rPr>
              <w:t>662</w:t>
            </w:r>
          </w:p>
        </w:tc>
        <w:tc>
          <w:tcPr>
            <w:tcW w:w="0" w:type="auto"/>
            <w:vAlign w:val="center"/>
            <w:hideMark/>
          </w:tcPr>
          <w:p w14:paraId="38E2070B" w14:textId="77777777" w:rsidR="00915128" w:rsidRPr="004E4E16" w:rsidRDefault="00915128" w:rsidP="00915128">
            <w:pPr>
              <w:rPr>
                <w:rFonts w:ascii="Tahoma" w:hAnsi="Tahoma" w:cs="Tahoma"/>
                <w:sz w:val="20"/>
                <w:szCs w:val="20"/>
              </w:rPr>
            </w:pPr>
            <w:r w:rsidRPr="004E4E16">
              <w:rPr>
                <w:rStyle w:val="Strong"/>
                <w:rFonts w:ascii="Tahoma" w:hAnsi="Tahoma" w:cs="Tahoma"/>
                <w:sz w:val="20"/>
                <w:szCs w:val="20"/>
              </w:rPr>
              <w:t>631</w:t>
            </w:r>
          </w:p>
        </w:tc>
        <w:tc>
          <w:tcPr>
            <w:tcW w:w="0" w:type="auto"/>
            <w:vAlign w:val="center"/>
            <w:hideMark/>
          </w:tcPr>
          <w:p w14:paraId="52350B35" w14:textId="77777777" w:rsidR="00915128" w:rsidRPr="004E4E16" w:rsidRDefault="00915128" w:rsidP="00915128">
            <w:pPr>
              <w:rPr>
                <w:rFonts w:ascii="Tahoma" w:hAnsi="Tahoma" w:cs="Tahoma"/>
                <w:sz w:val="20"/>
                <w:szCs w:val="20"/>
              </w:rPr>
            </w:pPr>
            <w:r w:rsidRPr="004E4E16">
              <w:rPr>
                <w:rStyle w:val="Strong"/>
                <w:rFonts w:ascii="Tahoma" w:hAnsi="Tahoma" w:cs="Tahoma"/>
                <w:sz w:val="20"/>
                <w:szCs w:val="20"/>
              </w:rPr>
              <w:t>558</w:t>
            </w:r>
          </w:p>
        </w:tc>
        <w:tc>
          <w:tcPr>
            <w:tcW w:w="0" w:type="auto"/>
            <w:vAlign w:val="center"/>
            <w:hideMark/>
          </w:tcPr>
          <w:p w14:paraId="57FBE4C4" w14:textId="77777777" w:rsidR="00915128" w:rsidRPr="004E4E16" w:rsidRDefault="00915128" w:rsidP="00915128">
            <w:pPr>
              <w:rPr>
                <w:rFonts w:ascii="Tahoma" w:hAnsi="Tahoma" w:cs="Tahoma"/>
                <w:sz w:val="20"/>
                <w:szCs w:val="20"/>
              </w:rPr>
            </w:pPr>
            <w:r w:rsidRPr="004E4E16">
              <w:rPr>
                <w:rStyle w:val="Strong"/>
                <w:rFonts w:ascii="Tahoma" w:hAnsi="Tahoma" w:cs="Tahoma"/>
                <w:sz w:val="20"/>
                <w:szCs w:val="20"/>
              </w:rPr>
              <w:t>477</w:t>
            </w:r>
          </w:p>
        </w:tc>
        <w:tc>
          <w:tcPr>
            <w:tcW w:w="0" w:type="auto"/>
            <w:vAlign w:val="center"/>
            <w:hideMark/>
          </w:tcPr>
          <w:p w14:paraId="75841E59" w14:textId="77777777" w:rsidR="00915128" w:rsidRPr="004E4E16" w:rsidRDefault="00915128" w:rsidP="00915128">
            <w:pPr>
              <w:rPr>
                <w:rFonts w:ascii="Tahoma" w:hAnsi="Tahoma" w:cs="Tahoma"/>
                <w:sz w:val="20"/>
                <w:szCs w:val="20"/>
              </w:rPr>
            </w:pPr>
            <w:r w:rsidRPr="004E4E16">
              <w:rPr>
                <w:rStyle w:val="Strong"/>
                <w:rFonts w:ascii="Tahoma" w:hAnsi="Tahoma" w:cs="Tahoma"/>
                <w:sz w:val="20"/>
                <w:szCs w:val="20"/>
              </w:rPr>
              <w:t>552</w:t>
            </w:r>
          </w:p>
        </w:tc>
        <w:tc>
          <w:tcPr>
            <w:tcW w:w="0" w:type="auto"/>
            <w:vAlign w:val="center"/>
            <w:hideMark/>
          </w:tcPr>
          <w:p w14:paraId="688D32CB" w14:textId="77777777" w:rsidR="00915128" w:rsidRPr="004E4E16" w:rsidRDefault="00915128" w:rsidP="00915128">
            <w:pPr>
              <w:rPr>
                <w:rFonts w:ascii="Tahoma" w:hAnsi="Tahoma" w:cs="Tahoma"/>
                <w:sz w:val="20"/>
                <w:szCs w:val="20"/>
              </w:rPr>
            </w:pPr>
            <w:r w:rsidRPr="004E4E16">
              <w:rPr>
                <w:rStyle w:val="Strong"/>
                <w:rFonts w:ascii="Tahoma" w:hAnsi="Tahoma" w:cs="Tahoma"/>
                <w:sz w:val="20"/>
                <w:szCs w:val="20"/>
              </w:rPr>
              <w:t>548</w:t>
            </w:r>
          </w:p>
        </w:tc>
        <w:tc>
          <w:tcPr>
            <w:tcW w:w="0" w:type="auto"/>
            <w:vAlign w:val="center"/>
            <w:hideMark/>
          </w:tcPr>
          <w:p w14:paraId="0BE27655" w14:textId="77777777" w:rsidR="00915128" w:rsidRPr="004E4E16" w:rsidRDefault="00915128" w:rsidP="00915128">
            <w:pPr>
              <w:rPr>
                <w:rFonts w:ascii="Tahoma" w:hAnsi="Tahoma" w:cs="Tahoma"/>
                <w:sz w:val="20"/>
                <w:szCs w:val="20"/>
              </w:rPr>
            </w:pPr>
            <w:r w:rsidRPr="004E4E16">
              <w:rPr>
                <w:rStyle w:val="Strong"/>
                <w:rFonts w:ascii="Tahoma" w:hAnsi="Tahoma" w:cs="Tahoma"/>
                <w:sz w:val="20"/>
                <w:szCs w:val="20"/>
              </w:rPr>
              <w:t>641</w:t>
            </w:r>
          </w:p>
        </w:tc>
        <w:tc>
          <w:tcPr>
            <w:tcW w:w="0" w:type="auto"/>
            <w:vAlign w:val="center"/>
            <w:hideMark/>
          </w:tcPr>
          <w:p w14:paraId="09E25387" w14:textId="77777777" w:rsidR="00915128" w:rsidRPr="004E4E16" w:rsidRDefault="00915128" w:rsidP="00915128">
            <w:pPr>
              <w:rPr>
                <w:rFonts w:ascii="Tahoma" w:hAnsi="Tahoma" w:cs="Tahoma"/>
                <w:sz w:val="20"/>
                <w:szCs w:val="20"/>
              </w:rPr>
            </w:pPr>
            <w:r w:rsidRPr="004E4E16">
              <w:rPr>
                <w:rStyle w:val="Strong"/>
                <w:rFonts w:ascii="Tahoma" w:hAnsi="Tahoma" w:cs="Tahoma"/>
                <w:sz w:val="20"/>
                <w:szCs w:val="20"/>
              </w:rPr>
              <w:t> 609</w:t>
            </w:r>
          </w:p>
        </w:tc>
      </w:tr>
      <w:tr w:rsidR="00915128" w:rsidRPr="004E4E16" w14:paraId="591C4257" w14:textId="77777777" w:rsidTr="00915128">
        <w:trPr>
          <w:tblCellSpacing w:w="15" w:type="dxa"/>
        </w:trPr>
        <w:tc>
          <w:tcPr>
            <w:tcW w:w="2525" w:type="dxa"/>
            <w:vAlign w:val="center"/>
            <w:hideMark/>
          </w:tcPr>
          <w:p w14:paraId="223CCBC8" w14:textId="77777777" w:rsidR="00915128" w:rsidRPr="004E4E16" w:rsidRDefault="00915128" w:rsidP="00915128">
            <w:pPr>
              <w:ind w:firstLine="806"/>
              <w:rPr>
                <w:rFonts w:ascii="Tahoma" w:hAnsi="Tahoma" w:cs="Tahoma"/>
                <w:sz w:val="20"/>
                <w:szCs w:val="20"/>
              </w:rPr>
            </w:pPr>
            <w:r w:rsidRPr="004E4E16">
              <w:rPr>
                <w:rFonts w:ascii="Tahoma" w:hAnsi="Tahoma" w:cs="Tahoma"/>
                <w:sz w:val="20"/>
                <w:szCs w:val="20"/>
              </w:rPr>
              <w:t>Unique   Individuals/Family</w:t>
            </w:r>
          </w:p>
        </w:tc>
        <w:tc>
          <w:tcPr>
            <w:tcW w:w="0" w:type="auto"/>
            <w:vAlign w:val="center"/>
            <w:hideMark/>
          </w:tcPr>
          <w:p w14:paraId="1162795F" w14:textId="77777777" w:rsidR="00915128" w:rsidRPr="004E4E16" w:rsidRDefault="00915128" w:rsidP="00915128">
            <w:pPr>
              <w:rPr>
                <w:rFonts w:ascii="Tahoma" w:hAnsi="Tahoma" w:cs="Tahoma"/>
                <w:sz w:val="20"/>
                <w:szCs w:val="20"/>
              </w:rPr>
            </w:pPr>
            <w:r w:rsidRPr="004E4E16">
              <w:rPr>
                <w:rFonts w:ascii="Tahoma" w:hAnsi="Tahoma" w:cs="Tahoma"/>
                <w:sz w:val="20"/>
                <w:szCs w:val="20"/>
              </w:rPr>
              <w:t>238</w:t>
            </w:r>
          </w:p>
        </w:tc>
        <w:tc>
          <w:tcPr>
            <w:tcW w:w="0" w:type="auto"/>
            <w:vAlign w:val="center"/>
            <w:hideMark/>
          </w:tcPr>
          <w:p w14:paraId="09D6F075" w14:textId="77777777" w:rsidR="00915128" w:rsidRPr="004E4E16" w:rsidRDefault="00915128" w:rsidP="00915128">
            <w:pPr>
              <w:rPr>
                <w:rFonts w:ascii="Tahoma" w:hAnsi="Tahoma" w:cs="Tahoma"/>
                <w:sz w:val="20"/>
                <w:szCs w:val="20"/>
              </w:rPr>
            </w:pPr>
            <w:r w:rsidRPr="004E4E16">
              <w:rPr>
                <w:rFonts w:ascii="Tahoma" w:hAnsi="Tahoma" w:cs="Tahoma"/>
                <w:sz w:val="20"/>
                <w:szCs w:val="20"/>
              </w:rPr>
              <w:t>233</w:t>
            </w:r>
          </w:p>
        </w:tc>
        <w:tc>
          <w:tcPr>
            <w:tcW w:w="0" w:type="auto"/>
            <w:vAlign w:val="center"/>
            <w:hideMark/>
          </w:tcPr>
          <w:p w14:paraId="15D35BCC" w14:textId="77777777" w:rsidR="00915128" w:rsidRPr="004E4E16" w:rsidRDefault="00915128" w:rsidP="00915128">
            <w:pPr>
              <w:rPr>
                <w:rFonts w:ascii="Tahoma" w:hAnsi="Tahoma" w:cs="Tahoma"/>
                <w:sz w:val="20"/>
                <w:szCs w:val="20"/>
              </w:rPr>
            </w:pPr>
            <w:r w:rsidRPr="004E4E16">
              <w:rPr>
                <w:rFonts w:ascii="Tahoma" w:hAnsi="Tahoma" w:cs="Tahoma"/>
                <w:sz w:val="20"/>
                <w:szCs w:val="20"/>
              </w:rPr>
              <w:t>185</w:t>
            </w:r>
          </w:p>
        </w:tc>
        <w:tc>
          <w:tcPr>
            <w:tcW w:w="0" w:type="auto"/>
            <w:vAlign w:val="center"/>
            <w:hideMark/>
          </w:tcPr>
          <w:p w14:paraId="687569CA" w14:textId="77777777" w:rsidR="00915128" w:rsidRPr="004E4E16" w:rsidRDefault="00915128" w:rsidP="00915128">
            <w:pPr>
              <w:rPr>
                <w:rFonts w:ascii="Tahoma" w:hAnsi="Tahoma" w:cs="Tahoma"/>
                <w:sz w:val="20"/>
                <w:szCs w:val="20"/>
              </w:rPr>
            </w:pPr>
            <w:r w:rsidRPr="004E4E16">
              <w:rPr>
                <w:rFonts w:ascii="Tahoma" w:hAnsi="Tahoma" w:cs="Tahoma"/>
                <w:sz w:val="20"/>
                <w:szCs w:val="20"/>
              </w:rPr>
              <w:t>224</w:t>
            </w:r>
          </w:p>
        </w:tc>
        <w:tc>
          <w:tcPr>
            <w:tcW w:w="0" w:type="auto"/>
            <w:vAlign w:val="center"/>
            <w:hideMark/>
          </w:tcPr>
          <w:p w14:paraId="7B684B90" w14:textId="77777777" w:rsidR="00915128" w:rsidRPr="004E4E16" w:rsidRDefault="00915128" w:rsidP="00915128">
            <w:pPr>
              <w:rPr>
                <w:rFonts w:ascii="Tahoma" w:hAnsi="Tahoma" w:cs="Tahoma"/>
                <w:sz w:val="20"/>
                <w:szCs w:val="20"/>
              </w:rPr>
            </w:pPr>
            <w:r w:rsidRPr="004E4E16">
              <w:rPr>
                <w:rFonts w:ascii="Tahoma" w:hAnsi="Tahoma" w:cs="Tahoma"/>
                <w:sz w:val="20"/>
                <w:szCs w:val="20"/>
              </w:rPr>
              <w:t>240</w:t>
            </w:r>
          </w:p>
        </w:tc>
        <w:tc>
          <w:tcPr>
            <w:tcW w:w="0" w:type="auto"/>
            <w:vAlign w:val="center"/>
            <w:hideMark/>
          </w:tcPr>
          <w:p w14:paraId="6B27C3B4" w14:textId="77777777" w:rsidR="00915128" w:rsidRPr="004E4E16" w:rsidRDefault="00915128" w:rsidP="00915128">
            <w:pPr>
              <w:rPr>
                <w:rFonts w:ascii="Tahoma" w:hAnsi="Tahoma" w:cs="Tahoma"/>
                <w:sz w:val="20"/>
                <w:szCs w:val="20"/>
              </w:rPr>
            </w:pPr>
            <w:r w:rsidRPr="004E4E16">
              <w:rPr>
                <w:rFonts w:ascii="Tahoma" w:hAnsi="Tahoma" w:cs="Tahoma"/>
                <w:sz w:val="20"/>
                <w:szCs w:val="20"/>
              </w:rPr>
              <w:t>236</w:t>
            </w:r>
          </w:p>
        </w:tc>
        <w:tc>
          <w:tcPr>
            <w:tcW w:w="0" w:type="auto"/>
            <w:vAlign w:val="center"/>
            <w:hideMark/>
          </w:tcPr>
          <w:p w14:paraId="6F8BBBE9" w14:textId="77777777" w:rsidR="00915128" w:rsidRPr="004E4E16" w:rsidRDefault="00915128" w:rsidP="00915128">
            <w:pPr>
              <w:rPr>
                <w:rFonts w:ascii="Tahoma" w:hAnsi="Tahoma" w:cs="Tahoma"/>
                <w:sz w:val="20"/>
                <w:szCs w:val="20"/>
              </w:rPr>
            </w:pPr>
            <w:r w:rsidRPr="004E4E16">
              <w:rPr>
                <w:rFonts w:ascii="Tahoma" w:hAnsi="Tahoma" w:cs="Tahoma"/>
                <w:sz w:val="20"/>
                <w:szCs w:val="20"/>
              </w:rPr>
              <w:t>264</w:t>
            </w:r>
          </w:p>
        </w:tc>
        <w:tc>
          <w:tcPr>
            <w:tcW w:w="0" w:type="auto"/>
            <w:vAlign w:val="center"/>
            <w:hideMark/>
          </w:tcPr>
          <w:p w14:paraId="5EB4CCA8" w14:textId="77777777" w:rsidR="00915128" w:rsidRPr="004E4E16" w:rsidRDefault="00915128" w:rsidP="00915128">
            <w:pPr>
              <w:rPr>
                <w:rFonts w:ascii="Tahoma" w:hAnsi="Tahoma" w:cs="Tahoma"/>
                <w:sz w:val="20"/>
                <w:szCs w:val="20"/>
              </w:rPr>
            </w:pPr>
            <w:r w:rsidRPr="004E4E16">
              <w:rPr>
                <w:rFonts w:ascii="Tahoma" w:hAnsi="Tahoma" w:cs="Tahoma"/>
                <w:sz w:val="20"/>
                <w:szCs w:val="20"/>
              </w:rPr>
              <w:t> 236</w:t>
            </w:r>
          </w:p>
        </w:tc>
      </w:tr>
      <w:tr w:rsidR="00915128" w:rsidRPr="004E4E16" w14:paraId="0BED4BE2" w14:textId="77777777" w:rsidTr="00915128">
        <w:trPr>
          <w:tblCellSpacing w:w="15" w:type="dxa"/>
        </w:trPr>
        <w:tc>
          <w:tcPr>
            <w:tcW w:w="2525" w:type="dxa"/>
            <w:vAlign w:val="center"/>
            <w:hideMark/>
          </w:tcPr>
          <w:p w14:paraId="2C29E05E" w14:textId="77777777" w:rsidR="00915128" w:rsidRPr="004E4E16" w:rsidRDefault="00915128" w:rsidP="00915128">
            <w:pPr>
              <w:ind w:firstLine="664"/>
              <w:rPr>
                <w:rFonts w:ascii="Tahoma" w:hAnsi="Tahoma" w:cs="Tahoma"/>
                <w:sz w:val="20"/>
                <w:szCs w:val="20"/>
              </w:rPr>
            </w:pPr>
            <w:r w:rsidRPr="004E4E16">
              <w:rPr>
                <w:rFonts w:ascii="Tahoma" w:hAnsi="Tahoma" w:cs="Tahoma"/>
                <w:sz w:val="20"/>
                <w:szCs w:val="20"/>
              </w:rPr>
              <w:t> No. of New Presentations</w:t>
            </w:r>
          </w:p>
        </w:tc>
        <w:tc>
          <w:tcPr>
            <w:tcW w:w="0" w:type="auto"/>
            <w:vAlign w:val="center"/>
            <w:hideMark/>
          </w:tcPr>
          <w:p w14:paraId="5D914B0A" w14:textId="77777777" w:rsidR="00915128" w:rsidRPr="004E4E16" w:rsidRDefault="00915128" w:rsidP="00915128">
            <w:pPr>
              <w:rPr>
                <w:rFonts w:ascii="Tahoma" w:hAnsi="Tahoma" w:cs="Tahoma"/>
                <w:sz w:val="20"/>
                <w:szCs w:val="20"/>
              </w:rPr>
            </w:pPr>
            <w:r w:rsidRPr="004E4E16">
              <w:rPr>
                <w:rFonts w:ascii="Tahoma" w:hAnsi="Tahoma" w:cs="Tahoma"/>
                <w:sz w:val="20"/>
                <w:szCs w:val="20"/>
              </w:rPr>
              <w:t>93</w:t>
            </w:r>
          </w:p>
        </w:tc>
        <w:tc>
          <w:tcPr>
            <w:tcW w:w="0" w:type="auto"/>
            <w:vAlign w:val="center"/>
            <w:hideMark/>
          </w:tcPr>
          <w:p w14:paraId="29F8B71F" w14:textId="77777777" w:rsidR="00915128" w:rsidRPr="004E4E16" w:rsidRDefault="00915128" w:rsidP="00915128">
            <w:pPr>
              <w:rPr>
                <w:rFonts w:ascii="Tahoma" w:hAnsi="Tahoma" w:cs="Tahoma"/>
                <w:sz w:val="20"/>
                <w:szCs w:val="20"/>
              </w:rPr>
            </w:pPr>
            <w:r w:rsidRPr="004E4E16">
              <w:rPr>
                <w:rFonts w:ascii="Tahoma" w:hAnsi="Tahoma" w:cs="Tahoma"/>
                <w:sz w:val="20"/>
                <w:szCs w:val="20"/>
              </w:rPr>
              <w:t>92</w:t>
            </w:r>
          </w:p>
        </w:tc>
        <w:tc>
          <w:tcPr>
            <w:tcW w:w="0" w:type="auto"/>
            <w:vAlign w:val="center"/>
            <w:hideMark/>
          </w:tcPr>
          <w:p w14:paraId="4595D6BC" w14:textId="77777777" w:rsidR="00915128" w:rsidRPr="004E4E16" w:rsidRDefault="00915128" w:rsidP="00915128">
            <w:pPr>
              <w:rPr>
                <w:rFonts w:ascii="Tahoma" w:hAnsi="Tahoma" w:cs="Tahoma"/>
                <w:sz w:val="20"/>
                <w:szCs w:val="20"/>
              </w:rPr>
            </w:pPr>
            <w:r w:rsidRPr="004E4E16">
              <w:rPr>
                <w:rFonts w:ascii="Tahoma" w:hAnsi="Tahoma" w:cs="Tahoma"/>
                <w:sz w:val="20"/>
                <w:szCs w:val="20"/>
              </w:rPr>
              <w:t>66</w:t>
            </w:r>
          </w:p>
        </w:tc>
        <w:tc>
          <w:tcPr>
            <w:tcW w:w="0" w:type="auto"/>
            <w:vAlign w:val="center"/>
            <w:hideMark/>
          </w:tcPr>
          <w:p w14:paraId="205BC629" w14:textId="77777777" w:rsidR="00915128" w:rsidRPr="004E4E16" w:rsidRDefault="00915128" w:rsidP="00915128">
            <w:pPr>
              <w:rPr>
                <w:rFonts w:ascii="Tahoma" w:hAnsi="Tahoma" w:cs="Tahoma"/>
                <w:sz w:val="20"/>
                <w:szCs w:val="20"/>
              </w:rPr>
            </w:pPr>
            <w:r w:rsidRPr="004E4E16">
              <w:rPr>
                <w:rFonts w:ascii="Tahoma" w:hAnsi="Tahoma" w:cs="Tahoma"/>
                <w:sz w:val="20"/>
                <w:szCs w:val="20"/>
              </w:rPr>
              <w:t>89</w:t>
            </w:r>
          </w:p>
        </w:tc>
        <w:tc>
          <w:tcPr>
            <w:tcW w:w="0" w:type="auto"/>
            <w:vAlign w:val="center"/>
            <w:hideMark/>
          </w:tcPr>
          <w:p w14:paraId="7BCDE0E4" w14:textId="77777777" w:rsidR="00915128" w:rsidRPr="004E4E16" w:rsidRDefault="00915128" w:rsidP="00915128">
            <w:pPr>
              <w:rPr>
                <w:rFonts w:ascii="Tahoma" w:hAnsi="Tahoma" w:cs="Tahoma"/>
                <w:sz w:val="20"/>
                <w:szCs w:val="20"/>
              </w:rPr>
            </w:pPr>
            <w:r w:rsidRPr="004E4E16">
              <w:rPr>
                <w:rFonts w:ascii="Tahoma" w:hAnsi="Tahoma" w:cs="Tahoma"/>
                <w:sz w:val="20"/>
                <w:szCs w:val="20"/>
              </w:rPr>
              <w:t>98</w:t>
            </w:r>
          </w:p>
        </w:tc>
        <w:tc>
          <w:tcPr>
            <w:tcW w:w="0" w:type="auto"/>
            <w:vAlign w:val="center"/>
            <w:hideMark/>
          </w:tcPr>
          <w:p w14:paraId="24398E67" w14:textId="77777777" w:rsidR="00915128" w:rsidRPr="004E4E16" w:rsidRDefault="00915128" w:rsidP="00915128">
            <w:pPr>
              <w:rPr>
                <w:rFonts w:ascii="Tahoma" w:hAnsi="Tahoma" w:cs="Tahoma"/>
                <w:sz w:val="20"/>
                <w:szCs w:val="20"/>
              </w:rPr>
            </w:pPr>
            <w:r w:rsidRPr="004E4E16">
              <w:rPr>
                <w:rFonts w:ascii="Tahoma" w:hAnsi="Tahoma" w:cs="Tahoma"/>
                <w:sz w:val="20"/>
                <w:szCs w:val="20"/>
              </w:rPr>
              <w:t>94</w:t>
            </w:r>
          </w:p>
        </w:tc>
        <w:tc>
          <w:tcPr>
            <w:tcW w:w="0" w:type="auto"/>
            <w:vAlign w:val="center"/>
            <w:hideMark/>
          </w:tcPr>
          <w:p w14:paraId="4F18DDC2" w14:textId="77777777" w:rsidR="00915128" w:rsidRPr="004E4E16" w:rsidRDefault="00915128" w:rsidP="00915128">
            <w:pPr>
              <w:rPr>
                <w:rFonts w:ascii="Tahoma" w:hAnsi="Tahoma" w:cs="Tahoma"/>
                <w:sz w:val="20"/>
                <w:szCs w:val="20"/>
              </w:rPr>
            </w:pPr>
            <w:r w:rsidRPr="004E4E16">
              <w:rPr>
                <w:rFonts w:ascii="Tahoma" w:hAnsi="Tahoma" w:cs="Tahoma"/>
                <w:sz w:val="20"/>
                <w:szCs w:val="20"/>
              </w:rPr>
              <w:t>163</w:t>
            </w:r>
          </w:p>
        </w:tc>
        <w:tc>
          <w:tcPr>
            <w:tcW w:w="0" w:type="auto"/>
            <w:vAlign w:val="center"/>
            <w:hideMark/>
          </w:tcPr>
          <w:p w14:paraId="08003B3D" w14:textId="77777777" w:rsidR="00915128" w:rsidRPr="004E4E16" w:rsidRDefault="00915128" w:rsidP="00915128">
            <w:pPr>
              <w:rPr>
                <w:rFonts w:ascii="Tahoma" w:hAnsi="Tahoma" w:cs="Tahoma"/>
                <w:sz w:val="20"/>
                <w:szCs w:val="20"/>
              </w:rPr>
            </w:pPr>
            <w:r w:rsidRPr="004E4E16">
              <w:rPr>
                <w:rFonts w:ascii="Tahoma" w:hAnsi="Tahoma" w:cs="Tahoma"/>
                <w:sz w:val="20"/>
                <w:szCs w:val="20"/>
              </w:rPr>
              <w:t> 114</w:t>
            </w:r>
          </w:p>
        </w:tc>
      </w:tr>
      <w:tr w:rsidR="00915128" w:rsidRPr="004E4E16" w14:paraId="28D732FF" w14:textId="77777777" w:rsidTr="00915128">
        <w:trPr>
          <w:tblCellSpacing w:w="15" w:type="dxa"/>
        </w:trPr>
        <w:tc>
          <w:tcPr>
            <w:tcW w:w="2525" w:type="dxa"/>
            <w:vAlign w:val="center"/>
            <w:hideMark/>
          </w:tcPr>
          <w:p w14:paraId="2984E3D6" w14:textId="77777777" w:rsidR="00915128" w:rsidRPr="004E4E16" w:rsidRDefault="00915128" w:rsidP="00915128">
            <w:pPr>
              <w:ind w:firstLine="664"/>
              <w:rPr>
                <w:rFonts w:ascii="Tahoma" w:hAnsi="Tahoma" w:cs="Tahoma"/>
                <w:sz w:val="20"/>
                <w:szCs w:val="20"/>
              </w:rPr>
            </w:pPr>
            <w:r w:rsidRPr="004E4E16">
              <w:rPr>
                <w:rFonts w:ascii="Tahoma" w:hAnsi="Tahoma" w:cs="Tahoma"/>
                <w:sz w:val="20"/>
                <w:szCs w:val="20"/>
              </w:rPr>
              <w:lastRenderedPageBreak/>
              <w:t> No of Repeat Presentations</w:t>
            </w:r>
          </w:p>
        </w:tc>
        <w:tc>
          <w:tcPr>
            <w:tcW w:w="0" w:type="auto"/>
            <w:vAlign w:val="center"/>
            <w:hideMark/>
          </w:tcPr>
          <w:p w14:paraId="6A254E33" w14:textId="77777777" w:rsidR="00915128" w:rsidRPr="004E4E16" w:rsidRDefault="00915128" w:rsidP="00915128">
            <w:pPr>
              <w:rPr>
                <w:rFonts w:ascii="Tahoma" w:hAnsi="Tahoma" w:cs="Tahoma"/>
                <w:sz w:val="20"/>
                <w:szCs w:val="20"/>
              </w:rPr>
            </w:pPr>
            <w:r w:rsidRPr="004E4E16">
              <w:rPr>
                <w:rFonts w:ascii="Tahoma" w:hAnsi="Tahoma" w:cs="Tahoma"/>
                <w:sz w:val="20"/>
                <w:szCs w:val="20"/>
              </w:rPr>
              <w:t>140</w:t>
            </w:r>
          </w:p>
        </w:tc>
        <w:tc>
          <w:tcPr>
            <w:tcW w:w="0" w:type="auto"/>
            <w:vAlign w:val="center"/>
            <w:hideMark/>
          </w:tcPr>
          <w:p w14:paraId="3435E2FA" w14:textId="77777777" w:rsidR="00915128" w:rsidRPr="004E4E16" w:rsidRDefault="00915128" w:rsidP="00915128">
            <w:pPr>
              <w:rPr>
                <w:rFonts w:ascii="Tahoma" w:hAnsi="Tahoma" w:cs="Tahoma"/>
                <w:sz w:val="20"/>
                <w:szCs w:val="20"/>
              </w:rPr>
            </w:pPr>
            <w:r w:rsidRPr="004E4E16">
              <w:rPr>
                <w:rFonts w:ascii="Tahoma" w:hAnsi="Tahoma" w:cs="Tahoma"/>
                <w:sz w:val="20"/>
                <w:szCs w:val="20"/>
              </w:rPr>
              <w:t>141</w:t>
            </w:r>
          </w:p>
        </w:tc>
        <w:tc>
          <w:tcPr>
            <w:tcW w:w="0" w:type="auto"/>
            <w:vAlign w:val="center"/>
            <w:hideMark/>
          </w:tcPr>
          <w:p w14:paraId="1251729B" w14:textId="77777777" w:rsidR="00915128" w:rsidRPr="004E4E16" w:rsidRDefault="00915128" w:rsidP="00915128">
            <w:pPr>
              <w:rPr>
                <w:rFonts w:ascii="Tahoma" w:hAnsi="Tahoma" w:cs="Tahoma"/>
                <w:sz w:val="20"/>
                <w:szCs w:val="20"/>
              </w:rPr>
            </w:pPr>
            <w:r w:rsidRPr="004E4E16">
              <w:rPr>
                <w:rFonts w:ascii="Tahoma" w:hAnsi="Tahoma" w:cs="Tahoma"/>
                <w:sz w:val="20"/>
                <w:szCs w:val="20"/>
              </w:rPr>
              <w:t>119</w:t>
            </w:r>
          </w:p>
        </w:tc>
        <w:tc>
          <w:tcPr>
            <w:tcW w:w="0" w:type="auto"/>
            <w:vAlign w:val="center"/>
            <w:hideMark/>
          </w:tcPr>
          <w:p w14:paraId="59A6595B" w14:textId="77777777" w:rsidR="00915128" w:rsidRPr="004E4E16" w:rsidRDefault="00915128" w:rsidP="00915128">
            <w:pPr>
              <w:rPr>
                <w:rFonts w:ascii="Tahoma" w:hAnsi="Tahoma" w:cs="Tahoma"/>
                <w:sz w:val="20"/>
                <w:szCs w:val="20"/>
              </w:rPr>
            </w:pPr>
            <w:r w:rsidRPr="004E4E16">
              <w:rPr>
                <w:rFonts w:ascii="Tahoma" w:hAnsi="Tahoma" w:cs="Tahoma"/>
                <w:sz w:val="20"/>
                <w:szCs w:val="20"/>
              </w:rPr>
              <w:t>135</w:t>
            </w:r>
          </w:p>
        </w:tc>
        <w:tc>
          <w:tcPr>
            <w:tcW w:w="0" w:type="auto"/>
            <w:vAlign w:val="center"/>
            <w:hideMark/>
          </w:tcPr>
          <w:p w14:paraId="5DBEE8F9" w14:textId="77777777" w:rsidR="00915128" w:rsidRPr="004E4E16" w:rsidRDefault="00915128" w:rsidP="00915128">
            <w:pPr>
              <w:rPr>
                <w:rFonts w:ascii="Tahoma" w:hAnsi="Tahoma" w:cs="Tahoma"/>
                <w:sz w:val="20"/>
                <w:szCs w:val="20"/>
              </w:rPr>
            </w:pPr>
            <w:r w:rsidRPr="004E4E16">
              <w:rPr>
                <w:rFonts w:ascii="Tahoma" w:hAnsi="Tahoma" w:cs="Tahoma"/>
                <w:sz w:val="20"/>
                <w:szCs w:val="20"/>
              </w:rPr>
              <w:t>142</w:t>
            </w:r>
          </w:p>
        </w:tc>
        <w:tc>
          <w:tcPr>
            <w:tcW w:w="0" w:type="auto"/>
            <w:vAlign w:val="center"/>
            <w:hideMark/>
          </w:tcPr>
          <w:p w14:paraId="7FFC8E64" w14:textId="77777777" w:rsidR="00915128" w:rsidRPr="004E4E16" w:rsidRDefault="00915128" w:rsidP="00915128">
            <w:pPr>
              <w:rPr>
                <w:rFonts w:ascii="Tahoma" w:hAnsi="Tahoma" w:cs="Tahoma"/>
                <w:sz w:val="20"/>
                <w:szCs w:val="20"/>
              </w:rPr>
            </w:pPr>
            <w:r w:rsidRPr="004E4E16">
              <w:rPr>
                <w:rFonts w:ascii="Tahoma" w:hAnsi="Tahoma" w:cs="Tahoma"/>
                <w:sz w:val="20"/>
                <w:szCs w:val="20"/>
              </w:rPr>
              <w:t>142</w:t>
            </w:r>
          </w:p>
        </w:tc>
        <w:tc>
          <w:tcPr>
            <w:tcW w:w="0" w:type="auto"/>
            <w:vAlign w:val="center"/>
            <w:hideMark/>
          </w:tcPr>
          <w:p w14:paraId="16EF8EC9" w14:textId="77777777" w:rsidR="00915128" w:rsidRPr="004E4E16" w:rsidRDefault="00915128" w:rsidP="00915128">
            <w:pPr>
              <w:rPr>
                <w:rFonts w:ascii="Tahoma" w:hAnsi="Tahoma" w:cs="Tahoma"/>
                <w:sz w:val="20"/>
                <w:szCs w:val="20"/>
              </w:rPr>
            </w:pPr>
            <w:r w:rsidRPr="004E4E16">
              <w:rPr>
                <w:rFonts w:ascii="Tahoma" w:hAnsi="Tahoma" w:cs="Tahoma"/>
                <w:sz w:val="20"/>
                <w:szCs w:val="20"/>
              </w:rPr>
              <w:t>475</w:t>
            </w:r>
          </w:p>
        </w:tc>
        <w:tc>
          <w:tcPr>
            <w:tcW w:w="0" w:type="auto"/>
            <w:vAlign w:val="center"/>
            <w:hideMark/>
          </w:tcPr>
          <w:p w14:paraId="7F45839E" w14:textId="77777777" w:rsidR="00915128" w:rsidRPr="004E4E16" w:rsidRDefault="00915128" w:rsidP="00915128">
            <w:pPr>
              <w:rPr>
                <w:rFonts w:ascii="Tahoma" w:hAnsi="Tahoma" w:cs="Tahoma"/>
                <w:sz w:val="20"/>
                <w:szCs w:val="20"/>
              </w:rPr>
            </w:pPr>
            <w:r w:rsidRPr="004E4E16">
              <w:rPr>
                <w:rFonts w:ascii="Tahoma" w:hAnsi="Tahoma" w:cs="Tahoma"/>
                <w:sz w:val="20"/>
                <w:szCs w:val="20"/>
              </w:rPr>
              <w:t> 494</w:t>
            </w:r>
          </w:p>
        </w:tc>
      </w:tr>
      <w:tr w:rsidR="00915128" w:rsidRPr="004E4E16" w14:paraId="36A05173" w14:textId="77777777" w:rsidTr="00915128">
        <w:trPr>
          <w:tblCellSpacing w:w="15" w:type="dxa"/>
        </w:trPr>
        <w:tc>
          <w:tcPr>
            <w:tcW w:w="2525" w:type="dxa"/>
            <w:vAlign w:val="center"/>
            <w:hideMark/>
          </w:tcPr>
          <w:p w14:paraId="62CC1802" w14:textId="77777777" w:rsidR="00915128" w:rsidRPr="004E4E16" w:rsidRDefault="00915128" w:rsidP="00915128">
            <w:pPr>
              <w:ind w:firstLine="664"/>
              <w:rPr>
                <w:rFonts w:ascii="Tahoma" w:hAnsi="Tahoma" w:cs="Tahoma"/>
                <w:sz w:val="20"/>
                <w:szCs w:val="20"/>
              </w:rPr>
            </w:pPr>
            <w:r w:rsidRPr="004E4E16">
              <w:rPr>
                <w:rFonts w:ascii="Tahoma" w:hAnsi="Tahoma" w:cs="Tahoma"/>
                <w:sz w:val="20"/>
                <w:szCs w:val="20"/>
              </w:rPr>
              <w:t>No Registered as Homeless</w:t>
            </w:r>
          </w:p>
        </w:tc>
        <w:tc>
          <w:tcPr>
            <w:tcW w:w="0" w:type="auto"/>
            <w:vAlign w:val="center"/>
            <w:hideMark/>
          </w:tcPr>
          <w:p w14:paraId="4AC1E77B" w14:textId="77777777" w:rsidR="00915128" w:rsidRPr="004E4E16" w:rsidRDefault="00915128" w:rsidP="00915128">
            <w:pPr>
              <w:rPr>
                <w:rFonts w:ascii="Tahoma" w:hAnsi="Tahoma" w:cs="Tahoma"/>
                <w:sz w:val="20"/>
                <w:szCs w:val="20"/>
              </w:rPr>
            </w:pPr>
            <w:r w:rsidRPr="004E4E16">
              <w:rPr>
                <w:rFonts w:ascii="Tahoma" w:hAnsi="Tahoma" w:cs="Tahoma"/>
                <w:sz w:val="20"/>
                <w:szCs w:val="20"/>
              </w:rPr>
              <w:t>233</w:t>
            </w:r>
          </w:p>
        </w:tc>
        <w:tc>
          <w:tcPr>
            <w:tcW w:w="0" w:type="auto"/>
            <w:vAlign w:val="center"/>
            <w:hideMark/>
          </w:tcPr>
          <w:p w14:paraId="0BDA42F6" w14:textId="77777777" w:rsidR="00915128" w:rsidRPr="004E4E16" w:rsidRDefault="00915128" w:rsidP="00915128">
            <w:pPr>
              <w:rPr>
                <w:rFonts w:ascii="Tahoma" w:hAnsi="Tahoma" w:cs="Tahoma"/>
                <w:sz w:val="20"/>
                <w:szCs w:val="20"/>
              </w:rPr>
            </w:pPr>
            <w:r w:rsidRPr="004E4E16">
              <w:rPr>
                <w:rFonts w:ascii="Tahoma" w:hAnsi="Tahoma" w:cs="Tahoma"/>
                <w:sz w:val="20"/>
                <w:szCs w:val="20"/>
              </w:rPr>
              <w:t>244</w:t>
            </w:r>
          </w:p>
        </w:tc>
        <w:tc>
          <w:tcPr>
            <w:tcW w:w="0" w:type="auto"/>
            <w:vAlign w:val="center"/>
            <w:hideMark/>
          </w:tcPr>
          <w:p w14:paraId="4F4792B6" w14:textId="77777777" w:rsidR="00915128" w:rsidRPr="004E4E16" w:rsidRDefault="00915128" w:rsidP="00915128">
            <w:pPr>
              <w:rPr>
                <w:rFonts w:ascii="Tahoma" w:hAnsi="Tahoma" w:cs="Tahoma"/>
                <w:sz w:val="20"/>
                <w:szCs w:val="20"/>
              </w:rPr>
            </w:pPr>
            <w:r w:rsidRPr="004E4E16">
              <w:rPr>
                <w:rFonts w:ascii="Tahoma" w:hAnsi="Tahoma" w:cs="Tahoma"/>
                <w:sz w:val="20"/>
                <w:szCs w:val="20"/>
              </w:rPr>
              <w:t>266</w:t>
            </w:r>
          </w:p>
        </w:tc>
        <w:tc>
          <w:tcPr>
            <w:tcW w:w="0" w:type="auto"/>
            <w:vAlign w:val="center"/>
            <w:hideMark/>
          </w:tcPr>
          <w:p w14:paraId="07D42491" w14:textId="77777777" w:rsidR="00915128" w:rsidRPr="004E4E16" w:rsidRDefault="00915128" w:rsidP="00915128">
            <w:pPr>
              <w:rPr>
                <w:rFonts w:ascii="Tahoma" w:hAnsi="Tahoma" w:cs="Tahoma"/>
                <w:sz w:val="20"/>
                <w:szCs w:val="20"/>
              </w:rPr>
            </w:pPr>
            <w:r w:rsidRPr="004E4E16">
              <w:rPr>
                <w:rFonts w:ascii="Tahoma" w:hAnsi="Tahoma" w:cs="Tahoma"/>
                <w:sz w:val="20"/>
                <w:szCs w:val="20"/>
              </w:rPr>
              <w:t>287</w:t>
            </w:r>
          </w:p>
        </w:tc>
        <w:tc>
          <w:tcPr>
            <w:tcW w:w="0" w:type="auto"/>
            <w:vAlign w:val="center"/>
            <w:hideMark/>
          </w:tcPr>
          <w:p w14:paraId="708B76FC" w14:textId="77777777" w:rsidR="00915128" w:rsidRPr="004E4E16" w:rsidRDefault="00915128" w:rsidP="00915128">
            <w:pPr>
              <w:rPr>
                <w:rFonts w:ascii="Tahoma" w:hAnsi="Tahoma" w:cs="Tahoma"/>
                <w:sz w:val="20"/>
                <w:szCs w:val="20"/>
              </w:rPr>
            </w:pPr>
            <w:r w:rsidRPr="004E4E16">
              <w:rPr>
                <w:rFonts w:ascii="Tahoma" w:hAnsi="Tahoma" w:cs="Tahoma"/>
                <w:sz w:val="20"/>
                <w:szCs w:val="20"/>
              </w:rPr>
              <w:t>294</w:t>
            </w:r>
          </w:p>
        </w:tc>
        <w:tc>
          <w:tcPr>
            <w:tcW w:w="0" w:type="auto"/>
            <w:vAlign w:val="center"/>
            <w:hideMark/>
          </w:tcPr>
          <w:p w14:paraId="3160971C" w14:textId="77777777" w:rsidR="00915128" w:rsidRPr="004E4E16" w:rsidRDefault="00915128" w:rsidP="00915128">
            <w:pPr>
              <w:rPr>
                <w:rFonts w:ascii="Tahoma" w:hAnsi="Tahoma" w:cs="Tahoma"/>
                <w:sz w:val="20"/>
                <w:szCs w:val="20"/>
              </w:rPr>
            </w:pPr>
            <w:r w:rsidRPr="004E4E16">
              <w:rPr>
                <w:rFonts w:ascii="Tahoma" w:hAnsi="Tahoma" w:cs="Tahoma"/>
                <w:sz w:val="20"/>
                <w:szCs w:val="20"/>
              </w:rPr>
              <w:t>252</w:t>
            </w:r>
          </w:p>
        </w:tc>
        <w:tc>
          <w:tcPr>
            <w:tcW w:w="0" w:type="auto"/>
            <w:vAlign w:val="center"/>
            <w:hideMark/>
          </w:tcPr>
          <w:p w14:paraId="6191E6DC" w14:textId="77777777" w:rsidR="00915128" w:rsidRPr="004E4E16" w:rsidRDefault="00915128" w:rsidP="00915128">
            <w:pPr>
              <w:rPr>
                <w:rFonts w:ascii="Tahoma" w:hAnsi="Tahoma" w:cs="Tahoma"/>
                <w:sz w:val="20"/>
                <w:szCs w:val="20"/>
              </w:rPr>
            </w:pPr>
            <w:r w:rsidRPr="004E4E16">
              <w:rPr>
                <w:rFonts w:ascii="Tahoma" w:hAnsi="Tahoma" w:cs="Tahoma"/>
                <w:sz w:val="20"/>
                <w:szCs w:val="20"/>
              </w:rPr>
              <w:t>214</w:t>
            </w:r>
          </w:p>
        </w:tc>
        <w:tc>
          <w:tcPr>
            <w:tcW w:w="0" w:type="auto"/>
            <w:vAlign w:val="center"/>
            <w:hideMark/>
          </w:tcPr>
          <w:p w14:paraId="35527005" w14:textId="77777777" w:rsidR="00915128" w:rsidRPr="004E4E16" w:rsidRDefault="00915128" w:rsidP="00915128">
            <w:pPr>
              <w:rPr>
                <w:rFonts w:ascii="Tahoma" w:hAnsi="Tahoma" w:cs="Tahoma"/>
                <w:sz w:val="20"/>
                <w:szCs w:val="20"/>
              </w:rPr>
            </w:pPr>
            <w:r w:rsidRPr="004E4E16">
              <w:rPr>
                <w:rFonts w:ascii="Tahoma" w:hAnsi="Tahoma" w:cs="Tahoma"/>
                <w:sz w:val="20"/>
                <w:szCs w:val="20"/>
              </w:rPr>
              <w:t>227</w:t>
            </w:r>
          </w:p>
        </w:tc>
      </w:tr>
    </w:tbl>
    <w:p w14:paraId="3F617641" w14:textId="77777777" w:rsidR="00915128" w:rsidRDefault="00915128" w:rsidP="004208D8">
      <w:pPr>
        <w:spacing w:before="100" w:beforeAutospacing="1" w:after="100" w:afterAutospacing="1" w:line="240" w:lineRule="auto"/>
        <w:ind w:hanging="709"/>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Q4/0915</w:t>
      </w:r>
      <w:r w:rsidRPr="0039058A">
        <w:rPr>
          <w:rFonts w:ascii="Times New Roman" w:eastAsia="Times New Roman" w:hAnsi="Times New Roman" w:cs="Times New Roman"/>
          <w:bCs/>
          <w:sz w:val="24"/>
          <w:szCs w:val="24"/>
          <w:lang w:val="en-GB" w:eastAsia="en-GB"/>
        </w:rPr>
        <w:tab/>
      </w:r>
      <w:r w:rsidRPr="004E4E16">
        <w:rPr>
          <w:rFonts w:ascii="Times New Roman" w:eastAsia="Times New Roman" w:hAnsi="Times New Roman" w:cs="Times New Roman"/>
          <w:b/>
          <w:bCs/>
          <w:sz w:val="24"/>
          <w:szCs w:val="24"/>
          <w:u w:val="single"/>
          <w:lang w:val="en-GB" w:eastAsia="en-GB"/>
        </w:rPr>
        <w:t>EMERGENCY ACCOMMODATION</w:t>
      </w:r>
      <w:r>
        <w:rPr>
          <w:rFonts w:ascii="Times New Roman" w:eastAsia="Times New Roman" w:hAnsi="Times New Roman" w:cs="Times New Roman"/>
          <w:bCs/>
          <w:sz w:val="24"/>
          <w:szCs w:val="24"/>
          <w:lang w:val="en-GB" w:eastAsia="en-GB"/>
        </w:rPr>
        <w:t xml:space="preserve"> </w:t>
      </w:r>
      <w:r w:rsidRPr="0039058A">
        <w:rPr>
          <w:rFonts w:ascii="Times New Roman" w:eastAsia="Times New Roman" w:hAnsi="Times New Roman" w:cs="Times New Roman"/>
          <w:b/>
          <w:bCs/>
          <w:sz w:val="24"/>
          <w:szCs w:val="24"/>
          <w:lang w:val="en-GB" w:eastAsia="en-GB"/>
        </w:rPr>
        <w:tab/>
      </w:r>
    </w:p>
    <w:p w14:paraId="19026E69" w14:textId="77777777" w:rsidR="00915128" w:rsidRPr="0039058A" w:rsidRDefault="00915128" w:rsidP="00915128">
      <w:pPr>
        <w:spacing w:before="100" w:beforeAutospacing="1" w:after="100" w:afterAutospacing="1" w:line="240" w:lineRule="auto"/>
        <w:ind w:firstLine="720"/>
        <w:rPr>
          <w:rFonts w:ascii="Times New Roman" w:eastAsia="Times New Roman" w:hAnsi="Times New Roman" w:cs="Times New Roman"/>
          <w:b/>
          <w:bCs/>
          <w:sz w:val="24"/>
          <w:szCs w:val="24"/>
          <w:lang w:val="en-GB" w:eastAsia="en-GB"/>
        </w:rPr>
      </w:pPr>
      <w:r w:rsidRPr="0039058A">
        <w:rPr>
          <w:rFonts w:ascii="Times New Roman" w:eastAsia="Times New Roman" w:hAnsi="Times New Roman" w:cs="Times New Roman"/>
          <w:b/>
          <w:bCs/>
          <w:sz w:val="24"/>
          <w:szCs w:val="24"/>
          <w:lang w:val="en-GB" w:eastAsia="en-GB"/>
        </w:rPr>
        <w:t>QUESTION: Councillor W. Lavelle</w:t>
      </w:r>
    </w:p>
    <w:p w14:paraId="0D5280F9" w14:textId="77777777" w:rsidR="00915128" w:rsidRDefault="00915128" w:rsidP="00915128">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r w:rsidRPr="0039058A">
        <w:rPr>
          <w:rFonts w:ascii="Times New Roman" w:eastAsia="Times New Roman" w:hAnsi="Times New Roman" w:cs="Times New Roman"/>
          <w:bCs/>
          <w:sz w:val="24"/>
          <w:szCs w:val="24"/>
          <w:lang w:val="en-GB" w:eastAsia="en-GB"/>
        </w:rPr>
        <w:t>To ask the Chief Executive how much, this year to date, has been spent on emergency accommodation? What is the total budget allowed for this?</w:t>
      </w:r>
    </w:p>
    <w:p w14:paraId="312A873B" w14:textId="77777777" w:rsidR="00915128" w:rsidRPr="00826DD1" w:rsidRDefault="00915128" w:rsidP="00915128">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826DD1">
        <w:rPr>
          <w:rFonts w:ascii="Times New Roman" w:eastAsia="Times New Roman" w:hAnsi="Times New Roman" w:cs="Times New Roman"/>
          <w:b/>
          <w:bCs/>
          <w:sz w:val="24"/>
          <w:szCs w:val="24"/>
          <w:lang w:eastAsia="en-IE"/>
        </w:rPr>
        <w:t>REPLY:</w:t>
      </w:r>
    </w:p>
    <w:p w14:paraId="4792B3CE" w14:textId="77777777" w:rsidR="00915128" w:rsidRPr="00691815"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826DD1">
        <w:rPr>
          <w:rFonts w:ascii="Tahoma" w:eastAsia="Times New Roman" w:hAnsi="Tahoma" w:cs="Tahoma"/>
          <w:sz w:val="20"/>
          <w:szCs w:val="20"/>
          <w:lang w:eastAsia="en-IE"/>
        </w:rPr>
        <w:t>Dublin City Council is the lead Authority which manages the Central Placement Service on an agency basis and South Dublin County Council pays a contribution in respect of all expenditure on homeless services.  In 2014, a contribution of approx. €1.19 million was made to the Dublin Regional Homeless Executive (Dublin City Council).  There is provision for €1.5 million in the 2015 Budget for Homeless Services and to date South Dublin have received no invoices f</w:t>
      </w:r>
      <w:r>
        <w:rPr>
          <w:rFonts w:ascii="Tahoma" w:eastAsia="Times New Roman" w:hAnsi="Tahoma" w:cs="Tahoma"/>
          <w:sz w:val="20"/>
          <w:szCs w:val="20"/>
          <w:lang w:eastAsia="en-IE"/>
        </w:rPr>
        <w:t>or expenditure in 2015 to date.</w:t>
      </w:r>
    </w:p>
    <w:p w14:paraId="6208C9B7" w14:textId="77777777" w:rsidR="00915128" w:rsidRDefault="00915128" w:rsidP="004208D8">
      <w:pPr>
        <w:spacing w:before="100" w:beforeAutospacing="1" w:after="100" w:afterAutospacing="1" w:line="240" w:lineRule="auto"/>
        <w:ind w:right="-483" w:hanging="709"/>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 xml:space="preserve"> Q5/0915</w:t>
      </w:r>
      <w:r w:rsidRPr="0039058A">
        <w:rPr>
          <w:rFonts w:ascii="Times New Roman" w:eastAsia="Times New Roman" w:hAnsi="Times New Roman" w:cs="Times New Roman"/>
          <w:b/>
          <w:bCs/>
          <w:sz w:val="24"/>
          <w:szCs w:val="24"/>
          <w:lang w:val="en-GB" w:eastAsia="en-GB"/>
        </w:rPr>
        <w:tab/>
      </w:r>
      <w:r w:rsidRPr="00826DD1">
        <w:rPr>
          <w:rFonts w:ascii="Times New Roman" w:eastAsia="Times New Roman" w:hAnsi="Times New Roman" w:cs="Times New Roman"/>
          <w:b/>
          <w:bCs/>
          <w:sz w:val="24"/>
          <w:szCs w:val="24"/>
          <w:u w:val="single"/>
          <w:lang w:val="en-GB" w:eastAsia="en-GB"/>
        </w:rPr>
        <w:t>LITTER MANAGEMENT</w:t>
      </w:r>
      <w:r>
        <w:rPr>
          <w:rFonts w:ascii="Times New Roman" w:eastAsia="Times New Roman" w:hAnsi="Times New Roman" w:cs="Times New Roman"/>
          <w:b/>
          <w:bCs/>
          <w:sz w:val="24"/>
          <w:szCs w:val="24"/>
          <w:lang w:val="en-GB" w:eastAsia="en-GB"/>
        </w:rPr>
        <w:t xml:space="preserve"> </w:t>
      </w:r>
    </w:p>
    <w:p w14:paraId="062F5032" w14:textId="77777777" w:rsidR="00915128" w:rsidRPr="0039058A" w:rsidRDefault="00915128" w:rsidP="00915128">
      <w:pPr>
        <w:spacing w:before="100" w:beforeAutospacing="1" w:after="100" w:afterAutospacing="1" w:line="240" w:lineRule="auto"/>
        <w:ind w:right="-483" w:firstLine="720"/>
        <w:rPr>
          <w:rFonts w:ascii="Times New Roman" w:eastAsia="Times New Roman" w:hAnsi="Times New Roman" w:cs="Times New Roman"/>
          <w:b/>
          <w:bCs/>
          <w:sz w:val="24"/>
          <w:szCs w:val="24"/>
          <w:lang w:val="en-GB" w:eastAsia="en-GB"/>
        </w:rPr>
      </w:pPr>
      <w:r w:rsidRPr="0039058A">
        <w:rPr>
          <w:rFonts w:ascii="Times New Roman" w:eastAsia="Times New Roman" w:hAnsi="Times New Roman" w:cs="Times New Roman"/>
          <w:b/>
          <w:bCs/>
          <w:sz w:val="24"/>
          <w:szCs w:val="24"/>
          <w:lang w:val="en-GB" w:eastAsia="en-GB"/>
        </w:rPr>
        <w:t>QUESTION:</w:t>
      </w:r>
      <w:r w:rsidRPr="0039058A">
        <w:rPr>
          <w:rFonts w:ascii="Times New Roman" w:eastAsia="Times New Roman" w:hAnsi="Times New Roman" w:cs="Times New Roman"/>
          <w:b/>
          <w:bCs/>
          <w:sz w:val="24"/>
          <w:szCs w:val="24"/>
          <w:lang w:val="en-GB" w:eastAsia="en-GB"/>
        </w:rPr>
        <w:tab/>
        <w:t xml:space="preserve">Councillor J. Lahart </w:t>
      </w:r>
      <w:r w:rsidRPr="0039058A">
        <w:rPr>
          <w:rFonts w:ascii="Times New Roman" w:eastAsia="Times New Roman" w:hAnsi="Times New Roman" w:cs="Times New Roman"/>
          <w:b/>
          <w:bCs/>
          <w:sz w:val="24"/>
          <w:szCs w:val="24"/>
          <w:lang w:val="en-GB" w:eastAsia="en-GB"/>
        </w:rPr>
        <w:tab/>
      </w:r>
    </w:p>
    <w:p w14:paraId="6024320E" w14:textId="77777777" w:rsidR="00915128" w:rsidRDefault="00915128" w:rsidP="00915128">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r w:rsidRPr="0039058A">
        <w:rPr>
          <w:rFonts w:ascii="Times New Roman" w:eastAsia="Times New Roman" w:hAnsi="Times New Roman" w:cs="Times New Roman"/>
          <w:bCs/>
          <w:sz w:val="24"/>
          <w:szCs w:val="24"/>
          <w:lang w:val="en-GB" w:eastAsia="en-GB"/>
        </w:rPr>
        <w:t>To ask the Chief Executive to outline whether he has plans to employ any additional outdoor staff to bolster the Parks and Landscape and Public Ream sections of the Council in meeting the demands of litter management and open space and road margins maintenance in the county?</w:t>
      </w:r>
    </w:p>
    <w:p w14:paraId="67A11D26" w14:textId="77777777" w:rsidR="00915128" w:rsidRPr="00826DD1" w:rsidRDefault="00915128" w:rsidP="00915128">
      <w:pPr>
        <w:spacing w:before="100" w:beforeAutospacing="1" w:after="100" w:afterAutospacing="1" w:line="240" w:lineRule="auto"/>
        <w:ind w:firstLine="720"/>
        <w:rPr>
          <w:rFonts w:ascii="Verdana" w:eastAsia="Times New Roman" w:hAnsi="Verdana" w:cs="Times New Roman"/>
          <w:sz w:val="24"/>
          <w:szCs w:val="24"/>
          <w:lang w:eastAsia="en-IE"/>
        </w:rPr>
      </w:pPr>
      <w:r w:rsidRPr="00826DD1">
        <w:rPr>
          <w:rFonts w:ascii="Times New Roman" w:eastAsia="Times New Roman" w:hAnsi="Times New Roman" w:cs="Times New Roman"/>
          <w:b/>
          <w:bCs/>
          <w:sz w:val="24"/>
          <w:szCs w:val="24"/>
          <w:lang w:eastAsia="en-IE"/>
        </w:rPr>
        <w:t>REPLY</w:t>
      </w:r>
      <w:r w:rsidRPr="00826DD1">
        <w:rPr>
          <w:rFonts w:ascii="Verdana" w:eastAsia="Times New Roman" w:hAnsi="Verdana" w:cs="Times New Roman"/>
          <w:b/>
          <w:bCs/>
          <w:sz w:val="24"/>
          <w:szCs w:val="24"/>
          <w:lang w:eastAsia="en-IE"/>
        </w:rPr>
        <w:t>:</w:t>
      </w:r>
    </w:p>
    <w:p w14:paraId="2AE82162" w14:textId="77777777" w:rsidR="00915128" w:rsidRPr="00691815"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826DD1">
        <w:rPr>
          <w:rFonts w:ascii="Tahoma" w:eastAsia="Times New Roman" w:hAnsi="Tahoma" w:cs="Tahoma"/>
          <w:sz w:val="20"/>
          <w:szCs w:val="20"/>
          <w:lang w:eastAsia="en-IE"/>
        </w:rPr>
        <w:t>The Council is in the process of working through the Workforce Plan agreed with staff and unions earlier this year. Notices of employment opportunities for permanent and temporary General Operative staff in South Dublin County Council were advertised in July and a significant response has been received. Following the shortlisting and interview process, it is expected that a number qualifying candidates will be assigned to positions in the Public Realm Section to support operations and work programmes including litter management and open space and road mar</w:t>
      </w:r>
      <w:r>
        <w:rPr>
          <w:rFonts w:ascii="Tahoma" w:eastAsia="Times New Roman" w:hAnsi="Tahoma" w:cs="Tahoma"/>
          <w:sz w:val="20"/>
          <w:szCs w:val="20"/>
          <w:lang w:eastAsia="en-IE"/>
        </w:rPr>
        <w:t>gin maintenance in the county. </w:t>
      </w:r>
    </w:p>
    <w:p w14:paraId="265579A1" w14:textId="4469DB73" w:rsidR="00915128" w:rsidRPr="00826DD1" w:rsidRDefault="00915128" w:rsidP="004208D8">
      <w:pPr>
        <w:spacing w:before="100" w:beforeAutospacing="1" w:after="100" w:afterAutospacing="1" w:line="240" w:lineRule="auto"/>
        <w:ind w:hanging="709"/>
        <w:rPr>
          <w:rFonts w:ascii="Times New Roman" w:eastAsia="Times New Roman" w:hAnsi="Times New Roman" w:cs="Times New Roman"/>
          <w:b/>
          <w:bCs/>
          <w:sz w:val="24"/>
          <w:szCs w:val="24"/>
          <w:u w:val="single"/>
          <w:lang w:val="en-GB" w:eastAsia="en-GB"/>
        </w:rPr>
      </w:pPr>
      <w:r>
        <w:rPr>
          <w:rFonts w:ascii="Times New Roman" w:eastAsia="Times New Roman" w:hAnsi="Times New Roman" w:cs="Times New Roman"/>
          <w:b/>
          <w:bCs/>
          <w:sz w:val="24"/>
          <w:szCs w:val="24"/>
          <w:lang w:val="en-GB" w:eastAsia="en-GB"/>
        </w:rPr>
        <w:t xml:space="preserve"> Q6/0915</w:t>
      </w:r>
      <w:r>
        <w:rPr>
          <w:rFonts w:ascii="Times New Roman" w:eastAsia="Times New Roman" w:hAnsi="Times New Roman" w:cs="Times New Roman"/>
          <w:b/>
          <w:bCs/>
          <w:sz w:val="24"/>
          <w:szCs w:val="24"/>
          <w:lang w:val="en-GB" w:eastAsia="en-GB"/>
        </w:rPr>
        <w:tab/>
      </w:r>
      <w:r w:rsidRPr="00826DD1">
        <w:rPr>
          <w:rFonts w:ascii="Times New Roman" w:eastAsia="Times New Roman" w:hAnsi="Times New Roman" w:cs="Times New Roman"/>
          <w:b/>
          <w:bCs/>
          <w:sz w:val="24"/>
          <w:szCs w:val="24"/>
          <w:u w:val="single"/>
          <w:lang w:val="en-GB" w:eastAsia="en-GB"/>
        </w:rPr>
        <w:t>TOP TEN RATE PAYERS</w:t>
      </w:r>
    </w:p>
    <w:p w14:paraId="3827E4D7" w14:textId="77777777" w:rsidR="00915128" w:rsidRPr="0039058A" w:rsidRDefault="00915128" w:rsidP="00915128">
      <w:pPr>
        <w:spacing w:before="100" w:beforeAutospacing="1" w:after="100" w:afterAutospacing="1" w:line="240" w:lineRule="auto"/>
        <w:ind w:firstLine="720"/>
        <w:rPr>
          <w:rFonts w:ascii="Times New Roman" w:eastAsia="Times New Roman" w:hAnsi="Times New Roman" w:cs="Times New Roman"/>
          <w:b/>
          <w:bCs/>
          <w:sz w:val="24"/>
          <w:szCs w:val="24"/>
          <w:lang w:val="en-GB" w:eastAsia="en-GB"/>
        </w:rPr>
      </w:pPr>
      <w:r w:rsidRPr="0039058A">
        <w:rPr>
          <w:rFonts w:ascii="Times New Roman" w:eastAsia="Times New Roman" w:hAnsi="Times New Roman" w:cs="Times New Roman"/>
          <w:b/>
          <w:bCs/>
          <w:sz w:val="24"/>
          <w:szCs w:val="24"/>
          <w:lang w:val="en-GB" w:eastAsia="en-GB"/>
        </w:rPr>
        <w:t>QUESTION: Councillor J. Lahart</w:t>
      </w:r>
    </w:p>
    <w:p w14:paraId="6D82CD4A" w14:textId="77777777" w:rsidR="00915128" w:rsidRDefault="00915128" w:rsidP="00915128">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r w:rsidRPr="0039058A">
        <w:rPr>
          <w:rFonts w:ascii="Times New Roman" w:eastAsia="Times New Roman" w:hAnsi="Times New Roman" w:cs="Times New Roman"/>
          <w:bCs/>
          <w:sz w:val="24"/>
          <w:szCs w:val="24"/>
          <w:lang w:val="en-GB" w:eastAsia="en-GB"/>
        </w:rPr>
        <w:t>To ask the Chief Executive to outline the top ten commercial rate payers in the county together with their annual contribution in commercial rates and whether he anticipates an increase in commercial rates revenue in 2015 and 2016?</w:t>
      </w:r>
    </w:p>
    <w:p w14:paraId="4E0A9122" w14:textId="77777777" w:rsidR="00915128" w:rsidRPr="00826DD1" w:rsidRDefault="00915128" w:rsidP="00915128">
      <w:pPr>
        <w:spacing w:before="100" w:beforeAutospacing="1" w:after="100" w:afterAutospacing="1" w:line="240" w:lineRule="auto"/>
        <w:ind w:left="720"/>
        <w:rPr>
          <w:rFonts w:ascii="Times New Roman" w:eastAsia="Times New Roman" w:hAnsi="Times New Roman" w:cs="Times New Roman"/>
          <w:b/>
          <w:bCs/>
          <w:sz w:val="24"/>
          <w:szCs w:val="24"/>
          <w:lang w:val="en-GB" w:eastAsia="en-GB"/>
        </w:rPr>
      </w:pPr>
      <w:r w:rsidRPr="00826DD1">
        <w:rPr>
          <w:rFonts w:ascii="Times New Roman" w:eastAsia="Times New Roman" w:hAnsi="Times New Roman" w:cs="Times New Roman"/>
          <w:b/>
          <w:bCs/>
          <w:sz w:val="24"/>
          <w:szCs w:val="24"/>
          <w:lang w:val="en-GB" w:eastAsia="en-GB"/>
        </w:rPr>
        <w:t>REPLY:</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51"/>
        <w:gridCol w:w="5656"/>
      </w:tblGrid>
      <w:tr w:rsidR="00915128" w:rsidRPr="00826DD1" w14:paraId="038808C3" w14:textId="77777777" w:rsidTr="00915128">
        <w:tc>
          <w:tcPr>
            <w:tcW w:w="6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6EABEF" w14:textId="77777777" w:rsidR="00915128" w:rsidRPr="00826DD1" w:rsidRDefault="00915128" w:rsidP="00915128">
            <w:pPr>
              <w:spacing w:after="0" w:line="336" w:lineRule="atLeast"/>
              <w:rPr>
                <w:rFonts w:ascii="Tahoma" w:eastAsia="Times New Roman" w:hAnsi="Tahoma" w:cs="Tahoma"/>
                <w:sz w:val="20"/>
                <w:szCs w:val="20"/>
                <w:lang w:eastAsia="en-IE"/>
              </w:rPr>
            </w:pPr>
            <w:r w:rsidRPr="00826DD1">
              <w:rPr>
                <w:rFonts w:ascii="Tahoma" w:eastAsia="Times New Roman" w:hAnsi="Tahoma" w:cs="Tahoma"/>
                <w:b/>
                <w:bCs/>
                <w:sz w:val="20"/>
                <w:szCs w:val="20"/>
                <w:lang w:eastAsia="en-IE"/>
              </w:rPr>
              <w:t>1</w:t>
            </w:r>
          </w:p>
        </w:tc>
        <w:tc>
          <w:tcPr>
            <w:tcW w:w="43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C6967C" w14:textId="77777777" w:rsidR="00915128" w:rsidRPr="00826DD1" w:rsidRDefault="00915128" w:rsidP="00915128">
            <w:pPr>
              <w:spacing w:after="0" w:line="336" w:lineRule="atLeast"/>
              <w:rPr>
                <w:rFonts w:ascii="Tahoma" w:eastAsia="Times New Roman" w:hAnsi="Tahoma" w:cs="Tahoma"/>
                <w:sz w:val="20"/>
                <w:szCs w:val="20"/>
                <w:lang w:eastAsia="en-IE"/>
              </w:rPr>
            </w:pPr>
            <w:r w:rsidRPr="00826DD1">
              <w:rPr>
                <w:rFonts w:ascii="Tahoma" w:eastAsia="Times New Roman" w:hAnsi="Tahoma" w:cs="Tahoma"/>
                <w:sz w:val="20"/>
                <w:szCs w:val="20"/>
                <w:lang w:eastAsia="en-IE"/>
              </w:rPr>
              <w:t>           6,852,502.80</w:t>
            </w:r>
          </w:p>
        </w:tc>
      </w:tr>
      <w:tr w:rsidR="00915128" w:rsidRPr="00826DD1" w14:paraId="46E3BF76" w14:textId="77777777" w:rsidTr="00915128">
        <w:tc>
          <w:tcPr>
            <w:tcW w:w="6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C4E208" w14:textId="77777777" w:rsidR="00915128" w:rsidRPr="00826DD1" w:rsidRDefault="00915128" w:rsidP="00915128">
            <w:pPr>
              <w:spacing w:after="0" w:line="336" w:lineRule="atLeast"/>
              <w:rPr>
                <w:rFonts w:ascii="Tahoma" w:eastAsia="Times New Roman" w:hAnsi="Tahoma" w:cs="Tahoma"/>
                <w:sz w:val="20"/>
                <w:szCs w:val="20"/>
                <w:lang w:eastAsia="en-IE"/>
              </w:rPr>
            </w:pPr>
            <w:r w:rsidRPr="00826DD1">
              <w:rPr>
                <w:rFonts w:ascii="Tahoma" w:eastAsia="Times New Roman" w:hAnsi="Tahoma" w:cs="Tahoma"/>
                <w:b/>
                <w:bCs/>
                <w:sz w:val="20"/>
                <w:szCs w:val="20"/>
                <w:lang w:eastAsia="en-IE"/>
              </w:rPr>
              <w:lastRenderedPageBreak/>
              <w:t>2</w:t>
            </w:r>
          </w:p>
        </w:tc>
        <w:tc>
          <w:tcPr>
            <w:tcW w:w="43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20016E" w14:textId="77777777" w:rsidR="00915128" w:rsidRPr="00826DD1" w:rsidRDefault="00915128" w:rsidP="00915128">
            <w:pPr>
              <w:spacing w:after="0" w:line="336" w:lineRule="atLeast"/>
              <w:rPr>
                <w:rFonts w:ascii="Tahoma" w:eastAsia="Times New Roman" w:hAnsi="Tahoma" w:cs="Tahoma"/>
                <w:sz w:val="20"/>
                <w:szCs w:val="20"/>
                <w:lang w:eastAsia="en-IE"/>
              </w:rPr>
            </w:pPr>
            <w:r w:rsidRPr="00826DD1">
              <w:rPr>
                <w:rFonts w:ascii="Tahoma" w:eastAsia="Times New Roman" w:hAnsi="Tahoma" w:cs="Tahoma"/>
                <w:sz w:val="20"/>
                <w:szCs w:val="20"/>
                <w:lang w:eastAsia="en-IE"/>
              </w:rPr>
              <w:t>          3,283,374.20</w:t>
            </w:r>
          </w:p>
        </w:tc>
      </w:tr>
      <w:tr w:rsidR="00915128" w:rsidRPr="00826DD1" w14:paraId="44A7D3DF" w14:textId="77777777" w:rsidTr="00915128">
        <w:tc>
          <w:tcPr>
            <w:tcW w:w="6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34FE4A" w14:textId="77777777" w:rsidR="00915128" w:rsidRPr="00826DD1" w:rsidRDefault="00915128" w:rsidP="00915128">
            <w:pPr>
              <w:spacing w:after="0" w:line="336" w:lineRule="atLeast"/>
              <w:rPr>
                <w:rFonts w:ascii="Tahoma" w:eastAsia="Times New Roman" w:hAnsi="Tahoma" w:cs="Tahoma"/>
                <w:sz w:val="20"/>
                <w:szCs w:val="20"/>
                <w:lang w:eastAsia="en-IE"/>
              </w:rPr>
            </w:pPr>
            <w:r w:rsidRPr="00826DD1">
              <w:rPr>
                <w:rFonts w:ascii="Tahoma" w:eastAsia="Times New Roman" w:hAnsi="Tahoma" w:cs="Tahoma"/>
                <w:b/>
                <w:bCs/>
                <w:sz w:val="20"/>
                <w:szCs w:val="20"/>
                <w:lang w:eastAsia="en-IE"/>
              </w:rPr>
              <w:t>3</w:t>
            </w:r>
          </w:p>
        </w:tc>
        <w:tc>
          <w:tcPr>
            <w:tcW w:w="43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0C305A" w14:textId="77777777" w:rsidR="00915128" w:rsidRPr="00826DD1" w:rsidRDefault="00915128" w:rsidP="00915128">
            <w:pPr>
              <w:spacing w:after="0" w:line="336" w:lineRule="atLeast"/>
              <w:rPr>
                <w:rFonts w:ascii="Tahoma" w:eastAsia="Times New Roman" w:hAnsi="Tahoma" w:cs="Tahoma"/>
                <w:sz w:val="20"/>
                <w:szCs w:val="20"/>
                <w:lang w:eastAsia="en-IE"/>
              </w:rPr>
            </w:pPr>
            <w:r w:rsidRPr="00826DD1">
              <w:rPr>
                <w:rFonts w:ascii="Tahoma" w:eastAsia="Times New Roman" w:hAnsi="Tahoma" w:cs="Tahoma"/>
                <w:sz w:val="20"/>
                <w:szCs w:val="20"/>
                <w:lang w:eastAsia="en-IE"/>
              </w:rPr>
              <w:t>          2,829,654.00</w:t>
            </w:r>
          </w:p>
        </w:tc>
      </w:tr>
      <w:tr w:rsidR="00915128" w:rsidRPr="00826DD1" w14:paraId="1A89E872" w14:textId="77777777" w:rsidTr="00915128">
        <w:tc>
          <w:tcPr>
            <w:tcW w:w="6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77F06B" w14:textId="77777777" w:rsidR="00915128" w:rsidRPr="00826DD1" w:rsidRDefault="00915128" w:rsidP="00915128">
            <w:pPr>
              <w:spacing w:after="0" w:line="336" w:lineRule="atLeast"/>
              <w:rPr>
                <w:rFonts w:ascii="Tahoma" w:eastAsia="Times New Roman" w:hAnsi="Tahoma" w:cs="Tahoma"/>
                <w:sz w:val="20"/>
                <w:szCs w:val="20"/>
                <w:lang w:eastAsia="en-IE"/>
              </w:rPr>
            </w:pPr>
            <w:r w:rsidRPr="00826DD1">
              <w:rPr>
                <w:rFonts w:ascii="Tahoma" w:eastAsia="Times New Roman" w:hAnsi="Tahoma" w:cs="Tahoma"/>
                <w:b/>
                <w:bCs/>
                <w:sz w:val="20"/>
                <w:szCs w:val="20"/>
                <w:lang w:eastAsia="en-IE"/>
              </w:rPr>
              <w:t>4</w:t>
            </w:r>
          </w:p>
        </w:tc>
        <w:tc>
          <w:tcPr>
            <w:tcW w:w="43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4F33FB" w14:textId="77777777" w:rsidR="00915128" w:rsidRPr="00826DD1" w:rsidRDefault="00915128" w:rsidP="00915128">
            <w:pPr>
              <w:spacing w:after="0" w:line="336" w:lineRule="atLeast"/>
              <w:rPr>
                <w:rFonts w:ascii="Tahoma" w:eastAsia="Times New Roman" w:hAnsi="Tahoma" w:cs="Tahoma"/>
                <w:sz w:val="20"/>
                <w:szCs w:val="20"/>
                <w:lang w:eastAsia="en-IE"/>
              </w:rPr>
            </w:pPr>
            <w:r w:rsidRPr="00826DD1">
              <w:rPr>
                <w:rFonts w:ascii="Tahoma" w:eastAsia="Times New Roman" w:hAnsi="Tahoma" w:cs="Tahoma"/>
                <w:sz w:val="20"/>
                <w:szCs w:val="20"/>
                <w:lang w:eastAsia="en-IE"/>
              </w:rPr>
              <w:t>          2,390,682.60</w:t>
            </w:r>
          </w:p>
        </w:tc>
      </w:tr>
      <w:tr w:rsidR="00915128" w:rsidRPr="00826DD1" w14:paraId="1A6BA753" w14:textId="77777777" w:rsidTr="00915128">
        <w:tc>
          <w:tcPr>
            <w:tcW w:w="6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A72319" w14:textId="77777777" w:rsidR="00915128" w:rsidRPr="00826DD1" w:rsidRDefault="00915128" w:rsidP="00915128">
            <w:pPr>
              <w:spacing w:after="0" w:line="336" w:lineRule="atLeast"/>
              <w:rPr>
                <w:rFonts w:ascii="Tahoma" w:eastAsia="Times New Roman" w:hAnsi="Tahoma" w:cs="Tahoma"/>
                <w:sz w:val="20"/>
                <w:szCs w:val="20"/>
                <w:lang w:eastAsia="en-IE"/>
              </w:rPr>
            </w:pPr>
            <w:r w:rsidRPr="00826DD1">
              <w:rPr>
                <w:rFonts w:ascii="Tahoma" w:eastAsia="Times New Roman" w:hAnsi="Tahoma" w:cs="Tahoma"/>
                <w:b/>
                <w:bCs/>
                <w:sz w:val="20"/>
                <w:szCs w:val="20"/>
                <w:lang w:eastAsia="en-IE"/>
              </w:rPr>
              <w:t>5</w:t>
            </w:r>
          </w:p>
        </w:tc>
        <w:tc>
          <w:tcPr>
            <w:tcW w:w="43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FA4D13" w14:textId="77777777" w:rsidR="00915128" w:rsidRPr="00826DD1" w:rsidRDefault="00915128" w:rsidP="00915128">
            <w:pPr>
              <w:spacing w:after="0" w:line="336" w:lineRule="atLeast"/>
              <w:rPr>
                <w:rFonts w:ascii="Tahoma" w:eastAsia="Times New Roman" w:hAnsi="Tahoma" w:cs="Tahoma"/>
                <w:sz w:val="20"/>
                <w:szCs w:val="20"/>
                <w:lang w:eastAsia="en-IE"/>
              </w:rPr>
            </w:pPr>
            <w:r w:rsidRPr="00826DD1">
              <w:rPr>
                <w:rFonts w:ascii="Tahoma" w:eastAsia="Times New Roman" w:hAnsi="Tahoma" w:cs="Tahoma"/>
                <w:sz w:val="20"/>
                <w:szCs w:val="20"/>
                <w:lang w:eastAsia="en-IE"/>
              </w:rPr>
              <w:t>          1,345,615.25</w:t>
            </w:r>
          </w:p>
        </w:tc>
      </w:tr>
      <w:tr w:rsidR="00915128" w:rsidRPr="00826DD1" w14:paraId="2B778A59" w14:textId="77777777" w:rsidTr="00915128">
        <w:tc>
          <w:tcPr>
            <w:tcW w:w="6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FED154" w14:textId="77777777" w:rsidR="00915128" w:rsidRPr="00826DD1" w:rsidRDefault="00915128" w:rsidP="00915128">
            <w:pPr>
              <w:spacing w:after="0" w:line="336" w:lineRule="atLeast"/>
              <w:rPr>
                <w:rFonts w:ascii="Tahoma" w:eastAsia="Times New Roman" w:hAnsi="Tahoma" w:cs="Tahoma"/>
                <w:sz w:val="20"/>
                <w:szCs w:val="20"/>
                <w:lang w:eastAsia="en-IE"/>
              </w:rPr>
            </w:pPr>
            <w:r w:rsidRPr="00826DD1">
              <w:rPr>
                <w:rFonts w:ascii="Tahoma" w:eastAsia="Times New Roman" w:hAnsi="Tahoma" w:cs="Tahoma"/>
                <w:b/>
                <w:bCs/>
                <w:sz w:val="20"/>
                <w:szCs w:val="20"/>
                <w:lang w:eastAsia="en-IE"/>
              </w:rPr>
              <w:t>6</w:t>
            </w:r>
          </w:p>
        </w:tc>
        <w:tc>
          <w:tcPr>
            <w:tcW w:w="43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B14382" w14:textId="77777777" w:rsidR="00915128" w:rsidRPr="00826DD1" w:rsidRDefault="00915128" w:rsidP="00915128">
            <w:pPr>
              <w:spacing w:after="0" w:line="336" w:lineRule="atLeast"/>
              <w:rPr>
                <w:rFonts w:ascii="Tahoma" w:eastAsia="Times New Roman" w:hAnsi="Tahoma" w:cs="Tahoma"/>
                <w:sz w:val="20"/>
                <w:szCs w:val="20"/>
                <w:lang w:eastAsia="en-IE"/>
              </w:rPr>
            </w:pPr>
            <w:r w:rsidRPr="00826DD1">
              <w:rPr>
                <w:rFonts w:ascii="Tahoma" w:eastAsia="Times New Roman" w:hAnsi="Tahoma" w:cs="Tahoma"/>
                <w:sz w:val="20"/>
                <w:szCs w:val="20"/>
                <w:lang w:eastAsia="en-IE"/>
              </w:rPr>
              <w:t>          1,063,781.10</w:t>
            </w:r>
          </w:p>
        </w:tc>
      </w:tr>
      <w:tr w:rsidR="00915128" w:rsidRPr="00826DD1" w14:paraId="018820D7" w14:textId="77777777" w:rsidTr="00915128">
        <w:tc>
          <w:tcPr>
            <w:tcW w:w="6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03540C" w14:textId="77777777" w:rsidR="00915128" w:rsidRPr="00826DD1" w:rsidRDefault="00915128" w:rsidP="00915128">
            <w:pPr>
              <w:spacing w:after="0" w:line="336" w:lineRule="atLeast"/>
              <w:rPr>
                <w:rFonts w:ascii="Tahoma" w:eastAsia="Times New Roman" w:hAnsi="Tahoma" w:cs="Tahoma"/>
                <w:sz w:val="20"/>
                <w:szCs w:val="20"/>
                <w:lang w:eastAsia="en-IE"/>
              </w:rPr>
            </w:pPr>
            <w:r w:rsidRPr="00826DD1">
              <w:rPr>
                <w:rFonts w:ascii="Tahoma" w:eastAsia="Times New Roman" w:hAnsi="Tahoma" w:cs="Tahoma"/>
                <w:b/>
                <w:bCs/>
                <w:sz w:val="20"/>
                <w:szCs w:val="20"/>
                <w:lang w:eastAsia="en-IE"/>
              </w:rPr>
              <w:t>7</w:t>
            </w:r>
          </w:p>
        </w:tc>
        <w:tc>
          <w:tcPr>
            <w:tcW w:w="43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BC1BED" w14:textId="77777777" w:rsidR="00915128" w:rsidRPr="00826DD1" w:rsidRDefault="00915128" w:rsidP="00915128">
            <w:pPr>
              <w:spacing w:after="0" w:line="336" w:lineRule="atLeast"/>
              <w:rPr>
                <w:rFonts w:ascii="Tahoma" w:eastAsia="Times New Roman" w:hAnsi="Tahoma" w:cs="Tahoma"/>
                <w:sz w:val="20"/>
                <w:szCs w:val="20"/>
                <w:lang w:eastAsia="en-IE"/>
              </w:rPr>
            </w:pPr>
            <w:r w:rsidRPr="00826DD1">
              <w:rPr>
                <w:rFonts w:ascii="Tahoma" w:eastAsia="Times New Roman" w:hAnsi="Tahoma" w:cs="Tahoma"/>
                <w:sz w:val="20"/>
                <w:szCs w:val="20"/>
                <w:lang w:eastAsia="en-IE"/>
              </w:rPr>
              <w:t>             990,592.58</w:t>
            </w:r>
          </w:p>
        </w:tc>
      </w:tr>
      <w:tr w:rsidR="00915128" w:rsidRPr="00826DD1" w14:paraId="361D0F0B" w14:textId="77777777" w:rsidTr="00915128">
        <w:tc>
          <w:tcPr>
            <w:tcW w:w="6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6089BE" w14:textId="77777777" w:rsidR="00915128" w:rsidRPr="00826DD1" w:rsidRDefault="00915128" w:rsidP="00915128">
            <w:pPr>
              <w:spacing w:after="0" w:line="336" w:lineRule="atLeast"/>
              <w:rPr>
                <w:rFonts w:ascii="Tahoma" w:eastAsia="Times New Roman" w:hAnsi="Tahoma" w:cs="Tahoma"/>
                <w:sz w:val="20"/>
                <w:szCs w:val="20"/>
                <w:lang w:eastAsia="en-IE"/>
              </w:rPr>
            </w:pPr>
            <w:r w:rsidRPr="00826DD1">
              <w:rPr>
                <w:rFonts w:ascii="Tahoma" w:eastAsia="Times New Roman" w:hAnsi="Tahoma" w:cs="Tahoma"/>
                <w:b/>
                <w:bCs/>
                <w:sz w:val="20"/>
                <w:szCs w:val="20"/>
                <w:lang w:eastAsia="en-IE"/>
              </w:rPr>
              <w:t>8</w:t>
            </w:r>
          </w:p>
        </w:tc>
        <w:tc>
          <w:tcPr>
            <w:tcW w:w="43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9137F9" w14:textId="77777777" w:rsidR="00915128" w:rsidRPr="00826DD1" w:rsidRDefault="00915128" w:rsidP="00915128">
            <w:pPr>
              <w:spacing w:after="0" w:line="336" w:lineRule="atLeast"/>
              <w:rPr>
                <w:rFonts w:ascii="Tahoma" w:eastAsia="Times New Roman" w:hAnsi="Tahoma" w:cs="Tahoma"/>
                <w:sz w:val="20"/>
                <w:szCs w:val="20"/>
                <w:lang w:eastAsia="en-IE"/>
              </w:rPr>
            </w:pPr>
            <w:r w:rsidRPr="00826DD1">
              <w:rPr>
                <w:rFonts w:ascii="Tahoma" w:eastAsia="Times New Roman" w:hAnsi="Tahoma" w:cs="Tahoma"/>
                <w:sz w:val="20"/>
                <w:szCs w:val="20"/>
                <w:lang w:eastAsia="en-IE"/>
              </w:rPr>
              <w:t>             988,119.00</w:t>
            </w:r>
          </w:p>
        </w:tc>
      </w:tr>
      <w:tr w:rsidR="00915128" w:rsidRPr="00826DD1" w14:paraId="23FD49DD" w14:textId="77777777" w:rsidTr="00915128">
        <w:tc>
          <w:tcPr>
            <w:tcW w:w="6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D6ECB2" w14:textId="77777777" w:rsidR="00915128" w:rsidRPr="00826DD1" w:rsidRDefault="00915128" w:rsidP="00915128">
            <w:pPr>
              <w:spacing w:after="0" w:line="336" w:lineRule="atLeast"/>
              <w:rPr>
                <w:rFonts w:ascii="Tahoma" w:eastAsia="Times New Roman" w:hAnsi="Tahoma" w:cs="Tahoma"/>
                <w:sz w:val="20"/>
                <w:szCs w:val="20"/>
                <w:lang w:eastAsia="en-IE"/>
              </w:rPr>
            </w:pPr>
            <w:r w:rsidRPr="00826DD1">
              <w:rPr>
                <w:rFonts w:ascii="Tahoma" w:eastAsia="Times New Roman" w:hAnsi="Tahoma" w:cs="Tahoma"/>
                <w:b/>
                <w:bCs/>
                <w:sz w:val="20"/>
                <w:szCs w:val="20"/>
                <w:lang w:eastAsia="en-IE"/>
              </w:rPr>
              <w:t>9</w:t>
            </w:r>
          </w:p>
        </w:tc>
        <w:tc>
          <w:tcPr>
            <w:tcW w:w="43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431805" w14:textId="77777777" w:rsidR="00915128" w:rsidRPr="00826DD1" w:rsidRDefault="00915128" w:rsidP="00915128">
            <w:pPr>
              <w:spacing w:after="0" w:line="336" w:lineRule="atLeast"/>
              <w:rPr>
                <w:rFonts w:ascii="Tahoma" w:eastAsia="Times New Roman" w:hAnsi="Tahoma" w:cs="Tahoma"/>
                <w:sz w:val="20"/>
                <w:szCs w:val="20"/>
                <w:lang w:eastAsia="en-IE"/>
              </w:rPr>
            </w:pPr>
            <w:r w:rsidRPr="00826DD1">
              <w:rPr>
                <w:rFonts w:ascii="Tahoma" w:eastAsia="Times New Roman" w:hAnsi="Tahoma" w:cs="Tahoma"/>
                <w:sz w:val="20"/>
                <w:szCs w:val="20"/>
                <w:lang w:eastAsia="en-IE"/>
              </w:rPr>
              <w:t>             836,730.00</w:t>
            </w:r>
          </w:p>
        </w:tc>
      </w:tr>
      <w:tr w:rsidR="00915128" w:rsidRPr="00826DD1" w14:paraId="48627ECB" w14:textId="77777777" w:rsidTr="00915128">
        <w:tc>
          <w:tcPr>
            <w:tcW w:w="6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077927" w14:textId="77777777" w:rsidR="00915128" w:rsidRPr="00826DD1" w:rsidRDefault="00915128" w:rsidP="00915128">
            <w:pPr>
              <w:spacing w:after="0" w:line="336" w:lineRule="atLeast"/>
              <w:rPr>
                <w:rFonts w:ascii="Tahoma" w:eastAsia="Times New Roman" w:hAnsi="Tahoma" w:cs="Tahoma"/>
                <w:sz w:val="20"/>
                <w:szCs w:val="20"/>
                <w:lang w:eastAsia="en-IE"/>
              </w:rPr>
            </w:pPr>
            <w:r w:rsidRPr="00826DD1">
              <w:rPr>
                <w:rFonts w:ascii="Tahoma" w:eastAsia="Times New Roman" w:hAnsi="Tahoma" w:cs="Tahoma"/>
                <w:b/>
                <w:bCs/>
                <w:sz w:val="20"/>
                <w:szCs w:val="20"/>
                <w:lang w:eastAsia="en-IE"/>
              </w:rPr>
              <w:t>10</w:t>
            </w:r>
          </w:p>
        </w:tc>
        <w:tc>
          <w:tcPr>
            <w:tcW w:w="43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BFAD28" w14:textId="77777777" w:rsidR="00915128" w:rsidRPr="00826DD1" w:rsidRDefault="00915128" w:rsidP="00915128">
            <w:pPr>
              <w:spacing w:after="0" w:line="336" w:lineRule="atLeast"/>
              <w:rPr>
                <w:rFonts w:ascii="Tahoma" w:eastAsia="Times New Roman" w:hAnsi="Tahoma" w:cs="Tahoma"/>
                <w:sz w:val="20"/>
                <w:szCs w:val="20"/>
                <w:lang w:eastAsia="en-IE"/>
              </w:rPr>
            </w:pPr>
            <w:r w:rsidRPr="00826DD1">
              <w:rPr>
                <w:rFonts w:ascii="Tahoma" w:eastAsia="Times New Roman" w:hAnsi="Tahoma" w:cs="Tahoma"/>
                <w:sz w:val="20"/>
                <w:szCs w:val="20"/>
                <w:lang w:eastAsia="en-IE"/>
              </w:rPr>
              <w:t>             769,500.00</w:t>
            </w:r>
          </w:p>
        </w:tc>
      </w:tr>
    </w:tbl>
    <w:p w14:paraId="05A7127B" w14:textId="77777777" w:rsidR="00915128" w:rsidRPr="00826DD1" w:rsidRDefault="00915128" w:rsidP="00915128">
      <w:pPr>
        <w:spacing w:before="100" w:beforeAutospacing="1" w:after="100" w:afterAutospacing="1" w:line="240" w:lineRule="auto"/>
        <w:ind w:left="720" w:right="237"/>
        <w:rPr>
          <w:rFonts w:ascii="Tahoma" w:eastAsia="Times New Roman" w:hAnsi="Tahoma" w:cs="Tahoma"/>
          <w:sz w:val="20"/>
          <w:szCs w:val="20"/>
          <w:lang w:eastAsia="en-IE"/>
        </w:rPr>
      </w:pPr>
      <w:r w:rsidRPr="00826DD1">
        <w:rPr>
          <w:rFonts w:ascii="Tahoma" w:eastAsia="Times New Roman" w:hAnsi="Tahoma" w:cs="Tahoma"/>
          <w:sz w:val="20"/>
          <w:szCs w:val="20"/>
          <w:lang w:eastAsia="en-IE"/>
        </w:rPr>
        <w:t>Based on the current trends for 2015 the indications are that Rates revenue will be on a par with 2014. Current indications are that the County Valuation will not increase for 2016 thereby limiting the scope for increased rates revenue.</w:t>
      </w:r>
    </w:p>
    <w:p w14:paraId="757CBF43" w14:textId="77777777" w:rsidR="00915128" w:rsidRPr="0039058A" w:rsidRDefault="00915128" w:rsidP="00915128">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p>
    <w:p w14:paraId="4DC27196" w14:textId="53658DA2" w:rsidR="00915128" w:rsidRDefault="009E6241" w:rsidP="004208D8">
      <w:pPr>
        <w:spacing w:before="100" w:beforeAutospacing="1" w:after="100" w:afterAutospacing="1" w:line="240" w:lineRule="auto"/>
        <w:ind w:hanging="709"/>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Q7/0915</w:t>
      </w:r>
      <w:r w:rsidR="00915128" w:rsidRPr="0039058A">
        <w:rPr>
          <w:rFonts w:ascii="Times New Roman" w:eastAsia="Times New Roman" w:hAnsi="Times New Roman" w:cs="Times New Roman"/>
          <w:b/>
          <w:bCs/>
          <w:sz w:val="24"/>
          <w:szCs w:val="24"/>
          <w:lang w:val="en-GB" w:eastAsia="en-GB"/>
        </w:rPr>
        <w:tab/>
      </w:r>
      <w:r w:rsidR="00915128" w:rsidRPr="00D261E2">
        <w:rPr>
          <w:rFonts w:ascii="Times New Roman" w:eastAsia="Times New Roman" w:hAnsi="Times New Roman" w:cs="Times New Roman"/>
          <w:b/>
          <w:bCs/>
          <w:sz w:val="24"/>
          <w:szCs w:val="24"/>
          <w:u w:val="single"/>
          <w:lang w:val="en-GB" w:eastAsia="en-GB"/>
        </w:rPr>
        <w:t>COUNTY TREE MANAGEMENT STRATEGY</w:t>
      </w:r>
      <w:r w:rsidR="00915128" w:rsidRPr="00D261E2">
        <w:rPr>
          <w:rFonts w:ascii="Times New Roman" w:eastAsia="Times New Roman" w:hAnsi="Times New Roman" w:cs="Times New Roman"/>
          <w:b/>
          <w:bCs/>
          <w:sz w:val="24"/>
          <w:szCs w:val="24"/>
          <w:u w:val="single"/>
          <w:lang w:val="en-GB" w:eastAsia="en-GB"/>
        </w:rPr>
        <w:tab/>
      </w:r>
    </w:p>
    <w:p w14:paraId="378C7843" w14:textId="77777777" w:rsidR="00915128" w:rsidRPr="0039058A" w:rsidRDefault="00915128" w:rsidP="00915128">
      <w:pPr>
        <w:spacing w:before="100" w:beforeAutospacing="1" w:after="100" w:afterAutospacing="1" w:line="240" w:lineRule="auto"/>
        <w:ind w:firstLine="720"/>
        <w:rPr>
          <w:rFonts w:ascii="Times New Roman" w:eastAsia="Times New Roman" w:hAnsi="Times New Roman" w:cs="Times New Roman"/>
          <w:b/>
          <w:bCs/>
          <w:sz w:val="24"/>
          <w:szCs w:val="24"/>
          <w:lang w:val="en-GB" w:eastAsia="en-GB"/>
        </w:rPr>
      </w:pPr>
      <w:r w:rsidRPr="0039058A">
        <w:rPr>
          <w:rFonts w:ascii="Times New Roman" w:eastAsia="Times New Roman" w:hAnsi="Times New Roman" w:cs="Times New Roman"/>
          <w:b/>
          <w:bCs/>
          <w:sz w:val="24"/>
          <w:szCs w:val="24"/>
          <w:lang w:val="en-GB" w:eastAsia="en-GB"/>
        </w:rPr>
        <w:t xml:space="preserve">QUESTION: Councillor J. Lahart </w:t>
      </w:r>
      <w:r w:rsidRPr="0039058A">
        <w:rPr>
          <w:rFonts w:ascii="Times New Roman" w:eastAsia="Times New Roman" w:hAnsi="Times New Roman" w:cs="Times New Roman"/>
          <w:b/>
          <w:bCs/>
          <w:sz w:val="24"/>
          <w:szCs w:val="24"/>
          <w:lang w:val="en-GB" w:eastAsia="en-GB"/>
        </w:rPr>
        <w:tab/>
      </w:r>
    </w:p>
    <w:p w14:paraId="22EE63FB" w14:textId="77777777" w:rsidR="00915128" w:rsidRDefault="00915128" w:rsidP="00915128">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r w:rsidRPr="0039058A">
        <w:rPr>
          <w:rFonts w:ascii="Times New Roman" w:eastAsia="Times New Roman" w:hAnsi="Times New Roman" w:cs="Times New Roman"/>
          <w:bCs/>
          <w:sz w:val="24"/>
          <w:szCs w:val="24"/>
          <w:lang w:val="en-GB" w:eastAsia="en-GB"/>
        </w:rPr>
        <w:t>To ask the Chief Executive to give details on the progress to date of the new County Tree Management strategy?</w:t>
      </w:r>
    </w:p>
    <w:p w14:paraId="2E7E4C28" w14:textId="77777777" w:rsidR="00915128" w:rsidRPr="00D261E2" w:rsidRDefault="00915128" w:rsidP="00915128">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D261E2">
        <w:rPr>
          <w:rFonts w:ascii="Times New Roman" w:eastAsia="Times New Roman" w:hAnsi="Times New Roman" w:cs="Times New Roman"/>
          <w:b/>
          <w:bCs/>
          <w:sz w:val="24"/>
          <w:szCs w:val="24"/>
          <w:lang w:eastAsia="en-IE"/>
        </w:rPr>
        <w:t>REPLY:</w:t>
      </w:r>
    </w:p>
    <w:p w14:paraId="3E3C684F" w14:textId="77777777" w:rsidR="00915128" w:rsidRPr="00D261E2"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D261E2">
        <w:rPr>
          <w:rFonts w:ascii="Tahoma" w:eastAsia="Times New Roman" w:hAnsi="Tahoma" w:cs="Tahoma"/>
          <w:sz w:val="20"/>
          <w:szCs w:val="20"/>
          <w:lang w:eastAsia="en-IE"/>
        </w:rPr>
        <w:t xml:space="preserve">South Dublin County Council's Tree Management Policy 'Living With Trees' 2015-2020 was adopted at the County Council meeting in July.  The policy will be formally launched by the Mayor, Cllr. Sarah Holland, at an event to mark national Tree Day on October 8th.  Details of the event will be circulated in due course.  Subsequent to the formal launch, the policy document will be published on a new 'Trees' webpage, currently under development, on the Council's website </w:t>
      </w:r>
      <w:hyperlink r:id="rId11" w:history="1">
        <w:r w:rsidRPr="00D261E2">
          <w:rPr>
            <w:rFonts w:ascii="Tahoma" w:eastAsia="Times New Roman" w:hAnsi="Tahoma" w:cs="Tahoma"/>
            <w:b/>
            <w:bCs/>
            <w:color w:val="0000FF"/>
            <w:sz w:val="20"/>
            <w:szCs w:val="20"/>
            <w:u w:val="single"/>
            <w:lang w:eastAsia="en-IE"/>
          </w:rPr>
          <w:t>www.sdcc.ie</w:t>
        </w:r>
      </w:hyperlink>
      <w:r w:rsidRPr="00D261E2">
        <w:rPr>
          <w:rFonts w:ascii="Tahoma" w:eastAsia="Times New Roman" w:hAnsi="Tahoma" w:cs="Tahoma"/>
          <w:sz w:val="20"/>
          <w:szCs w:val="20"/>
          <w:lang w:eastAsia="en-IE"/>
        </w:rPr>
        <w:t>. </w:t>
      </w:r>
    </w:p>
    <w:p w14:paraId="2E7A6702" w14:textId="77777777" w:rsidR="00915128" w:rsidRPr="00D261E2"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D261E2">
        <w:rPr>
          <w:rFonts w:ascii="Tahoma" w:eastAsia="Times New Roman" w:hAnsi="Tahoma" w:cs="Tahoma"/>
          <w:sz w:val="20"/>
          <w:szCs w:val="20"/>
          <w:lang w:eastAsia="en-IE"/>
        </w:rPr>
        <w:t>An Action Plan has been prepared to support and deliver progress against the vision and aims of the Tree Management Policy.  The plan identifies a number of key actions, responsibilities and timescales for delivery over the period 2015-2020.  The current status for actions identified for delivery in 2015 is as follows:</w:t>
      </w:r>
    </w:p>
    <w:p w14:paraId="28CE7612" w14:textId="77777777" w:rsidR="00915128" w:rsidRPr="00D261E2" w:rsidRDefault="00915128" w:rsidP="00915128">
      <w:pPr>
        <w:spacing w:before="100" w:beforeAutospacing="1" w:after="100" w:afterAutospacing="1" w:line="240" w:lineRule="auto"/>
        <w:rPr>
          <w:rFonts w:ascii="Tahoma" w:eastAsia="Times New Roman" w:hAnsi="Tahoma" w:cs="Tahoma"/>
          <w:sz w:val="18"/>
          <w:szCs w:val="18"/>
          <w:lang w:eastAsia="en-IE"/>
        </w:rPr>
      </w:pPr>
      <w:r w:rsidRPr="00D261E2">
        <w:rPr>
          <w:rFonts w:ascii="Tahoma" w:eastAsia="Times New Roman" w:hAnsi="Tahoma" w:cs="Tahoma"/>
          <w:sz w:val="18"/>
          <w:szCs w:val="18"/>
          <w:lang w:eastAsia="en-IE"/>
        </w:rPr>
        <w:t> </w:t>
      </w:r>
    </w:p>
    <w:tbl>
      <w:tblPr>
        <w:tblW w:w="4090"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01"/>
        <w:gridCol w:w="1841"/>
        <w:gridCol w:w="3828"/>
      </w:tblGrid>
      <w:tr w:rsidR="00915128" w:rsidRPr="00D261E2" w14:paraId="3ABA16D9" w14:textId="77777777" w:rsidTr="00915128">
        <w:tc>
          <w:tcPr>
            <w:tcW w:w="5000" w:type="pct"/>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9448D0" w14:textId="77777777" w:rsidR="00915128" w:rsidRPr="00D261E2" w:rsidRDefault="00915128" w:rsidP="00915128">
            <w:pPr>
              <w:spacing w:before="100" w:beforeAutospacing="1" w:after="100" w:afterAutospacing="1" w:line="336" w:lineRule="atLeast"/>
              <w:rPr>
                <w:rFonts w:ascii="Tahoma" w:eastAsia="Times New Roman" w:hAnsi="Tahoma" w:cs="Tahoma"/>
                <w:sz w:val="18"/>
                <w:szCs w:val="18"/>
                <w:lang w:eastAsia="en-IE"/>
              </w:rPr>
            </w:pPr>
            <w:r w:rsidRPr="00D261E2">
              <w:rPr>
                <w:rFonts w:ascii="Tahoma" w:eastAsia="Times New Roman" w:hAnsi="Tahoma" w:cs="Tahoma"/>
                <w:b/>
                <w:bCs/>
                <w:sz w:val="18"/>
                <w:szCs w:val="18"/>
                <w:lang w:eastAsia="en-IE"/>
              </w:rPr>
              <w:t>Update   on ‘Living With Trees’ Action Plan for 2015</w:t>
            </w:r>
            <w:r w:rsidRPr="00D261E2">
              <w:rPr>
                <w:rFonts w:ascii="Tahoma" w:eastAsia="Times New Roman" w:hAnsi="Tahoma" w:cs="Tahoma"/>
                <w:sz w:val="18"/>
                <w:szCs w:val="18"/>
                <w:lang w:eastAsia="en-IE"/>
              </w:rPr>
              <w:t xml:space="preserve"> </w:t>
            </w:r>
          </w:p>
        </w:tc>
      </w:tr>
      <w:tr w:rsidR="00915128" w:rsidRPr="00D261E2" w14:paraId="37DA96B9" w14:textId="77777777" w:rsidTr="00915128">
        <w:tc>
          <w:tcPr>
            <w:tcW w:w="11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0B6105"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b/>
                <w:bCs/>
                <w:sz w:val="18"/>
                <w:szCs w:val="18"/>
                <w:lang w:eastAsia="en-IE"/>
              </w:rPr>
              <w:t>Action</w:t>
            </w:r>
          </w:p>
        </w:tc>
        <w:tc>
          <w:tcPr>
            <w:tcW w:w="12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95BCA8"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b/>
                <w:bCs/>
                <w:sz w:val="18"/>
                <w:szCs w:val="18"/>
                <w:lang w:eastAsia="en-IE"/>
              </w:rPr>
              <w:t>Measurement</w:t>
            </w:r>
          </w:p>
        </w:tc>
        <w:tc>
          <w:tcPr>
            <w:tcW w:w="25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734994"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b/>
                <w:bCs/>
                <w:sz w:val="18"/>
                <w:szCs w:val="18"/>
                <w:lang w:eastAsia="en-IE"/>
              </w:rPr>
              <w:t>Status</w:t>
            </w:r>
          </w:p>
        </w:tc>
      </w:tr>
      <w:tr w:rsidR="00915128" w:rsidRPr="00D261E2" w14:paraId="1005090F" w14:textId="77777777" w:rsidTr="00915128">
        <w:tc>
          <w:tcPr>
            <w:tcW w:w="11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D4F685"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 xml:space="preserve">Evaluate and purchase a tree </w:t>
            </w:r>
            <w:r w:rsidRPr="00D261E2">
              <w:rPr>
                <w:rFonts w:ascii="Tahoma" w:eastAsia="Times New Roman" w:hAnsi="Tahoma" w:cs="Tahoma"/>
                <w:sz w:val="18"/>
                <w:szCs w:val="18"/>
                <w:lang w:eastAsia="en-IE"/>
              </w:rPr>
              <w:lastRenderedPageBreak/>
              <w:t>management system</w:t>
            </w:r>
          </w:p>
        </w:tc>
        <w:tc>
          <w:tcPr>
            <w:tcW w:w="12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0238D1"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lastRenderedPageBreak/>
              <w:t>Purchase and use of system</w:t>
            </w:r>
          </w:p>
        </w:tc>
        <w:tc>
          <w:tcPr>
            <w:tcW w:w="25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4A5E01"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Procurement process complete and contract for supply of system has been awarded.</w:t>
            </w:r>
          </w:p>
        </w:tc>
      </w:tr>
      <w:tr w:rsidR="00915128" w:rsidRPr="00D261E2" w14:paraId="7500289C" w14:textId="77777777" w:rsidTr="00915128">
        <w:tc>
          <w:tcPr>
            <w:tcW w:w="11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393CDF"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lastRenderedPageBreak/>
              <w:t>Survey all street trees in County and collate all data on computerised tree management system</w:t>
            </w:r>
          </w:p>
        </w:tc>
        <w:tc>
          <w:tcPr>
            <w:tcW w:w="12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E1083C"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Number of trees surveyed</w:t>
            </w:r>
          </w:p>
        </w:tc>
        <w:tc>
          <w:tcPr>
            <w:tcW w:w="25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05BBBE"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Survey commenced in March 2015. Over 4,000 trees surveyed to date.</w:t>
            </w:r>
          </w:p>
        </w:tc>
      </w:tr>
      <w:tr w:rsidR="00915128" w:rsidRPr="00D261E2" w14:paraId="56B4E5A9" w14:textId="77777777" w:rsidTr="00915128">
        <w:tc>
          <w:tcPr>
            <w:tcW w:w="11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22D88B"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Review existing Tree Preservation Orders in the county</w:t>
            </w:r>
          </w:p>
        </w:tc>
        <w:tc>
          <w:tcPr>
            <w:tcW w:w="12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DA0751"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Annual review</w:t>
            </w:r>
          </w:p>
        </w:tc>
        <w:tc>
          <w:tcPr>
            <w:tcW w:w="25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577875"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Ongoing as part of the planning process by Public Realm in conjunction with Planning Section</w:t>
            </w:r>
          </w:p>
        </w:tc>
      </w:tr>
      <w:tr w:rsidR="00915128" w:rsidRPr="00D261E2" w14:paraId="4C68C692" w14:textId="77777777" w:rsidTr="00915128">
        <w:tc>
          <w:tcPr>
            <w:tcW w:w="11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DB7755"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Ensure tree maintenance is completed in a safe manner in accordance with recognised standards and best practice</w:t>
            </w:r>
          </w:p>
        </w:tc>
        <w:tc>
          <w:tcPr>
            <w:tcW w:w="12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7DEA26"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Ongoing development and training of all Council staff involved in tree work   Employment of qualified, trained, competent contractors</w:t>
            </w:r>
          </w:p>
        </w:tc>
        <w:tc>
          <w:tcPr>
            <w:tcW w:w="25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8C676E"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Training and upskilling of staff ongoing</w:t>
            </w:r>
          </w:p>
        </w:tc>
      </w:tr>
      <w:tr w:rsidR="00915128" w:rsidRPr="00D261E2" w14:paraId="5DECF879" w14:textId="77777777" w:rsidTr="00915128">
        <w:tc>
          <w:tcPr>
            <w:tcW w:w="11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96A02F"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Use the Council’s planning powers to retain and protect trees on development sites and enforce as necessary</w:t>
            </w:r>
          </w:p>
        </w:tc>
        <w:tc>
          <w:tcPr>
            <w:tcW w:w="12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8C206A"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Annual review</w:t>
            </w:r>
          </w:p>
        </w:tc>
        <w:tc>
          <w:tcPr>
            <w:tcW w:w="25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C44738"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Ongoing as part of the planning process by Public Realm in conjunction with Planning Section</w:t>
            </w:r>
          </w:p>
        </w:tc>
      </w:tr>
      <w:tr w:rsidR="00915128" w:rsidRPr="00D261E2" w14:paraId="0CCF1BC9" w14:textId="77777777" w:rsidTr="00915128">
        <w:tc>
          <w:tcPr>
            <w:tcW w:w="11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051E95"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Maximise the recycling of tree related green waste generated by the Council’s own tree management.</w:t>
            </w:r>
          </w:p>
        </w:tc>
        <w:tc>
          <w:tcPr>
            <w:tcW w:w="12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733828"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Annual review  </w:t>
            </w:r>
          </w:p>
        </w:tc>
        <w:tc>
          <w:tcPr>
            <w:tcW w:w="25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3E444D"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Ongoing</w:t>
            </w:r>
          </w:p>
        </w:tc>
      </w:tr>
      <w:tr w:rsidR="00915128" w:rsidRPr="00D261E2" w14:paraId="29481488" w14:textId="77777777" w:rsidTr="00915128">
        <w:tc>
          <w:tcPr>
            <w:tcW w:w="11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69B162"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Establish guidelines to prioritise maintenance work on street trees</w:t>
            </w:r>
          </w:p>
        </w:tc>
        <w:tc>
          <w:tcPr>
            <w:tcW w:w="12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C6BB64"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Guidelines in place and used</w:t>
            </w:r>
          </w:p>
        </w:tc>
        <w:tc>
          <w:tcPr>
            <w:tcW w:w="25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0FCD68"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Guidelines set out and in use as per Tree Management Policy ‘Living With Trees’</w:t>
            </w:r>
          </w:p>
        </w:tc>
      </w:tr>
      <w:tr w:rsidR="00915128" w:rsidRPr="00D261E2" w14:paraId="3D7A8004" w14:textId="77777777" w:rsidTr="00915128">
        <w:tc>
          <w:tcPr>
            <w:tcW w:w="11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4861B9"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lastRenderedPageBreak/>
              <w:t>Develop a 5 year cyclical tree maintenance programme for street trees</w:t>
            </w:r>
          </w:p>
        </w:tc>
        <w:tc>
          <w:tcPr>
            <w:tcW w:w="12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D9D883"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Publish programme on Council’s website</w:t>
            </w:r>
          </w:p>
        </w:tc>
        <w:tc>
          <w:tcPr>
            <w:tcW w:w="25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53FF6A"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Programme under development</w:t>
            </w:r>
          </w:p>
        </w:tc>
      </w:tr>
      <w:tr w:rsidR="00915128" w:rsidRPr="00D261E2" w14:paraId="4A741271" w14:textId="77777777" w:rsidTr="00915128">
        <w:tc>
          <w:tcPr>
            <w:tcW w:w="11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8DF2B2"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Develop best practice protocol for tree maintenance works and nesting birds</w:t>
            </w:r>
          </w:p>
        </w:tc>
        <w:tc>
          <w:tcPr>
            <w:tcW w:w="12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A456F4"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Protocol agreed and in practice</w:t>
            </w:r>
          </w:p>
        </w:tc>
        <w:tc>
          <w:tcPr>
            <w:tcW w:w="25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A8A2A2"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In preparation</w:t>
            </w:r>
          </w:p>
        </w:tc>
      </w:tr>
      <w:tr w:rsidR="00915128" w:rsidRPr="00D261E2" w14:paraId="0EABE040" w14:textId="77777777" w:rsidTr="00915128">
        <w:tc>
          <w:tcPr>
            <w:tcW w:w="11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F460F9"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Provide staff training in tree survey and   inspection</w:t>
            </w:r>
          </w:p>
        </w:tc>
        <w:tc>
          <w:tcPr>
            <w:tcW w:w="12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392E2F"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Training completed</w:t>
            </w:r>
          </w:p>
        </w:tc>
        <w:tc>
          <w:tcPr>
            <w:tcW w:w="25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ADB955"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Training arranged for completion in September</w:t>
            </w:r>
          </w:p>
        </w:tc>
      </w:tr>
      <w:tr w:rsidR="00915128" w:rsidRPr="00D261E2" w14:paraId="64B60AE4" w14:textId="77777777" w:rsidTr="00915128">
        <w:tc>
          <w:tcPr>
            <w:tcW w:w="11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C6C014"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Develop a ‘Trees’ webpage on the Council’s website www.sdcc.ie</w:t>
            </w:r>
          </w:p>
        </w:tc>
        <w:tc>
          <w:tcPr>
            <w:tcW w:w="12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C3AE62"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Webpage in place and maintained</w:t>
            </w:r>
          </w:p>
        </w:tc>
        <w:tc>
          <w:tcPr>
            <w:tcW w:w="25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05CDD3"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In preparation</w:t>
            </w:r>
          </w:p>
        </w:tc>
      </w:tr>
      <w:tr w:rsidR="00915128" w:rsidRPr="00D261E2" w14:paraId="12C55AA8" w14:textId="77777777" w:rsidTr="00915128">
        <w:tc>
          <w:tcPr>
            <w:tcW w:w="11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CCB49B"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Make tree maintenance programme available on website</w:t>
            </w:r>
          </w:p>
        </w:tc>
        <w:tc>
          <w:tcPr>
            <w:tcW w:w="12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3967BC"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Information available on website</w:t>
            </w:r>
          </w:p>
        </w:tc>
        <w:tc>
          <w:tcPr>
            <w:tcW w:w="25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4D97CD"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Tree Maintenance Programme for 2016 will be presented to Council’s Area Committees in November and subsequently published on Council’s website www.sdcc.ie</w:t>
            </w:r>
          </w:p>
        </w:tc>
      </w:tr>
      <w:tr w:rsidR="00915128" w:rsidRPr="00D261E2" w14:paraId="420C4221" w14:textId="77777777" w:rsidTr="00915128">
        <w:tc>
          <w:tcPr>
            <w:tcW w:w="11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33A7F0"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Promote Tree week and Tree day in association with the Tree Council of Ireland</w:t>
            </w:r>
          </w:p>
        </w:tc>
        <w:tc>
          <w:tcPr>
            <w:tcW w:w="12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BE71EA"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Tree Day activities organised each year</w:t>
            </w:r>
          </w:p>
        </w:tc>
        <w:tc>
          <w:tcPr>
            <w:tcW w:w="25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24DBAD"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Tree Day 2016 takes place on Thursday, October 8th and activities are being arranged to include the   formal launch of the Council’s Tree Management Policy ‘Living with Trees’</w:t>
            </w:r>
          </w:p>
        </w:tc>
      </w:tr>
    </w:tbl>
    <w:p w14:paraId="6B51D45C" w14:textId="77777777" w:rsidR="00915128" w:rsidRPr="0039058A" w:rsidRDefault="00915128" w:rsidP="00915128">
      <w:pPr>
        <w:spacing w:before="100" w:beforeAutospacing="1" w:after="100" w:afterAutospacing="1" w:line="240" w:lineRule="auto"/>
        <w:rPr>
          <w:rFonts w:ascii="Times New Roman" w:eastAsia="Times New Roman" w:hAnsi="Times New Roman" w:cs="Times New Roman"/>
          <w:bCs/>
          <w:sz w:val="24"/>
          <w:szCs w:val="24"/>
          <w:lang w:val="en-GB" w:eastAsia="en-GB"/>
        </w:rPr>
      </w:pPr>
    </w:p>
    <w:p w14:paraId="3D4CCE99" w14:textId="77777777" w:rsidR="00915128" w:rsidRDefault="00915128" w:rsidP="009E6241">
      <w:pPr>
        <w:spacing w:before="100" w:beforeAutospacing="1" w:after="100" w:afterAutospacing="1" w:line="240" w:lineRule="auto"/>
        <w:ind w:hanging="709"/>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Q8/0915</w:t>
      </w:r>
      <w:r w:rsidRPr="0039058A">
        <w:rPr>
          <w:rFonts w:ascii="Times New Roman" w:eastAsia="Times New Roman" w:hAnsi="Times New Roman" w:cs="Times New Roman"/>
          <w:b/>
          <w:bCs/>
          <w:sz w:val="24"/>
          <w:szCs w:val="24"/>
          <w:lang w:val="en-GB" w:eastAsia="en-GB"/>
        </w:rPr>
        <w:tab/>
      </w:r>
      <w:r w:rsidRPr="00D261E2">
        <w:rPr>
          <w:rFonts w:ascii="Times New Roman" w:eastAsia="Times New Roman" w:hAnsi="Times New Roman" w:cs="Times New Roman"/>
          <w:b/>
          <w:bCs/>
          <w:sz w:val="24"/>
          <w:szCs w:val="24"/>
          <w:u w:val="single"/>
          <w:lang w:val="en-GB" w:eastAsia="en-GB"/>
        </w:rPr>
        <w:t>LITTER FINES</w:t>
      </w:r>
      <w:r>
        <w:rPr>
          <w:rFonts w:ascii="Times New Roman" w:eastAsia="Times New Roman" w:hAnsi="Times New Roman" w:cs="Times New Roman"/>
          <w:b/>
          <w:bCs/>
          <w:sz w:val="24"/>
          <w:szCs w:val="24"/>
          <w:lang w:val="en-GB" w:eastAsia="en-GB"/>
        </w:rPr>
        <w:t xml:space="preserve"> </w:t>
      </w:r>
      <w:r w:rsidRPr="0039058A">
        <w:rPr>
          <w:rFonts w:ascii="Times New Roman" w:eastAsia="Times New Roman" w:hAnsi="Times New Roman" w:cs="Times New Roman"/>
          <w:b/>
          <w:bCs/>
          <w:sz w:val="24"/>
          <w:szCs w:val="24"/>
          <w:lang w:val="en-GB" w:eastAsia="en-GB"/>
        </w:rPr>
        <w:tab/>
      </w:r>
    </w:p>
    <w:p w14:paraId="469EA31E" w14:textId="77777777" w:rsidR="00915128" w:rsidRPr="0039058A" w:rsidRDefault="00915128" w:rsidP="00915128">
      <w:pPr>
        <w:spacing w:before="100" w:beforeAutospacing="1" w:after="100" w:afterAutospacing="1" w:line="240" w:lineRule="auto"/>
        <w:ind w:firstLine="720"/>
        <w:rPr>
          <w:rFonts w:ascii="Times New Roman" w:eastAsia="Times New Roman" w:hAnsi="Times New Roman" w:cs="Times New Roman"/>
          <w:b/>
          <w:bCs/>
          <w:sz w:val="24"/>
          <w:szCs w:val="24"/>
          <w:lang w:val="en-GB" w:eastAsia="en-GB"/>
        </w:rPr>
      </w:pPr>
      <w:r w:rsidRPr="0039058A">
        <w:rPr>
          <w:rFonts w:ascii="Times New Roman" w:eastAsia="Times New Roman" w:hAnsi="Times New Roman" w:cs="Times New Roman"/>
          <w:b/>
          <w:bCs/>
          <w:sz w:val="24"/>
          <w:szCs w:val="24"/>
          <w:lang w:val="en-GB" w:eastAsia="en-GB"/>
        </w:rPr>
        <w:t>QUESTION: Councillor J. Lahart</w:t>
      </w:r>
      <w:r w:rsidRPr="0039058A">
        <w:rPr>
          <w:rFonts w:ascii="Times New Roman" w:eastAsia="Times New Roman" w:hAnsi="Times New Roman" w:cs="Times New Roman"/>
          <w:b/>
          <w:bCs/>
          <w:sz w:val="24"/>
          <w:szCs w:val="24"/>
          <w:lang w:val="en-GB" w:eastAsia="en-GB"/>
        </w:rPr>
        <w:tab/>
      </w:r>
    </w:p>
    <w:p w14:paraId="4EE48014" w14:textId="77777777" w:rsidR="00915128" w:rsidRDefault="00915128" w:rsidP="00915128">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r w:rsidRPr="0039058A">
        <w:rPr>
          <w:rFonts w:ascii="Times New Roman" w:eastAsia="Times New Roman" w:hAnsi="Times New Roman" w:cs="Times New Roman"/>
          <w:bCs/>
          <w:sz w:val="24"/>
          <w:szCs w:val="24"/>
          <w:lang w:val="en-GB" w:eastAsia="en-GB"/>
        </w:rPr>
        <w:t>To ask the Chief Executive to report on the revenue in 2014 and to date in 2015 from Litter fines: to outline how much is outstanding from court fines and when the Chief executive expects these fines to be paid and to ask whether the Chief Executive is satisfied with the response of the Courts Service in collecting fines due to this Council?</w:t>
      </w:r>
    </w:p>
    <w:p w14:paraId="2F12525D" w14:textId="77777777" w:rsidR="00915128" w:rsidRPr="00D261E2" w:rsidRDefault="00915128" w:rsidP="00915128">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7560DD">
        <w:rPr>
          <w:rFonts w:ascii="Times New Roman" w:eastAsia="Times New Roman" w:hAnsi="Times New Roman" w:cs="Times New Roman"/>
          <w:b/>
          <w:bCs/>
          <w:sz w:val="24"/>
          <w:szCs w:val="24"/>
          <w:lang w:eastAsia="en-IE"/>
        </w:rPr>
        <w:lastRenderedPageBreak/>
        <w:t>REPLY:</w:t>
      </w:r>
    </w:p>
    <w:p w14:paraId="6CEE7E1E" w14:textId="77777777" w:rsidR="00915128" w:rsidRPr="00D261E2"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D261E2">
        <w:rPr>
          <w:rFonts w:ascii="Tahoma" w:eastAsia="Times New Roman" w:hAnsi="Tahoma" w:cs="Tahoma"/>
          <w:sz w:val="20"/>
          <w:szCs w:val="20"/>
          <w:lang w:eastAsia="en-IE"/>
        </w:rPr>
        <w:t xml:space="preserve">The Council enforces all provisions of the </w:t>
      </w:r>
      <w:hyperlink r:id="rId12" w:history="1">
        <w:r w:rsidRPr="007560DD">
          <w:rPr>
            <w:rFonts w:ascii="Tahoma" w:eastAsia="Times New Roman" w:hAnsi="Tahoma" w:cs="Tahoma"/>
            <w:b/>
            <w:bCs/>
            <w:color w:val="0000FF"/>
            <w:sz w:val="20"/>
            <w:szCs w:val="20"/>
            <w:u w:val="single"/>
            <w:lang w:eastAsia="en-IE"/>
          </w:rPr>
          <w:t>Litter Pollution Act 1997</w:t>
        </w:r>
      </w:hyperlink>
      <w:r w:rsidRPr="00D261E2">
        <w:rPr>
          <w:rFonts w:ascii="Tahoma" w:eastAsia="Times New Roman" w:hAnsi="Tahoma" w:cs="Tahoma"/>
          <w:sz w:val="20"/>
          <w:szCs w:val="20"/>
          <w:lang w:eastAsia="en-IE"/>
        </w:rPr>
        <w:t>, as amended, (the Act) in an effort to prevent and control litter pollution, including issuing a fixed penalty notice (fine) of €150, pursuant to Section 28 of the Act.</w:t>
      </w:r>
    </w:p>
    <w:p w14:paraId="146937EB" w14:textId="77777777" w:rsidR="00915128" w:rsidRPr="00D261E2"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D261E2">
        <w:rPr>
          <w:rFonts w:ascii="Tahoma" w:eastAsia="Times New Roman" w:hAnsi="Tahoma" w:cs="Tahoma"/>
          <w:sz w:val="20"/>
          <w:szCs w:val="20"/>
          <w:lang w:eastAsia="en-IE"/>
        </w:rPr>
        <w:t>Fines which are not paid within the period specified in the Act are referred to the Council's Law Department for prosecution for non-payment. The Court has a number of options at its discretion, including conviction with fine, conviction without fine or dismissal. In addition, the Court may award costs to the Council. The collection of fines applied by the Court is a matter for the Courts Service.</w:t>
      </w:r>
    </w:p>
    <w:p w14:paraId="2392DEF5" w14:textId="77777777" w:rsidR="00915128" w:rsidRPr="00D261E2"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D261E2">
        <w:rPr>
          <w:rFonts w:ascii="Tahoma" w:eastAsia="Times New Roman" w:hAnsi="Tahoma" w:cs="Tahoma"/>
          <w:sz w:val="20"/>
          <w:szCs w:val="20"/>
          <w:lang w:eastAsia="en-IE"/>
        </w:rPr>
        <w:t>It is not always possible to progress the matter to a court hearing for various reasons but primarily due to:</w:t>
      </w:r>
    </w:p>
    <w:p w14:paraId="54801367" w14:textId="77777777" w:rsidR="00915128" w:rsidRPr="00D261E2" w:rsidRDefault="00915128" w:rsidP="00915128">
      <w:pPr>
        <w:spacing w:before="100" w:beforeAutospacing="1" w:after="100" w:afterAutospacing="1" w:line="240" w:lineRule="auto"/>
        <w:ind w:firstLine="720"/>
        <w:rPr>
          <w:rFonts w:ascii="Tahoma" w:eastAsia="Times New Roman" w:hAnsi="Tahoma" w:cs="Tahoma"/>
          <w:sz w:val="20"/>
          <w:szCs w:val="20"/>
          <w:lang w:eastAsia="en-IE"/>
        </w:rPr>
      </w:pPr>
      <w:r w:rsidRPr="00D261E2">
        <w:rPr>
          <w:rFonts w:ascii="Tahoma" w:eastAsia="Times New Roman" w:hAnsi="Tahoma" w:cs="Tahoma"/>
          <w:sz w:val="20"/>
          <w:szCs w:val="20"/>
          <w:lang w:eastAsia="en-IE"/>
        </w:rPr>
        <w:t>a) fines sent by registered post being returned as undelivered</w:t>
      </w:r>
    </w:p>
    <w:p w14:paraId="50752B50" w14:textId="77777777" w:rsidR="00915128" w:rsidRPr="00D261E2" w:rsidRDefault="00915128" w:rsidP="00915128">
      <w:pPr>
        <w:spacing w:before="100" w:beforeAutospacing="1" w:after="100" w:afterAutospacing="1" w:line="240" w:lineRule="auto"/>
        <w:ind w:firstLine="720"/>
        <w:rPr>
          <w:rFonts w:ascii="Tahoma" w:eastAsia="Times New Roman" w:hAnsi="Tahoma" w:cs="Tahoma"/>
          <w:sz w:val="20"/>
          <w:szCs w:val="20"/>
          <w:lang w:eastAsia="en-IE"/>
        </w:rPr>
      </w:pPr>
      <w:r w:rsidRPr="00D261E2">
        <w:rPr>
          <w:rFonts w:ascii="Tahoma" w:eastAsia="Times New Roman" w:hAnsi="Tahoma" w:cs="Tahoma"/>
          <w:sz w:val="20"/>
          <w:szCs w:val="20"/>
          <w:lang w:eastAsia="en-IE"/>
        </w:rPr>
        <w:t>b) evidence deemed to be not sufficiently robust to support prosecution.</w:t>
      </w:r>
    </w:p>
    <w:p w14:paraId="3A0B6E2F" w14:textId="77777777" w:rsidR="00915128" w:rsidRPr="00D261E2" w:rsidRDefault="00915128" w:rsidP="00915128">
      <w:pPr>
        <w:spacing w:before="100" w:beforeAutospacing="1" w:after="100" w:afterAutospacing="1" w:line="240" w:lineRule="auto"/>
        <w:rPr>
          <w:rFonts w:ascii="Tahoma" w:eastAsia="Times New Roman" w:hAnsi="Tahoma" w:cs="Tahoma"/>
          <w:sz w:val="20"/>
          <w:szCs w:val="20"/>
          <w:lang w:eastAsia="en-IE"/>
        </w:rPr>
      </w:pPr>
      <w:r w:rsidRPr="00D261E2">
        <w:rPr>
          <w:rFonts w:ascii="Tahoma" w:eastAsia="Times New Roman" w:hAnsi="Tahoma" w:cs="Tahoma"/>
          <w:sz w:val="20"/>
          <w:szCs w:val="20"/>
          <w:lang w:eastAsia="en-IE"/>
        </w:rPr>
        <w:t> </w:t>
      </w:r>
    </w:p>
    <w:p w14:paraId="638EDDE9" w14:textId="77777777" w:rsidR="00915128" w:rsidRPr="00D261E2"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D261E2">
        <w:rPr>
          <w:rFonts w:ascii="Tahoma" w:eastAsia="Times New Roman" w:hAnsi="Tahoma" w:cs="Tahoma"/>
          <w:sz w:val="20"/>
          <w:szCs w:val="20"/>
          <w:lang w:eastAsia="en-IE"/>
        </w:rPr>
        <w:t>The following table outlines the position in relation to fines and revenue for the year 2014 and for the period 1st January to 31st July 2015.</w:t>
      </w:r>
    </w:p>
    <w:tbl>
      <w:tblPr>
        <w:tblW w:w="3304"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68"/>
        <w:gridCol w:w="1060"/>
        <w:gridCol w:w="2526"/>
      </w:tblGrid>
      <w:tr w:rsidR="00915128" w:rsidRPr="00D261E2" w14:paraId="2D6DB45E" w14:textId="77777777" w:rsidTr="00915128">
        <w:tc>
          <w:tcPr>
            <w:tcW w:w="19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E40F81"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33BC3B"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b/>
                <w:bCs/>
                <w:sz w:val="18"/>
                <w:szCs w:val="18"/>
                <w:lang w:eastAsia="en-IE"/>
              </w:rPr>
              <w:t>2014</w:t>
            </w:r>
          </w:p>
        </w:tc>
        <w:tc>
          <w:tcPr>
            <w:tcW w:w="212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C8DA5B"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b/>
                <w:bCs/>
                <w:sz w:val="18"/>
                <w:szCs w:val="18"/>
                <w:lang w:eastAsia="en-IE"/>
              </w:rPr>
              <w:t>1st Jan to 31st Jul 2015</w:t>
            </w:r>
          </w:p>
        </w:tc>
      </w:tr>
      <w:tr w:rsidR="00915128" w:rsidRPr="00D261E2" w14:paraId="1BDC0C69" w14:textId="77777777" w:rsidTr="00915128">
        <w:tc>
          <w:tcPr>
            <w:tcW w:w="19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AD55C9"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No of fines issued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C0DF7A"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625</w:t>
            </w:r>
          </w:p>
        </w:tc>
        <w:tc>
          <w:tcPr>
            <w:tcW w:w="212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4A34E5"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307</w:t>
            </w:r>
          </w:p>
        </w:tc>
      </w:tr>
      <w:tr w:rsidR="00915128" w:rsidRPr="00D261E2" w14:paraId="260B5A64" w14:textId="77777777" w:rsidTr="00915128">
        <w:tc>
          <w:tcPr>
            <w:tcW w:w="19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D4DC1A"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Value of fines issued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0CC7FB"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€93,750</w:t>
            </w:r>
          </w:p>
        </w:tc>
        <w:tc>
          <w:tcPr>
            <w:tcW w:w="212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60CFA9"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€46,050</w:t>
            </w:r>
          </w:p>
        </w:tc>
      </w:tr>
      <w:tr w:rsidR="00915128" w:rsidRPr="00D261E2" w14:paraId="03D4650E" w14:textId="77777777" w:rsidTr="00915128">
        <w:tc>
          <w:tcPr>
            <w:tcW w:w="19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97798F"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Total Collected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1F2482"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€44,598</w:t>
            </w:r>
          </w:p>
        </w:tc>
        <w:tc>
          <w:tcPr>
            <w:tcW w:w="212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C88CF6"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€26,615</w:t>
            </w:r>
          </w:p>
        </w:tc>
      </w:tr>
      <w:tr w:rsidR="00915128" w:rsidRPr="00D261E2" w14:paraId="4E3494AA" w14:textId="77777777" w:rsidTr="00915128">
        <w:tc>
          <w:tcPr>
            <w:tcW w:w="19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357998"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Collection rate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8675D7"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48%</w:t>
            </w:r>
          </w:p>
        </w:tc>
        <w:tc>
          <w:tcPr>
            <w:tcW w:w="212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6386BB"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58%</w:t>
            </w:r>
          </w:p>
        </w:tc>
      </w:tr>
      <w:tr w:rsidR="00915128" w:rsidRPr="00D261E2" w14:paraId="2BD41D4C" w14:textId="77777777" w:rsidTr="00915128">
        <w:tc>
          <w:tcPr>
            <w:tcW w:w="19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382AB4"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Total Court costs awarded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CB1946"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€21,150</w:t>
            </w:r>
          </w:p>
        </w:tc>
        <w:tc>
          <w:tcPr>
            <w:tcW w:w="212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95831F"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€16,325</w:t>
            </w:r>
          </w:p>
        </w:tc>
      </w:tr>
      <w:tr w:rsidR="00915128" w:rsidRPr="00D261E2" w14:paraId="79EF9358" w14:textId="77777777" w:rsidTr="00915128">
        <w:tc>
          <w:tcPr>
            <w:tcW w:w="19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74A8B5"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Total Court costs collected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78CECB"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€7,200</w:t>
            </w:r>
          </w:p>
        </w:tc>
        <w:tc>
          <w:tcPr>
            <w:tcW w:w="212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A20D94"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€2,550</w:t>
            </w:r>
          </w:p>
        </w:tc>
      </w:tr>
      <w:tr w:rsidR="00915128" w:rsidRPr="00D261E2" w14:paraId="45827B05" w14:textId="77777777" w:rsidTr="00915128">
        <w:tc>
          <w:tcPr>
            <w:tcW w:w="19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F49A17"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Collection rate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C85FC4"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34%</w:t>
            </w:r>
          </w:p>
        </w:tc>
        <w:tc>
          <w:tcPr>
            <w:tcW w:w="212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0E9BF9" w14:textId="77777777" w:rsidR="00915128" w:rsidRPr="00D261E2" w:rsidRDefault="00915128" w:rsidP="00915128">
            <w:pPr>
              <w:spacing w:after="0" w:line="336" w:lineRule="atLeast"/>
              <w:rPr>
                <w:rFonts w:ascii="Tahoma" w:eastAsia="Times New Roman" w:hAnsi="Tahoma" w:cs="Tahoma"/>
                <w:sz w:val="18"/>
                <w:szCs w:val="18"/>
                <w:lang w:eastAsia="en-IE"/>
              </w:rPr>
            </w:pPr>
            <w:r w:rsidRPr="00D261E2">
              <w:rPr>
                <w:rFonts w:ascii="Tahoma" w:eastAsia="Times New Roman" w:hAnsi="Tahoma" w:cs="Tahoma"/>
                <w:sz w:val="18"/>
                <w:szCs w:val="18"/>
                <w:lang w:eastAsia="en-IE"/>
              </w:rPr>
              <w:t>16%</w:t>
            </w:r>
          </w:p>
        </w:tc>
      </w:tr>
    </w:tbl>
    <w:p w14:paraId="39B6474F" w14:textId="77777777" w:rsidR="00915128" w:rsidRDefault="00915128" w:rsidP="00915128">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p>
    <w:p w14:paraId="20DA6908" w14:textId="77777777" w:rsidR="00915128" w:rsidRPr="0039058A" w:rsidRDefault="00915128" w:rsidP="00915128">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p>
    <w:p w14:paraId="75FC2EBF" w14:textId="77777777" w:rsidR="00915128" w:rsidRDefault="00915128" w:rsidP="009E6241">
      <w:pPr>
        <w:spacing w:before="100" w:beforeAutospacing="1" w:after="100" w:afterAutospacing="1" w:line="240" w:lineRule="auto"/>
        <w:ind w:hanging="709"/>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Q9/0915</w:t>
      </w:r>
      <w:r>
        <w:rPr>
          <w:rFonts w:ascii="Times New Roman" w:eastAsia="Times New Roman" w:hAnsi="Times New Roman" w:cs="Times New Roman"/>
          <w:b/>
          <w:bCs/>
          <w:sz w:val="24"/>
          <w:szCs w:val="24"/>
          <w:lang w:val="en-GB" w:eastAsia="en-GB"/>
        </w:rPr>
        <w:tab/>
      </w:r>
      <w:r w:rsidRPr="007560DD">
        <w:rPr>
          <w:rFonts w:ascii="Times New Roman" w:eastAsia="Times New Roman" w:hAnsi="Times New Roman" w:cs="Times New Roman"/>
          <w:b/>
          <w:bCs/>
          <w:sz w:val="24"/>
          <w:szCs w:val="24"/>
          <w:u w:val="single"/>
          <w:lang w:val="en-GB" w:eastAsia="en-GB"/>
        </w:rPr>
        <w:t>LEGAL COSTS</w:t>
      </w:r>
      <w:r>
        <w:rPr>
          <w:rFonts w:ascii="Times New Roman" w:eastAsia="Times New Roman" w:hAnsi="Times New Roman" w:cs="Times New Roman"/>
          <w:b/>
          <w:bCs/>
          <w:sz w:val="24"/>
          <w:szCs w:val="24"/>
          <w:lang w:val="en-GB" w:eastAsia="en-GB"/>
        </w:rPr>
        <w:t xml:space="preserve"> </w:t>
      </w:r>
      <w:r>
        <w:rPr>
          <w:rFonts w:ascii="Times New Roman" w:eastAsia="Times New Roman" w:hAnsi="Times New Roman" w:cs="Times New Roman"/>
          <w:b/>
          <w:bCs/>
          <w:sz w:val="24"/>
          <w:szCs w:val="24"/>
          <w:lang w:val="en-GB" w:eastAsia="en-GB"/>
        </w:rPr>
        <w:tab/>
      </w:r>
    </w:p>
    <w:p w14:paraId="669A433B" w14:textId="77777777" w:rsidR="00915128" w:rsidRPr="0039058A" w:rsidRDefault="00915128" w:rsidP="00915128">
      <w:pPr>
        <w:spacing w:before="100" w:beforeAutospacing="1" w:after="100" w:afterAutospacing="1" w:line="240" w:lineRule="auto"/>
        <w:ind w:firstLine="720"/>
        <w:rPr>
          <w:rFonts w:ascii="Times New Roman" w:eastAsia="Times New Roman" w:hAnsi="Times New Roman" w:cs="Times New Roman"/>
          <w:b/>
          <w:bCs/>
          <w:sz w:val="24"/>
          <w:szCs w:val="24"/>
          <w:lang w:val="en-GB" w:eastAsia="en-GB"/>
        </w:rPr>
      </w:pPr>
      <w:r w:rsidRPr="0039058A">
        <w:rPr>
          <w:rFonts w:ascii="Times New Roman" w:eastAsia="Times New Roman" w:hAnsi="Times New Roman" w:cs="Times New Roman"/>
          <w:b/>
          <w:bCs/>
          <w:sz w:val="24"/>
          <w:szCs w:val="24"/>
          <w:lang w:val="en-GB" w:eastAsia="en-GB"/>
        </w:rPr>
        <w:t>QUESTION: Councillor J. Lahart</w:t>
      </w:r>
    </w:p>
    <w:p w14:paraId="4712135D" w14:textId="77777777" w:rsidR="00915128" w:rsidRDefault="00915128" w:rsidP="00915128">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r w:rsidRPr="0039058A">
        <w:rPr>
          <w:rFonts w:ascii="Times New Roman" w:eastAsia="Times New Roman" w:hAnsi="Times New Roman" w:cs="Times New Roman"/>
          <w:bCs/>
          <w:sz w:val="24"/>
          <w:szCs w:val="24"/>
          <w:lang w:val="en-GB" w:eastAsia="en-GB"/>
        </w:rPr>
        <w:t>To ask the Chief Executive to report on how much has been spent on legal costs by this County Council in defending claims from the public and how much has been paid by the Council in respect of insurance claims made by the public?</w:t>
      </w:r>
    </w:p>
    <w:p w14:paraId="1B7DA3F7" w14:textId="77777777" w:rsidR="00915128" w:rsidRPr="007560DD" w:rsidRDefault="00915128" w:rsidP="00915128">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7560DD">
        <w:rPr>
          <w:rFonts w:ascii="Times New Roman" w:eastAsia="Times New Roman" w:hAnsi="Times New Roman" w:cs="Times New Roman"/>
          <w:b/>
          <w:bCs/>
          <w:sz w:val="24"/>
          <w:szCs w:val="24"/>
          <w:lang w:eastAsia="en-IE"/>
        </w:rPr>
        <w:t>REPLY:</w:t>
      </w:r>
    </w:p>
    <w:p w14:paraId="3E07F1A7" w14:textId="77777777" w:rsidR="00915128" w:rsidRPr="007560DD"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7560DD">
        <w:rPr>
          <w:rFonts w:ascii="Tahoma" w:eastAsia="Times New Roman" w:hAnsi="Tahoma" w:cs="Tahoma"/>
          <w:sz w:val="20"/>
          <w:szCs w:val="20"/>
          <w:lang w:eastAsia="en-IE"/>
        </w:rPr>
        <w:lastRenderedPageBreak/>
        <w:t>As part of its successful submission for designation as Sustainable Energy Community with the Sustainable Energy Authority of Ireland, South Dublin County Council included the potential for a District Heating Scheme to be focused initially on the growing centre of Tallaght. Key stakeholders in this potential project are SDCC (including County Hall, Civic Theatre, County Library and Rua Red), Tallaght Hospital, the Institute of Technology in Tallaght and the Square Shopping Centre. The balance of varying energy requirements – heating, cooling, lighting – and the pattern of usage across the daily cycle, offered potential for the development of a shared energy facility. This was further improved by the relatively short distances between the stakeholder buildings and the pattern of ownership in the Town Centre.</w:t>
      </w:r>
    </w:p>
    <w:p w14:paraId="51CE72FA" w14:textId="77777777" w:rsidR="00915128" w:rsidRPr="007560DD"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7560DD">
        <w:rPr>
          <w:rFonts w:ascii="Tahoma" w:eastAsia="Times New Roman" w:hAnsi="Tahoma" w:cs="Tahoma"/>
          <w:sz w:val="20"/>
          <w:szCs w:val="20"/>
          <w:lang w:eastAsia="en-IE"/>
        </w:rPr>
        <w:t>As part of the Job-Bridge Internship, Alice Coburn, energy graduate, collated the energy usage of the stakeholders from their energy bills. The total annual energy usage, combining gas and electricity, between all stakeholders is 43,835,382 Kw/h (electricity: 19,418,458 Kw/h, gas: 24,416,924 Kw/h). This is sufficient energy demand to encourage further detailed investigations of a district heating scheme.</w:t>
      </w:r>
    </w:p>
    <w:p w14:paraId="781DBC74" w14:textId="77777777" w:rsidR="00915128" w:rsidRPr="007560DD"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7560DD">
        <w:rPr>
          <w:rFonts w:ascii="Tahoma" w:eastAsia="Times New Roman" w:hAnsi="Tahoma" w:cs="Tahoma"/>
          <w:sz w:val="20"/>
          <w:szCs w:val="20"/>
          <w:lang w:eastAsia="en-IE"/>
        </w:rPr>
        <w:t>The district heating scheme would, if developed, centre initially on a combined heat-power plant (CHP). This could be powered by natural gas, biomass (wood pellet/wood ship) or geothermal. Typically in UK and European examples, an initial small network grows and expands as neighbouring businesses realise the value and reliability of the district system. The scale of the system appears to offer a sufficient load requirement for evaluation in relation to geothermal and in a more sustainable planning and energy context than the low-density residential previously put forward.</w:t>
      </w:r>
    </w:p>
    <w:p w14:paraId="27D3B3F7" w14:textId="77777777" w:rsidR="00915128" w:rsidRPr="007560DD"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7560DD">
        <w:rPr>
          <w:rFonts w:ascii="Tahoma" w:eastAsia="Times New Roman" w:hAnsi="Tahoma" w:cs="Tahoma"/>
          <w:sz w:val="20"/>
          <w:szCs w:val="20"/>
          <w:lang w:eastAsia="en-IE"/>
        </w:rPr>
        <w:t>Alice Coburn’s feasibility study was forwarded to SEAI and to City of Dublin Energy Management Agency (CODEMA) for evaluation. CODEMA have staff with specialist qualifications in this area. The feasibility study has been examined in greater detail by them and updated using specialist economic modelling software. This document was submitted to the Department of Energy Regulation for Green Paper on Energy Policy in Ireland.</w:t>
      </w:r>
    </w:p>
    <w:p w14:paraId="7FABCE16" w14:textId="77777777" w:rsidR="00915128" w:rsidRPr="007560DD"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7560DD">
        <w:rPr>
          <w:rFonts w:ascii="Tahoma" w:eastAsia="Times New Roman" w:hAnsi="Tahoma" w:cs="Tahoma"/>
          <w:sz w:val="20"/>
          <w:szCs w:val="20"/>
          <w:lang w:eastAsia="en-IE"/>
        </w:rPr>
        <w:t>SDCC commissioned a feasibility study on the potential for small scale hydroelectric generation on the rivers in South Dublin. The first stage of this study is complete and 15 sites which demonstrated some potential were identified. Two of these sites are in SDCC ownership and further studies on these are in progress.</w:t>
      </w:r>
    </w:p>
    <w:p w14:paraId="7D0E2D81" w14:textId="77777777" w:rsidR="00915128" w:rsidRPr="007560DD"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7560DD">
        <w:rPr>
          <w:rFonts w:ascii="Tahoma" w:eastAsia="Times New Roman" w:hAnsi="Tahoma" w:cs="Tahoma"/>
          <w:sz w:val="20"/>
          <w:szCs w:val="20"/>
          <w:lang w:eastAsia="en-IE"/>
        </w:rPr>
        <w:t>SEAI grant funding has been secured for a special pilot project to install a Freqcon next generation converter at County Hall. SDCC are working with MEGA (Micro Energy Generation Association) and leading industry experts on this project. The Converter has been commissioned and is due to be installed at County Hall following extensive testing and additional research. Funding has been secured for photovoltaic cells on the roof of County Hall to work with the Converter.</w:t>
      </w:r>
    </w:p>
    <w:p w14:paraId="23F4B676" w14:textId="77777777" w:rsidR="00915128" w:rsidRPr="007560DD"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7560DD">
        <w:rPr>
          <w:rFonts w:ascii="Tahoma" w:eastAsia="Times New Roman" w:hAnsi="Tahoma" w:cs="Tahoma"/>
          <w:sz w:val="20"/>
          <w:szCs w:val="20"/>
          <w:lang w:eastAsia="en-IE"/>
        </w:rPr>
        <w:t>SDCC are committed to the development of renewable sources under the County’s Sustainable Energy Action Plan, recently approved by the Covenant of Mayors.</w:t>
      </w:r>
    </w:p>
    <w:p w14:paraId="7E08856F" w14:textId="77777777" w:rsidR="00915128" w:rsidRPr="007560DD" w:rsidRDefault="00915128" w:rsidP="00915128">
      <w:pPr>
        <w:spacing w:before="100" w:beforeAutospacing="1" w:after="100" w:afterAutospacing="1" w:line="240" w:lineRule="auto"/>
        <w:rPr>
          <w:rFonts w:ascii="Verdana" w:eastAsia="Times New Roman" w:hAnsi="Verdana" w:cs="Times New Roman"/>
          <w:sz w:val="24"/>
          <w:szCs w:val="24"/>
          <w:lang w:eastAsia="en-IE"/>
        </w:rPr>
      </w:pPr>
    </w:p>
    <w:p w14:paraId="27F3F8D9" w14:textId="77777777" w:rsidR="00915128" w:rsidRDefault="00915128" w:rsidP="009E6241">
      <w:pPr>
        <w:spacing w:before="100" w:beforeAutospacing="1" w:after="100" w:afterAutospacing="1" w:line="240" w:lineRule="auto"/>
        <w:ind w:hanging="709"/>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Q10/0915</w:t>
      </w:r>
      <w:r>
        <w:rPr>
          <w:rFonts w:ascii="Times New Roman" w:eastAsia="Times New Roman" w:hAnsi="Times New Roman" w:cs="Times New Roman"/>
          <w:b/>
          <w:bCs/>
          <w:sz w:val="24"/>
          <w:szCs w:val="24"/>
          <w:lang w:val="en-GB" w:eastAsia="en-GB"/>
        </w:rPr>
        <w:tab/>
      </w:r>
      <w:r w:rsidRPr="007560DD">
        <w:rPr>
          <w:rFonts w:ascii="Times New Roman" w:eastAsia="Times New Roman" w:hAnsi="Times New Roman" w:cs="Times New Roman"/>
          <w:b/>
          <w:bCs/>
          <w:sz w:val="24"/>
          <w:szCs w:val="24"/>
          <w:u w:val="single"/>
          <w:lang w:val="en-GB" w:eastAsia="en-GB"/>
        </w:rPr>
        <w:t>RENEWABLE ENERGY</w:t>
      </w:r>
      <w:r>
        <w:rPr>
          <w:rFonts w:ascii="Times New Roman" w:eastAsia="Times New Roman" w:hAnsi="Times New Roman" w:cs="Times New Roman"/>
          <w:b/>
          <w:bCs/>
          <w:sz w:val="24"/>
          <w:szCs w:val="24"/>
          <w:lang w:val="en-GB" w:eastAsia="en-GB"/>
        </w:rPr>
        <w:t xml:space="preserve"> </w:t>
      </w:r>
      <w:r>
        <w:rPr>
          <w:rFonts w:ascii="Times New Roman" w:eastAsia="Times New Roman" w:hAnsi="Times New Roman" w:cs="Times New Roman"/>
          <w:b/>
          <w:bCs/>
          <w:sz w:val="24"/>
          <w:szCs w:val="24"/>
          <w:lang w:val="en-GB" w:eastAsia="en-GB"/>
        </w:rPr>
        <w:tab/>
      </w:r>
    </w:p>
    <w:p w14:paraId="559E6AAE" w14:textId="77777777" w:rsidR="00915128" w:rsidRPr="0039058A" w:rsidRDefault="00915128" w:rsidP="00915128">
      <w:pPr>
        <w:spacing w:before="100" w:beforeAutospacing="1" w:after="100" w:afterAutospacing="1" w:line="240" w:lineRule="auto"/>
        <w:ind w:firstLine="720"/>
        <w:rPr>
          <w:rFonts w:ascii="Times New Roman" w:eastAsia="Times New Roman" w:hAnsi="Times New Roman" w:cs="Times New Roman"/>
          <w:b/>
          <w:bCs/>
          <w:sz w:val="24"/>
          <w:szCs w:val="24"/>
          <w:lang w:val="en-GB" w:eastAsia="en-GB"/>
        </w:rPr>
      </w:pPr>
      <w:r w:rsidRPr="0039058A">
        <w:rPr>
          <w:rFonts w:ascii="Times New Roman" w:eastAsia="Times New Roman" w:hAnsi="Times New Roman" w:cs="Times New Roman"/>
          <w:b/>
          <w:bCs/>
          <w:sz w:val="24"/>
          <w:szCs w:val="24"/>
          <w:lang w:val="en-GB" w:eastAsia="en-GB"/>
        </w:rPr>
        <w:t xml:space="preserve">QUESTION: Councillor D. Looney </w:t>
      </w:r>
      <w:r w:rsidRPr="0039058A">
        <w:rPr>
          <w:rFonts w:ascii="Times New Roman" w:eastAsia="Times New Roman" w:hAnsi="Times New Roman" w:cs="Times New Roman"/>
          <w:b/>
          <w:bCs/>
          <w:sz w:val="24"/>
          <w:szCs w:val="24"/>
          <w:lang w:val="en-GB" w:eastAsia="en-GB"/>
        </w:rPr>
        <w:tab/>
      </w:r>
    </w:p>
    <w:p w14:paraId="396F8AD9" w14:textId="77777777" w:rsidR="00915128" w:rsidRDefault="00915128" w:rsidP="00915128">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r w:rsidRPr="0039058A">
        <w:rPr>
          <w:rFonts w:ascii="Times New Roman" w:eastAsia="Times New Roman" w:hAnsi="Times New Roman" w:cs="Times New Roman"/>
          <w:bCs/>
          <w:sz w:val="24"/>
          <w:szCs w:val="24"/>
          <w:lang w:val="en-GB" w:eastAsia="en-GB"/>
        </w:rPr>
        <w:t xml:space="preserve">To ask the Chief Executive to provide an update on the geothermal district heating proposals for the County Town, the hydroelectric study involving rivers in the South </w:t>
      </w:r>
      <w:r w:rsidRPr="0039058A">
        <w:rPr>
          <w:rFonts w:ascii="Times New Roman" w:eastAsia="Times New Roman" w:hAnsi="Times New Roman" w:cs="Times New Roman"/>
          <w:bCs/>
          <w:sz w:val="24"/>
          <w:szCs w:val="24"/>
          <w:lang w:val="en-GB" w:eastAsia="en-GB"/>
        </w:rPr>
        <w:lastRenderedPageBreak/>
        <w:t>Dublin County area, and other renewable energy initiatives being taken by or on behalf of the Council at present, or planned for the time ahead?</w:t>
      </w:r>
    </w:p>
    <w:p w14:paraId="072E876B" w14:textId="77777777" w:rsidR="00915128" w:rsidRPr="007560DD" w:rsidRDefault="00915128" w:rsidP="00915128">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7560DD">
        <w:rPr>
          <w:rFonts w:ascii="Times New Roman" w:eastAsia="Times New Roman" w:hAnsi="Times New Roman" w:cs="Times New Roman"/>
          <w:b/>
          <w:bCs/>
          <w:sz w:val="24"/>
          <w:szCs w:val="24"/>
          <w:lang w:eastAsia="en-IE"/>
        </w:rPr>
        <w:t>REPLY:</w:t>
      </w:r>
    </w:p>
    <w:p w14:paraId="1F0DCC85" w14:textId="77777777" w:rsidR="00915128" w:rsidRPr="007560DD"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7560DD">
        <w:rPr>
          <w:rFonts w:ascii="Tahoma" w:eastAsia="Times New Roman" w:hAnsi="Tahoma" w:cs="Tahoma"/>
          <w:sz w:val="20"/>
          <w:szCs w:val="20"/>
          <w:lang w:eastAsia="en-IE"/>
        </w:rPr>
        <w:t>As part of its successful submission for designation as Sustainable Energy Community with the Sustainable Energy Authority of Ireland, South Dublin County Council included the potential for a District Heating Scheme to be focused initially on the growing centre of Tallaght. Key stakeholders in this potential project are SDCC (including County Hall, Civic Theatre, County Library and Rua Red), Tallaght Hospital, the Institute of Technology in Tallaght and the Square Shopping Centre. The balance of varying energy requirements – heating, cooling, lighting – and the pattern of usage across the daily cycle, offered potential for the development of a shared energy facility. This was further improved by the relatively short distances between the stakeholder buildings and the pattern of ownership in the Town Centre.</w:t>
      </w:r>
    </w:p>
    <w:p w14:paraId="6F6BCA14" w14:textId="77777777" w:rsidR="00915128" w:rsidRPr="007560DD"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7560DD">
        <w:rPr>
          <w:rFonts w:ascii="Tahoma" w:eastAsia="Times New Roman" w:hAnsi="Tahoma" w:cs="Tahoma"/>
          <w:sz w:val="20"/>
          <w:szCs w:val="20"/>
          <w:lang w:eastAsia="en-IE"/>
        </w:rPr>
        <w:t>As part of the Job-Bridge Internship, Alice Coburn, energy graduate, collated the energy usage of the stakeholders from their energy bills. The total annual energy usage, combining gas and electricity, between all stakeholders is 43,835,382 Kw/h (electricity: 19,418,458 Kw/h, gas: 24,416,924 Kw/h). This is sufficient energy demand to encourage further detailed investigations of a district heating scheme.</w:t>
      </w:r>
    </w:p>
    <w:p w14:paraId="15345136" w14:textId="77777777" w:rsidR="00915128" w:rsidRPr="007560DD"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7560DD">
        <w:rPr>
          <w:rFonts w:ascii="Tahoma" w:eastAsia="Times New Roman" w:hAnsi="Tahoma" w:cs="Tahoma"/>
          <w:sz w:val="20"/>
          <w:szCs w:val="20"/>
          <w:lang w:eastAsia="en-IE"/>
        </w:rPr>
        <w:t>The district heating scheme would, if developed, centre initially on a combined heat-power plant (CHP). This could be powered by natural gas, biomass (wood pellet/wood ship) or geothermal. Typically in UK and European examples, an initial small network grows and expands as neighbouring businesses realise the value and reliability of the district system. The scale of the system appears to offer a sufficient load requirement for evaluation in relation to geothermal and in a more sustainable planning and energy context than the low-density residential previously put forward.</w:t>
      </w:r>
    </w:p>
    <w:p w14:paraId="131C467B" w14:textId="77777777" w:rsidR="00915128" w:rsidRPr="007560DD"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7560DD">
        <w:rPr>
          <w:rFonts w:ascii="Tahoma" w:eastAsia="Times New Roman" w:hAnsi="Tahoma" w:cs="Tahoma"/>
          <w:sz w:val="20"/>
          <w:szCs w:val="20"/>
          <w:lang w:eastAsia="en-IE"/>
        </w:rPr>
        <w:t>Alice Coburn’s feasibility study was forwarded to SEAI and to City of Dublin Energy Management Agency (CODEMA) for evaluation. CODEMA have staff with specialist qualifications in this area. The feasibility study has been examined in greater detail by them and updated using specialist economic modelling software. This document was submitted to the Department of Energy Regulation for Green Paper on Energy Policy in Ireland.</w:t>
      </w:r>
    </w:p>
    <w:p w14:paraId="3EC8A98F" w14:textId="77777777" w:rsidR="00915128" w:rsidRPr="007560DD"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7560DD">
        <w:rPr>
          <w:rFonts w:ascii="Tahoma" w:eastAsia="Times New Roman" w:hAnsi="Tahoma" w:cs="Tahoma"/>
          <w:sz w:val="20"/>
          <w:szCs w:val="20"/>
          <w:lang w:eastAsia="en-IE"/>
        </w:rPr>
        <w:t>SDCC commissioned a feasibility study on the potential for small scale hydroelectric generation on the rivers in South Dublin. The first stage of this study is complete and 15 sites which demonstrated some potential were identified. Two of these sites are in SDCC ownership and further studies on these are in progress.</w:t>
      </w:r>
    </w:p>
    <w:p w14:paraId="331DBABA" w14:textId="77777777" w:rsidR="00915128" w:rsidRPr="007560DD"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7560DD">
        <w:rPr>
          <w:rFonts w:ascii="Tahoma" w:eastAsia="Times New Roman" w:hAnsi="Tahoma" w:cs="Tahoma"/>
          <w:sz w:val="20"/>
          <w:szCs w:val="20"/>
          <w:lang w:eastAsia="en-IE"/>
        </w:rPr>
        <w:t>SEAI grant funding has been secured for a special pilot project to install a Freqcon next generation converter at County Hall. SDCC are working with MEGA (Micro Energy Generation Association) and leading industry experts on this project. The Converter has been commissioned and is due to be installed at County Hall following extensive testing and additional research. Funding has been secured for photovoltaic cells on the roof of County Hall to work with the Converter.</w:t>
      </w:r>
    </w:p>
    <w:p w14:paraId="16913B01" w14:textId="77777777" w:rsidR="00915128" w:rsidRPr="00691815"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7560DD">
        <w:rPr>
          <w:rFonts w:ascii="Tahoma" w:eastAsia="Times New Roman" w:hAnsi="Tahoma" w:cs="Tahoma"/>
          <w:sz w:val="20"/>
          <w:szCs w:val="20"/>
          <w:lang w:eastAsia="en-IE"/>
        </w:rPr>
        <w:t>SDCC are committed to the development of renewable sources under the County’s Sustainable Energy Action Plan, recently appr</w:t>
      </w:r>
      <w:r>
        <w:rPr>
          <w:rFonts w:ascii="Tahoma" w:eastAsia="Times New Roman" w:hAnsi="Tahoma" w:cs="Tahoma"/>
          <w:sz w:val="20"/>
          <w:szCs w:val="20"/>
          <w:lang w:eastAsia="en-IE"/>
        </w:rPr>
        <w:t>oved by the Covenant of Mayors.</w:t>
      </w:r>
    </w:p>
    <w:p w14:paraId="5C914923" w14:textId="77777777" w:rsidR="00915128" w:rsidRDefault="00915128" w:rsidP="009E6241">
      <w:pPr>
        <w:spacing w:before="100" w:beforeAutospacing="1" w:after="100" w:afterAutospacing="1" w:line="240" w:lineRule="auto"/>
        <w:ind w:hanging="709"/>
        <w:rPr>
          <w:rFonts w:ascii="Times New Roman" w:eastAsia="Times New Roman" w:hAnsi="Times New Roman" w:cs="Times New Roman"/>
          <w:bCs/>
          <w:sz w:val="24"/>
          <w:szCs w:val="24"/>
          <w:lang w:val="en-GB" w:eastAsia="en-GB"/>
        </w:rPr>
      </w:pPr>
      <w:r>
        <w:rPr>
          <w:rFonts w:ascii="Times New Roman" w:eastAsia="Times New Roman" w:hAnsi="Times New Roman" w:cs="Times New Roman"/>
          <w:b/>
          <w:bCs/>
          <w:sz w:val="24"/>
          <w:szCs w:val="24"/>
          <w:lang w:val="en-GB" w:eastAsia="en-GB"/>
        </w:rPr>
        <w:t>Q11/0915</w:t>
      </w:r>
      <w:r>
        <w:rPr>
          <w:rFonts w:ascii="Times New Roman" w:eastAsia="Times New Roman" w:hAnsi="Times New Roman" w:cs="Times New Roman"/>
          <w:b/>
          <w:bCs/>
          <w:sz w:val="24"/>
          <w:szCs w:val="24"/>
          <w:lang w:val="en-GB" w:eastAsia="en-GB"/>
        </w:rPr>
        <w:tab/>
      </w:r>
      <w:r w:rsidRPr="0039058A">
        <w:rPr>
          <w:rFonts w:ascii="Times New Roman" w:eastAsia="Times New Roman" w:hAnsi="Times New Roman" w:cs="Times New Roman"/>
          <w:bCs/>
          <w:sz w:val="24"/>
          <w:szCs w:val="24"/>
          <w:lang w:val="en-GB" w:eastAsia="en-GB"/>
        </w:rPr>
        <w:t xml:space="preserve"> </w:t>
      </w:r>
      <w:r w:rsidRPr="001161D7">
        <w:rPr>
          <w:rFonts w:ascii="Times New Roman" w:eastAsia="Times New Roman" w:hAnsi="Times New Roman" w:cs="Times New Roman"/>
          <w:b/>
          <w:bCs/>
          <w:sz w:val="24"/>
          <w:szCs w:val="24"/>
          <w:u w:val="single"/>
          <w:lang w:val="en-GB" w:eastAsia="en-GB"/>
        </w:rPr>
        <w:t>MEMBERS REPS</w:t>
      </w:r>
      <w:r w:rsidRPr="0039058A">
        <w:rPr>
          <w:rFonts w:ascii="Times New Roman" w:eastAsia="Times New Roman" w:hAnsi="Times New Roman" w:cs="Times New Roman"/>
          <w:bCs/>
          <w:sz w:val="24"/>
          <w:szCs w:val="24"/>
          <w:lang w:val="en-GB" w:eastAsia="en-GB"/>
        </w:rPr>
        <w:tab/>
      </w:r>
    </w:p>
    <w:p w14:paraId="4CAFB142" w14:textId="77777777" w:rsidR="00915128" w:rsidRPr="0039058A" w:rsidRDefault="00915128" w:rsidP="00915128">
      <w:pPr>
        <w:spacing w:before="100" w:beforeAutospacing="1" w:after="100" w:afterAutospacing="1" w:line="240" w:lineRule="auto"/>
        <w:ind w:firstLine="720"/>
        <w:rPr>
          <w:rFonts w:ascii="Times New Roman" w:eastAsia="Times New Roman" w:hAnsi="Times New Roman" w:cs="Times New Roman"/>
          <w:b/>
          <w:bCs/>
          <w:sz w:val="24"/>
          <w:szCs w:val="24"/>
          <w:lang w:val="en-GB" w:eastAsia="en-GB"/>
        </w:rPr>
      </w:pPr>
      <w:r w:rsidRPr="0039058A">
        <w:rPr>
          <w:rFonts w:ascii="Times New Roman" w:eastAsia="Times New Roman" w:hAnsi="Times New Roman" w:cs="Times New Roman"/>
          <w:b/>
          <w:bCs/>
          <w:sz w:val="24"/>
          <w:szCs w:val="24"/>
          <w:lang w:val="en-GB" w:eastAsia="en-GB"/>
        </w:rPr>
        <w:t xml:space="preserve">QUESTION: Councillor D. Looney </w:t>
      </w:r>
      <w:r w:rsidRPr="0039058A">
        <w:rPr>
          <w:rFonts w:ascii="Times New Roman" w:eastAsia="Times New Roman" w:hAnsi="Times New Roman" w:cs="Times New Roman"/>
          <w:b/>
          <w:bCs/>
          <w:sz w:val="24"/>
          <w:szCs w:val="24"/>
          <w:lang w:val="en-GB" w:eastAsia="en-GB"/>
        </w:rPr>
        <w:tab/>
      </w:r>
    </w:p>
    <w:p w14:paraId="0B302040" w14:textId="77777777" w:rsidR="00915128" w:rsidRPr="0039058A" w:rsidRDefault="00915128" w:rsidP="00915128">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r w:rsidRPr="0039058A">
        <w:rPr>
          <w:rFonts w:ascii="Times New Roman" w:eastAsia="Times New Roman" w:hAnsi="Times New Roman" w:cs="Times New Roman"/>
          <w:bCs/>
          <w:sz w:val="24"/>
          <w:szCs w:val="24"/>
          <w:lang w:val="en-GB" w:eastAsia="en-GB"/>
        </w:rPr>
        <w:lastRenderedPageBreak/>
        <w:t>To ask the Chief Executive to provide a detailed statement on the current status of Members’ Reps and Customer Care systems used to track representations from Councillor’s members of the public and others; to ask him to state the reason for the continued problems and delays in responding to  Councillors and others using these systems; to state what impact staff changes have had on these systems; to state whether he believes the running of these systems has been adequate; and to state what plans he has in place to deal with the backlog of queries and the likely increase in representations in the run up to the general election.</w:t>
      </w:r>
    </w:p>
    <w:p w14:paraId="5051E09C" w14:textId="77777777" w:rsidR="00915128" w:rsidRPr="009E6241" w:rsidRDefault="00915128" w:rsidP="00915128">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9E6241">
        <w:rPr>
          <w:rFonts w:ascii="Times New Roman" w:eastAsia="Times New Roman" w:hAnsi="Times New Roman" w:cs="Times New Roman"/>
          <w:b/>
          <w:bCs/>
          <w:sz w:val="24"/>
          <w:szCs w:val="24"/>
          <w:lang w:eastAsia="en-IE"/>
        </w:rPr>
        <w:t>REPLY:</w:t>
      </w:r>
    </w:p>
    <w:p w14:paraId="7022A4B3" w14:textId="77777777" w:rsidR="00915128" w:rsidRPr="007560DD"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7560DD">
        <w:rPr>
          <w:rFonts w:ascii="Tahoma" w:eastAsia="Times New Roman" w:hAnsi="Tahoma" w:cs="Tahoma"/>
          <w:sz w:val="20"/>
          <w:szCs w:val="20"/>
          <w:lang w:eastAsia="en-IE"/>
        </w:rPr>
        <w:t>The monthly Management Report to Council provides a range of statistics on agreed Performance Indicators for the services provided by the Council, including the response to representations received from elected members. This report has been available for each month of 2015 and shows the number of Members Reps responded to (5,369 year to date) and the average response time (5.5 days year to date). A full review of the Members Reps system was carried out in May - June 2015 which showed almost a threefold increase in the volume of Reps received between 2012 and 2015, from an average of 260 per month in 2012 to 725 per month in 2015. This increase in the volume of representations is the most significant factor affecting the response times for Reps. This review has identified a number of actions that are currently being implemented to manage this increased demand more effectively, including a standing item on the performance of the system on the Organisation Procedures and Finance Committee and a co-ordinator appointed within each department to ensure the correct assignment and timely response to reps submitted. This will continue to be monitored on an ongoing basis.</w:t>
      </w:r>
    </w:p>
    <w:tbl>
      <w:tblPr>
        <w:tblW w:w="3697"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04"/>
        <w:gridCol w:w="770"/>
        <w:gridCol w:w="568"/>
        <w:gridCol w:w="592"/>
        <w:gridCol w:w="556"/>
        <w:gridCol w:w="620"/>
        <w:gridCol w:w="710"/>
        <w:gridCol w:w="517"/>
        <w:gridCol w:w="598"/>
        <w:gridCol w:w="727"/>
      </w:tblGrid>
      <w:tr w:rsidR="00915128" w:rsidRPr="007560DD" w14:paraId="5937D602" w14:textId="77777777" w:rsidTr="00915128">
        <w:trPr>
          <w:gridAfter w:val="8"/>
          <w:wAfter w:w="3669" w:type="pct"/>
        </w:trPr>
        <w:tc>
          <w:tcPr>
            <w:tcW w:w="1331"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1553AC"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b/>
                <w:bCs/>
                <w:sz w:val="20"/>
                <w:szCs w:val="20"/>
                <w:lang w:eastAsia="en-IE"/>
              </w:rPr>
              <w:t>Corporate Performance and Change Management</w:t>
            </w:r>
          </w:p>
        </w:tc>
      </w:tr>
      <w:tr w:rsidR="00915128" w:rsidRPr="007560DD" w14:paraId="4A19C9DB" w14:textId="77777777" w:rsidTr="00915128">
        <w:trPr>
          <w:gridAfter w:val="8"/>
          <w:wAfter w:w="3669" w:type="pct"/>
        </w:trPr>
        <w:tc>
          <w:tcPr>
            <w:tcW w:w="7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19F38D"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sz w:val="20"/>
                <w:szCs w:val="20"/>
                <w:lang w:eastAsia="en-IE"/>
              </w:rPr>
              <w:t> </w:t>
            </w:r>
          </w:p>
        </w:tc>
        <w:tc>
          <w:tcPr>
            <w:tcW w:w="5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A1467B"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sz w:val="20"/>
                <w:szCs w:val="20"/>
                <w:lang w:eastAsia="en-IE"/>
              </w:rPr>
              <w:t> </w:t>
            </w:r>
          </w:p>
        </w:tc>
      </w:tr>
      <w:tr w:rsidR="00915128" w:rsidRPr="007560DD" w14:paraId="7CED946A" w14:textId="77777777" w:rsidTr="00915128">
        <w:tc>
          <w:tcPr>
            <w:tcW w:w="7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61A2FC"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b/>
                <w:bCs/>
                <w:sz w:val="20"/>
                <w:szCs w:val="20"/>
                <w:lang w:eastAsia="en-IE"/>
              </w:rPr>
              <w:t>Statistic Name</w:t>
            </w:r>
          </w:p>
        </w:tc>
        <w:tc>
          <w:tcPr>
            <w:tcW w:w="5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B681E0"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b/>
                <w:bCs/>
                <w:sz w:val="20"/>
                <w:szCs w:val="20"/>
                <w:lang w:eastAsia="en-IE"/>
              </w:rPr>
              <w:t>Jan-15</w:t>
            </w:r>
          </w:p>
        </w:tc>
        <w:tc>
          <w:tcPr>
            <w:tcW w:w="42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A15087"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b/>
                <w:bCs/>
                <w:sz w:val="20"/>
                <w:szCs w:val="20"/>
                <w:lang w:eastAsia="en-IE"/>
              </w:rPr>
              <w:t>Feb-15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9B4972"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b/>
                <w:bCs/>
                <w:sz w:val="20"/>
                <w:szCs w:val="20"/>
                <w:lang w:eastAsia="en-IE"/>
              </w:rPr>
              <w:t>Mar-15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5D84A9"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b/>
                <w:bCs/>
                <w:sz w:val="20"/>
                <w:szCs w:val="20"/>
                <w:lang w:eastAsia="en-IE"/>
              </w:rPr>
              <w:t>Apr-15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B736F6"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b/>
                <w:bCs/>
                <w:sz w:val="20"/>
                <w:szCs w:val="20"/>
                <w:lang w:eastAsia="en-IE"/>
              </w:rPr>
              <w:t>May-15</w:t>
            </w:r>
          </w:p>
        </w:tc>
        <w:tc>
          <w:tcPr>
            <w:tcW w:w="53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C466F7"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b/>
                <w:bCs/>
                <w:sz w:val="20"/>
                <w:szCs w:val="20"/>
                <w:lang w:eastAsia="en-IE"/>
              </w:rPr>
              <w:t>Jun-15</w:t>
            </w:r>
          </w:p>
        </w:tc>
        <w:tc>
          <w:tcPr>
            <w:tcW w:w="38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AEE548"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b/>
                <w:bCs/>
                <w:sz w:val="20"/>
                <w:szCs w:val="20"/>
                <w:lang w:eastAsia="en-IE"/>
              </w:rPr>
              <w:t>Jul-15</w:t>
            </w:r>
          </w:p>
        </w:tc>
        <w:tc>
          <w:tcPr>
            <w:tcW w:w="4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9E9C92"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b/>
                <w:bCs/>
                <w:sz w:val="20"/>
                <w:szCs w:val="20"/>
                <w:lang w:eastAsia="en-IE"/>
              </w:rPr>
              <w:t>Aug-15</w:t>
            </w:r>
          </w:p>
        </w:tc>
        <w:tc>
          <w:tcPr>
            <w:tcW w:w="5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E98DB1"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b/>
                <w:bCs/>
                <w:sz w:val="20"/>
                <w:szCs w:val="20"/>
                <w:lang w:eastAsia="en-IE"/>
              </w:rPr>
              <w:t>YTD</w:t>
            </w:r>
          </w:p>
        </w:tc>
      </w:tr>
      <w:tr w:rsidR="00915128" w:rsidRPr="007560DD" w14:paraId="4A9BFEFA" w14:textId="77777777" w:rsidTr="00915128">
        <w:tc>
          <w:tcPr>
            <w:tcW w:w="7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63B3E6"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sz w:val="20"/>
                <w:szCs w:val="20"/>
                <w:lang w:eastAsia="en-IE"/>
              </w:rPr>
              <w:t>Members reps processed</w:t>
            </w:r>
          </w:p>
        </w:tc>
        <w:tc>
          <w:tcPr>
            <w:tcW w:w="5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F94F1B"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sz w:val="20"/>
                <w:szCs w:val="20"/>
                <w:lang w:eastAsia="en-IE"/>
              </w:rPr>
              <w:t>613</w:t>
            </w:r>
          </w:p>
        </w:tc>
        <w:tc>
          <w:tcPr>
            <w:tcW w:w="42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5C7C65"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sz w:val="20"/>
                <w:szCs w:val="20"/>
                <w:lang w:eastAsia="en-IE"/>
              </w:rPr>
              <w:t>807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1D3ABC"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sz w:val="20"/>
                <w:szCs w:val="20"/>
                <w:lang w:eastAsia="en-IE"/>
              </w:rPr>
              <w:t>671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630481"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sz w:val="20"/>
                <w:szCs w:val="20"/>
                <w:lang w:eastAsia="en-IE"/>
              </w:rPr>
              <w:t>652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B0AA45"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sz w:val="20"/>
                <w:szCs w:val="20"/>
                <w:lang w:eastAsia="en-IE"/>
              </w:rPr>
              <w:t>691</w:t>
            </w:r>
          </w:p>
        </w:tc>
        <w:tc>
          <w:tcPr>
            <w:tcW w:w="53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80F7FF"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sz w:val="20"/>
                <w:szCs w:val="20"/>
                <w:lang w:eastAsia="en-IE"/>
              </w:rPr>
              <w:t>730</w:t>
            </w:r>
          </w:p>
        </w:tc>
        <w:tc>
          <w:tcPr>
            <w:tcW w:w="38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B6F729"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sz w:val="20"/>
                <w:szCs w:val="20"/>
                <w:lang w:eastAsia="en-IE"/>
              </w:rPr>
              <w:t>619</w:t>
            </w:r>
          </w:p>
        </w:tc>
        <w:tc>
          <w:tcPr>
            <w:tcW w:w="4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34ADBF"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sz w:val="20"/>
                <w:szCs w:val="20"/>
                <w:lang w:eastAsia="en-IE"/>
              </w:rPr>
              <w:t>586</w:t>
            </w:r>
          </w:p>
        </w:tc>
        <w:tc>
          <w:tcPr>
            <w:tcW w:w="5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FA47AA"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sz w:val="20"/>
                <w:szCs w:val="20"/>
                <w:lang w:eastAsia="en-IE"/>
              </w:rPr>
              <w:t>5369</w:t>
            </w:r>
          </w:p>
        </w:tc>
      </w:tr>
      <w:tr w:rsidR="00915128" w:rsidRPr="007560DD" w14:paraId="438B7E94" w14:textId="77777777" w:rsidTr="00915128">
        <w:tc>
          <w:tcPr>
            <w:tcW w:w="7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919BD4"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sz w:val="20"/>
                <w:szCs w:val="20"/>
                <w:lang w:eastAsia="en-IE"/>
              </w:rPr>
              <w:t>Members reps Av. Response time (days)</w:t>
            </w:r>
          </w:p>
        </w:tc>
        <w:tc>
          <w:tcPr>
            <w:tcW w:w="5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13FA25"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sz w:val="20"/>
                <w:szCs w:val="20"/>
                <w:lang w:eastAsia="en-IE"/>
              </w:rPr>
              <w:t>7.2</w:t>
            </w:r>
          </w:p>
        </w:tc>
        <w:tc>
          <w:tcPr>
            <w:tcW w:w="42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702706"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sz w:val="20"/>
                <w:szCs w:val="20"/>
                <w:lang w:eastAsia="en-IE"/>
              </w:rPr>
              <w:t>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95D2E4"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sz w:val="20"/>
                <w:szCs w:val="20"/>
                <w:lang w:eastAsia="en-IE"/>
              </w:rPr>
              <w:t>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C85A21"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sz w:val="20"/>
                <w:szCs w:val="20"/>
                <w:lang w:eastAsia="en-IE"/>
              </w:rPr>
              <w:t>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369402"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sz w:val="20"/>
                <w:szCs w:val="20"/>
                <w:lang w:eastAsia="en-IE"/>
              </w:rPr>
              <w:t>7</w:t>
            </w:r>
          </w:p>
        </w:tc>
        <w:tc>
          <w:tcPr>
            <w:tcW w:w="53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D8D968"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sz w:val="20"/>
                <w:szCs w:val="20"/>
                <w:lang w:eastAsia="en-IE"/>
              </w:rPr>
              <w:t>3.04</w:t>
            </w:r>
          </w:p>
        </w:tc>
        <w:tc>
          <w:tcPr>
            <w:tcW w:w="38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194BF7"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sz w:val="20"/>
                <w:szCs w:val="20"/>
                <w:lang w:eastAsia="en-IE"/>
              </w:rPr>
              <w:t>1.04</w:t>
            </w:r>
          </w:p>
        </w:tc>
        <w:tc>
          <w:tcPr>
            <w:tcW w:w="4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840CC3"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sz w:val="20"/>
                <w:szCs w:val="20"/>
                <w:lang w:eastAsia="en-IE"/>
              </w:rPr>
              <w:t>6.7</w:t>
            </w:r>
          </w:p>
        </w:tc>
        <w:tc>
          <w:tcPr>
            <w:tcW w:w="5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EA5A00" w14:textId="77777777" w:rsidR="00915128" w:rsidRPr="007560DD" w:rsidRDefault="00915128" w:rsidP="00915128">
            <w:pPr>
              <w:spacing w:after="0" w:line="336" w:lineRule="atLeast"/>
              <w:rPr>
                <w:rFonts w:ascii="Tahoma" w:eastAsia="Times New Roman" w:hAnsi="Tahoma" w:cs="Tahoma"/>
                <w:sz w:val="20"/>
                <w:szCs w:val="20"/>
                <w:lang w:eastAsia="en-IE"/>
              </w:rPr>
            </w:pPr>
            <w:r w:rsidRPr="007560DD">
              <w:rPr>
                <w:rFonts w:ascii="Tahoma" w:eastAsia="Times New Roman" w:hAnsi="Tahoma" w:cs="Tahoma"/>
                <w:sz w:val="20"/>
                <w:szCs w:val="20"/>
                <w:lang w:eastAsia="en-IE"/>
              </w:rPr>
              <w:t>5.5475</w:t>
            </w:r>
          </w:p>
        </w:tc>
      </w:tr>
    </w:tbl>
    <w:p w14:paraId="5983BFAB" w14:textId="77777777" w:rsidR="00915128" w:rsidRPr="0039058A" w:rsidRDefault="00915128" w:rsidP="00915128">
      <w:pPr>
        <w:spacing w:before="100" w:beforeAutospacing="1" w:after="100" w:afterAutospacing="1" w:line="240" w:lineRule="auto"/>
        <w:rPr>
          <w:rFonts w:ascii="Times New Roman" w:eastAsia="Times New Roman" w:hAnsi="Times New Roman" w:cs="Times New Roman"/>
          <w:b/>
          <w:bCs/>
          <w:sz w:val="24"/>
          <w:szCs w:val="24"/>
          <w:lang w:val="en-GB" w:eastAsia="en-GB"/>
        </w:rPr>
      </w:pPr>
    </w:p>
    <w:p w14:paraId="2E5CDD09" w14:textId="77777777" w:rsidR="00915128" w:rsidRDefault="00915128" w:rsidP="009E6241">
      <w:pPr>
        <w:spacing w:before="100" w:beforeAutospacing="1" w:after="100" w:afterAutospacing="1" w:line="240" w:lineRule="auto"/>
        <w:ind w:hanging="709"/>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 xml:space="preserve">Q12/0915 </w:t>
      </w:r>
      <w:r>
        <w:rPr>
          <w:rFonts w:ascii="Times New Roman" w:eastAsia="Times New Roman" w:hAnsi="Times New Roman" w:cs="Times New Roman"/>
          <w:b/>
          <w:bCs/>
          <w:sz w:val="24"/>
          <w:szCs w:val="24"/>
          <w:lang w:val="en-GB" w:eastAsia="en-GB"/>
        </w:rPr>
        <w:tab/>
      </w:r>
      <w:r w:rsidRPr="00716662">
        <w:rPr>
          <w:rFonts w:ascii="Times New Roman" w:eastAsia="Times New Roman" w:hAnsi="Times New Roman" w:cs="Times New Roman"/>
          <w:b/>
          <w:bCs/>
          <w:sz w:val="24"/>
          <w:szCs w:val="24"/>
          <w:u w:val="single"/>
          <w:lang w:val="en-GB" w:eastAsia="en-GB"/>
        </w:rPr>
        <w:t>HALLOWEEN</w:t>
      </w:r>
    </w:p>
    <w:p w14:paraId="3B987AE9" w14:textId="77777777" w:rsidR="00915128" w:rsidRPr="0039058A" w:rsidRDefault="00915128" w:rsidP="00915128">
      <w:pPr>
        <w:spacing w:before="100" w:beforeAutospacing="1" w:after="100" w:afterAutospacing="1" w:line="240" w:lineRule="auto"/>
        <w:ind w:firstLine="720"/>
        <w:rPr>
          <w:rFonts w:ascii="Times New Roman" w:eastAsia="Times New Roman" w:hAnsi="Times New Roman" w:cs="Times New Roman"/>
          <w:bCs/>
          <w:sz w:val="24"/>
          <w:szCs w:val="24"/>
          <w:lang w:val="en-GB" w:eastAsia="en-GB"/>
        </w:rPr>
      </w:pPr>
      <w:r w:rsidRPr="0039058A">
        <w:rPr>
          <w:rFonts w:ascii="Times New Roman" w:eastAsia="Times New Roman" w:hAnsi="Times New Roman" w:cs="Times New Roman"/>
          <w:b/>
          <w:bCs/>
          <w:sz w:val="24"/>
          <w:szCs w:val="24"/>
          <w:lang w:val="en-GB" w:eastAsia="en-GB"/>
        </w:rPr>
        <w:lastRenderedPageBreak/>
        <w:t>QUESTION: Councillor D. Looney</w:t>
      </w:r>
    </w:p>
    <w:p w14:paraId="63B011E9" w14:textId="77777777" w:rsidR="00915128" w:rsidRPr="0039058A" w:rsidRDefault="00915128" w:rsidP="00915128">
      <w:pPr>
        <w:spacing w:before="100" w:beforeAutospacing="1" w:after="100" w:afterAutospacing="1" w:line="240" w:lineRule="auto"/>
        <w:ind w:left="720"/>
        <w:rPr>
          <w:rFonts w:ascii="Times New Roman" w:eastAsia="Times New Roman" w:hAnsi="Times New Roman" w:cs="Times New Roman"/>
          <w:bCs/>
          <w:sz w:val="24"/>
          <w:szCs w:val="24"/>
          <w:lang w:val="en-GB" w:eastAsia="en-GB"/>
        </w:rPr>
      </w:pPr>
      <w:r w:rsidRPr="0039058A">
        <w:rPr>
          <w:rFonts w:ascii="Times New Roman" w:eastAsia="Times New Roman" w:hAnsi="Times New Roman" w:cs="Times New Roman"/>
          <w:sz w:val="24"/>
          <w:szCs w:val="24"/>
          <w:lang w:eastAsia="en-IE"/>
        </w:rPr>
        <w:t>To ask the Chief Executive to provide details of all pro-social, family-friendly activities supported or organised by SDCC for Hallowe'en this year; for details of planned environmental activities around Hallowe'en this year, including bonfire clean ups; to state what liaison is taking place with Gardaí, community organisations and businesses; to state the projected costs involved, broken down by Council department/division; and to make a statement on the matter.</w:t>
      </w:r>
    </w:p>
    <w:p w14:paraId="74AC0C9B" w14:textId="77777777" w:rsidR="00915128" w:rsidRPr="001161D7" w:rsidRDefault="00915128" w:rsidP="00915128">
      <w:pPr>
        <w:spacing w:before="100" w:beforeAutospacing="1" w:after="100" w:afterAutospacing="1" w:line="240" w:lineRule="auto"/>
        <w:ind w:hanging="720"/>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ab/>
      </w:r>
      <w:r>
        <w:rPr>
          <w:rFonts w:ascii="Times New Roman" w:eastAsia="Times New Roman" w:hAnsi="Times New Roman" w:cs="Times New Roman"/>
          <w:b/>
          <w:bCs/>
          <w:sz w:val="24"/>
          <w:szCs w:val="24"/>
          <w:lang w:val="en-GB" w:eastAsia="en-GB"/>
        </w:rPr>
        <w:tab/>
      </w:r>
      <w:r w:rsidRPr="001161D7">
        <w:rPr>
          <w:rFonts w:ascii="Verdana" w:eastAsia="Times New Roman" w:hAnsi="Verdana" w:cs="Times New Roman"/>
          <w:b/>
          <w:bCs/>
          <w:sz w:val="24"/>
          <w:szCs w:val="24"/>
          <w:lang w:eastAsia="en-IE"/>
        </w:rPr>
        <w:t>REPLY:</w:t>
      </w:r>
    </w:p>
    <w:p w14:paraId="076C84E8" w14:textId="77777777" w:rsidR="00915128" w:rsidRPr="001161D7"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1161D7">
        <w:rPr>
          <w:rFonts w:ascii="Tahoma" w:eastAsia="Times New Roman" w:hAnsi="Tahoma" w:cs="Tahoma"/>
          <w:sz w:val="20"/>
          <w:szCs w:val="20"/>
          <w:lang w:eastAsia="en-IE"/>
        </w:rPr>
        <w:t>Cross departmental discussions have been held with Members of Clondalkin ACM arising from the fact that approx. 1/3 of all bonfires in the County typically occur in the Clondalkin Electoral Area.  Meetings have taken place on the following dates 20th May, 10th June and 15th July 2015, with the next meeting scheduled to occur on 23rd September.  The objective of these meetings was that the agreed actions would apply Countywide with the intent of reducing the number of bonfires and associated environmental damage and cost during Halloween 2015.</w:t>
      </w:r>
    </w:p>
    <w:p w14:paraId="69336FA7" w14:textId="77777777" w:rsidR="00915128" w:rsidRPr="001161D7" w:rsidRDefault="00915128" w:rsidP="00915128">
      <w:pPr>
        <w:spacing w:before="100" w:beforeAutospacing="1" w:after="100" w:afterAutospacing="1" w:line="240" w:lineRule="auto"/>
        <w:ind w:firstLine="720"/>
        <w:rPr>
          <w:rFonts w:ascii="Tahoma" w:eastAsia="Times New Roman" w:hAnsi="Tahoma" w:cs="Tahoma"/>
          <w:sz w:val="20"/>
          <w:szCs w:val="20"/>
          <w:lang w:eastAsia="en-IE"/>
        </w:rPr>
      </w:pPr>
      <w:r w:rsidRPr="001161D7">
        <w:rPr>
          <w:rFonts w:ascii="Tahoma" w:eastAsia="Times New Roman" w:hAnsi="Tahoma" w:cs="Tahoma"/>
          <w:sz w:val="20"/>
          <w:szCs w:val="20"/>
          <w:lang w:eastAsia="en-IE"/>
        </w:rPr>
        <w:t>Staff of Community, Housing, Corporate Services and Environment Depts. attended.</w:t>
      </w:r>
    </w:p>
    <w:p w14:paraId="754F3C6C" w14:textId="77777777" w:rsidR="00915128" w:rsidRPr="001161D7" w:rsidRDefault="00915128" w:rsidP="00915128">
      <w:pPr>
        <w:spacing w:before="100" w:beforeAutospacing="1" w:after="100" w:afterAutospacing="1" w:line="240" w:lineRule="auto"/>
        <w:ind w:firstLine="720"/>
        <w:rPr>
          <w:rFonts w:ascii="Tahoma" w:eastAsia="Times New Roman" w:hAnsi="Tahoma" w:cs="Tahoma"/>
          <w:sz w:val="20"/>
          <w:szCs w:val="20"/>
          <w:lang w:eastAsia="en-IE"/>
        </w:rPr>
      </w:pPr>
      <w:r w:rsidRPr="001161D7">
        <w:rPr>
          <w:rFonts w:ascii="Tahoma" w:eastAsia="Times New Roman" w:hAnsi="Tahoma" w:cs="Tahoma"/>
          <w:sz w:val="20"/>
          <w:szCs w:val="20"/>
          <w:lang w:eastAsia="en-IE"/>
        </w:rPr>
        <w:t>Discussion on measures to reduce bonfires:</w:t>
      </w:r>
    </w:p>
    <w:p w14:paraId="7BCDE481" w14:textId="77777777" w:rsidR="00915128" w:rsidRPr="001161D7" w:rsidRDefault="00915128" w:rsidP="00450F2F">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1161D7">
        <w:rPr>
          <w:rFonts w:ascii="Tahoma" w:eastAsia="Times New Roman" w:hAnsi="Tahoma" w:cs="Tahoma"/>
          <w:sz w:val="20"/>
          <w:szCs w:val="20"/>
          <w:lang w:eastAsia="en-IE"/>
        </w:rPr>
        <w:t xml:space="preserve">Alternative  events / activities to attract kids away from bonfires </w:t>
      </w:r>
    </w:p>
    <w:p w14:paraId="24C43103" w14:textId="77777777" w:rsidR="00915128" w:rsidRPr="001161D7" w:rsidRDefault="00915128" w:rsidP="00450F2F">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1161D7">
        <w:rPr>
          <w:rFonts w:ascii="Tahoma" w:eastAsia="Times New Roman" w:hAnsi="Tahoma" w:cs="Tahoma"/>
          <w:sz w:val="20"/>
          <w:szCs w:val="20"/>
          <w:lang w:eastAsia="en-IE"/>
        </w:rPr>
        <w:t xml:space="preserve">Waste Enforcement – reminders to businesses re: waste </w:t>
      </w:r>
    </w:p>
    <w:p w14:paraId="1598F538" w14:textId="77777777" w:rsidR="00915128" w:rsidRPr="001161D7" w:rsidRDefault="00915128" w:rsidP="00450F2F">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1161D7">
        <w:rPr>
          <w:rFonts w:ascii="Tahoma" w:eastAsia="Times New Roman" w:hAnsi="Tahoma" w:cs="Tahoma"/>
          <w:sz w:val="20"/>
          <w:szCs w:val="20"/>
          <w:lang w:eastAsia="en-IE"/>
        </w:rPr>
        <w:t xml:space="preserve">Removal of stored bonfire material in advance of Halloween </w:t>
      </w:r>
    </w:p>
    <w:p w14:paraId="28041081" w14:textId="77777777" w:rsidR="00915128" w:rsidRPr="001161D7" w:rsidRDefault="00915128" w:rsidP="00450F2F">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1161D7">
        <w:rPr>
          <w:rFonts w:ascii="Tahoma" w:eastAsia="Times New Roman" w:hAnsi="Tahoma" w:cs="Tahoma"/>
          <w:sz w:val="20"/>
          <w:szCs w:val="20"/>
          <w:lang w:eastAsia="en-IE"/>
        </w:rPr>
        <w:t xml:space="preserve">Issue with bonfire material stored on private land. </w:t>
      </w:r>
    </w:p>
    <w:p w14:paraId="3EF9F051" w14:textId="77777777" w:rsidR="00915128" w:rsidRPr="001161D7" w:rsidRDefault="00915128" w:rsidP="00450F2F">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1161D7">
        <w:rPr>
          <w:rFonts w:ascii="Tahoma" w:eastAsia="Times New Roman" w:hAnsi="Tahoma" w:cs="Tahoma"/>
          <w:sz w:val="20"/>
          <w:szCs w:val="20"/>
          <w:lang w:eastAsia="en-IE"/>
        </w:rPr>
        <w:t xml:space="preserve">Council resources on Halloween – Sat 31st October </w:t>
      </w:r>
    </w:p>
    <w:p w14:paraId="158529E5" w14:textId="77777777" w:rsidR="00915128" w:rsidRPr="001161D7" w:rsidRDefault="00915128" w:rsidP="00450F2F">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1161D7">
        <w:rPr>
          <w:rFonts w:ascii="Tahoma" w:eastAsia="Times New Roman" w:hAnsi="Tahoma" w:cs="Tahoma"/>
          <w:sz w:val="20"/>
          <w:szCs w:val="20"/>
          <w:lang w:eastAsia="en-IE"/>
        </w:rPr>
        <w:t xml:space="preserve">Clean-up - mapping </w:t>
      </w:r>
    </w:p>
    <w:p w14:paraId="30A50132" w14:textId="77777777" w:rsidR="00915128" w:rsidRPr="001161D7" w:rsidRDefault="00915128" w:rsidP="00450F2F">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1161D7">
        <w:rPr>
          <w:rFonts w:ascii="Tahoma" w:eastAsia="Times New Roman" w:hAnsi="Tahoma" w:cs="Tahoma"/>
          <w:sz w:val="20"/>
          <w:szCs w:val="20"/>
          <w:lang w:eastAsia="en-IE"/>
        </w:rPr>
        <w:t xml:space="preserve">Communications policy </w:t>
      </w:r>
    </w:p>
    <w:p w14:paraId="452BAE2F" w14:textId="77777777" w:rsidR="00915128" w:rsidRPr="001161D7" w:rsidRDefault="00915128" w:rsidP="00450F2F">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1161D7">
        <w:rPr>
          <w:rFonts w:ascii="Tahoma" w:eastAsia="Times New Roman" w:hAnsi="Tahoma" w:cs="Tahoma"/>
          <w:sz w:val="20"/>
          <w:szCs w:val="20"/>
          <w:lang w:eastAsia="en-IE"/>
        </w:rPr>
        <w:t xml:space="preserve">Dedicated contacts for Elected Members to report bonfire material </w:t>
      </w:r>
    </w:p>
    <w:p w14:paraId="37C624CE" w14:textId="77777777" w:rsidR="00915128" w:rsidRPr="001161D7" w:rsidRDefault="00915128" w:rsidP="00450F2F">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1161D7">
        <w:rPr>
          <w:rFonts w:ascii="Tahoma" w:eastAsia="Times New Roman" w:hAnsi="Tahoma" w:cs="Tahoma"/>
          <w:sz w:val="20"/>
          <w:szCs w:val="20"/>
          <w:lang w:eastAsia="en-IE"/>
        </w:rPr>
        <w:t xml:space="preserve">Liaison with other agencies – Gardaí and Dublin Bus in particular. </w:t>
      </w:r>
    </w:p>
    <w:p w14:paraId="477EC39C" w14:textId="77777777" w:rsidR="00915128" w:rsidRPr="001161D7" w:rsidRDefault="00915128" w:rsidP="00450F2F">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1161D7">
        <w:rPr>
          <w:rFonts w:ascii="Tahoma" w:eastAsia="Times New Roman" w:hAnsi="Tahoma" w:cs="Tahoma"/>
          <w:sz w:val="20"/>
          <w:szCs w:val="20"/>
          <w:lang w:eastAsia="en-IE"/>
        </w:rPr>
        <w:t xml:space="preserve">Red circle savings in clean-up costs to promote alternative Halloween events and activities. </w:t>
      </w:r>
    </w:p>
    <w:p w14:paraId="65230A2A" w14:textId="77777777" w:rsidR="00915128" w:rsidRPr="001161D7" w:rsidRDefault="00915128" w:rsidP="00450F2F">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1161D7">
        <w:rPr>
          <w:rFonts w:ascii="Tahoma" w:eastAsia="Times New Roman" w:hAnsi="Tahoma" w:cs="Tahoma"/>
          <w:sz w:val="20"/>
          <w:szCs w:val="20"/>
          <w:lang w:eastAsia="en-IE"/>
        </w:rPr>
        <w:t xml:space="preserve">Objective to reduce bonfire numbers by 10% per year </w:t>
      </w:r>
    </w:p>
    <w:p w14:paraId="0C49ECF0" w14:textId="77777777" w:rsidR="00915128" w:rsidRPr="001161D7" w:rsidRDefault="00915128" w:rsidP="00450F2F">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1161D7">
        <w:rPr>
          <w:rFonts w:ascii="Tahoma" w:eastAsia="Times New Roman" w:hAnsi="Tahoma" w:cs="Tahoma"/>
          <w:sz w:val="20"/>
          <w:szCs w:val="20"/>
          <w:lang w:eastAsia="en-IE"/>
        </w:rPr>
        <w:t xml:space="preserve">Objective to eliminate all bonfires within 10 years. </w:t>
      </w:r>
    </w:p>
    <w:p w14:paraId="0B137A73" w14:textId="77777777" w:rsidR="00915128" w:rsidRPr="001161D7" w:rsidRDefault="00915128" w:rsidP="00915128">
      <w:pPr>
        <w:spacing w:before="100" w:beforeAutospacing="1" w:after="100" w:afterAutospacing="1" w:line="240" w:lineRule="auto"/>
        <w:ind w:firstLine="709"/>
        <w:rPr>
          <w:rFonts w:ascii="Tahoma" w:eastAsia="Times New Roman" w:hAnsi="Tahoma" w:cs="Tahoma"/>
          <w:sz w:val="20"/>
          <w:szCs w:val="20"/>
          <w:lang w:eastAsia="en-IE"/>
        </w:rPr>
      </w:pPr>
      <w:r w:rsidRPr="001161D7">
        <w:rPr>
          <w:rFonts w:ascii="Tahoma" w:eastAsia="Times New Roman" w:hAnsi="Tahoma" w:cs="Tahoma"/>
          <w:sz w:val="20"/>
          <w:szCs w:val="20"/>
          <w:lang w:eastAsia="en-IE"/>
        </w:rPr>
        <w:t>The Environmental Awareness Sections plan for Halloween include the following:</w:t>
      </w:r>
    </w:p>
    <w:p w14:paraId="054D374B" w14:textId="77777777" w:rsidR="00915128" w:rsidRPr="001161D7" w:rsidRDefault="00915128" w:rsidP="00450F2F">
      <w:pPr>
        <w:numPr>
          <w:ilvl w:val="0"/>
          <w:numId w:val="9"/>
        </w:numPr>
        <w:spacing w:before="100" w:beforeAutospacing="1" w:after="100" w:afterAutospacing="1" w:line="240" w:lineRule="auto"/>
        <w:ind w:hanging="11"/>
        <w:rPr>
          <w:rFonts w:ascii="Tahoma" w:eastAsia="Times New Roman" w:hAnsi="Tahoma" w:cs="Tahoma"/>
          <w:sz w:val="20"/>
          <w:szCs w:val="20"/>
          <w:lang w:eastAsia="en-IE"/>
        </w:rPr>
      </w:pPr>
      <w:r w:rsidRPr="001161D7">
        <w:rPr>
          <w:rFonts w:ascii="Tahoma" w:eastAsia="Times New Roman" w:hAnsi="Tahoma" w:cs="Tahoma"/>
          <w:sz w:val="20"/>
          <w:szCs w:val="20"/>
          <w:lang w:eastAsia="en-IE"/>
        </w:rPr>
        <w:t xml:space="preserve">Bulbs not Bonfires – Bulbs not Bonfires is a reward in the Council’s Social Credits Scheme. This initiative provides communities with flowers in the Spring instead of a scarred open space throughout the year. Groups will be invited to make an application outlining how they will create a Safe Halloween. Over €1,000 will be spent on purchasing bulbs for this scheme in time Halloween 2015.  </w:t>
      </w:r>
    </w:p>
    <w:p w14:paraId="7E4EDD7B" w14:textId="77777777" w:rsidR="00915128" w:rsidRPr="001161D7" w:rsidRDefault="00915128" w:rsidP="00450F2F">
      <w:pPr>
        <w:numPr>
          <w:ilvl w:val="0"/>
          <w:numId w:val="9"/>
        </w:numPr>
        <w:spacing w:before="100" w:beforeAutospacing="1" w:after="100" w:afterAutospacing="1" w:line="240" w:lineRule="auto"/>
        <w:ind w:hanging="11"/>
        <w:rPr>
          <w:rFonts w:ascii="Tahoma" w:eastAsia="Times New Roman" w:hAnsi="Tahoma" w:cs="Tahoma"/>
          <w:sz w:val="20"/>
          <w:szCs w:val="20"/>
          <w:lang w:eastAsia="en-IE"/>
        </w:rPr>
      </w:pPr>
      <w:r w:rsidRPr="001161D7">
        <w:rPr>
          <w:rFonts w:ascii="Tahoma" w:eastAsia="Times New Roman" w:hAnsi="Tahoma" w:cs="Tahoma"/>
          <w:sz w:val="20"/>
          <w:szCs w:val="20"/>
          <w:lang w:eastAsia="en-IE"/>
        </w:rPr>
        <w:t xml:space="preserve">Free pass to Ballymount Civic Amenity – A free pass to Ballymount Civic Amenity will be given to every Social Credit applicant during the month of October. As the pass is valid from 1st October to 20th November it is not possible to calculate the exact weight of material, as such SDCC and the Ballymount Civic Amenity operators will agree on a one off payment. </w:t>
      </w:r>
    </w:p>
    <w:p w14:paraId="3293C274" w14:textId="77777777" w:rsidR="00915128" w:rsidRPr="001161D7" w:rsidRDefault="00915128" w:rsidP="00450F2F">
      <w:pPr>
        <w:numPr>
          <w:ilvl w:val="0"/>
          <w:numId w:val="9"/>
        </w:numPr>
        <w:spacing w:before="100" w:beforeAutospacing="1" w:after="100" w:afterAutospacing="1" w:line="240" w:lineRule="auto"/>
        <w:ind w:hanging="11"/>
        <w:rPr>
          <w:rFonts w:ascii="Tahoma" w:eastAsia="Times New Roman" w:hAnsi="Tahoma" w:cs="Tahoma"/>
          <w:sz w:val="20"/>
          <w:szCs w:val="20"/>
          <w:lang w:eastAsia="en-IE"/>
        </w:rPr>
      </w:pPr>
      <w:r w:rsidRPr="001161D7">
        <w:rPr>
          <w:rFonts w:ascii="Tahoma" w:eastAsia="Times New Roman" w:hAnsi="Tahoma" w:cs="Tahoma"/>
          <w:sz w:val="20"/>
          <w:szCs w:val="20"/>
          <w:lang w:eastAsia="en-IE"/>
        </w:rPr>
        <w:t xml:space="preserve">Halloween Recycling Workshops – 4 Halloween recycling workshops will be offered to Schools, at a cost of €560.00 approximately. </w:t>
      </w:r>
    </w:p>
    <w:p w14:paraId="69979EE6" w14:textId="77777777" w:rsidR="00915128" w:rsidRPr="001161D7" w:rsidRDefault="00915128" w:rsidP="00450F2F">
      <w:pPr>
        <w:numPr>
          <w:ilvl w:val="0"/>
          <w:numId w:val="9"/>
        </w:numPr>
        <w:spacing w:before="100" w:beforeAutospacing="1" w:after="100" w:afterAutospacing="1" w:line="240" w:lineRule="auto"/>
        <w:ind w:hanging="11"/>
        <w:rPr>
          <w:rFonts w:ascii="Tahoma" w:eastAsia="Times New Roman" w:hAnsi="Tahoma" w:cs="Tahoma"/>
          <w:sz w:val="20"/>
          <w:szCs w:val="20"/>
          <w:lang w:eastAsia="en-IE"/>
        </w:rPr>
      </w:pPr>
      <w:r w:rsidRPr="001161D7">
        <w:rPr>
          <w:rFonts w:ascii="Tahoma" w:eastAsia="Times New Roman" w:hAnsi="Tahoma" w:cs="Tahoma"/>
          <w:sz w:val="20"/>
          <w:szCs w:val="20"/>
          <w:lang w:eastAsia="en-IE"/>
        </w:rPr>
        <w:t xml:space="preserve">The Halloween pack “Make it a Happy Halloween” is available – This pack was previously distributed to all schools in the administrative area and is available on our website free of charge. </w:t>
      </w:r>
      <w:hyperlink r:id="rId13" w:history="1">
        <w:r w:rsidRPr="001161D7">
          <w:rPr>
            <w:rFonts w:ascii="Tahoma" w:eastAsia="Times New Roman" w:hAnsi="Tahoma" w:cs="Tahoma"/>
            <w:b/>
            <w:bCs/>
            <w:color w:val="0000FF"/>
            <w:sz w:val="20"/>
            <w:szCs w:val="20"/>
            <w:u w:val="single"/>
            <w:lang w:eastAsia="en-IE"/>
          </w:rPr>
          <w:t>Click Here</w:t>
        </w:r>
      </w:hyperlink>
      <w:r w:rsidRPr="001161D7">
        <w:rPr>
          <w:rFonts w:ascii="Tahoma" w:eastAsia="Times New Roman" w:hAnsi="Tahoma" w:cs="Tahoma"/>
          <w:sz w:val="20"/>
          <w:szCs w:val="20"/>
          <w:lang w:eastAsia="en-IE"/>
        </w:rPr>
        <w:t xml:space="preserve"> No costs associated. </w:t>
      </w:r>
    </w:p>
    <w:p w14:paraId="78B7D7AF" w14:textId="77777777" w:rsidR="00915128" w:rsidRPr="001161D7" w:rsidRDefault="00915128" w:rsidP="00450F2F">
      <w:pPr>
        <w:numPr>
          <w:ilvl w:val="0"/>
          <w:numId w:val="9"/>
        </w:numPr>
        <w:spacing w:before="100" w:beforeAutospacing="1" w:after="100" w:afterAutospacing="1" w:line="240" w:lineRule="auto"/>
        <w:ind w:hanging="11"/>
        <w:rPr>
          <w:rFonts w:ascii="Tahoma" w:eastAsia="Times New Roman" w:hAnsi="Tahoma" w:cs="Tahoma"/>
          <w:sz w:val="20"/>
          <w:szCs w:val="20"/>
          <w:lang w:eastAsia="en-IE"/>
        </w:rPr>
      </w:pPr>
      <w:r w:rsidRPr="001161D7">
        <w:rPr>
          <w:rFonts w:ascii="Tahoma" w:eastAsia="Times New Roman" w:hAnsi="Tahoma" w:cs="Tahoma"/>
          <w:sz w:val="20"/>
          <w:szCs w:val="20"/>
          <w:lang w:eastAsia="en-IE"/>
        </w:rPr>
        <w:lastRenderedPageBreak/>
        <w:t xml:space="preserve">The Environmental Awareness Officer shall accompany An Garda Siochana and the Fire Service on school visits in October. Dates are to be determined. Cost is staff time only. </w:t>
      </w:r>
    </w:p>
    <w:p w14:paraId="3FDA57A0" w14:textId="77777777" w:rsidR="00915128" w:rsidRPr="001161D7"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1161D7">
        <w:rPr>
          <w:rFonts w:ascii="Tahoma" w:eastAsia="Times New Roman" w:hAnsi="Tahoma" w:cs="Tahoma"/>
          <w:sz w:val="20"/>
          <w:szCs w:val="20"/>
          <w:lang w:eastAsia="en-IE"/>
        </w:rPr>
        <w:t>As in previous years the Community Development Team are available to and are currently liaising, advising and assisting Community Centres/Community Groups who would like to get involved in the organisation of family-friendly events during the Halloween Period. </w:t>
      </w:r>
    </w:p>
    <w:p w14:paraId="36606320" w14:textId="77777777" w:rsidR="00915128" w:rsidRPr="001161D7"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1161D7">
        <w:rPr>
          <w:rFonts w:ascii="Tahoma" w:eastAsia="Times New Roman" w:hAnsi="Tahoma" w:cs="Tahoma"/>
          <w:sz w:val="20"/>
          <w:szCs w:val="20"/>
          <w:lang w:eastAsia="en-IE"/>
        </w:rPr>
        <w:t>The Team are available to give practical advice and assistance to groups planning on organising family-friendly Halloween activities and a budget has been allocated to allow for the provision of small amounts of financial assistance to help groups meet some of the costs associated with these family-friendly activities. The list of projects to be supported is not yet finalised as discussions are continuing with some groups.</w:t>
      </w:r>
    </w:p>
    <w:p w14:paraId="2AC79FD6" w14:textId="77777777" w:rsidR="00915128" w:rsidRPr="001161D7"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1161D7">
        <w:rPr>
          <w:rFonts w:ascii="Tahoma" w:eastAsia="Times New Roman" w:hAnsi="Tahoma" w:cs="Tahoma"/>
          <w:sz w:val="20"/>
          <w:szCs w:val="20"/>
          <w:lang w:eastAsia="en-IE"/>
        </w:rPr>
        <w:t>If the Members are aware of any local groups who are not yet in touch with the Community Development Team then if contact details are provided appropriate arrangements can be made to advise them.</w:t>
      </w:r>
    </w:p>
    <w:p w14:paraId="474BAD15" w14:textId="77777777" w:rsidR="00915128" w:rsidRPr="001161D7"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1161D7">
        <w:rPr>
          <w:rFonts w:ascii="Tahoma" w:eastAsia="Times New Roman" w:hAnsi="Tahoma" w:cs="Tahoma"/>
          <w:sz w:val="20"/>
          <w:szCs w:val="20"/>
          <w:lang w:eastAsia="en-IE"/>
        </w:rPr>
        <w:t>There were 348 bonfires across the County during Halloween 2014, the overall clean-up cost of which was €46,000.  In 2013 there was 378 bonfires with a clean-up cost of €50,000.   </w:t>
      </w:r>
    </w:p>
    <w:p w14:paraId="3D3BDE63" w14:textId="77777777" w:rsidR="00915128" w:rsidRPr="001161D7" w:rsidRDefault="00915128" w:rsidP="00915128">
      <w:pPr>
        <w:spacing w:before="100" w:beforeAutospacing="1" w:after="100" w:afterAutospacing="1" w:line="240" w:lineRule="auto"/>
        <w:ind w:left="709"/>
        <w:rPr>
          <w:rFonts w:ascii="Verdana" w:eastAsia="Times New Roman" w:hAnsi="Verdana" w:cs="Times New Roman"/>
          <w:sz w:val="24"/>
          <w:szCs w:val="24"/>
          <w:lang w:eastAsia="en-IE"/>
        </w:rPr>
      </w:pPr>
      <w:r w:rsidRPr="001161D7">
        <w:rPr>
          <w:rFonts w:ascii="Tahoma" w:eastAsia="Times New Roman" w:hAnsi="Tahoma" w:cs="Tahoma"/>
          <w:sz w:val="20"/>
          <w:szCs w:val="20"/>
          <w:lang w:eastAsia="en-IE"/>
        </w:rPr>
        <w:t>Having regard to previous clean-up costs and the number of bonfires across the County, it is estimated that the likely expenditure for Halloween 2015 may also be in the region of €45,000 to €50,000 approx</w:t>
      </w:r>
      <w:r w:rsidRPr="001161D7">
        <w:rPr>
          <w:rFonts w:ascii="Verdana" w:eastAsia="Times New Roman" w:hAnsi="Verdana" w:cs="Times New Roman"/>
          <w:sz w:val="24"/>
          <w:szCs w:val="24"/>
          <w:lang w:eastAsia="en-IE"/>
        </w:rPr>
        <w:t>.</w:t>
      </w:r>
    </w:p>
    <w:p w14:paraId="3CCF5B0D" w14:textId="77777777" w:rsidR="00915128" w:rsidRDefault="00915128" w:rsidP="009E6241">
      <w:pPr>
        <w:spacing w:before="100" w:beforeAutospacing="1" w:after="100" w:afterAutospacing="1" w:line="240" w:lineRule="auto"/>
        <w:ind w:hanging="709"/>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Q13/0915</w:t>
      </w:r>
      <w:r w:rsidRPr="0039058A">
        <w:rPr>
          <w:rFonts w:ascii="Times New Roman" w:eastAsia="Times New Roman" w:hAnsi="Times New Roman" w:cs="Times New Roman"/>
          <w:b/>
          <w:bCs/>
          <w:sz w:val="24"/>
          <w:szCs w:val="24"/>
          <w:lang w:val="en-GB" w:eastAsia="en-GB"/>
        </w:rPr>
        <w:t xml:space="preserve">  </w:t>
      </w:r>
      <w:r w:rsidRPr="0039058A">
        <w:rPr>
          <w:rFonts w:ascii="Times New Roman" w:eastAsia="Times New Roman" w:hAnsi="Times New Roman" w:cs="Times New Roman"/>
          <w:b/>
          <w:bCs/>
          <w:sz w:val="24"/>
          <w:szCs w:val="24"/>
          <w:lang w:val="en-GB" w:eastAsia="en-GB"/>
        </w:rPr>
        <w:tab/>
      </w:r>
      <w:r>
        <w:rPr>
          <w:rFonts w:ascii="Times New Roman" w:eastAsia="Times New Roman" w:hAnsi="Times New Roman" w:cs="Times New Roman"/>
          <w:b/>
          <w:bCs/>
          <w:sz w:val="24"/>
          <w:szCs w:val="24"/>
          <w:u w:val="single"/>
          <w:lang w:val="en-GB" w:eastAsia="en-GB"/>
        </w:rPr>
        <w:t>SOCIAL HOUSING</w:t>
      </w:r>
    </w:p>
    <w:p w14:paraId="79E4C874" w14:textId="77777777" w:rsidR="00915128" w:rsidRPr="0039058A" w:rsidRDefault="00915128" w:rsidP="00915128">
      <w:pPr>
        <w:spacing w:before="100" w:beforeAutospacing="1" w:after="100" w:afterAutospacing="1" w:line="240" w:lineRule="auto"/>
        <w:ind w:firstLine="720"/>
        <w:rPr>
          <w:rFonts w:ascii="Times New Roman" w:eastAsia="Times New Roman" w:hAnsi="Times New Roman" w:cs="Times New Roman"/>
          <w:b/>
          <w:bCs/>
          <w:sz w:val="24"/>
          <w:szCs w:val="24"/>
          <w:lang w:val="en-GB" w:eastAsia="en-GB"/>
        </w:rPr>
      </w:pPr>
      <w:r w:rsidRPr="0039058A">
        <w:rPr>
          <w:rFonts w:ascii="Times New Roman" w:eastAsia="Times New Roman" w:hAnsi="Times New Roman" w:cs="Times New Roman"/>
          <w:b/>
          <w:bCs/>
          <w:sz w:val="24"/>
          <w:szCs w:val="24"/>
          <w:lang w:val="en-GB" w:eastAsia="en-GB"/>
        </w:rPr>
        <w:t>QUESTION:</w:t>
      </w:r>
      <w:r w:rsidRPr="0039058A">
        <w:rPr>
          <w:rFonts w:ascii="Times New Roman" w:eastAsia="Times New Roman" w:hAnsi="Times New Roman" w:cs="Times New Roman"/>
          <w:b/>
          <w:bCs/>
          <w:sz w:val="24"/>
          <w:szCs w:val="24"/>
          <w:lang w:val="en-GB" w:eastAsia="en-GB"/>
        </w:rPr>
        <w:tab/>
        <w:t>Councillor D. Looney</w:t>
      </w:r>
    </w:p>
    <w:p w14:paraId="58EAF5F6" w14:textId="77777777" w:rsidR="00915128" w:rsidRPr="0039058A" w:rsidRDefault="00915128" w:rsidP="00915128">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To ask the Chief Executive for a detailed update on the provision of social housing in and by SDCC, and plans for such in the time ahead.</w:t>
      </w:r>
    </w:p>
    <w:p w14:paraId="48EAC6E4" w14:textId="77777777" w:rsidR="00915128" w:rsidRPr="00531998"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531998">
        <w:rPr>
          <w:rFonts w:ascii="Tahoma" w:eastAsia="Times New Roman" w:hAnsi="Tahoma" w:cs="Tahoma"/>
          <w:b/>
          <w:bCs/>
          <w:sz w:val="20"/>
          <w:szCs w:val="20"/>
          <w:lang w:eastAsia="en-IE"/>
        </w:rPr>
        <w:t>Report under Headed Item H-1-(12) New Build Council Housing Programme Refers.</w:t>
      </w:r>
    </w:p>
    <w:p w14:paraId="71DD0193" w14:textId="77777777" w:rsidR="00915128" w:rsidRPr="00531998" w:rsidRDefault="00915128" w:rsidP="00915128">
      <w:pPr>
        <w:spacing w:before="100" w:beforeAutospacing="1" w:after="100" w:afterAutospacing="1" w:line="240" w:lineRule="auto"/>
        <w:rPr>
          <w:rFonts w:ascii="Tahoma" w:eastAsia="Times New Roman" w:hAnsi="Tahoma" w:cs="Tahoma"/>
          <w:sz w:val="20"/>
          <w:szCs w:val="20"/>
          <w:lang w:eastAsia="en-IE"/>
        </w:rPr>
      </w:pPr>
      <w:r w:rsidRPr="00531998">
        <w:rPr>
          <w:rFonts w:ascii="Verdana" w:eastAsia="Times New Roman" w:hAnsi="Verdana" w:cs="Times New Roman"/>
          <w:sz w:val="24"/>
          <w:szCs w:val="24"/>
          <w:lang w:eastAsia="en-IE"/>
        </w:rPr>
        <w:t> </w:t>
      </w:r>
      <w:r>
        <w:rPr>
          <w:rFonts w:ascii="Tahoma" w:eastAsia="Times New Roman" w:hAnsi="Tahoma" w:cs="Tahoma"/>
          <w:sz w:val="20"/>
          <w:szCs w:val="20"/>
          <w:lang w:eastAsia="en-IE"/>
        </w:rPr>
        <w:tab/>
      </w:r>
      <w:r w:rsidRPr="00531998">
        <w:rPr>
          <w:rFonts w:ascii="Tahoma" w:eastAsia="Times New Roman" w:hAnsi="Tahoma" w:cs="Tahoma"/>
          <w:b/>
          <w:bCs/>
          <w:sz w:val="20"/>
          <w:szCs w:val="20"/>
          <w:lang w:eastAsia="en-IE"/>
        </w:rPr>
        <w:t>The following is summary of progress in this regard.</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88"/>
        <w:gridCol w:w="1260"/>
        <w:gridCol w:w="1140"/>
        <w:gridCol w:w="3019"/>
      </w:tblGrid>
      <w:tr w:rsidR="00915128" w:rsidRPr="00531998" w14:paraId="2F2283E6" w14:textId="77777777" w:rsidTr="00915128">
        <w:tc>
          <w:tcPr>
            <w:tcW w:w="72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92620F"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Scheme Name (Location 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C8A473"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59C929"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Approved by Council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870DA0"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Current Stage</w:t>
            </w:r>
          </w:p>
        </w:tc>
      </w:tr>
      <w:tr w:rsidR="00915128" w:rsidRPr="00531998" w14:paraId="2E6A3A25" w14:textId="77777777" w:rsidTr="00915128">
        <w:tc>
          <w:tcPr>
            <w:tcW w:w="72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2AE10D"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Dromcarra,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08890A"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7E0BE3"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Yes in June 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9AF9B4"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Cost plan is currently being prepared by SDCC for submission to the DECLG</w:t>
            </w:r>
          </w:p>
        </w:tc>
      </w:tr>
      <w:tr w:rsidR="00915128" w:rsidRPr="00531998" w14:paraId="4ACD0537" w14:textId="77777777" w:rsidTr="00915128">
        <w:tc>
          <w:tcPr>
            <w:tcW w:w="72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45696B"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Letts Field,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EA0EC1"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40 (proposed on Part 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44D6A2"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EADA7F"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SDCC currently reviewing submissions and report will be presented to Council in September.</w:t>
            </w:r>
          </w:p>
        </w:tc>
      </w:tr>
      <w:tr w:rsidR="00915128" w:rsidRPr="00531998" w14:paraId="0F1D8EE2" w14:textId="77777777" w:rsidTr="00915128">
        <w:tc>
          <w:tcPr>
            <w:tcW w:w="72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4DE8F8"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Owendoher, Ballyboden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EF51B3"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35 (proposed on Part 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1E378A"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No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45781C"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Part V111 public consultation – to close on the 17th September</w:t>
            </w:r>
          </w:p>
        </w:tc>
      </w:tr>
      <w:tr w:rsidR="00915128" w:rsidRPr="00531998" w14:paraId="0AE9B636" w14:textId="77777777" w:rsidTr="00915128">
        <w:tc>
          <w:tcPr>
            <w:tcW w:w="72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FF3D3A"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lastRenderedPageBreak/>
              <w:t>Killinarden,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DCE511"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24 (proposed on Part 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4C6E8D"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No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3A0BF6"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Part V111 public consultation – to close on the 24th September</w:t>
            </w:r>
          </w:p>
        </w:tc>
      </w:tr>
    </w:tbl>
    <w:p w14:paraId="42FFE0ED" w14:textId="77777777" w:rsidR="00915128" w:rsidRPr="00531998" w:rsidRDefault="00915128" w:rsidP="00915128">
      <w:pPr>
        <w:spacing w:before="100" w:beforeAutospacing="1" w:after="100" w:afterAutospacing="1" w:line="240" w:lineRule="auto"/>
        <w:ind w:left="720" w:right="379"/>
        <w:rPr>
          <w:rFonts w:ascii="Tahoma" w:eastAsia="Times New Roman" w:hAnsi="Tahoma" w:cs="Tahoma"/>
          <w:sz w:val="20"/>
          <w:szCs w:val="20"/>
          <w:lang w:eastAsia="en-IE"/>
        </w:rPr>
      </w:pPr>
      <w:r w:rsidRPr="00531998">
        <w:rPr>
          <w:rFonts w:ascii="Tahoma" w:eastAsia="Times New Roman" w:hAnsi="Tahoma" w:cs="Tahoma"/>
          <w:bCs/>
          <w:sz w:val="20"/>
          <w:szCs w:val="20"/>
          <w:lang w:eastAsia="en-IE"/>
        </w:rPr>
        <w:t xml:space="preserve">As reported to </w:t>
      </w:r>
      <w:hyperlink r:id="rId14" w:tgtFrame="_blank" w:history="1">
        <w:r w:rsidRPr="00531998">
          <w:rPr>
            <w:rFonts w:ascii="Tahoma" w:eastAsia="Times New Roman" w:hAnsi="Tahoma" w:cs="Tahoma"/>
            <w:bCs/>
            <w:color w:val="0000FF"/>
            <w:sz w:val="20"/>
            <w:szCs w:val="20"/>
            <w:u w:val="single"/>
            <w:lang w:eastAsia="en-IE"/>
          </w:rPr>
          <w:t>March</w:t>
        </w:r>
      </w:hyperlink>
      <w:r w:rsidRPr="00531998">
        <w:rPr>
          <w:rFonts w:ascii="Tahoma" w:eastAsia="Times New Roman" w:hAnsi="Tahoma" w:cs="Tahoma"/>
          <w:bCs/>
          <w:sz w:val="20"/>
          <w:szCs w:val="20"/>
          <w:lang w:eastAsia="en-IE"/>
        </w:rPr>
        <w:t xml:space="preserve"> meeting of South Dublin County Council, the further sites identified for Part 8 will be progressed in coming months:</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91"/>
        <w:gridCol w:w="716"/>
      </w:tblGrid>
      <w:tr w:rsidR="00915128" w:rsidRPr="00531998" w14:paraId="6A9162F7" w14:textId="77777777" w:rsidTr="00915128">
        <w:tc>
          <w:tcPr>
            <w:tcW w:w="44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64BD7C"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Balgaddy ‘F’ 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C632A3"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50</w:t>
            </w:r>
          </w:p>
        </w:tc>
      </w:tr>
      <w:tr w:rsidR="00915128" w:rsidRPr="00531998" w14:paraId="75D67AC0" w14:textId="77777777" w:rsidTr="00915128">
        <w:tc>
          <w:tcPr>
            <w:tcW w:w="44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8E9012"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St Marks Avenue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39E36D"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39</w:t>
            </w:r>
          </w:p>
        </w:tc>
      </w:tr>
      <w:tr w:rsidR="00915128" w:rsidRPr="00531998" w14:paraId="40EE3572" w14:textId="77777777" w:rsidTr="00915128">
        <w:tc>
          <w:tcPr>
            <w:tcW w:w="44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3013C2"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Stocking Lane, Rathfarnham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72C4A2"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40</w:t>
            </w:r>
          </w:p>
        </w:tc>
      </w:tr>
      <w:tr w:rsidR="00915128" w:rsidRPr="00531998" w14:paraId="07938682" w14:textId="77777777" w:rsidTr="00915128">
        <w:tc>
          <w:tcPr>
            <w:tcW w:w="44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8531E8"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Fernwood,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D83C71"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22</w:t>
            </w:r>
          </w:p>
        </w:tc>
      </w:tr>
      <w:tr w:rsidR="00915128" w:rsidRPr="00531998" w14:paraId="37111D1F" w14:textId="77777777" w:rsidTr="00915128">
        <w:tc>
          <w:tcPr>
            <w:tcW w:w="44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9BD955"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Fonthill Road Link Road, Neilstown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ED5CE3"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50</w:t>
            </w:r>
          </w:p>
        </w:tc>
      </w:tr>
    </w:tbl>
    <w:p w14:paraId="269711FE" w14:textId="77777777" w:rsidR="00915128" w:rsidRPr="00531998" w:rsidRDefault="00915128" w:rsidP="00915128">
      <w:pPr>
        <w:spacing w:before="100" w:beforeAutospacing="1" w:after="100" w:afterAutospacing="1" w:line="240" w:lineRule="auto"/>
        <w:rPr>
          <w:rFonts w:ascii="Verdana" w:eastAsia="Times New Roman" w:hAnsi="Verdana" w:cs="Times New Roman"/>
          <w:sz w:val="24"/>
          <w:szCs w:val="24"/>
          <w:lang w:eastAsia="en-IE"/>
        </w:rPr>
      </w:pPr>
      <w:r w:rsidRPr="00531998">
        <w:rPr>
          <w:rFonts w:ascii="Verdana" w:eastAsia="Times New Roman" w:hAnsi="Verdana" w:cs="Times New Roman"/>
          <w:sz w:val="24"/>
          <w:szCs w:val="24"/>
          <w:lang w:eastAsia="en-IE"/>
        </w:rPr>
        <w:t> </w:t>
      </w:r>
      <w:r>
        <w:rPr>
          <w:rFonts w:ascii="Verdana" w:eastAsia="Times New Roman" w:hAnsi="Verdana" w:cs="Times New Roman"/>
          <w:sz w:val="24"/>
          <w:szCs w:val="24"/>
          <w:lang w:eastAsia="en-IE"/>
        </w:rPr>
        <w:tab/>
      </w:r>
      <w:r w:rsidRPr="00531998">
        <w:rPr>
          <w:rFonts w:ascii="Tahoma" w:eastAsia="Times New Roman" w:hAnsi="Tahoma" w:cs="Tahoma"/>
          <w:bCs/>
          <w:sz w:val="20"/>
          <w:szCs w:val="20"/>
          <w:lang w:eastAsia="en-IE"/>
        </w:rPr>
        <w:t>Three projects which have commenced on site in 2015 are:</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131"/>
        <w:gridCol w:w="1376"/>
      </w:tblGrid>
      <w:tr w:rsidR="00915128" w:rsidRPr="00531998" w14:paraId="2E3C0EE0" w14:textId="77777777" w:rsidTr="00915128">
        <w:tc>
          <w:tcPr>
            <w:tcW w:w="39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9A0E0D" w14:textId="77777777" w:rsidR="00915128" w:rsidRPr="00531998" w:rsidRDefault="00915128" w:rsidP="00450F2F">
            <w:pPr>
              <w:numPr>
                <w:ilvl w:val="0"/>
                <w:numId w:val="10"/>
              </w:num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 xml:space="preserve">Suncroft Tallaght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19B4DC"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10 dwellings</w:t>
            </w:r>
          </w:p>
        </w:tc>
      </w:tr>
      <w:tr w:rsidR="00915128" w:rsidRPr="00531998" w14:paraId="0B5D072D" w14:textId="77777777" w:rsidTr="00915128">
        <w:tc>
          <w:tcPr>
            <w:tcW w:w="39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136EA2" w14:textId="77777777" w:rsidR="00915128" w:rsidRPr="00531998" w:rsidRDefault="00915128" w:rsidP="00450F2F">
            <w:pPr>
              <w:numPr>
                <w:ilvl w:val="0"/>
                <w:numId w:val="11"/>
              </w:num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 xml:space="preserve">St. Finians, Lucan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880CB9"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  2 dwellings</w:t>
            </w:r>
          </w:p>
        </w:tc>
      </w:tr>
      <w:tr w:rsidR="00915128" w:rsidRPr="00531998" w14:paraId="54E69204" w14:textId="77777777" w:rsidTr="00915128">
        <w:tc>
          <w:tcPr>
            <w:tcW w:w="39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E90777" w14:textId="77777777" w:rsidR="00915128" w:rsidRPr="00531998" w:rsidRDefault="00915128" w:rsidP="00450F2F">
            <w:pPr>
              <w:numPr>
                <w:ilvl w:val="0"/>
                <w:numId w:val="12"/>
              </w:num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 xml:space="preserve">Belgard Road Tallaght (traveller accommodation)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D029F6"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  3 dwellings</w:t>
            </w:r>
          </w:p>
        </w:tc>
      </w:tr>
      <w:tr w:rsidR="00915128" w:rsidRPr="00531998" w14:paraId="23DC1510" w14:textId="77777777" w:rsidTr="00915128">
        <w:tc>
          <w:tcPr>
            <w:tcW w:w="39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7C8084"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 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5B125B"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15</w:t>
            </w:r>
          </w:p>
        </w:tc>
      </w:tr>
    </w:tbl>
    <w:p w14:paraId="4D20BEC9" w14:textId="77777777" w:rsidR="00915128" w:rsidRPr="00531998" w:rsidRDefault="00915128" w:rsidP="00915128">
      <w:pPr>
        <w:spacing w:after="0" w:line="240" w:lineRule="auto"/>
        <w:rPr>
          <w:rFonts w:ascii="Tahoma" w:eastAsia="Times New Roman" w:hAnsi="Tahoma" w:cs="Tahoma"/>
          <w:vanish/>
          <w:sz w:val="18"/>
          <w:szCs w:val="18"/>
          <w:lang w:eastAsia="en-IE"/>
        </w:rPr>
      </w:pP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507"/>
      </w:tblGrid>
      <w:tr w:rsidR="00915128" w:rsidRPr="00531998" w14:paraId="55C6446A" w14:textId="77777777" w:rsidTr="00915128">
        <w:tc>
          <w:tcPr>
            <w:tcW w:w="5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43F2CB"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 Three projects are already Part 8 approved, costed and awaiting sanction to proceed to tender by DECLG -</w:t>
            </w:r>
          </w:p>
        </w:tc>
      </w:tr>
    </w:tbl>
    <w:p w14:paraId="323B7B4A" w14:textId="77777777" w:rsidR="00915128" w:rsidRPr="00531998" w:rsidRDefault="00915128" w:rsidP="00915128">
      <w:pPr>
        <w:spacing w:before="100" w:beforeAutospacing="1" w:after="100" w:afterAutospacing="1" w:line="240" w:lineRule="auto"/>
        <w:rPr>
          <w:rFonts w:ascii="Tahoma" w:eastAsia="Times New Roman" w:hAnsi="Tahoma" w:cs="Tahoma"/>
          <w:sz w:val="18"/>
          <w:szCs w:val="18"/>
          <w:lang w:eastAsia="en-IE"/>
        </w:rPr>
      </w:pPr>
      <w:r w:rsidRPr="00531998">
        <w:rPr>
          <w:rFonts w:ascii="Tahoma" w:eastAsia="Times New Roman" w:hAnsi="Tahoma" w:cs="Tahoma"/>
          <w:sz w:val="18"/>
          <w:szCs w:val="18"/>
          <w:lang w:eastAsia="en-IE"/>
        </w:rPr>
        <w:t> </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16"/>
        <w:gridCol w:w="3191"/>
      </w:tblGrid>
      <w:tr w:rsidR="00915128" w:rsidRPr="00531998" w14:paraId="67FCB2F1" w14:textId="77777777" w:rsidTr="00915128">
        <w:tc>
          <w:tcPr>
            <w:tcW w:w="254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F58520"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St. Marks Green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00DBCB"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11 dwellings</w:t>
            </w:r>
          </w:p>
        </w:tc>
      </w:tr>
      <w:tr w:rsidR="00915128" w:rsidRPr="00531998" w14:paraId="5AFBE77D" w14:textId="77777777" w:rsidTr="00915128">
        <w:tc>
          <w:tcPr>
            <w:tcW w:w="254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69AA3B"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Mayfield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B47BBD"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18 dwellings</w:t>
            </w:r>
          </w:p>
        </w:tc>
      </w:tr>
      <w:tr w:rsidR="00915128" w:rsidRPr="00531998" w14:paraId="5AC6A58B" w14:textId="77777777" w:rsidTr="00915128">
        <w:tc>
          <w:tcPr>
            <w:tcW w:w="254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EC7A7C"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Mac Uilliam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2392E1"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28 dwellings</w:t>
            </w:r>
          </w:p>
        </w:tc>
      </w:tr>
      <w:tr w:rsidR="00915128" w:rsidRPr="00531998" w14:paraId="273B9076" w14:textId="77777777" w:rsidTr="00915128">
        <w:tc>
          <w:tcPr>
            <w:tcW w:w="254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C99D3E"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A1FB88" w14:textId="77777777" w:rsidR="00915128" w:rsidRPr="00531998" w:rsidRDefault="00915128" w:rsidP="00915128">
            <w:pPr>
              <w:spacing w:after="0" w:line="336" w:lineRule="atLeast"/>
              <w:rPr>
                <w:rFonts w:ascii="Tahoma" w:eastAsia="Times New Roman" w:hAnsi="Tahoma" w:cs="Tahoma"/>
                <w:sz w:val="18"/>
                <w:szCs w:val="18"/>
                <w:lang w:eastAsia="en-IE"/>
              </w:rPr>
            </w:pPr>
            <w:r w:rsidRPr="00531998">
              <w:rPr>
                <w:rFonts w:ascii="Tahoma" w:eastAsia="Times New Roman" w:hAnsi="Tahoma" w:cs="Tahoma"/>
                <w:sz w:val="18"/>
                <w:szCs w:val="18"/>
                <w:lang w:eastAsia="en-IE"/>
              </w:rPr>
              <w:t>57</w:t>
            </w:r>
          </w:p>
        </w:tc>
      </w:tr>
    </w:tbl>
    <w:p w14:paraId="3321C2AE" w14:textId="77777777" w:rsidR="00915128" w:rsidRPr="00531998"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531998">
        <w:rPr>
          <w:rFonts w:ascii="Tahoma" w:eastAsia="Times New Roman" w:hAnsi="Tahoma" w:cs="Tahoma"/>
          <w:sz w:val="20"/>
          <w:szCs w:val="20"/>
          <w:lang w:eastAsia="en-IE"/>
        </w:rPr>
        <w:t xml:space="preserve">In July the DECLG gave approval in principal to 8 Approved Housing Bodies for 47 Capital Assistance Scheme projects (35 of these relate to acquisitions and 12 relate to construction projects) in the South Dublin area totalling a value of €5.6m. The provision of housing for people with specific categories of need is funded under the Capital Assistance Scheme (CAS). Under this scheme all prospective tenancies are taken from the local </w:t>
      </w:r>
      <w:r>
        <w:rPr>
          <w:rFonts w:ascii="Tahoma" w:eastAsia="Times New Roman" w:hAnsi="Tahoma" w:cs="Tahoma"/>
          <w:sz w:val="20"/>
          <w:szCs w:val="20"/>
          <w:lang w:eastAsia="en-IE"/>
        </w:rPr>
        <w:t>authority housing waiting list</w:t>
      </w:r>
    </w:p>
    <w:p w14:paraId="31364F73" w14:textId="77777777" w:rsidR="00915128" w:rsidRDefault="00915128" w:rsidP="009E6241">
      <w:pPr>
        <w:spacing w:before="100" w:beforeAutospacing="1" w:after="100" w:afterAutospacing="1" w:line="240" w:lineRule="auto"/>
        <w:ind w:hanging="709"/>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 xml:space="preserve">Q14/0915  </w:t>
      </w:r>
      <w:r>
        <w:rPr>
          <w:rFonts w:ascii="Times New Roman" w:eastAsia="Times New Roman" w:hAnsi="Times New Roman" w:cs="Times New Roman"/>
          <w:b/>
          <w:bCs/>
          <w:sz w:val="24"/>
          <w:szCs w:val="24"/>
          <w:lang w:val="en-GB" w:eastAsia="en-GB"/>
        </w:rPr>
        <w:tab/>
      </w:r>
      <w:r w:rsidRPr="00716662">
        <w:rPr>
          <w:rFonts w:ascii="Times New Roman" w:eastAsia="Times New Roman" w:hAnsi="Times New Roman" w:cs="Times New Roman"/>
          <w:b/>
          <w:bCs/>
          <w:sz w:val="24"/>
          <w:szCs w:val="24"/>
          <w:u w:val="single"/>
          <w:lang w:val="en-GB" w:eastAsia="en-GB"/>
        </w:rPr>
        <w:t>COMMERCIAL RATES</w:t>
      </w:r>
    </w:p>
    <w:p w14:paraId="0B92B823" w14:textId="77777777" w:rsidR="00915128" w:rsidRPr="0039058A" w:rsidRDefault="00915128" w:rsidP="00915128">
      <w:pPr>
        <w:spacing w:before="100" w:beforeAutospacing="1" w:after="100" w:afterAutospacing="1" w:line="240" w:lineRule="auto"/>
        <w:ind w:firstLine="720"/>
        <w:rPr>
          <w:rFonts w:ascii="Times New Roman" w:eastAsia="Times New Roman" w:hAnsi="Times New Roman" w:cs="Times New Roman"/>
          <w:b/>
          <w:bCs/>
          <w:sz w:val="24"/>
          <w:szCs w:val="24"/>
          <w:lang w:val="en-GB" w:eastAsia="en-GB"/>
        </w:rPr>
      </w:pPr>
      <w:r w:rsidRPr="0039058A">
        <w:rPr>
          <w:rFonts w:ascii="Times New Roman" w:eastAsia="Times New Roman" w:hAnsi="Times New Roman" w:cs="Times New Roman"/>
          <w:b/>
          <w:bCs/>
          <w:sz w:val="24"/>
          <w:szCs w:val="24"/>
          <w:lang w:val="en-GB" w:eastAsia="en-GB"/>
        </w:rPr>
        <w:t xml:space="preserve">QUESTION: Councillor R. McMahon </w:t>
      </w:r>
    </w:p>
    <w:p w14:paraId="16AEC386" w14:textId="77777777" w:rsidR="00915128" w:rsidRPr="0039058A" w:rsidRDefault="00915128" w:rsidP="00915128">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lastRenderedPageBreak/>
        <w:t>To ask the Chief Executive how many Community and Sports Clubs have been contacted and how many have applied for the partial exemption from commercial rates and to give a summary report on the financial benefit to the clubs in the County. Also please provide a list of possible clubs in the County who potentially qualify for this scheme. </w:t>
      </w:r>
    </w:p>
    <w:p w14:paraId="498FB6FB" w14:textId="77777777" w:rsidR="00915128" w:rsidRPr="00D837A1" w:rsidRDefault="00915128" w:rsidP="00915128">
      <w:pPr>
        <w:spacing w:before="100" w:beforeAutospacing="1" w:after="100" w:afterAutospacing="1" w:line="240" w:lineRule="auto"/>
        <w:ind w:firstLine="720"/>
        <w:rPr>
          <w:rFonts w:ascii="Tahoma" w:eastAsia="Times New Roman" w:hAnsi="Tahoma" w:cs="Tahoma"/>
          <w:sz w:val="24"/>
          <w:szCs w:val="24"/>
          <w:lang w:eastAsia="en-IE"/>
        </w:rPr>
      </w:pPr>
      <w:r w:rsidRPr="00D837A1">
        <w:rPr>
          <w:rFonts w:ascii="Tahoma" w:eastAsia="Times New Roman" w:hAnsi="Tahoma" w:cs="Tahoma"/>
          <w:b/>
          <w:bCs/>
          <w:sz w:val="24"/>
          <w:szCs w:val="24"/>
          <w:lang w:eastAsia="en-IE"/>
        </w:rPr>
        <w:t>REPLY:</w:t>
      </w:r>
    </w:p>
    <w:p w14:paraId="296BAA14" w14:textId="77777777" w:rsidR="00915128" w:rsidRPr="00D837A1"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D837A1">
        <w:rPr>
          <w:rFonts w:ascii="Tahoma" w:eastAsia="Times New Roman" w:hAnsi="Tahoma" w:cs="Tahoma"/>
          <w:sz w:val="20"/>
          <w:szCs w:val="20"/>
          <w:lang w:eastAsia="en-IE"/>
        </w:rPr>
        <w:t>The Valuation Amendment Act 2015 enacted changes in relation to clubs whose premises are rated because they are registered under The Registration of Clubs (Ireland) Act 1904 (Usually because there is a bar in part of the premises)</w:t>
      </w:r>
    </w:p>
    <w:p w14:paraId="22689483" w14:textId="77777777" w:rsidR="00915128" w:rsidRPr="00D837A1"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D837A1">
        <w:rPr>
          <w:rFonts w:ascii="Tahoma" w:eastAsia="Times New Roman" w:hAnsi="Tahoma" w:cs="Tahoma"/>
          <w:sz w:val="20"/>
          <w:szCs w:val="20"/>
          <w:lang w:eastAsia="en-IE"/>
        </w:rPr>
        <w:t>The Valuation Office placed an advertisement in the press on 7th August 2015 outlining details of the amendment and the requirement for clubs registered under the Registration of Clubs (Ireland) Act 1904 to submit an application form with supporting documentation to the Valuation Office on or before Tuesday 15th September 2015.</w:t>
      </w:r>
    </w:p>
    <w:p w14:paraId="211637DD" w14:textId="77777777" w:rsidR="00915128" w:rsidRPr="00D837A1"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D837A1">
        <w:rPr>
          <w:rFonts w:ascii="Tahoma" w:eastAsia="Times New Roman" w:hAnsi="Tahoma" w:cs="Tahoma"/>
          <w:sz w:val="20"/>
          <w:szCs w:val="20"/>
          <w:lang w:eastAsia="en-IE"/>
        </w:rPr>
        <w:t>The Rates Section examined the rate book and extracted details of clubs that may be eligible and issued details of the advertisement and an application form. A total of 21 clubs in the administrative area of South Dublin County Council were contacted. The list below while it may not be exhaustive contains the details of the clubs that were contacted.</w:t>
      </w:r>
    </w:p>
    <w:p w14:paraId="6C69DDB1" w14:textId="77777777" w:rsidR="00915128" w:rsidRPr="001161D7" w:rsidRDefault="00915128" w:rsidP="00915128">
      <w:pPr>
        <w:spacing w:after="0" w:line="240" w:lineRule="auto"/>
        <w:jc w:val="center"/>
        <w:rPr>
          <w:rFonts w:ascii="Tahoma" w:eastAsia="Times New Roman" w:hAnsi="Tahoma" w:cs="Tahoma"/>
          <w:sz w:val="20"/>
          <w:szCs w:val="20"/>
          <w:lang w:eastAsia="en-IE"/>
        </w:rPr>
      </w:pPr>
      <w:r w:rsidRPr="001161D7">
        <w:rPr>
          <w:rFonts w:ascii="Tahoma" w:eastAsia="Times New Roman" w:hAnsi="Tahoma" w:cs="Tahoma"/>
          <w:sz w:val="20"/>
          <w:szCs w:val="20"/>
          <w:lang w:eastAsia="en-IE"/>
        </w:rPr>
        <w:t>Lucan Sarsfield GAA Club</w:t>
      </w:r>
    </w:p>
    <w:p w14:paraId="346AC949" w14:textId="77777777" w:rsidR="00915128" w:rsidRPr="001161D7" w:rsidRDefault="00915128" w:rsidP="00915128">
      <w:pPr>
        <w:spacing w:after="0" w:line="240" w:lineRule="auto"/>
        <w:jc w:val="center"/>
        <w:rPr>
          <w:rFonts w:ascii="Tahoma" w:eastAsia="Times New Roman" w:hAnsi="Tahoma" w:cs="Tahoma"/>
          <w:sz w:val="20"/>
          <w:szCs w:val="20"/>
          <w:lang w:eastAsia="en-IE"/>
        </w:rPr>
      </w:pPr>
      <w:r w:rsidRPr="001161D7">
        <w:rPr>
          <w:rFonts w:ascii="Tahoma" w:eastAsia="Times New Roman" w:hAnsi="Tahoma" w:cs="Tahoma"/>
          <w:sz w:val="20"/>
          <w:szCs w:val="20"/>
          <w:lang w:eastAsia="en-IE"/>
        </w:rPr>
        <w:t>Ballyboden St Enda's GAA Club</w:t>
      </w:r>
    </w:p>
    <w:p w14:paraId="7FB8C444" w14:textId="77777777" w:rsidR="00915128" w:rsidRPr="001161D7" w:rsidRDefault="00915128" w:rsidP="00915128">
      <w:pPr>
        <w:spacing w:after="0" w:line="240" w:lineRule="auto"/>
        <w:jc w:val="center"/>
        <w:rPr>
          <w:rFonts w:ascii="Tahoma" w:eastAsia="Times New Roman" w:hAnsi="Tahoma" w:cs="Tahoma"/>
          <w:sz w:val="20"/>
          <w:szCs w:val="20"/>
          <w:lang w:eastAsia="en-IE"/>
        </w:rPr>
      </w:pPr>
      <w:r w:rsidRPr="001161D7">
        <w:rPr>
          <w:rFonts w:ascii="Tahoma" w:eastAsia="Times New Roman" w:hAnsi="Tahoma" w:cs="Tahoma"/>
          <w:sz w:val="20"/>
          <w:szCs w:val="20"/>
          <w:lang w:eastAsia="en-IE"/>
        </w:rPr>
        <w:t>Firhouse Community &amp; Leisure Club Limited</w:t>
      </w:r>
    </w:p>
    <w:p w14:paraId="6E4E613B" w14:textId="77777777" w:rsidR="00915128" w:rsidRPr="001161D7" w:rsidRDefault="00915128" w:rsidP="00915128">
      <w:pPr>
        <w:spacing w:after="0" w:line="240" w:lineRule="auto"/>
        <w:jc w:val="center"/>
        <w:rPr>
          <w:rFonts w:ascii="Tahoma" w:eastAsia="Times New Roman" w:hAnsi="Tahoma" w:cs="Tahoma"/>
          <w:sz w:val="20"/>
          <w:szCs w:val="20"/>
          <w:lang w:eastAsia="en-IE"/>
        </w:rPr>
      </w:pPr>
      <w:r w:rsidRPr="001161D7">
        <w:rPr>
          <w:rFonts w:ascii="Tahoma" w:eastAsia="Times New Roman" w:hAnsi="Tahoma" w:cs="Tahoma"/>
          <w:sz w:val="20"/>
          <w:szCs w:val="20"/>
          <w:lang w:eastAsia="en-IE"/>
        </w:rPr>
        <w:t>Muintir Chronain Teoranta</w:t>
      </w:r>
    </w:p>
    <w:p w14:paraId="4FF51070" w14:textId="77777777" w:rsidR="00915128" w:rsidRPr="001161D7" w:rsidRDefault="00915128" w:rsidP="00915128">
      <w:pPr>
        <w:spacing w:after="0" w:line="240" w:lineRule="auto"/>
        <w:jc w:val="center"/>
        <w:rPr>
          <w:rFonts w:ascii="Tahoma" w:eastAsia="Times New Roman" w:hAnsi="Tahoma" w:cs="Tahoma"/>
          <w:sz w:val="20"/>
          <w:szCs w:val="20"/>
          <w:lang w:eastAsia="en-IE"/>
        </w:rPr>
      </w:pPr>
      <w:r w:rsidRPr="001161D7">
        <w:rPr>
          <w:rFonts w:ascii="Tahoma" w:eastAsia="Times New Roman" w:hAnsi="Tahoma" w:cs="Tahoma"/>
          <w:sz w:val="20"/>
          <w:szCs w:val="20"/>
          <w:lang w:eastAsia="en-IE"/>
        </w:rPr>
        <w:t>Bluebell United AFC Limited</w:t>
      </w:r>
    </w:p>
    <w:p w14:paraId="07848A35" w14:textId="77777777" w:rsidR="00915128" w:rsidRPr="001161D7" w:rsidRDefault="00915128" w:rsidP="00915128">
      <w:pPr>
        <w:spacing w:after="0" w:line="240" w:lineRule="auto"/>
        <w:jc w:val="center"/>
        <w:rPr>
          <w:rFonts w:ascii="Tahoma" w:eastAsia="Times New Roman" w:hAnsi="Tahoma" w:cs="Tahoma"/>
          <w:sz w:val="20"/>
          <w:szCs w:val="20"/>
          <w:lang w:eastAsia="en-IE"/>
        </w:rPr>
      </w:pPr>
      <w:r w:rsidRPr="001161D7">
        <w:rPr>
          <w:rFonts w:ascii="Tahoma" w:eastAsia="Times New Roman" w:hAnsi="Tahoma" w:cs="Tahoma"/>
          <w:sz w:val="20"/>
          <w:szCs w:val="20"/>
          <w:lang w:eastAsia="en-IE"/>
        </w:rPr>
        <w:t>Clondalkin Rugby Club limited</w:t>
      </w:r>
    </w:p>
    <w:p w14:paraId="02B6CDDA" w14:textId="77777777" w:rsidR="00915128" w:rsidRPr="001161D7" w:rsidRDefault="00915128" w:rsidP="00915128">
      <w:pPr>
        <w:spacing w:after="0" w:line="240" w:lineRule="auto"/>
        <w:jc w:val="center"/>
        <w:rPr>
          <w:rFonts w:ascii="Tahoma" w:eastAsia="Times New Roman" w:hAnsi="Tahoma" w:cs="Tahoma"/>
          <w:sz w:val="20"/>
          <w:szCs w:val="20"/>
          <w:lang w:eastAsia="en-IE"/>
        </w:rPr>
      </w:pPr>
      <w:r w:rsidRPr="001161D7">
        <w:rPr>
          <w:rFonts w:ascii="Tahoma" w:eastAsia="Times New Roman" w:hAnsi="Tahoma" w:cs="Tahoma"/>
          <w:sz w:val="20"/>
          <w:szCs w:val="20"/>
          <w:lang w:eastAsia="en-IE"/>
        </w:rPr>
        <w:t>St Mary's GFC</w:t>
      </w:r>
    </w:p>
    <w:p w14:paraId="3A03D952" w14:textId="77777777" w:rsidR="00915128" w:rsidRPr="001161D7" w:rsidRDefault="00915128" w:rsidP="00915128">
      <w:pPr>
        <w:spacing w:after="0" w:line="240" w:lineRule="auto"/>
        <w:jc w:val="center"/>
        <w:rPr>
          <w:rFonts w:ascii="Tahoma" w:eastAsia="Times New Roman" w:hAnsi="Tahoma" w:cs="Tahoma"/>
          <w:sz w:val="20"/>
          <w:szCs w:val="20"/>
          <w:lang w:eastAsia="en-IE"/>
        </w:rPr>
      </w:pPr>
      <w:r w:rsidRPr="001161D7">
        <w:rPr>
          <w:rFonts w:ascii="Tahoma" w:eastAsia="Times New Roman" w:hAnsi="Tahoma" w:cs="Tahoma"/>
          <w:sz w:val="20"/>
          <w:szCs w:val="20"/>
          <w:lang w:eastAsia="en-IE"/>
        </w:rPr>
        <w:t>Three Rock Rovers Hockey Club</w:t>
      </w:r>
    </w:p>
    <w:p w14:paraId="40B4F050" w14:textId="77777777" w:rsidR="00915128" w:rsidRPr="001161D7" w:rsidRDefault="00915128" w:rsidP="00915128">
      <w:pPr>
        <w:spacing w:after="0" w:line="240" w:lineRule="auto"/>
        <w:jc w:val="center"/>
        <w:rPr>
          <w:rFonts w:ascii="Tahoma" w:eastAsia="Times New Roman" w:hAnsi="Tahoma" w:cs="Tahoma"/>
          <w:sz w:val="20"/>
          <w:szCs w:val="20"/>
          <w:lang w:eastAsia="en-IE"/>
        </w:rPr>
      </w:pPr>
      <w:r w:rsidRPr="001161D7">
        <w:rPr>
          <w:rFonts w:ascii="Tahoma" w:eastAsia="Times New Roman" w:hAnsi="Tahoma" w:cs="Tahoma"/>
          <w:sz w:val="20"/>
          <w:szCs w:val="20"/>
          <w:lang w:eastAsia="en-IE"/>
        </w:rPr>
        <w:t>Round Tower GFC</w:t>
      </w:r>
    </w:p>
    <w:p w14:paraId="78740F84" w14:textId="77777777" w:rsidR="00915128" w:rsidRPr="001161D7" w:rsidRDefault="00915128" w:rsidP="00915128">
      <w:pPr>
        <w:spacing w:after="0" w:line="240" w:lineRule="auto"/>
        <w:jc w:val="center"/>
        <w:rPr>
          <w:rFonts w:ascii="Tahoma" w:eastAsia="Times New Roman" w:hAnsi="Tahoma" w:cs="Tahoma"/>
          <w:sz w:val="20"/>
          <w:szCs w:val="20"/>
          <w:lang w:eastAsia="en-IE"/>
        </w:rPr>
      </w:pPr>
      <w:r w:rsidRPr="001161D7">
        <w:rPr>
          <w:rFonts w:ascii="Tahoma" w:eastAsia="Times New Roman" w:hAnsi="Tahoma" w:cs="Tahoma"/>
          <w:sz w:val="20"/>
          <w:szCs w:val="20"/>
          <w:lang w:eastAsia="en-IE"/>
        </w:rPr>
        <w:t>Kilnamanagh Family Recreation Centre Limited</w:t>
      </w:r>
    </w:p>
    <w:p w14:paraId="17842EB8" w14:textId="77777777" w:rsidR="00915128" w:rsidRPr="001161D7" w:rsidRDefault="00915128" w:rsidP="00915128">
      <w:pPr>
        <w:spacing w:after="0" w:line="240" w:lineRule="auto"/>
        <w:jc w:val="center"/>
        <w:rPr>
          <w:rFonts w:ascii="Tahoma" w:eastAsia="Times New Roman" w:hAnsi="Tahoma" w:cs="Tahoma"/>
          <w:sz w:val="20"/>
          <w:szCs w:val="20"/>
          <w:lang w:eastAsia="en-IE"/>
        </w:rPr>
      </w:pPr>
      <w:r w:rsidRPr="001161D7">
        <w:rPr>
          <w:rFonts w:ascii="Tahoma" w:eastAsia="Times New Roman" w:hAnsi="Tahoma" w:cs="Tahoma"/>
          <w:sz w:val="20"/>
          <w:szCs w:val="20"/>
          <w:lang w:eastAsia="en-IE"/>
        </w:rPr>
        <w:t>St Anne's GAA Club</w:t>
      </w:r>
    </w:p>
    <w:p w14:paraId="450114BF" w14:textId="77777777" w:rsidR="00915128" w:rsidRPr="001161D7" w:rsidRDefault="00915128" w:rsidP="00915128">
      <w:pPr>
        <w:spacing w:after="0" w:line="240" w:lineRule="auto"/>
        <w:jc w:val="center"/>
        <w:rPr>
          <w:rFonts w:ascii="Tahoma" w:eastAsia="Times New Roman" w:hAnsi="Tahoma" w:cs="Tahoma"/>
          <w:sz w:val="20"/>
          <w:szCs w:val="20"/>
          <w:lang w:eastAsia="en-IE"/>
        </w:rPr>
      </w:pPr>
      <w:r w:rsidRPr="001161D7">
        <w:rPr>
          <w:rFonts w:ascii="Tahoma" w:eastAsia="Times New Roman" w:hAnsi="Tahoma" w:cs="Tahoma"/>
          <w:sz w:val="20"/>
          <w:szCs w:val="20"/>
          <w:lang w:eastAsia="en-IE"/>
        </w:rPr>
        <w:t>St Mark's GAA Club</w:t>
      </w:r>
    </w:p>
    <w:p w14:paraId="5585BD4D" w14:textId="77777777" w:rsidR="00915128" w:rsidRPr="001161D7" w:rsidRDefault="00915128" w:rsidP="00915128">
      <w:pPr>
        <w:spacing w:after="0" w:line="240" w:lineRule="auto"/>
        <w:jc w:val="center"/>
        <w:rPr>
          <w:rFonts w:ascii="Tahoma" w:eastAsia="Times New Roman" w:hAnsi="Tahoma" w:cs="Tahoma"/>
          <w:sz w:val="20"/>
          <w:szCs w:val="20"/>
          <w:lang w:eastAsia="en-IE"/>
        </w:rPr>
      </w:pPr>
      <w:r w:rsidRPr="001161D7">
        <w:rPr>
          <w:rFonts w:ascii="Tahoma" w:eastAsia="Times New Roman" w:hAnsi="Tahoma" w:cs="Tahoma"/>
          <w:sz w:val="20"/>
          <w:szCs w:val="20"/>
          <w:lang w:eastAsia="en-IE"/>
        </w:rPr>
        <w:t>Mark's Celtic Soccer Club</w:t>
      </w:r>
    </w:p>
    <w:p w14:paraId="06BC0B9E" w14:textId="77777777" w:rsidR="00915128" w:rsidRPr="001161D7" w:rsidRDefault="00915128" w:rsidP="00915128">
      <w:pPr>
        <w:spacing w:after="0" w:line="240" w:lineRule="auto"/>
        <w:jc w:val="center"/>
        <w:rPr>
          <w:rFonts w:ascii="Tahoma" w:eastAsia="Times New Roman" w:hAnsi="Tahoma" w:cs="Tahoma"/>
          <w:sz w:val="20"/>
          <w:szCs w:val="20"/>
          <w:lang w:eastAsia="en-IE"/>
        </w:rPr>
      </w:pPr>
      <w:r w:rsidRPr="001161D7">
        <w:rPr>
          <w:rFonts w:ascii="Tahoma" w:eastAsia="Times New Roman" w:hAnsi="Tahoma" w:cs="Tahoma"/>
          <w:sz w:val="20"/>
          <w:szCs w:val="20"/>
          <w:lang w:eastAsia="en-IE"/>
        </w:rPr>
        <w:t>Thomas Davis GAA Club</w:t>
      </w:r>
    </w:p>
    <w:p w14:paraId="77165B4D" w14:textId="77777777" w:rsidR="00915128" w:rsidRPr="001161D7" w:rsidRDefault="00915128" w:rsidP="00915128">
      <w:pPr>
        <w:spacing w:after="0" w:line="240" w:lineRule="auto"/>
        <w:jc w:val="center"/>
        <w:rPr>
          <w:rFonts w:ascii="Tahoma" w:eastAsia="Times New Roman" w:hAnsi="Tahoma" w:cs="Tahoma"/>
          <w:sz w:val="20"/>
          <w:szCs w:val="20"/>
          <w:lang w:eastAsia="en-IE"/>
        </w:rPr>
      </w:pPr>
      <w:r w:rsidRPr="001161D7">
        <w:rPr>
          <w:rFonts w:ascii="Tahoma" w:eastAsia="Times New Roman" w:hAnsi="Tahoma" w:cs="Tahoma"/>
          <w:sz w:val="20"/>
          <w:szCs w:val="20"/>
          <w:lang w:eastAsia="en-IE"/>
        </w:rPr>
        <w:t>Badminton Union of Ireland</w:t>
      </w:r>
    </w:p>
    <w:p w14:paraId="2FB98DF0" w14:textId="77777777" w:rsidR="00915128" w:rsidRPr="001161D7" w:rsidRDefault="00915128" w:rsidP="00915128">
      <w:pPr>
        <w:spacing w:after="0" w:line="240" w:lineRule="auto"/>
        <w:jc w:val="center"/>
        <w:rPr>
          <w:rFonts w:ascii="Tahoma" w:eastAsia="Times New Roman" w:hAnsi="Tahoma" w:cs="Tahoma"/>
          <w:sz w:val="20"/>
          <w:szCs w:val="20"/>
          <w:lang w:eastAsia="en-IE"/>
        </w:rPr>
      </w:pPr>
      <w:r w:rsidRPr="001161D7">
        <w:rPr>
          <w:rFonts w:ascii="Tahoma" w:eastAsia="Times New Roman" w:hAnsi="Tahoma" w:cs="Tahoma"/>
          <w:sz w:val="20"/>
          <w:szCs w:val="20"/>
          <w:lang w:eastAsia="en-IE"/>
        </w:rPr>
        <w:t>Templeogue Tennis Club</w:t>
      </w:r>
    </w:p>
    <w:p w14:paraId="7C86F87D" w14:textId="77777777" w:rsidR="00915128" w:rsidRPr="001161D7" w:rsidRDefault="00915128" w:rsidP="00915128">
      <w:pPr>
        <w:spacing w:after="0" w:line="240" w:lineRule="auto"/>
        <w:jc w:val="center"/>
        <w:rPr>
          <w:rFonts w:ascii="Tahoma" w:eastAsia="Times New Roman" w:hAnsi="Tahoma" w:cs="Tahoma"/>
          <w:sz w:val="20"/>
          <w:szCs w:val="20"/>
          <w:lang w:eastAsia="en-IE"/>
        </w:rPr>
      </w:pPr>
      <w:r w:rsidRPr="001161D7">
        <w:rPr>
          <w:rFonts w:ascii="Tahoma" w:eastAsia="Times New Roman" w:hAnsi="Tahoma" w:cs="Tahoma"/>
          <w:sz w:val="20"/>
          <w:szCs w:val="20"/>
          <w:lang w:eastAsia="en-IE"/>
        </w:rPr>
        <w:t>St Mary's College Rugby Football club</w:t>
      </w:r>
    </w:p>
    <w:p w14:paraId="60F7DE7A" w14:textId="77777777" w:rsidR="00915128" w:rsidRPr="001161D7" w:rsidRDefault="00915128" w:rsidP="00915128">
      <w:pPr>
        <w:spacing w:after="0" w:line="240" w:lineRule="auto"/>
        <w:jc w:val="center"/>
        <w:rPr>
          <w:rFonts w:ascii="Tahoma" w:eastAsia="Times New Roman" w:hAnsi="Tahoma" w:cs="Tahoma"/>
          <w:sz w:val="20"/>
          <w:szCs w:val="20"/>
          <w:lang w:eastAsia="en-IE"/>
        </w:rPr>
      </w:pPr>
      <w:r w:rsidRPr="001161D7">
        <w:rPr>
          <w:rFonts w:ascii="Tahoma" w:eastAsia="Times New Roman" w:hAnsi="Tahoma" w:cs="Tahoma"/>
          <w:sz w:val="20"/>
          <w:szCs w:val="20"/>
          <w:lang w:eastAsia="en-IE"/>
        </w:rPr>
        <w:t>Templeogue Castle Community Bridge club</w:t>
      </w:r>
    </w:p>
    <w:p w14:paraId="201ECCF5" w14:textId="77777777" w:rsidR="00915128" w:rsidRPr="001161D7" w:rsidRDefault="00915128" w:rsidP="00915128">
      <w:pPr>
        <w:spacing w:after="0" w:line="240" w:lineRule="auto"/>
        <w:jc w:val="center"/>
        <w:rPr>
          <w:rFonts w:ascii="Tahoma" w:eastAsia="Times New Roman" w:hAnsi="Tahoma" w:cs="Tahoma"/>
          <w:sz w:val="20"/>
          <w:szCs w:val="20"/>
          <w:lang w:eastAsia="en-IE"/>
        </w:rPr>
      </w:pPr>
      <w:r w:rsidRPr="001161D7">
        <w:rPr>
          <w:rFonts w:ascii="Tahoma" w:eastAsia="Times New Roman" w:hAnsi="Tahoma" w:cs="Tahoma"/>
          <w:sz w:val="20"/>
          <w:szCs w:val="20"/>
          <w:lang w:eastAsia="en-IE"/>
        </w:rPr>
        <w:t>Faugh's GAA Club</w:t>
      </w:r>
    </w:p>
    <w:p w14:paraId="58A9964A" w14:textId="77777777" w:rsidR="00915128" w:rsidRPr="001161D7" w:rsidRDefault="00915128" w:rsidP="00915128">
      <w:pPr>
        <w:spacing w:after="0" w:line="240" w:lineRule="auto"/>
        <w:jc w:val="center"/>
        <w:rPr>
          <w:rFonts w:ascii="Tahoma" w:eastAsia="Times New Roman" w:hAnsi="Tahoma" w:cs="Tahoma"/>
          <w:sz w:val="20"/>
          <w:szCs w:val="20"/>
          <w:lang w:eastAsia="en-IE"/>
        </w:rPr>
      </w:pPr>
      <w:r w:rsidRPr="001161D7">
        <w:rPr>
          <w:rFonts w:ascii="Tahoma" w:eastAsia="Times New Roman" w:hAnsi="Tahoma" w:cs="Tahoma"/>
          <w:sz w:val="20"/>
          <w:szCs w:val="20"/>
          <w:lang w:eastAsia="en-IE"/>
        </w:rPr>
        <w:t>St Judes's GAA Club</w:t>
      </w:r>
    </w:p>
    <w:p w14:paraId="7CF77310" w14:textId="77777777" w:rsidR="00915128" w:rsidRPr="00716662" w:rsidRDefault="00915128" w:rsidP="00915128">
      <w:pPr>
        <w:spacing w:after="0" w:line="240" w:lineRule="auto"/>
        <w:jc w:val="center"/>
        <w:rPr>
          <w:rFonts w:ascii="Tahoma" w:eastAsia="Times New Roman" w:hAnsi="Tahoma" w:cs="Tahoma"/>
          <w:sz w:val="20"/>
          <w:szCs w:val="20"/>
          <w:lang w:eastAsia="en-IE"/>
        </w:rPr>
      </w:pPr>
      <w:r w:rsidRPr="001161D7">
        <w:rPr>
          <w:rFonts w:ascii="Tahoma" w:eastAsia="Times New Roman" w:hAnsi="Tahoma" w:cs="Tahoma"/>
          <w:sz w:val="20"/>
          <w:szCs w:val="20"/>
          <w:lang w:eastAsia="en-IE"/>
        </w:rPr>
        <w:t xml:space="preserve">Templeogue </w:t>
      </w:r>
      <w:r>
        <w:rPr>
          <w:rFonts w:ascii="Tahoma" w:eastAsia="Times New Roman" w:hAnsi="Tahoma" w:cs="Tahoma"/>
          <w:sz w:val="20"/>
          <w:szCs w:val="20"/>
          <w:lang w:eastAsia="en-IE"/>
        </w:rPr>
        <w:t>United FC Limited</w:t>
      </w:r>
    </w:p>
    <w:p w14:paraId="3C063961" w14:textId="77777777" w:rsidR="00915128" w:rsidRPr="00716662" w:rsidRDefault="00915128" w:rsidP="00915128">
      <w:pPr>
        <w:spacing w:before="100" w:beforeAutospacing="1" w:after="100" w:afterAutospacing="1" w:line="240" w:lineRule="auto"/>
        <w:ind w:firstLine="720"/>
        <w:rPr>
          <w:rFonts w:ascii="Tahoma" w:eastAsia="Times New Roman" w:hAnsi="Tahoma" w:cs="Tahoma"/>
          <w:sz w:val="20"/>
          <w:szCs w:val="20"/>
          <w:lang w:eastAsia="en-IE"/>
        </w:rPr>
      </w:pPr>
      <w:r w:rsidRPr="00716662">
        <w:rPr>
          <w:rFonts w:ascii="Tahoma" w:eastAsia="Times New Roman" w:hAnsi="Tahoma" w:cs="Tahoma"/>
          <w:sz w:val="20"/>
          <w:szCs w:val="20"/>
          <w:lang w:eastAsia="en-IE"/>
        </w:rPr>
        <w:t>All Councillors were informed by email on 12th August 2015 of the above.</w:t>
      </w:r>
    </w:p>
    <w:p w14:paraId="55D40EC9" w14:textId="77777777" w:rsidR="00915128" w:rsidRPr="00531998"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716662">
        <w:rPr>
          <w:rFonts w:ascii="Tahoma" w:eastAsia="Times New Roman" w:hAnsi="Tahoma" w:cs="Tahoma"/>
          <w:sz w:val="20"/>
          <w:szCs w:val="20"/>
          <w:lang w:eastAsia="en-IE"/>
        </w:rPr>
        <w:t>The financial benefit to the clubs will not be known until after the Valuation Office have examined all applications received and issued any amended Valuation Certifi</w:t>
      </w:r>
      <w:r>
        <w:rPr>
          <w:rFonts w:ascii="Tahoma" w:eastAsia="Times New Roman" w:hAnsi="Tahoma" w:cs="Tahoma"/>
          <w:sz w:val="20"/>
          <w:szCs w:val="20"/>
          <w:lang w:eastAsia="en-IE"/>
        </w:rPr>
        <w:t>cates.</w:t>
      </w:r>
    </w:p>
    <w:p w14:paraId="434818F9" w14:textId="77777777" w:rsidR="00915128" w:rsidRDefault="00915128" w:rsidP="009E6241">
      <w:pPr>
        <w:spacing w:before="100" w:beforeAutospacing="1" w:after="100" w:afterAutospacing="1" w:line="240" w:lineRule="auto"/>
        <w:ind w:hanging="709"/>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 xml:space="preserve"> Q15/0915</w:t>
      </w:r>
      <w:r w:rsidRPr="0039058A">
        <w:rPr>
          <w:rFonts w:ascii="Times New Roman" w:eastAsia="Times New Roman" w:hAnsi="Times New Roman" w:cs="Times New Roman"/>
          <w:b/>
          <w:bCs/>
          <w:color w:val="000000"/>
          <w:sz w:val="24"/>
          <w:szCs w:val="24"/>
          <w:lang w:val="en-GB" w:eastAsia="en-GB"/>
        </w:rPr>
        <w:t xml:space="preserve">  </w:t>
      </w:r>
      <w:r w:rsidRPr="0039058A">
        <w:rPr>
          <w:rFonts w:ascii="Times New Roman" w:eastAsia="Times New Roman" w:hAnsi="Times New Roman" w:cs="Times New Roman"/>
          <w:b/>
          <w:bCs/>
          <w:color w:val="000000"/>
          <w:sz w:val="24"/>
          <w:szCs w:val="24"/>
          <w:lang w:val="en-GB" w:eastAsia="en-GB"/>
        </w:rPr>
        <w:tab/>
      </w:r>
      <w:r w:rsidRPr="00531998">
        <w:rPr>
          <w:rFonts w:ascii="Times New Roman" w:eastAsia="Times New Roman" w:hAnsi="Times New Roman" w:cs="Times New Roman"/>
          <w:b/>
          <w:bCs/>
          <w:color w:val="000000"/>
          <w:sz w:val="24"/>
          <w:szCs w:val="24"/>
          <w:u w:val="single"/>
          <w:lang w:val="en-GB" w:eastAsia="en-GB"/>
        </w:rPr>
        <w:t>PLAYSPACE ROLLOUT</w:t>
      </w:r>
      <w:r>
        <w:rPr>
          <w:rFonts w:ascii="Times New Roman" w:eastAsia="Times New Roman" w:hAnsi="Times New Roman" w:cs="Times New Roman"/>
          <w:b/>
          <w:bCs/>
          <w:color w:val="000000"/>
          <w:sz w:val="24"/>
          <w:szCs w:val="24"/>
          <w:lang w:val="en-GB" w:eastAsia="en-GB"/>
        </w:rPr>
        <w:t xml:space="preserve"> </w:t>
      </w:r>
    </w:p>
    <w:p w14:paraId="3FF2EE23" w14:textId="77777777" w:rsidR="00915128" w:rsidRPr="0039058A" w:rsidRDefault="00915128" w:rsidP="00915128">
      <w:pPr>
        <w:spacing w:before="100" w:beforeAutospacing="1" w:after="100" w:afterAutospacing="1" w:line="240" w:lineRule="auto"/>
        <w:ind w:firstLine="720"/>
        <w:rPr>
          <w:rFonts w:ascii="Times New Roman" w:eastAsia="Times New Roman" w:hAnsi="Times New Roman" w:cs="Times New Roman"/>
          <w:b/>
          <w:bCs/>
          <w:color w:val="000000"/>
          <w:sz w:val="24"/>
          <w:szCs w:val="24"/>
          <w:lang w:val="en-GB" w:eastAsia="en-GB"/>
        </w:rPr>
      </w:pPr>
      <w:r w:rsidRPr="0039058A">
        <w:rPr>
          <w:rFonts w:ascii="Times New Roman" w:eastAsia="Times New Roman" w:hAnsi="Times New Roman" w:cs="Times New Roman"/>
          <w:b/>
          <w:bCs/>
          <w:color w:val="000000"/>
          <w:sz w:val="24"/>
          <w:szCs w:val="24"/>
          <w:lang w:val="en-GB" w:eastAsia="en-GB"/>
        </w:rPr>
        <w:t xml:space="preserve">QUESTION: Councillor R. McMahon </w:t>
      </w:r>
    </w:p>
    <w:p w14:paraId="65A67AD9" w14:textId="77777777" w:rsidR="00915128" w:rsidRPr="0039058A" w:rsidRDefault="00915128" w:rsidP="00915128">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lastRenderedPageBreak/>
        <w:t>To ask the Chief Executive to do a study regarding the Play Space Roll Out  programme across the County and  in particular to try and ascertain why the Play Space at The Park Community Centre in Ballycullen, is not as successful as the other Play Spaces around the County and to report back to this Council on its findings. </w:t>
      </w:r>
    </w:p>
    <w:p w14:paraId="3EC3B145" w14:textId="77777777" w:rsidR="00915128" w:rsidRPr="00716662" w:rsidRDefault="00915128" w:rsidP="00915128">
      <w:pPr>
        <w:spacing w:before="100" w:beforeAutospacing="1" w:after="100" w:afterAutospacing="1" w:line="240" w:lineRule="auto"/>
        <w:ind w:firstLine="720"/>
        <w:rPr>
          <w:rFonts w:ascii="Tahoma" w:eastAsia="Times New Roman" w:hAnsi="Tahoma" w:cs="Tahoma"/>
          <w:sz w:val="24"/>
          <w:szCs w:val="24"/>
          <w:lang w:eastAsia="en-IE"/>
        </w:rPr>
      </w:pPr>
      <w:r w:rsidRPr="00716662">
        <w:rPr>
          <w:rFonts w:ascii="Tahoma" w:eastAsia="Times New Roman" w:hAnsi="Tahoma" w:cs="Tahoma"/>
          <w:b/>
          <w:bCs/>
          <w:sz w:val="24"/>
          <w:szCs w:val="24"/>
          <w:lang w:eastAsia="en-IE"/>
        </w:rPr>
        <w:t>REPORT:</w:t>
      </w:r>
    </w:p>
    <w:p w14:paraId="7474871E" w14:textId="77777777" w:rsidR="00915128" w:rsidRPr="00716662"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716662">
        <w:rPr>
          <w:rFonts w:ascii="Tahoma" w:eastAsia="Times New Roman" w:hAnsi="Tahoma" w:cs="Tahoma"/>
          <w:sz w:val="20"/>
          <w:szCs w:val="20"/>
          <w:lang w:eastAsia="en-IE"/>
        </w:rPr>
        <w:t>An update on progress in the implementation of the 2014 -2018 Play Space Programme is shown below. The programme is generally on schedule.  In some instances public consultation has taken slightly longer than anticipated. This is reflected in the table below - there are projects in the 2014 programme that are only now at the construction stage. However, this level of consultation and finding agreement with the local communities is a necessary step in ensuring the success and sustainability of the programme in the long term.</w:t>
      </w:r>
    </w:p>
    <w:p w14:paraId="35708F0C" w14:textId="77777777" w:rsidR="00915128" w:rsidRPr="00716662"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716662">
        <w:rPr>
          <w:rFonts w:ascii="Tahoma" w:eastAsia="Times New Roman" w:hAnsi="Tahoma" w:cs="Tahoma"/>
          <w:sz w:val="20"/>
          <w:szCs w:val="20"/>
          <w:lang w:eastAsia="en-IE"/>
        </w:rPr>
        <w:t>The Five Year Playspace Programme provides for annual review of all projects, both delivered as well as not delivered and the issues and experience gained through the process. </w:t>
      </w:r>
    </w:p>
    <w:p w14:paraId="3A2C90A8" w14:textId="77777777" w:rsidR="00915128" w:rsidRPr="00716662"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716662">
        <w:rPr>
          <w:rFonts w:ascii="Tahoma" w:eastAsia="Times New Roman" w:hAnsi="Tahoma" w:cs="Tahoma"/>
          <w:sz w:val="20"/>
          <w:szCs w:val="20"/>
          <w:lang w:eastAsia="en-IE"/>
        </w:rPr>
        <w:t xml:space="preserve">In relation to the play space at Ballycragh Park: this is regarded as being a very successful project in terms of the play value offered, the naturalness of the design and the local participation.  The same issues that have caused some problems in Ballycragh Park are mirrored to a greater or lesser extent </w:t>
      </w:r>
      <w:r>
        <w:rPr>
          <w:rFonts w:ascii="Tahoma" w:eastAsia="Times New Roman" w:hAnsi="Tahoma" w:cs="Tahoma"/>
          <w:sz w:val="20"/>
          <w:szCs w:val="20"/>
          <w:lang w:eastAsia="en-IE"/>
        </w:rPr>
        <w:t>I</w:t>
      </w:r>
      <w:r w:rsidRPr="00716662">
        <w:rPr>
          <w:rFonts w:ascii="Tahoma" w:eastAsia="Times New Roman" w:hAnsi="Tahoma" w:cs="Tahoma"/>
          <w:sz w:val="20"/>
          <w:szCs w:val="20"/>
          <w:lang w:eastAsia="en-IE"/>
        </w:rPr>
        <w:t>n most of the new play spaces across the county - in particular litter and anti-social behaviour. Both issues are being dealt with: in relation to the anti-social behaviour the Gardaí have been very supportive but ultimately there is an issue with parental responsibility also. In relation to littering there is a concerted effort by the Public Realm Section to remove litter on a regular basis and bins have been provided : it should also be borne in mind that parents who attend the play spaces with their children should provide example in removing litter and placing it in the bins provided.</w:t>
      </w:r>
    </w:p>
    <w:p w14:paraId="5AB659F1" w14:textId="77777777" w:rsidR="00915128" w:rsidRPr="00716662" w:rsidRDefault="00915128" w:rsidP="00915128">
      <w:pPr>
        <w:spacing w:before="100" w:beforeAutospacing="1" w:after="100" w:afterAutospacing="1" w:line="240" w:lineRule="auto"/>
        <w:ind w:firstLine="720"/>
        <w:rPr>
          <w:rFonts w:ascii="Tahoma" w:eastAsia="Times New Roman" w:hAnsi="Tahoma" w:cs="Tahoma"/>
          <w:sz w:val="20"/>
          <w:szCs w:val="20"/>
          <w:lang w:eastAsia="en-IE"/>
        </w:rPr>
      </w:pPr>
      <w:r w:rsidRPr="00716662">
        <w:rPr>
          <w:rFonts w:ascii="Tahoma" w:eastAsia="Times New Roman" w:hAnsi="Tahoma" w:cs="Tahoma"/>
          <w:b/>
          <w:bCs/>
          <w:sz w:val="20"/>
          <w:szCs w:val="20"/>
          <w:lang w:eastAsia="en-IE"/>
        </w:rPr>
        <w:t>Update on the Five Year Play Space Programme 2014 – 2018</w:t>
      </w:r>
    </w:p>
    <w:p w14:paraId="20A55562" w14:textId="77777777" w:rsidR="00915128" w:rsidRPr="00716662"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716662">
        <w:rPr>
          <w:rFonts w:ascii="Tahoma" w:eastAsia="Times New Roman" w:hAnsi="Tahoma" w:cs="Tahoma"/>
          <w:sz w:val="20"/>
          <w:szCs w:val="20"/>
          <w:lang w:eastAsia="en-IE"/>
        </w:rPr>
        <w:t>The agreed Five Year Play Space Programme 2014 – 2018 and an update on progress are detailed in the table below.</w:t>
      </w:r>
    </w:p>
    <w:p w14:paraId="01C95A7C" w14:textId="77777777" w:rsidR="00915128" w:rsidRPr="00716662" w:rsidRDefault="00915128" w:rsidP="00915128">
      <w:pPr>
        <w:spacing w:before="100" w:beforeAutospacing="1" w:after="100" w:afterAutospacing="1" w:line="240" w:lineRule="auto"/>
        <w:ind w:firstLine="720"/>
        <w:rPr>
          <w:rFonts w:ascii="Tahoma" w:eastAsia="Times New Roman" w:hAnsi="Tahoma" w:cs="Tahoma"/>
          <w:sz w:val="20"/>
          <w:szCs w:val="20"/>
          <w:lang w:eastAsia="en-IE"/>
        </w:rPr>
      </w:pPr>
      <w:r w:rsidRPr="00716662">
        <w:rPr>
          <w:rFonts w:ascii="Tahoma" w:eastAsia="Times New Roman" w:hAnsi="Tahoma" w:cs="Tahoma"/>
          <w:b/>
          <w:bCs/>
          <w:sz w:val="20"/>
          <w:szCs w:val="20"/>
          <w:lang w:eastAsia="en-IE"/>
        </w:rPr>
        <w:t> Synopsis  </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32"/>
        <w:gridCol w:w="1323"/>
        <w:gridCol w:w="813"/>
        <w:gridCol w:w="813"/>
        <w:gridCol w:w="813"/>
        <w:gridCol w:w="813"/>
      </w:tblGrid>
      <w:tr w:rsidR="00915128" w:rsidRPr="00716662" w14:paraId="7B18A5C8" w14:textId="77777777" w:rsidTr="00915128">
        <w:tc>
          <w:tcPr>
            <w:tcW w:w="148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A0FE45"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4771E3"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E8F3A0"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D6F2A7"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27CCF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EFA1A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2018</w:t>
            </w:r>
          </w:p>
        </w:tc>
      </w:tr>
      <w:tr w:rsidR="00915128" w:rsidRPr="00716662" w14:paraId="7F290CCD" w14:textId="77777777" w:rsidTr="00915128">
        <w:tc>
          <w:tcPr>
            <w:tcW w:w="148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9CD301"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Planned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57B630"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10 (+2)*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F52DC6"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E9D2B4"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453210"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9E4E28"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197E3477" w14:textId="77777777" w:rsidTr="00915128">
        <w:tc>
          <w:tcPr>
            <w:tcW w:w="148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DCFE1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Completed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0DC99A"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FBC05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0F51B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BF3146"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D22911"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r>
      <w:tr w:rsidR="00915128" w:rsidRPr="00716662" w14:paraId="7D47D552" w14:textId="77777777" w:rsidTr="00915128">
        <w:tc>
          <w:tcPr>
            <w:tcW w:w="148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AF710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Under Construction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90F16C"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8AC1CC"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396D39"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2013CD"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A46F1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r>
      <w:tr w:rsidR="00915128" w:rsidRPr="00716662" w14:paraId="2423BA93" w14:textId="77777777" w:rsidTr="00915128">
        <w:tc>
          <w:tcPr>
            <w:tcW w:w="148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CF9B8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Due to commence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8F7EAA"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FAFEB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09E2B0"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4A334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9D4317"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r>
      <w:tr w:rsidR="00915128" w:rsidRPr="00716662" w14:paraId="6653BE83" w14:textId="77777777" w:rsidTr="00915128">
        <w:tc>
          <w:tcPr>
            <w:tcW w:w="148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B95E7D"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Tender Stage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6AA705"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963AD7"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5C23A5"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D04D1A"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2AC85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r>
      <w:tr w:rsidR="00915128" w:rsidRPr="00716662" w14:paraId="646F5B38" w14:textId="77777777" w:rsidTr="00915128">
        <w:tc>
          <w:tcPr>
            <w:tcW w:w="148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C0A7C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Design Stage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F1E86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6E2A4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581A91"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FFF86D"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EA5FF0"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r>
      <w:tr w:rsidR="00915128" w:rsidRPr="00716662" w14:paraId="3A611399" w14:textId="77777777" w:rsidTr="00915128">
        <w:tc>
          <w:tcPr>
            <w:tcW w:w="148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0B55CD"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In consultation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E766E0"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626B35"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B77CD7"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3CFA81"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62FBC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r>
      <w:tr w:rsidR="00915128" w:rsidRPr="00716662" w14:paraId="0CD3272D" w14:textId="77777777" w:rsidTr="00915128">
        <w:tc>
          <w:tcPr>
            <w:tcW w:w="148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39B16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Site not possible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5831B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78C74C"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828BE5"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3DAF80"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829D23"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r>
      <w:tr w:rsidR="00915128" w:rsidRPr="00716662" w14:paraId="075DE99A" w14:textId="77777777" w:rsidTr="00915128">
        <w:tc>
          <w:tcPr>
            <w:tcW w:w="148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92ACB6"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Substitute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F880E8"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76265D"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AA8EB5"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31962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5B8083"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r>
    </w:tbl>
    <w:p w14:paraId="38D75B6A" w14:textId="77777777" w:rsidR="00915128" w:rsidRPr="00716662" w:rsidRDefault="00915128" w:rsidP="00915128">
      <w:pPr>
        <w:spacing w:after="0" w:line="240" w:lineRule="auto"/>
        <w:ind w:left="720" w:right="237" w:firstLine="60"/>
        <w:rPr>
          <w:rFonts w:ascii="Tahoma" w:eastAsia="Times New Roman" w:hAnsi="Tahoma" w:cs="Tahoma"/>
          <w:sz w:val="18"/>
          <w:szCs w:val="18"/>
          <w:lang w:eastAsia="en-IE"/>
        </w:rPr>
      </w:pPr>
      <w:r w:rsidRPr="00716662">
        <w:rPr>
          <w:rFonts w:ascii="Tahoma" w:eastAsia="Times New Roman" w:hAnsi="Tahoma" w:cs="Tahoma"/>
          <w:sz w:val="18"/>
          <w:szCs w:val="18"/>
          <w:lang w:eastAsia="en-IE"/>
        </w:rPr>
        <w:lastRenderedPageBreak/>
        <w:t>* Funding support from the Department of Children and Youth Affairs for playspaces at Ballycragh and Hermitage Parks.</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80"/>
        <w:gridCol w:w="1345"/>
        <w:gridCol w:w="1024"/>
        <w:gridCol w:w="2958"/>
      </w:tblGrid>
      <w:tr w:rsidR="00915128" w:rsidRPr="00716662" w14:paraId="3F6F9BAF" w14:textId="77777777" w:rsidTr="00915128">
        <w:tc>
          <w:tcPr>
            <w:tcW w:w="2663" w:type="pct"/>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DABA44"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LUCAN</w:t>
            </w:r>
            <w:r w:rsidRPr="00716662">
              <w:rPr>
                <w:rFonts w:ascii="Tahoma" w:eastAsia="Times New Roman" w:hAnsi="Tahoma" w:cs="Tahoma"/>
                <w:sz w:val="18"/>
                <w:szCs w:val="18"/>
                <w:lang w:eastAsia="en-IE"/>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28847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r>
      <w:tr w:rsidR="00915128" w:rsidRPr="00716662" w14:paraId="1C2D503E"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B44E1C"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Location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25513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A9FBBC"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xml:space="preserve">Timescale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2B10B8"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UPDATE</w:t>
            </w:r>
          </w:p>
        </w:tc>
      </w:tr>
      <w:tr w:rsidR="00915128" w:rsidRPr="00716662" w14:paraId="26C64C4C"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6C2109"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Woodfarm Acres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3C06D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DE9B1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F1152D"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No agreement possible. Substituted with Riversdale Estate</w:t>
            </w:r>
          </w:p>
        </w:tc>
      </w:tr>
      <w:tr w:rsidR="00915128" w:rsidRPr="00716662" w14:paraId="015ACB97"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69B72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Riversdale (substitution)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A35DA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4DBD3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61D5FA"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Open</w:t>
            </w:r>
          </w:p>
        </w:tc>
      </w:tr>
      <w:tr w:rsidR="00915128" w:rsidRPr="00716662" w14:paraId="5C16065F"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410553"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Griffeen Avenue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75EDBC"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2E2D90"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96AA75"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Commencing September 2015</w:t>
            </w:r>
          </w:p>
        </w:tc>
      </w:tr>
      <w:tr w:rsidR="00915128" w:rsidRPr="00716662" w14:paraId="4C93AFE6"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FF495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Waterstown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AE99B5"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Regional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4B6036"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B6DEF1"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Design being progressed</w:t>
            </w:r>
          </w:p>
        </w:tc>
      </w:tr>
      <w:tr w:rsidR="00915128" w:rsidRPr="00716662" w14:paraId="623CA879"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CFD70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Griffeen Valley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7A1F6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Regional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12D0A3"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DAD57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Design being progressed</w:t>
            </w:r>
          </w:p>
        </w:tc>
      </w:tr>
      <w:tr w:rsidR="00915128" w:rsidRPr="00716662" w14:paraId="257FA572"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180D29"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Sarsfield Park, 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BDCA9D"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12D860"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03D7E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Commencing October 2015</w:t>
            </w:r>
          </w:p>
        </w:tc>
      </w:tr>
      <w:tr w:rsidR="00915128" w:rsidRPr="00716662" w14:paraId="5196699E"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FAD40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Ballyowen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A5645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0830B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4253D1"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115C3AED"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5EB36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Lucan Demesne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16656A"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Regional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3D8746"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7B544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78685419"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4D4C80"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Finnstown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7C7908"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3BFA08"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F3BB61"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75E40032"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6F377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Willsbrook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AEEDB4"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E1CB57"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427DE1"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0B498A36"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E867BD"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Hillcrest Estate 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E094F3"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BF1F9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2AF017"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53893589"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47E3C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Glenaulin Park, Palmerstown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FB136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252246"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A0C3E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24944E72"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D7ABD3"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Beechpark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E79C6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6945E9"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ABD196"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1544997A"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9234E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Hillcrest Estate 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04FC7A"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56BDB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BA11AA"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0874FAF6"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C09466"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Esker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09AD94"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54B3CD"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827951"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50187F1B"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CC5D60"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Grange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26F394"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5B6E73"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A90B04"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bl>
    <w:p w14:paraId="56D102CD" w14:textId="77777777" w:rsidR="00915128" w:rsidRPr="00716662" w:rsidRDefault="00915128" w:rsidP="00915128">
      <w:pPr>
        <w:spacing w:after="0" w:line="240" w:lineRule="auto"/>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p w14:paraId="2B656411" w14:textId="77777777" w:rsidR="00915128" w:rsidRPr="00716662" w:rsidRDefault="00915128" w:rsidP="00915128">
      <w:pPr>
        <w:spacing w:after="0" w:line="240" w:lineRule="auto"/>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p w14:paraId="6BBCA1BC" w14:textId="77777777" w:rsidR="00915128" w:rsidRPr="00716662" w:rsidRDefault="00915128" w:rsidP="00915128">
      <w:pPr>
        <w:spacing w:after="0" w:line="240" w:lineRule="auto"/>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28"/>
        <w:gridCol w:w="1334"/>
        <w:gridCol w:w="1020"/>
        <w:gridCol w:w="3025"/>
      </w:tblGrid>
      <w:tr w:rsidR="00915128" w:rsidRPr="00716662" w14:paraId="36EC3BB9" w14:textId="77777777" w:rsidTr="00915128">
        <w:tc>
          <w:tcPr>
            <w:tcW w:w="2676" w:type="pct"/>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95A707"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lastRenderedPageBreak/>
              <w:t>CLONDALKIN</w:t>
            </w:r>
            <w:r w:rsidRPr="00716662">
              <w:rPr>
                <w:rFonts w:ascii="Tahoma" w:eastAsia="Times New Roman" w:hAnsi="Tahoma" w:cs="Tahoma"/>
                <w:sz w:val="18"/>
                <w:szCs w:val="18"/>
                <w:lang w:eastAsia="en-IE"/>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358998"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r>
      <w:tr w:rsidR="00915128" w:rsidRPr="00716662" w14:paraId="34A9CAC1" w14:textId="77777777" w:rsidTr="00915128">
        <w:tc>
          <w:tcPr>
            <w:tcW w:w="86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BC0831"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Location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930D6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76EF55"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Timescale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C85677"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UPDATE</w:t>
            </w:r>
          </w:p>
        </w:tc>
      </w:tr>
      <w:tr w:rsidR="00915128" w:rsidRPr="00716662" w14:paraId="04545D90" w14:textId="77777777" w:rsidTr="00915128">
        <w:tc>
          <w:tcPr>
            <w:tcW w:w="86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D41871"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Rathcoole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BA8816"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037028"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F2A943"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Open</w:t>
            </w:r>
          </w:p>
        </w:tc>
      </w:tr>
      <w:tr w:rsidR="00915128" w:rsidRPr="00716662" w14:paraId="23AD6A83" w14:textId="77777777" w:rsidTr="00915128">
        <w:tc>
          <w:tcPr>
            <w:tcW w:w="86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961848"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Knockmitten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2E5A20"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443A8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86B3D3"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Open</w:t>
            </w:r>
          </w:p>
        </w:tc>
      </w:tr>
      <w:tr w:rsidR="00915128" w:rsidRPr="00716662" w14:paraId="446656ED" w14:textId="77777777" w:rsidTr="00915128">
        <w:tc>
          <w:tcPr>
            <w:tcW w:w="86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DBFAA8"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Neilstown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2BDB6A"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8D7049"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19873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Consultation stage</w:t>
            </w:r>
          </w:p>
        </w:tc>
      </w:tr>
      <w:tr w:rsidR="00915128" w:rsidRPr="00716662" w14:paraId="5BDE18B4" w14:textId="77777777" w:rsidTr="00915128">
        <w:tc>
          <w:tcPr>
            <w:tcW w:w="86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21902D"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Quarryvale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A4CC2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393B7A"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AB9775"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Contract Awarded, Ancillary works being undertaken</w:t>
            </w:r>
          </w:p>
        </w:tc>
      </w:tr>
      <w:tr w:rsidR="00915128" w:rsidRPr="00716662" w14:paraId="5DA19239" w14:textId="77777777" w:rsidTr="00915128">
        <w:tc>
          <w:tcPr>
            <w:tcW w:w="86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6689E1"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Newcastle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C46A6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33FB2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376819"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No site available until new park constructed by Receiver.</w:t>
            </w:r>
          </w:p>
        </w:tc>
      </w:tr>
      <w:tr w:rsidR="00915128" w:rsidRPr="00716662" w14:paraId="78D0CF4B" w14:textId="77777777" w:rsidTr="00915128">
        <w:tc>
          <w:tcPr>
            <w:tcW w:w="86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737A63"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Ashwood estate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2AEE19"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FD0F86"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49445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0711178C" w14:textId="77777777" w:rsidTr="00915128">
        <w:tc>
          <w:tcPr>
            <w:tcW w:w="86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AD67D4"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Springbank Cottages Saggart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752C53"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322CD1"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EE1E66"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68B7E0E6" w14:textId="77777777" w:rsidTr="00915128">
        <w:tc>
          <w:tcPr>
            <w:tcW w:w="86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C1019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Collinstown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67E73C"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1EC4A8"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6B5566"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073A827C" w14:textId="77777777" w:rsidTr="00915128">
        <w:tc>
          <w:tcPr>
            <w:tcW w:w="86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3BD641"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Grand Canal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9781BD"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58E889"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DD7E1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18DEF5FC" w14:textId="77777777" w:rsidTr="00915128">
        <w:tc>
          <w:tcPr>
            <w:tcW w:w="86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AC91F5"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Corkagh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6845B5"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Regional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472B90"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5F0210"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5E0EEA58" w14:textId="77777777" w:rsidTr="00915128">
        <w:tc>
          <w:tcPr>
            <w:tcW w:w="86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8F73AD"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Cherrywood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55975A"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9C39EC"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6717F6"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51781BBC" w14:textId="77777777" w:rsidTr="00915128">
        <w:tc>
          <w:tcPr>
            <w:tcW w:w="86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4111B9"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St Cuthbert’s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51EBA8"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CA52D7"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D8CE89"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45ECC73B" w14:textId="77777777" w:rsidTr="00915128">
        <w:tc>
          <w:tcPr>
            <w:tcW w:w="86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CCDD75"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Corkagh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588308"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A7A638"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A083C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bl>
    <w:p w14:paraId="27A3FD06" w14:textId="77777777" w:rsidR="00915128" w:rsidRPr="00716662" w:rsidRDefault="00915128" w:rsidP="00915128">
      <w:pPr>
        <w:spacing w:after="0" w:line="240" w:lineRule="auto"/>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69"/>
        <w:gridCol w:w="1382"/>
        <w:gridCol w:w="1041"/>
        <w:gridCol w:w="1415"/>
      </w:tblGrid>
      <w:tr w:rsidR="00915128" w:rsidRPr="00716662" w14:paraId="1024FB00" w14:textId="77777777" w:rsidTr="00915128">
        <w:tc>
          <w:tcPr>
            <w:tcW w:w="3545" w:type="pct"/>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2E99C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TALLAGHT CENTRAL</w:t>
            </w:r>
            <w:r w:rsidRPr="00716662">
              <w:rPr>
                <w:rFonts w:ascii="Tahoma" w:eastAsia="Times New Roman" w:hAnsi="Tahoma" w:cs="Tahoma"/>
                <w:sz w:val="18"/>
                <w:szCs w:val="18"/>
                <w:lang w:eastAsia="en-IE"/>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CF70BD"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r>
      <w:tr w:rsidR="00915128" w:rsidRPr="00716662" w14:paraId="44CCF8F2" w14:textId="77777777" w:rsidTr="00915128">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BDD7A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Location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08469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89E08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Timescale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789A88"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UPDATE</w:t>
            </w:r>
          </w:p>
        </w:tc>
      </w:tr>
      <w:tr w:rsidR="00915128" w:rsidRPr="00716662" w14:paraId="1588AFA3" w14:textId="77777777" w:rsidTr="00915128">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7735D5"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Avonbeg</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58DEA8"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62A84D"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DF609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xml:space="preserve">Agreement reached with </w:t>
            </w:r>
            <w:r w:rsidRPr="00716662">
              <w:rPr>
                <w:rFonts w:ascii="Tahoma" w:eastAsia="Times New Roman" w:hAnsi="Tahoma" w:cs="Tahoma"/>
                <w:sz w:val="18"/>
                <w:szCs w:val="18"/>
                <w:lang w:eastAsia="en-IE"/>
              </w:rPr>
              <w:lastRenderedPageBreak/>
              <w:t>residents. Construction commenced August 2015</w:t>
            </w:r>
          </w:p>
        </w:tc>
      </w:tr>
      <w:tr w:rsidR="00915128" w:rsidRPr="00716662" w14:paraId="5B24F863" w14:textId="77777777" w:rsidTr="00915128">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C6B796"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lastRenderedPageBreak/>
              <w:t>Belgard Heights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7DD83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DDD229"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D4509A"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No agreement possible</w:t>
            </w:r>
          </w:p>
        </w:tc>
      </w:tr>
      <w:tr w:rsidR="00915128" w:rsidRPr="00716662" w14:paraId="13D5B2D3" w14:textId="77777777" w:rsidTr="00915128">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59E301"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Brookview (substitute for Belgard Heights)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666C8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5FA9E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06CC3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Tender September 2015</w:t>
            </w:r>
          </w:p>
        </w:tc>
      </w:tr>
      <w:tr w:rsidR="00915128" w:rsidRPr="00716662" w14:paraId="339C24D6" w14:textId="77777777" w:rsidTr="00915128">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3A15C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Ambervale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61636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305664"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6F1598"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In consultation</w:t>
            </w:r>
          </w:p>
        </w:tc>
      </w:tr>
      <w:tr w:rsidR="00915128" w:rsidRPr="00716662" w14:paraId="4EF03361" w14:textId="77777777" w:rsidTr="00915128">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3DFD90"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Kilnamanagh Parkhill Rd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352C4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F10ED1"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D22C09"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Consultation to commence September</w:t>
            </w:r>
          </w:p>
        </w:tc>
      </w:tr>
      <w:tr w:rsidR="00915128" w:rsidRPr="00716662" w14:paraId="70A9DB5F" w14:textId="77777777" w:rsidTr="00915128">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EFEF78"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Kingswood open space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C2C9A0"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BDE2DA"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B4BC55"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070C5C99" w14:textId="77777777" w:rsidTr="00915128">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51CB31"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Ballymount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ECDE0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0FB55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ABFCC1"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42ABABC4" w14:textId="77777777" w:rsidTr="00915128">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48FCF4"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Bancroft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1CC5E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E1F228"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13E7AD"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4AE0EF47" w14:textId="77777777" w:rsidTr="00915128">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E968D3"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Kilnamanagh Treepark Rd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6752B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DC7404"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5BB950"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556441A7" w14:textId="77777777" w:rsidTr="00915128">
        <w:tc>
          <w:tcPr>
            <w:tcW w:w="3545" w:type="pct"/>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485FF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TALLAGHT SOUTH</w:t>
            </w:r>
            <w:r w:rsidRPr="00716662">
              <w:rPr>
                <w:rFonts w:ascii="Tahoma" w:eastAsia="Times New Roman" w:hAnsi="Tahoma" w:cs="Tahoma"/>
                <w:sz w:val="18"/>
                <w:szCs w:val="18"/>
                <w:lang w:eastAsia="en-IE"/>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976E04"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r>
      <w:tr w:rsidR="00915128" w:rsidRPr="00716662" w14:paraId="2CC0BA4E" w14:textId="77777777" w:rsidTr="00915128">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379856"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Location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DBC79A"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8526CD"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Timescale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2E7EB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UPDATE</w:t>
            </w:r>
          </w:p>
        </w:tc>
      </w:tr>
      <w:tr w:rsidR="00915128" w:rsidRPr="00716662" w14:paraId="23C0DB91" w14:textId="77777777" w:rsidTr="00915128">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B80B2A"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Killinarden Community Centre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913960"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53001A"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37B25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Completed and open</w:t>
            </w:r>
          </w:p>
        </w:tc>
      </w:tr>
      <w:tr w:rsidR="00915128" w:rsidRPr="00716662" w14:paraId="533AE2E4" w14:textId="77777777" w:rsidTr="00915128">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B4132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Aylesbury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50ACD1"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02B75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40C10D"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Commence October 2015</w:t>
            </w:r>
          </w:p>
        </w:tc>
      </w:tr>
      <w:tr w:rsidR="00915128" w:rsidRPr="00716662" w14:paraId="52BEACA5" w14:textId="77777777" w:rsidTr="00915128">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1F367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Jobstown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7A6EAA"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F4695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7B0D6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Design stage- decision on location required</w:t>
            </w:r>
          </w:p>
        </w:tc>
      </w:tr>
      <w:tr w:rsidR="00915128" w:rsidRPr="00716662" w14:paraId="6EC7ACB8" w14:textId="77777777" w:rsidTr="00915128">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F209A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McGee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6887E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33ADE0"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A219E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7625B43C" w14:textId="77777777" w:rsidTr="00915128">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3A02D4"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Seán Walsh Park, Marlfield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8B861D"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A4CD31"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60B5A9"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58EF8844" w14:textId="77777777" w:rsidTr="00915128">
        <w:tc>
          <w:tcPr>
            <w:tcW w:w="17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80699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Killinarden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5ECA27"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7DF1E9"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B67D3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bl>
    <w:p w14:paraId="784B833F" w14:textId="2E4972A9" w:rsidR="00915128" w:rsidRPr="00716662" w:rsidRDefault="00915128" w:rsidP="00915128">
      <w:pPr>
        <w:spacing w:after="0" w:line="240" w:lineRule="auto"/>
        <w:ind w:firstLine="720"/>
        <w:rPr>
          <w:rFonts w:ascii="Tahoma" w:eastAsia="Times New Roman" w:hAnsi="Tahoma" w:cs="Tahoma"/>
          <w:sz w:val="18"/>
          <w:szCs w:val="18"/>
          <w:lang w:eastAsia="en-IE"/>
        </w:rPr>
      </w:pP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07"/>
        <w:gridCol w:w="809"/>
        <w:gridCol w:w="1035"/>
        <w:gridCol w:w="2856"/>
      </w:tblGrid>
      <w:tr w:rsidR="00915128" w:rsidRPr="00716662" w14:paraId="6D30CD66" w14:textId="77777777" w:rsidTr="00915128">
        <w:tc>
          <w:tcPr>
            <w:tcW w:w="2686" w:type="pct"/>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F71355"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RATHFARNHAM</w:t>
            </w:r>
            <w:r w:rsidRPr="00716662">
              <w:rPr>
                <w:rFonts w:ascii="Tahoma" w:eastAsia="Times New Roman" w:hAnsi="Tahoma" w:cs="Tahoma"/>
                <w:sz w:val="18"/>
                <w:szCs w:val="18"/>
                <w:lang w:eastAsia="en-IE"/>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AD58B4"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r>
      <w:tr w:rsidR="00915128" w:rsidRPr="00716662" w14:paraId="1CC3531E" w14:textId="77777777" w:rsidTr="00915128">
        <w:tc>
          <w:tcPr>
            <w:tcW w:w="128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44C45C"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Location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2DAC1A"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304181"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Timescale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4DC676"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UPDATE</w:t>
            </w:r>
          </w:p>
        </w:tc>
      </w:tr>
      <w:tr w:rsidR="00915128" w:rsidRPr="00716662" w14:paraId="57C5A203" w14:textId="77777777" w:rsidTr="00915128">
        <w:tc>
          <w:tcPr>
            <w:tcW w:w="128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586CDC"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lastRenderedPageBreak/>
              <w:t>Woodstown, Knocklyon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54E7EC"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5224D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5B6F3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No agreement possible</w:t>
            </w:r>
          </w:p>
        </w:tc>
      </w:tr>
      <w:tr w:rsidR="00915128" w:rsidRPr="00716662" w14:paraId="54AEA43B" w14:textId="77777777" w:rsidTr="00915128">
        <w:tc>
          <w:tcPr>
            <w:tcW w:w="128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3E5268E" w14:textId="77777777" w:rsidR="00915128" w:rsidRPr="00716662" w:rsidRDefault="00915128" w:rsidP="00915128">
            <w:pPr>
              <w:spacing w:after="0" w:line="336" w:lineRule="atLeast"/>
              <w:rPr>
                <w:rFonts w:ascii="Tahoma" w:eastAsia="Times New Roman" w:hAnsi="Tahoma" w:cs="Tahoma"/>
                <w:sz w:val="18"/>
                <w:szCs w:val="18"/>
                <w:lang w:eastAsia="en-IE"/>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904EAC8" w14:textId="77777777" w:rsidR="00915128" w:rsidRPr="00716662" w:rsidRDefault="00915128" w:rsidP="00915128">
            <w:pPr>
              <w:spacing w:after="0" w:line="336" w:lineRule="atLeast"/>
              <w:rPr>
                <w:rFonts w:ascii="Tahoma" w:eastAsia="Times New Roman" w:hAnsi="Tahoma" w:cs="Tahoma"/>
                <w:sz w:val="18"/>
                <w:szCs w:val="18"/>
                <w:lang w:eastAsia="en-IE"/>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AFC249" w14:textId="77777777" w:rsidR="00915128" w:rsidRPr="00716662" w:rsidRDefault="00915128" w:rsidP="00915128">
            <w:pPr>
              <w:spacing w:after="0" w:line="336" w:lineRule="atLeast"/>
              <w:rPr>
                <w:rFonts w:ascii="Tahoma" w:eastAsia="Times New Roman" w:hAnsi="Tahoma" w:cs="Tahoma"/>
                <w:sz w:val="18"/>
                <w:szCs w:val="18"/>
                <w:lang w:eastAsia="en-IE"/>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DBD5D3C" w14:textId="77777777" w:rsidR="00915128" w:rsidRPr="00716662" w:rsidRDefault="00915128" w:rsidP="00915128">
            <w:pPr>
              <w:spacing w:after="0" w:line="336" w:lineRule="atLeast"/>
              <w:rPr>
                <w:rFonts w:ascii="Tahoma" w:eastAsia="Times New Roman" w:hAnsi="Tahoma" w:cs="Tahoma"/>
                <w:sz w:val="18"/>
                <w:szCs w:val="18"/>
                <w:lang w:eastAsia="en-IE"/>
              </w:rPr>
            </w:pPr>
          </w:p>
        </w:tc>
      </w:tr>
      <w:tr w:rsidR="00915128" w:rsidRPr="00716662" w14:paraId="25F4EB6B" w14:textId="77777777" w:rsidTr="00915128">
        <w:tc>
          <w:tcPr>
            <w:tcW w:w="128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DF58A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Whitechurch open space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59DE9A"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BDC085"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8F6A7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No agreement possible</w:t>
            </w:r>
          </w:p>
        </w:tc>
      </w:tr>
      <w:tr w:rsidR="00915128" w:rsidRPr="00716662" w14:paraId="276845BA" w14:textId="77777777" w:rsidTr="00915128">
        <w:tc>
          <w:tcPr>
            <w:tcW w:w="128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F82FBA"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Marian Road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4BD3D4"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0A3D04"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D3837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Consultation stage</w:t>
            </w:r>
          </w:p>
        </w:tc>
      </w:tr>
      <w:tr w:rsidR="00915128" w:rsidRPr="00716662" w14:paraId="549CC872" w14:textId="77777777" w:rsidTr="00915128">
        <w:tc>
          <w:tcPr>
            <w:tcW w:w="128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47B8F3"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Dargle Wood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8F2DF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E29DCA"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CC3868"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Unable to get agreement to progress playspaces</w:t>
            </w:r>
          </w:p>
        </w:tc>
      </w:tr>
      <w:tr w:rsidR="00915128" w:rsidRPr="00716662" w14:paraId="7E90672C" w14:textId="77777777" w:rsidTr="00915128">
        <w:tc>
          <w:tcPr>
            <w:tcW w:w="128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C28F03"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Longwood/Stonepark Abbey Rathfarnham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F53883"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85CBF0"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ED8191"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In consultation</w:t>
            </w:r>
          </w:p>
        </w:tc>
      </w:tr>
      <w:tr w:rsidR="00915128" w:rsidRPr="00716662" w14:paraId="4109EB1F" w14:textId="77777777" w:rsidTr="00915128">
        <w:tc>
          <w:tcPr>
            <w:tcW w:w="128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D2F87A"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Kiltipper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930C9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Regional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575733"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B8FE8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Overall park plan to be prepared. Premature for play space. Substitute with Glendoher Park.</w:t>
            </w:r>
          </w:p>
        </w:tc>
      </w:tr>
      <w:tr w:rsidR="00915128" w:rsidRPr="00716662" w14:paraId="02542B22" w14:textId="77777777" w:rsidTr="00915128">
        <w:tc>
          <w:tcPr>
            <w:tcW w:w="128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8DC8D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Glendoher park (substitute for Kiltipper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5E01D9"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79A857"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3BE886"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Consultation in progress</w:t>
            </w:r>
          </w:p>
        </w:tc>
      </w:tr>
      <w:tr w:rsidR="00915128" w:rsidRPr="00716662" w14:paraId="727B5CC9" w14:textId="77777777" w:rsidTr="00915128">
        <w:tc>
          <w:tcPr>
            <w:tcW w:w="128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0771A5"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Elkwood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9FACEC"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B9AC61"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16EC7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71F018ED" w14:textId="77777777" w:rsidTr="00915128">
        <w:tc>
          <w:tcPr>
            <w:tcW w:w="128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A38203"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Delaford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BF4B48"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B81113"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73FE4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0D447FD6" w14:textId="77777777" w:rsidTr="00915128">
        <w:tc>
          <w:tcPr>
            <w:tcW w:w="128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F94299"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Westbourne Lodge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7C9CD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9A5D04"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EF4C08"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588FBEE9" w14:textId="77777777" w:rsidTr="00915128">
        <w:tc>
          <w:tcPr>
            <w:tcW w:w="128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E8FFAC"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Boden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A53589"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03B09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9B9429"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18E0D8B2" w14:textId="77777777" w:rsidTr="00915128">
        <w:tc>
          <w:tcPr>
            <w:tcW w:w="128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9BDE91"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Prospect Manor, Stocking Lane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B6260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DEEEE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810670"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54ECA2C9" w14:textId="77777777" w:rsidTr="00915128">
        <w:tc>
          <w:tcPr>
            <w:tcW w:w="128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E5EE9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Dodder Park Road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0007F5"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3DEC57"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A0912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bl>
    <w:p w14:paraId="152DE645" w14:textId="77777777" w:rsidR="00915128" w:rsidRPr="00716662" w:rsidRDefault="00915128" w:rsidP="00915128">
      <w:pPr>
        <w:spacing w:after="0" w:line="240" w:lineRule="auto"/>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20"/>
        <w:gridCol w:w="1700"/>
        <w:gridCol w:w="1300"/>
        <w:gridCol w:w="1087"/>
      </w:tblGrid>
      <w:tr w:rsidR="00915128" w:rsidRPr="00716662" w14:paraId="7E575E69" w14:textId="77777777" w:rsidTr="00915128">
        <w:tc>
          <w:tcPr>
            <w:tcW w:w="4166" w:type="pct"/>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E7921A"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TEMPLEOGUE TERENURE</w:t>
            </w:r>
            <w:r w:rsidRPr="00716662">
              <w:rPr>
                <w:rFonts w:ascii="Tahoma" w:eastAsia="Times New Roman" w:hAnsi="Tahoma" w:cs="Tahoma"/>
                <w:sz w:val="18"/>
                <w:szCs w:val="18"/>
                <w:lang w:eastAsia="en-IE"/>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DCA949"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 </w:t>
            </w:r>
          </w:p>
        </w:tc>
      </w:tr>
      <w:tr w:rsidR="00915128" w:rsidRPr="00716662" w14:paraId="7A720FE1" w14:textId="77777777" w:rsidTr="00915128">
        <w:tc>
          <w:tcPr>
            <w:tcW w:w="186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CDDCF3"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Location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A24B65"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331192"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Timescale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35EA80"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b/>
                <w:bCs/>
                <w:sz w:val="18"/>
                <w:szCs w:val="18"/>
                <w:lang w:eastAsia="en-IE"/>
              </w:rPr>
              <w:t>UPDATE</w:t>
            </w:r>
          </w:p>
        </w:tc>
      </w:tr>
      <w:tr w:rsidR="00915128" w:rsidRPr="00716662" w14:paraId="043E825F" w14:textId="77777777" w:rsidTr="00915128">
        <w:tc>
          <w:tcPr>
            <w:tcW w:w="186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D833B6"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Beechfield Park, Walkinstown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448217"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3F964D"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76022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Open</w:t>
            </w:r>
          </w:p>
        </w:tc>
      </w:tr>
      <w:tr w:rsidR="00915128" w:rsidRPr="00716662" w14:paraId="5DE9FEB0" w14:textId="77777777" w:rsidTr="00915128">
        <w:tc>
          <w:tcPr>
            <w:tcW w:w="186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1C19F4"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Tymon Park Limekiln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1C9340"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49E546"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EDA544"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363B4CA6" w14:textId="77777777" w:rsidTr="00915128">
        <w:tc>
          <w:tcPr>
            <w:tcW w:w="186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DC8FBC"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Glendown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830B6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59E5E8"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D5CD8C"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6C64AF1A" w14:textId="77777777" w:rsidTr="00915128">
        <w:tc>
          <w:tcPr>
            <w:tcW w:w="186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F85F83"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Firhouse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74EAF3"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663541"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15FBA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0EDFC0EA" w14:textId="77777777" w:rsidTr="00915128">
        <w:tc>
          <w:tcPr>
            <w:tcW w:w="186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9E6C6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Greenhills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B2BF0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58691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C515BC"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275B4C39" w14:textId="77777777" w:rsidTr="00915128">
        <w:tc>
          <w:tcPr>
            <w:tcW w:w="186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F88EE6"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lastRenderedPageBreak/>
              <w:t>Old Bawn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8EE8B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839D09"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2C3E34"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30CCAB4E" w14:textId="77777777" w:rsidTr="00915128">
        <w:tc>
          <w:tcPr>
            <w:tcW w:w="186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87FFC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Mount Carmel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6D0DD4"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B833E4"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AB7C4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0947BC49" w14:textId="77777777" w:rsidTr="00915128">
        <w:tc>
          <w:tcPr>
            <w:tcW w:w="186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D4A98D"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Idrone, Knocklyon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795460"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A6ABA9"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14427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176485E6" w14:textId="77777777" w:rsidTr="00915128">
        <w:tc>
          <w:tcPr>
            <w:tcW w:w="186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0EEE33"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Tymon Park Willington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D4DE69"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Regional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6551B7"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FC9EC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689780EE" w14:textId="77777777" w:rsidTr="00915128">
        <w:tc>
          <w:tcPr>
            <w:tcW w:w="186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718C38"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Orwell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1CF4A5"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E22F89"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46938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0D7D5986" w14:textId="77777777" w:rsidTr="00915128">
        <w:tc>
          <w:tcPr>
            <w:tcW w:w="186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3A1C35"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Perrystown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58DD65"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3231C1"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AB6639"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6C5A85DC" w14:textId="77777777" w:rsidTr="00915128">
        <w:tc>
          <w:tcPr>
            <w:tcW w:w="186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E021BB"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Carrigwood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7AB150"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F1349C"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7C29C0"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6E461A26" w14:textId="77777777" w:rsidTr="00915128">
        <w:trPr>
          <w:trHeight w:val="20"/>
        </w:trPr>
        <w:tc>
          <w:tcPr>
            <w:tcW w:w="186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CE4454"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Hunterswood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202AA5"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10FDDE"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E80649"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r w:rsidR="00915128" w:rsidRPr="00716662" w14:paraId="1082A143" w14:textId="77777777" w:rsidTr="00915128">
        <w:tc>
          <w:tcPr>
            <w:tcW w:w="186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6618C5"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Cherryfield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D105DF"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DB20B6"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82EB1D" w14:textId="77777777" w:rsidR="00915128" w:rsidRPr="00716662" w:rsidRDefault="00915128" w:rsidP="00915128">
            <w:pPr>
              <w:spacing w:after="0" w:line="336" w:lineRule="atLeast"/>
              <w:rPr>
                <w:rFonts w:ascii="Tahoma" w:eastAsia="Times New Roman" w:hAnsi="Tahoma" w:cs="Tahoma"/>
                <w:sz w:val="18"/>
                <w:szCs w:val="18"/>
                <w:lang w:eastAsia="en-IE"/>
              </w:rPr>
            </w:pPr>
            <w:r w:rsidRPr="00716662">
              <w:rPr>
                <w:rFonts w:ascii="Tahoma" w:eastAsia="Times New Roman" w:hAnsi="Tahoma" w:cs="Tahoma"/>
                <w:sz w:val="18"/>
                <w:szCs w:val="18"/>
                <w:lang w:eastAsia="en-IE"/>
              </w:rPr>
              <w:t> </w:t>
            </w:r>
          </w:p>
        </w:tc>
      </w:tr>
    </w:tbl>
    <w:p w14:paraId="7E714620" w14:textId="77777777" w:rsidR="00915128" w:rsidRPr="00335797" w:rsidRDefault="00915128" w:rsidP="009E6241">
      <w:pPr>
        <w:spacing w:before="100" w:beforeAutospacing="1" w:after="100" w:afterAutospacing="1" w:line="240" w:lineRule="auto"/>
        <w:ind w:hanging="709"/>
        <w:rPr>
          <w:rFonts w:ascii="Times New Roman" w:eastAsia="Times New Roman" w:hAnsi="Times New Roman" w:cs="Times New Roman"/>
          <w:b/>
          <w:bCs/>
          <w:sz w:val="24"/>
          <w:szCs w:val="24"/>
          <w:u w:val="single"/>
          <w:lang w:val="en-GB" w:eastAsia="en-GB"/>
        </w:rPr>
      </w:pPr>
      <w:r>
        <w:rPr>
          <w:rFonts w:ascii="Times New Roman" w:eastAsia="Times New Roman" w:hAnsi="Times New Roman" w:cs="Times New Roman"/>
          <w:b/>
          <w:bCs/>
          <w:sz w:val="24"/>
          <w:szCs w:val="24"/>
          <w:lang w:val="en-GB" w:eastAsia="en-GB"/>
        </w:rPr>
        <w:t xml:space="preserve"> Q16/0915</w:t>
      </w:r>
      <w:r w:rsidRPr="0039058A">
        <w:rPr>
          <w:rFonts w:ascii="Times New Roman" w:eastAsia="Times New Roman" w:hAnsi="Times New Roman" w:cs="Times New Roman"/>
          <w:b/>
          <w:bCs/>
          <w:sz w:val="24"/>
          <w:szCs w:val="24"/>
          <w:lang w:val="en-GB" w:eastAsia="en-GB"/>
        </w:rPr>
        <w:t xml:space="preserve">  </w:t>
      </w:r>
      <w:r w:rsidRPr="0039058A">
        <w:rPr>
          <w:rFonts w:ascii="Times New Roman" w:eastAsia="Times New Roman" w:hAnsi="Times New Roman" w:cs="Times New Roman"/>
          <w:b/>
          <w:bCs/>
          <w:sz w:val="24"/>
          <w:szCs w:val="24"/>
          <w:lang w:val="en-GB" w:eastAsia="en-GB"/>
        </w:rPr>
        <w:tab/>
      </w:r>
      <w:r w:rsidRPr="00335797">
        <w:rPr>
          <w:rFonts w:ascii="Times New Roman" w:eastAsia="Times New Roman" w:hAnsi="Times New Roman" w:cs="Times New Roman"/>
          <w:b/>
          <w:bCs/>
          <w:sz w:val="24"/>
          <w:szCs w:val="24"/>
          <w:u w:val="single"/>
          <w:lang w:val="en-GB" w:eastAsia="en-GB"/>
        </w:rPr>
        <w:t xml:space="preserve">SHOPPING CENTRES </w:t>
      </w:r>
    </w:p>
    <w:p w14:paraId="5A9C4211" w14:textId="77777777" w:rsidR="00915128" w:rsidRPr="0039058A" w:rsidRDefault="00915128" w:rsidP="00915128">
      <w:pPr>
        <w:spacing w:before="100" w:beforeAutospacing="1" w:after="100" w:afterAutospacing="1" w:line="240" w:lineRule="auto"/>
        <w:ind w:firstLine="720"/>
        <w:rPr>
          <w:rFonts w:ascii="Times New Roman" w:eastAsia="Times New Roman" w:hAnsi="Times New Roman" w:cs="Times New Roman"/>
          <w:bCs/>
          <w:sz w:val="24"/>
          <w:szCs w:val="24"/>
          <w:lang w:val="en-GB" w:eastAsia="en-GB"/>
        </w:rPr>
      </w:pPr>
      <w:r w:rsidRPr="0039058A">
        <w:rPr>
          <w:rFonts w:ascii="Times New Roman" w:eastAsia="Times New Roman" w:hAnsi="Times New Roman" w:cs="Times New Roman"/>
          <w:b/>
          <w:bCs/>
          <w:sz w:val="24"/>
          <w:szCs w:val="24"/>
          <w:lang w:val="en-GB" w:eastAsia="en-GB"/>
        </w:rPr>
        <w:t>QUESTION: Councillor R. McMahon</w:t>
      </w:r>
      <w:r w:rsidRPr="0039058A">
        <w:rPr>
          <w:rFonts w:ascii="Times New Roman" w:eastAsia="Times New Roman" w:hAnsi="Times New Roman" w:cs="Times New Roman"/>
          <w:bCs/>
          <w:sz w:val="24"/>
          <w:szCs w:val="24"/>
          <w:lang w:val="en-GB" w:eastAsia="en-GB"/>
        </w:rPr>
        <w:t xml:space="preserve"> </w:t>
      </w:r>
    </w:p>
    <w:p w14:paraId="379F7D8A" w14:textId="77777777" w:rsidR="00915128" w:rsidRPr="0039058A" w:rsidRDefault="00915128" w:rsidP="00915128">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To ask the Chief Executive as to what role the Council can play to ensure that there is a redevelopment or upgrading of shopping centres in the County </w:t>
      </w:r>
    </w:p>
    <w:p w14:paraId="7C9FD82B" w14:textId="77777777" w:rsidR="00915128" w:rsidRPr="00335797" w:rsidRDefault="00915128" w:rsidP="00915128">
      <w:pPr>
        <w:pStyle w:val="NormalWeb"/>
        <w:rPr>
          <w:rFonts w:eastAsia="Times New Roman"/>
        </w:rPr>
      </w:pPr>
      <w:r w:rsidRPr="00335797">
        <w:rPr>
          <w:rFonts w:eastAsia="Times New Roman"/>
          <w:bCs/>
          <w:lang w:eastAsia="en-GB"/>
        </w:rPr>
        <w:tab/>
      </w:r>
      <w:r w:rsidRPr="00335797">
        <w:rPr>
          <w:rFonts w:eastAsia="Times New Roman"/>
          <w:b/>
          <w:bCs/>
        </w:rPr>
        <w:t>REPLY:</w:t>
      </w:r>
    </w:p>
    <w:p w14:paraId="1B34DCF0" w14:textId="77777777" w:rsidR="00915128" w:rsidRPr="00335797"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335797">
        <w:rPr>
          <w:rFonts w:ascii="Tahoma" w:eastAsia="Times New Roman" w:hAnsi="Tahoma" w:cs="Tahoma"/>
          <w:sz w:val="20"/>
          <w:szCs w:val="20"/>
          <w:lang w:eastAsia="en-IE"/>
        </w:rPr>
        <w:t>The Council plays a range of rolls in supporting the redevelopment or upgrading of shopping centres;</w:t>
      </w:r>
    </w:p>
    <w:p w14:paraId="560CABA4" w14:textId="77777777" w:rsidR="00915128" w:rsidRPr="00335797"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335797">
        <w:rPr>
          <w:rFonts w:ascii="Tahoma" w:eastAsia="Times New Roman" w:hAnsi="Tahoma" w:cs="Tahoma"/>
          <w:sz w:val="20"/>
          <w:szCs w:val="20"/>
          <w:lang w:eastAsia="en-IE"/>
        </w:rPr>
        <w:t>A shop front grant scheme has been put in place by the council. This gives financial support to physical improvement of shop fronts. In this regard the Council particularly welcomes applications from parades of shops which allow for their coherent upgrading and consequent improvement to the vibrancy of our towns and villages. Further supports include the rollout of village Wi-Fi which will encourage further footfall within our shopping areas and physical improvements within our towns and villages which enhance the public realm.</w:t>
      </w:r>
    </w:p>
    <w:p w14:paraId="3F21A538" w14:textId="77777777" w:rsidR="00915128" w:rsidRPr="00335797"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335797">
        <w:rPr>
          <w:rFonts w:ascii="Tahoma" w:eastAsia="Times New Roman" w:hAnsi="Tahoma" w:cs="Tahoma"/>
          <w:sz w:val="20"/>
          <w:szCs w:val="20"/>
          <w:lang w:eastAsia="en-IE"/>
        </w:rPr>
        <w:t>Meetings in relation to establishing retail fora in the County scheduled during 2015 have been purely attended and a new approach perhaps centring on a a particular retail type and/or location will be rolled out in 2016.</w:t>
      </w:r>
    </w:p>
    <w:p w14:paraId="08CC2BBD" w14:textId="77777777" w:rsidR="00915128" w:rsidRPr="00335797"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335797">
        <w:rPr>
          <w:rFonts w:ascii="Tahoma" w:eastAsia="Times New Roman" w:hAnsi="Tahoma" w:cs="Tahoma"/>
          <w:sz w:val="20"/>
          <w:szCs w:val="20"/>
          <w:lang w:eastAsia="en-IE"/>
        </w:rPr>
        <w:t>With respect to supporting redevelopment of shopping centres, the County Development plan sets out a range of polices which actively guide and support their redevelopment or upgrading. These polices have been further developed, where appropriate, in local area plans allowing for a coherent and sustainable framework to guide development. The Council is committed to supporting and encouraging the appropriate redevelopment or upgrading of our shopping centres within South Dublin County.</w:t>
      </w:r>
    </w:p>
    <w:p w14:paraId="1BB6B5B3" w14:textId="77777777" w:rsidR="00915128" w:rsidRPr="0039058A" w:rsidRDefault="00915128" w:rsidP="00915128">
      <w:pPr>
        <w:spacing w:before="100" w:beforeAutospacing="1" w:after="100" w:afterAutospacing="1" w:line="240" w:lineRule="auto"/>
        <w:ind w:hanging="720"/>
        <w:rPr>
          <w:rFonts w:ascii="Times New Roman" w:eastAsia="Times New Roman" w:hAnsi="Times New Roman" w:cs="Times New Roman"/>
          <w:b/>
          <w:bCs/>
          <w:sz w:val="24"/>
          <w:szCs w:val="24"/>
          <w:lang w:val="en-GB" w:eastAsia="en-GB"/>
        </w:rPr>
      </w:pPr>
    </w:p>
    <w:p w14:paraId="4B6544CE" w14:textId="77777777" w:rsidR="00915128" w:rsidRPr="00335797" w:rsidRDefault="00915128" w:rsidP="009E6241">
      <w:pPr>
        <w:spacing w:before="100" w:beforeAutospacing="1" w:after="100" w:afterAutospacing="1" w:line="240" w:lineRule="auto"/>
        <w:ind w:hanging="709"/>
        <w:rPr>
          <w:rFonts w:ascii="Times New Roman" w:eastAsia="Times New Roman" w:hAnsi="Times New Roman" w:cs="Times New Roman"/>
          <w:b/>
          <w:bCs/>
          <w:sz w:val="24"/>
          <w:szCs w:val="24"/>
          <w:u w:val="single"/>
          <w:lang w:val="en-GB" w:eastAsia="en-GB"/>
        </w:rPr>
      </w:pPr>
      <w:r>
        <w:rPr>
          <w:rFonts w:ascii="Times New Roman" w:eastAsia="Times New Roman" w:hAnsi="Times New Roman" w:cs="Times New Roman"/>
          <w:b/>
          <w:bCs/>
          <w:sz w:val="24"/>
          <w:szCs w:val="24"/>
          <w:lang w:val="en-GB" w:eastAsia="en-GB"/>
        </w:rPr>
        <w:t xml:space="preserve"> Q17/0915 </w:t>
      </w:r>
      <w:r>
        <w:rPr>
          <w:rFonts w:ascii="Times New Roman" w:eastAsia="Times New Roman" w:hAnsi="Times New Roman" w:cs="Times New Roman"/>
          <w:b/>
          <w:bCs/>
          <w:sz w:val="24"/>
          <w:szCs w:val="24"/>
          <w:lang w:val="en-GB" w:eastAsia="en-GB"/>
        </w:rPr>
        <w:tab/>
      </w:r>
      <w:r w:rsidRPr="00335797">
        <w:rPr>
          <w:rFonts w:ascii="Times New Roman" w:eastAsia="Times New Roman" w:hAnsi="Times New Roman" w:cs="Times New Roman"/>
          <w:b/>
          <w:bCs/>
          <w:sz w:val="24"/>
          <w:szCs w:val="24"/>
          <w:u w:val="single"/>
          <w:lang w:val="en-GB" w:eastAsia="en-GB"/>
        </w:rPr>
        <w:t>SALEABLE ASSETS</w:t>
      </w:r>
    </w:p>
    <w:p w14:paraId="070D7632" w14:textId="77777777" w:rsidR="00915128" w:rsidRPr="0039058A" w:rsidRDefault="00915128" w:rsidP="00915128">
      <w:pPr>
        <w:spacing w:before="100" w:beforeAutospacing="1" w:after="100" w:afterAutospacing="1" w:line="240" w:lineRule="auto"/>
        <w:ind w:firstLine="720"/>
        <w:rPr>
          <w:rFonts w:ascii="Times New Roman" w:eastAsia="Times New Roman" w:hAnsi="Times New Roman" w:cs="Times New Roman"/>
          <w:b/>
          <w:bCs/>
          <w:sz w:val="24"/>
          <w:szCs w:val="24"/>
          <w:lang w:val="en-GB" w:eastAsia="en-GB"/>
        </w:rPr>
      </w:pPr>
      <w:r w:rsidRPr="0039058A">
        <w:rPr>
          <w:rFonts w:ascii="Times New Roman" w:eastAsia="Times New Roman" w:hAnsi="Times New Roman" w:cs="Times New Roman"/>
          <w:b/>
          <w:bCs/>
          <w:sz w:val="24"/>
          <w:szCs w:val="24"/>
          <w:lang w:val="en-GB" w:eastAsia="en-GB"/>
        </w:rPr>
        <w:t>QUESTION: Councillor E. O’Brien</w:t>
      </w:r>
    </w:p>
    <w:p w14:paraId="2A7C0A19" w14:textId="77777777" w:rsidR="00915128" w:rsidRDefault="00915128" w:rsidP="00915128">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lastRenderedPageBreak/>
        <w:t>To ask the Chief Executive to list all saleable assets currently in the possession of the County Council and the current use of the said assets</w:t>
      </w:r>
      <w:r>
        <w:rPr>
          <w:rFonts w:ascii="Times New Roman" w:eastAsia="Times New Roman" w:hAnsi="Times New Roman" w:cs="Times New Roman"/>
          <w:sz w:val="24"/>
          <w:szCs w:val="24"/>
          <w:lang w:eastAsia="en-IE"/>
        </w:rPr>
        <w:t>.</w:t>
      </w:r>
    </w:p>
    <w:p w14:paraId="739C21D1" w14:textId="77777777" w:rsidR="00915128" w:rsidRPr="00335797" w:rsidRDefault="00915128" w:rsidP="00915128">
      <w:pPr>
        <w:spacing w:before="100" w:beforeAutospacing="1" w:after="100" w:afterAutospacing="1" w:line="240" w:lineRule="auto"/>
        <w:ind w:firstLine="720"/>
        <w:rPr>
          <w:rFonts w:ascii="Times New Roman" w:eastAsia="Times New Roman" w:hAnsi="Times New Roman" w:cs="Times New Roman"/>
          <w:b/>
          <w:sz w:val="24"/>
          <w:szCs w:val="24"/>
          <w:lang w:eastAsia="en-IE"/>
        </w:rPr>
      </w:pPr>
      <w:r w:rsidRPr="00335797">
        <w:rPr>
          <w:rFonts w:ascii="Times New Roman" w:eastAsia="Times New Roman" w:hAnsi="Times New Roman" w:cs="Times New Roman"/>
          <w:b/>
          <w:bCs/>
          <w:sz w:val="24"/>
          <w:szCs w:val="24"/>
          <w:lang w:eastAsia="en-IE"/>
        </w:rPr>
        <w:t>REPLY:</w:t>
      </w:r>
    </w:p>
    <w:p w14:paraId="47CA4CBB" w14:textId="77777777" w:rsidR="00915128" w:rsidRPr="00335797"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335797">
        <w:rPr>
          <w:rFonts w:ascii="Tahoma" w:eastAsia="Times New Roman" w:hAnsi="Tahoma" w:cs="Tahoma"/>
          <w:sz w:val="20"/>
          <w:szCs w:val="20"/>
          <w:lang w:eastAsia="en-IE"/>
        </w:rPr>
        <w:t>Property Management and the potential disposal of assets were the subject of briefings to the Area Committees followed by a special meeting of the O &amp; P &amp; F Committee on 23rd October 2014, (details below). As indicated in the reports the Councils landbank is held and managed in order to support the Councils strategic plans either by direct development, freehold disposal or in some cases to facilitate an agreed developments. There will be reports related to the sites identified for disposal at those meetings presented for consideration at the October meeting of Council.</w:t>
      </w:r>
    </w:p>
    <w:p w14:paraId="36EE7AE0" w14:textId="77777777" w:rsidR="00915128" w:rsidRDefault="00915128" w:rsidP="00915128">
      <w:pPr>
        <w:spacing w:after="0" w:line="240" w:lineRule="auto"/>
        <w:ind w:left="720"/>
        <w:rPr>
          <w:rFonts w:ascii="Tahoma" w:eastAsia="Times New Roman" w:hAnsi="Tahoma" w:cs="Tahoma"/>
          <w:sz w:val="20"/>
          <w:szCs w:val="20"/>
          <w:lang w:eastAsia="en-IE"/>
        </w:rPr>
      </w:pPr>
      <w:r w:rsidRPr="00335797">
        <w:rPr>
          <w:rFonts w:ascii="Tahoma" w:eastAsia="Times New Roman" w:hAnsi="Tahoma" w:cs="Tahoma"/>
          <w:sz w:val="20"/>
          <w:szCs w:val="20"/>
          <w:lang w:eastAsia="en-IE"/>
        </w:rPr>
        <w:t>As also indicated in the report below following that process an updated report can be brought back to the O &amp; P &amp; F on Council owned lands and the related potential for development/disposal.</w:t>
      </w:r>
    </w:p>
    <w:p w14:paraId="75ECAE27" w14:textId="77777777" w:rsidR="00915128" w:rsidRPr="00335797" w:rsidRDefault="00915128" w:rsidP="00915128">
      <w:pPr>
        <w:spacing w:after="0" w:line="240" w:lineRule="auto"/>
        <w:ind w:left="720"/>
        <w:rPr>
          <w:rFonts w:ascii="Tahoma" w:eastAsia="Times New Roman" w:hAnsi="Tahoma" w:cs="Tahoma"/>
          <w:sz w:val="20"/>
          <w:szCs w:val="20"/>
          <w:lang w:eastAsia="en-IE"/>
        </w:rPr>
      </w:pPr>
    </w:p>
    <w:p w14:paraId="13E1F2A6" w14:textId="77777777" w:rsidR="00915128" w:rsidRPr="00335797" w:rsidRDefault="00915128" w:rsidP="00915128">
      <w:pPr>
        <w:spacing w:after="0" w:line="240" w:lineRule="auto"/>
        <w:ind w:firstLine="720"/>
        <w:rPr>
          <w:rFonts w:ascii="Tahoma" w:eastAsia="Times New Roman" w:hAnsi="Tahoma" w:cs="Tahoma"/>
          <w:sz w:val="20"/>
          <w:szCs w:val="20"/>
          <w:lang w:eastAsia="en-IE"/>
        </w:rPr>
      </w:pPr>
      <w:r w:rsidRPr="00335797">
        <w:rPr>
          <w:rFonts w:ascii="Tahoma" w:eastAsia="Times New Roman" w:hAnsi="Tahoma" w:cs="Tahoma"/>
          <w:sz w:val="20"/>
          <w:szCs w:val="20"/>
          <w:lang w:eastAsia="en-IE"/>
        </w:rPr>
        <w:t>COMHAIRLE CONTAE ÁTHA CLIATH THEASSOUTH DUBLIN COUNTY COUNCIL</w:t>
      </w:r>
    </w:p>
    <w:p w14:paraId="5E26941C" w14:textId="77777777" w:rsidR="00915128" w:rsidRPr="00335797" w:rsidRDefault="00915128" w:rsidP="00915128">
      <w:pPr>
        <w:spacing w:after="0" w:line="240" w:lineRule="auto"/>
        <w:rPr>
          <w:rFonts w:ascii="Tahoma" w:eastAsia="Times New Roman" w:hAnsi="Tahoma" w:cs="Tahoma"/>
          <w:sz w:val="20"/>
          <w:szCs w:val="20"/>
          <w:lang w:eastAsia="en-IE"/>
        </w:rPr>
      </w:pPr>
      <w:r w:rsidRPr="00335797">
        <w:rPr>
          <w:rFonts w:ascii="Tahoma" w:eastAsia="Times New Roman" w:hAnsi="Tahoma" w:cs="Tahoma"/>
          <w:sz w:val="20"/>
          <w:szCs w:val="20"/>
          <w:lang w:eastAsia="en-IE"/>
        </w:rPr>
        <w:t>                       </w:t>
      </w:r>
    </w:p>
    <w:p w14:paraId="090CCCCB" w14:textId="77777777" w:rsidR="00915128" w:rsidRPr="00335797" w:rsidRDefault="00915128" w:rsidP="00915128">
      <w:pPr>
        <w:spacing w:after="0" w:line="240" w:lineRule="auto"/>
        <w:ind w:firstLine="720"/>
        <w:rPr>
          <w:rFonts w:ascii="Tahoma" w:eastAsia="Times New Roman" w:hAnsi="Tahoma" w:cs="Tahoma"/>
          <w:sz w:val="20"/>
          <w:szCs w:val="20"/>
          <w:lang w:eastAsia="en-IE"/>
        </w:rPr>
      </w:pPr>
      <w:r w:rsidRPr="00335797">
        <w:rPr>
          <w:rFonts w:ascii="Tahoma" w:eastAsia="Times New Roman" w:hAnsi="Tahoma" w:cs="Tahoma"/>
          <w:sz w:val="20"/>
          <w:szCs w:val="20"/>
          <w:lang w:eastAsia="en-IE"/>
        </w:rPr>
        <w:t>SPECIAL MEETING OF ORGANISATION PROCEDURE AND FINANCE COMMITTEE</w:t>
      </w:r>
    </w:p>
    <w:p w14:paraId="4B193A53" w14:textId="77777777" w:rsidR="00915128" w:rsidRPr="00335797" w:rsidRDefault="00915128" w:rsidP="00915128">
      <w:pPr>
        <w:spacing w:after="0" w:line="240" w:lineRule="auto"/>
        <w:ind w:firstLine="720"/>
        <w:rPr>
          <w:rFonts w:ascii="Tahoma" w:eastAsia="Times New Roman" w:hAnsi="Tahoma" w:cs="Tahoma"/>
          <w:sz w:val="20"/>
          <w:szCs w:val="20"/>
          <w:lang w:eastAsia="en-IE"/>
        </w:rPr>
      </w:pPr>
      <w:r w:rsidRPr="00335797">
        <w:rPr>
          <w:rFonts w:ascii="Tahoma" w:eastAsia="Times New Roman" w:hAnsi="Tahoma" w:cs="Tahoma"/>
          <w:sz w:val="20"/>
          <w:szCs w:val="20"/>
          <w:lang w:eastAsia="en-IE"/>
        </w:rPr>
        <w:t>Thursday 23rd October 2014</w:t>
      </w:r>
    </w:p>
    <w:p w14:paraId="21DF4CEF" w14:textId="77777777" w:rsidR="00915128" w:rsidRPr="00335797" w:rsidRDefault="00915128" w:rsidP="00915128">
      <w:pPr>
        <w:spacing w:after="0" w:line="240" w:lineRule="auto"/>
        <w:ind w:firstLine="720"/>
        <w:rPr>
          <w:rFonts w:ascii="Tahoma" w:eastAsia="Times New Roman" w:hAnsi="Tahoma" w:cs="Tahoma"/>
          <w:sz w:val="20"/>
          <w:szCs w:val="20"/>
          <w:lang w:eastAsia="en-IE"/>
        </w:rPr>
      </w:pPr>
      <w:r w:rsidRPr="00335797">
        <w:rPr>
          <w:rFonts w:ascii="Tahoma" w:eastAsia="Times New Roman" w:hAnsi="Tahoma" w:cs="Tahoma"/>
          <w:bCs/>
          <w:sz w:val="20"/>
          <w:szCs w:val="20"/>
          <w:lang w:eastAsia="en-IE"/>
        </w:rPr>
        <w:t>HEADED ITEM</w:t>
      </w:r>
    </w:p>
    <w:p w14:paraId="0E972AF1" w14:textId="77777777" w:rsidR="00915128" w:rsidRPr="00335797" w:rsidRDefault="00915128" w:rsidP="00915128">
      <w:pPr>
        <w:spacing w:before="100" w:beforeAutospacing="1" w:after="100" w:afterAutospacing="1" w:line="240" w:lineRule="auto"/>
        <w:ind w:firstLine="720"/>
        <w:rPr>
          <w:rFonts w:ascii="Tahoma" w:eastAsia="Times New Roman" w:hAnsi="Tahoma" w:cs="Tahoma"/>
          <w:sz w:val="20"/>
          <w:szCs w:val="20"/>
          <w:lang w:eastAsia="en-IE"/>
        </w:rPr>
      </w:pPr>
      <w:r w:rsidRPr="00335797">
        <w:rPr>
          <w:rFonts w:ascii="Tahoma" w:eastAsia="Times New Roman" w:hAnsi="Tahoma" w:cs="Tahoma"/>
          <w:bCs/>
          <w:sz w:val="20"/>
          <w:szCs w:val="20"/>
          <w:lang w:eastAsia="en-IE"/>
        </w:rPr>
        <w:t>REPORT ON STRATEGIC APPROACH TO COUNCIL LAND BANK AND HOUSING DELIVERY</w:t>
      </w:r>
    </w:p>
    <w:p w14:paraId="58572947" w14:textId="77777777" w:rsidR="00915128" w:rsidRPr="00335797" w:rsidRDefault="00915128" w:rsidP="00915128">
      <w:pPr>
        <w:spacing w:before="100" w:beforeAutospacing="1" w:after="100" w:afterAutospacing="1" w:line="240" w:lineRule="auto"/>
        <w:ind w:firstLine="720"/>
        <w:rPr>
          <w:rFonts w:ascii="Tahoma" w:eastAsia="Times New Roman" w:hAnsi="Tahoma" w:cs="Tahoma"/>
          <w:b/>
          <w:sz w:val="20"/>
          <w:szCs w:val="20"/>
          <w:lang w:eastAsia="en-IE"/>
        </w:rPr>
      </w:pPr>
      <w:r w:rsidRPr="00335797">
        <w:rPr>
          <w:rFonts w:ascii="Tahoma" w:eastAsia="Times New Roman" w:hAnsi="Tahoma" w:cs="Tahoma"/>
          <w:b/>
          <w:bCs/>
          <w:sz w:val="20"/>
          <w:szCs w:val="20"/>
          <w:lang w:eastAsia="en-IE"/>
        </w:rPr>
        <w:t>REPORT:</w:t>
      </w:r>
    </w:p>
    <w:p w14:paraId="22D77ECF" w14:textId="77777777" w:rsidR="00915128" w:rsidRPr="00335797"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335797">
        <w:rPr>
          <w:rFonts w:ascii="Tahoma" w:eastAsia="Times New Roman" w:hAnsi="Tahoma" w:cs="Tahoma"/>
          <w:sz w:val="20"/>
          <w:szCs w:val="20"/>
          <w:lang w:eastAsia="en-IE"/>
        </w:rPr>
        <w:t xml:space="preserve">At the meeting of the O &amp; P &amp; F Committee on 27th June 2014 a </w:t>
      </w:r>
      <w:hyperlink r:id="rId15" w:history="1">
        <w:r w:rsidRPr="00335797">
          <w:rPr>
            <w:rFonts w:ascii="Tahoma" w:eastAsia="Times New Roman" w:hAnsi="Tahoma" w:cs="Tahoma"/>
            <w:b/>
            <w:bCs/>
            <w:color w:val="0000FF"/>
            <w:sz w:val="20"/>
            <w:szCs w:val="20"/>
            <w:u w:val="single"/>
            <w:lang w:eastAsia="en-IE"/>
          </w:rPr>
          <w:t>report</w:t>
        </w:r>
      </w:hyperlink>
      <w:r w:rsidRPr="00335797">
        <w:rPr>
          <w:rFonts w:ascii="Tahoma" w:eastAsia="Times New Roman" w:hAnsi="Tahoma" w:cs="Tahoma"/>
          <w:sz w:val="20"/>
          <w:szCs w:val="20"/>
          <w:lang w:eastAsia="en-IE"/>
        </w:rPr>
        <w:t xml:space="preserve"> was presented proposing that, as part of the council’s response to the housing situation in the Dublin region, five residential development sites be placed on the market.</w:t>
      </w:r>
    </w:p>
    <w:p w14:paraId="402881E6" w14:textId="77777777" w:rsidR="00915128" w:rsidRPr="00335797" w:rsidRDefault="00915128" w:rsidP="00915128">
      <w:pPr>
        <w:spacing w:before="100" w:beforeAutospacing="1" w:after="100" w:afterAutospacing="1" w:line="240" w:lineRule="auto"/>
        <w:ind w:left="720" w:right="237"/>
        <w:rPr>
          <w:rFonts w:ascii="Tahoma" w:eastAsia="Times New Roman" w:hAnsi="Tahoma" w:cs="Tahoma"/>
          <w:sz w:val="20"/>
          <w:szCs w:val="20"/>
          <w:lang w:eastAsia="en-IE"/>
        </w:rPr>
      </w:pPr>
      <w:r w:rsidRPr="00335797">
        <w:rPr>
          <w:rFonts w:ascii="Tahoma" w:eastAsia="Times New Roman" w:hAnsi="Tahoma" w:cs="Tahoma"/>
          <w:sz w:val="20"/>
          <w:szCs w:val="20"/>
          <w:lang w:eastAsia="en-IE"/>
        </w:rPr>
        <w:t>Following the presentation and discussion it was agreed that presentations on potential development sites in the Councils ownership would be given to each Area Committee. The reports given are available at this meeting. This process has now been completed and the feedback from the members identified two main issues for consideration at the O &amp; P:</w:t>
      </w:r>
    </w:p>
    <w:p w14:paraId="6D0C1EF5" w14:textId="77777777" w:rsidR="00915128" w:rsidRPr="00335797" w:rsidRDefault="00915128" w:rsidP="00450F2F">
      <w:pPr>
        <w:numPr>
          <w:ilvl w:val="0"/>
          <w:numId w:val="13"/>
        </w:numPr>
        <w:spacing w:before="100" w:beforeAutospacing="1" w:after="100" w:afterAutospacing="1" w:line="240" w:lineRule="auto"/>
        <w:ind w:hanging="11"/>
        <w:rPr>
          <w:rFonts w:ascii="Tahoma" w:eastAsia="Times New Roman" w:hAnsi="Tahoma" w:cs="Tahoma"/>
          <w:sz w:val="20"/>
          <w:szCs w:val="20"/>
          <w:lang w:eastAsia="en-IE"/>
        </w:rPr>
      </w:pPr>
      <w:r w:rsidRPr="00335797">
        <w:rPr>
          <w:rFonts w:ascii="Tahoma" w:eastAsia="Times New Roman" w:hAnsi="Tahoma" w:cs="Tahoma"/>
          <w:sz w:val="20"/>
          <w:szCs w:val="20"/>
          <w:lang w:eastAsia="en-IE"/>
        </w:rPr>
        <w:t>An unde</w:t>
      </w:r>
      <w:r>
        <w:rPr>
          <w:rFonts w:ascii="Tahoma" w:eastAsia="Times New Roman" w:hAnsi="Tahoma" w:cs="Tahoma"/>
          <w:sz w:val="20"/>
          <w:szCs w:val="20"/>
          <w:lang w:eastAsia="en-IE"/>
        </w:rPr>
        <w:t xml:space="preserve">rstanding of how strategic </w:t>
      </w:r>
      <w:r w:rsidRPr="00335797">
        <w:rPr>
          <w:rFonts w:ascii="Tahoma" w:eastAsia="Times New Roman" w:hAnsi="Tahoma" w:cs="Tahoma"/>
          <w:sz w:val="20"/>
          <w:szCs w:val="20"/>
          <w:lang w:eastAsia="en-IE"/>
        </w:rPr>
        <w:t xml:space="preserve">decisions are made on development/ sale/transfer of Council land. </w:t>
      </w:r>
    </w:p>
    <w:p w14:paraId="050C8502" w14:textId="77777777" w:rsidR="00915128" w:rsidRPr="00691815" w:rsidRDefault="00915128" w:rsidP="00450F2F">
      <w:pPr>
        <w:numPr>
          <w:ilvl w:val="0"/>
          <w:numId w:val="13"/>
        </w:numPr>
        <w:spacing w:before="100" w:beforeAutospacing="1" w:after="100" w:afterAutospacing="1" w:line="240" w:lineRule="auto"/>
        <w:ind w:hanging="11"/>
        <w:rPr>
          <w:rFonts w:ascii="Tahoma" w:eastAsia="Times New Roman" w:hAnsi="Tahoma" w:cs="Tahoma"/>
          <w:sz w:val="20"/>
          <w:szCs w:val="20"/>
          <w:lang w:eastAsia="en-IE"/>
        </w:rPr>
      </w:pPr>
      <w:r w:rsidRPr="00335797">
        <w:rPr>
          <w:rFonts w:ascii="Tahoma" w:eastAsia="Times New Roman" w:hAnsi="Tahoma" w:cs="Tahoma"/>
          <w:sz w:val="20"/>
          <w:szCs w:val="20"/>
          <w:lang w:eastAsia="en-IE"/>
        </w:rPr>
        <w:t>Acces</w:t>
      </w:r>
      <w:r>
        <w:rPr>
          <w:rFonts w:ascii="Tahoma" w:eastAsia="Times New Roman" w:hAnsi="Tahoma" w:cs="Tahoma"/>
          <w:sz w:val="20"/>
          <w:szCs w:val="20"/>
          <w:lang w:eastAsia="en-IE"/>
        </w:rPr>
        <w:t xml:space="preserve">s to, and availability </w:t>
      </w:r>
      <w:r w:rsidRPr="00335797">
        <w:rPr>
          <w:rFonts w:ascii="Tahoma" w:eastAsia="Times New Roman" w:hAnsi="Tahoma" w:cs="Tahoma"/>
          <w:sz w:val="20"/>
          <w:szCs w:val="20"/>
          <w:lang w:eastAsia="en-IE"/>
        </w:rPr>
        <w:t xml:space="preserve">the Councils detailed landbank. </w:t>
      </w:r>
    </w:p>
    <w:p w14:paraId="4C5755B3" w14:textId="77777777" w:rsidR="00915128" w:rsidRPr="00335797"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335797">
        <w:rPr>
          <w:rFonts w:ascii="Tahoma" w:eastAsia="Times New Roman" w:hAnsi="Tahoma" w:cs="Tahoma"/>
          <w:sz w:val="20"/>
          <w:szCs w:val="20"/>
          <w:lang w:eastAsia="en-IE"/>
        </w:rPr>
        <w:t>The Councils landbank forms a strategic resource for the local Authority to secure appropriate development in the County in three ways:</w:t>
      </w:r>
    </w:p>
    <w:p w14:paraId="4D7F81CD" w14:textId="77777777" w:rsidR="00915128" w:rsidRPr="00335797" w:rsidRDefault="00915128" w:rsidP="00450F2F">
      <w:pPr>
        <w:numPr>
          <w:ilvl w:val="0"/>
          <w:numId w:val="14"/>
        </w:numPr>
        <w:spacing w:before="100" w:beforeAutospacing="1" w:after="100" w:afterAutospacing="1" w:line="240" w:lineRule="auto"/>
        <w:ind w:hanging="11"/>
        <w:rPr>
          <w:rFonts w:ascii="Tahoma" w:eastAsia="Times New Roman" w:hAnsi="Tahoma" w:cs="Tahoma"/>
          <w:sz w:val="20"/>
          <w:szCs w:val="20"/>
          <w:lang w:eastAsia="en-IE"/>
        </w:rPr>
      </w:pPr>
      <w:r w:rsidRPr="00335797">
        <w:rPr>
          <w:rFonts w:ascii="Tahoma" w:eastAsia="Times New Roman" w:hAnsi="Tahoma" w:cs="Tahoma"/>
          <w:sz w:val="20"/>
          <w:szCs w:val="20"/>
          <w:lang w:eastAsia="en-IE"/>
        </w:rPr>
        <w:t xml:space="preserve">LA own development by way of Part 8, (subject to member’s approval). </w:t>
      </w:r>
    </w:p>
    <w:p w14:paraId="2FA38425" w14:textId="77777777" w:rsidR="00915128" w:rsidRPr="00335797" w:rsidRDefault="00915128" w:rsidP="00450F2F">
      <w:pPr>
        <w:numPr>
          <w:ilvl w:val="0"/>
          <w:numId w:val="14"/>
        </w:numPr>
        <w:spacing w:before="100" w:beforeAutospacing="1" w:after="100" w:afterAutospacing="1" w:line="240" w:lineRule="auto"/>
        <w:ind w:hanging="11"/>
        <w:rPr>
          <w:rFonts w:ascii="Tahoma" w:eastAsia="Times New Roman" w:hAnsi="Tahoma" w:cs="Tahoma"/>
          <w:sz w:val="20"/>
          <w:szCs w:val="20"/>
          <w:lang w:eastAsia="en-IE"/>
        </w:rPr>
      </w:pPr>
      <w:r w:rsidRPr="00335797">
        <w:rPr>
          <w:rFonts w:ascii="Tahoma" w:eastAsia="Times New Roman" w:hAnsi="Tahoma" w:cs="Tahoma"/>
          <w:sz w:val="20"/>
          <w:szCs w:val="20"/>
          <w:lang w:eastAsia="en-IE"/>
        </w:rPr>
        <w:t xml:space="preserve">Disposal for agreed forms of development subject to member’s approval in accordance with S 183. </w:t>
      </w:r>
    </w:p>
    <w:p w14:paraId="2F113DC8" w14:textId="77777777" w:rsidR="00915128" w:rsidRPr="00335797" w:rsidRDefault="00915128" w:rsidP="00450F2F">
      <w:pPr>
        <w:numPr>
          <w:ilvl w:val="0"/>
          <w:numId w:val="14"/>
        </w:numPr>
        <w:spacing w:before="100" w:beforeAutospacing="1" w:after="100" w:afterAutospacing="1" w:line="240" w:lineRule="auto"/>
        <w:ind w:hanging="11"/>
        <w:rPr>
          <w:rFonts w:ascii="Tahoma" w:eastAsia="Times New Roman" w:hAnsi="Tahoma" w:cs="Tahoma"/>
          <w:sz w:val="20"/>
          <w:szCs w:val="20"/>
          <w:lang w:eastAsia="en-IE"/>
        </w:rPr>
      </w:pPr>
      <w:r w:rsidRPr="00335797">
        <w:rPr>
          <w:rFonts w:ascii="Tahoma" w:eastAsia="Times New Roman" w:hAnsi="Tahoma" w:cs="Tahoma"/>
          <w:sz w:val="20"/>
          <w:szCs w:val="20"/>
          <w:lang w:eastAsia="en-IE"/>
        </w:rPr>
        <w:t xml:space="preserve">Disposals provide funding opportunities to deliver the Councils Capital programme. </w:t>
      </w:r>
    </w:p>
    <w:p w14:paraId="437C004A" w14:textId="77777777" w:rsidR="00915128" w:rsidRPr="00335797"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335797">
        <w:rPr>
          <w:rFonts w:ascii="Tahoma" w:eastAsia="Times New Roman" w:hAnsi="Tahoma" w:cs="Tahoma"/>
          <w:sz w:val="20"/>
          <w:szCs w:val="20"/>
          <w:lang w:eastAsia="en-IE"/>
        </w:rPr>
        <w:t>This Report deals with both of the issues raised at Area level and recommends next steps in this regard.</w:t>
      </w:r>
    </w:p>
    <w:p w14:paraId="07240089" w14:textId="77777777" w:rsidR="00915128" w:rsidRPr="00335797" w:rsidRDefault="00915128" w:rsidP="00450F2F">
      <w:pPr>
        <w:numPr>
          <w:ilvl w:val="0"/>
          <w:numId w:val="15"/>
        </w:numPr>
        <w:spacing w:before="100" w:beforeAutospacing="1" w:after="100" w:afterAutospacing="1" w:line="240" w:lineRule="auto"/>
        <w:ind w:hanging="11"/>
        <w:rPr>
          <w:rFonts w:ascii="Tahoma" w:eastAsia="Times New Roman" w:hAnsi="Tahoma" w:cs="Tahoma"/>
          <w:sz w:val="20"/>
          <w:szCs w:val="20"/>
          <w:lang w:eastAsia="en-IE"/>
        </w:rPr>
      </w:pPr>
      <w:r w:rsidRPr="00335797">
        <w:rPr>
          <w:rFonts w:ascii="Tahoma" w:eastAsia="Times New Roman" w:hAnsi="Tahoma" w:cs="Tahoma"/>
          <w:b/>
          <w:bCs/>
          <w:sz w:val="20"/>
          <w:szCs w:val="20"/>
          <w:lang w:eastAsia="en-IE"/>
        </w:rPr>
        <w:t>Strategic approach to landbank management.</w:t>
      </w:r>
      <w:r w:rsidRPr="00335797">
        <w:rPr>
          <w:rFonts w:ascii="Tahoma" w:eastAsia="Times New Roman" w:hAnsi="Tahoma" w:cs="Tahoma"/>
          <w:sz w:val="20"/>
          <w:szCs w:val="20"/>
          <w:lang w:eastAsia="en-IE"/>
        </w:rPr>
        <w:t xml:space="preserve"> </w:t>
      </w:r>
    </w:p>
    <w:p w14:paraId="0B353F98" w14:textId="77777777" w:rsidR="00915128" w:rsidRPr="00691815" w:rsidRDefault="00915128" w:rsidP="00915128">
      <w:pPr>
        <w:spacing w:before="100" w:beforeAutospacing="1" w:after="100" w:afterAutospacing="1" w:line="240" w:lineRule="auto"/>
        <w:ind w:left="709" w:firstLine="11"/>
        <w:rPr>
          <w:rFonts w:ascii="Tahoma" w:eastAsia="Times New Roman" w:hAnsi="Tahoma" w:cs="Tahoma"/>
          <w:sz w:val="20"/>
          <w:szCs w:val="20"/>
          <w:lang w:eastAsia="en-IE"/>
        </w:rPr>
      </w:pPr>
      <w:r w:rsidRPr="00335797">
        <w:rPr>
          <w:rFonts w:ascii="Tahoma" w:eastAsia="Times New Roman" w:hAnsi="Tahoma" w:cs="Tahoma"/>
          <w:sz w:val="20"/>
          <w:szCs w:val="20"/>
          <w:lang w:eastAsia="en-IE"/>
        </w:rPr>
        <w:lastRenderedPageBreak/>
        <w:t>The Councils landbank of development sites is regularly reviewed strategically utilising the following process. This is particularly relevant given the current housin</w:t>
      </w:r>
      <w:r>
        <w:rPr>
          <w:rFonts w:ascii="Tahoma" w:eastAsia="Times New Roman" w:hAnsi="Tahoma" w:cs="Tahoma"/>
          <w:sz w:val="20"/>
          <w:szCs w:val="20"/>
          <w:lang w:eastAsia="en-IE"/>
        </w:rPr>
        <w:t>g delivery situation in Dublin.</w:t>
      </w:r>
    </w:p>
    <w:tbl>
      <w:tblPr>
        <w:tblW w:w="3674" w:type="pct"/>
        <w:tblInd w:w="72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28"/>
        <w:gridCol w:w="2953"/>
        <w:gridCol w:w="1265"/>
        <w:gridCol w:w="1804"/>
      </w:tblGrid>
      <w:tr w:rsidR="00915128" w:rsidRPr="00335797" w14:paraId="00233AE8" w14:textId="77777777" w:rsidTr="00915128">
        <w:tc>
          <w:tcPr>
            <w:tcW w:w="10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D56A10" w14:textId="77777777" w:rsidR="00915128" w:rsidRPr="00335797" w:rsidRDefault="00915128" w:rsidP="00915128">
            <w:pPr>
              <w:spacing w:before="225" w:after="225" w:line="336" w:lineRule="atLeast"/>
              <w:rPr>
                <w:rFonts w:ascii="Tahoma" w:eastAsia="Times New Roman" w:hAnsi="Tahoma" w:cs="Tahoma"/>
                <w:sz w:val="18"/>
                <w:szCs w:val="18"/>
                <w:lang w:eastAsia="en-IE"/>
              </w:rPr>
            </w:pPr>
            <w:r w:rsidRPr="00335797">
              <w:rPr>
                <w:rFonts w:ascii="Tahoma" w:eastAsia="Times New Roman" w:hAnsi="Tahoma" w:cs="Tahoma"/>
                <w:b/>
                <w:bCs/>
                <w:sz w:val="18"/>
                <w:szCs w:val="18"/>
                <w:lang w:eastAsia="en-IE"/>
              </w:rPr>
              <w:t>Option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5291FF" w14:textId="77777777" w:rsidR="00915128" w:rsidRPr="00335797" w:rsidRDefault="00915128" w:rsidP="00915128">
            <w:pPr>
              <w:spacing w:before="225" w:after="225" w:line="336" w:lineRule="atLeast"/>
              <w:rPr>
                <w:rFonts w:ascii="Tahoma" w:eastAsia="Times New Roman" w:hAnsi="Tahoma" w:cs="Tahoma"/>
                <w:sz w:val="18"/>
                <w:szCs w:val="18"/>
                <w:lang w:eastAsia="en-IE"/>
              </w:rPr>
            </w:pPr>
            <w:r w:rsidRPr="00335797">
              <w:rPr>
                <w:rFonts w:ascii="Tahoma" w:eastAsia="Times New Roman" w:hAnsi="Tahoma" w:cs="Tahoma"/>
                <w:b/>
                <w:bCs/>
                <w:sz w:val="18"/>
                <w:szCs w:val="18"/>
                <w:lang w:eastAsia="en-IE"/>
              </w:rPr>
              <w:t>Review-Required for?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B7C798" w14:textId="77777777" w:rsidR="00915128" w:rsidRPr="00335797" w:rsidRDefault="00915128" w:rsidP="00915128">
            <w:pPr>
              <w:spacing w:before="225" w:after="225" w:line="336" w:lineRule="atLeast"/>
              <w:rPr>
                <w:rFonts w:ascii="Tahoma" w:eastAsia="Times New Roman" w:hAnsi="Tahoma" w:cs="Tahoma"/>
                <w:sz w:val="18"/>
                <w:szCs w:val="18"/>
                <w:lang w:eastAsia="en-IE"/>
              </w:rPr>
            </w:pPr>
            <w:r w:rsidRPr="00335797">
              <w:rPr>
                <w:rFonts w:ascii="Tahoma" w:eastAsia="Times New Roman" w:hAnsi="Tahoma" w:cs="Tahoma"/>
                <w:b/>
                <w:bCs/>
                <w:sz w:val="18"/>
                <w:szCs w:val="18"/>
                <w:lang w:eastAsia="en-IE"/>
              </w:rPr>
              <w:t>Response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70D189" w14:textId="77777777" w:rsidR="00915128" w:rsidRPr="00335797" w:rsidRDefault="00915128" w:rsidP="00915128">
            <w:pPr>
              <w:spacing w:before="225" w:after="225"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 </w:t>
            </w:r>
          </w:p>
        </w:tc>
      </w:tr>
      <w:tr w:rsidR="00915128" w:rsidRPr="00335797" w14:paraId="498EFA0A" w14:textId="77777777" w:rsidTr="00915128">
        <w:tc>
          <w:tcPr>
            <w:tcW w:w="10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978A5B" w14:textId="77777777" w:rsidR="00915128" w:rsidRPr="00335797" w:rsidRDefault="00915128" w:rsidP="00915128">
            <w:pPr>
              <w:spacing w:before="225" w:after="225"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A3A81D" w14:textId="77777777" w:rsidR="00915128" w:rsidRPr="00335797" w:rsidRDefault="00915128" w:rsidP="00915128">
            <w:pPr>
              <w:spacing w:before="225" w:after="225"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Long-term strategic objective?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754DB5" w14:textId="77777777" w:rsidR="00915128" w:rsidRPr="00335797" w:rsidRDefault="00915128" w:rsidP="00915128">
            <w:pPr>
              <w:spacing w:before="225" w:after="225"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If yes – retain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32E52E" w14:textId="77777777" w:rsidR="00915128" w:rsidRPr="00335797" w:rsidRDefault="00915128" w:rsidP="00915128">
            <w:pPr>
              <w:spacing w:before="225" w:after="225"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Eg road reservations.</w:t>
            </w:r>
          </w:p>
        </w:tc>
      </w:tr>
      <w:tr w:rsidR="00915128" w:rsidRPr="00335797" w14:paraId="255DDD72" w14:textId="77777777" w:rsidTr="00915128">
        <w:tc>
          <w:tcPr>
            <w:tcW w:w="10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1B33CB" w14:textId="77777777" w:rsidR="00915128" w:rsidRPr="00335797" w:rsidRDefault="00915128" w:rsidP="00915128">
            <w:pPr>
              <w:spacing w:before="225" w:after="225"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9EA446" w14:textId="77777777" w:rsidR="00915128" w:rsidRPr="00335797" w:rsidRDefault="00915128" w:rsidP="00915128">
            <w:pPr>
              <w:spacing w:before="225" w:after="225"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Potential social housing?</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10EDBE" w14:textId="77777777" w:rsidR="00915128" w:rsidRPr="00335797" w:rsidRDefault="00915128" w:rsidP="00915128">
            <w:pPr>
              <w:spacing w:before="225" w:after="225"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Yes/No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7D6379" w14:textId="77777777" w:rsidR="00915128" w:rsidRPr="00335797" w:rsidRDefault="00915128" w:rsidP="00915128">
            <w:pPr>
              <w:spacing w:before="225" w:after="225"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If yes consider Part 8.</w:t>
            </w:r>
          </w:p>
        </w:tc>
      </w:tr>
      <w:tr w:rsidR="00915128" w:rsidRPr="00335797" w14:paraId="2C730FAE" w14:textId="77777777" w:rsidTr="00915128">
        <w:tc>
          <w:tcPr>
            <w:tcW w:w="10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0512A4" w14:textId="77777777" w:rsidR="00915128" w:rsidRPr="00335797" w:rsidRDefault="00915128" w:rsidP="00915128">
            <w:pPr>
              <w:spacing w:before="225" w:after="225"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A8E834" w14:textId="77777777" w:rsidR="00915128" w:rsidRPr="00335797" w:rsidRDefault="00915128" w:rsidP="00915128">
            <w:pPr>
              <w:spacing w:before="225" w:after="225"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Potential development   partnership/property swop/amalgamation.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E10FCB" w14:textId="77777777" w:rsidR="00915128" w:rsidRPr="00335797" w:rsidRDefault="00915128" w:rsidP="00915128">
            <w:pPr>
              <w:spacing w:before="225" w:after="225"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Yes/no May require negotiation with identified   co-developers.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27D714" w14:textId="77777777" w:rsidR="00915128" w:rsidRPr="00335797" w:rsidRDefault="00915128" w:rsidP="00915128">
            <w:pPr>
              <w:spacing w:before="225" w:after="225"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 xml:space="preserve">Consider potential mode of delivery. </w:t>
            </w:r>
            <w:r w:rsidRPr="00335797">
              <w:rPr>
                <w:rFonts w:ascii="Tahoma" w:eastAsia="Times New Roman" w:hAnsi="Tahoma" w:cs="Tahoma"/>
                <w:i/>
                <w:iCs/>
                <w:sz w:val="18"/>
                <w:szCs w:val="18"/>
                <w:lang w:eastAsia="en-IE"/>
              </w:rPr>
              <w:t>(See   methodologies below)</w:t>
            </w:r>
          </w:p>
        </w:tc>
      </w:tr>
      <w:tr w:rsidR="00915128" w:rsidRPr="00335797" w14:paraId="4E06CAF0" w14:textId="77777777" w:rsidTr="00915128">
        <w:tc>
          <w:tcPr>
            <w:tcW w:w="10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2D51F6" w14:textId="77777777" w:rsidR="00915128" w:rsidRPr="00335797" w:rsidRDefault="00915128" w:rsidP="00915128">
            <w:pPr>
              <w:spacing w:before="225" w:after="225"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AE3CB5" w14:textId="77777777" w:rsidR="00915128" w:rsidRPr="00335797" w:rsidRDefault="00915128" w:rsidP="00915128">
            <w:pPr>
              <w:spacing w:before="225" w:after="225"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Disposal subject to development proposals   and/or planning brief/master plan.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5BCCA3" w14:textId="77777777" w:rsidR="00915128" w:rsidRPr="00335797" w:rsidRDefault="00915128" w:rsidP="00915128">
            <w:pPr>
              <w:spacing w:before="225" w:after="225"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Draft clear SDCC requirements before   going to market.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C65DBC" w14:textId="77777777" w:rsidR="00915128" w:rsidRPr="00335797" w:rsidRDefault="00915128" w:rsidP="00915128">
            <w:pPr>
              <w:spacing w:before="225" w:after="225"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Agreed brief can be made subject to disposal   terms enforced through agreement for lease.</w:t>
            </w:r>
          </w:p>
        </w:tc>
      </w:tr>
      <w:tr w:rsidR="00915128" w:rsidRPr="00335797" w14:paraId="5E793389" w14:textId="77777777" w:rsidTr="00915128">
        <w:tc>
          <w:tcPr>
            <w:tcW w:w="10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A44AA0" w14:textId="77777777" w:rsidR="00915128" w:rsidRPr="00335797" w:rsidRDefault="00915128" w:rsidP="00915128">
            <w:pPr>
              <w:spacing w:before="225" w:after="225"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CFDC7A" w14:textId="77777777" w:rsidR="00915128" w:rsidRPr="00335797" w:rsidRDefault="00915128" w:rsidP="00915128">
            <w:pPr>
              <w:spacing w:before="225" w:after="225"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Not required/suitable for statutory   purposes-possible disposal purely on valuation decided by market.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4A1401" w14:textId="77777777" w:rsidR="00915128" w:rsidRPr="00335797" w:rsidRDefault="00915128" w:rsidP="00915128">
            <w:pPr>
              <w:spacing w:before="225" w:after="225"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Based on above analysis &amp; valuation advice.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EE427A" w14:textId="77777777" w:rsidR="00915128" w:rsidRPr="00335797" w:rsidRDefault="00915128" w:rsidP="00915128">
            <w:pPr>
              <w:spacing w:before="225" w:after="225"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Sustain capital account.</w:t>
            </w:r>
          </w:p>
        </w:tc>
      </w:tr>
    </w:tbl>
    <w:p w14:paraId="6ABAFA37" w14:textId="77777777" w:rsidR="00915128" w:rsidRPr="00335797" w:rsidRDefault="00915128" w:rsidP="00915128">
      <w:pPr>
        <w:spacing w:before="100" w:beforeAutospacing="1" w:after="100" w:afterAutospacing="1" w:line="240" w:lineRule="auto"/>
        <w:rPr>
          <w:rFonts w:ascii="Tahoma" w:eastAsia="Times New Roman" w:hAnsi="Tahoma" w:cs="Tahoma"/>
          <w:sz w:val="20"/>
          <w:szCs w:val="20"/>
          <w:lang w:eastAsia="en-IE"/>
        </w:rPr>
      </w:pPr>
      <w:r w:rsidRPr="00335797">
        <w:rPr>
          <w:rFonts w:ascii="Tahoma" w:eastAsia="Times New Roman" w:hAnsi="Tahoma" w:cs="Tahoma"/>
          <w:sz w:val="20"/>
          <w:szCs w:val="20"/>
          <w:lang w:eastAsia="en-IE"/>
        </w:rPr>
        <w:t> </w:t>
      </w:r>
    </w:p>
    <w:p w14:paraId="221DFBF4" w14:textId="77777777" w:rsidR="00915128" w:rsidRPr="00335797"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335797">
        <w:rPr>
          <w:rFonts w:ascii="Tahoma" w:eastAsia="Times New Roman" w:hAnsi="Tahoma" w:cs="Tahoma"/>
          <w:sz w:val="20"/>
          <w:szCs w:val="20"/>
          <w:lang w:eastAsia="en-IE"/>
        </w:rPr>
        <w:t>If options 2 – 4 are being considered the delivery methodology will have to be considered in conjunction with the Housing Dept. in accordance with the Housing Strategy.</w:t>
      </w:r>
    </w:p>
    <w:p w14:paraId="73578FA9" w14:textId="77777777" w:rsidR="00915128" w:rsidRPr="00335797" w:rsidRDefault="00915128" w:rsidP="00450F2F">
      <w:pPr>
        <w:numPr>
          <w:ilvl w:val="0"/>
          <w:numId w:val="16"/>
        </w:numPr>
        <w:spacing w:before="100" w:beforeAutospacing="1" w:after="100" w:afterAutospacing="1" w:line="240" w:lineRule="auto"/>
        <w:ind w:hanging="11"/>
        <w:rPr>
          <w:rFonts w:ascii="Tahoma" w:eastAsia="Times New Roman" w:hAnsi="Tahoma" w:cs="Tahoma"/>
          <w:sz w:val="20"/>
          <w:szCs w:val="20"/>
          <w:lang w:eastAsia="en-IE"/>
        </w:rPr>
      </w:pPr>
      <w:r w:rsidRPr="00335797">
        <w:rPr>
          <w:rFonts w:ascii="Tahoma" w:eastAsia="Times New Roman" w:hAnsi="Tahoma" w:cs="Tahoma"/>
          <w:b/>
          <w:bCs/>
          <w:sz w:val="20"/>
          <w:szCs w:val="20"/>
          <w:lang w:eastAsia="en-IE"/>
        </w:rPr>
        <w:t>Methodologies for housing delivery</w:t>
      </w:r>
      <w:r w:rsidRPr="00335797">
        <w:rPr>
          <w:rFonts w:ascii="Tahoma" w:eastAsia="Times New Roman" w:hAnsi="Tahoma" w:cs="Tahoma"/>
          <w:sz w:val="20"/>
          <w:szCs w:val="20"/>
          <w:lang w:eastAsia="en-IE"/>
        </w:rPr>
        <w:t xml:space="preserve"> </w:t>
      </w:r>
      <w:r w:rsidRPr="00335797">
        <w:rPr>
          <w:rFonts w:ascii="Tahoma" w:eastAsia="Times New Roman" w:hAnsi="Tahoma" w:cs="Tahoma"/>
          <w:b/>
          <w:bCs/>
          <w:sz w:val="20"/>
          <w:szCs w:val="20"/>
          <w:lang w:eastAsia="en-IE"/>
        </w:rPr>
        <w:t> </w:t>
      </w:r>
    </w:p>
    <w:p w14:paraId="012F464D" w14:textId="77777777" w:rsidR="00915128" w:rsidRPr="00335797"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335797">
        <w:rPr>
          <w:rFonts w:ascii="Tahoma" w:eastAsia="Times New Roman" w:hAnsi="Tahoma" w:cs="Tahoma"/>
          <w:sz w:val="20"/>
          <w:szCs w:val="20"/>
          <w:lang w:eastAsia="en-IE"/>
        </w:rPr>
        <w:lastRenderedPageBreak/>
        <w:t>Listed below are current extant Part 8s potentially providing development options for 260 homes over 8 sites? Some review may be required given both the passage of</w:t>
      </w:r>
      <w:r>
        <w:rPr>
          <w:rFonts w:ascii="Tahoma" w:eastAsia="Times New Roman" w:hAnsi="Tahoma" w:cs="Tahoma"/>
          <w:sz w:val="20"/>
          <w:szCs w:val="20"/>
          <w:lang w:eastAsia="en-IE"/>
        </w:rPr>
        <w:t xml:space="preserve"> time in respect of some of the</w:t>
      </w:r>
      <w:r w:rsidRPr="00335797">
        <w:rPr>
          <w:rFonts w:ascii="Tahoma" w:eastAsia="Times New Roman" w:hAnsi="Tahoma" w:cs="Tahoma"/>
          <w:sz w:val="20"/>
          <w:szCs w:val="20"/>
          <w:lang w:eastAsia="en-IE"/>
        </w:rPr>
        <w:t xml:space="preserve"> approvals and the changes in building regulations in that time. NO funding approval is in place for these schemes.</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56"/>
        <w:gridCol w:w="963"/>
        <w:gridCol w:w="966"/>
        <w:gridCol w:w="2222"/>
      </w:tblGrid>
      <w:tr w:rsidR="00915128" w:rsidRPr="00335797" w14:paraId="0736F69D" w14:textId="77777777" w:rsidTr="00915128">
        <w:tc>
          <w:tcPr>
            <w:tcW w:w="12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A8ADD9"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b/>
                <w:bCs/>
                <w:sz w:val="18"/>
                <w:szCs w:val="18"/>
                <w:lang w:eastAsia="en-IE"/>
              </w:rPr>
              <w:t>Site Address for Location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222851"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b/>
                <w:bCs/>
                <w:sz w:val="18"/>
                <w:szCs w:val="18"/>
                <w:lang w:eastAsia="en-IE"/>
              </w:rPr>
              <w:t>Housing Capacity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71592C"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b/>
                <w:bCs/>
                <w:sz w:val="18"/>
                <w:szCs w:val="18"/>
                <w:lang w:eastAsia="en-IE"/>
              </w:rPr>
              <w:t>Planning Status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76AF7B"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b/>
                <w:bCs/>
                <w:sz w:val="18"/>
                <w:szCs w:val="18"/>
                <w:lang w:eastAsia="en-IE"/>
              </w:rPr>
              <w:t>Comments</w:t>
            </w:r>
          </w:p>
        </w:tc>
      </w:tr>
      <w:tr w:rsidR="00915128" w:rsidRPr="00335797" w14:paraId="55C855CA" w14:textId="77777777" w:rsidTr="00915128">
        <w:tc>
          <w:tcPr>
            <w:tcW w:w="12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9F96B6"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Fortunestown   (MacUilliam)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65AE5E"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DF155B"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Part   8 Approved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43094A"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Submission   made to DECLG for 1.04 ha OF THE SITE, the rest of the area used for   playground &amp; parks</w:t>
            </w:r>
          </w:p>
        </w:tc>
      </w:tr>
      <w:tr w:rsidR="00915128" w:rsidRPr="00335797" w14:paraId="5F397CB6" w14:textId="77777777" w:rsidTr="00915128">
        <w:tc>
          <w:tcPr>
            <w:tcW w:w="12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90149B"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Mayfield   Estate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733935"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6650E3"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Part   8 Approved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3A075E"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Submission   made to DECLG for pre-tender approval. Remainder of site compromised by High   Voltage Lines</w:t>
            </w:r>
          </w:p>
        </w:tc>
      </w:tr>
      <w:tr w:rsidR="00915128" w:rsidRPr="00335797" w14:paraId="120AA014" w14:textId="77777777" w:rsidTr="00915128">
        <w:tc>
          <w:tcPr>
            <w:tcW w:w="12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722A9C" w14:textId="77777777" w:rsidR="00915128" w:rsidRPr="00335797" w:rsidRDefault="00915128" w:rsidP="00450F2F">
            <w:pPr>
              <w:numPr>
                <w:ilvl w:val="0"/>
                <w:numId w:val="17"/>
              </w:num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 xml:space="preserve">Marks   Green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D96A01"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C47F35"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Part   8 Approved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50DBBD"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Submission   made to DECLG for pre-tender approval</w:t>
            </w:r>
          </w:p>
        </w:tc>
      </w:tr>
      <w:tr w:rsidR="00915128" w:rsidRPr="00335797" w14:paraId="61C9E2BF" w14:textId="77777777" w:rsidTr="00915128">
        <w:tc>
          <w:tcPr>
            <w:tcW w:w="12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ABDE81"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Rossfield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83E065"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443AE3"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Pre   Part 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93F925"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Revise   Part 8 plan to take into account HSE withdrawal from previous process</w:t>
            </w:r>
          </w:p>
        </w:tc>
      </w:tr>
      <w:tr w:rsidR="00915128" w:rsidRPr="00335797" w14:paraId="3B9B7217" w14:textId="77777777" w:rsidTr="00915128">
        <w:tc>
          <w:tcPr>
            <w:tcW w:w="12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0C9F38"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Suncroft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44D50E"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AE25EC"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Part   8 Approved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F18C2D"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Budget   approval received by DECLG</w:t>
            </w:r>
          </w:p>
        </w:tc>
      </w:tr>
      <w:tr w:rsidR="00915128" w:rsidRPr="00335797" w14:paraId="730A740F" w14:textId="77777777" w:rsidTr="00915128">
        <w:tc>
          <w:tcPr>
            <w:tcW w:w="12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74AABB"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Knockmore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C6A19F"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333ADD"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Part   8 Approved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65EB8E"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Part   8 approved based on HSE partnership for BERNARDOS.</w:t>
            </w:r>
          </w:p>
        </w:tc>
      </w:tr>
      <w:tr w:rsidR="00915128" w:rsidRPr="00335797" w14:paraId="53248072" w14:textId="77777777" w:rsidTr="00915128">
        <w:tc>
          <w:tcPr>
            <w:tcW w:w="12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135C9B"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stocking   lane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D49B92"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611438"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Part   8 Approved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517C90" w14:textId="77777777" w:rsidR="00915128" w:rsidRPr="00335797" w:rsidRDefault="00915128" w:rsidP="00915128">
            <w:pPr>
              <w:spacing w:after="0" w:line="336" w:lineRule="atLeast"/>
              <w:rPr>
                <w:rFonts w:ascii="Tahoma" w:eastAsia="Times New Roman" w:hAnsi="Tahoma" w:cs="Tahoma"/>
                <w:sz w:val="18"/>
                <w:szCs w:val="18"/>
                <w:lang w:eastAsia="en-IE"/>
              </w:rPr>
            </w:pPr>
            <w:r w:rsidRPr="00335797">
              <w:rPr>
                <w:rFonts w:ascii="Tahoma" w:eastAsia="Times New Roman" w:hAnsi="Tahoma" w:cs="Tahoma"/>
                <w:sz w:val="18"/>
                <w:szCs w:val="18"/>
                <w:lang w:eastAsia="en-IE"/>
              </w:rPr>
              <w:t>Part   8 approved number of units based on high density model</w:t>
            </w:r>
          </w:p>
        </w:tc>
      </w:tr>
    </w:tbl>
    <w:p w14:paraId="3A6070FA" w14:textId="77777777" w:rsidR="00915128" w:rsidRPr="00335797"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335797">
        <w:rPr>
          <w:rFonts w:ascii="Tahoma" w:eastAsia="Times New Roman" w:hAnsi="Tahoma" w:cs="Tahoma"/>
          <w:sz w:val="20"/>
          <w:szCs w:val="20"/>
          <w:lang w:eastAsia="en-IE"/>
        </w:rPr>
        <w:t>Careful design can improve environmental quality, passive surveillance and address special-needs. It is important that sites of this nature are carefully chosen not to suggest over-development or reduction of useful amenity space. It is recommended that opportunity sites be identified, proofed for underground services with Council departments, ESB and Bord Gais and consult with Elected Members through constraint evaluation and sketch designs.</w:t>
      </w:r>
    </w:p>
    <w:p w14:paraId="20DAFF50" w14:textId="77777777" w:rsidR="00915128" w:rsidRPr="00335797"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335797">
        <w:rPr>
          <w:rFonts w:ascii="Tahoma" w:eastAsia="Times New Roman" w:hAnsi="Tahoma" w:cs="Tahoma"/>
          <w:sz w:val="20"/>
          <w:szCs w:val="20"/>
          <w:lang w:eastAsia="en-IE"/>
        </w:rPr>
        <w:t>This process could take place at Area Committee level before consultation with local residents.</w:t>
      </w:r>
    </w:p>
    <w:p w14:paraId="0C816766" w14:textId="77777777" w:rsidR="00915128" w:rsidRPr="00335797" w:rsidRDefault="00915128" w:rsidP="00915128">
      <w:pPr>
        <w:spacing w:before="100" w:beforeAutospacing="1" w:after="100" w:afterAutospacing="1" w:line="240" w:lineRule="auto"/>
        <w:rPr>
          <w:rFonts w:ascii="Tahoma" w:eastAsia="Times New Roman" w:hAnsi="Tahoma" w:cs="Tahoma"/>
          <w:sz w:val="20"/>
          <w:szCs w:val="20"/>
          <w:lang w:eastAsia="en-IE"/>
        </w:rPr>
      </w:pPr>
      <w:r w:rsidRPr="00335797">
        <w:rPr>
          <w:rFonts w:ascii="Tahoma" w:eastAsia="Times New Roman" w:hAnsi="Tahoma" w:cs="Tahoma"/>
          <w:sz w:val="20"/>
          <w:szCs w:val="20"/>
          <w:lang w:eastAsia="en-IE"/>
        </w:rPr>
        <w:lastRenderedPageBreak/>
        <w:t> </w:t>
      </w:r>
      <w:r>
        <w:rPr>
          <w:rFonts w:ascii="Tahoma" w:eastAsia="Times New Roman" w:hAnsi="Tahoma" w:cs="Tahoma"/>
          <w:sz w:val="20"/>
          <w:szCs w:val="20"/>
          <w:lang w:eastAsia="en-IE"/>
        </w:rPr>
        <w:tab/>
      </w:r>
      <w:r w:rsidRPr="00335797">
        <w:rPr>
          <w:rFonts w:ascii="Tahoma" w:eastAsia="Times New Roman" w:hAnsi="Tahoma" w:cs="Tahoma"/>
          <w:b/>
          <w:bCs/>
          <w:sz w:val="20"/>
          <w:szCs w:val="20"/>
          <w:lang w:eastAsia="en-IE"/>
        </w:rPr>
        <w:t>Tenure type/development options:</w:t>
      </w:r>
    </w:p>
    <w:p w14:paraId="5B686488" w14:textId="77777777" w:rsidR="00915128" w:rsidRPr="00335797" w:rsidRDefault="00915128" w:rsidP="00450F2F">
      <w:pPr>
        <w:numPr>
          <w:ilvl w:val="0"/>
          <w:numId w:val="18"/>
        </w:numPr>
        <w:spacing w:before="100" w:beforeAutospacing="1" w:after="100" w:afterAutospacing="1" w:line="240" w:lineRule="auto"/>
        <w:ind w:hanging="11"/>
        <w:rPr>
          <w:rFonts w:ascii="Tahoma" w:eastAsia="Times New Roman" w:hAnsi="Tahoma" w:cs="Tahoma"/>
          <w:sz w:val="20"/>
          <w:szCs w:val="20"/>
          <w:lang w:eastAsia="en-IE"/>
        </w:rPr>
      </w:pPr>
      <w:r w:rsidRPr="00335797">
        <w:rPr>
          <w:rFonts w:ascii="Tahoma" w:eastAsia="Times New Roman" w:hAnsi="Tahoma" w:cs="Tahoma"/>
          <w:sz w:val="20"/>
          <w:szCs w:val="20"/>
          <w:lang w:eastAsia="en-IE"/>
        </w:rPr>
        <w:t xml:space="preserve">Social Housing build by Local Authority – subject to DOE approval and funding. </w:t>
      </w:r>
    </w:p>
    <w:p w14:paraId="4EE5A340" w14:textId="77777777" w:rsidR="00915128" w:rsidRPr="00335797" w:rsidRDefault="00915128" w:rsidP="00450F2F">
      <w:pPr>
        <w:numPr>
          <w:ilvl w:val="0"/>
          <w:numId w:val="18"/>
        </w:numPr>
        <w:spacing w:before="100" w:beforeAutospacing="1" w:after="100" w:afterAutospacing="1" w:line="240" w:lineRule="auto"/>
        <w:ind w:hanging="11"/>
        <w:rPr>
          <w:rFonts w:ascii="Tahoma" w:eastAsia="Times New Roman" w:hAnsi="Tahoma" w:cs="Tahoma"/>
          <w:sz w:val="20"/>
          <w:szCs w:val="20"/>
          <w:lang w:eastAsia="en-IE"/>
        </w:rPr>
      </w:pPr>
      <w:r w:rsidRPr="00335797">
        <w:rPr>
          <w:rFonts w:ascii="Tahoma" w:eastAsia="Times New Roman" w:hAnsi="Tahoma" w:cs="Tahoma"/>
          <w:sz w:val="20"/>
          <w:szCs w:val="20"/>
          <w:lang w:eastAsia="en-IE"/>
        </w:rPr>
        <w:t xml:space="preserve">Approved Housing Body (AHB) design &amp; build, (potentially joint provision with private renting providers). </w:t>
      </w:r>
    </w:p>
    <w:p w14:paraId="5AB4B307" w14:textId="77777777" w:rsidR="00915128" w:rsidRPr="00335797" w:rsidRDefault="00915128" w:rsidP="00450F2F">
      <w:pPr>
        <w:numPr>
          <w:ilvl w:val="0"/>
          <w:numId w:val="18"/>
        </w:numPr>
        <w:spacing w:before="100" w:beforeAutospacing="1" w:after="100" w:afterAutospacing="1" w:line="240" w:lineRule="auto"/>
        <w:ind w:hanging="11"/>
        <w:rPr>
          <w:rFonts w:ascii="Tahoma" w:eastAsia="Times New Roman" w:hAnsi="Tahoma" w:cs="Tahoma"/>
          <w:sz w:val="20"/>
          <w:szCs w:val="20"/>
          <w:lang w:eastAsia="en-IE"/>
        </w:rPr>
      </w:pPr>
      <w:r w:rsidRPr="00335797">
        <w:rPr>
          <w:rFonts w:ascii="Tahoma" w:eastAsia="Times New Roman" w:hAnsi="Tahoma" w:cs="Tahoma"/>
          <w:sz w:val="20"/>
          <w:szCs w:val="20"/>
          <w:lang w:eastAsia="en-IE"/>
        </w:rPr>
        <w:t xml:space="preserve">Capital Assistance Scheme with AHB – Partnership Approach </w:t>
      </w:r>
    </w:p>
    <w:p w14:paraId="6144F925" w14:textId="77777777" w:rsidR="00915128" w:rsidRPr="00335797" w:rsidRDefault="00915128" w:rsidP="00450F2F">
      <w:pPr>
        <w:numPr>
          <w:ilvl w:val="0"/>
          <w:numId w:val="18"/>
        </w:numPr>
        <w:spacing w:before="100" w:beforeAutospacing="1" w:after="100" w:afterAutospacing="1" w:line="240" w:lineRule="auto"/>
        <w:ind w:hanging="11"/>
        <w:rPr>
          <w:rFonts w:ascii="Tahoma" w:eastAsia="Times New Roman" w:hAnsi="Tahoma" w:cs="Tahoma"/>
          <w:sz w:val="20"/>
          <w:szCs w:val="20"/>
          <w:lang w:eastAsia="en-IE"/>
        </w:rPr>
      </w:pPr>
      <w:r w:rsidRPr="00335797">
        <w:rPr>
          <w:rFonts w:ascii="Tahoma" w:eastAsia="Times New Roman" w:hAnsi="Tahoma" w:cs="Tahoma"/>
          <w:sz w:val="20"/>
          <w:szCs w:val="20"/>
          <w:lang w:eastAsia="en-IE"/>
        </w:rPr>
        <w:t xml:space="preserve">Private build for sale/let/lease to approved applicants -NAMA Units may provide options. </w:t>
      </w:r>
    </w:p>
    <w:p w14:paraId="2E16E5F8" w14:textId="77777777" w:rsidR="00915128" w:rsidRPr="00335797" w:rsidRDefault="00915128" w:rsidP="00450F2F">
      <w:pPr>
        <w:numPr>
          <w:ilvl w:val="0"/>
          <w:numId w:val="19"/>
        </w:numPr>
        <w:tabs>
          <w:tab w:val="left" w:pos="426"/>
        </w:tabs>
        <w:spacing w:before="100" w:beforeAutospacing="1" w:after="100" w:afterAutospacing="1" w:line="240" w:lineRule="auto"/>
        <w:ind w:hanging="11"/>
        <w:rPr>
          <w:rFonts w:ascii="Tahoma" w:eastAsia="Times New Roman" w:hAnsi="Tahoma" w:cs="Tahoma"/>
          <w:sz w:val="20"/>
          <w:szCs w:val="20"/>
          <w:lang w:eastAsia="en-IE"/>
        </w:rPr>
      </w:pPr>
      <w:r w:rsidRPr="00335797">
        <w:rPr>
          <w:rFonts w:ascii="Tahoma" w:eastAsia="Times New Roman" w:hAnsi="Tahoma" w:cs="Tahoma"/>
          <w:b/>
          <w:bCs/>
          <w:sz w:val="20"/>
          <w:szCs w:val="20"/>
          <w:lang w:eastAsia="en-IE"/>
        </w:rPr>
        <w:t>Council landbank :</w:t>
      </w:r>
      <w:r w:rsidRPr="00335797">
        <w:rPr>
          <w:rFonts w:ascii="Tahoma" w:eastAsia="Times New Roman" w:hAnsi="Tahoma" w:cs="Tahoma"/>
          <w:sz w:val="20"/>
          <w:szCs w:val="20"/>
          <w:lang w:eastAsia="en-IE"/>
        </w:rPr>
        <w:t xml:space="preserve"> </w:t>
      </w:r>
    </w:p>
    <w:p w14:paraId="3F8139A7" w14:textId="77777777" w:rsidR="00915128" w:rsidRPr="00335797" w:rsidRDefault="00915128" w:rsidP="00915128">
      <w:pPr>
        <w:spacing w:before="100" w:beforeAutospacing="1" w:after="100" w:afterAutospacing="1" w:line="240" w:lineRule="auto"/>
        <w:rPr>
          <w:rFonts w:ascii="Tahoma" w:eastAsia="Times New Roman" w:hAnsi="Tahoma" w:cs="Tahoma"/>
          <w:sz w:val="20"/>
          <w:szCs w:val="20"/>
          <w:lang w:eastAsia="en-IE"/>
        </w:rPr>
      </w:pPr>
    </w:p>
    <w:p w14:paraId="5B8D9E59" w14:textId="77777777" w:rsidR="00915128" w:rsidRPr="00335797"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335797">
        <w:rPr>
          <w:rFonts w:ascii="Tahoma" w:eastAsia="Times New Roman" w:hAnsi="Tahoma" w:cs="Tahoma"/>
          <w:sz w:val="20"/>
          <w:szCs w:val="20"/>
          <w:lang w:eastAsia="en-IE"/>
        </w:rPr>
        <w:t>The Council is legally obliged to maintain a property register. It must be emphasised that the Councils landbank is strategically and economically sensitive. For these reasons it is strongly recommended that the Register be maintained in, and made available only by, the Development Dept. Any enquiries in this regard will be dealt with by staff in that Department.</w:t>
      </w:r>
    </w:p>
    <w:p w14:paraId="63009EA3" w14:textId="77777777" w:rsidR="00915128" w:rsidRPr="00335797" w:rsidRDefault="00915128" w:rsidP="00450F2F">
      <w:pPr>
        <w:numPr>
          <w:ilvl w:val="0"/>
          <w:numId w:val="20"/>
        </w:numPr>
        <w:spacing w:before="100" w:beforeAutospacing="1" w:after="100" w:afterAutospacing="1" w:line="240" w:lineRule="auto"/>
        <w:ind w:hanging="11"/>
        <w:rPr>
          <w:rFonts w:ascii="Tahoma" w:eastAsia="Times New Roman" w:hAnsi="Tahoma" w:cs="Tahoma"/>
          <w:sz w:val="20"/>
          <w:szCs w:val="20"/>
          <w:lang w:eastAsia="en-IE"/>
        </w:rPr>
      </w:pPr>
      <w:r w:rsidRPr="00335797">
        <w:rPr>
          <w:rFonts w:ascii="Tahoma" w:eastAsia="Times New Roman" w:hAnsi="Tahoma" w:cs="Tahoma"/>
          <w:b/>
          <w:bCs/>
          <w:sz w:val="20"/>
          <w:szCs w:val="20"/>
          <w:lang w:eastAsia="en-IE"/>
        </w:rPr>
        <w:t>Conclusion.</w:t>
      </w:r>
      <w:r w:rsidRPr="00335797">
        <w:rPr>
          <w:rFonts w:ascii="Tahoma" w:eastAsia="Times New Roman" w:hAnsi="Tahoma" w:cs="Tahoma"/>
          <w:sz w:val="20"/>
          <w:szCs w:val="20"/>
          <w:lang w:eastAsia="en-IE"/>
        </w:rPr>
        <w:t xml:space="preserve"> </w:t>
      </w:r>
    </w:p>
    <w:p w14:paraId="29D2B90B" w14:textId="77777777" w:rsidR="00915128" w:rsidRPr="00335797" w:rsidRDefault="00915128" w:rsidP="00450F2F">
      <w:pPr>
        <w:numPr>
          <w:ilvl w:val="0"/>
          <w:numId w:val="21"/>
        </w:numPr>
        <w:spacing w:before="100" w:beforeAutospacing="1" w:after="100" w:afterAutospacing="1" w:line="240" w:lineRule="auto"/>
        <w:ind w:hanging="11"/>
        <w:rPr>
          <w:rFonts w:ascii="Tahoma" w:eastAsia="Times New Roman" w:hAnsi="Tahoma" w:cs="Tahoma"/>
          <w:sz w:val="20"/>
          <w:szCs w:val="20"/>
          <w:lang w:eastAsia="en-IE"/>
        </w:rPr>
      </w:pPr>
      <w:r w:rsidRPr="00335797">
        <w:rPr>
          <w:rFonts w:ascii="Tahoma" w:eastAsia="Times New Roman" w:hAnsi="Tahoma" w:cs="Tahoma"/>
          <w:sz w:val="20"/>
          <w:szCs w:val="20"/>
          <w:lang w:eastAsia="en-IE"/>
        </w:rPr>
        <w:t xml:space="preserve">It is suggested to the Committee that following the discussion today on the reports considered at the Area Committees, an analysis of further sites based on 2 and 3 above be brought to the members of the Committee on a bi annual basis, (timing can be discussed and agreed). </w:t>
      </w:r>
    </w:p>
    <w:p w14:paraId="1411AF12" w14:textId="77777777" w:rsidR="00915128" w:rsidRPr="00335797" w:rsidRDefault="00915128" w:rsidP="00450F2F">
      <w:pPr>
        <w:numPr>
          <w:ilvl w:val="0"/>
          <w:numId w:val="21"/>
        </w:numPr>
        <w:spacing w:before="100" w:beforeAutospacing="1" w:after="100" w:afterAutospacing="1" w:line="240" w:lineRule="auto"/>
        <w:ind w:hanging="11"/>
        <w:rPr>
          <w:rFonts w:ascii="Tahoma" w:eastAsia="Times New Roman" w:hAnsi="Tahoma" w:cs="Tahoma"/>
          <w:sz w:val="20"/>
          <w:szCs w:val="20"/>
          <w:lang w:eastAsia="en-IE"/>
        </w:rPr>
      </w:pPr>
      <w:r w:rsidRPr="00335797">
        <w:rPr>
          <w:rFonts w:ascii="Tahoma" w:eastAsia="Times New Roman" w:hAnsi="Tahoma" w:cs="Tahoma"/>
          <w:sz w:val="20"/>
          <w:szCs w:val="20"/>
          <w:lang w:eastAsia="en-IE"/>
        </w:rPr>
        <w:t xml:space="preserve">It is also recommended that the 5 sites which were the subject of the original report be brought to the market. The nature of how each site is offered can be discussed at the meeting. </w:t>
      </w:r>
    </w:p>
    <w:p w14:paraId="0575F160" w14:textId="77777777" w:rsidR="00915128" w:rsidRPr="00335797" w:rsidRDefault="00915128" w:rsidP="00450F2F">
      <w:pPr>
        <w:numPr>
          <w:ilvl w:val="0"/>
          <w:numId w:val="21"/>
        </w:numPr>
        <w:spacing w:before="100" w:beforeAutospacing="1" w:after="100" w:afterAutospacing="1" w:line="240" w:lineRule="auto"/>
        <w:ind w:hanging="11"/>
        <w:rPr>
          <w:rFonts w:ascii="Tahoma" w:eastAsia="Times New Roman" w:hAnsi="Tahoma" w:cs="Tahoma"/>
          <w:sz w:val="20"/>
          <w:szCs w:val="20"/>
          <w:lang w:eastAsia="en-IE"/>
        </w:rPr>
      </w:pPr>
      <w:r w:rsidRPr="00335797">
        <w:rPr>
          <w:rFonts w:ascii="Tahoma" w:eastAsia="Times New Roman" w:hAnsi="Tahoma" w:cs="Tahoma"/>
          <w:sz w:val="20"/>
          <w:szCs w:val="20"/>
          <w:lang w:eastAsia="en-IE"/>
        </w:rPr>
        <w:t xml:space="preserve">The market response could then form part of the next report. </w:t>
      </w:r>
    </w:p>
    <w:p w14:paraId="18B9AD52" w14:textId="77777777" w:rsidR="00915128" w:rsidRPr="001A0E3B" w:rsidRDefault="00915128" w:rsidP="00915128">
      <w:pPr>
        <w:spacing w:before="100" w:beforeAutospacing="1" w:after="100" w:afterAutospacing="1" w:line="240" w:lineRule="auto"/>
        <w:rPr>
          <w:rFonts w:ascii="Tahoma" w:eastAsia="Times New Roman" w:hAnsi="Tahoma" w:cs="Tahoma"/>
          <w:sz w:val="20"/>
          <w:szCs w:val="20"/>
          <w:lang w:eastAsia="en-IE"/>
        </w:rPr>
      </w:pPr>
      <w:r w:rsidRPr="00335797">
        <w:rPr>
          <w:rFonts w:ascii="Tahoma" w:eastAsia="Times New Roman" w:hAnsi="Tahoma" w:cs="Tahoma"/>
          <w:sz w:val="20"/>
          <w:szCs w:val="20"/>
          <w:lang w:eastAsia="en-IE"/>
        </w:rPr>
        <w:t> </w:t>
      </w:r>
    </w:p>
    <w:p w14:paraId="263AD42B" w14:textId="77777777" w:rsidR="00915128" w:rsidRDefault="00915128" w:rsidP="009E6241">
      <w:pPr>
        <w:spacing w:before="100" w:beforeAutospacing="1" w:after="100" w:afterAutospacing="1" w:line="240" w:lineRule="auto"/>
        <w:ind w:hanging="709"/>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 xml:space="preserve"> Q18/0915</w:t>
      </w:r>
      <w:r w:rsidRPr="0039058A">
        <w:rPr>
          <w:rFonts w:ascii="Times New Roman" w:eastAsia="Times New Roman" w:hAnsi="Times New Roman" w:cs="Times New Roman"/>
          <w:b/>
          <w:bCs/>
          <w:sz w:val="24"/>
          <w:szCs w:val="24"/>
          <w:lang w:val="en-GB" w:eastAsia="en-GB"/>
        </w:rPr>
        <w:tab/>
      </w:r>
      <w:r w:rsidRPr="001A0E3B">
        <w:rPr>
          <w:rFonts w:ascii="Times New Roman" w:eastAsia="Times New Roman" w:hAnsi="Times New Roman" w:cs="Times New Roman"/>
          <w:b/>
          <w:bCs/>
          <w:sz w:val="24"/>
          <w:szCs w:val="24"/>
          <w:u w:val="single"/>
          <w:lang w:val="en-GB" w:eastAsia="en-GB"/>
        </w:rPr>
        <w:t>VOID HOUSING UNITS</w:t>
      </w:r>
    </w:p>
    <w:p w14:paraId="39EA43FF" w14:textId="77777777" w:rsidR="00915128" w:rsidRPr="0039058A" w:rsidRDefault="00915128" w:rsidP="00915128">
      <w:pPr>
        <w:spacing w:before="100" w:beforeAutospacing="1" w:after="100" w:afterAutospacing="1" w:line="240" w:lineRule="auto"/>
        <w:ind w:firstLine="720"/>
        <w:rPr>
          <w:rFonts w:ascii="Times New Roman" w:eastAsia="Times New Roman" w:hAnsi="Times New Roman" w:cs="Times New Roman"/>
          <w:bCs/>
          <w:sz w:val="24"/>
          <w:szCs w:val="24"/>
          <w:lang w:val="en-GB" w:eastAsia="en-GB"/>
        </w:rPr>
      </w:pPr>
      <w:r w:rsidRPr="0039058A">
        <w:rPr>
          <w:rFonts w:ascii="Times New Roman" w:eastAsia="Times New Roman" w:hAnsi="Times New Roman" w:cs="Times New Roman"/>
          <w:b/>
          <w:bCs/>
          <w:sz w:val="24"/>
          <w:szCs w:val="24"/>
          <w:lang w:val="en-GB" w:eastAsia="en-GB"/>
        </w:rPr>
        <w:t>QUESTION: Councillor E. O’Brien</w:t>
      </w:r>
      <w:r w:rsidRPr="0039058A">
        <w:rPr>
          <w:rFonts w:ascii="Times New Roman" w:eastAsia="Times New Roman" w:hAnsi="Times New Roman" w:cs="Times New Roman"/>
          <w:bCs/>
          <w:sz w:val="24"/>
          <w:szCs w:val="24"/>
          <w:lang w:val="en-GB" w:eastAsia="en-GB"/>
        </w:rPr>
        <w:tab/>
      </w:r>
    </w:p>
    <w:p w14:paraId="6B3F6753" w14:textId="77777777" w:rsidR="00915128" w:rsidRPr="0039058A" w:rsidRDefault="00915128" w:rsidP="00915128">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To ask the Chief Executive to confirm the number of void housing units currently in the County Council housing stock</w:t>
      </w:r>
    </w:p>
    <w:p w14:paraId="7A6BC53F" w14:textId="77777777" w:rsidR="00915128" w:rsidRPr="001A0E3B" w:rsidRDefault="00915128" w:rsidP="00915128">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1A0E3B">
        <w:rPr>
          <w:rFonts w:ascii="Times New Roman" w:eastAsia="Times New Roman" w:hAnsi="Times New Roman" w:cs="Times New Roman"/>
          <w:b/>
          <w:bCs/>
          <w:sz w:val="24"/>
          <w:szCs w:val="24"/>
          <w:lang w:eastAsia="en-IE"/>
        </w:rPr>
        <w:t>REPLY:</w:t>
      </w:r>
    </w:p>
    <w:p w14:paraId="137B09E2" w14:textId="77777777" w:rsidR="00915128" w:rsidRPr="001A0E3B"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1A0E3B">
        <w:rPr>
          <w:rFonts w:ascii="Tahoma" w:eastAsia="Times New Roman" w:hAnsi="Tahoma" w:cs="Tahoma"/>
          <w:sz w:val="20"/>
          <w:szCs w:val="20"/>
          <w:lang w:eastAsia="en-IE"/>
        </w:rPr>
        <w:t>There were 34 Council social housing units vacant at 8 September 2015</w:t>
      </w:r>
      <w:r w:rsidRPr="001A0E3B">
        <w:rPr>
          <w:rFonts w:ascii="Tahoma" w:eastAsia="Times New Roman" w:hAnsi="Tahoma" w:cs="Tahoma"/>
          <w:b/>
          <w:bCs/>
          <w:sz w:val="20"/>
          <w:szCs w:val="20"/>
          <w:lang w:eastAsia="en-IE"/>
        </w:rPr>
        <w:t xml:space="preserve">.  </w:t>
      </w:r>
      <w:r w:rsidRPr="001A0E3B">
        <w:rPr>
          <w:rFonts w:ascii="Tahoma" w:eastAsia="Times New Roman" w:hAnsi="Tahoma" w:cs="Tahoma"/>
          <w:sz w:val="20"/>
          <w:szCs w:val="20"/>
          <w:lang w:eastAsia="en-IE"/>
        </w:rPr>
        <w:t xml:space="preserve">Three of these dwellings are ready for immediate occupation and pre-let repairs are in progress in the balance.  Tenants have already been identified for 19 of these units.   Three of these 34 dwellings were fire damaged and are currently undergoing extensive repairs. In addition there are a number of boarded up private houses </w:t>
      </w:r>
      <w:r w:rsidRPr="001A0E3B">
        <w:rPr>
          <w:rFonts w:ascii="Tahoma" w:eastAsia="Times New Roman" w:hAnsi="Tahoma" w:cs="Tahoma"/>
          <w:i/>
          <w:sz w:val="20"/>
          <w:szCs w:val="20"/>
          <w:lang w:eastAsia="en-IE"/>
        </w:rPr>
        <w:t>throughout the county along with a small number of Council owned stock that is not in our possession</w:t>
      </w:r>
      <w:r w:rsidRPr="001A0E3B">
        <w:rPr>
          <w:rFonts w:ascii="Tahoma" w:eastAsia="Times New Roman" w:hAnsi="Tahoma" w:cs="Tahoma"/>
          <w:sz w:val="20"/>
          <w:szCs w:val="20"/>
          <w:lang w:eastAsia="en-IE"/>
        </w:rPr>
        <w:t xml:space="preserve"> for legal reasons.</w:t>
      </w:r>
    </w:p>
    <w:p w14:paraId="7236F0A6" w14:textId="77777777" w:rsidR="00915128"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1A0E3B">
        <w:rPr>
          <w:rFonts w:ascii="Tahoma" w:eastAsia="Times New Roman" w:hAnsi="Tahoma" w:cs="Tahoma"/>
          <w:sz w:val="20"/>
          <w:szCs w:val="20"/>
          <w:lang w:eastAsia="en-IE"/>
        </w:rPr>
        <w:t>The average length of time it takes Housing Department to prepare a house for re-let repairs is approximately 10 weeks. In the nine month period January - September 2015, 114 units were allocated to new tenants. </w:t>
      </w:r>
    </w:p>
    <w:p w14:paraId="40BB106F" w14:textId="77777777" w:rsidR="00915128" w:rsidRPr="00C36096" w:rsidRDefault="00915128" w:rsidP="00915128">
      <w:pPr>
        <w:spacing w:before="100" w:beforeAutospacing="1" w:after="100" w:afterAutospacing="1" w:line="240" w:lineRule="auto"/>
        <w:ind w:left="720"/>
        <w:rPr>
          <w:rFonts w:ascii="Tahoma" w:eastAsia="Times New Roman" w:hAnsi="Tahoma" w:cs="Tahoma"/>
          <w:sz w:val="20"/>
          <w:szCs w:val="20"/>
          <w:lang w:eastAsia="en-IE"/>
        </w:rPr>
      </w:pPr>
    </w:p>
    <w:p w14:paraId="63723D2D" w14:textId="77777777" w:rsidR="00915128" w:rsidRDefault="00915128" w:rsidP="009E6241">
      <w:pPr>
        <w:spacing w:before="100" w:beforeAutospacing="1" w:after="100" w:afterAutospacing="1" w:line="240" w:lineRule="auto"/>
        <w:ind w:hanging="709"/>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 xml:space="preserve"> Q19/0915</w:t>
      </w:r>
      <w:r w:rsidRPr="0039058A">
        <w:rPr>
          <w:rFonts w:ascii="Times New Roman" w:eastAsia="Times New Roman" w:hAnsi="Times New Roman" w:cs="Times New Roman"/>
          <w:b/>
          <w:bCs/>
          <w:sz w:val="24"/>
          <w:szCs w:val="24"/>
          <w:lang w:val="en-GB" w:eastAsia="en-GB"/>
        </w:rPr>
        <w:t xml:space="preserve">  </w:t>
      </w:r>
      <w:r w:rsidRPr="00C36096">
        <w:rPr>
          <w:rFonts w:ascii="Times New Roman" w:eastAsia="Times New Roman" w:hAnsi="Times New Roman" w:cs="Times New Roman"/>
          <w:b/>
          <w:bCs/>
          <w:sz w:val="24"/>
          <w:szCs w:val="24"/>
          <w:lang w:val="en-GB" w:eastAsia="en-GB"/>
        </w:rPr>
        <w:tab/>
      </w:r>
      <w:r w:rsidRPr="00C36096">
        <w:rPr>
          <w:rFonts w:ascii="Times New Roman" w:eastAsia="Times New Roman" w:hAnsi="Times New Roman" w:cs="Times New Roman"/>
          <w:b/>
          <w:bCs/>
          <w:sz w:val="24"/>
          <w:szCs w:val="24"/>
          <w:u w:val="single"/>
          <w:lang w:val="en-GB" w:eastAsia="en-GB"/>
        </w:rPr>
        <w:t>HOUSING CAPITAL</w:t>
      </w:r>
      <w:r>
        <w:rPr>
          <w:rFonts w:ascii="Times New Roman" w:eastAsia="Times New Roman" w:hAnsi="Times New Roman" w:cs="Times New Roman"/>
          <w:b/>
          <w:bCs/>
          <w:sz w:val="24"/>
          <w:szCs w:val="24"/>
          <w:lang w:val="en-GB" w:eastAsia="en-GB"/>
        </w:rPr>
        <w:t xml:space="preserve"> </w:t>
      </w:r>
    </w:p>
    <w:p w14:paraId="30A1D2CC" w14:textId="77777777" w:rsidR="00915128" w:rsidRPr="0039058A" w:rsidRDefault="00915128" w:rsidP="00915128">
      <w:pPr>
        <w:spacing w:before="100" w:beforeAutospacing="1" w:after="100" w:afterAutospacing="1" w:line="240" w:lineRule="auto"/>
        <w:ind w:firstLine="720"/>
        <w:rPr>
          <w:rFonts w:ascii="Times New Roman" w:eastAsia="Times New Roman" w:hAnsi="Times New Roman" w:cs="Times New Roman"/>
          <w:b/>
          <w:bCs/>
          <w:sz w:val="24"/>
          <w:szCs w:val="24"/>
          <w:lang w:val="en-GB" w:eastAsia="en-GB"/>
        </w:rPr>
      </w:pPr>
      <w:r w:rsidRPr="0039058A">
        <w:rPr>
          <w:rFonts w:ascii="Times New Roman" w:eastAsia="Times New Roman" w:hAnsi="Times New Roman" w:cs="Times New Roman"/>
          <w:b/>
          <w:bCs/>
          <w:sz w:val="24"/>
          <w:szCs w:val="24"/>
          <w:lang w:val="en-GB" w:eastAsia="en-GB"/>
        </w:rPr>
        <w:lastRenderedPageBreak/>
        <w:t xml:space="preserve">QUESTION: Councillor E. O’Brien </w:t>
      </w:r>
      <w:r w:rsidRPr="0039058A">
        <w:rPr>
          <w:rFonts w:ascii="Times New Roman" w:eastAsia="Times New Roman" w:hAnsi="Times New Roman" w:cs="Times New Roman"/>
          <w:b/>
          <w:bCs/>
          <w:sz w:val="24"/>
          <w:szCs w:val="24"/>
          <w:lang w:val="en-GB" w:eastAsia="en-GB"/>
        </w:rPr>
        <w:tab/>
      </w:r>
    </w:p>
    <w:p w14:paraId="4B20A1B8" w14:textId="77777777" w:rsidR="00915128" w:rsidRPr="0039058A" w:rsidRDefault="00915128" w:rsidP="00915128">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To ask the Chief Executive to confirm the amount of capital received, if any, from central government for the purchase, construction or repair of housing units in the past 12 months and of the said capital the amount spent?</w:t>
      </w:r>
    </w:p>
    <w:p w14:paraId="3DE8DFDE" w14:textId="77777777" w:rsidR="00915128" w:rsidRPr="00C36096" w:rsidRDefault="00915128" w:rsidP="00915128">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C36096">
        <w:rPr>
          <w:rFonts w:ascii="Times New Roman" w:eastAsia="Times New Roman" w:hAnsi="Times New Roman" w:cs="Times New Roman"/>
          <w:b/>
          <w:bCs/>
          <w:sz w:val="24"/>
          <w:szCs w:val="24"/>
          <w:lang w:eastAsia="en-IE"/>
        </w:rPr>
        <w:t>REPLY:</w:t>
      </w:r>
    </w:p>
    <w:p w14:paraId="29E12130" w14:textId="77777777" w:rsidR="00915128" w:rsidRPr="00C36096"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C36096">
        <w:rPr>
          <w:rFonts w:ascii="Tahoma" w:eastAsia="Times New Roman" w:hAnsi="Tahoma" w:cs="Tahoma"/>
          <w:sz w:val="20"/>
          <w:szCs w:val="20"/>
          <w:lang w:eastAsia="en-IE"/>
        </w:rPr>
        <w:t>The DECLG has confirmed funding to South Dublin County Council for the provision of our social housing Capital Projects including social housing build programme to the total value of €64.7m for the period 2015 to 2017.</w:t>
      </w:r>
    </w:p>
    <w:p w14:paraId="3CC30A9A" w14:textId="77777777" w:rsidR="00915128" w:rsidRPr="00C36096"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C36096">
        <w:rPr>
          <w:rFonts w:ascii="Tahoma" w:eastAsia="Times New Roman" w:hAnsi="Tahoma" w:cs="Tahoma"/>
          <w:sz w:val="20"/>
          <w:szCs w:val="20"/>
          <w:lang w:eastAsia="en-IE"/>
        </w:rPr>
        <w:t>16 properties for acquisition to date have been advised to the Department for in excess of €3M and other properties are being pursued. Work has started on new build at Suncroft and Belgard and St Finians is due to start shortly. All will funded by the Capital Programme.</w:t>
      </w:r>
    </w:p>
    <w:p w14:paraId="217A7975" w14:textId="77777777" w:rsidR="00915128"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C36096">
        <w:rPr>
          <w:rFonts w:ascii="Tahoma" w:eastAsia="Times New Roman" w:hAnsi="Tahoma" w:cs="Tahoma"/>
          <w:sz w:val="20"/>
          <w:szCs w:val="20"/>
          <w:lang w:eastAsia="en-IE"/>
        </w:rPr>
        <w:t>In July the DECLG gave approval in principal to 8 Approved Housing Bodies for 47 Capital Assistance Scheme projects (35 of these relate to acquisitions and 12 relate to construction projects) in the South Dublin area totalling a value of €5.6m. The provision of housing for people with specific categories of need is funded under the Capital Assistance Scheme (CAS). Under this scheme all prospective tenancies are taken from the local authority housing waiting list.</w:t>
      </w:r>
    </w:p>
    <w:p w14:paraId="72924A3A" w14:textId="77777777" w:rsidR="00915128" w:rsidRDefault="00915128" w:rsidP="009E6241">
      <w:pPr>
        <w:spacing w:before="100" w:beforeAutospacing="1" w:after="100" w:afterAutospacing="1" w:line="240" w:lineRule="auto"/>
        <w:ind w:hanging="709"/>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Q20/0915</w:t>
      </w:r>
      <w:r w:rsidRPr="0039058A">
        <w:rPr>
          <w:rFonts w:ascii="Times New Roman" w:eastAsia="Times New Roman" w:hAnsi="Times New Roman" w:cs="Times New Roman"/>
          <w:b/>
          <w:bCs/>
          <w:sz w:val="24"/>
          <w:szCs w:val="24"/>
          <w:lang w:val="en-GB" w:eastAsia="en-GB"/>
        </w:rPr>
        <w:tab/>
      </w:r>
      <w:r w:rsidRPr="00C36096">
        <w:rPr>
          <w:rFonts w:ascii="Times New Roman" w:eastAsia="Times New Roman" w:hAnsi="Times New Roman" w:cs="Times New Roman"/>
          <w:b/>
          <w:bCs/>
          <w:sz w:val="24"/>
          <w:szCs w:val="24"/>
          <w:u w:val="single"/>
          <w:lang w:val="en-GB" w:eastAsia="en-GB"/>
        </w:rPr>
        <w:t>REGISTER OF ELECTORS</w:t>
      </w:r>
    </w:p>
    <w:p w14:paraId="71369345" w14:textId="77777777" w:rsidR="00915128" w:rsidRPr="0039058A" w:rsidRDefault="00915128" w:rsidP="00915128">
      <w:pPr>
        <w:spacing w:before="100" w:beforeAutospacing="1" w:after="100" w:afterAutospacing="1" w:line="240" w:lineRule="auto"/>
        <w:ind w:firstLine="720"/>
        <w:rPr>
          <w:rFonts w:ascii="Times New Roman" w:eastAsia="Times New Roman" w:hAnsi="Times New Roman" w:cs="Times New Roman"/>
          <w:b/>
          <w:bCs/>
          <w:sz w:val="24"/>
          <w:szCs w:val="24"/>
          <w:lang w:val="en-GB" w:eastAsia="en-GB"/>
        </w:rPr>
      </w:pPr>
      <w:r w:rsidRPr="0039058A">
        <w:rPr>
          <w:rFonts w:ascii="Times New Roman" w:eastAsia="Times New Roman" w:hAnsi="Times New Roman" w:cs="Times New Roman"/>
          <w:b/>
          <w:bCs/>
          <w:sz w:val="24"/>
          <w:szCs w:val="24"/>
          <w:lang w:val="en-GB" w:eastAsia="en-GB"/>
        </w:rPr>
        <w:t xml:space="preserve">QUESTION: Councillor C. O'Connor </w:t>
      </w:r>
      <w:r w:rsidRPr="0039058A">
        <w:rPr>
          <w:rFonts w:ascii="Times New Roman" w:eastAsia="Times New Roman" w:hAnsi="Times New Roman" w:cs="Times New Roman"/>
          <w:b/>
          <w:bCs/>
          <w:sz w:val="24"/>
          <w:szCs w:val="24"/>
          <w:lang w:val="en-GB" w:eastAsia="en-GB"/>
        </w:rPr>
        <w:tab/>
      </w:r>
    </w:p>
    <w:p w14:paraId="55BCB62D" w14:textId="77777777" w:rsidR="00915128" w:rsidRPr="0039058A" w:rsidRDefault="00915128" w:rsidP="00915128">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To ask the Chief Executive to confirm his plans to encourage as many residents as possible to register for the Register of Electors 2015/2016 appreciating that this particular Register is due to be published in February in advance of the scheduled date for the General Election and also noting the importance of encouraging such additional registration following the success of the process in respect of the Referendums last May.</w:t>
      </w:r>
    </w:p>
    <w:p w14:paraId="43A5BCC8" w14:textId="77777777" w:rsidR="00915128" w:rsidRPr="00C36096" w:rsidRDefault="00915128" w:rsidP="00915128">
      <w:pPr>
        <w:pStyle w:val="NormalWeb"/>
        <w:rPr>
          <w:rFonts w:eastAsia="Times New Roman"/>
        </w:rPr>
      </w:pPr>
      <w:r w:rsidRPr="00C36096">
        <w:rPr>
          <w:rFonts w:ascii="Tahoma" w:eastAsia="Times New Roman" w:hAnsi="Tahoma" w:cs="Tahoma"/>
          <w:b/>
          <w:bCs/>
          <w:sz w:val="18"/>
          <w:szCs w:val="18"/>
          <w:lang w:eastAsia="en-GB"/>
        </w:rPr>
        <w:tab/>
      </w:r>
      <w:r w:rsidRPr="00C36096">
        <w:rPr>
          <w:rFonts w:eastAsia="Times New Roman"/>
          <w:b/>
          <w:bCs/>
        </w:rPr>
        <w:t>REPLY:</w:t>
      </w:r>
    </w:p>
    <w:p w14:paraId="484815BA" w14:textId="77777777" w:rsidR="00915128" w:rsidRPr="00C36096"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C36096">
        <w:rPr>
          <w:rFonts w:ascii="Tahoma" w:eastAsia="Times New Roman" w:hAnsi="Tahoma" w:cs="Tahoma"/>
          <w:sz w:val="20"/>
          <w:szCs w:val="20"/>
          <w:lang w:eastAsia="en-IE"/>
        </w:rPr>
        <w:t xml:space="preserve">The Register of Electors 2016/17 will be published on 1st February 2016, and will come into force on 15th February 2016 and will be available for checking online at </w:t>
      </w:r>
      <w:hyperlink r:id="rId16" w:history="1">
        <w:r w:rsidRPr="00C36096">
          <w:rPr>
            <w:rFonts w:ascii="Tahoma" w:eastAsia="Times New Roman" w:hAnsi="Tahoma" w:cs="Tahoma"/>
            <w:b/>
            <w:bCs/>
            <w:color w:val="0000FF"/>
            <w:sz w:val="20"/>
            <w:szCs w:val="20"/>
            <w:u w:val="single"/>
            <w:lang w:eastAsia="en-IE"/>
          </w:rPr>
          <w:t>www.checktheregister.ie</w:t>
        </w:r>
      </w:hyperlink>
      <w:r w:rsidRPr="00C36096">
        <w:rPr>
          <w:rFonts w:ascii="Tahoma" w:eastAsia="Times New Roman" w:hAnsi="Tahoma" w:cs="Tahoma"/>
          <w:sz w:val="20"/>
          <w:szCs w:val="20"/>
          <w:lang w:eastAsia="en-IE"/>
        </w:rPr>
        <w:t>. It will also be distributed to local Post Offices, Libraries and Garda stations and Council Offices in South Dublin's administrative area. </w:t>
      </w:r>
    </w:p>
    <w:p w14:paraId="10766EF1" w14:textId="77777777" w:rsidR="00915128" w:rsidRPr="00C36096"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C36096">
        <w:rPr>
          <w:rFonts w:ascii="Tahoma" w:eastAsia="Times New Roman" w:hAnsi="Tahoma" w:cs="Tahoma"/>
          <w:sz w:val="20"/>
          <w:szCs w:val="20"/>
          <w:lang w:eastAsia="en-IE"/>
        </w:rPr>
        <w:t xml:space="preserve">The Council's Corporate Services Department, and the Social Inclusion Unit in conjunction with ACT (Active Citizenship Together Committee) organise Voting Registration Drives and all Community Groups are contacted in advance of these drives to encourage greater participation in the electoral process. Registration forms are also sent to </w:t>
      </w:r>
      <w:r w:rsidRPr="00C36096">
        <w:rPr>
          <w:rFonts w:ascii="Tahoma" w:eastAsia="Times New Roman" w:hAnsi="Tahoma" w:cs="Tahoma"/>
          <w:sz w:val="20"/>
          <w:szCs w:val="20"/>
          <w:lang w:eastAsia="en-IE"/>
        </w:rPr>
        <w:tab/>
        <w:t>the 32 Secondary Schools in our administrative area. There will also be timely advertisements, entitled “Your Right to Vote “ placed in all Local Newspapers and Council Buildings, and a National Campaign will be undertaken to promote public awareness to coincide with the publication of the Draft Register on 1st November 2015.</w:t>
      </w:r>
    </w:p>
    <w:p w14:paraId="2A8ADC62" w14:textId="77777777" w:rsidR="00915128" w:rsidRPr="00C36096"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C36096">
        <w:rPr>
          <w:rFonts w:ascii="Tahoma" w:eastAsia="Times New Roman" w:hAnsi="Tahoma" w:cs="Tahoma"/>
          <w:sz w:val="20"/>
          <w:szCs w:val="20"/>
          <w:lang w:eastAsia="en-IE"/>
        </w:rPr>
        <w:t xml:space="preserve">The objective in compiling the Register of Electors is to ensure that all eligible voters are given an opportunity to participate in the democratic process and a high quality Register of Electors is essential to the successful operations of the electoral system. The door to door </w:t>
      </w:r>
      <w:r w:rsidRPr="00C36096">
        <w:rPr>
          <w:rFonts w:ascii="Tahoma" w:eastAsia="Times New Roman" w:hAnsi="Tahoma" w:cs="Tahoma"/>
          <w:sz w:val="20"/>
          <w:szCs w:val="20"/>
          <w:lang w:eastAsia="en-IE"/>
        </w:rPr>
        <w:lastRenderedPageBreak/>
        <w:t>fieldwork which is an integral part of this process is currently underway on the updating of the Draft Register in advance of the forthcoming General Election. All eligible electors who were added to the Supplement to the Register of Electors in May this year will be automatically included in the Draft Register.</w:t>
      </w:r>
    </w:p>
    <w:p w14:paraId="2C35645C" w14:textId="77777777" w:rsidR="00915128" w:rsidRPr="00691815"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C36096">
        <w:rPr>
          <w:rFonts w:ascii="Tahoma" w:eastAsia="Times New Roman" w:hAnsi="Tahoma" w:cs="Tahoma"/>
          <w:sz w:val="20"/>
          <w:szCs w:val="20"/>
          <w:lang w:eastAsia="en-IE"/>
        </w:rPr>
        <w:t>This Authority will continue its work to achieve the highest possible degree of accuracy and comprehensiveness in compiling the Register of Electors and will continue to promote its “Value your vote” campaigns and Registration Drives to ensure maximum participati</w:t>
      </w:r>
      <w:r>
        <w:rPr>
          <w:rFonts w:ascii="Tahoma" w:eastAsia="Times New Roman" w:hAnsi="Tahoma" w:cs="Tahoma"/>
          <w:sz w:val="20"/>
          <w:szCs w:val="20"/>
          <w:lang w:eastAsia="en-IE"/>
        </w:rPr>
        <w:t>on in the registration process.</w:t>
      </w:r>
    </w:p>
    <w:p w14:paraId="1757DF36" w14:textId="77777777" w:rsidR="00915128" w:rsidRDefault="00915128" w:rsidP="009E6241">
      <w:pPr>
        <w:spacing w:before="100" w:beforeAutospacing="1" w:after="100" w:afterAutospacing="1" w:line="240" w:lineRule="auto"/>
        <w:ind w:hanging="709"/>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 xml:space="preserve"> Q21/0915</w:t>
      </w:r>
      <w:r w:rsidRPr="0039058A">
        <w:rPr>
          <w:rFonts w:ascii="Times New Roman" w:eastAsia="Times New Roman" w:hAnsi="Times New Roman" w:cs="Times New Roman"/>
          <w:b/>
          <w:bCs/>
          <w:sz w:val="24"/>
          <w:szCs w:val="24"/>
          <w:lang w:val="en-GB" w:eastAsia="en-GB"/>
        </w:rPr>
        <w:t xml:space="preserve">  </w:t>
      </w:r>
      <w:r w:rsidRPr="0039058A">
        <w:rPr>
          <w:rFonts w:ascii="Times New Roman" w:eastAsia="Times New Roman" w:hAnsi="Times New Roman" w:cs="Times New Roman"/>
          <w:b/>
          <w:bCs/>
          <w:sz w:val="24"/>
          <w:szCs w:val="24"/>
          <w:lang w:val="en-GB" w:eastAsia="en-GB"/>
        </w:rPr>
        <w:tab/>
      </w:r>
      <w:r w:rsidRPr="007C63F0">
        <w:rPr>
          <w:rFonts w:ascii="Times New Roman" w:eastAsia="Times New Roman" w:hAnsi="Times New Roman" w:cs="Times New Roman"/>
          <w:b/>
          <w:bCs/>
          <w:sz w:val="24"/>
          <w:szCs w:val="24"/>
          <w:u w:val="single"/>
          <w:lang w:val="en-GB" w:eastAsia="en-GB"/>
        </w:rPr>
        <w:t>BOARDED UP HOUSES</w:t>
      </w:r>
      <w:r>
        <w:rPr>
          <w:rFonts w:ascii="Times New Roman" w:eastAsia="Times New Roman" w:hAnsi="Times New Roman" w:cs="Times New Roman"/>
          <w:b/>
          <w:bCs/>
          <w:sz w:val="24"/>
          <w:szCs w:val="24"/>
          <w:lang w:val="en-GB" w:eastAsia="en-GB"/>
        </w:rPr>
        <w:t xml:space="preserve"> </w:t>
      </w:r>
    </w:p>
    <w:p w14:paraId="211AE087" w14:textId="77777777" w:rsidR="00915128" w:rsidRPr="0039058A" w:rsidRDefault="00915128" w:rsidP="00915128">
      <w:pPr>
        <w:spacing w:before="100" w:beforeAutospacing="1" w:after="100" w:afterAutospacing="1" w:line="240" w:lineRule="auto"/>
        <w:ind w:firstLine="720"/>
        <w:rPr>
          <w:rFonts w:ascii="Times New Roman" w:eastAsia="Times New Roman" w:hAnsi="Times New Roman" w:cs="Times New Roman"/>
          <w:b/>
          <w:bCs/>
          <w:sz w:val="24"/>
          <w:szCs w:val="24"/>
          <w:lang w:val="en-GB" w:eastAsia="en-GB"/>
        </w:rPr>
      </w:pPr>
      <w:r w:rsidRPr="0039058A">
        <w:rPr>
          <w:rFonts w:ascii="Times New Roman" w:eastAsia="Times New Roman" w:hAnsi="Times New Roman" w:cs="Times New Roman"/>
          <w:b/>
          <w:bCs/>
          <w:sz w:val="24"/>
          <w:szCs w:val="24"/>
          <w:lang w:val="en-GB" w:eastAsia="en-GB"/>
        </w:rPr>
        <w:t>QUESTION: Councillor C. O’Connor</w:t>
      </w:r>
    </w:p>
    <w:p w14:paraId="1F246094" w14:textId="77777777" w:rsidR="00915128" w:rsidRPr="0039058A" w:rsidRDefault="00915128" w:rsidP="00915128">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To ask the Chief Executive to state the number of boarded up Council houses in each of the Electoral areas and will he confirm what action is being taken to make such houses available for allocation.</w:t>
      </w:r>
    </w:p>
    <w:p w14:paraId="5199D6D2" w14:textId="77777777" w:rsidR="00915128" w:rsidRPr="007C63F0" w:rsidRDefault="00915128" w:rsidP="00915128">
      <w:pPr>
        <w:pStyle w:val="NormalWeb"/>
        <w:rPr>
          <w:rFonts w:ascii="Tahoma" w:eastAsia="Times New Roman" w:hAnsi="Tahoma" w:cs="Tahoma"/>
          <w:sz w:val="20"/>
          <w:szCs w:val="20"/>
        </w:rPr>
      </w:pPr>
      <w:r>
        <w:rPr>
          <w:rFonts w:ascii="Tahoma" w:eastAsia="Times New Roman" w:hAnsi="Tahoma" w:cs="Tahoma"/>
          <w:b/>
          <w:bCs/>
          <w:sz w:val="20"/>
          <w:szCs w:val="20"/>
          <w:lang w:eastAsia="en-GB"/>
        </w:rPr>
        <w:tab/>
      </w:r>
      <w:r w:rsidRPr="007C63F0">
        <w:rPr>
          <w:rFonts w:ascii="Tahoma" w:eastAsia="Times New Roman" w:hAnsi="Tahoma" w:cs="Tahoma"/>
          <w:b/>
          <w:bCs/>
          <w:sz w:val="20"/>
          <w:szCs w:val="20"/>
        </w:rPr>
        <w:t>REPLY:</w:t>
      </w:r>
    </w:p>
    <w:p w14:paraId="15D313F4" w14:textId="77777777" w:rsidR="00915128" w:rsidRPr="007C63F0"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7C63F0">
        <w:rPr>
          <w:rFonts w:ascii="Tahoma" w:eastAsia="Times New Roman" w:hAnsi="Tahoma" w:cs="Tahoma"/>
          <w:sz w:val="20"/>
          <w:szCs w:val="20"/>
          <w:lang w:eastAsia="en-IE"/>
        </w:rPr>
        <w:t>There were 34 Council social housing units vacant at 8 September 2015, 21 of which are boarded up</w:t>
      </w:r>
      <w:r w:rsidRPr="007C63F0">
        <w:rPr>
          <w:rFonts w:ascii="Tahoma" w:eastAsia="Times New Roman" w:hAnsi="Tahoma" w:cs="Tahoma"/>
          <w:b/>
          <w:bCs/>
          <w:sz w:val="20"/>
          <w:szCs w:val="20"/>
          <w:lang w:eastAsia="en-IE"/>
        </w:rPr>
        <w:t xml:space="preserve">.  </w:t>
      </w:r>
      <w:r w:rsidRPr="007C63F0">
        <w:rPr>
          <w:rFonts w:ascii="Tahoma" w:eastAsia="Times New Roman" w:hAnsi="Tahoma" w:cs="Tahoma"/>
          <w:sz w:val="20"/>
          <w:szCs w:val="20"/>
          <w:lang w:eastAsia="en-IE"/>
        </w:rPr>
        <w:t>Three of these dwellings are ready for immediate occupation and pre-let repairs are in progress in the balance.  Tenants have already been identified for 19 of these units.   Three of these 34 dwellings were fire damaged and are currently undergoing extensive repairs. In addition there are a number of boarded up private houses throughout the county along with a small number of Council owned stock that is not in our possession for legal reasons.</w:t>
      </w:r>
    </w:p>
    <w:p w14:paraId="5DB12D10" w14:textId="77777777" w:rsidR="00915128" w:rsidRPr="007C63F0" w:rsidRDefault="00915128" w:rsidP="00915128">
      <w:pPr>
        <w:spacing w:after="0" w:line="240" w:lineRule="auto"/>
        <w:ind w:left="720"/>
        <w:rPr>
          <w:rFonts w:ascii="Tahoma" w:eastAsia="Times New Roman" w:hAnsi="Tahoma" w:cs="Tahoma"/>
          <w:sz w:val="20"/>
          <w:szCs w:val="20"/>
          <w:lang w:eastAsia="en-IE"/>
        </w:rPr>
      </w:pPr>
      <w:r w:rsidRPr="007C63F0">
        <w:rPr>
          <w:rFonts w:ascii="Tahoma" w:eastAsia="Times New Roman" w:hAnsi="Tahoma" w:cs="Tahoma"/>
          <w:sz w:val="20"/>
          <w:szCs w:val="20"/>
          <w:lang w:eastAsia="en-IE"/>
        </w:rPr>
        <w:t>The average length of time it takes Housing Department to prepare a house for re-let repairs is approximately 10 weeks. In the nine month period January - September 2015, 114 units were allocated to new tenants. </w:t>
      </w:r>
    </w:p>
    <w:p w14:paraId="711AAC35" w14:textId="77777777" w:rsidR="00915128" w:rsidRPr="007C63F0" w:rsidRDefault="00915128" w:rsidP="00915128">
      <w:pPr>
        <w:spacing w:after="0" w:line="240" w:lineRule="auto"/>
        <w:ind w:firstLine="720"/>
        <w:rPr>
          <w:rFonts w:ascii="Tahoma" w:eastAsia="Times New Roman" w:hAnsi="Tahoma" w:cs="Tahoma"/>
          <w:sz w:val="20"/>
          <w:szCs w:val="20"/>
          <w:lang w:eastAsia="en-IE"/>
        </w:rPr>
      </w:pPr>
      <w:r w:rsidRPr="007C63F0">
        <w:rPr>
          <w:rFonts w:ascii="Tahoma" w:eastAsia="Times New Roman" w:hAnsi="Tahoma" w:cs="Tahoma"/>
          <w:b/>
          <w:bCs/>
          <w:sz w:val="20"/>
          <w:szCs w:val="20"/>
          <w:lang w:eastAsia="en-IE"/>
        </w:rPr>
        <w:t>Tallaght</w:t>
      </w:r>
    </w:p>
    <w:p w14:paraId="274D4E96" w14:textId="77777777" w:rsidR="00915128" w:rsidRPr="007C63F0" w:rsidRDefault="00915128" w:rsidP="00915128">
      <w:pPr>
        <w:spacing w:after="0" w:line="240" w:lineRule="auto"/>
        <w:ind w:firstLine="720"/>
        <w:rPr>
          <w:rFonts w:ascii="Tahoma" w:eastAsia="Times New Roman" w:hAnsi="Tahoma" w:cs="Tahoma"/>
          <w:sz w:val="20"/>
          <w:szCs w:val="20"/>
          <w:lang w:eastAsia="en-IE"/>
        </w:rPr>
      </w:pPr>
      <w:r w:rsidRPr="007C63F0">
        <w:rPr>
          <w:rFonts w:ascii="Tahoma" w:eastAsia="Times New Roman" w:hAnsi="Tahoma" w:cs="Tahoma"/>
          <w:sz w:val="20"/>
          <w:szCs w:val="20"/>
          <w:lang w:eastAsia="en-IE"/>
        </w:rPr>
        <w:t>Vacant:                           25</w:t>
      </w:r>
    </w:p>
    <w:p w14:paraId="5BCCA888" w14:textId="77777777" w:rsidR="00915128" w:rsidRPr="007C63F0" w:rsidRDefault="00915128" w:rsidP="00915128">
      <w:pPr>
        <w:spacing w:after="0" w:line="240" w:lineRule="auto"/>
        <w:ind w:firstLine="720"/>
        <w:rPr>
          <w:rFonts w:ascii="Tahoma" w:eastAsia="Times New Roman" w:hAnsi="Tahoma" w:cs="Tahoma"/>
          <w:sz w:val="20"/>
          <w:szCs w:val="20"/>
          <w:lang w:eastAsia="en-IE"/>
        </w:rPr>
      </w:pPr>
      <w:r w:rsidRPr="007C63F0">
        <w:rPr>
          <w:rFonts w:ascii="Tahoma" w:eastAsia="Times New Roman" w:hAnsi="Tahoma" w:cs="Tahoma"/>
          <w:sz w:val="20"/>
          <w:szCs w:val="20"/>
          <w:lang w:eastAsia="en-IE"/>
        </w:rPr>
        <w:t>Still under repair              22</w:t>
      </w:r>
    </w:p>
    <w:p w14:paraId="556A53A7" w14:textId="77777777" w:rsidR="00915128" w:rsidRPr="007C63F0" w:rsidRDefault="00915128" w:rsidP="00915128">
      <w:pPr>
        <w:spacing w:after="0" w:line="240" w:lineRule="auto"/>
        <w:ind w:firstLine="720"/>
        <w:rPr>
          <w:rFonts w:ascii="Tahoma" w:eastAsia="Times New Roman" w:hAnsi="Tahoma" w:cs="Tahoma"/>
          <w:sz w:val="20"/>
          <w:szCs w:val="20"/>
          <w:lang w:eastAsia="en-IE"/>
        </w:rPr>
      </w:pPr>
      <w:r>
        <w:rPr>
          <w:rFonts w:ascii="Tahoma" w:eastAsia="Times New Roman" w:hAnsi="Tahoma" w:cs="Tahoma"/>
          <w:sz w:val="20"/>
          <w:szCs w:val="20"/>
          <w:lang w:eastAsia="en-IE"/>
        </w:rPr>
        <w:t>Ready for allocation         </w:t>
      </w:r>
      <w:r w:rsidRPr="007C63F0">
        <w:rPr>
          <w:rFonts w:ascii="Tahoma" w:eastAsia="Times New Roman" w:hAnsi="Tahoma" w:cs="Tahoma"/>
          <w:sz w:val="20"/>
          <w:szCs w:val="20"/>
          <w:lang w:eastAsia="en-IE"/>
        </w:rPr>
        <w:t>  3</w:t>
      </w:r>
    </w:p>
    <w:p w14:paraId="6B181D3C" w14:textId="77777777" w:rsidR="00915128" w:rsidRPr="007C63F0" w:rsidRDefault="00915128" w:rsidP="00915128">
      <w:pPr>
        <w:spacing w:after="0" w:line="240" w:lineRule="auto"/>
        <w:ind w:firstLine="720"/>
        <w:rPr>
          <w:rFonts w:ascii="Tahoma" w:eastAsia="Times New Roman" w:hAnsi="Tahoma" w:cs="Tahoma"/>
          <w:sz w:val="20"/>
          <w:szCs w:val="20"/>
          <w:lang w:eastAsia="en-IE"/>
        </w:rPr>
      </w:pPr>
      <w:r>
        <w:rPr>
          <w:rFonts w:ascii="Tahoma" w:eastAsia="Times New Roman" w:hAnsi="Tahoma" w:cs="Tahoma"/>
          <w:sz w:val="20"/>
          <w:szCs w:val="20"/>
          <w:lang w:eastAsia="en-IE"/>
        </w:rPr>
        <w:t>Tenant sourced               </w:t>
      </w:r>
      <w:r w:rsidRPr="007C63F0">
        <w:rPr>
          <w:rFonts w:ascii="Tahoma" w:eastAsia="Times New Roman" w:hAnsi="Tahoma" w:cs="Tahoma"/>
          <w:sz w:val="20"/>
          <w:szCs w:val="20"/>
          <w:lang w:eastAsia="en-IE"/>
        </w:rPr>
        <w:t>15</w:t>
      </w:r>
    </w:p>
    <w:p w14:paraId="17267266" w14:textId="77777777" w:rsidR="00915128" w:rsidRPr="007C63F0" w:rsidRDefault="00915128" w:rsidP="00915128">
      <w:pPr>
        <w:spacing w:after="0" w:line="240" w:lineRule="auto"/>
        <w:ind w:firstLine="720"/>
        <w:rPr>
          <w:rFonts w:ascii="Tahoma" w:eastAsia="Times New Roman" w:hAnsi="Tahoma" w:cs="Tahoma"/>
          <w:sz w:val="20"/>
          <w:szCs w:val="20"/>
          <w:lang w:eastAsia="en-IE"/>
        </w:rPr>
      </w:pPr>
      <w:r>
        <w:rPr>
          <w:rFonts w:ascii="Tahoma" w:eastAsia="Times New Roman" w:hAnsi="Tahoma" w:cs="Tahoma"/>
          <w:sz w:val="20"/>
          <w:szCs w:val="20"/>
          <w:lang w:eastAsia="en-IE"/>
        </w:rPr>
        <w:t>Fire damaged                  </w:t>
      </w:r>
      <w:r w:rsidRPr="007C63F0">
        <w:rPr>
          <w:rFonts w:ascii="Tahoma" w:eastAsia="Times New Roman" w:hAnsi="Tahoma" w:cs="Tahoma"/>
          <w:sz w:val="20"/>
          <w:szCs w:val="20"/>
          <w:lang w:eastAsia="en-IE"/>
        </w:rPr>
        <w:t xml:space="preserve">  2</w:t>
      </w:r>
    </w:p>
    <w:p w14:paraId="38FF603D" w14:textId="77777777" w:rsidR="00915128" w:rsidRPr="007C63F0" w:rsidRDefault="00915128" w:rsidP="00915128">
      <w:pPr>
        <w:spacing w:after="0" w:line="240" w:lineRule="auto"/>
        <w:ind w:firstLine="720"/>
        <w:rPr>
          <w:rFonts w:ascii="Tahoma" w:eastAsia="Times New Roman" w:hAnsi="Tahoma" w:cs="Tahoma"/>
          <w:sz w:val="20"/>
          <w:szCs w:val="20"/>
          <w:lang w:eastAsia="en-IE"/>
        </w:rPr>
      </w:pPr>
      <w:r>
        <w:rPr>
          <w:rFonts w:ascii="Tahoma" w:eastAsia="Times New Roman" w:hAnsi="Tahoma" w:cs="Tahoma"/>
          <w:sz w:val="20"/>
          <w:szCs w:val="20"/>
          <w:lang w:eastAsia="en-IE"/>
        </w:rPr>
        <w:t>Boarded up:                    </w:t>
      </w:r>
      <w:r w:rsidRPr="007C63F0">
        <w:rPr>
          <w:rFonts w:ascii="Tahoma" w:eastAsia="Times New Roman" w:hAnsi="Tahoma" w:cs="Tahoma"/>
          <w:sz w:val="20"/>
          <w:szCs w:val="20"/>
          <w:lang w:eastAsia="en-IE"/>
        </w:rPr>
        <w:t>14</w:t>
      </w:r>
    </w:p>
    <w:p w14:paraId="381BCBF1" w14:textId="77777777" w:rsidR="00915128" w:rsidRPr="007C63F0" w:rsidRDefault="00915128" w:rsidP="00915128">
      <w:pPr>
        <w:spacing w:after="0" w:line="240" w:lineRule="auto"/>
        <w:rPr>
          <w:rFonts w:ascii="Tahoma" w:eastAsia="Times New Roman" w:hAnsi="Tahoma" w:cs="Tahoma"/>
          <w:sz w:val="20"/>
          <w:szCs w:val="20"/>
          <w:lang w:eastAsia="en-IE"/>
        </w:rPr>
      </w:pPr>
      <w:r w:rsidRPr="007C63F0">
        <w:rPr>
          <w:rFonts w:ascii="Tahoma" w:eastAsia="Times New Roman" w:hAnsi="Tahoma" w:cs="Tahoma"/>
          <w:sz w:val="20"/>
          <w:szCs w:val="20"/>
          <w:lang w:eastAsia="en-IE"/>
        </w:rPr>
        <w:t> </w:t>
      </w:r>
    </w:p>
    <w:p w14:paraId="1D6BB6D8" w14:textId="77777777" w:rsidR="00915128" w:rsidRPr="007C63F0" w:rsidRDefault="00915128" w:rsidP="00915128">
      <w:pPr>
        <w:spacing w:after="0" w:line="240" w:lineRule="auto"/>
        <w:ind w:firstLine="720"/>
        <w:rPr>
          <w:rFonts w:ascii="Tahoma" w:eastAsia="Times New Roman" w:hAnsi="Tahoma" w:cs="Tahoma"/>
          <w:sz w:val="20"/>
          <w:szCs w:val="20"/>
          <w:lang w:eastAsia="en-IE"/>
        </w:rPr>
      </w:pPr>
      <w:r w:rsidRPr="007C63F0">
        <w:rPr>
          <w:rFonts w:ascii="Tahoma" w:eastAsia="Times New Roman" w:hAnsi="Tahoma" w:cs="Tahoma"/>
          <w:b/>
          <w:bCs/>
          <w:sz w:val="20"/>
          <w:szCs w:val="20"/>
          <w:lang w:eastAsia="en-IE"/>
        </w:rPr>
        <w:t>Clondalkin</w:t>
      </w:r>
    </w:p>
    <w:p w14:paraId="48522B39" w14:textId="77777777" w:rsidR="00915128" w:rsidRPr="007C63F0" w:rsidRDefault="00915128" w:rsidP="00915128">
      <w:pPr>
        <w:spacing w:after="0" w:line="240" w:lineRule="auto"/>
        <w:ind w:firstLine="720"/>
        <w:rPr>
          <w:rFonts w:ascii="Tahoma" w:eastAsia="Times New Roman" w:hAnsi="Tahoma" w:cs="Tahoma"/>
          <w:sz w:val="20"/>
          <w:szCs w:val="20"/>
          <w:lang w:eastAsia="en-IE"/>
        </w:rPr>
      </w:pPr>
      <w:r w:rsidRPr="007C63F0">
        <w:rPr>
          <w:rFonts w:ascii="Tahoma" w:eastAsia="Times New Roman" w:hAnsi="Tahoma" w:cs="Tahoma"/>
          <w:sz w:val="20"/>
          <w:szCs w:val="20"/>
          <w:lang w:eastAsia="en-IE"/>
        </w:rPr>
        <w:t>Vacant:                              9</w:t>
      </w:r>
    </w:p>
    <w:p w14:paraId="135110BD" w14:textId="77777777" w:rsidR="00915128" w:rsidRPr="007C63F0" w:rsidRDefault="00915128" w:rsidP="00915128">
      <w:pPr>
        <w:spacing w:after="0" w:line="240" w:lineRule="auto"/>
        <w:ind w:firstLine="720"/>
        <w:rPr>
          <w:rFonts w:ascii="Tahoma" w:eastAsia="Times New Roman" w:hAnsi="Tahoma" w:cs="Tahoma"/>
          <w:sz w:val="20"/>
          <w:szCs w:val="20"/>
          <w:lang w:eastAsia="en-IE"/>
        </w:rPr>
      </w:pPr>
      <w:r w:rsidRPr="007C63F0">
        <w:rPr>
          <w:rFonts w:ascii="Tahoma" w:eastAsia="Times New Roman" w:hAnsi="Tahoma" w:cs="Tahoma"/>
          <w:sz w:val="20"/>
          <w:szCs w:val="20"/>
          <w:lang w:eastAsia="en-IE"/>
        </w:rPr>
        <w:t>Still under repair                 9</w:t>
      </w:r>
    </w:p>
    <w:p w14:paraId="27FBCCC6" w14:textId="77777777" w:rsidR="00915128" w:rsidRPr="007C63F0" w:rsidRDefault="00915128" w:rsidP="00915128">
      <w:pPr>
        <w:spacing w:after="0" w:line="240" w:lineRule="auto"/>
        <w:ind w:firstLine="720"/>
        <w:rPr>
          <w:rFonts w:ascii="Tahoma" w:eastAsia="Times New Roman" w:hAnsi="Tahoma" w:cs="Tahoma"/>
          <w:sz w:val="20"/>
          <w:szCs w:val="20"/>
          <w:lang w:eastAsia="en-IE"/>
        </w:rPr>
      </w:pPr>
      <w:r>
        <w:rPr>
          <w:rFonts w:ascii="Tahoma" w:eastAsia="Times New Roman" w:hAnsi="Tahoma" w:cs="Tahoma"/>
          <w:sz w:val="20"/>
          <w:szCs w:val="20"/>
          <w:lang w:eastAsia="en-IE"/>
        </w:rPr>
        <w:t>Ready for allocation           </w:t>
      </w:r>
      <w:r w:rsidRPr="007C63F0">
        <w:rPr>
          <w:rFonts w:ascii="Tahoma" w:eastAsia="Times New Roman" w:hAnsi="Tahoma" w:cs="Tahoma"/>
          <w:sz w:val="20"/>
          <w:szCs w:val="20"/>
          <w:lang w:eastAsia="en-IE"/>
        </w:rPr>
        <w:t xml:space="preserve"> 0</w:t>
      </w:r>
    </w:p>
    <w:p w14:paraId="01EB7E8E" w14:textId="77777777" w:rsidR="00915128" w:rsidRPr="007C63F0" w:rsidRDefault="00915128" w:rsidP="00915128">
      <w:pPr>
        <w:spacing w:after="0" w:line="240" w:lineRule="auto"/>
        <w:ind w:firstLine="720"/>
        <w:rPr>
          <w:rFonts w:ascii="Tahoma" w:eastAsia="Times New Roman" w:hAnsi="Tahoma" w:cs="Tahoma"/>
          <w:sz w:val="20"/>
          <w:szCs w:val="20"/>
          <w:lang w:eastAsia="en-IE"/>
        </w:rPr>
      </w:pPr>
      <w:r>
        <w:rPr>
          <w:rFonts w:ascii="Tahoma" w:eastAsia="Times New Roman" w:hAnsi="Tahoma" w:cs="Tahoma"/>
          <w:sz w:val="20"/>
          <w:szCs w:val="20"/>
          <w:lang w:eastAsia="en-IE"/>
        </w:rPr>
        <w:t>Tenant sourced                 </w:t>
      </w:r>
      <w:r w:rsidRPr="007C63F0">
        <w:rPr>
          <w:rFonts w:ascii="Tahoma" w:eastAsia="Times New Roman" w:hAnsi="Tahoma" w:cs="Tahoma"/>
          <w:sz w:val="20"/>
          <w:szCs w:val="20"/>
          <w:lang w:eastAsia="en-IE"/>
        </w:rPr>
        <w:t xml:space="preserve"> 4</w:t>
      </w:r>
    </w:p>
    <w:p w14:paraId="4262D106" w14:textId="77777777" w:rsidR="00915128" w:rsidRPr="007C63F0" w:rsidRDefault="00915128" w:rsidP="00915128">
      <w:pPr>
        <w:spacing w:after="0" w:line="240" w:lineRule="auto"/>
        <w:ind w:firstLine="720"/>
        <w:rPr>
          <w:rFonts w:ascii="Tahoma" w:eastAsia="Times New Roman" w:hAnsi="Tahoma" w:cs="Tahoma"/>
          <w:sz w:val="20"/>
          <w:szCs w:val="20"/>
          <w:lang w:eastAsia="en-IE"/>
        </w:rPr>
      </w:pPr>
      <w:r w:rsidRPr="007C63F0">
        <w:rPr>
          <w:rFonts w:ascii="Tahoma" w:eastAsia="Times New Roman" w:hAnsi="Tahoma" w:cs="Tahoma"/>
          <w:sz w:val="20"/>
          <w:szCs w:val="20"/>
          <w:lang w:eastAsia="en-IE"/>
        </w:rPr>
        <w:t>Fi</w:t>
      </w:r>
      <w:r>
        <w:rPr>
          <w:rFonts w:ascii="Tahoma" w:eastAsia="Times New Roman" w:hAnsi="Tahoma" w:cs="Tahoma"/>
          <w:sz w:val="20"/>
          <w:szCs w:val="20"/>
          <w:lang w:eastAsia="en-IE"/>
        </w:rPr>
        <w:t>re damaged                     </w:t>
      </w:r>
      <w:r w:rsidRPr="007C63F0">
        <w:rPr>
          <w:rFonts w:ascii="Tahoma" w:eastAsia="Times New Roman" w:hAnsi="Tahoma" w:cs="Tahoma"/>
          <w:sz w:val="20"/>
          <w:szCs w:val="20"/>
          <w:lang w:eastAsia="en-IE"/>
        </w:rPr>
        <w:t>1</w:t>
      </w:r>
    </w:p>
    <w:p w14:paraId="63F998F0" w14:textId="77777777" w:rsidR="00915128" w:rsidRDefault="00915128" w:rsidP="00915128">
      <w:pPr>
        <w:spacing w:after="0" w:line="240" w:lineRule="auto"/>
        <w:ind w:firstLine="720"/>
        <w:rPr>
          <w:rFonts w:ascii="Tahoma" w:eastAsia="Times New Roman" w:hAnsi="Tahoma" w:cs="Tahoma"/>
          <w:sz w:val="20"/>
          <w:szCs w:val="20"/>
          <w:lang w:eastAsia="en-IE"/>
        </w:rPr>
      </w:pPr>
      <w:r w:rsidRPr="007C63F0">
        <w:rPr>
          <w:rFonts w:ascii="Tahoma" w:eastAsia="Times New Roman" w:hAnsi="Tahoma" w:cs="Tahoma"/>
          <w:sz w:val="20"/>
          <w:szCs w:val="20"/>
          <w:lang w:eastAsia="en-IE"/>
        </w:rPr>
        <w:t>Boa</w:t>
      </w:r>
      <w:r>
        <w:rPr>
          <w:rFonts w:ascii="Tahoma" w:eastAsia="Times New Roman" w:hAnsi="Tahoma" w:cs="Tahoma"/>
          <w:sz w:val="20"/>
          <w:szCs w:val="20"/>
          <w:lang w:eastAsia="en-IE"/>
        </w:rPr>
        <w:t>rded up:                       7</w:t>
      </w:r>
    </w:p>
    <w:p w14:paraId="796D2426" w14:textId="77777777" w:rsidR="00915128" w:rsidRPr="00691815" w:rsidRDefault="00915128" w:rsidP="00915128">
      <w:pPr>
        <w:spacing w:after="0" w:line="240" w:lineRule="auto"/>
        <w:ind w:firstLine="720"/>
        <w:rPr>
          <w:rFonts w:ascii="Tahoma" w:eastAsia="Times New Roman" w:hAnsi="Tahoma" w:cs="Tahoma"/>
          <w:sz w:val="20"/>
          <w:szCs w:val="20"/>
          <w:lang w:eastAsia="en-IE"/>
        </w:rPr>
      </w:pPr>
    </w:p>
    <w:p w14:paraId="6B10B466" w14:textId="77777777" w:rsidR="00915128" w:rsidRDefault="00915128" w:rsidP="009E6241">
      <w:pPr>
        <w:spacing w:before="100" w:beforeAutospacing="1" w:after="100" w:afterAutospacing="1" w:line="240" w:lineRule="auto"/>
        <w:ind w:hanging="709"/>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Q22/0915</w:t>
      </w:r>
      <w:r w:rsidRPr="0039058A">
        <w:rPr>
          <w:rFonts w:ascii="Times New Roman" w:eastAsia="Times New Roman" w:hAnsi="Times New Roman" w:cs="Times New Roman"/>
          <w:b/>
          <w:bCs/>
          <w:sz w:val="24"/>
          <w:szCs w:val="24"/>
          <w:lang w:val="en-GB" w:eastAsia="en-GB"/>
        </w:rPr>
        <w:t xml:space="preserve">  </w:t>
      </w:r>
      <w:r>
        <w:rPr>
          <w:rFonts w:ascii="Times New Roman" w:eastAsia="Times New Roman" w:hAnsi="Times New Roman" w:cs="Times New Roman"/>
          <w:b/>
          <w:bCs/>
          <w:sz w:val="24"/>
          <w:szCs w:val="24"/>
          <w:lang w:val="en-GB" w:eastAsia="en-GB"/>
        </w:rPr>
        <w:tab/>
      </w:r>
      <w:r w:rsidRPr="007C63F0">
        <w:rPr>
          <w:rFonts w:ascii="Times New Roman" w:eastAsia="Times New Roman" w:hAnsi="Times New Roman" w:cs="Times New Roman"/>
          <w:b/>
          <w:bCs/>
          <w:sz w:val="24"/>
          <w:szCs w:val="24"/>
          <w:u w:val="single"/>
          <w:lang w:val="en-GB" w:eastAsia="en-GB"/>
        </w:rPr>
        <w:t>HOUSING STOCK/ECTORAL AREAS</w:t>
      </w:r>
      <w:r w:rsidRPr="0039058A">
        <w:rPr>
          <w:rFonts w:ascii="Times New Roman" w:eastAsia="Times New Roman" w:hAnsi="Times New Roman" w:cs="Times New Roman"/>
          <w:b/>
          <w:bCs/>
          <w:sz w:val="24"/>
          <w:szCs w:val="24"/>
          <w:lang w:val="en-GB" w:eastAsia="en-GB"/>
        </w:rPr>
        <w:tab/>
      </w:r>
    </w:p>
    <w:p w14:paraId="7AE58AC9" w14:textId="77777777" w:rsidR="00915128" w:rsidRPr="0039058A" w:rsidRDefault="00915128" w:rsidP="00915128">
      <w:pPr>
        <w:spacing w:before="100" w:beforeAutospacing="1" w:after="100" w:afterAutospacing="1" w:line="240" w:lineRule="auto"/>
        <w:ind w:firstLine="720"/>
        <w:rPr>
          <w:rFonts w:ascii="Times New Roman" w:eastAsia="Times New Roman" w:hAnsi="Times New Roman" w:cs="Times New Roman"/>
          <w:b/>
          <w:bCs/>
          <w:sz w:val="24"/>
          <w:szCs w:val="24"/>
          <w:lang w:val="en-GB" w:eastAsia="en-GB"/>
        </w:rPr>
      </w:pPr>
      <w:r w:rsidRPr="0039058A">
        <w:rPr>
          <w:rFonts w:ascii="Times New Roman" w:eastAsia="Times New Roman" w:hAnsi="Times New Roman" w:cs="Times New Roman"/>
          <w:b/>
          <w:bCs/>
          <w:sz w:val="24"/>
          <w:szCs w:val="24"/>
          <w:lang w:val="en-GB" w:eastAsia="en-GB"/>
        </w:rPr>
        <w:t>QUESTION: Councillor C. O’Connor</w:t>
      </w:r>
    </w:p>
    <w:p w14:paraId="530A4A36" w14:textId="77777777" w:rsidR="00915128" w:rsidRPr="0039058A" w:rsidRDefault="00915128" w:rsidP="00915128">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lastRenderedPageBreak/>
        <w:t>To ask the Chief Executive if he would confirm how many houses are in the ownership of South Dublin County Council and will he give details in respect of each Electoral area.</w:t>
      </w:r>
    </w:p>
    <w:p w14:paraId="4CCDE9EF" w14:textId="77777777" w:rsidR="00915128" w:rsidRPr="007C63F0" w:rsidRDefault="00915128" w:rsidP="00915128">
      <w:pPr>
        <w:pStyle w:val="NormalWeb"/>
        <w:rPr>
          <w:rFonts w:eastAsia="Times New Roman"/>
        </w:rPr>
      </w:pPr>
      <w:r>
        <w:rPr>
          <w:rFonts w:eastAsia="Times New Roman"/>
          <w:b/>
          <w:bCs/>
          <w:lang w:eastAsia="en-GB"/>
        </w:rPr>
        <w:tab/>
      </w:r>
      <w:r w:rsidRPr="007C63F0">
        <w:rPr>
          <w:rFonts w:eastAsia="Times New Roman"/>
          <w:b/>
          <w:bCs/>
        </w:rPr>
        <w:t>REPLY:</w:t>
      </w:r>
    </w:p>
    <w:p w14:paraId="12945A62" w14:textId="77777777" w:rsidR="00915128" w:rsidRPr="00691815" w:rsidRDefault="00915128" w:rsidP="00915128">
      <w:pPr>
        <w:spacing w:before="100" w:beforeAutospacing="1" w:after="100" w:afterAutospacing="1" w:line="240" w:lineRule="auto"/>
        <w:ind w:left="720" w:right="237"/>
        <w:rPr>
          <w:rFonts w:ascii="Tahoma" w:eastAsia="Times New Roman" w:hAnsi="Tahoma" w:cs="Tahoma"/>
          <w:sz w:val="20"/>
          <w:szCs w:val="20"/>
          <w:lang w:eastAsia="en-IE"/>
        </w:rPr>
      </w:pPr>
      <w:r w:rsidRPr="007C63F0">
        <w:rPr>
          <w:rFonts w:ascii="Tahoma" w:eastAsia="Times New Roman" w:hAnsi="Tahoma" w:cs="Tahoma"/>
          <w:sz w:val="20"/>
          <w:szCs w:val="20"/>
          <w:lang w:eastAsia="en-IE"/>
        </w:rPr>
        <w:t xml:space="preserve">The following is a break down by electoral area of current housing stock </w:t>
      </w:r>
      <w:r>
        <w:rPr>
          <w:rFonts w:ascii="Tahoma" w:eastAsia="Times New Roman" w:hAnsi="Tahoma" w:cs="Tahoma"/>
          <w:sz w:val="20"/>
          <w:szCs w:val="20"/>
          <w:lang w:eastAsia="en-IE"/>
        </w:rPr>
        <w:t>for South Dublin County Council</w:t>
      </w:r>
    </w:p>
    <w:tbl>
      <w:tblPr>
        <w:tblW w:w="3532"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286"/>
        <w:gridCol w:w="2079"/>
      </w:tblGrid>
      <w:tr w:rsidR="00915128" w:rsidRPr="007C63F0" w14:paraId="0A0E66EB" w14:textId="77777777" w:rsidTr="00915128">
        <w:tc>
          <w:tcPr>
            <w:tcW w:w="336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5C0BEF" w14:textId="77777777" w:rsidR="00915128" w:rsidRPr="007C63F0" w:rsidRDefault="00915128" w:rsidP="00915128">
            <w:pPr>
              <w:spacing w:after="0" w:line="336" w:lineRule="atLeast"/>
              <w:rPr>
                <w:rFonts w:ascii="Tahoma" w:eastAsia="Times New Roman" w:hAnsi="Tahoma" w:cs="Tahoma"/>
                <w:sz w:val="18"/>
                <w:szCs w:val="18"/>
                <w:lang w:eastAsia="en-IE"/>
              </w:rPr>
            </w:pPr>
            <w:r w:rsidRPr="007C63F0">
              <w:rPr>
                <w:rFonts w:ascii="Tahoma" w:eastAsia="Times New Roman" w:hAnsi="Tahoma" w:cs="Tahoma"/>
                <w:sz w:val="18"/>
                <w:szCs w:val="18"/>
                <w:lang w:eastAsia="en-IE"/>
              </w:rPr>
              <w:t>Council Stock for Electoral Areas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42C1B7" w14:textId="77777777" w:rsidR="00915128" w:rsidRPr="007C63F0" w:rsidRDefault="00915128" w:rsidP="00915128">
            <w:pPr>
              <w:spacing w:after="0" w:line="336" w:lineRule="atLeast"/>
              <w:rPr>
                <w:rFonts w:ascii="Tahoma" w:eastAsia="Times New Roman" w:hAnsi="Tahoma" w:cs="Tahoma"/>
                <w:sz w:val="18"/>
                <w:szCs w:val="18"/>
                <w:lang w:eastAsia="en-IE"/>
              </w:rPr>
            </w:pPr>
            <w:r w:rsidRPr="007C63F0">
              <w:rPr>
                <w:rFonts w:ascii="Tahoma" w:eastAsia="Times New Roman" w:hAnsi="Tahoma" w:cs="Tahoma"/>
                <w:sz w:val="18"/>
                <w:szCs w:val="18"/>
                <w:lang w:eastAsia="en-IE"/>
              </w:rPr>
              <w:t>8989</w:t>
            </w:r>
          </w:p>
        </w:tc>
      </w:tr>
      <w:tr w:rsidR="00915128" w:rsidRPr="007C63F0" w14:paraId="18F245F0" w14:textId="77777777" w:rsidTr="00915128">
        <w:tc>
          <w:tcPr>
            <w:tcW w:w="336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8F0C40" w14:textId="77777777" w:rsidR="00915128" w:rsidRPr="007C63F0" w:rsidRDefault="00915128" w:rsidP="00915128">
            <w:pPr>
              <w:spacing w:after="0" w:line="336" w:lineRule="atLeast"/>
              <w:rPr>
                <w:rFonts w:ascii="Tahoma" w:eastAsia="Times New Roman" w:hAnsi="Tahoma" w:cs="Tahoma"/>
                <w:sz w:val="18"/>
                <w:szCs w:val="18"/>
                <w:lang w:eastAsia="en-IE"/>
              </w:rPr>
            </w:pPr>
            <w:r w:rsidRPr="007C63F0">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D5ED02" w14:textId="77777777" w:rsidR="00915128" w:rsidRPr="007C63F0" w:rsidRDefault="00915128" w:rsidP="00915128">
            <w:pPr>
              <w:spacing w:after="0" w:line="336" w:lineRule="atLeast"/>
              <w:rPr>
                <w:rFonts w:ascii="Tahoma" w:eastAsia="Times New Roman" w:hAnsi="Tahoma" w:cs="Tahoma"/>
                <w:sz w:val="18"/>
                <w:szCs w:val="18"/>
                <w:lang w:eastAsia="en-IE"/>
              </w:rPr>
            </w:pPr>
            <w:r w:rsidRPr="007C63F0">
              <w:rPr>
                <w:rFonts w:ascii="Tahoma" w:eastAsia="Times New Roman" w:hAnsi="Tahoma" w:cs="Tahoma"/>
                <w:sz w:val="18"/>
                <w:szCs w:val="18"/>
                <w:lang w:eastAsia="en-IE"/>
              </w:rPr>
              <w:t> </w:t>
            </w:r>
          </w:p>
        </w:tc>
      </w:tr>
      <w:tr w:rsidR="00915128" w:rsidRPr="007C63F0" w14:paraId="5D6B62AA" w14:textId="77777777" w:rsidTr="00915128">
        <w:tc>
          <w:tcPr>
            <w:tcW w:w="336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71C45B" w14:textId="77777777" w:rsidR="00915128" w:rsidRPr="007C63F0" w:rsidRDefault="00915128" w:rsidP="00915128">
            <w:pPr>
              <w:spacing w:after="0" w:line="336" w:lineRule="atLeast"/>
              <w:rPr>
                <w:rFonts w:ascii="Tahoma" w:eastAsia="Times New Roman" w:hAnsi="Tahoma" w:cs="Tahoma"/>
                <w:sz w:val="18"/>
                <w:szCs w:val="18"/>
                <w:lang w:eastAsia="en-IE"/>
              </w:rPr>
            </w:pPr>
            <w:r w:rsidRPr="007C63F0">
              <w:rPr>
                <w:rFonts w:ascii="Tahoma" w:eastAsia="Times New Roman" w:hAnsi="Tahoma" w:cs="Tahoma"/>
                <w:sz w:val="18"/>
                <w:szCs w:val="18"/>
                <w:lang w:eastAsia="en-IE"/>
              </w:rPr>
              <w:t>Clondalkin Electoral Area 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86AB6E" w14:textId="77777777" w:rsidR="00915128" w:rsidRPr="007C63F0" w:rsidRDefault="00915128" w:rsidP="00915128">
            <w:pPr>
              <w:spacing w:after="0" w:line="336" w:lineRule="atLeast"/>
              <w:rPr>
                <w:rFonts w:ascii="Tahoma" w:eastAsia="Times New Roman" w:hAnsi="Tahoma" w:cs="Tahoma"/>
                <w:sz w:val="18"/>
                <w:szCs w:val="18"/>
                <w:lang w:eastAsia="en-IE"/>
              </w:rPr>
            </w:pPr>
            <w:r w:rsidRPr="007C63F0">
              <w:rPr>
                <w:rFonts w:ascii="Tahoma" w:eastAsia="Times New Roman" w:hAnsi="Tahoma" w:cs="Tahoma"/>
                <w:sz w:val="18"/>
                <w:szCs w:val="18"/>
                <w:lang w:eastAsia="en-IE"/>
              </w:rPr>
              <w:t>2601</w:t>
            </w:r>
          </w:p>
        </w:tc>
      </w:tr>
      <w:tr w:rsidR="00915128" w:rsidRPr="007C63F0" w14:paraId="5F59DA9C" w14:textId="77777777" w:rsidTr="00915128">
        <w:tc>
          <w:tcPr>
            <w:tcW w:w="336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B50D70" w14:textId="77777777" w:rsidR="00915128" w:rsidRPr="007C63F0" w:rsidRDefault="00915128" w:rsidP="00915128">
            <w:pPr>
              <w:spacing w:after="0" w:line="336" w:lineRule="atLeast"/>
              <w:rPr>
                <w:rFonts w:ascii="Tahoma" w:eastAsia="Times New Roman" w:hAnsi="Tahoma" w:cs="Tahoma"/>
                <w:sz w:val="18"/>
                <w:szCs w:val="18"/>
                <w:lang w:eastAsia="en-IE"/>
              </w:rPr>
            </w:pPr>
            <w:r w:rsidRPr="007C63F0">
              <w:rPr>
                <w:rFonts w:ascii="Tahoma" w:eastAsia="Times New Roman" w:hAnsi="Tahoma" w:cs="Tahoma"/>
                <w:sz w:val="18"/>
                <w:szCs w:val="18"/>
                <w:lang w:eastAsia="en-IE"/>
              </w:rPr>
              <w:t>Lucan Electoral Area 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D1814A" w14:textId="77777777" w:rsidR="00915128" w:rsidRPr="007C63F0" w:rsidRDefault="00915128" w:rsidP="00915128">
            <w:pPr>
              <w:spacing w:after="0" w:line="336" w:lineRule="atLeast"/>
              <w:rPr>
                <w:rFonts w:ascii="Tahoma" w:eastAsia="Times New Roman" w:hAnsi="Tahoma" w:cs="Tahoma"/>
                <w:sz w:val="18"/>
                <w:szCs w:val="18"/>
                <w:lang w:eastAsia="en-IE"/>
              </w:rPr>
            </w:pPr>
            <w:r w:rsidRPr="007C63F0">
              <w:rPr>
                <w:rFonts w:ascii="Tahoma" w:eastAsia="Times New Roman" w:hAnsi="Tahoma" w:cs="Tahoma"/>
                <w:sz w:val="18"/>
                <w:szCs w:val="18"/>
                <w:lang w:eastAsia="en-IE"/>
              </w:rPr>
              <w:t>800</w:t>
            </w:r>
          </w:p>
        </w:tc>
      </w:tr>
      <w:tr w:rsidR="00915128" w:rsidRPr="007C63F0" w14:paraId="3CAE14FB" w14:textId="77777777" w:rsidTr="00915128">
        <w:tc>
          <w:tcPr>
            <w:tcW w:w="336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246DB6" w14:textId="77777777" w:rsidR="00915128" w:rsidRPr="007C63F0" w:rsidRDefault="00915128" w:rsidP="00915128">
            <w:pPr>
              <w:spacing w:after="0" w:line="336" w:lineRule="atLeast"/>
              <w:rPr>
                <w:rFonts w:ascii="Tahoma" w:eastAsia="Times New Roman" w:hAnsi="Tahoma" w:cs="Tahoma"/>
                <w:sz w:val="18"/>
                <w:szCs w:val="18"/>
                <w:lang w:eastAsia="en-IE"/>
              </w:rPr>
            </w:pPr>
            <w:r w:rsidRPr="007C63F0">
              <w:rPr>
                <w:rFonts w:ascii="Tahoma" w:eastAsia="Times New Roman" w:hAnsi="Tahoma" w:cs="Tahoma"/>
                <w:sz w:val="18"/>
                <w:szCs w:val="18"/>
                <w:lang w:eastAsia="en-IE"/>
              </w:rPr>
              <w:t>Tallaght South Electoral Area 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91AD32" w14:textId="77777777" w:rsidR="00915128" w:rsidRPr="007C63F0" w:rsidRDefault="00915128" w:rsidP="00915128">
            <w:pPr>
              <w:spacing w:after="0" w:line="336" w:lineRule="atLeast"/>
              <w:rPr>
                <w:rFonts w:ascii="Tahoma" w:eastAsia="Times New Roman" w:hAnsi="Tahoma" w:cs="Tahoma"/>
                <w:sz w:val="18"/>
                <w:szCs w:val="18"/>
                <w:lang w:eastAsia="en-IE"/>
              </w:rPr>
            </w:pPr>
            <w:r w:rsidRPr="007C63F0">
              <w:rPr>
                <w:rFonts w:ascii="Tahoma" w:eastAsia="Times New Roman" w:hAnsi="Tahoma" w:cs="Tahoma"/>
                <w:sz w:val="18"/>
                <w:szCs w:val="18"/>
                <w:lang w:eastAsia="en-IE"/>
              </w:rPr>
              <w:t>4314</w:t>
            </w:r>
          </w:p>
        </w:tc>
      </w:tr>
      <w:tr w:rsidR="00915128" w:rsidRPr="007C63F0" w14:paraId="3A32CCDC" w14:textId="77777777" w:rsidTr="00915128">
        <w:tc>
          <w:tcPr>
            <w:tcW w:w="336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67B566" w14:textId="77777777" w:rsidR="00915128" w:rsidRPr="007C63F0" w:rsidRDefault="00915128" w:rsidP="00915128">
            <w:pPr>
              <w:spacing w:after="0" w:line="336" w:lineRule="atLeast"/>
              <w:rPr>
                <w:rFonts w:ascii="Tahoma" w:eastAsia="Times New Roman" w:hAnsi="Tahoma" w:cs="Tahoma"/>
                <w:sz w:val="18"/>
                <w:szCs w:val="18"/>
                <w:lang w:eastAsia="en-IE"/>
              </w:rPr>
            </w:pPr>
            <w:r w:rsidRPr="007C63F0">
              <w:rPr>
                <w:rFonts w:ascii="Tahoma" w:eastAsia="Times New Roman" w:hAnsi="Tahoma" w:cs="Tahoma"/>
                <w:sz w:val="18"/>
                <w:szCs w:val="18"/>
                <w:lang w:eastAsia="en-IE"/>
              </w:rPr>
              <w:t>Tallaght Central Electoral Area 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A7108E" w14:textId="77777777" w:rsidR="00915128" w:rsidRPr="007C63F0" w:rsidRDefault="00915128" w:rsidP="00915128">
            <w:pPr>
              <w:spacing w:after="0" w:line="336" w:lineRule="atLeast"/>
              <w:rPr>
                <w:rFonts w:ascii="Tahoma" w:eastAsia="Times New Roman" w:hAnsi="Tahoma" w:cs="Tahoma"/>
                <w:sz w:val="18"/>
                <w:szCs w:val="18"/>
                <w:lang w:eastAsia="en-IE"/>
              </w:rPr>
            </w:pPr>
            <w:r w:rsidRPr="007C63F0">
              <w:rPr>
                <w:rFonts w:ascii="Tahoma" w:eastAsia="Times New Roman" w:hAnsi="Tahoma" w:cs="Tahoma"/>
                <w:sz w:val="18"/>
                <w:szCs w:val="18"/>
                <w:lang w:eastAsia="en-IE"/>
              </w:rPr>
              <w:t>743</w:t>
            </w:r>
          </w:p>
        </w:tc>
      </w:tr>
      <w:tr w:rsidR="00915128" w:rsidRPr="007C63F0" w14:paraId="152737C8" w14:textId="77777777" w:rsidTr="00915128">
        <w:tc>
          <w:tcPr>
            <w:tcW w:w="336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E9F361" w14:textId="77777777" w:rsidR="00915128" w:rsidRPr="007C63F0" w:rsidRDefault="00915128" w:rsidP="00915128">
            <w:pPr>
              <w:spacing w:after="0" w:line="336" w:lineRule="atLeast"/>
              <w:rPr>
                <w:rFonts w:ascii="Tahoma" w:eastAsia="Times New Roman" w:hAnsi="Tahoma" w:cs="Tahoma"/>
                <w:sz w:val="18"/>
                <w:szCs w:val="18"/>
                <w:lang w:eastAsia="en-IE"/>
              </w:rPr>
            </w:pPr>
            <w:r w:rsidRPr="007C63F0">
              <w:rPr>
                <w:rFonts w:ascii="Tahoma" w:eastAsia="Times New Roman" w:hAnsi="Tahoma" w:cs="Tahoma"/>
                <w:sz w:val="18"/>
                <w:szCs w:val="18"/>
                <w:lang w:eastAsia="en-IE"/>
              </w:rPr>
              <w:t>Rathfarnham Electoral Area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2AB9D0" w14:textId="77777777" w:rsidR="00915128" w:rsidRPr="007C63F0" w:rsidRDefault="00915128" w:rsidP="00915128">
            <w:pPr>
              <w:spacing w:after="0" w:line="336" w:lineRule="atLeast"/>
              <w:rPr>
                <w:rFonts w:ascii="Tahoma" w:eastAsia="Times New Roman" w:hAnsi="Tahoma" w:cs="Tahoma"/>
                <w:sz w:val="18"/>
                <w:szCs w:val="18"/>
                <w:lang w:eastAsia="en-IE"/>
              </w:rPr>
            </w:pPr>
            <w:r w:rsidRPr="007C63F0">
              <w:rPr>
                <w:rFonts w:ascii="Tahoma" w:eastAsia="Times New Roman" w:hAnsi="Tahoma" w:cs="Tahoma"/>
                <w:sz w:val="18"/>
                <w:szCs w:val="18"/>
                <w:lang w:eastAsia="en-IE"/>
              </w:rPr>
              <w:t> 531**          </w:t>
            </w:r>
          </w:p>
        </w:tc>
      </w:tr>
      <w:tr w:rsidR="00915128" w:rsidRPr="007C63F0" w14:paraId="6907E083" w14:textId="77777777" w:rsidTr="00915128">
        <w:tc>
          <w:tcPr>
            <w:tcW w:w="336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93B79E" w14:textId="77777777" w:rsidR="00915128" w:rsidRPr="007C63F0" w:rsidRDefault="00915128" w:rsidP="00915128">
            <w:pPr>
              <w:spacing w:after="0" w:line="336" w:lineRule="atLeast"/>
              <w:rPr>
                <w:rFonts w:ascii="Tahoma" w:eastAsia="Times New Roman" w:hAnsi="Tahoma" w:cs="Tahoma"/>
                <w:sz w:val="18"/>
                <w:szCs w:val="18"/>
                <w:lang w:eastAsia="en-IE"/>
              </w:rPr>
            </w:pPr>
            <w:r w:rsidRPr="007C63F0">
              <w:rPr>
                <w:rFonts w:ascii="Tahoma" w:eastAsia="Times New Roman" w:hAnsi="Tahoma" w:cs="Tahoma"/>
                <w:sz w:val="18"/>
                <w:szCs w:val="18"/>
                <w:lang w:eastAsia="en-IE"/>
              </w:rPr>
              <w:t>Templeogue-Terenure Electoral Area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F7F892" w14:textId="77777777" w:rsidR="00915128" w:rsidRPr="007C63F0" w:rsidRDefault="00915128" w:rsidP="00915128">
            <w:pPr>
              <w:spacing w:after="0" w:line="336" w:lineRule="atLeast"/>
              <w:rPr>
                <w:rFonts w:ascii="Tahoma" w:eastAsia="Times New Roman" w:hAnsi="Tahoma" w:cs="Tahoma"/>
                <w:sz w:val="18"/>
                <w:szCs w:val="18"/>
                <w:lang w:eastAsia="en-IE"/>
              </w:rPr>
            </w:pPr>
            <w:r w:rsidRPr="007C63F0">
              <w:rPr>
                <w:rFonts w:ascii="Tahoma" w:eastAsia="Times New Roman" w:hAnsi="Tahoma" w:cs="Tahoma"/>
                <w:sz w:val="18"/>
                <w:szCs w:val="18"/>
                <w:lang w:eastAsia="en-IE"/>
              </w:rPr>
              <w:t> </w:t>
            </w:r>
          </w:p>
        </w:tc>
      </w:tr>
      <w:tr w:rsidR="00915128" w:rsidRPr="007C63F0" w14:paraId="33C826F9" w14:textId="77777777" w:rsidTr="00915128">
        <w:tc>
          <w:tcPr>
            <w:tcW w:w="336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3CFBDF" w14:textId="77777777" w:rsidR="00915128" w:rsidRPr="007C63F0" w:rsidRDefault="00915128" w:rsidP="00915128">
            <w:pPr>
              <w:spacing w:after="0" w:line="336" w:lineRule="atLeast"/>
              <w:rPr>
                <w:rFonts w:ascii="Tahoma" w:eastAsia="Times New Roman" w:hAnsi="Tahoma" w:cs="Tahoma"/>
                <w:sz w:val="18"/>
                <w:szCs w:val="18"/>
                <w:lang w:eastAsia="en-IE"/>
              </w:rPr>
            </w:pPr>
            <w:r w:rsidRPr="007C63F0">
              <w:rPr>
                <w:rFonts w:ascii="Tahoma" w:eastAsia="Times New Roman" w:hAnsi="Tahoma" w:cs="Tahoma"/>
                <w:sz w:val="18"/>
                <w:szCs w:val="18"/>
                <w:lang w:eastAsia="en-IE"/>
              </w:rPr>
              <w:t>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9784A3" w14:textId="77777777" w:rsidR="00915128" w:rsidRPr="007C63F0" w:rsidRDefault="00915128" w:rsidP="00915128">
            <w:pPr>
              <w:spacing w:after="0" w:line="336" w:lineRule="atLeast"/>
              <w:rPr>
                <w:rFonts w:ascii="Tahoma" w:eastAsia="Times New Roman" w:hAnsi="Tahoma" w:cs="Tahoma"/>
                <w:sz w:val="18"/>
                <w:szCs w:val="18"/>
                <w:lang w:eastAsia="en-IE"/>
              </w:rPr>
            </w:pPr>
            <w:r w:rsidRPr="007C63F0">
              <w:rPr>
                <w:rFonts w:ascii="Tahoma" w:eastAsia="Times New Roman" w:hAnsi="Tahoma" w:cs="Tahoma"/>
                <w:sz w:val="18"/>
                <w:szCs w:val="18"/>
                <w:lang w:eastAsia="en-IE"/>
              </w:rPr>
              <w:t>8989</w:t>
            </w:r>
          </w:p>
        </w:tc>
      </w:tr>
    </w:tbl>
    <w:p w14:paraId="208BFC6B" w14:textId="77777777" w:rsidR="00915128" w:rsidRPr="00691815"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7C63F0">
        <w:rPr>
          <w:rFonts w:ascii="Tahoma" w:eastAsia="Times New Roman" w:hAnsi="Tahoma" w:cs="Tahoma"/>
          <w:sz w:val="20"/>
          <w:szCs w:val="20"/>
          <w:lang w:eastAsia="en-IE"/>
        </w:rPr>
        <w:t xml:space="preserve">** Combined total for Rathfarnham and Templeogue-Terenure Electoral Areas </w:t>
      </w:r>
      <w:r>
        <w:rPr>
          <w:rFonts w:ascii="Tahoma" w:eastAsia="Times New Roman" w:hAnsi="Tahoma" w:cs="Tahoma"/>
          <w:sz w:val="20"/>
          <w:szCs w:val="20"/>
          <w:lang w:eastAsia="en-IE"/>
        </w:rPr>
        <w:t> </w:t>
      </w:r>
    </w:p>
    <w:p w14:paraId="355F662B" w14:textId="77777777" w:rsidR="00915128" w:rsidRPr="001E41C8" w:rsidRDefault="00915128" w:rsidP="009E6241">
      <w:pPr>
        <w:spacing w:before="100" w:beforeAutospacing="1" w:after="100" w:afterAutospacing="1" w:line="240" w:lineRule="auto"/>
        <w:ind w:hanging="709"/>
        <w:rPr>
          <w:rFonts w:ascii="Times New Roman" w:eastAsia="Times New Roman" w:hAnsi="Times New Roman" w:cs="Times New Roman"/>
          <w:b/>
          <w:bCs/>
          <w:sz w:val="24"/>
          <w:szCs w:val="24"/>
          <w:u w:val="single"/>
          <w:lang w:val="en-GB" w:eastAsia="en-GB"/>
        </w:rPr>
      </w:pPr>
      <w:r>
        <w:rPr>
          <w:rFonts w:ascii="Times New Roman" w:eastAsia="Times New Roman" w:hAnsi="Times New Roman" w:cs="Times New Roman"/>
          <w:b/>
          <w:bCs/>
          <w:sz w:val="24"/>
          <w:szCs w:val="24"/>
          <w:lang w:val="en-GB" w:eastAsia="en-GB"/>
        </w:rPr>
        <w:t xml:space="preserve"> Q23/0915 </w:t>
      </w:r>
      <w:r>
        <w:rPr>
          <w:rFonts w:ascii="Times New Roman" w:eastAsia="Times New Roman" w:hAnsi="Times New Roman" w:cs="Times New Roman"/>
          <w:b/>
          <w:bCs/>
          <w:sz w:val="24"/>
          <w:szCs w:val="24"/>
          <w:lang w:val="en-GB" w:eastAsia="en-GB"/>
        </w:rPr>
        <w:tab/>
      </w:r>
      <w:r w:rsidRPr="001E41C8">
        <w:rPr>
          <w:rFonts w:ascii="Times New Roman" w:eastAsia="Times New Roman" w:hAnsi="Times New Roman" w:cs="Times New Roman"/>
          <w:b/>
          <w:bCs/>
          <w:sz w:val="24"/>
          <w:szCs w:val="24"/>
          <w:u w:val="single"/>
          <w:lang w:val="en-GB" w:eastAsia="en-GB"/>
        </w:rPr>
        <w:t>ACCOMMODATION</w:t>
      </w:r>
    </w:p>
    <w:p w14:paraId="27DF5C89" w14:textId="77777777" w:rsidR="00915128" w:rsidRPr="0039058A" w:rsidRDefault="00915128" w:rsidP="00915128">
      <w:pPr>
        <w:spacing w:before="100" w:beforeAutospacing="1" w:after="100" w:afterAutospacing="1" w:line="240" w:lineRule="auto"/>
        <w:ind w:firstLine="720"/>
        <w:rPr>
          <w:rFonts w:ascii="Times New Roman" w:eastAsia="Times New Roman" w:hAnsi="Times New Roman" w:cs="Times New Roman"/>
          <w:b/>
          <w:bCs/>
          <w:sz w:val="24"/>
          <w:szCs w:val="24"/>
          <w:lang w:val="en-GB" w:eastAsia="en-GB"/>
        </w:rPr>
      </w:pPr>
      <w:r w:rsidRPr="0039058A">
        <w:rPr>
          <w:rFonts w:ascii="Times New Roman" w:eastAsia="Times New Roman" w:hAnsi="Times New Roman" w:cs="Times New Roman"/>
          <w:b/>
          <w:bCs/>
          <w:sz w:val="24"/>
          <w:szCs w:val="24"/>
          <w:lang w:val="en-GB" w:eastAsia="en-GB"/>
        </w:rPr>
        <w:t xml:space="preserve">QUESTION: Councillor C. O’Connor </w:t>
      </w:r>
      <w:r w:rsidRPr="0039058A">
        <w:rPr>
          <w:rFonts w:ascii="Times New Roman" w:eastAsia="Times New Roman" w:hAnsi="Times New Roman" w:cs="Times New Roman"/>
          <w:b/>
          <w:bCs/>
          <w:sz w:val="24"/>
          <w:szCs w:val="24"/>
          <w:lang w:val="en-GB" w:eastAsia="en-GB"/>
        </w:rPr>
        <w:tab/>
      </w:r>
    </w:p>
    <w:p w14:paraId="3EEDB03D" w14:textId="77777777" w:rsidR="00915128" w:rsidRDefault="00915128" w:rsidP="00915128">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To ask the Chief Executive will he confirm how many Council units of accommodation have been allocated in this calendar year and will he provide details for each Electoral area.</w:t>
      </w:r>
    </w:p>
    <w:p w14:paraId="3F8EDE0A" w14:textId="77777777" w:rsidR="00915128" w:rsidRPr="001E41C8" w:rsidRDefault="00915128" w:rsidP="00915128">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1E41C8">
        <w:rPr>
          <w:rFonts w:ascii="Times New Roman" w:eastAsia="Times New Roman" w:hAnsi="Times New Roman" w:cs="Times New Roman"/>
          <w:b/>
          <w:bCs/>
          <w:sz w:val="24"/>
          <w:szCs w:val="24"/>
          <w:lang w:eastAsia="en-IE"/>
        </w:rPr>
        <w:t>REPLY:</w:t>
      </w:r>
    </w:p>
    <w:p w14:paraId="66E90337" w14:textId="77777777" w:rsidR="00915128" w:rsidRPr="001E41C8"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1E41C8">
        <w:rPr>
          <w:rFonts w:ascii="Tahoma" w:eastAsia="Times New Roman" w:hAnsi="Tahoma" w:cs="Tahoma"/>
          <w:sz w:val="20"/>
          <w:szCs w:val="20"/>
          <w:lang w:eastAsia="en-IE"/>
        </w:rPr>
        <w:t>116 dwellings, including Council owned and leased, have been allocated this year up to 11/09/2015, by electoral area as follows:-</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88"/>
        <w:gridCol w:w="424"/>
        <w:gridCol w:w="1000"/>
        <w:gridCol w:w="855"/>
        <w:gridCol w:w="455"/>
        <w:gridCol w:w="532"/>
        <w:gridCol w:w="1073"/>
        <w:gridCol w:w="656"/>
      </w:tblGrid>
      <w:tr w:rsidR="00915128" w:rsidRPr="001E41C8" w14:paraId="4C73DA9A" w14:textId="77777777" w:rsidTr="00915128">
        <w:tc>
          <w:tcPr>
            <w:tcW w:w="91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2D502A"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ELECTORAL   AREA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69266A"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CBL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F36B1A"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HOMELESS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609FEF"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MEDICAL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E46559"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OAP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10D2C9"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TIME ON LIST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733F7C"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TRANSFERS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576969"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TOTAL</w:t>
            </w:r>
          </w:p>
        </w:tc>
      </w:tr>
      <w:tr w:rsidR="00915128" w:rsidRPr="001E41C8" w14:paraId="502A3825" w14:textId="77777777" w:rsidTr="00915128">
        <w:tc>
          <w:tcPr>
            <w:tcW w:w="91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9630B9"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D7D678"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4B61FC"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FAB05B"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4C4231"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940EF1"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0E15C8"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667885"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30</w:t>
            </w:r>
          </w:p>
        </w:tc>
      </w:tr>
      <w:tr w:rsidR="00915128" w:rsidRPr="001E41C8" w14:paraId="523742A4" w14:textId="77777777" w:rsidTr="00915128">
        <w:tc>
          <w:tcPr>
            <w:tcW w:w="91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B8B542"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0EB2AB"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E9102E"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1E882F"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5B33E4"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E269E1"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048B1E"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59E872"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7</w:t>
            </w:r>
          </w:p>
        </w:tc>
      </w:tr>
      <w:tr w:rsidR="00915128" w:rsidRPr="001E41C8" w14:paraId="2FEF4FAE" w14:textId="77777777" w:rsidTr="00915128">
        <w:tc>
          <w:tcPr>
            <w:tcW w:w="91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0476A1"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Rathfarnham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47CB4B"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4EB6B1"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C371DB"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F391F6"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335513"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53710D"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24CD93"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11</w:t>
            </w:r>
          </w:p>
        </w:tc>
      </w:tr>
      <w:tr w:rsidR="00915128" w:rsidRPr="001E41C8" w14:paraId="1912D8D3" w14:textId="77777777" w:rsidTr="00915128">
        <w:tc>
          <w:tcPr>
            <w:tcW w:w="91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D0806F"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lastRenderedPageBreak/>
              <w:t>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DBDAF7"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6C4239"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354E5D"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0C0E77"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93CC6A"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15C889"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BB1B4C"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65</w:t>
            </w:r>
          </w:p>
        </w:tc>
      </w:tr>
      <w:tr w:rsidR="00915128" w:rsidRPr="001E41C8" w14:paraId="0FFEC11F" w14:textId="77777777" w:rsidTr="00915128">
        <w:tc>
          <w:tcPr>
            <w:tcW w:w="91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14E28F"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Templeogue/Terenure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443B80"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AB7624"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E02F59"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85554D"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266170"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74BFD5"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F0266B"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3</w:t>
            </w:r>
          </w:p>
        </w:tc>
      </w:tr>
      <w:tr w:rsidR="00915128" w:rsidRPr="001E41C8" w14:paraId="09C099D0" w14:textId="77777777" w:rsidTr="00915128">
        <w:tc>
          <w:tcPr>
            <w:tcW w:w="91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438B78"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4A3FD4"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7F7B90"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B40B18"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1A7201"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948BD8"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C5C47E"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100C9C" w14:textId="77777777" w:rsidR="00915128" w:rsidRPr="001E41C8" w:rsidRDefault="00915128" w:rsidP="00915128">
            <w:pPr>
              <w:spacing w:after="0" w:line="336" w:lineRule="atLeast"/>
              <w:rPr>
                <w:rFonts w:ascii="Tahoma" w:eastAsia="Times New Roman" w:hAnsi="Tahoma" w:cs="Tahoma"/>
                <w:sz w:val="18"/>
                <w:szCs w:val="18"/>
                <w:lang w:eastAsia="en-IE"/>
              </w:rPr>
            </w:pPr>
            <w:r w:rsidRPr="001E41C8">
              <w:rPr>
                <w:rFonts w:ascii="Tahoma" w:eastAsia="Times New Roman" w:hAnsi="Tahoma" w:cs="Tahoma"/>
                <w:sz w:val="18"/>
                <w:szCs w:val="18"/>
                <w:lang w:eastAsia="en-IE"/>
              </w:rPr>
              <w:t>116</w:t>
            </w:r>
          </w:p>
        </w:tc>
      </w:tr>
    </w:tbl>
    <w:p w14:paraId="3CD96B92" w14:textId="77777777" w:rsidR="00915128" w:rsidRDefault="00915128" w:rsidP="009E6241">
      <w:pPr>
        <w:spacing w:before="100" w:beforeAutospacing="1" w:after="100" w:afterAutospacing="1" w:line="240" w:lineRule="auto"/>
        <w:ind w:hanging="709"/>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 xml:space="preserve">Q24/0915 </w:t>
      </w:r>
      <w:r>
        <w:rPr>
          <w:rFonts w:ascii="Times New Roman" w:eastAsia="Times New Roman" w:hAnsi="Times New Roman" w:cs="Times New Roman"/>
          <w:b/>
          <w:bCs/>
          <w:sz w:val="24"/>
          <w:szCs w:val="24"/>
          <w:lang w:val="en-GB" w:eastAsia="en-GB"/>
        </w:rPr>
        <w:tab/>
      </w:r>
      <w:r w:rsidRPr="001E41C8">
        <w:rPr>
          <w:rFonts w:ascii="Times New Roman" w:eastAsia="Times New Roman" w:hAnsi="Times New Roman" w:cs="Times New Roman"/>
          <w:b/>
          <w:bCs/>
          <w:sz w:val="24"/>
          <w:szCs w:val="24"/>
          <w:u w:val="single"/>
          <w:lang w:val="en-GB" w:eastAsia="en-GB"/>
        </w:rPr>
        <w:t xml:space="preserve">HOMELESS </w:t>
      </w:r>
    </w:p>
    <w:p w14:paraId="7C00A3EA" w14:textId="77777777" w:rsidR="00915128" w:rsidRPr="0039058A" w:rsidRDefault="00915128" w:rsidP="00915128">
      <w:pPr>
        <w:spacing w:before="100" w:beforeAutospacing="1" w:after="100" w:afterAutospacing="1" w:line="240" w:lineRule="auto"/>
        <w:ind w:firstLine="720"/>
        <w:rPr>
          <w:rFonts w:ascii="Times New Roman" w:eastAsia="Times New Roman" w:hAnsi="Times New Roman" w:cs="Times New Roman"/>
          <w:b/>
          <w:bCs/>
          <w:sz w:val="24"/>
          <w:szCs w:val="24"/>
          <w:lang w:val="en-GB" w:eastAsia="en-GB"/>
        </w:rPr>
      </w:pPr>
      <w:r w:rsidRPr="0039058A">
        <w:rPr>
          <w:rFonts w:ascii="Times New Roman" w:eastAsia="Times New Roman" w:hAnsi="Times New Roman" w:cs="Times New Roman"/>
          <w:b/>
          <w:bCs/>
          <w:sz w:val="24"/>
          <w:szCs w:val="24"/>
          <w:lang w:val="en-GB" w:eastAsia="en-GB"/>
        </w:rPr>
        <w:t xml:space="preserve">QUESTION: Councillor C. O’Connor </w:t>
      </w:r>
      <w:r w:rsidRPr="0039058A">
        <w:rPr>
          <w:rFonts w:ascii="Times New Roman" w:eastAsia="Times New Roman" w:hAnsi="Times New Roman" w:cs="Times New Roman"/>
          <w:b/>
          <w:bCs/>
          <w:sz w:val="24"/>
          <w:szCs w:val="24"/>
          <w:lang w:val="en-GB" w:eastAsia="en-GB"/>
        </w:rPr>
        <w:tab/>
      </w:r>
    </w:p>
    <w:p w14:paraId="3F9D4D15" w14:textId="77777777" w:rsidR="00915128" w:rsidRPr="0039058A" w:rsidRDefault="00915128" w:rsidP="00915128">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To ask the Chief Executive to furnish a full report on actions taken and planned in respect of the current Homeless crisis as it effects our County; will he give details of where in the various Electoral areas these families are from and will he also detail how many Homeless families from our County are currently accommodated outside of the County and what plans he has to deal with that particular problem.</w:t>
      </w:r>
    </w:p>
    <w:p w14:paraId="10A2E8E3" w14:textId="77777777" w:rsidR="00915128" w:rsidRPr="001E41C8" w:rsidRDefault="00915128" w:rsidP="00915128">
      <w:pPr>
        <w:spacing w:before="100" w:beforeAutospacing="1" w:after="100" w:afterAutospacing="1" w:line="240" w:lineRule="auto"/>
        <w:ind w:firstLine="720"/>
        <w:rPr>
          <w:rFonts w:ascii="Verdana" w:eastAsia="Times New Roman" w:hAnsi="Verdana" w:cs="Times New Roman"/>
          <w:sz w:val="24"/>
          <w:szCs w:val="24"/>
          <w:lang w:eastAsia="en-IE"/>
        </w:rPr>
      </w:pPr>
      <w:r w:rsidRPr="001E41C8">
        <w:rPr>
          <w:rFonts w:ascii="Times New Roman" w:eastAsia="Times New Roman" w:hAnsi="Times New Roman" w:cs="Times New Roman"/>
          <w:b/>
          <w:bCs/>
          <w:sz w:val="24"/>
          <w:szCs w:val="24"/>
          <w:lang w:eastAsia="en-IE"/>
        </w:rPr>
        <w:t>REPLY</w:t>
      </w:r>
      <w:r w:rsidRPr="001E41C8">
        <w:rPr>
          <w:rFonts w:ascii="Verdana" w:eastAsia="Times New Roman" w:hAnsi="Verdana" w:cs="Times New Roman"/>
          <w:b/>
          <w:bCs/>
          <w:sz w:val="24"/>
          <w:szCs w:val="24"/>
          <w:lang w:eastAsia="en-IE"/>
        </w:rPr>
        <w:t>:</w:t>
      </w:r>
    </w:p>
    <w:p w14:paraId="54CD002A" w14:textId="77777777" w:rsidR="00915128" w:rsidRPr="001E41C8"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1E41C8">
        <w:rPr>
          <w:rFonts w:ascii="Tahoma" w:eastAsia="Times New Roman" w:hAnsi="Tahoma" w:cs="Tahoma"/>
          <w:sz w:val="20"/>
          <w:szCs w:val="20"/>
          <w:lang w:eastAsia="en-IE"/>
        </w:rPr>
        <w:t>Homeless Services for Dublin are delivered on a regional basis and are funded through DECLG, HSE and the four Local Authorities.</w:t>
      </w:r>
    </w:p>
    <w:p w14:paraId="578C31D5" w14:textId="77777777" w:rsidR="00915128" w:rsidRPr="001E41C8" w:rsidRDefault="00915128" w:rsidP="00915128">
      <w:pPr>
        <w:spacing w:before="100" w:beforeAutospacing="1" w:after="100" w:afterAutospacing="1" w:line="240" w:lineRule="auto"/>
        <w:ind w:firstLine="720"/>
        <w:rPr>
          <w:rFonts w:ascii="Tahoma" w:eastAsia="Times New Roman" w:hAnsi="Tahoma" w:cs="Tahoma"/>
          <w:sz w:val="20"/>
          <w:szCs w:val="20"/>
          <w:lang w:eastAsia="en-IE"/>
        </w:rPr>
      </w:pPr>
      <w:r w:rsidRPr="001E41C8">
        <w:rPr>
          <w:rFonts w:ascii="Tahoma" w:eastAsia="Times New Roman" w:hAnsi="Tahoma" w:cs="Tahoma"/>
          <w:sz w:val="20"/>
          <w:szCs w:val="20"/>
          <w:lang w:eastAsia="en-IE"/>
        </w:rPr>
        <w:t>South Dublin County Council’s 2015 Annual Service Plan for Housing Services will provide for</w:t>
      </w:r>
    </w:p>
    <w:p w14:paraId="3860ABC5" w14:textId="77777777" w:rsidR="00915128" w:rsidRPr="001E41C8" w:rsidRDefault="00915128" w:rsidP="00450F2F">
      <w:pPr>
        <w:numPr>
          <w:ilvl w:val="0"/>
          <w:numId w:val="22"/>
        </w:numPr>
        <w:spacing w:before="100" w:beforeAutospacing="1" w:after="100" w:afterAutospacing="1" w:line="240" w:lineRule="auto"/>
        <w:ind w:hanging="11"/>
        <w:rPr>
          <w:rFonts w:ascii="Tahoma" w:eastAsia="Times New Roman" w:hAnsi="Tahoma" w:cs="Tahoma"/>
          <w:sz w:val="20"/>
          <w:szCs w:val="20"/>
          <w:lang w:eastAsia="en-IE"/>
        </w:rPr>
      </w:pPr>
      <w:r w:rsidRPr="001E41C8">
        <w:rPr>
          <w:rFonts w:ascii="Tahoma" w:eastAsia="Times New Roman" w:hAnsi="Tahoma" w:cs="Tahoma"/>
          <w:sz w:val="20"/>
          <w:szCs w:val="20"/>
          <w:lang w:eastAsia="en-IE"/>
        </w:rPr>
        <w:t xml:space="preserve">Provision of Assessment &amp; Placement Service </w:t>
      </w:r>
    </w:p>
    <w:p w14:paraId="6FAA73EA" w14:textId="77777777" w:rsidR="00915128" w:rsidRPr="001E41C8" w:rsidRDefault="00915128" w:rsidP="00450F2F">
      <w:pPr>
        <w:numPr>
          <w:ilvl w:val="0"/>
          <w:numId w:val="22"/>
        </w:numPr>
        <w:spacing w:before="100" w:beforeAutospacing="1" w:after="100" w:afterAutospacing="1" w:line="240" w:lineRule="auto"/>
        <w:ind w:hanging="11"/>
        <w:rPr>
          <w:rFonts w:ascii="Tahoma" w:eastAsia="Times New Roman" w:hAnsi="Tahoma" w:cs="Tahoma"/>
          <w:sz w:val="20"/>
          <w:szCs w:val="20"/>
          <w:lang w:eastAsia="en-IE"/>
        </w:rPr>
      </w:pPr>
      <w:r w:rsidRPr="001E41C8">
        <w:rPr>
          <w:rFonts w:ascii="Tahoma" w:eastAsia="Times New Roman" w:hAnsi="Tahoma" w:cs="Tahoma"/>
          <w:sz w:val="20"/>
          <w:szCs w:val="20"/>
          <w:lang w:eastAsia="en-IE"/>
        </w:rPr>
        <w:t xml:space="preserve">Outreach Worker </w:t>
      </w:r>
    </w:p>
    <w:p w14:paraId="792DBF8E" w14:textId="77777777" w:rsidR="00915128" w:rsidRPr="001E41C8" w:rsidRDefault="00915128" w:rsidP="00450F2F">
      <w:pPr>
        <w:numPr>
          <w:ilvl w:val="0"/>
          <w:numId w:val="22"/>
        </w:numPr>
        <w:spacing w:before="100" w:beforeAutospacing="1" w:after="100" w:afterAutospacing="1" w:line="240" w:lineRule="auto"/>
        <w:ind w:hanging="11"/>
        <w:rPr>
          <w:rFonts w:ascii="Tahoma" w:eastAsia="Times New Roman" w:hAnsi="Tahoma" w:cs="Tahoma"/>
          <w:sz w:val="20"/>
          <w:szCs w:val="20"/>
          <w:lang w:eastAsia="en-IE"/>
        </w:rPr>
      </w:pPr>
      <w:r w:rsidRPr="001E41C8">
        <w:rPr>
          <w:rFonts w:ascii="Tahoma" w:eastAsia="Times New Roman" w:hAnsi="Tahoma" w:cs="Tahoma"/>
          <w:sz w:val="20"/>
          <w:szCs w:val="20"/>
          <w:lang w:eastAsia="en-IE"/>
        </w:rPr>
        <w:t xml:space="preserve">Contribution towards provision of emergency accommodation – Supported Temporary Accommodation (STA), Temporary Emergency Accommodation (TEA), Long-term Supported Housing (LTSH); Private Emergency Accommodation (B&amp;B / Hotel Accommodation) and Saoirse Women’s Refuge. </w:t>
      </w:r>
    </w:p>
    <w:p w14:paraId="6B1AABFC" w14:textId="77777777" w:rsidR="00915128" w:rsidRPr="001E41C8" w:rsidRDefault="00915128" w:rsidP="00450F2F">
      <w:pPr>
        <w:numPr>
          <w:ilvl w:val="0"/>
          <w:numId w:val="22"/>
        </w:numPr>
        <w:spacing w:before="100" w:beforeAutospacing="1" w:after="100" w:afterAutospacing="1" w:line="240" w:lineRule="auto"/>
        <w:ind w:firstLine="131"/>
        <w:rPr>
          <w:rFonts w:ascii="Tahoma" w:eastAsia="Times New Roman" w:hAnsi="Tahoma" w:cs="Tahoma"/>
          <w:sz w:val="20"/>
          <w:szCs w:val="20"/>
          <w:lang w:eastAsia="en-IE"/>
        </w:rPr>
      </w:pPr>
      <w:r w:rsidRPr="001E41C8">
        <w:rPr>
          <w:rFonts w:ascii="Tahoma" w:eastAsia="Times New Roman" w:hAnsi="Tahoma" w:cs="Tahoma"/>
          <w:sz w:val="20"/>
          <w:szCs w:val="20"/>
          <w:lang w:eastAsia="en-IE"/>
        </w:rPr>
        <w:t xml:space="preserve">Contribution towards support services such as Focus Ireland Tallaght, Homeless Advice Unit, Focus Ireland Tenancy Sustainment Service; SLI Visiting Support Service through Dublin Simon, Focus Ireland New Presenters Support Service; Focus Ireland Homeless Action Team, Housing First Intake Team and Housing First Visiting Support Team </w:t>
      </w:r>
    </w:p>
    <w:p w14:paraId="7944D70F" w14:textId="77777777" w:rsidR="00915128" w:rsidRPr="001E41C8"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1E41C8">
        <w:rPr>
          <w:rFonts w:ascii="Tahoma" w:eastAsia="Times New Roman" w:hAnsi="Tahoma" w:cs="Tahoma"/>
          <w:sz w:val="20"/>
          <w:szCs w:val="20"/>
          <w:lang w:eastAsia="en-IE"/>
        </w:rPr>
        <w:t>South Dublin County Council operate 2 daily drop-in clinics for those homeless or at risk of homelessness from 10am to 12noon and 2pm to 4pm Monday to Friday and offers the following services:</w:t>
      </w:r>
    </w:p>
    <w:p w14:paraId="60FB45AC" w14:textId="77777777" w:rsidR="00915128" w:rsidRPr="001E41C8" w:rsidRDefault="00915128" w:rsidP="00450F2F">
      <w:pPr>
        <w:numPr>
          <w:ilvl w:val="0"/>
          <w:numId w:val="23"/>
        </w:numPr>
        <w:spacing w:before="100" w:beforeAutospacing="1" w:after="100" w:afterAutospacing="1" w:line="240" w:lineRule="auto"/>
        <w:ind w:hanging="11"/>
        <w:rPr>
          <w:rFonts w:ascii="Tahoma" w:eastAsia="Times New Roman" w:hAnsi="Tahoma" w:cs="Tahoma"/>
          <w:sz w:val="20"/>
          <w:szCs w:val="20"/>
          <w:lang w:eastAsia="en-IE"/>
        </w:rPr>
      </w:pPr>
      <w:r w:rsidRPr="001E41C8">
        <w:rPr>
          <w:rFonts w:ascii="Tahoma" w:eastAsia="Times New Roman" w:hAnsi="Tahoma" w:cs="Tahoma"/>
          <w:sz w:val="20"/>
          <w:szCs w:val="20"/>
          <w:lang w:eastAsia="en-IE"/>
        </w:rPr>
        <w:t xml:space="preserve">Advice/Assessment/Prevention options </w:t>
      </w:r>
    </w:p>
    <w:p w14:paraId="22ACAEA1" w14:textId="77777777" w:rsidR="00915128" w:rsidRPr="001E41C8" w:rsidRDefault="00915128" w:rsidP="00450F2F">
      <w:pPr>
        <w:numPr>
          <w:ilvl w:val="0"/>
          <w:numId w:val="23"/>
        </w:numPr>
        <w:spacing w:before="100" w:beforeAutospacing="1" w:after="100" w:afterAutospacing="1" w:line="240" w:lineRule="auto"/>
        <w:ind w:hanging="11"/>
        <w:rPr>
          <w:rFonts w:ascii="Tahoma" w:eastAsia="Times New Roman" w:hAnsi="Tahoma" w:cs="Tahoma"/>
          <w:sz w:val="20"/>
          <w:szCs w:val="20"/>
          <w:lang w:eastAsia="en-IE"/>
        </w:rPr>
      </w:pPr>
      <w:r w:rsidRPr="001E41C8">
        <w:rPr>
          <w:rFonts w:ascii="Tahoma" w:eastAsia="Times New Roman" w:hAnsi="Tahoma" w:cs="Tahoma"/>
          <w:sz w:val="20"/>
          <w:szCs w:val="20"/>
          <w:lang w:eastAsia="en-IE"/>
        </w:rPr>
        <w:t xml:space="preserve">Bed Placement </w:t>
      </w:r>
    </w:p>
    <w:p w14:paraId="55B4137B" w14:textId="77777777" w:rsidR="00915128" w:rsidRPr="001E41C8" w:rsidRDefault="00915128" w:rsidP="00450F2F">
      <w:pPr>
        <w:numPr>
          <w:ilvl w:val="0"/>
          <w:numId w:val="23"/>
        </w:numPr>
        <w:spacing w:before="100" w:beforeAutospacing="1" w:after="100" w:afterAutospacing="1" w:line="240" w:lineRule="auto"/>
        <w:ind w:hanging="11"/>
        <w:rPr>
          <w:rFonts w:ascii="Tahoma" w:eastAsia="Times New Roman" w:hAnsi="Tahoma" w:cs="Tahoma"/>
          <w:sz w:val="20"/>
          <w:szCs w:val="20"/>
          <w:lang w:eastAsia="en-IE"/>
        </w:rPr>
      </w:pPr>
      <w:r w:rsidRPr="001E41C8">
        <w:rPr>
          <w:rFonts w:ascii="Tahoma" w:eastAsia="Times New Roman" w:hAnsi="Tahoma" w:cs="Tahoma"/>
          <w:sz w:val="20"/>
          <w:szCs w:val="20"/>
          <w:lang w:eastAsia="en-IE"/>
        </w:rPr>
        <w:t xml:space="preserve">Completion of Housing Needs Assessment </w:t>
      </w:r>
    </w:p>
    <w:p w14:paraId="785C29FA" w14:textId="77777777" w:rsidR="00915128" w:rsidRPr="001E41C8" w:rsidRDefault="00915128" w:rsidP="00450F2F">
      <w:pPr>
        <w:numPr>
          <w:ilvl w:val="0"/>
          <w:numId w:val="23"/>
        </w:numPr>
        <w:spacing w:before="100" w:beforeAutospacing="1" w:after="100" w:afterAutospacing="1" w:line="240" w:lineRule="auto"/>
        <w:ind w:hanging="11"/>
        <w:rPr>
          <w:rFonts w:ascii="Tahoma" w:eastAsia="Times New Roman" w:hAnsi="Tahoma" w:cs="Tahoma"/>
          <w:sz w:val="20"/>
          <w:szCs w:val="20"/>
          <w:lang w:eastAsia="en-IE"/>
        </w:rPr>
      </w:pPr>
      <w:r w:rsidRPr="001E41C8">
        <w:rPr>
          <w:rFonts w:ascii="Tahoma" w:eastAsia="Times New Roman" w:hAnsi="Tahoma" w:cs="Tahoma"/>
          <w:sz w:val="20"/>
          <w:szCs w:val="20"/>
          <w:lang w:eastAsia="en-IE"/>
        </w:rPr>
        <w:t xml:space="preserve">Sign up for Social Housing </w:t>
      </w:r>
    </w:p>
    <w:p w14:paraId="02C342ED" w14:textId="77777777" w:rsidR="00915128" w:rsidRPr="001E41C8" w:rsidRDefault="00915128" w:rsidP="00450F2F">
      <w:pPr>
        <w:numPr>
          <w:ilvl w:val="0"/>
          <w:numId w:val="23"/>
        </w:numPr>
        <w:spacing w:before="100" w:beforeAutospacing="1" w:after="100" w:afterAutospacing="1" w:line="240" w:lineRule="auto"/>
        <w:ind w:hanging="11"/>
        <w:rPr>
          <w:rFonts w:ascii="Tahoma" w:eastAsia="Times New Roman" w:hAnsi="Tahoma" w:cs="Tahoma"/>
          <w:sz w:val="20"/>
          <w:szCs w:val="20"/>
          <w:lang w:eastAsia="en-IE"/>
        </w:rPr>
      </w:pPr>
      <w:r w:rsidRPr="001E41C8">
        <w:rPr>
          <w:rFonts w:ascii="Tahoma" w:eastAsia="Times New Roman" w:hAnsi="Tahoma" w:cs="Tahoma"/>
          <w:sz w:val="20"/>
          <w:szCs w:val="20"/>
          <w:lang w:eastAsia="en-IE"/>
        </w:rPr>
        <w:t xml:space="preserve">Sli Service - which aids the establishment and maintenance of a tenancy once signed for over a period of time in accordance of need </w:t>
      </w:r>
    </w:p>
    <w:p w14:paraId="17EB2F2E" w14:textId="77777777" w:rsidR="00915128" w:rsidRPr="001E41C8" w:rsidRDefault="00915128" w:rsidP="00450F2F">
      <w:pPr>
        <w:numPr>
          <w:ilvl w:val="0"/>
          <w:numId w:val="23"/>
        </w:numPr>
        <w:spacing w:before="100" w:beforeAutospacing="1" w:after="100" w:afterAutospacing="1" w:line="240" w:lineRule="auto"/>
        <w:ind w:hanging="11"/>
        <w:rPr>
          <w:rFonts w:ascii="Tahoma" w:eastAsia="Times New Roman" w:hAnsi="Tahoma" w:cs="Tahoma"/>
          <w:sz w:val="20"/>
          <w:szCs w:val="20"/>
          <w:lang w:eastAsia="en-IE"/>
        </w:rPr>
      </w:pPr>
      <w:r w:rsidRPr="001E41C8">
        <w:rPr>
          <w:rFonts w:ascii="Tahoma" w:eastAsia="Times New Roman" w:hAnsi="Tahoma" w:cs="Tahoma"/>
          <w:sz w:val="20"/>
          <w:szCs w:val="20"/>
          <w:lang w:eastAsia="en-IE"/>
        </w:rPr>
        <w:t xml:space="preserve">Provides an outreach service including prison visits </w:t>
      </w:r>
    </w:p>
    <w:p w14:paraId="347DAA37" w14:textId="77777777" w:rsidR="00915128" w:rsidRPr="001E41C8" w:rsidRDefault="00915128" w:rsidP="00450F2F">
      <w:pPr>
        <w:numPr>
          <w:ilvl w:val="0"/>
          <w:numId w:val="23"/>
        </w:numPr>
        <w:spacing w:before="100" w:beforeAutospacing="1" w:after="100" w:afterAutospacing="1" w:line="240" w:lineRule="auto"/>
        <w:ind w:hanging="11"/>
        <w:rPr>
          <w:rFonts w:ascii="Tahoma" w:eastAsia="Times New Roman" w:hAnsi="Tahoma" w:cs="Tahoma"/>
          <w:sz w:val="20"/>
          <w:szCs w:val="20"/>
          <w:lang w:eastAsia="en-IE"/>
        </w:rPr>
      </w:pPr>
      <w:r w:rsidRPr="001E41C8">
        <w:rPr>
          <w:rFonts w:ascii="Tahoma" w:eastAsia="Times New Roman" w:hAnsi="Tahoma" w:cs="Tahoma"/>
          <w:sz w:val="20"/>
          <w:szCs w:val="20"/>
          <w:lang w:eastAsia="en-IE"/>
        </w:rPr>
        <w:t xml:space="preserve">Weekly clinic in CARP </w:t>
      </w:r>
    </w:p>
    <w:p w14:paraId="53F7DACB" w14:textId="77777777" w:rsidR="00915128" w:rsidRPr="001E41C8"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1E41C8">
        <w:rPr>
          <w:rFonts w:ascii="Tahoma" w:eastAsia="Times New Roman" w:hAnsi="Tahoma" w:cs="Tahoma"/>
          <w:sz w:val="20"/>
          <w:szCs w:val="20"/>
          <w:lang w:eastAsia="en-IE"/>
        </w:rPr>
        <w:t>The Council has a supported temporary accommodation facility in the Tallaght area for people sleeping rough in South Dublin. It caters for 21 individuals at any one time. In an effort to increase the number of beds available for those sleeping rough the Council has recently made 4 x 2 bed apartments available as move on for those in the facility who are considered capable of independent living. It is envisaged that these units will cater for 8 persons to move on and live independently with supports</w:t>
      </w:r>
    </w:p>
    <w:p w14:paraId="66917D47" w14:textId="77777777" w:rsidR="00915128" w:rsidRPr="001E41C8"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1E41C8">
        <w:rPr>
          <w:rFonts w:ascii="Tahoma" w:eastAsia="Times New Roman" w:hAnsi="Tahoma" w:cs="Tahoma"/>
          <w:sz w:val="20"/>
          <w:szCs w:val="20"/>
          <w:lang w:eastAsia="en-IE"/>
        </w:rPr>
        <w:lastRenderedPageBreak/>
        <w:t>The Dublin Regional Homeless Executive has introduced a new on-street service, which combines street outreach and Housing First has been in place since October 1st 2014. The service provides two teams:</w:t>
      </w:r>
    </w:p>
    <w:p w14:paraId="767FFD55" w14:textId="77777777" w:rsidR="00915128" w:rsidRPr="001E41C8"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1E41C8">
        <w:rPr>
          <w:rFonts w:ascii="Tahoma" w:eastAsia="Times New Roman" w:hAnsi="Tahoma" w:cs="Tahoma"/>
          <w:sz w:val="20"/>
          <w:szCs w:val="20"/>
          <w:lang w:eastAsia="en-IE"/>
        </w:rPr>
        <w:t>Intake Team - If a person is sleeping rough and needs accommodation and support or if they are interested in referring to Housing First</w:t>
      </w:r>
    </w:p>
    <w:p w14:paraId="27269F57" w14:textId="77777777" w:rsidR="00915128" w:rsidRPr="001E41C8" w:rsidRDefault="00915128" w:rsidP="00915128">
      <w:pPr>
        <w:spacing w:before="100" w:beforeAutospacing="1" w:after="100" w:afterAutospacing="1" w:line="240" w:lineRule="auto"/>
        <w:ind w:firstLine="709"/>
        <w:rPr>
          <w:rFonts w:ascii="Tahoma" w:eastAsia="Times New Roman" w:hAnsi="Tahoma" w:cs="Tahoma"/>
          <w:sz w:val="20"/>
          <w:szCs w:val="20"/>
          <w:lang w:eastAsia="en-IE"/>
        </w:rPr>
      </w:pPr>
      <w:r w:rsidRPr="001E41C8">
        <w:rPr>
          <w:rFonts w:ascii="Tahoma" w:eastAsia="Times New Roman" w:hAnsi="Tahoma" w:cs="Tahoma"/>
          <w:sz w:val="20"/>
          <w:szCs w:val="20"/>
          <w:lang w:eastAsia="en-IE"/>
        </w:rPr>
        <w:t>Intensive Case Management (ICM) Team – If a person is already a Housing First tenant</w:t>
      </w:r>
    </w:p>
    <w:p w14:paraId="0FBB9105" w14:textId="77777777" w:rsidR="00915128" w:rsidRPr="001E41C8"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1E41C8">
        <w:rPr>
          <w:rFonts w:ascii="Tahoma" w:eastAsia="Times New Roman" w:hAnsi="Tahoma" w:cs="Tahoma"/>
          <w:sz w:val="20"/>
          <w:szCs w:val="20"/>
          <w:lang w:eastAsia="en-IE"/>
        </w:rPr>
        <w:t>Housing First focuses on providing long-term tenancies for those who have been long-term rough sleeping with the provision of time unlimited wrap around support services to assist them in maintaining their tenancy. This service has been contacted and is now working with the rough sleepers in the County.  In addition discussions are ongoing with Focus Ireland who provide a drop in and advice centre in Tallaght to extend their service to provide additional hot drinks and sandwiches.</w:t>
      </w:r>
    </w:p>
    <w:p w14:paraId="29B71A13" w14:textId="77777777" w:rsidR="00915128" w:rsidRPr="001E41C8" w:rsidRDefault="00915128" w:rsidP="00915128">
      <w:pPr>
        <w:spacing w:before="100" w:beforeAutospacing="1" w:after="100" w:afterAutospacing="1" w:line="240" w:lineRule="auto"/>
        <w:ind w:firstLine="709"/>
        <w:rPr>
          <w:rFonts w:ascii="Tahoma" w:eastAsia="Times New Roman" w:hAnsi="Tahoma" w:cs="Tahoma"/>
          <w:sz w:val="20"/>
          <w:szCs w:val="20"/>
          <w:lang w:eastAsia="en-IE"/>
        </w:rPr>
      </w:pPr>
      <w:r w:rsidRPr="001E41C8">
        <w:rPr>
          <w:rFonts w:ascii="Tahoma" w:eastAsia="Times New Roman" w:hAnsi="Tahoma" w:cs="Tahoma"/>
          <w:sz w:val="20"/>
          <w:szCs w:val="20"/>
          <w:lang w:eastAsia="en-IE"/>
        </w:rPr>
        <w:t>In response to the current homeless crisis, two further initiatives were introduced</w:t>
      </w:r>
    </w:p>
    <w:p w14:paraId="707019A6" w14:textId="77777777" w:rsidR="00915128" w:rsidRPr="001E41C8"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1E41C8">
        <w:rPr>
          <w:rFonts w:ascii="Tahoma" w:eastAsia="Times New Roman" w:hAnsi="Tahoma" w:cs="Tahoma"/>
          <w:sz w:val="20"/>
          <w:szCs w:val="20"/>
          <w:lang w:eastAsia="en-IE"/>
        </w:rPr>
        <w:t xml:space="preserve">1. The Minister for the Environment Community and Local Government issued a </w:t>
      </w:r>
      <w:hyperlink r:id="rId17" w:history="1">
        <w:r w:rsidRPr="001E41C8">
          <w:rPr>
            <w:rFonts w:ascii="Tahoma" w:eastAsia="Times New Roman" w:hAnsi="Tahoma" w:cs="Tahoma"/>
            <w:b/>
            <w:bCs/>
            <w:color w:val="0000FF"/>
            <w:sz w:val="20"/>
            <w:szCs w:val="20"/>
            <w:u w:val="single"/>
            <w:lang w:eastAsia="en-IE"/>
          </w:rPr>
          <w:t xml:space="preserve">Directive </w:t>
        </w:r>
      </w:hyperlink>
      <w:r w:rsidRPr="001E41C8">
        <w:rPr>
          <w:rFonts w:ascii="Tahoma" w:eastAsia="Times New Roman" w:hAnsi="Tahoma" w:cs="Tahoma"/>
          <w:sz w:val="20"/>
          <w:szCs w:val="20"/>
          <w:lang w:eastAsia="en-IE"/>
        </w:rPr>
        <w:t>on the 27th January 2015 whereby:</w:t>
      </w:r>
    </w:p>
    <w:p w14:paraId="1794F1D7" w14:textId="77777777" w:rsidR="00915128" w:rsidRPr="001E41C8"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1E41C8">
        <w:rPr>
          <w:rFonts w:ascii="Tahoma" w:eastAsia="Times New Roman" w:hAnsi="Tahoma" w:cs="Tahoma"/>
          <w:sz w:val="20"/>
          <w:szCs w:val="20"/>
          <w:lang w:eastAsia="en-IE"/>
        </w:rPr>
        <w:t xml:space="preserve">"at least </w:t>
      </w:r>
      <w:r w:rsidRPr="001E41C8">
        <w:rPr>
          <w:rFonts w:ascii="Tahoma" w:eastAsia="Times New Roman" w:hAnsi="Tahoma" w:cs="Tahoma"/>
          <w:b/>
          <w:bCs/>
          <w:sz w:val="20"/>
          <w:szCs w:val="20"/>
          <w:lang w:eastAsia="en-IE"/>
        </w:rPr>
        <w:t xml:space="preserve">50% </w:t>
      </w:r>
      <w:r w:rsidRPr="001E41C8">
        <w:rPr>
          <w:rFonts w:ascii="Tahoma" w:eastAsia="Times New Roman" w:hAnsi="Tahoma" w:cs="Tahoma"/>
          <w:sz w:val="20"/>
          <w:szCs w:val="20"/>
          <w:lang w:eastAsia="en-IE"/>
        </w:rPr>
        <w:t xml:space="preserve">of the dwellings available for allocation under Section 22 of the 2009 Act during the specified period will be allocated to households that are qualified for social housing support (i.e. those who are on the record of qualified households) and that, on or before </w:t>
      </w:r>
      <w:r w:rsidRPr="001E41C8">
        <w:rPr>
          <w:rFonts w:ascii="Tahoma" w:eastAsia="Times New Roman" w:hAnsi="Tahoma" w:cs="Tahoma"/>
          <w:b/>
          <w:bCs/>
          <w:sz w:val="20"/>
          <w:szCs w:val="20"/>
          <w:lang w:eastAsia="en-IE"/>
        </w:rPr>
        <w:t>1 December 2014</w:t>
      </w:r>
      <w:r w:rsidRPr="001E41C8">
        <w:rPr>
          <w:rFonts w:ascii="Tahoma" w:eastAsia="Times New Roman" w:hAnsi="Tahoma" w:cs="Tahoma"/>
          <w:sz w:val="20"/>
          <w:szCs w:val="20"/>
          <w:lang w:eastAsia="en-IE"/>
        </w:rPr>
        <w:t>, have been deemed by the authority to have one or more than one of the following needs:</w:t>
      </w:r>
    </w:p>
    <w:p w14:paraId="480E7463" w14:textId="77777777" w:rsidR="00915128" w:rsidRPr="001E41C8" w:rsidRDefault="00915128" w:rsidP="00915128">
      <w:pPr>
        <w:spacing w:before="100" w:beforeAutospacing="1" w:after="100" w:afterAutospacing="1" w:line="240" w:lineRule="auto"/>
        <w:ind w:left="709" w:firstLine="11"/>
        <w:rPr>
          <w:rFonts w:ascii="Tahoma" w:eastAsia="Times New Roman" w:hAnsi="Tahoma" w:cs="Tahoma"/>
          <w:sz w:val="20"/>
          <w:szCs w:val="20"/>
          <w:lang w:eastAsia="en-IE"/>
        </w:rPr>
      </w:pPr>
      <w:r w:rsidRPr="001E41C8">
        <w:rPr>
          <w:rFonts w:ascii="Tahoma" w:eastAsia="Times New Roman" w:hAnsi="Tahoma" w:cs="Tahoma"/>
          <w:sz w:val="20"/>
          <w:szCs w:val="20"/>
          <w:lang w:eastAsia="en-IE"/>
        </w:rPr>
        <w:t>(i) was in an institution, emergency accommodation or a hostel (i.e. a homeless household within the meaning of Section 2 of the Housing Act 1988);</w:t>
      </w:r>
    </w:p>
    <w:p w14:paraId="6D93C50A" w14:textId="77777777" w:rsidR="00915128" w:rsidRPr="001E41C8"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1E41C8">
        <w:rPr>
          <w:rFonts w:ascii="Tahoma" w:eastAsia="Times New Roman" w:hAnsi="Tahoma" w:cs="Tahoma"/>
          <w:sz w:val="20"/>
          <w:szCs w:val="20"/>
          <w:lang w:eastAsia="en-IE"/>
        </w:rPr>
        <w:t>(ii) has an accommodation requirement arising from an enduring physical, sensory, mental health or intellectual impairment (i.e. households where one of its members has a disability and as such is deemed to be a vulnerable household); and</w:t>
      </w:r>
    </w:p>
    <w:p w14:paraId="58FB10FC" w14:textId="77777777" w:rsidR="00915128" w:rsidRPr="001E41C8"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1E41C8">
        <w:rPr>
          <w:rFonts w:ascii="Tahoma" w:eastAsia="Times New Roman" w:hAnsi="Tahoma" w:cs="Tahoma"/>
          <w:sz w:val="20"/>
          <w:szCs w:val="20"/>
          <w:lang w:eastAsia="en-IE"/>
        </w:rPr>
        <w:t>(iii) was in accommodation that was unsuitable for the household's adequate housing on exceptional medical or compassionate grounds (i.e. including households the subject of domestic violence and young people leaving State care and as such deemed to be a vulnerable household)."</w:t>
      </w:r>
    </w:p>
    <w:p w14:paraId="32C7733B" w14:textId="77777777" w:rsidR="00915128" w:rsidRPr="001E41C8"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1E41C8">
        <w:rPr>
          <w:rFonts w:ascii="Tahoma" w:eastAsia="Times New Roman" w:hAnsi="Tahoma" w:cs="Tahoma"/>
          <w:sz w:val="20"/>
          <w:szCs w:val="20"/>
          <w:lang w:eastAsia="en-IE"/>
        </w:rPr>
        <w:t>Accordingly all allocations at this time are made firstly in accordance with the ministers directive and thereafter in accordance with the Councils Allocation Scheme.  Since the introduction of this scheme, there have been 16 properties allocated to homeless persons/families, 8 pending allocation and a further 14 nominations to AHB. </w:t>
      </w:r>
    </w:p>
    <w:p w14:paraId="289C768D" w14:textId="77777777" w:rsidR="00915128" w:rsidRPr="001E41C8" w:rsidRDefault="00915128" w:rsidP="00915128">
      <w:pPr>
        <w:spacing w:before="100" w:beforeAutospacing="1" w:after="100" w:afterAutospacing="1" w:line="240" w:lineRule="auto"/>
        <w:ind w:firstLine="709"/>
        <w:rPr>
          <w:rFonts w:ascii="Tahoma" w:eastAsia="Times New Roman" w:hAnsi="Tahoma" w:cs="Tahoma"/>
          <w:sz w:val="20"/>
          <w:szCs w:val="20"/>
          <w:lang w:eastAsia="en-IE"/>
        </w:rPr>
      </w:pPr>
      <w:r w:rsidRPr="001E41C8">
        <w:rPr>
          <w:rFonts w:ascii="Tahoma" w:eastAsia="Times New Roman" w:hAnsi="Tahoma" w:cs="Tahoma"/>
          <w:sz w:val="20"/>
          <w:szCs w:val="20"/>
          <w:lang w:eastAsia="en-IE"/>
        </w:rPr>
        <w:t>2. HAP Homeless Scheme</w:t>
      </w:r>
    </w:p>
    <w:p w14:paraId="157CCA14" w14:textId="77777777" w:rsidR="00915128" w:rsidRPr="001E41C8"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1E41C8">
        <w:rPr>
          <w:rFonts w:ascii="Tahoma" w:eastAsia="Times New Roman" w:hAnsi="Tahoma" w:cs="Tahoma"/>
          <w:sz w:val="20"/>
          <w:szCs w:val="20"/>
          <w:lang w:eastAsia="en-IE"/>
        </w:rPr>
        <w:t>Under the Department of Environment, Community and Local Government’s (DECLG) Action Plan to Address Homelessness announced in December 2014, it was agreed that the HAP scheme would be extended as a pilot specifically aimed at homeless households in the Dublin region.  This scheme permits a greater level of rent for appropriate properties</w:t>
      </w:r>
    </w:p>
    <w:p w14:paraId="6F612659" w14:textId="77777777" w:rsidR="00915128" w:rsidRPr="001E41C8"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1E41C8">
        <w:rPr>
          <w:rFonts w:ascii="Tahoma" w:eastAsia="Times New Roman" w:hAnsi="Tahoma" w:cs="Tahoma"/>
          <w:sz w:val="20"/>
          <w:szCs w:val="20"/>
          <w:lang w:eastAsia="en-IE"/>
        </w:rPr>
        <w:t>A dedicated Homeless HAP Unit has been established in the Dublin Region Homeless Executive (DRHE) offices to assist with the implementation and roll out of the pilot across homeless services which commenced operations on the 18th February 2015.</w:t>
      </w:r>
    </w:p>
    <w:p w14:paraId="7D09104D" w14:textId="77777777" w:rsidR="00915128" w:rsidRPr="001E41C8"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1E41C8">
        <w:rPr>
          <w:rFonts w:ascii="Tahoma" w:eastAsia="Times New Roman" w:hAnsi="Tahoma" w:cs="Tahoma"/>
          <w:sz w:val="20"/>
          <w:szCs w:val="20"/>
          <w:lang w:eastAsia="en-IE"/>
        </w:rPr>
        <w:lastRenderedPageBreak/>
        <w:t>Under HAP, households are required to find their own accommodation in the private rented sector. However for homeless households who have higher support needs, STA and TEA Key Workers / Homeless Action Teams will be required to assist their client household in sourcing appropriate private rented accommodation.</w:t>
      </w:r>
    </w:p>
    <w:p w14:paraId="5FC3506F" w14:textId="77777777" w:rsidR="00915128" w:rsidRPr="001E41C8"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1E41C8">
        <w:rPr>
          <w:rFonts w:ascii="Tahoma" w:eastAsia="Times New Roman" w:hAnsi="Tahoma" w:cs="Tahoma"/>
          <w:sz w:val="20"/>
          <w:szCs w:val="20"/>
          <w:lang w:eastAsia="en-IE"/>
        </w:rPr>
        <w:t>In addition South Dublin County Council in conjunction with Tuath Housing have opened Tallaght Cross which offers temporary accommodation for 65 homeless families, who would otherwise be in Hotel &amp; B&amp;B accommodation throughout the city.</w:t>
      </w:r>
    </w:p>
    <w:p w14:paraId="62F192E8" w14:textId="77777777" w:rsidR="00915128" w:rsidRPr="00691815"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1E41C8">
        <w:rPr>
          <w:rFonts w:ascii="Tahoma" w:eastAsia="Times New Roman" w:hAnsi="Tahoma" w:cs="Tahoma"/>
          <w:sz w:val="20"/>
          <w:szCs w:val="20"/>
          <w:lang w:eastAsia="en-IE"/>
        </w:rPr>
        <w:t>Families registered with South Dublin are comprised of people from both North &amp; South of the Naas Road.  At present there is one family in emergency accommodat</w:t>
      </w:r>
      <w:r>
        <w:rPr>
          <w:rFonts w:ascii="Tahoma" w:eastAsia="Times New Roman" w:hAnsi="Tahoma" w:cs="Tahoma"/>
          <w:sz w:val="20"/>
          <w:szCs w:val="20"/>
          <w:lang w:eastAsia="en-IE"/>
        </w:rPr>
        <w:t>ion outside of the Dublin Area.</w:t>
      </w:r>
    </w:p>
    <w:p w14:paraId="689DAD4A" w14:textId="77777777" w:rsidR="00915128" w:rsidRDefault="00915128" w:rsidP="009E6241">
      <w:pPr>
        <w:spacing w:before="100" w:beforeAutospacing="1" w:after="100" w:afterAutospacing="1" w:line="240" w:lineRule="auto"/>
        <w:ind w:hanging="709"/>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 xml:space="preserve">Q25/0915  </w:t>
      </w:r>
      <w:r>
        <w:rPr>
          <w:rFonts w:ascii="Times New Roman" w:eastAsia="Times New Roman" w:hAnsi="Times New Roman" w:cs="Times New Roman"/>
          <w:b/>
          <w:bCs/>
          <w:sz w:val="24"/>
          <w:szCs w:val="24"/>
          <w:lang w:val="en-GB" w:eastAsia="en-GB"/>
        </w:rPr>
        <w:tab/>
      </w:r>
      <w:r w:rsidRPr="00904309">
        <w:rPr>
          <w:rFonts w:ascii="Times New Roman" w:eastAsia="Times New Roman" w:hAnsi="Times New Roman" w:cs="Times New Roman"/>
          <w:b/>
          <w:bCs/>
          <w:sz w:val="24"/>
          <w:szCs w:val="24"/>
          <w:u w:val="single"/>
          <w:lang w:val="en-GB" w:eastAsia="en-GB"/>
        </w:rPr>
        <w:t>BULBS NOT BONFIRES</w:t>
      </w:r>
      <w:r>
        <w:rPr>
          <w:rFonts w:ascii="Times New Roman" w:eastAsia="Times New Roman" w:hAnsi="Times New Roman" w:cs="Times New Roman"/>
          <w:b/>
          <w:bCs/>
          <w:sz w:val="24"/>
          <w:szCs w:val="24"/>
          <w:lang w:val="en-GB" w:eastAsia="en-GB"/>
        </w:rPr>
        <w:t xml:space="preserve"> </w:t>
      </w:r>
      <w:r>
        <w:rPr>
          <w:rFonts w:ascii="Times New Roman" w:eastAsia="Times New Roman" w:hAnsi="Times New Roman" w:cs="Times New Roman"/>
          <w:b/>
          <w:bCs/>
          <w:sz w:val="24"/>
          <w:szCs w:val="24"/>
          <w:lang w:val="en-GB" w:eastAsia="en-GB"/>
        </w:rPr>
        <w:tab/>
      </w:r>
    </w:p>
    <w:p w14:paraId="040DD604" w14:textId="77777777" w:rsidR="00915128" w:rsidRPr="0039058A" w:rsidRDefault="00915128" w:rsidP="00915128">
      <w:pPr>
        <w:spacing w:before="100" w:beforeAutospacing="1" w:after="100" w:afterAutospacing="1" w:line="240" w:lineRule="auto"/>
        <w:ind w:firstLine="720"/>
        <w:rPr>
          <w:rFonts w:ascii="Times New Roman" w:eastAsia="Times New Roman" w:hAnsi="Times New Roman" w:cs="Times New Roman"/>
          <w:b/>
          <w:bCs/>
          <w:sz w:val="24"/>
          <w:szCs w:val="24"/>
          <w:lang w:val="en-GB" w:eastAsia="en-GB"/>
        </w:rPr>
      </w:pPr>
      <w:r w:rsidRPr="0039058A">
        <w:rPr>
          <w:rFonts w:ascii="Times New Roman" w:eastAsia="Times New Roman" w:hAnsi="Times New Roman" w:cs="Times New Roman"/>
          <w:b/>
          <w:bCs/>
          <w:sz w:val="24"/>
          <w:szCs w:val="24"/>
          <w:lang w:val="en-GB" w:eastAsia="en-GB"/>
        </w:rPr>
        <w:t>QUESTION: Councillor D. O’Donovan</w:t>
      </w:r>
    </w:p>
    <w:p w14:paraId="21D7FAAC" w14:textId="77777777" w:rsidR="00915128" w:rsidRDefault="00915128" w:rsidP="00915128">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To ask the Chief Executive if SDCC has plans to expand the Bulbs for Bo</w:t>
      </w:r>
      <w:r>
        <w:rPr>
          <w:rFonts w:ascii="Times New Roman" w:eastAsia="Times New Roman" w:hAnsi="Times New Roman" w:cs="Times New Roman"/>
          <w:sz w:val="24"/>
          <w:szCs w:val="24"/>
          <w:lang w:eastAsia="en-IE"/>
        </w:rPr>
        <w:t>n</w:t>
      </w:r>
      <w:r w:rsidRPr="0039058A">
        <w:rPr>
          <w:rFonts w:ascii="Times New Roman" w:eastAsia="Times New Roman" w:hAnsi="Times New Roman" w:cs="Times New Roman"/>
          <w:sz w:val="24"/>
          <w:szCs w:val="24"/>
          <w:lang w:eastAsia="en-IE"/>
        </w:rPr>
        <w:t>fires programme this year.  It was a massive success last year, but could we do better than giving groups a single bag of bulbs this year?</w:t>
      </w:r>
    </w:p>
    <w:p w14:paraId="75B85A32" w14:textId="77777777" w:rsidR="00915128" w:rsidRPr="00904309" w:rsidRDefault="00915128" w:rsidP="00915128">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904309">
        <w:rPr>
          <w:rFonts w:ascii="Times New Roman" w:eastAsia="Times New Roman" w:hAnsi="Times New Roman" w:cs="Times New Roman"/>
          <w:b/>
          <w:sz w:val="24"/>
          <w:szCs w:val="24"/>
          <w:lang w:eastAsia="en-IE"/>
        </w:rPr>
        <w:t xml:space="preserve">REPLY: </w:t>
      </w:r>
    </w:p>
    <w:p w14:paraId="3C691578" w14:textId="77777777" w:rsidR="00915128" w:rsidRPr="00691815" w:rsidRDefault="00915128" w:rsidP="00915128">
      <w:pPr>
        <w:pStyle w:val="NormalWeb"/>
        <w:ind w:left="720"/>
        <w:rPr>
          <w:rFonts w:ascii="Tahoma" w:eastAsia="Times New Roman" w:hAnsi="Tahoma" w:cs="Tahoma"/>
          <w:sz w:val="20"/>
          <w:szCs w:val="20"/>
        </w:rPr>
      </w:pPr>
      <w:r w:rsidRPr="00904309">
        <w:rPr>
          <w:rFonts w:ascii="Tahoma" w:eastAsia="Times New Roman" w:hAnsi="Tahoma" w:cs="Tahoma"/>
          <w:sz w:val="20"/>
          <w:szCs w:val="20"/>
        </w:rPr>
        <w:t>Bulbs not Bonfires is a reward initiative in the Council’s Social Credits Scheme. This initiative provides communities with flowers in the spring instead of a scarred open space that is left behind by bonfires throughout the year. Groups are invited to make an application outlining how they will create a Safe Halloween. Over €1,000 will be spent on purchasing bulbs for this scheme in time for Halloween 2015.  Last year 80 bags of mixed bulbs were bought for the Bulbs not Bonfires programme. Due to the level of interest it was decided to purchase an extra 40 bags of bulbs. There was a small amount of bags left over and these were distributed to groups who expressed an interest in extra bulbs. This year 120 bags of bulbs will be purchased and if there is a significant increase in applications more bulbs will be purchased. If any group would like extra bulbs they can indica</w:t>
      </w:r>
      <w:r>
        <w:rPr>
          <w:rFonts w:ascii="Tahoma" w:eastAsia="Times New Roman" w:hAnsi="Tahoma" w:cs="Tahoma"/>
          <w:sz w:val="20"/>
          <w:szCs w:val="20"/>
        </w:rPr>
        <w:t>te this on their application.  </w:t>
      </w:r>
    </w:p>
    <w:p w14:paraId="26696640" w14:textId="77777777" w:rsidR="00915128" w:rsidRDefault="00915128" w:rsidP="009E6241">
      <w:pPr>
        <w:spacing w:before="100" w:beforeAutospacing="1" w:after="100" w:afterAutospacing="1" w:line="240" w:lineRule="auto"/>
        <w:ind w:hanging="709"/>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Q26/0915</w:t>
      </w:r>
      <w:r w:rsidRPr="0039058A">
        <w:rPr>
          <w:rFonts w:ascii="Times New Roman" w:eastAsia="Times New Roman" w:hAnsi="Times New Roman" w:cs="Times New Roman"/>
          <w:b/>
          <w:bCs/>
          <w:sz w:val="24"/>
          <w:szCs w:val="24"/>
          <w:lang w:val="en-GB" w:eastAsia="en-GB"/>
        </w:rPr>
        <w:t xml:space="preserve">  </w:t>
      </w:r>
      <w:r w:rsidRPr="0039058A">
        <w:rPr>
          <w:rFonts w:ascii="Times New Roman" w:eastAsia="Times New Roman" w:hAnsi="Times New Roman" w:cs="Times New Roman"/>
          <w:b/>
          <w:bCs/>
          <w:sz w:val="24"/>
          <w:szCs w:val="24"/>
          <w:lang w:val="en-GB" w:eastAsia="en-GB"/>
        </w:rPr>
        <w:tab/>
      </w:r>
      <w:r w:rsidRPr="00904309">
        <w:rPr>
          <w:rFonts w:ascii="Times New Roman" w:eastAsia="Times New Roman" w:hAnsi="Times New Roman" w:cs="Times New Roman"/>
          <w:b/>
          <w:bCs/>
          <w:sz w:val="24"/>
          <w:szCs w:val="24"/>
          <w:u w:val="single"/>
          <w:lang w:val="en-GB" w:eastAsia="en-GB"/>
        </w:rPr>
        <w:t>HOUSING ALLOCATIONS</w:t>
      </w:r>
      <w:r>
        <w:rPr>
          <w:rFonts w:ascii="Times New Roman" w:eastAsia="Times New Roman" w:hAnsi="Times New Roman" w:cs="Times New Roman"/>
          <w:b/>
          <w:bCs/>
          <w:sz w:val="24"/>
          <w:szCs w:val="24"/>
          <w:lang w:val="en-GB" w:eastAsia="en-GB"/>
        </w:rPr>
        <w:t xml:space="preserve"> </w:t>
      </w:r>
    </w:p>
    <w:p w14:paraId="34846DEE" w14:textId="77777777" w:rsidR="00915128" w:rsidRPr="0039058A" w:rsidRDefault="00915128" w:rsidP="00915128">
      <w:pPr>
        <w:spacing w:before="100" w:beforeAutospacing="1" w:after="100" w:afterAutospacing="1" w:line="240" w:lineRule="auto"/>
        <w:ind w:firstLine="720"/>
        <w:rPr>
          <w:rFonts w:ascii="Times New Roman" w:eastAsia="Times New Roman" w:hAnsi="Times New Roman" w:cs="Times New Roman"/>
          <w:b/>
          <w:bCs/>
          <w:sz w:val="24"/>
          <w:szCs w:val="24"/>
          <w:lang w:val="en-GB" w:eastAsia="en-GB"/>
        </w:rPr>
      </w:pPr>
      <w:r w:rsidRPr="0039058A">
        <w:rPr>
          <w:rFonts w:ascii="Times New Roman" w:eastAsia="Times New Roman" w:hAnsi="Times New Roman" w:cs="Times New Roman"/>
          <w:b/>
          <w:bCs/>
          <w:sz w:val="24"/>
          <w:szCs w:val="24"/>
          <w:lang w:val="en-GB" w:eastAsia="en-GB"/>
        </w:rPr>
        <w:t>QUESTION Councillor D. O’Donovan</w:t>
      </w:r>
    </w:p>
    <w:p w14:paraId="577A24A4" w14:textId="77777777" w:rsidR="00915128" w:rsidRPr="0039058A" w:rsidRDefault="00915128" w:rsidP="00915128">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To ask the Chief Executive how many people have been housed within the County within the past 12 months who were not homeless, but were on the housing list?  And how many people were housed without having a medical priority for the same period?  </w:t>
      </w:r>
    </w:p>
    <w:p w14:paraId="03DC97F9" w14:textId="77777777" w:rsidR="00915128" w:rsidRPr="009E6241" w:rsidRDefault="00915128" w:rsidP="00915128">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9E6241">
        <w:rPr>
          <w:rFonts w:ascii="Times New Roman" w:eastAsia="Times New Roman" w:hAnsi="Times New Roman" w:cs="Times New Roman"/>
          <w:b/>
          <w:bCs/>
          <w:sz w:val="24"/>
          <w:szCs w:val="24"/>
          <w:lang w:eastAsia="en-IE"/>
        </w:rPr>
        <w:t>REPLY:</w:t>
      </w:r>
    </w:p>
    <w:p w14:paraId="40BEF09E" w14:textId="77777777" w:rsidR="00915128" w:rsidRPr="00904309"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904309">
        <w:rPr>
          <w:rFonts w:ascii="Tahoma" w:eastAsia="Times New Roman" w:hAnsi="Tahoma" w:cs="Tahoma"/>
          <w:sz w:val="20"/>
          <w:szCs w:val="20"/>
          <w:lang w:eastAsia="en-IE"/>
        </w:rPr>
        <w:t>It is not possible to provide the data for the past 12 months without extensive manual research and cross checking of figures.  However the allocation of houses from the beginning of this year is as follows.   </w:t>
      </w:r>
    </w:p>
    <w:p w14:paraId="7821A9F9" w14:textId="77777777" w:rsidR="00915128" w:rsidRPr="00904309"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904309">
        <w:rPr>
          <w:rFonts w:ascii="Tahoma" w:eastAsia="Times New Roman" w:hAnsi="Tahoma" w:cs="Tahoma"/>
          <w:sz w:val="20"/>
          <w:szCs w:val="20"/>
          <w:lang w:eastAsia="en-IE"/>
        </w:rPr>
        <w:t>For 2015 the Council has housed 46 applicants from the housing waiting  list into vacant dwellings up to 11th September 2015, not including Homeless as follows:- </w:t>
      </w:r>
    </w:p>
    <w:p w14:paraId="3E82A7B9" w14:textId="77777777" w:rsidR="00915128" w:rsidRPr="00904309"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904309">
        <w:rPr>
          <w:rFonts w:ascii="Tahoma" w:eastAsia="Times New Roman" w:hAnsi="Tahoma" w:cs="Tahoma"/>
          <w:sz w:val="20"/>
          <w:szCs w:val="20"/>
          <w:lang w:eastAsia="en-IE"/>
        </w:rPr>
        <w:lastRenderedPageBreak/>
        <w:t>22 were through the CBL system and housed  in Council owned dwellings and 3 were housed in Council owned Older Persons dwellings.</w:t>
      </w:r>
    </w:p>
    <w:p w14:paraId="35693E32" w14:textId="77777777" w:rsidR="00915128" w:rsidRPr="00904309"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904309">
        <w:rPr>
          <w:rFonts w:ascii="Tahoma" w:eastAsia="Times New Roman" w:hAnsi="Tahoma" w:cs="Tahoma"/>
          <w:sz w:val="20"/>
          <w:szCs w:val="20"/>
          <w:lang w:eastAsia="en-IE"/>
        </w:rPr>
        <w:t>The Council housed 21 applicants from the housing waiting list with medical priority – 19 to Council owned dwellings, 1 to a Leased dwelling and 1 to Associated Housing Body.</w:t>
      </w:r>
    </w:p>
    <w:p w14:paraId="2183E3C6" w14:textId="77777777" w:rsidR="00915128" w:rsidRPr="00904309"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904309">
        <w:rPr>
          <w:rFonts w:ascii="Tahoma" w:eastAsia="Times New Roman" w:hAnsi="Tahoma" w:cs="Tahoma"/>
          <w:sz w:val="20"/>
          <w:szCs w:val="20"/>
          <w:lang w:eastAsia="en-IE"/>
        </w:rPr>
        <w:t>The Council also facilitated housing through the ASH and RAS schemes – these are not included  in the above figures as under these schemes the applicant has sourced the property or tend to come with tenants insitu or used to relocate tenants from RAS properties on which the lease is being discontinued:- </w:t>
      </w:r>
    </w:p>
    <w:p w14:paraId="5BC5F413" w14:textId="77777777" w:rsidR="00915128" w:rsidRPr="00904309" w:rsidRDefault="00915128" w:rsidP="00915128">
      <w:pPr>
        <w:spacing w:before="100" w:beforeAutospacing="1" w:after="100" w:afterAutospacing="1" w:line="240" w:lineRule="auto"/>
        <w:ind w:firstLine="720"/>
        <w:rPr>
          <w:rFonts w:ascii="Tahoma" w:eastAsia="Times New Roman" w:hAnsi="Tahoma" w:cs="Tahoma"/>
          <w:sz w:val="20"/>
          <w:szCs w:val="20"/>
          <w:lang w:eastAsia="en-IE"/>
        </w:rPr>
      </w:pPr>
      <w:r w:rsidRPr="00904309">
        <w:rPr>
          <w:rFonts w:ascii="Tahoma" w:eastAsia="Times New Roman" w:hAnsi="Tahoma" w:cs="Tahoma"/>
          <w:sz w:val="20"/>
          <w:szCs w:val="20"/>
          <w:lang w:eastAsia="en-IE"/>
        </w:rPr>
        <w:t>Ash = 17 up to 11/09/2015</w:t>
      </w:r>
    </w:p>
    <w:p w14:paraId="5431723D" w14:textId="77777777" w:rsidR="00915128" w:rsidRPr="00904309" w:rsidRDefault="00915128" w:rsidP="00915128">
      <w:pPr>
        <w:spacing w:before="100" w:beforeAutospacing="1" w:after="100" w:afterAutospacing="1" w:line="240" w:lineRule="auto"/>
        <w:ind w:firstLine="720"/>
        <w:rPr>
          <w:rFonts w:ascii="Tahoma" w:eastAsia="Times New Roman" w:hAnsi="Tahoma" w:cs="Tahoma"/>
          <w:sz w:val="20"/>
          <w:szCs w:val="20"/>
          <w:lang w:eastAsia="en-IE"/>
        </w:rPr>
      </w:pPr>
      <w:r w:rsidRPr="00904309">
        <w:rPr>
          <w:rFonts w:ascii="Tahoma" w:eastAsia="Times New Roman" w:hAnsi="Tahoma" w:cs="Tahoma"/>
          <w:sz w:val="20"/>
          <w:szCs w:val="20"/>
          <w:lang w:eastAsia="en-IE"/>
        </w:rPr>
        <w:t>RAS = 35 as at 31/08/2015</w:t>
      </w:r>
    </w:p>
    <w:p w14:paraId="07F8793D" w14:textId="77777777" w:rsidR="00915128" w:rsidRPr="009438A5"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904309">
        <w:rPr>
          <w:rFonts w:ascii="Tahoma" w:eastAsia="Times New Roman" w:hAnsi="Tahoma" w:cs="Tahoma"/>
          <w:sz w:val="20"/>
          <w:szCs w:val="20"/>
          <w:lang w:eastAsia="en-IE"/>
        </w:rPr>
        <w:t>The Council has recently advertised 34 dwellings</w:t>
      </w:r>
      <w:r w:rsidRPr="00904309">
        <w:rPr>
          <w:rFonts w:ascii="Verdana" w:eastAsia="Times New Roman" w:hAnsi="Verdana" w:cs="Times New Roman"/>
          <w:sz w:val="24"/>
          <w:szCs w:val="24"/>
          <w:lang w:eastAsia="en-IE"/>
        </w:rPr>
        <w:t xml:space="preserve"> on CBL which have been </w:t>
      </w:r>
      <w:r w:rsidRPr="00904309">
        <w:rPr>
          <w:rFonts w:ascii="Tahoma" w:eastAsia="Times New Roman" w:hAnsi="Tahoma" w:cs="Tahoma"/>
          <w:sz w:val="20"/>
          <w:szCs w:val="20"/>
          <w:lang w:eastAsia="en-IE"/>
        </w:rPr>
        <w:t>allocated</w:t>
      </w:r>
      <w:r w:rsidRPr="00904309">
        <w:rPr>
          <w:rFonts w:ascii="Verdana" w:eastAsia="Times New Roman" w:hAnsi="Verdana" w:cs="Times New Roman"/>
          <w:sz w:val="24"/>
          <w:szCs w:val="24"/>
          <w:lang w:eastAsia="en-IE"/>
        </w:rPr>
        <w:t xml:space="preserve"> </w:t>
      </w:r>
      <w:r w:rsidRPr="00904309">
        <w:rPr>
          <w:rFonts w:ascii="Tahoma" w:eastAsia="Times New Roman" w:hAnsi="Tahoma" w:cs="Tahoma"/>
          <w:sz w:val="20"/>
          <w:szCs w:val="20"/>
          <w:lang w:eastAsia="en-IE"/>
        </w:rPr>
        <w:t>and due for Tenancy signing shortly.</w:t>
      </w:r>
    </w:p>
    <w:p w14:paraId="624FBBED" w14:textId="77777777" w:rsidR="00915128" w:rsidRDefault="00915128" w:rsidP="009E6241">
      <w:pPr>
        <w:spacing w:before="100" w:beforeAutospacing="1" w:after="100" w:afterAutospacing="1" w:line="240" w:lineRule="auto"/>
        <w:ind w:left="-567" w:hanging="142"/>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Q27/0915</w:t>
      </w:r>
      <w:r>
        <w:rPr>
          <w:rFonts w:ascii="Times New Roman" w:eastAsia="Times New Roman" w:hAnsi="Times New Roman" w:cs="Times New Roman"/>
          <w:b/>
          <w:sz w:val="24"/>
          <w:szCs w:val="24"/>
          <w:lang w:eastAsia="en-IE"/>
        </w:rPr>
        <w:tab/>
      </w:r>
      <w:r w:rsidRPr="009438A5">
        <w:rPr>
          <w:rFonts w:ascii="Times New Roman" w:eastAsia="Times New Roman" w:hAnsi="Times New Roman" w:cs="Times New Roman"/>
          <w:b/>
          <w:sz w:val="24"/>
          <w:szCs w:val="24"/>
          <w:u w:val="single"/>
          <w:lang w:eastAsia="en-IE"/>
        </w:rPr>
        <w:t>EXERCISE EQUIPMENT</w:t>
      </w:r>
    </w:p>
    <w:p w14:paraId="27E957BA" w14:textId="77777777" w:rsidR="00915128" w:rsidRPr="0039058A" w:rsidRDefault="00915128" w:rsidP="00915128">
      <w:pPr>
        <w:spacing w:before="100" w:beforeAutospacing="1" w:after="100" w:afterAutospacing="1" w:line="240" w:lineRule="auto"/>
        <w:ind w:firstLine="716"/>
        <w:rPr>
          <w:rFonts w:ascii="Times New Roman" w:eastAsia="Times New Roman" w:hAnsi="Times New Roman" w:cs="Times New Roman"/>
          <w:b/>
          <w:sz w:val="24"/>
          <w:szCs w:val="24"/>
          <w:lang w:eastAsia="en-IE"/>
        </w:rPr>
      </w:pPr>
      <w:r w:rsidRPr="0039058A">
        <w:rPr>
          <w:rFonts w:ascii="Times New Roman" w:eastAsia="Times New Roman" w:hAnsi="Times New Roman" w:cs="Times New Roman"/>
          <w:b/>
          <w:sz w:val="24"/>
          <w:szCs w:val="24"/>
          <w:lang w:eastAsia="en-IE"/>
        </w:rPr>
        <w:t>QUESTION Councillor D. O’Donovan</w:t>
      </w:r>
    </w:p>
    <w:p w14:paraId="3DD7523D" w14:textId="77777777" w:rsidR="00915128" w:rsidRPr="0039058A" w:rsidRDefault="00915128" w:rsidP="00915128">
      <w:pPr>
        <w:spacing w:before="100" w:beforeAutospacing="1" w:after="100" w:afterAutospacing="1" w:line="240" w:lineRule="auto"/>
        <w:ind w:left="716"/>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To ask the Chief Executive what training, if any, has been offered to communities with older people exercise equipment?</w:t>
      </w:r>
    </w:p>
    <w:p w14:paraId="087AB592" w14:textId="77777777" w:rsidR="00915128" w:rsidRPr="009438A5" w:rsidRDefault="00915128" w:rsidP="00915128">
      <w:pPr>
        <w:spacing w:before="100" w:beforeAutospacing="1" w:after="100" w:afterAutospacing="1" w:line="240" w:lineRule="auto"/>
        <w:ind w:firstLine="716"/>
        <w:rPr>
          <w:rFonts w:ascii="Verdana" w:eastAsia="Times New Roman" w:hAnsi="Verdana" w:cs="Times New Roman"/>
          <w:sz w:val="24"/>
          <w:szCs w:val="24"/>
          <w:lang w:eastAsia="en-IE"/>
        </w:rPr>
      </w:pPr>
      <w:r w:rsidRPr="009438A5">
        <w:rPr>
          <w:rFonts w:ascii="Verdana" w:eastAsia="Times New Roman" w:hAnsi="Verdana" w:cs="Times New Roman"/>
          <w:b/>
          <w:bCs/>
          <w:sz w:val="24"/>
          <w:szCs w:val="24"/>
          <w:lang w:eastAsia="en-IE"/>
        </w:rPr>
        <w:t>REPLY:</w:t>
      </w:r>
    </w:p>
    <w:p w14:paraId="6694597C" w14:textId="77777777" w:rsidR="00915128" w:rsidRPr="009438A5" w:rsidRDefault="00915128" w:rsidP="00915128">
      <w:pPr>
        <w:spacing w:before="100" w:beforeAutospacing="1" w:after="100" w:afterAutospacing="1" w:line="240" w:lineRule="auto"/>
        <w:ind w:left="716" w:firstLine="4"/>
        <w:rPr>
          <w:rFonts w:ascii="Verdana" w:eastAsia="Times New Roman" w:hAnsi="Verdana" w:cs="Times New Roman"/>
          <w:sz w:val="24"/>
          <w:szCs w:val="24"/>
          <w:lang w:eastAsia="en-IE"/>
        </w:rPr>
      </w:pPr>
      <w:r w:rsidRPr="009438A5">
        <w:rPr>
          <w:rFonts w:ascii="Tahoma" w:eastAsia="Times New Roman" w:hAnsi="Tahoma" w:cs="Tahoma"/>
          <w:sz w:val="20"/>
          <w:szCs w:val="20"/>
          <w:lang w:eastAsia="en-IE"/>
        </w:rPr>
        <w:t>Next week as part of Health &amp; Wellbeing Week, SDCSP is organising some short park walks with demonstrations of the outdoor exercise equipment located in South Dublin Co. parks.</w:t>
      </w:r>
    </w:p>
    <w:p w14:paraId="6439D3C5" w14:textId="77777777" w:rsidR="00915128" w:rsidRPr="009438A5" w:rsidRDefault="00915128" w:rsidP="00915128">
      <w:pPr>
        <w:spacing w:before="100" w:beforeAutospacing="1" w:after="100" w:afterAutospacing="1" w:line="240" w:lineRule="auto"/>
        <w:ind w:left="716"/>
        <w:rPr>
          <w:rFonts w:ascii="Tahoma" w:eastAsia="Times New Roman" w:hAnsi="Tahoma" w:cs="Tahoma"/>
          <w:sz w:val="20"/>
          <w:szCs w:val="20"/>
          <w:lang w:eastAsia="en-IE"/>
        </w:rPr>
      </w:pPr>
      <w:r w:rsidRPr="009438A5">
        <w:rPr>
          <w:rFonts w:ascii="Tahoma" w:eastAsia="Times New Roman" w:hAnsi="Tahoma" w:cs="Tahoma"/>
          <w:sz w:val="20"/>
          <w:szCs w:val="20"/>
          <w:lang w:eastAsia="en-IE"/>
        </w:rPr>
        <w:t>All the walks/ demos will take place at 10.30am, are free of charge and will be led by trained tutors. These walks would be ideally suited to active retired and to those looking to regain fitness and mobility.</w:t>
      </w:r>
    </w:p>
    <w:p w14:paraId="197E11B9" w14:textId="77777777" w:rsidR="00915128" w:rsidRPr="009438A5" w:rsidRDefault="00915128" w:rsidP="00915128">
      <w:pPr>
        <w:spacing w:before="100" w:beforeAutospacing="1" w:after="100" w:afterAutospacing="1" w:line="240" w:lineRule="auto"/>
        <w:ind w:firstLine="720"/>
        <w:rPr>
          <w:rFonts w:ascii="Tahoma" w:eastAsia="Times New Roman" w:hAnsi="Tahoma" w:cs="Tahoma"/>
          <w:sz w:val="20"/>
          <w:szCs w:val="20"/>
          <w:lang w:eastAsia="en-IE"/>
        </w:rPr>
      </w:pPr>
      <w:r w:rsidRPr="009438A5">
        <w:rPr>
          <w:rFonts w:ascii="Tahoma" w:eastAsia="Times New Roman" w:hAnsi="Tahoma" w:cs="Tahoma"/>
          <w:sz w:val="20"/>
          <w:szCs w:val="20"/>
          <w:lang w:eastAsia="en-IE"/>
        </w:rPr>
        <w:t> Tues Sept. 15th 10.30am</w:t>
      </w:r>
    </w:p>
    <w:p w14:paraId="147AA1EE" w14:textId="77777777" w:rsidR="00915128" w:rsidRPr="009438A5"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9438A5">
        <w:rPr>
          <w:rFonts w:ascii="Tahoma" w:eastAsia="Times New Roman" w:hAnsi="Tahoma" w:cs="Tahoma"/>
          <w:b/>
          <w:bCs/>
          <w:sz w:val="20"/>
          <w:szCs w:val="20"/>
          <w:lang w:eastAsia="en-IE"/>
        </w:rPr>
        <w:t>Waterstown Park,</w:t>
      </w:r>
      <w:r w:rsidRPr="009438A5">
        <w:rPr>
          <w:rFonts w:ascii="Tahoma" w:eastAsia="Times New Roman" w:hAnsi="Tahoma" w:cs="Tahoma"/>
          <w:sz w:val="20"/>
          <w:szCs w:val="20"/>
          <w:lang w:eastAsia="en-IE"/>
        </w:rPr>
        <w:t xml:space="preserve"> Palmerstown, meet at the car park entrance beside Stewarts Hospital sports centre.</w:t>
      </w:r>
    </w:p>
    <w:p w14:paraId="3FA2D205" w14:textId="77777777" w:rsidR="00915128" w:rsidRPr="009438A5" w:rsidRDefault="00915128" w:rsidP="00915128">
      <w:pPr>
        <w:spacing w:before="100" w:beforeAutospacing="1" w:after="100" w:afterAutospacing="1" w:line="240" w:lineRule="auto"/>
        <w:ind w:firstLine="720"/>
        <w:rPr>
          <w:rFonts w:ascii="Tahoma" w:eastAsia="Times New Roman" w:hAnsi="Tahoma" w:cs="Tahoma"/>
          <w:sz w:val="20"/>
          <w:szCs w:val="20"/>
          <w:lang w:eastAsia="en-IE"/>
        </w:rPr>
      </w:pPr>
      <w:r w:rsidRPr="009438A5">
        <w:rPr>
          <w:rFonts w:ascii="Tahoma" w:eastAsia="Times New Roman" w:hAnsi="Tahoma" w:cs="Tahoma"/>
          <w:sz w:val="20"/>
          <w:szCs w:val="20"/>
          <w:lang w:eastAsia="en-IE"/>
        </w:rPr>
        <w:t>Weds Sept 16th 10.30am</w:t>
      </w:r>
    </w:p>
    <w:p w14:paraId="645FEA3F" w14:textId="77777777" w:rsidR="00915128" w:rsidRPr="009438A5" w:rsidRDefault="00915128" w:rsidP="00915128">
      <w:pPr>
        <w:spacing w:before="100" w:beforeAutospacing="1" w:after="100" w:afterAutospacing="1" w:line="240" w:lineRule="auto"/>
        <w:ind w:firstLine="720"/>
        <w:rPr>
          <w:rFonts w:ascii="Tahoma" w:eastAsia="Times New Roman" w:hAnsi="Tahoma" w:cs="Tahoma"/>
          <w:sz w:val="20"/>
          <w:szCs w:val="20"/>
          <w:lang w:eastAsia="en-IE"/>
        </w:rPr>
      </w:pPr>
      <w:r w:rsidRPr="009438A5">
        <w:rPr>
          <w:rFonts w:ascii="Tahoma" w:eastAsia="Times New Roman" w:hAnsi="Tahoma" w:cs="Tahoma"/>
          <w:b/>
          <w:bCs/>
          <w:sz w:val="20"/>
          <w:szCs w:val="20"/>
          <w:lang w:eastAsia="en-IE"/>
        </w:rPr>
        <w:t>Corkagh Park, Clondalkin</w:t>
      </w:r>
      <w:r w:rsidRPr="009438A5">
        <w:rPr>
          <w:rFonts w:ascii="Tahoma" w:eastAsia="Times New Roman" w:hAnsi="Tahoma" w:cs="Tahoma"/>
          <w:sz w:val="20"/>
          <w:szCs w:val="20"/>
          <w:lang w:eastAsia="en-IE"/>
        </w:rPr>
        <w:t xml:space="preserve"> meet at the main entrance to the park beside St. John’s Road</w:t>
      </w:r>
    </w:p>
    <w:p w14:paraId="4EAA6A52" w14:textId="77777777" w:rsidR="00915128" w:rsidRPr="009438A5"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9438A5">
        <w:rPr>
          <w:rFonts w:ascii="Tahoma" w:eastAsia="Times New Roman" w:hAnsi="Tahoma" w:cs="Tahoma"/>
          <w:b/>
          <w:bCs/>
          <w:sz w:val="20"/>
          <w:szCs w:val="20"/>
          <w:lang w:eastAsia="en-IE"/>
        </w:rPr>
        <w:t xml:space="preserve">*Griffeen Park, Lucan, </w:t>
      </w:r>
      <w:r w:rsidRPr="009438A5">
        <w:rPr>
          <w:rFonts w:ascii="Tahoma" w:eastAsia="Times New Roman" w:hAnsi="Tahoma" w:cs="Tahoma"/>
          <w:sz w:val="20"/>
          <w:szCs w:val="20"/>
          <w:lang w:eastAsia="en-IE"/>
        </w:rPr>
        <w:t xml:space="preserve">meet at leisure centre car park </w:t>
      </w:r>
      <w:r w:rsidRPr="009438A5">
        <w:rPr>
          <w:rFonts w:ascii="Tahoma" w:eastAsia="Times New Roman" w:hAnsi="Tahoma" w:cs="Tahoma"/>
          <w:b/>
          <w:bCs/>
          <w:sz w:val="20"/>
          <w:szCs w:val="20"/>
          <w:lang w:eastAsia="en-IE"/>
        </w:rPr>
        <w:t>(</w:t>
      </w:r>
      <w:r w:rsidRPr="009438A5">
        <w:rPr>
          <w:rFonts w:ascii="Tahoma" w:eastAsia="Times New Roman" w:hAnsi="Tahoma" w:cs="Tahoma"/>
          <w:sz w:val="20"/>
          <w:szCs w:val="20"/>
          <w:lang w:eastAsia="en-IE"/>
        </w:rPr>
        <w:t>*This was wrongly advertised as Aylesbury Park in The Echo).</w:t>
      </w:r>
    </w:p>
    <w:p w14:paraId="7ABDBA28" w14:textId="77777777" w:rsidR="00915128" w:rsidRPr="009438A5" w:rsidRDefault="00915128" w:rsidP="00915128">
      <w:pPr>
        <w:spacing w:before="100" w:beforeAutospacing="1" w:after="100" w:afterAutospacing="1" w:line="240" w:lineRule="auto"/>
        <w:ind w:firstLine="720"/>
        <w:rPr>
          <w:rFonts w:ascii="Tahoma" w:eastAsia="Times New Roman" w:hAnsi="Tahoma" w:cs="Tahoma"/>
          <w:sz w:val="20"/>
          <w:szCs w:val="20"/>
          <w:lang w:eastAsia="en-IE"/>
        </w:rPr>
      </w:pPr>
      <w:r w:rsidRPr="009438A5">
        <w:rPr>
          <w:rFonts w:ascii="Tahoma" w:eastAsia="Times New Roman" w:hAnsi="Tahoma" w:cs="Tahoma"/>
          <w:sz w:val="20"/>
          <w:szCs w:val="20"/>
          <w:lang w:eastAsia="en-IE"/>
        </w:rPr>
        <w:t>Thurs Sept 17th 10.30am</w:t>
      </w:r>
    </w:p>
    <w:p w14:paraId="5B9B7FB9" w14:textId="77777777" w:rsidR="00915128" w:rsidRPr="009438A5" w:rsidRDefault="00915128" w:rsidP="00915128">
      <w:pPr>
        <w:spacing w:before="100" w:beforeAutospacing="1" w:after="100" w:afterAutospacing="1" w:line="240" w:lineRule="auto"/>
        <w:ind w:firstLine="720"/>
        <w:rPr>
          <w:rFonts w:ascii="Tahoma" w:eastAsia="Times New Roman" w:hAnsi="Tahoma" w:cs="Tahoma"/>
          <w:sz w:val="20"/>
          <w:szCs w:val="20"/>
          <w:lang w:eastAsia="en-IE"/>
        </w:rPr>
      </w:pPr>
      <w:r w:rsidRPr="009438A5">
        <w:rPr>
          <w:rFonts w:ascii="Tahoma" w:eastAsia="Times New Roman" w:hAnsi="Tahoma" w:cs="Tahoma"/>
          <w:b/>
          <w:bCs/>
          <w:sz w:val="20"/>
          <w:szCs w:val="20"/>
          <w:lang w:eastAsia="en-IE"/>
        </w:rPr>
        <w:t xml:space="preserve">Ballymount Park, Kingswood, Tallaght, </w:t>
      </w:r>
      <w:r w:rsidRPr="009438A5">
        <w:rPr>
          <w:rFonts w:ascii="Tahoma" w:eastAsia="Times New Roman" w:hAnsi="Tahoma" w:cs="Tahoma"/>
          <w:sz w:val="20"/>
          <w:szCs w:val="20"/>
          <w:lang w:eastAsia="en-IE"/>
        </w:rPr>
        <w:t>meet at car park at entrance</w:t>
      </w:r>
    </w:p>
    <w:p w14:paraId="777FCB53" w14:textId="77777777" w:rsidR="00915128" w:rsidRPr="009438A5" w:rsidRDefault="00915128" w:rsidP="00915128">
      <w:pPr>
        <w:spacing w:before="100" w:beforeAutospacing="1" w:after="100" w:afterAutospacing="1" w:line="240" w:lineRule="auto"/>
        <w:ind w:firstLine="720"/>
        <w:rPr>
          <w:rFonts w:ascii="Tahoma" w:eastAsia="Times New Roman" w:hAnsi="Tahoma" w:cs="Tahoma"/>
          <w:sz w:val="20"/>
          <w:szCs w:val="20"/>
          <w:lang w:eastAsia="en-IE"/>
        </w:rPr>
      </w:pPr>
      <w:r w:rsidRPr="009438A5">
        <w:rPr>
          <w:rFonts w:ascii="Tahoma" w:eastAsia="Times New Roman" w:hAnsi="Tahoma" w:cs="Tahoma"/>
          <w:b/>
          <w:bCs/>
          <w:sz w:val="20"/>
          <w:szCs w:val="20"/>
          <w:lang w:eastAsia="en-IE"/>
        </w:rPr>
        <w:t>Beechfield Park</w:t>
      </w:r>
      <w:r w:rsidRPr="009438A5">
        <w:rPr>
          <w:rFonts w:ascii="Tahoma" w:eastAsia="Times New Roman" w:hAnsi="Tahoma" w:cs="Tahoma"/>
          <w:sz w:val="20"/>
          <w:szCs w:val="20"/>
          <w:lang w:eastAsia="en-IE"/>
        </w:rPr>
        <w:t xml:space="preserve">, </w:t>
      </w:r>
      <w:r w:rsidRPr="009438A5">
        <w:rPr>
          <w:rFonts w:ascii="Tahoma" w:eastAsia="Times New Roman" w:hAnsi="Tahoma" w:cs="Tahoma"/>
          <w:b/>
          <w:bCs/>
          <w:sz w:val="20"/>
          <w:szCs w:val="20"/>
          <w:lang w:eastAsia="en-IE"/>
        </w:rPr>
        <w:t>Walkinstown,</w:t>
      </w:r>
      <w:r w:rsidRPr="009438A5">
        <w:rPr>
          <w:rFonts w:ascii="Tahoma" w:eastAsia="Times New Roman" w:hAnsi="Tahoma" w:cs="Tahoma"/>
          <w:sz w:val="20"/>
          <w:szCs w:val="20"/>
          <w:lang w:eastAsia="en-IE"/>
        </w:rPr>
        <w:t xml:space="preserve"> meet at park</w:t>
      </w:r>
    </w:p>
    <w:p w14:paraId="7CA8174D" w14:textId="77777777" w:rsidR="00915128" w:rsidRPr="009438A5" w:rsidRDefault="00915128" w:rsidP="00915128">
      <w:pPr>
        <w:spacing w:before="100" w:beforeAutospacing="1" w:after="100" w:afterAutospacing="1" w:line="240" w:lineRule="auto"/>
        <w:ind w:firstLine="720"/>
        <w:rPr>
          <w:rFonts w:ascii="Tahoma" w:eastAsia="Times New Roman" w:hAnsi="Tahoma" w:cs="Tahoma"/>
          <w:sz w:val="20"/>
          <w:szCs w:val="20"/>
          <w:lang w:eastAsia="en-IE"/>
        </w:rPr>
      </w:pPr>
      <w:r w:rsidRPr="009438A5">
        <w:rPr>
          <w:rFonts w:ascii="Tahoma" w:eastAsia="Times New Roman" w:hAnsi="Tahoma" w:cs="Tahoma"/>
          <w:sz w:val="20"/>
          <w:szCs w:val="20"/>
          <w:lang w:eastAsia="en-IE"/>
        </w:rPr>
        <w:t>Fri Sept 18th 10.30am</w:t>
      </w:r>
    </w:p>
    <w:p w14:paraId="5792D165" w14:textId="77777777" w:rsidR="00915128" w:rsidRPr="009438A5" w:rsidRDefault="00915128" w:rsidP="00915128">
      <w:pPr>
        <w:spacing w:before="100" w:beforeAutospacing="1" w:after="100" w:afterAutospacing="1" w:line="240" w:lineRule="auto"/>
        <w:ind w:firstLine="720"/>
        <w:rPr>
          <w:rFonts w:ascii="Tahoma" w:eastAsia="Times New Roman" w:hAnsi="Tahoma" w:cs="Tahoma"/>
          <w:sz w:val="20"/>
          <w:szCs w:val="20"/>
          <w:lang w:eastAsia="en-IE"/>
        </w:rPr>
      </w:pPr>
      <w:r w:rsidRPr="009438A5">
        <w:rPr>
          <w:rFonts w:ascii="Tahoma" w:eastAsia="Times New Roman" w:hAnsi="Tahoma" w:cs="Tahoma"/>
          <w:b/>
          <w:bCs/>
          <w:sz w:val="20"/>
          <w:szCs w:val="20"/>
          <w:lang w:eastAsia="en-IE"/>
        </w:rPr>
        <w:lastRenderedPageBreak/>
        <w:t>Glendown Park</w:t>
      </w:r>
      <w:r w:rsidRPr="009438A5">
        <w:rPr>
          <w:rFonts w:ascii="Tahoma" w:eastAsia="Times New Roman" w:hAnsi="Tahoma" w:cs="Tahoma"/>
          <w:sz w:val="20"/>
          <w:szCs w:val="20"/>
          <w:lang w:eastAsia="en-IE"/>
        </w:rPr>
        <w:t xml:space="preserve">, </w:t>
      </w:r>
      <w:r w:rsidRPr="009438A5">
        <w:rPr>
          <w:rFonts w:ascii="Tahoma" w:eastAsia="Times New Roman" w:hAnsi="Tahoma" w:cs="Tahoma"/>
          <w:b/>
          <w:bCs/>
          <w:sz w:val="20"/>
          <w:szCs w:val="20"/>
          <w:lang w:eastAsia="en-IE"/>
        </w:rPr>
        <w:t>Templeogue,</w:t>
      </w:r>
      <w:r w:rsidRPr="009438A5">
        <w:rPr>
          <w:rFonts w:ascii="Tahoma" w:eastAsia="Times New Roman" w:hAnsi="Tahoma" w:cs="Tahoma"/>
          <w:sz w:val="20"/>
          <w:szCs w:val="20"/>
          <w:lang w:eastAsia="en-IE"/>
        </w:rPr>
        <w:t xml:space="preserve"> meet at park</w:t>
      </w:r>
    </w:p>
    <w:p w14:paraId="3677E33D" w14:textId="77777777" w:rsidR="00915128" w:rsidRPr="009438A5" w:rsidRDefault="00915128" w:rsidP="00915128">
      <w:pPr>
        <w:spacing w:before="100" w:beforeAutospacing="1" w:after="100" w:afterAutospacing="1" w:line="240" w:lineRule="auto"/>
        <w:ind w:firstLine="720"/>
        <w:rPr>
          <w:rFonts w:ascii="Tahoma" w:eastAsia="Times New Roman" w:hAnsi="Tahoma" w:cs="Tahoma"/>
          <w:sz w:val="20"/>
          <w:szCs w:val="20"/>
          <w:lang w:eastAsia="en-IE"/>
        </w:rPr>
      </w:pPr>
      <w:r w:rsidRPr="009438A5">
        <w:rPr>
          <w:rFonts w:ascii="Tahoma" w:eastAsia="Times New Roman" w:hAnsi="Tahoma" w:cs="Tahoma"/>
          <w:b/>
          <w:bCs/>
          <w:sz w:val="20"/>
          <w:szCs w:val="20"/>
          <w:lang w:eastAsia="en-IE"/>
        </w:rPr>
        <w:t>Greenhills Park</w:t>
      </w:r>
      <w:r w:rsidRPr="009438A5">
        <w:rPr>
          <w:rFonts w:ascii="Tahoma" w:eastAsia="Times New Roman" w:hAnsi="Tahoma" w:cs="Tahoma"/>
          <w:sz w:val="20"/>
          <w:szCs w:val="20"/>
          <w:lang w:eastAsia="en-IE"/>
        </w:rPr>
        <w:t xml:space="preserve">, </w:t>
      </w:r>
      <w:r w:rsidRPr="009438A5">
        <w:rPr>
          <w:rFonts w:ascii="Tahoma" w:eastAsia="Times New Roman" w:hAnsi="Tahoma" w:cs="Tahoma"/>
          <w:b/>
          <w:bCs/>
          <w:sz w:val="20"/>
          <w:szCs w:val="20"/>
          <w:lang w:eastAsia="en-IE"/>
        </w:rPr>
        <w:t>Walkinstown,</w:t>
      </w:r>
      <w:r w:rsidRPr="009438A5">
        <w:rPr>
          <w:rFonts w:ascii="Tahoma" w:eastAsia="Times New Roman" w:hAnsi="Tahoma" w:cs="Tahoma"/>
          <w:sz w:val="20"/>
          <w:szCs w:val="20"/>
          <w:lang w:eastAsia="en-IE"/>
        </w:rPr>
        <w:t xml:space="preserve"> meet at Greenhills Community Centre</w:t>
      </w:r>
    </w:p>
    <w:p w14:paraId="305562F1" w14:textId="77777777" w:rsidR="00915128" w:rsidRPr="009438A5" w:rsidRDefault="00915128" w:rsidP="00915128">
      <w:pPr>
        <w:spacing w:before="100" w:beforeAutospacing="1" w:after="100" w:afterAutospacing="1" w:line="240" w:lineRule="auto"/>
        <w:ind w:left="720" w:firstLine="60"/>
        <w:rPr>
          <w:rFonts w:ascii="Tahoma" w:eastAsia="Times New Roman" w:hAnsi="Tahoma" w:cs="Tahoma"/>
          <w:sz w:val="20"/>
          <w:szCs w:val="20"/>
          <w:lang w:eastAsia="en-IE"/>
        </w:rPr>
      </w:pPr>
      <w:r w:rsidRPr="009438A5">
        <w:rPr>
          <w:rFonts w:ascii="Tahoma" w:eastAsia="Times New Roman" w:hAnsi="Tahoma" w:cs="Tahoma"/>
          <w:sz w:val="20"/>
          <w:szCs w:val="20"/>
          <w:lang w:eastAsia="en-IE"/>
        </w:rPr>
        <w:t>All the walks and information on a fitness session with the exercise equipment will be put online (</w:t>
      </w:r>
      <w:hyperlink r:id="rId18" w:history="1">
        <w:r w:rsidRPr="009438A5">
          <w:rPr>
            <w:rFonts w:ascii="Tahoma" w:eastAsia="Times New Roman" w:hAnsi="Tahoma" w:cs="Tahoma"/>
            <w:b/>
            <w:bCs/>
            <w:color w:val="0000FF"/>
            <w:sz w:val="20"/>
            <w:szCs w:val="20"/>
            <w:u w:val="single"/>
            <w:lang w:eastAsia="en-IE"/>
          </w:rPr>
          <w:t>www.sdcsp.ie</w:t>
        </w:r>
      </w:hyperlink>
      <w:r w:rsidRPr="009438A5">
        <w:rPr>
          <w:rFonts w:ascii="Tahoma" w:eastAsia="Times New Roman" w:hAnsi="Tahoma" w:cs="Tahoma"/>
          <w:sz w:val="20"/>
          <w:szCs w:val="20"/>
          <w:lang w:eastAsia="en-IE"/>
        </w:rPr>
        <w:t>) and made available in print format in the near future. </w:t>
      </w:r>
    </w:p>
    <w:p w14:paraId="56C191D7" w14:textId="77777777" w:rsidR="00915128" w:rsidRPr="009438A5" w:rsidRDefault="00915128" w:rsidP="00915128">
      <w:pPr>
        <w:spacing w:before="100" w:beforeAutospacing="1" w:after="100" w:afterAutospacing="1" w:line="240" w:lineRule="auto"/>
        <w:ind w:firstLine="720"/>
        <w:rPr>
          <w:rFonts w:ascii="Tahoma" w:eastAsia="Times New Roman" w:hAnsi="Tahoma" w:cs="Tahoma"/>
          <w:sz w:val="20"/>
          <w:szCs w:val="20"/>
          <w:lang w:eastAsia="en-IE"/>
        </w:rPr>
      </w:pPr>
      <w:r w:rsidRPr="009438A5">
        <w:rPr>
          <w:rFonts w:ascii="Tahoma" w:eastAsia="Times New Roman" w:hAnsi="Tahoma" w:cs="Tahoma"/>
          <w:sz w:val="20"/>
          <w:szCs w:val="20"/>
          <w:lang w:eastAsia="en-IE"/>
        </w:rPr>
        <w:t>Details of these walks have been circulated to community organisations.</w:t>
      </w:r>
    </w:p>
    <w:p w14:paraId="5B04BA39" w14:textId="77777777" w:rsidR="00915128" w:rsidRPr="00691815"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9438A5">
        <w:rPr>
          <w:rFonts w:ascii="Tahoma" w:eastAsia="Times New Roman" w:hAnsi="Tahoma" w:cs="Tahoma"/>
          <w:sz w:val="20"/>
          <w:szCs w:val="20"/>
          <w:lang w:eastAsia="en-IE"/>
        </w:rPr>
        <w:t>South Dublin County Council Sports Office also organises games days and PALs (Physical Activity Leader) training for Active Retired Groups. Active Retired Groups can then seek small grants for the purchase of equipment unde</w:t>
      </w:r>
      <w:r>
        <w:rPr>
          <w:rFonts w:ascii="Tahoma" w:eastAsia="Times New Roman" w:hAnsi="Tahoma" w:cs="Tahoma"/>
          <w:sz w:val="20"/>
          <w:szCs w:val="20"/>
          <w:lang w:eastAsia="en-IE"/>
        </w:rPr>
        <w:t>r the Go For Life grant scheme.</w:t>
      </w:r>
    </w:p>
    <w:p w14:paraId="5F6903BB" w14:textId="77777777" w:rsidR="00915128" w:rsidRDefault="00915128" w:rsidP="009E6241">
      <w:pPr>
        <w:spacing w:before="100" w:beforeAutospacing="1" w:after="100" w:afterAutospacing="1" w:line="240" w:lineRule="auto"/>
        <w:ind w:left="-709"/>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Q28/0915</w:t>
      </w:r>
      <w:r>
        <w:rPr>
          <w:rFonts w:ascii="Times New Roman" w:eastAsia="Times New Roman" w:hAnsi="Times New Roman" w:cs="Times New Roman"/>
          <w:b/>
          <w:sz w:val="24"/>
          <w:szCs w:val="24"/>
          <w:lang w:eastAsia="en-IE"/>
        </w:rPr>
        <w:tab/>
      </w:r>
      <w:r w:rsidRPr="009438A5">
        <w:rPr>
          <w:rFonts w:ascii="Times New Roman" w:eastAsia="Times New Roman" w:hAnsi="Times New Roman" w:cs="Times New Roman"/>
          <w:b/>
          <w:sz w:val="24"/>
          <w:szCs w:val="24"/>
          <w:u w:val="single"/>
          <w:lang w:eastAsia="en-IE"/>
        </w:rPr>
        <w:t>LITTER BINS</w:t>
      </w:r>
      <w:r>
        <w:rPr>
          <w:rFonts w:ascii="Times New Roman" w:eastAsia="Times New Roman" w:hAnsi="Times New Roman" w:cs="Times New Roman"/>
          <w:b/>
          <w:sz w:val="24"/>
          <w:szCs w:val="24"/>
          <w:lang w:eastAsia="en-IE"/>
        </w:rPr>
        <w:t xml:space="preserve"> </w:t>
      </w:r>
    </w:p>
    <w:p w14:paraId="5AC113C5" w14:textId="77777777" w:rsidR="00915128" w:rsidRPr="009438A5" w:rsidRDefault="00915128" w:rsidP="00915128">
      <w:pPr>
        <w:spacing w:before="100" w:beforeAutospacing="1" w:after="100" w:afterAutospacing="1" w:line="240" w:lineRule="auto"/>
        <w:ind w:left="720" w:firstLine="3"/>
        <w:rPr>
          <w:rFonts w:ascii="Times New Roman" w:eastAsia="Times New Roman" w:hAnsi="Times New Roman" w:cs="Times New Roman"/>
          <w:b/>
          <w:sz w:val="24"/>
          <w:szCs w:val="24"/>
          <w:lang w:eastAsia="en-IE"/>
        </w:rPr>
      </w:pPr>
      <w:r w:rsidRPr="0039058A">
        <w:rPr>
          <w:rFonts w:ascii="Times New Roman" w:eastAsia="Times New Roman" w:hAnsi="Times New Roman" w:cs="Times New Roman"/>
          <w:b/>
          <w:sz w:val="24"/>
          <w:szCs w:val="24"/>
          <w:lang w:eastAsia="en-IE"/>
        </w:rPr>
        <w:t>QUESTION Councillor D. O’Donovan</w:t>
      </w:r>
      <w:r w:rsidRPr="0039058A">
        <w:rPr>
          <w:rFonts w:ascii="Times New Roman" w:eastAsia="Times New Roman" w:hAnsi="Times New Roman" w:cs="Times New Roman"/>
          <w:b/>
          <w:sz w:val="24"/>
          <w:szCs w:val="24"/>
          <w:lang w:eastAsia="en-IE"/>
        </w:rPr>
        <w:br/>
      </w:r>
      <w:r w:rsidRPr="0039058A">
        <w:rPr>
          <w:rFonts w:ascii="Times New Roman" w:eastAsia="Times New Roman" w:hAnsi="Times New Roman" w:cs="Times New Roman"/>
          <w:sz w:val="24"/>
          <w:szCs w:val="24"/>
          <w:lang w:eastAsia="en-IE"/>
        </w:rPr>
        <w:t>To ask the Chief Executive what process is in place for companies/businesses who wish to 'sponsor' litter bins within the County.</w:t>
      </w:r>
    </w:p>
    <w:p w14:paraId="3C20498E" w14:textId="77777777" w:rsidR="00915128" w:rsidRPr="009438A5" w:rsidRDefault="00915128" w:rsidP="00915128">
      <w:pPr>
        <w:spacing w:before="100" w:beforeAutospacing="1" w:after="100" w:afterAutospacing="1" w:line="240" w:lineRule="auto"/>
        <w:ind w:firstLine="720"/>
        <w:rPr>
          <w:rFonts w:ascii="Tahoma" w:eastAsia="Times New Roman" w:hAnsi="Tahoma" w:cs="Tahoma"/>
          <w:sz w:val="24"/>
          <w:szCs w:val="24"/>
          <w:lang w:eastAsia="en-IE"/>
        </w:rPr>
      </w:pPr>
      <w:r w:rsidRPr="009438A5">
        <w:rPr>
          <w:rFonts w:ascii="Tahoma" w:eastAsia="Times New Roman" w:hAnsi="Tahoma" w:cs="Tahoma"/>
          <w:b/>
          <w:bCs/>
          <w:sz w:val="24"/>
          <w:szCs w:val="24"/>
          <w:lang w:eastAsia="en-IE"/>
        </w:rPr>
        <w:t>REPLY:</w:t>
      </w:r>
    </w:p>
    <w:p w14:paraId="3DB29006" w14:textId="77777777" w:rsidR="00915128" w:rsidRPr="00691815"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9438A5">
        <w:rPr>
          <w:rFonts w:ascii="Tahoma" w:eastAsia="Times New Roman" w:hAnsi="Tahoma" w:cs="Tahoma"/>
          <w:sz w:val="20"/>
          <w:szCs w:val="20"/>
          <w:lang w:eastAsia="en-IE"/>
        </w:rPr>
        <w:t>There is currently no process or scheme in place for companies/ businesses to sponsor litter bins within the County.  However, consideration will be given to the introduction of a litter bin sponsorship scheme in the context of the Draft Litter Management Plan, consultation on which was exte</w:t>
      </w:r>
      <w:r>
        <w:rPr>
          <w:rFonts w:ascii="Tahoma" w:eastAsia="Times New Roman" w:hAnsi="Tahoma" w:cs="Tahoma"/>
          <w:sz w:val="20"/>
          <w:szCs w:val="20"/>
          <w:lang w:eastAsia="en-IE"/>
        </w:rPr>
        <w:t>nded until 11th September 2015</w:t>
      </w:r>
    </w:p>
    <w:p w14:paraId="064BFBF1" w14:textId="77777777" w:rsidR="00915128" w:rsidRPr="00E13CEF" w:rsidRDefault="00915128" w:rsidP="009E6241">
      <w:pPr>
        <w:spacing w:before="100" w:beforeAutospacing="1" w:after="100" w:afterAutospacing="1" w:line="240" w:lineRule="auto"/>
        <w:ind w:left="-567" w:hanging="142"/>
        <w:rPr>
          <w:rFonts w:ascii="Times New Roman" w:eastAsia="Times New Roman" w:hAnsi="Times New Roman" w:cs="Times New Roman"/>
          <w:b/>
          <w:sz w:val="24"/>
          <w:szCs w:val="24"/>
          <w:u w:val="single"/>
          <w:lang w:eastAsia="en-IE"/>
        </w:rPr>
      </w:pPr>
      <w:r>
        <w:rPr>
          <w:rFonts w:ascii="Times New Roman" w:eastAsia="Times New Roman" w:hAnsi="Times New Roman" w:cs="Times New Roman"/>
          <w:b/>
          <w:sz w:val="24"/>
          <w:szCs w:val="24"/>
          <w:lang w:eastAsia="en-IE"/>
        </w:rPr>
        <w:t>Q29/0915</w:t>
      </w:r>
      <w:r>
        <w:rPr>
          <w:rFonts w:ascii="Times New Roman" w:eastAsia="Times New Roman" w:hAnsi="Times New Roman" w:cs="Times New Roman"/>
          <w:b/>
          <w:sz w:val="24"/>
          <w:szCs w:val="24"/>
          <w:lang w:eastAsia="en-IE"/>
        </w:rPr>
        <w:tab/>
      </w:r>
      <w:r w:rsidRPr="00E13CEF">
        <w:rPr>
          <w:rFonts w:ascii="Times New Roman" w:eastAsia="Times New Roman" w:hAnsi="Times New Roman" w:cs="Times New Roman"/>
          <w:b/>
          <w:sz w:val="24"/>
          <w:szCs w:val="24"/>
          <w:u w:val="single"/>
          <w:lang w:eastAsia="en-IE"/>
        </w:rPr>
        <w:t>WI-FI</w:t>
      </w:r>
    </w:p>
    <w:p w14:paraId="2C0D0426" w14:textId="77777777" w:rsidR="00915128" w:rsidRPr="0039058A" w:rsidRDefault="00915128" w:rsidP="00915128">
      <w:pPr>
        <w:spacing w:before="100" w:beforeAutospacing="1" w:after="100" w:afterAutospacing="1" w:line="240" w:lineRule="auto"/>
        <w:ind w:left="-567" w:firstLine="1287"/>
        <w:rPr>
          <w:rFonts w:ascii="Times New Roman" w:eastAsia="Times New Roman" w:hAnsi="Times New Roman" w:cs="Times New Roman"/>
          <w:b/>
          <w:sz w:val="24"/>
          <w:szCs w:val="24"/>
          <w:lang w:eastAsia="en-IE"/>
        </w:rPr>
      </w:pPr>
      <w:r w:rsidRPr="0039058A">
        <w:rPr>
          <w:rFonts w:ascii="Times New Roman" w:eastAsia="Times New Roman" w:hAnsi="Times New Roman" w:cs="Times New Roman"/>
          <w:b/>
          <w:sz w:val="24"/>
          <w:szCs w:val="24"/>
          <w:lang w:eastAsia="en-IE"/>
        </w:rPr>
        <w:t>QUESTION Councillor D. Richardson</w:t>
      </w:r>
    </w:p>
    <w:p w14:paraId="0A64F71B" w14:textId="77777777" w:rsidR="00915128" w:rsidRPr="0039058A" w:rsidRDefault="00915128" w:rsidP="00915128">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 xml:space="preserve">Can the Chief Executive look in to the current Wi-Fi system in the building as there are times councillors cannot get a connection to Wi-Fi when attending meetings outside of the council chamber?   </w:t>
      </w:r>
    </w:p>
    <w:p w14:paraId="5E687D5B" w14:textId="77777777" w:rsidR="00915128" w:rsidRPr="00863FB8" w:rsidRDefault="00915128" w:rsidP="00915128">
      <w:pPr>
        <w:spacing w:before="100" w:beforeAutospacing="1" w:after="100" w:afterAutospacing="1" w:line="240" w:lineRule="auto"/>
        <w:ind w:firstLine="720"/>
        <w:rPr>
          <w:rFonts w:ascii="Tahoma" w:eastAsia="Times New Roman" w:hAnsi="Tahoma" w:cs="Tahoma"/>
          <w:sz w:val="20"/>
          <w:szCs w:val="20"/>
          <w:lang w:eastAsia="en-IE"/>
        </w:rPr>
      </w:pPr>
      <w:r w:rsidRPr="00863FB8">
        <w:rPr>
          <w:rFonts w:ascii="Tahoma" w:eastAsia="Times New Roman" w:hAnsi="Tahoma" w:cs="Tahoma"/>
          <w:b/>
          <w:bCs/>
          <w:sz w:val="20"/>
          <w:szCs w:val="20"/>
          <w:lang w:eastAsia="en-IE"/>
        </w:rPr>
        <w:t>REPLY:</w:t>
      </w:r>
    </w:p>
    <w:p w14:paraId="699DEEE3" w14:textId="77777777" w:rsidR="00915128" w:rsidRPr="00863FB8"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863FB8">
        <w:rPr>
          <w:rFonts w:ascii="Tahoma" w:eastAsia="Times New Roman" w:hAnsi="Tahoma" w:cs="Tahoma"/>
          <w:sz w:val="20"/>
          <w:szCs w:val="20"/>
          <w:lang w:eastAsia="en-IE"/>
        </w:rPr>
        <w:t>The dedicated Elected Members Wi-Fi Service runs in the Council Chamber, Anteroom, Mayor's Suite and Elected Members Office areas on the Ground and First Floors and connects Elected Members laptops by default.</w:t>
      </w:r>
    </w:p>
    <w:p w14:paraId="6AE26AB5" w14:textId="77777777" w:rsidR="00915128" w:rsidRPr="00863FB8"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863FB8">
        <w:rPr>
          <w:rFonts w:ascii="Tahoma" w:eastAsia="Times New Roman" w:hAnsi="Tahoma" w:cs="Tahoma"/>
          <w:sz w:val="20"/>
          <w:szCs w:val="20"/>
          <w:lang w:eastAsia="en-IE"/>
        </w:rPr>
        <w:t>When outside of the coverage of these areas, a 'Councillor' Wi-Fi Service is available throughout the County Hall building and in Clondalkin Civic Offices.  The 'Councillor' SSID (Service Set Identifier) appears in your Wireless Networks option (bottom right of screen, click on the small Wireless icon). </w:t>
      </w:r>
    </w:p>
    <w:p w14:paraId="0B247F58" w14:textId="77777777" w:rsidR="00915128" w:rsidRPr="00863FB8"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863FB8">
        <w:rPr>
          <w:rFonts w:ascii="Tahoma" w:eastAsia="Times New Roman" w:hAnsi="Tahoma" w:cs="Tahoma"/>
          <w:sz w:val="20"/>
          <w:szCs w:val="20"/>
          <w:lang w:eastAsia="en-IE"/>
        </w:rPr>
        <w:t>The password has been circulated to all Elected Members and can be retrieved from the Sord Helpdesk also. </w:t>
      </w:r>
    </w:p>
    <w:p w14:paraId="12360181" w14:textId="77777777" w:rsidR="00915128" w:rsidRPr="00863FB8"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863FB8">
        <w:rPr>
          <w:rFonts w:ascii="Tahoma" w:eastAsia="Times New Roman" w:hAnsi="Tahoma" w:cs="Tahoma"/>
          <w:sz w:val="20"/>
          <w:szCs w:val="20"/>
          <w:lang w:eastAsia="en-IE"/>
        </w:rPr>
        <w:t>For security reasons, the password will not be printed as part of this reply.</w:t>
      </w:r>
    </w:p>
    <w:p w14:paraId="3CE45D9F" w14:textId="77777777" w:rsidR="00915128" w:rsidRPr="00E13CEF" w:rsidRDefault="00915128" w:rsidP="009E6241">
      <w:pPr>
        <w:spacing w:before="100" w:beforeAutospacing="1" w:after="100" w:afterAutospacing="1" w:line="240" w:lineRule="auto"/>
        <w:ind w:left="-567" w:hanging="142"/>
        <w:rPr>
          <w:rFonts w:ascii="Times New Roman" w:eastAsia="Times New Roman" w:hAnsi="Times New Roman" w:cs="Times New Roman"/>
          <w:b/>
          <w:sz w:val="24"/>
          <w:szCs w:val="24"/>
          <w:u w:val="single"/>
          <w:lang w:eastAsia="en-IE"/>
        </w:rPr>
      </w:pPr>
      <w:r w:rsidRPr="0039058A">
        <w:rPr>
          <w:rFonts w:ascii="Times New Roman" w:eastAsia="Times New Roman" w:hAnsi="Times New Roman" w:cs="Times New Roman"/>
          <w:sz w:val="24"/>
          <w:szCs w:val="24"/>
          <w:lang w:eastAsia="en-IE"/>
        </w:rPr>
        <w:t xml:space="preserve"> </w:t>
      </w:r>
      <w:r>
        <w:rPr>
          <w:rFonts w:ascii="Times New Roman" w:eastAsia="Times New Roman" w:hAnsi="Times New Roman" w:cs="Times New Roman"/>
          <w:b/>
          <w:sz w:val="24"/>
          <w:szCs w:val="24"/>
          <w:lang w:eastAsia="en-IE"/>
        </w:rPr>
        <w:t>Q30/0915</w:t>
      </w:r>
      <w:r>
        <w:rPr>
          <w:rFonts w:ascii="Times New Roman" w:eastAsia="Times New Roman" w:hAnsi="Times New Roman" w:cs="Times New Roman"/>
          <w:b/>
          <w:sz w:val="24"/>
          <w:szCs w:val="24"/>
          <w:lang w:eastAsia="en-IE"/>
        </w:rPr>
        <w:tab/>
      </w:r>
      <w:r w:rsidRPr="00E13CEF">
        <w:rPr>
          <w:rFonts w:ascii="Times New Roman" w:eastAsia="Times New Roman" w:hAnsi="Times New Roman" w:cs="Times New Roman"/>
          <w:b/>
          <w:sz w:val="24"/>
          <w:szCs w:val="24"/>
          <w:u w:val="single"/>
          <w:lang w:eastAsia="en-IE"/>
        </w:rPr>
        <w:t>RACISM</w:t>
      </w:r>
    </w:p>
    <w:p w14:paraId="1FE8799A" w14:textId="77777777" w:rsidR="00915128" w:rsidRPr="0039058A" w:rsidRDefault="00915128" w:rsidP="00915128">
      <w:pPr>
        <w:spacing w:before="100" w:beforeAutospacing="1" w:after="100" w:afterAutospacing="1" w:line="240" w:lineRule="auto"/>
        <w:ind w:firstLine="720"/>
        <w:rPr>
          <w:rFonts w:ascii="Times New Roman" w:eastAsia="Times New Roman" w:hAnsi="Times New Roman" w:cs="Times New Roman"/>
          <w:b/>
          <w:sz w:val="24"/>
          <w:szCs w:val="24"/>
          <w:lang w:eastAsia="en-IE"/>
        </w:rPr>
      </w:pPr>
      <w:r w:rsidRPr="0039058A">
        <w:rPr>
          <w:rFonts w:ascii="Times New Roman" w:eastAsia="Times New Roman" w:hAnsi="Times New Roman" w:cs="Times New Roman"/>
          <w:b/>
          <w:sz w:val="24"/>
          <w:szCs w:val="24"/>
          <w:lang w:eastAsia="en-IE"/>
        </w:rPr>
        <w:t>QUESTION Councillor F. Timmons</w:t>
      </w:r>
    </w:p>
    <w:p w14:paraId="348DBE72" w14:textId="77777777" w:rsidR="00915128" w:rsidRPr="00863FB8" w:rsidRDefault="00915128" w:rsidP="00915128">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lastRenderedPageBreak/>
        <w:t>To ask that SDCC outline what efforts are being made to combat Racism in SDCC and what initiative have been undertaken? Also to ask could SDCC produce ''SDCC says no to Racism'' Stickers to promote and encourage a more equal county.</w:t>
      </w:r>
      <w:r w:rsidRPr="00863FB8">
        <w:rPr>
          <w:rFonts w:ascii="Verdana" w:eastAsia="Times New Roman" w:hAnsi="Verdana" w:cs="Times New Roman"/>
          <w:b/>
          <w:bCs/>
          <w:sz w:val="24"/>
          <w:szCs w:val="24"/>
          <w:lang w:eastAsia="en-IE"/>
        </w:rPr>
        <w:t>REPLY:</w:t>
      </w:r>
    </w:p>
    <w:p w14:paraId="3CCFE96A" w14:textId="77777777" w:rsidR="00915128" w:rsidRPr="00863FB8"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863FB8">
        <w:rPr>
          <w:rFonts w:ascii="Tahoma" w:eastAsia="Times New Roman" w:hAnsi="Tahoma" w:cs="Tahoma"/>
          <w:sz w:val="20"/>
          <w:szCs w:val="20"/>
          <w:lang w:eastAsia="en-IE"/>
        </w:rPr>
        <w:t>The Social Inclusion Unit has had a particular focus in this area for the last number of years and have organised and delivered the following in the County:</w:t>
      </w:r>
    </w:p>
    <w:p w14:paraId="0F3A64B9" w14:textId="77777777" w:rsidR="00915128" w:rsidRPr="00863FB8"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863FB8">
        <w:rPr>
          <w:rFonts w:ascii="Tahoma" w:eastAsia="Times New Roman" w:hAnsi="Tahoma" w:cs="Tahoma"/>
          <w:b/>
          <w:bCs/>
          <w:sz w:val="20"/>
          <w:szCs w:val="20"/>
          <w:lang w:eastAsia="en-IE"/>
        </w:rPr>
        <w:t>Annual "European Week against Racism" each year in March which includes initiatives such as:</w:t>
      </w:r>
    </w:p>
    <w:p w14:paraId="4E36BF2F" w14:textId="77777777" w:rsidR="00915128" w:rsidRPr="00863FB8" w:rsidRDefault="00915128" w:rsidP="00450F2F">
      <w:pPr>
        <w:numPr>
          <w:ilvl w:val="0"/>
          <w:numId w:val="24"/>
        </w:numPr>
        <w:spacing w:before="100" w:beforeAutospacing="1" w:after="100" w:afterAutospacing="1" w:line="240" w:lineRule="auto"/>
        <w:ind w:hanging="11"/>
        <w:rPr>
          <w:rFonts w:ascii="Tahoma" w:eastAsia="Times New Roman" w:hAnsi="Tahoma" w:cs="Tahoma"/>
          <w:sz w:val="20"/>
          <w:szCs w:val="20"/>
          <w:lang w:eastAsia="en-IE"/>
        </w:rPr>
      </w:pPr>
      <w:r w:rsidRPr="00863FB8">
        <w:rPr>
          <w:rFonts w:ascii="Tahoma" w:eastAsia="Times New Roman" w:hAnsi="Tahoma" w:cs="Tahoma"/>
          <w:sz w:val="20"/>
          <w:szCs w:val="20"/>
          <w:lang w:eastAsia="en-IE"/>
        </w:rPr>
        <w:t xml:space="preserve">Sports Blitz for Primary and Secondary Schools in partnership with the Sports Office. </w:t>
      </w:r>
    </w:p>
    <w:p w14:paraId="25514DD6" w14:textId="77777777" w:rsidR="00915128" w:rsidRPr="00863FB8" w:rsidRDefault="00915128" w:rsidP="00450F2F">
      <w:pPr>
        <w:numPr>
          <w:ilvl w:val="0"/>
          <w:numId w:val="24"/>
        </w:numPr>
        <w:spacing w:before="100" w:beforeAutospacing="1" w:after="100" w:afterAutospacing="1" w:line="240" w:lineRule="auto"/>
        <w:ind w:hanging="11"/>
        <w:rPr>
          <w:rFonts w:ascii="Tahoma" w:eastAsia="Times New Roman" w:hAnsi="Tahoma" w:cs="Tahoma"/>
          <w:sz w:val="20"/>
          <w:szCs w:val="20"/>
          <w:lang w:eastAsia="en-IE"/>
        </w:rPr>
      </w:pPr>
      <w:r w:rsidRPr="00863FB8">
        <w:rPr>
          <w:rFonts w:ascii="Tahoma" w:eastAsia="Times New Roman" w:hAnsi="Tahoma" w:cs="Tahoma"/>
          <w:sz w:val="20"/>
          <w:szCs w:val="20"/>
          <w:lang w:eastAsia="en-IE"/>
        </w:rPr>
        <w:t xml:space="preserve">Themed Competitions for Primary Schools, Secondary Schools and the general public. Everybody is invited to convey their own personal message against racism. </w:t>
      </w:r>
    </w:p>
    <w:p w14:paraId="3B23C377" w14:textId="77777777" w:rsidR="00915128" w:rsidRPr="00863FB8" w:rsidRDefault="00915128" w:rsidP="00450F2F">
      <w:pPr>
        <w:numPr>
          <w:ilvl w:val="0"/>
          <w:numId w:val="24"/>
        </w:numPr>
        <w:spacing w:before="100" w:beforeAutospacing="1" w:after="100" w:afterAutospacing="1" w:line="240" w:lineRule="auto"/>
        <w:ind w:hanging="11"/>
        <w:rPr>
          <w:rFonts w:ascii="Tahoma" w:eastAsia="Times New Roman" w:hAnsi="Tahoma" w:cs="Tahoma"/>
          <w:sz w:val="20"/>
          <w:szCs w:val="20"/>
          <w:lang w:eastAsia="en-IE"/>
        </w:rPr>
      </w:pPr>
      <w:r w:rsidRPr="00863FB8">
        <w:rPr>
          <w:rFonts w:ascii="Tahoma" w:eastAsia="Times New Roman" w:hAnsi="Tahoma" w:cs="Tahoma"/>
          <w:sz w:val="20"/>
          <w:szCs w:val="20"/>
          <w:lang w:eastAsia="en-IE"/>
        </w:rPr>
        <w:t xml:space="preserve">Intercultural Traditional Dance Festival: The Social Inclusion Unit in partnership with the Georgian Society and Clondalkin Intercultural Centre organised an Intercultural Traditional Dance Festival. </w:t>
      </w:r>
    </w:p>
    <w:p w14:paraId="660E72F6" w14:textId="77777777" w:rsidR="00915128" w:rsidRPr="00863FB8" w:rsidRDefault="00915128" w:rsidP="00450F2F">
      <w:pPr>
        <w:numPr>
          <w:ilvl w:val="0"/>
          <w:numId w:val="24"/>
        </w:numPr>
        <w:spacing w:before="100" w:beforeAutospacing="1" w:after="100" w:afterAutospacing="1" w:line="240" w:lineRule="auto"/>
        <w:ind w:hanging="11"/>
        <w:rPr>
          <w:rFonts w:ascii="Tahoma" w:eastAsia="Times New Roman" w:hAnsi="Tahoma" w:cs="Tahoma"/>
          <w:sz w:val="20"/>
          <w:szCs w:val="20"/>
          <w:lang w:eastAsia="en-IE"/>
        </w:rPr>
      </w:pPr>
      <w:r w:rsidRPr="00863FB8">
        <w:rPr>
          <w:rFonts w:ascii="Tahoma" w:eastAsia="Times New Roman" w:hAnsi="Tahoma" w:cs="Tahoma"/>
          <w:sz w:val="20"/>
          <w:szCs w:val="20"/>
          <w:lang w:eastAsia="en-IE"/>
        </w:rPr>
        <w:t xml:space="preserve">Anti-Racism / Diversity / Interculturalism Workshops for Staff in the Council. </w:t>
      </w:r>
    </w:p>
    <w:p w14:paraId="535D3330" w14:textId="77777777" w:rsidR="00915128" w:rsidRPr="00863FB8" w:rsidRDefault="00915128" w:rsidP="00450F2F">
      <w:pPr>
        <w:numPr>
          <w:ilvl w:val="0"/>
          <w:numId w:val="24"/>
        </w:numPr>
        <w:spacing w:before="100" w:beforeAutospacing="1" w:after="100" w:afterAutospacing="1" w:line="240" w:lineRule="auto"/>
        <w:ind w:hanging="11"/>
        <w:rPr>
          <w:rFonts w:ascii="Tahoma" w:eastAsia="Times New Roman" w:hAnsi="Tahoma" w:cs="Tahoma"/>
          <w:sz w:val="20"/>
          <w:szCs w:val="20"/>
          <w:lang w:eastAsia="en-IE"/>
        </w:rPr>
      </w:pPr>
      <w:r w:rsidRPr="00863FB8">
        <w:rPr>
          <w:rFonts w:ascii="Tahoma" w:eastAsia="Times New Roman" w:hAnsi="Tahoma" w:cs="Tahoma"/>
          <w:sz w:val="20"/>
          <w:szCs w:val="20"/>
          <w:lang w:eastAsia="en-IE"/>
        </w:rPr>
        <w:t xml:space="preserve">Financial support for intercultural events / programmes organised by migrant communities. </w:t>
      </w:r>
    </w:p>
    <w:p w14:paraId="3981A0E3" w14:textId="77777777" w:rsidR="00915128" w:rsidRPr="00863FB8" w:rsidRDefault="00915128" w:rsidP="00915128">
      <w:pPr>
        <w:spacing w:before="100" w:beforeAutospacing="1" w:after="100" w:afterAutospacing="1" w:line="240" w:lineRule="auto"/>
        <w:ind w:firstLine="709"/>
        <w:rPr>
          <w:rFonts w:ascii="Tahoma" w:eastAsia="Times New Roman" w:hAnsi="Tahoma" w:cs="Tahoma"/>
          <w:sz w:val="20"/>
          <w:szCs w:val="20"/>
          <w:lang w:eastAsia="en-IE"/>
        </w:rPr>
      </w:pPr>
      <w:r w:rsidRPr="00863FB8">
        <w:rPr>
          <w:rFonts w:ascii="Tahoma" w:eastAsia="Times New Roman" w:hAnsi="Tahoma" w:cs="Tahoma"/>
          <w:b/>
          <w:bCs/>
          <w:sz w:val="20"/>
          <w:szCs w:val="20"/>
          <w:lang w:eastAsia="en-IE"/>
        </w:rPr>
        <w:t>Annual "Social Inclusion Week" each year in November:</w:t>
      </w:r>
    </w:p>
    <w:p w14:paraId="3D06063F" w14:textId="77777777" w:rsidR="00915128" w:rsidRPr="00863FB8"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863FB8">
        <w:rPr>
          <w:rFonts w:ascii="Tahoma" w:eastAsia="Times New Roman" w:hAnsi="Tahoma" w:cs="Tahoma"/>
          <w:sz w:val="20"/>
          <w:szCs w:val="20"/>
          <w:lang w:eastAsia="en-IE"/>
        </w:rPr>
        <w:t>It is a week long programme of events to highlight the diversity and creativity in the county. It also promotes community interaction, active citizenship and encourages communities to work for and with one another.</w:t>
      </w:r>
    </w:p>
    <w:p w14:paraId="2B2A7A4D" w14:textId="77777777" w:rsidR="00915128" w:rsidRPr="00863FB8" w:rsidRDefault="00915128" w:rsidP="00915128">
      <w:pPr>
        <w:spacing w:before="100" w:beforeAutospacing="1" w:after="100" w:afterAutospacing="1" w:line="240" w:lineRule="auto"/>
        <w:ind w:firstLine="709"/>
        <w:rPr>
          <w:rFonts w:ascii="Tahoma" w:eastAsia="Times New Roman" w:hAnsi="Tahoma" w:cs="Tahoma"/>
          <w:sz w:val="20"/>
          <w:szCs w:val="20"/>
          <w:lang w:eastAsia="en-IE"/>
        </w:rPr>
      </w:pPr>
      <w:r w:rsidRPr="00863FB8">
        <w:rPr>
          <w:rFonts w:ascii="Tahoma" w:eastAsia="Times New Roman" w:hAnsi="Tahoma" w:cs="Tahoma"/>
          <w:b/>
          <w:bCs/>
          <w:sz w:val="20"/>
          <w:szCs w:val="20"/>
          <w:lang w:eastAsia="en-IE"/>
        </w:rPr>
        <w:t>Intercultural Centres Clondalkin and Tallaght:</w:t>
      </w:r>
    </w:p>
    <w:p w14:paraId="17A2A687" w14:textId="77777777" w:rsidR="00915128" w:rsidRPr="00863FB8"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863FB8">
        <w:rPr>
          <w:rFonts w:ascii="Tahoma" w:eastAsia="Times New Roman" w:hAnsi="Tahoma" w:cs="Tahoma"/>
          <w:sz w:val="20"/>
          <w:szCs w:val="20"/>
          <w:lang w:eastAsia="en-IE"/>
        </w:rPr>
        <w:t>The Social Inclusion Unit continues to be the conduit for funding from the Department of Justice and Equality for the running of the two intercultural centres.</w:t>
      </w:r>
    </w:p>
    <w:p w14:paraId="55DB589E" w14:textId="77777777" w:rsidR="00915128" w:rsidRPr="00863FB8" w:rsidRDefault="00915128" w:rsidP="00915128">
      <w:pPr>
        <w:spacing w:before="100" w:beforeAutospacing="1" w:after="100" w:afterAutospacing="1" w:line="240" w:lineRule="auto"/>
        <w:ind w:firstLine="709"/>
        <w:rPr>
          <w:rFonts w:ascii="Tahoma" w:eastAsia="Times New Roman" w:hAnsi="Tahoma" w:cs="Tahoma"/>
          <w:sz w:val="20"/>
          <w:szCs w:val="20"/>
          <w:lang w:eastAsia="en-IE"/>
        </w:rPr>
      </w:pPr>
      <w:r w:rsidRPr="00863FB8">
        <w:rPr>
          <w:rFonts w:ascii="Tahoma" w:eastAsia="Times New Roman" w:hAnsi="Tahoma" w:cs="Tahoma"/>
          <w:b/>
          <w:bCs/>
          <w:sz w:val="20"/>
          <w:szCs w:val="20"/>
          <w:lang w:eastAsia="en-IE"/>
        </w:rPr>
        <w:t>South Dublin Migrant Integration Forum:</w:t>
      </w:r>
    </w:p>
    <w:p w14:paraId="5AE37B7D" w14:textId="77777777" w:rsidR="00915128" w:rsidRPr="00863FB8"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863FB8">
        <w:rPr>
          <w:rFonts w:ascii="Tahoma" w:eastAsia="Times New Roman" w:hAnsi="Tahoma" w:cs="Tahoma"/>
          <w:sz w:val="20"/>
          <w:szCs w:val="20"/>
          <w:lang w:eastAsia="en-IE"/>
        </w:rPr>
        <w:t>This provides a forum for members of the new communities to collaborate, network and be a common voice for communities towards achieving social inclusion, integration and participation in the decision making process. The forum is facilitated by the Social Inclusion Unit.</w:t>
      </w:r>
    </w:p>
    <w:p w14:paraId="64055F4C" w14:textId="77777777" w:rsidR="00915128" w:rsidRPr="00863FB8" w:rsidRDefault="00915128" w:rsidP="00915128">
      <w:pPr>
        <w:spacing w:before="100" w:beforeAutospacing="1" w:after="100" w:afterAutospacing="1" w:line="240" w:lineRule="auto"/>
        <w:ind w:firstLine="709"/>
        <w:rPr>
          <w:rFonts w:ascii="Tahoma" w:eastAsia="Times New Roman" w:hAnsi="Tahoma" w:cs="Tahoma"/>
          <w:sz w:val="20"/>
          <w:szCs w:val="20"/>
          <w:lang w:eastAsia="en-IE"/>
        </w:rPr>
      </w:pPr>
      <w:r w:rsidRPr="00863FB8">
        <w:rPr>
          <w:rFonts w:ascii="Tahoma" w:eastAsia="Times New Roman" w:hAnsi="Tahoma" w:cs="Tahoma"/>
          <w:b/>
          <w:bCs/>
          <w:sz w:val="20"/>
          <w:szCs w:val="20"/>
          <w:lang w:eastAsia="en-IE"/>
        </w:rPr>
        <w:t>Global Garden, Corkagh Park, Clondalkin:</w:t>
      </w:r>
    </w:p>
    <w:p w14:paraId="3D25CE3C" w14:textId="77777777" w:rsidR="00915128" w:rsidRPr="00863FB8"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863FB8">
        <w:rPr>
          <w:rFonts w:ascii="Tahoma" w:eastAsia="Times New Roman" w:hAnsi="Tahoma" w:cs="Tahoma"/>
          <w:sz w:val="20"/>
          <w:szCs w:val="20"/>
          <w:lang w:eastAsia="en-IE"/>
        </w:rPr>
        <w:t>The Global Garden project engages Irish and Migrant communities in South Dublin County in a development education programme which raises awareness of the impact of climate change on global food production.  The project also has developed a community garden in Corkagh Park, Clondalkin.</w:t>
      </w:r>
    </w:p>
    <w:p w14:paraId="6E65B5A7" w14:textId="77777777" w:rsidR="00915128" w:rsidRPr="00863FB8" w:rsidRDefault="00915128" w:rsidP="00915128">
      <w:pPr>
        <w:spacing w:before="100" w:beforeAutospacing="1" w:after="100" w:afterAutospacing="1" w:line="240" w:lineRule="auto"/>
        <w:ind w:firstLine="709"/>
        <w:rPr>
          <w:rFonts w:ascii="Tahoma" w:eastAsia="Times New Roman" w:hAnsi="Tahoma" w:cs="Tahoma"/>
          <w:sz w:val="20"/>
          <w:szCs w:val="20"/>
          <w:lang w:eastAsia="en-IE"/>
        </w:rPr>
      </w:pPr>
      <w:r w:rsidRPr="00863FB8">
        <w:rPr>
          <w:rFonts w:ascii="Tahoma" w:eastAsia="Times New Roman" w:hAnsi="Tahoma" w:cs="Tahoma"/>
          <w:b/>
          <w:bCs/>
          <w:sz w:val="20"/>
          <w:szCs w:val="20"/>
          <w:lang w:eastAsia="en-IE"/>
        </w:rPr>
        <w:t>An Inclusive County: South Dublin County Integration Strategy</w:t>
      </w:r>
    </w:p>
    <w:p w14:paraId="4EF6AA0C" w14:textId="77777777" w:rsidR="00915128" w:rsidRPr="00863FB8"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863FB8">
        <w:rPr>
          <w:rFonts w:ascii="Tahoma" w:eastAsia="Times New Roman" w:hAnsi="Tahoma" w:cs="Tahoma"/>
          <w:sz w:val="20"/>
          <w:szCs w:val="20"/>
          <w:lang w:eastAsia="en-IE"/>
        </w:rPr>
        <w:t>The strategy seeks to enable all communities to fully participate in society by promoting an inclusive and dynamic environment in South Dublin County where residents are valued, regardless of their nationality, religion or ethnic background.</w:t>
      </w:r>
    </w:p>
    <w:p w14:paraId="67E67B3A" w14:textId="77777777" w:rsidR="00915128" w:rsidRPr="00863FB8"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863FB8">
        <w:rPr>
          <w:rFonts w:ascii="Tahoma" w:eastAsia="Times New Roman" w:hAnsi="Tahoma" w:cs="Tahoma"/>
          <w:b/>
          <w:bCs/>
          <w:sz w:val="20"/>
          <w:szCs w:val="20"/>
          <w:lang w:eastAsia="en-IE"/>
        </w:rPr>
        <w:t>Promoting Civic Participation of Third County Nationals through Local Authority Platforms (2010 - 2013).</w:t>
      </w:r>
    </w:p>
    <w:p w14:paraId="10125D5B" w14:textId="77777777" w:rsidR="00915128" w:rsidRPr="00691815" w:rsidRDefault="00915128" w:rsidP="00915128">
      <w:pPr>
        <w:spacing w:before="100" w:beforeAutospacing="1" w:after="100" w:afterAutospacing="1" w:line="240" w:lineRule="auto"/>
        <w:ind w:left="709"/>
        <w:rPr>
          <w:rFonts w:ascii="Tahoma" w:eastAsia="Times New Roman" w:hAnsi="Tahoma" w:cs="Tahoma"/>
          <w:sz w:val="20"/>
          <w:szCs w:val="20"/>
          <w:lang w:eastAsia="en-IE"/>
        </w:rPr>
      </w:pPr>
      <w:r w:rsidRPr="00863FB8">
        <w:rPr>
          <w:rFonts w:ascii="Tahoma" w:eastAsia="Times New Roman" w:hAnsi="Tahoma" w:cs="Tahoma"/>
          <w:sz w:val="20"/>
          <w:szCs w:val="20"/>
          <w:lang w:eastAsia="en-IE"/>
        </w:rPr>
        <w:lastRenderedPageBreak/>
        <w:t xml:space="preserve">The aims of the project were to promote the active engagement and participation of new communities in Irish social, political and cultural life, </w:t>
      </w:r>
      <w:r>
        <w:rPr>
          <w:rFonts w:ascii="Tahoma" w:eastAsia="Times New Roman" w:hAnsi="Tahoma" w:cs="Tahoma"/>
          <w:sz w:val="20"/>
          <w:szCs w:val="20"/>
          <w:lang w:eastAsia="en-IE"/>
        </w:rPr>
        <w:t>thus reducing social exclusion.</w:t>
      </w:r>
    </w:p>
    <w:p w14:paraId="2B941426" w14:textId="77777777" w:rsidR="00915128" w:rsidRPr="00D3303E" w:rsidRDefault="00915128" w:rsidP="009E6241">
      <w:pPr>
        <w:pStyle w:val="NormalWeb"/>
        <w:ind w:hanging="709"/>
        <w:rPr>
          <w:rFonts w:ascii="Verdana" w:eastAsia="Times New Roman" w:hAnsi="Verdana"/>
        </w:rPr>
      </w:pPr>
      <w:r>
        <w:rPr>
          <w:rFonts w:eastAsia="Times New Roman"/>
          <w:b/>
        </w:rPr>
        <w:t>Q31/0915</w:t>
      </w:r>
      <w:r w:rsidRPr="0039058A">
        <w:rPr>
          <w:rFonts w:eastAsia="Times New Roman"/>
          <w:b/>
        </w:rPr>
        <w:tab/>
      </w:r>
      <w:r>
        <w:rPr>
          <w:rFonts w:eastAsia="Times New Roman"/>
          <w:b/>
        </w:rPr>
        <w:t xml:space="preserve">QUESTION: </w:t>
      </w:r>
      <w:r>
        <w:rPr>
          <w:rFonts w:eastAsia="Times New Roman"/>
          <w:b/>
        </w:rPr>
        <w:tab/>
        <w:t xml:space="preserve">Councillor F. Timmons </w:t>
      </w:r>
    </w:p>
    <w:p w14:paraId="6AD5B019" w14:textId="77777777" w:rsidR="00915128" w:rsidRPr="00D3303E" w:rsidRDefault="00915128" w:rsidP="00915128">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D3303E">
        <w:rPr>
          <w:rFonts w:ascii="Times New Roman" w:eastAsia="Times New Roman" w:hAnsi="Times New Roman" w:cs="Times New Roman"/>
          <w:sz w:val="24"/>
          <w:szCs w:val="24"/>
          <w:lang w:eastAsia="en-IE"/>
        </w:rPr>
        <w:t>To ask the Chief Executive for an update report on the Playspace Programme? is it on schedule? And to outline plans going forward? How many are in consultation stage?</w:t>
      </w:r>
    </w:p>
    <w:p w14:paraId="22D19510" w14:textId="77777777" w:rsidR="00915128" w:rsidRPr="00D3303E" w:rsidRDefault="00915128" w:rsidP="00915128">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D3303E">
        <w:rPr>
          <w:rFonts w:ascii="Times New Roman" w:eastAsia="Times New Roman" w:hAnsi="Times New Roman" w:cs="Times New Roman"/>
          <w:b/>
          <w:bCs/>
          <w:sz w:val="24"/>
          <w:szCs w:val="24"/>
          <w:lang w:eastAsia="en-IE"/>
        </w:rPr>
        <w:t>REPLY:</w:t>
      </w:r>
    </w:p>
    <w:p w14:paraId="5D504287" w14:textId="77777777" w:rsidR="00915128" w:rsidRPr="00D3303E" w:rsidRDefault="00915128" w:rsidP="00915128">
      <w:pPr>
        <w:spacing w:before="100" w:beforeAutospacing="1" w:after="100" w:afterAutospacing="1" w:line="240" w:lineRule="auto"/>
        <w:ind w:left="720"/>
        <w:rPr>
          <w:rFonts w:ascii="Tahoma" w:eastAsia="Times New Roman" w:hAnsi="Tahoma" w:cs="Tahoma"/>
          <w:sz w:val="18"/>
          <w:szCs w:val="18"/>
          <w:lang w:eastAsia="en-IE"/>
        </w:rPr>
      </w:pPr>
      <w:r w:rsidRPr="00D3303E">
        <w:rPr>
          <w:rFonts w:ascii="Tahoma" w:eastAsia="Times New Roman" w:hAnsi="Tahoma" w:cs="Tahoma"/>
          <w:sz w:val="18"/>
          <w:szCs w:val="18"/>
          <w:lang w:eastAsia="en-IE"/>
        </w:rPr>
        <w:t>An update on progress in the implementation of the 2014 -2018 Play Space Programme is shown below. The programme is generally on schedule. In some instances public consultation has taken slightly longer than anticipated. This is reflected in the table below - there are projects in the 2014 programme that are only now at the construction stage. However, this level of consultation and finding agreement with the local communities is a necessary step in ensuring the success and sustainability of the programme in the long term.</w:t>
      </w:r>
    </w:p>
    <w:p w14:paraId="6B152C54" w14:textId="77777777" w:rsidR="00915128" w:rsidRPr="00D3303E" w:rsidRDefault="00915128" w:rsidP="00915128">
      <w:pPr>
        <w:spacing w:before="100" w:beforeAutospacing="1" w:after="100" w:afterAutospacing="1" w:line="240" w:lineRule="auto"/>
        <w:ind w:left="720"/>
        <w:rPr>
          <w:rFonts w:ascii="Tahoma" w:eastAsia="Times New Roman" w:hAnsi="Tahoma" w:cs="Tahoma"/>
          <w:sz w:val="18"/>
          <w:szCs w:val="18"/>
          <w:lang w:eastAsia="en-IE"/>
        </w:rPr>
      </w:pPr>
      <w:r w:rsidRPr="00D3303E">
        <w:rPr>
          <w:rFonts w:ascii="Tahoma" w:eastAsia="Times New Roman" w:hAnsi="Tahoma" w:cs="Tahoma"/>
          <w:sz w:val="18"/>
          <w:szCs w:val="18"/>
          <w:lang w:eastAsia="en-IE"/>
        </w:rPr>
        <w:t>The Five Year Playspace Programme provides for annual review of all projects, both delivered as well as not delivered and the issues and experience gained through the process. </w:t>
      </w:r>
    </w:p>
    <w:p w14:paraId="265272F3" w14:textId="77777777" w:rsidR="00915128" w:rsidRPr="00D3303E" w:rsidRDefault="00915128" w:rsidP="00915128">
      <w:pPr>
        <w:spacing w:before="100" w:beforeAutospacing="1" w:after="100" w:afterAutospacing="1" w:line="240" w:lineRule="auto"/>
        <w:ind w:firstLine="720"/>
        <w:rPr>
          <w:rFonts w:ascii="Tahoma" w:eastAsia="Times New Roman" w:hAnsi="Tahoma" w:cs="Tahoma"/>
          <w:sz w:val="18"/>
          <w:szCs w:val="18"/>
          <w:lang w:eastAsia="en-IE"/>
        </w:rPr>
      </w:pPr>
      <w:r w:rsidRPr="00D3303E">
        <w:rPr>
          <w:rFonts w:ascii="Tahoma" w:eastAsia="Times New Roman" w:hAnsi="Tahoma" w:cs="Tahoma"/>
          <w:b/>
          <w:bCs/>
          <w:sz w:val="18"/>
          <w:szCs w:val="18"/>
          <w:lang w:eastAsia="en-IE"/>
        </w:rPr>
        <w:t>Update on the Five Year Play Space Programme 2014 – 2018</w:t>
      </w:r>
    </w:p>
    <w:p w14:paraId="4410A56D" w14:textId="77777777" w:rsidR="00915128" w:rsidRPr="00D3303E" w:rsidRDefault="00915128" w:rsidP="00915128">
      <w:pPr>
        <w:spacing w:before="100" w:beforeAutospacing="1" w:after="100" w:afterAutospacing="1" w:line="240" w:lineRule="auto"/>
        <w:ind w:left="720"/>
        <w:rPr>
          <w:rFonts w:ascii="Tahoma" w:eastAsia="Times New Roman" w:hAnsi="Tahoma" w:cs="Tahoma"/>
          <w:sz w:val="18"/>
          <w:szCs w:val="18"/>
          <w:lang w:eastAsia="en-IE"/>
        </w:rPr>
      </w:pPr>
      <w:r w:rsidRPr="00D3303E">
        <w:rPr>
          <w:rFonts w:ascii="Tahoma" w:eastAsia="Times New Roman" w:hAnsi="Tahoma" w:cs="Tahoma"/>
          <w:sz w:val="18"/>
          <w:szCs w:val="18"/>
          <w:lang w:eastAsia="en-IE"/>
        </w:rPr>
        <w:t>The agreed Five Year Play Space Programme 2014 – 2018 and an update on progress are detailed in the table below.</w:t>
      </w:r>
    </w:p>
    <w:p w14:paraId="4DA71592" w14:textId="77777777" w:rsidR="00915128" w:rsidRPr="00691815" w:rsidRDefault="00915128" w:rsidP="00915128">
      <w:pPr>
        <w:spacing w:before="100" w:beforeAutospacing="1" w:after="100" w:afterAutospacing="1" w:line="240" w:lineRule="auto"/>
        <w:ind w:firstLine="720"/>
        <w:rPr>
          <w:rFonts w:ascii="Tahoma" w:eastAsia="Times New Roman" w:hAnsi="Tahoma" w:cs="Tahoma"/>
          <w:sz w:val="18"/>
          <w:szCs w:val="18"/>
          <w:lang w:eastAsia="en-IE"/>
        </w:rPr>
      </w:pPr>
      <w:r w:rsidRPr="00D3303E">
        <w:rPr>
          <w:rFonts w:ascii="Tahoma" w:eastAsia="Times New Roman" w:hAnsi="Tahoma" w:cs="Tahoma"/>
          <w:b/>
          <w:bCs/>
          <w:sz w:val="18"/>
          <w:szCs w:val="18"/>
          <w:lang w:eastAsia="en-IE"/>
        </w:rPr>
        <w:t> Synopsis</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89"/>
        <w:gridCol w:w="1314"/>
        <w:gridCol w:w="801"/>
        <w:gridCol w:w="801"/>
        <w:gridCol w:w="801"/>
        <w:gridCol w:w="801"/>
      </w:tblGrid>
      <w:tr w:rsidR="00915128" w:rsidRPr="00D3303E" w14:paraId="6FC774BE" w14:textId="77777777" w:rsidTr="00915128">
        <w:tc>
          <w:tcPr>
            <w:tcW w:w="152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F36D1D"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ADBAAB"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DEF064"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B8DDA1"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1B5741"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EF5CC9"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2018</w:t>
            </w:r>
          </w:p>
        </w:tc>
      </w:tr>
      <w:tr w:rsidR="00915128" w:rsidRPr="00D3303E" w14:paraId="23E18E37" w14:textId="77777777" w:rsidTr="00915128">
        <w:tc>
          <w:tcPr>
            <w:tcW w:w="152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D68240"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Planned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4FBA60"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10 (+2)*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ADC8A5"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F73EA1"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2A746A"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C0DCC1"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 </w:t>
            </w:r>
          </w:p>
        </w:tc>
      </w:tr>
      <w:tr w:rsidR="00915128" w:rsidRPr="00D3303E" w14:paraId="232BBDF9" w14:textId="77777777" w:rsidTr="00915128">
        <w:tc>
          <w:tcPr>
            <w:tcW w:w="152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198D01"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Completed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431B9B"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86E4A5"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FE77E3"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4A3986"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8D9F7A"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r>
      <w:tr w:rsidR="00915128" w:rsidRPr="00D3303E" w14:paraId="14BB5A24" w14:textId="77777777" w:rsidTr="00915128">
        <w:tc>
          <w:tcPr>
            <w:tcW w:w="152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23CB34"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Under Construction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376A3F"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F3E35A"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65E631"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3C87E4"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362879"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r>
      <w:tr w:rsidR="00915128" w:rsidRPr="00D3303E" w14:paraId="7D933743" w14:textId="77777777" w:rsidTr="00915128">
        <w:tc>
          <w:tcPr>
            <w:tcW w:w="152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7DC2AF"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Due to commence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A2A8D6"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33FDEC"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A11AF5"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93E2C6"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6FA17E"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r>
      <w:tr w:rsidR="00915128" w:rsidRPr="00D3303E" w14:paraId="41E21CBE" w14:textId="77777777" w:rsidTr="00915128">
        <w:tc>
          <w:tcPr>
            <w:tcW w:w="152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BBF30A"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Tender Stage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67771D"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515B05"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1D8D3C"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BFF608"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4E9CCC"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r>
      <w:tr w:rsidR="00915128" w:rsidRPr="00D3303E" w14:paraId="2A601CB9" w14:textId="77777777" w:rsidTr="00915128">
        <w:tc>
          <w:tcPr>
            <w:tcW w:w="152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758EC0"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Design Stage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F21A8B"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F10237"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EEC8E7"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9E2659"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321BC4"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r>
      <w:tr w:rsidR="00915128" w:rsidRPr="00D3303E" w14:paraId="26C76A64" w14:textId="77777777" w:rsidTr="00915128">
        <w:tc>
          <w:tcPr>
            <w:tcW w:w="152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3ABC0D"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In consultation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4D0635"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F3DDAB"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8BCEBA"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8674BB"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392EDB"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r>
      <w:tr w:rsidR="00915128" w:rsidRPr="00D3303E" w14:paraId="35F91D70" w14:textId="77777777" w:rsidTr="00915128">
        <w:tc>
          <w:tcPr>
            <w:tcW w:w="152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494835"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Site not possible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63F6D7"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016AEC"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6FD141"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BB6548"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295D9E"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r>
      <w:tr w:rsidR="00915128" w:rsidRPr="00D3303E" w14:paraId="3D690570" w14:textId="77777777" w:rsidTr="00915128">
        <w:tc>
          <w:tcPr>
            <w:tcW w:w="152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EB1D84"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Substitute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D823E6"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E60B50"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4CF752"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B8D6FD"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1C655A"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r>
    </w:tbl>
    <w:p w14:paraId="01026811" w14:textId="77777777" w:rsidR="00915128" w:rsidRPr="00D3303E" w:rsidRDefault="00915128" w:rsidP="00915128">
      <w:pPr>
        <w:spacing w:after="100" w:afterAutospacing="1" w:line="240" w:lineRule="auto"/>
        <w:ind w:left="720" w:right="237"/>
        <w:rPr>
          <w:rFonts w:ascii="Tahoma" w:eastAsia="Times New Roman" w:hAnsi="Tahoma" w:cs="Tahoma"/>
          <w:sz w:val="20"/>
          <w:szCs w:val="20"/>
          <w:lang w:eastAsia="en-IE"/>
        </w:rPr>
      </w:pPr>
      <w:r w:rsidRPr="00D3303E">
        <w:rPr>
          <w:rFonts w:ascii="Tahoma" w:eastAsia="Times New Roman" w:hAnsi="Tahoma" w:cs="Tahoma"/>
          <w:sz w:val="20"/>
          <w:szCs w:val="20"/>
          <w:lang w:eastAsia="en-IE"/>
        </w:rPr>
        <w:t>* Funding support from the Department of Children and Youth Affairs for playspaces at Ballycragh and Hermitage Parks.</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80"/>
        <w:gridCol w:w="1345"/>
        <w:gridCol w:w="1024"/>
        <w:gridCol w:w="2958"/>
      </w:tblGrid>
      <w:tr w:rsidR="00915128" w:rsidRPr="00D3303E" w14:paraId="592411AD" w14:textId="77777777" w:rsidTr="00915128">
        <w:tc>
          <w:tcPr>
            <w:tcW w:w="2663" w:type="pct"/>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5F0780"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b/>
                <w:bCs/>
                <w:sz w:val="18"/>
                <w:szCs w:val="18"/>
                <w:lang w:eastAsia="en-IE"/>
              </w:rPr>
              <w:t>LUCAN</w:t>
            </w:r>
            <w:r w:rsidRPr="00D3303E">
              <w:rPr>
                <w:rFonts w:ascii="Tahoma" w:eastAsia="Times New Roman" w:hAnsi="Tahoma" w:cs="Tahoma"/>
                <w:sz w:val="18"/>
                <w:szCs w:val="18"/>
                <w:lang w:eastAsia="en-IE"/>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AFA399"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b/>
                <w:bCs/>
                <w:sz w:val="18"/>
                <w:szCs w:val="18"/>
                <w:lang w:eastAsia="en-IE"/>
              </w:rPr>
              <w:t> </w:t>
            </w:r>
          </w:p>
        </w:tc>
      </w:tr>
      <w:tr w:rsidR="00915128" w:rsidRPr="00D3303E" w14:paraId="5A96F9F1"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C705AB"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b/>
                <w:bCs/>
                <w:sz w:val="18"/>
                <w:szCs w:val="18"/>
                <w:lang w:eastAsia="en-IE"/>
              </w:rPr>
              <w:t>Location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315993"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b/>
                <w:bCs/>
                <w:sz w:val="18"/>
                <w:szCs w:val="18"/>
                <w:lang w:eastAsia="en-IE"/>
              </w:rPr>
              <w:t>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4617D2"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b/>
                <w:bCs/>
                <w:sz w:val="18"/>
                <w:szCs w:val="18"/>
                <w:lang w:eastAsia="en-IE"/>
              </w:rPr>
              <w:t xml:space="preserve">Timescale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0CAEB4"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b/>
                <w:bCs/>
                <w:sz w:val="18"/>
                <w:szCs w:val="18"/>
                <w:lang w:eastAsia="en-IE"/>
              </w:rPr>
              <w:t>UPDATE</w:t>
            </w:r>
          </w:p>
        </w:tc>
      </w:tr>
      <w:tr w:rsidR="00915128" w:rsidRPr="00D3303E" w14:paraId="23D9ED9B"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FF887C"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lastRenderedPageBreak/>
              <w:t>Woodfarm Acres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23F981"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279876"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10D576"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No agreement possible. Substituted with Riversdale Estate</w:t>
            </w:r>
          </w:p>
        </w:tc>
      </w:tr>
      <w:tr w:rsidR="00915128" w:rsidRPr="00D3303E" w14:paraId="06CC3E9A"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7D0FB3"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Riversdale (substitution)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D02F4E"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B37EC2"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128D86"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Open</w:t>
            </w:r>
          </w:p>
        </w:tc>
      </w:tr>
      <w:tr w:rsidR="00915128" w:rsidRPr="00D3303E" w14:paraId="58718DAF"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8A433B"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Griffeen Avenue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420B7F"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BFD18B"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D68321"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Commencing September 2015</w:t>
            </w:r>
          </w:p>
        </w:tc>
      </w:tr>
      <w:tr w:rsidR="00915128" w:rsidRPr="00D3303E" w14:paraId="4E1E791F"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5566CA"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Waterstown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5522A8"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Regional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1F679D"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D6D10B"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Design being progressed</w:t>
            </w:r>
          </w:p>
        </w:tc>
      </w:tr>
      <w:tr w:rsidR="00915128" w:rsidRPr="00D3303E" w14:paraId="427E0B72"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198A49"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Griffeen Valley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DAB4D7"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Regional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5856ED"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0BA320"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Design being progressed</w:t>
            </w:r>
          </w:p>
        </w:tc>
      </w:tr>
      <w:tr w:rsidR="00915128" w:rsidRPr="00D3303E" w14:paraId="25EED408"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89E1F6"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Sarsfield Park, 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AE9A7E"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69C4FE"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B7095C"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Commencing October 2015</w:t>
            </w:r>
          </w:p>
        </w:tc>
      </w:tr>
      <w:tr w:rsidR="00915128" w:rsidRPr="00D3303E" w14:paraId="72C99E4A"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4906EE"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Ballyowen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9BB200"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088629"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0FBCC5"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 </w:t>
            </w:r>
          </w:p>
        </w:tc>
      </w:tr>
      <w:tr w:rsidR="00915128" w:rsidRPr="00D3303E" w14:paraId="2A0497DD"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CA7D16"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Lucan Demesne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2D86BD"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Regional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96E106"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4346EC"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 </w:t>
            </w:r>
          </w:p>
        </w:tc>
      </w:tr>
      <w:tr w:rsidR="00915128" w:rsidRPr="00D3303E" w14:paraId="49115E37"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42C1BF"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Finnstown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0F624D"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3AFA5D"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A3AC2F"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 </w:t>
            </w:r>
          </w:p>
        </w:tc>
      </w:tr>
      <w:tr w:rsidR="00915128" w:rsidRPr="00D3303E" w14:paraId="60491D01"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584756"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Willsbrook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B58289"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5DA8DF"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244A74"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 </w:t>
            </w:r>
          </w:p>
        </w:tc>
      </w:tr>
      <w:tr w:rsidR="00915128" w:rsidRPr="00D3303E" w14:paraId="2179A498"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EA9989"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Hillcrest Estate 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11055F"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07D6DE"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CAD5D2"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 </w:t>
            </w:r>
          </w:p>
        </w:tc>
      </w:tr>
      <w:tr w:rsidR="00915128" w:rsidRPr="00D3303E" w14:paraId="7E8252B4"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AC23C0"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Glenaulin Park, Palmerstown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E44FFF"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DDBBE8"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7E9E0D"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 </w:t>
            </w:r>
          </w:p>
        </w:tc>
      </w:tr>
      <w:tr w:rsidR="00915128" w:rsidRPr="00D3303E" w14:paraId="5D90F375"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ABB880"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Beechpark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D2031C"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CDFF44"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C6D973"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 </w:t>
            </w:r>
          </w:p>
        </w:tc>
      </w:tr>
      <w:tr w:rsidR="00915128" w:rsidRPr="00D3303E" w14:paraId="63F8DF9B"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D8B1E3"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Hillcrest Estate 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2D17E6"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FAA281"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39016F"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 </w:t>
            </w:r>
          </w:p>
        </w:tc>
      </w:tr>
      <w:tr w:rsidR="00915128" w:rsidRPr="00D3303E" w14:paraId="41241295"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A726CE"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Esker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88A372"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F33ADC"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25D9DF"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 </w:t>
            </w:r>
          </w:p>
        </w:tc>
      </w:tr>
      <w:tr w:rsidR="00915128" w:rsidRPr="00D3303E" w14:paraId="2C30A1E7" w14:textId="77777777" w:rsidTr="00915128">
        <w:tc>
          <w:tcPr>
            <w:tcW w:w="8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E9BE6A"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Grange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3AABA4"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D7A931"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8284E1"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 </w:t>
            </w:r>
          </w:p>
        </w:tc>
      </w:tr>
    </w:tbl>
    <w:p w14:paraId="60BFDF8D" w14:textId="77777777" w:rsidR="00915128" w:rsidRPr="00D3303E" w:rsidRDefault="00915128" w:rsidP="00915128">
      <w:pPr>
        <w:spacing w:after="100" w:afterAutospacing="1" w:line="240" w:lineRule="auto"/>
        <w:rPr>
          <w:rFonts w:ascii="Verdana" w:eastAsia="Times New Roman" w:hAnsi="Verdana" w:cs="Times New Roman"/>
          <w:sz w:val="24"/>
          <w:szCs w:val="24"/>
          <w:lang w:eastAsia="en-IE"/>
        </w:rPr>
      </w:pPr>
      <w:r w:rsidRPr="00D3303E">
        <w:rPr>
          <w:rFonts w:ascii="Verdana" w:eastAsia="Times New Roman" w:hAnsi="Verdana" w:cs="Times New Roman"/>
          <w:sz w:val="24"/>
          <w:szCs w:val="24"/>
          <w:lang w:eastAsia="en-IE"/>
        </w:rPr>
        <w:t> </w:t>
      </w:r>
    </w:p>
    <w:p w14:paraId="3BF00CC0" w14:textId="77777777" w:rsidR="00915128" w:rsidRPr="00D3303E" w:rsidRDefault="00915128" w:rsidP="00915128">
      <w:pPr>
        <w:spacing w:after="100" w:afterAutospacing="1" w:line="240" w:lineRule="auto"/>
        <w:rPr>
          <w:rFonts w:ascii="Verdana" w:eastAsia="Times New Roman" w:hAnsi="Verdana" w:cs="Times New Roman"/>
          <w:sz w:val="24"/>
          <w:szCs w:val="24"/>
          <w:lang w:eastAsia="en-IE"/>
        </w:rPr>
      </w:pPr>
      <w:r w:rsidRPr="00D3303E">
        <w:rPr>
          <w:rFonts w:ascii="Verdana" w:eastAsia="Times New Roman" w:hAnsi="Verdana" w:cs="Times New Roman"/>
          <w:sz w:val="24"/>
          <w:szCs w:val="24"/>
          <w:lang w:eastAsia="en-IE"/>
        </w:rPr>
        <w:t> </w:t>
      </w:r>
    </w:p>
    <w:p w14:paraId="0325E424" w14:textId="77777777" w:rsidR="00915128" w:rsidRPr="00D3303E" w:rsidRDefault="00915128" w:rsidP="00915128">
      <w:pPr>
        <w:spacing w:after="100" w:afterAutospacing="1" w:line="240" w:lineRule="auto"/>
        <w:rPr>
          <w:rFonts w:ascii="Verdana" w:eastAsia="Times New Roman" w:hAnsi="Verdana" w:cs="Times New Roman"/>
          <w:sz w:val="24"/>
          <w:szCs w:val="24"/>
          <w:lang w:eastAsia="en-IE"/>
        </w:rPr>
      </w:pPr>
      <w:r w:rsidRPr="00D3303E">
        <w:rPr>
          <w:rFonts w:ascii="Verdana" w:eastAsia="Times New Roman" w:hAnsi="Verdana" w:cs="Times New Roman"/>
          <w:sz w:val="24"/>
          <w:szCs w:val="24"/>
          <w:lang w:eastAsia="en-IE"/>
        </w:rPr>
        <w:t> </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05"/>
        <w:gridCol w:w="1428"/>
        <w:gridCol w:w="1058"/>
        <w:gridCol w:w="2916"/>
      </w:tblGrid>
      <w:tr w:rsidR="00915128" w:rsidRPr="00D3303E" w14:paraId="7BA02515" w14:textId="77777777" w:rsidTr="009E6241">
        <w:tc>
          <w:tcPr>
            <w:tcW w:w="2759" w:type="pct"/>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ADEA01"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b/>
                <w:bCs/>
                <w:sz w:val="18"/>
                <w:szCs w:val="18"/>
                <w:lang w:eastAsia="en-IE"/>
              </w:rPr>
              <w:lastRenderedPageBreak/>
              <w:t>CLONDALKIN</w:t>
            </w:r>
            <w:r w:rsidRPr="00D3303E">
              <w:rPr>
                <w:rFonts w:ascii="Tahoma" w:eastAsia="Times New Roman" w:hAnsi="Tahoma" w:cs="Tahoma"/>
                <w:sz w:val="18"/>
                <w:szCs w:val="18"/>
                <w:lang w:eastAsia="en-IE"/>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F719A9"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b/>
                <w:bCs/>
                <w:sz w:val="18"/>
                <w:szCs w:val="18"/>
                <w:lang w:eastAsia="en-IE"/>
              </w:rPr>
              <w:t> </w:t>
            </w:r>
          </w:p>
        </w:tc>
      </w:tr>
      <w:tr w:rsidR="00915128" w:rsidRPr="00D3303E" w14:paraId="420DFC26" w14:textId="77777777" w:rsidTr="009E6241">
        <w:tc>
          <w:tcPr>
            <w:tcW w:w="8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BB9BC7"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b/>
                <w:bCs/>
                <w:sz w:val="18"/>
                <w:szCs w:val="18"/>
                <w:lang w:eastAsia="en-IE"/>
              </w:rPr>
              <w:t>Location</w:t>
            </w:r>
          </w:p>
        </w:tc>
        <w:tc>
          <w:tcPr>
            <w:tcW w:w="10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53F297"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b/>
                <w:bCs/>
                <w:sz w:val="18"/>
                <w:szCs w:val="18"/>
                <w:lang w:eastAsia="en-IE"/>
              </w:rPr>
              <w:t>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8E67C4"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b/>
                <w:bCs/>
                <w:sz w:val="18"/>
                <w:szCs w:val="18"/>
                <w:lang w:eastAsia="en-IE"/>
              </w:rPr>
              <w:t>Timescale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2FAD08"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b/>
                <w:bCs/>
                <w:sz w:val="18"/>
                <w:szCs w:val="18"/>
                <w:lang w:eastAsia="en-IE"/>
              </w:rPr>
              <w:t>UPDATE</w:t>
            </w:r>
          </w:p>
        </w:tc>
      </w:tr>
      <w:tr w:rsidR="00915128" w:rsidRPr="00D3303E" w14:paraId="6F340FDA" w14:textId="77777777" w:rsidTr="009E6241">
        <w:tc>
          <w:tcPr>
            <w:tcW w:w="8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8F1B64"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Rathcoole Park</w:t>
            </w:r>
          </w:p>
        </w:tc>
        <w:tc>
          <w:tcPr>
            <w:tcW w:w="10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1AA025"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7E9CF6"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5843F6"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Open</w:t>
            </w:r>
          </w:p>
        </w:tc>
      </w:tr>
      <w:tr w:rsidR="00915128" w:rsidRPr="00D3303E" w14:paraId="60CBC803" w14:textId="77777777" w:rsidTr="009E6241">
        <w:tc>
          <w:tcPr>
            <w:tcW w:w="8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511615"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Knockmitten Park</w:t>
            </w:r>
          </w:p>
        </w:tc>
        <w:tc>
          <w:tcPr>
            <w:tcW w:w="10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C8EF15"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88CF19"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7DBD16"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Open</w:t>
            </w:r>
          </w:p>
        </w:tc>
      </w:tr>
      <w:tr w:rsidR="00915128" w:rsidRPr="00D3303E" w14:paraId="135B13B7" w14:textId="77777777" w:rsidTr="009E6241">
        <w:tc>
          <w:tcPr>
            <w:tcW w:w="8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C4FED3"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Neilstown</w:t>
            </w:r>
          </w:p>
        </w:tc>
        <w:tc>
          <w:tcPr>
            <w:tcW w:w="10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708F11"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2D2B4F"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E34F04"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Consultation stage</w:t>
            </w:r>
          </w:p>
        </w:tc>
      </w:tr>
      <w:tr w:rsidR="00915128" w:rsidRPr="00D3303E" w14:paraId="27C6ABA5" w14:textId="77777777" w:rsidTr="009E6241">
        <w:tc>
          <w:tcPr>
            <w:tcW w:w="8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0FFCFE"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Quarryvale Park</w:t>
            </w:r>
          </w:p>
        </w:tc>
        <w:tc>
          <w:tcPr>
            <w:tcW w:w="10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6967E1"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C2E0C7"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361B6B"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Contract Awarded, Ancillary works being undertaken</w:t>
            </w:r>
          </w:p>
        </w:tc>
      </w:tr>
      <w:tr w:rsidR="00915128" w:rsidRPr="00D3303E" w14:paraId="32290E14" w14:textId="77777777" w:rsidTr="009E6241">
        <w:tc>
          <w:tcPr>
            <w:tcW w:w="8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B38F45"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Newcastle</w:t>
            </w:r>
          </w:p>
        </w:tc>
        <w:tc>
          <w:tcPr>
            <w:tcW w:w="10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8BF1A2"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C183BB"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E77967"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No site available until new park constructed by Receiver.</w:t>
            </w:r>
          </w:p>
        </w:tc>
      </w:tr>
      <w:tr w:rsidR="00915128" w:rsidRPr="00D3303E" w14:paraId="2DD4B6EB" w14:textId="77777777" w:rsidTr="009E6241">
        <w:tc>
          <w:tcPr>
            <w:tcW w:w="8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0DEECD"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Ashwood estate</w:t>
            </w:r>
          </w:p>
        </w:tc>
        <w:tc>
          <w:tcPr>
            <w:tcW w:w="10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8F30FF"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5790A9"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557E23"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 </w:t>
            </w:r>
          </w:p>
        </w:tc>
      </w:tr>
      <w:tr w:rsidR="00915128" w:rsidRPr="00D3303E" w14:paraId="5614E4D4" w14:textId="77777777" w:rsidTr="009E6241">
        <w:tc>
          <w:tcPr>
            <w:tcW w:w="8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7A23AC"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Springbank Cottages Saggart</w:t>
            </w:r>
          </w:p>
        </w:tc>
        <w:tc>
          <w:tcPr>
            <w:tcW w:w="10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B75034"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8CC91C"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0C1880"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 </w:t>
            </w:r>
          </w:p>
        </w:tc>
      </w:tr>
      <w:tr w:rsidR="00915128" w:rsidRPr="00D3303E" w14:paraId="587D30FC" w14:textId="77777777" w:rsidTr="009E6241">
        <w:tc>
          <w:tcPr>
            <w:tcW w:w="8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9B7C4B"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Collinstown Park</w:t>
            </w:r>
          </w:p>
        </w:tc>
        <w:tc>
          <w:tcPr>
            <w:tcW w:w="10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FC3CF0"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BA880D"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020B6D"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 </w:t>
            </w:r>
          </w:p>
        </w:tc>
      </w:tr>
      <w:tr w:rsidR="00915128" w:rsidRPr="00D3303E" w14:paraId="550F1583" w14:textId="77777777" w:rsidTr="009E6241">
        <w:tc>
          <w:tcPr>
            <w:tcW w:w="8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CD0BF6"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Grand Canal Park</w:t>
            </w:r>
          </w:p>
        </w:tc>
        <w:tc>
          <w:tcPr>
            <w:tcW w:w="10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50C318"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594AAE"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92E2AF"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 </w:t>
            </w:r>
          </w:p>
        </w:tc>
      </w:tr>
      <w:tr w:rsidR="00915128" w:rsidRPr="00D3303E" w14:paraId="526178FB" w14:textId="77777777" w:rsidTr="009E6241">
        <w:tc>
          <w:tcPr>
            <w:tcW w:w="8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B9166F"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Corkagh Park</w:t>
            </w:r>
          </w:p>
        </w:tc>
        <w:tc>
          <w:tcPr>
            <w:tcW w:w="10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9E83FA"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Regional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39FDFD"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D1A987"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 </w:t>
            </w:r>
          </w:p>
        </w:tc>
      </w:tr>
      <w:tr w:rsidR="00915128" w:rsidRPr="00D3303E" w14:paraId="0DA5DC9E" w14:textId="77777777" w:rsidTr="009E6241">
        <w:tc>
          <w:tcPr>
            <w:tcW w:w="8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6B2654"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Cherrywood Park</w:t>
            </w:r>
          </w:p>
        </w:tc>
        <w:tc>
          <w:tcPr>
            <w:tcW w:w="10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AA22A2"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FF6A94"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A8B148"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 </w:t>
            </w:r>
          </w:p>
        </w:tc>
      </w:tr>
      <w:tr w:rsidR="00915128" w:rsidRPr="00D3303E" w14:paraId="7CA23E86" w14:textId="77777777" w:rsidTr="009E6241">
        <w:tc>
          <w:tcPr>
            <w:tcW w:w="8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0D5B7D" w14:textId="77777777" w:rsidR="00915128" w:rsidRPr="00EB2A2C" w:rsidRDefault="00915128" w:rsidP="00915128">
            <w:pPr>
              <w:spacing w:after="0" w:line="336" w:lineRule="atLeast"/>
              <w:rPr>
                <w:rFonts w:ascii="Tahoma" w:eastAsia="Times New Roman" w:hAnsi="Tahoma" w:cs="Tahoma"/>
                <w:sz w:val="18"/>
                <w:szCs w:val="18"/>
                <w:lang w:eastAsia="en-IE"/>
              </w:rPr>
            </w:pPr>
            <w:r w:rsidRPr="00EB2A2C">
              <w:rPr>
                <w:rFonts w:ascii="Tahoma" w:eastAsia="Times New Roman" w:hAnsi="Tahoma" w:cs="Tahoma"/>
                <w:sz w:val="18"/>
                <w:szCs w:val="18"/>
                <w:lang w:eastAsia="en-IE"/>
              </w:rPr>
              <w:t>St Cuthbert’s Park</w:t>
            </w:r>
          </w:p>
        </w:tc>
        <w:tc>
          <w:tcPr>
            <w:tcW w:w="10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7B85D4" w14:textId="77777777" w:rsidR="00915128" w:rsidRPr="00EB2A2C" w:rsidRDefault="00915128" w:rsidP="00915128">
            <w:pPr>
              <w:spacing w:after="0" w:line="336" w:lineRule="atLeast"/>
              <w:rPr>
                <w:rFonts w:ascii="Tahoma" w:eastAsia="Times New Roman" w:hAnsi="Tahoma" w:cs="Tahoma"/>
                <w:sz w:val="18"/>
                <w:szCs w:val="18"/>
                <w:lang w:eastAsia="en-IE"/>
              </w:rPr>
            </w:pPr>
            <w:r w:rsidRPr="00EB2A2C">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C9F16D" w14:textId="77777777" w:rsidR="00915128" w:rsidRPr="00EB2A2C" w:rsidRDefault="00915128" w:rsidP="00915128">
            <w:pPr>
              <w:spacing w:after="0" w:line="336" w:lineRule="atLeast"/>
              <w:rPr>
                <w:rFonts w:ascii="Tahoma" w:eastAsia="Times New Roman" w:hAnsi="Tahoma" w:cs="Tahoma"/>
                <w:sz w:val="18"/>
                <w:szCs w:val="18"/>
                <w:lang w:eastAsia="en-IE"/>
              </w:rPr>
            </w:pPr>
            <w:r w:rsidRPr="00EB2A2C">
              <w:rPr>
                <w:rFonts w:ascii="Tahoma" w:eastAsia="Times New Roman" w:hAnsi="Tahoma" w:cs="Tahoma"/>
                <w:sz w:val="18"/>
                <w:szCs w:val="18"/>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3FD385" w14:textId="77777777" w:rsidR="00915128" w:rsidRPr="00EB2A2C" w:rsidRDefault="00915128" w:rsidP="00915128">
            <w:pPr>
              <w:spacing w:after="0" w:line="336" w:lineRule="atLeast"/>
              <w:rPr>
                <w:rFonts w:ascii="Tahoma" w:eastAsia="Times New Roman" w:hAnsi="Tahoma" w:cs="Tahoma"/>
                <w:sz w:val="18"/>
                <w:szCs w:val="18"/>
                <w:lang w:eastAsia="en-IE"/>
              </w:rPr>
            </w:pPr>
            <w:r w:rsidRPr="00EB2A2C">
              <w:rPr>
                <w:rFonts w:ascii="Tahoma" w:eastAsia="Times New Roman" w:hAnsi="Tahoma" w:cs="Tahoma"/>
                <w:sz w:val="18"/>
                <w:szCs w:val="18"/>
                <w:lang w:eastAsia="en-IE"/>
              </w:rPr>
              <w:t> </w:t>
            </w:r>
          </w:p>
        </w:tc>
      </w:tr>
      <w:tr w:rsidR="00915128" w:rsidRPr="00D3303E" w14:paraId="24E158DA" w14:textId="77777777" w:rsidTr="009E6241">
        <w:tc>
          <w:tcPr>
            <w:tcW w:w="84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459722" w14:textId="77777777" w:rsidR="00915128" w:rsidRPr="00EB2A2C" w:rsidRDefault="00915128" w:rsidP="00915128">
            <w:pPr>
              <w:spacing w:after="0" w:line="336" w:lineRule="atLeast"/>
              <w:rPr>
                <w:rFonts w:ascii="Tahoma" w:eastAsia="Times New Roman" w:hAnsi="Tahoma" w:cs="Tahoma"/>
                <w:sz w:val="18"/>
                <w:szCs w:val="18"/>
                <w:lang w:eastAsia="en-IE"/>
              </w:rPr>
            </w:pPr>
            <w:r w:rsidRPr="00EB2A2C">
              <w:rPr>
                <w:rFonts w:ascii="Tahoma" w:eastAsia="Times New Roman" w:hAnsi="Tahoma" w:cs="Tahoma"/>
                <w:sz w:val="18"/>
                <w:szCs w:val="18"/>
                <w:lang w:eastAsia="en-IE"/>
              </w:rPr>
              <w:t>Corkagh Park</w:t>
            </w:r>
          </w:p>
        </w:tc>
        <w:tc>
          <w:tcPr>
            <w:tcW w:w="10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C3E851" w14:textId="77777777" w:rsidR="00915128" w:rsidRPr="00EB2A2C" w:rsidRDefault="00915128" w:rsidP="00915128">
            <w:pPr>
              <w:spacing w:after="0" w:line="336" w:lineRule="atLeast"/>
              <w:rPr>
                <w:rFonts w:ascii="Tahoma" w:eastAsia="Times New Roman" w:hAnsi="Tahoma" w:cs="Tahoma"/>
                <w:sz w:val="18"/>
                <w:szCs w:val="18"/>
                <w:lang w:eastAsia="en-IE"/>
              </w:rPr>
            </w:pPr>
            <w:r w:rsidRPr="00EB2A2C">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B433BB" w14:textId="77777777" w:rsidR="00915128" w:rsidRPr="00EB2A2C" w:rsidRDefault="00915128" w:rsidP="00915128">
            <w:pPr>
              <w:spacing w:after="0" w:line="336" w:lineRule="atLeast"/>
              <w:rPr>
                <w:rFonts w:ascii="Tahoma" w:eastAsia="Times New Roman" w:hAnsi="Tahoma" w:cs="Tahoma"/>
                <w:sz w:val="18"/>
                <w:szCs w:val="18"/>
                <w:lang w:eastAsia="en-IE"/>
              </w:rPr>
            </w:pPr>
            <w:r w:rsidRPr="00EB2A2C">
              <w:rPr>
                <w:rFonts w:ascii="Tahoma" w:eastAsia="Times New Roman" w:hAnsi="Tahoma" w:cs="Tahoma"/>
                <w:sz w:val="18"/>
                <w:szCs w:val="18"/>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3171A4" w14:textId="77777777" w:rsidR="00915128" w:rsidRPr="00EB2A2C" w:rsidRDefault="00915128" w:rsidP="00915128">
            <w:pPr>
              <w:spacing w:after="0" w:line="336" w:lineRule="atLeast"/>
              <w:rPr>
                <w:rFonts w:ascii="Tahoma" w:eastAsia="Times New Roman" w:hAnsi="Tahoma" w:cs="Tahoma"/>
                <w:sz w:val="18"/>
                <w:szCs w:val="18"/>
                <w:lang w:eastAsia="en-IE"/>
              </w:rPr>
            </w:pPr>
            <w:r w:rsidRPr="00EB2A2C">
              <w:rPr>
                <w:rFonts w:ascii="Tahoma" w:eastAsia="Times New Roman" w:hAnsi="Tahoma" w:cs="Tahoma"/>
                <w:sz w:val="18"/>
                <w:szCs w:val="18"/>
                <w:lang w:eastAsia="en-IE"/>
              </w:rPr>
              <w:t> </w:t>
            </w:r>
          </w:p>
        </w:tc>
      </w:tr>
    </w:tbl>
    <w:p w14:paraId="741A667A" w14:textId="77777777" w:rsidR="00915128" w:rsidRPr="00D3303E" w:rsidRDefault="00915128" w:rsidP="00915128">
      <w:pPr>
        <w:spacing w:after="100" w:afterAutospacing="1" w:line="240" w:lineRule="auto"/>
        <w:rPr>
          <w:rFonts w:ascii="Verdana" w:eastAsia="Times New Roman" w:hAnsi="Verdana" w:cs="Times New Roman"/>
          <w:sz w:val="24"/>
          <w:szCs w:val="24"/>
          <w:lang w:eastAsia="en-IE"/>
        </w:rPr>
      </w:pPr>
      <w:r w:rsidRPr="00D3303E">
        <w:rPr>
          <w:rFonts w:ascii="Verdana" w:eastAsia="Times New Roman" w:hAnsi="Verdana" w:cs="Times New Roman"/>
          <w:sz w:val="24"/>
          <w:szCs w:val="24"/>
          <w:lang w:eastAsia="en-IE"/>
        </w:rPr>
        <w:t> </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69"/>
        <w:gridCol w:w="1355"/>
        <w:gridCol w:w="1029"/>
        <w:gridCol w:w="1454"/>
      </w:tblGrid>
      <w:tr w:rsidR="00915128" w:rsidRPr="00D3303E" w14:paraId="6614479D" w14:textId="77777777" w:rsidTr="00915128">
        <w:tc>
          <w:tcPr>
            <w:tcW w:w="3784" w:type="pct"/>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DA5ADF"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b/>
                <w:bCs/>
                <w:sz w:val="18"/>
                <w:szCs w:val="18"/>
                <w:lang w:eastAsia="en-IE"/>
              </w:rPr>
              <w:t>TALLAGHT CENTRAL</w:t>
            </w:r>
            <w:r w:rsidRPr="00D3303E">
              <w:rPr>
                <w:rFonts w:ascii="Tahoma" w:eastAsia="Times New Roman" w:hAnsi="Tahoma" w:cs="Tahoma"/>
                <w:sz w:val="18"/>
                <w:szCs w:val="18"/>
                <w:lang w:eastAsia="en-IE"/>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DCDCED"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b/>
                <w:bCs/>
                <w:sz w:val="18"/>
                <w:szCs w:val="18"/>
                <w:lang w:eastAsia="en-IE"/>
              </w:rPr>
              <w:t> </w:t>
            </w:r>
          </w:p>
        </w:tc>
      </w:tr>
      <w:tr w:rsidR="00915128" w:rsidRPr="00D3303E" w14:paraId="31316E0A" w14:textId="77777777" w:rsidTr="00915128">
        <w:tc>
          <w:tcPr>
            <w:tcW w:w="19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0C31DF"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b/>
                <w:bCs/>
                <w:sz w:val="18"/>
                <w:szCs w:val="18"/>
                <w:lang w:eastAsia="en-IE"/>
              </w:rPr>
              <w:t>Location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E1F7B3"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b/>
                <w:bCs/>
                <w:sz w:val="18"/>
                <w:szCs w:val="18"/>
                <w:lang w:eastAsia="en-IE"/>
              </w:rPr>
              <w:t>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E87700"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b/>
                <w:bCs/>
                <w:sz w:val="18"/>
                <w:szCs w:val="18"/>
                <w:lang w:eastAsia="en-IE"/>
              </w:rPr>
              <w:t>Timescale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2A2746"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b/>
                <w:bCs/>
                <w:sz w:val="18"/>
                <w:szCs w:val="18"/>
                <w:lang w:eastAsia="en-IE"/>
              </w:rPr>
              <w:t>UPDATE</w:t>
            </w:r>
          </w:p>
        </w:tc>
      </w:tr>
      <w:tr w:rsidR="00915128" w:rsidRPr="00D3303E" w14:paraId="77E7AA24" w14:textId="77777777" w:rsidTr="00915128">
        <w:tc>
          <w:tcPr>
            <w:tcW w:w="19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5745A8"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lastRenderedPageBreak/>
              <w:t>Avonbeg</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181792"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4D1834"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A64667"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Agreement reached with residents. Construction commenced August 2015</w:t>
            </w:r>
          </w:p>
        </w:tc>
      </w:tr>
      <w:tr w:rsidR="00915128" w:rsidRPr="00D3303E" w14:paraId="5FB5A8AE" w14:textId="77777777" w:rsidTr="00915128">
        <w:tc>
          <w:tcPr>
            <w:tcW w:w="19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772749"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Belgard Heights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2AC6E8"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1D6C47"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CFA9E5"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No agreement possible</w:t>
            </w:r>
          </w:p>
        </w:tc>
      </w:tr>
      <w:tr w:rsidR="00915128" w:rsidRPr="00D3303E" w14:paraId="471428A1" w14:textId="77777777" w:rsidTr="00915128">
        <w:tc>
          <w:tcPr>
            <w:tcW w:w="19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150A07"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Brookview (substitute for Belgard Heights)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2EA12F"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EA5E77"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36E5A2"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Tender September 2015</w:t>
            </w:r>
          </w:p>
        </w:tc>
      </w:tr>
      <w:tr w:rsidR="00915128" w:rsidRPr="00D3303E" w14:paraId="01D9A2E7" w14:textId="77777777" w:rsidTr="00915128">
        <w:tc>
          <w:tcPr>
            <w:tcW w:w="19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678BD7"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Ambervale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6CB1C2"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EC6D05"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1F10F0"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In consultation</w:t>
            </w:r>
          </w:p>
        </w:tc>
      </w:tr>
      <w:tr w:rsidR="00915128" w:rsidRPr="00D3303E" w14:paraId="7046C894" w14:textId="77777777" w:rsidTr="00915128">
        <w:tc>
          <w:tcPr>
            <w:tcW w:w="19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4B37FC"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Kilnamanagh Parkhill Rd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AF7DA5"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73C4CF"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5216F0"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Consultation to commence September</w:t>
            </w:r>
          </w:p>
        </w:tc>
      </w:tr>
      <w:tr w:rsidR="00915128" w:rsidRPr="00D3303E" w14:paraId="7A5A4887" w14:textId="77777777" w:rsidTr="00915128">
        <w:tc>
          <w:tcPr>
            <w:tcW w:w="19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89DC56"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Kingswood open space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D6B1C6"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6ECD4D"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C6CAAF"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 </w:t>
            </w:r>
          </w:p>
        </w:tc>
      </w:tr>
      <w:tr w:rsidR="00915128" w:rsidRPr="00D3303E" w14:paraId="53ACAD6C" w14:textId="77777777" w:rsidTr="00915128">
        <w:tc>
          <w:tcPr>
            <w:tcW w:w="19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9D62A5"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Ballymount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DE3AAB"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7D8D28"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9D2BF9"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 </w:t>
            </w:r>
          </w:p>
        </w:tc>
      </w:tr>
      <w:tr w:rsidR="00915128" w:rsidRPr="00D3303E" w14:paraId="2134E72C" w14:textId="77777777" w:rsidTr="00915128">
        <w:tc>
          <w:tcPr>
            <w:tcW w:w="19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85EA64"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Bancroft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7DD639"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8FFEA8"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29447A"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 </w:t>
            </w:r>
          </w:p>
        </w:tc>
      </w:tr>
      <w:tr w:rsidR="00915128" w:rsidRPr="00D3303E" w14:paraId="1417A8BA" w14:textId="77777777" w:rsidTr="00915128">
        <w:tc>
          <w:tcPr>
            <w:tcW w:w="19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953737"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Kilnamanagh Treepark Rd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73DD3F"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FB906E"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E09DF0"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 </w:t>
            </w:r>
          </w:p>
        </w:tc>
      </w:tr>
      <w:tr w:rsidR="00915128" w:rsidRPr="00D3303E" w14:paraId="6A98D050" w14:textId="77777777" w:rsidTr="00915128">
        <w:tc>
          <w:tcPr>
            <w:tcW w:w="3784" w:type="pct"/>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B0A54F"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b/>
                <w:bCs/>
                <w:sz w:val="18"/>
                <w:szCs w:val="18"/>
                <w:lang w:eastAsia="en-IE"/>
              </w:rPr>
              <w:t>TALLAGHT SOUTH</w:t>
            </w:r>
            <w:r w:rsidRPr="00D3303E">
              <w:rPr>
                <w:rFonts w:ascii="Tahoma" w:eastAsia="Times New Roman" w:hAnsi="Tahoma" w:cs="Tahoma"/>
                <w:sz w:val="18"/>
                <w:szCs w:val="18"/>
                <w:lang w:eastAsia="en-IE"/>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C2BB51"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b/>
                <w:bCs/>
                <w:sz w:val="18"/>
                <w:szCs w:val="18"/>
                <w:lang w:eastAsia="en-IE"/>
              </w:rPr>
              <w:t> </w:t>
            </w:r>
          </w:p>
        </w:tc>
      </w:tr>
      <w:tr w:rsidR="00915128" w:rsidRPr="00D3303E" w14:paraId="37A923DB" w14:textId="77777777" w:rsidTr="00915128">
        <w:tc>
          <w:tcPr>
            <w:tcW w:w="19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7C8E9E"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b/>
                <w:bCs/>
                <w:sz w:val="18"/>
                <w:szCs w:val="18"/>
                <w:lang w:eastAsia="en-IE"/>
              </w:rPr>
              <w:t>Location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77F90C"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b/>
                <w:bCs/>
                <w:sz w:val="18"/>
                <w:szCs w:val="18"/>
                <w:lang w:eastAsia="en-IE"/>
              </w:rPr>
              <w:t>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9A1D4D"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b/>
                <w:bCs/>
                <w:sz w:val="18"/>
                <w:szCs w:val="18"/>
                <w:lang w:eastAsia="en-IE"/>
              </w:rPr>
              <w:t>Timescale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62C195"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b/>
                <w:bCs/>
                <w:sz w:val="18"/>
                <w:szCs w:val="18"/>
                <w:lang w:eastAsia="en-IE"/>
              </w:rPr>
              <w:t>UPDATE</w:t>
            </w:r>
          </w:p>
        </w:tc>
      </w:tr>
      <w:tr w:rsidR="00915128" w:rsidRPr="00D3303E" w14:paraId="188ABE35" w14:textId="77777777" w:rsidTr="00915128">
        <w:tc>
          <w:tcPr>
            <w:tcW w:w="19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D16CC6"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Killinarden Community Centre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46D2C6"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10F707"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E1C68C"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Completed and open</w:t>
            </w:r>
          </w:p>
        </w:tc>
      </w:tr>
      <w:tr w:rsidR="00915128" w:rsidRPr="00D3303E" w14:paraId="4D7FFA55" w14:textId="77777777" w:rsidTr="00915128">
        <w:tc>
          <w:tcPr>
            <w:tcW w:w="19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AFA676"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Aylesbury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91C0F9"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A514EE"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20CDB1"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Commence October 2015</w:t>
            </w:r>
          </w:p>
        </w:tc>
      </w:tr>
      <w:tr w:rsidR="00915128" w:rsidRPr="00D3303E" w14:paraId="039C32E4" w14:textId="77777777" w:rsidTr="00915128">
        <w:tc>
          <w:tcPr>
            <w:tcW w:w="19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B37275"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Jobstown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3ADBB5"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0B6322"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E6C18D"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Design stage- decision on location required</w:t>
            </w:r>
          </w:p>
        </w:tc>
      </w:tr>
      <w:tr w:rsidR="00915128" w:rsidRPr="00D3303E" w14:paraId="006B8C54" w14:textId="77777777" w:rsidTr="00915128">
        <w:tc>
          <w:tcPr>
            <w:tcW w:w="19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590130"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McGee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8F564B"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EE5C82"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5F91DD"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 </w:t>
            </w:r>
          </w:p>
        </w:tc>
      </w:tr>
      <w:tr w:rsidR="00915128" w:rsidRPr="00D3303E" w14:paraId="75E41ADE" w14:textId="77777777" w:rsidTr="00915128">
        <w:tc>
          <w:tcPr>
            <w:tcW w:w="19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F3191B"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Seán Walsh Park, Marlfield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16E930"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FCCD93"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6752E5"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 </w:t>
            </w:r>
          </w:p>
        </w:tc>
      </w:tr>
      <w:tr w:rsidR="00915128" w:rsidRPr="00D3303E" w14:paraId="51CDF95E" w14:textId="77777777" w:rsidTr="00915128">
        <w:tc>
          <w:tcPr>
            <w:tcW w:w="19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E7A445"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Killinarden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95BB04"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345B07"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94D576" w14:textId="77777777" w:rsidR="00915128" w:rsidRPr="00D3303E" w:rsidRDefault="00915128" w:rsidP="00915128">
            <w:pPr>
              <w:spacing w:after="0" w:line="336" w:lineRule="atLeast"/>
              <w:rPr>
                <w:rFonts w:ascii="Tahoma" w:eastAsia="Times New Roman" w:hAnsi="Tahoma" w:cs="Tahoma"/>
                <w:sz w:val="18"/>
                <w:szCs w:val="18"/>
                <w:lang w:eastAsia="en-IE"/>
              </w:rPr>
            </w:pPr>
            <w:r w:rsidRPr="00D3303E">
              <w:rPr>
                <w:rFonts w:ascii="Tahoma" w:eastAsia="Times New Roman" w:hAnsi="Tahoma" w:cs="Tahoma"/>
                <w:sz w:val="18"/>
                <w:szCs w:val="18"/>
                <w:lang w:eastAsia="en-IE"/>
              </w:rPr>
              <w:t> </w:t>
            </w:r>
          </w:p>
        </w:tc>
      </w:tr>
    </w:tbl>
    <w:p w14:paraId="65E45B65" w14:textId="77777777" w:rsidR="00915128" w:rsidRPr="00D3303E" w:rsidRDefault="00915128" w:rsidP="00915128">
      <w:pPr>
        <w:spacing w:after="100" w:afterAutospacing="1" w:line="240" w:lineRule="auto"/>
        <w:rPr>
          <w:rFonts w:ascii="Tahoma" w:eastAsia="Times New Roman" w:hAnsi="Tahoma" w:cs="Tahoma"/>
          <w:sz w:val="18"/>
          <w:szCs w:val="18"/>
          <w:lang w:eastAsia="en-IE"/>
        </w:rPr>
      </w:pPr>
      <w:r w:rsidRPr="00D3303E">
        <w:rPr>
          <w:rFonts w:ascii="Tahoma" w:eastAsia="Times New Roman" w:hAnsi="Tahoma" w:cs="Tahoma"/>
          <w:sz w:val="18"/>
          <w:szCs w:val="18"/>
          <w:lang w:eastAsia="en-IE"/>
        </w:rPr>
        <w:t> </w:t>
      </w:r>
    </w:p>
    <w:p w14:paraId="04932024" w14:textId="77777777" w:rsidR="00915128" w:rsidRPr="00EB2A2C" w:rsidRDefault="00915128" w:rsidP="00915128">
      <w:pPr>
        <w:spacing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w:t>
      </w:r>
      <w:r>
        <w:rPr>
          <w:rFonts w:ascii="Verdana" w:eastAsia="Times New Roman" w:hAnsi="Verdana" w:cs="Times New Roman"/>
          <w:sz w:val="24"/>
          <w:szCs w:val="24"/>
          <w:lang w:eastAsia="en-IE"/>
        </w:rPr>
        <w:tab/>
      </w:r>
      <w:r w:rsidRPr="00D3303E">
        <w:rPr>
          <w:rFonts w:ascii="Tahoma" w:eastAsia="Times New Roman" w:hAnsi="Tahoma" w:cs="Tahoma"/>
          <w:b/>
          <w:bCs/>
          <w:sz w:val="20"/>
          <w:szCs w:val="20"/>
          <w:lang w:eastAsia="en-IE"/>
        </w:rPr>
        <w:t>RATHFARNHAM</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94"/>
        <w:gridCol w:w="889"/>
        <w:gridCol w:w="1150"/>
        <w:gridCol w:w="2474"/>
      </w:tblGrid>
      <w:tr w:rsidR="00915128" w:rsidRPr="00D3303E" w14:paraId="3A20DD05" w14:textId="77777777" w:rsidTr="00915128">
        <w:tc>
          <w:tcPr>
            <w:tcW w:w="2882" w:type="pct"/>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44AE84" w14:textId="77777777" w:rsidR="00915128" w:rsidRPr="00D3303E" w:rsidRDefault="00915128" w:rsidP="00915128">
            <w:pPr>
              <w:spacing w:after="100" w:afterAutospacing="1"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RATHFARNHAM</w:t>
            </w:r>
            <w:r w:rsidRPr="00D3303E">
              <w:rPr>
                <w:rFonts w:ascii="Tahoma" w:eastAsia="Times New Roman" w:hAnsi="Tahoma" w:cs="Tahoma"/>
                <w:sz w:val="20"/>
                <w:szCs w:val="20"/>
                <w:lang w:eastAsia="en-IE"/>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E7C297"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r>
      <w:tr w:rsidR="00915128" w:rsidRPr="00D3303E" w14:paraId="06529F5D" w14:textId="77777777" w:rsidTr="00915128">
        <w:tc>
          <w:tcPr>
            <w:tcW w:w="134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CBCB35"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lastRenderedPageBreak/>
              <w:t>Location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3F612F"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801301"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Timescale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65D96A"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UPDATE</w:t>
            </w:r>
          </w:p>
        </w:tc>
      </w:tr>
      <w:tr w:rsidR="00915128" w:rsidRPr="00D3303E" w14:paraId="20BD9FC7" w14:textId="77777777" w:rsidTr="00915128">
        <w:tc>
          <w:tcPr>
            <w:tcW w:w="134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B85CD2"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Woodstown, Knocklyon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CDBA4E"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713041"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551970"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No agreement possible</w:t>
            </w:r>
          </w:p>
        </w:tc>
      </w:tr>
      <w:tr w:rsidR="00915128" w:rsidRPr="00D3303E" w14:paraId="5DE727A4" w14:textId="77777777" w:rsidTr="00915128">
        <w:tc>
          <w:tcPr>
            <w:tcW w:w="134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A750B7"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Whitechurch open space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D03188"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08F8F6"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43C4F1"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No agreement possible</w:t>
            </w:r>
          </w:p>
        </w:tc>
      </w:tr>
      <w:tr w:rsidR="00915128" w:rsidRPr="00D3303E" w14:paraId="4E3B7F43" w14:textId="77777777" w:rsidTr="00915128">
        <w:tc>
          <w:tcPr>
            <w:tcW w:w="134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E8B378"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Marian Road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39C3DC"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1B8A6B"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99E6E3"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Consultation stage</w:t>
            </w:r>
          </w:p>
        </w:tc>
      </w:tr>
      <w:tr w:rsidR="00915128" w:rsidRPr="00D3303E" w14:paraId="65FF807D" w14:textId="77777777" w:rsidTr="00915128">
        <w:tc>
          <w:tcPr>
            <w:tcW w:w="134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8DFD49"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Dargle Wood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3AD273"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A88C6C"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1FF4CE"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Unable to get agreement to progress Playspace</w:t>
            </w:r>
          </w:p>
        </w:tc>
      </w:tr>
      <w:tr w:rsidR="00915128" w:rsidRPr="00D3303E" w14:paraId="72FB91CF" w14:textId="77777777" w:rsidTr="00915128">
        <w:tc>
          <w:tcPr>
            <w:tcW w:w="134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F12CC8"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Longwood/Stonepark Abbey Rathfarnham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4FA150"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EC5DCA"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D70585"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In consultation</w:t>
            </w:r>
          </w:p>
        </w:tc>
      </w:tr>
      <w:tr w:rsidR="00915128" w:rsidRPr="00D3303E" w14:paraId="1ECC8248" w14:textId="77777777" w:rsidTr="00915128">
        <w:tc>
          <w:tcPr>
            <w:tcW w:w="134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15B1E1"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Kiltipper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55CBFF"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Regional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7FC582"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C8FE32"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Overall park plan to be prepared. Premature for play space. Substitute with Glendoher Park.</w:t>
            </w:r>
          </w:p>
        </w:tc>
      </w:tr>
      <w:tr w:rsidR="00915128" w:rsidRPr="00D3303E" w14:paraId="26B4448D" w14:textId="77777777" w:rsidTr="00915128">
        <w:tc>
          <w:tcPr>
            <w:tcW w:w="134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AECDE3"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Glendoher park (substitute for Kiltipper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1D4D1E"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242E98"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1C6DFC"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Consultation in progress</w:t>
            </w:r>
          </w:p>
        </w:tc>
      </w:tr>
      <w:tr w:rsidR="00915128" w:rsidRPr="00D3303E" w14:paraId="74793BC1" w14:textId="77777777" w:rsidTr="00915128">
        <w:tc>
          <w:tcPr>
            <w:tcW w:w="134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B68D31"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Elkwood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5384F1"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1FDA02"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FB4B00"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 </w:t>
            </w:r>
          </w:p>
        </w:tc>
      </w:tr>
      <w:tr w:rsidR="00915128" w:rsidRPr="00D3303E" w14:paraId="62FDA272" w14:textId="77777777" w:rsidTr="00915128">
        <w:tc>
          <w:tcPr>
            <w:tcW w:w="134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F64582"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Delaford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D589BC"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11AE4A"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58212E"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 </w:t>
            </w:r>
          </w:p>
        </w:tc>
      </w:tr>
      <w:tr w:rsidR="00915128" w:rsidRPr="00D3303E" w14:paraId="610294E1" w14:textId="77777777" w:rsidTr="00915128">
        <w:tc>
          <w:tcPr>
            <w:tcW w:w="134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4DED38"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Westbourne Lodge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925635"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02196D"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965332"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 </w:t>
            </w:r>
          </w:p>
        </w:tc>
      </w:tr>
      <w:tr w:rsidR="00915128" w:rsidRPr="00D3303E" w14:paraId="2A42959D" w14:textId="77777777" w:rsidTr="00915128">
        <w:tc>
          <w:tcPr>
            <w:tcW w:w="134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167546"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Boden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9DC9BB"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50F9D4"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8D0D42"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 </w:t>
            </w:r>
          </w:p>
        </w:tc>
      </w:tr>
      <w:tr w:rsidR="00915128" w:rsidRPr="00D3303E" w14:paraId="5B60DB0A" w14:textId="77777777" w:rsidTr="00915128">
        <w:tc>
          <w:tcPr>
            <w:tcW w:w="134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726C72"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Prospect Manor, Stocking Lane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B72508"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149906"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3F2AFC"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 </w:t>
            </w:r>
          </w:p>
        </w:tc>
      </w:tr>
      <w:tr w:rsidR="00915128" w:rsidRPr="00D3303E" w14:paraId="2B364F16" w14:textId="77777777" w:rsidTr="00915128">
        <w:tc>
          <w:tcPr>
            <w:tcW w:w="134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BFF224"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Dodder Park Road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B90AF2"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E5C4C6"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BAB81F"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 </w:t>
            </w:r>
          </w:p>
        </w:tc>
      </w:tr>
    </w:tbl>
    <w:p w14:paraId="5D84BFF4" w14:textId="77777777" w:rsidR="00915128" w:rsidRPr="00D3303E" w:rsidRDefault="00915128" w:rsidP="00915128">
      <w:pPr>
        <w:spacing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 </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34"/>
        <w:gridCol w:w="1698"/>
        <w:gridCol w:w="1294"/>
        <w:gridCol w:w="1081"/>
      </w:tblGrid>
      <w:tr w:rsidR="00915128" w:rsidRPr="00D3303E" w14:paraId="5FC2DC71" w14:textId="77777777" w:rsidTr="00915128">
        <w:tc>
          <w:tcPr>
            <w:tcW w:w="4170" w:type="pct"/>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C4DFFD"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TEMPLEOGUE TERENURE</w:t>
            </w:r>
            <w:r w:rsidRPr="00D3303E">
              <w:rPr>
                <w:rFonts w:ascii="Tahoma" w:eastAsia="Times New Roman" w:hAnsi="Tahoma" w:cs="Tahoma"/>
                <w:sz w:val="20"/>
                <w:szCs w:val="20"/>
                <w:lang w:eastAsia="en-IE"/>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D1B969"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 </w:t>
            </w:r>
          </w:p>
        </w:tc>
      </w:tr>
      <w:tr w:rsidR="00915128" w:rsidRPr="00D3303E" w14:paraId="6A1DD581" w14:textId="77777777" w:rsidTr="00915128">
        <w:tc>
          <w:tcPr>
            <w:tcW w:w="187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8FB916"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Location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BC5943"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B911C5"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Timescale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EB6F69"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b/>
                <w:bCs/>
                <w:sz w:val="20"/>
                <w:szCs w:val="20"/>
                <w:lang w:eastAsia="en-IE"/>
              </w:rPr>
              <w:t>UPDATE</w:t>
            </w:r>
          </w:p>
        </w:tc>
      </w:tr>
      <w:tr w:rsidR="00915128" w:rsidRPr="00D3303E" w14:paraId="54741748" w14:textId="77777777" w:rsidTr="00915128">
        <w:tc>
          <w:tcPr>
            <w:tcW w:w="187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9495D9"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Beechfield Park, Walkinstown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457376"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6B303E"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265ABF"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Open</w:t>
            </w:r>
          </w:p>
        </w:tc>
      </w:tr>
      <w:tr w:rsidR="00915128" w:rsidRPr="00D3303E" w14:paraId="13243E45" w14:textId="77777777" w:rsidTr="00915128">
        <w:tc>
          <w:tcPr>
            <w:tcW w:w="187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ADFA34"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Tymon Park Limekiln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645696"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5A8D17"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E3619B"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 </w:t>
            </w:r>
          </w:p>
        </w:tc>
      </w:tr>
      <w:tr w:rsidR="00915128" w:rsidRPr="00D3303E" w14:paraId="39038AA7" w14:textId="77777777" w:rsidTr="00915128">
        <w:tc>
          <w:tcPr>
            <w:tcW w:w="187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759110"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Glendown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4B1543"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7B8E53"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0FB79B"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 </w:t>
            </w:r>
          </w:p>
        </w:tc>
      </w:tr>
      <w:tr w:rsidR="00915128" w:rsidRPr="00D3303E" w14:paraId="74718FB5" w14:textId="77777777" w:rsidTr="00915128">
        <w:tc>
          <w:tcPr>
            <w:tcW w:w="187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EB09BD"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Firhouse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E16A61"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BAF975"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00DED7"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 </w:t>
            </w:r>
          </w:p>
        </w:tc>
      </w:tr>
      <w:tr w:rsidR="00915128" w:rsidRPr="00D3303E" w14:paraId="4AFEEF90" w14:textId="77777777" w:rsidTr="00915128">
        <w:tc>
          <w:tcPr>
            <w:tcW w:w="187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A2F609"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lastRenderedPageBreak/>
              <w:t>Greenhills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C584AB"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7F864F"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507E03"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 </w:t>
            </w:r>
          </w:p>
        </w:tc>
      </w:tr>
      <w:tr w:rsidR="00915128" w:rsidRPr="00D3303E" w14:paraId="6C9FE780" w14:textId="77777777" w:rsidTr="00915128">
        <w:tc>
          <w:tcPr>
            <w:tcW w:w="187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39432D"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Old Bawn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D2E358"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68AA8B"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636ED6"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 </w:t>
            </w:r>
          </w:p>
        </w:tc>
      </w:tr>
      <w:tr w:rsidR="00915128" w:rsidRPr="00D3303E" w14:paraId="5A2A2DC2" w14:textId="77777777" w:rsidTr="00915128">
        <w:tc>
          <w:tcPr>
            <w:tcW w:w="187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80F895"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Mount Carmel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CD594C"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E7AB66"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A74C63"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 </w:t>
            </w:r>
          </w:p>
        </w:tc>
      </w:tr>
      <w:tr w:rsidR="00915128" w:rsidRPr="00D3303E" w14:paraId="52049D3B" w14:textId="77777777" w:rsidTr="00915128">
        <w:tc>
          <w:tcPr>
            <w:tcW w:w="187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2A435F"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Idrone, Knocklyon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674976"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7A0551"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2AB8EA"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 </w:t>
            </w:r>
          </w:p>
        </w:tc>
      </w:tr>
      <w:tr w:rsidR="00915128" w:rsidRPr="00D3303E" w14:paraId="5AD280F1" w14:textId="77777777" w:rsidTr="00915128">
        <w:tc>
          <w:tcPr>
            <w:tcW w:w="187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10D16E"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Tymon Park Willington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3F1924"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Regional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B44C0C"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D65DA0"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 </w:t>
            </w:r>
          </w:p>
        </w:tc>
      </w:tr>
      <w:tr w:rsidR="00915128" w:rsidRPr="00D3303E" w14:paraId="3F1EAA68" w14:textId="77777777" w:rsidTr="00915128">
        <w:tc>
          <w:tcPr>
            <w:tcW w:w="187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A971C5"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Orwell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7E72B2"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031897"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D33180"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 </w:t>
            </w:r>
          </w:p>
        </w:tc>
      </w:tr>
      <w:tr w:rsidR="00915128" w:rsidRPr="00D3303E" w14:paraId="7CD19927" w14:textId="77777777" w:rsidTr="00915128">
        <w:tc>
          <w:tcPr>
            <w:tcW w:w="187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7C2662"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Perrystown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D945D5"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58DA1E"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B46D4B"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 </w:t>
            </w:r>
          </w:p>
        </w:tc>
      </w:tr>
      <w:tr w:rsidR="00915128" w:rsidRPr="00D3303E" w14:paraId="23842801" w14:textId="77777777" w:rsidTr="00915128">
        <w:tc>
          <w:tcPr>
            <w:tcW w:w="187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ED753E"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Carrigwood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B7799B"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C0FDFC"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DC7BC0"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 </w:t>
            </w:r>
          </w:p>
        </w:tc>
      </w:tr>
      <w:tr w:rsidR="00915128" w:rsidRPr="00D3303E" w14:paraId="047901FC" w14:textId="77777777" w:rsidTr="00915128">
        <w:tc>
          <w:tcPr>
            <w:tcW w:w="187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FF6B22"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Hunterswood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BDB6BE"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Local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186421"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C5F5F1"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 </w:t>
            </w:r>
          </w:p>
        </w:tc>
      </w:tr>
      <w:tr w:rsidR="00915128" w:rsidRPr="00D3303E" w14:paraId="42DCCDAF" w14:textId="77777777" w:rsidTr="00915128">
        <w:tc>
          <w:tcPr>
            <w:tcW w:w="187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4DD573"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Cherryfield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025966"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Neighbourhood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2C4F81"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F30391" w14:textId="77777777" w:rsidR="00915128" w:rsidRPr="00D3303E" w:rsidRDefault="00915128" w:rsidP="00915128">
            <w:pPr>
              <w:spacing w:after="0" w:line="336" w:lineRule="atLeast"/>
              <w:rPr>
                <w:rFonts w:ascii="Tahoma" w:eastAsia="Times New Roman" w:hAnsi="Tahoma" w:cs="Tahoma"/>
                <w:sz w:val="20"/>
                <w:szCs w:val="20"/>
                <w:lang w:eastAsia="en-IE"/>
              </w:rPr>
            </w:pPr>
            <w:r w:rsidRPr="00D3303E">
              <w:rPr>
                <w:rFonts w:ascii="Tahoma" w:eastAsia="Times New Roman" w:hAnsi="Tahoma" w:cs="Tahoma"/>
                <w:sz w:val="20"/>
                <w:szCs w:val="20"/>
                <w:lang w:eastAsia="en-IE"/>
              </w:rPr>
              <w:t> </w:t>
            </w:r>
          </w:p>
        </w:tc>
      </w:tr>
    </w:tbl>
    <w:p w14:paraId="2BCB7DA7" w14:textId="77777777" w:rsidR="00915128" w:rsidRPr="00EB2A2C" w:rsidRDefault="00915128" w:rsidP="009E6241">
      <w:pPr>
        <w:spacing w:before="100" w:beforeAutospacing="1" w:after="100" w:afterAutospacing="1" w:line="240" w:lineRule="auto"/>
        <w:ind w:hanging="709"/>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w:t>
      </w:r>
      <w:r w:rsidRPr="00EB2A2C">
        <w:rPr>
          <w:rFonts w:ascii="Times New Roman" w:eastAsia="Times New Roman" w:hAnsi="Times New Roman" w:cs="Times New Roman"/>
          <w:b/>
          <w:sz w:val="24"/>
          <w:szCs w:val="24"/>
          <w:lang w:eastAsia="en-IE"/>
        </w:rPr>
        <w:t>Q32/0915</w:t>
      </w:r>
      <w:r>
        <w:rPr>
          <w:rFonts w:ascii="Verdana" w:eastAsia="Times New Roman" w:hAnsi="Verdana" w:cs="Times New Roman"/>
          <w:sz w:val="24"/>
          <w:szCs w:val="24"/>
          <w:lang w:eastAsia="en-IE"/>
        </w:rPr>
        <w:tab/>
      </w:r>
      <w:r w:rsidRPr="00863FB8">
        <w:rPr>
          <w:rFonts w:ascii="Times New Roman" w:eastAsia="Times New Roman" w:hAnsi="Times New Roman" w:cs="Times New Roman"/>
          <w:b/>
          <w:sz w:val="24"/>
          <w:szCs w:val="24"/>
          <w:u w:val="single"/>
          <w:lang w:eastAsia="en-IE"/>
        </w:rPr>
        <w:t xml:space="preserve">NAMA PROPERTIES </w:t>
      </w:r>
    </w:p>
    <w:p w14:paraId="38A049A8" w14:textId="77777777" w:rsidR="00915128" w:rsidRPr="0039058A" w:rsidRDefault="00915128" w:rsidP="00915128">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39058A">
        <w:rPr>
          <w:rFonts w:ascii="Times New Roman" w:eastAsia="Times New Roman" w:hAnsi="Times New Roman" w:cs="Times New Roman"/>
          <w:b/>
          <w:sz w:val="24"/>
          <w:szCs w:val="24"/>
          <w:lang w:eastAsia="en-IE"/>
        </w:rPr>
        <w:t>QUESTION Councillor F. Timmons</w:t>
      </w:r>
    </w:p>
    <w:p w14:paraId="783691A3" w14:textId="77777777" w:rsidR="00915128" w:rsidRDefault="00915128" w:rsidP="00915128">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To ask how many vacant NAMA properties are currently being sought by SDCC in order to house families and individuals on the Housing list? Where possible to name such properties.</w:t>
      </w:r>
    </w:p>
    <w:p w14:paraId="607E11B9" w14:textId="2375B543" w:rsidR="00915128" w:rsidRPr="00EB2A2C" w:rsidRDefault="00915128" w:rsidP="00915128">
      <w:pPr>
        <w:pStyle w:val="NormalWeb"/>
        <w:ind w:firstLine="720"/>
        <w:rPr>
          <w:rFonts w:eastAsia="Times New Roman"/>
        </w:rPr>
      </w:pPr>
      <w:r w:rsidRPr="00EB2A2C">
        <w:rPr>
          <w:rFonts w:eastAsia="Times New Roman"/>
          <w:b/>
          <w:bCs/>
        </w:rPr>
        <w:t>REPLY:</w:t>
      </w:r>
    </w:p>
    <w:p w14:paraId="5F7ADB9E" w14:textId="77777777" w:rsidR="00915128" w:rsidRPr="00EB2A2C" w:rsidRDefault="00915128" w:rsidP="00915128">
      <w:pPr>
        <w:spacing w:before="100" w:beforeAutospacing="1" w:after="100" w:afterAutospacing="1" w:line="240" w:lineRule="auto"/>
        <w:ind w:left="720"/>
        <w:rPr>
          <w:rFonts w:ascii="Tahoma" w:eastAsia="Times New Roman" w:hAnsi="Tahoma" w:cs="Tahoma"/>
          <w:sz w:val="20"/>
          <w:szCs w:val="20"/>
          <w:lang w:eastAsia="en-IE"/>
        </w:rPr>
      </w:pPr>
      <w:r w:rsidRPr="00EB2A2C">
        <w:rPr>
          <w:rFonts w:ascii="Tahoma" w:eastAsia="Times New Roman" w:hAnsi="Tahoma" w:cs="Tahoma"/>
          <w:sz w:val="20"/>
          <w:szCs w:val="20"/>
          <w:lang w:eastAsia="en-IE"/>
        </w:rPr>
        <w:t>In relation to NAMA properties, South Dublin County Council currently has 65 units in Tallaght Cross acquired through NARPS on behalf of NAMA which are being used as short term lettings. The Council is also in the process of acquiring a further 18 units at St Edmunds, Glenkerrin through the same vehicle.</w:t>
      </w:r>
    </w:p>
    <w:p w14:paraId="07482E71" w14:textId="77777777" w:rsidR="00915128" w:rsidRPr="00EB2A2C" w:rsidRDefault="00915128" w:rsidP="00915128">
      <w:pPr>
        <w:spacing w:before="100" w:beforeAutospacing="1" w:after="100" w:afterAutospacing="1" w:line="240" w:lineRule="auto"/>
        <w:ind w:hanging="567"/>
        <w:rPr>
          <w:rFonts w:ascii="Times New Roman" w:eastAsia="Times New Roman" w:hAnsi="Times New Roman" w:cs="Times New Roman"/>
          <w:b/>
          <w:sz w:val="24"/>
          <w:szCs w:val="24"/>
          <w:u w:val="single"/>
          <w:lang w:eastAsia="en-IE"/>
        </w:rPr>
      </w:pPr>
      <w:r w:rsidRPr="00EB2A2C">
        <w:rPr>
          <w:rFonts w:ascii="Times New Roman" w:eastAsia="Times New Roman" w:hAnsi="Times New Roman" w:cs="Times New Roman"/>
          <w:b/>
          <w:sz w:val="24"/>
          <w:szCs w:val="24"/>
          <w:lang w:eastAsia="en-IE"/>
        </w:rPr>
        <w:t> Q33/0915</w:t>
      </w:r>
      <w:r>
        <w:rPr>
          <w:rFonts w:ascii="Verdana" w:eastAsia="Times New Roman" w:hAnsi="Verdana" w:cs="Times New Roman"/>
          <w:sz w:val="24"/>
          <w:szCs w:val="24"/>
          <w:lang w:eastAsia="en-IE"/>
        </w:rPr>
        <w:t xml:space="preserve"> </w:t>
      </w:r>
      <w:r>
        <w:rPr>
          <w:rFonts w:ascii="Verdana" w:eastAsia="Times New Roman" w:hAnsi="Verdana" w:cs="Times New Roman"/>
          <w:sz w:val="24"/>
          <w:szCs w:val="24"/>
          <w:lang w:eastAsia="en-IE"/>
        </w:rPr>
        <w:tab/>
      </w:r>
      <w:r w:rsidRPr="00EB2A2C">
        <w:rPr>
          <w:rFonts w:ascii="Times New Roman" w:eastAsia="Times New Roman" w:hAnsi="Times New Roman" w:cs="Times New Roman"/>
          <w:b/>
          <w:sz w:val="24"/>
          <w:szCs w:val="24"/>
          <w:u w:val="single"/>
          <w:lang w:eastAsia="en-IE"/>
        </w:rPr>
        <w:t>VILLAGE INITATIVE SCHEME</w:t>
      </w:r>
    </w:p>
    <w:p w14:paraId="772A6A0F" w14:textId="77777777" w:rsidR="00915128" w:rsidRPr="00EB2A2C" w:rsidRDefault="00915128" w:rsidP="00915128">
      <w:pPr>
        <w:spacing w:before="100" w:beforeAutospacing="1" w:after="100" w:afterAutospacing="1" w:line="240" w:lineRule="auto"/>
        <w:ind w:firstLine="720"/>
        <w:rPr>
          <w:rFonts w:ascii="Verdana" w:eastAsia="Times New Roman" w:hAnsi="Verdana" w:cs="Times New Roman"/>
          <w:sz w:val="24"/>
          <w:szCs w:val="24"/>
          <w:lang w:eastAsia="en-IE"/>
        </w:rPr>
      </w:pPr>
      <w:r w:rsidRPr="0039058A">
        <w:rPr>
          <w:rFonts w:ascii="Times New Roman" w:eastAsia="Times New Roman" w:hAnsi="Times New Roman" w:cs="Times New Roman"/>
          <w:b/>
          <w:sz w:val="24"/>
          <w:szCs w:val="24"/>
          <w:lang w:eastAsia="en-IE"/>
        </w:rPr>
        <w:t>QUESTION Councillor F. Timmons</w:t>
      </w:r>
    </w:p>
    <w:p w14:paraId="3133A674" w14:textId="77777777" w:rsidR="00915128" w:rsidRDefault="00915128" w:rsidP="00915128">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To ask the Chief Executive for a report into the Village initiative scheme? What stage they are at, when we can expect to see outstanding ones? And to ask for example pictures of same signage etc., that will be used throughout SDCC.</w:t>
      </w:r>
    </w:p>
    <w:p w14:paraId="7FDE0643" w14:textId="03A33027" w:rsidR="004208D8" w:rsidRPr="004208D8" w:rsidRDefault="004208D8" w:rsidP="00915128">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4208D8">
        <w:rPr>
          <w:rFonts w:ascii="Times New Roman" w:eastAsia="Times New Roman" w:hAnsi="Times New Roman" w:cs="Times New Roman"/>
          <w:b/>
          <w:sz w:val="24"/>
          <w:szCs w:val="24"/>
          <w:lang w:eastAsia="en-IE"/>
        </w:rPr>
        <w:t>REPLY:</w:t>
      </w:r>
    </w:p>
    <w:p w14:paraId="0E30BDB0" w14:textId="77777777" w:rsidR="00915128" w:rsidRPr="00EB2A2C" w:rsidRDefault="00915128" w:rsidP="00915128">
      <w:pPr>
        <w:spacing w:after="0" w:line="240" w:lineRule="auto"/>
        <w:ind w:firstLine="720"/>
        <w:rPr>
          <w:rFonts w:ascii="Tahoma" w:eastAsia="Times New Roman" w:hAnsi="Tahoma" w:cs="Tahoma"/>
          <w:sz w:val="20"/>
          <w:szCs w:val="20"/>
          <w:lang w:eastAsia="en-IE"/>
        </w:rPr>
      </w:pPr>
      <w:r w:rsidRPr="00EB2A2C">
        <w:rPr>
          <w:rFonts w:ascii="Tahoma" w:eastAsia="Times New Roman" w:hAnsi="Tahoma" w:cs="Tahoma"/>
          <w:b/>
          <w:bCs/>
          <w:sz w:val="20"/>
          <w:szCs w:val="20"/>
          <w:lang w:eastAsia="en-IE"/>
        </w:rPr>
        <w:t>Villages Update for September 2015 County Council Meeting</w:t>
      </w:r>
    </w:p>
    <w:p w14:paraId="7EE9C241"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b/>
          <w:bCs/>
          <w:sz w:val="20"/>
          <w:szCs w:val="20"/>
          <w:lang w:eastAsia="en-IE"/>
        </w:rPr>
        <w:t> </w:t>
      </w:r>
    </w:p>
    <w:p w14:paraId="68CE3617" w14:textId="77777777" w:rsidR="00915128" w:rsidRPr="00EB2A2C" w:rsidRDefault="00915128" w:rsidP="00915128">
      <w:pPr>
        <w:spacing w:after="0" w:line="240" w:lineRule="auto"/>
        <w:ind w:firstLine="720"/>
        <w:rPr>
          <w:rFonts w:ascii="Tahoma" w:eastAsia="Times New Roman" w:hAnsi="Tahoma" w:cs="Tahoma"/>
          <w:sz w:val="20"/>
          <w:szCs w:val="20"/>
          <w:lang w:eastAsia="en-IE"/>
        </w:rPr>
      </w:pPr>
      <w:r w:rsidRPr="00EB2A2C">
        <w:rPr>
          <w:rFonts w:ascii="Tahoma" w:eastAsia="Times New Roman" w:hAnsi="Tahoma" w:cs="Tahoma"/>
          <w:b/>
          <w:bCs/>
          <w:sz w:val="20"/>
          <w:szCs w:val="20"/>
          <w:lang w:eastAsia="en-IE"/>
        </w:rPr>
        <w:t xml:space="preserve">OVERALL APPROACH TO THE VILLAGES INITIATIVE </w:t>
      </w:r>
    </w:p>
    <w:p w14:paraId="49FE0192"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b/>
          <w:bCs/>
          <w:sz w:val="20"/>
          <w:szCs w:val="20"/>
          <w:lang w:eastAsia="en-IE"/>
        </w:rPr>
        <w:t> </w:t>
      </w:r>
    </w:p>
    <w:p w14:paraId="308F297D"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b/>
          <w:bCs/>
          <w:sz w:val="20"/>
          <w:szCs w:val="20"/>
          <w:lang w:eastAsia="en-IE"/>
        </w:rPr>
        <w:t> </w:t>
      </w:r>
    </w:p>
    <w:p w14:paraId="7F376604" w14:textId="77777777" w:rsidR="00915128" w:rsidRPr="00EB2A2C" w:rsidRDefault="00915128" w:rsidP="00450F2F">
      <w:pPr>
        <w:numPr>
          <w:ilvl w:val="0"/>
          <w:numId w:val="25"/>
        </w:numPr>
        <w:spacing w:after="0" w:line="240" w:lineRule="auto"/>
        <w:ind w:hanging="11"/>
        <w:rPr>
          <w:rFonts w:ascii="Tahoma" w:eastAsia="Times New Roman" w:hAnsi="Tahoma" w:cs="Tahoma"/>
          <w:sz w:val="20"/>
          <w:szCs w:val="20"/>
          <w:lang w:eastAsia="en-IE"/>
        </w:rPr>
      </w:pPr>
      <w:r w:rsidRPr="00EB2A2C">
        <w:rPr>
          <w:rFonts w:ascii="Tahoma" w:eastAsia="Times New Roman" w:hAnsi="Tahoma" w:cs="Tahoma"/>
          <w:b/>
          <w:bCs/>
          <w:sz w:val="20"/>
          <w:szCs w:val="20"/>
          <w:lang w:eastAsia="en-IE"/>
        </w:rPr>
        <w:t>TASK</w:t>
      </w:r>
      <w:r w:rsidRPr="00EB2A2C">
        <w:rPr>
          <w:rFonts w:ascii="Tahoma" w:eastAsia="Times New Roman" w:hAnsi="Tahoma" w:cs="Tahoma"/>
          <w:sz w:val="20"/>
          <w:szCs w:val="20"/>
          <w:lang w:eastAsia="en-IE"/>
        </w:rPr>
        <w:t xml:space="preserve"> </w:t>
      </w:r>
    </w:p>
    <w:p w14:paraId="0B519DD8"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b/>
          <w:bCs/>
          <w:sz w:val="20"/>
          <w:szCs w:val="20"/>
          <w:lang w:eastAsia="en-IE"/>
        </w:rPr>
        <w:t> </w:t>
      </w:r>
    </w:p>
    <w:p w14:paraId="55211AA5" w14:textId="77777777" w:rsidR="00915128" w:rsidRPr="00EB2A2C" w:rsidRDefault="00915128" w:rsidP="00915128">
      <w:pPr>
        <w:spacing w:after="0" w:line="240" w:lineRule="auto"/>
        <w:ind w:left="709"/>
        <w:rPr>
          <w:rFonts w:ascii="Tahoma" w:eastAsia="Times New Roman" w:hAnsi="Tahoma" w:cs="Tahoma"/>
          <w:sz w:val="20"/>
          <w:szCs w:val="20"/>
          <w:lang w:eastAsia="en-IE"/>
        </w:rPr>
      </w:pPr>
      <w:r w:rsidRPr="00EB2A2C">
        <w:rPr>
          <w:rFonts w:ascii="Tahoma" w:eastAsia="Times New Roman" w:hAnsi="Tahoma" w:cs="Tahoma"/>
          <w:sz w:val="20"/>
          <w:szCs w:val="20"/>
          <w:lang w:eastAsia="en-IE"/>
        </w:rPr>
        <w:lastRenderedPageBreak/>
        <w:t>Following on from the launch of the Villages Initiative, interaction on the ground with communities is ongoing and has for the most part been extremely positive. The commitment to complete village surveys and a SWOT analysis has also been completed and the findings discussed at area level.</w:t>
      </w:r>
    </w:p>
    <w:p w14:paraId="7208081A"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392BB752" w14:textId="77777777" w:rsidR="00915128" w:rsidRPr="00EB2A2C" w:rsidRDefault="00915128" w:rsidP="00915128">
      <w:pPr>
        <w:spacing w:after="0" w:line="240" w:lineRule="auto"/>
        <w:ind w:left="709"/>
        <w:rPr>
          <w:rFonts w:ascii="Tahoma" w:eastAsia="Times New Roman" w:hAnsi="Tahoma" w:cs="Tahoma"/>
          <w:sz w:val="20"/>
          <w:szCs w:val="20"/>
          <w:lang w:eastAsia="en-IE"/>
        </w:rPr>
      </w:pPr>
      <w:r w:rsidRPr="00EB2A2C">
        <w:rPr>
          <w:rFonts w:ascii="Tahoma" w:eastAsia="Times New Roman" w:hAnsi="Tahoma" w:cs="Tahoma"/>
          <w:sz w:val="20"/>
          <w:szCs w:val="20"/>
          <w:lang w:eastAsia="en-IE"/>
        </w:rPr>
        <w:t>These surveys identified a number of key areas requiring attention in order to build on the villages existing strengths.</w:t>
      </w:r>
    </w:p>
    <w:p w14:paraId="5D249197"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5EF22EA9" w14:textId="77777777" w:rsidR="00915128" w:rsidRPr="00EB2A2C" w:rsidRDefault="00915128" w:rsidP="00450F2F">
      <w:pPr>
        <w:numPr>
          <w:ilvl w:val="0"/>
          <w:numId w:val="26"/>
        </w:numPr>
        <w:spacing w:after="0" w:line="240" w:lineRule="auto"/>
        <w:ind w:hanging="11"/>
        <w:rPr>
          <w:rFonts w:ascii="Tahoma" w:eastAsia="Times New Roman" w:hAnsi="Tahoma" w:cs="Tahoma"/>
          <w:sz w:val="20"/>
          <w:szCs w:val="20"/>
          <w:lang w:eastAsia="en-IE"/>
        </w:rPr>
      </w:pPr>
      <w:r>
        <w:rPr>
          <w:rFonts w:ascii="Tahoma" w:eastAsia="Times New Roman" w:hAnsi="Tahoma" w:cs="Tahoma"/>
          <w:sz w:val="20"/>
          <w:szCs w:val="20"/>
          <w:lang w:eastAsia="en-IE"/>
        </w:rPr>
        <w:t>A lack of  </w:t>
      </w:r>
      <w:r w:rsidRPr="00EB2A2C">
        <w:rPr>
          <w:rFonts w:ascii="Tahoma" w:eastAsia="Times New Roman" w:hAnsi="Tahoma" w:cs="Tahoma"/>
          <w:sz w:val="20"/>
          <w:szCs w:val="20"/>
          <w:lang w:eastAsia="en-IE"/>
        </w:rPr>
        <w:t xml:space="preserve"> uniformity in streetscape finishes and </w:t>
      </w:r>
      <w:r>
        <w:rPr>
          <w:rFonts w:ascii="Tahoma" w:eastAsia="Times New Roman" w:hAnsi="Tahoma" w:cs="Tahoma"/>
          <w:sz w:val="20"/>
          <w:szCs w:val="20"/>
          <w:lang w:eastAsia="en-IE"/>
        </w:rPr>
        <w:t>street furniture including b</w:t>
      </w:r>
      <w:r w:rsidRPr="00EB2A2C">
        <w:rPr>
          <w:rFonts w:ascii="Tahoma" w:eastAsia="Times New Roman" w:hAnsi="Tahoma" w:cs="Tahoma"/>
          <w:sz w:val="20"/>
          <w:szCs w:val="20"/>
          <w:lang w:eastAsia="en-IE"/>
        </w:rPr>
        <w:t xml:space="preserve">ollards, bins, seating, signposting etc. </w:t>
      </w:r>
    </w:p>
    <w:p w14:paraId="0BF4FD50"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50A69976" w14:textId="77777777" w:rsidR="00915128" w:rsidRPr="00EB2A2C" w:rsidRDefault="00915128" w:rsidP="00450F2F">
      <w:pPr>
        <w:numPr>
          <w:ilvl w:val="0"/>
          <w:numId w:val="27"/>
        </w:numPr>
        <w:spacing w:after="0" w:line="240" w:lineRule="auto"/>
        <w:ind w:hanging="11"/>
        <w:rPr>
          <w:rFonts w:ascii="Tahoma" w:eastAsia="Times New Roman" w:hAnsi="Tahoma" w:cs="Tahoma"/>
          <w:sz w:val="20"/>
          <w:szCs w:val="20"/>
          <w:lang w:eastAsia="en-IE"/>
        </w:rPr>
      </w:pPr>
      <w:r>
        <w:rPr>
          <w:rFonts w:ascii="Tahoma" w:eastAsia="Times New Roman" w:hAnsi="Tahoma" w:cs="Tahoma"/>
          <w:sz w:val="20"/>
          <w:szCs w:val="20"/>
          <w:lang w:eastAsia="en-IE"/>
        </w:rPr>
        <w:t xml:space="preserve">A problem of </w:t>
      </w:r>
      <w:r w:rsidRPr="00EB2A2C">
        <w:rPr>
          <w:rFonts w:ascii="Tahoma" w:eastAsia="Times New Roman" w:hAnsi="Tahoma" w:cs="Tahoma"/>
          <w:sz w:val="20"/>
          <w:szCs w:val="20"/>
          <w:lang w:eastAsia="en-IE"/>
        </w:rPr>
        <w:t xml:space="preserve">  ‘clutter’ with redundant signs, excessive street </w:t>
      </w:r>
      <w:r>
        <w:rPr>
          <w:rFonts w:ascii="Tahoma" w:eastAsia="Times New Roman" w:hAnsi="Tahoma" w:cs="Tahoma"/>
          <w:sz w:val="20"/>
          <w:szCs w:val="20"/>
          <w:lang w:eastAsia="en-IE"/>
        </w:rPr>
        <w:t xml:space="preserve">furniture, overhead </w:t>
      </w:r>
      <w:r w:rsidRPr="00EB2A2C">
        <w:rPr>
          <w:rFonts w:ascii="Tahoma" w:eastAsia="Times New Roman" w:hAnsi="Tahoma" w:cs="Tahoma"/>
          <w:sz w:val="20"/>
          <w:szCs w:val="20"/>
          <w:lang w:eastAsia="en-IE"/>
        </w:rPr>
        <w:t>cables, unnecessary hoardings, temporary sig</w:t>
      </w:r>
      <w:r>
        <w:rPr>
          <w:rFonts w:ascii="Tahoma" w:eastAsia="Times New Roman" w:hAnsi="Tahoma" w:cs="Tahoma"/>
          <w:sz w:val="20"/>
          <w:szCs w:val="20"/>
          <w:lang w:eastAsia="en-IE"/>
        </w:rPr>
        <w:t xml:space="preserve">nage, pedestrian blockages </w:t>
      </w:r>
      <w:r w:rsidRPr="00EB2A2C">
        <w:rPr>
          <w:rFonts w:ascii="Tahoma" w:eastAsia="Times New Roman" w:hAnsi="Tahoma" w:cs="Tahoma"/>
          <w:sz w:val="20"/>
          <w:szCs w:val="20"/>
          <w:lang w:eastAsia="en-IE"/>
        </w:rPr>
        <w:t xml:space="preserve">etc. </w:t>
      </w:r>
    </w:p>
    <w:p w14:paraId="225A34F0"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79AD9255" w14:textId="77777777" w:rsidR="00915128" w:rsidRPr="00EB2A2C" w:rsidRDefault="00915128" w:rsidP="00450F2F">
      <w:pPr>
        <w:numPr>
          <w:ilvl w:val="0"/>
          <w:numId w:val="28"/>
        </w:numPr>
        <w:spacing w:after="0" w:line="240" w:lineRule="auto"/>
        <w:ind w:hanging="11"/>
        <w:rPr>
          <w:rFonts w:ascii="Tahoma" w:eastAsia="Times New Roman" w:hAnsi="Tahoma" w:cs="Tahoma"/>
          <w:sz w:val="20"/>
          <w:szCs w:val="20"/>
          <w:lang w:eastAsia="en-IE"/>
        </w:rPr>
      </w:pPr>
      <w:r>
        <w:rPr>
          <w:rFonts w:ascii="Tahoma" w:eastAsia="Times New Roman" w:hAnsi="Tahoma" w:cs="Tahoma"/>
          <w:sz w:val="20"/>
          <w:szCs w:val="20"/>
          <w:lang w:eastAsia="en-IE"/>
        </w:rPr>
        <w:t xml:space="preserve">Poor quality </w:t>
      </w:r>
      <w:r w:rsidRPr="00EB2A2C">
        <w:rPr>
          <w:rFonts w:ascii="Tahoma" w:eastAsia="Times New Roman" w:hAnsi="Tahoma" w:cs="Tahoma"/>
          <w:sz w:val="20"/>
          <w:szCs w:val="20"/>
          <w:lang w:eastAsia="en-IE"/>
        </w:rPr>
        <w:t xml:space="preserve">streetscape and building presentation including a degree of dereliction. </w:t>
      </w:r>
    </w:p>
    <w:p w14:paraId="12D3BB19"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5FBD5711" w14:textId="77777777" w:rsidR="00915128" w:rsidRPr="00EB2A2C" w:rsidRDefault="00915128" w:rsidP="00450F2F">
      <w:pPr>
        <w:numPr>
          <w:ilvl w:val="0"/>
          <w:numId w:val="29"/>
        </w:numPr>
        <w:spacing w:after="0" w:line="240" w:lineRule="auto"/>
        <w:ind w:hanging="11"/>
        <w:rPr>
          <w:rFonts w:ascii="Tahoma" w:eastAsia="Times New Roman" w:hAnsi="Tahoma" w:cs="Tahoma"/>
          <w:sz w:val="20"/>
          <w:szCs w:val="20"/>
          <w:lang w:eastAsia="en-IE"/>
        </w:rPr>
      </w:pPr>
      <w:r>
        <w:rPr>
          <w:rFonts w:ascii="Tahoma" w:eastAsia="Times New Roman" w:hAnsi="Tahoma" w:cs="Tahoma"/>
          <w:sz w:val="20"/>
          <w:szCs w:val="20"/>
          <w:lang w:eastAsia="en-IE"/>
        </w:rPr>
        <w:t xml:space="preserve">The need for </w:t>
      </w:r>
      <w:r w:rsidRPr="00EB2A2C">
        <w:rPr>
          <w:rFonts w:ascii="Tahoma" w:eastAsia="Times New Roman" w:hAnsi="Tahoma" w:cs="Tahoma"/>
          <w:sz w:val="20"/>
          <w:szCs w:val="20"/>
          <w:lang w:eastAsia="en-IE"/>
        </w:rPr>
        <w:t xml:space="preserve">improved landscaping, prioritisation of open </w:t>
      </w:r>
      <w:r>
        <w:rPr>
          <w:rFonts w:ascii="Tahoma" w:eastAsia="Times New Roman" w:hAnsi="Tahoma" w:cs="Tahoma"/>
          <w:sz w:val="20"/>
          <w:szCs w:val="20"/>
          <w:lang w:eastAsia="en-IE"/>
        </w:rPr>
        <w:t xml:space="preserve">spaces, greater legibility </w:t>
      </w:r>
      <w:r w:rsidRPr="00EB2A2C">
        <w:rPr>
          <w:rFonts w:ascii="Tahoma" w:eastAsia="Times New Roman" w:hAnsi="Tahoma" w:cs="Tahoma"/>
          <w:sz w:val="20"/>
          <w:szCs w:val="20"/>
          <w:lang w:eastAsia="en-IE"/>
        </w:rPr>
        <w:t xml:space="preserve">and ease of movement. </w:t>
      </w:r>
    </w:p>
    <w:p w14:paraId="7DC20EB9" w14:textId="77777777" w:rsidR="00915128"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18BBD076" w14:textId="77777777" w:rsidR="00915128" w:rsidRPr="00EB2A2C" w:rsidRDefault="00915128" w:rsidP="00915128">
      <w:pPr>
        <w:spacing w:after="0" w:line="240" w:lineRule="auto"/>
        <w:ind w:left="709"/>
        <w:rPr>
          <w:rFonts w:ascii="Tahoma" w:eastAsia="Times New Roman" w:hAnsi="Tahoma" w:cs="Tahoma"/>
          <w:sz w:val="20"/>
          <w:szCs w:val="20"/>
          <w:lang w:eastAsia="en-IE"/>
        </w:rPr>
      </w:pPr>
      <w:r w:rsidRPr="00EB2A2C">
        <w:rPr>
          <w:rFonts w:ascii="Tahoma" w:eastAsia="Times New Roman" w:hAnsi="Tahoma" w:cs="Tahoma"/>
          <w:sz w:val="20"/>
          <w:szCs w:val="20"/>
          <w:lang w:eastAsia="en-IE"/>
        </w:rPr>
        <w:t>The focus of the recommendations set out below is to address these short comings with a view to the revitalisation of the villages from the point of view of:</w:t>
      </w:r>
    </w:p>
    <w:p w14:paraId="7838FF14"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3D9E95A8" w14:textId="77777777" w:rsidR="00915128" w:rsidRPr="00EB2A2C" w:rsidRDefault="00915128" w:rsidP="00450F2F">
      <w:pPr>
        <w:numPr>
          <w:ilvl w:val="0"/>
          <w:numId w:val="30"/>
        </w:numPr>
        <w:spacing w:after="0" w:line="240" w:lineRule="auto"/>
        <w:ind w:firstLine="131"/>
        <w:rPr>
          <w:rFonts w:ascii="Tahoma" w:eastAsia="Times New Roman" w:hAnsi="Tahoma" w:cs="Tahoma"/>
          <w:sz w:val="20"/>
          <w:szCs w:val="20"/>
          <w:lang w:eastAsia="en-IE"/>
        </w:rPr>
      </w:pPr>
      <w:r>
        <w:rPr>
          <w:rFonts w:ascii="Tahoma" w:eastAsia="Times New Roman" w:hAnsi="Tahoma" w:cs="Tahoma"/>
          <w:sz w:val="20"/>
          <w:szCs w:val="20"/>
          <w:lang w:eastAsia="en-IE"/>
        </w:rPr>
        <w:t>Improving</w:t>
      </w:r>
      <w:r w:rsidRPr="00EB2A2C">
        <w:rPr>
          <w:rFonts w:ascii="Tahoma" w:eastAsia="Times New Roman" w:hAnsi="Tahoma" w:cs="Tahoma"/>
          <w:sz w:val="20"/>
          <w:szCs w:val="20"/>
          <w:lang w:eastAsia="en-IE"/>
        </w:rPr>
        <w:t xml:space="preserve"> first impressions in the context of town appro</w:t>
      </w:r>
      <w:r>
        <w:rPr>
          <w:rFonts w:ascii="Tahoma" w:eastAsia="Times New Roman" w:hAnsi="Tahoma" w:cs="Tahoma"/>
          <w:sz w:val="20"/>
          <w:szCs w:val="20"/>
          <w:lang w:eastAsia="en-IE"/>
        </w:rPr>
        <w:t xml:space="preserve">aches, good orientation and </w:t>
      </w:r>
      <w:r w:rsidRPr="00EB2A2C">
        <w:rPr>
          <w:rFonts w:ascii="Tahoma" w:eastAsia="Times New Roman" w:hAnsi="Tahoma" w:cs="Tahoma"/>
          <w:sz w:val="20"/>
          <w:szCs w:val="20"/>
          <w:lang w:eastAsia="en-IE"/>
        </w:rPr>
        <w:t xml:space="preserve"> </w:t>
      </w:r>
      <w:r w:rsidRPr="00EB2A2C">
        <w:rPr>
          <w:rFonts w:ascii="Tahoma" w:eastAsia="Times New Roman" w:hAnsi="Tahoma" w:cs="Tahoma"/>
          <w:sz w:val="18"/>
          <w:szCs w:val="20"/>
          <w:lang w:eastAsia="en-IE"/>
        </w:rPr>
        <w:t>directional</w:t>
      </w:r>
      <w:r w:rsidRPr="00EB2A2C">
        <w:rPr>
          <w:rFonts w:ascii="Tahoma" w:eastAsia="Times New Roman" w:hAnsi="Tahoma" w:cs="Tahoma"/>
          <w:sz w:val="20"/>
          <w:szCs w:val="20"/>
          <w:lang w:eastAsia="en-IE"/>
        </w:rPr>
        <w:t xml:space="preserve"> signage. </w:t>
      </w:r>
    </w:p>
    <w:p w14:paraId="07E01D62"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3BD3F9CA" w14:textId="77777777" w:rsidR="00915128" w:rsidRPr="00EB2A2C" w:rsidRDefault="00915128" w:rsidP="00450F2F">
      <w:pPr>
        <w:numPr>
          <w:ilvl w:val="0"/>
          <w:numId w:val="31"/>
        </w:numPr>
        <w:spacing w:after="0" w:line="240" w:lineRule="auto"/>
        <w:ind w:hanging="11"/>
        <w:rPr>
          <w:rFonts w:ascii="Tahoma" w:eastAsia="Times New Roman" w:hAnsi="Tahoma" w:cs="Tahoma"/>
          <w:sz w:val="20"/>
          <w:szCs w:val="20"/>
          <w:lang w:eastAsia="en-IE"/>
        </w:rPr>
      </w:pPr>
      <w:r w:rsidRPr="00EB2A2C">
        <w:rPr>
          <w:rFonts w:ascii="Tahoma" w:eastAsia="Times New Roman" w:hAnsi="Tahoma" w:cs="Tahoma"/>
          <w:sz w:val="20"/>
          <w:szCs w:val="20"/>
          <w:lang w:eastAsia="en-IE"/>
        </w:rPr>
        <w:t xml:space="preserve">Identifying      the unique selling point of each village and telling its story. </w:t>
      </w:r>
    </w:p>
    <w:p w14:paraId="4E229545"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1FC55E92" w14:textId="77777777" w:rsidR="00915128" w:rsidRPr="00EB2A2C" w:rsidRDefault="00915128" w:rsidP="00450F2F">
      <w:pPr>
        <w:numPr>
          <w:ilvl w:val="0"/>
          <w:numId w:val="32"/>
        </w:numPr>
        <w:spacing w:after="0" w:line="240" w:lineRule="auto"/>
        <w:ind w:hanging="11"/>
        <w:rPr>
          <w:rFonts w:ascii="Tahoma" w:eastAsia="Times New Roman" w:hAnsi="Tahoma" w:cs="Tahoma"/>
          <w:sz w:val="20"/>
          <w:szCs w:val="20"/>
          <w:lang w:eastAsia="en-IE"/>
        </w:rPr>
      </w:pPr>
      <w:r w:rsidRPr="00EB2A2C">
        <w:rPr>
          <w:rFonts w:ascii="Tahoma" w:eastAsia="Times New Roman" w:hAnsi="Tahoma" w:cs="Tahoma"/>
          <w:sz w:val="20"/>
          <w:szCs w:val="20"/>
          <w:lang w:eastAsia="en-IE"/>
        </w:rPr>
        <w:t xml:space="preserve">Improving      public realm and green infrastructure. </w:t>
      </w:r>
    </w:p>
    <w:p w14:paraId="71C9CD18"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65CE0B8D" w14:textId="77777777" w:rsidR="00915128" w:rsidRPr="00EB2A2C" w:rsidRDefault="00915128" w:rsidP="00450F2F">
      <w:pPr>
        <w:numPr>
          <w:ilvl w:val="0"/>
          <w:numId w:val="33"/>
        </w:numPr>
        <w:spacing w:after="0" w:line="240" w:lineRule="auto"/>
        <w:ind w:hanging="11"/>
        <w:rPr>
          <w:rFonts w:ascii="Tahoma" w:eastAsia="Times New Roman" w:hAnsi="Tahoma" w:cs="Tahoma"/>
          <w:sz w:val="20"/>
          <w:szCs w:val="20"/>
          <w:lang w:eastAsia="en-IE"/>
        </w:rPr>
      </w:pPr>
      <w:r w:rsidRPr="00EB2A2C">
        <w:rPr>
          <w:rFonts w:ascii="Tahoma" w:eastAsia="Times New Roman" w:hAnsi="Tahoma" w:cs="Tahoma"/>
          <w:sz w:val="20"/>
          <w:szCs w:val="20"/>
          <w:lang w:eastAsia="en-IE"/>
        </w:rPr>
        <w:t xml:space="preserve">Removing      clutter and improving accessibility and ease of movement. </w:t>
      </w:r>
    </w:p>
    <w:p w14:paraId="2C9E078D"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45947235" w14:textId="77777777" w:rsidR="00915128" w:rsidRPr="00EB2A2C" w:rsidRDefault="00915128" w:rsidP="00450F2F">
      <w:pPr>
        <w:numPr>
          <w:ilvl w:val="0"/>
          <w:numId w:val="34"/>
        </w:numPr>
        <w:spacing w:after="0" w:line="240" w:lineRule="auto"/>
        <w:ind w:hanging="11"/>
        <w:rPr>
          <w:rFonts w:ascii="Tahoma" w:eastAsia="Times New Roman" w:hAnsi="Tahoma" w:cs="Tahoma"/>
          <w:sz w:val="20"/>
          <w:szCs w:val="20"/>
          <w:lang w:eastAsia="en-IE"/>
        </w:rPr>
      </w:pPr>
      <w:r w:rsidRPr="00EB2A2C">
        <w:rPr>
          <w:rFonts w:ascii="Tahoma" w:eastAsia="Times New Roman" w:hAnsi="Tahoma" w:cs="Tahoma"/>
          <w:sz w:val="20"/>
          <w:szCs w:val="20"/>
          <w:lang w:eastAsia="en-IE"/>
        </w:rPr>
        <w:t xml:space="preserve">Focus on the      heritage and tourism potential of the village in the context of a broader      county offer and experience. </w:t>
      </w:r>
    </w:p>
    <w:p w14:paraId="6AEE27C1"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4D780269" w14:textId="77777777" w:rsidR="00915128" w:rsidRPr="00EB2A2C" w:rsidRDefault="00915128" w:rsidP="00450F2F">
      <w:pPr>
        <w:numPr>
          <w:ilvl w:val="0"/>
          <w:numId w:val="35"/>
        </w:numPr>
        <w:spacing w:after="0" w:line="240" w:lineRule="auto"/>
        <w:ind w:hanging="11"/>
        <w:rPr>
          <w:rFonts w:ascii="Tahoma" w:eastAsia="Times New Roman" w:hAnsi="Tahoma" w:cs="Tahoma"/>
          <w:sz w:val="20"/>
          <w:szCs w:val="20"/>
          <w:lang w:eastAsia="en-IE"/>
        </w:rPr>
      </w:pPr>
      <w:r>
        <w:rPr>
          <w:rFonts w:ascii="Tahoma" w:eastAsia="Times New Roman" w:hAnsi="Tahoma" w:cs="Tahoma"/>
          <w:sz w:val="20"/>
          <w:szCs w:val="20"/>
          <w:lang w:eastAsia="en-IE"/>
        </w:rPr>
        <w:t xml:space="preserve">Maximising </w:t>
      </w:r>
      <w:r w:rsidRPr="00EB2A2C">
        <w:rPr>
          <w:rFonts w:ascii="Tahoma" w:eastAsia="Times New Roman" w:hAnsi="Tahoma" w:cs="Tahoma"/>
          <w:sz w:val="20"/>
          <w:szCs w:val="20"/>
          <w:lang w:eastAsia="en-IE"/>
        </w:rPr>
        <w:t xml:space="preserve">the involvement of village communities in terms of pride of place and      shared civic responsibility. </w:t>
      </w:r>
    </w:p>
    <w:p w14:paraId="1001542F"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1E0740FB"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17548F9D"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221636E1" w14:textId="77777777" w:rsidR="00915128" w:rsidRPr="00EB2A2C" w:rsidRDefault="00915128" w:rsidP="00450F2F">
      <w:pPr>
        <w:numPr>
          <w:ilvl w:val="0"/>
          <w:numId w:val="36"/>
        </w:numPr>
        <w:spacing w:after="0" w:line="240" w:lineRule="auto"/>
        <w:ind w:hanging="11"/>
        <w:rPr>
          <w:rFonts w:ascii="Tahoma" w:eastAsia="Times New Roman" w:hAnsi="Tahoma" w:cs="Tahoma"/>
          <w:sz w:val="20"/>
          <w:szCs w:val="20"/>
          <w:lang w:eastAsia="en-IE"/>
        </w:rPr>
      </w:pPr>
      <w:r w:rsidRPr="00EB2A2C">
        <w:rPr>
          <w:rFonts w:ascii="Tahoma" w:eastAsia="Times New Roman" w:hAnsi="Tahoma" w:cs="Tahoma"/>
          <w:b/>
          <w:bCs/>
          <w:sz w:val="20"/>
          <w:szCs w:val="20"/>
          <w:lang w:eastAsia="en-IE"/>
        </w:rPr>
        <w:t>STRATEGY</w:t>
      </w:r>
      <w:r w:rsidRPr="00EB2A2C">
        <w:rPr>
          <w:rFonts w:ascii="Tahoma" w:eastAsia="Times New Roman" w:hAnsi="Tahoma" w:cs="Tahoma"/>
          <w:sz w:val="20"/>
          <w:szCs w:val="20"/>
          <w:lang w:eastAsia="en-IE"/>
        </w:rPr>
        <w:t xml:space="preserve"> </w:t>
      </w:r>
    </w:p>
    <w:p w14:paraId="49441C19"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b/>
          <w:bCs/>
          <w:sz w:val="20"/>
          <w:szCs w:val="20"/>
          <w:lang w:eastAsia="en-IE"/>
        </w:rPr>
        <w:t> </w:t>
      </w:r>
    </w:p>
    <w:p w14:paraId="54F6B410" w14:textId="77777777" w:rsidR="00915128" w:rsidRPr="00EB2A2C" w:rsidRDefault="00915128" w:rsidP="00915128">
      <w:pPr>
        <w:spacing w:after="0" w:line="240" w:lineRule="auto"/>
        <w:ind w:left="709"/>
        <w:rPr>
          <w:rFonts w:ascii="Tahoma" w:eastAsia="Times New Roman" w:hAnsi="Tahoma" w:cs="Tahoma"/>
          <w:sz w:val="20"/>
          <w:szCs w:val="20"/>
          <w:lang w:eastAsia="en-IE"/>
        </w:rPr>
      </w:pPr>
      <w:r w:rsidRPr="00EB2A2C">
        <w:rPr>
          <w:rFonts w:ascii="Tahoma" w:eastAsia="Times New Roman" w:hAnsi="Tahoma" w:cs="Tahoma"/>
          <w:sz w:val="20"/>
          <w:szCs w:val="20"/>
          <w:lang w:eastAsia="en-IE"/>
        </w:rPr>
        <w:t>The Council has embarked on a focused strategy of continuous improvement over a period of 3 years in the following manner:</w:t>
      </w:r>
    </w:p>
    <w:p w14:paraId="1766A082"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572854C5" w14:textId="77777777" w:rsidR="00915128" w:rsidRPr="00EB2A2C" w:rsidRDefault="00915128" w:rsidP="00450F2F">
      <w:pPr>
        <w:numPr>
          <w:ilvl w:val="0"/>
          <w:numId w:val="37"/>
        </w:numPr>
        <w:spacing w:after="0" w:line="240" w:lineRule="auto"/>
        <w:ind w:hanging="11"/>
        <w:rPr>
          <w:rFonts w:ascii="Tahoma" w:eastAsia="Times New Roman" w:hAnsi="Tahoma" w:cs="Tahoma"/>
          <w:sz w:val="20"/>
          <w:szCs w:val="20"/>
          <w:lang w:eastAsia="en-IE"/>
        </w:rPr>
      </w:pPr>
      <w:r w:rsidRPr="00EB2A2C">
        <w:rPr>
          <w:rFonts w:ascii="Tahoma" w:eastAsia="Times New Roman" w:hAnsi="Tahoma" w:cs="Tahoma"/>
          <w:sz w:val="20"/>
          <w:szCs w:val="20"/>
          <w:lang w:eastAsia="en-IE"/>
        </w:rPr>
        <w:t xml:space="preserve">Immediately      engage with the issue of clutter through the removal of items within      Council control e.g. excess bollards, signage etc. Complete </w:t>
      </w:r>
    </w:p>
    <w:p w14:paraId="4148F696"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2728BD59" w14:textId="77777777" w:rsidR="00915128" w:rsidRPr="00EB2A2C" w:rsidRDefault="00915128" w:rsidP="00450F2F">
      <w:pPr>
        <w:numPr>
          <w:ilvl w:val="0"/>
          <w:numId w:val="38"/>
        </w:numPr>
        <w:spacing w:after="0" w:line="240" w:lineRule="auto"/>
        <w:ind w:hanging="11"/>
        <w:rPr>
          <w:rFonts w:ascii="Tahoma" w:eastAsia="Times New Roman" w:hAnsi="Tahoma" w:cs="Tahoma"/>
          <w:sz w:val="20"/>
          <w:szCs w:val="20"/>
          <w:lang w:eastAsia="en-IE"/>
        </w:rPr>
      </w:pPr>
      <w:r w:rsidRPr="00EB2A2C">
        <w:rPr>
          <w:rFonts w:ascii="Tahoma" w:eastAsia="Times New Roman" w:hAnsi="Tahoma" w:cs="Tahoma"/>
          <w:sz w:val="20"/>
          <w:szCs w:val="20"/>
          <w:lang w:eastAsia="en-IE"/>
        </w:rPr>
        <w:t xml:space="preserve">Immediately      establish a register and take proactive action in relation to derelict      sites. Done </w:t>
      </w:r>
    </w:p>
    <w:p w14:paraId="60F4C58A"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294B208B" w14:textId="77777777" w:rsidR="00915128" w:rsidRPr="00EB2A2C" w:rsidRDefault="00915128" w:rsidP="00450F2F">
      <w:pPr>
        <w:numPr>
          <w:ilvl w:val="0"/>
          <w:numId w:val="39"/>
        </w:numPr>
        <w:spacing w:after="0" w:line="240" w:lineRule="auto"/>
        <w:ind w:hanging="11"/>
        <w:rPr>
          <w:rFonts w:ascii="Tahoma" w:eastAsia="Times New Roman" w:hAnsi="Tahoma" w:cs="Tahoma"/>
          <w:sz w:val="20"/>
          <w:szCs w:val="20"/>
          <w:lang w:eastAsia="en-IE"/>
        </w:rPr>
      </w:pPr>
      <w:r w:rsidRPr="00EB2A2C">
        <w:rPr>
          <w:rFonts w:ascii="Tahoma" w:eastAsia="Times New Roman" w:hAnsi="Tahoma" w:cs="Tahoma"/>
          <w:sz w:val="20"/>
          <w:szCs w:val="20"/>
          <w:lang w:eastAsia="en-IE"/>
        </w:rPr>
        <w:t xml:space="preserve">Pursue a      public realm improvement strategy (to include public lighting) aimed at      improved presentation and pedestrian ease of movement. This strategy will be implemented      incrementally through the annual budgetary process and with funding support      form agencies such as the NTA. See note below </w:t>
      </w:r>
    </w:p>
    <w:p w14:paraId="422C2D11"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33C9C456" w14:textId="77777777" w:rsidR="00915128" w:rsidRPr="00EB2A2C" w:rsidRDefault="00915128" w:rsidP="00450F2F">
      <w:pPr>
        <w:numPr>
          <w:ilvl w:val="0"/>
          <w:numId w:val="40"/>
        </w:numPr>
        <w:spacing w:after="0" w:line="240" w:lineRule="auto"/>
        <w:ind w:hanging="11"/>
        <w:rPr>
          <w:rFonts w:ascii="Tahoma" w:eastAsia="Times New Roman" w:hAnsi="Tahoma" w:cs="Tahoma"/>
          <w:sz w:val="20"/>
          <w:szCs w:val="20"/>
          <w:lang w:eastAsia="en-IE"/>
        </w:rPr>
      </w:pPr>
      <w:r w:rsidRPr="00EB2A2C">
        <w:rPr>
          <w:rFonts w:ascii="Tahoma" w:eastAsia="Times New Roman" w:hAnsi="Tahoma" w:cs="Tahoma"/>
          <w:sz w:val="20"/>
          <w:szCs w:val="20"/>
          <w:lang w:eastAsia="en-IE"/>
        </w:rPr>
        <w:lastRenderedPageBreak/>
        <w:t xml:space="preserve">Pursue      village welcome signage and cycle and pedestrian directional signage. Pilot      project on directional and information signage has been rolled out in      Tallaght. Welcome signage will be developed as a part of a county wide      strategy. </w:t>
      </w:r>
    </w:p>
    <w:p w14:paraId="5E7DE4F1"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1EC4D941" w14:textId="77777777" w:rsidR="00915128" w:rsidRPr="00EB2A2C" w:rsidRDefault="00915128" w:rsidP="00450F2F">
      <w:pPr>
        <w:numPr>
          <w:ilvl w:val="0"/>
          <w:numId w:val="41"/>
        </w:numPr>
        <w:spacing w:after="0" w:line="240" w:lineRule="auto"/>
        <w:ind w:hanging="11"/>
        <w:rPr>
          <w:rFonts w:ascii="Tahoma" w:eastAsia="Times New Roman" w:hAnsi="Tahoma" w:cs="Tahoma"/>
          <w:sz w:val="20"/>
          <w:szCs w:val="20"/>
          <w:lang w:eastAsia="en-IE"/>
        </w:rPr>
      </w:pPr>
      <w:r w:rsidRPr="00EB2A2C">
        <w:rPr>
          <w:rFonts w:ascii="Tahoma" w:eastAsia="Times New Roman" w:hAnsi="Tahoma" w:cs="Tahoma"/>
          <w:sz w:val="20"/>
          <w:szCs w:val="20"/>
          <w:lang w:eastAsia="en-IE"/>
        </w:rPr>
        <w:t xml:space="preserve">Pursue a      street furniture programme for roll-out over a period of years across all      villages including seats, bollards, planters etc. Tender documentation is      being prepared with a view to setting up a framework for the supply of      seats, bins, planters etc. </w:t>
      </w:r>
    </w:p>
    <w:p w14:paraId="00CF5514"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2CFF982A" w14:textId="77777777" w:rsidR="00915128" w:rsidRPr="00EB2A2C" w:rsidRDefault="00915128" w:rsidP="00450F2F">
      <w:pPr>
        <w:numPr>
          <w:ilvl w:val="0"/>
          <w:numId w:val="42"/>
        </w:numPr>
        <w:spacing w:after="0" w:line="240" w:lineRule="auto"/>
        <w:ind w:hanging="11"/>
        <w:rPr>
          <w:rFonts w:ascii="Tahoma" w:eastAsia="Times New Roman" w:hAnsi="Tahoma" w:cs="Tahoma"/>
          <w:sz w:val="20"/>
          <w:szCs w:val="20"/>
          <w:lang w:eastAsia="en-IE"/>
        </w:rPr>
      </w:pPr>
      <w:r w:rsidRPr="00EB2A2C">
        <w:rPr>
          <w:rFonts w:ascii="Tahoma" w:eastAsia="Times New Roman" w:hAnsi="Tahoma" w:cs="Tahoma"/>
          <w:sz w:val="20"/>
          <w:szCs w:val="20"/>
          <w:lang w:eastAsia="en-IE"/>
        </w:rPr>
        <w:t xml:space="preserve">Develop a      heritage tourism trail across all villages with supporting documentation,      signage and marketing material. This has been included in tourism strategy. </w:t>
      </w:r>
    </w:p>
    <w:p w14:paraId="647D4A10"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358F461B" w14:textId="77777777" w:rsidR="00915128" w:rsidRPr="00EB2A2C" w:rsidRDefault="00915128" w:rsidP="00450F2F">
      <w:pPr>
        <w:numPr>
          <w:ilvl w:val="0"/>
          <w:numId w:val="43"/>
        </w:numPr>
        <w:spacing w:after="0" w:line="240" w:lineRule="auto"/>
        <w:ind w:hanging="11"/>
        <w:rPr>
          <w:rFonts w:ascii="Tahoma" w:eastAsia="Times New Roman" w:hAnsi="Tahoma" w:cs="Tahoma"/>
          <w:sz w:val="20"/>
          <w:szCs w:val="20"/>
          <w:lang w:eastAsia="en-IE"/>
        </w:rPr>
      </w:pPr>
      <w:r w:rsidRPr="00EB2A2C">
        <w:rPr>
          <w:rFonts w:ascii="Tahoma" w:eastAsia="Times New Roman" w:hAnsi="Tahoma" w:cs="Tahoma"/>
          <w:sz w:val="20"/>
          <w:szCs w:val="20"/>
          <w:lang w:eastAsia="en-IE"/>
        </w:rPr>
        <w:t>Establish a      matching fund to stimulate private sector spend on building aesthetics      with particular reference to shop fronts and painting</w:t>
      </w:r>
      <w:r>
        <w:rPr>
          <w:rFonts w:ascii="Tahoma" w:eastAsia="Times New Roman" w:hAnsi="Tahoma" w:cs="Tahoma"/>
          <w:sz w:val="20"/>
          <w:szCs w:val="20"/>
          <w:lang w:eastAsia="en-IE"/>
        </w:rPr>
        <w:t xml:space="preserve"> schemes. This was launched    </w:t>
      </w:r>
      <w:r w:rsidRPr="00EB2A2C">
        <w:rPr>
          <w:rFonts w:ascii="Tahoma" w:eastAsia="Times New Roman" w:hAnsi="Tahoma" w:cs="Tahoma"/>
          <w:sz w:val="20"/>
          <w:szCs w:val="20"/>
          <w:lang w:eastAsia="en-IE"/>
        </w:rPr>
        <w:t xml:space="preserve"> in 2014 and is continuing. </w:t>
      </w:r>
    </w:p>
    <w:p w14:paraId="54814662"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7E760FDD" w14:textId="77777777" w:rsidR="00915128" w:rsidRPr="00EB2A2C" w:rsidRDefault="00915128" w:rsidP="00450F2F">
      <w:pPr>
        <w:numPr>
          <w:ilvl w:val="0"/>
          <w:numId w:val="44"/>
        </w:numPr>
        <w:spacing w:after="0" w:line="240" w:lineRule="auto"/>
        <w:ind w:hanging="11"/>
        <w:rPr>
          <w:rFonts w:ascii="Tahoma" w:eastAsia="Times New Roman" w:hAnsi="Tahoma" w:cs="Tahoma"/>
          <w:sz w:val="20"/>
          <w:szCs w:val="20"/>
          <w:lang w:eastAsia="en-IE"/>
        </w:rPr>
      </w:pPr>
      <w:r w:rsidRPr="00EB2A2C">
        <w:rPr>
          <w:rFonts w:ascii="Tahoma" w:eastAsia="Times New Roman" w:hAnsi="Tahoma" w:cs="Tahoma"/>
          <w:sz w:val="20"/>
          <w:szCs w:val="20"/>
          <w:lang w:eastAsia="en-IE"/>
        </w:rPr>
        <w:t xml:space="preserve">Establish a      tidy town / village community support fund aimed at supporting those areas      of the plan not undertaken by the Council. This is in position </w:t>
      </w:r>
    </w:p>
    <w:p w14:paraId="124B9191"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781C19F3" w14:textId="77777777" w:rsidR="00915128" w:rsidRPr="00EB2A2C" w:rsidRDefault="00915128" w:rsidP="00450F2F">
      <w:pPr>
        <w:numPr>
          <w:ilvl w:val="0"/>
          <w:numId w:val="45"/>
        </w:numPr>
        <w:spacing w:after="0" w:line="240" w:lineRule="auto"/>
        <w:ind w:hanging="11"/>
        <w:rPr>
          <w:rFonts w:ascii="Tahoma" w:eastAsia="Times New Roman" w:hAnsi="Tahoma" w:cs="Tahoma"/>
          <w:sz w:val="20"/>
          <w:szCs w:val="20"/>
          <w:lang w:eastAsia="en-IE"/>
        </w:rPr>
      </w:pPr>
      <w:r w:rsidRPr="00EB2A2C">
        <w:rPr>
          <w:rFonts w:ascii="Tahoma" w:eastAsia="Times New Roman" w:hAnsi="Tahoma" w:cs="Tahoma"/>
          <w:sz w:val="20"/>
          <w:szCs w:val="20"/>
          <w:lang w:eastAsia="en-IE"/>
        </w:rPr>
        <w:t xml:space="preserve">Establish in      conjunction with local communities a festivals </w:t>
      </w:r>
      <w:r>
        <w:rPr>
          <w:rFonts w:ascii="Tahoma" w:eastAsia="Times New Roman" w:hAnsi="Tahoma" w:cs="Tahoma"/>
          <w:sz w:val="20"/>
          <w:szCs w:val="20"/>
          <w:lang w:eastAsia="en-IE"/>
        </w:rPr>
        <w:t xml:space="preserve">and events programme across </w:t>
      </w:r>
      <w:r w:rsidRPr="00EB2A2C">
        <w:rPr>
          <w:rFonts w:ascii="Tahoma" w:eastAsia="Times New Roman" w:hAnsi="Tahoma" w:cs="Tahoma"/>
          <w:sz w:val="20"/>
          <w:szCs w:val="20"/>
          <w:lang w:eastAsia="en-IE"/>
        </w:rPr>
        <w:t xml:space="preserve">the villages throughout the year. In position </w:t>
      </w:r>
    </w:p>
    <w:p w14:paraId="691C7AE8"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04A40B66" w14:textId="77777777" w:rsidR="00915128" w:rsidRPr="00EB2A2C" w:rsidRDefault="00915128" w:rsidP="00450F2F">
      <w:pPr>
        <w:numPr>
          <w:ilvl w:val="0"/>
          <w:numId w:val="46"/>
        </w:numPr>
        <w:spacing w:after="0" w:line="240" w:lineRule="auto"/>
        <w:ind w:hanging="11"/>
        <w:rPr>
          <w:rFonts w:ascii="Tahoma" w:eastAsia="Times New Roman" w:hAnsi="Tahoma" w:cs="Tahoma"/>
          <w:sz w:val="20"/>
          <w:szCs w:val="20"/>
          <w:lang w:eastAsia="en-IE"/>
        </w:rPr>
      </w:pPr>
      <w:r>
        <w:rPr>
          <w:rFonts w:ascii="Tahoma" w:eastAsia="Times New Roman" w:hAnsi="Tahoma" w:cs="Tahoma"/>
          <w:sz w:val="20"/>
          <w:szCs w:val="20"/>
          <w:lang w:eastAsia="en-IE"/>
        </w:rPr>
        <w:t>Identify one  </w:t>
      </w:r>
      <w:r w:rsidRPr="00EB2A2C">
        <w:rPr>
          <w:rFonts w:ascii="Tahoma" w:eastAsia="Times New Roman" w:hAnsi="Tahoma" w:cs="Tahoma"/>
          <w:sz w:val="20"/>
          <w:szCs w:val="20"/>
          <w:lang w:eastAsia="en-IE"/>
        </w:rPr>
        <w:t xml:space="preserve">significant project for each village which best augments and portrays its      unique selling point and establish a funding stream for its delivery (see      roll-out note below). </w:t>
      </w:r>
    </w:p>
    <w:p w14:paraId="2455F7DC"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1112886B" w14:textId="77777777" w:rsidR="00915128" w:rsidRPr="00EB2A2C" w:rsidRDefault="00915128" w:rsidP="00450F2F">
      <w:pPr>
        <w:numPr>
          <w:ilvl w:val="0"/>
          <w:numId w:val="47"/>
        </w:numPr>
        <w:spacing w:after="0" w:line="240" w:lineRule="auto"/>
        <w:ind w:hanging="11"/>
        <w:rPr>
          <w:rFonts w:ascii="Tahoma" w:eastAsia="Times New Roman" w:hAnsi="Tahoma" w:cs="Tahoma"/>
          <w:sz w:val="20"/>
          <w:szCs w:val="20"/>
          <w:lang w:eastAsia="en-IE"/>
        </w:rPr>
      </w:pPr>
      <w:r w:rsidRPr="00EB2A2C">
        <w:rPr>
          <w:rFonts w:ascii="Tahoma" w:eastAsia="Times New Roman" w:hAnsi="Tahoma" w:cs="Tahoma"/>
          <w:b/>
          <w:bCs/>
          <w:sz w:val="20"/>
          <w:szCs w:val="20"/>
          <w:lang w:eastAsia="en-IE"/>
        </w:rPr>
        <w:t>ROLL-OUT</w:t>
      </w:r>
      <w:r w:rsidRPr="00EB2A2C">
        <w:rPr>
          <w:rFonts w:ascii="Tahoma" w:eastAsia="Times New Roman" w:hAnsi="Tahoma" w:cs="Tahoma"/>
          <w:sz w:val="20"/>
          <w:szCs w:val="20"/>
          <w:lang w:eastAsia="en-IE"/>
        </w:rPr>
        <w:t xml:space="preserve"> </w:t>
      </w:r>
    </w:p>
    <w:p w14:paraId="0F082E04"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b/>
          <w:bCs/>
          <w:sz w:val="20"/>
          <w:szCs w:val="20"/>
          <w:lang w:eastAsia="en-IE"/>
        </w:rPr>
        <w:t> </w:t>
      </w:r>
    </w:p>
    <w:p w14:paraId="47DA0B52" w14:textId="77777777" w:rsidR="00915128" w:rsidRPr="00EB2A2C" w:rsidRDefault="00915128" w:rsidP="00915128">
      <w:pPr>
        <w:spacing w:after="0" w:line="240" w:lineRule="auto"/>
        <w:ind w:left="709"/>
        <w:rPr>
          <w:rFonts w:ascii="Tahoma" w:eastAsia="Times New Roman" w:hAnsi="Tahoma" w:cs="Tahoma"/>
          <w:sz w:val="20"/>
          <w:szCs w:val="20"/>
          <w:lang w:eastAsia="en-IE"/>
        </w:rPr>
      </w:pPr>
      <w:r w:rsidRPr="00EB2A2C">
        <w:rPr>
          <w:rFonts w:ascii="Tahoma" w:eastAsia="Times New Roman" w:hAnsi="Tahoma" w:cs="Tahoma"/>
          <w:sz w:val="20"/>
          <w:szCs w:val="20"/>
          <w:lang w:eastAsia="en-IE"/>
        </w:rPr>
        <w:t>The implementation of this programme has been led by the County Architect’s Department but involves a multidisciplinary approach and a steering group involving all of the key staff covering public realm, planning, heritage, community etc. has now been established. This group meets weekly.</w:t>
      </w:r>
    </w:p>
    <w:p w14:paraId="12F127A7"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488AE37F" w14:textId="77777777" w:rsidR="00915128" w:rsidRPr="00EB2A2C" w:rsidRDefault="00915128" w:rsidP="00915128">
      <w:pPr>
        <w:spacing w:after="0" w:line="240" w:lineRule="auto"/>
        <w:ind w:left="709"/>
        <w:rPr>
          <w:rFonts w:ascii="Tahoma" w:eastAsia="Times New Roman" w:hAnsi="Tahoma" w:cs="Tahoma"/>
          <w:sz w:val="20"/>
          <w:szCs w:val="20"/>
          <w:lang w:eastAsia="en-IE"/>
        </w:rPr>
      </w:pPr>
      <w:r w:rsidRPr="00EB2A2C">
        <w:rPr>
          <w:rFonts w:ascii="Tahoma" w:eastAsia="Times New Roman" w:hAnsi="Tahoma" w:cs="Tahoma"/>
          <w:sz w:val="20"/>
          <w:szCs w:val="20"/>
          <w:lang w:eastAsia="en-IE"/>
        </w:rPr>
        <w:t>A budget of €5.0m is committed for the Villages Initiative to be rolled out over 3 years. The exact scope of works in each location will depend on the Part 8 Consultation process where required and the breakdown of individual tenders to establish best value for money in each case. Including way-finding signage, street furniture and urban tree planting over this period, the overall spend on the villages will total €7.5million, a substantial investment in their future quality and development potential.</w:t>
      </w:r>
    </w:p>
    <w:p w14:paraId="134650F6"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0B9CAE55" w14:textId="77777777" w:rsidR="00915128" w:rsidRPr="00EB2A2C" w:rsidRDefault="00915128" w:rsidP="00450F2F">
      <w:pPr>
        <w:numPr>
          <w:ilvl w:val="0"/>
          <w:numId w:val="48"/>
        </w:numPr>
        <w:spacing w:after="0" w:line="240" w:lineRule="auto"/>
        <w:ind w:hanging="11"/>
        <w:rPr>
          <w:rFonts w:ascii="Tahoma" w:eastAsia="Times New Roman" w:hAnsi="Tahoma" w:cs="Tahoma"/>
          <w:sz w:val="20"/>
          <w:szCs w:val="20"/>
          <w:lang w:eastAsia="en-IE"/>
        </w:rPr>
      </w:pPr>
      <w:r w:rsidRPr="00EB2A2C">
        <w:rPr>
          <w:rFonts w:ascii="Tahoma" w:eastAsia="Times New Roman" w:hAnsi="Tahoma" w:cs="Tahoma"/>
          <w:b/>
          <w:bCs/>
          <w:sz w:val="20"/>
          <w:szCs w:val="20"/>
          <w:lang w:eastAsia="en-IE"/>
        </w:rPr>
        <w:t>UPDATE SEPTEMBER 2015</w:t>
      </w:r>
      <w:r w:rsidRPr="00EB2A2C">
        <w:rPr>
          <w:rFonts w:ascii="Tahoma" w:eastAsia="Times New Roman" w:hAnsi="Tahoma" w:cs="Tahoma"/>
          <w:sz w:val="20"/>
          <w:szCs w:val="20"/>
          <w:lang w:eastAsia="en-IE"/>
        </w:rPr>
        <w:t xml:space="preserve"> </w:t>
      </w:r>
    </w:p>
    <w:p w14:paraId="14D8B8DD"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b/>
          <w:bCs/>
          <w:sz w:val="20"/>
          <w:szCs w:val="20"/>
          <w:lang w:eastAsia="en-IE"/>
        </w:rPr>
        <w:t> </w:t>
      </w:r>
    </w:p>
    <w:p w14:paraId="5938C2C9" w14:textId="77777777" w:rsidR="00915128" w:rsidRPr="00EB2A2C" w:rsidRDefault="00915128" w:rsidP="00915128">
      <w:pPr>
        <w:spacing w:after="0" w:line="240" w:lineRule="auto"/>
        <w:ind w:left="709"/>
        <w:rPr>
          <w:rFonts w:ascii="Tahoma" w:eastAsia="Times New Roman" w:hAnsi="Tahoma" w:cs="Tahoma"/>
          <w:sz w:val="20"/>
          <w:szCs w:val="20"/>
          <w:lang w:eastAsia="en-IE"/>
        </w:rPr>
      </w:pPr>
      <w:r w:rsidRPr="00EB2A2C">
        <w:rPr>
          <w:rFonts w:ascii="Tahoma" w:eastAsia="Times New Roman" w:hAnsi="Tahoma" w:cs="Tahoma"/>
          <w:b/>
          <w:bCs/>
          <w:sz w:val="20"/>
          <w:szCs w:val="20"/>
          <w:lang w:eastAsia="en-IE"/>
        </w:rPr>
        <w:t xml:space="preserve">Palmerstown and Manor Road – </w:t>
      </w:r>
      <w:r w:rsidRPr="00EB2A2C">
        <w:rPr>
          <w:rFonts w:ascii="Tahoma" w:eastAsia="Times New Roman" w:hAnsi="Tahoma" w:cs="Tahoma"/>
          <w:sz w:val="20"/>
          <w:szCs w:val="20"/>
          <w:lang w:eastAsia="en-IE"/>
        </w:rPr>
        <w:t>works complete, trees to be planted next month when tree planting season starts.</w:t>
      </w:r>
    </w:p>
    <w:p w14:paraId="71958450"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1001F577" w14:textId="77777777" w:rsidR="00915128" w:rsidRPr="00EB2A2C" w:rsidRDefault="00915128" w:rsidP="00915128">
      <w:pPr>
        <w:spacing w:after="0" w:line="240" w:lineRule="auto"/>
        <w:ind w:left="709"/>
        <w:rPr>
          <w:rFonts w:ascii="Tahoma" w:eastAsia="Times New Roman" w:hAnsi="Tahoma" w:cs="Tahoma"/>
          <w:sz w:val="20"/>
          <w:szCs w:val="20"/>
          <w:lang w:eastAsia="en-IE"/>
        </w:rPr>
      </w:pPr>
      <w:r w:rsidRPr="00EB2A2C">
        <w:rPr>
          <w:rFonts w:ascii="Tahoma" w:eastAsia="Times New Roman" w:hAnsi="Tahoma" w:cs="Tahoma"/>
          <w:b/>
          <w:bCs/>
          <w:sz w:val="20"/>
          <w:szCs w:val="20"/>
          <w:lang w:eastAsia="en-IE"/>
        </w:rPr>
        <w:t>Rathcoole</w:t>
      </w:r>
      <w:r w:rsidRPr="00EB2A2C">
        <w:rPr>
          <w:rFonts w:ascii="Tahoma" w:eastAsia="Times New Roman" w:hAnsi="Tahoma" w:cs="Tahoma"/>
          <w:sz w:val="20"/>
          <w:szCs w:val="20"/>
          <w:lang w:eastAsia="en-IE"/>
        </w:rPr>
        <w:t xml:space="preserve"> – Part VIII process complete, tender documents complete and contractor has been appointed. Works have commenced on site and are due to be complete by the end of the year.</w:t>
      </w:r>
    </w:p>
    <w:p w14:paraId="36328835"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4BA03903" w14:textId="77777777" w:rsidR="00915128" w:rsidRPr="00EB2A2C" w:rsidRDefault="00915128" w:rsidP="00915128">
      <w:pPr>
        <w:spacing w:after="0" w:line="240" w:lineRule="auto"/>
        <w:ind w:left="709"/>
        <w:rPr>
          <w:rFonts w:ascii="Tahoma" w:eastAsia="Times New Roman" w:hAnsi="Tahoma" w:cs="Tahoma"/>
          <w:sz w:val="20"/>
          <w:szCs w:val="20"/>
          <w:lang w:eastAsia="en-IE"/>
        </w:rPr>
      </w:pPr>
      <w:r w:rsidRPr="00EB2A2C">
        <w:rPr>
          <w:rFonts w:ascii="Tahoma" w:eastAsia="Times New Roman" w:hAnsi="Tahoma" w:cs="Tahoma"/>
          <w:b/>
          <w:bCs/>
          <w:sz w:val="20"/>
          <w:szCs w:val="20"/>
          <w:lang w:eastAsia="en-IE"/>
        </w:rPr>
        <w:t>Newcastle</w:t>
      </w:r>
      <w:r w:rsidRPr="00EB2A2C">
        <w:rPr>
          <w:rFonts w:ascii="Tahoma" w:eastAsia="Times New Roman" w:hAnsi="Tahoma" w:cs="Tahoma"/>
          <w:sz w:val="20"/>
          <w:szCs w:val="20"/>
          <w:lang w:eastAsia="en-IE"/>
        </w:rPr>
        <w:t xml:space="preserve"> – Design has been completed and presented to the local community groups for agreement. Part VIII will follow.</w:t>
      </w:r>
    </w:p>
    <w:p w14:paraId="5CB8072C"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1AF81015" w14:textId="77777777" w:rsidR="00915128" w:rsidRPr="00EB2A2C" w:rsidRDefault="00915128" w:rsidP="00915128">
      <w:pPr>
        <w:spacing w:after="0" w:line="240" w:lineRule="auto"/>
        <w:ind w:firstLine="709"/>
        <w:rPr>
          <w:rFonts w:ascii="Tahoma" w:eastAsia="Times New Roman" w:hAnsi="Tahoma" w:cs="Tahoma"/>
          <w:sz w:val="20"/>
          <w:szCs w:val="20"/>
          <w:lang w:eastAsia="en-IE"/>
        </w:rPr>
      </w:pPr>
      <w:r w:rsidRPr="00EB2A2C">
        <w:rPr>
          <w:rFonts w:ascii="Tahoma" w:eastAsia="Times New Roman" w:hAnsi="Tahoma" w:cs="Tahoma"/>
          <w:b/>
          <w:bCs/>
          <w:sz w:val="20"/>
          <w:szCs w:val="20"/>
          <w:lang w:eastAsia="en-IE"/>
        </w:rPr>
        <w:t>Lucan</w:t>
      </w:r>
      <w:r w:rsidRPr="00EB2A2C">
        <w:rPr>
          <w:rFonts w:ascii="Tahoma" w:eastAsia="Times New Roman" w:hAnsi="Tahoma" w:cs="Tahoma"/>
          <w:sz w:val="20"/>
          <w:szCs w:val="20"/>
          <w:lang w:eastAsia="en-IE"/>
        </w:rPr>
        <w:t xml:space="preserve"> – Part VIII process complete. Awaiting CFRAMS report for the Village Green</w:t>
      </w:r>
    </w:p>
    <w:p w14:paraId="398DBB17"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0D4F2372" w14:textId="77777777" w:rsidR="00915128" w:rsidRPr="00EB2A2C" w:rsidRDefault="00915128" w:rsidP="00915128">
      <w:pPr>
        <w:spacing w:after="0" w:line="240" w:lineRule="auto"/>
        <w:ind w:firstLine="709"/>
        <w:rPr>
          <w:rFonts w:ascii="Tahoma" w:eastAsia="Times New Roman" w:hAnsi="Tahoma" w:cs="Tahoma"/>
          <w:sz w:val="20"/>
          <w:szCs w:val="20"/>
          <w:lang w:eastAsia="en-IE"/>
        </w:rPr>
      </w:pPr>
      <w:r w:rsidRPr="00EB2A2C">
        <w:rPr>
          <w:rFonts w:ascii="Tahoma" w:eastAsia="Times New Roman" w:hAnsi="Tahoma" w:cs="Tahoma"/>
          <w:b/>
          <w:bCs/>
          <w:sz w:val="20"/>
          <w:szCs w:val="20"/>
          <w:lang w:eastAsia="en-IE"/>
        </w:rPr>
        <w:t>Tallaght</w:t>
      </w:r>
      <w:r w:rsidRPr="00EB2A2C">
        <w:rPr>
          <w:rFonts w:ascii="Tahoma" w:eastAsia="Times New Roman" w:hAnsi="Tahoma" w:cs="Tahoma"/>
          <w:sz w:val="20"/>
          <w:szCs w:val="20"/>
          <w:lang w:eastAsia="en-IE"/>
        </w:rPr>
        <w:t xml:space="preserve"> – Part VIII process complete.</w:t>
      </w:r>
    </w:p>
    <w:p w14:paraId="300F87D5"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5EDAD1CA" w14:textId="77777777" w:rsidR="00915128" w:rsidRPr="00EB2A2C" w:rsidRDefault="00915128" w:rsidP="00915128">
      <w:pPr>
        <w:spacing w:after="0" w:line="240" w:lineRule="auto"/>
        <w:ind w:left="709"/>
        <w:rPr>
          <w:rFonts w:ascii="Tahoma" w:eastAsia="Times New Roman" w:hAnsi="Tahoma" w:cs="Tahoma"/>
          <w:sz w:val="20"/>
          <w:szCs w:val="20"/>
          <w:lang w:eastAsia="en-IE"/>
        </w:rPr>
      </w:pPr>
      <w:r w:rsidRPr="00EB2A2C">
        <w:rPr>
          <w:rFonts w:ascii="Tahoma" w:eastAsia="Times New Roman" w:hAnsi="Tahoma" w:cs="Tahoma"/>
          <w:b/>
          <w:bCs/>
          <w:sz w:val="20"/>
          <w:szCs w:val="20"/>
          <w:lang w:eastAsia="en-IE"/>
        </w:rPr>
        <w:lastRenderedPageBreak/>
        <w:t xml:space="preserve">Rathfarnham Castle Entrance </w:t>
      </w:r>
      <w:r w:rsidRPr="00EB2A2C">
        <w:rPr>
          <w:rFonts w:ascii="Tahoma" w:eastAsia="Times New Roman" w:hAnsi="Tahoma" w:cs="Tahoma"/>
          <w:sz w:val="20"/>
          <w:szCs w:val="20"/>
          <w:lang w:eastAsia="en-IE"/>
        </w:rPr>
        <w:t>– Part VIII process complete. OPW works to Castle forecourt are complete. Ministerial consent required</w:t>
      </w:r>
    </w:p>
    <w:p w14:paraId="0BAF234E"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58EA108C" w14:textId="77777777" w:rsidR="00915128" w:rsidRPr="00EB2A2C" w:rsidRDefault="00915128" w:rsidP="00915128">
      <w:pPr>
        <w:spacing w:after="0" w:line="240" w:lineRule="auto"/>
        <w:ind w:firstLine="709"/>
        <w:rPr>
          <w:rFonts w:ascii="Tahoma" w:eastAsia="Times New Roman" w:hAnsi="Tahoma" w:cs="Tahoma"/>
          <w:sz w:val="20"/>
          <w:szCs w:val="20"/>
          <w:lang w:eastAsia="en-IE"/>
        </w:rPr>
      </w:pPr>
      <w:r w:rsidRPr="00EB2A2C">
        <w:rPr>
          <w:rFonts w:ascii="Tahoma" w:eastAsia="Times New Roman" w:hAnsi="Tahoma" w:cs="Tahoma"/>
          <w:b/>
          <w:bCs/>
          <w:sz w:val="20"/>
          <w:szCs w:val="20"/>
          <w:lang w:eastAsia="en-IE"/>
        </w:rPr>
        <w:t xml:space="preserve">Rathfarnham Gateway Plaza </w:t>
      </w:r>
      <w:r w:rsidRPr="00EB2A2C">
        <w:rPr>
          <w:rFonts w:ascii="Tahoma" w:eastAsia="Times New Roman" w:hAnsi="Tahoma" w:cs="Tahoma"/>
          <w:sz w:val="20"/>
          <w:szCs w:val="20"/>
          <w:lang w:eastAsia="en-IE"/>
        </w:rPr>
        <w:t>– Part VIII process complete.</w:t>
      </w:r>
    </w:p>
    <w:p w14:paraId="2689A0F4"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08F07F2B" w14:textId="77777777" w:rsidR="00915128" w:rsidRPr="00EB2A2C" w:rsidRDefault="00915128" w:rsidP="00915128">
      <w:pPr>
        <w:spacing w:after="0" w:line="240" w:lineRule="auto"/>
        <w:ind w:left="709"/>
        <w:rPr>
          <w:rFonts w:ascii="Tahoma" w:eastAsia="Times New Roman" w:hAnsi="Tahoma" w:cs="Tahoma"/>
          <w:sz w:val="20"/>
          <w:szCs w:val="20"/>
          <w:lang w:eastAsia="en-IE"/>
        </w:rPr>
      </w:pPr>
      <w:r w:rsidRPr="00EB2A2C">
        <w:rPr>
          <w:rFonts w:ascii="Tahoma" w:eastAsia="Times New Roman" w:hAnsi="Tahoma" w:cs="Tahoma"/>
          <w:b/>
          <w:bCs/>
          <w:sz w:val="20"/>
          <w:szCs w:val="20"/>
          <w:lang w:eastAsia="en-IE"/>
        </w:rPr>
        <w:t xml:space="preserve">Saggart Village Square </w:t>
      </w:r>
      <w:r w:rsidRPr="00EB2A2C">
        <w:rPr>
          <w:rFonts w:ascii="Tahoma" w:eastAsia="Times New Roman" w:hAnsi="Tahoma" w:cs="Tahoma"/>
          <w:sz w:val="20"/>
          <w:szCs w:val="20"/>
          <w:lang w:eastAsia="en-IE"/>
        </w:rPr>
        <w:t>- Part VIII process complete. Application for temporary road closure for Mill Lane will be submitted shortly as agreed with Councillors.</w:t>
      </w:r>
    </w:p>
    <w:p w14:paraId="0D4B55E3"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1E2AA0F6" w14:textId="77777777" w:rsidR="00915128" w:rsidRPr="00EB2A2C" w:rsidRDefault="00915128" w:rsidP="00915128">
      <w:pPr>
        <w:spacing w:after="0" w:line="240" w:lineRule="auto"/>
        <w:ind w:left="709"/>
        <w:rPr>
          <w:rFonts w:ascii="Tahoma" w:eastAsia="Times New Roman" w:hAnsi="Tahoma" w:cs="Tahoma"/>
          <w:sz w:val="20"/>
          <w:szCs w:val="20"/>
          <w:lang w:eastAsia="en-IE"/>
        </w:rPr>
      </w:pPr>
      <w:r w:rsidRPr="00EB2A2C">
        <w:rPr>
          <w:rFonts w:ascii="Tahoma" w:eastAsia="Times New Roman" w:hAnsi="Tahoma" w:cs="Tahoma"/>
          <w:b/>
          <w:bCs/>
          <w:sz w:val="20"/>
          <w:szCs w:val="20"/>
          <w:lang w:eastAsia="en-IE"/>
        </w:rPr>
        <w:t>Templeogue</w:t>
      </w:r>
      <w:r w:rsidRPr="00EB2A2C">
        <w:rPr>
          <w:rFonts w:ascii="Tahoma" w:eastAsia="Times New Roman" w:hAnsi="Tahoma" w:cs="Tahoma"/>
          <w:sz w:val="20"/>
          <w:szCs w:val="20"/>
          <w:lang w:eastAsia="en-IE"/>
        </w:rPr>
        <w:t xml:space="preserve"> – The County Architect has held a number of meetings with the local traders and property owners in the village and it is anticipated that agreement will be reached soon on a scheme.</w:t>
      </w:r>
    </w:p>
    <w:p w14:paraId="646DB962" w14:textId="77777777" w:rsidR="00915128" w:rsidRPr="00EB2A2C" w:rsidRDefault="00915128" w:rsidP="00915128">
      <w:pPr>
        <w:spacing w:after="0" w:line="240" w:lineRule="auto"/>
        <w:rPr>
          <w:rFonts w:ascii="Tahoma" w:eastAsia="Times New Roman" w:hAnsi="Tahoma" w:cs="Tahoma"/>
          <w:sz w:val="20"/>
          <w:szCs w:val="20"/>
          <w:lang w:eastAsia="en-IE"/>
        </w:rPr>
      </w:pPr>
      <w:r w:rsidRPr="00EB2A2C">
        <w:rPr>
          <w:rFonts w:ascii="Tahoma" w:eastAsia="Times New Roman" w:hAnsi="Tahoma" w:cs="Tahoma"/>
          <w:sz w:val="20"/>
          <w:szCs w:val="20"/>
          <w:lang w:eastAsia="en-IE"/>
        </w:rPr>
        <w:t> </w:t>
      </w:r>
    </w:p>
    <w:p w14:paraId="606DD165" w14:textId="77777777" w:rsidR="00915128" w:rsidRPr="00EB2A2C" w:rsidRDefault="00915128" w:rsidP="00915128">
      <w:pPr>
        <w:spacing w:after="0" w:line="240" w:lineRule="auto"/>
        <w:ind w:left="709"/>
        <w:rPr>
          <w:rFonts w:ascii="Tahoma" w:eastAsia="Times New Roman" w:hAnsi="Tahoma" w:cs="Tahoma"/>
          <w:sz w:val="20"/>
          <w:szCs w:val="20"/>
          <w:lang w:eastAsia="en-IE"/>
        </w:rPr>
      </w:pPr>
      <w:r w:rsidRPr="00EB2A2C">
        <w:rPr>
          <w:rFonts w:ascii="Tahoma" w:eastAsia="Times New Roman" w:hAnsi="Tahoma" w:cs="Tahoma"/>
          <w:b/>
          <w:bCs/>
          <w:sz w:val="20"/>
          <w:szCs w:val="20"/>
          <w:lang w:eastAsia="en-IE"/>
        </w:rPr>
        <w:t>Clondalkin</w:t>
      </w:r>
      <w:r w:rsidRPr="00EB2A2C">
        <w:rPr>
          <w:rFonts w:ascii="Tahoma" w:eastAsia="Times New Roman" w:hAnsi="Tahoma" w:cs="Tahoma"/>
          <w:sz w:val="20"/>
          <w:szCs w:val="20"/>
          <w:lang w:eastAsia="en-IE"/>
        </w:rPr>
        <w:t xml:space="preserve"> – Preparation of the tender Documentation is well advanced on the Round Tower Visitors Centre</w:t>
      </w:r>
    </w:p>
    <w:p w14:paraId="70070600" w14:textId="77777777" w:rsidR="00915128" w:rsidRPr="00EB2A2C" w:rsidRDefault="00915128" w:rsidP="00915128">
      <w:pPr>
        <w:spacing w:after="0" w:line="240" w:lineRule="auto"/>
        <w:rPr>
          <w:rFonts w:ascii="Verdana" w:eastAsia="Times New Roman" w:hAnsi="Verdana" w:cs="Times New Roman"/>
          <w:sz w:val="24"/>
          <w:szCs w:val="24"/>
          <w:lang w:eastAsia="en-IE"/>
        </w:rPr>
      </w:pPr>
      <w:r w:rsidRPr="00EB2A2C">
        <w:rPr>
          <w:rFonts w:ascii="Verdana" w:eastAsia="Times New Roman" w:hAnsi="Verdana" w:cs="Times New Roman"/>
          <w:sz w:val="24"/>
          <w:szCs w:val="24"/>
          <w:lang w:eastAsia="en-IE"/>
        </w:rPr>
        <w:t> </w:t>
      </w:r>
    </w:p>
    <w:p w14:paraId="587E26EF" w14:textId="77777777" w:rsidR="00915128" w:rsidRPr="00EB2A2C" w:rsidRDefault="00915128" w:rsidP="00915128">
      <w:pPr>
        <w:spacing w:after="0" w:line="240" w:lineRule="auto"/>
        <w:rPr>
          <w:rFonts w:ascii="Verdana" w:eastAsia="Times New Roman" w:hAnsi="Verdana" w:cs="Times New Roman"/>
          <w:sz w:val="24"/>
          <w:szCs w:val="24"/>
          <w:lang w:eastAsia="en-IE"/>
        </w:rPr>
      </w:pPr>
      <w:r w:rsidRPr="00EB2A2C">
        <w:rPr>
          <w:rFonts w:ascii="Verdana" w:eastAsia="Times New Roman" w:hAnsi="Verdana" w:cs="Times New Roman"/>
          <w:sz w:val="24"/>
          <w:szCs w:val="24"/>
          <w:lang w:eastAsia="en-IE"/>
        </w:rPr>
        <w:t> </w:t>
      </w:r>
    </w:p>
    <w:p w14:paraId="75C7E54B" w14:textId="77777777" w:rsidR="00DC69DE" w:rsidRPr="00406D22" w:rsidRDefault="009405F7" w:rsidP="009405F7">
      <w:pPr>
        <w:spacing w:before="100" w:beforeAutospacing="1" w:after="100" w:afterAutospacing="1" w:line="240" w:lineRule="auto"/>
        <w:ind w:hanging="709"/>
        <w:rPr>
          <w:rFonts w:ascii="Times New Roman" w:eastAsia="Batang" w:hAnsi="Times New Roman" w:cs="Times New Roman"/>
          <w:b/>
          <w:sz w:val="24"/>
          <w:szCs w:val="24"/>
          <w:u w:val="single"/>
          <w:lang w:eastAsia="en-IE"/>
        </w:rPr>
      </w:pPr>
      <w:r>
        <w:rPr>
          <w:rFonts w:ascii="Times New Roman" w:eastAsia="Batang" w:hAnsi="Times New Roman" w:cs="Times New Roman"/>
          <w:b/>
          <w:sz w:val="24"/>
          <w:szCs w:val="24"/>
          <w:lang w:eastAsia="en-IE"/>
        </w:rPr>
        <w:t>H6/0915</w:t>
      </w:r>
      <w:r w:rsidR="00DC69DE">
        <w:rPr>
          <w:rFonts w:ascii="Times New Roman" w:eastAsia="Batang" w:hAnsi="Times New Roman" w:cs="Times New Roman"/>
          <w:b/>
          <w:sz w:val="24"/>
          <w:szCs w:val="24"/>
          <w:lang w:eastAsia="en-IE"/>
        </w:rPr>
        <w:tab/>
      </w:r>
      <w:r w:rsidR="00DC69DE" w:rsidRPr="00406D22">
        <w:rPr>
          <w:rFonts w:ascii="Times New Roman" w:eastAsia="Batang" w:hAnsi="Times New Roman" w:cs="Times New Roman"/>
          <w:b/>
          <w:sz w:val="24"/>
          <w:szCs w:val="24"/>
          <w:u w:val="single"/>
          <w:lang w:eastAsia="en-IE"/>
        </w:rPr>
        <w:t>DECLARATION OF ROADS TO BE PUBLIC ROADS</w:t>
      </w:r>
    </w:p>
    <w:p w14:paraId="10B46BFB" w14:textId="77777777" w:rsidR="00DC69DE" w:rsidRPr="00F16D4D" w:rsidRDefault="00DC69DE" w:rsidP="00DC69DE">
      <w:pPr>
        <w:spacing w:before="100" w:beforeAutospacing="1" w:after="100" w:afterAutospacing="1" w:line="240" w:lineRule="auto"/>
        <w:ind w:hanging="567"/>
        <w:rPr>
          <w:rFonts w:ascii="Times New Roman" w:eastAsia="Batang" w:hAnsi="Times New Roman" w:cs="Times New Roman"/>
          <w:sz w:val="24"/>
          <w:szCs w:val="24"/>
          <w:lang w:eastAsia="en-IE"/>
        </w:rPr>
      </w:pPr>
      <w:r>
        <w:rPr>
          <w:rFonts w:ascii="Times New Roman" w:eastAsia="Batang" w:hAnsi="Times New Roman" w:cs="Times New Roman"/>
          <w:b/>
          <w:sz w:val="24"/>
          <w:szCs w:val="24"/>
          <w:lang w:eastAsia="en-IE"/>
        </w:rPr>
        <w:tab/>
      </w:r>
      <w:r>
        <w:rPr>
          <w:rFonts w:ascii="Times New Roman" w:eastAsia="Batang" w:hAnsi="Times New Roman" w:cs="Times New Roman"/>
          <w:b/>
          <w:sz w:val="24"/>
          <w:szCs w:val="24"/>
          <w:lang w:eastAsia="en-IE"/>
        </w:rPr>
        <w:tab/>
      </w:r>
      <w:r w:rsidR="009405F7">
        <w:rPr>
          <w:rFonts w:ascii="Times New Roman" w:eastAsia="Batang" w:hAnsi="Times New Roman" w:cs="Times New Roman"/>
          <w:sz w:val="24"/>
          <w:szCs w:val="24"/>
          <w:lang w:eastAsia="en-IE"/>
        </w:rPr>
        <w:t xml:space="preserve">It was noted that there was </w:t>
      </w:r>
      <w:r w:rsidR="009405F7" w:rsidRPr="00450F2F">
        <w:rPr>
          <w:rFonts w:ascii="Times New Roman" w:eastAsia="Batang" w:hAnsi="Times New Roman" w:cs="Times New Roman"/>
          <w:b/>
          <w:sz w:val="24"/>
          <w:szCs w:val="24"/>
          <w:lang w:eastAsia="en-IE"/>
        </w:rPr>
        <w:t>NO</w:t>
      </w:r>
      <w:r w:rsidRPr="00F16D4D">
        <w:rPr>
          <w:rFonts w:ascii="Times New Roman" w:eastAsia="Batang" w:hAnsi="Times New Roman" w:cs="Times New Roman"/>
          <w:sz w:val="24"/>
          <w:szCs w:val="24"/>
          <w:lang w:eastAsia="en-IE"/>
        </w:rPr>
        <w:t xml:space="preserve"> business under this heading </w:t>
      </w:r>
    </w:p>
    <w:p w14:paraId="749F27DD" w14:textId="77777777" w:rsidR="00DC69DE" w:rsidRPr="00775778" w:rsidRDefault="00DC69DE" w:rsidP="009405F7">
      <w:pPr>
        <w:spacing w:before="100" w:beforeAutospacing="1" w:after="100" w:afterAutospacing="1" w:line="240" w:lineRule="auto"/>
        <w:ind w:left="709" w:hanging="1418"/>
        <w:rPr>
          <w:b/>
          <w:u w:val="single"/>
        </w:rPr>
      </w:pPr>
      <w:r>
        <w:rPr>
          <w:rFonts w:ascii="Times New Roman" w:eastAsia="Batang" w:hAnsi="Times New Roman" w:cs="Times New Roman"/>
          <w:b/>
          <w:sz w:val="24"/>
          <w:szCs w:val="24"/>
          <w:lang w:eastAsia="en-IE"/>
        </w:rPr>
        <w:t>H</w:t>
      </w:r>
      <w:r w:rsidR="009405F7">
        <w:rPr>
          <w:rFonts w:ascii="Times New Roman" w:eastAsia="Batang" w:hAnsi="Times New Roman" w:cs="Times New Roman"/>
          <w:b/>
          <w:sz w:val="24"/>
          <w:szCs w:val="24"/>
          <w:lang w:eastAsia="en-IE"/>
        </w:rPr>
        <w:t>7a)/0915</w:t>
      </w:r>
      <w:r>
        <w:rPr>
          <w:rFonts w:ascii="Times New Roman" w:eastAsia="Batang" w:hAnsi="Times New Roman" w:cs="Times New Roman"/>
          <w:b/>
          <w:sz w:val="24"/>
          <w:szCs w:val="24"/>
          <w:lang w:eastAsia="en-IE"/>
        </w:rPr>
        <w:tab/>
      </w:r>
      <w:r w:rsidRPr="00406D22">
        <w:rPr>
          <w:rFonts w:ascii="Times New Roman" w:eastAsia="Batang" w:hAnsi="Times New Roman" w:cs="Times New Roman"/>
          <w:b/>
          <w:sz w:val="24"/>
          <w:szCs w:val="24"/>
          <w:u w:val="single"/>
          <w:lang w:eastAsia="en-IE"/>
        </w:rPr>
        <w:t>PROPOSED DISPOSAL OF PROPERTIES &amp; SITES</w:t>
      </w:r>
      <w:r w:rsidR="009405F7">
        <w:rPr>
          <w:rFonts w:ascii="Times New Roman" w:eastAsia="Batang" w:hAnsi="Times New Roman" w:cs="Times New Roman"/>
          <w:b/>
          <w:sz w:val="24"/>
          <w:szCs w:val="24"/>
          <w:u w:val="single"/>
          <w:lang w:eastAsia="en-IE"/>
        </w:rPr>
        <w:t xml:space="preserve"> - </w:t>
      </w:r>
      <w:r w:rsidR="009405F7" w:rsidRPr="00775778">
        <w:rPr>
          <w:rFonts w:ascii="Times New Roman" w:eastAsia="Batang" w:hAnsi="Times New Roman" w:cs="Times New Roman"/>
          <w:b/>
          <w:sz w:val="24"/>
          <w:szCs w:val="24"/>
          <w:u w:val="single"/>
          <w:lang w:eastAsia="en-IE"/>
        </w:rPr>
        <w:t>ACQUISITION BY PURCHASE O</w:t>
      </w:r>
      <w:r w:rsidR="009405F7">
        <w:rPr>
          <w:rFonts w:ascii="Times New Roman" w:eastAsia="Batang" w:hAnsi="Times New Roman" w:cs="Times New Roman"/>
          <w:b/>
          <w:sz w:val="24"/>
          <w:szCs w:val="24"/>
          <w:u w:val="single"/>
          <w:lang w:eastAsia="en-IE"/>
        </w:rPr>
        <w:t>F</w:t>
      </w:r>
      <w:r w:rsidR="009405F7" w:rsidRPr="00775778">
        <w:rPr>
          <w:rFonts w:ascii="Times New Roman" w:eastAsia="Batang" w:hAnsi="Times New Roman" w:cs="Times New Roman"/>
          <w:b/>
          <w:sz w:val="24"/>
          <w:szCs w:val="24"/>
          <w:u w:val="single"/>
          <w:lang w:eastAsia="en-IE"/>
        </w:rPr>
        <w:t xml:space="preserve"> FEE SIMPLE – 165 LIMEKILN ROAD, WALKINSTOWN, DUBLIN 12.</w:t>
      </w:r>
      <w:r w:rsidR="009405F7" w:rsidRPr="00775778">
        <w:rPr>
          <w:b/>
          <w:u w:val="single"/>
        </w:rPr>
        <w:t xml:space="preserve"> </w:t>
      </w:r>
    </w:p>
    <w:p w14:paraId="18C94585" w14:textId="77777777" w:rsidR="00DC69DE" w:rsidRDefault="00DC69DE" w:rsidP="009405F7">
      <w:pPr>
        <w:spacing w:before="100" w:beforeAutospacing="1" w:after="100" w:afterAutospacing="1" w:line="240" w:lineRule="auto"/>
        <w:ind w:left="709"/>
        <w:rPr>
          <w:rFonts w:ascii="Times New Roman" w:hAnsi="Times New Roman" w:cs="Times New Roman"/>
          <w:b/>
          <w:sz w:val="24"/>
          <w:szCs w:val="24"/>
        </w:rPr>
      </w:pPr>
      <w:r w:rsidRPr="00775778">
        <w:rPr>
          <w:rFonts w:ascii="Times New Roman" w:hAnsi="Times New Roman" w:cs="Times New Roman"/>
          <w:sz w:val="24"/>
          <w:szCs w:val="24"/>
        </w:rPr>
        <w:t xml:space="preserve">The following report by the Chief Executive, which had been circulated, was presented by </w:t>
      </w:r>
      <w:r>
        <w:rPr>
          <w:rFonts w:ascii="Times New Roman" w:hAnsi="Times New Roman" w:cs="Times New Roman"/>
          <w:sz w:val="24"/>
          <w:szCs w:val="24"/>
        </w:rPr>
        <w:t>M</w:t>
      </w:r>
      <w:r w:rsidRPr="00775778">
        <w:rPr>
          <w:rFonts w:ascii="Times New Roman" w:hAnsi="Times New Roman" w:cs="Times New Roman"/>
          <w:sz w:val="24"/>
          <w:szCs w:val="24"/>
        </w:rPr>
        <w:t xml:space="preserve">r. </w:t>
      </w:r>
      <w:r>
        <w:rPr>
          <w:rFonts w:ascii="Times New Roman" w:hAnsi="Times New Roman" w:cs="Times New Roman"/>
          <w:sz w:val="24"/>
          <w:szCs w:val="24"/>
        </w:rPr>
        <w:t xml:space="preserve">F Nevin, </w:t>
      </w:r>
      <w:r w:rsidRPr="00775778">
        <w:rPr>
          <w:rFonts w:ascii="Times New Roman" w:hAnsi="Times New Roman" w:cs="Times New Roman"/>
          <w:sz w:val="24"/>
          <w:szCs w:val="24"/>
        </w:rPr>
        <w:t>Director</w:t>
      </w:r>
      <w:r>
        <w:rPr>
          <w:rFonts w:ascii="Times New Roman" w:hAnsi="Times New Roman" w:cs="Times New Roman"/>
          <w:sz w:val="24"/>
          <w:szCs w:val="24"/>
        </w:rPr>
        <w:t xml:space="preserve"> of </w:t>
      </w:r>
      <w:r w:rsidRPr="00775778">
        <w:rPr>
          <w:rFonts w:ascii="Times New Roman" w:hAnsi="Times New Roman" w:cs="Times New Roman"/>
          <w:sz w:val="24"/>
          <w:szCs w:val="24"/>
        </w:rPr>
        <w:t>Economic</w:t>
      </w:r>
      <w:r w:rsidR="009405F7">
        <w:rPr>
          <w:rFonts w:ascii="Times New Roman" w:hAnsi="Times New Roman" w:cs="Times New Roman"/>
          <w:sz w:val="24"/>
          <w:szCs w:val="24"/>
        </w:rPr>
        <w:t>,</w:t>
      </w:r>
      <w:r>
        <w:rPr>
          <w:rFonts w:ascii="Times New Roman" w:hAnsi="Times New Roman" w:cs="Times New Roman"/>
          <w:sz w:val="24"/>
          <w:szCs w:val="24"/>
        </w:rPr>
        <w:t xml:space="preserve"> Enterprise and Tourism </w:t>
      </w:r>
      <w:r w:rsidRPr="00775778">
        <w:rPr>
          <w:rFonts w:ascii="Times New Roman" w:hAnsi="Times New Roman" w:cs="Times New Roman"/>
          <w:sz w:val="24"/>
          <w:szCs w:val="24"/>
        </w:rPr>
        <w:t xml:space="preserve">Development, and was </w:t>
      </w:r>
      <w:r w:rsidRPr="00775778">
        <w:rPr>
          <w:rFonts w:ascii="Times New Roman" w:hAnsi="Times New Roman" w:cs="Times New Roman"/>
          <w:b/>
          <w:sz w:val="24"/>
          <w:szCs w:val="24"/>
        </w:rPr>
        <w:t>CONSIDERED</w:t>
      </w:r>
      <w:r>
        <w:rPr>
          <w:rFonts w:ascii="Times New Roman" w:hAnsi="Times New Roman" w:cs="Times New Roman"/>
          <w:b/>
          <w:sz w:val="24"/>
          <w:szCs w:val="24"/>
        </w:rPr>
        <w:t>:</w:t>
      </w:r>
    </w:p>
    <w:p w14:paraId="7C7CB915" w14:textId="77777777" w:rsidR="001674EE" w:rsidRPr="001674EE" w:rsidRDefault="001674EE" w:rsidP="001674EE">
      <w:pPr>
        <w:spacing w:before="100" w:beforeAutospacing="1" w:after="100" w:afterAutospacing="1" w:line="240" w:lineRule="auto"/>
        <w:ind w:left="709"/>
        <w:rPr>
          <w:rFonts w:ascii="Tahoma" w:hAnsi="Tahoma" w:cs="Tahoma"/>
          <w:sz w:val="20"/>
          <w:szCs w:val="20"/>
        </w:rPr>
      </w:pPr>
      <w:r>
        <w:rPr>
          <w:rFonts w:ascii="Tahoma" w:hAnsi="Tahoma" w:cs="Tahoma"/>
          <w:sz w:val="20"/>
          <w:szCs w:val="20"/>
        </w:rPr>
        <w:t>“</w:t>
      </w:r>
      <w:r w:rsidRPr="001674EE">
        <w:rPr>
          <w:rFonts w:ascii="Tahoma" w:hAnsi="Tahoma" w:cs="Tahoma"/>
          <w:sz w:val="20"/>
          <w:szCs w:val="20"/>
        </w:rPr>
        <w:t>The following have applied, in accordance with the provisions of the Landlord and Tenant (Ground Rent) (No 2) Act, to acquire the fee simple in the property</w:t>
      </w:r>
    </w:p>
    <w:p w14:paraId="57D55C8E" w14:textId="77777777" w:rsidR="001674EE" w:rsidRPr="001674EE" w:rsidRDefault="001674EE" w:rsidP="001674EE">
      <w:pPr>
        <w:spacing w:before="100" w:beforeAutospacing="1" w:after="100" w:afterAutospacing="1" w:line="240" w:lineRule="auto"/>
        <w:ind w:left="709"/>
        <w:rPr>
          <w:rFonts w:ascii="Tahoma" w:hAnsi="Tahoma" w:cs="Tahoma"/>
          <w:sz w:val="20"/>
          <w:szCs w:val="20"/>
        </w:rPr>
      </w:pPr>
      <w:r w:rsidRPr="001674EE">
        <w:rPr>
          <w:rFonts w:ascii="Tahoma" w:hAnsi="Tahoma" w:cs="Tahoma"/>
          <w:sz w:val="20"/>
          <w:szCs w:val="20"/>
        </w:rPr>
        <w:t xml:space="preserve">ADDRESS LESSEE(S) PURCHASE PRICE </w:t>
      </w:r>
    </w:p>
    <w:p w14:paraId="2F4C8C3A" w14:textId="77777777" w:rsidR="001674EE" w:rsidRPr="001674EE" w:rsidRDefault="001674EE" w:rsidP="001674EE">
      <w:pPr>
        <w:spacing w:before="100" w:beforeAutospacing="1" w:after="100" w:afterAutospacing="1" w:line="240" w:lineRule="auto"/>
        <w:ind w:left="709"/>
        <w:rPr>
          <w:rFonts w:ascii="Tahoma" w:hAnsi="Tahoma" w:cs="Tahoma"/>
          <w:sz w:val="20"/>
          <w:szCs w:val="20"/>
        </w:rPr>
      </w:pPr>
      <w:r w:rsidRPr="001674EE">
        <w:rPr>
          <w:rFonts w:ascii="Tahoma" w:hAnsi="Tahoma" w:cs="Tahoma"/>
          <w:sz w:val="20"/>
          <w:szCs w:val="20"/>
        </w:rPr>
        <w:t xml:space="preserve">165 Limekiln Road, Walkinstown, Dublin 12 Anthony and Mary Rice €85.17 </w:t>
      </w:r>
    </w:p>
    <w:p w14:paraId="26AC6257" w14:textId="77777777" w:rsidR="001674EE" w:rsidRPr="001674EE" w:rsidRDefault="001674EE" w:rsidP="001674EE">
      <w:pPr>
        <w:spacing w:before="100" w:beforeAutospacing="1" w:after="100" w:afterAutospacing="1" w:line="240" w:lineRule="auto"/>
        <w:ind w:left="709"/>
        <w:rPr>
          <w:rFonts w:ascii="Tahoma" w:hAnsi="Tahoma" w:cs="Tahoma"/>
          <w:sz w:val="20"/>
          <w:szCs w:val="20"/>
        </w:rPr>
      </w:pPr>
      <w:r w:rsidRPr="001674EE">
        <w:rPr>
          <w:rFonts w:ascii="Tahoma" w:hAnsi="Tahoma" w:cs="Tahoma"/>
          <w:sz w:val="20"/>
          <w:szCs w:val="20"/>
        </w:rPr>
        <w:t>It is proposed, in accordance with the provisions of the landlord and Tenant (Ground Rents) (No 2) Act, 1978 and subject to the provisions of Section 183 of the Local Government Act 2001, to dispose of the fee simple in the site listed above.</w:t>
      </w:r>
    </w:p>
    <w:p w14:paraId="3E457235" w14:textId="77777777" w:rsidR="001674EE" w:rsidRDefault="001674EE" w:rsidP="001674EE">
      <w:pPr>
        <w:spacing w:after="0" w:line="240" w:lineRule="auto"/>
        <w:ind w:left="709"/>
        <w:rPr>
          <w:rFonts w:ascii="Tahoma" w:hAnsi="Tahoma" w:cs="Tahoma"/>
          <w:sz w:val="20"/>
          <w:szCs w:val="20"/>
        </w:rPr>
      </w:pPr>
      <w:r w:rsidRPr="001674EE">
        <w:rPr>
          <w:rFonts w:ascii="Tahoma" w:hAnsi="Tahoma" w:cs="Tahoma"/>
          <w:sz w:val="20"/>
          <w:szCs w:val="20"/>
        </w:rPr>
        <w:t>Daniel McLoughlin</w:t>
      </w:r>
    </w:p>
    <w:p w14:paraId="093B237D" w14:textId="77777777" w:rsidR="009405F7" w:rsidRPr="001674EE" w:rsidRDefault="001674EE" w:rsidP="001674EE">
      <w:pPr>
        <w:spacing w:after="0" w:line="240" w:lineRule="auto"/>
        <w:ind w:left="709"/>
        <w:rPr>
          <w:rFonts w:ascii="Tahoma" w:hAnsi="Tahoma" w:cs="Tahoma"/>
          <w:sz w:val="20"/>
          <w:szCs w:val="20"/>
        </w:rPr>
      </w:pPr>
      <w:r w:rsidRPr="001674EE">
        <w:rPr>
          <w:rFonts w:ascii="Tahoma" w:hAnsi="Tahoma" w:cs="Tahoma"/>
          <w:sz w:val="20"/>
          <w:szCs w:val="20"/>
        </w:rPr>
        <w:t>Chief Executive</w:t>
      </w:r>
    </w:p>
    <w:p w14:paraId="3CCD29C8" w14:textId="293E70FA" w:rsidR="00DC69DE" w:rsidRPr="00B54E99" w:rsidRDefault="00DC69DE" w:rsidP="00D96503">
      <w:pPr>
        <w:pStyle w:val="NormalWeb"/>
        <w:ind w:left="709"/>
        <w:rPr>
          <w:lang w:val="en-US" w:eastAsia="en-US"/>
        </w:rPr>
      </w:pPr>
      <w:r w:rsidRPr="00B40BBD">
        <w:rPr>
          <w:lang w:val="en-US" w:eastAsia="en-US"/>
        </w:rPr>
        <w:t>It was proposed by Councillor</w:t>
      </w:r>
      <w:r>
        <w:rPr>
          <w:lang w:val="en-US" w:eastAsia="en-US"/>
        </w:rPr>
        <w:t xml:space="preserve"> S Holland</w:t>
      </w:r>
      <w:r w:rsidRPr="00B40BBD">
        <w:rPr>
          <w:lang w:val="en-US" w:eastAsia="en-US"/>
        </w:rPr>
        <w:t xml:space="preserve">, </w:t>
      </w:r>
      <w:r>
        <w:rPr>
          <w:lang w:val="en-US" w:eastAsia="en-US"/>
        </w:rPr>
        <w:t xml:space="preserve">and </w:t>
      </w:r>
      <w:r w:rsidRPr="00B40BBD">
        <w:rPr>
          <w:lang w:val="en-US" w:eastAsia="en-US"/>
        </w:rPr>
        <w:t xml:space="preserve">seconded by Councillor </w:t>
      </w:r>
      <w:r>
        <w:rPr>
          <w:lang w:val="en-US" w:eastAsia="en-US"/>
        </w:rPr>
        <w:t xml:space="preserve"> F. Warfield </w:t>
      </w:r>
      <w:r w:rsidRPr="00B54E99">
        <w:rPr>
          <w:lang w:val="en-US" w:eastAsia="en-US"/>
        </w:rPr>
        <w:t xml:space="preserve">and </w:t>
      </w:r>
      <w:r w:rsidRPr="00B54E99">
        <w:rPr>
          <w:b/>
          <w:lang w:val="en-US" w:eastAsia="en-US"/>
        </w:rPr>
        <w:t>RESOLVED</w:t>
      </w:r>
      <w:r w:rsidRPr="00B54E99">
        <w:rPr>
          <w:b/>
          <w:lang w:val="en-US"/>
        </w:rPr>
        <w:t xml:space="preserve"> </w:t>
      </w:r>
      <w:r w:rsidRPr="00450F2F">
        <w:rPr>
          <w:lang w:val="en-US"/>
        </w:rPr>
        <w:t>that</w:t>
      </w:r>
      <w:r w:rsidRPr="00B54E99">
        <w:rPr>
          <w:b/>
          <w:lang w:val="en-US"/>
        </w:rPr>
        <w:t xml:space="preserve"> </w:t>
      </w:r>
      <w:r w:rsidRPr="00B54E99">
        <w:rPr>
          <w:rFonts w:eastAsia="Times New Roman"/>
          <w:lang w:val="en-IE" w:eastAsia="en-IE"/>
        </w:rPr>
        <w:t xml:space="preserve">in accordance with the provisions of the landlord and Tenant (Ground Rents) (No 2) Act, 1978 and subject to the provisions of Section 183 of the Local Government Act 2001, to </w:t>
      </w:r>
      <w:r>
        <w:rPr>
          <w:rFonts w:eastAsia="Times New Roman"/>
          <w:lang w:val="en-IE" w:eastAsia="en-IE"/>
        </w:rPr>
        <w:t xml:space="preserve">acquire </w:t>
      </w:r>
      <w:r w:rsidRPr="00B54E99">
        <w:rPr>
          <w:rFonts w:eastAsia="Times New Roman"/>
          <w:lang w:val="en-IE" w:eastAsia="en-IE"/>
        </w:rPr>
        <w:t>of the fee simple in the site listed above</w:t>
      </w:r>
      <w:r w:rsidRPr="00B54E99">
        <w:rPr>
          <w:rFonts w:ascii="Verdana" w:eastAsia="Times New Roman" w:hAnsi="Verdana"/>
          <w:lang w:val="en-IE" w:eastAsia="en-IE"/>
        </w:rPr>
        <w:t>.</w:t>
      </w:r>
    </w:p>
    <w:p w14:paraId="25C8C06A" w14:textId="77777777" w:rsidR="00DC69DE" w:rsidRPr="00B40BBD" w:rsidRDefault="00DC69DE" w:rsidP="00DC69DE">
      <w:pPr>
        <w:spacing w:before="100" w:beforeAutospacing="1" w:after="100" w:afterAutospacing="1" w:line="240" w:lineRule="auto"/>
        <w:ind w:left="720" w:right="237" w:firstLine="273"/>
        <w:rPr>
          <w:rFonts w:ascii="Times New Roman" w:eastAsia="Batang" w:hAnsi="Times New Roman" w:cs="Times New Roman"/>
          <w:sz w:val="24"/>
          <w:szCs w:val="24"/>
          <w:lang w:eastAsia="en-IE"/>
        </w:rPr>
      </w:pPr>
    </w:p>
    <w:p w14:paraId="218A656C" w14:textId="77777777" w:rsidR="00DC69DE" w:rsidRDefault="00D96503" w:rsidP="00D96503">
      <w:pPr>
        <w:spacing w:before="100" w:beforeAutospacing="1" w:after="100" w:afterAutospacing="1" w:line="240" w:lineRule="auto"/>
        <w:ind w:left="709" w:hanging="1418"/>
        <w:rPr>
          <w:rFonts w:ascii="Times New Roman" w:eastAsia="Batang" w:hAnsi="Times New Roman" w:cs="Times New Roman"/>
          <w:sz w:val="24"/>
          <w:szCs w:val="24"/>
          <w:lang w:eastAsia="en-IE"/>
        </w:rPr>
      </w:pPr>
      <w:r>
        <w:rPr>
          <w:rFonts w:ascii="Times New Roman" w:eastAsia="Batang" w:hAnsi="Times New Roman" w:cs="Times New Roman"/>
          <w:b/>
          <w:sz w:val="24"/>
          <w:szCs w:val="24"/>
          <w:lang w:eastAsia="en-IE"/>
        </w:rPr>
        <w:t>H7b/0915</w:t>
      </w:r>
      <w:r w:rsidR="00DC69DE" w:rsidRPr="0039058A">
        <w:rPr>
          <w:rFonts w:ascii="Times New Roman" w:eastAsia="Batang" w:hAnsi="Times New Roman" w:cs="Times New Roman"/>
          <w:b/>
          <w:sz w:val="24"/>
          <w:szCs w:val="24"/>
          <w:lang w:eastAsia="en-IE"/>
        </w:rPr>
        <w:tab/>
      </w:r>
      <w:r w:rsidRPr="00D96503">
        <w:rPr>
          <w:rFonts w:ascii="Times New Roman" w:eastAsia="Batang" w:hAnsi="Times New Roman" w:cs="Times New Roman"/>
          <w:b/>
          <w:sz w:val="24"/>
          <w:szCs w:val="24"/>
          <w:u w:val="single"/>
          <w:lang w:eastAsia="en-IE"/>
        </w:rPr>
        <w:t xml:space="preserve">PROPOSED DISPOSAL OF PROPERTIES &amp; SITES - </w:t>
      </w:r>
      <w:r w:rsidRPr="00775778">
        <w:rPr>
          <w:rFonts w:ascii="Times New Roman" w:eastAsia="Batang" w:hAnsi="Times New Roman" w:cs="Times New Roman"/>
          <w:b/>
          <w:sz w:val="24"/>
          <w:szCs w:val="24"/>
          <w:u w:val="single"/>
          <w:lang w:eastAsia="en-IE"/>
        </w:rPr>
        <w:t>ACQUISITION BY PURCHASE OF FEE SIMPLE – 23 OWENDOHER CRESCENT, RATHFARNHAM, DUBLIN 14.</w:t>
      </w:r>
    </w:p>
    <w:p w14:paraId="55619B94" w14:textId="77777777" w:rsidR="00DC69DE" w:rsidRDefault="00DC69DE" w:rsidP="00D96503">
      <w:pPr>
        <w:spacing w:before="100" w:beforeAutospacing="1" w:after="100" w:afterAutospacing="1" w:line="240" w:lineRule="auto"/>
        <w:ind w:left="709" w:hanging="371"/>
        <w:rPr>
          <w:rFonts w:ascii="Times New Roman" w:hAnsi="Times New Roman" w:cs="Times New Roman"/>
          <w:b/>
          <w:sz w:val="24"/>
          <w:szCs w:val="24"/>
        </w:rPr>
      </w:pPr>
      <w:r>
        <w:rPr>
          <w:rFonts w:ascii="Times New Roman" w:eastAsia="Batang" w:hAnsi="Times New Roman" w:cs="Times New Roman"/>
          <w:b/>
          <w:sz w:val="24"/>
          <w:szCs w:val="24"/>
          <w:lang w:eastAsia="en-IE"/>
        </w:rPr>
        <w:lastRenderedPageBreak/>
        <w:tab/>
      </w:r>
      <w:r w:rsidRPr="00775778">
        <w:rPr>
          <w:rFonts w:ascii="Times New Roman" w:hAnsi="Times New Roman" w:cs="Times New Roman"/>
          <w:sz w:val="24"/>
          <w:szCs w:val="24"/>
        </w:rPr>
        <w:t xml:space="preserve">The following report by the Chief Executive, which had been circulated, was presented by </w:t>
      </w:r>
      <w:r>
        <w:rPr>
          <w:rFonts w:ascii="Times New Roman" w:hAnsi="Times New Roman" w:cs="Times New Roman"/>
          <w:sz w:val="24"/>
          <w:szCs w:val="24"/>
        </w:rPr>
        <w:t>M</w:t>
      </w:r>
      <w:r w:rsidRPr="00775778">
        <w:rPr>
          <w:rFonts w:ascii="Times New Roman" w:hAnsi="Times New Roman" w:cs="Times New Roman"/>
          <w:sz w:val="24"/>
          <w:szCs w:val="24"/>
        </w:rPr>
        <w:t xml:space="preserve">r. </w:t>
      </w:r>
      <w:r>
        <w:rPr>
          <w:rFonts w:ascii="Times New Roman" w:hAnsi="Times New Roman" w:cs="Times New Roman"/>
          <w:sz w:val="24"/>
          <w:szCs w:val="24"/>
        </w:rPr>
        <w:t xml:space="preserve">F Nevin, </w:t>
      </w:r>
      <w:r w:rsidRPr="00775778">
        <w:rPr>
          <w:rFonts w:ascii="Times New Roman" w:hAnsi="Times New Roman" w:cs="Times New Roman"/>
          <w:sz w:val="24"/>
          <w:szCs w:val="24"/>
        </w:rPr>
        <w:t>Director</w:t>
      </w:r>
      <w:r>
        <w:rPr>
          <w:rFonts w:ascii="Times New Roman" w:hAnsi="Times New Roman" w:cs="Times New Roman"/>
          <w:sz w:val="24"/>
          <w:szCs w:val="24"/>
        </w:rPr>
        <w:t xml:space="preserve"> of </w:t>
      </w:r>
      <w:r w:rsidRPr="00775778">
        <w:rPr>
          <w:rFonts w:ascii="Times New Roman" w:hAnsi="Times New Roman" w:cs="Times New Roman"/>
          <w:sz w:val="24"/>
          <w:szCs w:val="24"/>
        </w:rPr>
        <w:t>Economic</w:t>
      </w:r>
      <w:r>
        <w:rPr>
          <w:rFonts w:ascii="Times New Roman" w:hAnsi="Times New Roman" w:cs="Times New Roman"/>
          <w:sz w:val="24"/>
          <w:szCs w:val="24"/>
        </w:rPr>
        <w:t xml:space="preserve">. Enterprise and Tourism </w:t>
      </w:r>
      <w:r w:rsidRPr="00775778">
        <w:rPr>
          <w:rFonts w:ascii="Times New Roman" w:hAnsi="Times New Roman" w:cs="Times New Roman"/>
          <w:sz w:val="24"/>
          <w:szCs w:val="24"/>
        </w:rPr>
        <w:t xml:space="preserve">Development, and was </w:t>
      </w:r>
      <w:r w:rsidRPr="00775778">
        <w:rPr>
          <w:rFonts w:ascii="Times New Roman" w:hAnsi="Times New Roman" w:cs="Times New Roman"/>
          <w:b/>
          <w:sz w:val="24"/>
          <w:szCs w:val="24"/>
        </w:rPr>
        <w:t>CONSIDERED</w:t>
      </w:r>
      <w:r>
        <w:rPr>
          <w:rFonts w:ascii="Times New Roman" w:hAnsi="Times New Roman" w:cs="Times New Roman"/>
          <w:b/>
          <w:sz w:val="24"/>
          <w:szCs w:val="24"/>
        </w:rPr>
        <w:t xml:space="preserve">: </w:t>
      </w:r>
    </w:p>
    <w:p w14:paraId="1C9A5136" w14:textId="77777777" w:rsidR="00D96503" w:rsidRPr="00D96503" w:rsidRDefault="00D96503" w:rsidP="00D96503">
      <w:pPr>
        <w:spacing w:before="100" w:beforeAutospacing="1" w:after="100" w:afterAutospacing="1" w:line="240" w:lineRule="auto"/>
        <w:ind w:left="709" w:hanging="371"/>
        <w:rPr>
          <w:rFonts w:ascii="Tahoma" w:hAnsi="Tahoma" w:cs="Tahoma"/>
          <w:sz w:val="20"/>
          <w:szCs w:val="20"/>
        </w:rPr>
      </w:pPr>
      <w:r>
        <w:rPr>
          <w:rFonts w:ascii="Times New Roman" w:hAnsi="Times New Roman" w:cs="Times New Roman"/>
          <w:b/>
          <w:sz w:val="24"/>
          <w:szCs w:val="24"/>
        </w:rPr>
        <w:t xml:space="preserve">      “</w:t>
      </w:r>
      <w:r w:rsidRPr="00D96503">
        <w:rPr>
          <w:rFonts w:ascii="Tahoma" w:hAnsi="Tahoma" w:cs="Tahoma"/>
          <w:sz w:val="20"/>
          <w:szCs w:val="20"/>
        </w:rPr>
        <w:t>The following have applied, in accordance with the provisions of the Landlord and Tenant (Ground Rent) (No 2) Act, to acquire the fee simple in the property</w:t>
      </w:r>
    </w:p>
    <w:p w14:paraId="672A534A" w14:textId="77777777" w:rsidR="00D96503" w:rsidRPr="00D96503" w:rsidRDefault="00D96503" w:rsidP="00D96503">
      <w:pPr>
        <w:spacing w:before="100" w:beforeAutospacing="1" w:after="100" w:afterAutospacing="1" w:line="240" w:lineRule="auto"/>
        <w:ind w:left="709" w:hanging="371"/>
        <w:rPr>
          <w:rFonts w:ascii="Tahoma" w:hAnsi="Tahoma" w:cs="Tahoma"/>
          <w:sz w:val="20"/>
          <w:szCs w:val="20"/>
        </w:rPr>
      </w:pPr>
      <w:r w:rsidRPr="00D96503">
        <w:rPr>
          <w:rFonts w:ascii="Tahoma" w:hAnsi="Tahoma" w:cs="Tahoma"/>
          <w:sz w:val="20"/>
          <w:szCs w:val="20"/>
        </w:rPr>
        <w:t xml:space="preserve">      ADDRESS LESSEE(S) PURCHASE PRICE </w:t>
      </w:r>
    </w:p>
    <w:p w14:paraId="5DCA3372" w14:textId="77777777" w:rsidR="00D96503" w:rsidRPr="00D96503" w:rsidRDefault="00D96503" w:rsidP="00D96503">
      <w:pPr>
        <w:spacing w:before="100" w:beforeAutospacing="1" w:after="100" w:afterAutospacing="1" w:line="240" w:lineRule="auto"/>
        <w:ind w:left="709" w:hanging="371"/>
        <w:rPr>
          <w:rFonts w:ascii="Tahoma" w:hAnsi="Tahoma" w:cs="Tahoma"/>
          <w:sz w:val="20"/>
          <w:szCs w:val="20"/>
        </w:rPr>
      </w:pPr>
      <w:r w:rsidRPr="00D96503">
        <w:rPr>
          <w:rFonts w:ascii="Tahoma" w:hAnsi="Tahoma" w:cs="Tahoma"/>
          <w:sz w:val="20"/>
          <w:szCs w:val="20"/>
        </w:rPr>
        <w:t xml:space="preserve">      23 Owendore Crescent, Rathfarnham, Dublin 14   Mr. James Dunning €1.57 </w:t>
      </w:r>
    </w:p>
    <w:p w14:paraId="31247608" w14:textId="77777777" w:rsidR="00D96503" w:rsidRPr="00D96503" w:rsidRDefault="00D96503" w:rsidP="00D96503">
      <w:pPr>
        <w:spacing w:before="100" w:beforeAutospacing="1" w:after="100" w:afterAutospacing="1" w:line="240" w:lineRule="auto"/>
        <w:ind w:left="709"/>
        <w:rPr>
          <w:rFonts w:ascii="Tahoma" w:hAnsi="Tahoma" w:cs="Tahoma"/>
          <w:sz w:val="20"/>
          <w:szCs w:val="20"/>
        </w:rPr>
      </w:pPr>
      <w:r w:rsidRPr="00D96503">
        <w:rPr>
          <w:rFonts w:ascii="Tahoma" w:hAnsi="Tahoma" w:cs="Tahoma"/>
          <w:sz w:val="20"/>
          <w:szCs w:val="20"/>
        </w:rPr>
        <w:t>It is proposed, in accordance with the provisions of the landlord and Tenant (Ground Rents) (No 2) Act, 1978 and subject to the provisions of Section 183 of the Local Government Act 2001, to dispose of the fee simple in the site listed above.</w:t>
      </w:r>
    </w:p>
    <w:p w14:paraId="5ED0CDAC" w14:textId="77777777" w:rsidR="00D96503" w:rsidRPr="00D96503" w:rsidRDefault="00D96503" w:rsidP="00D96503">
      <w:pPr>
        <w:spacing w:after="0" w:line="240" w:lineRule="auto"/>
        <w:ind w:left="709"/>
        <w:rPr>
          <w:rFonts w:ascii="Tahoma" w:hAnsi="Tahoma" w:cs="Tahoma"/>
          <w:sz w:val="20"/>
          <w:szCs w:val="20"/>
        </w:rPr>
      </w:pPr>
      <w:r w:rsidRPr="00D96503">
        <w:rPr>
          <w:rFonts w:ascii="Tahoma" w:hAnsi="Tahoma" w:cs="Tahoma"/>
          <w:sz w:val="20"/>
          <w:szCs w:val="20"/>
        </w:rPr>
        <w:t>Daniel McLoughlin</w:t>
      </w:r>
    </w:p>
    <w:p w14:paraId="0B6F253E" w14:textId="77777777" w:rsidR="00D96503" w:rsidRPr="00D96503" w:rsidRDefault="00D96503" w:rsidP="00D96503">
      <w:pPr>
        <w:spacing w:after="0" w:line="240" w:lineRule="auto"/>
        <w:ind w:left="709"/>
        <w:rPr>
          <w:rFonts w:ascii="Tahoma" w:hAnsi="Tahoma" w:cs="Tahoma"/>
          <w:sz w:val="20"/>
          <w:szCs w:val="20"/>
        </w:rPr>
      </w:pPr>
      <w:r w:rsidRPr="00D96503">
        <w:rPr>
          <w:rFonts w:ascii="Tahoma" w:hAnsi="Tahoma" w:cs="Tahoma"/>
          <w:sz w:val="20"/>
          <w:szCs w:val="20"/>
        </w:rPr>
        <w:t>Chief Executive</w:t>
      </w:r>
      <w:r>
        <w:rPr>
          <w:rFonts w:ascii="Tahoma" w:hAnsi="Tahoma" w:cs="Tahoma"/>
          <w:sz w:val="20"/>
          <w:szCs w:val="20"/>
        </w:rPr>
        <w:t>”</w:t>
      </w:r>
      <w:r w:rsidRPr="00D96503">
        <w:rPr>
          <w:rFonts w:ascii="Tahoma" w:hAnsi="Tahoma" w:cs="Tahoma"/>
          <w:sz w:val="20"/>
          <w:szCs w:val="20"/>
        </w:rPr>
        <w:t xml:space="preserve"> </w:t>
      </w:r>
    </w:p>
    <w:p w14:paraId="41F46243" w14:textId="77777777" w:rsidR="00DC69DE" w:rsidRPr="00D96503" w:rsidRDefault="00DC69DE" w:rsidP="00D96503">
      <w:pPr>
        <w:pStyle w:val="NormalWeb"/>
        <w:ind w:left="709" w:right="237"/>
        <w:rPr>
          <w:lang w:val="en-US" w:eastAsia="en-US"/>
        </w:rPr>
      </w:pPr>
      <w:r w:rsidRPr="00D96503">
        <w:rPr>
          <w:lang w:val="en-US" w:eastAsia="en-US"/>
        </w:rPr>
        <w:t>It was proposed by Councillor S</w:t>
      </w:r>
      <w:r w:rsidR="006B28F5">
        <w:rPr>
          <w:lang w:val="en-US" w:eastAsia="en-US"/>
        </w:rPr>
        <w:t>. Holland,</w:t>
      </w:r>
      <w:r w:rsidRPr="00D96503">
        <w:rPr>
          <w:lang w:val="en-US" w:eastAsia="en-US"/>
        </w:rPr>
        <w:t xml:space="preserve"> and seconded by Councillor  F. Warfield, and </w:t>
      </w:r>
      <w:r w:rsidRPr="00D96503">
        <w:rPr>
          <w:b/>
          <w:lang w:val="en-US" w:eastAsia="en-US"/>
        </w:rPr>
        <w:t>RESOLVED</w:t>
      </w:r>
      <w:r w:rsidRPr="00D96503">
        <w:rPr>
          <w:b/>
          <w:lang w:val="en-US"/>
        </w:rPr>
        <w:t xml:space="preserve"> </w:t>
      </w:r>
      <w:r w:rsidRPr="00D96503">
        <w:rPr>
          <w:lang w:val="en-US"/>
        </w:rPr>
        <w:t>that</w:t>
      </w:r>
      <w:r w:rsidRPr="00D96503">
        <w:rPr>
          <w:b/>
          <w:lang w:val="en-US"/>
        </w:rPr>
        <w:t xml:space="preserve"> </w:t>
      </w:r>
      <w:r w:rsidRPr="00D96503">
        <w:rPr>
          <w:rFonts w:eastAsia="Times New Roman"/>
          <w:lang w:val="en-IE" w:eastAsia="en-IE"/>
        </w:rPr>
        <w:t>in accordance with the provisions of the landlord and Tenant (Ground Rents) (No 2) Act, 1978 and subject to the provisions of Section 183 of the Local Government Act 2001, to acquire of the fee simple in the site listed above.</w:t>
      </w:r>
    </w:p>
    <w:p w14:paraId="576A7AA8" w14:textId="77777777" w:rsidR="00DC69DE" w:rsidRPr="00775778" w:rsidRDefault="00D96503" w:rsidP="00D96503">
      <w:pPr>
        <w:spacing w:before="100" w:beforeAutospacing="1" w:after="100" w:afterAutospacing="1" w:line="240" w:lineRule="auto"/>
        <w:ind w:left="709" w:hanging="1560"/>
        <w:rPr>
          <w:rFonts w:ascii="Times New Roman" w:eastAsia="Batang" w:hAnsi="Times New Roman" w:cs="Times New Roman"/>
          <w:b/>
          <w:sz w:val="24"/>
          <w:szCs w:val="24"/>
          <w:lang w:eastAsia="en-IE"/>
        </w:rPr>
      </w:pPr>
      <w:r>
        <w:rPr>
          <w:rFonts w:ascii="Times New Roman" w:eastAsia="Batang" w:hAnsi="Times New Roman" w:cs="Times New Roman"/>
          <w:b/>
          <w:sz w:val="24"/>
          <w:szCs w:val="24"/>
          <w:lang w:eastAsia="en-IE"/>
        </w:rPr>
        <w:t xml:space="preserve">H7c)/0915         </w:t>
      </w:r>
      <w:r w:rsidRPr="00D96503">
        <w:rPr>
          <w:rFonts w:ascii="Times New Roman" w:eastAsia="Batang" w:hAnsi="Times New Roman" w:cs="Times New Roman"/>
          <w:b/>
          <w:sz w:val="24"/>
          <w:szCs w:val="24"/>
          <w:u w:val="single"/>
          <w:lang w:eastAsia="en-IE"/>
        </w:rPr>
        <w:t>PROPOSED DISPOSAL OF PROPERTIES &amp; SITES - PROPOSED SALE OF FEE SIMPLE INTEREST AT 200 ALPINE HEIGHTS, CLONDALKIN, DUBLIN 22 – SMALL BUILDERS FEE</w:t>
      </w:r>
    </w:p>
    <w:p w14:paraId="2AF06276" w14:textId="77777777" w:rsidR="00DC69DE" w:rsidRDefault="00DC69DE" w:rsidP="00D96503">
      <w:pPr>
        <w:spacing w:before="100" w:beforeAutospacing="1" w:after="100" w:afterAutospacing="1" w:line="240" w:lineRule="auto"/>
        <w:ind w:left="709" w:hanging="371"/>
        <w:rPr>
          <w:rFonts w:ascii="Times New Roman" w:hAnsi="Times New Roman" w:cs="Times New Roman"/>
          <w:b/>
          <w:sz w:val="24"/>
          <w:szCs w:val="24"/>
        </w:rPr>
      </w:pPr>
      <w:r>
        <w:rPr>
          <w:rFonts w:ascii="Times New Roman" w:eastAsia="Batang" w:hAnsi="Times New Roman" w:cs="Times New Roman"/>
          <w:b/>
          <w:sz w:val="24"/>
          <w:szCs w:val="24"/>
          <w:lang w:eastAsia="en-IE"/>
        </w:rPr>
        <w:tab/>
      </w:r>
      <w:r>
        <w:rPr>
          <w:rFonts w:ascii="Times New Roman" w:hAnsi="Times New Roman" w:cs="Times New Roman"/>
          <w:sz w:val="24"/>
          <w:szCs w:val="24"/>
        </w:rPr>
        <w:t>The foll</w:t>
      </w:r>
      <w:r w:rsidRPr="00775778">
        <w:rPr>
          <w:rFonts w:ascii="Times New Roman" w:hAnsi="Times New Roman" w:cs="Times New Roman"/>
          <w:sz w:val="24"/>
          <w:szCs w:val="24"/>
        </w:rPr>
        <w:t xml:space="preserve">owing report by the Chief Executive, which had been circulated, was presented by </w:t>
      </w:r>
      <w:r>
        <w:rPr>
          <w:rFonts w:ascii="Times New Roman" w:hAnsi="Times New Roman" w:cs="Times New Roman"/>
          <w:sz w:val="24"/>
          <w:szCs w:val="24"/>
        </w:rPr>
        <w:t>M</w:t>
      </w:r>
      <w:r w:rsidRPr="00775778">
        <w:rPr>
          <w:rFonts w:ascii="Times New Roman" w:hAnsi="Times New Roman" w:cs="Times New Roman"/>
          <w:sz w:val="24"/>
          <w:szCs w:val="24"/>
        </w:rPr>
        <w:t xml:space="preserve">r. </w:t>
      </w:r>
      <w:r>
        <w:rPr>
          <w:rFonts w:ascii="Times New Roman" w:hAnsi="Times New Roman" w:cs="Times New Roman"/>
          <w:sz w:val="24"/>
          <w:szCs w:val="24"/>
        </w:rPr>
        <w:t xml:space="preserve">F. Nevin </w:t>
      </w:r>
      <w:r w:rsidRPr="00775778">
        <w:rPr>
          <w:rFonts w:ascii="Times New Roman" w:hAnsi="Times New Roman" w:cs="Times New Roman"/>
          <w:sz w:val="24"/>
          <w:szCs w:val="24"/>
        </w:rPr>
        <w:t>Director</w:t>
      </w:r>
      <w:r>
        <w:rPr>
          <w:rFonts w:ascii="Times New Roman" w:hAnsi="Times New Roman" w:cs="Times New Roman"/>
          <w:sz w:val="24"/>
          <w:szCs w:val="24"/>
        </w:rPr>
        <w:t xml:space="preserve"> of </w:t>
      </w:r>
      <w:r w:rsidRPr="00775778">
        <w:rPr>
          <w:rFonts w:ascii="Times New Roman" w:hAnsi="Times New Roman" w:cs="Times New Roman"/>
          <w:sz w:val="24"/>
          <w:szCs w:val="24"/>
        </w:rPr>
        <w:t>Economic</w:t>
      </w:r>
      <w:r>
        <w:rPr>
          <w:rFonts w:ascii="Times New Roman" w:hAnsi="Times New Roman" w:cs="Times New Roman"/>
          <w:sz w:val="24"/>
          <w:szCs w:val="24"/>
        </w:rPr>
        <w:t xml:space="preserve">. Enterprise and Tourism </w:t>
      </w:r>
      <w:r w:rsidRPr="00775778">
        <w:rPr>
          <w:rFonts w:ascii="Times New Roman" w:hAnsi="Times New Roman" w:cs="Times New Roman"/>
          <w:sz w:val="24"/>
          <w:szCs w:val="24"/>
        </w:rPr>
        <w:t xml:space="preserve">Development, and was </w:t>
      </w:r>
      <w:r w:rsidRPr="00775778">
        <w:rPr>
          <w:rFonts w:ascii="Times New Roman" w:hAnsi="Times New Roman" w:cs="Times New Roman"/>
          <w:b/>
          <w:sz w:val="24"/>
          <w:szCs w:val="24"/>
        </w:rPr>
        <w:t>CONSIDERED</w:t>
      </w:r>
      <w:r>
        <w:rPr>
          <w:rFonts w:ascii="Times New Roman" w:hAnsi="Times New Roman" w:cs="Times New Roman"/>
          <w:b/>
          <w:sz w:val="24"/>
          <w:szCs w:val="24"/>
        </w:rPr>
        <w:t>:</w:t>
      </w:r>
    </w:p>
    <w:p w14:paraId="62FE2421" w14:textId="77777777" w:rsidR="001A6968" w:rsidRPr="001A6968" w:rsidRDefault="001A6968" w:rsidP="001A6968">
      <w:pPr>
        <w:spacing w:before="100" w:beforeAutospacing="1" w:after="100" w:afterAutospacing="1"/>
        <w:ind w:left="709"/>
        <w:rPr>
          <w:rFonts w:ascii="Tahoma" w:hAnsi="Tahoma" w:cs="Tahoma"/>
          <w:sz w:val="20"/>
          <w:szCs w:val="20"/>
          <w:lang w:eastAsia="en-GB"/>
        </w:rPr>
      </w:pPr>
      <w:r w:rsidRPr="001A6968">
        <w:rPr>
          <w:rFonts w:ascii="Tahoma" w:hAnsi="Tahoma" w:cs="Tahoma"/>
          <w:b/>
          <w:bCs/>
          <w:i/>
          <w:iCs/>
          <w:sz w:val="20"/>
          <w:szCs w:val="20"/>
          <w:lang w:eastAsia="en-GB"/>
        </w:rPr>
        <w:t xml:space="preserve">Re: Small Builders Scheme - Proposed Disposal of Fee Simple Interest in 200 </w:t>
      </w:r>
      <w:r>
        <w:rPr>
          <w:rFonts w:ascii="Tahoma" w:hAnsi="Tahoma" w:cs="Tahoma"/>
          <w:b/>
          <w:bCs/>
          <w:i/>
          <w:iCs/>
          <w:sz w:val="20"/>
          <w:szCs w:val="20"/>
          <w:lang w:eastAsia="en-GB"/>
        </w:rPr>
        <w:t xml:space="preserve"> </w:t>
      </w:r>
      <w:r w:rsidRPr="001A6968">
        <w:rPr>
          <w:rFonts w:ascii="Tahoma" w:hAnsi="Tahoma" w:cs="Tahoma"/>
          <w:b/>
          <w:bCs/>
          <w:i/>
          <w:iCs/>
          <w:sz w:val="20"/>
          <w:szCs w:val="20"/>
          <w:lang w:eastAsia="en-GB"/>
        </w:rPr>
        <w:t xml:space="preserve">Alpine Heights, Clondalkin, Dublin 22. </w:t>
      </w:r>
    </w:p>
    <w:p w14:paraId="4ABCE8F8" w14:textId="77777777" w:rsidR="001A6968" w:rsidRPr="001A6968" w:rsidRDefault="001A6968" w:rsidP="001A6968">
      <w:pPr>
        <w:spacing w:before="100" w:beforeAutospacing="1" w:after="100" w:afterAutospacing="1"/>
        <w:ind w:left="709"/>
        <w:rPr>
          <w:rFonts w:ascii="Tahoma" w:hAnsi="Tahoma" w:cs="Tahoma"/>
          <w:sz w:val="20"/>
          <w:szCs w:val="20"/>
          <w:lang w:eastAsia="en-GB"/>
        </w:rPr>
      </w:pPr>
      <w:r w:rsidRPr="001A6968">
        <w:rPr>
          <w:rFonts w:ascii="Tahoma" w:hAnsi="Tahoma" w:cs="Tahoma"/>
          <w:sz w:val="20"/>
          <w:szCs w:val="20"/>
          <w:lang w:eastAsia="en-GB"/>
        </w:rPr>
        <w:t xml:space="preserve">It is proposed in accordance with the provisions of the Landlord and Tenant (Ground Rents) (No. 2) Act, 1978 and subject to the provisions of Section 183 of the Local Government Act, 2001 to dispose of the fee simple interest in the site listed hereunder </w:t>
      </w:r>
      <w:r w:rsidRPr="001A6968">
        <w:rPr>
          <w:rFonts w:ascii="Tahoma" w:hAnsi="Tahoma" w:cs="Tahoma"/>
          <w:color w:val="000000"/>
          <w:sz w:val="20"/>
          <w:szCs w:val="20"/>
          <w:lang w:eastAsia="en-GB"/>
        </w:rPr>
        <w:t>to Thomas Whelan</w:t>
      </w:r>
      <w:r w:rsidRPr="001A6968">
        <w:rPr>
          <w:rFonts w:ascii="Tahoma" w:hAnsi="Tahoma" w:cs="Tahoma"/>
          <w:sz w:val="20"/>
          <w:szCs w:val="20"/>
          <w:lang w:eastAsia="en-GB"/>
        </w:rPr>
        <w:t xml:space="preserve"> to whom the site has been leased under the terms of the Council's Small Builders Scheme. Thomas Whelan has applied in accordance with the provisions of the Landlord and Tenant (Ground Rents) (No. 2) Act, 1978 to acquire the fee simple interest in the property. The Ground Rent payable is €19.04 per annum.</w:t>
      </w:r>
    </w:p>
    <w:tbl>
      <w:tblPr>
        <w:tblW w:w="4576"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firstRow="0" w:lastRow="0" w:firstColumn="0" w:lastColumn="0" w:noHBand="0" w:noVBand="0"/>
      </w:tblPr>
      <w:tblGrid>
        <w:gridCol w:w="1780"/>
        <w:gridCol w:w="1618"/>
        <w:gridCol w:w="1689"/>
        <w:gridCol w:w="1662"/>
        <w:gridCol w:w="1497"/>
      </w:tblGrid>
      <w:tr w:rsidR="001A6968" w:rsidRPr="001A6968" w14:paraId="4F28B6CB" w14:textId="77777777" w:rsidTr="001A6968">
        <w:trPr>
          <w:trHeight w:val="1006"/>
        </w:trPr>
        <w:tc>
          <w:tcPr>
            <w:tcW w:w="10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C4249E9" w14:textId="77777777" w:rsidR="001A6968" w:rsidRPr="001A6968" w:rsidRDefault="001A6968" w:rsidP="00434A6C">
            <w:pPr>
              <w:spacing w:before="225" w:after="225" w:line="336" w:lineRule="atLeast"/>
              <w:rPr>
                <w:rFonts w:ascii="Tahoma" w:hAnsi="Tahoma" w:cs="Tahoma"/>
                <w:sz w:val="18"/>
                <w:szCs w:val="18"/>
                <w:lang w:eastAsia="en-GB"/>
              </w:rPr>
            </w:pPr>
            <w:r w:rsidRPr="001A6968">
              <w:rPr>
                <w:rFonts w:ascii="Tahoma" w:hAnsi="Tahoma" w:cs="Tahoma"/>
                <w:b/>
                <w:bCs/>
                <w:sz w:val="18"/>
                <w:szCs w:val="18"/>
                <w:lang w:eastAsia="en-GB"/>
              </w:rPr>
              <w:t>Site No.</w:t>
            </w:r>
          </w:p>
        </w:tc>
        <w:tc>
          <w:tcPr>
            <w:tcW w:w="98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61A44FD" w14:textId="77777777" w:rsidR="001A6968" w:rsidRPr="001A6968" w:rsidRDefault="001A6968" w:rsidP="00434A6C">
            <w:pPr>
              <w:spacing w:before="225" w:after="225" w:line="336" w:lineRule="atLeast"/>
              <w:rPr>
                <w:rFonts w:ascii="Tahoma" w:hAnsi="Tahoma" w:cs="Tahoma"/>
                <w:sz w:val="18"/>
                <w:szCs w:val="18"/>
                <w:lang w:eastAsia="en-GB"/>
              </w:rPr>
            </w:pPr>
            <w:r w:rsidRPr="001A6968">
              <w:rPr>
                <w:rFonts w:ascii="Tahoma" w:hAnsi="Tahoma" w:cs="Tahoma"/>
                <w:b/>
                <w:bCs/>
                <w:sz w:val="18"/>
                <w:szCs w:val="18"/>
                <w:lang w:eastAsia="en-GB"/>
              </w:rPr>
              <w:t>Lessee</w:t>
            </w:r>
          </w:p>
        </w:tc>
        <w:tc>
          <w:tcPr>
            <w:tcW w:w="10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8D5737A" w14:textId="77777777" w:rsidR="001A6968" w:rsidRPr="001A6968" w:rsidRDefault="001A6968" w:rsidP="00434A6C">
            <w:pPr>
              <w:spacing w:before="225" w:after="225" w:line="336" w:lineRule="atLeast"/>
              <w:rPr>
                <w:rFonts w:ascii="Tahoma" w:hAnsi="Tahoma" w:cs="Tahoma"/>
                <w:sz w:val="18"/>
                <w:szCs w:val="18"/>
                <w:lang w:eastAsia="en-GB"/>
              </w:rPr>
            </w:pPr>
            <w:r w:rsidRPr="001A6968">
              <w:rPr>
                <w:rFonts w:ascii="Tahoma" w:hAnsi="Tahoma" w:cs="Tahoma"/>
                <w:b/>
                <w:bCs/>
                <w:sz w:val="18"/>
                <w:szCs w:val="18"/>
                <w:lang w:eastAsia="en-GB"/>
              </w:rPr>
              <w:t>Date of Lease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FBBF9CC" w14:textId="77777777" w:rsidR="001A6968" w:rsidRPr="001A6968" w:rsidRDefault="001A6968" w:rsidP="00434A6C">
            <w:pPr>
              <w:spacing w:before="225" w:after="225" w:line="336" w:lineRule="atLeast"/>
              <w:rPr>
                <w:rFonts w:ascii="Tahoma" w:hAnsi="Tahoma" w:cs="Tahoma"/>
                <w:sz w:val="18"/>
                <w:szCs w:val="18"/>
                <w:lang w:eastAsia="en-GB"/>
              </w:rPr>
            </w:pPr>
            <w:r w:rsidRPr="001A6968">
              <w:rPr>
                <w:rFonts w:ascii="Tahoma" w:hAnsi="Tahoma" w:cs="Tahoma"/>
                <w:b/>
                <w:bCs/>
                <w:sz w:val="18"/>
                <w:szCs w:val="18"/>
                <w:lang w:eastAsia="en-GB"/>
              </w:rPr>
              <w:t>Land Acquired From</w:t>
            </w:r>
          </w:p>
        </w:tc>
        <w:tc>
          <w:tcPr>
            <w:tcW w:w="9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96ABEDB" w14:textId="77777777" w:rsidR="001A6968" w:rsidRPr="001A6968" w:rsidRDefault="001A6968" w:rsidP="00434A6C">
            <w:pPr>
              <w:spacing w:before="225" w:after="225" w:line="336" w:lineRule="atLeast"/>
              <w:rPr>
                <w:rFonts w:ascii="Tahoma" w:hAnsi="Tahoma" w:cs="Tahoma"/>
                <w:sz w:val="18"/>
                <w:szCs w:val="18"/>
                <w:lang w:eastAsia="en-GB"/>
              </w:rPr>
            </w:pPr>
            <w:r w:rsidRPr="001A6968">
              <w:rPr>
                <w:rFonts w:ascii="Tahoma" w:hAnsi="Tahoma" w:cs="Tahoma"/>
                <w:b/>
                <w:bCs/>
                <w:sz w:val="18"/>
                <w:szCs w:val="18"/>
                <w:lang w:eastAsia="en-GB"/>
              </w:rPr>
              <w:t>Purchase Price</w:t>
            </w:r>
          </w:p>
        </w:tc>
      </w:tr>
      <w:tr w:rsidR="001A6968" w:rsidRPr="001A6968" w14:paraId="06C3467B" w14:textId="77777777" w:rsidTr="001A6968">
        <w:trPr>
          <w:trHeight w:val="1007"/>
        </w:trPr>
        <w:tc>
          <w:tcPr>
            <w:tcW w:w="10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7F95E6A" w14:textId="77777777" w:rsidR="001A6968" w:rsidRPr="001A6968" w:rsidRDefault="001A6968" w:rsidP="00434A6C">
            <w:pPr>
              <w:spacing w:before="225" w:after="225" w:line="336" w:lineRule="atLeast"/>
              <w:rPr>
                <w:rFonts w:ascii="Tahoma" w:hAnsi="Tahoma" w:cs="Tahoma"/>
                <w:sz w:val="18"/>
                <w:szCs w:val="18"/>
                <w:lang w:eastAsia="en-GB"/>
              </w:rPr>
            </w:pPr>
            <w:r w:rsidRPr="001A6968">
              <w:rPr>
                <w:rFonts w:ascii="Tahoma" w:hAnsi="Tahoma" w:cs="Tahoma"/>
                <w:i/>
                <w:iCs/>
                <w:sz w:val="18"/>
                <w:szCs w:val="18"/>
                <w:lang w:eastAsia="en-GB"/>
              </w:rPr>
              <w:lastRenderedPageBreak/>
              <w:t>200 Alpine Heights, Clondalkin, Dublin 22.</w:t>
            </w:r>
          </w:p>
        </w:tc>
        <w:tc>
          <w:tcPr>
            <w:tcW w:w="98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4A7EC16" w14:textId="77777777" w:rsidR="001A6968" w:rsidRPr="001A6968" w:rsidRDefault="001A6968" w:rsidP="00434A6C">
            <w:pPr>
              <w:spacing w:before="225" w:after="225" w:line="336" w:lineRule="atLeast"/>
              <w:rPr>
                <w:rFonts w:ascii="Tahoma" w:hAnsi="Tahoma" w:cs="Tahoma"/>
                <w:sz w:val="18"/>
                <w:szCs w:val="18"/>
                <w:lang w:eastAsia="en-GB"/>
              </w:rPr>
            </w:pPr>
            <w:r w:rsidRPr="001A6968">
              <w:rPr>
                <w:rFonts w:ascii="Tahoma" w:hAnsi="Tahoma" w:cs="Tahoma"/>
                <w:i/>
                <w:iCs/>
                <w:sz w:val="18"/>
                <w:szCs w:val="18"/>
                <w:lang w:eastAsia="en-GB"/>
              </w:rPr>
              <w:t xml:space="preserve">Thomas Whelan </w:t>
            </w:r>
          </w:p>
        </w:tc>
        <w:tc>
          <w:tcPr>
            <w:tcW w:w="10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918F132" w14:textId="77777777" w:rsidR="001A6968" w:rsidRPr="001A6968" w:rsidRDefault="001A6968" w:rsidP="00434A6C">
            <w:pPr>
              <w:spacing w:before="225" w:after="225" w:line="336" w:lineRule="atLeast"/>
              <w:rPr>
                <w:rFonts w:ascii="Tahoma" w:hAnsi="Tahoma" w:cs="Tahoma"/>
                <w:sz w:val="18"/>
                <w:szCs w:val="18"/>
                <w:lang w:eastAsia="en-GB"/>
              </w:rPr>
            </w:pPr>
            <w:r w:rsidRPr="001A6968">
              <w:rPr>
                <w:rFonts w:ascii="Tahoma" w:hAnsi="Tahoma" w:cs="Tahoma"/>
                <w:i/>
                <w:iCs/>
                <w:sz w:val="18"/>
                <w:szCs w:val="18"/>
                <w:lang w:eastAsia="en-GB"/>
              </w:rPr>
              <w:t>28/05/1977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E9BF89" w14:textId="77777777" w:rsidR="001A6968" w:rsidRPr="001A6968" w:rsidRDefault="001A6968" w:rsidP="00434A6C">
            <w:pPr>
              <w:spacing w:before="225" w:after="225" w:line="336" w:lineRule="atLeast"/>
              <w:rPr>
                <w:rFonts w:ascii="Tahoma" w:hAnsi="Tahoma" w:cs="Tahoma"/>
                <w:sz w:val="18"/>
                <w:szCs w:val="18"/>
                <w:lang w:eastAsia="en-GB"/>
              </w:rPr>
            </w:pPr>
            <w:r w:rsidRPr="001A6968">
              <w:rPr>
                <w:rFonts w:ascii="Tahoma" w:hAnsi="Tahoma" w:cs="Tahoma"/>
                <w:i/>
                <w:iCs/>
                <w:sz w:val="18"/>
                <w:szCs w:val="18"/>
                <w:lang w:eastAsia="en-GB"/>
              </w:rPr>
              <w:t xml:space="preserve">Edward O’Dowd   </w:t>
            </w:r>
          </w:p>
        </w:tc>
        <w:tc>
          <w:tcPr>
            <w:tcW w:w="9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E65E9B2" w14:textId="77777777" w:rsidR="001A6968" w:rsidRPr="001A6968" w:rsidRDefault="001A6968" w:rsidP="00434A6C">
            <w:pPr>
              <w:spacing w:before="225" w:after="225" w:line="336" w:lineRule="atLeast"/>
              <w:rPr>
                <w:rFonts w:ascii="Tahoma" w:hAnsi="Tahoma" w:cs="Tahoma"/>
                <w:sz w:val="18"/>
                <w:szCs w:val="18"/>
                <w:lang w:eastAsia="en-GB"/>
              </w:rPr>
            </w:pPr>
            <w:r w:rsidRPr="001A6968">
              <w:rPr>
                <w:rFonts w:ascii="Tahoma" w:hAnsi="Tahoma" w:cs="Tahoma"/>
                <w:i/>
                <w:iCs/>
                <w:sz w:val="18"/>
                <w:szCs w:val="18"/>
                <w:lang w:eastAsia="en-GB"/>
              </w:rPr>
              <w:t>€472.00</w:t>
            </w:r>
            <w:r w:rsidRPr="001A6968">
              <w:rPr>
                <w:rFonts w:ascii="Tahoma" w:hAnsi="Tahoma" w:cs="Tahoma"/>
                <w:sz w:val="18"/>
                <w:szCs w:val="18"/>
                <w:lang w:eastAsia="en-GB"/>
              </w:rPr>
              <w:t xml:space="preserve"> </w:t>
            </w:r>
          </w:p>
        </w:tc>
      </w:tr>
    </w:tbl>
    <w:p w14:paraId="0C7396FB" w14:textId="77777777" w:rsidR="001A6968" w:rsidRPr="001A6968" w:rsidRDefault="001A6968" w:rsidP="001A6968">
      <w:pPr>
        <w:spacing w:before="100" w:beforeAutospacing="1" w:after="100" w:afterAutospacing="1"/>
        <w:ind w:firstLine="709"/>
        <w:rPr>
          <w:rFonts w:ascii="Tahoma" w:hAnsi="Tahoma" w:cs="Tahoma"/>
          <w:sz w:val="20"/>
          <w:szCs w:val="20"/>
          <w:lang w:eastAsia="en-GB"/>
        </w:rPr>
      </w:pPr>
      <w:r w:rsidRPr="001A6968">
        <w:rPr>
          <w:rFonts w:ascii="Tahoma" w:hAnsi="Tahoma" w:cs="Tahoma"/>
          <w:sz w:val="20"/>
          <w:szCs w:val="20"/>
          <w:lang w:eastAsia="en-GB"/>
        </w:rPr>
        <w:t xml:space="preserve">D. McLoughlin </w:t>
      </w:r>
    </w:p>
    <w:p w14:paraId="4973DACC" w14:textId="77777777" w:rsidR="001A6968" w:rsidRPr="001A6968" w:rsidRDefault="001A6968" w:rsidP="001A6968">
      <w:pPr>
        <w:spacing w:before="100" w:beforeAutospacing="1" w:after="100" w:afterAutospacing="1"/>
        <w:rPr>
          <w:rFonts w:ascii="Tahoma" w:hAnsi="Tahoma" w:cs="Tahoma"/>
          <w:sz w:val="20"/>
          <w:szCs w:val="20"/>
          <w:lang w:eastAsia="en-GB"/>
        </w:rPr>
      </w:pPr>
      <w:r>
        <w:rPr>
          <w:rFonts w:ascii="Tahoma" w:hAnsi="Tahoma" w:cs="Tahoma"/>
          <w:sz w:val="20"/>
          <w:szCs w:val="20"/>
          <w:lang w:eastAsia="en-GB"/>
        </w:rPr>
        <w:t xml:space="preserve">           </w:t>
      </w:r>
      <w:r w:rsidRPr="001A6968">
        <w:rPr>
          <w:rFonts w:ascii="Tahoma" w:hAnsi="Tahoma" w:cs="Tahoma"/>
          <w:sz w:val="20"/>
          <w:szCs w:val="20"/>
          <w:lang w:eastAsia="en-GB"/>
        </w:rPr>
        <w:t>____________________</w:t>
      </w:r>
    </w:p>
    <w:p w14:paraId="7C9DA61D" w14:textId="77777777" w:rsidR="001A6968" w:rsidRPr="001A6968" w:rsidRDefault="001A6968" w:rsidP="001A6968">
      <w:pPr>
        <w:spacing w:before="100" w:beforeAutospacing="1" w:after="100" w:afterAutospacing="1"/>
        <w:rPr>
          <w:rFonts w:ascii="Tahoma" w:hAnsi="Tahoma" w:cs="Tahoma"/>
          <w:color w:val="000000"/>
          <w:sz w:val="20"/>
          <w:szCs w:val="20"/>
        </w:rPr>
      </w:pPr>
      <w:r>
        <w:rPr>
          <w:rFonts w:ascii="Tahoma" w:hAnsi="Tahoma" w:cs="Tahoma"/>
          <w:sz w:val="20"/>
          <w:szCs w:val="20"/>
          <w:lang w:eastAsia="en-GB"/>
        </w:rPr>
        <w:t xml:space="preserve">           </w:t>
      </w:r>
      <w:r w:rsidRPr="001A6968">
        <w:rPr>
          <w:rFonts w:ascii="Tahoma" w:hAnsi="Tahoma" w:cs="Tahoma"/>
          <w:sz w:val="20"/>
          <w:szCs w:val="20"/>
          <w:lang w:eastAsia="en-GB"/>
        </w:rPr>
        <w:t>Chief Executive</w:t>
      </w:r>
      <w:r w:rsidR="006B28F5">
        <w:rPr>
          <w:rFonts w:ascii="Tahoma" w:hAnsi="Tahoma" w:cs="Tahoma"/>
          <w:sz w:val="20"/>
          <w:szCs w:val="20"/>
          <w:lang w:eastAsia="en-GB"/>
        </w:rPr>
        <w:t>”</w:t>
      </w:r>
      <w:r w:rsidRPr="001A6968">
        <w:rPr>
          <w:rFonts w:ascii="Tahoma" w:hAnsi="Tahoma" w:cs="Tahoma"/>
          <w:sz w:val="20"/>
          <w:szCs w:val="20"/>
          <w:lang w:eastAsia="en-GB"/>
        </w:rPr>
        <w:t xml:space="preserve"> </w:t>
      </w:r>
    </w:p>
    <w:p w14:paraId="46FA96DA" w14:textId="77777777" w:rsidR="00DC69DE" w:rsidRPr="00CF58DF" w:rsidRDefault="00DC69DE" w:rsidP="006B28F5">
      <w:pPr>
        <w:spacing w:before="100" w:beforeAutospacing="1" w:after="100" w:afterAutospacing="1"/>
        <w:ind w:left="709"/>
        <w:rPr>
          <w:rFonts w:ascii="Times New Roman" w:hAnsi="Times New Roman" w:cs="Times New Roman"/>
          <w:sz w:val="24"/>
          <w:szCs w:val="24"/>
          <w:lang w:val="en-GB" w:eastAsia="en-GB"/>
        </w:rPr>
      </w:pPr>
      <w:r w:rsidRPr="00CF58DF">
        <w:rPr>
          <w:rFonts w:ascii="Times New Roman" w:hAnsi="Times New Roman" w:cs="Times New Roman"/>
          <w:sz w:val="24"/>
          <w:szCs w:val="24"/>
        </w:rPr>
        <w:t xml:space="preserve">It was proposed by Councillor S. Holland, seconded by Councillor E </w:t>
      </w:r>
      <w:r>
        <w:rPr>
          <w:rFonts w:ascii="Times New Roman" w:hAnsi="Times New Roman" w:cs="Times New Roman"/>
          <w:sz w:val="24"/>
          <w:szCs w:val="24"/>
        </w:rPr>
        <w:t>O</w:t>
      </w:r>
      <w:r w:rsidRPr="00CF58DF">
        <w:rPr>
          <w:rFonts w:ascii="Times New Roman" w:hAnsi="Times New Roman" w:cs="Times New Roman"/>
          <w:sz w:val="24"/>
          <w:szCs w:val="24"/>
        </w:rPr>
        <w:t>’ Broin</w:t>
      </w:r>
      <w:r>
        <w:rPr>
          <w:rFonts w:ascii="Times New Roman" w:hAnsi="Times New Roman" w:cs="Times New Roman"/>
          <w:sz w:val="24"/>
          <w:szCs w:val="24"/>
        </w:rPr>
        <w:t xml:space="preserve"> </w:t>
      </w:r>
      <w:r w:rsidRPr="00CF58DF">
        <w:rPr>
          <w:rFonts w:ascii="Times New Roman" w:hAnsi="Times New Roman" w:cs="Times New Roman"/>
          <w:sz w:val="24"/>
          <w:szCs w:val="24"/>
        </w:rPr>
        <w:t xml:space="preserve">and </w:t>
      </w:r>
      <w:r w:rsidR="00D96503">
        <w:rPr>
          <w:rFonts w:ascii="Times New Roman" w:hAnsi="Times New Roman" w:cs="Times New Roman"/>
          <w:b/>
          <w:sz w:val="24"/>
          <w:szCs w:val="24"/>
        </w:rPr>
        <w:t xml:space="preserve">RESOLVED </w:t>
      </w:r>
      <w:r w:rsidR="00D96503">
        <w:rPr>
          <w:rFonts w:ascii="Times New Roman" w:hAnsi="Times New Roman" w:cs="Times New Roman"/>
          <w:sz w:val="24"/>
          <w:szCs w:val="24"/>
        </w:rPr>
        <w:t>t</w:t>
      </w:r>
      <w:r w:rsidRPr="00CF58DF">
        <w:rPr>
          <w:rFonts w:ascii="Times New Roman" w:hAnsi="Times New Roman" w:cs="Times New Roman"/>
          <w:sz w:val="24"/>
          <w:szCs w:val="24"/>
        </w:rPr>
        <w:t>hat in accordance</w:t>
      </w:r>
      <w:r w:rsidRPr="00CF58DF">
        <w:rPr>
          <w:rFonts w:ascii="Times New Roman" w:hAnsi="Times New Roman" w:cs="Times New Roman"/>
          <w:sz w:val="24"/>
          <w:szCs w:val="24"/>
          <w:lang w:val="en-GB" w:eastAsia="en-GB"/>
        </w:rPr>
        <w:t xml:space="preserve"> with the provisions of the Landlord and Tenant (Ground Rents) (No 2) Act, 1978 and subject to the provisions of Section 183 of the Local Government Act 2001, to dispose of the fee simple in the site listed above.</w:t>
      </w:r>
    </w:p>
    <w:p w14:paraId="167A0DD4" w14:textId="77777777" w:rsidR="00DC69DE" w:rsidRPr="0039058A" w:rsidRDefault="00DC69DE" w:rsidP="00DC69DE">
      <w:pPr>
        <w:spacing w:before="100" w:beforeAutospacing="1" w:after="100" w:afterAutospacing="1" w:line="240" w:lineRule="auto"/>
        <w:ind w:left="714" w:hanging="1281"/>
        <w:rPr>
          <w:rFonts w:ascii="Times New Roman" w:eastAsia="Batang" w:hAnsi="Times New Roman" w:cs="Times New Roman"/>
          <w:sz w:val="24"/>
          <w:szCs w:val="24"/>
          <w:lang w:eastAsia="en-IE"/>
        </w:rPr>
      </w:pPr>
    </w:p>
    <w:p w14:paraId="63712F51" w14:textId="77777777" w:rsidR="00DC69DE" w:rsidRDefault="006B28F5" w:rsidP="006B28F5">
      <w:pPr>
        <w:spacing w:before="100" w:beforeAutospacing="1" w:after="100" w:afterAutospacing="1" w:line="240" w:lineRule="auto"/>
        <w:ind w:left="709" w:hanging="1418"/>
        <w:rPr>
          <w:rFonts w:ascii="Times New Roman" w:eastAsia="Batang" w:hAnsi="Times New Roman" w:cs="Times New Roman"/>
          <w:sz w:val="24"/>
          <w:szCs w:val="24"/>
          <w:lang w:eastAsia="en-IE"/>
        </w:rPr>
      </w:pPr>
      <w:r>
        <w:rPr>
          <w:rFonts w:ascii="Times New Roman" w:eastAsia="Batang" w:hAnsi="Times New Roman" w:cs="Times New Roman"/>
          <w:b/>
          <w:sz w:val="24"/>
          <w:szCs w:val="24"/>
          <w:lang w:eastAsia="en-IE"/>
        </w:rPr>
        <w:t>H7d)/0915</w:t>
      </w:r>
      <w:r w:rsidR="00DC69DE" w:rsidRPr="0039058A">
        <w:rPr>
          <w:rFonts w:ascii="Times New Roman" w:eastAsia="Batang" w:hAnsi="Times New Roman" w:cs="Times New Roman"/>
          <w:b/>
          <w:sz w:val="24"/>
          <w:szCs w:val="24"/>
          <w:lang w:eastAsia="en-IE"/>
        </w:rPr>
        <w:tab/>
      </w:r>
      <w:r w:rsidRPr="00D96503">
        <w:rPr>
          <w:rFonts w:ascii="Times New Roman" w:eastAsia="Batang" w:hAnsi="Times New Roman" w:cs="Times New Roman"/>
          <w:b/>
          <w:sz w:val="24"/>
          <w:szCs w:val="24"/>
          <w:u w:val="single"/>
          <w:lang w:eastAsia="en-IE"/>
        </w:rPr>
        <w:t xml:space="preserve">PROPOSED DISPOSAL OF PROPERTIES &amp; SITES </w:t>
      </w:r>
      <w:r>
        <w:rPr>
          <w:rFonts w:ascii="Times New Roman" w:eastAsia="Batang" w:hAnsi="Times New Roman" w:cs="Times New Roman"/>
          <w:b/>
          <w:sz w:val="24"/>
          <w:szCs w:val="24"/>
          <w:u w:val="single"/>
          <w:lang w:eastAsia="en-IE"/>
        </w:rPr>
        <w:t xml:space="preserve"> - </w:t>
      </w:r>
      <w:r w:rsidRPr="00167B98">
        <w:rPr>
          <w:rFonts w:ascii="Times New Roman" w:eastAsia="Batang" w:hAnsi="Times New Roman" w:cs="Times New Roman"/>
          <w:b/>
          <w:sz w:val="24"/>
          <w:szCs w:val="24"/>
          <w:u w:val="single"/>
          <w:lang w:eastAsia="en-IE"/>
        </w:rPr>
        <w:t>APPROVAL TO REGISTRATION OF CHARGE BY MINISTER FOR TRANSPORT, TOURISM &amp; SPORT IN RESPECT OF PREMISES AT KILLINNINY-SCHOLARSTOWN LINK ROAD – PREMISES OCCUPIED BY KNOCKLYON UTD. FOOTBALL CLUB LTD</w:t>
      </w:r>
      <w:r w:rsidR="00DC69DE" w:rsidRPr="0039058A">
        <w:rPr>
          <w:rFonts w:ascii="Times New Roman" w:eastAsia="Batang" w:hAnsi="Times New Roman" w:cs="Times New Roman"/>
          <w:sz w:val="24"/>
          <w:szCs w:val="24"/>
          <w:lang w:eastAsia="en-IE"/>
        </w:rPr>
        <w:t>.</w:t>
      </w:r>
    </w:p>
    <w:p w14:paraId="08312433" w14:textId="1A11B059" w:rsidR="00DC69DE" w:rsidRDefault="006B28F5" w:rsidP="006B28F5">
      <w:pPr>
        <w:spacing w:before="100" w:beforeAutospacing="1" w:after="100" w:afterAutospacing="1" w:line="240" w:lineRule="auto"/>
        <w:ind w:left="709" w:hanging="284"/>
        <w:rPr>
          <w:rFonts w:ascii="Times New Roman" w:hAnsi="Times New Roman" w:cs="Times New Roman"/>
          <w:b/>
          <w:sz w:val="24"/>
          <w:szCs w:val="24"/>
        </w:rPr>
      </w:pPr>
      <w:r>
        <w:rPr>
          <w:rFonts w:ascii="Times New Roman" w:hAnsi="Times New Roman" w:cs="Times New Roman"/>
          <w:sz w:val="24"/>
          <w:szCs w:val="24"/>
        </w:rPr>
        <w:t xml:space="preserve">    </w:t>
      </w:r>
      <w:r w:rsidR="00DC69DE" w:rsidRPr="00775778">
        <w:rPr>
          <w:rFonts w:ascii="Times New Roman" w:hAnsi="Times New Roman" w:cs="Times New Roman"/>
          <w:sz w:val="24"/>
          <w:szCs w:val="24"/>
        </w:rPr>
        <w:t xml:space="preserve">The following report by the Chief Executive, which had been circulated, was presented by </w:t>
      </w:r>
      <w:r w:rsidR="00434A6C">
        <w:rPr>
          <w:rFonts w:ascii="Times New Roman" w:hAnsi="Times New Roman" w:cs="Times New Roman"/>
          <w:sz w:val="24"/>
          <w:szCs w:val="24"/>
        </w:rPr>
        <w:t xml:space="preserve">Mr. F. Nevin </w:t>
      </w:r>
      <w:r w:rsidR="00DC69DE" w:rsidRPr="00775778">
        <w:rPr>
          <w:rFonts w:ascii="Times New Roman" w:hAnsi="Times New Roman" w:cs="Times New Roman"/>
          <w:sz w:val="24"/>
          <w:szCs w:val="24"/>
        </w:rPr>
        <w:t>Director</w:t>
      </w:r>
      <w:r w:rsidR="00DC69DE">
        <w:rPr>
          <w:rFonts w:ascii="Times New Roman" w:hAnsi="Times New Roman" w:cs="Times New Roman"/>
          <w:sz w:val="24"/>
          <w:szCs w:val="24"/>
        </w:rPr>
        <w:t xml:space="preserve"> of </w:t>
      </w:r>
      <w:r w:rsidR="00DC69DE" w:rsidRPr="00775778">
        <w:rPr>
          <w:rFonts w:ascii="Times New Roman" w:hAnsi="Times New Roman" w:cs="Times New Roman"/>
          <w:sz w:val="24"/>
          <w:szCs w:val="24"/>
        </w:rPr>
        <w:t>Economic</w:t>
      </w:r>
      <w:r w:rsidR="00434A6C">
        <w:rPr>
          <w:rFonts w:ascii="Times New Roman" w:hAnsi="Times New Roman" w:cs="Times New Roman"/>
          <w:sz w:val="24"/>
          <w:szCs w:val="24"/>
        </w:rPr>
        <w:t>,</w:t>
      </w:r>
      <w:r w:rsidR="00DC69DE">
        <w:rPr>
          <w:rFonts w:ascii="Times New Roman" w:hAnsi="Times New Roman" w:cs="Times New Roman"/>
          <w:sz w:val="24"/>
          <w:szCs w:val="24"/>
        </w:rPr>
        <w:t xml:space="preserve"> Enterprise and Tourism </w:t>
      </w:r>
      <w:r w:rsidR="00DC69DE" w:rsidRPr="00775778">
        <w:rPr>
          <w:rFonts w:ascii="Times New Roman" w:hAnsi="Times New Roman" w:cs="Times New Roman"/>
          <w:sz w:val="24"/>
          <w:szCs w:val="24"/>
        </w:rPr>
        <w:t xml:space="preserve">Development, and was </w:t>
      </w:r>
      <w:r w:rsidR="00DC69DE" w:rsidRPr="00775778">
        <w:rPr>
          <w:rFonts w:ascii="Times New Roman" w:hAnsi="Times New Roman" w:cs="Times New Roman"/>
          <w:b/>
          <w:sz w:val="24"/>
          <w:szCs w:val="24"/>
        </w:rPr>
        <w:t>CONSIDERED</w:t>
      </w:r>
      <w:r>
        <w:rPr>
          <w:rFonts w:ascii="Times New Roman" w:hAnsi="Times New Roman" w:cs="Times New Roman"/>
          <w:b/>
          <w:sz w:val="24"/>
          <w:szCs w:val="24"/>
        </w:rPr>
        <w:t>:</w:t>
      </w:r>
    </w:p>
    <w:p w14:paraId="60466FF9" w14:textId="0D5DD71C" w:rsidR="006B28F5" w:rsidRPr="008A7248" w:rsidRDefault="008A7248" w:rsidP="008A7248">
      <w:pPr>
        <w:pStyle w:val="Header"/>
        <w:ind w:left="709" w:hanging="142"/>
        <w:rPr>
          <w:rFonts w:ascii="Tahoma" w:hAnsi="Tahoma" w:cs="Tahoma"/>
          <w:b/>
          <w:bCs/>
          <w:sz w:val="20"/>
        </w:rPr>
      </w:pPr>
      <w:r w:rsidRPr="008A7248">
        <w:rPr>
          <w:rFonts w:ascii="Tahoma" w:hAnsi="Tahoma" w:cs="Tahoma"/>
          <w:b/>
          <w:bCs/>
          <w:sz w:val="20"/>
        </w:rPr>
        <w:t xml:space="preserve">  </w:t>
      </w:r>
      <w:r>
        <w:rPr>
          <w:rFonts w:ascii="Tahoma" w:hAnsi="Tahoma" w:cs="Tahoma"/>
          <w:b/>
          <w:bCs/>
          <w:sz w:val="20"/>
        </w:rPr>
        <w:t>“</w:t>
      </w:r>
      <w:r w:rsidR="006B28F5" w:rsidRPr="008A7248">
        <w:rPr>
          <w:rFonts w:ascii="Tahoma" w:hAnsi="Tahoma" w:cs="Tahoma"/>
          <w:b/>
          <w:bCs/>
          <w:sz w:val="20"/>
        </w:rPr>
        <w:t>Re:</w:t>
      </w:r>
      <w:r w:rsidR="00434A6C">
        <w:rPr>
          <w:rFonts w:ascii="Tahoma" w:hAnsi="Tahoma" w:cs="Tahoma"/>
          <w:b/>
          <w:bCs/>
          <w:sz w:val="20"/>
        </w:rPr>
        <w:t xml:space="preserve"> </w:t>
      </w:r>
      <w:r w:rsidR="006B28F5" w:rsidRPr="008A7248">
        <w:rPr>
          <w:rFonts w:ascii="Tahoma" w:hAnsi="Tahoma" w:cs="Tahoma"/>
          <w:b/>
          <w:bCs/>
          <w:sz w:val="20"/>
        </w:rPr>
        <w:tab/>
        <w:t>Approval to registration of charge by the Minister for Transport, Tourism &amp; Sport in respect of premises at Killinniny-Scholarstown Link Road.</w:t>
      </w:r>
    </w:p>
    <w:p w14:paraId="09428D2F" w14:textId="77777777" w:rsidR="006B28F5" w:rsidRPr="008A7248" w:rsidRDefault="006B28F5" w:rsidP="008A7248">
      <w:pPr>
        <w:pStyle w:val="Header"/>
        <w:ind w:left="709" w:hanging="851"/>
        <w:rPr>
          <w:rFonts w:ascii="Tahoma" w:hAnsi="Tahoma" w:cs="Tahoma"/>
          <w:b/>
          <w:bCs/>
          <w:sz w:val="20"/>
        </w:rPr>
      </w:pPr>
      <w:r w:rsidRPr="008A7248">
        <w:rPr>
          <w:rFonts w:ascii="Tahoma" w:hAnsi="Tahoma" w:cs="Tahoma"/>
          <w:b/>
          <w:bCs/>
          <w:sz w:val="20"/>
        </w:rPr>
        <w:tab/>
        <w:t xml:space="preserve">Premises occupied by Knocklyon United Football Club Limited </w:t>
      </w:r>
    </w:p>
    <w:p w14:paraId="592F02DD" w14:textId="77777777" w:rsidR="006B28F5" w:rsidRPr="008A7248" w:rsidRDefault="006B28F5" w:rsidP="006B28F5">
      <w:pPr>
        <w:pStyle w:val="Header"/>
        <w:ind w:left="851" w:hanging="851"/>
        <w:rPr>
          <w:rFonts w:ascii="Tahoma" w:hAnsi="Tahoma" w:cs="Tahoma"/>
          <w:b/>
          <w:bCs/>
          <w:sz w:val="20"/>
        </w:rPr>
      </w:pPr>
    </w:p>
    <w:p w14:paraId="7B8DBA5D" w14:textId="21977CA6" w:rsidR="006B28F5" w:rsidRPr="008A7248" w:rsidRDefault="006B28F5" w:rsidP="008A7248">
      <w:pPr>
        <w:ind w:left="709"/>
        <w:rPr>
          <w:rFonts w:ascii="Tahoma" w:hAnsi="Tahoma" w:cs="Tahoma"/>
          <w:sz w:val="20"/>
          <w:szCs w:val="20"/>
        </w:rPr>
      </w:pPr>
      <w:r w:rsidRPr="008A7248">
        <w:rPr>
          <w:rFonts w:ascii="Tahoma" w:hAnsi="Tahoma" w:cs="Tahoma"/>
          <w:sz w:val="20"/>
          <w:szCs w:val="20"/>
        </w:rPr>
        <w:t>The Council at its meeting held on 10 December 2007 granted its approval to</w:t>
      </w:r>
      <w:r w:rsidR="008A7248" w:rsidRPr="008A7248">
        <w:rPr>
          <w:rFonts w:ascii="Tahoma" w:hAnsi="Tahoma" w:cs="Tahoma"/>
          <w:sz w:val="20"/>
          <w:szCs w:val="20"/>
        </w:rPr>
        <w:t xml:space="preserve"> </w:t>
      </w:r>
      <w:r w:rsidRPr="008A7248">
        <w:rPr>
          <w:rFonts w:ascii="Tahoma" w:hAnsi="Tahoma" w:cs="Tahoma"/>
          <w:sz w:val="20"/>
          <w:szCs w:val="20"/>
        </w:rPr>
        <w:t>registering a Charge against its title to a changing room facility occupied by Knocklyon United Football Club at Killinniny-Scholarstown Link Road, in favour of the Minister for Arts, Sport &amp; Tourism (Manager’s Order No. LA/261/2007 and Minute No. C/0478/07 refer).  The Council’s Law Department was instructed to prepare the Deed of Covenant and Charge in conjunction with the Chief State Solicitor’s Office to enable the draw</w:t>
      </w:r>
      <w:r w:rsidR="00434A6C">
        <w:rPr>
          <w:rFonts w:ascii="Tahoma" w:hAnsi="Tahoma" w:cs="Tahoma"/>
          <w:sz w:val="20"/>
          <w:szCs w:val="20"/>
        </w:rPr>
        <w:t xml:space="preserve"> </w:t>
      </w:r>
      <w:r w:rsidRPr="008A7248">
        <w:rPr>
          <w:rFonts w:ascii="Tahoma" w:hAnsi="Tahoma" w:cs="Tahoma"/>
          <w:sz w:val="20"/>
          <w:szCs w:val="20"/>
        </w:rPr>
        <w:t>down of grant monies by Knocklyon United Football Club.</w:t>
      </w:r>
    </w:p>
    <w:p w14:paraId="07337913" w14:textId="77777777" w:rsidR="006B28F5" w:rsidRPr="008A7248" w:rsidRDefault="006B28F5" w:rsidP="008A7248">
      <w:pPr>
        <w:ind w:left="709"/>
        <w:rPr>
          <w:rFonts w:ascii="Tahoma" w:hAnsi="Tahoma" w:cs="Tahoma"/>
          <w:bCs/>
          <w:sz w:val="20"/>
          <w:szCs w:val="20"/>
        </w:rPr>
      </w:pPr>
      <w:r w:rsidRPr="008A7248">
        <w:rPr>
          <w:rFonts w:ascii="Tahoma" w:hAnsi="Tahoma" w:cs="Tahoma"/>
          <w:bCs/>
          <w:sz w:val="20"/>
          <w:szCs w:val="20"/>
        </w:rPr>
        <w:t>The Deed of Covenant and Charge was subsequently registered in Land Registry and the grant monies drawn down.  However, in the interim, Knocklyon United Football Club had formed a limited company and are now formally registered as “Knocklyon United Football Club Limited”. The Chief State Solicitor’s Office requested that the charge already registered in Land Registry be discharged in favour of Knocklyon United Football Club and a new suite of documents be executed and registered in favour of the newly formed Knocklyon United Football Club Limited.</w:t>
      </w:r>
    </w:p>
    <w:p w14:paraId="5CB887F8" w14:textId="77777777" w:rsidR="006B28F5" w:rsidRPr="008A7248" w:rsidRDefault="006B28F5" w:rsidP="006B28F5">
      <w:pPr>
        <w:rPr>
          <w:rFonts w:ascii="Tahoma" w:hAnsi="Tahoma" w:cs="Tahoma"/>
          <w:bCs/>
          <w:sz w:val="20"/>
          <w:szCs w:val="20"/>
        </w:rPr>
      </w:pPr>
    </w:p>
    <w:p w14:paraId="2E452C88" w14:textId="77777777" w:rsidR="006B28F5" w:rsidRPr="008A7248" w:rsidRDefault="006B28F5" w:rsidP="008A7248">
      <w:pPr>
        <w:ind w:left="709"/>
        <w:rPr>
          <w:rFonts w:ascii="Tahoma" w:hAnsi="Tahoma" w:cs="Tahoma"/>
          <w:bCs/>
          <w:sz w:val="20"/>
          <w:szCs w:val="20"/>
        </w:rPr>
      </w:pPr>
      <w:r w:rsidRPr="008A7248">
        <w:rPr>
          <w:rFonts w:ascii="Tahoma" w:hAnsi="Tahoma" w:cs="Tahoma"/>
          <w:bCs/>
          <w:sz w:val="20"/>
          <w:szCs w:val="20"/>
        </w:rPr>
        <w:lastRenderedPageBreak/>
        <w:t>Accordingly, I now recommend that the Council enters into a Deed of Covenant and Charge with the Minister for Transport, Tourism &amp; Sport for continued use of a changing room facility by Knocklyon United Football Club Limited at Killinniny – Scholarstown Link Road, Ballycullen, Dublin 16, subject to all necessary approvals of the elected members.</w:t>
      </w:r>
    </w:p>
    <w:p w14:paraId="2ECA256A" w14:textId="77777777" w:rsidR="006B28F5" w:rsidRPr="008A7248" w:rsidRDefault="006B28F5" w:rsidP="006B28F5">
      <w:pPr>
        <w:rPr>
          <w:rFonts w:ascii="Tahoma" w:hAnsi="Tahoma" w:cs="Tahoma"/>
          <w:bCs/>
          <w:sz w:val="20"/>
          <w:szCs w:val="20"/>
        </w:rPr>
      </w:pPr>
    </w:p>
    <w:p w14:paraId="1C0A1C57" w14:textId="77777777" w:rsidR="006B28F5" w:rsidRPr="008A7248" w:rsidRDefault="006B28F5" w:rsidP="008A7248">
      <w:pPr>
        <w:ind w:firstLine="709"/>
        <w:rPr>
          <w:rFonts w:ascii="Tahoma" w:hAnsi="Tahoma" w:cs="Tahoma"/>
          <w:bCs/>
          <w:sz w:val="20"/>
          <w:szCs w:val="20"/>
        </w:rPr>
      </w:pPr>
      <w:r w:rsidRPr="008A7248">
        <w:rPr>
          <w:rFonts w:ascii="Tahoma" w:hAnsi="Tahoma" w:cs="Tahoma"/>
          <w:bCs/>
          <w:sz w:val="20"/>
          <w:szCs w:val="20"/>
        </w:rPr>
        <w:t xml:space="preserve">________________________ </w:t>
      </w:r>
    </w:p>
    <w:p w14:paraId="4AEDFE5C" w14:textId="77777777" w:rsidR="006B28F5" w:rsidRPr="008A7248" w:rsidRDefault="006B28F5" w:rsidP="008A7248">
      <w:pPr>
        <w:ind w:firstLine="709"/>
        <w:rPr>
          <w:rFonts w:ascii="Tahoma" w:hAnsi="Tahoma" w:cs="Tahoma"/>
          <w:bCs/>
          <w:sz w:val="20"/>
          <w:szCs w:val="20"/>
        </w:rPr>
      </w:pPr>
      <w:r w:rsidRPr="008A7248">
        <w:rPr>
          <w:rFonts w:ascii="Tahoma" w:hAnsi="Tahoma" w:cs="Tahoma"/>
          <w:bCs/>
          <w:sz w:val="20"/>
          <w:szCs w:val="20"/>
        </w:rPr>
        <w:t>Daniel McLoughlin</w:t>
      </w:r>
    </w:p>
    <w:p w14:paraId="2743F793" w14:textId="77777777" w:rsidR="006B28F5" w:rsidRPr="008A7248" w:rsidRDefault="006B28F5" w:rsidP="008A7248">
      <w:pPr>
        <w:ind w:firstLine="709"/>
        <w:rPr>
          <w:rFonts w:ascii="Tahoma" w:hAnsi="Tahoma" w:cs="Tahoma"/>
          <w:bCs/>
          <w:sz w:val="20"/>
          <w:szCs w:val="20"/>
        </w:rPr>
      </w:pPr>
      <w:r w:rsidRPr="008A7248">
        <w:rPr>
          <w:rFonts w:ascii="Tahoma" w:hAnsi="Tahoma" w:cs="Tahoma"/>
          <w:bCs/>
          <w:sz w:val="20"/>
          <w:szCs w:val="20"/>
        </w:rPr>
        <w:t>Chief Executive</w:t>
      </w:r>
      <w:r w:rsidR="008A7248">
        <w:rPr>
          <w:rFonts w:ascii="Tahoma" w:hAnsi="Tahoma" w:cs="Tahoma"/>
          <w:bCs/>
          <w:sz w:val="20"/>
          <w:szCs w:val="20"/>
        </w:rPr>
        <w:t>”</w:t>
      </w:r>
      <w:r w:rsidRPr="008A7248">
        <w:rPr>
          <w:rFonts w:ascii="Tahoma" w:hAnsi="Tahoma" w:cs="Tahoma"/>
          <w:bCs/>
          <w:sz w:val="20"/>
          <w:szCs w:val="20"/>
        </w:rPr>
        <w:t xml:space="preserve">    </w:t>
      </w:r>
    </w:p>
    <w:p w14:paraId="757D884F" w14:textId="77777777" w:rsidR="00DC69DE" w:rsidRPr="00FD7DB9" w:rsidRDefault="00DC69DE" w:rsidP="008A7248">
      <w:pPr>
        <w:ind w:left="709"/>
        <w:rPr>
          <w:rFonts w:ascii="Times New Roman" w:hAnsi="Times New Roman" w:cs="Times New Roman"/>
        </w:rPr>
      </w:pPr>
      <w:r w:rsidRPr="000C5AA3">
        <w:rPr>
          <w:rFonts w:ascii="Times New Roman" w:hAnsi="Times New Roman" w:cs="Times New Roman"/>
          <w:sz w:val="24"/>
          <w:szCs w:val="24"/>
        </w:rPr>
        <w:t>It was proposed by Councillor S Holland, seconded by Councillor C King and</w:t>
      </w:r>
      <w:r w:rsidRPr="00FD7DB9">
        <w:rPr>
          <w:rFonts w:ascii="Times New Roman" w:hAnsi="Times New Roman" w:cs="Times New Roman"/>
        </w:rPr>
        <w:t xml:space="preserve"> </w:t>
      </w:r>
      <w:r w:rsidRPr="00FD7DB9">
        <w:rPr>
          <w:rFonts w:ascii="Times New Roman" w:hAnsi="Times New Roman" w:cs="Times New Roman"/>
          <w:b/>
        </w:rPr>
        <w:t>RESOLVED</w:t>
      </w:r>
      <w:r w:rsidRPr="00FD7DB9">
        <w:rPr>
          <w:rFonts w:ascii="Times New Roman" w:hAnsi="Times New Roman" w:cs="Times New Roman"/>
        </w:rPr>
        <w:t>:</w:t>
      </w:r>
    </w:p>
    <w:p w14:paraId="6BE32A98" w14:textId="77777777" w:rsidR="00DC69DE" w:rsidRPr="0039058A" w:rsidRDefault="008A7248" w:rsidP="008A7248">
      <w:pPr>
        <w:pStyle w:val="NormalWeb"/>
        <w:ind w:left="709" w:hanging="284"/>
      </w:pPr>
      <w:r>
        <w:t xml:space="preserve">     </w:t>
      </w:r>
      <w:r w:rsidR="00DC69DE" w:rsidRPr="00C974F5">
        <w:t xml:space="preserve">“That subject to the provisions of Section 66 of the Local Government Act, 2001, the Council enter into a Deed of Covenant and Charge with the Minister for </w:t>
      </w:r>
      <w:r w:rsidR="00DC69DE">
        <w:t xml:space="preserve">Transport, Tourism &amp; Sport </w:t>
      </w:r>
      <w:r w:rsidR="00DC69DE" w:rsidRPr="00C974F5">
        <w:t xml:space="preserve"> and Tourism, which is for the absolute sole purpose of securing the approved state grant funding of €165,000, to continue the use of the facility, comprising of a changing room facility at Kilininny – Scholarstown Link Road, Ballycullen occupied by the Knocklyon United Football Club as shown outlined in red on attached Indicative Drawing No. LD 1117, for community/sporting purposes for a specified period of up to twenty two years and in the event of it failing to do so, to repay all or part of the grant monies on a reducing scale. This Deed of Covenant and Charge is to be registered as a burden against the Council’s title.” </w:t>
      </w:r>
    </w:p>
    <w:p w14:paraId="04E5F8A4" w14:textId="77777777" w:rsidR="008A7248" w:rsidRDefault="008A7248" w:rsidP="00DC69DE">
      <w:pPr>
        <w:spacing w:before="100" w:beforeAutospacing="1" w:after="100" w:afterAutospacing="1" w:line="240" w:lineRule="auto"/>
        <w:ind w:left="714" w:hanging="1281"/>
        <w:rPr>
          <w:rFonts w:ascii="Times New Roman" w:eastAsia="Batang" w:hAnsi="Times New Roman" w:cs="Times New Roman"/>
          <w:b/>
          <w:sz w:val="24"/>
          <w:szCs w:val="24"/>
          <w:lang w:eastAsia="en-IE"/>
        </w:rPr>
      </w:pPr>
    </w:p>
    <w:p w14:paraId="058062F4" w14:textId="4B95A10E" w:rsidR="00DC69DE" w:rsidRDefault="008A7248" w:rsidP="00DC69DE">
      <w:pPr>
        <w:spacing w:before="100" w:beforeAutospacing="1" w:after="100" w:afterAutospacing="1" w:line="240" w:lineRule="auto"/>
        <w:ind w:left="714" w:hanging="1281"/>
        <w:rPr>
          <w:rFonts w:ascii="Times New Roman" w:eastAsia="Batang" w:hAnsi="Times New Roman" w:cs="Times New Roman"/>
          <w:sz w:val="24"/>
          <w:szCs w:val="24"/>
          <w:lang w:eastAsia="en-IE"/>
        </w:rPr>
      </w:pPr>
      <w:r>
        <w:rPr>
          <w:rFonts w:ascii="Times New Roman" w:eastAsia="Batang" w:hAnsi="Times New Roman" w:cs="Times New Roman"/>
          <w:b/>
          <w:sz w:val="24"/>
          <w:szCs w:val="24"/>
          <w:lang w:eastAsia="en-IE"/>
        </w:rPr>
        <w:t>H7e</w:t>
      </w:r>
      <w:r w:rsidR="00434A6C">
        <w:rPr>
          <w:rFonts w:ascii="Times New Roman" w:eastAsia="Batang" w:hAnsi="Times New Roman" w:cs="Times New Roman"/>
          <w:b/>
          <w:sz w:val="24"/>
          <w:szCs w:val="24"/>
          <w:lang w:eastAsia="en-IE"/>
        </w:rPr>
        <w:t>)</w:t>
      </w:r>
      <w:r>
        <w:rPr>
          <w:rFonts w:ascii="Times New Roman" w:eastAsia="Batang" w:hAnsi="Times New Roman" w:cs="Times New Roman"/>
          <w:b/>
          <w:sz w:val="24"/>
          <w:szCs w:val="24"/>
          <w:lang w:eastAsia="en-IE"/>
        </w:rPr>
        <w:t>/0915</w:t>
      </w:r>
      <w:r w:rsidR="00DC69DE" w:rsidRPr="0039058A">
        <w:rPr>
          <w:rFonts w:ascii="Times New Roman" w:eastAsia="Batang" w:hAnsi="Times New Roman" w:cs="Times New Roman"/>
          <w:b/>
          <w:sz w:val="24"/>
          <w:szCs w:val="24"/>
          <w:lang w:eastAsia="en-IE"/>
        </w:rPr>
        <w:tab/>
      </w:r>
      <w:r w:rsidR="00B91680">
        <w:rPr>
          <w:rFonts w:ascii="Times New Roman" w:eastAsia="Batang" w:hAnsi="Times New Roman" w:cs="Times New Roman"/>
          <w:b/>
          <w:sz w:val="24"/>
          <w:szCs w:val="24"/>
          <w:lang w:eastAsia="en-IE"/>
        </w:rPr>
        <w:tab/>
      </w:r>
      <w:r w:rsidRPr="00D96503">
        <w:rPr>
          <w:rFonts w:ascii="Times New Roman" w:eastAsia="Batang" w:hAnsi="Times New Roman" w:cs="Times New Roman"/>
          <w:b/>
          <w:sz w:val="24"/>
          <w:szCs w:val="24"/>
          <w:u w:val="single"/>
          <w:lang w:eastAsia="en-IE"/>
        </w:rPr>
        <w:t xml:space="preserve">PROPOSED DISPOSAL OF PROPERTIES &amp; SITES </w:t>
      </w:r>
      <w:r>
        <w:rPr>
          <w:rFonts w:ascii="Times New Roman" w:eastAsia="Batang" w:hAnsi="Times New Roman" w:cs="Times New Roman"/>
          <w:b/>
          <w:sz w:val="24"/>
          <w:szCs w:val="24"/>
          <w:u w:val="single"/>
          <w:lang w:eastAsia="en-IE"/>
        </w:rPr>
        <w:t xml:space="preserve">- </w:t>
      </w:r>
      <w:r w:rsidRPr="00167B98">
        <w:rPr>
          <w:rFonts w:ascii="Times New Roman" w:eastAsia="Batang" w:hAnsi="Times New Roman" w:cs="Times New Roman"/>
          <w:b/>
          <w:sz w:val="24"/>
          <w:szCs w:val="24"/>
          <w:u w:val="single"/>
          <w:lang w:eastAsia="en-IE"/>
        </w:rPr>
        <w:t>DISPOSAL OF PLOTS OF LAND TO REAR 10, 16, 17 MAPLE GROVE, RATHCOOLE, CO. DUBLIN</w:t>
      </w:r>
      <w:r w:rsidRPr="0039058A">
        <w:rPr>
          <w:rFonts w:ascii="Times New Roman" w:eastAsia="Batang" w:hAnsi="Times New Roman" w:cs="Times New Roman"/>
          <w:sz w:val="24"/>
          <w:szCs w:val="24"/>
          <w:lang w:eastAsia="en-IE"/>
        </w:rPr>
        <w:t>.</w:t>
      </w:r>
    </w:p>
    <w:p w14:paraId="2960E709" w14:textId="724345DD" w:rsidR="00DC69DE" w:rsidRDefault="00DC69DE" w:rsidP="00DC69DE">
      <w:pPr>
        <w:spacing w:before="100" w:beforeAutospacing="1" w:after="100" w:afterAutospacing="1" w:line="240" w:lineRule="auto"/>
        <w:ind w:left="714"/>
        <w:rPr>
          <w:rFonts w:ascii="Times New Roman" w:hAnsi="Times New Roman" w:cs="Times New Roman"/>
          <w:b/>
          <w:sz w:val="24"/>
          <w:szCs w:val="24"/>
        </w:rPr>
      </w:pPr>
      <w:r w:rsidRPr="00775778">
        <w:rPr>
          <w:rFonts w:ascii="Times New Roman" w:hAnsi="Times New Roman" w:cs="Times New Roman"/>
          <w:sz w:val="24"/>
          <w:szCs w:val="24"/>
        </w:rPr>
        <w:t xml:space="preserve">The following report by the Chief Executive, which had been circulated, was presented by </w:t>
      </w:r>
      <w:r>
        <w:rPr>
          <w:rFonts w:ascii="Times New Roman" w:hAnsi="Times New Roman" w:cs="Times New Roman"/>
          <w:sz w:val="24"/>
          <w:szCs w:val="24"/>
        </w:rPr>
        <w:t>M</w:t>
      </w:r>
      <w:r w:rsidRPr="00775778">
        <w:rPr>
          <w:rFonts w:ascii="Times New Roman" w:hAnsi="Times New Roman" w:cs="Times New Roman"/>
          <w:sz w:val="24"/>
          <w:szCs w:val="24"/>
        </w:rPr>
        <w:t xml:space="preserve">r. </w:t>
      </w:r>
      <w:r>
        <w:rPr>
          <w:rFonts w:ascii="Times New Roman" w:hAnsi="Times New Roman" w:cs="Times New Roman"/>
          <w:sz w:val="24"/>
          <w:szCs w:val="24"/>
        </w:rPr>
        <w:t xml:space="preserve">F. Nevin </w:t>
      </w:r>
      <w:r w:rsidRPr="00775778">
        <w:rPr>
          <w:rFonts w:ascii="Times New Roman" w:hAnsi="Times New Roman" w:cs="Times New Roman"/>
          <w:sz w:val="24"/>
          <w:szCs w:val="24"/>
        </w:rPr>
        <w:t>Director</w:t>
      </w:r>
      <w:r>
        <w:rPr>
          <w:rFonts w:ascii="Times New Roman" w:hAnsi="Times New Roman" w:cs="Times New Roman"/>
          <w:sz w:val="24"/>
          <w:szCs w:val="24"/>
        </w:rPr>
        <w:t xml:space="preserve"> of </w:t>
      </w:r>
      <w:r w:rsidRPr="00775778">
        <w:rPr>
          <w:rFonts w:ascii="Times New Roman" w:hAnsi="Times New Roman" w:cs="Times New Roman"/>
          <w:sz w:val="24"/>
          <w:szCs w:val="24"/>
        </w:rPr>
        <w:t>Economic</w:t>
      </w:r>
      <w:r w:rsidR="00434A6C">
        <w:rPr>
          <w:rFonts w:ascii="Times New Roman" w:hAnsi="Times New Roman" w:cs="Times New Roman"/>
          <w:sz w:val="24"/>
          <w:szCs w:val="24"/>
        </w:rPr>
        <w:t>,</w:t>
      </w:r>
      <w:r>
        <w:rPr>
          <w:rFonts w:ascii="Times New Roman" w:hAnsi="Times New Roman" w:cs="Times New Roman"/>
          <w:sz w:val="24"/>
          <w:szCs w:val="24"/>
        </w:rPr>
        <w:t xml:space="preserve"> Enterprise and Tourism </w:t>
      </w:r>
      <w:r w:rsidRPr="00775778">
        <w:rPr>
          <w:rFonts w:ascii="Times New Roman" w:hAnsi="Times New Roman" w:cs="Times New Roman"/>
          <w:sz w:val="24"/>
          <w:szCs w:val="24"/>
        </w:rPr>
        <w:t xml:space="preserve">Development, and was </w:t>
      </w:r>
      <w:r w:rsidRPr="00775778">
        <w:rPr>
          <w:rFonts w:ascii="Times New Roman" w:hAnsi="Times New Roman" w:cs="Times New Roman"/>
          <w:b/>
          <w:sz w:val="24"/>
          <w:szCs w:val="24"/>
        </w:rPr>
        <w:t>CONSIDERED</w:t>
      </w:r>
      <w:r>
        <w:rPr>
          <w:rFonts w:ascii="Times New Roman" w:hAnsi="Times New Roman" w:cs="Times New Roman"/>
          <w:b/>
          <w:sz w:val="24"/>
          <w:szCs w:val="24"/>
        </w:rPr>
        <w:t>:</w:t>
      </w:r>
    </w:p>
    <w:p w14:paraId="058C072F" w14:textId="77777777" w:rsidR="006420A9" w:rsidRPr="006420A9" w:rsidRDefault="006420A9" w:rsidP="006420A9">
      <w:pPr>
        <w:spacing w:before="100" w:beforeAutospacing="1" w:after="100" w:afterAutospacing="1" w:line="240" w:lineRule="auto"/>
        <w:ind w:left="714"/>
        <w:rPr>
          <w:rFonts w:ascii="Tahoma" w:hAnsi="Tahoma" w:cs="Tahoma"/>
          <w:sz w:val="20"/>
          <w:szCs w:val="20"/>
        </w:rPr>
      </w:pPr>
      <w:r>
        <w:rPr>
          <w:rFonts w:ascii="Tahoma" w:hAnsi="Tahoma" w:cs="Tahoma"/>
          <w:sz w:val="20"/>
          <w:szCs w:val="20"/>
        </w:rPr>
        <w:t>“</w:t>
      </w:r>
      <w:r w:rsidRPr="006420A9">
        <w:rPr>
          <w:rFonts w:ascii="Tahoma" w:hAnsi="Tahoma" w:cs="Tahoma"/>
          <w:sz w:val="20"/>
          <w:szCs w:val="20"/>
        </w:rPr>
        <w:t>RE: Proposed disposal of plots of land to rear 10,16 and 17 Maple Grove, Rathcoole, Co. Dublin .</w:t>
      </w:r>
    </w:p>
    <w:p w14:paraId="67FC516A" w14:textId="77777777" w:rsidR="006420A9" w:rsidRPr="006420A9" w:rsidRDefault="006420A9" w:rsidP="006420A9">
      <w:pPr>
        <w:spacing w:before="100" w:beforeAutospacing="1" w:after="100" w:afterAutospacing="1" w:line="240" w:lineRule="auto"/>
        <w:ind w:left="714"/>
        <w:rPr>
          <w:rFonts w:ascii="Tahoma" w:hAnsi="Tahoma" w:cs="Tahoma"/>
          <w:sz w:val="20"/>
          <w:szCs w:val="20"/>
        </w:rPr>
      </w:pPr>
      <w:r w:rsidRPr="006420A9">
        <w:rPr>
          <w:rFonts w:ascii="Tahoma" w:hAnsi="Tahoma" w:cs="Tahoma"/>
          <w:sz w:val="20"/>
          <w:szCs w:val="20"/>
        </w:rPr>
        <w:t xml:space="preserve">Following the construction and completion of the Saggart/Rathcoole Interchange a land tract adjacent the rear of properties 10 – 20 Maple Grove, Rathcoole remained in Council ownership. This land tract was identified as surplus to Council requirements and unsuitable for development due to its landlocked nature and the presence of underground services.  </w:t>
      </w:r>
    </w:p>
    <w:p w14:paraId="55CC4A50" w14:textId="77777777" w:rsidR="006420A9" w:rsidRPr="006420A9" w:rsidRDefault="006420A9" w:rsidP="006420A9">
      <w:pPr>
        <w:spacing w:before="100" w:beforeAutospacing="1" w:after="100" w:afterAutospacing="1" w:line="240" w:lineRule="auto"/>
        <w:ind w:left="714"/>
        <w:rPr>
          <w:rFonts w:ascii="Tahoma" w:hAnsi="Tahoma" w:cs="Tahoma"/>
          <w:sz w:val="20"/>
          <w:szCs w:val="20"/>
        </w:rPr>
      </w:pPr>
      <w:r w:rsidRPr="006420A9">
        <w:rPr>
          <w:rFonts w:ascii="Tahoma" w:hAnsi="Tahoma" w:cs="Tahoma"/>
          <w:sz w:val="20"/>
          <w:szCs w:val="20"/>
        </w:rPr>
        <w:t>A number of houseowners adjoining the plot of land expressed an interest in acquiring a portion of the land for incorporation into their private rear gardens and to date, the Council has disposed of areas to the rear of Nos. 18-20 Maple Grove, together with a strip of land to the side of No. 10 Maple Grove, to the adjoining houseowners.</w:t>
      </w:r>
    </w:p>
    <w:p w14:paraId="194BD41A" w14:textId="77777777" w:rsidR="006420A9" w:rsidRPr="006420A9" w:rsidRDefault="006420A9" w:rsidP="006420A9">
      <w:pPr>
        <w:spacing w:before="100" w:beforeAutospacing="1" w:after="100" w:afterAutospacing="1" w:line="240" w:lineRule="auto"/>
        <w:ind w:left="714"/>
        <w:rPr>
          <w:rFonts w:ascii="Tahoma" w:hAnsi="Tahoma" w:cs="Tahoma"/>
          <w:sz w:val="20"/>
          <w:szCs w:val="20"/>
        </w:rPr>
      </w:pPr>
      <w:r w:rsidRPr="006420A9">
        <w:rPr>
          <w:rFonts w:ascii="Tahoma" w:hAnsi="Tahoma" w:cs="Tahoma"/>
          <w:sz w:val="20"/>
          <w:szCs w:val="20"/>
        </w:rPr>
        <w:t xml:space="preserve">The remaining plot which comprises 274 sq m in total of which 112 sq m is subject to wayleave is bounded by the rear gardens of house numbers 10, 11, 16 and 17 Maple Grove.  In the interest of fairness and good land management, the Council entered into negotiations with the four relevant houseowners for sub-division of the plot and onward disposal.  It has </w:t>
      </w:r>
      <w:r w:rsidRPr="006420A9">
        <w:rPr>
          <w:rFonts w:ascii="Tahoma" w:hAnsi="Tahoma" w:cs="Tahoma"/>
          <w:sz w:val="20"/>
          <w:szCs w:val="20"/>
        </w:rPr>
        <w:lastRenderedPageBreak/>
        <w:t>not been possible to secure agreement with all four houseowners. However following a protracted negotiation process in consultation with the Council’s Valuer agreement was reached which provides for the subdivision of the plot amongst three of the four households namely numbers 10, 16 and 17.</w:t>
      </w:r>
    </w:p>
    <w:p w14:paraId="0D14B8A6" w14:textId="77777777" w:rsidR="006420A9" w:rsidRPr="006420A9" w:rsidRDefault="006420A9" w:rsidP="006420A9">
      <w:pPr>
        <w:spacing w:before="100" w:beforeAutospacing="1" w:after="100" w:afterAutospacing="1" w:line="240" w:lineRule="auto"/>
        <w:ind w:left="714"/>
        <w:rPr>
          <w:rFonts w:ascii="Tahoma" w:hAnsi="Tahoma" w:cs="Tahoma"/>
          <w:sz w:val="20"/>
          <w:szCs w:val="20"/>
        </w:rPr>
      </w:pPr>
      <w:r w:rsidRPr="006420A9">
        <w:rPr>
          <w:rFonts w:ascii="Tahoma" w:hAnsi="Tahoma" w:cs="Tahoma"/>
          <w:sz w:val="20"/>
          <w:szCs w:val="20"/>
        </w:rPr>
        <w:t xml:space="preserve">The Council’s Valuer has recommended terms and conditions to all relevant houseowners as set out hereunder, which he considers to be fair and reasonable and which have been accepted by the houseowners. </w:t>
      </w:r>
    </w:p>
    <w:p w14:paraId="6EFC6B8E" w14:textId="77777777" w:rsidR="006420A9" w:rsidRPr="006420A9" w:rsidRDefault="006420A9" w:rsidP="006420A9">
      <w:pPr>
        <w:spacing w:before="100" w:beforeAutospacing="1" w:after="100" w:afterAutospacing="1" w:line="240" w:lineRule="auto"/>
        <w:ind w:left="714"/>
        <w:rPr>
          <w:rFonts w:ascii="Tahoma" w:hAnsi="Tahoma" w:cs="Tahoma"/>
          <w:sz w:val="20"/>
          <w:szCs w:val="20"/>
        </w:rPr>
      </w:pPr>
      <w:r w:rsidRPr="006420A9">
        <w:rPr>
          <w:rFonts w:ascii="Tahoma" w:hAnsi="Tahoma" w:cs="Tahoma"/>
          <w:sz w:val="20"/>
          <w:szCs w:val="20"/>
        </w:rPr>
        <w:t>Accordingly, I recommend that the Council disposes of the plots of land as shown outlined in magenta, blue and green on Drawing No. LA/23/15  in accordance with Section 211 of the Planning and Development Act, 2000 and subject to the provisions of Section 183 of the Local Government Act, 2001 subject to the following terms and conditions as recommended by the Council’s Valuer:-</w:t>
      </w:r>
    </w:p>
    <w:p w14:paraId="64B709B7" w14:textId="77777777" w:rsidR="006420A9" w:rsidRPr="006420A9" w:rsidRDefault="006420A9" w:rsidP="006420A9">
      <w:pPr>
        <w:spacing w:before="100" w:beforeAutospacing="1" w:after="100" w:afterAutospacing="1" w:line="240" w:lineRule="auto"/>
        <w:ind w:left="714"/>
        <w:rPr>
          <w:rFonts w:ascii="Tahoma" w:hAnsi="Tahoma" w:cs="Tahoma"/>
          <w:sz w:val="20"/>
          <w:szCs w:val="20"/>
        </w:rPr>
      </w:pPr>
      <w:r w:rsidRPr="006420A9">
        <w:rPr>
          <w:rFonts w:ascii="Tahoma" w:hAnsi="Tahoma" w:cs="Tahoma"/>
          <w:sz w:val="20"/>
          <w:szCs w:val="20"/>
        </w:rPr>
        <w:t>1.</w:t>
      </w:r>
      <w:r w:rsidRPr="006420A9">
        <w:rPr>
          <w:rFonts w:ascii="Tahoma" w:hAnsi="Tahoma" w:cs="Tahoma"/>
          <w:sz w:val="20"/>
          <w:szCs w:val="20"/>
        </w:rPr>
        <w:tab/>
        <w:t>That the Council disposes of area hatched in magenta on Drawing No. LA/23/15 comprising an area of 58 sq. m of which 45 sq. m is subject to wayleave, to houseowner of No. 10 Maple Grove, Edward McConnon at an agreed sum of €630.</w:t>
      </w:r>
    </w:p>
    <w:p w14:paraId="5CFC974E" w14:textId="77777777" w:rsidR="006420A9" w:rsidRPr="006420A9" w:rsidRDefault="006420A9" w:rsidP="006420A9">
      <w:pPr>
        <w:spacing w:before="100" w:beforeAutospacing="1" w:after="100" w:afterAutospacing="1" w:line="240" w:lineRule="auto"/>
        <w:ind w:left="714"/>
        <w:rPr>
          <w:rFonts w:ascii="Tahoma" w:hAnsi="Tahoma" w:cs="Tahoma"/>
          <w:sz w:val="20"/>
          <w:szCs w:val="20"/>
        </w:rPr>
      </w:pPr>
      <w:r w:rsidRPr="006420A9">
        <w:rPr>
          <w:rFonts w:ascii="Tahoma" w:hAnsi="Tahoma" w:cs="Tahoma"/>
          <w:sz w:val="20"/>
          <w:szCs w:val="20"/>
        </w:rPr>
        <w:t>2.</w:t>
      </w:r>
      <w:r w:rsidRPr="006420A9">
        <w:rPr>
          <w:rFonts w:ascii="Tahoma" w:hAnsi="Tahoma" w:cs="Tahoma"/>
          <w:sz w:val="20"/>
          <w:szCs w:val="20"/>
        </w:rPr>
        <w:tab/>
        <w:t>That the Council disposes of area hatched in green on Drawing No. LA/23/15 comprising an area of 158 sq. m of which 67 sq. m is subject to wayleave, to houseowners of No. 17 Maple Grove, Shane &amp; Sonya Donnelly at an agreed sum of €2,035.</w:t>
      </w:r>
    </w:p>
    <w:p w14:paraId="614585C4" w14:textId="77777777" w:rsidR="006420A9" w:rsidRPr="006420A9" w:rsidRDefault="006420A9" w:rsidP="006420A9">
      <w:pPr>
        <w:spacing w:before="100" w:beforeAutospacing="1" w:after="100" w:afterAutospacing="1" w:line="240" w:lineRule="auto"/>
        <w:ind w:left="714"/>
        <w:rPr>
          <w:rFonts w:ascii="Tahoma" w:hAnsi="Tahoma" w:cs="Tahoma"/>
          <w:sz w:val="20"/>
          <w:szCs w:val="20"/>
        </w:rPr>
      </w:pPr>
      <w:r w:rsidRPr="006420A9">
        <w:rPr>
          <w:rFonts w:ascii="Tahoma" w:hAnsi="Tahoma" w:cs="Tahoma"/>
          <w:sz w:val="20"/>
          <w:szCs w:val="20"/>
        </w:rPr>
        <w:t>3.</w:t>
      </w:r>
      <w:r w:rsidRPr="006420A9">
        <w:rPr>
          <w:rFonts w:ascii="Tahoma" w:hAnsi="Tahoma" w:cs="Tahoma"/>
          <w:sz w:val="20"/>
          <w:szCs w:val="20"/>
        </w:rPr>
        <w:tab/>
        <w:t>That the Council disposes of area hatched in blue on Drawing No. LA/23/15 comprising an area of 58 sq. m to houseowners of No. 16 Maple Grove, Kathleen &amp; Laurence Walsh at an agreed sum of €1,250.</w:t>
      </w:r>
    </w:p>
    <w:p w14:paraId="4329A8C3" w14:textId="77777777" w:rsidR="006420A9" w:rsidRPr="006420A9" w:rsidRDefault="006420A9" w:rsidP="006420A9">
      <w:pPr>
        <w:spacing w:before="100" w:beforeAutospacing="1" w:after="100" w:afterAutospacing="1" w:line="240" w:lineRule="auto"/>
        <w:ind w:left="714"/>
        <w:rPr>
          <w:rFonts w:ascii="Tahoma" w:hAnsi="Tahoma" w:cs="Tahoma"/>
          <w:sz w:val="20"/>
          <w:szCs w:val="20"/>
        </w:rPr>
      </w:pPr>
      <w:r w:rsidRPr="006420A9">
        <w:rPr>
          <w:rFonts w:ascii="Tahoma" w:hAnsi="Tahoma" w:cs="Tahoma"/>
          <w:sz w:val="20"/>
          <w:szCs w:val="20"/>
        </w:rPr>
        <w:t>4.</w:t>
      </w:r>
      <w:r w:rsidRPr="006420A9">
        <w:rPr>
          <w:rFonts w:ascii="Tahoma" w:hAnsi="Tahoma" w:cs="Tahoma"/>
          <w:sz w:val="20"/>
          <w:szCs w:val="20"/>
        </w:rPr>
        <w:tab/>
        <w:t>That the land is disposed of with full freehold title and vacant possession save for the wayleave requirements in respect of plots being disposed to houseowners numbers 10 and 17.</w:t>
      </w:r>
    </w:p>
    <w:p w14:paraId="303C24A5" w14:textId="77777777" w:rsidR="006420A9" w:rsidRPr="006420A9" w:rsidRDefault="006420A9" w:rsidP="006420A9">
      <w:pPr>
        <w:spacing w:before="100" w:beforeAutospacing="1" w:after="100" w:afterAutospacing="1" w:line="240" w:lineRule="auto"/>
        <w:ind w:left="714"/>
        <w:rPr>
          <w:rFonts w:ascii="Tahoma" w:hAnsi="Tahoma" w:cs="Tahoma"/>
          <w:sz w:val="20"/>
          <w:szCs w:val="20"/>
        </w:rPr>
      </w:pPr>
      <w:r w:rsidRPr="006420A9">
        <w:rPr>
          <w:rFonts w:ascii="Tahoma" w:hAnsi="Tahoma" w:cs="Tahoma"/>
          <w:sz w:val="20"/>
          <w:szCs w:val="20"/>
        </w:rPr>
        <w:t>5.</w:t>
      </w:r>
      <w:r w:rsidRPr="006420A9">
        <w:rPr>
          <w:rFonts w:ascii="Tahoma" w:hAnsi="Tahoma" w:cs="Tahoma"/>
          <w:sz w:val="20"/>
          <w:szCs w:val="20"/>
        </w:rPr>
        <w:tab/>
        <w:t>That the Council shall retain a wayleave over the area shown shaded in yellow on attached drawing and shall require unimpeded access at all times to services that exist in the above land in so far as it relates to the plots for disposal to houseowners numbers 10 and 17.</w:t>
      </w:r>
    </w:p>
    <w:p w14:paraId="0E56A5B0" w14:textId="77777777" w:rsidR="006420A9" w:rsidRPr="006420A9" w:rsidRDefault="006420A9" w:rsidP="006420A9">
      <w:pPr>
        <w:spacing w:before="100" w:beforeAutospacing="1" w:after="100" w:afterAutospacing="1" w:line="240" w:lineRule="auto"/>
        <w:ind w:left="714"/>
        <w:rPr>
          <w:rFonts w:ascii="Tahoma" w:hAnsi="Tahoma" w:cs="Tahoma"/>
          <w:sz w:val="20"/>
          <w:szCs w:val="20"/>
        </w:rPr>
      </w:pPr>
      <w:r w:rsidRPr="006420A9">
        <w:rPr>
          <w:rFonts w:ascii="Tahoma" w:hAnsi="Tahoma" w:cs="Tahoma"/>
          <w:sz w:val="20"/>
          <w:szCs w:val="20"/>
        </w:rPr>
        <w:t>6.</w:t>
      </w:r>
      <w:r w:rsidRPr="006420A9">
        <w:rPr>
          <w:rFonts w:ascii="Tahoma" w:hAnsi="Tahoma" w:cs="Tahoma"/>
          <w:sz w:val="20"/>
          <w:szCs w:val="20"/>
        </w:rPr>
        <w:tab/>
        <w:t>That in relation to Nos. 10 &amp; 17 Maple Grove, no structure either temporary or permanent is to be located within the wayleave area.</w:t>
      </w:r>
    </w:p>
    <w:p w14:paraId="2D1EF8F3" w14:textId="77777777" w:rsidR="006420A9" w:rsidRPr="006420A9" w:rsidRDefault="006420A9" w:rsidP="006420A9">
      <w:pPr>
        <w:spacing w:before="100" w:beforeAutospacing="1" w:after="100" w:afterAutospacing="1" w:line="240" w:lineRule="auto"/>
        <w:ind w:left="714"/>
        <w:rPr>
          <w:rFonts w:ascii="Tahoma" w:hAnsi="Tahoma" w:cs="Tahoma"/>
          <w:sz w:val="20"/>
          <w:szCs w:val="20"/>
        </w:rPr>
      </w:pPr>
      <w:r w:rsidRPr="006420A9">
        <w:rPr>
          <w:rFonts w:ascii="Tahoma" w:hAnsi="Tahoma" w:cs="Tahoma"/>
          <w:sz w:val="20"/>
          <w:szCs w:val="20"/>
        </w:rPr>
        <w:t>7.</w:t>
      </w:r>
      <w:r w:rsidRPr="006420A9">
        <w:rPr>
          <w:rFonts w:ascii="Tahoma" w:hAnsi="Tahoma" w:cs="Tahoma"/>
          <w:sz w:val="20"/>
          <w:szCs w:val="20"/>
        </w:rPr>
        <w:tab/>
        <w:t>That the Applicants shall incorporate the subject plot into their property and shall construct a boundary feature in accordance with the Planning &amp; Development and the Building Control legislation.</w:t>
      </w:r>
    </w:p>
    <w:p w14:paraId="18415BF8" w14:textId="77777777" w:rsidR="006420A9" w:rsidRPr="006420A9" w:rsidRDefault="006420A9" w:rsidP="006420A9">
      <w:pPr>
        <w:spacing w:before="100" w:beforeAutospacing="1" w:after="100" w:afterAutospacing="1" w:line="240" w:lineRule="auto"/>
        <w:ind w:left="714"/>
        <w:rPr>
          <w:rFonts w:ascii="Tahoma" w:hAnsi="Tahoma" w:cs="Tahoma"/>
          <w:sz w:val="20"/>
          <w:szCs w:val="20"/>
        </w:rPr>
      </w:pPr>
      <w:r w:rsidRPr="006420A9">
        <w:rPr>
          <w:rFonts w:ascii="Tahoma" w:hAnsi="Tahoma" w:cs="Tahoma"/>
          <w:sz w:val="20"/>
          <w:szCs w:val="20"/>
        </w:rPr>
        <w:t>8.</w:t>
      </w:r>
      <w:r w:rsidRPr="006420A9">
        <w:rPr>
          <w:rFonts w:ascii="Tahoma" w:hAnsi="Tahoma" w:cs="Tahoma"/>
          <w:sz w:val="20"/>
          <w:szCs w:val="20"/>
        </w:rPr>
        <w:tab/>
        <w:t>That in relation to Nos. 10 &amp; 17 Maple Grove, no load bearing walls, hedging or boundary treatments shall be erected that would prevent access between properties along the area of the wayleave including plots to the rear of neighbouring properties.  Any boundary feature erected shall not interfere with the noise barrier along the N7 which adjoins the subject plot.</w:t>
      </w:r>
    </w:p>
    <w:p w14:paraId="1E71FCD5" w14:textId="77777777" w:rsidR="006420A9" w:rsidRPr="006420A9" w:rsidRDefault="006420A9" w:rsidP="006420A9">
      <w:pPr>
        <w:spacing w:before="100" w:beforeAutospacing="1" w:after="100" w:afterAutospacing="1" w:line="240" w:lineRule="auto"/>
        <w:ind w:left="714"/>
        <w:rPr>
          <w:rFonts w:ascii="Tahoma" w:hAnsi="Tahoma" w:cs="Tahoma"/>
          <w:sz w:val="20"/>
          <w:szCs w:val="20"/>
        </w:rPr>
      </w:pPr>
      <w:r w:rsidRPr="006420A9">
        <w:rPr>
          <w:rFonts w:ascii="Tahoma" w:hAnsi="Tahoma" w:cs="Tahoma"/>
          <w:sz w:val="20"/>
          <w:szCs w:val="20"/>
        </w:rPr>
        <w:t>9.</w:t>
      </w:r>
      <w:r w:rsidRPr="006420A9">
        <w:rPr>
          <w:rFonts w:ascii="Tahoma" w:hAnsi="Tahoma" w:cs="Tahoma"/>
          <w:sz w:val="20"/>
          <w:szCs w:val="20"/>
        </w:rPr>
        <w:tab/>
        <w:t>That in relation to Nos. 10 &amp; 17 Maple Grove, the Applicants shall be responsible for the maintenance and upkeep of the subject plot including all boundary fences, walls, gates, etc.</w:t>
      </w:r>
    </w:p>
    <w:p w14:paraId="15FD32A6" w14:textId="77777777" w:rsidR="006420A9" w:rsidRPr="006420A9" w:rsidRDefault="006420A9" w:rsidP="006420A9">
      <w:pPr>
        <w:spacing w:before="100" w:beforeAutospacing="1" w:after="100" w:afterAutospacing="1" w:line="240" w:lineRule="auto"/>
        <w:ind w:left="714"/>
        <w:rPr>
          <w:rFonts w:ascii="Tahoma" w:hAnsi="Tahoma" w:cs="Tahoma"/>
          <w:sz w:val="20"/>
          <w:szCs w:val="20"/>
        </w:rPr>
      </w:pPr>
      <w:r w:rsidRPr="006420A9">
        <w:rPr>
          <w:rFonts w:ascii="Tahoma" w:hAnsi="Tahoma" w:cs="Tahoma"/>
          <w:sz w:val="20"/>
          <w:szCs w:val="20"/>
        </w:rPr>
        <w:t>10.</w:t>
      </w:r>
      <w:r w:rsidRPr="006420A9">
        <w:rPr>
          <w:rFonts w:ascii="Tahoma" w:hAnsi="Tahoma" w:cs="Tahoma"/>
          <w:sz w:val="20"/>
          <w:szCs w:val="20"/>
        </w:rPr>
        <w:tab/>
        <w:t>That the Applicants shall pay the Council’s legal fees in this matter.</w:t>
      </w:r>
    </w:p>
    <w:p w14:paraId="2D8CD7C8" w14:textId="77777777" w:rsidR="006420A9" w:rsidRPr="006420A9" w:rsidRDefault="006420A9" w:rsidP="006420A9">
      <w:pPr>
        <w:spacing w:before="100" w:beforeAutospacing="1" w:after="100" w:afterAutospacing="1" w:line="240" w:lineRule="auto"/>
        <w:ind w:left="714"/>
        <w:rPr>
          <w:rFonts w:ascii="Tahoma" w:hAnsi="Tahoma" w:cs="Tahoma"/>
          <w:sz w:val="20"/>
          <w:szCs w:val="20"/>
        </w:rPr>
      </w:pPr>
      <w:r w:rsidRPr="006420A9">
        <w:rPr>
          <w:rFonts w:ascii="Tahoma" w:hAnsi="Tahoma" w:cs="Tahoma"/>
          <w:sz w:val="20"/>
          <w:szCs w:val="20"/>
        </w:rPr>
        <w:lastRenderedPageBreak/>
        <w:t>11.</w:t>
      </w:r>
      <w:r w:rsidRPr="006420A9">
        <w:rPr>
          <w:rFonts w:ascii="Tahoma" w:hAnsi="Tahoma" w:cs="Tahoma"/>
          <w:sz w:val="20"/>
          <w:szCs w:val="20"/>
        </w:rPr>
        <w:tab/>
        <w:t>That the Applicants in Nos. 10 &amp; 17 Maple Grove shall pay the Council’s Valuer’s fees of €62.50 (sixty two euro and fifty euro) plus VAT and the Applicants in No. 16 shall pay the Council’s Valuer’s fees of €250 (two hundred and fifty euro) plus VAT.</w:t>
      </w:r>
    </w:p>
    <w:p w14:paraId="0F3EE675" w14:textId="77777777" w:rsidR="006420A9" w:rsidRPr="006420A9" w:rsidRDefault="006420A9" w:rsidP="006420A9">
      <w:pPr>
        <w:spacing w:before="100" w:beforeAutospacing="1" w:after="100" w:afterAutospacing="1" w:line="240" w:lineRule="auto"/>
        <w:ind w:left="714"/>
        <w:rPr>
          <w:rFonts w:ascii="Tahoma" w:hAnsi="Tahoma" w:cs="Tahoma"/>
          <w:sz w:val="20"/>
          <w:szCs w:val="20"/>
        </w:rPr>
      </w:pPr>
      <w:r w:rsidRPr="006420A9">
        <w:rPr>
          <w:rFonts w:ascii="Tahoma" w:hAnsi="Tahoma" w:cs="Tahoma"/>
          <w:sz w:val="20"/>
          <w:szCs w:val="20"/>
        </w:rPr>
        <w:t>12.</w:t>
      </w:r>
      <w:r w:rsidRPr="006420A9">
        <w:rPr>
          <w:rFonts w:ascii="Tahoma" w:hAnsi="Tahoma" w:cs="Tahoma"/>
          <w:sz w:val="20"/>
          <w:szCs w:val="20"/>
        </w:rPr>
        <w:tab/>
        <w:t>That the Council’s A/Law Agent shall draft the necessary legal agreements and shall include any further terms deemed appropriate in Agreements of this nature.</w:t>
      </w:r>
    </w:p>
    <w:p w14:paraId="7B1BBEF6" w14:textId="77777777" w:rsidR="006420A9" w:rsidRPr="006420A9" w:rsidRDefault="006420A9" w:rsidP="006420A9">
      <w:pPr>
        <w:spacing w:before="100" w:beforeAutospacing="1" w:after="100" w:afterAutospacing="1" w:line="240" w:lineRule="auto"/>
        <w:ind w:left="714"/>
        <w:rPr>
          <w:rFonts w:ascii="Tahoma" w:hAnsi="Tahoma" w:cs="Tahoma"/>
          <w:sz w:val="20"/>
          <w:szCs w:val="20"/>
        </w:rPr>
      </w:pPr>
      <w:r w:rsidRPr="006420A9">
        <w:rPr>
          <w:rFonts w:ascii="Tahoma" w:hAnsi="Tahoma" w:cs="Tahoma"/>
          <w:sz w:val="20"/>
          <w:szCs w:val="20"/>
        </w:rPr>
        <w:t>13.</w:t>
      </w:r>
      <w:r w:rsidRPr="006420A9">
        <w:rPr>
          <w:rFonts w:ascii="Tahoma" w:hAnsi="Tahoma" w:cs="Tahoma"/>
          <w:sz w:val="20"/>
          <w:szCs w:val="20"/>
        </w:rPr>
        <w:tab/>
        <w:t>That the disposals are subject to the necessary statutory approval of the Council being obtained.</w:t>
      </w:r>
    </w:p>
    <w:p w14:paraId="7279E6DD" w14:textId="77777777" w:rsidR="006420A9" w:rsidRPr="006420A9" w:rsidRDefault="006420A9" w:rsidP="006420A9">
      <w:pPr>
        <w:spacing w:before="100" w:beforeAutospacing="1" w:after="100" w:afterAutospacing="1" w:line="240" w:lineRule="auto"/>
        <w:ind w:left="714"/>
        <w:rPr>
          <w:rFonts w:ascii="Tahoma" w:hAnsi="Tahoma" w:cs="Tahoma"/>
          <w:sz w:val="20"/>
          <w:szCs w:val="20"/>
        </w:rPr>
      </w:pPr>
      <w:r w:rsidRPr="006420A9">
        <w:rPr>
          <w:rFonts w:ascii="Tahoma" w:hAnsi="Tahoma" w:cs="Tahoma"/>
          <w:sz w:val="20"/>
          <w:szCs w:val="20"/>
        </w:rPr>
        <w:t>14.</w:t>
      </w:r>
      <w:r w:rsidRPr="006420A9">
        <w:rPr>
          <w:rFonts w:ascii="Tahoma" w:hAnsi="Tahoma" w:cs="Tahoma"/>
          <w:sz w:val="20"/>
          <w:szCs w:val="20"/>
        </w:rPr>
        <w:tab/>
        <w:t>That the transactions are completed within 3 months of the date of the Council’s approval of the disposals.</w:t>
      </w:r>
    </w:p>
    <w:p w14:paraId="499AA418" w14:textId="77777777" w:rsidR="006420A9" w:rsidRPr="006420A9" w:rsidRDefault="006420A9" w:rsidP="006420A9">
      <w:pPr>
        <w:spacing w:before="100" w:beforeAutospacing="1" w:after="100" w:afterAutospacing="1" w:line="240" w:lineRule="auto"/>
        <w:ind w:left="714"/>
        <w:rPr>
          <w:rFonts w:ascii="Tahoma" w:hAnsi="Tahoma" w:cs="Tahoma"/>
          <w:sz w:val="20"/>
          <w:szCs w:val="20"/>
        </w:rPr>
      </w:pPr>
      <w:r w:rsidRPr="006420A9">
        <w:rPr>
          <w:rFonts w:ascii="Tahoma" w:hAnsi="Tahoma" w:cs="Tahoma"/>
          <w:sz w:val="20"/>
          <w:szCs w:val="20"/>
        </w:rPr>
        <w:t>15.</w:t>
      </w:r>
      <w:r w:rsidRPr="006420A9">
        <w:rPr>
          <w:rFonts w:ascii="Tahoma" w:hAnsi="Tahoma" w:cs="Tahoma"/>
          <w:sz w:val="20"/>
          <w:szCs w:val="20"/>
        </w:rPr>
        <w:tab/>
        <w:t>That no exchange enforceable at law is created or intended to be created until exchange of contracts has taken place.</w:t>
      </w:r>
    </w:p>
    <w:p w14:paraId="4C9617A4" w14:textId="46506B21" w:rsidR="006420A9" w:rsidRPr="006420A9" w:rsidRDefault="006420A9" w:rsidP="006420A9">
      <w:pPr>
        <w:spacing w:before="100" w:beforeAutospacing="1" w:after="100" w:afterAutospacing="1" w:line="240" w:lineRule="auto"/>
        <w:ind w:left="714"/>
        <w:rPr>
          <w:rFonts w:ascii="Tahoma" w:hAnsi="Tahoma" w:cs="Tahoma"/>
          <w:sz w:val="20"/>
          <w:szCs w:val="20"/>
        </w:rPr>
      </w:pPr>
      <w:r w:rsidRPr="006420A9">
        <w:rPr>
          <w:rFonts w:ascii="Tahoma" w:hAnsi="Tahoma" w:cs="Tahoma"/>
          <w:sz w:val="20"/>
          <w:szCs w:val="20"/>
        </w:rPr>
        <w:t>The lands to be disposed of form part of lands acquired from Mulholland Development Company Limited under the Dublin County Council Compulsory Purchase</w:t>
      </w:r>
      <w:r w:rsidR="00434A6C">
        <w:rPr>
          <w:rFonts w:ascii="Tahoma" w:hAnsi="Tahoma" w:cs="Tahoma"/>
          <w:sz w:val="20"/>
          <w:szCs w:val="20"/>
        </w:rPr>
        <w:t xml:space="preserve"> </w:t>
      </w:r>
      <w:r w:rsidRPr="006420A9">
        <w:rPr>
          <w:rFonts w:ascii="Tahoma" w:hAnsi="Tahoma" w:cs="Tahoma"/>
          <w:sz w:val="20"/>
          <w:szCs w:val="20"/>
        </w:rPr>
        <w:t>(Saggart/Rathcoole Interchange) Order 1993 for roads purposes.</w:t>
      </w:r>
    </w:p>
    <w:p w14:paraId="3515D023" w14:textId="77777777" w:rsidR="006420A9" w:rsidRPr="006420A9" w:rsidRDefault="006420A9" w:rsidP="006420A9">
      <w:pPr>
        <w:spacing w:before="100" w:beforeAutospacing="1" w:after="100" w:afterAutospacing="1" w:line="240" w:lineRule="auto"/>
        <w:ind w:left="714"/>
        <w:rPr>
          <w:rFonts w:ascii="Tahoma" w:hAnsi="Tahoma" w:cs="Tahoma"/>
          <w:sz w:val="20"/>
          <w:szCs w:val="20"/>
        </w:rPr>
      </w:pPr>
      <w:r w:rsidRPr="006420A9">
        <w:rPr>
          <w:rFonts w:ascii="Tahoma" w:hAnsi="Tahoma" w:cs="Tahoma"/>
          <w:sz w:val="20"/>
          <w:szCs w:val="20"/>
        </w:rPr>
        <w:t>________________</w:t>
      </w:r>
    </w:p>
    <w:p w14:paraId="20DE9539" w14:textId="77777777" w:rsidR="006420A9" w:rsidRPr="006420A9" w:rsidRDefault="006420A9" w:rsidP="006420A9">
      <w:pPr>
        <w:spacing w:before="100" w:beforeAutospacing="1" w:after="100" w:afterAutospacing="1" w:line="240" w:lineRule="auto"/>
        <w:ind w:left="714"/>
        <w:rPr>
          <w:rFonts w:ascii="Tahoma" w:hAnsi="Tahoma" w:cs="Tahoma"/>
          <w:sz w:val="20"/>
          <w:szCs w:val="20"/>
        </w:rPr>
      </w:pPr>
      <w:r w:rsidRPr="006420A9">
        <w:rPr>
          <w:rFonts w:ascii="Tahoma" w:hAnsi="Tahoma" w:cs="Tahoma"/>
          <w:sz w:val="20"/>
          <w:szCs w:val="20"/>
        </w:rPr>
        <w:t>Daniel McLoughlin</w:t>
      </w:r>
    </w:p>
    <w:p w14:paraId="160F82A0" w14:textId="77777777" w:rsidR="008A7248" w:rsidRPr="006420A9" w:rsidRDefault="006420A9" w:rsidP="006420A9">
      <w:pPr>
        <w:spacing w:before="100" w:beforeAutospacing="1" w:after="100" w:afterAutospacing="1" w:line="240" w:lineRule="auto"/>
        <w:ind w:left="714"/>
        <w:rPr>
          <w:rFonts w:ascii="Tahoma" w:hAnsi="Tahoma" w:cs="Tahoma"/>
          <w:sz w:val="20"/>
          <w:szCs w:val="20"/>
        </w:rPr>
      </w:pPr>
      <w:r w:rsidRPr="006420A9">
        <w:rPr>
          <w:rFonts w:ascii="Tahoma" w:hAnsi="Tahoma" w:cs="Tahoma"/>
          <w:sz w:val="20"/>
          <w:szCs w:val="20"/>
        </w:rPr>
        <w:t>Chief Executive</w:t>
      </w:r>
      <w:r>
        <w:rPr>
          <w:rFonts w:ascii="Tahoma" w:hAnsi="Tahoma" w:cs="Tahoma"/>
          <w:sz w:val="20"/>
          <w:szCs w:val="20"/>
        </w:rPr>
        <w:t>”</w:t>
      </w:r>
    </w:p>
    <w:p w14:paraId="6C130293" w14:textId="77777777" w:rsidR="00DC69DE" w:rsidRDefault="00DC69DE" w:rsidP="00DC69DE">
      <w:pPr>
        <w:spacing w:after="0" w:line="240" w:lineRule="auto"/>
        <w:rPr>
          <w:rFonts w:ascii="Tahoma" w:eastAsia="Times New Roman" w:hAnsi="Tahoma" w:cs="Tahoma"/>
          <w:color w:val="000000"/>
          <w:sz w:val="24"/>
          <w:szCs w:val="24"/>
        </w:rPr>
      </w:pPr>
    </w:p>
    <w:p w14:paraId="3056A210" w14:textId="77777777" w:rsidR="00DC69DE" w:rsidRDefault="00DC69DE" w:rsidP="00DC69DE">
      <w:pPr>
        <w:spacing w:after="0" w:line="240" w:lineRule="auto"/>
        <w:ind w:left="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It was proposed by Councillor Sarah Holland, and Seconded by Councillor E O’Broin and </w:t>
      </w:r>
      <w:r w:rsidRPr="00742C1F">
        <w:rPr>
          <w:rFonts w:ascii="Times New Roman" w:eastAsia="Times New Roman" w:hAnsi="Times New Roman" w:cs="Times New Roman"/>
          <w:b/>
          <w:color w:val="000000"/>
          <w:sz w:val="24"/>
          <w:szCs w:val="24"/>
        </w:rPr>
        <w:t>RESOLVED:</w:t>
      </w:r>
    </w:p>
    <w:p w14:paraId="0693FF95" w14:textId="77777777" w:rsidR="00DC69DE" w:rsidRPr="00BE4AFB" w:rsidRDefault="00B91680" w:rsidP="00DC69DE">
      <w:pPr>
        <w:spacing w:after="0" w:line="240" w:lineRule="auto"/>
        <w:ind w:left="714"/>
        <w:rPr>
          <w:rFonts w:ascii="Times New Roman" w:eastAsia="Times New Roman" w:hAnsi="Times New Roman" w:cs="Times New Roman"/>
          <w:color w:val="000000"/>
          <w:sz w:val="24"/>
          <w:szCs w:val="24"/>
        </w:rPr>
      </w:pPr>
      <w:r w:rsidRPr="00BE4AFB">
        <w:rPr>
          <w:rFonts w:ascii="Times New Roman" w:eastAsia="Times New Roman" w:hAnsi="Times New Roman" w:cs="Times New Roman"/>
          <w:color w:val="000000"/>
          <w:sz w:val="24"/>
          <w:szCs w:val="24"/>
        </w:rPr>
        <w:t>“That</w:t>
      </w:r>
      <w:r w:rsidR="00DC69DE" w:rsidRPr="00BE4AFB">
        <w:rPr>
          <w:rFonts w:ascii="Times New Roman" w:eastAsia="Times New Roman" w:hAnsi="Times New Roman" w:cs="Times New Roman"/>
          <w:color w:val="000000"/>
          <w:sz w:val="24"/>
          <w:szCs w:val="24"/>
        </w:rPr>
        <w:t xml:space="preserve"> the lands to be disposed of form part of lands acquired from Mulholland Development Company Limited under the Dublin County Council Compulsory Purchase (Saggart/Rathcoole Interchange) Order 1993 for roads purposes.”</w:t>
      </w:r>
    </w:p>
    <w:p w14:paraId="76C09A58" w14:textId="77777777" w:rsidR="00DC69DE" w:rsidRDefault="00DC69DE" w:rsidP="00DC69DE">
      <w:pPr>
        <w:ind w:left="714"/>
        <w:rPr>
          <w:rFonts w:ascii="Times New Roman" w:eastAsia="Batang" w:hAnsi="Times New Roman" w:cs="Times New Roman"/>
          <w:sz w:val="24"/>
          <w:szCs w:val="24"/>
          <w:lang w:eastAsia="en-IE"/>
        </w:rPr>
      </w:pPr>
    </w:p>
    <w:p w14:paraId="55EE0A0B" w14:textId="77777777" w:rsidR="00DC69DE" w:rsidRPr="00BE4AFB" w:rsidRDefault="00DC69DE" w:rsidP="00DC69DE">
      <w:pPr>
        <w:ind w:left="714"/>
        <w:rPr>
          <w:rFonts w:ascii="Times New Roman" w:hAnsi="Times New Roman" w:cs="Times New Roman"/>
          <w:color w:val="1F497D"/>
        </w:rPr>
      </w:pPr>
      <w:r w:rsidRPr="00BE4AFB">
        <w:rPr>
          <w:rFonts w:ascii="Times New Roman" w:eastAsia="Batang" w:hAnsi="Times New Roman" w:cs="Times New Roman"/>
          <w:sz w:val="24"/>
          <w:szCs w:val="24"/>
          <w:lang w:eastAsia="en-IE"/>
        </w:rPr>
        <w:t>Following a discussion</w:t>
      </w:r>
      <w:r>
        <w:rPr>
          <w:rFonts w:ascii="Times New Roman" w:eastAsia="Batang" w:hAnsi="Times New Roman" w:cs="Times New Roman"/>
          <w:sz w:val="24"/>
          <w:szCs w:val="24"/>
          <w:lang w:eastAsia="en-IE"/>
        </w:rPr>
        <w:t xml:space="preserve"> from Cllr E O’ Broin and Cllr E Higgins,</w:t>
      </w:r>
      <w:r w:rsidRPr="00BE4AFB">
        <w:rPr>
          <w:rFonts w:ascii="Times New Roman" w:eastAsia="Batang" w:hAnsi="Times New Roman" w:cs="Times New Roman"/>
          <w:sz w:val="24"/>
          <w:szCs w:val="24"/>
          <w:lang w:eastAsia="en-IE"/>
        </w:rPr>
        <w:t xml:space="preserve"> Mr Frank Nevin</w:t>
      </w:r>
      <w:r>
        <w:rPr>
          <w:rFonts w:ascii="Times New Roman" w:eastAsia="Batang" w:hAnsi="Times New Roman" w:cs="Times New Roman"/>
          <w:sz w:val="24"/>
          <w:szCs w:val="24"/>
          <w:lang w:eastAsia="en-IE"/>
        </w:rPr>
        <w:t>,</w:t>
      </w:r>
      <w:r w:rsidRPr="00BE4AFB">
        <w:rPr>
          <w:rFonts w:ascii="Times New Roman" w:eastAsia="Batang" w:hAnsi="Times New Roman" w:cs="Times New Roman"/>
          <w:sz w:val="24"/>
          <w:szCs w:val="24"/>
          <w:lang w:eastAsia="en-IE"/>
        </w:rPr>
        <w:t xml:space="preserve"> </w:t>
      </w:r>
      <w:r w:rsidRPr="00BE4AFB">
        <w:rPr>
          <w:rFonts w:ascii="Times New Roman" w:hAnsi="Times New Roman" w:cs="Times New Roman"/>
          <w:sz w:val="24"/>
          <w:szCs w:val="24"/>
        </w:rPr>
        <w:t xml:space="preserve">Director of Economic. Enterprise and Tourism Development, </w:t>
      </w:r>
      <w:r w:rsidRPr="00BE4AFB">
        <w:rPr>
          <w:rFonts w:ascii="Times New Roman" w:hAnsi="Times New Roman" w:cs="Times New Roman"/>
        </w:rPr>
        <w:t xml:space="preserve">agreed that the disposal to No 16 </w:t>
      </w:r>
      <w:r>
        <w:rPr>
          <w:rFonts w:ascii="Times New Roman" w:hAnsi="Times New Roman" w:cs="Times New Roman"/>
        </w:rPr>
        <w:t xml:space="preserve">Maple Grove </w:t>
      </w:r>
      <w:r w:rsidRPr="00BE4AFB">
        <w:rPr>
          <w:rFonts w:ascii="Times New Roman" w:hAnsi="Times New Roman" w:cs="Times New Roman"/>
        </w:rPr>
        <w:t>not proceed at this stage and further discussions to take place with the householders involved.</w:t>
      </w:r>
    </w:p>
    <w:p w14:paraId="28042D60" w14:textId="77777777" w:rsidR="00DC69DE" w:rsidRPr="0039058A" w:rsidRDefault="00DC69DE" w:rsidP="00DC69DE">
      <w:pPr>
        <w:spacing w:before="100" w:beforeAutospacing="1" w:after="100" w:afterAutospacing="1" w:line="240" w:lineRule="auto"/>
        <w:rPr>
          <w:rFonts w:ascii="Times New Roman" w:eastAsia="Batang" w:hAnsi="Times New Roman" w:cs="Times New Roman"/>
          <w:sz w:val="24"/>
          <w:szCs w:val="24"/>
          <w:lang w:eastAsia="en-IE"/>
        </w:rPr>
      </w:pPr>
    </w:p>
    <w:p w14:paraId="434D8C7F" w14:textId="20C0E9A7" w:rsidR="00DC69DE" w:rsidRPr="00167B98" w:rsidRDefault="00434A6C" w:rsidP="00DC69DE">
      <w:pPr>
        <w:spacing w:before="100" w:beforeAutospacing="1" w:after="100" w:afterAutospacing="1" w:line="240" w:lineRule="auto"/>
        <w:ind w:left="714" w:hanging="1281"/>
        <w:rPr>
          <w:rFonts w:ascii="Times New Roman" w:eastAsia="Batang" w:hAnsi="Times New Roman" w:cs="Times New Roman"/>
          <w:b/>
          <w:sz w:val="24"/>
          <w:szCs w:val="24"/>
          <w:u w:val="single"/>
          <w:lang w:eastAsia="en-IE"/>
        </w:rPr>
      </w:pPr>
      <w:r>
        <w:rPr>
          <w:rFonts w:ascii="Times New Roman" w:eastAsia="Batang" w:hAnsi="Times New Roman" w:cs="Times New Roman"/>
          <w:b/>
          <w:sz w:val="24"/>
          <w:szCs w:val="24"/>
          <w:lang w:eastAsia="en-IE"/>
        </w:rPr>
        <w:t>H7f)/0915</w:t>
      </w:r>
      <w:r w:rsidR="00DC69DE" w:rsidRPr="0039058A">
        <w:rPr>
          <w:rFonts w:ascii="Times New Roman" w:eastAsia="Batang" w:hAnsi="Times New Roman" w:cs="Times New Roman"/>
          <w:b/>
          <w:sz w:val="24"/>
          <w:szCs w:val="24"/>
          <w:lang w:eastAsia="en-IE"/>
        </w:rPr>
        <w:tab/>
      </w:r>
      <w:r w:rsidRPr="00D96503">
        <w:rPr>
          <w:rFonts w:ascii="Times New Roman" w:eastAsia="Batang" w:hAnsi="Times New Roman" w:cs="Times New Roman"/>
          <w:b/>
          <w:sz w:val="24"/>
          <w:szCs w:val="24"/>
          <w:u w:val="single"/>
          <w:lang w:eastAsia="en-IE"/>
        </w:rPr>
        <w:t xml:space="preserve">PROPOSED DISPOSAL OF PROPERTIES &amp; SITES </w:t>
      </w:r>
      <w:r>
        <w:rPr>
          <w:rFonts w:ascii="Times New Roman" w:eastAsia="Batang" w:hAnsi="Times New Roman" w:cs="Times New Roman"/>
          <w:b/>
          <w:sz w:val="24"/>
          <w:szCs w:val="24"/>
          <w:u w:val="single"/>
          <w:lang w:eastAsia="en-IE"/>
        </w:rPr>
        <w:t xml:space="preserve">- </w:t>
      </w:r>
      <w:r w:rsidRPr="00167B98">
        <w:rPr>
          <w:rFonts w:ascii="Times New Roman" w:eastAsia="Batang" w:hAnsi="Times New Roman" w:cs="Times New Roman"/>
          <w:b/>
          <w:sz w:val="24"/>
          <w:szCs w:val="24"/>
          <w:u w:val="single"/>
          <w:lang w:eastAsia="en-IE"/>
        </w:rPr>
        <w:t>DISPOSAL OF LANDS AT HERSIL WOOD (FORMERLY LANDY’S INDUSTRIAL ESTATE), KNOCKLYON ROAD, D. 16</w:t>
      </w:r>
    </w:p>
    <w:p w14:paraId="1113CF10" w14:textId="0EE41D54" w:rsidR="00DC69DE" w:rsidRDefault="00DC69DE" w:rsidP="00DC69DE">
      <w:pPr>
        <w:spacing w:before="100" w:beforeAutospacing="1" w:after="100" w:afterAutospacing="1" w:line="240" w:lineRule="auto"/>
        <w:ind w:left="714"/>
        <w:rPr>
          <w:rFonts w:ascii="Times New Roman" w:hAnsi="Times New Roman" w:cs="Times New Roman"/>
          <w:b/>
          <w:sz w:val="24"/>
          <w:szCs w:val="24"/>
        </w:rPr>
      </w:pPr>
      <w:r w:rsidRPr="00775778">
        <w:rPr>
          <w:rFonts w:ascii="Times New Roman" w:hAnsi="Times New Roman" w:cs="Times New Roman"/>
          <w:sz w:val="24"/>
          <w:szCs w:val="24"/>
        </w:rPr>
        <w:t xml:space="preserve">The following report by the Chief Executive, which had been circulated, was presented by </w:t>
      </w:r>
      <w:r>
        <w:rPr>
          <w:rFonts w:ascii="Times New Roman" w:hAnsi="Times New Roman" w:cs="Times New Roman"/>
          <w:sz w:val="24"/>
          <w:szCs w:val="24"/>
        </w:rPr>
        <w:t>M</w:t>
      </w:r>
      <w:r w:rsidRPr="00775778">
        <w:rPr>
          <w:rFonts w:ascii="Times New Roman" w:hAnsi="Times New Roman" w:cs="Times New Roman"/>
          <w:sz w:val="24"/>
          <w:szCs w:val="24"/>
        </w:rPr>
        <w:t xml:space="preserve">r. </w:t>
      </w:r>
      <w:r>
        <w:rPr>
          <w:rFonts w:ascii="Times New Roman" w:hAnsi="Times New Roman" w:cs="Times New Roman"/>
          <w:sz w:val="24"/>
          <w:szCs w:val="24"/>
        </w:rPr>
        <w:t xml:space="preserve">F. Nevin </w:t>
      </w:r>
      <w:r w:rsidRPr="00775778">
        <w:rPr>
          <w:rFonts w:ascii="Times New Roman" w:hAnsi="Times New Roman" w:cs="Times New Roman"/>
          <w:sz w:val="24"/>
          <w:szCs w:val="24"/>
        </w:rPr>
        <w:t>Director</w:t>
      </w:r>
      <w:r>
        <w:rPr>
          <w:rFonts w:ascii="Times New Roman" w:hAnsi="Times New Roman" w:cs="Times New Roman"/>
          <w:sz w:val="24"/>
          <w:szCs w:val="24"/>
        </w:rPr>
        <w:t xml:space="preserve"> of </w:t>
      </w:r>
      <w:r w:rsidRPr="00775778">
        <w:rPr>
          <w:rFonts w:ascii="Times New Roman" w:hAnsi="Times New Roman" w:cs="Times New Roman"/>
          <w:sz w:val="24"/>
          <w:szCs w:val="24"/>
        </w:rPr>
        <w:t>Economic</w:t>
      </w:r>
      <w:r w:rsidR="00434A6C">
        <w:rPr>
          <w:rFonts w:ascii="Times New Roman" w:hAnsi="Times New Roman" w:cs="Times New Roman"/>
          <w:sz w:val="24"/>
          <w:szCs w:val="24"/>
        </w:rPr>
        <w:t>,</w:t>
      </w:r>
      <w:r>
        <w:rPr>
          <w:rFonts w:ascii="Times New Roman" w:hAnsi="Times New Roman" w:cs="Times New Roman"/>
          <w:sz w:val="24"/>
          <w:szCs w:val="24"/>
        </w:rPr>
        <w:t xml:space="preserve"> Enterprise and Tourism </w:t>
      </w:r>
      <w:r w:rsidRPr="00775778">
        <w:rPr>
          <w:rFonts w:ascii="Times New Roman" w:hAnsi="Times New Roman" w:cs="Times New Roman"/>
          <w:sz w:val="24"/>
          <w:szCs w:val="24"/>
        </w:rPr>
        <w:t xml:space="preserve">Development, and was </w:t>
      </w:r>
      <w:r w:rsidRPr="00775778">
        <w:rPr>
          <w:rFonts w:ascii="Times New Roman" w:hAnsi="Times New Roman" w:cs="Times New Roman"/>
          <w:b/>
          <w:sz w:val="24"/>
          <w:szCs w:val="24"/>
        </w:rPr>
        <w:t>CONSIDERED</w:t>
      </w:r>
      <w:r>
        <w:rPr>
          <w:rFonts w:ascii="Times New Roman" w:hAnsi="Times New Roman" w:cs="Times New Roman"/>
          <w:b/>
          <w:sz w:val="24"/>
          <w:szCs w:val="24"/>
        </w:rPr>
        <w:t>:</w:t>
      </w:r>
    </w:p>
    <w:p w14:paraId="61BC8738" w14:textId="6A0FE77B" w:rsidR="00434A6C" w:rsidRPr="003D26E1" w:rsidRDefault="003D26E1" w:rsidP="00434A6C">
      <w:pPr>
        <w:spacing w:before="100" w:beforeAutospacing="1" w:after="100" w:afterAutospacing="1" w:line="240" w:lineRule="auto"/>
        <w:ind w:left="714"/>
        <w:rPr>
          <w:rFonts w:ascii="Tahoma" w:hAnsi="Tahoma" w:cs="Tahoma"/>
          <w:sz w:val="20"/>
          <w:szCs w:val="20"/>
        </w:rPr>
      </w:pPr>
      <w:r>
        <w:rPr>
          <w:rFonts w:ascii="Tahoma" w:hAnsi="Tahoma" w:cs="Tahoma"/>
          <w:sz w:val="20"/>
          <w:szCs w:val="20"/>
        </w:rPr>
        <w:t>“</w:t>
      </w:r>
      <w:r w:rsidR="00434A6C" w:rsidRPr="003D26E1">
        <w:rPr>
          <w:rFonts w:ascii="Tahoma" w:hAnsi="Tahoma" w:cs="Tahoma"/>
          <w:sz w:val="20"/>
          <w:szCs w:val="20"/>
        </w:rPr>
        <w:t>RE: Proposed disposal of lands at Hersil Wood</w:t>
      </w:r>
      <w:r>
        <w:rPr>
          <w:rFonts w:ascii="Tahoma" w:hAnsi="Tahoma" w:cs="Tahoma"/>
          <w:sz w:val="20"/>
          <w:szCs w:val="20"/>
        </w:rPr>
        <w:t xml:space="preserve"> </w:t>
      </w:r>
      <w:r w:rsidR="00434A6C" w:rsidRPr="003D26E1">
        <w:rPr>
          <w:rFonts w:ascii="Tahoma" w:hAnsi="Tahoma" w:cs="Tahoma"/>
          <w:sz w:val="20"/>
          <w:szCs w:val="20"/>
        </w:rPr>
        <w:t xml:space="preserve">(formerly Landy’s Industrial Estate) Knocklyon Road, Dublin to Pinza property Company Limited </w:t>
      </w:r>
    </w:p>
    <w:p w14:paraId="661D860B" w14:textId="77777777" w:rsidR="00434A6C" w:rsidRPr="003D26E1" w:rsidRDefault="00434A6C" w:rsidP="00434A6C">
      <w:pPr>
        <w:spacing w:before="100" w:beforeAutospacing="1" w:after="100" w:afterAutospacing="1" w:line="240" w:lineRule="auto"/>
        <w:ind w:left="714"/>
        <w:rPr>
          <w:rFonts w:ascii="Tahoma" w:hAnsi="Tahoma" w:cs="Tahoma"/>
          <w:sz w:val="20"/>
          <w:szCs w:val="20"/>
        </w:rPr>
      </w:pPr>
      <w:r w:rsidRPr="003D26E1">
        <w:rPr>
          <w:rFonts w:ascii="Tahoma" w:hAnsi="Tahoma" w:cs="Tahoma"/>
          <w:sz w:val="20"/>
          <w:szCs w:val="20"/>
        </w:rPr>
        <w:lastRenderedPageBreak/>
        <w:t>An application was received from Mr. Noel Reynolds of Pinza Property Company Limited to regularise title to a plot of land at Hersil Wood, Knocklyon Road, Dublin 16 which is registered in the ownership of South Dublin County Council. Mr Reynolds has submitted evidence of a claim to possessory title.  The subject plot is outlined in red on attached Indicative Drawing No. FOR360/Rev 1 comprising an area of 196 square metres or thereabouts.</w:t>
      </w:r>
    </w:p>
    <w:p w14:paraId="0CA8D6EA" w14:textId="77777777" w:rsidR="00434A6C" w:rsidRPr="003D26E1" w:rsidRDefault="00434A6C" w:rsidP="003D26E1">
      <w:pPr>
        <w:spacing w:after="0" w:line="240" w:lineRule="auto"/>
        <w:ind w:left="714"/>
        <w:rPr>
          <w:rFonts w:ascii="Tahoma" w:hAnsi="Tahoma" w:cs="Tahoma"/>
          <w:sz w:val="20"/>
          <w:szCs w:val="20"/>
        </w:rPr>
      </w:pPr>
      <w:r w:rsidRPr="003D26E1">
        <w:rPr>
          <w:rFonts w:ascii="Tahoma" w:hAnsi="Tahoma" w:cs="Tahoma"/>
          <w:sz w:val="20"/>
          <w:szCs w:val="20"/>
        </w:rPr>
        <w:t xml:space="preserve">The Council’s Valuer was instructed to engage directly with Mr. Reynolds to commence negotiations with a view to agreeing terms for the disposal of this land.  The Valuer  </w:t>
      </w:r>
    </w:p>
    <w:p w14:paraId="44497C31" w14:textId="799C91AC" w:rsidR="00434A6C" w:rsidRPr="003D26E1" w:rsidRDefault="003D26E1" w:rsidP="003D26E1">
      <w:pPr>
        <w:spacing w:after="0" w:line="240" w:lineRule="auto"/>
        <w:ind w:left="714"/>
        <w:rPr>
          <w:rFonts w:ascii="Tahoma" w:hAnsi="Tahoma" w:cs="Tahoma"/>
          <w:sz w:val="20"/>
          <w:szCs w:val="20"/>
        </w:rPr>
      </w:pPr>
      <w:r>
        <w:rPr>
          <w:rFonts w:ascii="Tahoma" w:hAnsi="Tahoma" w:cs="Tahoma"/>
          <w:sz w:val="20"/>
          <w:szCs w:val="20"/>
        </w:rPr>
        <w:t>r</w:t>
      </w:r>
      <w:r w:rsidR="00434A6C" w:rsidRPr="003D26E1">
        <w:rPr>
          <w:rFonts w:ascii="Tahoma" w:hAnsi="Tahoma" w:cs="Tahoma"/>
          <w:sz w:val="20"/>
          <w:szCs w:val="20"/>
        </w:rPr>
        <w:t>ecommended terms and conditions to Mr. Reynolds as set out hereunder, which he considers to be fair and reasonable and which have been accepted by Mr. Reynolds.</w:t>
      </w:r>
    </w:p>
    <w:p w14:paraId="504ACD6B" w14:textId="77777777" w:rsidR="00434A6C" w:rsidRPr="003D26E1" w:rsidRDefault="00434A6C" w:rsidP="00434A6C">
      <w:pPr>
        <w:spacing w:before="100" w:beforeAutospacing="1" w:after="100" w:afterAutospacing="1" w:line="240" w:lineRule="auto"/>
        <w:ind w:left="714"/>
        <w:rPr>
          <w:rFonts w:ascii="Tahoma" w:hAnsi="Tahoma" w:cs="Tahoma"/>
          <w:sz w:val="20"/>
          <w:szCs w:val="20"/>
        </w:rPr>
      </w:pPr>
      <w:r w:rsidRPr="003D26E1">
        <w:rPr>
          <w:rFonts w:ascii="Tahoma" w:hAnsi="Tahoma" w:cs="Tahoma"/>
          <w:sz w:val="20"/>
          <w:szCs w:val="20"/>
        </w:rPr>
        <w:t>Accordingly, I recommend that the Council disposes of the plot of land as shown outlined in red on Indicative Drawing No. FOR360/Rev 1 to Pinza Property Company Limited, Leixlip Centre, Leixlip, Co. Kildare in accordance with Section 211 of the Planning and Development Act, 2000 and subject to the provisions of Section 183 of the Local Government Act, 2001 subject to the following terms and conditions as recommended by the Council’s Valuer:-</w:t>
      </w:r>
    </w:p>
    <w:p w14:paraId="74910EEF" w14:textId="77777777" w:rsidR="00434A6C" w:rsidRPr="003D26E1" w:rsidRDefault="00434A6C" w:rsidP="00434A6C">
      <w:pPr>
        <w:spacing w:before="100" w:beforeAutospacing="1" w:after="100" w:afterAutospacing="1" w:line="240" w:lineRule="auto"/>
        <w:ind w:left="714"/>
        <w:rPr>
          <w:rFonts w:ascii="Tahoma" w:hAnsi="Tahoma" w:cs="Tahoma"/>
          <w:sz w:val="20"/>
          <w:szCs w:val="20"/>
        </w:rPr>
      </w:pPr>
      <w:r w:rsidRPr="003D26E1">
        <w:rPr>
          <w:rFonts w:ascii="Tahoma" w:hAnsi="Tahoma" w:cs="Tahoma"/>
          <w:sz w:val="20"/>
          <w:szCs w:val="20"/>
        </w:rPr>
        <w:t>1.</w:t>
      </w:r>
      <w:r w:rsidRPr="003D26E1">
        <w:rPr>
          <w:rFonts w:ascii="Tahoma" w:hAnsi="Tahoma" w:cs="Tahoma"/>
          <w:sz w:val="20"/>
          <w:szCs w:val="20"/>
        </w:rPr>
        <w:tab/>
        <w:t>That the Council disposes of the subject plot for the consideration of €6,000 (six thousand euro) plus VAT if applicable.</w:t>
      </w:r>
    </w:p>
    <w:p w14:paraId="48A27988" w14:textId="77777777" w:rsidR="00434A6C" w:rsidRPr="003D26E1" w:rsidRDefault="00434A6C" w:rsidP="00434A6C">
      <w:pPr>
        <w:spacing w:before="100" w:beforeAutospacing="1" w:after="100" w:afterAutospacing="1" w:line="240" w:lineRule="auto"/>
        <w:ind w:left="714"/>
        <w:rPr>
          <w:rFonts w:ascii="Tahoma" w:hAnsi="Tahoma" w:cs="Tahoma"/>
          <w:sz w:val="20"/>
          <w:szCs w:val="20"/>
        </w:rPr>
      </w:pPr>
      <w:r w:rsidRPr="003D26E1">
        <w:rPr>
          <w:rFonts w:ascii="Tahoma" w:hAnsi="Tahoma" w:cs="Tahoma"/>
          <w:sz w:val="20"/>
          <w:szCs w:val="20"/>
        </w:rPr>
        <w:t>2.</w:t>
      </w:r>
      <w:r w:rsidRPr="003D26E1">
        <w:rPr>
          <w:rFonts w:ascii="Tahoma" w:hAnsi="Tahoma" w:cs="Tahoma"/>
          <w:sz w:val="20"/>
          <w:szCs w:val="20"/>
        </w:rPr>
        <w:tab/>
        <w:t>That the subject plot is shown outlined in red on the attached Indicative Drawing No. FOR360/Rev 1 comprising an area of 196 square metres or thereabouts.</w:t>
      </w:r>
    </w:p>
    <w:p w14:paraId="258EC10C" w14:textId="77777777" w:rsidR="00434A6C" w:rsidRPr="003D26E1" w:rsidRDefault="00434A6C" w:rsidP="00434A6C">
      <w:pPr>
        <w:spacing w:before="100" w:beforeAutospacing="1" w:after="100" w:afterAutospacing="1" w:line="240" w:lineRule="auto"/>
        <w:ind w:left="714"/>
        <w:rPr>
          <w:rFonts w:ascii="Tahoma" w:hAnsi="Tahoma" w:cs="Tahoma"/>
          <w:sz w:val="20"/>
          <w:szCs w:val="20"/>
        </w:rPr>
      </w:pPr>
      <w:r w:rsidRPr="003D26E1">
        <w:rPr>
          <w:rFonts w:ascii="Tahoma" w:hAnsi="Tahoma" w:cs="Tahoma"/>
          <w:sz w:val="20"/>
          <w:szCs w:val="20"/>
        </w:rPr>
        <w:t>3.</w:t>
      </w:r>
      <w:r w:rsidRPr="003D26E1">
        <w:rPr>
          <w:rFonts w:ascii="Tahoma" w:hAnsi="Tahoma" w:cs="Tahoma"/>
          <w:sz w:val="20"/>
          <w:szCs w:val="20"/>
        </w:rPr>
        <w:tab/>
        <w:t>That the land is disposed of with full freehold title.</w:t>
      </w:r>
    </w:p>
    <w:p w14:paraId="76FA4E1E" w14:textId="77777777" w:rsidR="00434A6C" w:rsidRPr="003D26E1" w:rsidRDefault="00434A6C" w:rsidP="00434A6C">
      <w:pPr>
        <w:spacing w:before="100" w:beforeAutospacing="1" w:after="100" w:afterAutospacing="1" w:line="240" w:lineRule="auto"/>
        <w:ind w:left="714"/>
        <w:rPr>
          <w:rFonts w:ascii="Tahoma" w:hAnsi="Tahoma" w:cs="Tahoma"/>
          <w:sz w:val="20"/>
          <w:szCs w:val="20"/>
        </w:rPr>
      </w:pPr>
      <w:r w:rsidRPr="003D26E1">
        <w:rPr>
          <w:rFonts w:ascii="Tahoma" w:hAnsi="Tahoma" w:cs="Tahoma"/>
          <w:sz w:val="20"/>
          <w:szCs w:val="20"/>
        </w:rPr>
        <w:t>4.</w:t>
      </w:r>
      <w:r w:rsidRPr="003D26E1">
        <w:rPr>
          <w:rFonts w:ascii="Tahoma" w:hAnsi="Tahoma" w:cs="Tahoma"/>
          <w:sz w:val="20"/>
          <w:szCs w:val="20"/>
        </w:rPr>
        <w:tab/>
        <w:t>That the Applicant will relinquish any claim to adverse possession of the lands adjacent to the subject plot.</w:t>
      </w:r>
    </w:p>
    <w:p w14:paraId="70E49DE1" w14:textId="77777777" w:rsidR="00434A6C" w:rsidRPr="003D26E1" w:rsidRDefault="00434A6C" w:rsidP="00434A6C">
      <w:pPr>
        <w:spacing w:before="100" w:beforeAutospacing="1" w:after="100" w:afterAutospacing="1" w:line="240" w:lineRule="auto"/>
        <w:ind w:left="714"/>
        <w:rPr>
          <w:rFonts w:ascii="Tahoma" w:hAnsi="Tahoma" w:cs="Tahoma"/>
          <w:sz w:val="20"/>
          <w:szCs w:val="20"/>
        </w:rPr>
      </w:pPr>
      <w:r w:rsidRPr="003D26E1">
        <w:rPr>
          <w:rFonts w:ascii="Tahoma" w:hAnsi="Tahoma" w:cs="Tahoma"/>
          <w:sz w:val="20"/>
          <w:szCs w:val="20"/>
        </w:rPr>
        <w:t>5.</w:t>
      </w:r>
      <w:r w:rsidRPr="003D26E1">
        <w:rPr>
          <w:rFonts w:ascii="Tahoma" w:hAnsi="Tahoma" w:cs="Tahoma"/>
          <w:sz w:val="20"/>
          <w:szCs w:val="20"/>
        </w:rPr>
        <w:tab/>
        <w:t>That the subject land is not encumbered by any services.</w:t>
      </w:r>
    </w:p>
    <w:p w14:paraId="78263605" w14:textId="77777777" w:rsidR="00434A6C" w:rsidRPr="003D26E1" w:rsidRDefault="00434A6C" w:rsidP="00434A6C">
      <w:pPr>
        <w:spacing w:before="100" w:beforeAutospacing="1" w:after="100" w:afterAutospacing="1" w:line="240" w:lineRule="auto"/>
        <w:ind w:left="714"/>
        <w:rPr>
          <w:rFonts w:ascii="Tahoma" w:hAnsi="Tahoma" w:cs="Tahoma"/>
          <w:sz w:val="20"/>
          <w:szCs w:val="20"/>
        </w:rPr>
      </w:pPr>
      <w:r w:rsidRPr="003D26E1">
        <w:rPr>
          <w:rFonts w:ascii="Tahoma" w:hAnsi="Tahoma" w:cs="Tahoma"/>
          <w:sz w:val="20"/>
          <w:szCs w:val="20"/>
        </w:rPr>
        <w:t>6.</w:t>
      </w:r>
      <w:r w:rsidRPr="003D26E1">
        <w:rPr>
          <w:rFonts w:ascii="Tahoma" w:hAnsi="Tahoma" w:cs="Tahoma"/>
          <w:sz w:val="20"/>
          <w:szCs w:val="20"/>
        </w:rPr>
        <w:tab/>
        <w:t>That the Applicant shall pay Valuer’s fees of €250 plus VAT.</w:t>
      </w:r>
    </w:p>
    <w:p w14:paraId="4E0367CE" w14:textId="77777777" w:rsidR="00434A6C" w:rsidRPr="003D26E1" w:rsidRDefault="00434A6C" w:rsidP="00434A6C">
      <w:pPr>
        <w:spacing w:before="100" w:beforeAutospacing="1" w:after="100" w:afterAutospacing="1" w:line="240" w:lineRule="auto"/>
        <w:ind w:left="714"/>
        <w:rPr>
          <w:rFonts w:ascii="Tahoma" w:hAnsi="Tahoma" w:cs="Tahoma"/>
          <w:sz w:val="20"/>
          <w:szCs w:val="20"/>
        </w:rPr>
      </w:pPr>
      <w:r w:rsidRPr="003D26E1">
        <w:rPr>
          <w:rFonts w:ascii="Tahoma" w:hAnsi="Tahoma" w:cs="Tahoma"/>
          <w:sz w:val="20"/>
          <w:szCs w:val="20"/>
        </w:rPr>
        <w:t>7.</w:t>
      </w:r>
      <w:r w:rsidRPr="003D26E1">
        <w:rPr>
          <w:rFonts w:ascii="Tahoma" w:hAnsi="Tahoma" w:cs="Tahoma"/>
          <w:sz w:val="20"/>
          <w:szCs w:val="20"/>
        </w:rPr>
        <w:tab/>
        <w:t>That the Applicant shall pay the Council’s legal fees plus VAT and outlay.</w:t>
      </w:r>
    </w:p>
    <w:p w14:paraId="12CD8402" w14:textId="77777777" w:rsidR="00434A6C" w:rsidRPr="003D26E1" w:rsidRDefault="00434A6C" w:rsidP="00434A6C">
      <w:pPr>
        <w:spacing w:before="100" w:beforeAutospacing="1" w:after="100" w:afterAutospacing="1" w:line="240" w:lineRule="auto"/>
        <w:ind w:left="714"/>
        <w:rPr>
          <w:rFonts w:ascii="Tahoma" w:hAnsi="Tahoma" w:cs="Tahoma"/>
          <w:sz w:val="20"/>
          <w:szCs w:val="20"/>
        </w:rPr>
      </w:pPr>
      <w:r w:rsidRPr="003D26E1">
        <w:rPr>
          <w:rFonts w:ascii="Tahoma" w:hAnsi="Tahoma" w:cs="Tahoma"/>
          <w:sz w:val="20"/>
          <w:szCs w:val="20"/>
        </w:rPr>
        <w:t>8.</w:t>
      </w:r>
      <w:r w:rsidRPr="003D26E1">
        <w:rPr>
          <w:rFonts w:ascii="Tahoma" w:hAnsi="Tahoma" w:cs="Tahoma"/>
          <w:sz w:val="20"/>
          <w:szCs w:val="20"/>
        </w:rPr>
        <w:tab/>
        <w:t xml:space="preserve"> That the Council’s A/Law Agent shall draft the necessary legal agreements and shall include any further terms deemed appropriate in Agreements of this nature.</w:t>
      </w:r>
    </w:p>
    <w:p w14:paraId="56C0BF02" w14:textId="77777777" w:rsidR="00434A6C" w:rsidRPr="003D26E1" w:rsidRDefault="00434A6C" w:rsidP="00434A6C">
      <w:pPr>
        <w:spacing w:before="100" w:beforeAutospacing="1" w:after="100" w:afterAutospacing="1" w:line="240" w:lineRule="auto"/>
        <w:ind w:left="714"/>
        <w:rPr>
          <w:rFonts w:ascii="Tahoma" w:hAnsi="Tahoma" w:cs="Tahoma"/>
          <w:sz w:val="20"/>
          <w:szCs w:val="20"/>
        </w:rPr>
      </w:pPr>
      <w:r w:rsidRPr="003D26E1">
        <w:rPr>
          <w:rFonts w:ascii="Tahoma" w:hAnsi="Tahoma" w:cs="Tahoma"/>
          <w:sz w:val="20"/>
          <w:szCs w:val="20"/>
        </w:rPr>
        <w:t>9.</w:t>
      </w:r>
      <w:r w:rsidRPr="003D26E1">
        <w:rPr>
          <w:rFonts w:ascii="Tahoma" w:hAnsi="Tahoma" w:cs="Tahoma"/>
          <w:sz w:val="20"/>
          <w:szCs w:val="20"/>
        </w:rPr>
        <w:tab/>
        <w:t>That the disposal is subject to the necessary statutory approval of the Council being obtained.</w:t>
      </w:r>
    </w:p>
    <w:p w14:paraId="51F122CA" w14:textId="77777777" w:rsidR="00434A6C" w:rsidRPr="003D26E1" w:rsidRDefault="00434A6C" w:rsidP="00434A6C">
      <w:pPr>
        <w:spacing w:before="100" w:beforeAutospacing="1" w:after="100" w:afterAutospacing="1" w:line="240" w:lineRule="auto"/>
        <w:ind w:left="714"/>
        <w:rPr>
          <w:rFonts w:ascii="Tahoma" w:hAnsi="Tahoma" w:cs="Tahoma"/>
          <w:sz w:val="20"/>
          <w:szCs w:val="20"/>
        </w:rPr>
      </w:pPr>
      <w:r w:rsidRPr="003D26E1">
        <w:rPr>
          <w:rFonts w:ascii="Tahoma" w:hAnsi="Tahoma" w:cs="Tahoma"/>
          <w:sz w:val="20"/>
          <w:szCs w:val="20"/>
        </w:rPr>
        <w:t>10.</w:t>
      </w:r>
      <w:r w:rsidRPr="003D26E1">
        <w:rPr>
          <w:rFonts w:ascii="Tahoma" w:hAnsi="Tahoma" w:cs="Tahoma"/>
          <w:sz w:val="20"/>
          <w:szCs w:val="20"/>
        </w:rPr>
        <w:tab/>
        <w:t>That the transaction is completed within 3 months of the date of the Council’s approval of the disposal.</w:t>
      </w:r>
    </w:p>
    <w:p w14:paraId="1C98FC6E" w14:textId="77777777" w:rsidR="00434A6C" w:rsidRPr="003D26E1" w:rsidRDefault="00434A6C" w:rsidP="00434A6C">
      <w:pPr>
        <w:spacing w:before="100" w:beforeAutospacing="1" w:after="100" w:afterAutospacing="1" w:line="240" w:lineRule="auto"/>
        <w:ind w:left="714"/>
        <w:rPr>
          <w:rFonts w:ascii="Tahoma" w:hAnsi="Tahoma" w:cs="Tahoma"/>
          <w:sz w:val="20"/>
          <w:szCs w:val="20"/>
        </w:rPr>
      </w:pPr>
      <w:r w:rsidRPr="003D26E1">
        <w:rPr>
          <w:rFonts w:ascii="Tahoma" w:hAnsi="Tahoma" w:cs="Tahoma"/>
          <w:sz w:val="20"/>
          <w:szCs w:val="20"/>
        </w:rPr>
        <w:t>11.</w:t>
      </w:r>
      <w:r w:rsidRPr="003D26E1">
        <w:rPr>
          <w:rFonts w:ascii="Tahoma" w:hAnsi="Tahoma" w:cs="Tahoma"/>
          <w:sz w:val="20"/>
          <w:szCs w:val="20"/>
        </w:rPr>
        <w:tab/>
        <w:t>That no exchange enforceable at law is created or intended to be created until exchange of contracts has taken place.</w:t>
      </w:r>
    </w:p>
    <w:p w14:paraId="3739E290" w14:textId="77777777" w:rsidR="00434A6C" w:rsidRPr="003D26E1" w:rsidRDefault="00434A6C" w:rsidP="00434A6C">
      <w:pPr>
        <w:spacing w:before="100" w:beforeAutospacing="1" w:after="100" w:afterAutospacing="1" w:line="240" w:lineRule="auto"/>
        <w:ind w:left="714"/>
        <w:rPr>
          <w:rFonts w:ascii="Tahoma" w:hAnsi="Tahoma" w:cs="Tahoma"/>
          <w:sz w:val="20"/>
          <w:szCs w:val="20"/>
        </w:rPr>
      </w:pPr>
      <w:r w:rsidRPr="003D26E1">
        <w:rPr>
          <w:rFonts w:ascii="Tahoma" w:hAnsi="Tahoma" w:cs="Tahoma"/>
          <w:sz w:val="20"/>
          <w:szCs w:val="20"/>
        </w:rPr>
        <w:t xml:space="preserve">The lands being disposed of form part of the lands registered in Council ownership in 1977 for open space requirements having been previously been in ownership of The Leinster Friendly Society  </w:t>
      </w:r>
    </w:p>
    <w:p w14:paraId="6FDE239F" w14:textId="3C874C6F" w:rsidR="00434A6C" w:rsidRPr="003D26E1" w:rsidRDefault="00434A6C" w:rsidP="00434A6C">
      <w:pPr>
        <w:spacing w:before="100" w:beforeAutospacing="1" w:after="100" w:afterAutospacing="1" w:line="240" w:lineRule="auto"/>
        <w:ind w:left="714"/>
        <w:rPr>
          <w:rFonts w:ascii="Tahoma" w:hAnsi="Tahoma" w:cs="Tahoma"/>
          <w:sz w:val="20"/>
          <w:szCs w:val="20"/>
        </w:rPr>
      </w:pPr>
      <w:r w:rsidRPr="003D26E1">
        <w:rPr>
          <w:rFonts w:ascii="Tahoma" w:hAnsi="Tahoma" w:cs="Tahoma"/>
          <w:sz w:val="20"/>
          <w:szCs w:val="20"/>
        </w:rPr>
        <w:t xml:space="preserve">_____________________ </w:t>
      </w:r>
    </w:p>
    <w:p w14:paraId="38098485" w14:textId="77777777" w:rsidR="00434A6C" w:rsidRPr="003D26E1" w:rsidRDefault="00434A6C" w:rsidP="003D26E1">
      <w:pPr>
        <w:spacing w:after="0" w:line="240" w:lineRule="auto"/>
        <w:ind w:left="714"/>
        <w:rPr>
          <w:rFonts w:ascii="Tahoma" w:hAnsi="Tahoma" w:cs="Tahoma"/>
          <w:sz w:val="20"/>
          <w:szCs w:val="20"/>
        </w:rPr>
      </w:pPr>
      <w:r w:rsidRPr="003D26E1">
        <w:rPr>
          <w:rFonts w:ascii="Tahoma" w:hAnsi="Tahoma" w:cs="Tahoma"/>
          <w:sz w:val="20"/>
          <w:szCs w:val="20"/>
        </w:rPr>
        <w:t xml:space="preserve">Daniel Mc Loughlin </w:t>
      </w:r>
    </w:p>
    <w:p w14:paraId="33A709EB" w14:textId="27C09657" w:rsidR="00434A6C" w:rsidRPr="003D26E1" w:rsidRDefault="00434A6C" w:rsidP="003D26E1">
      <w:pPr>
        <w:spacing w:after="0" w:line="240" w:lineRule="auto"/>
        <w:ind w:left="714"/>
        <w:rPr>
          <w:rFonts w:ascii="Tahoma" w:hAnsi="Tahoma" w:cs="Tahoma"/>
          <w:sz w:val="20"/>
          <w:szCs w:val="20"/>
        </w:rPr>
      </w:pPr>
      <w:r w:rsidRPr="003D26E1">
        <w:rPr>
          <w:rFonts w:ascii="Tahoma" w:hAnsi="Tahoma" w:cs="Tahoma"/>
          <w:sz w:val="20"/>
          <w:szCs w:val="20"/>
        </w:rPr>
        <w:t>Chief Executive</w:t>
      </w:r>
      <w:r w:rsidR="003D26E1">
        <w:rPr>
          <w:rFonts w:ascii="Tahoma" w:hAnsi="Tahoma" w:cs="Tahoma"/>
          <w:sz w:val="20"/>
          <w:szCs w:val="20"/>
        </w:rPr>
        <w:t>”</w:t>
      </w:r>
    </w:p>
    <w:p w14:paraId="3FFB5402" w14:textId="19DAA7B6" w:rsidR="00DC69DE" w:rsidRPr="00742C1F" w:rsidRDefault="00DC69DE" w:rsidP="00DC69DE">
      <w:pPr>
        <w:spacing w:after="0" w:line="240" w:lineRule="auto"/>
        <w:ind w:left="714" w:firstLine="6"/>
        <w:outlineLvl w:val="0"/>
        <w:rPr>
          <w:rFonts w:ascii="Times New Roman" w:eastAsia="Times New Roman" w:hAnsi="Times New Roman" w:cs="Times New Roman"/>
          <w:sz w:val="24"/>
          <w:szCs w:val="20"/>
          <w:lang w:val="en-GB"/>
        </w:rPr>
      </w:pPr>
      <w:r w:rsidRPr="00742C1F">
        <w:rPr>
          <w:rFonts w:ascii="Times New Roman" w:eastAsia="Times New Roman" w:hAnsi="Times New Roman" w:cs="Times New Roman"/>
          <w:sz w:val="24"/>
          <w:szCs w:val="20"/>
          <w:lang w:val="en-GB"/>
        </w:rPr>
        <w:lastRenderedPageBreak/>
        <w:t xml:space="preserve">It was proposed by Councillor seconded by Councillor </w:t>
      </w:r>
      <w:r>
        <w:rPr>
          <w:rFonts w:ascii="Times New Roman" w:eastAsia="Times New Roman" w:hAnsi="Times New Roman" w:cs="Times New Roman"/>
          <w:sz w:val="24"/>
          <w:szCs w:val="20"/>
          <w:lang w:val="en-GB"/>
        </w:rPr>
        <w:t>S</w:t>
      </w:r>
      <w:r w:rsidR="003D26E1">
        <w:rPr>
          <w:rFonts w:ascii="Times New Roman" w:eastAsia="Times New Roman" w:hAnsi="Times New Roman" w:cs="Times New Roman"/>
          <w:sz w:val="24"/>
          <w:szCs w:val="20"/>
          <w:lang w:val="en-GB"/>
        </w:rPr>
        <w:t>.</w:t>
      </w:r>
      <w:r>
        <w:rPr>
          <w:rFonts w:ascii="Times New Roman" w:eastAsia="Times New Roman" w:hAnsi="Times New Roman" w:cs="Times New Roman"/>
          <w:sz w:val="24"/>
          <w:szCs w:val="20"/>
          <w:lang w:val="en-GB"/>
        </w:rPr>
        <w:t xml:space="preserve"> Holland and Seconded by Councillor C</w:t>
      </w:r>
      <w:r w:rsidR="003D26E1">
        <w:rPr>
          <w:rFonts w:ascii="Times New Roman" w:eastAsia="Times New Roman" w:hAnsi="Times New Roman" w:cs="Times New Roman"/>
          <w:sz w:val="24"/>
          <w:szCs w:val="20"/>
          <w:lang w:val="en-GB"/>
        </w:rPr>
        <w:t>.</w:t>
      </w:r>
      <w:r>
        <w:rPr>
          <w:rFonts w:ascii="Times New Roman" w:eastAsia="Times New Roman" w:hAnsi="Times New Roman" w:cs="Times New Roman"/>
          <w:sz w:val="24"/>
          <w:szCs w:val="20"/>
          <w:lang w:val="en-GB"/>
        </w:rPr>
        <w:t xml:space="preserve"> King </w:t>
      </w:r>
      <w:r w:rsidRPr="00742C1F">
        <w:rPr>
          <w:rFonts w:ascii="Times New Roman" w:eastAsia="Times New Roman" w:hAnsi="Times New Roman" w:cs="Times New Roman"/>
          <w:sz w:val="24"/>
          <w:szCs w:val="20"/>
          <w:lang w:val="en-GB"/>
        </w:rPr>
        <w:t xml:space="preserve">and </w:t>
      </w:r>
      <w:r w:rsidRPr="00742C1F">
        <w:rPr>
          <w:rFonts w:ascii="Times New Roman" w:eastAsia="Times New Roman" w:hAnsi="Times New Roman" w:cs="Times New Roman"/>
          <w:b/>
          <w:sz w:val="24"/>
          <w:szCs w:val="20"/>
          <w:lang w:val="en-GB"/>
        </w:rPr>
        <w:t>RESOLVED</w:t>
      </w:r>
      <w:r w:rsidRPr="00742C1F">
        <w:rPr>
          <w:rFonts w:ascii="Times New Roman" w:eastAsia="Times New Roman" w:hAnsi="Times New Roman" w:cs="Times New Roman"/>
          <w:sz w:val="24"/>
          <w:szCs w:val="20"/>
          <w:lang w:val="en-GB"/>
        </w:rPr>
        <w:t>:</w:t>
      </w:r>
    </w:p>
    <w:p w14:paraId="5500AFB6" w14:textId="77777777" w:rsidR="00DC69DE" w:rsidRDefault="00DC69DE" w:rsidP="00DC69DE">
      <w:pPr>
        <w:spacing w:after="0" w:line="240" w:lineRule="auto"/>
        <w:ind w:left="714"/>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t>
      </w:r>
      <w:r w:rsidRPr="00742C1F">
        <w:rPr>
          <w:rFonts w:ascii="Times New Roman" w:eastAsia="Times New Roman" w:hAnsi="Times New Roman" w:cs="Times New Roman"/>
          <w:sz w:val="24"/>
          <w:szCs w:val="24"/>
          <w:lang w:val="en-GB"/>
        </w:rPr>
        <w:t>That the lands being disposed of form part of the lands registered in Council ownership in 1977 for open space requirements having been previously been in ownership of The Leinster Friendly Society</w:t>
      </w:r>
      <w:r>
        <w:rPr>
          <w:rFonts w:ascii="Times New Roman" w:eastAsia="Times New Roman" w:hAnsi="Times New Roman" w:cs="Times New Roman"/>
          <w:sz w:val="24"/>
          <w:szCs w:val="24"/>
          <w:lang w:val="en-GB"/>
        </w:rPr>
        <w:t>”</w:t>
      </w:r>
      <w:r w:rsidRPr="00742C1F">
        <w:rPr>
          <w:rFonts w:ascii="Times New Roman" w:eastAsia="Times New Roman" w:hAnsi="Times New Roman" w:cs="Times New Roman"/>
          <w:sz w:val="24"/>
          <w:szCs w:val="24"/>
          <w:lang w:val="en-GB"/>
        </w:rPr>
        <w:t xml:space="preserve">  </w:t>
      </w:r>
    </w:p>
    <w:p w14:paraId="1661CDEF" w14:textId="77777777" w:rsidR="00DC69DE" w:rsidRPr="005469DD" w:rsidRDefault="00DC69DE" w:rsidP="00DC69DE">
      <w:pPr>
        <w:spacing w:after="0" w:line="240" w:lineRule="auto"/>
        <w:ind w:left="714"/>
        <w:rPr>
          <w:rFonts w:ascii="Times New Roman" w:eastAsia="Times New Roman" w:hAnsi="Times New Roman" w:cs="Times New Roman"/>
          <w:sz w:val="24"/>
          <w:szCs w:val="24"/>
          <w:lang w:val="en-GB"/>
        </w:rPr>
      </w:pPr>
    </w:p>
    <w:p w14:paraId="4126041E" w14:textId="4A11E865" w:rsidR="00DC69DE" w:rsidRDefault="00DC69DE" w:rsidP="00DC69DE">
      <w:pPr>
        <w:spacing w:before="100" w:beforeAutospacing="1" w:after="100" w:afterAutospacing="1" w:line="240" w:lineRule="auto"/>
        <w:ind w:left="714" w:hanging="1281"/>
        <w:rPr>
          <w:rFonts w:ascii="Times New Roman" w:eastAsia="Batang" w:hAnsi="Times New Roman" w:cs="Times New Roman"/>
          <w:sz w:val="24"/>
          <w:szCs w:val="24"/>
          <w:lang w:eastAsia="en-IE"/>
        </w:rPr>
      </w:pPr>
      <w:r w:rsidRPr="0039058A">
        <w:rPr>
          <w:rFonts w:ascii="Times New Roman" w:eastAsia="Batang" w:hAnsi="Times New Roman" w:cs="Times New Roman"/>
          <w:b/>
          <w:sz w:val="24"/>
          <w:szCs w:val="24"/>
          <w:lang w:eastAsia="en-IE"/>
        </w:rPr>
        <w:t>H7g)</w:t>
      </w:r>
      <w:r w:rsidR="003D26E1">
        <w:rPr>
          <w:rFonts w:ascii="Times New Roman" w:eastAsia="Batang" w:hAnsi="Times New Roman" w:cs="Times New Roman"/>
          <w:b/>
          <w:sz w:val="24"/>
          <w:szCs w:val="24"/>
          <w:lang w:eastAsia="en-IE"/>
        </w:rPr>
        <w:t>/0915</w:t>
      </w:r>
      <w:r w:rsidRPr="0039058A">
        <w:rPr>
          <w:rFonts w:ascii="Times New Roman" w:eastAsia="Batang" w:hAnsi="Times New Roman" w:cs="Times New Roman"/>
          <w:b/>
          <w:sz w:val="24"/>
          <w:szCs w:val="24"/>
          <w:lang w:eastAsia="en-IE"/>
        </w:rPr>
        <w:tab/>
      </w:r>
      <w:r w:rsidR="003D26E1" w:rsidRPr="00D96503">
        <w:rPr>
          <w:rFonts w:ascii="Times New Roman" w:eastAsia="Batang" w:hAnsi="Times New Roman" w:cs="Times New Roman"/>
          <w:b/>
          <w:sz w:val="24"/>
          <w:szCs w:val="24"/>
          <w:u w:val="single"/>
          <w:lang w:eastAsia="en-IE"/>
        </w:rPr>
        <w:t xml:space="preserve">PROPOSED DISPOSAL OF PROPERTIES &amp; SITES </w:t>
      </w:r>
      <w:r w:rsidR="003D26E1">
        <w:rPr>
          <w:rFonts w:ascii="Times New Roman" w:eastAsia="Batang" w:hAnsi="Times New Roman" w:cs="Times New Roman"/>
          <w:b/>
          <w:sz w:val="24"/>
          <w:szCs w:val="24"/>
          <w:u w:val="single"/>
          <w:lang w:eastAsia="en-IE"/>
        </w:rPr>
        <w:t xml:space="preserve">- </w:t>
      </w:r>
      <w:r w:rsidR="003D26E1" w:rsidRPr="00167B98">
        <w:rPr>
          <w:rFonts w:ascii="Times New Roman" w:eastAsia="Batang" w:hAnsi="Times New Roman" w:cs="Times New Roman"/>
          <w:b/>
          <w:sz w:val="24"/>
          <w:szCs w:val="24"/>
          <w:u w:val="single"/>
          <w:lang w:eastAsia="en-IE"/>
        </w:rPr>
        <w:t>DISPOSAL OF LANDS AT FRIARSTOWN, CO. DUBLIN</w:t>
      </w:r>
      <w:r w:rsidR="003D26E1" w:rsidRPr="0039058A">
        <w:rPr>
          <w:rFonts w:ascii="Times New Roman" w:eastAsia="Batang" w:hAnsi="Times New Roman" w:cs="Times New Roman"/>
          <w:sz w:val="24"/>
          <w:szCs w:val="24"/>
          <w:lang w:eastAsia="en-IE"/>
        </w:rPr>
        <w:t>.</w:t>
      </w:r>
    </w:p>
    <w:p w14:paraId="6A78D8E0" w14:textId="5F569229" w:rsidR="00DC69DE" w:rsidRDefault="00DC69DE" w:rsidP="00DC69DE">
      <w:pPr>
        <w:spacing w:before="100" w:beforeAutospacing="1" w:after="100" w:afterAutospacing="1" w:line="240" w:lineRule="auto"/>
        <w:ind w:left="714"/>
        <w:rPr>
          <w:rFonts w:ascii="Times New Roman" w:hAnsi="Times New Roman" w:cs="Times New Roman"/>
          <w:b/>
          <w:sz w:val="24"/>
          <w:szCs w:val="24"/>
        </w:rPr>
      </w:pPr>
      <w:r w:rsidRPr="00775778">
        <w:rPr>
          <w:rFonts w:ascii="Times New Roman" w:hAnsi="Times New Roman" w:cs="Times New Roman"/>
          <w:sz w:val="24"/>
          <w:szCs w:val="24"/>
        </w:rPr>
        <w:t xml:space="preserve">The following report by the Chief Executive, which had been circulated, was presented by </w:t>
      </w:r>
      <w:r>
        <w:rPr>
          <w:rFonts w:ascii="Times New Roman" w:hAnsi="Times New Roman" w:cs="Times New Roman"/>
          <w:sz w:val="24"/>
          <w:szCs w:val="24"/>
        </w:rPr>
        <w:t>M</w:t>
      </w:r>
      <w:r w:rsidRPr="00775778">
        <w:rPr>
          <w:rFonts w:ascii="Times New Roman" w:hAnsi="Times New Roman" w:cs="Times New Roman"/>
          <w:sz w:val="24"/>
          <w:szCs w:val="24"/>
        </w:rPr>
        <w:t xml:space="preserve">r. </w:t>
      </w:r>
      <w:r>
        <w:rPr>
          <w:rFonts w:ascii="Times New Roman" w:hAnsi="Times New Roman" w:cs="Times New Roman"/>
          <w:sz w:val="24"/>
          <w:szCs w:val="24"/>
        </w:rPr>
        <w:t xml:space="preserve">F. Nevin </w:t>
      </w:r>
      <w:r w:rsidRPr="00775778">
        <w:rPr>
          <w:rFonts w:ascii="Times New Roman" w:hAnsi="Times New Roman" w:cs="Times New Roman"/>
          <w:sz w:val="24"/>
          <w:szCs w:val="24"/>
        </w:rPr>
        <w:t>Director</w:t>
      </w:r>
      <w:r>
        <w:rPr>
          <w:rFonts w:ascii="Times New Roman" w:hAnsi="Times New Roman" w:cs="Times New Roman"/>
          <w:sz w:val="24"/>
          <w:szCs w:val="24"/>
        </w:rPr>
        <w:t xml:space="preserve"> of </w:t>
      </w:r>
      <w:r w:rsidRPr="00775778">
        <w:rPr>
          <w:rFonts w:ascii="Times New Roman" w:hAnsi="Times New Roman" w:cs="Times New Roman"/>
          <w:sz w:val="24"/>
          <w:szCs w:val="24"/>
        </w:rPr>
        <w:t>Economic</w:t>
      </w:r>
      <w:r w:rsidR="003D26E1">
        <w:rPr>
          <w:rFonts w:ascii="Times New Roman" w:hAnsi="Times New Roman" w:cs="Times New Roman"/>
          <w:sz w:val="24"/>
          <w:szCs w:val="24"/>
        </w:rPr>
        <w:t>,</w:t>
      </w:r>
      <w:r>
        <w:rPr>
          <w:rFonts w:ascii="Times New Roman" w:hAnsi="Times New Roman" w:cs="Times New Roman"/>
          <w:sz w:val="24"/>
          <w:szCs w:val="24"/>
        </w:rPr>
        <w:t xml:space="preserve"> Enterprise and Tourism </w:t>
      </w:r>
      <w:r w:rsidRPr="00775778">
        <w:rPr>
          <w:rFonts w:ascii="Times New Roman" w:hAnsi="Times New Roman" w:cs="Times New Roman"/>
          <w:sz w:val="24"/>
          <w:szCs w:val="24"/>
        </w:rPr>
        <w:t xml:space="preserve">Development, and was </w:t>
      </w:r>
      <w:r w:rsidRPr="00775778">
        <w:rPr>
          <w:rFonts w:ascii="Times New Roman" w:hAnsi="Times New Roman" w:cs="Times New Roman"/>
          <w:b/>
          <w:sz w:val="24"/>
          <w:szCs w:val="24"/>
        </w:rPr>
        <w:t>CONSIDERED</w:t>
      </w:r>
      <w:r>
        <w:rPr>
          <w:rFonts w:ascii="Times New Roman" w:hAnsi="Times New Roman" w:cs="Times New Roman"/>
          <w:b/>
          <w:sz w:val="24"/>
          <w:szCs w:val="24"/>
        </w:rPr>
        <w:t>:</w:t>
      </w:r>
    </w:p>
    <w:p w14:paraId="1DCE91C5" w14:textId="4EAA6FEF" w:rsidR="003D26E1" w:rsidRPr="003D26E1" w:rsidRDefault="003D26E1" w:rsidP="003D26E1">
      <w:pPr>
        <w:spacing w:before="100" w:beforeAutospacing="1" w:after="100" w:afterAutospacing="1" w:line="240" w:lineRule="auto"/>
        <w:ind w:left="714"/>
        <w:rPr>
          <w:rFonts w:ascii="Tahoma" w:hAnsi="Tahoma" w:cs="Tahoma"/>
          <w:sz w:val="20"/>
          <w:szCs w:val="20"/>
        </w:rPr>
      </w:pPr>
      <w:r w:rsidRPr="003D26E1">
        <w:rPr>
          <w:rFonts w:ascii="Tahoma" w:hAnsi="Tahoma" w:cs="Tahoma"/>
          <w:sz w:val="20"/>
          <w:szCs w:val="20"/>
        </w:rPr>
        <w:t xml:space="preserve">“RE: Proposed disposal of lands at Friarstown, County Dublin </w:t>
      </w:r>
    </w:p>
    <w:p w14:paraId="555FE26F" w14:textId="77777777" w:rsidR="003D26E1" w:rsidRPr="003D26E1" w:rsidRDefault="003D26E1" w:rsidP="003D26E1">
      <w:pPr>
        <w:spacing w:before="100" w:beforeAutospacing="1" w:after="100" w:afterAutospacing="1" w:line="240" w:lineRule="auto"/>
        <w:ind w:left="714"/>
        <w:rPr>
          <w:rFonts w:ascii="Tahoma" w:hAnsi="Tahoma" w:cs="Tahoma"/>
          <w:sz w:val="20"/>
          <w:szCs w:val="20"/>
        </w:rPr>
      </w:pPr>
      <w:r w:rsidRPr="003D26E1">
        <w:rPr>
          <w:rFonts w:ascii="Tahoma" w:hAnsi="Tahoma" w:cs="Tahoma"/>
          <w:sz w:val="20"/>
          <w:szCs w:val="20"/>
        </w:rPr>
        <w:t>The Council acquired 153.42 acres at Friarstown from Mary Teresa Murphy on 3rd September 1987.  Prior to the Council’s acquisition Mary Teresa Murphy transferred on 26th August 1987 an area of 419 square metres or thereabouts to Mr Robert Corcoran. Both parcels of land were contained within Folio 4258.</w:t>
      </w:r>
    </w:p>
    <w:p w14:paraId="471126E2" w14:textId="77777777" w:rsidR="003D26E1" w:rsidRPr="003D26E1" w:rsidRDefault="003D26E1" w:rsidP="003D26E1">
      <w:pPr>
        <w:spacing w:before="100" w:beforeAutospacing="1" w:after="100" w:afterAutospacing="1" w:line="240" w:lineRule="auto"/>
        <w:ind w:left="714"/>
        <w:rPr>
          <w:rFonts w:ascii="Tahoma" w:hAnsi="Tahoma" w:cs="Tahoma"/>
          <w:sz w:val="20"/>
          <w:szCs w:val="20"/>
        </w:rPr>
      </w:pPr>
      <w:r w:rsidRPr="003D26E1">
        <w:rPr>
          <w:rFonts w:ascii="Tahoma" w:hAnsi="Tahoma" w:cs="Tahoma"/>
          <w:sz w:val="20"/>
          <w:szCs w:val="20"/>
        </w:rPr>
        <w:t>By letter dated 03/09/1987 the Solicitors for Mary Teresa Murphy undertook to lodge the application for registration of the Robert Corcoran Deed of Transfer.  No record can be found that this application for registration was made.</w:t>
      </w:r>
    </w:p>
    <w:p w14:paraId="3BC989DA" w14:textId="77777777" w:rsidR="003D26E1" w:rsidRPr="003D26E1" w:rsidRDefault="003D26E1" w:rsidP="003D26E1">
      <w:pPr>
        <w:spacing w:before="100" w:beforeAutospacing="1" w:after="100" w:afterAutospacing="1" w:line="240" w:lineRule="auto"/>
        <w:ind w:left="714"/>
        <w:rPr>
          <w:rFonts w:ascii="Tahoma" w:hAnsi="Tahoma" w:cs="Tahoma"/>
          <w:sz w:val="20"/>
          <w:szCs w:val="20"/>
        </w:rPr>
      </w:pPr>
      <w:r w:rsidRPr="003D26E1">
        <w:rPr>
          <w:rFonts w:ascii="Tahoma" w:hAnsi="Tahoma" w:cs="Tahoma"/>
          <w:sz w:val="20"/>
          <w:szCs w:val="20"/>
        </w:rPr>
        <w:t>The Council lodged its application for registration of ownership of the 153.42 acres.  As no record of the small portion of land acquired by Robert Corcoran was lodged in the Land Registry title to all of Folio 4258 was transferred to the Council on 25th November 1987.</w:t>
      </w:r>
    </w:p>
    <w:p w14:paraId="2B4D3442" w14:textId="77777777" w:rsidR="003D26E1" w:rsidRPr="003D26E1" w:rsidRDefault="003D26E1" w:rsidP="003D26E1">
      <w:pPr>
        <w:spacing w:before="100" w:beforeAutospacing="1" w:after="100" w:afterAutospacing="1" w:line="240" w:lineRule="auto"/>
        <w:ind w:left="714"/>
        <w:rPr>
          <w:rFonts w:ascii="Tahoma" w:hAnsi="Tahoma" w:cs="Tahoma"/>
          <w:sz w:val="20"/>
          <w:szCs w:val="20"/>
        </w:rPr>
      </w:pPr>
      <w:r w:rsidRPr="003D26E1">
        <w:rPr>
          <w:rFonts w:ascii="Tahoma" w:hAnsi="Tahoma" w:cs="Tahoma"/>
          <w:sz w:val="20"/>
          <w:szCs w:val="20"/>
        </w:rPr>
        <w:t>The Council have recently been made aware of the fact that the lands acquired by Mr Robert Corcoran were inadvertently registered to the Council.</w:t>
      </w:r>
    </w:p>
    <w:p w14:paraId="1B737823" w14:textId="77777777" w:rsidR="003D26E1" w:rsidRPr="003D26E1" w:rsidRDefault="003D26E1" w:rsidP="003D26E1">
      <w:pPr>
        <w:spacing w:before="100" w:beforeAutospacing="1" w:after="100" w:afterAutospacing="1" w:line="240" w:lineRule="auto"/>
        <w:ind w:left="714"/>
        <w:rPr>
          <w:rFonts w:ascii="Tahoma" w:hAnsi="Tahoma" w:cs="Tahoma"/>
          <w:sz w:val="20"/>
          <w:szCs w:val="20"/>
        </w:rPr>
      </w:pPr>
      <w:r w:rsidRPr="003D26E1">
        <w:rPr>
          <w:rFonts w:ascii="Tahoma" w:hAnsi="Tahoma" w:cs="Tahoma"/>
          <w:sz w:val="20"/>
          <w:szCs w:val="20"/>
        </w:rPr>
        <w:t>The Council acknowledge that this is the case and further acknowledge that the Corcoran family have had sole and exclusive use and enjoyment of these lands since 26th August 1987.</w:t>
      </w:r>
    </w:p>
    <w:p w14:paraId="72DFA7C7" w14:textId="77777777" w:rsidR="003D26E1" w:rsidRPr="003D26E1" w:rsidRDefault="003D26E1" w:rsidP="003D26E1">
      <w:pPr>
        <w:spacing w:before="100" w:beforeAutospacing="1" w:after="100" w:afterAutospacing="1" w:line="240" w:lineRule="auto"/>
        <w:ind w:left="714"/>
        <w:rPr>
          <w:rFonts w:ascii="Tahoma" w:hAnsi="Tahoma" w:cs="Tahoma"/>
          <w:sz w:val="20"/>
          <w:szCs w:val="20"/>
        </w:rPr>
      </w:pPr>
      <w:r w:rsidRPr="003D26E1">
        <w:rPr>
          <w:rFonts w:ascii="Tahoma" w:hAnsi="Tahoma" w:cs="Tahoma"/>
          <w:sz w:val="20"/>
          <w:szCs w:val="20"/>
        </w:rPr>
        <w:t>Mr Robert Corcoran is recently deceased and Mr Simon Corcoran is the Administrator of the Estate of the late Mr Robert Corcoran.</w:t>
      </w:r>
    </w:p>
    <w:p w14:paraId="39F3AE99" w14:textId="77777777" w:rsidR="003D26E1" w:rsidRPr="003D26E1" w:rsidRDefault="003D26E1" w:rsidP="003D26E1">
      <w:pPr>
        <w:spacing w:before="100" w:beforeAutospacing="1" w:after="100" w:afterAutospacing="1" w:line="240" w:lineRule="auto"/>
        <w:ind w:left="714"/>
        <w:rPr>
          <w:rFonts w:ascii="Tahoma" w:hAnsi="Tahoma" w:cs="Tahoma"/>
          <w:sz w:val="20"/>
          <w:szCs w:val="20"/>
        </w:rPr>
      </w:pPr>
      <w:r w:rsidRPr="003D26E1">
        <w:rPr>
          <w:rFonts w:ascii="Tahoma" w:hAnsi="Tahoma" w:cs="Tahoma"/>
          <w:sz w:val="20"/>
          <w:szCs w:val="20"/>
        </w:rPr>
        <w:t>Having discussed the matter with the Acting Law Agent I recommend that the most expedient way to rectify the matter is to dispose of plot of land measuring 419 square metres or thereabouts as shown outlined in red on Drawing No. SSA406/15 for the consideration of €10.00 (if demanded) to Mr Simon Corcoran, Administrator of the Estate of the late Mr Robert Corcoran C/o Feeney Millar, Solicitors, 2 College View, Main Street, Tallaght, Dublin, 24 in accordance with Section 211 of the Planning and Development Act, 2000 and subject to the provisions of Section 183 of the Local Government Act, 2001.</w:t>
      </w:r>
    </w:p>
    <w:p w14:paraId="7D706C6F" w14:textId="77777777" w:rsidR="003D26E1" w:rsidRPr="003D26E1" w:rsidRDefault="003D26E1" w:rsidP="003D26E1">
      <w:pPr>
        <w:spacing w:before="100" w:beforeAutospacing="1" w:after="100" w:afterAutospacing="1" w:line="240" w:lineRule="auto"/>
        <w:ind w:left="714"/>
        <w:rPr>
          <w:rFonts w:ascii="Tahoma" w:hAnsi="Tahoma" w:cs="Tahoma"/>
          <w:sz w:val="20"/>
          <w:szCs w:val="20"/>
        </w:rPr>
      </w:pPr>
      <w:r w:rsidRPr="003D26E1">
        <w:rPr>
          <w:rFonts w:ascii="Tahoma" w:hAnsi="Tahoma" w:cs="Tahoma"/>
          <w:sz w:val="20"/>
          <w:szCs w:val="20"/>
        </w:rPr>
        <w:t xml:space="preserve">The lands being disposed of form part of the lands purchased by the Council in 1987 from Mary Theresa Murphy for landfill purposes.  </w:t>
      </w:r>
    </w:p>
    <w:p w14:paraId="2D612758" w14:textId="032F1485" w:rsidR="003D26E1" w:rsidRDefault="003D26E1" w:rsidP="003D26E1">
      <w:pPr>
        <w:spacing w:after="0" w:line="240" w:lineRule="auto"/>
        <w:ind w:left="714"/>
        <w:rPr>
          <w:rFonts w:ascii="Tahoma" w:hAnsi="Tahoma" w:cs="Tahoma"/>
          <w:sz w:val="20"/>
          <w:szCs w:val="20"/>
        </w:rPr>
      </w:pPr>
      <w:r>
        <w:rPr>
          <w:rFonts w:ascii="Tahoma" w:hAnsi="Tahoma" w:cs="Tahoma"/>
          <w:sz w:val="20"/>
          <w:szCs w:val="20"/>
        </w:rPr>
        <w:t>------------------------------</w:t>
      </w:r>
    </w:p>
    <w:p w14:paraId="2167EDC1" w14:textId="77777777" w:rsidR="003D26E1" w:rsidRPr="003D26E1" w:rsidRDefault="003D26E1" w:rsidP="003D26E1">
      <w:pPr>
        <w:spacing w:after="0" w:line="240" w:lineRule="auto"/>
        <w:ind w:left="714"/>
        <w:rPr>
          <w:rFonts w:ascii="Tahoma" w:hAnsi="Tahoma" w:cs="Tahoma"/>
          <w:sz w:val="20"/>
          <w:szCs w:val="20"/>
        </w:rPr>
      </w:pPr>
      <w:r w:rsidRPr="003D26E1">
        <w:rPr>
          <w:rFonts w:ascii="Tahoma" w:hAnsi="Tahoma" w:cs="Tahoma"/>
          <w:sz w:val="20"/>
          <w:szCs w:val="20"/>
        </w:rPr>
        <w:t xml:space="preserve">Daniel McLoughlin </w:t>
      </w:r>
    </w:p>
    <w:p w14:paraId="17322835" w14:textId="0FCE398B" w:rsidR="003D26E1" w:rsidRPr="003D26E1" w:rsidRDefault="003D26E1" w:rsidP="003D26E1">
      <w:pPr>
        <w:spacing w:after="0" w:line="240" w:lineRule="auto"/>
        <w:ind w:left="714"/>
        <w:rPr>
          <w:rFonts w:ascii="Tahoma" w:hAnsi="Tahoma" w:cs="Tahoma"/>
          <w:sz w:val="20"/>
          <w:szCs w:val="20"/>
        </w:rPr>
      </w:pPr>
      <w:r w:rsidRPr="003D26E1">
        <w:rPr>
          <w:rFonts w:ascii="Tahoma" w:hAnsi="Tahoma" w:cs="Tahoma"/>
          <w:sz w:val="20"/>
          <w:szCs w:val="20"/>
        </w:rPr>
        <w:t>Chief Executive</w:t>
      </w:r>
      <w:r w:rsidR="00450F2F">
        <w:rPr>
          <w:rFonts w:ascii="Tahoma" w:hAnsi="Tahoma" w:cs="Tahoma"/>
          <w:sz w:val="20"/>
          <w:szCs w:val="20"/>
        </w:rPr>
        <w:t>”</w:t>
      </w:r>
    </w:p>
    <w:p w14:paraId="7A3D2FA6" w14:textId="77777777" w:rsidR="003D26E1" w:rsidRDefault="003D26E1" w:rsidP="00DC69DE">
      <w:pPr>
        <w:spacing w:before="100" w:beforeAutospacing="1" w:after="100" w:afterAutospacing="1" w:line="240" w:lineRule="auto"/>
        <w:ind w:left="714"/>
        <w:rPr>
          <w:rFonts w:ascii="Times New Roman" w:hAnsi="Times New Roman" w:cs="Times New Roman"/>
          <w:b/>
          <w:sz w:val="24"/>
          <w:szCs w:val="24"/>
        </w:rPr>
      </w:pPr>
    </w:p>
    <w:p w14:paraId="3924EB62" w14:textId="7DF5E4B0" w:rsidR="00DC69DE" w:rsidRDefault="00DC69DE" w:rsidP="00DC69DE">
      <w:pPr>
        <w:spacing w:before="100" w:beforeAutospacing="1" w:after="100" w:afterAutospacing="1" w:line="240" w:lineRule="auto"/>
        <w:ind w:left="714"/>
        <w:rPr>
          <w:rFonts w:ascii="Times New Roman" w:hAnsi="Times New Roman" w:cs="Times New Roman"/>
          <w:b/>
          <w:sz w:val="24"/>
          <w:szCs w:val="24"/>
        </w:rPr>
      </w:pPr>
      <w:r w:rsidRPr="00742C1F">
        <w:rPr>
          <w:rFonts w:ascii="Times New Roman" w:hAnsi="Times New Roman" w:cs="Times New Roman"/>
          <w:sz w:val="24"/>
          <w:szCs w:val="24"/>
        </w:rPr>
        <w:lastRenderedPageBreak/>
        <w:t>It was proposed by Councillor</w:t>
      </w:r>
      <w:r>
        <w:rPr>
          <w:rFonts w:ascii="Times New Roman" w:hAnsi="Times New Roman" w:cs="Times New Roman"/>
          <w:sz w:val="24"/>
          <w:szCs w:val="24"/>
        </w:rPr>
        <w:t xml:space="preserve"> S</w:t>
      </w:r>
      <w:r w:rsidR="003D26E1">
        <w:rPr>
          <w:rFonts w:ascii="Times New Roman" w:hAnsi="Times New Roman" w:cs="Times New Roman"/>
          <w:sz w:val="24"/>
          <w:szCs w:val="24"/>
        </w:rPr>
        <w:t>.</w:t>
      </w:r>
      <w:r>
        <w:rPr>
          <w:rFonts w:ascii="Times New Roman" w:hAnsi="Times New Roman" w:cs="Times New Roman"/>
          <w:sz w:val="24"/>
          <w:szCs w:val="24"/>
        </w:rPr>
        <w:t xml:space="preserve"> Holland</w:t>
      </w:r>
      <w:r w:rsidRPr="00742C1F">
        <w:rPr>
          <w:rFonts w:ascii="Times New Roman" w:hAnsi="Times New Roman" w:cs="Times New Roman"/>
          <w:sz w:val="24"/>
          <w:szCs w:val="24"/>
        </w:rPr>
        <w:t xml:space="preserve">, seconded by Councillor </w:t>
      </w:r>
      <w:r>
        <w:rPr>
          <w:rFonts w:ascii="Times New Roman" w:hAnsi="Times New Roman" w:cs="Times New Roman"/>
          <w:sz w:val="24"/>
          <w:szCs w:val="24"/>
        </w:rPr>
        <w:t>C</w:t>
      </w:r>
      <w:r w:rsidR="003D26E1">
        <w:rPr>
          <w:rFonts w:ascii="Times New Roman" w:hAnsi="Times New Roman" w:cs="Times New Roman"/>
          <w:sz w:val="24"/>
          <w:szCs w:val="24"/>
        </w:rPr>
        <w:t>.</w:t>
      </w:r>
      <w:r>
        <w:rPr>
          <w:rFonts w:ascii="Times New Roman" w:hAnsi="Times New Roman" w:cs="Times New Roman"/>
          <w:sz w:val="24"/>
          <w:szCs w:val="24"/>
        </w:rPr>
        <w:t xml:space="preserve"> King</w:t>
      </w:r>
      <w:r>
        <w:rPr>
          <w:rFonts w:ascii="Times New Roman" w:hAnsi="Times New Roman" w:cs="Times New Roman"/>
          <w:b/>
          <w:sz w:val="24"/>
          <w:szCs w:val="24"/>
        </w:rPr>
        <w:t xml:space="preserve"> </w:t>
      </w:r>
      <w:r w:rsidRPr="00DE122F">
        <w:rPr>
          <w:rFonts w:ascii="Times New Roman" w:hAnsi="Times New Roman" w:cs="Times New Roman"/>
          <w:sz w:val="24"/>
          <w:szCs w:val="24"/>
        </w:rPr>
        <w:t xml:space="preserve">and </w:t>
      </w:r>
      <w:r>
        <w:rPr>
          <w:rFonts w:ascii="Times New Roman" w:hAnsi="Times New Roman" w:cs="Times New Roman"/>
          <w:b/>
          <w:sz w:val="24"/>
          <w:szCs w:val="24"/>
        </w:rPr>
        <w:t>RESOLVED:</w:t>
      </w:r>
    </w:p>
    <w:p w14:paraId="5866D88E" w14:textId="77777777" w:rsidR="00DC69DE" w:rsidRPr="00742C1F" w:rsidRDefault="00DC69DE" w:rsidP="00DC69DE">
      <w:pPr>
        <w:spacing w:after="0" w:line="240" w:lineRule="auto"/>
        <w:ind w:left="714"/>
        <w:rPr>
          <w:rFonts w:ascii="Times New Roman" w:eastAsia="Times New Roman" w:hAnsi="Times New Roman" w:cs="Times New Roman"/>
          <w:sz w:val="24"/>
          <w:szCs w:val="24"/>
          <w:lang w:val="en-GB"/>
        </w:rPr>
      </w:pPr>
      <w:r>
        <w:rPr>
          <w:rFonts w:ascii="Times New Roman" w:eastAsia="Times New Roman" w:hAnsi="Times New Roman" w:cs="Times New Roman"/>
          <w:bCs/>
          <w:color w:val="000000"/>
          <w:sz w:val="24"/>
          <w:szCs w:val="24"/>
          <w:lang w:val="en-GB"/>
        </w:rPr>
        <w:t>“</w:t>
      </w:r>
      <w:r w:rsidRPr="00742C1F">
        <w:rPr>
          <w:rFonts w:ascii="Times New Roman" w:eastAsia="Times New Roman" w:hAnsi="Times New Roman" w:cs="Times New Roman"/>
          <w:bCs/>
          <w:color w:val="000000"/>
          <w:sz w:val="24"/>
          <w:szCs w:val="24"/>
          <w:lang w:val="en-GB"/>
        </w:rPr>
        <w:t xml:space="preserve">That the lands </w:t>
      </w:r>
      <w:r w:rsidRPr="00742C1F">
        <w:rPr>
          <w:rFonts w:ascii="Times New Roman" w:eastAsia="Times New Roman" w:hAnsi="Times New Roman" w:cs="Times New Roman"/>
          <w:sz w:val="24"/>
          <w:szCs w:val="24"/>
          <w:lang w:val="en-GB"/>
        </w:rPr>
        <w:t>being disposed of form part of the lands purchased by the Council in 1987 from Mary Theres</w:t>
      </w:r>
      <w:r>
        <w:rPr>
          <w:rFonts w:ascii="Times New Roman" w:eastAsia="Times New Roman" w:hAnsi="Times New Roman" w:cs="Times New Roman"/>
          <w:sz w:val="24"/>
          <w:szCs w:val="24"/>
          <w:lang w:val="en-GB"/>
        </w:rPr>
        <w:t>a Murphy for landfill purposes.”</w:t>
      </w:r>
    </w:p>
    <w:p w14:paraId="073BC9C8" w14:textId="5BA81EF6" w:rsidR="00DC69DE" w:rsidRDefault="00DC69DE" w:rsidP="00DC69DE">
      <w:pPr>
        <w:spacing w:before="100" w:beforeAutospacing="1" w:after="100" w:afterAutospacing="1" w:line="240" w:lineRule="auto"/>
        <w:ind w:left="714"/>
        <w:rPr>
          <w:rFonts w:ascii="Times New Roman" w:hAnsi="Times New Roman" w:cs="Times New Roman"/>
          <w:sz w:val="24"/>
          <w:szCs w:val="24"/>
        </w:rPr>
      </w:pPr>
      <w:r>
        <w:rPr>
          <w:rFonts w:ascii="Times New Roman" w:hAnsi="Times New Roman" w:cs="Times New Roman"/>
          <w:sz w:val="24"/>
          <w:szCs w:val="24"/>
        </w:rPr>
        <w:t>M</w:t>
      </w:r>
      <w:r w:rsidRPr="00775778">
        <w:rPr>
          <w:rFonts w:ascii="Times New Roman" w:hAnsi="Times New Roman" w:cs="Times New Roman"/>
          <w:sz w:val="24"/>
          <w:szCs w:val="24"/>
        </w:rPr>
        <w:t xml:space="preserve">r. </w:t>
      </w:r>
      <w:r>
        <w:rPr>
          <w:rFonts w:ascii="Times New Roman" w:hAnsi="Times New Roman" w:cs="Times New Roman"/>
          <w:sz w:val="24"/>
          <w:szCs w:val="24"/>
        </w:rPr>
        <w:t xml:space="preserve">F. Nevin </w:t>
      </w:r>
      <w:r w:rsidRPr="00775778">
        <w:rPr>
          <w:rFonts w:ascii="Times New Roman" w:hAnsi="Times New Roman" w:cs="Times New Roman"/>
          <w:sz w:val="24"/>
          <w:szCs w:val="24"/>
        </w:rPr>
        <w:t>Director</w:t>
      </w:r>
      <w:r>
        <w:rPr>
          <w:rFonts w:ascii="Times New Roman" w:hAnsi="Times New Roman" w:cs="Times New Roman"/>
          <w:sz w:val="24"/>
          <w:szCs w:val="24"/>
        </w:rPr>
        <w:t xml:space="preserve"> of </w:t>
      </w:r>
      <w:r w:rsidRPr="00775778">
        <w:rPr>
          <w:rFonts w:ascii="Times New Roman" w:hAnsi="Times New Roman" w:cs="Times New Roman"/>
          <w:sz w:val="24"/>
          <w:szCs w:val="24"/>
        </w:rPr>
        <w:t>Economic</w:t>
      </w:r>
      <w:r w:rsidR="003D26E1">
        <w:rPr>
          <w:rFonts w:ascii="Times New Roman" w:hAnsi="Times New Roman" w:cs="Times New Roman"/>
          <w:sz w:val="24"/>
          <w:szCs w:val="24"/>
        </w:rPr>
        <w:t>,</w:t>
      </w:r>
      <w:r>
        <w:rPr>
          <w:rFonts w:ascii="Times New Roman" w:hAnsi="Times New Roman" w:cs="Times New Roman"/>
          <w:sz w:val="24"/>
          <w:szCs w:val="24"/>
        </w:rPr>
        <w:t xml:space="preserve"> Enterprise and Tourism </w:t>
      </w:r>
      <w:r w:rsidRPr="00775778">
        <w:rPr>
          <w:rFonts w:ascii="Times New Roman" w:hAnsi="Times New Roman" w:cs="Times New Roman"/>
          <w:sz w:val="24"/>
          <w:szCs w:val="24"/>
        </w:rPr>
        <w:t>Development,</w:t>
      </w:r>
      <w:r>
        <w:rPr>
          <w:rFonts w:ascii="Times New Roman" w:hAnsi="Times New Roman" w:cs="Times New Roman"/>
          <w:sz w:val="24"/>
          <w:szCs w:val="24"/>
        </w:rPr>
        <w:t xml:space="preserve"> responded to the Members queries and it was </w:t>
      </w:r>
      <w:r w:rsidRPr="00314674">
        <w:rPr>
          <w:rFonts w:ascii="Times New Roman" w:hAnsi="Times New Roman" w:cs="Times New Roman"/>
          <w:b/>
          <w:sz w:val="24"/>
          <w:szCs w:val="24"/>
        </w:rPr>
        <w:t>AGREED.</w:t>
      </w:r>
    </w:p>
    <w:p w14:paraId="1BB8A2E6" w14:textId="77777777" w:rsidR="00DC69DE" w:rsidRDefault="00DC69DE" w:rsidP="00DC69DE">
      <w:pPr>
        <w:spacing w:before="100" w:beforeAutospacing="1" w:after="100" w:afterAutospacing="1" w:line="240" w:lineRule="auto"/>
        <w:ind w:left="714"/>
        <w:rPr>
          <w:rFonts w:ascii="Times New Roman" w:hAnsi="Times New Roman" w:cs="Times New Roman"/>
          <w:sz w:val="24"/>
          <w:szCs w:val="24"/>
        </w:rPr>
      </w:pPr>
    </w:p>
    <w:p w14:paraId="3B6F6174" w14:textId="31AF51B8" w:rsidR="006B250E" w:rsidRDefault="003D26E1" w:rsidP="006B250E">
      <w:pPr>
        <w:spacing w:before="100" w:beforeAutospacing="1" w:after="100" w:afterAutospacing="1" w:line="240" w:lineRule="auto"/>
        <w:ind w:left="714" w:hanging="1281"/>
        <w:rPr>
          <w:rFonts w:ascii="Times New Roman" w:hAnsi="Times New Roman" w:cs="Times New Roman"/>
          <w:sz w:val="24"/>
          <w:szCs w:val="24"/>
        </w:rPr>
      </w:pPr>
      <w:r>
        <w:rPr>
          <w:rFonts w:ascii="Times New Roman" w:eastAsia="Batang" w:hAnsi="Times New Roman" w:cs="Times New Roman"/>
          <w:b/>
          <w:sz w:val="24"/>
          <w:szCs w:val="24"/>
          <w:lang w:eastAsia="en-IE"/>
        </w:rPr>
        <w:t>H8/0915</w:t>
      </w:r>
      <w:r w:rsidR="00DC69DE" w:rsidRPr="0039058A">
        <w:rPr>
          <w:rFonts w:ascii="Times New Roman" w:eastAsia="Batang" w:hAnsi="Times New Roman" w:cs="Times New Roman"/>
          <w:b/>
          <w:sz w:val="24"/>
          <w:szCs w:val="24"/>
          <w:lang w:eastAsia="en-IE"/>
        </w:rPr>
        <w:tab/>
      </w:r>
      <w:r w:rsidR="00DC69DE" w:rsidRPr="0039058A">
        <w:rPr>
          <w:rFonts w:ascii="Times New Roman" w:eastAsia="Batang" w:hAnsi="Times New Roman" w:cs="Times New Roman"/>
          <w:b/>
          <w:sz w:val="24"/>
          <w:szCs w:val="24"/>
          <w:u w:val="single"/>
          <w:lang w:eastAsia="en-IE"/>
        </w:rPr>
        <w:t>PART 8s</w:t>
      </w:r>
      <w:r w:rsidR="006B250E">
        <w:rPr>
          <w:rFonts w:ascii="Times New Roman" w:eastAsia="Batang" w:hAnsi="Times New Roman" w:cs="Times New Roman"/>
          <w:b/>
          <w:sz w:val="24"/>
          <w:szCs w:val="24"/>
          <w:u w:val="single"/>
          <w:lang w:eastAsia="en-IE"/>
        </w:rPr>
        <w:t xml:space="preserve"> - </w:t>
      </w:r>
      <w:r w:rsidR="006B250E" w:rsidRPr="006B250E">
        <w:rPr>
          <w:rFonts w:ascii="Times New Roman" w:eastAsia="Batang" w:hAnsi="Times New Roman" w:cs="Times New Roman"/>
          <w:b/>
          <w:sz w:val="24"/>
          <w:szCs w:val="24"/>
          <w:u w:val="single"/>
          <w:lang w:eastAsia="en-IE"/>
        </w:rPr>
        <w:t>LETTS FIELD, CLONDALKIN – PROPOSED FOR SOCIAL HOUSING.</w:t>
      </w:r>
    </w:p>
    <w:p w14:paraId="6EB92357" w14:textId="77777777" w:rsidR="00DC69DE" w:rsidRDefault="00DC69DE" w:rsidP="00DC69DE">
      <w:pPr>
        <w:spacing w:before="100" w:beforeAutospacing="1" w:after="100" w:afterAutospacing="1" w:line="240" w:lineRule="auto"/>
        <w:ind w:left="720"/>
        <w:rPr>
          <w:rFonts w:ascii="Times New Roman" w:hAnsi="Times New Roman" w:cs="Times New Roman"/>
          <w:b/>
          <w:sz w:val="24"/>
          <w:szCs w:val="24"/>
        </w:rPr>
      </w:pPr>
      <w:r w:rsidRPr="00775778">
        <w:rPr>
          <w:rFonts w:ascii="Times New Roman" w:hAnsi="Times New Roman" w:cs="Times New Roman"/>
          <w:sz w:val="24"/>
          <w:szCs w:val="24"/>
        </w:rPr>
        <w:t xml:space="preserve">The following report by the Chief Executive, which had been circulated, was presented by </w:t>
      </w:r>
      <w:r>
        <w:rPr>
          <w:rFonts w:ascii="Times New Roman" w:hAnsi="Times New Roman" w:cs="Times New Roman"/>
          <w:sz w:val="24"/>
          <w:szCs w:val="24"/>
        </w:rPr>
        <w:t>M</w:t>
      </w:r>
      <w:r w:rsidRPr="00775778">
        <w:rPr>
          <w:rFonts w:ascii="Times New Roman" w:hAnsi="Times New Roman" w:cs="Times New Roman"/>
          <w:sz w:val="24"/>
          <w:szCs w:val="24"/>
        </w:rPr>
        <w:t xml:space="preserve">r. B. Coman Director of Housing, Community and Social Development, and was </w:t>
      </w:r>
      <w:r w:rsidRPr="00775778">
        <w:rPr>
          <w:rFonts w:ascii="Times New Roman" w:hAnsi="Times New Roman" w:cs="Times New Roman"/>
          <w:b/>
          <w:sz w:val="24"/>
          <w:szCs w:val="24"/>
        </w:rPr>
        <w:t>CONSIDERED</w:t>
      </w:r>
      <w:r>
        <w:rPr>
          <w:rFonts w:ascii="Times New Roman" w:hAnsi="Times New Roman" w:cs="Times New Roman"/>
          <w:b/>
          <w:sz w:val="24"/>
          <w:szCs w:val="24"/>
        </w:rPr>
        <w:t>:</w:t>
      </w:r>
    </w:p>
    <w:p w14:paraId="7EA8AC0A" w14:textId="764F7A85" w:rsidR="003D26E1" w:rsidRPr="006B250E" w:rsidRDefault="006B250E" w:rsidP="006B250E">
      <w:pPr>
        <w:pStyle w:val="NormalWeb"/>
        <w:ind w:left="709"/>
        <w:rPr>
          <w:rFonts w:ascii="Tahoma" w:hAnsi="Tahoma" w:cs="Tahoma"/>
          <w:sz w:val="20"/>
          <w:szCs w:val="20"/>
        </w:rPr>
      </w:pPr>
      <w:r>
        <w:rPr>
          <w:rFonts w:ascii="Tahoma" w:hAnsi="Tahoma" w:cs="Tahoma"/>
          <w:sz w:val="20"/>
          <w:szCs w:val="20"/>
        </w:rPr>
        <w:t>“</w:t>
      </w:r>
      <w:hyperlink r:id="rId19" w:history="1">
        <w:r w:rsidR="003D26E1" w:rsidRPr="006B250E">
          <w:rPr>
            <w:rFonts w:ascii="Tahoma" w:hAnsi="Tahoma" w:cs="Tahoma"/>
            <w:b/>
            <w:bCs/>
            <w:color w:val="0000FF"/>
            <w:sz w:val="20"/>
            <w:szCs w:val="20"/>
            <w:u w:val="single"/>
          </w:rPr>
          <w:t>Part 8 of the Local Government (Planning and Development) Regulations 2001-2012</w:t>
        </w:r>
      </w:hyperlink>
      <w:r w:rsidR="003D26E1" w:rsidRPr="006B250E">
        <w:rPr>
          <w:rFonts w:ascii="Tahoma" w:hAnsi="Tahoma" w:cs="Tahoma"/>
          <w:sz w:val="20"/>
          <w:szCs w:val="20"/>
        </w:rPr>
        <w:t xml:space="preserve"> outlines the requirements with respect to certain classes of developments for, on behalf of, or in partnership with Local Authorities. </w:t>
      </w:r>
    </w:p>
    <w:p w14:paraId="27DCF146" w14:textId="77777777" w:rsidR="003D26E1" w:rsidRPr="006B250E" w:rsidRDefault="003D26E1" w:rsidP="006B250E">
      <w:pPr>
        <w:pStyle w:val="NormalWeb"/>
        <w:ind w:left="709"/>
        <w:rPr>
          <w:rFonts w:ascii="Tahoma" w:hAnsi="Tahoma" w:cs="Tahoma"/>
          <w:sz w:val="20"/>
          <w:szCs w:val="20"/>
        </w:rPr>
      </w:pPr>
      <w:r w:rsidRPr="006B250E">
        <w:rPr>
          <w:rFonts w:ascii="Tahoma" w:hAnsi="Tahoma" w:cs="Tahoma"/>
          <w:sz w:val="20"/>
          <w:szCs w:val="20"/>
        </w:rPr>
        <w:t>These regulations apply to the proposed construction of houses.</w:t>
      </w:r>
    </w:p>
    <w:p w14:paraId="6220C4CC" w14:textId="77777777" w:rsidR="003D26E1" w:rsidRPr="006B250E" w:rsidRDefault="003D26E1" w:rsidP="006B250E">
      <w:pPr>
        <w:pStyle w:val="NormalWeb"/>
        <w:ind w:left="709"/>
        <w:rPr>
          <w:rFonts w:ascii="Tahoma" w:hAnsi="Tahoma" w:cs="Tahoma"/>
          <w:sz w:val="20"/>
          <w:szCs w:val="20"/>
        </w:rPr>
      </w:pPr>
      <w:r w:rsidRPr="006B250E">
        <w:rPr>
          <w:rFonts w:ascii="Tahoma" w:hAnsi="Tahoma" w:cs="Tahoma"/>
          <w:sz w:val="20"/>
          <w:szCs w:val="20"/>
        </w:rPr>
        <w:t>The plan for the development consists of a 48 unit infill housing project on undeveloped lands located at Letts Field abutting both the Neilstown Road &amp; Ninth Lock Road, Neilstown, Clondalkin, Dublin 22 comprising:</w:t>
      </w:r>
    </w:p>
    <w:p w14:paraId="1E2AB30F" w14:textId="77777777" w:rsidR="003D26E1" w:rsidRPr="006B250E" w:rsidRDefault="003D26E1" w:rsidP="006B250E">
      <w:pPr>
        <w:pStyle w:val="NormalWeb"/>
        <w:spacing w:before="0" w:beforeAutospacing="0" w:after="0" w:afterAutospacing="0"/>
        <w:ind w:left="709"/>
        <w:rPr>
          <w:rFonts w:ascii="Tahoma" w:hAnsi="Tahoma" w:cs="Tahoma"/>
          <w:b/>
          <w:sz w:val="20"/>
          <w:szCs w:val="20"/>
        </w:rPr>
      </w:pPr>
      <w:r w:rsidRPr="006B250E">
        <w:rPr>
          <w:rFonts w:ascii="Tahoma" w:hAnsi="Tahoma" w:cs="Tahoma"/>
          <w:b/>
          <w:sz w:val="20"/>
          <w:szCs w:val="20"/>
        </w:rPr>
        <w:t>18 no. 3 bedroom/4 person units</w:t>
      </w:r>
    </w:p>
    <w:p w14:paraId="6723FDF8" w14:textId="77777777" w:rsidR="003D26E1" w:rsidRPr="006B250E" w:rsidRDefault="003D26E1" w:rsidP="006B250E">
      <w:pPr>
        <w:pStyle w:val="NormalWeb"/>
        <w:spacing w:before="0" w:beforeAutospacing="0" w:after="0" w:afterAutospacing="0"/>
        <w:ind w:left="709"/>
        <w:rPr>
          <w:rFonts w:ascii="Tahoma" w:hAnsi="Tahoma" w:cs="Tahoma"/>
          <w:b/>
          <w:sz w:val="20"/>
          <w:szCs w:val="20"/>
        </w:rPr>
      </w:pPr>
      <w:r w:rsidRPr="006B250E">
        <w:rPr>
          <w:rFonts w:ascii="Tahoma" w:hAnsi="Tahoma" w:cs="Tahoma"/>
          <w:b/>
          <w:sz w:val="20"/>
          <w:szCs w:val="20"/>
        </w:rPr>
        <w:t xml:space="preserve">25 no. 3 bedroom/ 5 person units </w:t>
      </w:r>
    </w:p>
    <w:p w14:paraId="6AD303C9" w14:textId="77777777" w:rsidR="003D26E1" w:rsidRPr="006B250E" w:rsidRDefault="003D26E1" w:rsidP="006B250E">
      <w:pPr>
        <w:pStyle w:val="NormalWeb"/>
        <w:spacing w:before="0" w:beforeAutospacing="0" w:after="0" w:afterAutospacing="0"/>
        <w:ind w:left="709"/>
        <w:rPr>
          <w:rFonts w:ascii="Tahoma" w:hAnsi="Tahoma" w:cs="Tahoma"/>
          <w:b/>
          <w:sz w:val="20"/>
          <w:szCs w:val="20"/>
        </w:rPr>
      </w:pPr>
      <w:r w:rsidRPr="006B250E">
        <w:rPr>
          <w:rFonts w:ascii="Tahoma" w:hAnsi="Tahoma" w:cs="Tahoma"/>
          <w:b/>
          <w:sz w:val="20"/>
          <w:szCs w:val="20"/>
        </w:rPr>
        <w:t>4 no. 4 bedroom/ 6 person units</w:t>
      </w:r>
    </w:p>
    <w:p w14:paraId="3C45170D" w14:textId="77777777" w:rsidR="003D26E1" w:rsidRPr="006B250E" w:rsidRDefault="003D26E1" w:rsidP="006B250E">
      <w:pPr>
        <w:pStyle w:val="NormalWeb"/>
        <w:spacing w:before="0" w:beforeAutospacing="0" w:after="0" w:afterAutospacing="0"/>
        <w:ind w:left="709"/>
        <w:rPr>
          <w:rFonts w:ascii="Tahoma" w:hAnsi="Tahoma" w:cs="Tahoma"/>
          <w:b/>
          <w:sz w:val="20"/>
          <w:szCs w:val="20"/>
        </w:rPr>
      </w:pPr>
      <w:r w:rsidRPr="006B250E">
        <w:rPr>
          <w:rFonts w:ascii="Tahoma" w:hAnsi="Tahoma" w:cs="Tahoma"/>
          <w:b/>
          <w:sz w:val="20"/>
          <w:szCs w:val="20"/>
        </w:rPr>
        <w:t>1 no. special adapted dormer bungalow</w:t>
      </w:r>
    </w:p>
    <w:p w14:paraId="41923041" w14:textId="77777777" w:rsidR="003D26E1" w:rsidRPr="006B250E" w:rsidRDefault="003D26E1" w:rsidP="006B250E">
      <w:pPr>
        <w:pStyle w:val="NormalWeb"/>
        <w:ind w:left="709"/>
        <w:rPr>
          <w:rFonts w:ascii="Tahoma" w:hAnsi="Tahoma" w:cs="Tahoma"/>
          <w:sz w:val="20"/>
          <w:szCs w:val="20"/>
        </w:rPr>
      </w:pPr>
      <w:r w:rsidRPr="006B250E">
        <w:rPr>
          <w:rFonts w:ascii="Tahoma" w:hAnsi="Tahoma" w:cs="Tahoma"/>
          <w:sz w:val="20"/>
          <w:szCs w:val="20"/>
        </w:rPr>
        <w:t>The proposal is illustrated in the accompanying drawings:</w:t>
      </w:r>
    </w:p>
    <w:p w14:paraId="205201FC" w14:textId="77777777" w:rsidR="003D26E1" w:rsidRPr="006B250E" w:rsidRDefault="00DE3085" w:rsidP="006B250E">
      <w:pPr>
        <w:pStyle w:val="NormalWeb"/>
        <w:spacing w:before="0" w:beforeAutospacing="0" w:after="0" w:afterAutospacing="0"/>
        <w:ind w:left="709"/>
        <w:rPr>
          <w:rFonts w:ascii="Tahoma" w:hAnsi="Tahoma" w:cs="Tahoma"/>
          <w:sz w:val="20"/>
          <w:szCs w:val="20"/>
        </w:rPr>
      </w:pPr>
      <w:hyperlink r:id="rId20" w:history="1">
        <w:r w:rsidR="003D26E1" w:rsidRPr="006B250E">
          <w:rPr>
            <w:rStyle w:val="Hyperlink"/>
            <w:rFonts w:ascii="Tahoma" w:hAnsi="Tahoma" w:cs="Tahoma"/>
            <w:sz w:val="20"/>
            <w:szCs w:val="20"/>
          </w:rPr>
          <w:t>Sheet 1</w:t>
        </w:r>
      </w:hyperlink>
    </w:p>
    <w:p w14:paraId="0522E842" w14:textId="77777777" w:rsidR="003D26E1" w:rsidRPr="006B250E" w:rsidRDefault="00DE3085" w:rsidP="006B250E">
      <w:pPr>
        <w:pStyle w:val="NormalWeb"/>
        <w:spacing w:before="0" w:beforeAutospacing="0" w:after="0" w:afterAutospacing="0"/>
        <w:ind w:left="709"/>
        <w:rPr>
          <w:rFonts w:ascii="Tahoma" w:hAnsi="Tahoma" w:cs="Tahoma"/>
          <w:sz w:val="20"/>
          <w:szCs w:val="20"/>
        </w:rPr>
      </w:pPr>
      <w:hyperlink r:id="rId21" w:history="1">
        <w:r w:rsidR="003D26E1" w:rsidRPr="006B250E">
          <w:rPr>
            <w:rStyle w:val="Hyperlink"/>
            <w:rFonts w:ascii="Tahoma" w:hAnsi="Tahoma" w:cs="Tahoma"/>
            <w:sz w:val="20"/>
            <w:szCs w:val="20"/>
          </w:rPr>
          <w:t>Sheet 2</w:t>
        </w:r>
      </w:hyperlink>
    </w:p>
    <w:p w14:paraId="2734D8EF" w14:textId="77777777" w:rsidR="003D26E1" w:rsidRPr="006B250E" w:rsidRDefault="00DE3085" w:rsidP="006B250E">
      <w:pPr>
        <w:pStyle w:val="NormalWeb"/>
        <w:spacing w:before="0" w:beforeAutospacing="0" w:after="0" w:afterAutospacing="0"/>
        <w:ind w:left="709"/>
        <w:rPr>
          <w:rFonts w:ascii="Tahoma" w:hAnsi="Tahoma" w:cs="Tahoma"/>
          <w:sz w:val="20"/>
          <w:szCs w:val="20"/>
        </w:rPr>
      </w:pPr>
      <w:hyperlink r:id="rId22" w:history="1">
        <w:r w:rsidR="003D26E1" w:rsidRPr="006B250E">
          <w:rPr>
            <w:rStyle w:val="Hyperlink"/>
            <w:rFonts w:ascii="Tahoma" w:hAnsi="Tahoma" w:cs="Tahoma"/>
            <w:sz w:val="20"/>
            <w:szCs w:val="20"/>
          </w:rPr>
          <w:t>Sheet 3</w:t>
        </w:r>
      </w:hyperlink>
    </w:p>
    <w:p w14:paraId="31732211" w14:textId="77777777" w:rsidR="003D26E1" w:rsidRPr="006B250E" w:rsidRDefault="00DE3085" w:rsidP="006B250E">
      <w:pPr>
        <w:pStyle w:val="NormalWeb"/>
        <w:spacing w:before="0" w:beforeAutospacing="0" w:after="0" w:afterAutospacing="0"/>
        <w:ind w:left="709"/>
        <w:rPr>
          <w:rFonts w:ascii="Tahoma" w:hAnsi="Tahoma" w:cs="Tahoma"/>
          <w:sz w:val="20"/>
          <w:szCs w:val="20"/>
        </w:rPr>
      </w:pPr>
      <w:hyperlink r:id="rId23" w:history="1">
        <w:r w:rsidR="003D26E1" w:rsidRPr="006B250E">
          <w:rPr>
            <w:rStyle w:val="Hyperlink"/>
            <w:rFonts w:ascii="Tahoma" w:hAnsi="Tahoma" w:cs="Tahoma"/>
            <w:sz w:val="20"/>
            <w:szCs w:val="20"/>
          </w:rPr>
          <w:t>Sheet 4</w:t>
        </w:r>
      </w:hyperlink>
    </w:p>
    <w:p w14:paraId="28EEA677" w14:textId="77777777" w:rsidR="003D26E1" w:rsidRPr="006B250E" w:rsidRDefault="003D26E1" w:rsidP="006B250E">
      <w:pPr>
        <w:pStyle w:val="NormalWeb"/>
        <w:ind w:left="709"/>
        <w:rPr>
          <w:rFonts w:ascii="Tahoma" w:hAnsi="Tahoma" w:cs="Tahoma"/>
          <w:sz w:val="20"/>
          <w:szCs w:val="20"/>
        </w:rPr>
      </w:pPr>
      <w:r w:rsidRPr="006B250E">
        <w:rPr>
          <w:rFonts w:ascii="Tahoma" w:hAnsi="Tahoma" w:cs="Tahoma"/>
          <w:sz w:val="20"/>
          <w:szCs w:val="20"/>
        </w:rPr>
        <w:t>An outline of the proposals was presented to the Clondalkin Area Committee Members in January 2015. It was also included in the report to the Council Meeting in March 2015 setting out proposals for Social Housing units for the period 2015 to 2017 in line with the Housing strategy as set out in the Governments “Social Housing Strategy 2020 – Support, Supply and Reform” published in late November 2014. The Programme envisages both new-build housing and a flexible range of supports to the private rental sector and the social housing sector. Nationally the Programme aspires to the construction of 35,000 new houses to address social housing need. The Councils target for 2015 - 2017 is 1,445 of which 350 units will be through capital projects including direct build, CAS projects, acquisitions and Part V.</w:t>
      </w:r>
    </w:p>
    <w:p w14:paraId="6674F739" w14:textId="77777777" w:rsidR="003D26E1" w:rsidRPr="006B250E" w:rsidRDefault="003D26E1" w:rsidP="006B250E">
      <w:pPr>
        <w:pStyle w:val="NormalWeb"/>
        <w:ind w:left="709"/>
        <w:rPr>
          <w:rFonts w:ascii="Tahoma" w:hAnsi="Tahoma" w:cs="Tahoma"/>
          <w:sz w:val="20"/>
          <w:szCs w:val="20"/>
        </w:rPr>
      </w:pPr>
      <w:r w:rsidRPr="006B250E">
        <w:rPr>
          <w:rFonts w:ascii="Tahoma" w:hAnsi="Tahoma" w:cs="Tahoma"/>
          <w:sz w:val="20"/>
          <w:szCs w:val="20"/>
        </w:rPr>
        <w:t xml:space="preserve">A </w:t>
      </w:r>
      <w:hyperlink r:id="rId24" w:history="1">
        <w:r w:rsidRPr="006B250E">
          <w:rPr>
            <w:rStyle w:val="Hyperlink"/>
            <w:rFonts w:ascii="Tahoma" w:hAnsi="Tahoma" w:cs="Tahoma"/>
            <w:sz w:val="20"/>
            <w:szCs w:val="20"/>
          </w:rPr>
          <w:t>notice</w:t>
        </w:r>
      </w:hyperlink>
      <w:r w:rsidRPr="006B250E">
        <w:rPr>
          <w:rFonts w:ascii="Tahoma" w:hAnsi="Tahoma" w:cs="Tahoma"/>
          <w:sz w:val="20"/>
          <w:szCs w:val="20"/>
        </w:rPr>
        <w:t xml:space="preserve"> in accordance with </w:t>
      </w:r>
      <w:hyperlink r:id="rId25" w:history="1">
        <w:r w:rsidRPr="006B250E">
          <w:rPr>
            <w:rFonts w:ascii="Tahoma" w:hAnsi="Tahoma" w:cs="Tahoma"/>
            <w:b/>
            <w:bCs/>
            <w:color w:val="0000FF"/>
            <w:sz w:val="20"/>
            <w:szCs w:val="20"/>
            <w:u w:val="single"/>
          </w:rPr>
          <w:t>Article 81 of the Planning and Development Regulations 2001-2012</w:t>
        </w:r>
      </w:hyperlink>
      <w:r w:rsidRPr="006B250E">
        <w:rPr>
          <w:rFonts w:ascii="Tahoma" w:hAnsi="Tahoma" w:cs="Tahoma"/>
          <w:sz w:val="20"/>
          <w:szCs w:val="20"/>
        </w:rPr>
        <w:t xml:space="preserve"> was published on the 7</w:t>
      </w:r>
      <w:r w:rsidRPr="006B250E">
        <w:rPr>
          <w:rFonts w:ascii="Tahoma" w:hAnsi="Tahoma" w:cs="Tahoma"/>
          <w:sz w:val="20"/>
          <w:szCs w:val="20"/>
          <w:vertAlign w:val="superscript"/>
        </w:rPr>
        <w:t>th</w:t>
      </w:r>
      <w:r w:rsidRPr="006B250E">
        <w:rPr>
          <w:rFonts w:ascii="Tahoma" w:hAnsi="Tahoma" w:cs="Tahoma"/>
          <w:sz w:val="20"/>
          <w:szCs w:val="20"/>
        </w:rPr>
        <w:t xml:space="preserve"> of May 2015 in the Clondalkin Echo.</w:t>
      </w:r>
    </w:p>
    <w:p w14:paraId="303D374D" w14:textId="77777777" w:rsidR="003D26E1" w:rsidRPr="006B250E" w:rsidRDefault="003D26E1" w:rsidP="006B250E">
      <w:pPr>
        <w:pStyle w:val="NormalWeb"/>
        <w:ind w:left="709"/>
        <w:rPr>
          <w:rFonts w:ascii="Tahoma" w:hAnsi="Tahoma" w:cs="Tahoma"/>
          <w:sz w:val="20"/>
          <w:szCs w:val="20"/>
        </w:rPr>
      </w:pPr>
      <w:r w:rsidRPr="006B250E">
        <w:rPr>
          <w:rFonts w:ascii="Tahoma" w:hAnsi="Tahoma" w:cs="Tahoma"/>
          <w:sz w:val="20"/>
          <w:szCs w:val="20"/>
        </w:rPr>
        <w:lastRenderedPageBreak/>
        <w:t xml:space="preserve">Plans and particulars of the development were made available for inspection by the public for a period of six weeks from </w:t>
      </w:r>
      <w:r w:rsidRPr="006B250E">
        <w:rPr>
          <w:rFonts w:ascii="Tahoma" w:hAnsi="Tahoma" w:cs="Tahoma"/>
          <w:bCs/>
          <w:sz w:val="20"/>
          <w:szCs w:val="20"/>
        </w:rPr>
        <w:t xml:space="preserve">Thursday 7th May 2015 </w:t>
      </w:r>
      <w:r w:rsidRPr="006B250E">
        <w:rPr>
          <w:rFonts w:ascii="Tahoma" w:hAnsi="Tahoma" w:cs="Tahoma"/>
          <w:sz w:val="20"/>
          <w:szCs w:val="20"/>
        </w:rPr>
        <w:t>to 18</w:t>
      </w:r>
      <w:r w:rsidRPr="006B250E">
        <w:rPr>
          <w:rFonts w:ascii="Tahoma" w:hAnsi="Tahoma" w:cs="Tahoma"/>
          <w:sz w:val="20"/>
          <w:szCs w:val="20"/>
          <w:vertAlign w:val="superscript"/>
        </w:rPr>
        <w:t>th</w:t>
      </w:r>
      <w:r w:rsidRPr="006B250E">
        <w:rPr>
          <w:rFonts w:ascii="Tahoma" w:hAnsi="Tahoma" w:cs="Tahoma"/>
          <w:sz w:val="20"/>
          <w:szCs w:val="20"/>
        </w:rPr>
        <w:t xml:space="preserve"> </w:t>
      </w:r>
      <w:r w:rsidRPr="006B250E">
        <w:rPr>
          <w:rFonts w:ascii="Tahoma" w:hAnsi="Tahoma" w:cs="Tahoma"/>
          <w:bCs/>
          <w:sz w:val="20"/>
          <w:szCs w:val="20"/>
        </w:rPr>
        <w:t xml:space="preserve">of June 2015 </w:t>
      </w:r>
      <w:r w:rsidRPr="006B250E">
        <w:rPr>
          <w:rFonts w:ascii="Tahoma" w:hAnsi="Tahoma" w:cs="Tahoma"/>
          <w:sz w:val="20"/>
          <w:szCs w:val="20"/>
        </w:rPr>
        <w:t xml:space="preserve">and a further period of two weeks until </w:t>
      </w:r>
      <w:r w:rsidRPr="006B250E">
        <w:rPr>
          <w:rFonts w:ascii="Tahoma" w:hAnsi="Tahoma" w:cs="Tahoma"/>
          <w:bCs/>
          <w:sz w:val="20"/>
          <w:szCs w:val="20"/>
        </w:rPr>
        <w:t>2</w:t>
      </w:r>
      <w:r w:rsidRPr="006B250E">
        <w:rPr>
          <w:rFonts w:ascii="Tahoma" w:hAnsi="Tahoma" w:cs="Tahoma"/>
          <w:bCs/>
          <w:sz w:val="20"/>
          <w:szCs w:val="20"/>
          <w:vertAlign w:val="superscript"/>
        </w:rPr>
        <w:t>nd</w:t>
      </w:r>
      <w:r w:rsidRPr="006B250E">
        <w:rPr>
          <w:rFonts w:ascii="Tahoma" w:hAnsi="Tahoma" w:cs="Tahoma"/>
          <w:bCs/>
          <w:sz w:val="20"/>
          <w:szCs w:val="20"/>
        </w:rPr>
        <w:t xml:space="preserve"> July 2015</w:t>
      </w:r>
      <w:r w:rsidRPr="006B250E">
        <w:rPr>
          <w:rFonts w:ascii="Tahoma" w:hAnsi="Tahoma" w:cs="Tahoma"/>
          <w:b/>
          <w:bCs/>
          <w:sz w:val="20"/>
          <w:szCs w:val="20"/>
        </w:rPr>
        <w:t xml:space="preserve"> </w:t>
      </w:r>
      <w:r w:rsidRPr="006B250E">
        <w:rPr>
          <w:rFonts w:ascii="Tahoma" w:hAnsi="Tahoma" w:cs="Tahoma"/>
          <w:sz w:val="20"/>
          <w:szCs w:val="20"/>
        </w:rPr>
        <w:t>was made available for the making of written submissions and observations to the Council in relation to the matter. Two notices were erected on site on the same day all of which placed at prominent locations facing the site.</w:t>
      </w:r>
    </w:p>
    <w:p w14:paraId="377F4689" w14:textId="77777777" w:rsidR="003D26E1" w:rsidRPr="006B250E" w:rsidRDefault="003D26E1" w:rsidP="006B250E">
      <w:pPr>
        <w:pStyle w:val="NormalWeb"/>
        <w:ind w:left="709"/>
        <w:rPr>
          <w:rFonts w:ascii="Tahoma" w:hAnsi="Tahoma" w:cs="Tahoma"/>
          <w:sz w:val="20"/>
          <w:szCs w:val="20"/>
        </w:rPr>
      </w:pPr>
      <w:r w:rsidRPr="006B250E">
        <w:rPr>
          <w:rFonts w:ascii="Tahoma" w:hAnsi="Tahoma" w:cs="Tahoma"/>
          <w:sz w:val="20"/>
          <w:szCs w:val="20"/>
        </w:rPr>
        <w:t>Officials from the Housing Department and the Architects Department met with Councillors from the Clondalkin area on the two occasions and also met with the principals of the St. Peter Apostle JNS and SNS which are located close to the proposed development site to discuss in more detail the plans outlined in the proposed development. A number of issues were raised by the principals of the schools which South Dublin County Council officials took on board and committed to revisit the proposed plans. The main issues raised at these meetings were:</w:t>
      </w:r>
    </w:p>
    <w:p w14:paraId="28C1CD23" w14:textId="77777777" w:rsidR="003D26E1" w:rsidRPr="006B250E" w:rsidRDefault="003D26E1" w:rsidP="00450F2F">
      <w:pPr>
        <w:pStyle w:val="NormalWeb"/>
        <w:numPr>
          <w:ilvl w:val="0"/>
          <w:numId w:val="2"/>
        </w:numPr>
        <w:ind w:left="709" w:firstLine="0"/>
        <w:rPr>
          <w:rFonts w:ascii="Tahoma" w:hAnsi="Tahoma" w:cs="Tahoma"/>
          <w:sz w:val="20"/>
          <w:szCs w:val="20"/>
        </w:rPr>
      </w:pPr>
      <w:r w:rsidRPr="006B250E">
        <w:rPr>
          <w:rFonts w:ascii="Tahoma" w:hAnsi="Tahoma" w:cs="Tahoma"/>
          <w:sz w:val="20"/>
          <w:szCs w:val="20"/>
        </w:rPr>
        <w:t>To reduce the number (density) of the units.</w:t>
      </w:r>
    </w:p>
    <w:p w14:paraId="2DE7899D" w14:textId="77777777" w:rsidR="003D26E1" w:rsidRPr="006B250E" w:rsidRDefault="003D26E1" w:rsidP="00450F2F">
      <w:pPr>
        <w:pStyle w:val="NormalWeb"/>
        <w:numPr>
          <w:ilvl w:val="0"/>
          <w:numId w:val="2"/>
        </w:numPr>
        <w:ind w:left="709" w:firstLine="0"/>
        <w:rPr>
          <w:rFonts w:ascii="Tahoma" w:hAnsi="Tahoma" w:cs="Tahoma"/>
          <w:sz w:val="20"/>
          <w:szCs w:val="20"/>
        </w:rPr>
      </w:pPr>
      <w:r w:rsidRPr="006B250E">
        <w:rPr>
          <w:rFonts w:ascii="Tahoma" w:hAnsi="Tahoma" w:cs="Tahoma"/>
          <w:sz w:val="20"/>
          <w:szCs w:val="20"/>
        </w:rPr>
        <w:t>To reduce the loss of green space.</w:t>
      </w:r>
    </w:p>
    <w:p w14:paraId="269713F8" w14:textId="77777777" w:rsidR="003D26E1" w:rsidRPr="006B250E" w:rsidRDefault="003D26E1" w:rsidP="00450F2F">
      <w:pPr>
        <w:pStyle w:val="NormalWeb"/>
        <w:numPr>
          <w:ilvl w:val="0"/>
          <w:numId w:val="2"/>
        </w:numPr>
        <w:ind w:left="709" w:firstLine="0"/>
        <w:rPr>
          <w:rFonts w:ascii="Tahoma" w:hAnsi="Tahoma" w:cs="Tahoma"/>
          <w:sz w:val="20"/>
          <w:szCs w:val="20"/>
        </w:rPr>
      </w:pPr>
      <w:r w:rsidRPr="006B250E">
        <w:rPr>
          <w:rFonts w:ascii="Tahoma" w:hAnsi="Tahoma" w:cs="Tahoma"/>
          <w:sz w:val="20"/>
          <w:szCs w:val="20"/>
        </w:rPr>
        <w:t>To reduce overlooking/proximity/privacy issues.</w:t>
      </w:r>
    </w:p>
    <w:p w14:paraId="0CE5D2F6" w14:textId="77777777" w:rsidR="003D26E1" w:rsidRPr="006B250E" w:rsidRDefault="003D26E1" w:rsidP="00450F2F">
      <w:pPr>
        <w:pStyle w:val="NormalWeb"/>
        <w:numPr>
          <w:ilvl w:val="0"/>
          <w:numId w:val="2"/>
        </w:numPr>
        <w:ind w:left="709" w:firstLine="0"/>
        <w:rPr>
          <w:rFonts w:ascii="Tahoma" w:hAnsi="Tahoma" w:cs="Tahoma"/>
          <w:sz w:val="20"/>
          <w:szCs w:val="20"/>
        </w:rPr>
      </w:pPr>
      <w:r w:rsidRPr="006B250E">
        <w:rPr>
          <w:rFonts w:ascii="Tahoma" w:hAnsi="Tahoma" w:cs="Tahoma"/>
          <w:sz w:val="20"/>
          <w:szCs w:val="20"/>
        </w:rPr>
        <w:t>To provide access to/from school.</w:t>
      </w:r>
    </w:p>
    <w:p w14:paraId="67DACDE1" w14:textId="77777777" w:rsidR="003D26E1" w:rsidRPr="006B250E" w:rsidRDefault="003D26E1" w:rsidP="00450F2F">
      <w:pPr>
        <w:pStyle w:val="NormalWeb"/>
        <w:numPr>
          <w:ilvl w:val="0"/>
          <w:numId w:val="2"/>
        </w:numPr>
        <w:ind w:left="709" w:firstLine="0"/>
        <w:rPr>
          <w:rFonts w:ascii="Tahoma" w:hAnsi="Tahoma" w:cs="Tahoma"/>
          <w:sz w:val="20"/>
          <w:szCs w:val="20"/>
        </w:rPr>
      </w:pPr>
      <w:r w:rsidRPr="006B250E">
        <w:rPr>
          <w:rFonts w:ascii="Tahoma" w:hAnsi="Tahoma" w:cs="Tahoma"/>
          <w:sz w:val="20"/>
          <w:szCs w:val="20"/>
        </w:rPr>
        <w:t>To ensure proposed boundary wall provide security for schools</w:t>
      </w:r>
    </w:p>
    <w:p w14:paraId="50191883" w14:textId="77777777" w:rsidR="003D26E1" w:rsidRPr="006B250E" w:rsidRDefault="003D26E1" w:rsidP="00450F2F">
      <w:pPr>
        <w:pStyle w:val="NormalWeb"/>
        <w:numPr>
          <w:ilvl w:val="0"/>
          <w:numId w:val="2"/>
        </w:numPr>
        <w:ind w:left="709" w:firstLine="0"/>
        <w:rPr>
          <w:rFonts w:ascii="Tahoma" w:hAnsi="Tahoma" w:cs="Tahoma"/>
          <w:sz w:val="20"/>
          <w:szCs w:val="20"/>
        </w:rPr>
      </w:pPr>
      <w:r w:rsidRPr="006B250E">
        <w:rPr>
          <w:rFonts w:ascii="Tahoma" w:hAnsi="Tahoma" w:cs="Tahoma"/>
          <w:sz w:val="20"/>
          <w:szCs w:val="20"/>
        </w:rPr>
        <w:t>The size of playing pitch proposed</w:t>
      </w:r>
    </w:p>
    <w:p w14:paraId="6DCE4961" w14:textId="77777777" w:rsidR="003D26E1" w:rsidRPr="006B250E" w:rsidRDefault="003D26E1" w:rsidP="00450F2F">
      <w:pPr>
        <w:pStyle w:val="NormalWeb"/>
        <w:numPr>
          <w:ilvl w:val="0"/>
          <w:numId w:val="2"/>
        </w:numPr>
        <w:ind w:left="709" w:firstLine="0"/>
        <w:rPr>
          <w:rFonts w:ascii="Tahoma" w:hAnsi="Tahoma" w:cs="Tahoma"/>
          <w:sz w:val="20"/>
          <w:szCs w:val="20"/>
        </w:rPr>
      </w:pPr>
      <w:r w:rsidRPr="006B250E">
        <w:rPr>
          <w:rFonts w:ascii="Tahoma" w:hAnsi="Tahoma" w:cs="Tahoma"/>
          <w:sz w:val="20"/>
          <w:szCs w:val="20"/>
        </w:rPr>
        <w:t xml:space="preserve">Concern of disruption to pupils during construction </w:t>
      </w:r>
    </w:p>
    <w:p w14:paraId="1DE20EBE" w14:textId="77777777" w:rsidR="003D26E1" w:rsidRPr="006B250E" w:rsidRDefault="003D26E1" w:rsidP="006B250E">
      <w:pPr>
        <w:ind w:left="709"/>
        <w:rPr>
          <w:rFonts w:ascii="Tahoma" w:hAnsi="Tahoma" w:cs="Tahoma"/>
          <w:sz w:val="20"/>
          <w:szCs w:val="20"/>
        </w:rPr>
      </w:pPr>
      <w:r w:rsidRPr="006B250E">
        <w:rPr>
          <w:rFonts w:ascii="Tahoma" w:hAnsi="Tahoma" w:cs="Tahoma"/>
          <w:sz w:val="20"/>
          <w:szCs w:val="20"/>
        </w:rPr>
        <w:t>The observations of Councillors and both schools were noted and a commitment is given to hold further consultation on the issues raised and address these concerns during the course of detail planning / construction.</w:t>
      </w:r>
    </w:p>
    <w:p w14:paraId="045C5649" w14:textId="77777777" w:rsidR="003D26E1" w:rsidRPr="006B250E" w:rsidRDefault="003D26E1" w:rsidP="006B250E">
      <w:pPr>
        <w:pStyle w:val="NormalWeb"/>
        <w:ind w:left="709"/>
        <w:rPr>
          <w:rFonts w:ascii="Tahoma" w:hAnsi="Tahoma" w:cs="Tahoma"/>
          <w:sz w:val="20"/>
          <w:szCs w:val="20"/>
        </w:rPr>
      </w:pPr>
      <w:r w:rsidRPr="006B250E">
        <w:rPr>
          <w:rFonts w:ascii="Tahoma" w:hAnsi="Tahoma" w:cs="Tahoma"/>
          <w:sz w:val="20"/>
          <w:szCs w:val="20"/>
        </w:rPr>
        <w:t>Following this consultation the Architects Department revised the plans and addressed the following issues:</w:t>
      </w:r>
    </w:p>
    <w:p w14:paraId="6566D807" w14:textId="77777777" w:rsidR="003D26E1" w:rsidRPr="006B250E" w:rsidRDefault="003D26E1" w:rsidP="00450F2F">
      <w:pPr>
        <w:pStyle w:val="NormalWeb"/>
        <w:numPr>
          <w:ilvl w:val="0"/>
          <w:numId w:val="3"/>
        </w:numPr>
        <w:ind w:left="709" w:firstLine="0"/>
        <w:rPr>
          <w:rFonts w:ascii="Tahoma" w:hAnsi="Tahoma" w:cs="Tahoma"/>
          <w:sz w:val="20"/>
          <w:szCs w:val="20"/>
        </w:rPr>
      </w:pPr>
      <w:r w:rsidRPr="006B250E">
        <w:rPr>
          <w:rFonts w:ascii="Tahoma" w:hAnsi="Tahoma" w:cs="Tahoma"/>
          <w:sz w:val="20"/>
          <w:szCs w:val="20"/>
        </w:rPr>
        <w:t>Reduction of proposed units from 48 to 37</w:t>
      </w:r>
    </w:p>
    <w:p w14:paraId="357A7683" w14:textId="77777777" w:rsidR="003D26E1" w:rsidRPr="006B250E" w:rsidRDefault="003D26E1" w:rsidP="00450F2F">
      <w:pPr>
        <w:pStyle w:val="NormalWeb"/>
        <w:numPr>
          <w:ilvl w:val="0"/>
          <w:numId w:val="3"/>
        </w:numPr>
        <w:ind w:left="709" w:firstLine="0"/>
        <w:rPr>
          <w:rFonts w:ascii="Tahoma" w:hAnsi="Tahoma" w:cs="Tahoma"/>
          <w:sz w:val="20"/>
          <w:szCs w:val="20"/>
        </w:rPr>
      </w:pPr>
      <w:r w:rsidRPr="006B250E">
        <w:rPr>
          <w:rFonts w:ascii="Tahoma" w:hAnsi="Tahoma" w:cs="Tahoma"/>
          <w:sz w:val="20"/>
          <w:szCs w:val="20"/>
        </w:rPr>
        <w:t>Proposed housing development has been redesigned with a proposal to increase green space, provide a junior pitch with provision of space for local playground area.</w:t>
      </w:r>
    </w:p>
    <w:p w14:paraId="36213DA2" w14:textId="77777777" w:rsidR="003D26E1" w:rsidRPr="006B250E" w:rsidRDefault="003D26E1" w:rsidP="00450F2F">
      <w:pPr>
        <w:numPr>
          <w:ilvl w:val="0"/>
          <w:numId w:val="3"/>
        </w:numPr>
        <w:spacing w:after="0" w:line="240" w:lineRule="auto"/>
        <w:ind w:left="709" w:firstLine="0"/>
        <w:rPr>
          <w:rFonts w:ascii="Tahoma" w:hAnsi="Tahoma" w:cs="Tahoma"/>
          <w:sz w:val="20"/>
          <w:szCs w:val="20"/>
        </w:rPr>
      </w:pPr>
      <w:r w:rsidRPr="006B250E">
        <w:rPr>
          <w:rFonts w:ascii="Tahoma" w:hAnsi="Tahoma" w:cs="Tahoma"/>
          <w:sz w:val="20"/>
          <w:szCs w:val="20"/>
        </w:rPr>
        <w:t xml:space="preserve">The pitch will be set out prior to being put in use and we can review safety standards as set out in the Bunscoil guidelines and implement same. </w:t>
      </w:r>
    </w:p>
    <w:p w14:paraId="3446329D" w14:textId="77777777" w:rsidR="003D26E1" w:rsidRPr="006B250E" w:rsidRDefault="003D26E1" w:rsidP="00450F2F">
      <w:pPr>
        <w:pStyle w:val="NormalWeb"/>
        <w:numPr>
          <w:ilvl w:val="0"/>
          <w:numId w:val="3"/>
        </w:numPr>
        <w:ind w:left="709" w:firstLine="0"/>
        <w:rPr>
          <w:rFonts w:ascii="Tahoma" w:hAnsi="Tahoma" w:cs="Tahoma"/>
          <w:sz w:val="20"/>
          <w:szCs w:val="20"/>
        </w:rPr>
      </w:pPr>
      <w:r w:rsidRPr="006B250E">
        <w:rPr>
          <w:rFonts w:ascii="Tahoma" w:hAnsi="Tahoma" w:cs="Tahoma"/>
          <w:sz w:val="20"/>
          <w:szCs w:val="20"/>
        </w:rPr>
        <w:t>The layout of the proposed development has been revised to reduce concerns on overlooking/privacy.</w:t>
      </w:r>
    </w:p>
    <w:p w14:paraId="041084CF" w14:textId="77777777" w:rsidR="003D26E1" w:rsidRPr="006B250E" w:rsidRDefault="003D26E1" w:rsidP="00450F2F">
      <w:pPr>
        <w:pStyle w:val="NormalWeb"/>
        <w:numPr>
          <w:ilvl w:val="0"/>
          <w:numId w:val="3"/>
        </w:numPr>
        <w:ind w:left="709" w:firstLine="0"/>
        <w:rPr>
          <w:rFonts w:ascii="Tahoma" w:hAnsi="Tahoma" w:cs="Tahoma"/>
          <w:sz w:val="20"/>
          <w:szCs w:val="20"/>
        </w:rPr>
      </w:pPr>
      <w:r w:rsidRPr="006B250E">
        <w:rPr>
          <w:rFonts w:ascii="Tahoma" w:hAnsi="Tahoma" w:cs="Tahoma"/>
          <w:sz w:val="20"/>
          <w:szCs w:val="20"/>
        </w:rPr>
        <w:t>Pedestrian access to be accommodated in new boundary</w:t>
      </w:r>
    </w:p>
    <w:p w14:paraId="08C3AF87" w14:textId="77777777" w:rsidR="003D26E1" w:rsidRPr="006B250E" w:rsidRDefault="003D26E1" w:rsidP="00450F2F">
      <w:pPr>
        <w:numPr>
          <w:ilvl w:val="0"/>
          <w:numId w:val="3"/>
        </w:numPr>
        <w:spacing w:after="0" w:line="240" w:lineRule="auto"/>
        <w:ind w:left="709" w:firstLine="0"/>
        <w:rPr>
          <w:rFonts w:ascii="Tahoma" w:hAnsi="Tahoma" w:cs="Tahoma"/>
          <w:sz w:val="20"/>
          <w:szCs w:val="20"/>
        </w:rPr>
      </w:pPr>
      <w:r w:rsidRPr="006B250E">
        <w:rPr>
          <w:rFonts w:ascii="Tahoma" w:hAnsi="Tahoma" w:cs="Tahoma"/>
          <w:sz w:val="20"/>
          <w:szCs w:val="20"/>
        </w:rPr>
        <w:t xml:space="preserve">The issue on disruption to the schools pupils and in particular the ASD pupils requires special and detailed consideration and measures will be put in place to minimise disruption to the school. </w:t>
      </w:r>
    </w:p>
    <w:p w14:paraId="5631759B" w14:textId="77777777" w:rsidR="003D26E1" w:rsidRPr="006B250E" w:rsidRDefault="003D26E1" w:rsidP="006B250E">
      <w:pPr>
        <w:ind w:left="709"/>
        <w:rPr>
          <w:rFonts w:ascii="Tahoma" w:hAnsi="Tahoma" w:cs="Tahoma"/>
          <w:sz w:val="20"/>
          <w:szCs w:val="20"/>
        </w:rPr>
      </w:pPr>
    </w:p>
    <w:p w14:paraId="4279918D" w14:textId="77777777" w:rsidR="003D26E1" w:rsidRPr="006B250E" w:rsidRDefault="003D26E1" w:rsidP="006B250E">
      <w:pPr>
        <w:ind w:left="709"/>
        <w:rPr>
          <w:rFonts w:ascii="Tahoma" w:hAnsi="Tahoma" w:cs="Tahoma"/>
          <w:sz w:val="20"/>
          <w:szCs w:val="20"/>
        </w:rPr>
      </w:pPr>
      <w:r w:rsidRPr="006B250E">
        <w:rPr>
          <w:rFonts w:ascii="Tahoma" w:hAnsi="Tahoma" w:cs="Tahoma"/>
          <w:sz w:val="20"/>
          <w:szCs w:val="20"/>
        </w:rPr>
        <w:t>Part 8 Revised Proposal Drawings [following consultation process]</w:t>
      </w:r>
    </w:p>
    <w:p w14:paraId="4CD1AAAF" w14:textId="77777777" w:rsidR="003D26E1" w:rsidRPr="006B250E" w:rsidRDefault="00DE3085" w:rsidP="006B250E">
      <w:pPr>
        <w:pStyle w:val="NormalWeb"/>
        <w:spacing w:before="0" w:beforeAutospacing="0" w:after="0" w:afterAutospacing="0"/>
        <w:ind w:left="709"/>
        <w:rPr>
          <w:rFonts w:ascii="Tahoma" w:hAnsi="Tahoma" w:cs="Tahoma"/>
          <w:color w:val="FF0000"/>
          <w:sz w:val="20"/>
          <w:szCs w:val="20"/>
        </w:rPr>
      </w:pPr>
      <w:hyperlink r:id="rId26" w:history="1">
        <w:r w:rsidR="003D26E1" w:rsidRPr="006B250E">
          <w:rPr>
            <w:rStyle w:val="Hyperlink"/>
            <w:rFonts w:ascii="Tahoma" w:hAnsi="Tahoma" w:cs="Tahoma"/>
            <w:sz w:val="20"/>
            <w:szCs w:val="20"/>
          </w:rPr>
          <w:t>Sheet 1</w:t>
        </w:r>
      </w:hyperlink>
    </w:p>
    <w:p w14:paraId="228DDAF6" w14:textId="77777777" w:rsidR="003D26E1" w:rsidRPr="006B250E" w:rsidRDefault="00DE3085" w:rsidP="006B250E">
      <w:pPr>
        <w:pStyle w:val="NormalWeb"/>
        <w:spacing w:before="0" w:beforeAutospacing="0" w:after="0" w:afterAutospacing="0"/>
        <w:ind w:left="709"/>
        <w:rPr>
          <w:rFonts w:ascii="Tahoma" w:hAnsi="Tahoma" w:cs="Tahoma"/>
          <w:color w:val="FF0000"/>
          <w:sz w:val="20"/>
          <w:szCs w:val="20"/>
        </w:rPr>
      </w:pPr>
      <w:hyperlink r:id="rId27" w:history="1">
        <w:r w:rsidR="003D26E1" w:rsidRPr="006B250E">
          <w:rPr>
            <w:rStyle w:val="Hyperlink"/>
            <w:rFonts w:ascii="Tahoma" w:hAnsi="Tahoma" w:cs="Tahoma"/>
            <w:sz w:val="20"/>
            <w:szCs w:val="20"/>
          </w:rPr>
          <w:t>Sheet 2</w:t>
        </w:r>
      </w:hyperlink>
    </w:p>
    <w:p w14:paraId="3715CB9C" w14:textId="77777777" w:rsidR="003D26E1" w:rsidRPr="006B250E" w:rsidRDefault="00DE3085" w:rsidP="006B250E">
      <w:pPr>
        <w:pStyle w:val="NormalWeb"/>
        <w:spacing w:before="0" w:beforeAutospacing="0" w:after="0" w:afterAutospacing="0"/>
        <w:ind w:left="709"/>
        <w:rPr>
          <w:rFonts w:ascii="Tahoma" w:hAnsi="Tahoma" w:cs="Tahoma"/>
          <w:color w:val="FF0000"/>
          <w:sz w:val="20"/>
          <w:szCs w:val="20"/>
        </w:rPr>
      </w:pPr>
      <w:hyperlink r:id="rId28" w:history="1">
        <w:r w:rsidR="003D26E1" w:rsidRPr="006B250E">
          <w:rPr>
            <w:rStyle w:val="Hyperlink"/>
            <w:rFonts w:ascii="Tahoma" w:hAnsi="Tahoma" w:cs="Tahoma"/>
            <w:sz w:val="20"/>
            <w:szCs w:val="20"/>
          </w:rPr>
          <w:t>Sheet 3</w:t>
        </w:r>
      </w:hyperlink>
    </w:p>
    <w:p w14:paraId="5A30FB02" w14:textId="77777777" w:rsidR="003D26E1" w:rsidRPr="006B250E" w:rsidRDefault="00DE3085" w:rsidP="006B250E">
      <w:pPr>
        <w:pStyle w:val="NormalWeb"/>
        <w:spacing w:before="0" w:beforeAutospacing="0" w:after="0" w:afterAutospacing="0"/>
        <w:ind w:left="709"/>
        <w:rPr>
          <w:rFonts w:ascii="Tahoma" w:hAnsi="Tahoma" w:cs="Tahoma"/>
          <w:color w:val="FF0000"/>
          <w:sz w:val="20"/>
          <w:szCs w:val="20"/>
        </w:rPr>
      </w:pPr>
      <w:hyperlink r:id="rId29" w:history="1">
        <w:r w:rsidR="003D26E1" w:rsidRPr="006B250E">
          <w:rPr>
            <w:rStyle w:val="Hyperlink"/>
            <w:rFonts w:ascii="Tahoma" w:hAnsi="Tahoma" w:cs="Tahoma"/>
            <w:sz w:val="20"/>
            <w:szCs w:val="20"/>
          </w:rPr>
          <w:t>Sheet 4</w:t>
        </w:r>
      </w:hyperlink>
    </w:p>
    <w:p w14:paraId="241A65AD" w14:textId="77777777" w:rsidR="003D26E1" w:rsidRPr="006B250E" w:rsidRDefault="003D26E1" w:rsidP="006B250E">
      <w:pPr>
        <w:pStyle w:val="NormalWeb"/>
        <w:ind w:left="709"/>
        <w:rPr>
          <w:rFonts w:ascii="Tahoma" w:hAnsi="Tahoma" w:cs="Tahoma"/>
          <w:sz w:val="20"/>
          <w:szCs w:val="20"/>
        </w:rPr>
      </w:pPr>
      <w:r w:rsidRPr="006B250E">
        <w:rPr>
          <w:rFonts w:ascii="Tahoma" w:hAnsi="Tahoma" w:cs="Tahoma"/>
          <w:sz w:val="20"/>
          <w:szCs w:val="20"/>
        </w:rPr>
        <w:t>A number of submissions were received from various parties detailed below:</w:t>
      </w:r>
    </w:p>
    <w:p w14:paraId="23BB718B" w14:textId="77777777" w:rsidR="003D26E1" w:rsidRPr="006B250E" w:rsidRDefault="00DE3085" w:rsidP="006B250E">
      <w:pPr>
        <w:pStyle w:val="NormalWeb"/>
        <w:spacing w:before="0" w:beforeAutospacing="0" w:after="0" w:afterAutospacing="0"/>
        <w:ind w:left="709"/>
        <w:rPr>
          <w:rFonts w:ascii="Tahoma" w:hAnsi="Tahoma" w:cs="Tahoma"/>
          <w:sz w:val="20"/>
          <w:szCs w:val="20"/>
        </w:rPr>
      </w:pPr>
      <w:hyperlink r:id="rId30" w:history="1">
        <w:r w:rsidR="003D26E1" w:rsidRPr="006B250E">
          <w:rPr>
            <w:rStyle w:val="Hyperlink"/>
            <w:rFonts w:ascii="Tahoma" w:hAnsi="Tahoma" w:cs="Tahoma"/>
            <w:sz w:val="20"/>
            <w:szCs w:val="20"/>
          </w:rPr>
          <w:t>Submission from St. Peter Apostle Senior National School</w:t>
        </w:r>
      </w:hyperlink>
    </w:p>
    <w:p w14:paraId="68FFB736" w14:textId="77777777" w:rsidR="003D26E1" w:rsidRPr="006B250E" w:rsidRDefault="00DE3085" w:rsidP="006B250E">
      <w:pPr>
        <w:pStyle w:val="NormalWeb"/>
        <w:spacing w:before="0" w:beforeAutospacing="0" w:after="0" w:afterAutospacing="0"/>
        <w:ind w:left="709"/>
        <w:rPr>
          <w:rFonts w:ascii="Tahoma" w:hAnsi="Tahoma" w:cs="Tahoma"/>
          <w:sz w:val="20"/>
          <w:szCs w:val="20"/>
        </w:rPr>
      </w:pPr>
      <w:hyperlink r:id="rId31" w:history="1">
        <w:r w:rsidR="003D26E1" w:rsidRPr="006B250E">
          <w:rPr>
            <w:rStyle w:val="Hyperlink"/>
            <w:rFonts w:ascii="Tahoma" w:hAnsi="Tahoma" w:cs="Tahoma"/>
            <w:sz w:val="20"/>
            <w:szCs w:val="20"/>
          </w:rPr>
          <w:t>Submission from St. Peter Apostle Junior National School</w:t>
        </w:r>
      </w:hyperlink>
    </w:p>
    <w:p w14:paraId="35248B07" w14:textId="77777777" w:rsidR="003D26E1" w:rsidRPr="006B250E" w:rsidRDefault="00DE3085" w:rsidP="006B250E">
      <w:pPr>
        <w:pStyle w:val="NormalWeb"/>
        <w:spacing w:before="0" w:beforeAutospacing="0" w:after="0" w:afterAutospacing="0"/>
        <w:ind w:left="709"/>
        <w:rPr>
          <w:rFonts w:ascii="Tahoma" w:hAnsi="Tahoma" w:cs="Tahoma"/>
          <w:sz w:val="20"/>
          <w:szCs w:val="20"/>
        </w:rPr>
      </w:pPr>
      <w:hyperlink r:id="rId32" w:history="1">
        <w:r w:rsidR="003D26E1" w:rsidRPr="006B250E">
          <w:rPr>
            <w:rStyle w:val="Hyperlink"/>
            <w:rFonts w:ascii="Tahoma" w:hAnsi="Tahoma" w:cs="Tahoma"/>
            <w:sz w:val="20"/>
            <w:szCs w:val="20"/>
          </w:rPr>
          <w:t>2</w:t>
        </w:r>
        <w:r w:rsidR="003D26E1" w:rsidRPr="006B250E">
          <w:rPr>
            <w:rStyle w:val="Hyperlink"/>
            <w:rFonts w:ascii="Tahoma" w:hAnsi="Tahoma" w:cs="Tahoma"/>
            <w:sz w:val="20"/>
            <w:szCs w:val="20"/>
            <w:vertAlign w:val="superscript"/>
          </w:rPr>
          <w:t>nd</w:t>
        </w:r>
        <w:r w:rsidR="003D26E1" w:rsidRPr="006B250E">
          <w:rPr>
            <w:rStyle w:val="Hyperlink"/>
            <w:rFonts w:ascii="Tahoma" w:hAnsi="Tahoma" w:cs="Tahoma"/>
            <w:sz w:val="20"/>
            <w:szCs w:val="20"/>
          </w:rPr>
          <w:t xml:space="preserve"> Submission following consultation meeting with school principals</w:t>
        </w:r>
      </w:hyperlink>
    </w:p>
    <w:p w14:paraId="55F66169" w14:textId="77777777" w:rsidR="003D26E1" w:rsidRPr="006B250E" w:rsidRDefault="00DE3085" w:rsidP="006B250E">
      <w:pPr>
        <w:pStyle w:val="NormalWeb"/>
        <w:spacing w:before="0" w:beforeAutospacing="0" w:after="0" w:afterAutospacing="0"/>
        <w:ind w:left="709"/>
        <w:rPr>
          <w:rFonts w:ascii="Tahoma" w:hAnsi="Tahoma" w:cs="Tahoma"/>
          <w:sz w:val="20"/>
          <w:szCs w:val="20"/>
        </w:rPr>
      </w:pPr>
      <w:hyperlink r:id="rId33" w:history="1">
        <w:r w:rsidR="003D26E1" w:rsidRPr="006B250E">
          <w:rPr>
            <w:rStyle w:val="Hyperlink"/>
            <w:rFonts w:ascii="Tahoma" w:hAnsi="Tahoma" w:cs="Tahoma"/>
            <w:sz w:val="20"/>
            <w:szCs w:val="20"/>
          </w:rPr>
          <w:t>Submission from Ms Andrea Holmes</w:t>
        </w:r>
      </w:hyperlink>
    </w:p>
    <w:p w14:paraId="6803D920" w14:textId="77777777" w:rsidR="003D26E1" w:rsidRPr="006B250E" w:rsidRDefault="00DE3085" w:rsidP="006B250E">
      <w:pPr>
        <w:pStyle w:val="NormalWeb"/>
        <w:spacing w:before="0" w:beforeAutospacing="0" w:after="0" w:afterAutospacing="0"/>
        <w:ind w:left="709"/>
        <w:rPr>
          <w:rFonts w:ascii="Tahoma" w:hAnsi="Tahoma" w:cs="Tahoma"/>
          <w:sz w:val="20"/>
          <w:szCs w:val="20"/>
        </w:rPr>
      </w:pPr>
      <w:hyperlink r:id="rId34" w:history="1">
        <w:r w:rsidR="003D26E1" w:rsidRPr="006B250E">
          <w:rPr>
            <w:rStyle w:val="Hyperlink"/>
            <w:rFonts w:ascii="Tahoma" w:hAnsi="Tahoma" w:cs="Tahoma"/>
            <w:sz w:val="20"/>
            <w:szCs w:val="20"/>
          </w:rPr>
          <w:t>Submission from Ms Anne Marie Halpin</w:t>
        </w:r>
      </w:hyperlink>
      <w:r w:rsidR="003D26E1" w:rsidRPr="006B250E">
        <w:rPr>
          <w:rFonts w:ascii="Tahoma" w:hAnsi="Tahoma" w:cs="Tahoma"/>
          <w:sz w:val="20"/>
          <w:szCs w:val="20"/>
        </w:rPr>
        <w:t xml:space="preserve"> </w:t>
      </w:r>
    </w:p>
    <w:p w14:paraId="76AD949C" w14:textId="77777777" w:rsidR="003D26E1" w:rsidRPr="006B250E" w:rsidRDefault="00DE3085" w:rsidP="006B250E">
      <w:pPr>
        <w:pStyle w:val="NormalWeb"/>
        <w:spacing w:before="0" w:beforeAutospacing="0" w:after="0" w:afterAutospacing="0"/>
        <w:ind w:left="709"/>
        <w:rPr>
          <w:rFonts w:ascii="Tahoma" w:hAnsi="Tahoma" w:cs="Tahoma"/>
          <w:sz w:val="20"/>
          <w:szCs w:val="20"/>
        </w:rPr>
      </w:pPr>
      <w:hyperlink r:id="rId35" w:history="1">
        <w:r w:rsidR="003D26E1" w:rsidRPr="006B250E">
          <w:rPr>
            <w:rStyle w:val="Hyperlink"/>
            <w:rFonts w:ascii="Tahoma" w:hAnsi="Tahoma" w:cs="Tahoma"/>
            <w:sz w:val="20"/>
            <w:szCs w:val="20"/>
          </w:rPr>
          <w:t>Submission from Councillor Eoin Ó Broin &amp; Councillor Jonathan Graham</w:t>
        </w:r>
      </w:hyperlink>
    </w:p>
    <w:p w14:paraId="7C2B2BC4" w14:textId="77777777" w:rsidR="003D26E1" w:rsidRPr="006B250E" w:rsidRDefault="00DE3085" w:rsidP="006B250E">
      <w:pPr>
        <w:pStyle w:val="NormalWeb"/>
        <w:spacing w:before="0" w:beforeAutospacing="0" w:after="0" w:afterAutospacing="0"/>
        <w:ind w:left="709"/>
        <w:rPr>
          <w:rFonts w:ascii="Tahoma" w:hAnsi="Tahoma" w:cs="Tahoma"/>
          <w:sz w:val="20"/>
          <w:szCs w:val="20"/>
        </w:rPr>
      </w:pPr>
      <w:hyperlink r:id="rId36" w:history="1">
        <w:r w:rsidR="003D26E1" w:rsidRPr="006B250E">
          <w:rPr>
            <w:rStyle w:val="Hyperlink"/>
            <w:rFonts w:ascii="Tahoma" w:hAnsi="Tahoma" w:cs="Tahoma"/>
            <w:sz w:val="20"/>
            <w:szCs w:val="20"/>
          </w:rPr>
          <w:t>Part 2 of Submission from Councillors O’Broin &amp; Graham</w:t>
        </w:r>
      </w:hyperlink>
    </w:p>
    <w:p w14:paraId="1F3AEB3A" w14:textId="77777777" w:rsidR="003D26E1" w:rsidRPr="006B250E" w:rsidRDefault="00DE3085" w:rsidP="006B250E">
      <w:pPr>
        <w:pStyle w:val="NormalWeb"/>
        <w:spacing w:before="0" w:beforeAutospacing="0" w:after="0" w:afterAutospacing="0"/>
        <w:ind w:left="709"/>
        <w:rPr>
          <w:rFonts w:ascii="Tahoma" w:hAnsi="Tahoma" w:cs="Tahoma"/>
          <w:sz w:val="20"/>
          <w:szCs w:val="20"/>
        </w:rPr>
      </w:pPr>
      <w:hyperlink r:id="rId37" w:history="1">
        <w:r w:rsidR="003D26E1" w:rsidRPr="006B250E">
          <w:rPr>
            <w:rStyle w:val="Hyperlink"/>
            <w:rFonts w:ascii="Tahoma" w:hAnsi="Tahoma" w:cs="Tahoma"/>
            <w:sz w:val="20"/>
            <w:szCs w:val="20"/>
          </w:rPr>
          <w:t>Part 3 of Submission from Councillors O’Broin &amp; Graham</w:t>
        </w:r>
      </w:hyperlink>
      <w:r w:rsidR="003D26E1" w:rsidRPr="006B250E">
        <w:rPr>
          <w:rFonts w:ascii="Tahoma" w:hAnsi="Tahoma" w:cs="Tahoma"/>
          <w:sz w:val="20"/>
          <w:szCs w:val="20"/>
        </w:rPr>
        <w:t xml:space="preserve"> </w:t>
      </w:r>
    </w:p>
    <w:p w14:paraId="325ECEA3" w14:textId="77777777" w:rsidR="003D26E1" w:rsidRPr="006B250E" w:rsidRDefault="003D26E1" w:rsidP="006B250E">
      <w:pPr>
        <w:pStyle w:val="NormalWeb"/>
        <w:ind w:left="709"/>
        <w:rPr>
          <w:rFonts w:ascii="Tahoma" w:hAnsi="Tahoma" w:cs="Tahoma"/>
          <w:sz w:val="20"/>
          <w:szCs w:val="20"/>
        </w:rPr>
      </w:pPr>
      <w:r w:rsidRPr="006B250E">
        <w:rPr>
          <w:rFonts w:ascii="Tahoma" w:hAnsi="Tahoma" w:cs="Tahoma"/>
          <w:sz w:val="20"/>
          <w:szCs w:val="20"/>
        </w:rPr>
        <w:t>The issues raised in the submissions can be summarised and responded to as follows:</w:t>
      </w:r>
    </w:p>
    <w:p w14:paraId="7A2A1063" w14:textId="77777777" w:rsidR="003D26E1" w:rsidRPr="006B250E" w:rsidRDefault="003D26E1" w:rsidP="006B250E">
      <w:pPr>
        <w:pStyle w:val="NormalWeb"/>
        <w:ind w:left="709"/>
        <w:rPr>
          <w:rStyle w:val="Strong"/>
          <w:rFonts w:ascii="Tahoma" w:hAnsi="Tahoma" w:cs="Tahoma"/>
          <w:sz w:val="20"/>
          <w:szCs w:val="20"/>
        </w:rPr>
      </w:pPr>
      <w:r w:rsidRPr="006B250E">
        <w:rPr>
          <w:rStyle w:val="Strong"/>
          <w:rFonts w:ascii="Tahoma" w:hAnsi="Tahoma" w:cs="Tahoma"/>
          <w:sz w:val="20"/>
          <w:szCs w:val="20"/>
        </w:rPr>
        <w:t>Loss of green space and loss of playing field used by the schools.</w:t>
      </w:r>
    </w:p>
    <w:p w14:paraId="3AC3A99D" w14:textId="77777777" w:rsidR="003D26E1" w:rsidRPr="006B250E" w:rsidRDefault="003D26E1" w:rsidP="006B250E">
      <w:pPr>
        <w:pStyle w:val="NormalWeb"/>
        <w:ind w:left="709"/>
        <w:rPr>
          <w:rFonts w:ascii="Tahoma" w:hAnsi="Tahoma" w:cs="Tahoma"/>
          <w:sz w:val="20"/>
          <w:szCs w:val="20"/>
        </w:rPr>
      </w:pPr>
      <w:r w:rsidRPr="006B250E">
        <w:rPr>
          <w:rFonts w:ascii="Tahoma" w:hAnsi="Tahoma" w:cs="Tahoma"/>
          <w:sz w:val="20"/>
          <w:szCs w:val="20"/>
        </w:rPr>
        <w:t>Adequate provision has been made in the revised plans for increased open space which includes a new paved area to create a suitable route for exercise, dog walking and pedestrian access through new housing.</w:t>
      </w:r>
    </w:p>
    <w:p w14:paraId="7F4ECB6A" w14:textId="77777777" w:rsidR="003D26E1" w:rsidRPr="006B250E" w:rsidRDefault="003D26E1" w:rsidP="006B250E">
      <w:pPr>
        <w:pStyle w:val="NormalWeb"/>
        <w:ind w:left="709"/>
        <w:rPr>
          <w:rFonts w:ascii="Tahoma" w:hAnsi="Tahoma" w:cs="Tahoma"/>
          <w:b/>
          <w:sz w:val="20"/>
          <w:szCs w:val="20"/>
        </w:rPr>
      </w:pPr>
      <w:r w:rsidRPr="006B250E">
        <w:rPr>
          <w:rFonts w:ascii="Tahoma" w:hAnsi="Tahoma" w:cs="Tahoma"/>
          <w:sz w:val="20"/>
          <w:szCs w:val="20"/>
        </w:rPr>
        <w:t xml:space="preserve"> </w:t>
      </w:r>
      <w:r w:rsidRPr="006B250E">
        <w:rPr>
          <w:rFonts w:ascii="Tahoma" w:hAnsi="Tahoma" w:cs="Tahoma"/>
          <w:b/>
          <w:sz w:val="20"/>
          <w:szCs w:val="20"/>
        </w:rPr>
        <w:t>Loss of play area.</w:t>
      </w:r>
    </w:p>
    <w:p w14:paraId="0CDEAA7B" w14:textId="77777777" w:rsidR="003D26E1" w:rsidRPr="006B250E" w:rsidRDefault="003D26E1" w:rsidP="006B250E">
      <w:pPr>
        <w:pStyle w:val="NormalWeb"/>
        <w:ind w:left="709"/>
        <w:rPr>
          <w:rFonts w:ascii="Tahoma" w:hAnsi="Tahoma" w:cs="Tahoma"/>
          <w:b/>
          <w:sz w:val="20"/>
          <w:szCs w:val="20"/>
        </w:rPr>
      </w:pPr>
      <w:r w:rsidRPr="006B250E">
        <w:rPr>
          <w:rFonts w:ascii="Tahoma" w:hAnsi="Tahoma" w:cs="Tahoma"/>
          <w:sz w:val="20"/>
          <w:szCs w:val="20"/>
        </w:rPr>
        <w:t>The revised plans include an area to be set aside for a local playground.</w:t>
      </w:r>
    </w:p>
    <w:p w14:paraId="553EE5A8" w14:textId="77777777" w:rsidR="003D26E1" w:rsidRPr="006B250E" w:rsidRDefault="003D26E1" w:rsidP="006B250E">
      <w:pPr>
        <w:pStyle w:val="NormalWeb"/>
        <w:ind w:left="709"/>
        <w:rPr>
          <w:rFonts w:ascii="Tahoma" w:hAnsi="Tahoma" w:cs="Tahoma"/>
          <w:b/>
          <w:sz w:val="20"/>
          <w:szCs w:val="20"/>
        </w:rPr>
      </w:pPr>
      <w:r w:rsidRPr="006B250E">
        <w:rPr>
          <w:rFonts w:ascii="Tahoma" w:hAnsi="Tahoma" w:cs="Tahoma"/>
          <w:b/>
          <w:sz w:val="20"/>
          <w:szCs w:val="20"/>
        </w:rPr>
        <w:t>Density of proposed development.</w:t>
      </w:r>
    </w:p>
    <w:p w14:paraId="68FD47FA" w14:textId="77777777" w:rsidR="003D26E1" w:rsidRPr="006B250E" w:rsidRDefault="003D26E1" w:rsidP="006B250E">
      <w:pPr>
        <w:pStyle w:val="NormalWeb"/>
        <w:ind w:left="709"/>
        <w:rPr>
          <w:rStyle w:val="Strong"/>
          <w:rFonts w:ascii="Tahoma" w:hAnsi="Tahoma" w:cs="Tahoma"/>
          <w:b w:val="0"/>
          <w:sz w:val="20"/>
          <w:szCs w:val="20"/>
        </w:rPr>
      </w:pPr>
      <w:r w:rsidRPr="006B250E">
        <w:rPr>
          <w:rStyle w:val="Strong"/>
          <w:rFonts w:ascii="Tahoma" w:hAnsi="Tahoma" w:cs="Tahoma"/>
          <w:b w:val="0"/>
          <w:sz w:val="20"/>
          <w:szCs w:val="20"/>
        </w:rPr>
        <w:t>The proposed density has been reduced from 48 to 37 in the revised plans prepared by the Architects Department.</w:t>
      </w:r>
      <w:r w:rsidRPr="006B250E">
        <w:rPr>
          <w:rStyle w:val="Strong"/>
          <w:rFonts w:ascii="Tahoma" w:hAnsi="Tahoma" w:cs="Tahoma"/>
          <w:sz w:val="20"/>
          <w:szCs w:val="20"/>
        </w:rPr>
        <w:t xml:space="preserve"> </w:t>
      </w:r>
      <w:r w:rsidRPr="006B250E">
        <w:rPr>
          <w:rStyle w:val="Strong"/>
          <w:rFonts w:ascii="Tahoma" w:hAnsi="Tahoma" w:cs="Tahoma"/>
          <w:b w:val="0"/>
          <w:sz w:val="20"/>
          <w:szCs w:val="20"/>
        </w:rPr>
        <w:t>The number of units has been reduced to accommodate greater provision of open space and a junior playing field.</w:t>
      </w:r>
    </w:p>
    <w:p w14:paraId="57BF3BE1" w14:textId="77777777" w:rsidR="003D26E1" w:rsidRPr="006B250E" w:rsidRDefault="003D26E1" w:rsidP="006B250E">
      <w:pPr>
        <w:pStyle w:val="NormalWeb"/>
        <w:ind w:left="709"/>
        <w:rPr>
          <w:rFonts w:ascii="Tahoma" w:hAnsi="Tahoma" w:cs="Tahoma"/>
          <w:b/>
          <w:sz w:val="20"/>
          <w:szCs w:val="20"/>
        </w:rPr>
      </w:pPr>
      <w:r w:rsidRPr="006B250E">
        <w:rPr>
          <w:rFonts w:ascii="Tahoma" w:hAnsi="Tahoma" w:cs="Tahoma"/>
          <w:b/>
          <w:sz w:val="20"/>
          <w:szCs w:val="20"/>
        </w:rPr>
        <w:t>Overlooking/proximity/privacy issues.</w:t>
      </w:r>
    </w:p>
    <w:p w14:paraId="5E68FC74" w14:textId="77777777" w:rsidR="003D26E1" w:rsidRPr="006B250E" w:rsidRDefault="003D26E1" w:rsidP="006B250E">
      <w:pPr>
        <w:pStyle w:val="NormalWeb"/>
        <w:ind w:left="709"/>
        <w:rPr>
          <w:rFonts w:ascii="Tahoma" w:hAnsi="Tahoma" w:cs="Tahoma"/>
          <w:sz w:val="20"/>
          <w:szCs w:val="20"/>
        </w:rPr>
      </w:pPr>
      <w:r w:rsidRPr="006B250E">
        <w:rPr>
          <w:rFonts w:ascii="Tahoma" w:hAnsi="Tahoma" w:cs="Tahoma"/>
          <w:sz w:val="20"/>
          <w:szCs w:val="20"/>
        </w:rPr>
        <w:t>The layout of the proposed development has been revised to reduce concerns on overlooking/privacy issues. The houses are re-orientated to provide oblique views.</w:t>
      </w:r>
    </w:p>
    <w:p w14:paraId="7CA9E68C" w14:textId="77777777" w:rsidR="003D26E1" w:rsidRPr="006B250E" w:rsidRDefault="003D26E1" w:rsidP="006B250E">
      <w:pPr>
        <w:pStyle w:val="NormalWeb"/>
        <w:ind w:left="709"/>
        <w:rPr>
          <w:rFonts w:ascii="Tahoma" w:hAnsi="Tahoma" w:cs="Tahoma"/>
          <w:b/>
          <w:sz w:val="20"/>
          <w:szCs w:val="20"/>
        </w:rPr>
      </w:pPr>
      <w:r w:rsidRPr="006B250E">
        <w:rPr>
          <w:rFonts w:ascii="Tahoma" w:hAnsi="Tahoma" w:cs="Tahoma"/>
          <w:b/>
          <w:sz w:val="20"/>
          <w:szCs w:val="20"/>
        </w:rPr>
        <w:t>Access to playing field from the schools.</w:t>
      </w:r>
    </w:p>
    <w:p w14:paraId="1CFE8518" w14:textId="77777777" w:rsidR="003D26E1" w:rsidRPr="006B250E" w:rsidRDefault="003D26E1" w:rsidP="006B250E">
      <w:pPr>
        <w:pStyle w:val="NormalWeb"/>
        <w:ind w:left="709"/>
        <w:rPr>
          <w:rFonts w:ascii="Tahoma" w:hAnsi="Tahoma" w:cs="Tahoma"/>
          <w:sz w:val="20"/>
          <w:szCs w:val="20"/>
        </w:rPr>
      </w:pPr>
      <w:r w:rsidRPr="006B250E">
        <w:rPr>
          <w:rFonts w:ascii="Tahoma" w:hAnsi="Tahoma" w:cs="Tahoma"/>
          <w:sz w:val="20"/>
          <w:szCs w:val="20"/>
        </w:rPr>
        <w:t>Pedestrian access is to be accommodated in the new boundary on the revised plans prepared by Architects Department.</w:t>
      </w:r>
    </w:p>
    <w:p w14:paraId="6B44A37C" w14:textId="77777777" w:rsidR="003D26E1" w:rsidRPr="006B250E" w:rsidRDefault="003D26E1" w:rsidP="006B250E">
      <w:pPr>
        <w:pStyle w:val="NormalWeb"/>
        <w:ind w:left="709"/>
        <w:rPr>
          <w:rFonts w:ascii="Tahoma" w:hAnsi="Tahoma" w:cs="Tahoma"/>
          <w:b/>
          <w:sz w:val="20"/>
          <w:szCs w:val="20"/>
        </w:rPr>
      </w:pPr>
      <w:r w:rsidRPr="006B250E">
        <w:rPr>
          <w:rFonts w:ascii="Tahoma" w:hAnsi="Tahoma" w:cs="Tahoma"/>
          <w:b/>
          <w:sz w:val="20"/>
          <w:szCs w:val="20"/>
        </w:rPr>
        <w:t>Possible increase in antisocial activity.</w:t>
      </w:r>
    </w:p>
    <w:p w14:paraId="4340CDF9" w14:textId="77777777" w:rsidR="003D26E1" w:rsidRPr="006B250E" w:rsidRDefault="003D26E1" w:rsidP="006B250E">
      <w:pPr>
        <w:pStyle w:val="NormalWeb"/>
        <w:ind w:left="709"/>
        <w:rPr>
          <w:rFonts w:ascii="Tahoma" w:hAnsi="Tahoma" w:cs="Tahoma"/>
          <w:bCs/>
          <w:sz w:val="20"/>
          <w:szCs w:val="20"/>
        </w:rPr>
      </w:pPr>
      <w:r w:rsidRPr="006B250E">
        <w:rPr>
          <w:rFonts w:ascii="Tahoma" w:hAnsi="Tahoma" w:cs="Tahoma"/>
          <w:bCs/>
          <w:sz w:val="20"/>
          <w:szCs w:val="20"/>
        </w:rPr>
        <w:t>The various sections of the Housing Department will work closely with all tenants to ensure that they meet their responsibilities as a tenant of the Council and that they actively contribute and respect the environment that they live in.</w:t>
      </w:r>
    </w:p>
    <w:p w14:paraId="282AA219" w14:textId="77777777" w:rsidR="003D26E1" w:rsidRPr="006B250E" w:rsidRDefault="003D26E1" w:rsidP="006B250E">
      <w:pPr>
        <w:pStyle w:val="NormalWeb"/>
        <w:ind w:left="709"/>
        <w:rPr>
          <w:rFonts w:ascii="Tahoma" w:hAnsi="Tahoma" w:cs="Tahoma"/>
          <w:b/>
          <w:bCs/>
          <w:sz w:val="20"/>
          <w:szCs w:val="20"/>
        </w:rPr>
      </w:pPr>
      <w:r w:rsidRPr="006B250E">
        <w:rPr>
          <w:rFonts w:ascii="Tahoma" w:hAnsi="Tahoma" w:cs="Tahoma"/>
          <w:b/>
          <w:bCs/>
          <w:sz w:val="20"/>
          <w:szCs w:val="20"/>
        </w:rPr>
        <w:t>Allocation of properties.</w:t>
      </w:r>
    </w:p>
    <w:p w14:paraId="06996E5B" w14:textId="77777777" w:rsidR="003D26E1" w:rsidRPr="006B250E" w:rsidRDefault="003D26E1" w:rsidP="006B250E">
      <w:pPr>
        <w:pStyle w:val="NormalWeb"/>
        <w:ind w:left="709"/>
        <w:rPr>
          <w:rFonts w:ascii="Tahoma" w:hAnsi="Tahoma" w:cs="Tahoma"/>
          <w:sz w:val="20"/>
          <w:szCs w:val="20"/>
        </w:rPr>
      </w:pPr>
      <w:r w:rsidRPr="006B250E">
        <w:rPr>
          <w:rFonts w:ascii="Tahoma" w:hAnsi="Tahoma" w:cs="Tahoma"/>
          <w:sz w:val="20"/>
          <w:szCs w:val="20"/>
        </w:rPr>
        <w:t xml:space="preserve">Allocation of these units will be made in accordance with the Council's Allocation Scheme. </w:t>
      </w:r>
    </w:p>
    <w:p w14:paraId="472B414C" w14:textId="77777777" w:rsidR="003D26E1" w:rsidRPr="006B250E" w:rsidRDefault="003D26E1" w:rsidP="006B250E">
      <w:pPr>
        <w:pStyle w:val="NormalWeb"/>
        <w:ind w:left="709"/>
        <w:rPr>
          <w:rStyle w:val="Strong"/>
          <w:rFonts w:ascii="Tahoma" w:hAnsi="Tahoma" w:cs="Tahoma"/>
          <w:sz w:val="20"/>
          <w:szCs w:val="20"/>
        </w:rPr>
      </w:pPr>
      <w:r w:rsidRPr="006B250E">
        <w:rPr>
          <w:rStyle w:val="Strong"/>
          <w:rFonts w:ascii="Tahoma" w:hAnsi="Tahoma" w:cs="Tahoma"/>
          <w:sz w:val="20"/>
          <w:szCs w:val="20"/>
        </w:rPr>
        <w:t>Sufficient Social Housing in the area already</w:t>
      </w:r>
    </w:p>
    <w:p w14:paraId="6174C8D7" w14:textId="77777777" w:rsidR="003D26E1" w:rsidRPr="006B250E" w:rsidRDefault="003D26E1" w:rsidP="006B250E">
      <w:pPr>
        <w:pStyle w:val="NormalWeb"/>
        <w:ind w:left="709"/>
        <w:rPr>
          <w:rFonts w:ascii="Tahoma" w:hAnsi="Tahoma" w:cs="Tahoma"/>
          <w:sz w:val="20"/>
          <w:szCs w:val="20"/>
        </w:rPr>
      </w:pPr>
      <w:r w:rsidRPr="006B250E">
        <w:rPr>
          <w:rFonts w:ascii="Tahoma" w:hAnsi="Tahoma" w:cs="Tahoma"/>
          <w:sz w:val="20"/>
          <w:szCs w:val="20"/>
        </w:rPr>
        <w:t>There are currently 8,798 applicants on the housing list and 5,079 of these are seeking accommodation North of the Naas Road. Therefore there is an essential need for additional Social housing in this area.</w:t>
      </w:r>
    </w:p>
    <w:p w14:paraId="5849BDD7" w14:textId="77777777" w:rsidR="003D26E1" w:rsidRPr="006B250E" w:rsidRDefault="00DE3085" w:rsidP="006B250E">
      <w:pPr>
        <w:pStyle w:val="NormalWeb"/>
        <w:ind w:left="709"/>
        <w:rPr>
          <w:rFonts w:ascii="Tahoma" w:hAnsi="Tahoma" w:cs="Tahoma"/>
          <w:b/>
          <w:bCs/>
          <w:color w:val="00B0F0"/>
          <w:sz w:val="20"/>
          <w:szCs w:val="20"/>
        </w:rPr>
      </w:pPr>
      <w:hyperlink r:id="rId38" w:history="1">
        <w:r w:rsidR="003D26E1" w:rsidRPr="006B250E">
          <w:rPr>
            <w:rStyle w:val="Hyperlink"/>
            <w:rFonts w:ascii="Tahoma" w:hAnsi="Tahoma" w:cs="Tahoma"/>
            <w:b/>
            <w:bCs/>
            <w:sz w:val="20"/>
            <w:szCs w:val="20"/>
          </w:rPr>
          <w:t>County Architects Report</w:t>
        </w:r>
      </w:hyperlink>
    </w:p>
    <w:p w14:paraId="2004C3DD" w14:textId="2415C2CF" w:rsidR="003D26E1" w:rsidRPr="006B250E" w:rsidRDefault="003D26E1" w:rsidP="006B250E">
      <w:pPr>
        <w:ind w:left="709"/>
        <w:rPr>
          <w:rFonts w:ascii="Tahoma" w:hAnsi="Tahoma" w:cs="Tahoma"/>
          <w:sz w:val="20"/>
          <w:szCs w:val="20"/>
        </w:rPr>
      </w:pPr>
      <w:r w:rsidRPr="006B250E">
        <w:rPr>
          <w:rFonts w:ascii="Tahoma" w:hAnsi="Tahoma" w:cs="Tahoma"/>
          <w:sz w:val="20"/>
          <w:szCs w:val="20"/>
        </w:rPr>
        <w:t>As the proposed development is in accordance with the proper planning and sustainable development of the area, it is recommended that the development of the 37 units proceed as outlined in the above report.</w:t>
      </w:r>
      <w:r w:rsidR="006B250E">
        <w:rPr>
          <w:rFonts w:ascii="Tahoma" w:hAnsi="Tahoma" w:cs="Tahoma"/>
          <w:sz w:val="20"/>
          <w:szCs w:val="20"/>
        </w:rPr>
        <w:t>”</w:t>
      </w:r>
    </w:p>
    <w:p w14:paraId="0B41C180" w14:textId="0E59F70A" w:rsidR="00DC69DE" w:rsidRDefault="00DC69DE" w:rsidP="00DC69DE">
      <w:pPr>
        <w:spacing w:before="100" w:beforeAutospacing="1" w:after="100" w:afterAutospacing="1" w:line="240" w:lineRule="auto"/>
        <w:ind w:left="720"/>
        <w:rPr>
          <w:rFonts w:ascii="Times New Roman" w:eastAsia="Batang" w:hAnsi="Times New Roman" w:cs="Times New Roman"/>
          <w:sz w:val="24"/>
          <w:szCs w:val="24"/>
          <w:lang w:eastAsia="en-IE"/>
        </w:rPr>
      </w:pPr>
      <w:r>
        <w:rPr>
          <w:rFonts w:ascii="Times New Roman" w:eastAsia="Batang" w:hAnsi="Times New Roman" w:cs="Times New Roman"/>
          <w:sz w:val="24"/>
          <w:szCs w:val="24"/>
          <w:lang w:eastAsia="en-IE"/>
        </w:rPr>
        <w:lastRenderedPageBreak/>
        <w:t xml:space="preserve">A discussion followed with contributions from </w:t>
      </w:r>
      <w:r w:rsidRPr="00CA7F7B">
        <w:rPr>
          <w:rFonts w:ascii="Times New Roman" w:eastAsia="Batang" w:hAnsi="Times New Roman" w:cs="Times New Roman"/>
          <w:sz w:val="24"/>
          <w:szCs w:val="24"/>
          <w:lang w:eastAsia="en-IE"/>
        </w:rPr>
        <w:t>Cllr E</w:t>
      </w:r>
      <w:r w:rsidR="006B250E">
        <w:rPr>
          <w:rFonts w:ascii="Times New Roman" w:eastAsia="Batang" w:hAnsi="Times New Roman" w:cs="Times New Roman"/>
          <w:sz w:val="24"/>
          <w:szCs w:val="24"/>
          <w:lang w:eastAsia="en-IE"/>
        </w:rPr>
        <w:t>.</w:t>
      </w:r>
      <w:r w:rsidRPr="00CA7F7B">
        <w:rPr>
          <w:rFonts w:ascii="Times New Roman" w:eastAsia="Batang" w:hAnsi="Times New Roman" w:cs="Times New Roman"/>
          <w:sz w:val="24"/>
          <w:szCs w:val="24"/>
          <w:lang w:eastAsia="en-IE"/>
        </w:rPr>
        <w:t xml:space="preserve"> O Broin</w:t>
      </w:r>
      <w:r>
        <w:rPr>
          <w:rFonts w:ascii="Times New Roman" w:eastAsia="Batang" w:hAnsi="Times New Roman" w:cs="Times New Roman"/>
          <w:sz w:val="24"/>
          <w:szCs w:val="24"/>
          <w:lang w:eastAsia="en-IE"/>
        </w:rPr>
        <w:t xml:space="preserve">, </w:t>
      </w:r>
      <w:r w:rsidR="00B91680">
        <w:rPr>
          <w:rFonts w:ascii="Times New Roman" w:eastAsia="Batang" w:hAnsi="Times New Roman" w:cs="Times New Roman"/>
          <w:sz w:val="24"/>
          <w:szCs w:val="24"/>
          <w:lang w:eastAsia="en-IE"/>
        </w:rPr>
        <w:t>Cllr E</w:t>
      </w:r>
      <w:r w:rsidR="006B250E">
        <w:rPr>
          <w:rFonts w:ascii="Times New Roman" w:eastAsia="Batang" w:hAnsi="Times New Roman" w:cs="Times New Roman"/>
          <w:sz w:val="24"/>
          <w:szCs w:val="24"/>
          <w:lang w:eastAsia="en-IE"/>
        </w:rPr>
        <w:t>.</w:t>
      </w:r>
      <w:r>
        <w:rPr>
          <w:rFonts w:ascii="Times New Roman" w:eastAsia="Batang" w:hAnsi="Times New Roman" w:cs="Times New Roman"/>
          <w:sz w:val="24"/>
          <w:szCs w:val="24"/>
          <w:lang w:eastAsia="en-IE"/>
        </w:rPr>
        <w:t xml:space="preserve"> Higgins, Cllr J</w:t>
      </w:r>
      <w:r w:rsidR="006B250E">
        <w:rPr>
          <w:rFonts w:ascii="Times New Roman" w:eastAsia="Batang" w:hAnsi="Times New Roman" w:cs="Times New Roman"/>
          <w:sz w:val="24"/>
          <w:szCs w:val="24"/>
          <w:lang w:eastAsia="en-IE"/>
        </w:rPr>
        <w:t>.</w:t>
      </w:r>
      <w:r>
        <w:rPr>
          <w:rFonts w:ascii="Times New Roman" w:eastAsia="Batang" w:hAnsi="Times New Roman" w:cs="Times New Roman"/>
          <w:sz w:val="24"/>
          <w:szCs w:val="24"/>
          <w:lang w:eastAsia="en-IE"/>
        </w:rPr>
        <w:t xml:space="preserve"> Graham, Cllr F</w:t>
      </w:r>
      <w:r w:rsidR="006B250E">
        <w:rPr>
          <w:rFonts w:ascii="Times New Roman" w:eastAsia="Batang" w:hAnsi="Times New Roman" w:cs="Times New Roman"/>
          <w:sz w:val="24"/>
          <w:szCs w:val="24"/>
          <w:lang w:eastAsia="en-IE"/>
        </w:rPr>
        <w:t>.</w:t>
      </w:r>
      <w:r>
        <w:rPr>
          <w:rFonts w:ascii="Times New Roman" w:eastAsia="Batang" w:hAnsi="Times New Roman" w:cs="Times New Roman"/>
          <w:sz w:val="24"/>
          <w:szCs w:val="24"/>
          <w:lang w:eastAsia="en-IE"/>
        </w:rPr>
        <w:t xml:space="preserve"> Timmons, Cllr B</w:t>
      </w:r>
      <w:r w:rsidR="006B250E">
        <w:rPr>
          <w:rFonts w:ascii="Times New Roman" w:eastAsia="Batang" w:hAnsi="Times New Roman" w:cs="Times New Roman"/>
          <w:sz w:val="24"/>
          <w:szCs w:val="24"/>
          <w:lang w:eastAsia="en-IE"/>
        </w:rPr>
        <w:t>.</w:t>
      </w:r>
      <w:r>
        <w:rPr>
          <w:rFonts w:ascii="Times New Roman" w:eastAsia="Batang" w:hAnsi="Times New Roman" w:cs="Times New Roman"/>
          <w:sz w:val="24"/>
          <w:szCs w:val="24"/>
          <w:lang w:eastAsia="en-IE"/>
        </w:rPr>
        <w:t xml:space="preserve"> Bonner </w:t>
      </w:r>
      <w:r w:rsidR="00B91680">
        <w:rPr>
          <w:rFonts w:ascii="Times New Roman" w:eastAsia="Batang" w:hAnsi="Times New Roman" w:cs="Times New Roman"/>
          <w:sz w:val="24"/>
          <w:szCs w:val="24"/>
          <w:lang w:eastAsia="en-IE"/>
        </w:rPr>
        <w:t>and Cllr</w:t>
      </w:r>
      <w:r>
        <w:rPr>
          <w:rFonts w:ascii="Times New Roman" w:eastAsia="Batang" w:hAnsi="Times New Roman" w:cs="Times New Roman"/>
          <w:sz w:val="24"/>
          <w:szCs w:val="24"/>
          <w:lang w:eastAsia="en-IE"/>
        </w:rPr>
        <w:t xml:space="preserve"> G</w:t>
      </w:r>
      <w:r w:rsidR="006B250E">
        <w:rPr>
          <w:rFonts w:ascii="Times New Roman" w:eastAsia="Batang" w:hAnsi="Times New Roman" w:cs="Times New Roman"/>
          <w:sz w:val="24"/>
          <w:szCs w:val="24"/>
          <w:lang w:eastAsia="en-IE"/>
        </w:rPr>
        <w:t>.</w:t>
      </w:r>
      <w:r>
        <w:rPr>
          <w:rFonts w:ascii="Times New Roman" w:eastAsia="Batang" w:hAnsi="Times New Roman" w:cs="Times New Roman"/>
          <w:sz w:val="24"/>
          <w:szCs w:val="24"/>
          <w:lang w:eastAsia="en-IE"/>
        </w:rPr>
        <w:t xml:space="preserve"> Kenny. </w:t>
      </w:r>
    </w:p>
    <w:p w14:paraId="74A900FF" w14:textId="77777777" w:rsidR="00B60DBF" w:rsidRPr="006B250E" w:rsidRDefault="00DC69DE" w:rsidP="00B60DBF">
      <w:pPr>
        <w:spacing w:before="100" w:beforeAutospacing="1" w:after="100" w:afterAutospacing="1" w:line="240" w:lineRule="auto"/>
        <w:ind w:left="720"/>
        <w:rPr>
          <w:rFonts w:ascii="Times New Roman" w:eastAsia="Batang" w:hAnsi="Times New Roman" w:cs="Times New Roman"/>
          <w:sz w:val="24"/>
          <w:szCs w:val="24"/>
          <w:lang w:eastAsia="en-IE"/>
        </w:rPr>
      </w:pPr>
      <w:r w:rsidRPr="006B250E">
        <w:rPr>
          <w:rFonts w:ascii="Times New Roman" w:eastAsia="Batang" w:hAnsi="Times New Roman" w:cs="Times New Roman"/>
          <w:sz w:val="24"/>
          <w:szCs w:val="24"/>
          <w:lang w:eastAsia="en-IE"/>
        </w:rPr>
        <w:t>Cllr F Timmons made a comment that a submission he made was not recorded in the report</w:t>
      </w:r>
      <w:r w:rsidR="00B60DBF" w:rsidRPr="006B250E">
        <w:rPr>
          <w:rFonts w:ascii="Times New Roman" w:eastAsia="Batang" w:hAnsi="Times New Roman" w:cs="Times New Roman"/>
          <w:sz w:val="24"/>
          <w:szCs w:val="24"/>
          <w:lang w:eastAsia="en-IE"/>
        </w:rPr>
        <w:t>.</w:t>
      </w:r>
      <w:r w:rsidR="00B60DBF" w:rsidRPr="006B250E">
        <w:rPr>
          <w:rFonts w:ascii="Times New Roman" w:hAnsi="Times New Roman" w:cs="Times New Roman"/>
          <w:sz w:val="24"/>
          <w:szCs w:val="24"/>
        </w:rPr>
        <w:t xml:space="preserve"> Mr. B. Coman Director of Housing, Community and Social Development</w:t>
      </w:r>
      <w:r w:rsidR="00B60DBF" w:rsidRPr="006B250E">
        <w:rPr>
          <w:rFonts w:ascii="Times New Roman" w:hAnsi="Times New Roman" w:cs="Times New Roman"/>
          <w:b/>
          <w:sz w:val="24"/>
          <w:szCs w:val="24"/>
          <w:lang w:eastAsia="en-GB"/>
        </w:rPr>
        <w:t xml:space="preserve"> </w:t>
      </w:r>
      <w:r w:rsidR="00B60DBF" w:rsidRPr="006B250E">
        <w:rPr>
          <w:rFonts w:ascii="Times New Roman" w:hAnsi="Times New Roman" w:cs="Times New Roman"/>
          <w:sz w:val="24"/>
          <w:szCs w:val="24"/>
          <w:lang w:eastAsia="en-GB"/>
        </w:rPr>
        <w:t>responded to the members queries and ascertained from Cllr Timmons that he was satisfied that the issues he raised in the submission were now adequately dealt with in the proposed revised proposal.</w:t>
      </w:r>
    </w:p>
    <w:p w14:paraId="72B67C48" w14:textId="77777777" w:rsidR="00DC69DE" w:rsidRDefault="00DC69DE" w:rsidP="00DC69DE">
      <w:pPr>
        <w:pStyle w:val="NormalWeb"/>
        <w:ind w:left="720"/>
        <w:rPr>
          <w:b/>
          <w:lang w:eastAsia="en-GB"/>
        </w:rPr>
      </w:pPr>
      <w:r>
        <w:rPr>
          <w:b/>
          <w:lang w:eastAsia="en-GB"/>
        </w:rPr>
        <w:t>A vote was taken by a Roll Call and the result was as follows;</w:t>
      </w:r>
    </w:p>
    <w:p w14:paraId="3900F4D6" w14:textId="77777777" w:rsidR="00476695" w:rsidRDefault="00F120FB" w:rsidP="00F120FB">
      <w:pPr>
        <w:spacing w:after="120"/>
        <w:ind w:left="180" w:right="-273"/>
        <w:outlineLvl w:val="0"/>
        <w:rPr>
          <w:b/>
        </w:rPr>
      </w:pPr>
      <w:r w:rsidRPr="00F120FB">
        <w:rPr>
          <w:b/>
        </w:rPr>
        <w:t xml:space="preserve">          </w:t>
      </w:r>
    </w:p>
    <w:p w14:paraId="287EEA30" w14:textId="77777777" w:rsidR="00476695" w:rsidRDefault="00476695" w:rsidP="00F120FB">
      <w:pPr>
        <w:spacing w:after="120"/>
        <w:ind w:left="180" w:right="-273"/>
        <w:outlineLvl w:val="0"/>
        <w:rPr>
          <w:b/>
        </w:rPr>
      </w:pPr>
    </w:p>
    <w:p w14:paraId="27EB0795" w14:textId="77777777" w:rsidR="00476695" w:rsidRDefault="00476695" w:rsidP="00F120FB">
      <w:pPr>
        <w:spacing w:after="120"/>
        <w:ind w:left="180" w:right="-273"/>
        <w:outlineLvl w:val="0"/>
        <w:rPr>
          <w:b/>
        </w:rPr>
      </w:pPr>
    </w:p>
    <w:p w14:paraId="08AABB1B" w14:textId="74BD980C" w:rsidR="00F120FB" w:rsidRDefault="00F120FB" w:rsidP="00476695">
      <w:pPr>
        <w:spacing w:after="120"/>
        <w:ind w:left="900" w:right="-273" w:hanging="191"/>
        <w:outlineLvl w:val="0"/>
        <w:rPr>
          <w:b/>
        </w:rPr>
      </w:pPr>
      <w:r>
        <w:rPr>
          <w:b/>
          <w:u w:val="single"/>
        </w:rPr>
        <w:t>ROLL CALL VOTE - Item No.</w:t>
      </w:r>
      <w:r>
        <w:rPr>
          <w:b/>
          <w:u w:val="single"/>
        </w:rPr>
        <w:tab/>
        <w:t>H8</w:t>
      </w:r>
      <w:r>
        <w:rPr>
          <w:b/>
          <w:u w:val="single"/>
        </w:rPr>
        <w:tab/>
      </w:r>
      <w:r w:rsidRPr="001F4A8C">
        <w:rPr>
          <w:b/>
        </w:rPr>
        <w:tab/>
      </w:r>
      <w:r w:rsidRPr="001F4A8C">
        <w:rPr>
          <w:b/>
        </w:rPr>
        <w:tab/>
      </w:r>
      <w:r>
        <w:rPr>
          <w:b/>
          <w:u w:val="single"/>
        </w:rPr>
        <w:t>MEETING DATE:_21/09/2015</w:t>
      </w:r>
    </w:p>
    <w:tbl>
      <w:tblPr>
        <w:tblW w:w="7938" w:type="dxa"/>
        <w:tblInd w:w="7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004"/>
        <w:gridCol w:w="1860"/>
        <w:gridCol w:w="1860"/>
        <w:gridCol w:w="1214"/>
      </w:tblGrid>
      <w:tr w:rsidR="00F120FB" w14:paraId="01809257" w14:textId="77777777" w:rsidTr="00F120FB">
        <w:trPr>
          <w:trHeight w:val="479"/>
        </w:trPr>
        <w:tc>
          <w:tcPr>
            <w:tcW w:w="3004" w:type="dxa"/>
            <w:tcBorders>
              <w:top w:val="single" w:sz="4" w:space="0" w:color="auto"/>
              <w:left w:val="single" w:sz="4" w:space="0" w:color="auto"/>
              <w:bottom w:val="single" w:sz="4" w:space="0" w:color="auto"/>
              <w:right w:val="single" w:sz="4" w:space="0" w:color="auto"/>
            </w:tcBorders>
          </w:tcPr>
          <w:p w14:paraId="18D8BA47" w14:textId="77777777" w:rsidR="00F120FB" w:rsidRPr="00F120FB" w:rsidRDefault="00F120FB" w:rsidP="00F120FB">
            <w:pPr>
              <w:spacing w:after="0" w:line="360" w:lineRule="auto"/>
              <w:rPr>
                <w:rFonts w:ascii="Tahoma" w:hAnsi="Tahoma" w:cs="Tahoma"/>
                <w:b/>
                <w:sz w:val="18"/>
                <w:szCs w:val="18"/>
              </w:rPr>
            </w:pPr>
            <w:r w:rsidRPr="00F120FB">
              <w:rPr>
                <w:rFonts w:ascii="Tahoma" w:hAnsi="Tahoma" w:cs="Tahoma"/>
                <w:b/>
                <w:sz w:val="18"/>
                <w:szCs w:val="18"/>
              </w:rPr>
              <w:t>COUNCILLOR:</w:t>
            </w:r>
          </w:p>
        </w:tc>
        <w:tc>
          <w:tcPr>
            <w:tcW w:w="1860" w:type="dxa"/>
            <w:tcBorders>
              <w:top w:val="single" w:sz="4" w:space="0" w:color="auto"/>
              <w:left w:val="single" w:sz="4" w:space="0" w:color="auto"/>
              <w:right w:val="single" w:sz="4" w:space="0" w:color="auto"/>
            </w:tcBorders>
            <w:shd w:val="clear" w:color="auto" w:fill="auto"/>
          </w:tcPr>
          <w:p w14:paraId="4D6EE380" w14:textId="77777777" w:rsidR="00F120FB" w:rsidRPr="00F120FB" w:rsidRDefault="00F120FB" w:rsidP="00F120FB">
            <w:pPr>
              <w:spacing w:after="0"/>
              <w:rPr>
                <w:rFonts w:ascii="Tahoma" w:hAnsi="Tahoma" w:cs="Tahoma"/>
                <w:b/>
                <w:sz w:val="18"/>
                <w:szCs w:val="18"/>
              </w:rPr>
            </w:pPr>
            <w:r w:rsidRPr="00F120FB">
              <w:rPr>
                <w:rFonts w:ascii="Tahoma" w:hAnsi="Tahoma" w:cs="Tahoma"/>
                <w:b/>
                <w:sz w:val="18"/>
                <w:szCs w:val="18"/>
              </w:rPr>
              <w:t>FOR</w:t>
            </w:r>
          </w:p>
        </w:tc>
        <w:tc>
          <w:tcPr>
            <w:tcW w:w="1860" w:type="dxa"/>
            <w:tcBorders>
              <w:top w:val="single" w:sz="4" w:space="0" w:color="auto"/>
              <w:left w:val="single" w:sz="4" w:space="0" w:color="auto"/>
              <w:right w:val="single" w:sz="4" w:space="0" w:color="auto"/>
            </w:tcBorders>
            <w:shd w:val="clear" w:color="auto" w:fill="auto"/>
          </w:tcPr>
          <w:p w14:paraId="321A77B3" w14:textId="77777777" w:rsidR="00F120FB" w:rsidRPr="00F120FB" w:rsidRDefault="00F120FB" w:rsidP="00F120FB">
            <w:pPr>
              <w:spacing w:after="0"/>
              <w:rPr>
                <w:rFonts w:ascii="Tahoma" w:hAnsi="Tahoma" w:cs="Tahoma"/>
                <w:b/>
                <w:sz w:val="18"/>
                <w:szCs w:val="18"/>
              </w:rPr>
            </w:pPr>
            <w:r w:rsidRPr="00F120FB">
              <w:rPr>
                <w:rFonts w:ascii="Tahoma" w:hAnsi="Tahoma" w:cs="Tahoma"/>
                <w:b/>
                <w:sz w:val="18"/>
                <w:szCs w:val="18"/>
              </w:rPr>
              <w:t>AGAINST</w:t>
            </w:r>
          </w:p>
        </w:tc>
        <w:tc>
          <w:tcPr>
            <w:tcW w:w="1214" w:type="dxa"/>
            <w:tcBorders>
              <w:top w:val="single" w:sz="4" w:space="0" w:color="auto"/>
              <w:left w:val="single" w:sz="4" w:space="0" w:color="auto"/>
              <w:right w:val="single" w:sz="4" w:space="0" w:color="auto"/>
            </w:tcBorders>
            <w:shd w:val="clear" w:color="auto" w:fill="auto"/>
          </w:tcPr>
          <w:p w14:paraId="3C6ECB78" w14:textId="77777777" w:rsidR="00F120FB" w:rsidRPr="00F120FB" w:rsidRDefault="00F120FB" w:rsidP="00F120FB">
            <w:pPr>
              <w:spacing w:after="0"/>
              <w:rPr>
                <w:rFonts w:ascii="Tahoma" w:hAnsi="Tahoma" w:cs="Tahoma"/>
                <w:b/>
                <w:sz w:val="18"/>
                <w:szCs w:val="18"/>
              </w:rPr>
            </w:pPr>
            <w:r w:rsidRPr="00F120FB">
              <w:rPr>
                <w:rFonts w:ascii="Tahoma" w:hAnsi="Tahoma" w:cs="Tahoma"/>
                <w:b/>
                <w:sz w:val="18"/>
                <w:szCs w:val="18"/>
              </w:rPr>
              <w:t>ABSTAIN</w:t>
            </w:r>
          </w:p>
        </w:tc>
      </w:tr>
      <w:tr w:rsidR="00F120FB" w:rsidRPr="001F4A8C" w14:paraId="3DBEDBA9" w14:textId="77777777" w:rsidTr="00F120FB">
        <w:trPr>
          <w:trHeight w:val="314"/>
        </w:trPr>
        <w:tc>
          <w:tcPr>
            <w:tcW w:w="3004" w:type="dxa"/>
            <w:tcBorders>
              <w:top w:val="single" w:sz="4" w:space="0" w:color="auto"/>
              <w:left w:val="single" w:sz="4" w:space="0" w:color="auto"/>
              <w:bottom w:val="single" w:sz="4" w:space="0" w:color="auto"/>
              <w:right w:val="single" w:sz="4" w:space="0" w:color="auto"/>
            </w:tcBorders>
          </w:tcPr>
          <w:p w14:paraId="3C7ABB9E"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BONNER, Breeda</w:t>
            </w:r>
          </w:p>
        </w:tc>
        <w:tc>
          <w:tcPr>
            <w:tcW w:w="1860" w:type="dxa"/>
            <w:tcBorders>
              <w:left w:val="single" w:sz="4" w:space="0" w:color="auto"/>
              <w:right w:val="single" w:sz="4" w:space="0" w:color="auto"/>
            </w:tcBorders>
            <w:shd w:val="clear" w:color="auto" w:fill="auto"/>
          </w:tcPr>
          <w:p w14:paraId="4B7C7617"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00CB1F8F"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0B866434" w14:textId="77777777" w:rsidR="00F120FB" w:rsidRPr="00F120FB" w:rsidRDefault="00F120FB" w:rsidP="00F120FB">
            <w:pPr>
              <w:spacing w:after="0"/>
              <w:rPr>
                <w:rFonts w:ascii="Tahoma" w:hAnsi="Tahoma" w:cs="Tahoma"/>
                <w:sz w:val="18"/>
                <w:szCs w:val="18"/>
              </w:rPr>
            </w:pPr>
          </w:p>
        </w:tc>
      </w:tr>
      <w:tr w:rsidR="00F120FB" w:rsidRPr="001F4A8C" w14:paraId="4CB92177" w14:textId="77777777" w:rsidTr="00F120FB">
        <w:trPr>
          <w:trHeight w:val="295"/>
        </w:trPr>
        <w:tc>
          <w:tcPr>
            <w:tcW w:w="3004" w:type="dxa"/>
            <w:tcBorders>
              <w:top w:val="single" w:sz="4" w:space="0" w:color="auto"/>
              <w:left w:val="single" w:sz="4" w:space="0" w:color="auto"/>
              <w:bottom w:val="single" w:sz="4" w:space="0" w:color="auto"/>
              <w:right w:val="single" w:sz="4" w:space="0" w:color="auto"/>
            </w:tcBorders>
          </w:tcPr>
          <w:p w14:paraId="5DFDAD49"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BROPHY, Colm</w:t>
            </w:r>
          </w:p>
        </w:tc>
        <w:tc>
          <w:tcPr>
            <w:tcW w:w="1860" w:type="dxa"/>
            <w:tcBorders>
              <w:left w:val="single" w:sz="4" w:space="0" w:color="auto"/>
              <w:right w:val="single" w:sz="4" w:space="0" w:color="auto"/>
            </w:tcBorders>
            <w:shd w:val="clear" w:color="auto" w:fill="auto"/>
          </w:tcPr>
          <w:p w14:paraId="67EDA53B"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22E8AEDD"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53891360" w14:textId="77777777" w:rsidR="00F120FB" w:rsidRPr="00F120FB" w:rsidRDefault="00F120FB" w:rsidP="00F120FB">
            <w:pPr>
              <w:spacing w:after="0"/>
              <w:rPr>
                <w:rFonts w:ascii="Tahoma" w:hAnsi="Tahoma" w:cs="Tahoma"/>
                <w:sz w:val="18"/>
                <w:szCs w:val="18"/>
              </w:rPr>
            </w:pPr>
          </w:p>
        </w:tc>
      </w:tr>
      <w:tr w:rsidR="00F120FB" w:rsidRPr="001F4A8C" w14:paraId="0AA8FC20" w14:textId="77777777" w:rsidTr="00F120FB">
        <w:trPr>
          <w:trHeight w:val="354"/>
        </w:trPr>
        <w:tc>
          <w:tcPr>
            <w:tcW w:w="3004" w:type="dxa"/>
            <w:tcBorders>
              <w:top w:val="single" w:sz="4" w:space="0" w:color="auto"/>
              <w:left w:val="single" w:sz="4" w:space="0" w:color="auto"/>
              <w:bottom w:val="single" w:sz="4" w:space="0" w:color="auto"/>
              <w:right w:val="single" w:sz="4" w:space="0" w:color="auto"/>
            </w:tcBorders>
          </w:tcPr>
          <w:p w14:paraId="7545B907"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CASSERLY, Vicki</w:t>
            </w:r>
          </w:p>
        </w:tc>
        <w:tc>
          <w:tcPr>
            <w:tcW w:w="1860" w:type="dxa"/>
            <w:tcBorders>
              <w:left w:val="single" w:sz="4" w:space="0" w:color="auto"/>
              <w:right w:val="single" w:sz="4" w:space="0" w:color="auto"/>
            </w:tcBorders>
            <w:shd w:val="clear" w:color="auto" w:fill="auto"/>
          </w:tcPr>
          <w:p w14:paraId="0ED849D7" w14:textId="77777777" w:rsidR="00F120FB" w:rsidRPr="00F120FB" w:rsidRDefault="00F120FB" w:rsidP="00F120FB">
            <w:pPr>
              <w:spacing w:after="0"/>
              <w:rPr>
                <w:rFonts w:ascii="Tahoma" w:hAnsi="Tahoma" w:cs="Tahoma"/>
                <w:sz w:val="18"/>
                <w:szCs w:val="18"/>
              </w:rPr>
            </w:pPr>
          </w:p>
        </w:tc>
        <w:tc>
          <w:tcPr>
            <w:tcW w:w="1860" w:type="dxa"/>
            <w:tcBorders>
              <w:left w:val="single" w:sz="4" w:space="0" w:color="auto"/>
              <w:right w:val="single" w:sz="4" w:space="0" w:color="auto"/>
            </w:tcBorders>
            <w:shd w:val="clear" w:color="auto" w:fill="auto"/>
          </w:tcPr>
          <w:p w14:paraId="1A95802B"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7462BAE6" w14:textId="77777777" w:rsidR="00F120FB" w:rsidRPr="00F120FB" w:rsidRDefault="00F120FB" w:rsidP="00F120FB">
            <w:pPr>
              <w:spacing w:after="0"/>
              <w:rPr>
                <w:rFonts w:ascii="Tahoma" w:hAnsi="Tahoma" w:cs="Tahoma"/>
                <w:sz w:val="18"/>
                <w:szCs w:val="18"/>
              </w:rPr>
            </w:pPr>
          </w:p>
        </w:tc>
      </w:tr>
      <w:tr w:rsidR="00F120FB" w:rsidRPr="001F4A8C" w14:paraId="50CDBC01" w14:textId="77777777" w:rsidTr="00F120FB">
        <w:trPr>
          <w:trHeight w:val="260"/>
        </w:trPr>
        <w:tc>
          <w:tcPr>
            <w:tcW w:w="3004" w:type="dxa"/>
            <w:tcBorders>
              <w:top w:val="single" w:sz="4" w:space="0" w:color="auto"/>
              <w:left w:val="single" w:sz="4" w:space="0" w:color="auto"/>
              <w:bottom w:val="single" w:sz="4" w:space="0" w:color="auto"/>
              <w:right w:val="single" w:sz="4" w:space="0" w:color="auto"/>
            </w:tcBorders>
          </w:tcPr>
          <w:p w14:paraId="0FDD00C4"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COULES, Nicky</w:t>
            </w:r>
          </w:p>
        </w:tc>
        <w:tc>
          <w:tcPr>
            <w:tcW w:w="1860" w:type="dxa"/>
            <w:tcBorders>
              <w:left w:val="single" w:sz="4" w:space="0" w:color="auto"/>
              <w:right w:val="single" w:sz="4" w:space="0" w:color="auto"/>
            </w:tcBorders>
            <w:shd w:val="clear" w:color="auto" w:fill="auto"/>
          </w:tcPr>
          <w:p w14:paraId="2C7307F7"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54056160"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6D758720" w14:textId="77777777" w:rsidR="00F120FB" w:rsidRPr="00F120FB" w:rsidRDefault="00F120FB" w:rsidP="00F120FB">
            <w:pPr>
              <w:spacing w:after="0"/>
              <w:rPr>
                <w:rFonts w:ascii="Tahoma" w:hAnsi="Tahoma" w:cs="Tahoma"/>
                <w:sz w:val="18"/>
                <w:szCs w:val="18"/>
              </w:rPr>
            </w:pPr>
          </w:p>
        </w:tc>
      </w:tr>
      <w:tr w:rsidR="00F120FB" w:rsidRPr="001F4A8C" w14:paraId="7569AE00" w14:textId="77777777" w:rsidTr="00F120FB">
        <w:trPr>
          <w:trHeight w:val="223"/>
        </w:trPr>
        <w:tc>
          <w:tcPr>
            <w:tcW w:w="3004" w:type="dxa"/>
            <w:tcBorders>
              <w:top w:val="single" w:sz="4" w:space="0" w:color="auto"/>
              <w:left w:val="single" w:sz="4" w:space="0" w:color="auto"/>
              <w:bottom w:val="single" w:sz="4" w:space="0" w:color="auto"/>
              <w:right w:val="single" w:sz="4" w:space="0" w:color="auto"/>
            </w:tcBorders>
          </w:tcPr>
          <w:p w14:paraId="7FB2430F"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DERMODY, Anne-Marie</w:t>
            </w:r>
          </w:p>
        </w:tc>
        <w:tc>
          <w:tcPr>
            <w:tcW w:w="1860" w:type="dxa"/>
            <w:tcBorders>
              <w:left w:val="single" w:sz="4" w:space="0" w:color="auto"/>
              <w:right w:val="single" w:sz="4" w:space="0" w:color="auto"/>
            </w:tcBorders>
            <w:shd w:val="clear" w:color="auto" w:fill="auto"/>
          </w:tcPr>
          <w:p w14:paraId="74C38856"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0C524F0B"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4CAF1FF4" w14:textId="77777777" w:rsidR="00F120FB" w:rsidRPr="00F120FB" w:rsidRDefault="00F120FB" w:rsidP="00F120FB">
            <w:pPr>
              <w:spacing w:after="0"/>
              <w:rPr>
                <w:rFonts w:ascii="Tahoma" w:hAnsi="Tahoma" w:cs="Tahoma"/>
                <w:sz w:val="18"/>
                <w:szCs w:val="18"/>
              </w:rPr>
            </w:pPr>
          </w:p>
        </w:tc>
      </w:tr>
      <w:tr w:rsidR="00F120FB" w:rsidRPr="001F4A8C" w14:paraId="3C907251" w14:textId="77777777" w:rsidTr="00F120FB">
        <w:trPr>
          <w:trHeight w:val="237"/>
        </w:trPr>
        <w:tc>
          <w:tcPr>
            <w:tcW w:w="3004" w:type="dxa"/>
            <w:tcBorders>
              <w:top w:val="single" w:sz="4" w:space="0" w:color="auto"/>
              <w:left w:val="single" w:sz="4" w:space="0" w:color="auto"/>
              <w:bottom w:val="single" w:sz="4" w:space="0" w:color="auto"/>
              <w:right w:val="single" w:sz="4" w:space="0" w:color="auto"/>
            </w:tcBorders>
          </w:tcPr>
          <w:p w14:paraId="72453873"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DEVINE, Máire</w:t>
            </w:r>
          </w:p>
        </w:tc>
        <w:tc>
          <w:tcPr>
            <w:tcW w:w="1860" w:type="dxa"/>
            <w:tcBorders>
              <w:left w:val="single" w:sz="4" w:space="0" w:color="auto"/>
              <w:right w:val="single" w:sz="4" w:space="0" w:color="auto"/>
            </w:tcBorders>
            <w:shd w:val="clear" w:color="auto" w:fill="auto"/>
          </w:tcPr>
          <w:p w14:paraId="649376C1"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083FC85F"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11F69A77" w14:textId="77777777" w:rsidR="00F120FB" w:rsidRPr="00F120FB" w:rsidRDefault="00F120FB" w:rsidP="00F120FB">
            <w:pPr>
              <w:spacing w:after="0"/>
              <w:rPr>
                <w:rFonts w:ascii="Tahoma" w:hAnsi="Tahoma" w:cs="Tahoma"/>
                <w:sz w:val="18"/>
                <w:szCs w:val="18"/>
              </w:rPr>
            </w:pPr>
          </w:p>
        </w:tc>
      </w:tr>
      <w:tr w:rsidR="00F120FB" w:rsidRPr="001F4A8C" w14:paraId="3883350D" w14:textId="77777777" w:rsidTr="00F120FB">
        <w:trPr>
          <w:trHeight w:val="220"/>
        </w:trPr>
        <w:tc>
          <w:tcPr>
            <w:tcW w:w="3004" w:type="dxa"/>
            <w:tcBorders>
              <w:top w:val="single" w:sz="4" w:space="0" w:color="auto"/>
              <w:left w:val="single" w:sz="4" w:space="0" w:color="auto"/>
              <w:bottom w:val="single" w:sz="4" w:space="0" w:color="auto"/>
              <w:right w:val="single" w:sz="4" w:space="0" w:color="auto"/>
            </w:tcBorders>
          </w:tcPr>
          <w:p w14:paraId="0C7E51EA"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DONOVAN, Paula</w:t>
            </w:r>
          </w:p>
        </w:tc>
        <w:tc>
          <w:tcPr>
            <w:tcW w:w="1860" w:type="dxa"/>
            <w:tcBorders>
              <w:left w:val="single" w:sz="4" w:space="0" w:color="auto"/>
              <w:right w:val="single" w:sz="4" w:space="0" w:color="auto"/>
            </w:tcBorders>
            <w:shd w:val="clear" w:color="auto" w:fill="auto"/>
          </w:tcPr>
          <w:p w14:paraId="6519323B"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12A8F26E"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76691623" w14:textId="77777777" w:rsidR="00F120FB" w:rsidRPr="00F120FB" w:rsidRDefault="00F120FB" w:rsidP="00F120FB">
            <w:pPr>
              <w:spacing w:after="0"/>
              <w:rPr>
                <w:rFonts w:ascii="Tahoma" w:hAnsi="Tahoma" w:cs="Tahoma"/>
                <w:sz w:val="18"/>
                <w:szCs w:val="18"/>
              </w:rPr>
            </w:pPr>
          </w:p>
        </w:tc>
      </w:tr>
      <w:tr w:rsidR="00F120FB" w:rsidRPr="001F4A8C" w14:paraId="7DA22C1F" w14:textId="77777777" w:rsidTr="00F120FB">
        <w:trPr>
          <w:trHeight w:val="335"/>
        </w:trPr>
        <w:tc>
          <w:tcPr>
            <w:tcW w:w="3004" w:type="dxa"/>
            <w:tcBorders>
              <w:top w:val="single" w:sz="4" w:space="0" w:color="auto"/>
              <w:left w:val="single" w:sz="4" w:space="0" w:color="auto"/>
              <w:bottom w:val="single" w:sz="4" w:space="0" w:color="auto"/>
              <w:right w:val="single" w:sz="4" w:space="0" w:color="auto"/>
            </w:tcBorders>
          </w:tcPr>
          <w:p w14:paraId="1C9702C6"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DUFF, Mick</w:t>
            </w:r>
          </w:p>
        </w:tc>
        <w:tc>
          <w:tcPr>
            <w:tcW w:w="1860" w:type="dxa"/>
            <w:tcBorders>
              <w:left w:val="single" w:sz="4" w:space="0" w:color="auto"/>
              <w:right w:val="single" w:sz="4" w:space="0" w:color="auto"/>
            </w:tcBorders>
            <w:shd w:val="clear" w:color="auto" w:fill="auto"/>
          </w:tcPr>
          <w:p w14:paraId="6852319B"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3445F2AF"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7A7BE236" w14:textId="77777777" w:rsidR="00F120FB" w:rsidRPr="00F120FB" w:rsidRDefault="00F120FB" w:rsidP="00F120FB">
            <w:pPr>
              <w:spacing w:after="0"/>
              <w:rPr>
                <w:rFonts w:ascii="Tahoma" w:hAnsi="Tahoma" w:cs="Tahoma"/>
                <w:sz w:val="18"/>
                <w:szCs w:val="18"/>
              </w:rPr>
            </w:pPr>
          </w:p>
        </w:tc>
      </w:tr>
      <w:tr w:rsidR="00F120FB" w:rsidRPr="001F4A8C" w14:paraId="0367971B" w14:textId="77777777" w:rsidTr="00F120FB">
        <w:trPr>
          <w:trHeight w:val="318"/>
        </w:trPr>
        <w:tc>
          <w:tcPr>
            <w:tcW w:w="3004" w:type="dxa"/>
            <w:tcBorders>
              <w:top w:val="single" w:sz="4" w:space="0" w:color="auto"/>
              <w:left w:val="single" w:sz="4" w:space="0" w:color="auto"/>
              <w:bottom w:val="single" w:sz="4" w:space="0" w:color="auto"/>
              <w:right w:val="single" w:sz="4" w:space="0" w:color="auto"/>
            </w:tcBorders>
          </w:tcPr>
          <w:p w14:paraId="5183A0DD"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DUFFY, Francis</w:t>
            </w:r>
          </w:p>
        </w:tc>
        <w:tc>
          <w:tcPr>
            <w:tcW w:w="1860" w:type="dxa"/>
            <w:tcBorders>
              <w:left w:val="single" w:sz="4" w:space="0" w:color="auto"/>
              <w:right w:val="single" w:sz="4" w:space="0" w:color="auto"/>
            </w:tcBorders>
            <w:shd w:val="clear" w:color="auto" w:fill="auto"/>
          </w:tcPr>
          <w:p w14:paraId="41BF2503" w14:textId="77777777" w:rsidR="00F120FB" w:rsidRPr="00F120FB" w:rsidRDefault="00F120FB" w:rsidP="00F120FB">
            <w:pPr>
              <w:spacing w:after="0"/>
              <w:rPr>
                <w:rFonts w:ascii="Tahoma" w:hAnsi="Tahoma" w:cs="Tahoma"/>
                <w:sz w:val="18"/>
                <w:szCs w:val="18"/>
              </w:rPr>
            </w:pPr>
          </w:p>
        </w:tc>
        <w:tc>
          <w:tcPr>
            <w:tcW w:w="1860" w:type="dxa"/>
            <w:tcBorders>
              <w:left w:val="single" w:sz="4" w:space="0" w:color="auto"/>
              <w:right w:val="single" w:sz="4" w:space="0" w:color="auto"/>
            </w:tcBorders>
            <w:shd w:val="clear" w:color="auto" w:fill="auto"/>
          </w:tcPr>
          <w:p w14:paraId="5CFBBF0D"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40DD4331" w14:textId="77777777" w:rsidR="00F120FB" w:rsidRPr="00F120FB" w:rsidRDefault="00F120FB" w:rsidP="00F120FB">
            <w:pPr>
              <w:spacing w:after="0"/>
              <w:rPr>
                <w:rFonts w:ascii="Tahoma" w:hAnsi="Tahoma" w:cs="Tahoma"/>
                <w:sz w:val="18"/>
                <w:szCs w:val="18"/>
              </w:rPr>
            </w:pPr>
          </w:p>
        </w:tc>
      </w:tr>
      <w:tr w:rsidR="00F120FB" w:rsidRPr="001F4A8C" w14:paraId="251E55C7" w14:textId="77777777" w:rsidTr="00F120FB">
        <w:trPr>
          <w:trHeight w:val="313"/>
        </w:trPr>
        <w:tc>
          <w:tcPr>
            <w:tcW w:w="3004" w:type="dxa"/>
            <w:tcBorders>
              <w:top w:val="single" w:sz="4" w:space="0" w:color="auto"/>
              <w:left w:val="single" w:sz="4" w:space="0" w:color="auto"/>
              <w:bottom w:val="single" w:sz="4" w:space="0" w:color="auto"/>
              <w:right w:val="single" w:sz="4" w:space="0" w:color="auto"/>
            </w:tcBorders>
          </w:tcPr>
          <w:p w14:paraId="381C944A"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DUNNE, Louise</w:t>
            </w:r>
          </w:p>
        </w:tc>
        <w:tc>
          <w:tcPr>
            <w:tcW w:w="1860" w:type="dxa"/>
            <w:tcBorders>
              <w:left w:val="single" w:sz="4" w:space="0" w:color="auto"/>
              <w:right w:val="single" w:sz="4" w:space="0" w:color="auto"/>
            </w:tcBorders>
            <w:shd w:val="clear" w:color="auto" w:fill="auto"/>
          </w:tcPr>
          <w:p w14:paraId="3B71BE8A"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15A77DF1"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559736CE" w14:textId="77777777" w:rsidR="00F120FB" w:rsidRPr="00F120FB" w:rsidRDefault="00F120FB" w:rsidP="00F120FB">
            <w:pPr>
              <w:spacing w:after="0"/>
              <w:rPr>
                <w:rFonts w:ascii="Tahoma" w:hAnsi="Tahoma" w:cs="Tahoma"/>
                <w:sz w:val="18"/>
                <w:szCs w:val="18"/>
              </w:rPr>
            </w:pPr>
          </w:p>
        </w:tc>
      </w:tr>
      <w:tr w:rsidR="00F120FB" w:rsidRPr="001F4A8C" w14:paraId="73E41C49" w14:textId="77777777" w:rsidTr="00F120FB">
        <w:trPr>
          <w:trHeight w:val="295"/>
        </w:trPr>
        <w:tc>
          <w:tcPr>
            <w:tcW w:w="3004" w:type="dxa"/>
            <w:tcBorders>
              <w:top w:val="single" w:sz="4" w:space="0" w:color="auto"/>
              <w:left w:val="single" w:sz="4" w:space="0" w:color="auto"/>
              <w:bottom w:val="single" w:sz="4" w:space="0" w:color="auto"/>
              <w:right w:val="single" w:sz="4" w:space="0" w:color="auto"/>
            </w:tcBorders>
          </w:tcPr>
          <w:p w14:paraId="17CD7E13"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EGAN, Kenneth</w:t>
            </w:r>
          </w:p>
        </w:tc>
        <w:tc>
          <w:tcPr>
            <w:tcW w:w="1860" w:type="dxa"/>
            <w:tcBorders>
              <w:left w:val="single" w:sz="4" w:space="0" w:color="auto"/>
              <w:right w:val="single" w:sz="4" w:space="0" w:color="auto"/>
            </w:tcBorders>
            <w:shd w:val="clear" w:color="auto" w:fill="auto"/>
          </w:tcPr>
          <w:p w14:paraId="416A5D05"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287F528C"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378E9482" w14:textId="77777777" w:rsidR="00F120FB" w:rsidRPr="00F120FB" w:rsidRDefault="00F120FB" w:rsidP="00F120FB">
            <w:pPr>
              <w:spacing w:after="0"/>
              <w:rPr>
                <w:rFonts w:ascii="Tahoma" w:hAnsi="Tahoma" w:cs="Tahoma"/>
                <w:sz w:val="18"/>
                <w:szCs w:val="18"/>
              </w:rPr>
            </w:pPr>
          </w:p>
        </w:tc>
      </w:tr>
      <w:tr w:rsidR="00F120FB" w:rsidRPr="001F4A8C" w14:paraId="30F732ED" w14:textId="77777777" w:rsidTr="00F120FB">
        <w:trPr>
          <w:trHeight w:val="278"/>
        </w:trPr>
        <w:tc>
          <w:tcPr>
            <w:tcW w:w="3004" w:type="dxa"/>
            <w:tcBorders>
              <w:top w:val="single" w:sz="4" w:space="0" w:color="auto"/>
              <w:left w:val="single" w:sz="4" w:space="0" w:color="auto"/>
              <w:bottom w:val="single" w:sz="4" w:space="0" w:color="auto"/>
              <w:right w:val="single" w:sz="4" w:space="0" w:color="auto"/>
            </w:tcBorders>
          </w:tcPr>
          <w:p w14:paraId="111E0D4A"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 xml:space="preserve">FERRON, Brendan </w:t>
            </w:r>
          </w:p>
        </w:tc>
        <w:tc>
          <w:tcPr>
            <w:tcW w:w="1860" w:type="dxa"/>
            <w:tcBorders>
              <w:left w:val="single" w:sz="4" w:space="0" w:color="auto"/>
              <w:right w:val="single" w:sz="4" w:space="0" w:color="auto"/>
            </w:tcBorders>
            <w:shd w:val="clear" w:color="auto" w:fill="auto"/>
          </w:tcPr>
          <w:p w14:paraId="48F09198"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500E5985"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518D3355" w14:textId="77777777" w:rsidR="00F120FB" w:rsidRPr="00F120FB" w:rsidRDefault="00F120FB" w:rsidP="00F120FB">
            <w:pPr>
              <w:spacing w:after="0"/>
              <w:rPr>
                <w:rFonts w:ascii="Tahoma" w:hAnsi="Tahoma" w:cs="Tahoma"/>
                <w:sz w:val="18"/>
                <w:szCs w:val="18"/>
              </w:rPr>
            </w:pPr>
          </w:p>
        </w:tc>
      </w:tr>
      <w:tr w:rsidR="00F120FB" w:rsidRPr="001F4A8C" w14:paraId="20118EE0" w14:textId="77777777" w:rsidTr="00F120FB">
        <w:trPr>
          <w:trHeight w:val="140"/>
        </w:trPr>
        <w:tc>
          <w:tcPr>
            <w:tcW w:w="3004" w:type="dxa"/>
            <w:tcBorders>
              <w:top w:val="single" w:sz="4" w:space="0" w:color="auto"/>
              <w:left w:val="single" w:sz="4" w:space="0" w:color="auto"/>
              <w:bottom w:val="single" w:sz="4" w:space="0" w:color="auto"/>
              <w:right w:val="single" w:sz="4" w:space="0" w:color="auto"/>
            </w:tcBorders>
          </w:tcPr>
          <w:p w14:paraId="166968EB"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FOLEY, Paul</w:t>
            </w:r>
          </w:p>
        </w:tc>
        <w:tc>
          <w:tcPr>
            <w:tcW w:w="1860" w:type="dxa"/>
            <w:tcBorders>
              <w:left w:val="single" w:sz="4" w:space="0" w:color="auto"/>
              <w:right w:val="single" w:sz="4" w:space="0" w:color="auto"/>
            </w:tcBorders>
            <w:shd w:val="clear" w:color="auto" w:fill="auto"/>
          </w:tcPr>
          <w:p w14:paraId="64EAC966"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1E3D3994"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2DD6AF58" w14:textId="77777777" w:rsidR="00F120FB" w:rsidRPr="00F120FB" w:rsidRDefault="00F120FB" w:rsidP="00F120FB">
            <w:pPr>
              <w:spacing w:after="0"/>
              <w:rPr>
                <w:rFonts w:ascii="Tahoma" w:hAnsi="Tahoma" w:cs="Tahoma"/>
                <w:sz w:val="18"/>
                <w:szCs w:val="18"/>
              </w:rPr>
            </w:pPr>
          </w:p>
        </w:tc>
      </w:tr>
      <w:tr w:rsidR="00F120FB" w:rsidRPr="001F4A8C" w14:paraId="063D47CA" w14:textId="77777777" w:rsidTr="00F120FB">
        <w:trPr>
          <w:trHeight w:val="173"/>
        </w:trPr>
        <w:tc>
          <w:tcPr>
            <w:tcW w:w="3004" w:type="dxa"/>
            <w:tcBorders>
              <w:top w:val="single" w:sz="4" w:space="0" w:color="auto"/>
              <w:left w:val="single" w:sz="4" w:space="0" w:color="auto"/>
              <w:bottom w:val="single" w:sz="4" w:space="0" w:color="auto"/>
              <w:right w:val="single" w:sz="4" w:space="0" w:color="auto"/>
            </w:tcBorders>
          </w:tcPr>
          <w:p w14:paraId="5CA2DAED"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 xml:space="preserve">GENOCKEY, Martina </w:t>
            </w:r>
          </w:p>
        </w:tc>
        <w:tc>
          <w:tcPr>
            <w:tcW w:w="1860" w:type="dxa"/>
            <w:tcBorders>
              <w:left w:val="single" w:sz="4" w:space="0" w:color="auto"/>
              <w:right w:val="single" w:sz="4" w:space="0" w:color="auto"/>
            </w:tcBorders>
            <w:shd w:val="clear" w:color="auto" w:fill="auto"/>
          </w:tcPr>
          <w:p w14:paraId="6EB58EBC"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4631BDEE"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7D502235" w14:textId="77777777" w:rsidR="00F120FB" w:rsidRPr="00F120FB" w:rsidRDefault="00F120FB" w:rsidP="00F120FB">
            <w:pPr>
              <w:spacing w:after="0"/>
              <w:rPr>
                <w:rFonts w:ascii="Tahoma" w:hAnsi="Tahoma" w:cs="Tahoma"/>
                <w:sz w:val="18"/>
                <w:szCs w:val="18"/>
              </w:rPr>
            </w:pPr>
          </w:p>
        </w:tc>
      </w:tr>
      <w:tr w:rsidR="00F120FB" w:rsidRPr="001F4A8C" w14:paraId="3449504C" w14:textId="77777777" w:rsidTr="00F120FB">
        <w:trPr>
          <w:trHeight w:val="298"/>
        </w:trPr>
        <w:tc>
          <w:tcPr>
            <w:tcW w:w="3004" w:type="dxa"/>
            <w:tcBorders>
              <w:top w:val="single" w:sz="4" w:space="0" w:color="auto"/>
              <w:left w:val="single" w:sz="4" w:space="0" w:color="auto"/>
              <w:bottom w:val="single" w:sz="4" w:space="0" w:color="auto"/>
              <w:right w:val="single" w:sz="4" w:space="0" w:color="auto"/>
            </w:tcBorders>
          </w:tcPr>
          <w:p w14:paraId="77F7BFA9"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GILLIGAN, Trevor</w:t>
            </w:r>
          </w:p>
        </w:tc>
        <w:tc>
          <w:tcPr>
            <w:tcW w:w="1860" w:type="dxa"/>
            <w:tcBorders>
              <w:left w:val="single" w:sz="4" w:space="0" w:color="auto"/>
              <w:right w:val="single" w:sz="4" w:space="0" w:color="auto"/>
            </w:tcBorders>
            <w:shd w:val="clear" w:color="auto" w:fill="auto"/>
          </w:tcPr>
          <w:p w14:paraId="7680A7D5" w14:textId="77777777" w:rsidR="00F120FB" w:rsidRPr="00F120FB" w:rsidRDefault="00F120FB" w:rsidP="00F120FB">
            <w:pPr>
              <w:spacing w:after="0"/>
              <w:rPr>
                <w:rFonts w:ascii="Tahoma" w:hAnsi="Tahoma" w:cs="Tahoma"/>
                <w:sz w:val="18"/>
                <w:szCs w:val="18"/>
              </w:rPr>
            </w:pPr>
          </w:p>
        </w:tc>
        <w:tc>
          <w:tcPr>
            <w:tcW w:w="1860" w:type="dxa"/>
            <w:tcBorders>
              <w:left w:val="single" w:sz="4" w:space="0" w:color="auto"/>
              <w:right w:val="single" w:sz="4" w:space="0" w:color="auto"/>
            </w:tcBorders>
            <w:shd w:val="clear" w:color="auto" w:fill="auto"/>
          </w:tcPr>
          <w:p w14:paraId="40B396E2"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44B0235C"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r>
      <w:tr w:rsidR="00F120FB" w:rsidRPr="001F4A8C" w14:paraId="62F6F6A0" w14:textId="77777777" w:rsidTr="00F120FB">
        <w:trPr>
          <w:trHeight w:val="293"/>
        </w:trPr>
        <w:tc>
          <w:tcPr>
            <w:tcW w:w="3004" w:type="dxa"/>
            <w:tcBorders>
              <w:top w:val="single" w:sz="4" w:space="0" w:color="auto"/>
              <w:left w:val="single" w:sz="4" w:space="0" w:color="auto"/>
              <w:bottom w:val="single" w:sz="4" w:space="0" w:color="auto"/>
              <w:right w:val="single" w:sz="4" w:space="0" w:color="auto"/>
            </w:tcBorders>
          </w:tcPr>
          <w:p w14:paraId="7B9A3F35"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GOGARTY, Paul</w:t>
            </w:r>
          </w:p>
        </w:tc>
        <w:tc>
          <w:tcPr>
            <w:tcW w:w="1860" w:type="dxa"/>
            <w:tcBorders>
              <w:left w:val="single" w:sz="4" w:space="0" w:color="auto"/>
              <w:right w:val="single" w:sz="4" w:space="0" w:color="auto"/>
            </w:tcBorders>
            <w:shd w:val="clear" w:color="auto" w:fill="auto"/>
          </w:tcPr>
          <w:p w14:paraId="6777DF05"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7CB3ABF0"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13D81053" w14:textId="77777777" w:rsidR="00F120FB" w:rsidRPr="00F120FB" w:rsidRDefault="00F120FB" w:rsidP="00F120FB">
            <w:pPr>
              <w:spacing w:after="0"/>
              <w:rPr>
                <w:rFonts w:ascii="Tahoma" w:hAnsi="Tahoma" w:cs="Tahoma"/>
                <w:sz w:val="18"/>
                <w:szCs w:val="18"/>
              </w:rPr>
            </w:pPr>
          </w:p>
        </w:tc>
      </w:tr>
      <w:tr w:rsidR="00F120FB" w:rsidRPr="001F4A8C" w14:paraId="1F4E3CD1" w14:textId="77777777" w:rsidTr="00F120FB">
        <w:trPr>
          <w:trHeight w:val="353"/>
        </w:trPr>
        <w:tc>
          <w:tcPr>
            <w:tcW w:w="3004" w:type="dxa"/>
            <w:tcBorders>
              <w:top w:val="single" w:sz="4" w:space="0" w:color="auto"/>
              <w:left w:val="single" w:sz="4" w:space="0" w:color="auto"/>
              <w:bottom w:val="single" w:sz="4" w:space="0" w:color="auto"/>
              <w:right w:val="single" w:sz="4" w:space="0" w:color="auto"/>
            </w:tcBorders>
          </w:tcPr>
          <w:p w14:paraId="376033FD"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GRAHAM, Jonathan</w:t>
            </w:r>
          </w:p>
        </w:tc>
        <w:tc>
          <w:tcPr>
            <w:tcW w:w="1860" w:type="dxa"/>
            <w:tcBorders>
              <w:left w:val="single" w:sz="4" w:space="0" w:color="auto"/>
              <w:right w:val="single" w:sz="4" w:space="0" w:color="auto"/>
            </w:tcBorders>
            <w:shd w:val="clear" w:color="auto" w:fill="auto"/>
          </w:tcPr>
          <w:p w14:paraId="00B73EEA"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10F54DDC"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2DB8A2E7" w14:textId="77777777" w:rsidR="00F120FB" w:rsidRPr="00F120FB" w:rsidRDefault="00F120FB" w:rsidP="00F120FB">
            <w:pPr>
              <w:spacing w:after="0"/>
              <w:rPr>
                <w:rFonts w:ascii="Tahoma" w:hAnsi="Tahoma" w:cs="Tahoma"/>
                <w:sz w:val="18"/>
                <w:szCs w:val="18"/>
              </w:rPr>
            </w:pPr>
          </w:p>
        </w:tc>
      </w:tr>
      <w:tr w:rsidR="00F120FB" w:rsidRPr="001F4A8C" w14:paraId="251E1138" w14:textId="77777777" w:rsidTr="00F120FB">
        <w:trPr>
          <w:trHeight w:val="336"/>
        </w:trPr>
        <w:tc>
          <w:tcPr>
            <w:tcW w:w="3004" w:type="dxa"/>
            <w:tcBorders>
              <w:top w:val="single" w:sz="4" w:space="0" w:color="auto"/>
              <w:left w:val="single" w:sz="4" w:space="0" w:color="auto"/>
              <w:bottom w:val="single" w:sz="4" w:space="0" w:color="auto"/>
              <w:right w:val="single" w:sz="4" w:space="0" w:color="auto"/>
            </w:tcBorders>
          </w:tcPr>
          <w:p w14:paraId="177FE54C"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HIGGINS, Emer</w:t>
            </w:r>
          </w:p>
        </w:tc>
        <w:tc>
          <w:tcPr>
            <w:tcW w:w="1860" w:type="dxa"/>
            <w:tcBorders>
              <w:left w:val="single" w:sz="4" w:space="0" w:color="auto"/>
              <w:right w:val="single" w:sz="4" w:space="0" w:color="auto"/>
            </w:tcBorders>
            <w:shd w:val="clear" w:color="auto" w:fill="auto"/>
          </w:tcPr>
          <w:p w14:paraId="208C5BC2"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43A8D3B7"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3ECEF872" w14:textId="77777777" w:rsidR="00F120FB" w:rsidRPr="00F120FB" w:rsidRDefault="00F120FB" w:rsidP="00F120FB">
            <w:pPr>
              <w:spacing w:after="0"/>
              <w:rPr>
                <w:rFonts w:ascii="Tahoma" w:hAnsi="Tahoma" w:cs="Tahoma"/>
                <w:sz w:val="18"/>
                <w:szCs w:val="18"/>
              </w:rPr>
            </w:pPr>
          </w:p>
        </w:tc>
      </w:tr>
      <w:tr w:rsidR="00F120FB" w:rsidRPr="001F4A8C" w14:paraId="53CB2ABC" w14:textId="77777777" w:rsidTr="00F120FB">
        <w:trPr>
          <w:trHeight w:val="317"/>
        </w:trPr>
        <w:tc>
          <w:tcPr>
            <w:tcW w:w="3004" w:type="dxa"/>
            <w:tcBorders>
              <w:top w:val="single" w:sz="4" w:space="0" w:color="auto"/>
              <w:left w:val="single" w:sz="4" w:space="0" w:color="auto"/>
              <w:bottom w:val="single" w:sz="4" w:space="0" w:color="auto"/>
              <w:right w:val="single" w:sz="4" w:space="0" w:color="auto"/>
            </w:tcBorders>
          </w:tcPr>
          <w:p w14:paraId="0D876917"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HOLLAND, Sarah</w:t>
            </w:r>
          </w:p>
        </w:tc>
        <w:tc>
          <w:tcPr>
            <w:tcW w:w="1860" w:type="dxa"/>
            <w:tcBorders>
              <w:left w:val="single" w:sz="4" w:space="0" w:color="auto"/>
              <w:right w:val="single" w:sz="4" w:space="0" w:color="auto"/>
            </w:tcBorders>
            <w:shd w:val="clear" w:color="auto" w:fill="auto"/>
          </w:tcPr>
          <w:p w14:paraId="1ED73F5F"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42A6D2D6"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14F345D8" w14:textId="77777777" w:rsidR="00F120FB" w:rsidRPr="00F120FB" w:rsidRDefault="00F120FB" w:rsidP="00F120FB">
            <w:pPr>
              <w:spacing w:after="0"/>
              <w:rPr>
                <w:rFonts w:ascii="Tahoma" w:hAnsi="Tahoma" w:cs="Tahoma"/>
                <w:sz w:val="18"/>
                <w:szCs w:val="18"/>
              </w:rPr>
            </w:pPr>
          </w:p>
        </w:tc>
      </w:tr>
      <w:tr w:rsidR="00F120FB" w:rsidRPr="001F4A8C" w14:paraId="3A1C3550" w14:textId="77777777" w:rsidTr="00F120FB">
        <w:trPr>
          <w:trHeight w:val="235"/>
        </w:trPr>
        <w:tc>
          <w:tcPr>
            <w:tcW w:w="3004" w:type="dxa"/>
            <w:tcBorders>
              <w:top w:val="single" w:sz="4" w:space="0" w:color="auto"/>
              <w:left w:val="single" w:sz="4" w:space="0" w:color="auto"/>
              <w:bottom w:val="single" w:sz="4" w:space="0" w:color="auto"/>
              <w:right w:val="single" w:sz="4" w:space="0" w:color="auto"/>
            </w:tcBorders>
          </w:tcPr>
          <w:p w14:paraId="34336223"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KEARNS, Pamela</w:t>
            </w:r>
          </w:p>
        </w:tc>
        <w:tc>
          <w:tcPr>
            <w:tcW w:w="1860" w:type="dxa"/>
            <w:tcBorders>
              <w:left w:val="single" w:sz="4" w:space="0" w:color="auto"/>
              <w:right w:val="single" w:sz="4" w:space="0" w:color="auto"/>
            </w:tcBorders>
            <w:shd w:val="clear" w:color="auto" w:fill="auto"/>
          </w:tcPr>
          <w:p w14:paraId="3248AB83"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28E88F6B"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7CD2B2A4" w14:textId="77777777" w:rsidR="00F120FB" w:rsidRPr="00F120FB" w:rsidRDefault="00F120FB" w:rsidP="00F120FB">
            <w:pPr>
              <w:spacing w:after="0"/>
              <w:rPr>
                <w:rFonts w:ascii="Tahoma" w:hAnsi="Tahoma" w:cs="Tahoma"/>
                <w:sz w:val="18"/>
                <w:szCs w:val="18"/>
              </w:rPr>
            </w:pPr>
          </w:p>
        </w:tc>
      </w:tr>
      <w:tr w:rsidR="00F120FB" w:rsidRPr="001F4A8C" w14:paraId="44EE2D79" w14:textId="77777777" w:rsidTr="00F120FB">
        <w:trPr>
          <w:trHeight w:val="232"/>
        </w:trPr>
        <w:tc>
          <w:tcPr>
            <w:tcW w:w="3004" w:type="dxa"/>
            <w:tcBorders>
              <w:top w:val="single" w:sz="4" w:space="0" w:color="auto"/>
              <w:left w:val="single" w:sz="4" w:space="0" w:color="auto"/>
              <w:bottom w:val="single" w:sz="4" w:space="0" w:color="auto"/>
              <w:right w:val="single" w:sz="4" w:space="0" w:color="auto"/>
            </w:tcBorders>
          </w:tcPr>
          <w:p w14:paraId="67362217"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KENNY, Gino</w:t>
            </w:r>
          </w:p>
        </w:tc>
        <w:tc>
          <w:tcPr>
            <w:tcW w:w="1860" w:type="dxa"/>
            <w:tcBorders>
              <w:left w:val="single" w:sz="4" w:space="0" w:color="auto"/>
              <w:right w:val="single" w:sz="4" w:space="0" w:color="auto"/>
            </w:tcBorders>
            <w:shd w:val="clear" w:color="auto" w:fill="auto"/>
          </w:tcPr>
          <w:p w14:paraId="22C6B901"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3CB41D60"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64D7C6B0" w14:textId="77777777" w:rsidR="00F120FB" w:rsidRPr="00F120FB" w:rsidRDefault="00F120FB" w:rsidP="00F120FB">
            <w:pPr>
              <w:spacing w:after="0"/>
              <w:rPr>
                <w:rFonts w:ascii="Tahoma" w:hAnsi="Tahoma" w:cs="Tahoma"/>
                <w:sz w:val="18"/>
                <w:szCs w:val="18"/>
              </w:rPr>
            </w:pPr>
          </w:p>
        </w:tc>
      </w:tr>
      <w:tr w:rsidR="00F120FB" w:rsidRPr="001F4A8C" w14:paraId="23D1F859" w14:textId="77777777" w:rsidTr="00F120FB">
        <w:trPr>
          <w:trHeight w:val="213"/>
        </w:trPr>
        <w:tc>
          <w:tcPr>
            <w:tcW w:w="3004" w:type="dxa"/>
            <w:tcBorders>
              <w:top w:val="single" w:sz="4" w:space="0" w:color="auto"/>
              <w:left w:val="single" w:sz="4" w:space="0" w:color="auto"/>
              <w:bottom w:val="single" w:sz="4" w:space="0" w:color="auto"/>
              <w:right w:val="single" w:sz="4" w:space="0" w:color="auto"/>
            </w:tcBorders>
          </w:tcPr>
          <w:p w14:paraId="00534524"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KING, Cathal</w:t>
            </w:r>
          </w:p>
        </w:tc>
        <w:tc>
          <w:tcPr>
            <w:tcW w:w="1860" w:type="dxa"/>
            <w:tcBorders>
              <w:left w:val="single" w:sz="4" w:space="0" w:color="auto"/>
              <w:right w:val="single" w:sz="4" w:space="0" w:color="auto"/>
            </w:tcBorders>
            <w:shd w:val="clear" w:color="auto" w:fill="auto"/>
          </w:tcPr>
          <w:p w14:paraId="159022D0"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559449E6"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34E3D793" w14:textId="77777777" w:rsidR="00F120FB" w:rsidRPr="00F120FB" w:rsidRDefault="00F120FB" w:rsidP="00F120FB">
            <w:pPr>
              <w:spacing w:after="0"/>
              <w:rPr>
                <w:rFonts w:ascii="Tahoma" w:hAnsi="Tahoma" w:cs="Tahoma"/>
                <w:sz w:val="18"/>
                <w:szCs w:val="18"/>
              </w:rPr>
            </w:pPr>
          </w:p>
        </w:tc>
      </w:tr>
      <w:tr w:rsidR="00F120FB" w:rsidRPr="001F4A8C" w14:paraId="375E6B45" w14:textId="77777777" w:rsidTr="00F120FB">
        <w:trPr>
          <w:trHeight w:val="313"/>
        </w:trPr>
        <w:tc>
          <w:tcPr>
            <w:tcW w:w="3004" w:type="dxa"/>
            <w:tcBorders>
              <w:top w:val="single" w:sz="4" w:space="0" w:color="auto"/>
              <w:left w:val="single" w:sz="4" w:space="0" w:color="auto"/>
              <w:bottom w:val="single" w:sz="4" w:space="0" w:color="auto"/>
              <w:right w:val="single" w:sz="4" w:space="0" w:color="auto"/>
            </w:tcBorders>
          </w:tcPr>
          <w:p w14:paraId="49312EEC"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LAHART, John</w:t>
            </w:r>
          </w:p>
        </w:tc>
        <w:tc>
          <w:tcPr>
            <w:tcW w:w="1860" w:type="dxa"/>
            <w:tcBorders>
              <w:left w:val="single" w:sz="4" w:space="0" w:color="auto"/>
              <w:right w:val="single" w:sz="4" w:space="0" w:color="auto"/>
            </w:tcBorders>
            <w:shd w:val="clear" w:color="auto" w:fill="auto"/>
          </w:tcPr>
          <w:p w14:paraId="7EE1DD3C"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39F14E45"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79547020" w14:textId="77777777" w:rsidR="00F120FB" w:rsidRPr="00F120FB" w:rsidRDefault="00F120FB" w:rsidP="00F120FB">
            <w:pPr>
              <w:spacing w:after="0"/>
              <w:rPr>
                <w:rFonts w:ascii="Tahoma" w:hAnsi="Tahoma" w:cs="Tahoma"/>
                <w:sz w:val="18"/>
                <w:szCs w:val="18"/>
              </w:rPr>
            </w:pPr>
          </w:p>
        </w:tc>
      </w:tr>
      <w:tr w:rsidR="00F120FB" w:rsidRPr="001F4A8C" w14:paraId="0DD634B0" w14:textId="77777777" w:rsidTr="00F120FB">
        <w:trPr>
          <w:trHeight w:val="192"/>
        </w:trPr>
        <w:tc>
          <w:tcPr>
            <w:tcW w:w="3004" w:type="dxa"/>
            <w:tcBorders>
              <w:top w:val="single" w:sz="4" w:space="0" w:color="auto"/>
              <w:left w:val="single" w:sz="4" w:space="0" w:color="auto"/>
              <w:bottom w:val="single" w:sz="4" w:space="0" w:color="auto"/>
              <w:right w:val="single" w:sz="4" w:space="0" w:color="auto"/>
            </w:tcBorders>
          </w:tcPr>
          <w:p w14:paraId="3C46026B"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LAVELLE, William</w:t>
            </w:r>
          </w:p>
        </w:tc>
        <w:tc>
          <w:tcPr>
            <w:tcW w:w="1860" w:type="dxa"/>
            <w:tcBorders>
              <w:left w:val="single" w:sz="4" w:space="0" w:color="auto"/>
              <w:right w:val="single" w:sz="4" w:space="0" w:color="auto"/>
            </w:tcBorders>
            <w:shd w:val="clear" w:color="auto" w:fill="auto"/>
          </w:tcPr>
          <w:p w14:paraId="64D7A03B"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3F2ADDB6"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6A8866A2" w14:textId="77777777" w:rsidR="00F120FB" w:rsidRPr="00F120FB" w:rsidRDefault="00F120FB" w:rsidP="00F120FB">
            <w:pPr>
              <w:spacing w:after="0"/>
              <w:rPr>
                <w:rFonts w:ascii="Tahoma" w:hAnsi="Tahoma" w:cs="Tahoma"/>
                <w:sz w:val="18"/>
                <w:szCs w:val="18"/>
              </w:rPr>
            </w:pPr>
          </w:p>
        </w:tc>
      </w:tr>
      <w:tr w:rsidR="00F120FB" w:rsidRPr="001F4A8C" w14:paraId="32787D46" w14:textId="77777777" w:rsidTr="00F120FB">
        <w:trPr>
          <w:trHeight w:val="173"/>
        </w:trPr>
        <w:tc>
          <w:tcPr>
            <w:tcW w:w="3004" w:type="dxa"/>
            <w:tcBorders>
              <w:top w:val="single" w:sz="4" w:space="0" w:color="auto"/>
              <w:left w:val="single" w:sz="4" w:space="0" w:color="auto"/>
              <w:bottom w:val="single" w:sz="4" w:space="0" w:color="auto"/>
              <w:right w:val="single" w:sz="4" w:space="0" w:color="auto"/>
            </w:tcBorders>
          </w:tcPr>
          <w:p w14:paraId="6DB003A0"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LEECH, Brian</w:t>
            </w:r>
          </w:p>
        </w:tc>
        <w:tc>
          <w:tcPr>
            <w:tcW w:w="1860" w:type="dxa"/>
            <w:tcBorders>
              <w:left w:val="single" w:sz="4" w:space="0" w:color="auto"/>
              <w:right w:val="single" w:sz="4" w:space="0" w:color="auto"/>
            </w:tcBorders>
            <w:shd w:val="clear" w:color="auto" w:fill="auto"/>
          </w:tcPr>
          <w:p w14:paraId="1487FA1A"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3F927D5B"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71DFD197" w14:textId="77777777" w:rsidR="00F120FB" w:rsidRPr="00F120FB" w:rsidRDefault="00F120FB" w:rsidP="00F120FB">
            <w:pPr>
              <w:spacing w:after="0"/>
              <w:rPr>
                <w:rFonts w:ascii="Tahoma" w:hAnsi="Tahoma" w:cs="Tahoma"/>
                <w:sz w:val="18"/>
                <w:szCs w:val="18"/>
              </w:rPr>
            </w:pPr>
          </w:p>
        </w:tc>
      </w:tr>
      <w:tr w:rsidR="00F120FB" w:rsidRPr="001F4A8C" w14:paraId="29A2C938" w14:textId="77777777" w:rsidTr="00F120FB">
        <w:trPr>
          <w:trHeight w:val="156"/>
        </w:trPr>
        <w:tc>
          <w:tcPr>
            <w:tcW w:w="3004" w:type="dxa"/>
            <w:tcBorders>
              <w:top w:val="single" w:sz="4" w:space="0" w:color="auto"/>
              <w:left w:val="single" w:sz="4" w:space="0" w:color="auto"/>
              <w:bottom w:val="single" w:sz="4" w:space="0" w:color="auto"/>
              <w:right w:val="single" w:sz="4" w:space="0" w:color="auto"/>
            </w:tcBorders>
          </w:tcPr>
          <w:p w14:paraId="536AC42A"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lastRenderedPageBreak/>
              <w:t>LOONEY, Dermot</w:t>
            </w:r>
          </w:p>
        </w:tc>
        <w:tc>
          <w:tcPr>
            <w:tcW w:w="1860" w:type="dxa"/>
            <w:tcBorders>
              <w:left w:val="single" w:sz="4" w:space="0" w:color="auto"/>
              <w:right w:val="single" w:sz="4" w:space="0" w:color="auto"/>
            </w:tcBorders>
            <w:shd w:val="clear" w:color="auto" w:fill="auto"/>
          </w:tcPr>
          <w:p w14:paraId="41F46203"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5760F65D"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3DD82F7E" w14:textId="77777777" w:rsidR="00F120FB" w:rsidRPr="00F120FB" w:rsidRDefault="00F120FB" w:rsidP="00F120FB">
            <w:pPr>
              <w:spacing w:after="0"/>
              <w:rPr>
                <w:rFonts w:ascii="Tahoma" w:hAnsi="Tahoma" w:cs="Tahoma"/>
                <w:sz w:val="18"/>
                <w:szCs w:val="18"/>
              </w:rPr>
            </w:pPr>
          </w:p>
        </w:tc>
      </w:tr>
      <w:tr w:rsidR="00F120FB" w:rsidRPr="001F4A8C" w14:paraId="67C3B716" w14:textId="77777777" w:rsidTr="00F120FB">
        <w:trPr>
          <w:trHeight w:val="332"/>
        </w:trPr>
        <w:tc>
          <w:tcPr>
            <w:tcW w:w="3004" w:type="dxa"/>
            <w:tcBorders>
              <w:top w:val="single" w:sz="4" w:space="0" w:color="auto"/>
              <w:left w:val="single" w:sz="4" w:space="0" w:color="auto"/>
              <w:bottom w:val="single" w:sz="4" w:space="0" w:color="auto"/>
              <w:right w:val="single" w:sz="4" w:space="0" w:color="auto"/>
            </w:tcBorders>
          </w:tcPr>
          <w:p w14:paraId="650E3804"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McMahon, Ronan</w:t>
            </w:r>
          </w:p>
        </w:tc>
        <w:tc>
          <w:tcPr>
            <w:tcW w:w="1860" w:type="dxa"/>
            <w:tcBorders>
              <w:left w:val="single" w:sz="4" w:space="0" w:color="auto"/>
              <w:right w:val="single" w:sz="4" w:space="0" w:color="auto"/>
            </w:tcBorders>
            <w:shd w:val="clear" w:color="auto" w:fill="auto"/>
          </w:tcPr>
          <w:p w14:paraId="6D87E703"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11B65E12"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1C43954F" w14:textId="77777777" w:rsidR="00F120FB" w:rsidRPr="00F120FB" w:rsidRDefault="00F120FB" w:rsidP="00F120FB">
            <w:pPr>
              <w:spacing w:after="0"/>
              <w:rPr>
                <w:rFonts w:ascii="Tahoma" w:hAnsi="Tahoma" w:cs="Tahoma"/>
                <w:sz w:val="18"/>
                <w:szCs w:val="18"/>
              </w:rPr>
            </w:pPr>
          </w:p>
        </w:tc>
      </w:tr>
      <w:tr w:rsidR="00F120FB" w:rsidRPr="001F4A8C" w14:paraId="5C5007F0" w14:textId="77777777" w:rsidTr="00F120FB">
        <w:trPr>
          <w:trHeight w:val="313"/>
        </w:trPr>
        <w:tc>
          <w:tcPr>
            <w:tcW w:w="3004" w:type="dxa"/>
            <w:tcBorders>
              <w:top w:val="single" w:sz="4" w:space="0" w:color="auto"/>
              <w:left w:val="single" w:sz="4" w:space="0" w:color="auto"/>
              <w:bottom w:val="single" w:sz="4" w:space="0" w:color="auto"/>
              <w:right w:val="single" w:sz="4" w:space="0" w:color="auto"/>
            </w:tcBorders>
          </w:tcPr>
          <w:p w14:paraId="5A53BA75"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MAHON, Kieran</w:t>
            </w:r>
          </w:p>
        </w:tc>
        <w:tc>
          <w:tcPr>
            <w:tcW w:w="1860" w:type="dxa"/>
            <w:tcBorders>
              <w:left w:val="single" w:sz="4" w:space="0" w:color="auto"/>
              <w:right w:val="single" w:sz="4" w:space="0" w:color="auto"/>
            </w:tcBorders>
            <w:shd w:val="clear" w:color="auto" w:fill="auto"/>
          </w:tcPr>
          <w:p w14:paraId="5924F0D2"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79378BB7"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62F7ED1B" w14:textId="77777777" w:rsidR="00F120FB" w:rsidRPr="00F120FB" w:rsidRDefault="00F120FB" w:rsidP="00F120FB">
            <w:pPr>
              <w:spacing w:after="0"/>
              <w:rPr>
                <w:rFonts w:ascii="Tahoma" w:hAnsi="Tahoma" w:cs="Tahoma"/>
                <w:sz w:val="18"/>
                <w:szCs w:val="18"/>
              </w:rPr>
            </w:pPr>
          </w:p>
        </w:tc>
      </w:tr>
      <w:tr w:rsidR="00F120FB" w:rsidRPr="001F4A8C" w14:paraId="5EC90515" w14:textId="77777777" w:rsidTr="00F120FB">
        <w:trPr>
          <w:trHeight w:val="129"/>
        </w:trPr>
        <w:tc>
          <w:tcPr>
            <w:tcW w:w="3004" w:type="dxa"/>
            <w:tcBorders>
              <w:top w:val="single" w:sz="4" w:space="0" w:color="auto"/>
              <w:left w:val="single" w:sz="4" w:space="0" w:color="auto"/>
              <w:bottom w:val="single" w:sz="4" w:space="0" w:color="auto"/>
              <w:right w:val="single" w:sz="4" w:space="0" w:color="auto"/>
            </w:tcBorders>
          </w:tcPr>
          <w:p w14:paraId="054D67F2"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MURPHY, Mick</w:t>
            </w:r>
          </w:p>
        </w:tc>
        <w:tc>
          <w:tcPr>
            <w:tcW w:w="1860" w:type="dxa"/>
            <w:tcBorders>
              <w:left w:val="single" w:sz="4" w:space="0" w:color="auto"/>
              <w:right w:val="single" w:sz="4" w:space="0" w:color="auto"/>
            </w:tcBorders>
            <w:shd w:val="clear" w:color="auto" w:fill="auto"/>
          </w:tcPr>
          <w:p w14:paraId="059955A8"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6677BDFC"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1AC04FFB" w14:textId="77777777" w:rsidR="00F120FB" w:rsidRPr="00F120FB" w:rsidRDefault="00F120FB" w:rsidP="00F120FB">
            <w:pPr>
              <w:spacing w:after="0"/>
              <w:rPr>
                <w:rFonts w:ascii="Tahoma" w:hAnsi="Tahoma" w:cs="Tahoma"/>
                <w:sz w:val="18"/>
                <w:szCs w:val="18"/>
              </w:rPr>
            </w:pPr>
          </w:p>
        </w:tc>
      </w:tr>
      <w:tr w:rsidR="00F120FB" w:rsidRPr="001F4A8C" w14:paraId="01996BB0" w14:textId="77777777" w:rsidTr="00F120FB">
        <w:trPr>
          <w:trHeight w:val="292"/>
        </w:trPr>
        <w:tc>
          <w:tcPr>
            <w:tcW w:w="3004" w:type="dxa"/>
            <w:tcBorders>
              <w:top w:val="single" w:sz="4" w:space="0" w:color="auto"/>
              <w:left w:val="single" w:sz="4" w:space="0" w:color="auto"/>
              <w:bottom w:val="single" w:sz="4" w:space="0" w:color="auto"/>
              <w:right w:val="single" w:sz="4" w:space="0" w:color="auto"/>
            </w:tcBorders>
          </w:tcPr>
          <w:p w14:paraId="60D4D99C"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NOLAN, Ruth</w:t>
            </w:r>
          </w:p>
        </w:tc>
        <w:tc>
          <w:tcPr>
            <w:tcW w:w="1860" w:type="dxa"/>
            <w:tcBorders>
              <w:left w:val="single" w:sz="4" w:space="0" w:color="auto"/>
              <w:right w:val="single" w:sz="4" w:space="0" w:color="auto"/>
            </w:tcBorders>
            <w:shd w:val="clear" w:color="auto" w:fill="auto"/>
          </w:tcPr>
          <w:p w14:paraId="60AD0D7C" w14:textId="77777777" w:rsidR="00F120FB" w:rsidRPr="00F120FB" w:rsidRDefault="00F120FB" w:rsidP="00F120FB">
            <w:pPr>
              <w:spacing w:after="0"/>
              <w:rPr>
                <w:rFonts w:ascii="Tahoma" w:hAnsi="Tahoma" w:cs="Tahoma"/>
                <w:sz w:val="18"/>
                <w:szCs w:val="18"/>
              </w:rPr>
            </w:pPr>
          </w:p>
        </w:tc>
        <w:tc>
          <w:tcPr>
            <w:tcW w:w="1860" w:type="dxa"/>
            <w:tcBorders>
              <w:left w:val="single" w:sz="4" w:space="0" w:color="auto"/>
              <w:right w:val="single" w:sz="4" w:space="0" w:color="auto"/>
            </w:tcBorders>
            <w:shd w:val="clear" w:color="auto" w:fill="auto"/>
          </w:tcPr>
          <w:p w14:paraId="69EB49C0"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027946AF" w14:textId="77777777" w:rsidR="00F120FB" w:rsidRPr="00F120FB" w:rsidRDefault="00F120FB" w:rsidP="00F120FB">
            <w:pPr>
              <w:spacing w:after="0"/>
              <w:rPr>
                <w:rFonts w:ascii="Tahoma" w:hAnsi="Tahoma" w:cs="Tahoma"/>
                <w:sz w:val="18"/>
                <w:szCs w:val="18"/>
              </w:rPr>
            </w:pPr>
          </w:p>
        </w:tc>
      </w:tr>
      <w:tr w:rsidR="00F120FB" w:rsidRPr="001F4A8C" w14:paraId="6D8A2745" w14:textId="77777777" w:rsidTr="00F120FB">
        <w:trPr>
          <w:trHeight w:val="273"/>
        </w:trPr>
        <w:tc>
          <w:tcPr>
            <w:tcW w:w="3004" w:type="dxa"/>
            <w:tcBorders>
              <w:top w:val="single" w:sz="4" w:space="0" w:color="auto"/>
              <w:left w:val="single" w:sz="4" w:space="0" w:color="auto"/>
              <w:bottom w:val="single" w:sz="4" w:space="0" w:color="auto"/>
              <w:right w:val="single" w:sz="4" w:space="0" w:color="auto"/>
            </w:tcBorders>
          </w:tcPr>
          <w:p w14:paraId="75C4F6AF"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O’BRIEN, Danny</w:t>
            </w:r>
          </w:p>
        </w:tc>
        <w:tc>
          <w:tcPr>
            <w:tcW w:w="1860" w:type="dxa"/>
            <w:tcBorders>
              <w:left w:val="single" w:sz="4" w:space="0" w:color="auto"/>
              <w:right w:val="single" w:sz="4" w:space="0" w:color="auto"/>
            </w:tcBorders>
            <w:shd w:val="clear" w:color="auto" w:fill="auto"/>
          </w:tcPr>
          <w:p w14:paraId="20388DCF"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34A4F6C5"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379BC2BA" w14:textId="77777777" w:rsidR="00F120FB" w:rsidRPr="00F120FB" w:rsidRDefault="00F120FB" w:rsidP="00F120FB">
            <w:pPr>
              <w:spacing w:after="0"/>
              <w:rPr>
                <w:rFonts w:ascii="Tahoma" w:hAnsi="Tahoma" w:cs="Tahoma"/>
                <w:sz w:val="18"/>
                <w:szCs w:val="18"/>
              </w:rPr>
            </w:pPr>
          </w:p>
        </w:tc>
      </w:tr>
      <w:tr w:rsidR="00F120FB" w:rsidRPr="001F4A8C" w14:paraId="0DBC121D" w14:textId="77777777" w:rsidTr="00F120FB">
        <w:trPr>
          <w:trHeight w:val="317"/>
        </w:trPr>
        <w:tc>
          <w:tcPr>
            <w:tcW w:w="3004" w:type="dxa"/>
            <w:tcBorders>
              <w:top w:val="single" w:sz="4" w:space="0" w:color="auto"/>
              <w:left w:val="single" w:sz="4" w:space="0" w:color="auto"/>
              <w:bottom w:val="single" w:sz="4" w:space="0" w:color="auto"/>
              <w:right w:val="single" w:sz="4" w:space="0" w:color="auto"/>
            </w:tcBorders>
          </w:tcPr>
          <w:p w14:paraId="681169C4"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O’BRIEN, Ed</w:t>
            </w:r>
          </w:p>
        </w:tc>
        <w:tc>
          <w:tcPr>
            <w:tcW w:w="1860" w:type="dxa"/>
            <w:tcBorders>
              <w:left w:val="single" w:sz="4" w:space="0" w:color="auto"/>
              <w:right w:val="single" w:sz="4" w:space="0" w:color="auto"/>
            </w:tcBorders>
            <w:shd w:val="clear" w:color="auto" w:fill="auto"/>
          </w:tcPr>
          <w:p w14:paraId="7F136D06" w14:textId="77777777" w:rsidR="00F120FB" w:rsidRPr="00F120FB" w:rsidRDefault="00F120FB" w:rsidP="00F120FB">
            <w:pPr>
              <w:spacing w:after="0"/>
              <w:rPr>
                <w:rFonts w:ascii="Tahoma" w:hAnsi="Tahoma" w:cs="Tahoma"/>
                <w:sz w:val="18"/>
                <w:szCs w:val="18"/>
              </w:rPr>
            </w:pPr>
          </w:p>
        </w:tc>
        <w:tc>
          <w:tcPr>
            <w:tcW w:w="1860" w:type="dxa"/>
            <w:tcBorders>
              <w:left w:val="single" w:sz="4" w:space="0" w:color="auto"/>
              <w:right w:val="single" w:sz="4" w:space="0" w:color="auto"/>
            </w:tcBorders>
            <w:shd w:val="clear" w:color="auto" w:fill="auto"/>
          </w:tcPr>
          <w:p w14:paraId="274A83CE"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70AF3CCA" w14:textId="77777777" w:rsidR="00F120FB" w:rsidRPr="00F120FB" w:rsidRDefault="00F120FB" w:rsidP="00F120FB">
            <w:pPr>
              <w:spacing w:after="0"/>
              <w:rPr>
                <w:rFonts w:ascii="Tahoma" w:hAnsi="Tahoma" w:cs="Tahoma"/>
                <w:sz w:val="18"/>
                <w:szCs w:val="18"/>
              </w:rPr>
            </w:pPr>
          </w:p>
        </w:tc>
      </w:tr>
      <w:tr w:rsidR="00F120FB" w:rsidRPr="001F4A8C" w14:paraId="46D60445" w14:textId="77777777" w:rsidTr="00F120FB">
        <w:trPr>
          <w:trHeight w:val="299"/>
        </w:trPr>
        <w:tc>
          <w:tcPr>
            <w:tcW w:w="3004" w:type="dxa"/>
            <w:tcBorders>
              <w:top w:val="single" w:sz="4" w:space="0" w:color="auto"/>
              <w:left w:val="single" w:sz="4" w:space="0" w:color="auto"/>
              <w:bottom w:val="single" w:sz="4" w:space="0" w:color="auto"/>
              <w:right w:val="single" w:sz="4" w:space="0" w:color="auto"/>
            </w:tcBorders>
          </w:tcPr>
          <w:p w14:paraId="030F986A" w14:textId="77777777" w:rsidR="00F120FB" w:rsidRPr="00F120FB" w:rsidRDefault="00F120FB" w:rsidP="00F120FB">
            <w:pPr>
              <w:spacing w:after="0" w:line="360" w:lineRule="auto"/>
              <w:rPr>
                <w:rFonts w:ascii="Tahoma" w:hAnsi="Tahoma" w:cs="Tahoma"/>
                <w:sz w:val="18"/>
                <w:szCs w:val="18"/>
              </w:rPr>
            </w:pPr>
            <w:r w:rsidRPr="00F120FB">
              <w:rPr>
                <w:rFonts w:ascii="Tahoma" w:hAnsi="Tahoma" w:cs="Tahoma"/>
                <w:sz w:val="18"/>
                <w:szCs w:val="18"/>
              </w:rPr>
              <w:t>Ó BROIN, Eoin</w:t>
            </w:r>
          </w:p>
        </w:tc>
        <w:tc>
          <w:tcPr>
            <w:tcW w:w="1860" w:type="dxa"/>
            <w:tcBorders>
              <w:left w:val="single" w:sz="4" w:space="0" w:color="auto"/>
              <w:right w:val="single" w:sz="4" w:space="0" w:color="auto"/>
            </w:tcBorders>
            <w:shd w:val="clear" w:color="auto" w:fill="auto"/>
          </w:tcPr>
          <w:p w14:paraId="0856BEA1" w14:textId="77777777" w:rsidR="00F120FB" w:rsidRPr="00F120FB" w:rsidRDefault="00F120FB" w:rsidP="00F120FB">
            <w:pPr>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02DBC8BD" w14:textId="77777777" w:rsidR="00F120FB" w:rsidRPr="00F120FB" w:rsidRDefault="00F120FB" w:rsidP="00F120FB">
            <w:pPr>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44B09F24" w14:textId="77777777" w:rsidR="00F120FB" w:rsidRPr="00F120FB" w:rsidRDefault="00F120FB" w:rsidP="00F120FB">
            <w:pPr>
              <w:spacing w:after="0"/>
              <w:rPr>
                <w:rFonts w:ascii="Tahoma" w:hAnsi="Tahoma" w:cs="Tahoma"/>
                <w:sz w:val="18"/>
                <w:szCs w:val="18"/>
              </w:rPr>
            </w:pPr>
          </w:p>
        </w:tc>
      </w:tr>
      <w:tr w:rsidR="00F120FB" w:rsidRPr="001F4A8C" w14:paraId="26E003D4" w14:textId="77777777" w:rsidTr="00F120FB">
        <w:trPr>
          <w:trHeight w:val="247"/>
        </w:trPr>
        <w:tc>
          <w:tcPr>
            <w:tcW w:w="3004" w:type="dxa"/>
            <w:tcBorders>
              <w:top w:val="single" w:sz="4" w:space="0" w:color="auto"/>
              <w:left w:val="single" w:sz="4" w:space="0" w:color="auto"/>
              <w:bottom w:val="single" w:sz="4" w:space="0" w:color="auto"/>
              <w:right w:val="single" w:sz="4" w:space="0" w:color="auto"/>
            </w:tcBorders>
          </w:tcPr>
          <w:p w14:paraId="1B6EAD00" w14:textId="77777777" w:rsidR="00F120FB" w:rsidRPr="00F120FB" w:rsidRDefault="00F120FB" w:rsidP="00F120FB">
            <w:pPr>
              <w:snapToGrid w:val="0"/>
              <w:spacing w:after="0" w:line="360" w:lineRule="auto"/>
              <w:rPr>
                <w:rFonts w:ascii="Tahoma" w:hAnsi="Tahoma" w:cs="Tahoma"/>
                <w:sz w:val="18"/>
                <w:szCs w:val="18"/>
              </w:rPr>
            </w:pPr>
            <w:r w:rsidRPr="00F120FB">
              <w:rPr>
                <w:rFonts w:ascii="Tahoma" w:hAnsi="Tahoma" w:cs="Tahoma"/>
                <w:sz w:val="18"/>
                <w:szCs w:val="18"/>
              </w:rPr>
              <w:t>O’CONNELL, Guss</w:t>
            </w:r>
          </w:p>
        </w:tc>
        <w:tc>
          <w:tcPr>
            <w:tcW w:w="1860" w:type="dxa"/>
            <w:tcBorders>
              <w:left w:val="single" w:sz="4" w:space="0" w:color="auto"/>
              <w:right w:val="single" w:sz="4" w:space="0" w:color="auto"/>
            </w:tcBorders>
            <w:shd w:val="clear" w:color="auto" w:fill="auto"/>
          </w:tcPr>
          <w:p w14:paraId="7FEF9BFB" w14:textId="77777777" w:rsidR="00F120FB" w:rsidRPr="00F120FB" w:rsidRDefault="00F120FB" w:rsidP="00F120FB">
            <w:pPr>
              <w:snapToGrid w:val="0"/>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263FFB39" w14:textId="77777777" w:rsidR="00F120FB" w:rsidRPr="00F120FB" w:rsidRDefault="00F120FB" w:rsidP="00F120FB">
            <w:pPr>
              <w:snapToGrid w:val="0"/>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7F958A1A" w14:textId="77777777" w:rsidR="00F120FB" w:rsidRPr="00F120FB" w:rsidRDefault="00F120FB" w:rsidP="00F120FB">
            <w:pPr>
              <w:snapToGrid w:val="0"/>
              <w:spacing w:after="0"/>
              <w:rPr>
                <w:rFonts w:ascii="Tahoma" w:hAnsi="Tahoma" w:cs="Tahoma"/>
                <w:sz w:val="18"/>
                <w:szCs w:val="18"/>
              </w:rPr>
            </w:pPr>
          </w:p>
        </w:tc>
      </w:tr>
      <w:tr w:rsidR="00F120FB" w:rsidRPr="001F4A8C" w14:paraId="2962713D" w14:textId="77777777" w:rsidTr="00F120FB">
        <w:trPr>
          <w:trHeight w:val="277"/>
        </w:trPr>
        <w:tc>
          <w:tcPr>
            <w:tcW w:w="3004" w:type="dxa"/>
            <w:tcBorders>
              <w:top w:val="single" w:sz="4" w:space="0" w:color="auto"/>
              <w:left w:val="single" w:sz="4" w:space="0" w:color="auto"/>
              <w:bottom w:val="single" w:sz="4" w:space="0" w:color="auto"/>
              <w:right w:val="single" w:sz="4" w:space="0" w:color="auto"/>
            </w:tcBorders>
          </w:tcPr>
          <w:p w14:paraId="7AFFA392" w14:textId="77777777" w:rsidR="00F120FB" w:rsidRPr="00F120FB" w:rsidRDefault="00F120FB" w:rsidP="00F120FB">
            <w:pPr>
              <w:snapToGrid w:val="0"/>
              <w:spacing w:after="0" w:line="360" w:lineRule="auto"/>
              <w:rPr>
                <w:rFonts w:ascii="Tahoma" w:hAnsi="Tahoma" w:cs="Tahoma"/>
                <w:sz w:val="18"/>
                <w:szCs w:val="18"/>
              </w:rPr>
            </w:pPr>
            <w:r w:rsidRPr="00F120FB">
              <w:rPr>
                <w:rFonts w:ascii="Tahoma" w:hAnsi="Tahoma" w:cs="Tahoma"/>
                <w:sz w:val="18"/>
                <w:szCs w:val="18"/>
              </w:rPr>
              <w:t>O’CONNOR, Charlie</w:t>
            </w:r>
          </w:p>
        </w:tc>
        <w:tc>
          <w:tcPr>
            <w:tcW w:w="1860" w:type="dxa"/>
            <w:tcBorders>
              <w:left w:val="single" w:sz="4" w:space="0" w:color="auto"/>
              <w:right w:val="single" w:sz="4" w:space="0" w:color="auto"/>
            </w:tcBorders>
            <w:shd w:val="clear" w:color="auto" w:fill="auto"/>
          </w:tcPr>
          <w:p w14:paraId="3C3303C9" w14:textId="77777777" w:rsidR="00F120FB" w:rsidRPr="00F120FB" w:rsidRDefault="00F120FB" w:rsidP="00F120FB">
            <w:pPr>
              <w:snapToGrid w:val="0"/>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0C2517A8" w14:textId="77777777" w:rsidR="00F120FB" w:rsidRPr="00F120FB" w:rsidRDefault="00F120FB" w:rsidP="00F120FB">
            <w:pPr>
              <w:snapToGrid w:val="0"/>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06092F26" w14:textId="77777777" w:rsidR="00F120FB" w:rsidRPr="00F120FB" w:rsidRDefault="00F120FB" w:rsidP="00F120FB">
            <w:pPr>
              <w:snapToGrid w:val="0"/>
              <w:spacing w:after="0"/>
              <w:rPr>
                <w:rFonts w:ascii="Tahoma" w:hAnsi="Tahoma" w:cs="Tahoma"/>
                <w:sz w:val="18"/>
                <w:szCs w:val="18"/>
              </w:rPr>
            </w:pPr>
          </w:p>
        </w:tc>
      </w:tr>
      <w:tr w:rsidR="00F120FB" w:rsidRPr="001F4A8C" w14:paraId="713D9E74" w14:textId="77777777" w:rsidTr="00F120FB">
        <w:trPr>
          <w:trHeight w:val="212"/>
        </w:trPr>
        <w:tc>
          <w:tcPr>
            <w:tcW w:w="3004" w:type="dxa"/>
            <w:tcBorders>
              <w:top w:val="single" w:sz="4" w:space="0" w:color="auto"/>
              <w:left w:val="single" w:sz="4" w:space="0" w:color="auto"/>
              <w:bottom w:val="single" w:sz="4" w:space="0" w:color="auto"/>
              <w:right w:val="single" w:sz="4" w:space="0" w:color="auto"/>
            </w:tcBorders>
          </w:tcPr>
          <w:p w14:paraId="409EFFFC" w14:textId="77777777" w:rsidR="00F120FB" w:rsidRPr="00F120FB" w:rsidRDefault="00F120FB" w:rsidP="00F120FB">
            <w:pPr>
              <w:snapToGrid w:val="0"/>
              <w:spacing w:after="0" w:line="360" w:lineRule="auto"/>
              <w:rPr>
                <w:rFonts w:ascii="Tahoma" w:hAnsi="Tahoma" w:cs="Tahoma"/>
                <w:sz w:val="18"/>
                <w:szCs w:val="18"/>
              </w:rPr>
            </w:pPr>
            <w:r w:rsidRPr="00F120FB">
              <w:rPr>
                <w:rFonts w:ascii="Tahoma" w:hAnsi="Tahoma" w:cs="Tahoma"/>
                <w:sz w:val="18"/>
                <w:szCs w:val="18"/>
              </w:rPr>
              <w:t>O’DONOVAN,  Deirdre</w:t>
            </w:r>
          </w:p>
        </w:tc>
        <w:tc>
          <w:tcPr>
            <w:tcW w:w="1860" w:type="dxa"/>
            <w:tcBorders>
              <w:left w:val="single" w:sz="4" w:space="0" w:color="auto"/>
              <w:right w:val="single" w:sz="4" w:space="0" w:color="auto"/>
            </w:tcBorders>
            <w:shd w:val="clear" w:color="auto" w:fill="auto"/>
          </w:tcPr>
          <w:p w14:paraId="2ECF43AF" w14:textId="77777777" w:rsidR="00F120FB" w:rsidRPr="00F120FB" w:rsidRDefault="00F120FB" w:rsidP="00F120FB">
            <w:pPr>
              <w:snapToGrid w:val="0"/>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606461F2" w14:textId="77777777" w:rsidR="00F120FB" w:rsidRPr="00F120FB" w:rsidRDefault="00F120FB" w:rsidP="00F120FB">
            <w:pPr>
              <w:snapToGrid w:val="0"/>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060E64CC" w14:textId="77777777" w:rsidR="00F120FB" w:rsidRPr="00F120FB" w:rsidRDefault="00F120FB" w:rsidP="00F120FB">
            <w:pPr>
              <w:snapToGrid w:val="0"/>
              <w:spacing w:after="0"/>
              <w:rPr>
                <w:rFonts w:ascii="Tahoma" w:hAnsi="Tahoma" w:cs="Tahoma"/>
                <w:sz w:val="18"/>
                <w:szCs w:val="18"/>
              </w:rPr>
            </w:pPr>
          </w:p>
        </w:tc>
      </w:tr>
      <w:tr w:rsidR="00F120FB" w:rsidRPr="001F4A8C" w14:paraId="4F6499FE" w14:textId="77777777" w:rsidTr="00F120FB">
        <w:trPr>
          <w:trHeight w:val="193"/>
        </w:trPr>
        <w:tc>
          <w:tcPr>
            <w:tcW w:w="3004" w:type="dxa"/>
            <w:tcBorders>
              <w:top w:val="single" w:sz="4" w:space="0" w:color="auto"/>
              <w:left w:val="single" w:sz="4" w:space="0" w:color="auto"/>
              <w:bottom w:val="single" w:sz="4" w:space="0" w:color="auto"/>
              <w:right w:val="single" w:sz="4" w:space="0" w:color="auto"/>
            </w:tcBorders>
          </w:tcPr>
          <w:p w14:paraId="63F4B8C2" w14:textId="77777777" w:rsidR="00F120FB" w:rsidRPr="00F120FB" w:rsidRDefault="00F120FB" w:rsidP="00F120FB">
            <w:pPr>
              <w:snapToGrid w:val="0"/>
              <w:spacing w:after="0" w:line="360" w:lineRule="auto"/>
              <w:rPr>
                <w:rFonts w:ascii="Tahoma" w:hAnsi="Tahoma" w:cs="Tahoma"/>
                <w:sz w:val="18"/>
                <w:szCs w:val="18"/>
              </w:rPr>
            </w:pPr>
            <w:r w:rsidRPr="00F120FB">
              <w:rPr>
                <w:rFonts w:ascii="Tahoma" w:hAnsi="Tahoma" w:cs="Tahoma"/>
                <w:sz w:val="18"/>
                <w:szCs w:val="18"/>
              </w:rPr>
              <w:t>O’TOOLE, Liona</w:t>
            </w:r>
          </w:p>
        </w:tc>
        <w:tc>
          <w:tcPr>
            <w:tcW w:w="1860" w:type="dxa"/>
            <w:tcBorders>
              <w:left w:val="single" w:sz="4" w:space="0" w:color="auto"/>
              <w:right w:val="single" w:sz="4" w:space="0" w:color="auto"/>
            </w:tcBorders>
            <w:shd w:val="clear" w:color="auto" w:fill="auto"/>
          </w:tcPr>
          <w:p w14:paraId="3E60C49E" w14:textId="77777777" w:rsidR="00F120FB" w:rsidRPr="00F120FB" w:rsidRDefault="00F120FB" w:rsidP="00F120FB">
            <w:pPr>
              <w:snapToGrid w:val="0"/>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2163A895" w14:textId="77777777" w:rsidR="00F120FB" w:rsidRPr="00F120FB" w:rsidRDefault="00F120FB" w:rsidP="00F120FB">
            <w:pPr>
              <w:snapToGrid w:val="0"/>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0747250A" w14:textId="77777777" w:rsidR="00F120FB" w:rsidRPr="00F120FB" w:rsidRDefault="00F120FB" w:rsidP="00F120FB">
            <w:pPr>
              <w:snapToGrid w:val="0"/>
              <w:spacing w:after="0"/>
              <w:rPr>
                <w:rFonts w:ascii="Tahoma" w:hAnsi="Tahoma" w:cs="Tahoma"/>
                <w:sz w:val="18"/>
                <w:szCs w:val="18"/>
              </w:rPr>
            </w:pPr>
          </w:p>
        </w:tc>
      </w:tr>
      <w:tr w:rsidR="00F120FB" w:rsidRPr="001F4A8C" w14:paraId="3F272A8F" w14:textId="77777777" w:rsidTr="00F120FB">
        <w:trPr>
          <w:trHeight w:val="190"/>
        </w:trPr>
        <w:tc>
          <w:tcPr>
            <w:tcW w:w="3004" w:type="dxa"/>
            <w:tcBorders>
              <w:top w:val="single" w:sz="4" w:space="0" w:color="auto"/>
              <w:left w:val="single" w:sz="4" w:space="0" w:color="auto"/>
              <w:bottom w:val="single" w:sz="4" w:space="0" w:color="auto"/>
              <w:right w:val="single" w:sz="4" w:space="0" w:color="auto"/>
            </w:tcBorders>
          </w:tcPr>
          <w:p w14:paraId="6174894D" w14:textId="77777777" w:rsidR="00F120FB" w:rsidRPr="00F120FB" w:rsidRDefault="00F120FB" w:rsidP="00F120FB">
            <w:pPr>
              <w:snapToGrid w:val="0"/>
              <w:spacing w:after="0" w:line="360" w:lineRule="auto"/>
              <w:rPr>
                <w:rFonts w:ascii="Tahoma" w:hAnsi="Tahoma" w:cs="Tahoma"/>
                <w:sz w:val="18"/>
                <w:szCs w:val="18"/>
              </w:rPr>
            </w:pPr>
            <w:r w:rsidRPr="00F120FB">
              <w:rPr>
                <w:rFonts w:ascii="Tahoma" w:hAnsi="Tahoma" w:cs="Tahoma"/>
                <w:sz w:val="18"/>
                <w:szCs w:val="18"/>
              </w:rPr>
              <w:t>RICHARDSON, Dermot</w:t>
            </w:r>
          </w:p>
        </w:tc>
        <w:tc>
          <w:tcPr>
            <w:tcW w:w="1860" w:type="dxa"/>
            <w:tcBorders>
              <w:left w:val="single" w:sz="4" w:space="0" w:color="auto"/>
              <w:right w:val="single" w:sz="4" w:space="0" w:color="auto"/>
            </w:tcBorders>
            <w:shd w:val="clear" w:color="auto" w:fill="auto"/>
          </w:tcPr>
          <w:p w14:paraId="4EC43B9E" w14:textId="77777777" w:rsidR="00F120FB" w:rsidRPr="00F120FB" w:rsidRDefault="00F120FB" w:rsidP="00F120FB">
            <w:pPr>
              <w:snapToGrid w:val="0"/>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593004C6" w14:textId="77777777" w:rsidR="00F120FB" w:rsidRPr="00F120FB" w:rsidRDefault="00F120FB" w:rsidP="00F120FB">
            <w:pPr>
              <w:snapToGrid w:val="0"/>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2233FABF" w14:textId="77777777" w:rsidR="00F120FB" w:rsidRPr="00F120FB" w:rsidRDefault="00F120FB" w:rsidP="00F120FB">
            <w:pPr>
              <w:snapToGrid w:val="0"/>
              <w:spacing w:after="0"/>
              <w:rPr>
                <w:rFonts w:ascii="Tahoma" w:hAnsi="Tahoma" w:cs="Tahoma"/>
                <w:sz w:val="18"/>
                <w:szCs w:val="18"/>
              </w:rPr>
            </w:pPr>
          </w:p>
        </w:tc>
      </w:tr>
      <w:tr w:rsidR="00F120FB" w:rsidRPr="001F4A8C" w14:paraId="3D3D3E7E" w14:textId="77777777" w:rsidTr="00F120FB">
        <w:trPr>
          <w:trHeight w:val="168"/>
        </w:trPr>
        <w:tc>
          <w:tcPr>
            <w:tcW w:w="3004" w:type="dxa"/>
            <w:tcBorders>
              <w:top w:val="single" w:sz="4" w:space="0" w:color="auto"/>
              <w:left w:val="single" w:sz="4" w:space="0" w:color="auto"/>
              <w:bottom w:val="single" w:sz="4" w:space="0" w:color="auto"/>
              <w:right w:val="single" w:sz="4" w:space="0" w:color="auto"/>
            </w:tcBorders>
          </w:tcPr>
          <w:p w14:paraId="5C987A20" w14:textId="77777777" w:rsidR="00F120FB" w:rsidRPr="00F120FB" w:rsidRDefault="00F120FB" w:rsidP="00F120FB">
            <w:pPr>
              <w:snapToGrid w:val="0"/>
              <w:spacing w:after="0" w:line="360" w:lineRule="auto"/>
              <w:rPr>
                <w:rFonts w:ascii="Tahoma" w:hAnsi="Tahoma" w:cs="Tahoma"/>
                <w:sz w:val="18"/>
                <w:szCs w:val="18"/>
              </w:rPr>
            </w:pPr>
            <w:r w:rsidRPr="00F120FB">
              <w:rPr>
                <w:rFonts w:ascii="Tahoma" w:hAnsi="Tahoma" w:cs="Tahoma"/>
                <w:sz w:val="18"/>
                <w:szCs w:val="18"/>
              </w:rPr>
              <w:t>TIMMONS, Francis</w:t>
            </w:r>
          </w:p>
        </w:tc>
        <w:tc>
          <w:tcPr>
            <w:tcW w:w="1860" w:type="dxa"/>
            <w:tcBorders>
              <w:left w:val="single" w:sz="4" w:space="0" w:color="auto"/>
              <w:right w:val="single" w:sz="4" w:space="0" w:color="auto"/>
            </w:tcBorders>
            <w:shd w:val="clear" w:color="auto" w:fill="auto"/>
          </w:tcPr>
          <w:p w14:paraId="60921715" w14:textId="77777777" w:rsidR="00F120FB" w:rsidRPr="00F120FB" w:rsidRDefault="00F120FB" w:rsidP="00F120FB">
            <w:pPr>
              <w:snapToGrid w:val="0"/>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right w:val="single" w:sz="4" w:space="0" w:color="auto"/>
            </w:tcBorders>
            <w:shd w:val="clear" w:color="auto" w:fill="auto"/>
          </w:tcPr>
          <w:p w14:paraId="5F8C6B53" w14:textId="77777777" w:rsidR="00F120FB" w:rsidRPr="00F120FB" w:rsidRDefault="00F120FB" w:rsidP="00F120FB">
            <w:pPr>
              <w:snapToGrid w:val="0"/>
              <w:spacing w:after="0"/>
              <w:rPr>
                <w:rFonts w:ascii="Tahoma" w:hAnsi="Tahoma" w:cs="Tahoma"/>
                <w:sz w:val="18"/>
                <w:szCs w:val="18"/>
              </w:rPr>
            </w:pPr>
          </w:p>
        </w:tc>
        <w:tc>
          <w:tcPr>
            <w:tcW w:w="1214" w:type="dxa"/>
            <w:tcBorders>
              <w:left w:val="single" w:sz="4" w:space="0" w:color="auto"/>
              <w:right w:val="single" w:sz="4" w:space="0" w:color="auto"/>
            </w:tcBorders>
            <w:shd w:val="clear" w:color="auto" w:fill="auto"/>
          </w:tcPr>
          <w:p w14:paraId="28FE422B" w14:textId="77777777" w:rsidR="00F120FB" w:rsidRPr="00F120FB" w:rsidRDefault="00F120FB" w:rsidP="00F120FB">
            <w:pPr>
              <w:snapToGrid w:val="0"/>
              <w:spacing w:after="0"/>
              <w:rPr>
                <w:rFonts w:ascii="Tahoma" w:hAnsi="Tahoma" w:cs="Tahoma"/>
                <w:sz w:val="18"/>
                <w:szCs w:val="18"/>
              </w:rPr>
            </w:pPr>
          </w:p>
        </w:tc>
      </w:tr>
      <w:tr w:rsidR="00F120FB" w:rsidRPr="001F4A8C" w14:paraId="6D259D18" w14:textId="77777777" w:rsidTr="00F120FB">
        <w:trPr>
          <w:trHeight w:val="149"/>
        </w:trPr>
        <w:tc>
          <w:tcPr>
            <w:tcW w:w="3004" w:type="dxa"/>
            <w:tcBorders>
              <w:top w:val="single" w:sz="4" w:space="0" w:color="auto"/>
              <w:left w:val="single" w:sz="4" w:space="0" w:color="auto"/>
              <w:bottom w:val="single" w:sz="4" w:space="0" w:color="auto"/>
              <w:right w:val="single" w:sz="4" w:space="0" w:color="auto"/>
            </w:tcBorders>
          </w:tcPr>
          <w:p w14:paraId="71933D90" w14:textId="77777777" w:rsidR="00F120FB" w:rsidRPr="00F120FB" w:rsidRDefault="00F120FB" w:rsidP="00F120FB">
            <w:pPr>
              <w:snapToGrid w:val="0"/>
              <w:spacing w:after="0" w:line="360" w:lineRule="auto"/>
              <w:rPr>
                <w:rFonts w:ascii="Tahoma" w:hAnsi="Tahoma" w:cs="Tahoma"/>
                <w:sz w:val="18"/>
                <w:szCs w:val="18"/>
              </w:rPr>
            </w:pPr>
            <w:r w:rsidRPr="00F120FB">
              <w:rPr>
                <w:rFonts w:ascii="Tahoma" w:hAnsi="Tahoma" w:cs="Tahoma"/>
                <w:sz w:val="18"/>
                <w:szCs w:val="18"/>
              </w:rPr>
              <w:t>WARFIELD, Fintan</w:t>
            </w:r>
          </w:p>
        </w:tc>
        <w:tc>
          <w:tcPr>
            <w:tcW w:w="1860" w:type="dxa"/>
            <w:tcBorders>
              <w:left w:val="single" w:sz="4" w:space="0" w:color="auto"/>
              <w:bottom w:val="single" w:sz="4" w:space="0" w:color="auto"/>
              <w:right w:val="single" w:sz="4" w:space="0" w:color="auto"/>
            </w:tcBorders>
            <w:shd w:val="clear" w:color="auto" w:fill="auto"/>
          </w:tcPr>
          <w:p w14:paraId="38ADBCB1" w14:textId="77777777" w:rsidR="00F120FB" w:rsidRPr="00F120FB" w:rsidRDefault="00F120FB" w:rsidP="00F120FB">
            <w:pPr>
              <w:snapToGrid w:val="0"/>
              <w:spacing w:after="0"/>
              <w:rPr>
                <w:rFonts w:ascii="Tahoma" w:hAnsi="Tahoma" w:cs="Tahoma"/>
                <w:sz w:val="18"/>
                <w:szCs w:val="18"/>
              </w:rPr>
            </w:pPr>
            <w:r w:rsidRPr="00F120FB">
              <w:rPr>
                <w:rFonts w:ascii="Tahoma" w:hAnsi="Tahoma" w:cs="Tahoma"/>
                <w:sz w:val="18"/>
                <w:szCs w:val="18"/>
              </w:rPr>
              <w:t>X</w:t>
            </w:r>
          </w:p>
        </w:tc>
        <w:tc>
          <w:tcPr>
            <w:tcW w:w="1860" w:type="dxa"/>
            <w:tcBorders>
              <w:left w:val="single" w:sz="4" w:space="0" w:color="auto"/>
              <w:bottom w:val="single" w:sz="4" w:space="0" w:color="auto"/>
              <w:right w:val="single" w:sz="4" w:space="0" w:color="auto"/>
            </w:tcBorders>
            <w:shd w:val="clear" w:color="auto" w:fill="auto"/>
          </w:tcPr>
          <w:p w14:paraId="7C2CA40B" w14:textId="77777777" w:rsidR="00F120FB" w:rsidRPr="00F120FB" w:rsidRDefault="00F120FB" w:rsidP="00F120FB">
            <w:pPr>
              <w:snapToGrid w:val="0"/>
              <w:spacing w:after="0"/>
              <w:rPr>
                <w:rFonts w:ascii="Tahoma" w:hAnsi="Tahoma" w:cs="Tahoma"/>
                <w:sz w:val="18"/>
                <w:szCs w:val="18"/>
              </w:rPr>
            </w:pPr>
          </w:p>
        </w:tc>
        <w:tc>
          <w:tcPr>
            <w:tcW w:w="1214" w:type="dxa"/>
            <w:tcBorders>
              <w:left w:val="single" w:sz="4" w:space="0" w:color="auto"/>
              <w:bottom w:val="single" w:sz="4" w:space="0" w:color="auto"/>
              <w:right w:val="single" w:sz="4" w:space="0" w:color="auto"/>
            </w:tcBorders>
            <w:shd w:val="clear" w:color="auto" w:fill="auto"/>
          </w:tcPr>
          <w:p w14:paraId="579E40B7" w14:textId="77777777" w:rsidR="00F120FB" w:rsidRPr="00F120FB" w:rsidRDefault="00F120FB" w:rsidP="00F120FB">
            <w:pPr>
              <w:snapToGrid w:val="0"/>
              <w:spacing w:after="0"/>
              <w:rPr>
                <w:rFonts w:ascii="Tahoma" w:hAnsi="Tahoma" w:cs="Tahoma"/>
                <w:sz w:val="18"/>
                <w:szCs w:val="18"/>
              </w:rPr>
            </w:pPr>
          </w:p>
        </w:tc>
      </w:tr>
    </w:tbl>
    <w:p w14:paraId="648C7939" w14:textId="77777777" w:rsidR="00F120FB" w:rsidRDefault="00F120FB" w:rsidP="00DC69DE">
      <w:pPr>
        <w:pStyle w:val="NormalWeb"/>
        <w:spacing w:before="0" w:beforeAutospacing="0" w:after="0" w:afterAutospacing="0"/>
        <w:ind w:left="720"/>
        <w:rPr>
          <w:b/>
        </w:rPr>
      </w:pPr>
    </w:p>
    <w:p w14:paraId="5DCADBD4" w14:textId="7EDC4D3F" w:rsidR="00DC69DE" w:rsidRPr="00186406" w:rsidRDefault="00DC69DE" w:rsidP="00DC69DE">
      <w:pPr>
        <w:pStyle w:val="NormalWeb"/>
        <w:spacing w:before="0" w:beforeAutospacing="0" w:after="0" w:afterAutospacing="0"/>
        <w:ind w:left="720"/>
        <w:rPr>
          <w:b/>
        </w:rPr>
      </w:pPr>
      <w:r w:rsidRPr="00186406">
        <w:rPr>
          <w:b/>
        </w:rPr>
        <w:t xml:space="preserve">For: </w:t>
      </w:r>
      <w:r w:rsidRPr="00186406">
        <w:rPr>
          <w:b/>
        </w:rPr>
        <w:tab/>
      </w:r>
      <w:r w:rsidRPr="00186406">
        <w:rPr>
          <w:b/>
        </w:rPr>
        <w:tab/>
      </w:r>
      <w:r>
        <w:rPr>
          <w:b/>
        </w:rPr>
        <w:t xml:space="preserve">             </w:t>
      </w:r>
      <w:r w:rsidR="00B91680">
        <w:rPr>
          <w:b/>
        </w:rPr>
        <w:t>35</w:t>
      </w:r>
      <w:r w:rsidR="00B91680" w:rsidRPr="00186406">
        <w:rPr>
          <w:b/>
        </w:rPr>
        <w:t xml:space="preserve"> </w:t>
      </w:r>
      <w:r w:rsidR="00B91680">
        <w:rPr>
          <w:b/>
        </w:rPr>
        <w:t>(</w:t>
      </w:r>
      <w:r w:rsidR="00F120FB">
        <w:rPr>
          <w:b/>
        </w:rPr>
        <w:t>Thirty Five</w:t>
      </w:r>
      <w:r w:rsidRPr="00186406">
        <w:rPr>
          <w:b/>
        </w:rPr>
        <w:t xml:space="preserve">) </w:t>
      </w:r>
    </w:p>
    <w:p w14:paraId="4A602FA7" w14:textId="4E69DF49" w:rsidR="00DC69DE" w:rsidRPr="00186406" w:rsidRDefault="00DC69DE" w:rsidP="00DC69DE">
      <w:pPr>
        <w:pStyle w:val="NormalWeb"/>
        <w:spacing w:before="0" w:beforeAutospacing="0" w:after="0" w:afterAutospacing="0"/>
        <w:ind w:left="720"/>
        <w:rPr>
          <w:b/>
        </w:rPr>
      </w:pPr>
      <w:r w:rsidRPr="00186406">
        <w:rPr>
          <w:b/>
        </w:rPr>
        <w:t>Against:</w:t>
      </w:r>
      <w:r w:rsidRPr="00186406">
        <w:rPr>
          <w:b/>
        </w:rPr>
        <w:tab/>
      </w:r>
      <w:r>
        <w:rPr>
          <w:b/>
        </w:rPr>
        <w:t xml:space="preserve">              0  </w:t>
      </w:r>
      <w:r w:rsidRPr="00186406">
        <w:rPr>
          <w:b/>
        </w:rPr>
        <w:t>(</w:t>
      </w:r>
      <w:r>
        <w:rPr>
          <w:b/>
        </w:rPr>
        <w:t>none</w:t>
      </w:r>
      <w:r w:rsidRPr="00186406">
        <w:rPr>
          <w:b/>
        </w:rPr>
        <w:t>)</w:t>
      </w:r>
    </w:p>
    <w:p w14:paraId="6710F920" w14:textId="4EA7E52F" w:rsidR="00DC69DE" w:rsidRDefault="00DC69DE" w:rsidP="00DC69DE">
      <w:pPr>
        <w:pStyle w:val="NormalWeb"/>
        <w:spacing w:before="0" w:beforeAutospacing="0" w:after="0" w:afterAutospacing="0"/>
        <w:ind w:left="720"/>
        <w:rPr>
          <w:b/>
        </w:rPr>
      </w:pPr>
      <w:r>
        <w:rPr>
          <w:b/>
        </w:rPr>
        <w:t>Abstained:                   1</w:t>
      </w:r>
      <w:r w:rsidRPr="00186406">
        <w:rPr>
          <w:b/>
        </w:rPr>
        <w:t xml:space="preserve"> </w:t>
      </w:r>
      <w:r w:rsidR="00F120FB">
        <w:rPr>
          <w:b/>
        </w:rPr>
        <w:t xml:space="preserve"> </w:t>
      </w:r>
      <w:r w:rsidRPr="00186406">
        <w:rPr>
          <w:b/>
        </w:rPr>
        <w:t>(</w:t>
      </w:r>
      <w:r>
        <w:rPr>
          <w:b/>
        </w:rPr>
        <w:t>one</w:t>
      </w:r>
      <w:r w:rsidRPr="00186406">
        <w:rPr>
          <w:b/>
        </w:rPr>
        <w:t>)</w:t>
      </w:r>
    </w:p>
    <w:p w14:paraId="11322A34" w14:textId="77777777" w:rsidR="00DC69DE" w:rsidRDefault="00DC69DE" w:rsidP="00DC69DE">
      <w:pPr>
        <w:spacing w:before="100" w:beforeAutospacing="1" w:after="100" w:afterAutospacing="1" w:line="240" w:lineRule="auto"/>
        <w:ind w:left="720"/>
        <w:rPr>
          <w:rFonts w:ascii="Times New Roman" w:eastAsia="Batang" w:hAnsi="Times New Roman" w:cs="Times New Roman"/>
          <w:sz w:val="24"/>
          <w:szCs w:val="24"/>
          <w:lang w:eastAsia="en-IE"/>
        </w:rPr>
      </w:pPr>
      <w:r>
        <w:rPr>
          <w:rFonts w:ascii="Times New Roman" w:eastAsia="Batang" w:hAnsi="Times New Roman" w:cs="Times New Roman"/>
          <w:sz w:val="24"/>
          <w:szCs w:val="24"/>
          <w:lang w:eastAsia="en-IE"/>
        </w:rPr>
        <w:t xml:space="preserve">The part 8 was </w:t>
      </w:r>
      <w:r w:rsidRPr="00DE38F9">
        <w:rPr>
          <w:rFonts w:ascii="Times New Roman" w:eastAsia="Batang" w:hAnsi="Times New Roman" w:cs="Times New Roman"/>
          <w:b/>
          <w:sz w:val="24"/>
          <w:szCs w:val="24"/>
          <w:lang w:eastAsia="en-IE"/>
        </w:rPr>
        <w:t>AGREED</w:t>
      </w:r>
    </w:p>
    <w:p w14:paraId="4C89BDBE" w14:textId="77777777" w:rsidR="00DC69DE" w:rsidRPr="0039058A" w:rsidRDefault="00DC69DE" w:rsidP="00DC69DE">
      <w:pPr>
        <w:spacing w:before="100" w:beforeAutospacing="1" w:after="100" w:afterAutospacing="1" w:line="240" w:lineRule="auto"/>
        <w:ind w:hanging="426"/>
        <w:rPr>
          <w:rFonts w:ascii="Times New Roman" w:eastAsia="Batang" w:hAnsi="Times New Roman" w:cs="Times New Roman"/>
          <w:b/>
          <w:sz w:val="24"/>
          <w:szCs w:val="24"/>
          <w:lang w:eastAsia="en-IE"/>
        </w:rPr>
      </w:pPr>
      <w:r w:rsidRPr="0039058A">
        <w:rPr>
          <w:rFonts w:ascii="Times New Roman" w:eastAsia="Batang" w:hAnsi="Times New Roman" w:cs="Times New Roman"/>
          <w:b/>
          <w:sz w:val="24"/>
          <w:szCs w:val="24"/>
          <w:lang w:eastAsia="en-IE"/>
        </w:rPr>
        <w:tab/>
      </w:r>
      <w:r w:rsidRPr="0039058A">
        <w:rPr>
          <w:rFonts w:ascii="Times New Roman" w:eastAsia="Batang" w:hAnsi="Times New Roman" w:cs="Times New Roman"/>
          <w:b/>
          <w:sz w:val="24"/>
          <w:szCs w:val="24"/>
          <w:lang w:eastAsia="en-IE"/>
        </w:rPr>
        <w:tab/>
      </w:r>
      <w:r w:rsidRPr="0039058A">
        <w:rPr>
          <w:rFonts w:ascii="Times New Roman" w:eastAsia="Batang" w:hAnsi="Times New Roman" w:cs="Times New Roman"/>
          <w:b/>
          <w:sz w:val="24"/>
          <w:szCs w:val="24"/>
          <w:lang w:eastAsia="en-IE"/>
        </w:rPr>
        <w:tab/>
      </w:r>
      <w:r w:rsidRPr="0039058A">
        <w:rPr>
          <w:rFonts w:ascii="Times New Roman" w:eastAsia="Batang" w:hAnsi="Times New Roman" w:cs="Times New Roman"/>
          <w:b/>
          <w:sz w:val="24"/>
          <w:szCs w:val="24"/>
          <w:lang w:eastAsia="en-IE"/>
        </w:rPr>
        <w:tab/>
      </w:r>
      <w:r w:rsidRPr="0039058A">
        <w:rPr>
          <w:rFonts w:ascii="Times New Roman" w:eastAsia="Batang" w:hAnsi="Times New Roman" w:cs="Times New Roman"/>
          <w:b/>
          <w:sz w:val="24"/>
          <w:szCs w:val="24"/>
          <w:lang w:eastAsia="en-IE"/>
        </w:rPr>
        <w:tab/>
      </w:r>
      <w:r w:rsidRPr="0039058A">
        <w:rPr>
          <w:rFonts w:ascii="Times New Roman" w:eastAsia="Batang" w:hAnsi="Times New Roman" w:cs="Times New Roman"/>
          <w:b/>
          <w:sz w:val="24"/>
          <w:szCs w:val="24"/>
          <w:lang w:eastAsia="en-IE"/>
        </w:rPr>
        <w:tab/>
      </w:r>
      <w:r w:rsidRPr="0039058A">
        <w:rPr>
          <w:rFonts w:ascii="Times New Roman" w:eastAsia="Batang" w:hAnsi="Times New Roman" w:cs="Times New Roman"/>
          <w:b/>
          <w:sz w:val="24"/>
          <w:szCs w:val="24"/>
          <w:lang w:eastAsia="en-IE"/>
        </w:rPr>
        <w:tab/>
      </w:r>
      <w:r w:rsidRPr="0039058A">
        <w:rPr>
          <w:rFonts w:ascii="Times New Roman" w:eastAsia="Batang" w:hAnsi="Times New Roman" w:cs="Times New Roman"/>
          <w:b/>
          <w:sz w:val="24"/>
          <w:szCs w:val="24"/>
          <w:lang w:eastAsia="en-IE"/>
        </w:rPr>
        <w:tab/>
      </w:r>
      <w:r w:rsidRPr="0039058A">
        <w:rPr>
          <w:rFonts w:ascii="Times New Roman" w:eastAsia="Batang" w:hAnsi="Times New Roman" w:cs="Times New Roman"/>
          <w:b/>
          <w:sz w:val="24"/>
          <w:szCs w:val="24"/>
          <w:lang w:eastAsia="en-IE"/>
        </w:rPr>
        <w:tab/>
      </w:r>
    </w:p>
    <w:p w14:paraId="5B410C58" w14:textId="16E2E053" w:rsidR="00DC69DE" w:rsidRDefault="006B250E" w:rsidP="00DC69DE">
      <w:pPr>
        <w:spacing w:before="100" w:beforeAutospacing="1" w:after="100" w:afterAutospacing="1" w:line="240" w:lineRule="auto"/>
        <w:ind w:hanging="426"/>
        <w:rPr>
          <w:rFonts w:ascii="Times New Roman" w:eastAsia="Batang" w:hAnsi="Times New Roman" w:cs="Times New Roman"/>
          <w:b/>
          <w:sz w:val="24"/>
          <w:szCs w:val="24"/>
          <w:u w:val="single"/>
          <w:lang w:eastAsia="en-IE"/>
        </w:rPr>
      </w:pPr>
      <w:r>
        <w:rPr>
          <w:rFonts w:ascii="Times New Roman" w:eastAsia="Batang" w:hAnsi="Times New Roman" w:cs="Times New Roman"/>
          <w:b/>
          <w:sz w:val="24"/>
          <w:szCs w:val="24"/>
          <w:lang w:eastAsia="en-IE"/>
        </w:rPr>
        <w:t>H9/0915</w:t>
      </w:r>
      <w:r w:rsidR="00DC69DE" w:rsidRPr="0039058A">
        <w:rPr>
          <w:rFonts w:ascii="Times New Roman" w:eastAsia="Batang" w:hAnsi="Times New Roman" w:cs="Times New Roman"/>
          <w:b/>
          <w:sz w:val="24"/>
          <w:szCs w:val="24"/>
          <w:lang w:eastAsia="en-IE"/>
        </w:rPr>
        <w:tab/>
      </w:r>
      <w:r w:rsidR="00DC69DE" w:rsidRPr="0039058A">
        <w:rPr>
          <w:rFonts w:ascii="Times New Roman" w:eastAsia="Batang" w:hAnsi="Times New Roman" w:cs="Times New Roman"/>
          <w:b/>
          <w:sz w:val="24"/>
          <w:szCs w:val="24"/>
          <w:u w:val="single"/>
          <w:lang w:eastAsia="en-IE"/>
        </w:rPr>
        <w:t>MONTHLY MANAGEMENT REPORT</w:t>
      </w:r>
    </w:p>
    <w:p w14:paraId="18C49ED4" w14:textId="1E643D5E" w:rsidR="006B250E" w:rsidRDefault="00DC69DE" w:rsidP="00DC69DE">
      <w:pPr>
        <w:spacing w:before="100" w:beforeAutospacing="1" w:after="100" w:afterAutospacing="1" w:line="240" w:lineRule="auto"/>
        <w:ind w:left="720"/>
        <w:rPr>
          <w:b/>
        </w:rPr>
      </w:pPr>
      <w:r w:rsidRPr="00F16D4D">
        <w:rPr>
          <w:rFonts w:ascii="Times New Roman" w:hAnsi="Times New Roman" w:cs="Times New Roman"/>
          <w:sz w:val="24"/>
          <w:szCs w:val="24"/>
        </w:rPr>
        <w:t>The following reports by the Chief Executive</w:t>
      </w:r>
      <w:r w:rsidR="006B250E">
        <w:rPr>
          <w:rFonts w:ascii="Times New Roman" w:hAnsi="Times New Roman" w:cs="Times New Roman"/>
          <w:sz w:val="24"/>
          <w:szCs w:val="24"/>
        </w:rPr>
        <w:t xml:space="preserve">, which had been circulated, were </w:t>
      </w:r>
      <w:r w:rsidRPr="00F16D4D">
        <w:rPr>
          <w:rFonts w:ascii="Times New Roman" w:hAnsi="Times New Roman" w:cs="Times New Roman"/>
          <w:sz w:val="24"/>
          <w:szCs w:val="24"/>
        </w:rPr>
        <w:t xml:space="preserve">presented by </w:t>
      </w:r>
      <w:r w:rsidR="006B250E">
        <w:rPr>
          <w:rFonts w:ascii="Times New Roman" w:hAnsi="Times New Roman" w:cs="Times New Roman"/>
          <w:sz w:val="24"/>
          <w:szCs w:val="24"/>
        </w:rPr>
        <w:t>Mr</w:t>
      </w:r>
      <w:r w:rsidRPr="00F16D4D">
        <w:rPr>
          <w:rFonts w:ascii="Times New Roman" w:hAnsi="Times New Roman" w:cs="Times New Roman"/>
          <w:sz w:val="24"/>
          <w:szCs w:val="24"/>
        </w:rPr>
        <w:t xml:space="preserve"> D</w:t>
      </w:r>
      <w:r w:rsidR="006B250E">
        <w:rPr>
          <w:rFonts w:ascii="Times New Roman" w:hAnsi="Times New Roman" w:cs="Times New Roman"/>
          <w:sz w:val="24"/>
          <w:szCs w:val="24"/>
        </w:rPr>
        <w:t>.</w:t>
      </w:r>
      <w:r w:rsidRPr="00F16D4D">
        <w:rPr>
          <w:rFonts w:ascii="Times New Roman" w:hAnsi="Times New Roman" w:cs="Times New Roman"/>
          <w:sz w:val="24"/>
          <w:szCs w:val="24"/>
        </w:rPr>
        <w:t xml:space="preserve"> Mc Loughlin, and was </w:t>
      </w:r>
      <w:r w:rsidRPr="00F16D4D">
        <w:rPr>
          <w:rFonts w:ascii="Times New Roman" w:hAnsi="Times New Roman" w:cs="Times New Roman"/>
          <w:b/>
          <w:sz w:val="24"/>
          <w:szCs w:val="24"/>
        </w:rPr>
        <w:t>CONSIDERED</w:t>
      </w:r>
      <w:r w:rsidRPr="00E53B1E">
        <w:rPr>
          <w:b/>
        </w:rPr>
        <w:t>:</w:t>
      </w:r>
    </w:p>
    <w:p w14:paraId="1544E999" w14:textId="66D4DBA0" w:rsidR="006B250E" w:rsidRDefault="00DE3085" w:rsidP="00DC69DE">
      <w:pPr>
        <w:spacing w:before="100" w:beforeAutospacing="1" w:after="100" w:afterAutospacing="1" w:line="240" w:lineRule="auto"/>
        <w:ind w:left="720"/>
        <w:rPr>
          <w:b/>
        </w:rPr>
      </w:pPr>
      <w:hyperlink r:id="rId39" w:history="1">
        <w:r w:rsidR="009052FE" w:rsidRPr="009052FE">
          <w:rPr>
            <w:rStyle w:val="Hyperlink"/>
            <w:b/>
          </w:rPr>
          <w:t>July Stats</w:t>
        </w:r>
      </w:hyperlink>
    </w:p>
    <w:p w14:paraId="37A204AB" w14:textId="4760B878" w:rsidR="009052FE" w:rsidRDefault="00DE3085" w:rsidP="00DC69DE">
      <w:pPr>
        <w:spacing w:before="100" w:beforeAutospacing="1" w:after="100" w:afterAutospacing="1" w:line="240" w:lineRule="auto"/>
        <w:ind w:left="720"/>
        <w:rPr>
          <w:b/>
        </w:rPr>
      </w:pPr>
      <w:hyperlink r:id="rId40" w:history="1">
        <w:r w:rsidR="009052FE" w:rsidRPr="009052FE">
          <w:rPr>
            <w:rStyle w:val="Hyperlink"/>
            <w:b/>
          </w:rPr>
          <w:t>August Stats</w:t>
        </w:r>
      </w:hyperlink>
    </w:p>
    <w:p w14:paraId="5D99F0BB" w14:textId="2BDFE300" w:rsidR="009052FE" w:rsidRDefault="00DE3085" w:rsidP="00DC69DE">
      <w:pPr>
        <w:spacing w:before="100" w:beforeAutospacing="1" w:after="100" w:afterAutospacing="1" w:line="240" w:lineRule="auto"/>
        <w:ind w:left="720"/>
        <w:rPr>
          <w:b/>
        </w:rPr>
      </w:pPr>
      <w:hyperlink r:id="rId41" w:history="1">
        <w:r w:rsidR="000D1BF3" w:rsidRPr="000D1BF3">
          <w:rPr>
            <w:rStyle w:val="Hyperlink"/>
            <w:b/>
          </w:rPr>
          <w:t>August Strategy Report</w:t>
        </w:r>
      </w:hyperlink>
    </w:p>
    <w:p w14:paraId="6547AAEE" w14:textId="77777777" w:rsidR="000D1BF3" w:rsidRPr="00BD1360" w:rsidRDefault="000D1BF3" w:rsidP="00286B5A">
      <w:pPr>
        <w:ind w:firstLine="720"/>
        <w:rPr>
          <w:rFonts w:ascii="Calibri" w:hAnsi="Calibri"/>
          <w:b/>
          <w:bCs/>
          <w:color w:val="000000"/>
          <w:sz w:val="28"/>
          <w:szCs w:val="28"/>
        </w:rPr>
      </w:pPr>
      <w:r w:rsidRPr="00BD1360">
        <w:rPr>
          <w:rFonts w:ascii="Calibri" w:hAnsi="Calibri"/>
          <w:b/>
          <w:bCs/>
          <w:color w:val="000000"/>
          <w:sz w:val="28"/>
          <w:szCs w:val="28"/>
        </w:rPr>
        <w:t>Billing and Collection Statement</w:t>
      </w:r>
    </w:p>
    <w:p w14:paraId="6BA9C235" w14:textId="5F5D78F7" w:rsidR="000D1BF3" w:rsidRDefault="000D1BF3" w:rsidP="000D1BF3">
      <w:r w:rsidRPr="00852F89">
        <w:rPr>
          <w:noProof/>
          <w:lang w:eastAsia="en-IE"/>
        </w:rPr>
        <w:lastRenderedPageBreak/>
        <w:drawing>
          <wp:inline distT="0" distB="0" distL="0" distR="0" wp14:anchorId="2BF418EF" wp14:editId="3E8E828F">
            <wp:extent cx="6190259" cy="2216124"/>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29088" cy="2230025"/>
                    </a:xfrm>
                    <a:prstGeom prst="rect">
                      <a:avLst/>
                    </a:prstGeom>
                    <a:noFill/>
                    <a:ln>
                      <a:noFill/>
                    </a:ln>
                  </pic:spPr>
                </pic:pic>
              </a:graphicData>
            </a:graphic>
          </wp:inline>
        </w:drawing>
      </w:r>
    </w:p>
    <w:p w14:paraId="6A8C4E88" w14:textId="77777777" w:rsidR="000D1BF3" w:rsidRDefault="000D1BF3" w:rsidP="000D1BF3"/>
    <w:p w14:paraId="23ADAB2C" w14:textId="5654CFAF" w:rsidR="000D1BF3" w:rsidRDefault="000D1BF3" w:rsidP="000D1BF3">
      <w:r w:rsidRPr="00852F89">
        <w:rPr>
          <w:noProof/>
          <w:lang w:eastAsia="en-IE"/>
        </w:rPr>
        <w:drawing>
          <wp:inline distT="0" distB="0" distL="0" distR="0" wp14:anchorId="4E6D5EB1" wp14:editId="7FFA106B">
            <wp:extent cx="6229350" cy="18178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250303" cy="1823974"/>
                    </a:xfrm>
                    <a:prstGeom prst="rect">
                      <a:avLst/>
                    </a:prstGeom>
                    <a:noFill/>
                    <a:ln>
                      <a:noFill/>
                    </a:ln>
                  </pic:spPr>
                </pic:pic>
              </a:graphicData>
            </a:graphic>
          </wp:inline>
        </w:drawing>
      </w:r>
    </w:p>
    <w:p w14:paraId="6DBE1DF4" w14:textId="77777777" w:rsidR="000D1BF3" w:rsidRDefault="000D1BF3" w:rsidP="000D1BF3">
      <w:pPr>
        <w:rPr>
          <w:rFonts w:ascii="Calibri" w:hAnsi="Calibri"/>
          <w:b/>
          <w:bCs/>
          <w:color w:val="000000"/>
        </w:rPr>
      </w:pPr>
      <w:r w:rsidRPr="00DA4A28">
        <w:rPr>
          <w:rFonts w:ascii="Calibri" w:hAnsi="Calibri"/>
          <w:b/>
          <w:bCs/>
          <w:color w:val="000000"/>
        </w:rPr>
        <w:t>Use of overdraft facility</w:t>
      </w:r>
    </w:p>
    <w:p w14:paraId="31901CD7" w14:textId="77777777" w:rsidR="000D1BF3" w:rsidRPr="00DA4A28" w:rsidRDefault="000D1BF3" w:rsidP="000D1BF3">
      <w:pPr>
        <w:rPr>
          <w:rFonts w:ascii="Calibri" w:hAnsi="Calibri"/>
          <w:bCs/>
          <w:color w:val="000000"/>
        </w:rPr>
      </w:pPr>
      <w:r w:rsidRPr="00402D55">
        <w:t>Approved overdraft facility = €13,000,000</w:t>
      </w:r>
    </w:p>
    <w:p w14:paraId="00AF400C" w14:textId="77777777" w:rsidR="000D1BF3" w:rsidRDefault="000D1BF3" w:rsidP="000D1BF3">
      <w:r>
        <w:t>No of days in Overdraft from 1st January to 31</w:t>
      </w:r>
      <w:r w:rsidRPr="00852F89">
        <w:rPr>
          <w:vertAlign w:val="superscript"/>
        </w:rPr>
        <w:t>st</w:t>
      </w:r>
      <w:r>
        <w:t xml:space="preserve"> Aug = 1</w:t>
      </w:r>
    </w:p>
    <w:p w14:paraId="2CE73E33" w14:textId="77777777" w:rsidR="00286B5A" w:rsidRDefault="00286B5A" w:rsidP="000D1BF3">
      <w:pPr>
        <w:rPr>
          <w:rFonts w:ascii="Calibri" w:hAnsi="Calibri"/>
          <w:b/>
          <w:bCs/>
          <w:color w:val="000000"/>
          <w:sz w:val="28"/>
          <w:szCs w:val="28"/>
        </w:rPr>
      </w:pPr>
    </w:p>
    <w:p w14:paraId="10D6A0B3" w14:textId="77777777" w:rsidR="000D1BF3" w:rsidRDefault="000D1BF3" w:rsidP="000D1BF3">
      <w:pPr>
        <w:rPr>
          <w:rFonts w:ascii="Calibri" w:hAnsi="Calibri"/>
          <w:b/>
          <w:bCs/>
          <w:color w:val="000000"/>
          <w:sz w:val="28"/>
          <w:szCs w:val="28"/>
        </w:rPr>
      </w:pPr>
      <w:r w:rsidRPr="00BD1360">
        <w:rPr>
          <w:rFonts w:ascii="Calibri" w:hAnsi="Calibri"/>
          <w:b/>
          <w:bCs/>
          <w:color w:val="000000"/>
          <w:sz w:val="28"/>
          <w:szCs w:val="28"/>
        </w:rPr>
        <w:t>Revenue Account to 3</w:t>
      </w:r>
      <w:r>
        <w:rPr>
          <w:rFonts w:ascii="Calibri" w:hAnsi="Calibri"/>
          <w:b/>
          <w:bCs/>
          <w:color w:val="000000"/>
          <w:sz w:val="28"/>
          <w:szCs w:val="28"/>
        </w:rPr>
        <w:t>0</w:t>
      </w:r>
      <w:r w:rsidRPr="00BB565D">
        <w:rPr>
          <w:rFonts w:ascii="Calibri" w:hAnsi="Calibri"/>
          <w:b/>
          <w:bCs/>
          <w:color w:val="000000"/>
          <w:sz w:val="28"/>
          <w:szCs w:val="28"/>
          <w:vertAlign w:val="superscript"/>
        </w:rPr>
        <w:t>th</w:t>
      </w:r>
      <w:r>
        <w:rPr>
          <w:rFonts w:ascii="Calibri" w:hAnsi="Calibri"/>
          <w:b/>
          <w:bCs/>
          <w:color w:val="000000"/>
          <w:sz w:val="28"/>
          <w:szCs w:val="28"/>
        </w:rPr>
        <w:t xml:space="preserve"> June</w:t>
      </w:r>
      <w:r w:rsidRPr="00BD1360">
        <w:rPr>
          <w:rFonts w:ascii="Calibri" w:hAnsi="Calibri"/>
          <w:b/>
          <w:bCs/>
          <w:color w:val="000000"/>
          <w:sz w:val="28"/>
          <w:szCs w:val="28"/>
        </w:rPr>
        <w:t xml:space="preserve"> 2015</w:t>
      </w:r>
    </w:p>
    <w:p w14:paraId="6345918F" w14:textId="7D95BF68" w:rsidR="000D1BF3" w:rsidRPr="00BD1360" w:rsidRDefault="000D1BF3" w:rsidP="000D1BF3">
      <w:pPr>
        <w:rPr>
          <w:rFonts w:ascii="Calibri" w:hAnsi="Calibri"/>
          <w:b/>
          <w:bCs/>
          <w:color w:val="000000"/>
          <w:sz w:val="28"/>
          <w:szCs w:val="28"/>
        </w:rPr>
      </w:pPr>
      <w:r w:rsidRPr="00BB565D">
        <w:rPr>
          <w:noProof/>
          <w:lang w:eastAsia="en-IE"/>
        </w:rPr>
        <w:drawing>
          <wp:inline distT="0" distB="0" distL="0" distR="0" wp14:anchorId="54D68C48" wp14:editId="4A10B42D">
            <wp:extent cx="6273800" cy="25771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79193" cy="2579371"/>
                    </a:xfrm>
                    <a:prstGeom prst="rect">
                      <a:avLst/>
                    </a:prstGeom>
                    <a:noFill/>
                    <a:ln>
                      <a:noFill/>
                    </a:ln>
                  </pic:spPr>
                </pic:pic>
              </a:graphicData>
            </a:graphic>
          </wp:inline>
        </w:drawing>
      </w:r>
    </w:p>
    <w:p w14:paraId="371BC84A" w14:textId="77777777" w:rsidR="000D1BF3" w:rsidRDefault="000D1BF3" w:rsidP="000D1BF3">
      <w:pPr>
        <w:rPr>
          <w:rFonts w:ascii="Calibri" w:hAnsi="Calibri"/>
          <w:b/>
          <w:bCs/>
          <w:color w:val="000000"/>
          <w:sz w:val="28"/>
          <w:szCs w:val="28"/>
        </w:rPr>
      </w:pPr>
      <w:r w:rsidRPr="00BD1360">
        <w:rPr>
          <w:rFonts w:ascii="Calibri" w:hAnsi="Calibri"/>
          <w:b/>
          <w:bCs/>
          <w:color w:val="000000"/>
          <w:sz w:val="28"/>
          <w:szCs w:val="28"/>
        </w:rPr>
        <w:lastRenderedPageBreak/>
        <w:t>Capital Account to 3</w:t>
      </w:r>
      <w:r>
        <w:rPr>
          <w:rFonts w:ascii="Calibri" w:hAnsi="Calibri"/>
          <w:b/>
          <w:bCs/>
          <w:color w:val="000000"/>
          <w:sz w:val="28"/>
          <w:szCs w:val="28"/>
        </w:rPr>
        <w:t>0</w:t>
      </w:r>
      <w:r w:rsidRPr="0000043D">
        <w:rPr>
          <w:rFonts w:ascii="Calibri" w:hAnsi="Calibri"/>
          <w:b/>
          <w:bCs/>
          <w:color w:val="000000"/>
          <w:sz w:val="28"/>
          <w:szCs w:val="28"/>
          <w:vertAlign w:val="superscript"/>
        </w:rPr>
        <w:t>th</w:t>
      </w:r>
      <w:r>
        <w:rPr>
          <w:rFonts w:ascii="Calibri" w:hAnsi="Calibri"/>
          <w:b/>
          <w:bCs/>
          <w:color w:val="000000"/>
          <w:sz w:val="28"/>
          <w:szCs w:val="28"/>
        </w:rPr>
        <w:t xml:space="preserve"> June</w:t>
      </w:r>
      <w:r w:rsidRPr="00BD1360">
        <w:rPr>
          <w:rFonts w:ascii="Calibri" w:hAnsi="Calibri"/>
          <w:b/>
          <w:bCs/>
          <w:color w:val="000000"/>
          <w:sz w:val="28"/>
          <w:szCs w:val="28"/>
        </w:rPr>
        <w:t xml:space="preserve"> 2015</w:t>
      </w:r>
    </w:p>
    <w:p w14:paraId="7C01D045" w14:textId="748EBA3F" w:rsidR="000D1BF3" w:rsidRPr="00BD1360" w:rsidRDefault="000D1BF3" w:rsidP="000D1BF3">
      <w:pPr>
        <w:rPr>
          <w:rFonts w:ascii="Calibri" w:hAnsi="Calibri"/>
          <w:b/>
          <w:bCs/>
          <w:color w:val="000000"/>
          <w:sz w:val="28"/>
          <w:szCs w:val="28"/>
        </w:rPr>
      </w:pPr>
      <w:r w:rsidRPr="0000043D">
        <w:rPr>
          <w:noProof/>
          <w:lang w:eastAsia="en-IE"/>
        </w:rPr>
        <w:drawing>
          <wp:inline distT="0" distB="0" distL="0" distR="0" wp14:anchorId="45D09A25" wp14:editId="1BEF053F">
            <wp:extent cx="6096000" cy="23295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05035" cy="2332955"/>
                    </a:xfrm>
                    <a:prstGeom prst="rect">
                      <a:avLst/>
                    </a:prstGeom>
                    <a:noFill/>
                    <a:ln>
                      <a:noFill/>
                    </a:ln>
                  </pic:spPr>
                </pic:pic>
              </a:graphicData>
            </a:graphic>
          </wp:inline>
        </w:drawing>
      </w:r>
    </w:p>
    <w:p w14:paraId="7903D10E" w14:textId="64BC86C0" w:rsidR="000D1BF3" w:rsidRPr="00BD1360" w:rsidRDefault="00286B5A" w:rsidP="000D1BF3">
      <w:pPr>
        <w:rPr>
          <w:rFonts w:ascii="Calibri" w:hAnsi="Calibri"/>
          <w:b/>
          <w:bCs/>
          <w:color w:val="000000"/>
          <w:sz w:val="28"/>
          <w:szCs w:val="28"/>
        </w:rPr>
      </w:pPr>
      <w:r>
        <w:rPr>
          <w:rFonts w:ascii="Calibri" w:hAnsi="Calibri"/>
          <w:b/>
          <w:bCs/>
          <w:color w:val="000000"/>
          <w:sz w:val="28"/>
          <w:szCs w:val="28"/>
        </w:rPr>
        <w:t xml:space="preserve">            </w:t>
      </w:r>
      <w:r w:rsidR="000D1BF3" w:rsidRPr="00BD1360">
        <w:rPr>
          <w:rFonts w:ascii="Calibri" w:hAnsi="Calibri"/>
          <w:b/>
          <w:bCs/>
          <w:color w:val="000000"/>
          <w:sz w:val="28"/>
          <w:szCs w:val="28"/>
        </w:rPr>
        <w:t xml:space="preserve">Prompt payments report: 3 months to </w:t>
      </w:r>
      <w:r w:rsidR="000D1BF3">
        <w:rPr>
          <w:rFonts w:ascii="Calibri" w:hAnsi="Calibri"/>
          <w:b/>
          <w:bCs/>
          <w:color w:val="000000"/>
          <w:sz w:val="28"/>
          <w:szCs w:val="28"/>
        </w:rPr>
        <w:t>30</w:t>
      </w:r>
      <w:r w:rsidR="000D1BF3" w:rsidRPr="00BD1360">
        <w:rPr>
          <w:rFonts w:ascii="Calibri" w:hAnsi="Calibri"/>
          <w:b/>
          <w:bCs/>
          <w:color w:val="000000"/>
          <w:sz w:val="28"/>
          <w:szCs w:val="28"/>
          <w:vertAlign w:val="superscript"/>
        </w:rPr>
        <w:t>t</w:t>
      </w:r>
      <w:r w:rsidR="000D1BF3">
        <w:rPr>
          <w:rFonts w:ascii="Calibri" w:hAnsi="Calibri"/>
          <w:b/>
          <w:bCs/>
          <w:color w:val="000000"/>
          <w:sz w:val="28"/>
          <w:szCs w:val="28"/>
          <w:vertAlign w:val="superscript"/>
        </w:rPr>
        <w:t>h</w:t>
      </w:r>
      <w:r w:rsidR="000D1BF3" w:rsidRPr="00BD1360">
        <w:rPr>
          <w:rFonts w:ascii="Calibri" w:hAnsi="Calibri"/>
          <w:b/>
          <w:bCs/>
          <w:color w:val="000000"/>
          <w:sz w:val="28"/>
          <w:szCs w:val="28"/>
        </w:rPr>
        <w:t xml:space="preserve"> </w:t>
      </w:r>
      <w:r w:rsidR="000D1BF3">
        <w:rPr>
          <w:rFonts w:ascii="Calibri" w:hAnsi="Calibri"/>
          <w:b/>
          <w:bCs/>
          <w:color w:val="000000"/>
          <w:sz w:val="28"/>
          <w:szCs w:val="28"/>
        </w:rPr>
        <w:t>June</w:t>
      </w:r>
      <w:r w:rsidR="000D1BF3" w:rsidRPr="00BD1360">
        <w:rPr>
          <w:rFonts w:ascii="Calibri" w:hAnsi="Calibri"/>
          <w:b/>
          <w:bCs/>
          <w:color w:val="000000"/>
          <w:sz w:val="28"/>
          <w:szCs w:val="28"/>
        </w:rPr>
        <w:t xml:space="preserve"> 2015</w:t>
      </w:r>
    </w:p>
    <w:p w14:paraId="47144526" w14:textId="6815FC74" w:rsidR="000D1BF3" w:rsidRDefault="000D1BF3" w:rsidP="000D1BF3">
      <w:pPr>
        <w:spacing w:before="100" w:beforeAutospacing="1" w:after="100" w:afterAutospacing="1" w:line="240" w:lineRule="auto"/>
        <w:ind w:left="720"/>
        <w:rPr>
          <w:b/>
        </w:rPr>
      </w:pPr>
      <w:r w:rsidRPr="00BB565D">
        <w:rPr>
          <w:noProof/>
          <w:lang w:eastAsia="en-IE"/>
        </w:rPr>
        <w:drawing>
          <wp:inline distT="0" distB="0" distL="0" distR="0" wp14:anchorId="6EB65E2C" wp14:editId="0F4B61C7">
            <wp:extent cx="5861050" cy="2546564"/>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873963" cy="2552174"/>
                    </a:xfrm>
                    <a:prstGeom prst="rect">
                      <a:avLst/>
                    </a:prstGeom>
                    <a:noFill/>
                    <a:ln>
                      <a:noFill/>
                    </a:ln>
                  </pic:spPr>
                </pic:pic>
              </a:graphicData>
            </a:graphic>
          </wp:inline>
        </w:drawing>
      </w:r>
    </w:p>
    <w:p w14:paraId="75327656" w14:textId="401CF0C1" w:rsidR="00DC69DE" w:rsidRDefault="00DC69DE" w:rsidP="00DC69DE">
      <w:pPr>
        <w:spacing w:before="100" w:beforeAutospacing="1" w:after="100" w:afterAutospacing="1" w:line="240" w:lineRule="auto"/>
        <w:ind w:left="720"/>
        <w:rPr>
          <w:rFonts w:ascii="Times New Roman" w:eastAsia="Batang" w:hAnsi="Times New Roman" w:cs="Times New Roman"/>
          <w:sz w:val="24"/>
          <w:szCs w:val="24"/>
          <w:lang w:eastAsia="en-IE"/>
        </w:rPr>
      </w:pPr>
      <w:r w:rsidRPr="0021660B">
        <w:rPr>
          <w:rFonts w:ascii="Times New Roman" w:eastAsia="Batang" w:hAnsi="Times New Roman" w:cs="Times New Roman"/>
          <w:sz w:val="24"/>
          <w:szCs w:val="24"/>
          <w:lang w:eastAsia="en-IE"/>
        </w:rPr>
        <w:t>Cllr D</w:t>
      </w:r>
      <w:r w:rsidR="00E5655C">
        <w:rPr>
          <w:rFonts w:ascii="Times New Roman" w:eastAsia="Batang" w:hAnsi="Times New Roman" w:cs="Times New Roman"/>
          <w:sz w:val="24"/>
          <w:szCs w:val="24"/>
          <w:lang w:eastAsia="en-IE"/>
        </w:rPr>
        <w:t>.</w:t>
      </w:r>
      <w:r w:rsidRPr="0021660B">
        <w:rPr>
          <w:rFonts w:ascii="Times New Roman" w:eastAsia="Batang" w:hAnsi="Times New Roman" w:cs="Times New Roman"/>
          <w:sz w:val="24"/>
          <w:szCs w:val="24"/>
          <w:lang w:eastAsia="en-IE"/>
        </w:rPr>
        <w:t xml:space="preserve"> </w:t>
      </w:r>
      <w:r>
        <w:rPr>
          <w:rFonts w:ascii="Times New Roman" w:eastAsia="Batang" w:hAnsi="Times New Roman" w:cs="Times New Roman"/>
          <w:sz w:val="24"/>
          <w:szCs w:val="24"/>
          <w:lang w:eastAsia="en-IE"/>
        </w:rPr>
        <w:t>L</w:t>
      </w:r>
      <w:r w:rsidRPr="0021660B">
        <w:rPr>
          <w:rFonts w:ascii="Times New Roman" w:eastAsia="Batang" w:hAnsi="Times New Roman" w:cs="Times New Roman"/>
          <w:sz w:val="24"/>
          <w:szCs w:val="24"/>
          <w:lang w:eastAsia="en-IE"/>
        </w:rPr>
        <w:t xml:space="preserve">ooney </w:t>
      </w:r>
      <w:r w:rsidR="00B91680">
        <w:rPr>
          <w:rFonts w:ascii="Times New Roman" w:eastAsia="Batang" w:hAnsi="Times New Roman" w:cs="Times New Roman"/>
          <w:sz w:val="24"/>
          <w:szCs w:val="24"/>
          <w:lang w:eastAsia="en-IE"/>
        </w:rPr>
        <w:t xml:space="preserve">raised </w:t>
      </w:r>
      <w:r w:rsidR="00B91680" w:rsidRPr="0021660B">
        <w:rPr>
          <w:rFonts w:ascii="Times New Roman" w:eastAsia="Batang" w:hAnsi="Times New Roman" w:cs="Times New Roman"/>
          <w:sz w:val="24"/>
          <w:szCs w:val="24"/>
          <w:lang w:eastAsia="en-IE"/>
        </w:rPr>
        <w:t>a</w:t>
      </w:r>
      <w:r w:rsidRPr="0021660B">
        <w:rPr>
          <w:rFonts w:ascii="Times New Roman" w:eastAsia="Batang" w:hAnsi="Times New Roman" w:cs="Times New Roman"/>
          <w:sz w:val="24"/>
          <w:szCs w:val="24"/>
          <w:lang w:eastAsia="en-IE"/>
        </w:rPr>
        <w:t xml:space="preserve"> question about responses </w:t>
      </w:r>
      <w:r w:rsidR="00B91680">
        <w:rPr>
          <w:rFonts w:ascii="Times New Roman" w:eastAsia="Batang" w:hAnsi="Times New Roman" w:cs="Times New Roman"/>
          <w:sz w:val="24"/>
          <w:szCs w:val="24"/>
          <w:lang w:eastAsia="en-IE"/>
        </w:rPr>
        <w:t xml:space="preserve">to </w:t>
      </w:r>
      <w:r w:rsidR="00B91680" w:rsidRPr="0021660B">
        <w:rPr>
          <w:rFonts w:ascii="Times New Roman" w:eastAsia="Batang" w:hAnsi="Times New Roman" w:cs="Times New Roman"/>
          <w:sz w:val="24"/>
          <w:szCs w:val="24"/>
          <w:lang w:eastAsia="en-IE"/>
        </w:rPr>
        <w:t>the</w:t>
      </w:r>
      <w:r w:rsidRPr="0021660B">
        <w:rPr>
          <w:rFonts w:ascii="Times New Roman" w:eastAsia="Batang" w:hAnsi="Times New Roman" w:cs="Times New Roman"/>
          <w:sz w:val="24"/>
          <w:szCs w:val="24"/>
          <w:lang w:eastAsia="en-IE"/>
        </w:rPr>
        <w:t xml:space="preserve"> </w:t>
      </w:r>
      <w:r>
        <w:rPr>
          <w:rFonts w:ascii="Times New Roman" w:eastAsia="Batang" w:hAnsi="Times New Roman" w:cs="Times New Roman"/>
          <w:sz w:val="24"/>
          <w:szCs w:val="24"/>
          <w:lang w:eastAsia="en-IE"/>
        </w:rPr>
        <w:t>M</w:t>
      </w:r>
      <w:r w:rsidRPr="0021660B">
        <w:rPr>
          <w:rFonts w:ascii="Times New Roman" w:eastAsia="Batang" w:hAnsi="Times New Roman" w:cs="Times New Roman"/>
          <w:sz w:val="24"/>
          <w:szCs w:val="24"/>
          <w:lang w:eastAsia="en-IE"/>
        </w:rPr>
        <w:t xml:space="preserve">embers </w:t>
      </w:r>
      <w:r>
        <w:rPr>
          <w:rFonts w:ascii="Times New Roman" w:eastAsia="Batang" w:hAnsi="Times New Roman" w:cs="Times New Roman"/>
          <w:sz w:val="24"/>
          <w:szCs w:val="24"/>
          <w:lang w:eastAsia="en-IE"/>
        </w:rPr>
        <w:t>Reps system.</w:t>
      </w:r>
      <w:r w:rsidRPr="0021660B">
        <w:rPr>
          <w:rFonts w:ascii="Times New Roman" w:eastAsia="Batang" w:hAnsi="Times New Roman" w:cs="Times New Roman"/>
          <w:sz w:val="24"/>
          <w:szCs w:val="24"/>
          <w:lang w:eastAsia="en-IE"/>
        </w:rPr>
        <w:t xml:space="preserve"> </w:t>
      </w:r>
    </w:p>
    <w:p w14:paraId="2BF2BB87" w14:textId="20DC1B15" w:rsidR="00DC69DE" w:rsidRPr="00837557" w:rsidRDefault="00DC69DE" w:rsidP="00DC69DE">
      <w:pPr>
        <w:spacing w:before="100" w:beforeAutospacing="1" w:after="100" w:afterAutospacing="1" w:line="240" w:lineRule="auto"/>
        <w:ind w:left="720"/>
        <w:rPr>
          <w:rFonts w:ascii="Times New Roman" w:eastAsia="Batang" w:hAnsi="Times New Roman" w:cs="Times New Roman"/>
          <w:sz w:val="24"/>
          <w:szCs w:val="24"/>
          <w:lang w:eastAsia="en-IE"/>
        </w:rPr>
      </w:pPr>
      <w:r>
        <w:rPr>
          <w:rFonts w:ascii="Times New Roman" w:hAnsi="Times New Roman" w:cs="Times New Roman"/>
          <w:sz w:val="24"/>
          <w:szCs w:val="24"/>
        </w:rPr>
        <w:t xml:space="preserve">The </w:t>
      </w:r>
      <w:r w:rsidRPr="00F16D4D">
        <w:rPr>
          <w:rFonts w:ascii="Times New Roman" w:hAnsi="Times New Roman" w:cs="Times New Roman"/>
          <w:sz w:val="24"/>
          <w:szCs w:val="24"/>
        </w:rPr>
        <w:t xml:space="preserve">Chief Executive, </w:t>
      </w:r>
      <w:r>
        <w:rPr>
          <w:rFonts w:ascii="Times New Roman" w:hAnsi="Times New Roman" w:cs="Times New Roman"/>
          <w:sz w:val="24"/>
          <w:szCs w:val="24"/>
        </w:rPr>
        <w:t>Mr D</w:t>
      </w:r>
      <w:r w:rsidR="009052FE">
        <w:rPr>
          <w:rFonts w:ascii="Times New Roman" w:hAnsi="Times New Roman" w:cs="Times New Roman"/>
          <w:sz w:val="24"/>
          <w:szCs w:val="24"/>
        </w:rPr>
        <w:t>.</w:t>
      </w:r>
      <w:r>
        <w:rPr>
          <w:rFonts w:ascii="Times New Roman" w:hAnsi="Times New Roman" w:cs="Times New Roman"/>
          <w:sz w:val="24"/>
          <w:szCs w:val="24"/>
        </w:rPr>
        <w:t xml:space="preserve"> McLoughlin responded to the issue raised by Cllr D</w:t>
      </w:r>
      <w:r w:rsidR="009052FE">
        <w:rPr>
          <w:rFonts w:ascii="Times New Roman" w:hAnsi="Times New Roman" w:cs="Times New Roman"/>
          <w:sz w:val="24"/>
          <w:szCs w:val="24"/>
        </w:rPr>
        <w:t>.</w:t>
      </w:r>
      <w:r>
        <w:rPr>
          <w:rFonts w:ascii="Times New Roman" w:hAnsi="Times New Roman" w:cs="Times New Roman"/>
          <w:sz w:val="24"/>
          <w:szCs w:val="24"/>
        </w:rPr>
        <w:t xml:space="preserve"> Looney.</w:t>
      </w:r>
      <w:r w:rsidRPr="0039058A">
        <w:rPr>
          <w:rFonts w:ascii="Times New Roman" w:eastAsia="Batang" w:hAnsi="Times New Roman" w:cs="Times New Roman"/>
          <w:b/>
          <w:sz w:val="24"/>
          <w:szCs w:val="24"/>
          <w:lang w:eastAsia="en-IE"/>
        </w:rPr>
        <w:tab/>
      </w:r>
      <w:r w:rsidRPr="0039058A">
        <w:rPr>
          <w:rFonts w:ascii="Times New Roman" w:eastAsia="Batang" w:hAnsi="Times New Roman" w:cs="Times New Roman"/>
          <w:b/>
          <w:sz w:val="24"/>
          <w:szCs w:val="24"/>
          <w:lang w:eastAsia="en-IE"/>
        </w:rPr>
        <w:tab/>
      </w:r>
    </w:p>
    <w:p w14:paraId="314CE77E" w14:textId="77777777" w:rsidR="00E5655C" w:rsidRDefault="00DC69DE" w:rsidP="00DC69DE">
      <w:pPr>
        <w:spacing w:before="100" w:beforeAutospacing="1" w:after="100" w:afterAutospacing="1" w:line="240" w:lineRule="auto"/>
        <w:ind w:left="720"/>
        <w:rPr>
          <w:rFonts w:ascii="Times New Roman" w:eastAsia="Batang" w:hAnsi="Times New Roman" w:cs="Times New Roman"/>
          <w:b/>
          <w:sz w:val="24"/>
          <w:szCs w:val="24"/>
          <w:lang w:eastAsia="en-IE"/>
        </w:rPr>
      </w:pPr>
      <w:r w:rsidRPr="00F16D4D">
        <w:rPr>
          <w:rFonts w:ascii="Times New Roman" w:eastAsia="Batang" w:hAnsi="Times New Roman" w:cs="Times New Roman"/>
          <w:sz w:val="24"/>
          <w:szCs w:val="24"/>
          <w:lang w:eastAsia="en-IE"/>
        </w:rPr>
        <w:t>The Report was</w:t>
      </w:r>
      <w:r>
        <w:rPr>
          <w:rFonts w:ascii="Times New Roman" w:eastAsia="Batang" w:hAnsi="Times New Roman" w:cs="Times New Roman"/>
          <w:b/>
          <w:sz w:val="24"/>
          <w:szCs w:val="24"/>
          <w:lang w:eastAsia="en-IE"/>
        </w:rPr>
        <w:t xml:space="preserve"> NOTED </w:t>
      </w:r>
    </w:p>
    <w:p w14:paraId="1A10EE4E" w14:textId="6E599C45" w:rsidR="00DC69DE" w:rsidRPr="0039058A" w:rsidRDefault="00DC69DE" w:rsidP="00DC69DE">
      <w:pPr>
        <w:spacing w:before="100" w:beforeAutospacing="1" w:after="100" w:afterAutospacing="1" w:line="240" w:lineRule="auto"/>
        <w:ind w:left="720"/>
        <w:rPr>
          <w:rFonts w:ascii="Times New Roman" w:eastAsia="Batang" w:hAnsi="Times New Roman" w:cs="Times New Roman"/>
          <w:b/>
          <w:sz w:val="24"/>
          <w:szCs w:val="24"/>
          <w:lang w:eastAsia="en-IE"/>
        </w:rPr>
      </w:pPr>
      <w:r w:rsidRPr="0039058A">
        <w:rPr>
          <w:rFonts w:ascii="Times New Roman" w:eastAsia="Batang" w:hAnsi="Times New Roman" w:cs="Times New Roman"/>
          <w:b/>
          <w:sz w:val="24"/>
          <w:szCs w:val="24"/>
          <w:lang w:eastAsia="en-IE"/>
        </w:rPr>
        <w:tab/>
      </w:r>
    </w:p>
    <w:p w14:paraId="1692EC06" w14:textId="705BE8C2" w:rsidR="00DC69DE" w:rsidRDefault="00E5655C" w:rsidP="00DC69DE">
      <w:pPr>
        <w:spacing w:before="100" w:beforeAutospacing="1" w:after="100" w:afterAutospacing="1" w:line="240" w:lineRule="auto"/>
        <w:ind w:hanging="426"/>
        <w:rPr>
          <w:rFonts w:ascii="Times New Roman" w:eastAsia="Batang" w:hAnsi="Times New Roman" w:cs="Times New Roman"/>
          <w:b/>
          <w:sz w:val="24"/>
          <w:szCs w:val="24"/>
          <w:lang w:eastAsia="en-IE"/>
        </w:rPr>
      </w:pPr>
      <w:r>
        <w:rPr>
          <w:rFonts w:ascii="Times New Roman" w:eastAsia="Batang" w:hAnsi="Times New Roman" w:cs="Times New Roman"/>
          <w:b/>
          <w:sz w:val="24"/>
          <w:szCs w:val="24"/>
          <w:lang w:eastAsia="en-IE"/>
        </w:rPr>
        <w:t>H10/0915</w:t>
      </w:r>
      <w:r w:rsidR="00DC69DE" w:rsidRPr="0039058A">
        <w:rPr>
          <w:rFonts w:ascii="Times New Roman" w:eastAsia="Batang" w:hAnsi="Times New Roman" w:cs="Times New Roman"/>
          <w:b/>
          <w:sz w:val="24"/>
          <w:szCs w:val="24"/>
          <w:lang w:eastAsia="en-IE"/>
        </w:rPr>
        <w:tab/>
      </w:r>
      <w:r w:rsidR="00DC69DE" w:rsidRPr="0039058A">
        <w:rPr>
          <w:rFonts w:ascii="Times New Roman" w:eastAsia="Batang" w:hAnsi="Times New Roman" w:cs="Times New Roman"/>
          <w:b/>
          <w:sz w:val="24"/>
          <w:szCs w:val="24"/>
          <w:u w:val="single"/>
          <w:lang w:eastAsia="en-IE"/>
        </w:rPr>
        <w:t>LOCAL PROPERTY TAX VARIATION</w:t>
      </w:r>
      <w:r w:rsidR="00DC69DE" w:rsidRPr="0039058A">
        <w:rPr>
          <w:rFonts w:ascii="Times New Roman" w:eastAsia="Batang" w:hAnsi="Times New Roman" w:cs="Times New Roman"/>
          <w:b/>
          <w:sz w:val="24"/>
          <w:szCs w:val="24"/>
          <w:lang w:eastAsia="en-IE"/>
        </w:rPr>
        <w:tab/>
      </w:r>
    </w:p>
    <w:p w14:paraId="1D7552D0" w14:textId="77777777" w:rsidR="00DC69DE" w:rsidRDefault="00DC69DE" w:rsidP="00DC69DE">
      <w:pPr>
        <w:spacing w:before="100" w:beforeAutospacing="1" w:after="100" w:afterAutospacing="1" w:line="240" w:lineRule="auto"/>
        <w:ind w:left="720"/>
        <w:rPr>
          <w:rFonts w:ascii="Times New Roman" w:eastAsia="Batang" w:hAnsi="Times New Roman" w:cs="Times New Roman"/>
          <w:sz w:val="24"/>
          <w:szCs w:val="24"/>
          <w:lang w:eastAsia="en-IE"/>
        </w:rPr>
      </w:pPr>
      <w:r w:rsidRPr="00167B98">
        <w:rPr>
          <w:rFonts w:ascii="Times New Roman" w:eastAsia="Batang" w:hAnsi="Times New Roman" w:cs="Times New Roman"/>
          <w:sz w:val="24"/>
          <w:szCs w:val="24"/>
          <w:lang w:eastAsia="en-IE"/>
        </w:rPr>
        <w:t>The Following report by the Chief Executive, which had been circulated was presented by Ms. S. Dun</w:t>
      </w:r>
      <w:r>
        <w:rPr>
          <w:rFonts w:ascii="Times New Roman" w:eastAsia="Batang" w:hAnsi="Times New Roman" w:cs="Times New Roman"/>
          <w:sz w:val="24"/>
          <w:szCs w:val="24"/>
          <w:lang w:eastAsia="en-IE"/>
        </w:rPr>
        <w:t>n</w:t>
      </w:r>
      <w:r w:rsidRPr="00167B98">
        <w:rPr>
          <w:rFonts w:ascii="Times New Roman" w:eastAsia="Batang" w:hAnsi="Times New Roman" w:cs="Times New Roman"/>
          <w:sz w:val="24"/>
          <w:szCs w:val="24"/>
          <w:lang w:eastAsia="en-IE"/>
        </w:rPr>
        <w:t xml:space="preserve">e </w:t>
      </w:r>
      <w:r>
        <w:rPr>
          <w:rFonts w:ascii="Times New Roman" w:eastAsia="Batang" w:hAnsi="Times New Roman" w:cs="Times New Roman"/>
          <w:sz w:val="24"/>
          <w:szCs w:val="24"/>
          <w:lang w:eastAsia="en-IE"/>
        </w:rPr>
        <w:t>A/ Head of Finance</w:t>
      </w:r>
      <w:r w:rsidRPr="00167B98">
        <w:rPr>
          <w:rFonts w:ascii="Times New Roman" w:eastAsia="Batang" w:hAnsi="Times New Roman" w:cs="Times New Roman"/>
          <w:sz w:val="24"/>
          <w:szCs w:val="24"/>
          <w:lang w:eastAsia="en-IE"/>
        </w:rPr>
        <w:t xml:space="preserve"> and was </w:t>
      </w:r>
      <w:r>
        <w:rPr>
          <w:rFonts w:ascii="Times New Roman" w:eastAsia="Batang" w:hAnsi="Times New Roman" w:cs="Times New Roman"/>
          <w:b/>
          <w:sz w:val="24"/>
          <w:szCs w:val="24"/>
          <w:lang w:eastAsia="en-IE"/>
        </w:rPr>
        <w:t>CONSIDERED:</w:t>
      </w:r>
      <w:r w:rsidRPr="00167B98">
        <w:rPr>
          <w:rFonts w:ascii="Times New Roman" w:eastAsia="Batang" w:hAnsi="Times New Roman" w:cs="Times New Roman"/>
          <w:sz w:val="24"/>
          <w:szCs w:val="24"/>
          <w:lang w:eastAsia="en-IE"/>
        </w:rPr>
        <w:tab/>
      </w:r>
    </w:p>
    <w:p w14:paraId="40C82CB0" w14:textId="3487BB1B" w:rsidR="006B5E55" w:rsidRPr="006B5E55" w:rsidRDefault="006B5E55" w:rsidP="00DC69DE">
      <w:pPr>
        <w:spacing w:before="100" w:beforeAutospacing="1" w:after="100" w:afterAutospacing="1" w:line="240" w:lineRule="auto"/>
        <w:ind w:left="720"/>
        <w:rPr>
          <w:rFonts w:ascii="Tahoma" w:eastAsia="Batang" w:hAnsi="Tahoma" w:cs="Tahoma"/>
          <w:sz w:val="20"/>
          <w:szCs w:val="20"/>
          <w:lang w:eastAsia="en-IE"/>
        </w:rPr>
      </w:pPr>
      <w:r w:rsidRPr="006B5E55">
        <w:rPr>
          <w:rFonts w:ascii="Tahoma" w:eastAsia="Batang" w:hAnsi="Tahoma" w:cs="Tahoma"/>
          <w:sz w:val="20"/>
          <w:szCs w:val="20"/>
          <w:lang w:eastAsia="en-IE"/>
        </w:rPr>
        <w:t xml:space="preserve">“The Local Property Tax (Local Adjustment Factor) Regulations 2014 (S.I. 296 of 2014) outlined the following as matters to which a local authority must have regard when </w:t>
      </w:r>
      <w:r w:rsidRPr="006B5E55">
        <w:rPr>
          <w:rFonts w:ascii="Tahoma" w:eastAsia="Batang" w:hAnsi="Tahoma" w:cs="Tahoma"/>
          <w:sz w:val="20"/>
          <w:szCs w:val="20"/>
          <w:lang w:eastAsia="en-IE"/>
        </w:rPr>
        <w:lastRenderedPageBreak/>
        <w:t>considering an LPT adjustment factor variation in accordance with S.20 of the Finance Local Property Tax Act 2012 (as amended):</w:t>
      </w:r>
    </w:p>
    <w:p w14:paraId="5730F9EE" w14:textId="77777777" w:rsidR="00173B37" w:rsidRPr="006B5E55" w:rsidRDefault="00173B37" w:rsidP="00450F2F">
      <w:pPr>
        <w:numPr>
          <w:ilvl w:val="0"/>
          <w:numId w:val="4"/>
        </w:numPr>
        <w:spacing w:before="100" w:beforeAutospacing="1" w:after="100" w:afterAutospacing="1" w:line="240" w:lineRule="auto"/>
        <w:rPr>
          <w:rFonts w:ascii="Tahoma" w:eastAsia="Batang" w:hAnsi="Tahoma" w:cs="Tahoma"/>
          <w:sz w:val="20"/>
          <w:szCs w:val="20"/>
          <w:lang w:eastAsia="en-IE"/>
        </w:rPr>
      </w:pPr>
      <w:r w:rsidRPr="006B5E55">
        <w:rPr>
          <w:rFonts w:ascii="Tahoma" w:eastAsia="Batang" w:hAnsi="Tahoma" w:cs="Tahoma"/>
          <w:b/>
          <w:bCs/>
          <w:sz w:val="20"/>
          <w:szCs w:val="20"/>
          <w:lang w:eastAsia="en-IE"/>
        </w:rPr>
        <w:t xml:space="preserve">Estimate of income &amp; expenditure </w:t>
      </w:r>
      <w:r w:rsidRPr="006B5E55">
        <w:rPr>
          <w:rFonts w:ascii="Tahoma" w:eastAsia="Batang" w:hAnsi="Tahoma" w:cs="Tahoma"/>
          <w:sz w:val="20"/>
          <w:szCs w:val="20"/>
          <w:lang w:eastAsia="en-IE"/>
        </w:rPr>
        <w:t>in the period for to which the varied rate will have effect</w:t>
      </w:r>
    </w:p>
    <w:p w14:paraId="0CF111CE" w14:textId="77777777" w:rsidR="00173B37" w:rsidRPr="006B5E55" w:rsidRDefault="00173B37" w:rsidP="00450F2F">
      <w:pPr>
        <w:numPr>
          <w:ilvl w:val="0"/>
          <w:numId w:val="4"/>
        </w:numPr>
        <w:spacing w:before="100" w:beforeAutospacing="1" w:after="100" w:afterAutospacing="1" w:line="240" w:lineRule="auto"/>
        <w:rPr>
          <w:rFonts w:ascii="Tahoma" w:eastAsia="Batang" w:hAnsi="Tahoma" w:cs="Tahoma"/>
          <w:sz w:val="20"/>
          <w:szCs w:val="20"/>
          <w:lang w:eastAsia="en-IE"/>
        </w:rPr>
      </w:pPr>
      <w:r w:rsidRPr="006B5E55">
        <w:rPr>
          <w:rFonts w:ascii="Tahoma" w:eastAsia="Batang" w:hAnsi="Tahoma" w:cs="Tahoma"/>
          <w:b/>
          <w:bCs/>
          <w:sz w:val="20"/>
          <w:szCs w:val="20"/>
          <w:lang w:eastAsia="en-IE"/>
        </w:rPr>
        <w:t xml:space="preserve">Financial position </w:t>
      </w:r>
      <w:r w:rsidRPr="006B5E55">
        <w:rPr>
          <w:rFonts w:ascii="Tahoma" w:eastAsia="Batang" w:hAnsi="Tahoma" w:cs="Tahoma"/>
          <w:sz w:val="20"/>
          <w:szCs w:val="20"/>
          <w:lang w:eastAsia="en-IE"/>
        </w:rPr>
        <w:t>of the local authority</w:t>
      </w:r>
    </w:p>
    <w:p w14:paraId="1744C65C" w14:textId="77777777" w:rsidR="00173B37" w:rsidRPr="006B5E55" w:rsidRDefault="00173B37" w:rsidP="00450F2F">
      <w:pPr>
        <w:numPr>
          <w:ilvl w:val="0"/>
          <w:numId w:val="4"/>
        </w:numPr>
        <w:spacing w:before="100" w:beforeAutospacing="1" w:after="100" w:afterAutospacing="1" w:line="240" w:lineRule="auto"/>
        <w:rPr>
          <w:rFonts w:ascii="Tahoma" w:eastAsia="Batang" w:hAnsi="Tahoma" w:cs="Tahoma"/>
          <w:sz w:val="20"/>
          <w:szCs w:val="20"/>
          <w:lang w:eastAsia="en-IE"/>
        </w:rPr>
      </w:pPr>
      <w:r w:rsidRPr="006B5E55">
        <w:rPr>
          <w:rFonts w:ascii="Tahoma" w:eastAsia="Batang" w:hAnsi="Tahoma" w:cs="Tahoma"/>
          <w:b/>
          <w:bCs/>
          <w:sz w:val="20"/>
          <w:szCs w:val="20"/>
          <w:lang w:eastAsia="en-IE"/>
        </w:rPr>
        <w:t xml:space="preserve">Financial effect </w:t>
      </w:r>
      <w:r w:rsidRPr="006B5E55">
        <w:rPr>
          <w:rFonts w:ascii="Tahoma" w:eastAsia="Batang" w:hAnsi="Tahoma" w:cs="Tahoma"/>
          <w:sz w:val="20"/>
          <w:szCs w:val="20"/>
          <w:lang w:eastAsia="en-IE"/>
        </w:rPr>
        <w:t>of the varied rate</w:t>
      </w:r>
    </w:p>
    <w:p w14:paraId="447A6594" w14:textId="77777777" w:rsidR="00173B37" w:rsidRPr="006B5E55" w:rsidRDefault="00173B37" w:rsidP="00450F2F">
      <w:pPr>
        <w:numPr>
          <w:ilvl w:val="0"/>
          <w:numId w:val="4"/>
        </w:numPr>
        <w:spacing w:before="100" w:beforeAutospacing="1" w:after="100" w:afterAutospacing="1" w:line="240" w:lineRule="auto"/>
        <w:rPr>
          <w:rFonts w:ascii="Tahoma" w:eastAsia="Batang" w:hAnsi="Tahoma" w:cs="Tahoma"/>
          <w:sz w:val="20"/>
          <w:szCs w:val="20"/>
          <w:lang w:eastAsia="en-IE"/>
        </w:rPr>
      </w:pPr>
      <w:r w:rsidRPr="006B5E55">
        <w:rPr>
          <w:rFonts w:ascii="Tahoma" w:eastAsia="Batang" w:hAnsi="Tahoma" w:cs="Tahoma"/>
          <w:b/>
          <w:bCs/>
          <w:sz w:val="20"/>
          <w:szCs w:val="20"/>
          <w:lang w:eastAsia="en-IE"/>
        </w:rPr>
        <w:t>Feedback</w:t>
      </w:r>
      <w:r w:rsidRPr="006B5E55">
        <w:rPr>
          <w:rFonts w:ascii="Tahoma" w:eastAsia="Batang" w:hAnsi="Tahoma" w:cs="Tahoma"/>
          <w:sz w:val="20"/>
          <w:szCs w:val="20"/>
          <w:lang w:eastAsia="en-IE"/>
        </w:rPr>
        <w:t xml:space="preserve"> from the </w:t>
      </w:r>
      <w:r w:rsidRPr="006B5E55">
        <w:rPr>
          <w:rFonts w:ascii="Tahoma" w:eastAsia="Batang" w:hAnsi="Tahoma" w:cs="Tahoma"/>
          <w:b/>
          <w:bCs/>
          <w:sz w:val="20"/>
          <w:szCs w:val="20"/>
          <w:lang w:eastAsia="en-IE"/>
        </w:rPr>
        <w:t xml:space="preserve">LPT public consultation </w:t>
      </w:r>
      <w:r w:rsidRPr="006B5E55">
        <w:rPr>
          <w:rFonts w:ascii="Tahoma" w:eastAsia="Batang" w:hAnsi="Tahoma" w:cs="Tahoma"/>
          <w:sz w:val="20"/>
          <w:szCs w:val="20"/>
          <w:lang w:eastAsia="en-IE"/>
        </w:rPr>
        <w:t>process</w:t>
      </w:r>
    </w:p>
    <w:p w14:paraId="2697B469" w14:textId="016B11C2" w:rsidR="006B5E55" w:rsidRPr="006B5E55" w:rsidRDefault="006B5E55" w:rsidP="006B5E55">
      <w:pPr>
        <w:spacing w:before="100" w:beforeAutospacing="1" w:after="100" w:afterAutospacing="1" w:line="240" w:lineRule="auto"/>
        <w:ind w:left="720"/>
        <w:rPr>
          <w:rFonts w:ascii="Tahoma" w:eastAsia="Batang" w:hAnsi="Tahoma" w:cs="Tahoma"/>
          <w:sz w:val="20"/>
          <w:szCs w:val="20"/>
          <w:lang w:eastAsia="en-IE"/>
        </w:rPr>
      </w:pPr>
      <w:r w:rsidRPr="006B5E55">
        <w:rPr>
          <w:rFonts w:ascii="Tahoma" w:eastAsia="Batang" w:hAnsi="Tahoma" w:cs="Tahoma"/>
          <w:i/>
          <w:iCs/>
          <w:sz w:val="20"/>
          <w:szCs w:val="20"/>
          <w:lang w:eastAsia="en-IE"/>
        </w:rPr>
        <w:t>S.20 provides that it is a reserved function of the local authority to pass a resolution that the basic rate stand varied, by a maximum of + / - 15%, in respect of relevant residential properties in the local authority’s functional area.</w:t>
      </w:r>
    </w:p>
    <w:p w14:paraId="24F0EB3A" w14:textId="023F6314" w:rsidR="006B5E55" w:rsidRDefault="006B5E55" w:rsidP="006B5E55">
      <w:pPr>
        <w:spacing w:before="100" w:beforeAutospacing="1" w:after="100" w:afterAutospacing="1" w:line="240" w:lineRule="auto"/>
        <w:ind w:left="720"/>
        <w:rPr>
          <w:rFonts w:ascii="Tahoma" w:eastAsia="Batang" w:hAnsi="Tahoma" w:cs="Tahoma"/>
          <w:sz w:val="20"/>
          <w:szCs w:val="20"/>
          <w:lang w:eastAsia="en-IE"/>
        </w:rPr>
      </w:pPr>
      <w:r w:rsidRPr="006B5E55">
        <w:rPr>
          <w:rFonts w:ascii="Tahoma" w:eastAsia="Batang" w:hAnsi="Tahoma" w:cs="Tahoma"/>
          <w:sz w:val="20"/>
          <w:szCs w:val="20"/>
          <w:lang w:eastAsia="en-IE"/>
        </w:rPr>
        <w:t>Any adjustment to the basic rate will apply for the period of one year from the next Local Property Tax Liability date (i.e. with effect from 1 November 2015).</w:t>
      </w:r>
    </w:p>
    <w:p w14:paraId="54C8B131" w14:textId="62A4F4DB" w:rsidR="006B5E55" w:rsidRDefault="00DE3085" w:rsidP="006B5E55">
      <w:pPr>
        <w:spacing w:before="100" w:beforeAutospacing="1" w:after="100" w:afterAutospacing="1" w:line="240" w:lineRule="auto"/>
        <w:ind w:left="720"/>
        <w:rPr>
          <w:rFonts w:ascii="Tahoma" w:eastAsia="Batang" w:hAnsi="Tahoma" w:cs="Tahoma"/>
          <w:sz w:val="20"/>
          <w:szCs w:val="20"/>
          <w:lang w:eastAsia="en-IE"/>
        </w:rPr>
      </w:pPr>
      <w:hyperlink r:id="rId47" w:history="1">
        <w:r w:rsidR="006B5E55" w:rsidRPr="006B5E55">
          <w:rPr>
            <w:rStyle w:val="Hyperlink"/>
            <w:rFonts w:ascii="Tahoma" w:eastAsia="Batang" w:hAnsi="Tahoma" w:cs="Tahoma"/>
            <w:sz w:val="20"/>
            <w:szCs w:val="20"/>
            <w:lang w:eastAsia="en-IE"/>
          </w:rPr>
          <w:t>LPT VARIATION REPORT</w:t>
        </w:r>
      </w:hyperlink>
      <w:r w:rsidR="006B5E55">
        <w:rPr>
          <w:rFonts w:ascii="Tahoma" w:eastAsia="Batang" w:hAnsi="Tahoma" w:cs="Tahoma"/>
          <w:sz w:val="20"/>
          <w:szCs w:val="20"/>
          <w:lang w:eastAsia="en-IE"/>
        </w:rPr>
        <w:t xml:space="preserve"> “</w:t>
      </w:r>
    </w:p>
    <w:p w14:paraId="38F6A49E" w14:textId="48E97F5F" w:rsidR="00DC69DE" w:rsidRPr="00F47BAE" w:rsidRDefault="00DC69DE" w:rsidP="00DC69DE">
      <w:pPr>
        <w:spacing w:line="0" w:lineRule="atLeast"/>
        <w:ind w:left="720"/>
        <w:jc w:val="both"/>
        <w:rPr>
          <w:rFonts w:ascii="Times New Roman" w:hAnsi="Times New Roman" w:cs="Times New Roman"/>
          <w:sz w:val="24"/>
          <w:szCs w:val="24"/>
        </w:rPr>
      </w:pPr>
      <w:r w:rsidRPr="00F47BAE">
        <w:rPr>
          <w:rFonts w:ascii="Times New Roman" w:hAnsi="Times New Roman" w:cs="Times New Roman"/>
          <w:sz w:val="24"/>
          <w:szCs w:val="24"/>
        </w:rPr>
        <w:t>A discussion followed.  At the outset of the discussion Councillor C King</w:t>
      </w:r>
      <w:r w:rsidRPr="00837557">
        <w:rPr>
          <w:rFonts w:ascii="Times New Roman" w:hAnsi="Times New Roman" w:cs="Times New Roman"/>
          <w:b/>
          <w:sz w:val="24"/>
          <w:szCs w:val="24"/>
        </w:rPr>
        <w:t xml:space="preserve"> Proposed</w:t>
      </w:r>
      <w:r w:rsidRPr="00F47BAE">
        <w:rPr>
          <w:rFonts w:ascii="Times New Roman" w:hAnsi="Times New Roman" w:cs="Times New Roman"/>
          <w:sz w:val="24"/>
          <w:szCs w:val="24"/>
        </w:rPr>
        <w:t xml:space="preserve"> and Councillor W</w:t>
      </w:r>
      <w:r w:rsidR="006B5E55">
        <w:rPr>
          <w:rFonts w:ascii="Times New Roman" w:hAnsi="Times New Roman" w:cs="Times New Roman"/>
          <w:sz w:val="24"/>
          <w:szCs w:val="24"/>
        </w:rPr>
        <w:t>.</w:t>
      </w:r>
      <w:r w:rsidRPr="00F47BAE">
        <w:rPr>
          <w:rFonts w:ascii="Times New Roman" w:hAnsi="Times New Roman" w:cs="Times New Roman"/>
          <w:sz w:val="24"/>
          <w:szCs w:val="24"/>
        </w:rPr>
        <w:t xml:space="preserve"> Lavelle </w:t>
      </w:r>
      <w:r w:rsidRPr="00837557">
        <w:rPr>
          <w:rFonts w:ascii="Times New Roman" w:hAnsi="Times New Roman" w:cs="Times New Roman"/>
          <w:b/>
          <w:sz w:val="24"/>
          <w:szCs w:val="24"/>
        </w:rPr>
        <w:t>Seconded</w:t>
      </w:r>
      <w:r w:rsidRPr="00F47BAE">
        <w:rPr>
          <w:rFonts w:ascii="Times New Roman" w:hAnsi="Times New Roman" w:cs="Times New Roman"/>
          <w:sz w:val="24"/>
          <w:szCs w:val="24"/>
        </w:rPr>
        <w:t>, a reduction of 1</w:t>
      </w:r>
      <w:r>
        <w:rPr>
          <w:rFonts w:ascii="Times New Roman" w:hAnsi="Times New Roman" w:cs="Times New Roman"/>
          <w:sz w:val="24"/>
          <w:szCs w:val="24"/>
        </w:rPr>
        <w:t>5% in the rate of property tax.</w:t>
      </w:r>
    </w:p>
    <w:p w14:paraId="69161DEF" w14:textId="665EA6AF" w:rsidR="00DC69DE" w:rsidRDefault="00DC69DE" w:rsidP="00DC69DE">
      <w:pPr>
        <w:spacing w:before="100" w:beforeAutospacing="1" w:after="100" w:afterAutospacing="1" w:line="240" w:lineRule="auto"/>
        <w:ind w:left="720"/>
        <w:rPr>
          <w:rFonts w:ascii="Times New Roman" w:eastAsia="Batang" w:hAnsi="Times New Roman" w:cs="Times New Roman"/>
          <w:sz w:val="24"/>
          <w:szCs w:val="24"/>
          <w:lang w:eastAsia="en-IE"/>
        </w:rPr>
      </w:pPr>
      <w:r w:rsidRPr="00F47BAE">
        <w:rPr>
          <w:rFonts w:ascii="Times New Roman" w:hAnsi="Times New Roman" w:cs="Times New Roman"/>
          <w:sz w:val="24"/>
          <w:szCs w:val="24"/>
        </w:rPr>
        <w:t xml:space="preserve">Contributions to the debate were also </w:t>
      </w:r>
      <w:r w:rsidR="00B91680" w:rsidRPr="00F47BAE">
        <w:rPr>
          <w:rFonts w:ascii="Times New Roman" w:hAnsi="Times New Roman" w:cs="Times New Roman"/>
          <w:sz w:val="24"/>
          <w:szCs w:val="24"/>
        </w:rPr>
        <w:t xml:space="preserve">received </w:t>
      </w:r>
      <w:r w:rsidR="00B91680">
        <w:rPr>
          <w:rFonts w:ascii="Times New Roman" w:hAnsi="Times New Roman" w:cs="Times New Roman"/>
          <w:sz w:val="24"/>
          <w:szCs w:val="24"/>
        </w:rPr>
        <w:t>from</w:t>
      </w:r>
      <w:r w:rsidR="00B91680" w:rsidRPr="00F47BAE">
        <w:rPr>
          <w:rFonts w:ascii="Times New Roman" w:hAnsi="Times New Roman" w:cs="Times New Roman"/>
          <w:sz w:val="24"/>
          <w:szCs w:val="24"/>
        </w:rPr>
        <w:t xml:space="preserve"> Cllr</w:t>
      </w:r>
      <w:r>
        <w:rPr>
          <w:rFonts w:ascii="Times New Roman" w:eastAsia="Batang" w:hAnsi="Times New Roman" w:cs="Times New Roman"/>
          <w:sz w:val="24"/>
          <w:szCs w:val="24"/>
          <w:lang w:eastAsia="en-IE"/>
        </w:rPr>
        <w:t xml:space="preserve"> M</w:t>
      </w:r>
      <w:r w:rsidR="00E5655C">
        <w:rPr>
          <w:rFonts w:ascii="Times New Roman" w:eastAsia="Batang" w:hAnsi="Times New Roman" w:cs="Times New Roman"/>
          <w:sz w:val="24"/>
          <w:szCs w:val="24"/>
          <w:lang w:eastAsia="en-IE"/>
        </w:rPr>
        <w:t>.</w:t>
      </w:r>
      <w:r>
        <w:rPr>
          <w:rFonts w:ascii="Times New Roman" w:eastAsia="Batang" w:hAnsi="Times New Roman" w:cs="Times New Roman"/>
          <w:sz w:val="24"/>
          <w:szCs w:val="24"/>
          <w:lang w:eastAsia="en-IE"/>
        </w:rPr>
        <w:t xml:space="preserve"> </w:t>
      </w:r>
      <w:r w:rsidR="00B91680">
        <w:rPr>
          <w:rFonts w:ascii="Times New Roman" w:eastAsia="Batang" w:hAnsi="Times New Roman" w:cs="Times New Roman"/>
          <w:sz w:val="24"/>
          <w:szCs w:val="24"/>
          <w:lang w:eastAsia="en-IE"/>
        </w:rPr>
        <w:t>Duff,</w:t>
      </w:r>
      <w:r>
        <w:rPr>
          <w:rFonts w:ascii="Times New Roman" w:eastAsia="Batang" w:hAnsi="Times New Roman" w:cs="Times New Roman"/>
          <w:sz w:val="24"/>
          <w:szCs w:val="24"/>
          <w:lang w:eastAsia="en-IE"/>
        </w:rPr>
        <w:t xml:space="preserve"> Cllr T</w:t>
      </w:r>
      <w:r w:rsidR="00E5655C">
        <w:rPr>
          <w:rFonts w:ascii="Times New Roman" w:eastAsia="Batang" w:hAnsi="Times New Roman" w:cs="Times New Roman"/>
          <w:sz w:val="24"/>
          <w:szCs w:val="24"/>
          <w:lang w:eastAsia="en-IE"/>
        </w:rPr>
        <w:t>.</w:t>
      </w:r>
      <w:r>
        <w:rPr>
          <w:rFonts w:ascii="Times New Roman" w:eastAsia="Batang" w:hAnsi="Times New Roman" w:cs="Times New Roman"/>
          <w:sz w:val="24"/>
          <w:szCs w:val="24"/>
          <w:lang w:eastAsia="en-IE"/>
        </w:rPr>
        <w:t xml:space="preserve"> Gilligan, Cllr F</w:t>
      </w:r>
      <w:r w:rsidR="00E5655C">
        <w:rPr>
          <w:rFonts w:ascii="Times New Roman" w:eastAsia="Batang" w:hAnsi="Times New Roman" w:cs="Times New Roman"/>
          <w:sz w:val="24"/>
          <w:szCs w:val="24"/>
          <w:lang w:eastAsia="en-IE"/>
        </w:rPr>
        <w:t>.</w:t>
      </w:r>
      <w:r>
        <w:rPr>
          <w:rFonts w:ascii="Times New Roman" w:eastAsia="Batang" w:hAnsi="Times New Roman" w:cs="Times New Roman"/>
          <w:sz w:val="24"/>
          <w:szCs w:val="24"/>
          <w:lang w:eastAsia="en-IE"/>
        </w:rPr>
        <w:t xml:space="preserve"> Timmons, Cllr G</w:t>
      </w:r>
      <w:r w:rsidR="00E5655C">
        <w:rPr>
          <w:rFonts w:ascii="Times New Roman" w:eastAsia="Batang" w:hAnsi="Times New Roman" w:cs="Times New Roman"/>
          <w:sz w:val="24"/>
          <w:szCs w:val="24"/>
          <w:lang w:eastAsia="en-IE"/>
        </w:rPr>
        <w:t>.</w:t>
      </w:r>
      <w:r>
        <w:rPr>
          <w:rFonts w:ascii="Times New Roman" w:eastAsia="Batang" w:hAnsi="Times New Roman" w:cs="Times New Roman"/>
          <w:sz w:val="24"/>
          <w:szCs w:val="24"/>
          <w:lang w:eastAsia="en-IE"/>
        </w:rPr>
        <w:t xml:space="preserve"> O’Connell, Cllr P</w:t>
      </w:r>
      <w:r w:rsidR="00E5655C">
        <w:rPr>
          <w:rFonts w:ascii="Times New Roman" w:eastAsia="Batang" w:hAnsi="Times New Roman" w:cs="Times New Roman"/>
          <w:sz w:val="24"/>
          <w:szCs w:val="24"/>
          <w:lang w:eastAsia="en-IE"/>
        </w:rPr>
        <w:t>.</w:t>
      </w:r>
      <w:r>
        <w:rPr>
          <w:rFonts w:ascii="Times New Roman" w:eastAsia="Batang" w:hAnsi="Times New Roman" w:cs="Times New Roman"/>
          <w:sz w:val="24"/>
          <w:szCs w:val="24"/>
          <w:lang w:eastAsia="en-IE"/>
        </w:rPr>
        <w:t xml:space="preserve"> Gogarty, Cllr </w:t>
      </w:r>
      <w:r w:rsidR="00B91680">
        <w:rPr>
          <w:rFonts w:ascii="Times New Roman" w:eastAsia="Batang" w:hAnsi="Times New Roman" w:cs="Times New Roman"/>
          <w:sz w:val="24"/>
          <w:szCs w:val="24"/>
          <w:lang w:eastAsia="en-IE"/>
        </w:rPr>
        <w:t>N</w:t>
      </w:r>
      <w:r w:rsidR="00E5655C">
        <w:rPr>
          <w:rFonts w:ascii="Times New Roman" w:eastAsia="Batang" w:hAnsi="Times New Roman" w:cs="Times New Roman"/>
          <w:sz w:val="24"/>
          <w:szCs w:val="24"/>
          <w:lang w:eastAsia="en-IE"/>
        </w:rPr>
        <w:t>.</w:t>
      </w:r>
      <w:r w:rsidR="00B91680">
        <w:rPr>
          <w:rFonts w:ascii="Times New Roman" w:eastAsia="Batang" w:hAnsi="Times New Roman" w:cs="Times New Roman"/>
          <w:sz w:val="24"/>
          <w:szCs w:val="24"/>
          <w:lang w:eastAsia="en-IE"/>
        </w:rPr>
        <w:t xml:space="preserve"> Coules</w:t>
      </w:r>
      <w:r>
        <w:rPr>
          <w:rFonts w:ascii="Times New Roman" w:eastAsia="Batang" w:hAnsi="Times New Roman" w:cs="Times New Roman"/>
          <w:sz w:val="24"/>
          <w:szCs w:val="24"/>
          <w:lang w:eastAsia="en-IE"/>
        </w:rPr>
        <w:t>, Cllr R</w:t>
      </w:r>
      <w:r w:rsidR="00E5655C">
        <w:rPr>
          <w:rFonts w:ascii="Times New Roman" w:eastAsia="Batang" w:hAnsi="Times New Roman" w:cs="Times New Roman"/>
          <w:sz w:val="24"/>
          <w:szCs w:val="24"/>
          <w:lang w:eastAsia="en-IE"/>
        </w:rPr>
        <w:t>.</w:t>
      </w:r>
      <w:r>
        <w:rPr>
          <w:rFonts w:ascii="Times New Roman" w:eastAsia="Batang" w:hAnsi="Times New Roman" w:cs="Times New Roman"/>
          <w:sz w:val="24"/>
          <w:szCs w:val="24"/>
          <w:lang w:eastAsia="en-IE"/>
        </w:rPr>
        <w:t xml:space="preserve"> Mc Mahon, Cllr C</w:t>
      </w:r>
      <w:r w:rsidR="00E5655C">
        <w:rPr>
          <w:rFonts w:ascii="Times New Roman" w:eastAsia="Batang" w:hAnsi="Times New Roman" w:cs="Times New Roman"/>
          <w:sz w:val="24"/>
          <w:szCs w:val="24"/>
          <w:lang w:eastAsia="en-IE"/>
        </w:rPr>
        <w:t>. O Connor, Cllr C.</w:t>
      </w:r>
      <w:r>
        <w:rPr>
          <w:rFonts w:ascii="Times New Roman" w:eastAsia="Batang" w:hAnsi="Times New Roman" w:cs="Times New Roman"/>
          <w:sz w:val="24"/>
          <w:szCs w:val="24"/>
          <w:lang w:eastAsia="en-IE"/>
        </w:rPr>
        <w:t xml:space="preserve"> Brophy, Cllr M</w:t>
      </w:r>
      <w:r w:rsidR="00E5655C">
        <w:rPr>
          <w:rFonts w:ascii="Times New Roman" w:eastAsia="Batang" w:hAnsi="Times New Roman" w:cs="Times New Roman"/>
          <w:sz w:val="24"/>
          <w:szCs w:val="24"/>
          <w:lang w:eastAsia="en-IE"/>
        </w:rPr>
        <w:t>.</w:t>
      </w:r>
      <w:r>
        <w:rPr>
          <w:rFonts w:ascii="Times New Roman" w:eastAsia="Batang" w:hAnsi="Times New Roman" w:cs="Times New Roman"/>
          <w:sz w:val="24"/>
          <w:szCs w:val="24"/>
          <w:lang w:eastAsia="en-IE"/>
        </w:rPr>
        <w:t xml:space="preserve"> Murphy, and Cllr K</w:t>
      </w:r>
      <w:r w:rsidR="00E5655C">
        <w:rPr>
          <w:rFonts w:ascii="Times New Roman" w:eastAsia="Batang" w:hAnsi="Times New Roman" w:cs="Times New Roman"/>
          <w:sz w:val="24"/>
          <w:szCs w:val="24"/>
          <w:lang w:eastAsia="en-IE"/>
        </w:rPr>
        <w:t>.</w:t>
      </w:r>
      <w:r>
        <w:rPr>
          <w:rFonts w:ascii="Times New Roman" w:eastAsia="Batang" w:hAnsi="Times New Roman" w:cs="Times New Roman"/>
          <w:sz w:val="24"/>
          <w:szCs w:val="24"/>
          <w:lang w:eastAsia="en-IE"/>
        </w:rPr>
        <w:t xml:space="preserve"> Mahon.</w:t>
      </w:r>
    </w:p>
    <w:p w14:paraId="1087402E" w14:textId="77777777" w:rsidR="00DC69DE" w:rsidRPr="00DE38F9" w:rsidRDefault="00DC69DE" w:rsidP="00DC69DE">
      <w:pPr>
        <w:pStyle w:val="NormalWeb"/>
        <w:ind w:firstLine="720"/>
        <w:rPr>
          <w:lang w:eastAsia="en-GB"/>
        </w:rPr>
      </w:pPr>
      <w:r>
        <w:rPr>
          <w:lang w:eastAsia="en-GB"/>
        </w:rPr>
        <w:t xml:space="preserve">Ms S Dunne, Head of Finance, responded </w:t>
      </w:r>
      <w:r w:rsidRPr="00DE38F9">
        <w:rPr>
          <w:lang w:eastAsia="en-GB"/>
        </w:rPr>
        <w:t xml:space="preserve">to the </w:t>
      </w:r>
      <w:r w:rsidRPr="00925C56">
        <w:rPr>
          <w:b/>
          <w:lang w:eastAsia="en-GB"/>
        </w:rPr>
        <w:t>Member</w:t>
      </w:r>
      <w:r>
        <w:rPr>
          <w:lang w:eastAsia="en-GB"/>
        </w:rPr>
        <w:t>s</w:t>
      </w:r>
      <w:r w:rsidRPr="00DE38F9">
        <w:rPr>
          <w:lang w:eastAsia="en-GB"/>
        </w:rPr>
        <w:t xml:space="preserve"> queries.</w:t>
      </w:r>
    </w:p>
    <w:p w14:paraId="2FB5DCD5" w14:textId="77777777" w:rsidR="00DC69DE" w:rsidRDefault="00DC69DE" w:rsidP="00DC69DE">
      <w:pPr>
        <w:pStyle w:val="NormalWeb"/>
        <w:ind w:left="720"/>
        <w:rPr>
          <w:b/>
          <w:lang w:eastAsia="en-GB"/>
        </w:rPr>
      </w:pPr>
      <w:r>
        <w:rPr>
          <w:b/>
          <w:lang w:eastAsia="en-GB"/>
        </w:rPr>
        <w:t xml:space="preserve">A roll call </w:t>
      </w:r>
      <w:r w:rsidR="00B91680">
        <w:rPr>
          <w:b/>
          <w:lang w:eastAsia="en-GB"/>
        </w:rPr>
        <w:t>vote was</w:t>
      </w:r>
      <w:r>
        <w:rPr>
          <w:b/>
          <w:lang w:eastAsia="en-GB"/>
        </w:rPr>
        <w:t xml:space="preserve"> taken and the result was as follows;</w:t>
      </w:r>
    </w:p>
    <w:p w14:paraId="5E2A983B" w14:textId="24968589" w:rsidR="002E6E84" w:rsidRPr="002E6E84" w:rsidRDefault="002E6E84" w:rsidP="002E6E84">
      <w:pPr>
        <w:spacing w:after="120"/>
        <w:ind w:left="180" w:right="-273"/>
        <w:outlineLvl w:val="0"/>
        <w:rPr>
          <w:rFonts w:ascii="Tahoma" w:hAnsi="Tahoma" w:cs="Tahoma"/>
          <w:sz w:val="18"/>
          <w:szCs w:val="18"/>
        </w:rPr>
      </w:pPr>
      <w:r w:rsidRPr="002E6E84">
        <w:rPr>
          <w:b/>
        </w:rPr>
        <w:t xml:space="preserve">           </w:t>
      </w:r>
      <w:r w:rsidRPr="002E6E84">
        <w:rPr>
          <w:rFonts w:ascii="Tahoma" w:hAnsi="Tahoma" w:cs="Tahoma"/>
          <w:sz w:val="18"/>
          <w:szCs w:val="18"/>
          <w:u w:val="single"/>
        </w:rPr>
        <w:t>ROLL CALL VOTE - Item No.</w:t>
      </w:r>
      <w:r w:rsidRPr="002E6E84">
        <w:rPr>
          <w:rFonts w:ascii="Tahoma" w:hAnsi="Tahoma" w:cs="Tahoma"/>
          <w:sz w:val="18"/>
          <w:szCs w:val="18"/>
          <w:u w:val="single"/>
        </w:rPr>
        <w:tab/>
        <w:t>H10</w:t>
      </w:r>
      <w:r w:rsidRPr="002E6E84">
        <w:rPr>
          <w:rFonts w:ascii="Tahoma" w:hAnsi="Tahoma" w:cs="Tahoma"/>
          <w:sz w:val="18"/>
          <w:szCs w:val="18"/>
          <w:u w:val="single"/>
        </w:rPr>
        <w:tab/>
      </w:r>
      <w:r w:rsidRPr="002E6E84">
        <w:rPr>
          <w:rFonts w:ascii="Tahoma" w:hAnsi="Tahoma" w:cs="Tahoma"/>
          <w:sz w:val="18"/>
          <w:szCs w:val="18"/>
        </w:rPr>
        <w:tab/>
      </w:r>
      <w:r w:rsidRPr="002E6E84">
        <w:rPr>
          <w:rFonts w:ascii="Tahoma" w:hAnsi="Tahoma" w:cs="Tahoma"/>
          <w:sz w:val="18"/>
          <w:szCs w:val="18"/>
        </w:rPr>
        <w:tab/>
      </w:r>
      <w:r w:rsidRPr="002E6E84">
        <w:rPr>
          <w:rFonts w:ascii="Tahoma" w:hAnsi="Tahoma" w:cs="Tahoma"/>
          <w:sz w:val="18"/>
          <w:szCs w:val="18"/>
          <w:u w:val="single"/>
        </w:rPr>
        <w:t>MEETING DATE: 21/09/15__</w:t>
      </w:r>
    </w:p>
    <w:tbl>
      <w:tblPr>
        <w:tblW w:w="7919" w:type="dxa"/>
        <w:tblInd w:w="7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44"/>
        <w:gridCol w:w="1823"/>
        <w:gridCol w:w="1823"/>
        <w:gridCol w:w="1329"/>
      </w:tblGrid>
      <w:tr w:rsidR="002E6E84" w:rsidRPr="002E6E84" w14:paraId="4D3585AB" w14:textId="77777777" w:rsidTr="002E6E84">
        <w:trPr>
          <w:trHeight w:val="359"/>
        </w:trPr>
        <w:tc>
          <w:tcPr>
            <w:tcW w:w="2944" w:type="dxa"/>
            <w:tcBorders>
              <w:top w:val="single" w:sz="4" w:space="0" w:color="auto"/>
              <w:left w:val="single" w:sz="4" w:space="0" w:color="auto"/>
              <w:bottom w:val="single" w:sz="4" w:space="0" w:color="auto"/>
              <w:right w:val="single" w:sz="4" w:space="0" w:color="auto"/>
            </w:tcBorders>
          </w:tcPr>
          <w:p w14:paraId="231EE9E0"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COUNCILLOR:</w:t>
            </w:r>
          </w:p>
        </w:tc>
        <w:tc>
          <w:tcPr>
            <w:tcW w:w="1823" w:type="dxa"/>
            <w:tcBorders>
              <w:top w:val="single" w:sz="4" w:space="0" w:color="auto"/>
              <w:left w:val="single" w:sz="4" w:space="0" w:color="auto"/>
              <w:right w:val="single" w:sz="4" w:space="0" w:color="auto"/>
            </w:tcBorders>
            <w:shd w:val="clear" w:color="auto" w:fill="auto"/>
          </w:tcPr>
          <w:p w14:paraId="73FEF310"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FOR</w:t>
            </w:r>
          </w:p>
        </w:tc>
        <w:tc>
          <w:tcPr>
            <w:tcW w:w="1823" w:type="dxa"/>
            <w:tcBorders>
              <w:top w:val="single" w:sz="4" w:space="0" w:color="auto"/>
              <w:left w:val="single" w:sz="4" w:space="0" w:color="auto"/>
              <w:right w:val="single" w:sz="4" w:space="0" w:color="auto"/>
            </w:tcBorders>
            <w:shd w:val="clear" w:color="auto" w:fill="auto"/>
          </w:tcPr>
          <w:p w14:paraId="16BFB1F7"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AGAINST</w:t>
            </w:r>
          </w:p>
        </w:tc>
        <w:tc>
          <w:tcPr>
            <w:tcW w:w="1329" w:type="dxa"/>
            <w:tcBorders>
              <w:top w:val="single" w:sz="4" w:space="0" w:color="auto"/>
              <w:left w:val="single" w:sz="4" w:space="0" w:color="auto"/>
              <w:right w:val="single" w:sz="4" w:space="0" w:color="auto"/>
            </w:tcBorders>
            <w:shd w:val="clear" w:color="auto" w:fill="auto"/>
          </w:tcPr>
          <w:p w14:paraId="531AFBAA"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ABSTAIN</w:t>
            </w:r>
          </w:p>
        </w:tc>
      </w:tr>
      <w:tr w:rsidR="002E6E84" w:rsidRPr="002E6E84" w14:paraId="592CEFD0" w14:textId="77777777" w:rsidTr="002E6E84">
        <w:trPr>
          <w:trHeight w:val="313"/>
        </w:trPr>
        <w:tc>
          <w:tcPr>
            <w:tcW w:w="2944" w:type="dxa"/>
            <w:tcBorders>
              <w:top w:val="single" w:sz="4" w:space="0" w:color="auto"/>
              <w:left w:val="single" w:sz="4" w:space="0" w:color="auto"/>
              <w:bottom w:val="single" w:sz="4" w:space="0" w:color="auto"/>
              <w:right w:val="single" w:sz="4" w:space="0" w:color="auto"/>
            </w:tcBorders>
          </w:tcPr>
          <w:p w14:paraId="1955D3F4"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BONNER, Breeda</w:t>
            </w:r>
          </w:p>
        </w:tc>
        <w:tc>
          <w:tcPr>
            <w:tcW w:w="1823" w:type="dxa"/>
            <w:tcBorders>
              <w:left w:val="single" w:sz="4" w:space="0" w:color="auto"/>
              <w:right w:val="single" w:sz="4" w:space="0" w:color="auto"/>
            </w:tcBorders>
            <w:shd w:val="clear" w:color="auto" w:fill="auto"/>
          </w:tcPr>
          <w:p w14:paraId="0CB10186"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7D9428E6"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37F1FABD" w14:textId="77777777" w:rsidR="002E6E84" w:rsidRPr="002E6E84" w:rsidRDefault="002E6E84" w:rsidP="002E6E84">
            <w:pPr>
              <w:spacing w:after="0"/>
              <w:rPr>
                <w:rFonts w:ascii="Tahoma" w:hAnsi="Tahoma" w:cs="Tahoma"/>
                <w:sz w:val="18"/>
                <w:szCs w:val="18"/>
              </w:rPr>
            </w:pPr>
          </w:p>
        </w:tc>
      </w:tr>
      <w:tr w:rsidR="002E6E84" w:rsidRPr="002E6E84" w14:paraId="039E57EC" w14:textId="77777777" w:rsidTr="002E6E84">
        <w:trPr>
          <w:trHeight w:val="294"/>
        </w:trPr>
        <w:tc>
          <w:tcPr>
            <w:tcW w:w="2944" w:type="dxa"/>
            <w:tcBorders>
              <w:top w:val="single" w:sz="4" w:space="0" w:color="auto"/>
              <w:left w:val="single" w:sz="4" w:space="0" w:color="auto"/>
              <w:bottom w:val="single" w:sz="4" w:space="0" w:color="auto"/>
              <w:right w:val="single" w:sz="4" w:space="0" w:color="auto"/>
            </w:tcBorders>
          </w:tcPr>
          <w:p w14:paraId="2BF8DF85"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BROPHY, Colm</w:t>
            </w:r>
          </w:p>
        </w:tc>
        <w:tc>
          <w:tcPr>
            <w:tcW w:w="1823" w:type="dxa"/>
            <w:tcBorders>
              <w:left w:val="single" w:sz="4" w:space="0" w:color="auto"/>
              <w:right w:val="single" w:sz="4" w:space="0" w:color="auto"/>
            </w:tcBorders>
            <w:shd w:val="clear" w:color="auto" w:fill="auto"/>
          </w:tcPr>
          <w:p w14:paraId="05A3CCCF"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77F4CC5B"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0550B0E1" w14:textId="77777777" w:rsidR="002E6E84" w:rsidRPr="002E6E84" w:rsidRDefault="002E6E84" w:rsidP="002E6E84">
            <w:pPr>
              <w:spacing w:after="0"/>
              <w:rPr>
                <w:rFonts w:ascii="Tahoma" w:hAnsi="Tahoma" w:cs="Tahoma"/>
                <w:sz w:val="18"/>
                <w:szCs w:val="18"/>
              </w:rPr>
            </w:pPr>
          </w:p>
        </w:tc>
      </w:tr>
      <w:tr w:rsidR="002E6E84" w:rsidRPr="002E6E84" w14:paraId="7507B4ED" w14:textId="77777777" w:rsidTr="002E6E84">
        <w:trPr>
          <w:trHeight w:val="369"/>
        </w:trPr>
        <w:tc>
          <w:tcPr>
            <w:tcW w:w="2944" w:type="dxa"/>
            <w:tcBorders>
              <w:top w:val="single" w:sz="4" w:space="0" w:color="auto"/>
              <w:left w:val="single" w:sz="4" w:space="0" w:color="auto"/>
              <w:bottom w:val="single" w:sz="4" w:space="0" w:color="auto"/>
              <w:right w:val="single" w:sz="4" w:space="0" w:color="auto"/>
            </w:tcBorders>
          </w:tcPr>
          <w:p w14:paraId="6C9FA457"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CASSERLY, Vicki</w:t>
            </w:r>
          </w:p>
        </w:tc>
        <w:tc>
          <w:tcPr>
            <w:tcW w:w="1823" w:type="dxa"/>
            <w:tcBorders>
              <w:left w:val="single" w:sz="4" w:space="0" w:color="auto"/>
              <w:right w:val="single" w:sz="4" w:space="0" w:color="auto"/>
            </w:tcBorders>
            <w:shd w:val="clear" w:color="auto" w:fill="auto"/>
          </w:tcPr>
          <w:p w14:paraId="437092DE"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50BF32D4"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520DC33C" w14:textId="77777777" w:rsidR="002E6E84" w:rsidRPr="002E6E84" w:rsidRDefault="002E6E84" w:rsidP="002E6E84">
            <w:pPr>
              <w:spacing w:after="0"/>
              <w:rPr>
                <w:rFonts w:ascii="Tahoma" w:hAnsi="Tahoma" w:cs="Tahoma"/>
                <w:sz w:val="18"/>
                <w:szCs w:val="18"/>
              </w:rPr>
            </w:pPr>
          </w:p>
        </w:tc>
      </w:tr>
      <w:tr w:rsidR="002E6E84" w:rsidRPr="002E6E84" w14:paraId="37A8EA74" w14:textId="77777777" w:rsidTr="002E6E84">
        <w:trPr>
          <w:trHeight w:val="259"/>
        </w:trPr>
        <w:tc>
          <w:tcPr>
            <w:tcW w:w="2944" w:type="dxa"/>
            <w:tcBorders>
              <w:top w:val="single" w:sz="4" w:space="0" w:color="auto"/>
              <w:left w:val="single" w:sz="4" w:space="0" w:color="auto"/>
              <w:bottom w:val="single" w:sz="4" w:space="0" w:color="auto"/>
              <w:right w:val="single" w:sz="4" w:space="0" w:color="auto"/>
            </w:tcBorders>
          </w:tcPr>
          <w:p w14:paraId="43B4EA06"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COULES, Nicky</w:t>
            </w:r>
          </w:p>
        </w:tc>
        <w:tc>
          <w:tcPr>
            <w:tcW w:w="1823" w:type="dxa"/>
            <w:tcBorders>
              <w:left w:val="single" w:sz="4" w:space="0" w:color="auto"/>
              <w:right w:val="single" w:sz="4" w:space="0" w:color="auto"/>
            </w:tcBorders>
            <w:shd w:val="clear" w:color="auto" w:fill="auto"/>
          </w:tcPr>
          <w:p w14:paraId="0E82C0D3"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492C0D8F"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3A10F58D" w14:textId="77777777" w:rsidR="002E6E84" w:rsidRPr="002E6E84" w:rsidRDefault="002E6E84" w:rsidP="002E6E84">
            <w:pPr>
              <w:spacing w:after="0"/>
              <w:rPr>
                <w:rFonts w:ascii="Tahoma" w:hAnsi="Tahoma" w:cs="Tahoma"/>
                <w:sz w:val="18"/>
                <w:szCs w:val="18"/>
              </w:rPr>
            </w:pPr>
          </w:p>
        </w:tc>
      </w:tr>
      <w:tr w:rsidR="002E6E84" w:rsidRPr="002E6E84" w14:paraId="6AEC84BF" w14:textId="77777777" w:rsidTr="002E6E84">
        <w:trPr>
          <w:trHeight w:val="222"/>
        </w:trPr>
        <w:tc>
          <w:tcPr>
            <w:tcW w:w="2944" w:type="dxa"/>
            <w:tcBorders>
              <w:top w:val="single" w:sz="4" w:space="0" w:color="auto"/>
              <w:left w:val="single" w:sz="4" w:space="0" w:color="auto"/>
              <w:bottom w:val="single" w:sz="4" w:space="0" w:color="auto"/>
              <w:right w:val="single" w:sz="4" w:space="0" w:color="auto"/>
            </w:tcBorders>
          </w:tcPr>
          <w:p w14:paraId="663741E0"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DERMODY, Anne-Marie</w:t>
            </w:r>
          </w:p>
        </w:tc>
        <w:tc>
          <w:tcPr>
            <w:tcW w:w="1823" w:type="dxa"/>
            <w:tcBorders>
              <w:left w:val="single" w:sz="4" w:space="0" w:color="auto"/>
              <w:right w:val="single" w:sz="4" w:space="0" w:color="auto"/>
            </w:tcBorders>
            <w:shd w:val="clear" w:color="auto" w:fill="auto"/>
          </w:tcPr>
          <w:p w14:paraId="70E71121"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6B890843"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030ED420" w14:textId="77777777" w:rsidR="002E6E84" w:rsidRPr="002E6E84" w:rsidRDefault="002E6E84" w:rsidP="002E6E84">
            <w:pPr>
              <w:spacing w:after="0"/>
              <w:rPr>
                <w:rFonts w:ascii="Tahoma" w:hAnsi="Tahoma" w:cs="Tahoma"/>
                <w:sz w:val="18"/>
                <w:szCs w:val="18"/>
              </w:rPr>
            </w:pPr>
          </w:p>
        </w:tc>
      </w:tr>
      <w:tr w:rsidR="002E6E84" w:rsidRPr="002E6E84" w14:paraId="70DEAA77" w14:textId="77777777" w:rsidTr="002E6E84">
        <w:trPr>
          <w:trHeight w:val="236"/>
        </w:trPr>
        <w:tc>
          <w:tcPr>
            <w:tcW w:w="2944" w:type="dxa"/>
            <w:tcBorders>
              <w:top w:val="single" w:sz="4" w:space="0" w:color="auto"/>
              <w:left w:val="single" w:sz="4" w:space="0" w:color="auto"/>
              <w:bottom w:val="single" w:sz="4" w:space="0" w:color="auto"/>
              <w:right w:val="single" w:sz="4" w:space="0" w:color="auto"/>
            </w:tcBorders>
          </w:tcPr>
          <w:p w14:paraId="0EAD8B47"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DEVINE, Máire</w:t>
            </w:r>
          </w:p>
        </w:tc>
        <w:tc>
          <w:tcPr>
            <w:tcW w:w="1823" w:type="dxa"/>
            <w:tcBorders>
              <w:left w:val="single" w:sz="4" w:space="0" w:color="auto"/>
              <w:right w:val="single" w:sz="4" w:space="0" w:color="auto"/>
            </w:tcBorders>
            <w:shd w:val="clear" w:color="auto" w:fill="auto"/>
          </w:tcPr>
          <w:p w14:paraId="32C4DEF6"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45AA57BD"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32F4B55E" w14:textId="77777777" w:rsidR="002E6E84" w:rsidRPr="002E6E84" w:rsidRDefault="002E6E84" w:rsidP="002E6E84">
            <w:pPr>
              <w:spacing w:after="0"/>
              <w:rPr>
                <w:rFonts w:ascii="Tahoma" w:hAnsi="Tahoma" w:cs="Tahoma"/>
                <w:sz w:val="18"/>
                <w:szCs w:val="18"/>
              </w:rPr>
            </w:pPr>
          </w:p>
        </w:tc>
      </w:tr>
      <w:tr w:rsidR="002E6E84" w:rsidRPr="002E6E84" w14:paraId="57012E92" w14:textId="77777777" w:rsidTr="002E6E84">
        <w:trPr>
          <w:trHeight w:val="219"/>
        </w:trPr>
        <w:tc>
          <w:tcPr>
            <w:tcW w:w="2944" w:type="dxa"/>
            <w:tcBorders>
              <w:top w:val="single" w:sz="4" w:space="0" w:color="auto"/>
              <w:left w:val="single" w:sz="4" w:space="0" w:color="auto"/>
              <w:bottom w:val="single" w:sz="4" w:space="0" w:color="auto"/>
              <w:right w:val="single" w:sz="4" w:space="0" w:color="auto"/>
            </w:tcBorders>
          </w:tcPr>
          <w:p w14:paraId="293E96D6"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DONOVAN, Paula</w:t>
            </w:r>
          </w:p>
        </w:tc>
        <w:tc>
          <w:tcPr>
            <w:tcW w:w="1823" w:type="dxa"/>
            <w:tcBorders>
              <w:left w:val="single" w:sz="4" w:space="0" w:color="auto"/>
              <w:right w:val="single" w:sz="4" w:space="0" w:color="auto"/>
            </w:tcBorders>
            <w:shd w:val="clear" w:color="auto" w:fill="auto"/>
          </w:tcPr>
          <w:p w14:paraId="612D501B"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2266F6C6"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6315D109" w14:textId="77777777" w:rsidR="002E6E84" w:rsidRPr="002E6E84" w:rsidRDefault="002E6E84" w:rsidP="002E6E84">
            <w:pPr>
              <w:spacing w:after="0"/>
              <w:rPr>
                <w:rFonts w:ascii="Tahoma" w:hAnsi="Tahoma" w:cs="Tahoma"/>
                <w:sz w:val="18"/>
                <w:szCs w:val="18"/>
              </w:rPr>
            </w:pPr>
          </w:p>
        </w:tc>
      </w:tr>
      <w:tr w:rsidR="002E6E84" w:rsidRPr="002E6E84" w14:paraId="411BAFDF" w14:textId="77777777" w:rsidTr="002E6E84">
        <w:trPr>
          <w:trHeight w:val="334"/>
        </w:trPr>
        <w:tc>
          <w:tcPr>
            <w:tcW w:w="2944" w:type="dxa"/>
            <w:tcBorders>
              <w:top w:val="single" w:sz="4" w:space="0" w:color="auto"/>
              <w:left w:val="single" w:sz="4" w:space="0" w:color="auto"/>
              <w:bottom w:val="single" w:sz="4" w:space="0" w:color="auto"/>
              <w:right w:val="single" w:sz="4" w:space="0" w:color="auto"/>
            </w:tcBorders>
          </w:tcPr>
          <w:p w14:paraId="63646AE2"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DUFF, Mick</w:t>
            </w:r>
          </w:p>
        </w:tc>
        <w:tc>
          <w:tcPr>
            <w:tcW w:w="1823" w:type="dxa"/>
            <w:tcBorders>
              <w:left w:val="single" w:sz="4" w:space="0" w:color="auto"/>
              <w:right w:val="single" w:sz="4" w:space="0" w:color="auto"/>
            </w:tcBorders>
            <w:shd w:val="clear" w:color="auto" w:fill="auto"/>
          </w:tcPr>
          <w:p w14:paraId="1E6543C2"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2DE53348"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4CED27C6" w14:textId="77777777" w:rsidR="002E6E84" w:rsidRPr="002E6E84" w:rsidRDefault="002E6E84" w:rsidP="002E6E84">
            <w:pPr>
              <w:spacing w:after="0"/>
              <w:rPr>
                <w:rFonts w:ascii="Tahoma" w:hAnsi="Tahoma" w:cs="Tahoma"/>
                <w:sz w:val="18"/>
                <w:szCs w:val="18"/>
              </w:rPr>
            </w:pPr>
          </w:p>
        </w:tc>
      </w:tr>
      <w:tr w:rsidR="002E6E84" w:rsidRPr="002E6E84" w14:paraId="3FEA2482" w14:textId="77777777" w:rsidTr="002E6E84">
        <w:trPr>
          <w:trHeight w:val="317"/>
        </w:trPr>
        <w:tc>
          <w:tcPr>
            <w:tcW w:w="2944" w:type="dxa"/>
            <w:tcBorders>
              <w:top w:val="single" w:sz="4" w:space="0" w:color="auto"/>
              <w:left w:val="single" w:sz="4" w:space="0" w:color="auto"/>
              <w:bottom w:val="single" w:sz="4" w:space="0" w:color="auto"/>
              <w:right w:val="single" w:sz="4" w:space="0" w:color="auto"/>
            </w:tcBorders>
          </w:tcPr>
          <w:p w14:paraId="5E36C8CA"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DUFFY, Francis</w:t>
            </w:r>
          </w:p>
        </w:tc>
        <w:tc>
          <w:tcPr>
            <w:tcW w:w="1823" w:type="dxa"/>
            <w:tcBorders>
              <w:left w:val="single" w:sz="4" w:space="0" w:color="auto"/>
              <w:right w:val="single" w:sz="4" w:space="0" w:color="auto"/>
            </w:tcBorders>
            <w:shd w:val="clear" w:color="auto" w:fill="auto"/>
          </w:tcPr>
          <w:p w14:paraId="76C1D1DC"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049CD505"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0FA4CA1B" w14:textId="77777777" w:rsidR="002E6E84" w:rsidRPr="002E6E84" w:rsidRDefault="002E6E84" w:rsidP="002E6E84">
            <w:pPr>
              <w:spacing w:after="0"/>
              <w:rPr>
                <w:rFonts w:ascii="Tahoma" w:hAnsi="Tahoma" w:cs="Tahoma"/>
                <w:sz w:val="18"/>
                <w:szCs w:val="18"/>
              </w:rPr>
            </w:pPr>
          </w:p>
        </w:tc>
      </w:tr>
      <w:tr w:rsidR="002E6E84" w:rsidRPr="002E6E84" w14:paraId="4B599E90" w14:textId="77777777" w:rsidTr="002E6E84">
        <w:trPr>
          <w:trHeight w:val="312"/>
        </w:trPr>
        <w:tc>
          <w:tcPr>
            <w:tcW w:w="2944" w:type="dxa"/>
            <w:tcBorders>
              <w:top w:val="single" w:sz="4" w:space="0" w:color="auto"/>
              <w:left w:val="single" w:sz="4" w:space="0" w:color="auto"/>
              <w:bottom w:val="single" w:sz="4" w:space="0" w:color="auto"/>
              <w:right w:val="single" w:sz="4" w:space="0" w:color="auto"/>
            </w:tcBorders>
          </w:tcPr>
          <w:p w14:paraId="148759A2"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DUNNE, Louise</w:t>
            </w:r>
          </w:p>
        </w:tc>
        <w:tc>
          <w:tcPr>
            <w:tcW w:w="1823" w:type="dxa"/>
            <w:tcBorders>
              <w:left w:val="single" w:sz="4" w:space="0" w:color="auto"/>
              <w:right w:val="single" w:sz="4" w:space="0" w:color="auto"/>
            </w:tcBorders>
            <w:shd w:val="clear" w:color="auto" w:fill="auto"/>
          </w:tcPr>
          <w:p w14:paraId="27865D7E"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68BD62BE"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4482072A" w14:textId="77777777" w:rsidR="002E6E84" w:rsidRPr="002E6E84" w:rsidRDefault="002E6E84" w:rsidP="002E6E84">
            <w:pPr>
              <w:spacing w:after="0"/>
              <w:rPr>
                <w:rFonts w:ascii="Tahoma" w:hAnsi="Tahoma" w:cs="Tahoma"/>
                <w:sz w:val="18"/>
                <w:szCs w:val="18"/>
              </w:rPr>
            </w:pPr>
          </w:p>
        </w:tc>
      </w:tr>
      <w:tr w:rsidR="002E6E84" w:rsidRPr="002E6E84" w14:paraId="593B300A" w14:textId="77777777" w:rsidTr="002E6E84">
        <w:trPr>
          <w:trHeight w:val="294"/>
        </w:trPr>
        <w:tc>
          <w:tcPr>
            <w:tcW w:w="2944" w:type="dxa"/>
            <w:tcBorders>
              <w:top w:val="single" w:sz="4" w:space="0" w:color="auto"/>
              <w:left w:val="single" w:sz="4" w:space="0" w:color="auto"/>
              <w:bottom w:val="single" w:sz="4" w:space="0" w:color="auto"/>
              <w:right w:val="single" w:sz="4" w:space="0" w:color="auto"/>
            </w:tcBorders>
          </w:tcPr>
          <w:p w14:paraId="4824DF04"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EGAN, Kenneth</w:t>
            </w:r>
          </w:p>
        </w:tc>
        <w:tc>
          <w:tcPr>
            <w:tcW w:w="1823" w:type="dxa"/>
            <w:tcBorders>
              <w:left w:val="single" w:sz="4" w:space="0" w:color="auto"/>
              <w:right w:val="single" w:sz="4" w:space="0" w:color="auto"/>
            </w:tcBorders>
            <w:shd w:val="clear" w:color="auto" w:fill="auto"/>
          </w:tcPr>
          <w:p w14:paraId="498C7B16"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2D5AE4A4"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130245C4" w14:textId="77777777" w:rsidR="002E6E84" w:rsidRPr="002E6E84" w:rsidRDefault="002E6E84" w:rsidP="002E6E84">
            <w:pPr>
              <w:spacing w:after="0"/>
              <w:rPr>
                <w:rFonts w:ascii="Tahoma" w:hAnsi="Tahoma" w:cs="Tahoma"/>
                <w:sz w:val="18"/>
                <w:szCs w:val="18"/>
              </w:rPr>
            </w:pPr>
          </w:p>
        </w:tc>
      </w:tr>
      <w:tr w:rsidR="002E6E84" w:rsidRPr="002E6E84" w14:paraId="7F7CE4A6" w14:textId="77777777" w:rsidTr="002E6E84">
        <w:trPr>
          <w:trHeight w:val="277"/>
        </w:trPr>
        <w:tc>
          <w:tcPr>
            <w:tcW w:w="2944" w:type="dxa"/>
            <w:tcBorders>
              <w:top w:val="single" w:sz="4" w:space="0" w:color="auto"/>
              <w:left w:val="single" w:sz="4" w:space="0" w:color="auto"/>
              <w:bottom w:val="single" w:sz="4" w:space="0" w:color="auto"/>
              <w:right w:val="single" w:sz="4" w:space="0" w:color="auto"/>
            </w:tcBorders>
          </w:tcPr>
          <w:p w14:paraId="4EAEE68B"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 xml:space="preserve">FERRON, Brendan </w:t>
            </w:r>
          </w:p>
        </w:tc>
        <w:tc>
          <w:tcPr>
            <w:tcW w:w="1823" w:type="dxa"/>
            <w:tcBorders>
              <w:left w:val="single" w:sz="4" w:space="0" w:color="auto"/>
              <w:right w:val="single" w:sz="4" w:space="0" w:color="auto"/>
            </w:tcBorders>
            <w:shd w:val="clear" w:color="auto" w:fill="auto"/>
          </w:tcPr>
          <w:p w14:paraId="26CF4674"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78CE8F74"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276241A3" w14:textId="77777777" w:rsidR="002E6E84" w:rsidRPr="002E6E84" w:rsidRDefault="002E6E84" w:rsidP="002E6E84">
            <w:pPr>
              <w:spacing w:after="0"/>
              <w:rPr>
                <w:rFonts w:ascii="Tahoma" w:hAnsi="Tahoma" w:cs="Tahoma"/>
                <w:sz w:val="18"/>
                <w:szCs w:val="18"/>
              </w:rPr>
            </w:pPr>
          </w:p>
        </w:tc>
      </w:tr>
      <w:tr w:rsidR="002E6E84" w:rsidRPr="002E6E84" w14:paraId="630A9684" w14:textId="77777777" w:rsidTr="002E6E84">
        <w:trPr>
          <w:trHeight w:val="139"/>
        </w:trPr>
        <w:tc>
          <w:tcPr>
            <w:tcW w:w="2944" w:type="dxa"/>
            <w:tcBorders>
              <w:top w:val="single" w:sz="4" w:space="0" w:color="auto"/>
              <w:left w:val="single" w:sz="4" w:space="0" w:color="auto"/>
              <w:bottom w:val="single" w:sz="4" w:space="0" w:color="auto"/>
              <w:right w:val="single" w:sz="4" w:space="0" w:color="auto"/>
            </w:tcBorders>
          </w:tcPr>
          <w:p w14:paraId="755CBDB8"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FOLEY, Paul</w:t>
            </w:r>
          </w:p>
        </w:tc>
        <w:tc>
          <w:tcPr>
            <w:tcW w:w="1823" w:type="dxa"/>
            <w:tcBorders>
              <w:left w:val="single" w:sz="4" w:space="0" w:color="auto"/>
              <w:right w:val="single" w:sz="4" w:space="0" w:color="auto"/>
            </w:tcBorders>
            <w:shd w:val="clear" w:color="auto" w:fill="auto"/>
          </w:tcPr>
          <w:p w14:paraId="01E74125"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1FBAE150"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5F628EBB" w14:textId="77777777" w:rsidR="002E6E84" w:rsidRPr="002E6E84" w:rsidRDefault="002E6E84" w:rsidP="002E6E84">
            <w:pPr>
              <w:spacing w:after="0"/>
              <w:rPr>
                <w:rFonts w:ascii="Tahoma" w:hAnsi="Tahoma" w:cs="Tahoma"/>
                <w:sz w:val="18"/>
                <w:szCs w:val="18"/>
              </w:rPr>
            </w:pPr>
          </w:p>
        </w:tc>
      </w:tr>
      <w:tr w:rsidR="002E6E84" w:rsidRPr="002E6E84" w14:paraId="25AC9B6D" w14:textId="77777777" w:rsidTr="002E6E84">
        <w:trPr>
          <w:trHeight w:val="172"/>
        </w:trPr>
        <w:tc>
          <w:tcPr>
            <w:tcW w:w="2944" w:type="dxa"/>
            <w:tcBorders>
              <w:top w:val="single" w:sz="4" w:space="0" w:color="auto"/>
              <w:left w:val="single" w:sz="4" w:space="0" w:color="auto"/>
              <w:bottom w:val="single" w:sz="4" w:space="0" w:color="auto"/>
              <w:right w:val="single" w:sz="4" w:space="0" w:color="auto"/>
            </w:tcBorders>
          </w:tcPr>
          <w:p w14:paraId="283D2617"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 xml:space="preserve">GENOCKEY, Martina </w:t>
            </w:r>
          </w:p>
        </w:tc>
        <w:tc>
          <w:tcPr>
            <w:tcW w:w="1823" w:type="dxa"/>
            <w:tcBorders>
              <w:left w:val="single" w:sz="4" w:space="0" w:color="auto"/>
              <w:right w:val="single" w:sz="4" w:space="0" w:color="auto"/>
            </w:tcBorders>
            <w:shd w:val="clear" w:color="auto" w:fill="auto"/>
          </w:tcPr>
          <w:p w14:paraId="4CEAF58E"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6CDB2113"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2D90C399" w14:textId="77777777" w:rsidR="002E6E84" w:rsidRPr="002E6E84" w:rsidRDefault="002E6E84" w:rsidP="002E6E84">
            <w:pPr>
              <w:spacing w:after="0"/>
              <w:rPr>
                <w:rFonts w:ascii="Tahoma" w:hAnsi="Tahoma" w:cs="Tahoma"/>
                <w:sz w:val="18"/>
                <w:szCs w:val="18"/>
              </w:rPr>
            </w:pPr>
          </w:p>
        </w:tc>
      </w:tr>
      <w:tr w:rsidR="002E6E84" w:rsidRPr="002E6E84" w14:paraId="4BEF7ABB" w14:textId="77777777" w:rsidTr="002E6E84">
        <w:trPr>
          <w:trHeight w:val="297"/>
        </w:trPr>
        <w:tc>
          <w:tcPr>
            <w:tcW w:w="2944" w:type="dxa"/>
            <w:tcBorders>
              <w:top w:val="single" w:sz="4" w:space="0" w:color="auto"/>
              <w:left w:val="single" w:sz="4" w:space="0" w:color="auto"/>
              <w:bottom w:val="single" w:sz="4" w:space="0" w:color="auto"/>
              <w:right w:val="single" w:sz="4" w:space="0" w:color="auto"/>
            </w:tcBorders>
          </w:tcPr>
          <w:p w14:paraId="69D36C14"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GILLIGAN, Trevor</w:t>
            </w:r>
          </w:p>
        </w:tc>
        <w:tc>
          <w:tcPr>
            <w:tcW w:w="1823" w:type="dxa"/>
            <w:tcBorders>
              <w:left w:val="single" w:sz="4" w:space="0" w:color="auto"/>
              <w:right w:val="single" w:sz="4" w:space="0" w:color="auto"/>
            </w:tcBorders>
            <w:shd w:val="clear" w:color="auto" w:fill="auto"/>
          </w:tcPr>
          <w:p w14:paraId="6EE6200B"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0D682B9A"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705D721B" w14:textId="77777777" w:rsidR="002E6E84" w:rsidRPr="002E6E84" w:rsidRDefault="002E6E84" w:rsidP="002E6E84">
            <w:pPr>
              <w:spacing w:after="0"/>
              <w:rPr>
                <w:rFonts w:ascii="Tahoma" w:hAnsi="Tahoma" w:cs="Tahoma"/>
                <w:sz w:val="18"/>
                <w:szCs w:val="18"/>
              </w:rPr>
            </w:pPr>
          </w:p>
        </w:tc>
      </w:tr>
      <w:tr w:rsidR="002E6E84" w:rsidRPr="002E6E84" w14:paraId="5C2F6F92" w14:textId="77777777" w:rsidTr="002E6E84">
        <w:trPr>
          <w:trHeight w:val="292"/>
        </w:trPr>
        <w:tc>
          <w:tcPr>
            <w:tcW w:w="2944" w:type="dxa"/>
            <w:tcBorders>
              <w:top w:val="single" w:sz="4" w:space="0" w:color="auto"/>
              <w:left w:val="single" w:sz="4" w:space="0" w:color="auto"/>
              <w:bottom w:val="single" w:sz="4" w:space="0" w:color="auto"/>
              <w:right w:val="single" w:sz="4" w:space="0" w:color="auto"/>
            </w:tcBorders>
          </w:tcPr>
          <w:p w14:paraId="3D443AC4"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GOGARTY, Paul</w:t>
            </w:r>
          </w:p>
        </w:tc>
        <w:tc>
          <w:tcPr>
            <w:tcW w:w="1823" w:type="dxa"/>
            <w:tcBorders>
              <w:left w:val="single" w:sz="4" w:space="0" w:color="auto"/>
              <w:right w:val="single" w:sz="4" w:space="0" w:color="auto"/>
            </w:tcBorders>
            <w:shd w:val="clear" w:color="auto" w:fill="auto"/>
          </w:tcPr>
          <w:p w14:paraId="7D8F3B14" w14:textId="77777777" w:rsidR="002E6E84" w:rsidRPr="002E6E84" w:rsidRDefault="002E6E84" w:rsidP="002E6E84">
            <w:pPr>
              <w:spacing w:after="0"/>
              <w:rPr>
                <w:rFonts w:ascii="Tahoma" w:hAnsi="Tahoma" w:cs="Tahoma"/>
                <w:sz w:val="18"/>
                <w:szCs w:val="18"/>
              </w:rPr>
            </w:pPr>
          </w:p>
        </w:tc>
        <w:tc>
          <w:tcPr>
            <w:tcW w:w="1823" w:type="dxa"/>
            <w:tcBorders>
              <w:left w:val="single" w:sz="4" w:space="0" w:color="auto"/>
              <w:right w:val="single" w:sz="4" w:space="0" w:color="auto"/>
            </w:tcBorders>
            <w:shd w:val="clear" w:color="auto" w:fill="auto"/>
          </w:tcPr>
          <w:p w14:paraId="7ADA7236"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329" w:type="dxa"/>
            <w:tcBorders>
              <w:left w:val="single" w:sz="4" w:space="0" w:color="auto"/>
              <w:right w:val="single" w:sz="4" w:space="0" w:color="auto"/>
            </w:tcBorders>
            <w:shd w:val="clear" w:color="auto" w:fill="auto"/>
          </w:tcPr>
          <w:p w14:paraId="295C7CE0" w14:textId="77777777" w:rsidR="002E6E84" w:rsidRPr="002E6E84" w:rsidRDefault="002E6E84" w:rsidP="002E6E84">
            <w:pPr>
              <w:spacing w:after="0"/>
              <w:rPr>
                <w:rFonts w:ascii="Tahoma" w:hAnsi="Tahoma" w:cs="Tahoma"/>
                <w:sz w:val="18"/>
                <w:szCs w:val="18"/>
              </w:rPr>
            </w:pPr>
          </w:p>
        </w:tc>
      </w:tr>
      <w:tr w:rsidR="002E6E84" w:rsidRPr="002E6E84" w14:paraId="367D0E77" w14:textId="77777777" w:rsidTr="002E6E84">
        <w:trPr>
          <w:trHeight w:val="351"/>
        </w:trPr>
        <w:tc>
          <w:tcPr>
            <w:tcW w:w="2944" w:type="dxa"/>
            <w:tcBorders>
              <w:top w:val="single" w:sz="4" w:space="0" w:color="auto"/>
              <w:left w:val="single" w:sz="4" w:space="0" w:color="auto"/>
              <w:bottom w:val="single" w:sz="4" w:space="0" w:color="auto"/>
              <w:right w:val="single" w:sz="4" w:space="0" w:color="auto"/>
            </w:tcBorders>
          </w:tcPr>
          <w:p w14:paraId="22D817D8"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lastRenderedPageBreak/>
              <w:t>GRAHAM, Jonathan</w:t>
            </w:r>
          </w:p>
        </w:tc>
        <w:tc>
          <w:tcPr>
            <w:tcW w:w="1823" w:type="dxa"/>
            <w:tcBorders>
              <w:left w:val="single" w:sz="4" w:space="0" w:color="auto"/>
              <w:right w:val="single" w:sz="4" w:space="0" w:color="auto"/>
            </w:tcBorders>
            <w:shd w:val="clear" w:color="auto" w:fill="auto"/>
          </w:tcPr>
          <w:p w14:paraId="57179135"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3E2A92FE"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0255F3F7" w14:textId="77777777" w:rsidR="002E6E84" w:rsidRPr="002E6E84" w:rsidRDefault="002E6E84" w:rsidP="002E6E84">
            <w:pPr>
              <w:spacing w:after="0"/>
              <w:rPr>
                <w:rFonts w:ascii="Tahoma" w:hAnsi="Tahoma" w:cs="Tahoma"/>
                <w:sz w:val="18"/>
                <w:szCs w:val="18"/>
              </w:rPr>
            </w:pPr>
          </w:p>
        </w:tc>
      </w:tr>
      <w:tr w:rsidR="002E6E84" w:rsidRPr="002E6E84" w14:paraId="184186E9" w14:textId="77777777" w:rsidTr="002E6E84">
        <w:trPr>
          <w:trHeight w:val="335"/>
        </w:trPr>
        <w:tc>
          <w:tcPr>
            <w:tcW w:w="2944" w:type="dxa"/>
            <w:tcBorders>
              <w:top w:val="single" w:sz="4" w:space="0" w:color="auto"/>
              <w:left w:val="single" w:sz="4" w:space="0" w:color="auto"/>
              <w:bottom w:val="single" w:sz="4" w:space="0" w:color="auto"/>
              <w:right w:val="single" w:sz="4" w:space="0" w:color="auto"/>
            </w:tcBorders>
          </w:tcPr>
          <w:p w14:paraId="76A0CCDD"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HIGGINS, Emer</w:t>
            </w:r>
          </w:p>
        </w:tc>
        <w:tc>
          <w:tcPr>
            <w:tcW w:w="1823" w:type="dxa"/>
            <w:tcBorders>
              <w:left w:val="single" w:sz="4" w:space="0" w:color="auto"/>
              <w:right w:val="single" w:sz="4" w:space="0" w:color="auto"/>
            </w:tcBorders>
            <w:shd w:val="clear" w:color="auto" w:fill="auto"/>
          </w:tcPr>
          <w:p w14:paraId="11E01EC4"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5E090F02"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1C919659" w14:textId="77777777" w:rsidR="002E6E84" w:rsidRPr="002E6E84" w:rsidRDefault="002E6E84" w:rsidP="002E6E84">
            <w:pPr>
              <w:spacing w:after="0"/>
              <w:rPr>
                <w:rFonts w:ascii="Tahoma" w:hAnsi="Tahoma" w:cs="Tahoma"/>
                <w:sz w:val="18"/>
                <w:szCs w:val="18"/>
              </w:rPr>
            </w:pPr>
          </w:p>
        </w:tc>
      </w:tr>
      <w:tr w:rsidR="002E6E84" w:rsidRPr="002E6E84" w14:paraId="6AA990D6" w14:textId="77777777" w:rsidTr="002E6E84">
        <w:trPr>
          <w:trHeight w:val="316"/>
        </w:trPr>
        <w:tc>
          <w:tcPr>
            <w:tcW w:w="2944" w:type="dxa"/>
            <w:tcBorders>
              <w:top w:val="single" w:sz="4" w:space="0" w:color="auto"/>
              <w:left w:val="single" w:sz="4" w:space="0" w:color="auto"/>
              <w:bottom w:val="single" w:sz="4" w:space="0" w:color="auto"/>
              <w:right w:val="single" w:sz="4" w:space="0" w:color="auto"/>
            </w:tcBorders>
          </w:tcPr>
          <w:p w14:paraId="24E1636D"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HOLLAND, Sarah</w:t>
            </w:r>
          </w:p>
        </w:tc>
        <w:tc>
          <w:tcPr>
            <w:tcW w:w="1823" w:type="dxa"/>
            <w:tcBorders>
              <w:left w:val="single" w:sz="4" w:space="0" w:color="auto"/>
              <w:right w:val="single" w:sz="4" w:space="0" w:color="auto"/>
            </w:tcBorders>
            <w:shd w:val="clear" w:color="auto" w:fill="auto"/>
          </w:tcPr>
          <w:p w14:paraId="75B00AB6"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7D97D835"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454E5F44" w14:textId="77777777" w:rsidR="002E6E84" w:rsidRPr="002E6E84" w:rsidRDefault="002E6E84" w:rsidP="002E6E84">
            <w:pPr>
              <w:spacing w:after="0"/>
              <w:rPr>
                <w:rFonts w:ascii="Tahoma" w:hAnsi="Tahoma" w:cs="Tahoma"/>
                <w:sz w:val="18"/>
                <w:szCs w:val="18"/>
              </w:rPr>
            </w:pPr>
          </w:p>
        </w:tc>
      </w:tr>
      <w:tr w:rsidR="002E6E84" w:rsidRPr="002E6E84" w14:paraId="11539293" w14:textId="77777777" w:rsidTr="002E6E84">
        <w:trPr>
          <w:trHeight w:val="234"/>
        </w:trPr>
        <w:tc>
          <w:tcPr>
            <w:tcW w:w="2944" w:type="dxa"/>
            <w:tcBorders>
              <w:top w:val="single" w:sz="4" w:space="0" w:color="auto"/>
              <w:left w:val="single" w:sz="4" w:space="0" w:color="auto"/>
              <w:bottom w:val="single" w:sz="4" w:space="0" w:color="auto"/>
              <w:right w:val="single" w:sz="4" w:space="0" w:color="auto"/>
            </w:tcBorders>
          </w:tcPr>
          <w:p w14:paraId="0626597B"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KEARNS, Pamela</w:t>
            </w:r>
          </w:p>
        </w:tc>
        <w:tc>
          <w:tcPr>
            <w:tcW w:w="1823" w:type="dxa"/>
            <w:tcBorders>
              <w:left w:val="single" w:sz="4" w:space="0" w:color="auto"/>
              <w:right w:val="single" w:sz="4" w:space="0" w:color="auto"/>
            </w:tcBorders>
            <w:shd w:val="clear" w:color="auto" w:fill="auto"/>
          </w:tcPr>
          <w:p w14:paraId="08438134"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20C0603D"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0F38CE6B" w14:textId="77777777" w:rsidR="002E6E84" w:rsidRPr="002E6E84" w:rsidRDefault="002E6E84" w:rsidP="002E6E84">
            <w:pPr>
              <w:spacing w:after="0"/>
              <w:rPr>
                <w:rFonts w:ascii="Tahoma" w:hAnsi="Tahoma" w:cs="Tahoma"/>
                <w:sz w:val="18"/>
                <w:szCs w:val="18"/>
              </w:rPr>
            </w:pPr>
          </w:p>
        </w:tc>
      </w:tr>
      <w:tr w:rsidR="002E6E84" w:rsidRPr="002E6E84" w14:paraId="31E4961F" w14:textId="77777777" w:rsidTr="002E6E84">
        <w:trPr>
          <w:trHeight w:val="231"/>
        </w:trPr>
        <w:tc>
          <w:tcPr>
            <w:tcW w:w="2944" w:type="dxa"/>
            <w:tcBorders>
              <w:top w:val="single" w:sz="4" w:space="0" w:color="auto"/>
              <w:left w:val="single" w:sz="4" w:space="0" w:color="auto"/>
              <w:bottom w:val="single" w:sz="4" w:space="0" w:color="auto"/>
              <w:right w:val="single" w:sz="4" w:space="0" w:color="auto"/>
            </w:tcBorders>
          </w:tcPr>
          <w:p w14:paraId="4E2AD19E"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KENNY, Gino</w:t>
            </w:r>
          </w:p>
        </w:tc>
        <w:tc>
          <w:tcPr>
            <w:tcW w:w="1823" w:type="dxa"/>
            <w:tcBorders>
              <w:left w:val="single" w:sz="4" w:space="0" w:color="auto"/>
              <w:right w:val="single" w:sz="4" w:space="0" w:color="auto"/>
            </w:tcBorders>
            <w:shd w:val="clear" w:color="auto" w:fill="auto"/>
          </w:tcPr>
          <w:p w14:paraId="5BB8676C"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4C648FF2"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48F31E77" w14:textId="77777777" w:rsidR="002E6E84" w:rsidRPr="002E6E84" w:rsidRDefault="002E6E84" w:rsidP="002E6E84">
            <w:pPr>
              <w:spacing w:after="0"/>
              <w:rPr>
                <w:rFonts w:ascii="Tahoma" w:hAnsi="Tahoma" w:cs="Tahoma"/>
                <w:sz w:val="18"/>
                <w:szCs w:val="18"/>
              </w:rPr>
            </w:pPr>
          </w:p>
        </w:tc>
      </w:tr>
      <w:tr w:rsidR="002E6E84" w:rsidRPr="002E6E84" w14:paraId="4546D75C" w14:textId="77777777" w:rsidTr="002E6E84">
        <w:trPr>
          <w:trHeight w:val="212"/>
        </w:trPr>
        <w:tc>
          <w:tcPr>
            <w:tcW w:w="2944" w:type="dxa"/>
            <w:tcBorders>
              <w:top w:val="single" w:sz="4" w:space="0" w:color="auto"/>
              <w:left w:val="single" w:sz="4" w:space="0" w:color="auto"/>
              <w:bottom w:val="single" w:sz="4" w:space="0" w:color="auto"/>
              <w:right w:val="single" w:sz="4" w:space="0" w:color="auto"/>
            </w:tcBorders>
          </w:tcPr>
          <w:p w14:paraId="295FE367"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KING, Cathal</w:t>
            </w:r>
          </w:p>
        </w:tc>
        <w:tc>
          <w:tcPr>
            <w:tcW w:w="1823" w:type="dxa"/>
            <w:tcBorders>
              <w:left w:val="single" w:sz="4" w:space="0" w:color="auto"/>
              <w:right w:val="single" w:sz="4" w:space="0" w:color="auto"/>
            </w:tcBorders>
            <w:shd w:val="clear" w:color="auto" w:fill="auto"/>
          </w:tcPr>
          <w:p w14:paraId="5EA3AC79"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481C97CA"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0BF80790" w14:textId="77777777" w:rsidR="002E6E84" w:rsidRPr="002E6E84" w:rsidRDefault="002E6E84" w:rsidP="002E6E84">
            <w:pPr>
              <w:spacing w:after="0"/>
              <w:rPr>
                <w:rFonts w:ascii="Tahoma" w:hAnsi="Tahoma" w:cs="Tahoma"/>
                <w:sz w:val="18"/>
                <w:szCs w:val="18"/>
              </w:rPr>
            </w:pPr>
          </w:p>
        </w:tc>
      </w:tr>
      <w:tr w:rsidR="002E6E84" w:rsidRPr="002E6E84" w14:paraId="52636ECE" w14:textId="77777777" w:rsidTr="002E6E84">
        <w:trPr>
          <w:trHeight w:val="312"/>
        </w:trPr>
        <w:tc>
          <w:tcPr>
            <w:tcW w:w="2944" w:type="dxa"/>
            <w:tcBorders>
              <w:top w:val="single" w:sz="4" w:space="0" w:color="auto"/>
              <w:left w:val="single" w:sz="4" w:space="0" w:color="auto"/>
              <w:bottom w:val="single" w:sz="4" w:space="0" w:color="auto"/>
              <w:right w:val="single" w:sz="4" w:space="0" w:color="auto"/>
            </w:tcBorders>
          </w:tcPr>
          <w:p w14:paraId="49C0B92A"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LAHART, John</w:t>
            </w:r>
          </w:p>
        </w:tc>
        <w:tc>
          <w:tcPr>
            <w:tcW w:w="1823" w:type="dxa"/>
            <w:tcBorders>
              <w:left w:val="single" w:sz="4" w:space="0" w:color="auto"/>
              <w:right w:val="single" w:sz="4" w:space="0" w:color="auto"/>
            </w:tcBorders>
            <w:shd w:val="clear" w:color="auto" w:fill="auto"/>
          </w:tcPr>
          <w:p w14:paraId="018C6ACF"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02EA45EB"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7088FD1F" w14:textId="77777777" w:rsidR="002E6E84" w:rsidRPr="002E6E84" w:rsidRDefault="002E6E84" w:rsidP="002E6E84">
            <w:pPr>
              <w:spacing w:after="0"/>
              <w:rPr>
                <w:rFonts w:ascii="Tahoma" w:hAnsi="Tahoma" w:cs="Tahoma"/>
                <w:sz w:val="18"/>
                <w:szCs w:val="18"/>
              </w:rPr>
            </w:pPr>
          </w:p>
        </w:tc>
      </w:tr>
      <w:tr w:rsidR="002E6E84" w:rsidRPr="002E6E84" w14:paraId="5FB0F69B" w14:textId="77777777" w:rsidTr="002E6E84">
        <w:trPr>
          <w:trHeight w:val="191"/>
        </w:trPr>
        <w:tc>
          <w:tcPr>
            <w:tcW w:w="2944" w:type="dxa"/>
            <w:tcBorders>
              <w:top w:val="single" w:sz="4" w:space="0" w:color="auto"/>
              <w:left w:val="single" w:sz="4" w:space="0" w:color="auto"/>
              <w:bottom w:val="single" w:sz="4" w:space="0" w:color="auto"/>
              <w:right w:val="single" w:sz="4" w:space="0" w:color="auto"/>
            </w:tcBorders>
          </w:tcPr>
          <w:p w14:paraId="4B9EAC94"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LAVELLE, William</w:t>
            </w:r>
          </w:p>
        </w:tc>
        <w:tc>
          <w:tcPr>
            <w:tcW w:w="1823" w:type="dxa"/>
            <w:tcBorders>
              <w:left w:val="single" w:sz="4" w:space="0" w:color="auto"/>
              <w:right w:val="single" w:sz="4" w:space="0" w:color="auto"/>
            </w:tcBorders>
            <w:shd w:val="clear" w:color="auto" w:fill="auto"/>
          </w:tcPr>
          <w:p w14:paraId="214F7825"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00C0D6C5"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00FC074E" w14:textId="77777777" w:rsidR="002E6E84" w:rsidRPr="002E6E84" w:rsidRDefault="002E6E84" w:rsidP="002E6E84">
            <w:pPr>
              <w:spacing w:after="0"/>
              <w:rPr>
                <w:rFonts w:ascii="Tahoma" w:hAnsi="Tahoma" w:cs="Tahoma"/>
                <w:sz w:val="18"/>
                <w:szCs w:val="18"/>
              </w:rPr>
            </w:pPr>
          </w:p>
        </w:tc>
      </w:tr>
      <w:tr w:rsidR="002E6E84" w:rsidRPr="002E6E84" w14:paraId="350816D5" w14:textId="77777777" w:rsidTr="002E6E84">
        <w:trPr>
          <w:trHeight w:val="172"/>
        </w:trPr>
        <w:tc>
          <w:tcPr>
            <w:tcW w:w="2944" w:type="dxa"/>
            <w:tcBorders>
              <w:top w:val="single" w:sz="4" w:space="0" w:color="auto"/>
              <w:left w:val="single" w:sz="4" w:space="0" w:color="auto"/>
              <w:bottom w:val="single" w:sz="4" w:space="0" w:color="auto"/>
              <w:right w:val="single" w:sz="4" w:space="0" w:color="auto"/>
            </w:tcBorders>
          </w:tcPr>
          <w:p w14:paraId="22F17149"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LEECH, Brian</w:t>
            </w:r>
          </w:p>
        </w:tc>
        <w:tc>
          <w:tcPr>
            <w:tcW w:w="1823" w:type="dxa"/>
            <w:tcBorders>
              <w:left w:val="single" w:sz="4" w:space="0" w:color="auto"/>
              <w:right w:val="single" w:sz="4" w:space="0" w:color="auto"/>
            </w:tcBorders>
            <w:shd w:val="clear" w:color="auto" w:fill="auto"/>
          </w:tcPr>
          <w:p w14:paraId="2393C800"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776C709A"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1628C486" w14:textId="77777777" w:rsidR="002E6E84" w:rsidRPr="002E6E84" w:rsidRDefault="002E6E84" w:rsidP="002E6E84">
            <w:pPr>
              <w:spacing w:after="0"/>
              <w:rPr>
                <w:rFonts w:ascii="Tahoma" w:hAnsi="Tahoma" w:cs="Tahoma"/>
                <w:sz w:val="18"/>
                <w:szCs w:val="18"/>
              </w:rPr>
            </w:pPr>
          </w:p>
        </w:tc>
      </w:tr>
      <w:tr w:rsidR="002E6E84" w:rsidRPr="002E6E84" w14:paraId="0C52D0BB" w14:textId="77777777" w:rsidTr="002E6E84">
        <w:trPr>
          <w:trHeight w:val="155"/>
        </w:trPr>
        <w:tc>
          <w:tcPr>
            <w:tcW w:w="2944" w:type="dxa"/>
            <w:tcBorders>
              <w:top w:val="single" w:sz="4" w:space="0" w:color="auto"/>
              <w:left w:val="single" w:sz="4" w:space="0" w:color="auto"/>
              <w:bottom w:val="single" w:sz="4" w:space="0" w:color="auto"/>
              <w:right w:val="single" w:sz="4" w:space="0" w:color="auto"/>
            </w:tcBorders>
          </w:tcPr>
          <w:p w14:paraId="1260AE2B"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LOONEY, Dermot</w:t>
            </w:r>
          </w:p>
        </w:tc>
        <w:tc>
          <w:tcPr>
            <w:tcW w:w="1823" w:type="dxa"/>
            <w:tcBorders>
              <w:left w:val="single" w:sz="4" w:space="0" w:color="auto"/>
              <w:right w:val="single" w:sz="4" w:space="0" w:color="auto"/>
            </w:tcBorders>
            <w:shd w:val="clear" w:color="auto" w:fill="auto"/>
          </w:tcPr>
          <w:p w14:paraId="2206515C"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676BF090"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32F8C2B8" w14:textId="77777777" w:rsidR="002E6E84" w:rsidRPr="002E6E84" w:rsidRDefault="002E6E84" w:rsidP="002E6E84">
            <w:pPr>
              <w:spacing w:after="0"/>
              <w:rPr>
                <w:rFonts w:ascii="Tahoma" w:hAnsi="Tahoma" w:cs="Tahoma"/>
                <w:sz w:val="18"/>
                <w:szCs w:val="18"/>
              </w:rPr>
            </w:pPr>
          </w:p>
        </w:tc>
      </w:tr>
      <w:tr w:rsidR="002E6E84" w:rsidRPr="002E6E84" w14:paraId="046B756F" w14:textId="77777777" w:rsidTr="002E6E84">
        <w:trPr>
          <w:trHeight w:val="331"/>
        </w:trPr>
        <w:tc>
          <w:tcPr>
            <w:tcW w:w="2944" w:type="dxa"/>
            <w:tcBorders>
              <w:top w:val="single" w:sz="4" w:space="0" w:color="auto"/>
              <w:left w:val="single" w:sz="4" w:space="0" w:color="auto"/>
              <w:bottom w:val="single" w:sz="4" w:space="0" w:color="auto"/>
              <w:right w:val="single" w:sz="4" w:space="0" w:color="auto"/>
            </w:tcBorders>
          </w:tcPr>
          <w:p w14:paraId="601E5F23"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McMahon, Ronan</w:t>
            </w:r>
          </w:p>
        </w:tc>
        <w:tc>
          <w:tcPr>
            <w:tcW w:w="1823" w:type="dxa"/>
            <w:tcBorders>
              <w:left w:val="single" w:sz="4" w:space="0" w:color="auto"/>
              <w:right w:val="single" w:sz="4" w:space="0" w:color="auto"/>
            </w:tcBorders>
            <w:shd w:val="clear" w:color="auto" w:fill="auto"/>
          </w:tcPr>
          <w:p w14:paraId="0834AD51"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67E9A99B"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0A1C8D75" w14:textId="77777777" w:rsidR="002E6E84" w:rsidRPr="002E6E84" w:rsidRDefault="002E6E84" w:rsidP="002E6E84">
            <w:pPr>
              <w:spacing w:after="0"/>
              <w:rPr>
                <w:rFonts w:ascii="Tahoma" w:hAnsi="Tahoma" w:cs="Tahoma"/>
                <w:sz w:val="18"/>
                <w:szCs w:val="18"/>
              </w:rPr>
            </w:pPr>
          </w:p>
        </w:tc>
      </w:tr>
      <w:tr w:rsidR="002E6E84" w:rsidRPr="002E6E84" w14:paraId="4EBF26D0" w14:textId="77777777" w:rsidTr="002E6E84">
        <w:trPr>
          <w:trHeight w:val="312"/>
        </w:trPr>
        <w:tc>
          <w:tcPr>
            <w:tcW w:w="2944" w:type="dxa"/>
            <w:tcBorders>
              <w:top w:val="single" w:sz="4" w:space="0" w:color="auto"/>
              <w:left w:val="single" w:sz="4" w:space="0" w:color="auto"/>
              <w:bottom w:val="single" w:sz="4" w:space="0" w:color="auto"/>
              <w:right w:val="single" w:sz="4" w:space="0" w:color="auto"/>
            </w:tcBorders>
          </w:tcPr>
          <w:p w14:paraId="2984D215"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MAHON, Kieran</w:t>
            </w:r>
          </w:p>
        </w:tc>
        <w:tc>
          <w:tcPr>
            <w:tcW w:w="1823" w:type="dxa"/>
            <w:tcBorders>
              <w:left w:val="single" w:sz="4" w:space="0" w:color="auto"/>
              <w:right w:val="single" w:sz="4" w:space="0" w:color="auto"/>
            </w:tcBorders>
            <w:shd w:val="clear" w:color="auto" w:fill="auto"/>
          </w:tcPr>
          <w:p w14:paraId="677C304A"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22557DB9"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44C4D8D4" w14:textId="77777777" w:rsidR="002E6E84" w:rsidRPr="002E6E84" w:rsidRDefault="002E6E84" w:rsidP="002E6E84">
            <w:pPr>
              <w:spacing w:after="0"/>
              <w:rPr>
                <w:rFonts w:ascii="Tahoma" w:hAnsi="Tahoma" w:cs="Tahoma"/>
                <w:sz w:val="18"/>
                <w:szCs w:val="18"/>
              </w:rPr>
            </w:pPr>
          </w:p>
        </w:tc>
      </w:tr>
      <w:tr w:rsidR="002E6E84" w:rsidRPr="002E6E84" w14:paraId="79FC9CD2" w14:textId="77777777" w:rsidTr="002E6E84">
        <w:trPr>
          <w:trHeight w:val="128"/>
        </w:trPr>
        <w:tc>
          <w:tcPr>
            <w:tcW w:w="2944" w:type="dxa"/>
            <w:tcBorders>
              <w:top w:val="single" w:sz="4" w:space="0" w:color="auto"/>
              <w:left w:val="single" w:sz="4" w:space="0" w:color="auto"/>
              <w:bottom w:val="single" w:sz="4" w:space="0" w:color="auto"/>
              <w:right w:val="single" w:sz="4" w:space="0" w:color="auto"/>
            </w:tcBorders>
          </w:tcPr>
          <w:p w14:paraId="1640E5B0"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MURPHY, Mick</w:t>
            </w:r>
          </w:p>
        </w:tc>
        <w:tc>
          <w:tcPr>
            <w:tcW w:w="1823" w:type="dxa"/>
            <w:tcBorders>
              <w:left w:val="single" w:sz="4" w:space="0" w:color="auto"/>
              <w:right w:val="single" w:sz="4" w:space="0" w:color="auto"/>
            </w:tcBorders>
            <w:shd w:val="clear" w:color="auto" w:fill="auto"/>
          </w:tcPr>
          <w:p w14:paraId="52B84889"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02C38112"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213B4617" w14:textId="77777777" w:rsidR="002E6E84" w:rsidRPr="002E6E84" w:rsidRDefault="002E6E84" w:rsidP="002E6E84">
            <w:pPr>
              <w:spacing w:after="0"/>
              <w:rPr>
                <w:rFonts w:ascii="Tahoma" w:hAnsi="Tahoma" w:cs="Tahoma"/>
                <w:sz w:val="18"/>
                <w:szCs w:val="18"/>
              </w:rPr>
            </w:pPr>
          </w:p>
        </w:tc>
      </w:tr>
      <w:tr w:rsidR="002E6E84" w:rsidRPr="002E6E84" w14:paraId="2CEB9A58" w14:textId="77777777" w:rsidTr="002E6E84">
        <w:trPr>
          <w:trHeight w:val="291"/>
        </w:trPr>
        <w:tc>
          <w:tcPr>
            <w:tcW w:w="2944" w:type="dxa"/>
            <w:tcBorders>
              <w:top w:val="single" w:sz="4" w:space="0" w:color="auto"/>
              <w:left w:val="single" w:sz="4" w:space="0" w:color="auto"/>
              <w:bottom w:val="single" w:sz="4" w:space="0" w:color="auto"/>
              <w:right w:val="single" w:sz="4" w:space="0" w:color="auto"/>
            </w:tcBorders>
          </w:tcPr>
          <w:p w14:paraId="6B192B88"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NOLAN, Ruth</w:t>
            </w:r>
          </w:p>
        </w:tc>
        <w:tc>
          <w:tcPr>
            <w:tcW w:w="1823" w:type="dxa"/>
            <w:tcBorders>
              <w:left w:val="single" w:sz="4" w:space="0" w:color="auto"/>
              <w:right w:val="single" w:sz="4" w:space="0" w:color="auto"/>
            </w:tcBorders>
            <w:shd w:val="clear" w:color="auto" w:fill="auto"/>
          </w:tcPr>
          <w:p w14:paraId="3FA7FB5D" w14:textId="693696DC" w:rsidR="002E6E84" w:rsidRPr="002E6E84" w:rsidRDefault="002E6E84" w:rsidP="002E6E84">
            <w:pPr>
              <w:spacing w:after="0"/>
              <w:rPr>
                <w:rFonts w:ascii="Tahoma" w:hAnsi="Tahoma" w:cs="Tahoma"/>
                <w:sz w:val="18"/>
                <w:szCs w:val="18"/>
              </w:rPr>
            </w:pPr>
          </w:p>
        </w:tc>
        <w:tc>
          <w:tcPr>
            <w:tcW w:w="1823" w:type="dxa"/>
            <w:tcBorders>
              <w:left w:val="single" w:sz="4" w:space="0" w:color="auto"/>
              <w:right w:val="single" w:sz="4" w:space="0" w:color="auto"/>
            </w:tcBorders>
            <w:shd w:val="clear" w:color="auto" w:fill="auto"/>
          </w:tcPr>
          <w:p w14:paraId="2A62FB79"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32561EE2" w14:textId="77777777" w:rsidR="002E6E84" w:rsidRPr="002E6E84" w:rsidRDefault="002E6E84" w:rsidP="002E6E84">
            <w:pPr>
              <w:spacing w:after="0"/>
              <w:rPr>
                <w:rFonts w:ascii="Tahoma" w:hAnsi="Tahoma" w:cs="Tahoma"/>
                <w:sz w:val="18"/>
                <w:szCs w:val="18"/>
              </w:rPr>
            </w:pPr>
          </w:p>
        </w:tc>
      </w:tr>
      <w:tr w:rsidR="002E6E84" w:rsidRPr="002E6E84" w14:paraId="731B9D9B" w14:textId="77777777" w:rsidTr="002E6E84">
        <w:trPr>
          <w:trHeight w:val="272"/>
        </w:trPr>
        <w:tc>
          <w:tcPr>
            <w:tcW w:w="2944" w:type="dxa"/>
            <w:tcBorders>
              <w:top w:val="single" w:sz="4" w:space="0" w:color="auto"/>
              <w:left w:val="single" w:sz="4" w:space="0" w:color="auto"/>
              <w:bottom w:val="single" w:sz="4" w:space="0" w:color="auto"/>
              <w:right w:val="single" w:sz="4" w:space="0" w:color="auto"/>
            </w:tcBorders>
          </w:tcPr>
          <w:p w14:paraId="658CFE6E"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O’BRIEN, Danny</w:t>
            </w:r>
          </w:p>
        </w:tc>
        <w:tc>
          <w:tcPr>
            <w:tcW w:w="1823" w:type="dxa"/>
            <w:tcBorders>
              <w:left w:val="single" w:sz="4" w:space="0" w:color="auto"/>
              <w:right w:val="single" w:sz="4" w:space="0" w:color="auto"/>
            </w:tcBorders>
            <w:shd w:val="clear" w:color="auto" w:fill="auto"/>
          </w:tcPr>
          <w:p w14:paraId="6D09A158"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257F8F94"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29B3D5BE" w14:textId="77777777" w:rsidR="002E6E84" w:rsidRPr="002E6E84" w:rsidRDefault="002E6E84" w:rsidP="002E6E84">
            <w:pPr>
              <w:spacing w:after="0"/>
              <w:rPr>
                <w:rFonts w:ascii="Tahoma" w:hAnsi="Tahoma" w:cs="Tahoma"/>
                <w:sz w:val="18"/>
                <w:szCs w:val="18"/>
              </w:rPr>
            </w:pPr>
          </w:p>
        </w:tc>
      </w:tr>
      <w:tr w:rsidR="002E6E84" w:rsidRPr="002E6E84" w14:paraId="27F67599" w14:textId="77777777" w:rsidTr="002E6E84">
        <w:trPr>
          <w:trHeight w:val="316"/>
        </w:trPr>
        <w:tc>
          <w:tcPr>
            <w:tcW w:w="2944" w:type="dxa"/>
            <w:tcBorders>
              <w:top w:val="single" w:sz="4" w:space="0" w:color="auto"/>
              <w:left w:val="single" w:sz="4" w:space="0" w:color="auto"/>
              <w:bottom w:val="single" w:sz="4" w:space="0" w:color="auto"/>
              <w:right w:val="single" w:sz="4" w:space="0" w:color="auto"/>
            </w:tcBorders>
          </w:tcPr>
          <w:p w14:paraId="057A3D5F"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O’BRIEN, Ed</w:t>
            </w:r>
          </w:p>
        </w:tc>
        <w:tc>
          <w:tcPr>
            <w:tcW w:w="1823" w:type="dxa"/>
            <w:tcBorders>
              <w:left w:val="single" w:sz="4" w:space="0" w:color="auto"/>
              <w:right w:val="single" w:sz="4" w:space="0" w:color="auto"/>
            </w:tcBorders>
            <w:shd w:val="clear" w:color="auto" w:fill="auto"/>
          </w:tcPr>
          <w:p w14:paraId="3D9114F1" w14:textId="6E46700D" w:rsidR="002E6E84" w:rsidRPr="002E6E84" w:rsidRDefault="002E6E84" w:rsidP="002E6E84">
            <w:pPr>
              <w:spacing w:after="0"/>
              <w:rPr>
                <w:rFonts w:ascii="Tahoma" w:hAnsi="Tahoma" w:cs="Tahoma"/>
                <w:sz w:val="18"/>
                <w:szCs w:val="18"/>
              </w:rPr>
            </w:pPr>
          </w:p>
        </w:tc>
        <w:tc>
          <w:tcPr>
            <w:tcW w:w="1823" w:type="dxa"/>
            <w:tcBorders>
              <w:left w:val="single" w:sz="4" w:space="0" w:color="auto"/>
              <w:right w:val="single" w:sz="4" w:space="0" w:color="auto"/>
            </w:tcBorders>
            <w:shd w:val="clear" w:color="auto" w:fill="auto"/>
          </w:tcPr>
          <w:p w14:paraId="01DD3A92"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1F1C9E6D" w14:textId="77777777" w:rsidR="002E6E84" w:rsidRPr="002E6E84" w:rsidRDefault="002E6E84" w:rsidP="002E6E84">
            <w:pPr>
              <w:spacing w:after="0"/>
              <w:rPr>
                <w:rFonts w:ascii="Tahoma" w:hAnsi="Tahoma" w:cs="Tahoma"/>
                <w:sz w:val="18"/>
                <w:szCs w:val="18"/>
              </w:rPr>
            </w:pPr>
          </w:p>
        </w:tc>
      </w:tr>
      <w:tr w:rsidR="002E6E84" w:rsidRPr="002E6E84" w14:paraId="359FC0D0" w14:textId="77777777" w:rsidTr="002E6E84">
        <w:trPr>
          <w:trHeight w:val="298"/>
        </w:trPr>
        <w:tc>
          <w:tcPr>
            <w:tcW w:w="2944" w:type="dxa"/>
            <w:tcBorders>
              <w:top w:val="single" w:sz="4" w:space="0" w:color="auto"/>
              <w:left w:val="single" w:sz="4" w:space="0" w:color="auto"/>
              <w:bottom w:val="single" w:sz="4" w:space="0" w:color="auto"/>
              <w:right w:val="single" w:sz="4" w:space="0" w:color="auto"/>
            </w:tcBorders>
          </w:tcPr>
          <w:p w14:paraId="350A2954" w14:textId="77777777" w:rsidR="002E6E84" w:rsidRPr="002E6E84" w:rsidRDefault="002E6E84" w:rsidP="002E6E84">
            <w:pPr>
              <w:spacing w:after="0" w:line="360" w:lineRule="auto"/>
              <w:rPr>
                <w:rFonts w:ascii="Tahoma" w:hAnsi="Tahoma" w:cs="Tahoma"/>
                <w:sz w:val="18"/>
                <w:szCs w:val="18"/>
              </w:rPr>
            </w:pPr>
            <w:r w:rsidRPr="002E6E84">
              <w:rPr>
                <w:rFonts w:ascii="Tahoma" w:hAnsi="Tahoma" w:cs="Tahoma"/>
                <w:sz w:val="18"/>
                <w:szCs w:val="18"/>
              </w:rPr>
              <w:t>Ó BROIN, Eoin</w:t>
            </w:r>
          </w:p>
        </w:tc>
        <w:tc>
          <w:tcPr>
            <w:tcW w:w="1823" w:type="dxa"/>
            <w:tcBorders>
              <w:left w:val="single" w:sz="4" w:space="0" w:color="auto"/>
              <w:right w:val="single" w:sz="4" w:space="0" w:color="auto"/>
            </w:tcBorders>
            <w:shd w:val="clear" w:color="auto" w:fill="auto"/>
          </w:tcPr>
          <w:p w14:paraId="61E03E93" w14:textId="77777777" w:rsidR="002E6E84" w:rsidRPr="002E6E84" w:rsidRDefault="002E6E84" w:rsidP="002E6E84">
            <w:pPr>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72CD7D0B" w14:textId="77777777" w:rsidR="002E6E84" w:rsidRPr="002E6E84" w:rsidRDefault="002E6E84" w:rsidP="002E6E84">
            <w:pPr>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50430190" w14:textId="77777777" w:rsidR="002E6E84" w:rsidRPr="002E6E84" w:rsidRDefault="002E6E84" w:rsidP="002E6E84">
            <w:pPr>
              <w:spacing w:after="0"/>
              <w:rPr>
                <w:rFonts w:ascii="Tahoma" w:hAnsi="Tahoma" w:cs="Tahoma"/>
                <w:sz w:val="18"/>
                <w:szCs w:val="18"/>
              </w:rPr>
            </w:pPr>
          </w:p>
        </w:tc>
      </w:tr>
      <w:tr w:rsidR="002E6E84" w:rsidRPr="002E6E84" w14:paraId="4FDD9B05" w14:textId="77777777" w:rsidTr="002E6E84">
        <w:trPr>
          <w:trHeight w:val="246"/>
        </w:trPr>
        <w:tc>
          <w:tcPr>
            <w:tcW w:w="2944" w:type="dxa"/>
            <w:tcBorders>
              <w:top w:val="single" w:sz="4" w:space="0" w:color="auto"/>
              <w:left w:val="single" w:sz="4" w:space="0" w:color="auto"/>
              <w:bottom w:val="single" w:sz="4" w:space="0" w:color="auto"/>
              <w:right w:val="single" w:sz="4" w:space="0" w:color="auto"/>
            </w:tcBorders>
          </w:tcPr>
          <w:p w14:paraId="4CB4BAB0" w14:textId="77777777" w:rsidR="002E6E84" w:rsidRPr="002E6E84" w:rsidRDefault="002E6E84" w:rsidP="002E6E84">
            <w:pPr>
              <w:snapToGrid w:val="0"/>
              <w:spacing w:after="0" w:line="360" w:lineRule="auto"/>
              <w:rPr>
                <w:rFonts w:ascii="Tahoma" w:hAnsi="Tahoma" w:cs="Tahoma"/>
                <w:sz w:val="18"/>
                <w:szCs w:val="18"/>
              </w:rPr>
            </w:pPr>
            <w:r w:rsidRPr="002E6E84">
              <w:rPr>
                <w:rFonts w:ascii="Tahoma" w:hAnsi="Tahoma" w:cs="Tahoma"/>
                <w:sz w:val="18"/>
                <w:szCs w:val="18"/>
              </w:rPr>
              <w:t>O’CONNELL, Guss</w:t>
            </w:r>
          </w:p>
        </w:tc>
        <w:tc>
          <w:tcPr>
            <w:tcW w:w="1823" w:type="dxa"/>
            <w:tcBorders>
              <w:left w:val="single" w:sz="4" w:space="0" w:color="auto"/>
              <w:right w:val="single" w:sz="4" w:space="0" w:color="auto"/>
            </w:tcBorders>
            <w:shd w:val="clear" w:color="auto" w:fill="auto"/>
          </w:tcPr>
          <w:p w14:paraId="4C6AC495" w14:textId="77777777" w:rsidR="002E6E84" w:rsidRPr="002E6E84" w:rsidRDefault="002E6E84" w:rsidP="002E6E84">
            <w:pPr>
              <w:snapToGrid w:val="0"/>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37046F62" w14:textId="77777777" w:rsidR="002E6E84" w:rsidRPr="002E6E84" w:rsidRDefault="002E6E84" w:rsidP="002E6E84">
            <w:pPr>
              <w:snapToGrid w:val="0"/>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4031C19E" w14:textId="77777777" w:rsidR="002E6E84" w:rsidRPr="002E6E84" w:rsidRDefault="002E6E84" w:rsidP="002E6E84">
            <w:pPr>
              <w:snapToGrid w:val="0"/>
              <w:spacing w:after="0"/>
              <w:rPr>
                <w:rFonts w:ascii="Tahoma" w:hAnsi="Tahoma" w:cs="Tahoma"/>
                <w:sz w:val="18"/>
                <w:szCs w:val="18"/>
              </w:rPr>
            </w:pPr>
          </w:p>
        </w:tc>
      </w:tr>
      <w:tr w:rsidR="002E6E84" w:rsidRPr="002E6E84" w14:paraId="678087DB" w14:textId="77777777" w:rsidTr="002E6E84">
        <w:trPr>
          <w:trHeight w:val="276"/>
        </w:trPr>
        <w:tc>
          <w:tcPr>
            <w:tcW w:w="2944" w:type="dxa"/>
            <w:tcBorders>
              <w:top w:val="single" w:sz="4" w:space="0" w:color="auto"/>
              <w:left w:val="single" w:sz="4" w:space="0" w:color="auto"/>
              <w:bottom w:val="single" w:sz="4" w:space="0" w:color="auto"/>
              <w:right w:val="single" w:sz="4" w:space="0" w:color="auto"/>
            </w:tcBorders>
          </w:tcPr>
          <w:p w14:paraId="0390F9BE" w14:textId="77777777" w:rsidR="002E6E84" w:rsidRPr="002E6E84" w:rsidRDefault="002E6E84" w:rsidP="002E6E84">
            <w:pPr>
              <w:snapToGrid w:val="0"/>
              <w:spacing w:after="0" w:line="360" w:lineRule="auto"/>
              <w:rPr>
                <w:rFonts w:ascii="Tahoma" w:hAnsi="Tahoma" w:cs="Tahoma"/>
                <w:sz w:val="18"/>
                <w:szCs w:val="18"/>
              </w:rPr>
            </w:pPr>
            <w:r w:rsidRPr="002E6E84">
              <w:rPr>
                <w:rFonts w:ascii="Tahoma" w:hAnsi="Tahoma" w:cs="Tahoma"/>
                <w:sz w:val="18"/>
                <w:szCs w:val="18"/>
              </w:rPr>
              <w:t>O’CONNOR, Charlie</w:t>
            </w:r>
          </w:p>
        </w:tc>
        <w:tc>
          <w:tcPr>
            <w:tcW w:w="1823" w:type="dxa"/>
            <w:tcBorders>
              <w:left w:val="single" w:sz="4" w:space="0" w:color="auto"/>
              <w:right w:val="single" w:sz="4" w:space="0" w:color="auto"/>
            </w:tcBorders>
            <w:shd w:val="clear" w:color="auto" w:fill="auto"/>
          </w:tcPr>
          <w:p w14:paraId="6BC9A937" w14:textId="77777777" w:rsidR="002E6E84" w:rsidRPr="002E6E84" w:rsidRDefault="002E6E84" w:rsidP="002E6E84">
            <w:pPr>
              <w:snapToGrid w:val="0"/>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326D8FDA" w14:textId="77777777" w:rsidR="002E6E84" w:rsidRPr="002E6E84" w:rsidRDefault="002E6E84" w:rsidP="002E6E84">
            <w:pPr>
              <w:snapToGrid w:val="0"/>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30347530" w14:textId="77777777" w:rsidR="002E6E84" w:rsidRPr="002E6E84" w:rsidRDefault="002E6E84" w:rsidP="002E6E84">
            <w:pPr>
              <w:snapToGrid w:val="0"/>
              <w:spacing w:after="0"/>
              <w:rPr>
                <w:rFonts w:ascii="Tahoma" w:hAnsi="Tahoma" w:cs="Tahoma"/>
                <w:sz w:val="18"/>
                <w:szCs w:val="18"/>
              </w:rPr>
            </w:pPr>
          </w:p>
        </w:tc>
      </w:tr>
      <w:tr w:rsidR="002E6E84" w:rsidRPr="002E6E84" w14:paraId="46128B41" w14:textId="77777777" w:rsidTr="002E6E84">
        <w:trPr>
          <w:trHeight w:val="211"/>
        </w:trPr>
        <w:tc>
          <w:tcPr>
            <w:tcW w:w="2944" w:type="dxa"/>
            <w:tcBorders>
              <w:top w:val="single" w:sz="4" w:space="0" w:color="auto"/>
              <w:left w:val="single" w:sz="4" w:space="0" w:color="auto"/>
              <w:bottom w:val="single" w:sz="4" w:space="0" w:color="auto"/>
              <w:right w:val="single" w:sz="4" w:space="0" w:color="auto"/>
            </w:tcBorders>
          </w:tcPr>
          <w:p w14:paraId="48E8B918" w14:textId="77777777" w:rsidR="002E6E84" w:rsidRPr="002E6E84" w:rsidRDefault="002E6E84" w:rsidP="002E6E84">
            <w:pPr>
              <w:snapToGrid w:val="0"/>
              <w:spacing w:after="0" w:line="360" w:lineRule="auto"/>
              <w:rPr>
                <w:rFonts w:ascii="Tahoma" w:hAnsi="Tahoma" w:cs="Tahoma"/>
                <w:sz w:val="18"/>
                <w:szCs w:val="18"/>
              </w:rPr>
            </w:pPr>
            <w:r w:rsidRPr="002E6E84">
              <w:rPr>
                <w:rFonts w:ascii="Tahoma" w:hAnsi="Tahoma" w:cs="Tahoma"/>
                <w:sz w:val="18"/>
                <w:szCs w:val="18"/>
              </w:rPr>
              <w:t>O’DONOVAN,  Deirdre</w:t>
            </w:r>
          </w:p>
        </w:tc>
        <w:tc>
          <w:tcPr>
            <w:tcW w:w="1823" w:type="dxa"/>
            <w:tcBorders>
              <w:left w:val="single" w:sz="4" w:space="0" w:color="auto"/>
              <w:right w:val="single" w:sz="4" w:space="0" w:color="auto"/>
            </w:tcBorders>
            <w:shd w:val="clear" w:color="auto" w:fill="auto"/>
          </w:tcPr>
          <w:p w14:paraId="2311B413" w14:textId="77777777" w:rsidR="002E6E84" w:rsidRPr="002E6E84" w:rsidRDefault="002E6E84" w:rsidP="002E6E84">
            <w:pPr>
              <w:snapToGrid w:val="0"/>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7935F505" w14:textId="77777777" w:rsidR="002E6E84" w:rsidRPr="002E6E84" w:rsidRDefault="002E6E84" w:rsidP="002E6E84">
            <w:pPr>
              <w:snapToGrid w:val="0"/>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2605C2E5" w14:textId="77777777" w:rsidR="002E6E84" w:rsidRPr="002E6E84" w:rsidRDefault="002E6E84" w:rsidP="002E6E84">
            <w:pPr>
              <w:snapToGrid w:val="0"/>
              <w:spacing w:after="0"/>
              <w:rPr>
                <w:rFonts w:ascii="Tahoma" w:hAnsi="Tahoma" w:cs="Tahoma"/>
                <w:sz w:val="18"/>
                <w:szCs w:val="18"/>
              </w:rPr>
            </w:pPr>
          </w:p>
        </w:tc>
      </w:tr>
      <w:tr w:rsidR="002E6E84" w:rsidRPr="002E6E84" w14:paraId="57D6B598" w14:textId="77777777" w:rsidTr="002E6E84">
        <w:trPr>
          <w:trHeight w:val="192"/>
        </w:trPr>
        <w:tc>
          <w:tcPr>
            <w:tcW w:w="2944" w:type="dxa"/>
            <w:tcBorders>
              <w:top w:val="single" w:sz="4" w:space="0" w:color="auto"/>
              <w:left w:val="single" w:sz="4" w:space="0" w:color="auto"/>
              <w:bottom w:val="single" w:sz="4" w:space="0" w:color="auto"/>
              <w:right w:val="single" w:sz="4" w:space="0" w:color="auto"/>
            </w:tcBorders>
          </w:tcPr>
          <w:p w14:paraId="50752211" w14:textId="77777777" w:rsidR="002E6E84" w:rsidRPr="002E6E84" w:rsidRDefault="002E6E84" w:rsidP="002E6E84">
            <w:pPr>
              <w:snapToGrid w:val="0"/>
              <w:spacing w:after="0" w:line="360" w:lineRule="auto"/>
              <w:rPr>
                <w:rFonts w:ascii="Tahoma" w:hAnsi="Tahoma" w:cs="Tahoma"/>
                <w:sz w:val="18"/>
                <w:szCs w:val="18"/>
              </w:rPr>
            </w:pPr>
            <w:r w:rsidRPr="002E6E84">
              <w:rPr>
                <w:rFonts w:ascii="Tahoma" w:hAnsi="Tahoma" w:cs="Tahoma"/>
                <w:sz w:val="18"/>
                <w:szCs w:val="18"/>
              </w:rPr>
              <w:t>O’TOOLE, Liona</w:t>
            </w:r>
          </w:p>
        </w:tc>
        <w:tc>
          <w:tcPr>
            <w:tcW w:w="1823" w:type="dxa"/>
            <w:tcBorders>
              <w:left w:val="single" w:sz="4" w:space="0" w:color="auto"/>
              <w:right w:val="single" w:sz="4" w:space="0" w:color="auto"/>
            </w:tcBorders>
            <w:shd w:val="clear" w:color="auto" w:fill="auto"/>
          </w:tcPr>
          <w:p w14:paraId="38A8BDC5" w14:textId="77777777" w:rsidR="002E6E84" w:rsidRPr="002E6E84" w:rsidRDefault="002E6E84" w:rsidP="002E6E84">
            <w:pPr>
              <w:snapToGrid w:val="0"/>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3C84EF01" w14:textId="77777777" w:rsidR="002E6E84" w:rsidRPr="002E6E84" w:rsidRDefault="002E6E84" w:rsidP="002E6E84">
            <w:pPr>
              <w:snapToGrid w:val="0"/>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52D1DB4B" w14:textId="77777777" w:rsidR="002E6E84" w:rsidRPr="002E6E84" w:rsidRDefault="002E6E84" w:rsidP="002E6E84">
            <w:pPr>
              <w:snapToGrid w:val="0"/>
              <w:spacing w:after="0"/>
              <w:rPr>
                <w:rFonts w:ascii="Tahoma" w:hAnsi="Tahoma" w:cs="Tahoma"/>
                <w:sz w:val="18"/>
                <w:szCs w:val="18"/>
              </w:rPr>
            </w:pPr>
          </w:p>
        </w:tc>
      </w:tr>
      <w:tr w:rsidR="002E6E84" w:rsidRPr="002E6E84" w14:paraId="54AFF901" w14:textId="77777777" w:rsidTr="002E6E84">
        <w:trPr>
          <w:trHeight w:val="189"/>
        </w:trPr>
        <w:tc>
          <w:tcPr>
            <w:tcW w:w="2944" w:type="dxa"/>
            <w:tcBorders>
              <w:top w:val="single" w:sz="4" w:space="0" w:color="auto"/>
              <w:left w:val="single" w:sz="4" w:space="0" w:color="auto"/>
              <w:bottom w:val="single" w:sz="4" w:space="0" w:color="auto"/>
              <w:right w:val="single" w:sz="4" w:space="0" w:color="auto"/>
            </w:tcBorders>
          </w:tcPr>
          <w:p w14:paraId="630170E4" w14:textId="77777777" w:rsidR="002E6E84" w:rsidRPr="002E6E84" w:rsidRDefault="002E6E84" w:rsidP="002E6E84">
            <w:pPr>
              <w:snapToGrid w:val="0"/>
              <w:spacing w:after="0" w:line="360" w:lineRule="auto"/>
              <w:rPr>
                <w:rFonts w:ascii="Tahoma" w:hAnsi="Tahoma" w:cs="Tahoma"/>
                <w:sz w:val="18"/>
                <w:szCs w:val="18"/>
              </w:rPr>
            </w:pPr>
            <w:r w:rsidRPr="002E6E84">
              <w:rPr>
                <w:rFonts w:ascii="Tahoma" w:hAnsi="Tahoma" w:cs="Tahoma"/>
                <w:sz w:val="18"/>
                <w:szCs w:val="18"/>
              </w:rPr>
              <w:t>RICHARDSON, Dermot</w:t>
            </w:r>
          </w:p>
        </w:tc>
        <w:tc>
          <w:tcPr>
            <w:tcW w:w="1823" w:type="dxa"/>
            <w:tcBorders>
              <w:left w:val="single" w:sz="4" w:space="0" w:color="auto"/>
              <w:right w:val="single" w:sz="4" w:space="0" w:color="auto"/>
            </w:tcBorders>
            <w:shd w:val="clear" w:color="auto" w:fill="auto"/>
          </w:tcPr>
          <w:p w14:paraId="4954D184" w14:textId="77777777" w:rsidR="002E6E84" w:rsidRPr="002E6E84" w:rsidRDefault="002E6E84" w:rsidP="002E6E84">
            <w:pPr>
              <w:snapToGrid w:val="0"/>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55F68400" w14:textId="77777777" w:rsidR="002E6E84" w:rsidRPr="002E6E84" w:rsidRDefault="002E6E84" w:rsidP="002E6E84">
            <w:pPr>
              <w:snapToGrid w:val="0"/>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6D32E60A" w14:textId="77777777" w:rsidR="002E6E84" w:rsidRPr="002E6E84" w:rsidRDefault="002E6E84" w:rsidP="002E6E84">
            <w:pPr>
              <w:snapToGrid w:val="0"/>
              <w:spacing w:after="0"/>
              <w:rPr>
                <w:rFonts w:ascii="Tahoma" w:hAnsi="Tahoma" w:cs="Tahoma"/>
                <w:sz w:val="18"/>
                <w:szCs w:val="18"/>
              </w:rPr>
            </w:pPr>
          </w:p>
        </w:tc>
      </w:tr>
      <w:tr w:rsidR="002E6E84" w:rsidRPr="002E6E84" w14:paraId="338A1B80" w14:textId="77777777" w:rsidTr="002E6E84">
        <w:trPr>
          <w:trHeight w:val="167"/>
        </w:trPr>
        <w:tc>
          <w:tcPr>
            <w:tcW w:w="2944" w:type="dxa"/>
            <w:tcBorders>
              <w:top w:val="single" w:sz="4" w:space="0" w:color="auto"/>
              <w:left w:val="single" w:sz="4" w:space="0" w:color="auto"/>
              <w:bottom w:val="single" w:sz="4" w:space="0" w:color="auto"/>
              <w:right w:val="single" w:sz="4" w:space="0" w:color="auto"/>
            </w:tcBorders>
          </w:tcPr>
          <w:p w14:paraId="7DF08070" w14:textId="77777777" w:rsidR="002E6E84" w:rsidRPr="002E6E84" w:rsidRDefault="002E6E84" w:rsidP="002E6E84">
            <w:pPr>
              <w:snapToGrid w:val="0"/>
              <w:spacing w:after="0" w:line="360" w:lineRule="auto"/>
              <w:rPr>
                <w:rFonts w:ascii="Tahoma" w:hAnsi="Tahoma" w:cs="Tahoma"/>
                <w:sz w:val="18"/>
                <w:szCs w:val="18"/>
              </w:rPr>
            </w:pPr>
            <w:r w:rsidRPr="002E6E84">
              <w:rPr>
                <w:rFonts w:ascii="Tahoma" w:hAnsi="Tahoma" w:cs="Tahoma"/>
                <w:sz w:val="18"/>
                <w:szCs w:val="18"/>
              </w:rPr>
              <w:t>TIMMONS, Francis</w:t>
            </w:r>
          </w:p>
        </w:tc>
        <w:tc>
          <w:tcPr>
            <w:tcW w:w="1823" w:type="dxa"/>
            <w:tcBorders>
              <w:left w:val="single" w:sz="4" w:space="0" w:color="auto"/>
              <w:right w:val="single" w:sz="4" w:space="0" w:color="auto"/>
            </w:tcBorders>
            <w:shd w:val="clear" w:color="auto" w:fill="auto"/>
          </w:tcPr>
          <w:p w14:paraId="0E7C4A2B" w14:textId="77777777" w:rsidR="002E6E84" w:rsidRPr="002E6E84" w:rsidRDefault="002E6E84" w:rsidP="002E6E84">
            <w:pPr>
              <w:snapToGrid w:val="0"/>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right w:val="single" w:sz="4" w:space="0" w:color="auto"/>
            </w:tcBorders>
            <w:shd w:val="clear" w:color="auto" w:fill="auto"/>
          </w:tcPr>
          <w:p w14:paraId="5136024D" w14:textId="77777777" w:rsidR="002E6E84" w:rsidRPr="002E6E84" w:rsidRDefault="002E6E84" w:rsidP="002E6E84">
            <w:pPr>
              <w:snapToGrid w:val="0"/>
              <w:spacing w:after="0"/>
              <w:rPr>
                <w:rFonts w:ascii="Tahoma" w:hAnsi="Tahoma" w:cs="Tahoma"/>
                <w:sz w:val="18"/>
                <w:szCs w:val="18"/>
              </w:rPr>
            </w:pPr>
          </w:p>
        </w:tc>
        <w:tc>
          <w:tcPr>
            <w:tcW w:w="1329" w:type="dxa"/>
            <w:tcBorders>
              <w:left w:val="single" w:sz="4" w:space="0" w:color="auto"/>
              <w:right w:val="single" w:sz="4" w:space="0" w:color="auto"/>
            </w:tcBorders>
            <w:shd w:val="clear" w:color="auto" w:fill="auto"/>
          </w:tcPr>
          <w:p w14:paraId="20032408" w14:textId="77777777" w:rsidR="002E6E84" w:rsidRPr="002E6E84" w:rsidRDefault="002E6E84" w:rsidP="002E6E84">
            <w:pPr>
              <w:snapToGrid w:val="0"/>
              <w:spacing w:after="0"/>
              <w:rPr>
                <w:rFonts w:ascii="Tahoma" w:hAnsi="Tahoma" w:cs="Tahoma"/>
                <w:sz w:val="18"/>
                <w:szCs w:val="18"/>
              </w:rPr>
            </w:pPr>
          </w:p>
        </w:tc>
      </w:tr>
      <w:tr w:rsidR="002E6E84" w:rsidRPr="002E6E84" w14:paraId="79243E60" w14:textId="77777777" w:rsidTr="002E6E84">
        <w:trPr>
          <w:trHeight w:val="376"/>
        </w:trPr>
        <w:tc>
          <w:tcPr>
            <w:tcW w:w="2944" w:type="dxa"/>
            <w:tcBorders>
              <w:top w:val="single" w:sz="4" w:space="0" w:color="auto"/>
              <w:left w:val="single" w:sz="4" w:space="0" w:color="auto"/>
              <w:bottom w:val="single" w:sz="4" w:space="0" w:color="auto"/>
              <w:right w:val="single" w:sz="4" w:space="0" w:color="auto"/>
            </w:tcBorders>
          </w:tcPr>
          <w:p w14:paraId="544DDA1C" w14:textId="77777777" w:rsidR="002E6E84" w:rsidRPr="002E6E84" w:rsidRDefault="002E6E84" w:rsidP="002E6E84">
            <w:pPr>
              <w:snapToGrid w:val="0"/>
              <w:spacing w:after="0" w:line="360" w:lineRule="auto"/>
              <w:rPr>
                <w:rFonts w:ascii="Tahoma" w:hAnsi="Tahoma" w:cs="Tahoma"/>
                <w:sz w:val="18"/>
                <w:szCs w:val="18"/>
              </w:rPr>
            </w:pPr>
            <w:r w:rsidRPr="002E6E84">
              <w:rPr>
                <w:rFonts w:ascii="Tahoma" w:hAnsi="Tahoma" w:cs="Tahoma"/>
                <w:sz w:val="18"/>
                <w:szCs w:val="18"/>
              </w:rPr>
              <w:t>WARFIELD, Fintan</w:t>
            </w:r>
          </w:p>
        </w:tc>
        <w:tc>
          <w:tcPr>
            <w:tcW w:w="1823" w:type="dxa"/>
            <w:tcBorders>
              <w:left w:val="single" w:sz="4" w:space="0" w:color="auto"/>
              <w:bottom w:val="single" w:sz="4" w:space="0" w:color="auto"/>
              <w:right w:val="single" w:sz="4" w:space="0" w:color="auto"/>
            </w:tcBorders>
            <w:shd w:val="clear" w:color="auto" w:fill="auto"/>
          </w:tcPr>
          <w:p w14:paraId="49B5517E" w14:textId="77777777" w:rsidR="002E6E84" w:rsidRPr="002E6E84" w:rsidRDefault="002E6E84" w:rsidP="002E6E84">
            <w:pPr>
              <w:snapToGrid w:val="0"/>
              <w:spacing w:after="0"/>
              <w:rPr>
                <w:rFonts w:ascii="Tahoma" w:hAnsi="Tahoma" w:cs="Tahoma"/>
                <w:sz w:val="18"/>
                <w:szCs w:val="18"/>
              </w:rPr>
            </w:pPr>
            <w:r w:rsidRPr="002E6E84">
              <w:rPr>
                <w:rFonts w:ascii="Tahoma" w:hAnsi="Tahoma" w:cs="Tahoma"/>
                <w:sz w:val="18"/>
                <w:szCs w:val="18"/>
              </w:rPr>
              <w:t>X</w:t>
            </w:r>
          </w:p>
        </w:tc>
        <w:tc>
          <w:tcPr>
            <w:tcW w:w="1823" w:type="dxa"/>
            <w:tcBorders>
              <w:left w:val="single" w:sz="4" w:space="0" w:color="auto"/>
              <w:bottom w:val="single" w:sz="4" w:space="0" w:color="auto"/>
              <w:right w:val="single" w:sz="4" w:space="0" w:color="auto"/>
            </w:tcBorders>
            <w:shd w:val="clear" w:color="auto" w:fill="auto"/>
          </w:tcPr>
          <w:p w14:paraId="4C042923" w14:textId="77777777" w:rsidR="002E6E84" w:rsidRPr="002E6E84" w:rsidRDefault="002E6E84" w:rsidP="002E6E84">
            <w:pPr>
              <w:snapToGrid w:val="0"/>
              <w:spacing w:after="0"/>
              <w:rPr>
                <w:rFonts w:ascii="Tahoma" w:hAnsi="Tahoma" w:cs="Tahoma"/>
                <w:sz w:val="18"/>
                <w:szCs w:val="18"/>
              </w:rPr>
            </w:pPr>
          </w:p>
        </w:tc>
        <w:tc>
          <w:tcPr>
            <w:tcW w:w="1329" w:type="dxa"/>
            <w:tcBorders>
              <w:left w:val="single" w:sz="4" w:space="0" w:color="auto"/>
              <w:bottom w:val="single" w:sz="4" w:space="0" w:color="auto"/>
              <w:right w:val="single" w:sz="4" w:space="0" w:color="auto"/>
            </w:tcBorders>
            <w:shd w:val="clear" w:color="auto" w:fill="auto"/>
          </w:tcPr>
          <w:p w14:paraId="56AAFFCD" w14:textId="77777777" w:rsidR="002E6E84" w:rsidRPr="002E6E84" w:rsidRDefault="002E6E84" w:rsidP="002E6E84">
            <w:pPr>
              <w:snapToGrid w:val="0"/>
              <w:spacing w:after="0"/>
              <w:rPr>
                <w:rFonts w:ascii="Tahoma" w:hAnsi="Tahoma" w:cs="Tahoma"/>
                <w:sz w:val="18"/>
                <w:szCs w:val="18"/>
              </w:rPr>
            </w:pPr>
          </w:p>
        </w:tc>
      </w:tr>
    </w:tbl>
    <w:p w14:paraId="3CE2A6ED" w14:textId="77777777" w:rsidR="002E6E84" w:rsidRPr="00F14A0E" w:rsidRDefault="002E6E84" w:rsidP="00DC69DE">
      <w:pPr>
        <w:pStyle w:val="NormalWeb"/>
        <w:ind w:left="720"/>
        <w:rPr>
          <w:b/>
          <w:color w:val="FF0000"/>
          <w:lang w:eastAsia="en-GB"/>
        </w:rPr>
      </w:pPr>
    </w:p>
    <w:p w14:paraId="6EE5B317" w14:textId="6D2C3D19" w:rsidR="00DC69DE" w:rsidRPr="00186406" w:rsidRDefault="00DC69DE" w:rsidP="00DC69DE">
      <w:pPr>
        <w:pStyle w:val="NormalWeb"/>
        <w:spacing w:before="0" w:beforeAutospacing="0" w:after="0" w:afterAutospacing="0"/>
        <w:ind w:left="720"/>
        <w:rPr>
          <w:b/>
        </w:rPr>
      </w:pPr>
      <w:r w:rsidRPr="00186406">
        <w:rPr>
          <w:b/>
        </w:rPr>
        <w:t xml:space="preserve">For: </w:t>
      </w:r>
      <w:r w:rsidRPr="00186406">
        <w:rPr>
          <w:b/>
        </w:rPr>
        <w:tab/>
      </w:r>
      <w:r w:rsidRPr="00186406">
        <w:rPr>
          <w:b/>
        </w:rPr>
        <w:tab/>
      </w:r>
      <w:r>
        <w:rPr>
          <w:b/>
        </w:rPr>
        <w:t xml:space="preserve">             </w:t>
      </w:r>
      <w:r w:rsidR="00AF42FB">
        <w:rPr>
          <w:b/>
        </w:rPr>
        <w:t>37</w:t>
      </w:r>
      <w:r w:rsidR="00B91680" w:rsidRPr="00186406">
        <w:rPr>
          <w:b/>
        </w:rPr>
        <w:t xml:space="preserve"> </w:t>
      </w:r>
      <w:r w:rsidR="00B91680">
        <w:rPr>
          <w:b/>
        </w:rPr>
        <w:t>(</w:t>
      </w:r>
      <w:r w:rsidR="00AF42FB">
        <w:rPr>
          <w:b/>
        </w:rPr>
        <w:t xml:space="preserve">Thirty </w:t>
      </w:r>
      <w:r w:rsidR="001258E1">
        <w:rPr>
          <w:b/>
        </w:rPr>
        <w:t>Seven</w:t>
      </w:r>
      <w:r w:rsidRPr="00186406">
        <w:rPr>
          <w:b/>
        </w:rPr>
        <w:t xml:space="preserve">) </w:t>
      </w:r>
    </w:p>
    <w:p w14:paraId="7D145FC7" w14:textId="089722CF" w:rsidR="00DC69DE" w:rsidRPr="00186406" w:rsidRDefault="00DC69DE" w:rsidP="00DC69DE">
      <w:pPr>
        <w:pStyle w:val="NormalWeb"/>
        <w:spacing w:before="0" w:beforeAutospacing="0" w:after="0" w:afterAutospacing="0"/>
        <w:ind w:left="720"/>
        <w:rPr>
          <w:b/>
        </w:rPr>
      </w:pPr>
      <w:r w:rsidRPr="00186406">
        <w:rPr>
          <w:b/>
        </w:rPr>
        <w:t>Against:</w:t>
      </w:r>
      <w:r w:rsidRPr="00186406">
        <w:rPr>
          <w:b/>
        </w:rPr>
        <w:tab/>
      </w:r>
      <w:r>
        <w:rPr>
          <w:b/>
        </w:rPr>
        <w:t xml:space="preserve">              1  </w:t>
      </w:r>
      <w:r w:rsidRPr="00186406">
        <w:rPr>
          <w:b/>
        </w:rPr>
        <w:t>(</w:t>
      </w:r>
      <w:r>
        <w:rPr>
          <w:b/>
        </w:rPr>
        <w:t>one</w:t>
      </w:r>
      <w:r w:rsidRPr="00186406">
        <w:rPr>
          <w:b/>
        </w:rPr>
        <w:t>)</w:t>
      </w:r>
    </w:p>
    <w:p w14:paraId="11AB6130" w14:textId="77777777" w:rsidR="00DC69DE" w:rsidRPr="00E93C23" w:rsidRDefault="00DC69DE" w:rsidP="00DC69DE">
      <w:pPr>
        <w:pStyle w:val="NormalWeb"/>
        <w:spacing w:before="0" w:beforeAutospacing="0" w:after="0" w:afterAutospacing="0"/>
        <w:ind w:left="720"/>
        <w:rPr>
          <w:b/>
        </w:rPr>
      </w:pPr>
      <w:r>
        <w:rPr>
          <w:b/>
        </w:rPr>
        <w:t xml:space="preserve">Abstained:                   </w:t>
      </w:r>
      <w:r w:rsidR="00B91680">
        <w:rPr>
          <w:b/>
        </w:rPr>
        <w:t xml:space="preserve">0 </w:t>
      </w:r>
      <w:r w:rsidR="00B91680" w:rsidRPr="00186406">
        <w:rPr>
          <w:b/>
        </w:rPr>
        <w:t>(</w:t>
      </w:r>
      <w:r>
        <w:rPr>
          <w:b/>
        </w:rPr>
        <w:t>none</w:t>
      </w:r>
      <w:r w:rsidRPr="00186406">
        <w:rPr>
          <w:b/>
        </w:rPr>
        <w:t>)</w:t>
      </w:r>
    </w:p>
    <w:p w14:paraId="76BC26B5" w14:textId="77777777" w:rsidR="00DC69DE" w:rsidRPr="00167B98" w:rsidRDefault="00DC69DE" w:rsidP="00DC69DE">
      <w:pPr>
        <w:spacing w:before="100" w:beforeAutospacing="1" w:after="100" w:afterAutospacing="1" w:line="240" w:lineRule="auto"/>
        <w:ind w:left="720"/>
        <w:rPr>
          <w:rFonts w:ascii="Times New Roman" w:eastAsia="Batang" w:hAnsi="Times New Roman" w:cs="Times New Roman"/>
          <w:sz w:val="24"/>
          <w:szCs w:val="24"/>
          <w:lang w:eastAsia="en-IE"/>
        </w:rPr>
      </w:pPr>
      <w:r>
        <w:rPr>
          <w:rFonts w:ascii="Times New Roman" w:eastAsia="Batang" w:hAnsi="Times New Roman" w:cs="Times New Roman"/>
          <w:sz w:val="24"/>
          <w:szCs w:val="24"/>
          <w:lang w:eastAsia="en-IE"/>
        </w:rPr>
        <w:t xml:space="preserve">The Local Property Tax Variation was </w:t>
      </w:r>
      <w:r w:rsidRPr="00B40BBD">
        <w:rPr>
          <w:rFonts w:ascii="Times New Roman" w:eastAsia="Batang" w:hAnsi="Times New Roman" w:cs="Times New Roman"/>
          <w:b/>
          <w:sz w:val="24"/>
          <w:szCs w:val="24"/>
          <w:lang w:eastAsia="en-IE"/>
        </w:rPr>
        <w:t>A</w:t>
      </w:r>
      <w:r>
        <w:rPr>
          <w:rFonts w:ascii="Times New Roman" w:eastAsia="Batang" w:hAnsi="Times New Roman" w:cs="Times New Roman"/>
          <w:b/>
          <w:sz w:val="24"/>
          <w:szCs w:val="24"/>
          <w:lang w:eastAsia="en-IE"/>
        </w:rPr>
        <w:t>PPROVED.</w:t>
      </w:r>
      <w:r w:rsidRPr="00B40BBD">
        <w:rPr>
          <w:rFonts w:ascii="Times New Roman" w:eastAsia="Batang" w:hAnsi="Times New Roman" w:cs="Times New Roman"/>
          <w:b/>
          <w:sz w:val="24"/>
          <w:szCs w:val="24"/>
          <w:lang w:eastAsia="en-IE"/>
        </w:rPr>
        <w:t xml:space="preserve"> </w:t>
      </w:r>
      <w:r w:rsidRPr="00167B98">
        <w:rPr>
          <w:rFonts w:ascii="Times New Roman" w:eastAsia="Batang" w:hAnsi="Times New Roman" w:cs="Times New Roman"/>
          <w:sz w:val="24"/>
          <w:szCs w:val="24"/>
          <w:lang w:eastAsia="en-IE"/>
        </w:rPr>
        <w:tab/>
      </w:r>
      <w:r w:rsidRPr="00167B98">
        <w:rPr>
          <w:rFonts w:ascii="Times New Roman" w:eastAsia="Batang" w:hAnsi="Times New Roman" w:cs="Times New Roman"/>
          <w:sz w:val="24"/>
          <w:szCs w:val="24"/>
          <w:lang w:eastAsia="en-IE"/>
        </w:rPr>
        <w:tab/>
      </w:r>
      <w:r w:rsidRPr="00167B98">
        <w:rPr>
          <w:rFonts w:ascii="Times New Roman" w:eastAsia="Times New Roman" w:hAnsi="Times New Roman" w:cs="Times New Roman"/>
          <w:sz w:val="24"/>
          <w:szCs w:val="24"/>
          <w:lang w:val="en-GB" w:eastAsia="en-GB"/>
        </w:rPr>
        <w:tab/>
      </w:r>
      <w:r w:rsidRPr="00167B98">
        <w:rPr>
          <w:rFonts w:ascii="Times New Roman" w:eastAsia="Times New Roman" w:hAnsi="Times New Roman" w:cs="Times New Roman"/>
          <w:sz w:val="24"/>
          <w:szCs w:val="24"/>
          <w:lang w:val="en-GB" w:eastAsia="en-GB"/>
        </w:rPr>
        <w:tab/>
      </w:r>
      <w:r w:rsidRPr="00167B98">
        <w:rPr>
          <w:rFonts w:ascii="Times New Roman" w:eastAsia="Times New Roman" w:hAnsi="Times New Roman" w:cs="Times New Roman"/>
          <w:sz w:val="24"/>
          <w:szCs w:val="24"/>
          <w:lang w:val="en-GB" w:eastAsia="en-GB"/>
        </w:rPr>
        <w:tab/>
      </w:r>
      <w:r w:rsidRPr="00167B98">
        <w:rPr>
          <w:rFonts w:ascii="Times New Roman" w:eastAsia="Times New Roman" w:hAnsi="Times New Roman" w:cs="Times New Roman"/>
          <w:sz w:val="24"/>
          <w:szCs w:val="24"/>
          <w:lang w:val="en-GB" w:eastAsia="en-GB"/>
        </w:rPr>
        <w:tab/>
        <w:t xml:space="preserve">    </w:t>
      </w:r>
      <w:r w:rsidRPr="00167B98">
        <w:rPr>
          <w:rFonts w:ascii="Times New Roman" w:eastAsia="Times New Roman" w:hAnsi="Times New Roman" w:cs="Times New Roman"/>
          <w:sz w:val="24"/>
          <w:szCs w:val="24"/>
          <w:lang w:val="en-GB" w:eastAsia="en-GB"/>
        </w:rPr>
        <w:tab/>
        <w:t xml:space="preserve"> </w:t>
      </w:r>
    </w:p>
    <w:p w14:paraId="2B25D768" w14:textId="77777777" w:rsidR="00DC69DE" w:rsidRPr="0039058A" w:rsidRDefault="00DC69DE" w:rsidP="00DC69DE">
      <w:pPr>
        <w:spacing w:after="0" w:line="240" w:lineRule="auto"/>
        <w:ind w:left="720" w:right="-511"/>
        <w:rPr>
          <w:rFonts w:ascii="Times New Roman" w:eastAsia="Times New Roman" w:hAnsi="Times New Roman" w:cs="Times New Roman"/>
          <w:b/>
          <w:sz w:val="24"/>
          <w:szCs w:val="24"/>
          <w:lang w:val="en-GB" w:eastAsia="en-GB"/>
        </w:rPr>
      </w:pPr>
      <w:r w:rsidRPr="0039058A">
        <w:rPr>
          <w:rFonts w:ascii="Times New Roman" w:eastAsia="Times New Roman" w:hAnsi="Times New Roman" w:cs="Times New Roman"/>
          <w:b/>
          <w:sz w:val="24"/>
          <w:szCs w:val="24"/>
          <w:u w:val="single"/>
          <w:lang w:val="en-GB" w:eastAsia="en-GB"/>
        </w:rPr>
        <w:t>CORRESPONDANCE (for noting</w:t>
      </w:r>
      <w:r w:rsidRPr="0039058A">
        <w:rPr>
          <w:rFonts w:ascii="Times New Roman" w:eastAsia="Times New Roman" w:hAnsi="Times New Roman" w:cs="Times New Roman"/>
          <w:b/>
          <w:sz w:val="24"/>
          <w:szCs w:val="24"/>
          <w:lang w:val="en-GB" w:eastAsia="en-GB"/>
        </w:rPr>
        <w:t>)</w:t>
      </w:r>
    </w:p>
    <w:p w14:paraId="65C568C0" w14:textId="77777777" w:rsidR="00DC69DE" w:rsidRPr="0039058A" w:rsidRDefault="00DC69DE" w:rsidP="00DC69DE">
      <w:pPr>
        <w:spacing w:after="0" w:line="240" w:lineRule="auto"/>
        <w:ind w:left="720" w:right="-511" w:hanging="1440"/>
        <w:rPr>
          <w:rFonts w:ascii="Times New Roman" w:eastAsia="Times New Roman" w:hAnsi="Times New Roman" w:cs="Times New Roman"/>
          <w:b/>
          <w:sz w:val="24"/>
          <w:szCs w:val="24"/>
          <w:lang w:val="en-GB" w:eastAsia="en-GB"/>
        </w:rPr>
      </w:pPr>
    </w:p>
    <w:p w14:paraId="615081E3" w14:textId="77777777" w:rsidR="00DC69DE" w:rsidRPr="0039058A" w:rsidRDefault="00DC69DE" w:rsidP="00DC69DE">
      <w:pPr>
        <w:spacing w:after="0" w:line="240" w:lineRule="auto"/>
        <w:ind w:right="-511"/>
        <w:rPr>
          <w:rFonts w:ascii="Times New Roman" w:eastAsia="Times New Roman" w:hAnsi="Times New Roman" w:cs="Times New Roman"/>
          <w:sz w:val="24"/>
          <w:szCs w:val="24"/>
          <w:lang w:eastAsia="en-IE"/>
        </w:rPr>
      </w:pPr>
    </w:p>
    <w:p w14:paraId="6893D022" w14:textId="77777777" w:rsidR="00DC69DE" w:rsidRPr="0039058A" w:rsidRDefault="00DC69DE" w:rsidP="00DC69DE">
      <w:pPr>
        <w:spacing w:after="0" w:line="240" w:lineRule="auto"/>
        <w:ind w:left="720" w:right="-511" w:hanging="1287"/>
        <w:rPr>
          <w:rFonts w:ascii="Times New Roman" w:eastAsia="Times New Roman" w:hAnsi="Times New Roman" w:cs="Times New Roman"/>
          <w:b/>
          <w:sz w:val="24"/>
          <w:szCs w:val="24"/>
          <w:u w:val="single"/>
          <w:lang w:val="en-GB" w:eastAsia="en-GB"/>
        </w:rPr>
      </w:pPr>
      <w:r w:rsidRPr="0039058A">
        <w:rPr>
          <w:rFonts w:ascii="Times New Roman" w:eastAsia="Times New Roman" w:hAnsi="Times New Roman" w:cs="Times New Roman"/>
          <w:b/>
          <w:sz w:val="24"/>
          <w:szCs w:val="24"/>
          <w:lang w:val="en-GB" w:eastAsia="en-GB"/>
        </w:rPr>
        <w:t>(Co1)</w:t>
      </w:r>
      <w:r w:rsidRPr="0039058A">
        <w:rPr>
          <w:rFonts w:ascii="Times New Roman" w:eastAsia="Times New Roman" w:hAnsi="Times New Roman" w:cs="Times New Roman"/>
          <w:sz w:val="24"/>
          <w:szCs w:val="24"/>
          <w:lang w:val="en-GB" w:eastAsia="en-GB"/>
        </w:rPr>
        <w:t xml:space="preserve"> </w:t>
      </w:r>
      <w:r w:rsidRPr="0039058A">
        <w:rPr>
          <w:rFonts w:ascii="Times New Roman" w:eastAsia="Times New Roman" w:hAnsi="Times New Roman" w:cs="Times New Roman"/>
          <w:sz w:val="24"/>
          <w:szCs w:val="24"/>
          <w:lang w:val="en-GB" w:eastAsia="en-GB"/>
        </w:rPr>
        <w:tab/>
      </w:r>
      <w:r w:rsidRPr="0039058A">
        <w:rPr>
          <w:rFonts w:ascii="Times New Roman" w:eastAsia="Times New Roman" w:hAnsi="Times New Roman" w:cs="Times New Roman"/>
          <w:b/>
          <w:sz w:val="24"/>
          <w:szCs w:val="24"/>
          <w:u w:val="single"/>
          <w:lang w:val="en-GB" w:eastAsia="en-GB"/>
        </w:rPr>
        <w:t>MINISTERIAL</w:t>
      </w:r>
    </w:p>
    <w:p w14:paraId="09A48D0F" w14:textId="77777777" w:rsidR="00DC69DE" w:rsidRDefault="00DC69DE" w:rsidP="00DC69DE">
      <w:pPr>
        <w:spacing w:after="0" w:line="240" w:lineRule="auto"/>
        <w:ind w:left="720" w:right="-511" w:hanging="1440"/>
        <w:rPr>
          <w:rFonts w:ascii="Times New Roman" w:eastAsia="Times New Roman" w:hAnsi="Times New Roman" w:cs="Times New Roman"/>
          <w:b/>
          <w:sz w:val="24"/>
          <w:szCs w:val="24"/>
          <w:lang w:val="en-GB" w:eastAsia="en-GB"/>
        </w:rPr>
      </w:pPr>
      <w:r w:rsidRPr="0039058A">
        <w:rPr>
          <w:rFonts w:ascii="Times New Roman" w:eastAsia="Times New Roman" w:hAnsi="Times New Roman" w:cs="Times New Roman"/>
          <w:b/>
          <w:sz w:val="24"/>
          <w:szCs w:val="24"/>
          <w:lang w:val="en-GB" w:eastAsia="en-GB"/>
        </w:rPr>
        <w:tab/>
      </w:r>
    </w:p>
    <w:p w14:paraId="08C430B9" w14:textId="77777777" w:rsidR="00DC69DE" w:rsidRPr="00167B98" w:rsidRDefault="00DC69DE" w:rsidP="00DC69DE">
      <w:pPr>
        <w:spacing w:after="0" w:line="240" w:lineRule="auto"/>
        <w:ind w:left="720" w:right="-511"/>
        <w:rPr>
          <w:rFonts w:ascii="Times New Roman" w:eastAsia="Times New Roman" w:hAnsi="Times New Roman" w:cs="Times New Roman"/>
          <w:b/>
          <w:sz w:val="24"/>
          <w:szCs w:val="24"/>
          <w:lang w:val="en-GB" w:eastAsia="en-GB"/>
        </w:rPr>
      </w:pPr>
      <w:r w:rsidRPr="0039058A">
        <w:rPr>
          <w:rFonts w:ascii="Times New Roman" w:eastAsia="Times New Roman" w:hAnsi="Times New Roman" w:cs="Times New Roman"/>
          <w:sz w:val="24"/>
          <w:szCs w:val="24"/>
          <w:lang w:eastAsia="en-IE"/>
        </w:rPr>
        <w:t>Letter dated 22/07/2015 from Minister for Jobs, Enterprise and Innovation in response to SDCC's m</w:t>
      </w:r>
      <w:r>
        <w:rPr>
          <w:rFonts w:ascii="Times New Roman" w:eastAsia="Times New Roman" w:hAnsi="Times New Roman" w:cs="Times New Roman"/>
          <w:sz w:val="24"/>
          <w:szCs w:val="24"/>
          <w:lang w:eastAsia="en-IE"/>
        </w:rPr>
        <w:t xml:space="preserve">otion passed in relation to Transatlantic </w:t>
      </w:r>
      <w:r w:rsidRPr="0039058A">
        <w:rPr>
          <w:rFonts w:ascii="Times New Roman" w:eastAsia="Times New Roman" w:hAnsi="Times New Roman" w:cs="Times New Roman"/>
          <w:sz w:val="24"/>
          <w:szCs w:val="24"/>
          <w:lang w:eastAsia="en-IE"/>
        </w:rPr>
        <w:t>Trade and investment (TTIP) Negotiations</w:t>
      </w:r>
      <w:r w:rsidRPr="0039058A">
        <w:rPr>
          <w:rFonts w:ascii="Verdana" w:eastAsia="Batang" w:hAnsi="Verdana" w:cs="Times New Roman"/>
          <w:sz w:val="24"/>
          <w:szCs w:val="24"/>
          <w:lang w:eastAsia="en-IE"/>
        </w:rPr>
        <w:t> </w:t>
      </w:r>
    </w:p>
    <w:p w14:paraId="698DEC7E" w14:textId="77777777" w:rsidR="00DC69DE" w:rsidRPr="0039058A" w:rsidRDefault="00DC69DE" w:rsidP="00DC69DE">
      <w:pPr>
        <w:spacing w:after="0" w:line="240" w:lineRule="auto"/>
        <w:ind w:left="720" w:right="-511" w:hanging="1440"/>
        <w:rPr>
          <w:rFonts w:ascii="Times New Roman" w:eastAsia="Times New Roman" w:hAnsi="Times New Roman" w:cs="Times New Roman"/>
          <w:b/>
          <w:sz w:val="24"/>
          <w:szCs w:val="24"/>
          <w:u w:val="single"/>
          <w:lang w:val="en-GB" w:eastAsia="en-GB"/>
        </w:rPr>
      </w:pPr>
    </w:p>
    <w:p w14:paraId="04B67BF6" w14:textId="77777777" w:rsidR="00DC69DE" w:rsidRPr="0039058A" w:rsidRDefault="00DC69DE" w:rsidP="00DC69DE">
      <w:pPr>
        <w:spacing w:before="100" w:beforeAutospacing="1" w:after="100" w:afterAutospacing="1" w:line="240" w:lineRule="auto"/>
        <w:ind w:hanging="567"/>
        <w:rPr>
          <w:rFonts w:ascii="Times New Roman" w:eastAsia="Times New Roman" w:hAnsi="Times New Roman" w:cs="Times New Roman"/>
          <w:b/>
          <w:bCs/>
          <w:sz w:val="24"/>
          <w:szCs w:val="24"/>
          <w:u w:val="single"/>
          <w:lang w:eastAsia="en-IE"/>
        </w:rPr>
      </w:pPr>
      <w:r w:rsidRPr="0039058A">
        <w:rPr>
          <w:rFonts w:ascii="Times New Roman" w:eastAsia="Batang" w:hAnsi="Times New Roman" w:cs="Times New Roman"/>
          <w:b/>
          <w:sz w:val="24"/>
          <w:szCs w:val="24"/>
          <w:lang w:val="en-GB" w:eastAsia="en-GB"/>
        </w:rPr>
        <w:lastRenderedPageBreak/>
        <w:t xml:space="preserve"> </w:t>
      </w:r>
      <w:r>
        <w:rPr>
          <w:rFonts w:ascii="Times New Roman" w:eastAsia="Batang" w:hAnsi="Times New Roman" w:cs="Times New Roman"/>
          <w:b/>
          <w:sz w:val="24"/>
          <w:szCs w:val="24"/>
          <w:lang w:val="en-GB" w:eastAsia="en-GB"/>
        </w:rPr>
        <w:t>(Co2)</w:t>
      </w:r>
      <w:r>
        <w:rPr>
          <w:rFonts w:ascii="Times New Roman" w:eastAsia="Batang" w:hAnsi="Times New Roman" w:cs="Times New Roman"/>
          <w:b/>
          <w:sz w:val="24"/>
          <w:szCs w:val="24"/>
          <w:lang w:val="en-GB" w:eastAsia="en-GB"/>
        </w:rPr>
        <w:tab/>
      </w:r>
      <w:r w:rsidRPr="0039058A">
        <w:rPr>
          <w:rFonts w:ascii="Times New Roman" w:eastAsia="Times New Roman" w:hAnsi="Times New Roman" w:cs="Times New Roman"/>
          <w:b/>
          <w:bCs/>
          <w:sz w:val="24"/>
          <w:szCs w:val="24"/>
          <w:u w:val="single"/>
          <w:lang w:eastAsia="en-IE"/>
        </w:rPr>
        <w:t>MINISTERIAL</w:t>
      </w:r>
    </w:p>
    <w:p w14:paraId="67BE4C34" w14:textId="77777777" w:rsidR="00DC69DE" w:rsidRPr="00167B98" w:rsidRDefault="00DC69DE"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Letter from Minister for Education &amp; Skills dated 24th July in response to motion passed re EPSEN. (M1/0715)</w:t>
      </w:r>
    </w:p>
    <w:p w14:paraId="0A7E5DCE" w14:textId="77777777" w:rsidR="00DC69DE" w:rsidRPr="0039058A" w:rsidRDefault="00DC69DE" w:rsidP="00DC69DE">
      <w:pPr>
        <w:spacing w:before="100" w:beforeAutospacing="1" w:after="100" w:afterAutospacing="1" w:line="240" w:lineRule="auto"/>
        <w:ind w:left="720" w:hanging="1287"/>
        <w:rPr>
          <w:rFonts w:ascii="Times New Roman" w:eastAsia="Times New Roman" w:hAnsi="Times New Roman" w:cs="Times New Roman"/>
          <w:b/>
          <w:bCs/>
          <w:sz w:val="24"/>
          <w:szCs w:val="24"/>
          <w:u w:val="single"/>
          <w:lang w:eastAsia="en-IE"/>
        </w:rPr>
      </w:pPr>
      <w:r w:rsidRPr="0039058A">
        <w:rPr>
          <w:rFonts w:ascii="Times New Roman" w:eastAsia="Times New Roman" w:hAnsi="Times New Roman" w:cs="Times New Roman"/>
          <w:b/>
          <w:sz w:val="24"/>
          <w:szCs w:val="24"/>
          <w:lang w:eastAsia="en-IE"/>
        </w:rPr>
        <w:t>(Co3)</w:t>
      </w:r>
      <w:r w:rsidRPr="0039058A">
        <w:rPr>
          <w:rFonts w:ascii="Times New Roman" w:eastAsia="Batang" w:hAnsi="Times New Roman" w:cs="Times New Roman"/>
          <w:sz w:val="24"/>
          <w:szCs w:val="24"/>
          <w:lang w:val="en-GB" w:eastAsia="en-GB"/>
        </w:rPr>
        <w:tab/>
      </w:r>
      <w:r w:rsidRPr="0039058A">
        <w:rPr>
          <w:rFonts w:ascii="Times New Roman" w:eastAsia="Times New Roman" w:hAnsi="Times New Roman" w:cs="Times New Roman"/>
          <w:b/>
          <w:bCs/>
          <w:sz w:val="24"/>
          <w:szCs w:val="24"/>
          <w:u w:val="single"/>
          <w:lang w:eastAsia="en-IE"/>
        </w:rPr>
        <w:t>DEPARTMENTAL</w:t>
      </w:r>
    </w:p>
    <w:p w14:paraId="2CE1656E" w14:textId="77777777" w:rsidR="00DC69DE" w:rsidRPr="0039058A" w:rsidRDefault="00DC69DE" w:rsidP="00DC69DE">
      <w:pPr>
        <w:spacing w:before="100" w:beforeAutospacing="1" w:after="100" w:afterAutospacing="1" w:line="240" w:lineRule="auto"/>
        <w:ind w:left="720"/>
        <w:rPr>
          <w:rFonts w:ascii="Verdana" w:eastAsia="Times New Roman" w:hAnsi="Verdana" w:cs="Times New Roman"/>
          <w:sz w:val="24"/>
          <w:szCs w:val="24"/>
          <w:lang w:eastAsia="en-IE"/>
        </w:rPr>
      </w:pPr>
      <w:r w:rsidRPr="0039058A">
        <w:rPr>
          <w:rFonts w:ascii="Times New Roman" w:eastAsia="Times New Roman" w:hAnsi="Times New Roman" w:cs="Times New Roman"/>
          <w:sz w:val="24"/>
          <w:szCs w:val="24"/>
          <w:lang w:eastAsia="en-IE"/>
        </w:rPr>
        <w:t>Letter dated 22/07/2015 from Department of Children and Youth Affairs in response to SDCCs motion passed in relation to childcare costs (M17/0615</w:t>
      </w:r>
      <w:r w:rsidRPr="0039058A">
        <w:rPr>
          <w:rFonts w:ascii="Verdana" w:eastAsia="Times New Roman" w:hAnsi="Verdana" w:cs="Times New Roman"/>
          <w:sz w:val="24"/>
          <w:szCs w:val="24"/>
          <w:lang w:eastAsia="en-IE"/>
        </w:rPr>
        <w:t>)</w:t>
      </w:r>
    </w:p>
    <w:p w14:paraId="5DFCEC46" w14:textId="77777777" w:rsidR="00DC69DE" w:rsidRPr="0039058A" w:rsidRDefault="00DC69DE" w:rsidP="00DC69DE">
      <w:pPr>
        <w:spacing w:before="100" w:beforeAutospacing="1" w:after="100" w:afterAutospacing="1" w:line="240" w:lineRule="auto"/>
        <w:ind w:left="720" w:hanging="1287"/>
        <w:rPr>
          <w:rFonts w:ascii="Times New Roman" w:eastAsia="Times New Roman" w:hAnsi="Times New Roman" w:cs="Times New Roman"/>
          <w:b/>
          <w:bCs/>
          <w:sz w:val="24"/>
          <w:szCs w:val="24"/>
          <w:u w:val="single"/>
          <w:lang w:eastAsia="en-IE"/>
        </w:rPr>
      </w:pPr>
      <w:r w:rsidRPr="0039058A">
        <w:rPr>
          <w:rFonts w:ascii="Times New Roman" w:eastAsia="Batang" w:hAnsi="Times New Roman" w:cs="Times New Roman"/>
          <w:b/>
          <w:sz w:val="24"/>
          <w:szCs w:val="24"/>
          <w:lang w:eastAsia="en-IE"/>
        </w:rPr>
        <w:t>(Co4)</w:t>
      </w:r>
      <w:r w:rsidRPr="0039058A">
        <w:rPr>
          <w:rFonts w:ascii="Times New Roman" w:eastAsia="Batang" w:hAnsi="Times New Roman" w:cs="Times New Roman"/>
          <w:sz w:val="24"/>
          <w:szCs w:val="24"/>
          <w:lang w:eastAsia="en-IE"/>
        </w:rPr>
        <w:tab/>
      </w:r>
      <w:r w:rsidRPr="0039058A">
        <w:rPr>
          <w:rFonts w:ascii="Times New Roman" w:eastAsia="Times New Roman" w:hAnsi="Times New Roman" w:cs="Times New Roman"/>
          <w:sz w:val="24"/>
          <w:szCs w:val="24"/>
          <w:lang w:eastAsia="en-IE"/>
        </w:rPr>
        <w:t>Letter from Limerick City &amp; County Council dated 27th August regarding marketability of lands designated for the hen harrier</w:t>
      </w:r>
    </w:p>
    <w:p w14:paraId="4B0125ED" w14:textId="77777777" w:rsidR="00DC69DE" w:rsidRPr="0039058A" w:rsidRDefault="00DC69DE" w:rsidP="00DC69DE">
      <w:pPr>
        <w:spacing w:before="100" w:beforeAutospacing="1" w:after="100" w:afterAutospacing="1" w:line="240" w:lineRule="auto"/>
        <w:ind w:left="720" w:hanging="1287"/>
        <w:rPr>
          <w:rFonts w:ascii="Times New Roman" w:eastAsia="Times New Roman" w:hAnsi="Times New Roman" w:cs="Times New Roman"/>
          <w:sz w:val="24"/>
          <w:szCs w:val="24"/>
          <w:lang w:eastAsia="en-IE"/>
        </w:rPr>
      </w:pPr>
      <w:r w:rsidRPr="0039058A">
        <w:rPr>
          <w:rFonts w:ascii="Times New Roman" w:eastAsia="Batang" w:hAnsi="Times New Roman" w:cs="Times New Roman"/>
          <w:b/>
          <w:sz w:val="24"/>
          <w:szCs w:val="24"/>
          <w:lang w:val="en-GB" w:eastAsia="en-GB"/>
        </w:rPr>
        <w:t>(Co5)</w:t>
      </w:r>
      <w:r w:rsidRPr="0039058A">
        <w:rPr>
          <w:rFonts w:ascii="Times New Roman" w:eastAsia="Batang" w:hAnsi="Times New Roman" w:cs="Times New Roman"/>
          <w:b/>
          <w:sz w:val="24"/>
          <w:szCs w:val="24"/>
          <w:lang w:val="en-GB" w:eastAsia="en-GB"/>
        </w:rPr>
        <w:tab/>
      </w:r>
      <w:r w:rsidRPr="0039058A">
        <w:rPr>
          <w:rFonts w:ascii="Times New Roman" w:eastAsia="Times New Roman" w:hAnsi="Times New Roman" w:cs="Times New Roman"/>
          <w:sz w:val="24"/>
          <w:szCs w:val="24"/>
          <w:lang w:eastAsia="en-IE"/>
        </w:rPr>
        <w:t>Letter from Clare County Council dated 17th August 2015, regarding removal of restrictions on Council members in assessing information regarding housing policy, housing provision, housing allocation and other housing matters</w:t>
      </w:r>
    </w:p>
    <w:p w14:paraId="0618CF8A" w14:textId="77777777" w:rsidR="00DC69DE" w:rsidRPr="0039058A" w:rsidRDefault="00DC69DE" w:rsidP="00DC69DE">
      <w:pPr>
        <w:spacing w:before="100" w:beforeAutospacing="1" w:after="100" w:afterAutospacing="1" w:line="240" w:lineRule="auto"/>
        <w:ind w:left="720" w:hanging="1287"/>
        <w:rPr>
          <w:rFonts w:ascii="Times New Roman" w:eastAsia="Times New Roman" w:hAnsi="Times New Roman" w:cs="Times New Roman"/>
          <w:b/>
          <w:bCs/>
          <w:sz w:val="24"/>
          <w:szCs w:val="24"/>
          <w:u w:val="single"/>
          <w:lang w:eastAsia="en-IE"/>
        </w:rPr>
      </w:pPr>
      <w:r w:rsidRPr="0039058A">
        <w:rPr>
          <w:rFonts w:ascii="Times New Roman" w:eastAsia="Batang" w:hAnsi="Times New Roman" w:cs="Times New Roman"/>
          <w:b/>
          <w:sz w:val="24"/>
          <w:szCs w:val="24"/>
          <w:lang w:eastAsia="en-IE"/>
        </w:rPr>
        <w:t>(Co6)</w:t>
      </w:r>
      <w:r w:rsidRPr="0039058A">
        <w:rPr>
          <w:rFonts w:ascii="Times New Roman" w:eastAsia="Batang" w:hAnsi="Times New Roman" w:cs="Times New Roman"/>
          <w:sz w:val="24"/>
          <w:szCs w:val="24"/>
          <w:lang w:eastAsia="en-IE"/>
        </w:rPr>
        <w:tab/>
      </w:r>
      <w:r w:rsidRPr="0039058A">
        <w:rPr>
          <w:rFonts w:ascii="Times New Roman" w:eastAsia="Times New Roman" w:hAnsi="Times New Roman" w:cs="Times New Roman"/>
          <w:sz w:val="24"/>
          <w:szCs w:val="24"/>
          <w:lang w:eastAsia="en-IE"/>
        </w:rPr>
        <w:t>Letter from Leitrim County Council dated 23rd July regarding:</w:t>
      </w:r>
    </w:p>
    <w:p w14:paraId="00DE9DD4" w14:textId="77777777" w:rsidR="00DC69DE" w:rsidRPr="0039058A" w:rsidRDefault="00DC69DE" w:rsidP="00DC69DE">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(i) Single Farm Payment Cuts</w:t>
      </w:r>
    </w:p>
    <w:p w14:paraId="7759866F" w14:textId="77777777" w:rsidR="00DC69DE" w:rsidRDefault="00DC69DE" w:rsidP="00DC69DE">
      <w:pPr>
        <w:spacing w:before="100" w:beforeAutospacing="1" w:after="100" w:afterAutospacing="1" w:line="240" w:lineRule="auto"/>
        <w:ind w:firstLine="716"/>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(ii) Fencing on Farms</w:t>
      </w:r>
    </w:p>
    <w:p w14:paraId="7582412A" w14:textId="77777777" w:rsidR="00450F2F" w:rsidRPr="0039058A" w:rsidRDefault="00450F2F" w:rsidP="00DC69DE">
      <w:pPr>
        <w:spacing w:before="100" w:beforeAutospacing="1" w:after="100" w:afterAutospacing="1" w:line="240" w:lineRule="auto"/>
        <w:ind w:firstLine="716"/>
        <w:rPr>
          <w:rFonts w:ascii="Times New Roman" w:eastAsia="Times New Roman" w:hAnsi="Times New Roman" w:cs="Times New Roman"/>
          <w:sz w:val="24"/>
          <w:szCs w:val="24"/>
          <w:lang w:eastAsia="en-IE"/>
        </w:rPr>
      </w:pPr>
    </w:p>
    <w:p w14:paraId="408747E9" w14:textId="77777777" w:rsidR="00DC69DE" w:rsidRDefault="00DC69DE" w:rsidP="00DC69DE">
      <w:pPr>
        <w:spacing w:after="0" w:line="240" w:lineRule="auto"/>
        <w:ind w:right="-511" w:firstLine="716"/>
        <w:rPr>
          <w:rFonts w:ascii="Times New Roman" w:eastAsia="Times New Roman" w:hAnsi="Times New Roman" w:cs="Times New Roman"/>
          <w:b/>
          <w:sz w:val="24"/>
          <w:szCs w:val="24"/>
          <w:u w:val="single"/>
          <w:lang w:val="en-GB" w:eastAsia="en-GB"/>
        </w:rPr>
      </w:pPr>
      <w:r w:rsidRPr="0039058A">
        <w:rPr>
          <w:rFonts w:ascii="Times New Roman" w:eastAsia="Times New Roman" w:hAnsi="Times New Roman" w:cs="Times New Roman"/>
          <w:b/>
          <w:sz w:val="24"/>
          <w:szCs w:val="24"/>
          <w:u w:val="single"/>
          <w:lang w:val="en-GB" w:eastAsia="en-GB"/>
        </w:rPr>
        <w:t>MOTIONS FOR DISCUSSION</w:t>
      </w:r>
    </w:p>
    <w:p w14:paraId="20DE9721" w14:textId="77777777" w:rsidR="00DC69DE" w:rsidRDefault="00DC69DE" w:rsidP="00DC69DE">
      <w:pPr>
        <w:spacing w:after="0" w:line="240" w:lineRule="auto"/>
        <w:ind w:right="-511" w:firstLine="716"/>
        <w:rPr>
          <w:rFonts w:ascii="Times New Roman" w:eastAsia="Times New Roman" w:hAnsi="Times New Roman" w:cs="Times New Roman"/>
          <w:b/>
          <w:sz w:val="24"/>
          <w:szCs w:val="24"/>
          <w:u w:val="single"/>
          <w:lang w:val="en-GB" w:eastAsia="en-GB"/>
        </w:rPr>
      </w:pPr>
    </w:p>
    <w:p w14:paraId="7B1DD2AF" w14:textId="082A5E58" w:rsidR="00FF1807" w:rsidRPr="00FF1807" w:rsidRDefault="00DC69DE" w:rsidP="00FF1807">
      <w:pPr>
        <w:spacing w:after="0" w:line="240" w:lineRule="auto"/>
        <w:ind w:left="716" w:right="-511"/>
        <w:rPr>
          <w:rFonts w:ascii="Times New Roman" w:eastAsia="Times New Roman" w:hAnsi="Times New Roman" w:cs="Times New Roman"/>
          <w:b/>
          <w:sz w:val="24"/>
          <w:szCs w:val="24"/>
          <w:u w:val="single"/>
          <w:lang w:val="en-GB" w:eastAsia="en-GB"/>
        </w:rPr>
      </w:pPr>
      <w:r w:rsidRPr="00FF1807">
        <w:rPr>
          <w:rFonts w:ascii="Times New Roman" w:eastAsia="Times New Roman" w:hAnsi="Times New Roman" w:cs="Times New Roman"/>
          <w:sz w:val="24"/>
          <w:szCs w:val="24"/>
          <w:lang w:val="en-GB" w:eastAsia="en-GB"/>
        </w:rPr>
        <w:t xml:space="preserve">It was proposed by the Mayor and seconded by Cllr R Mc Mahon to take Motion </w:t>
      </w:r>
      <w:r w:rsidR="00FF1807" w:rsidRPr="00FF1807">
        <w:rPr>
          <w:rFonts w:ascii="Times New Roman" w:eastAsia="Times New Roman" w:hAnsi="Times New Roman" w:cs="Times New Roman"/>
          <w:sz w:val="24"/>
          <w:szCs w:val="24"/>
          <w:lang w:val="en-GB" w:eastAsia="en-GB"/>
        </w:rPr>
        <w:t xml:space="preserve"> no. 1 (M1) in tandem with Motion no. 22 (M22)</w:t>
      </w:r>
      <w:r w:rsidRPr="00FF1807">
        <w:rPr>
          <w:rFonts w:ascii="Times New Roman" w:eastAsia="Times New Roman" w:hAnsi="Times New Roman" w:cs="Times New Roman"/>
          <w:sz w:val="24"/>
          <w:szCs w:val="24"/>
          <w:lang w:val="en-GB" w:eastAsia="en-GB"/>
        </w:rPr>
        <w:t xml:space="preserve"> </w:t>
      </w:r>
      <w:r w:rsidR="00FF1807" w:rsidRPr="00450F2F">
        <w:rPr>
          <w:rFonts w:ascii="Times New Roman" w:hAnsi="Times New Roman" w:cs="Times New Roman"/>
          <w:sz w:val="24"/>
          <w:szCs w:val="24"/>
          <w:lang w:val="en-US"/>
        </w:rPr>
        <w:t>having regard to the subject matter:</w:t>
      </w:r>
    </w:p>
    <w:p w14:paraId="5E13F214" w14:textId="77777777" w:rsidR="00DC69DE" w:rsidRDefault="00DC69DE" w:rsidP="00DC69DE">
      <w:pPr>
        <w:spacing w:after="0" w:line="240" w:lineRule="auto"/>
        <w:ind w:right="-511" w:firstLine="716"/>
        <w:rPr>
          <w:rFonts w:ascii="Times New Roman" w:eastAsia="Times New Roman" w:hAnsi="Times New Roman" w:cs="Times New Roman"/>
          <w:b/>
          <w:sz w:val="24"/>
          <w:szCs w:val="24"/>
          <w:u w:val="single"/>
          <w:lang w:val="en-GB" w:eastAsia="en-GB"/>
        </w:rPr>
      </w:pPr>
    </w:p>
    <w:p w14:paraId="3E3ADDB4" w14:textId="77777777" w:rsidR="00DC69DE" w:rsidRPr="0039058A" w:rsidRDefault="00DC69DE" w:rsidP="00DC69DE">
      <w:pPr>
        <w:spacing w:after="0" w:line="240" w:lineRule="auto"/>
        <w:ind w:left="720" w:right="-511" w:hanging="1440"/>
        <w:rPr>
          <w:rFonts w:ascii="Times New Roman" w:eastAsia="Times New Roman" w:hAnsi="Times New Roman" w:cs="Times New Roman"/>
          <w:b/>
          <w:sz w:val="24"/>
          <w:szCs w:val="24"/>
          <w:u w:val="single"/>
          <w:lang w:val="en-GB" w:eastAsia="en-GB"/>
        </w:rPr>
      </w:pPr>
    </w:p>
    <w:p w14:paraId="51F134E6" w14:textId="77777777" w:rsidR="00E5655C" w:rsidRDefault="00E5655C" w:rsidP="00DC69DE">
      <w:pPr>
        <w:tabs>
          <w:tab w:val="left" w:pos="720"/>
          <w:tab w:val="left" w:pos="1440"/>
          <w:tab w:val="left" w:pos="2160"/>
          <w:tab w:val="left" w:pos="2880"/>
          <w:tab w:val="left" w:pos="3540"/>
        </w:tabs>
        <w:spacing w:after="0" w:line="240" w:lineRule="auto"/>
        <w:ind w:left="716" w:right="-511" w:hanging="1283"/>
        <w:rPr>
          <w:rFonts w:ascii="Times New Roman" w:eastAsia="Times New Roman" w:hAnsi="Times New Roman" w:cs="Times New Roman"/>
          <w:b/>
          <w:sz w:val="24"/>
          <w:szCs w:val="24"/>
          <w:u w:val="single"/>
          <w:lang w:val="en-GB" w:eastAsia="en-GB"/>
        </w:rPr>
      </w:pPr>
      <w:r>
        <w:rPr>
          <w:rFonts w:ascii="Times New Roman" w:eastAsia="Times New Roman" w:hAnsi="Times New Roman" w:cs="Times New Roman"/>
          <w:b/>
          <w:sz w:val="24"/>
          <w:szCs w:val="24"/>
          <w:lang w:val="en-GB" w:eastAsia="en-GB"/>
        </w:rPr>
        <w:t xml:space="preserve">M1/0915 </w:t>
      </w:r>
      <w:r>
        <w:rPr>
          <w:rFonts w:ascii="Times New Roman" w:eastAsia="Times New Roman" w:hAnsi="Times New Roman" w:cs="Times New Roman"/>
          <w:b/>
          <w:sz w:val="24"/>
          <w:szCs w:val="24"/>
          <w:lang w:val="en-GB" w:eastAsia="en-GB"/>
        </w:rPr>
        <w:tab/>
      </w:r>
      <w:r w:rsidRPr="00E5655C">
        <w:rPr>
          <w:rFonts w:ascii="Times New Roman" w:eastAsia="Times New Roman" w:hAnsi="Times New Roman" w:cs="Times New Roman"/>
          <w:b/>
          <w:sz w:val="24"/>
          <w:szCs w:val="24"/>
          <w:u w:val="single"/>
          <w:lang w:val="en-GB" w:eastAsia="en-GB"/>
        </w:rPr>
        <w:t>REFUGEE CRISIS</w:t>
      </w:r>
    </w:p>
    <w:p w14:paraId="39235DD4" w14:textId="77777777" w:rsidR="00E5655C" w:rsidRDefault="00E5655C" w:rsidP="00DC69DE">
      <w:pPr>
        <w:tabs>
          <w:tab w:val="left" w:pos="720"/>
          <w:tab w:val="left" w:pos="1440"/>
          <w:tab w:val="left" w:pos="2160"/>
          <w:tab w:val="left" w:pos="2880"/>
          <w:tab w:val="left" w:pos="3540"/>
        </w:tabs>
        <w:spacing w:after="0" w:line="240" w:lineRule="auto"/>
        <w:ind w:left="716" w:right="-511" w:hanging="1283"/>
        <w:rPr>
          <w:rFonts w:ascii="Times New Roman" w:eastAsia="Times New Roman" w:hAnsi="Times New Roman" w:cs="Times New Roman"/>
          <w:b/>
          <w:sz w:val="24"/>
          <w:szCs w:val="24"/>
          <w:lang w:val="en-GB" w:eastAsia="en-GB"/>
        </w:rPr>
      </w:pPr>
    </w:p>
    <w:p w14:paraId="73582691" w14:textId="2D874308" w:rsidR="00DC69DE" w:rsidRDefault="00DC69DE" w:rsidP="00DC69DE">
      <w:pPr>
        <w:tabs>
          <w:tab w:val="left" w:pos="720"/>
          <w:tab w:val="left" w:pos="1440"/>
          <w:tab w:val="left" w:pos="2160"/>
          <w:tab w:val="left" w:pos="2880"/>
          <w:tab w:val="left" w:pos="3540"/>
        </w:tabs>
        <w:spacing w:after="0" w:line="240" w:lineRule="auto"/>
        <w:ind w:left="716" w:right="-511" w:hanging="1283"/>
        <w:rPr>
          <w:rFonts w:ascii="Times New Roman" w:eastAsia="Times New Roman" w:hAnsi="Times New Roman" w:cs="Times New Roman"/>
          <w:bCs/>
          <w:sz w:val="24"/>
          <w:szCs w:val="24"/>
          <w:lang w:eastAsia="en-GB"/>
        </w:rPr>
      </w:pPr>
      <w:r w:rsidRPr="0039058A">
        <w:rPr>
          <w:rFonts w:ascii="Times New Roman" w:eastAsia="Times New Roman" w:hAnsi="Times New Roman" w:cs="Times New Roman"/>
          <w:b/>
          <w:sz w:val="24"/>
          <w:szCs w:val="24"/>
          <w:lang w:val="en-GB" w:eastAsia="en-GB"/>
        </w:rPr>
        <w:tab/>
      </w:r>
      <w:r w:rsidRPr="0039058A">
        <w:rPr>
          <w:rFonts w:ascii="Times New Roman" w:eastAsia="Times New Roman" w:hAnsi="Times New Roman" w:cs="Times New Roman"/>
          <w:b/>
          <w:sz w:val="24"/>
          <w:szCs w:val="24"/>
          <w:lang w:val="en-GB" w:eastAsia="en-GB"/>
        </w:rPr>
        <w:tab/>
      </w:r>
      <w:r w:rsidRPr="00E93C23">
        <w:rPr>
          <w:rFonts w:ascii="Times New Roman" w:eastAsia="Times New Roman" w:hAnsi="Times New Roman" w:cs="Times New Roman"/>
          <w:b/>
          <w:sz w:val="24"/>
          <w:szCs w:val="24"/>
          <w:lang w:val="en-GB" w:eastAsia="en-GB"/>
        </w:rPr>
        <w:t>It was pro</w:t>
      </w:r>
      <w:r w:rsidRPr="00E93C23">
        <w:rPr>
          <w:rFonts w:ascii="Times New Roman" w:eastAsia="Times New Roman" w:hAnsi="Times New Roman" w:cs="Times New Roman"/>
          <w:b/>
          <w:sz w:val="24"/>
          <w:szCs w:val="24"/>
          <w:lang w:eastAsia="en-GB"/>
        </w:rPr>
        <w:t>posed by Councillor S Holland</w:t>
      </w:r>
      <w:r w:rsidRPr="00E93C23">
        <w:rPr>
          <w:rFonts w:ascii="Times New Roman" w:eastAsia="Times New Roman" w:hAnsi="Times New Roman" w:cs="Times New Roman"/>
          <w:bCs/>
          <w:sz w:val="24"/>
          <w:szCs w:val="24"/>
          <w:lang w:eastAsia="en-GB"/>
        </w:rPr>
        <w:t xml:space="preserve"> </w:t>
      </w:r>
      <w:r w:rsidRPr="000C6A8C">
        <w:rPr>
          <w:rFonts w:ascii="Times New Roman" w:eastAsia="Times New Roman" w:hAnsi="Times New Roman" w:cs="Times New Roman"/>
          <w:b/>
          <w:bCs/>
          <w:sz w:val="24"/>
          <w:szCs w:val="24"/>
          <w:lang w:eastAsia="en-GB"/>
        </w:rPr>
        <w:t xml:space="preserve">and Seconded </w:t>
      </w:r>
      <w:r w:rsidR="00B91680" w:rsidRPr="00B1547A">
        <w:rPr>
          <w:rFonts w:ascii="Times New Roman" w:eastAsia="Times New Roman" w:hAnsi="Times New Roman" w:cs="Times New Roman"/>
          <w:b/>
          <w:bCs/>
          <w:sz w:val="24"/>
          <w:szCs w:val="24"/>
          <w:lang w:eastAsia="en-GB"/>
        </w:rPr>
        <w:t>by Cllr</w:t>
      </w:r>
      <w:r w:rsidRPr="00B1547A">
        <w:rPr>
          <w:rFonts w:ascii="Times New Roman" w:eastAsia="Times New Roman" w:hAnsi="Times New Roman" w:cs="Times New Roman"/>
          <w:b/>
          <w:bCs/>
          <w:sz w:val="24"/>
          <w:szCs w:val="24"/>
          <w:lang w:eastAsia="en-GB"/>
        </w:rPr>
        <w:t xml:space="preserve"> E O’ Broin</w:t>
      </w:r>
    </w:p>
    <w:p w14:paraId="17CC8343" w14:textId="7A6D1395" w:rsidR="00DC69DE" w:rsidRDefault="00E5655C" w:rsidP="00DC69DE">
      <w:pPr>
        <w:spacing w:before="100" w:beforeAutospacing="1" w:after="100" w:afterAutospacing="1" w:line="240" w:lineRule="auto"/>
        <w:ind w:left="716"/>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00DC69DE" w:rsidRPr="0039058A">
        <w:rPr>
          <w:rFonts w:ascii="Times New Roman" w:eastAsia="Times New Roman" w:hAnsi="Times New Roman" w:cs="Times New Roman"/>
          <w:sz w:val="24"/>
          <w:szCs w:val="24"/>
          <w:lang w:eastAsia="en-IE"/>
        </w:rPr>
        <w:t>That this council recognises the ongoing refugee crisis and writes to the relevant ministers asking them to open our doors to help a number greater than 600 refugees and to deploy the Irish Navy to their fullest availability in helping rescue refugees crossing the Mediterranean</w:t>
      </w:r>
      <w:r>
        <w:rPr>
          <w:rFonts w:ascii="Times New Roman" w:eastAsia="Times New Roman" w:hAnsi="Times New Roman" w:cs="Times New Roman"/>
          <w:sz w:val="24"/>
          <w:szCs w:val="24"/>
          <w:lang w:eastAsia="en-IE"/>
        </w:rPr>
        <w:t>”</w:t>
      </w:r>
      <w:r w:rsidR="00DC69DE" w:rsidRPr="0039058A">
        <w:rPr>
          <w:rFonts w:ascii="Times New Roman" w:eastAsia="Times New Roman" w:hAnsi="Times New Roman" w:cs="Times New Roman"/>
          <w:sz w:val="24"/>
          <w:szCs w:val="24"/>
          <w:lang w:eastAsia="en-IE"/>
        </w:rPr>
        <w:t>.</w:t>
      </w:r>
    </w:p>
    <w:p w14:paraId="1BD45B1D" w14:textId="2541F77B" w:rsidR="00DC69DE" w:rsidRPr="00E93C23" w:rsidRDefault="00DC69DE" w:rsidP="00DC69DE">
      <w:pPr>
        <w:tabs>
          <w:tab w:val="left" w:pos="720"/>
          <w:tab w:val="left" w:pos="1440"/>
          <w:tab w:val="left" w:pos="2160"/>
          <w:tab w:val="left" w:pos="2880"/>
          <w:tab w:val="left" w:pos="3540"/>
        </w:tabs>
        <w:spacing w:after="0" w:line="240" w:lineRule="auto"/>
        <w:ind w:left="716" w:right="-511"/>
        <w:rPr>
          <w:rFonts w:ascii="Times New Roman" w:eastAsia="Times New Roman" w:hAnsi="Times New Roman" w:cs="Times New Roman"/>
          <w:b/>
          <w:sz w:val="24"/>
          <w:szCs w:val="24"/>
          <w:lang w:val="en-GB" w:eastAsia="en-GB"/>
        </w:rPr>
      </w:pPr>
      <w:r>
        <w:rPr>
          <w:rFonts w:ascii="Times New Roman" w:eastAsia="Times New Roman" w:hAnsi="Times New Roman" w:cs="Times New Roman"/>
          <w:bCs/>
          <w:sz w:val="24"/>
          <w:szCs w:val="24"/>
          <w:lang w:eastAsia="en-GB"/>
        </w:rPr>
        <w:tab/>
        <w:t xml:space="preserve">At the outset of the discussion </w:t>
      </w:r>
      <w:r w:rsidRPr="00925C56">
        <w:rPr>
          <w:rFonts w:ascii="Times New Roman" w:eastAsia="Times New Roman" w:hAnsi="Times New Roman" w:cs="Times New Roman"/>
          <w:bCs/>
          <w:sz w:val="24"/>
          <w:szCs w:val="24"/>
          <w:lang w:eastAsia="en-GB"/>
        </w:rPr>
        <w:t>Cllr G</w:t>
      </w:r>
      <w:r w:rsidR="00E5655C">
        <w:rPr>
          <w:rFonts w:ascii="Times New Roman" w:eastAsia="Times New Roman" w:hAnsi="Times New Roman" w:cs="Times New Roman"/>
          <w:bCs/>
          <w:sz w:val="24"/>
          <w:szCs w:val="24"/>
          <w:lang w:eastAsia="en-GB"/>
        </w:rPr>
        <w:t>.</w:t>
      </w:r>
      <w:r w:rsidRPr="00925C56">
        <w:rPr>
          <w:rFonts w:ascii="Times New Roman" w:eastAsia="Times New Roman" w:hAnsi="Times New Roman" w:cs="Times New Roman"/>
          <w:bCs/>
          <w:sz w:val="24"/>
          <w:szCs w:val="24"/>
          <w:lang w:eastAsia="en-GB"/>
        </w:rPr>
        <w:t xml:space="preserve"> </w:t>
      </w:r>
      <w:r w:rsidR="00B91680" w:rsidRPr="00925C56">
        <w:rPr>
          <w:rFonts w:ascii="Times New Roman" w:eastAsia="Times New Roman" w:hAnsi="Times New Roman" w:cs="Times New Roman"/>
          <w:bCs/>
          <w:sz w:val="24"/>
          <w:szCs w:val="24"/>
          <w:lang w:eastAsia="en-GB"/>
        </w:rPr>
        <w:t>O’ Connell</w:t>
      </w:r>
      <w:r w:rsidRPr="00925C56">
        <w:rPr>
          <w:rFonts w:ascii="Times New Roman" w:eastAsia="Times New Roman" w:hAnsi="Times New Roman" w:cs="Times New Roman"/>
          <w:bCs/>
          <w:sz w:val="24"/>
          <w:szCs w:val="24"/>
          <w:lang w:eastAsia="en-GB"/>
        </w:rPr>
        <w:t xml:space="preserve"> proposed </w:t>
      </w:r>
      <w:r w:rsidR="00B91680" w:rsidRPr="00925C56">
        <w:rPr>
          <w:rFonts w:ascii="Times New Roman" w:eastAsia="Times New Roman" w:hAnsi="Times New Roman" w:cs="Times New Roman"/>
          <w:bCs/>
          <w:sz w:val="24"/>
          <w:szCs w:val="24"/>
          <w:lang w:eastAsia="en-GB"/>
        </w:rPr>
        <w:t>and Cllr</w:t>
      </w:r>
      <w:r w:rsidRPr="00925C56">
        <w:rPr>
          <w:rFonts w:ascii="Times New Roman" w:eastAsia="Times New Roman" w:hAnsi="Times New Roman" w:cs="Times New Roman"/>
          <w:bCs/>
          <w:sz w:val="24"/>
          <w:szCs w:val="24"/>
          <w:lang w:eastAsia="en-GB"/>
        </w:rPr>
        <w:t xml:space="preserve"> P</w:t>
      </w:r>
      <w:r w:rsidR="00E5655C">
        <w:rPr>
          <w:rFonts w:ascii="Times New Roman" w:eastAsia="Times New Roman" w:hAnsi="Times New Roman" w:cs="Times New Roman"/>
          <w:bCs/>
          <w:sz w:val="24"/>
          <w:szCs w:val="24"/>
          <w:lang w:eastAsia="en-GB"/>
        </w:rPr>
        <w:t>.</w:t>
      </w:r>
      <w:r w:rsidRPr="00925C56">
        <w:rPr>
          <w:rFonts w:ascii="Times New Roman" w:eastAsia="Times New Roman" w:hAnsi="Times New Roman" w:cs="Times New Roman"/>
          <w:bCs/>
          <w:sz w:val="24"/>
          <w:szCs w:val="24"/>
          <w:lang w:eastAsia="en-GB"/>
        </w:rPr>
        <w:t xml:space="preserve"> </w:t>
      </w:r>
      <w:r w:rsidR="00B91680" w:rsidRPr="00925C56">
        <w:rPr>
          <w:rFonts w:ascii="Times New Roman" w:eastAsia="Times New Roman" w:hAnsi="Times New Roman" w:cs="Times New Roman"/>
          <w:bCs/>
          <w:sz w:val="24"/>
          <w:szCs w:val="24"/>
          <w:lang w:eastAsia="en-GB"/>
        </w:rPr>
        <w:t>Gogarty seconded</w:t>
      </w:r>
      <w:r w:rsidRPr="00925C56">
        <w:rPr>
          <w:rFonts w:ascii="Times New Roman" w:eastAsia="Times New Roman" w:hAnsi="Times New Roman" w:cs="Times New Roman"/>
          <w:bCs/>
          <w:sz w:val="24"/>
          <w:szCs w:val="24"/>
          <w:lang w:eastAsia="en-GB"/>
        </w:rPr>
        <w:t xml:space="preserve"> an amendment to the motion</w:t>
      </w:r>
      <w:r>
        <w:rPr>
          <w:rFonts w:ascii="Times New Roman" w:eastAsia="Times New Roman" w:hAnsi="Times New Roman" w:cs="Times New Roman"/>
          <w:bCs/>
          <w:sz w:val="24"/>
          <w:szCs w:val="24"/>
          <w:lang w:eastAsia="en-GB"/>
        </w:rPr>
        <w:t xml:space="preserve"> </w:t>
      </w:r>
      <w:r w:rsidR="00B91680">
        <w:rPr>
          <w:rFonts w:ascii="Times New Roman" w:eastAsia="Times New Roman" w:hAnsi="Times New Roman" w:cs="Times New Roman"/>
          <w:bCs/>
          <w:sz w:val="24"/>
          <w:szCs w:val="24"/>
          <w:lang w:eastAsia="en-GB"/>
        </w:rPr>
        <w:t>to include</w:t>
      </w:r>
      <w:r>
        <w:rPr>
          <w:rFonts w:ascii="Times New Roman" w:eastAsia="Times New Roman" w:hAnsi="Times New Roman" w:cs="Times New Roman"/>
          <w:bCs/>
          <w:sz w:val="24"/>
          <w:szCs w:val="24"/>
          <w:lang w:eastAsia="en-GB"/>
        </w:rPr>
        <w:t xml:space="preserve"> the </w:t>
      </w:r>
      <w:r w:rsidR="00B91680">
        <w:rPr>
          <w:rFonts w:ascii="Times New Roman" w:eastAsia="Times New Roman" w:hAnsi="Times New Roman" w:cs="Times New Roman"/>
          <w:bCs/>
          <w:sz w:val="24"/>
          <w:szCs w:val="24"/>
          <w:lang w:eastAsia="en-GB"/>
        </w:rPr>
        <w:t>words</w:t>
      </w:r>
      <w:r w:rsidR="00B91680" w:rsidRPr="00E93C23">
        <w:rPr>
          <w:rFonts w:ascii="Times New Roman" w:eastAsia="Times New Roman" w:hAnsi="Times New Roman" w:cs="Times New Roman"/>
          <w:bCs/>
          <w:sz w:val="24"/>
          <w:szCs w:val="24"/>
          <w:lang w:eastAsia="en-GB"/>
        </w:rPr>
        <w:t xml:space="preserve"> “</w:t>
      </w:r>
      <w:r w:rsidRPr="00E93C23">
        <w:rPr>
          <w:rFonts w:ascii="Times New Roman" w:hAnsi="Times New Roman" w:cs="Times New Roman"/>
          <w:sz w:val="24"/>
          <w:szCs w:val="24"/>
        </w:rPr>
        <w:t xml:space="preserve">And that the Government facilitate families and citizens who are in a position to offer private accommodation to refugees and that it use </w:t>
      </w:r>
      <w:r w:rsidR="00B91680" w:rsidRPr="00E93C23">
        <w:rPr>
          <w:rFonts w:ascii="Times New Roman" w:hAnsi="Times New Roman" w:cs="Times New Roman"/>
          <w:sz w:val="24"/>
          <w:szCs w:val="24"/>
        </w:rPr>
        <w:t>its</w:t>
      </w:r>
      <w:r w:rsidRPr="00E93C23">
        <w:rPr>
          <w:rFonts w:ascii="Times New Roman" w:hAnsi="Times New Roman" w:cs="Times New Roman"/>
          <w:sz w:val="24"/>
          <w:szCs w:val="24"/>
        </w:rPr>
        <w:t xml:space="preserve"> influence at both EU and UN levels to regulate the sale of arms and prohibit their availability to nations and organisations that use them against innocent civilians”. </w:t>
      </w:r>
      <w:r w:rsidRPr="00E93C23">
        <w:rPr>
          <w:rFonts w:ascii="Times New Roman" w:eastAsia="Times New Roman" w:hAnsi="Times New Roman" w:cs="Times New Roman"/>
          <w:b/>
          <w:bCs/>
          <w:sz w:val="24"/>
          <w:szCs w:val="24"/>
          <w:lang w:eastAsia="en-GB"/>
        </w:rPr>
        <w:t xml:space="preserve"> </w:t>
      </w:r>
    </w:p>
    <w:p w14:paraId="3CB81CBC" w14:textId="77777777" w:rsidR="00DC69DE" w:rsidRDefault="00DC69DE" w:rsidP="00DC69DE">
      <w:pPr>
        <w:tabs>
          <w:tab w:val="left" w:pos="720"/>
          <w:tab w:val="left" w:pos="1440"/>
          <w:tab w:val="left" w:pos="2160"/>
          <w:tab w:val="left" w:pos="2880"/>
          <w:tab w:val="left" w:pos="3540"/>
        </w:tabs>
        <w:spacing w:after="0" w:line="240" w:lineRule="auto"/>
        <w:ind w:right="-511" w:hanging="567"/>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p>
    <w:p w14:paraId="7E3330C9" w14:textId="77777777" w:rsidR="00DC69DE" w:rsidRPr="0039058A" w:rsidRDefault="00DC69DE" w:rsidP="00DC69DE">
      <w:pPr>
        <w:tabs>
          <w:tab w:val="left" w:pos="720"/>
          <w:tab w:val="left" w:pos="1440"/>
          <w:tab w:val="left" w:pos="2160"/>
          <w:tab w:val="left" w:pos="2880"/>
          <w:tab w:val="left" w:pos="3540"/>
        </w:tabs>
        <w:spacing w:after="0" w:line="240" w:lineRule="auto"/>
        <w:ind w:right="-511" w:hanging="567"/>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t xml:space="preserve">The following is the wording of the amended motion: </w:t>
      </w:r>
    </w:p>
    <w:p w14:paraId="0CE37CB8" w14:textId="77777777" w:rsidR="00DC69DE" w:rsidRDefault="00DC69DE" w:rsidP="00DC69DE">
      <w:pPr>
        <w:tabs>
          <w:tab w:val="left" w:pos="720"/>
          <w:tab w:val="left" w:pos="1440"/>
          <w:tab w:val="left" w:pos="2160"/>
          <w:tab w:val="left" w:pos="2880"/>
          <w:tab w:val="left" w:pos="3540"/>
        </w:tabs>
        <w:spacing w:after="0" w:line="240" w:lineRule="auto"/>
        <w:ind w:left="716" w:right="-511"/>
        <w:rPr>
          <w:rFonts w:ascii="Times New Roman" w:eastAsia="Times New Roman" w:hAnsi="Times New Roman" w:cs="Times New Roman"/>
          <w:sz w:val="24"/>
          <w:szCs w:val="24"/>
          <w:lang w:eastAsia="en-IE"/>
        </w:rPr>
      </w:pPr>
    </w:p>
    <w:p w14:paraId="0E344F53" w14:textId="77777777" w:rsidR="00DC69DE" w:rsidRDefault="00DC69DE" w:rsidP="00DC69DE">
      <w:pPr>
        <w:tabs>
          <w:tab w:val="left" w:pos="720"/>
          <w:tab w:val="left" w:pos="1440"/>
          <w:tab w:val="left" w:pos="2160"/>
          <w:tab w:val="left" w:pos="2880"/>
          <w:tab w:val="left" w:pos="3540"/>
        </w:tabs>
        <w:spacing w:after="0" w:line="240" w:lineRule="auto"/>
        <w:ind w:left="716" w:right="-511"/>
        <w:rPr>
          <w:rFonts w:ascii="Times New Roman" w:eastAsia="Times New Roman" w:hAnsi="Times New Roman" w:cs="Times New Roman"/>
          <w:b/>
          <w:bCs/>
          <w:sz w:val="24"/>
          <w:szCs w:val="24"/>
          <w:lang w:eastAsia="en-GB"/>
        </w:rPr>
      </w:pPr>
      <w:r>
        <w:rPr>
          <w:rFonts w:ascii="Times New Roman" w:eastAsia="Times New Roman" w:hAnsi="Times New Roman" w:cs="Times New Roman"/>
          <w:sz w:val="24"/>
          <w:szCs w:val="24"/>
          <w:lang w:eastAsia="en-IE"/>
        </w:rPr>
        <w:t>“</w:t>
      </w:r>
      <w:r w:rsidRPr="0039058A">
        <w:rPr>
          <w:rFonts w:ascii="Times New Roman" w:eastAsia="Times New Roman" w:hAnsi="Times New Roman" w:cs="Times New Roman"/>
          <w:sz w:val="24"/>
          <w:szCs w:val="24"/>
          <w:lang w:eastAsia="en-IE"/>
        </w:rPr>
        <w:t xml:space="preserve">That this council recognises the ongoing refugee crisis and writes to the relevant ministers asking them to open our doors to help a number greater than 600 refugees and to deploy the </w:t>
      </w:r>
      <w:r w:rsidRPr="0039058A">
        <w:rPr>
          <w:rFonts w:ascii="Times New Roman" w:eastAsia="Times New Roman" w:hAnsi="Times New Roman" w:cs="Times New Roman"/>
          <w:sz w:val="24"/>
          <w:szCs w:val="24"/>
          <w:lang w:eastAsia="en-IE"/>
        </w:rPr>
        <w:lastRenderedPageBreak/>
        <w:t>Irish Navy to their fullest availability in helping rescue refugees crossing the Mediterranean</w:t>
      </w:r>
      <w:r>
        <w:rPr>
          <w:rFonts w:ascii="Times New Roman" w:eastAsia="Times New Roman" w:hAnsi="Times New Roman" w:cs="Times New Roman"/>
          <w:sz w:val="24"/>
          <w:szCs w:val="24"/>
          <w:lang w:eastAsia="en-IE"/>
        </w:rPr>
        <w:t xml:space="preserve"> </w:t>
      </w:r>
      <w:r w:rsidRPr="00925C56">
        <w:rPr>
          <w:rFonts w:ascii="Times New Roman" w:eastAsia="Times New Roman" w:hAnsi="Times New Roman" w:cs="Times New Roman"/>
          <w:i/>
          <w:sz w:val="24"/>
          <w:szCs w:val="24"/>
          <w:lang w:eastAsia="en-IE"/>
        </w:rPr>
        <w:t>a</w:t>
      </w:r>
      <w:r w:rsidRPr="00925C56">
        <w:rPr>
          <w:rFonts w:ascii="Times New Roman" w:hAnsi="Times New Roman" w:cs="Times New Roman"/>
          <w:i/>
          <w:sz w:val="24"/>
          <w:szCs w:val="24"/>
        </w:rPr>
        <w:t>nd that the Government facilitate families and citizens who are in a position to offer private accommodation to refugees and that it use it’s influence at both EU and UN levels to regulate the sale of arms and prohibit their availability to nations and organisations that use them against innocent civilians</w:t>
      </w:r>
      <w:r w:rsidRPr="00E93C23">
        <w:rPr>
          <w:rFonts w:ascii="Times New Roman" w:hAnsi="Times New Roman" w:cs="Times New Roman"/>
          <w:sz w:val="24"/>
          <w:szCs w:val="24"/>
        </w:rPr>
        <w:t xml:space="preserve">”. </w:t>
      </w:r>
      <w:r w:rsidRPr="00E93C23">
        <w:rPr>
          <w:rFonts w:ascii="Times New Roman" w:eastAsia="Times New Roman" w:hAnsi="Times New Roman" w:cs="Times New Roman"/>
          <w:b/>
          <w:bCs/>
          <w:sz w:val="24"/>
          <w:szCs w:val="24"/>
          <w:lang w:eastAsia="en-GB"/>
        </w:rPr>
        <w:t xml:space="preserve"> </w:t>
      </w:r>
    </w:p>
    <w:p w14:paraId="6EBFFE0D" w14:textId="77777777" w:rsidR="009F4A75" w:rsidRDefault="009F4A75" w:rsidP="00DC69DE">
      <w:pPr>
        <w:tabs>
          <w:tab w:val="left" w:pos="720"/>
          <w:tab w:val="left" w:pos="1440"/>
          <w:tab w:val="left" w:pos="2160"/>
          <w:tab w:val="left" w:pos="2880"/>
          <w:tab w:val="left" w:pos="3540"/>
        </w:tabs>
        <w:spacing w:after="0" w:line="240" w:lineRule="auto"/>
        <w:ind w:left="716" w:right="-511"/>
        <w:rPr>
          <w:rFonts w:ascii="Times New Roman" w:eastAsia="Times New Roman" w:hAnsi="Times New Roman" w:cs="Times New Roman"/>
          <w:b/>
          <w:bCs/>
          <w:sz w:val="24"/>
          <w:szCs w:val="24"/>
          <w:lang w:eastAsia="en-GB"/>
        </w:rPr>
      </w:pPr>
    </w:p>
    <w:p w14:paraId="568226CB" w14:textId="415FFE49" w:rsidR="009F4A75" w:rsidRDefault="009F4A75" w:rsidP="00DC69DE">
      <w:pPr>
        <w:tabs>
          <w:tab w:val="left" w:pos="720"/>
          <w:tab w:val="left" w:pos="1440"/>
          <w:tab w:val="left" w:pos="2160"/>
          <w:tab w:val="left" w:pos="2880"/>
          <w:tab w:val="left" w:pos="3540"/>
        </w:tabs>
        <w:spacing w:after="0" w:line="240" w:lineRule="auto"/>
        <w:ind w:left="716" w:right="-51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REPORT:</w:t>
      </w:r>
    </w:p>
    <w:p w14:paraId="199F0DCD" w14:textId="07984F0E" w:rsidR="002F4424" w:rsidRPr="002F4424" w:rsidRDefault="002F4424" w:rsidP="002F4424">
      <w:pPr>
        <w:spacing w:before="100" w:beforeAutospacing="1" w:after="100" w:afterAutospacing="1" w:line="240" w:lineRule="auto"/>
        <w:ind w:left="716"/>
        <w:rPr>
          <w:rFonts w:ascii="Tahoma" w:eastAsia="Times New Roman" w:hAnsi="Tahoma" w:cs="Tahoma"/>
          <w:sz w:val="20"/>
          <w:szCs w:val="20"/>
          <w:lang w:eastAsia="en-IE"/>
        </w:rPr>
      </w:pPr>
      <w:r w:rsidRPr="002F4424">
        <w:rPr>
          <w:rFonts w:ascii="Tahoma" w:eastAsia="Times New Roman" w:hAnsi="Tahoma" w:cs="Tahoma"/>
          <w:sz w:val="20"/>
          <w:szCs w:val="20"/>
          <w:lang w:eastAsia="en-IE"/>
        </w:rPr>
        <w:t>If the motion is passed a letter will be issued to the Minister for Justice and Equality and the Minister for the Marine and Defence and a reply when received will issue to the Members.</w:t>
      </w:r>
    </w:p>
    <w:p w14:paraId="07D3EAA3" w14:textId="7DE4DC54" w:rsidR="00DC69DE" w:rsidRDefault="00DC69DE"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A discussion followed with contributions from Cllr</w:t>
      </w:r>
      <w:r w:rsidR="002F4424">
        <w:rPr>
          <w:rFonts w:ascii="Times New Roman" w:eastAsia="Times New Roman" w:hAnsi="Times New Roman" w:cs="Times New Roman"/>
          <w:sz w:val="24"/>
          <w:szCs w:val="24"/>
          <w:lang w:eastAsia="en-IE"/>
        </w:rPr>
        <w:t xml:space="preserve"> R.</w:t>
      </w:r>
      <w:r>
        <w:rPr>
          <w:rFonts w:ascii="Times New Roman" w:eastAsia="Times New Roman" w:hAnsi="Times New Roman" w:cs="Times New Roman"/>
          <w:sz w:val="24"/>
          <w:szCs w:val="24"/>
          <w:lang w:eastAsia="en-IE"/>
        </w:rPr>
        <w:t xml:space="preserve"> McMahon, Cllr C</w:t>
      </w:r>
      <w:r w:rsidR="002F4424">
        <w:rPr>
          <w:rFonts w:ascii="Times New Roman" w:eastAsia="Times New Roman" w:hAnsi="Times New Roman" w:cs="Times New Roman"/>
          <w:sz w:val="24"/>
          <w:szCs w:val="24"/>
          <w:lang w:eastAsia="en-IE"/>
        </w:rPr>
        <w:t>.</w:t>
      </w:r>
      <w:r>
        <w:rPr>
          <w:rFonts w:ascii="Times New Roman" w:eastAsia="Times New Roman" w:hAnsi="Times New Roman" w:cs="Times New Roman"/>
          <w:sz w:val="24"/>
          <w:szCs w:val="24"/>
          <w:lang w:eastAsia="en-IE"/>
        </w:rPr>
        <w:t xml:space="preserve"> King, Cllr E</w:t>
      </w:r>
      <w:r w:rsidR="002F4424">
        <w:rPr>
          <w:rFonts w:ascii="Times New Roman" w:eastAsia="Times New Roman" w:hAnsi="Times New Roman" w:cs="Times New Roman"/>
          <w:sz w:val="24"/>
          <w:szCs w:val="24"/>
          <w:lang w:eastAsia="en-IE"/>
        </w:rPr>
        <w:t>.</w:t>
      </w:r>
      <w:r>
        <w:rPr>
          <w:rFonts w:ascii="Times New Roman" w:eastAsia="Times New Roman" w:hAnsi="Times New Roman" w:cs="Times New Roman"/>
          <w:sz w:val="24"/>
          <w:szCs w:val="24"/>
          <w:lang w:eastAsia="en-IE"/>
        </w:rPr>
        <w:t xml:space="preserve"> Higgins, Cllr E</w:t>
      </w:r>
      <w:r w:rsidR="002F4424">
        <w:rPr>
          <w:rFonts w:ascii="Times New Roman" w:eastAsia="Times New Roman" w:hAnsi="Times New Roman" w:cs="Times New Roman"/>
          <w:sz w:val="24"/>
          <w:szCs w:val="24"/>
          <w:lang w:eastAsia="en-IE"/>
        </w:rPr>
        <w:t>.</w:t>
      </w:r>
      <w:r>
        <w:rPr>
          <w:rFonts w:ascii="Times New Roman" w:eastAsia="Times New Roman" w:hAnsi="Times New Roman" w:cs="Times New Roman"/>
          <w:sz w:val="24"/>
          <w:szCs w:val="24"/>
          <w:lang w:eastAsia="en-IE"/>
        </w:rPr>
        <w:t xml:space="preserve"> O’Broin, Cllr G</w:t>
      </w:r>
      <w:r w:rsidR="002F4424">
        <w:rPr>
          <w:rFonts w:ascii="Times New Roman" w:eastAsia="Times New Roman" w:hAnsi="Times New Roman" w:cs="Times New Roman"/>
          <w:sz w:val="24"/>
          <w:szCs w:val="24"/>
          <w:lang w:eastAsia="en-IE"/>
        </w:rPr>
        <w:t>.</w:t>
      </w:r>
      <w:r>
        <w:rPr>
          <w:rFonts w:ascii="Times New Roman" w:eastAsia="Times New Roman" w:hAnsi="Times New Roman" w:cs="Times New Roman"/>
          <w:sz w:val="24"/>
          <w:szCs w:val="24"/>
          <w:lang w:eastAsia="en-IE"/>
        </w:rPr>
        <w:t xml:space="preserve"> Kenny, Cllr D</w:t>
      </w:r>
      <w:r w:rsidR="002F4424">
        <w:rPr>
          <w:rFonts w:ascii="Times New Roman" w:eastAsia="Times New Roman" w:hAnsi="Times New Roman" w:cs="Times New Roman"/>
          <w:sz w:val="24"/>
          <w:szCs w:val="24"/>
          <w:lang w:eastAsia="en-IE"/>
        </w:rPr>
        <w:t>.</w:t>
      </w:r>
      <w:r>
        <w:rPr>
          <w:rFonts w:ascii="Times New Roman" w:eastAsia="Times New Roman" w:hAnsi="Times New Roman" w:cs="Times New Roman"/>
          <w:sz w:val="24"/>
          <w:szCs w:val="24"/>
          <w:lang w:eastAsia="en-IE"/>
        </w:rPr>
        <w:t xml:space="preserve"> O Brien, Cllr B</w:t>
      </w:r>
      <w:r w:rsidR="002F4424">
        <w:rPr>
          <w:rFonts w:ascii="Times New Roman" w:eastAsia="Times New Roman" w:hAnsi="Times New Roman" w:cs="Times New Roman"/>
          <w:sz w:val="24"/>
          <w:szCs w:val="24"/>
          <w:lang w:eastAsia="en-IE"/>
        </w:rPr>
        <w:t>.</w:t>
      </w:r>
      <w:r>
        <w:rPr>
          <w:rFonts w:ascii="Times New Roman" w:eastAsia="Times New Roman" w:hAnsi="Times New Roman" w:cs="Times New Roman"/>
          <w:sz w:val="24"/>
          <w:szCs w:val="24"/>
          <w:lang w:eastAsia="en-IE"/>
        </w:rPr>
        <w:t xml:space="preserve"> Bonner, Cllr G</w:t>
      </w:r>
      <w:r w:rsidR="002F4424">
        <w:rPr>
          <w:rFonts w:ascii="Times New Roman" w:eastAsia="Times New Roman" w:hAnsi="Times New Roman" w:cs="Times New Roman"/>
          <w:sz w:val="24"/>
          <w:szCs w:val="24"/>
          <w:lang w:eastAsia="en-IE"/>
        </w:rPr>
        <w:t>.</w:t>
      </w:r>
      <w:r>
        <w:rPr>
          <w:rFonts w:ascii="Times New Roman" w:eastAsia="Times New Roman" w:hAnsi="Times New Roman" w:cs="Times New Roman"/>
          <w:sz w:val="24"/>
          <w:szCs w:val="24"/>
          <w:lang w:eastAsia="en-IE"/>
        </w:rPr>
        <w:t xml:space="preserve"> O’Connell, Cllr C</w:t>
      </w:r>
      <w:r w:rsidR="002F4424">
        <w:rPr>
          <w:rFonts w:ascii="Times New Roman" w:eastAsia="Times New Roman" w:hAnsi="Times New Roman" w:cs="Times New Roman"/>
          <w:sz w:val="24"/>
          <w:szCs w:val="24"/>
          <w:lang w:eastAsia="en-IE"/>
        </w:rPr>
        <w:t>.</w:t>
      </w:r>
      <w:r>
        <w:rPr>
          <w:rFonts w:ascii="Times New Roman" w:eastAsia="Times New Roman" w:hAnsi="Times New Roman" w:cs="Times New Roman"/>
          <w:sz w:val="24"/>
          <w:szCs w:val="24"/>
          <w:lang w:eastAsia="en-IE"/>
        </w:rPr>
        <w:t xml:space="preserve"> Brophy, Cllr B</w:t>
      </w:r>
      <w:r w:rsidR="002F4424">
        <w:rPr>
          <w:rFonts w:ascii="Times New Roman" w:eastAsia="Times New Roman" w:hAnsi="Times New Roman" w:cs="Times New Roman"/>
          <w:sz w:val="24"/>
          <w:szCs w:val="24"/>
          <w:lang w:eastAsia="en-IE"/>
        </w:rPr>
        <w:t>.</w:t>
      </w:r>
      <w:r>
        <w:rPr>
          <w:rFonts w:ascii="Times New Roman" w:eastAsia="Times New Roman" w:hAnsi="Times New Roman" w:cs="Times New Roman"/>
          <w:sz w:val="24"/>
          <w:szCs w:val="24"/>
          <w:lang w:eastAsia="en-IE"/>
        </w:rPr>
        <w:t xml:space="preserve"> Leech, Cllr N</w:t>
      </w:r>
      <w:r w:rsidR="002F4424">
        <w:rPr>
          <w:rFonts w:ascii="Times New Roman" w:eastAsia="Times New Roman" w:hAnsi="Times New Roman" w:cs="Times New Roman"/>
          <w:sz w:val="24"/>
          <w:szCs w:val="24"/>
          <w:lang w:eastAsia="en-IE"/>
        </w:rPr>
        <w:t>.</w:t>
      </w:r>
      <w:r>
        <w:rPr>
          <w:rFonts w:ascii="Times New Roman" w:eastAsia="Times New Roman" w:hAnsi="Times New Roman" w:cs="Times New Roman"/>
          <w:sz w:val="24"/>
          <w:szCs w:val="24"/>
          <w:lang w:eastAsia="en-IE"/>
        </w:rPr>
        <w:t xml:space="preserve"> Coules, Cllr T</w:t>
      </w:r>
      <w:r w:rsidR="002F4424">
        <w:rPr>
          <w:rFonts w:ascii="Times New Roman" w:eastAsia="Times New Roman" w:hAnsi="Times New Roman" w:cs="Times New Roman"/>
          <w:sz w:val="24"/>
          <w:szCs w:val="24"/>
          <w:lang w:eastAsia="en-IE"/>
        </w:rPr>
        <w:t>.</w:t>
      </w:r>
      <w:r>
        <w:rPr>
          <w:rFonts w:ascii="Times New Roman" w:eastAsia="Times New Roman" w:hAnsi="Times New Roman" w:cs="Times New Roman"/>
          <w:sz w:val="24"/>
          <w:szCs w:val="24"/>
          <w:lang w:eastAsia="en-IE"/>
        </w:rPr>
        <w:t xml:space="preserve"> Gilligan, Cllr D</w:t>
      </w:r>
      <w:r w:rsidR="002F4424">
        <w:rPr>
          <w:rFonts w:ascii="Times New Roman" w:eastAsia="Times New Roman" w:hAnsi="Times New Roman" w:cs="Times New Roman"/>
          <w:sz w:val="24"/>
          <w:szCs w:val="24"/>
          <w:lang w:eastAsia="en-IE"/>
        </w:rPr>
        <w:t>.</w:t>
      </w:r>
      <w:r>
        <w:rPr>
          <w:rFonts w:ascii="Times New Roman" w:eastAsia="Times New Roman" w:hAnsi="Times New Roman" w:cs="Times New Roman"/>
          <w:sz w:val="24"/>
          <w:szCs w:val="24"/>
          <w:lang w:eastAsia="en-IE"/>
        </w:rPr>
        <w:t xml:space="preserve"> O Donovan, Cllr W</w:t>
      </w:r>
      <w:r w:rsidR="002F4424">
        <w:rPr>
          <w:rFonts w:ascii="Times New Roman" w:eastAsia="Times New Roman" w:hAnsi="Times New Roman" w:cs="Times New Roman"/>
          <w:sz w:val="24"/>
          <w:szCs w:val="24"/>
          <w:lang w:eastAsia="en-IE"/>
        </w:rPr>
        <w:t>.</w:t>
      </w:r>
      <w:r>
        <w:rPr>
          <w:rFonts w:ascii="Times New Roman" w:eastAsia="Times New Roman" w:hAnsi="Times New Roman" w:cs="Times New Roman"/>
          <w:sz w:val="24"/>
          <w:szCs w:val="24"/>
          <w:lang w:eastAsia="en-IE"/>
        </w:rPr>
        <w:t xml:space="preserve"> Lavelle, Cllr D</w:t>
      </w:r>
      <w:r w:rsidR="002F4424">
        <w:rPr>
          <w:rFonts w:ascii="Times New Roman" w:eastAsia="Times New Roman" w:hAnsi="Times New Roman" w:cs="Times New Roman"/>
          <w:sz w:val="24"/>
          <w:szCs w:val="24"/>
          <w:lang w:eastAsia="en-IE"/>
        </w:rPr>
        <w:t>.</w:t>
      </w:r>
      <w:r>
        <w:rPr>
          <w:rFonts w:ascii="Times New Roman" w:eastAsia="Times New Roman" w:hAnsi="Times New Roman" w:cs="Times New Roman"/>
          <w:sz w:val="24"/>
          <w:szCs w:val="24"/>
          <w:lang w:eastAsia="en-IE"/>
        </w:rPr>
        <w:t xml:space="preserve"> Looney, Cllr P</w:t>
      </w:r>
      <w:r w:rsidR="002F4424">
        <w:rPr>
          <w:rFonts w:ascii="Times New Roman" w:eastAsia="Times New Roman" w:hAnsi="Times New Roman" w:cs="Times New Roman"/>
          <w:sz w:val="24"/>
          <w:szCs w:val="24"/>
          <w:lang w:eastAsia="en-IE"/>
        </w:rPr>
        <w:t>.</w:t>
      </w:r>
      <w:r>
        <w:rPr>
          <w:rFonts w:ascii="Times New Roman" w:eastAsia="Times New Roman" w:hAnsi="Times New Roman" w:cs="Times New Roman"/>
          <w:sz w:val="24"/>
          <w:szCs w:val="24"/>
          <w:lang w:eastAsia="en-IE"/>
        </w:rPr>
        <w:t xml:space="preserve"> Kearns, Cllr P</w:t>
      </w:r>
      <w:r w:rsidR="002F4424">
        <w:rPr>
          <w:rFonts w:ascii="Times New Roman" w:eastAsia="Times New Roman" w:hAnsi="Times New Roman" w:cs="Times New Roman"/>
          <w:sz w:val="24"/>
          <w:szCs w:val="24"/>
          <w:lang w:eastAsia="en-IE"/>
        </w:rPr>
        <w:t>.</w:t>
      </w:r>
      <w:r>
        <w:rPr>
          <w:rFonts w:ascii="Times New Roman" w:eastAsia="Times New Roman" w:hAnsi="Times New Roman" w:cs="Times New Roman"/>
          <w:sz w:val="24"/>
          <w:szCs w:val="24"/>
          <w:lang w:eastAsia="en-IE"/>
        </w:rPr>
        <w:t xml:space="preserve"> Gogarty, and Cllr L</w:t>
      </w:r>
      <w:r w:rsidR="002F4424">
        <w:rPr>
          <w:rFonts w:ascii="Times New Roman" w:eastAsia="Times New Roman" w:hAnsi="Times New Roman" w:cs="Times New Roman"/>
          <w:sz w:val="24"/>
          <w:szCs w:val="24"/>
          <w:lang w:eastAsia="en-IE"/>
        </w:rPr>
        <w:t>.</w:t>
      </w:r>
      <w:r>
        <w:rPr>
          <w:rFonts w:ascii="Times New Roman" w:eastAsia="Times New Roman" w:hAnsi="Times New Roman" w:cs="Times New Roman"/>
          <w:sz w:val="24"/>
          <w:szCs w:val="24"/>
          <w:lang w:eastAsia="en-IE"/>
        </w:rPr>
        <w:t xml:space="preserve"> Dunne. </w:t>
      </w:r>
    </w:p>
    <w:p w14:paraId="67DD2DA1" w14:textId="77777777" w:rsidR="00DC69DE" w:rsidRDefault="00DC69DE" w:rsidP="00DC69DE">
      <w:pPr>
        <w:pStyle w:val="NormalWeb"/>
        <w:spacing w:before="0" w:beforeAutospacing="0" w:after="0" w:afterAutospacing="0"/>
        <w:ind w:left="720"/>
        <w:rPr>
          <w:b/>
          <w:lang w:eastAsia="en-GB"/>
        </w:rPr>
      </w:pPr>
      <w:r w:rsidRPr="002F4424">
        <w:rPr>
          <w:lang w:eastAsia="en-GB"/>
        </w:rPr>
        <w:t>The Motion as amended was</w:t>
      </w:r>
      <w:r>
        <w:rPr>
          <w:b/>
          <w:lang w:eastAsia="en-GB"/>
        </w:rPr>
        <w:t xml:space="preserve"> PASSED </w:t>
      </w:r>
      <w:r w:rsidRPr="002F4424">
        <w:rPr>
          <w:lang w:eastAsia="en-GB"/>
        </w:rPr>
        <w:t>on a show of hands vote.</w:t>
      </w:r>
    </w:p>
    <w:p w14:paraId="2B2C5F18" w14:textId="77777777" w:rsidR="00DC69DE" w:rsidRDefault="00DC69DE" w:rsidP="00DC69DE">
      <w:pPr>
        <w:pStyle w:val="NormalWeb"/>
        <w:spacing w:before="0" w:beforeAutospacing="0" w:after="0" w:afterAutospacing="0"/>
        <w:ind w:left="720"/>
        <w:rPr>
          <w:b/>
          <w:lang w:eastAsia="en-GB"/>
        </w:rPr>
      </w:pPr>
    </w:p>
    <w:p w14:paraId="6048DAE2" w14:textId="77777777" w:rsidR="00DC69DE" w:rsidRDefault="00DC69DE" w:rsidP="00DC69DE">
      <w:pPr>
        <w:rPr>
          <w:sz w:val="24"/>
          <w:szCs w:val="24"/>
        </w:rPr>
      </w:pPr>
    </w:p>
    <w:p w14:paraId="5D590830" w14:textId="6D880625" w:rsidR="002F4424" w:rsidRDefault="009F4A75" w:rsidP="00DC69DE">
      <w:pPr>
        <w:spacing w:before="100" w:beforeAutospacing="1" w:after="100" w:afterAutospacing="1" w:line="240" w:lineRule="auto"/>
        <w:ind w:left="720" w:hanging="1287"/>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M22/0915</w:t>
      </w:r>
      <w:r w:rsidR="00DC69DE" w:rsidRPr="0039058A">
        <w:rPr>
          <w:rFonts w:ascii="Times New Roman" w:eastAsia="Times New Roman" w:hAnsi="Times New Roman" w:cs="Times New Roman"/>
          <w:b/>
          <w:sz w:val="24"/>
          <w:szCs w:val="24"/>
          <w:lang w:eastAsia="en-IE"/>
        </w:rPr>
        <w:tab/>
      </w:r>
      <w:r w:rsidR="002F4424" w:rsidRPr="002F4424">
        <w:rPr>
          <w:rFonts w:ascii="Times New Roman" w:eastAsia="Times New Roman" w:hAnsi="Times New Roman" w:cs="Times New Roman"/>
          <w:b/>
          <w:sz w:val="24"/>
          <w:szCs w:val="24"/>
          <w:u w:val="single"/>
          <w:lang w:eastAsia="en-IE"/>
        </w:rPr>
        <w:t>REFUGEE CRISIS</w:t>
      </w:r>
    </w:p>
    <w:p w14:paraId="6601EEA9" w14:textId="3B9C12BF" w:rsidR="00DC69DE" w:rsidRPr="0039058A" w:rsidRDefault="00DC69DE" w:rsidP="002F4424">
      <w:pPr>
        <w:spacing w:before="100" w:beforeAutospacing="1" w:after="100" w:afterAutospacing="1" w:line="240" w:lineRule="auto"/>
        <w:ind w:left="720"/>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It was proposed by Councillor R. Mc Mahon, and Seconded by Councillor P Foley</w:t>
      </w:r>
    </w:p>
    <w:p w14:paraId="732DAC13" w14:textId="69B37E2B" w:rsidR="00DC69DE" w:rsidRDefault="002F4424"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00DC69DE">
        <w:rPr>
          <w:rFonts w:ascii="Times New Roman" w:eastAsia="Times New Roman" w:hAnsi="Times New Roman" w:cs="Times New Roman"/>
          <w:sz w:val="24"/>
          <w:szCs w:val="24"/>
          <w:lang w:eastAsia="en-IE"/>
        </w:rPr>
        <w:t xml:space="preserve">To </w:t>
      </w:r>
      <w:r w:rsidR="00DC69DE" w:rsidRPr="0039058A">
        <w:rPr>
          <w:rFonts w:ascii="Times New Roman" w:eastAsia="Times New Roman" w:hAnsi="Times New Roman" w:cs="Times New Roman"/>
          <w:sz w:val="24"/>
          <w:szCs w:val="24"/>
          <w:lang w:eastAsia="en-IE"/>
        </w:rPr>
        <w:t>Call for South Dublin County Council to “Lead from the Heart” on the current Refugee Crisis and to welcome refugee families to the county. We need to send a message to government that the county is willing to play its part in the national effort to mitigate the humanitarian disaster cu</w:t>
      </w:r>
      <w:r w:rsidR="00DC69DE">
        <w:rPr>
          <w:rFonts w:ascii="Times New Roman" w:eastAsia="Times New Roman" w:hAnsi="Times New Roman" w:cs="Times New Roman"/>
          <w:sz w:val="24"/>
          <w:szCs w:val="24"/>
          <w:lang w:eastAsia="en-IE"/>
        </w:rPr>
        <w:t>rrently facing us all in Europe</w:t>
      </w:r>
      <w:r>
        <w:rPr>
          <w:rFonts w:ascii="Times New Roman" w:eastAsia="Times New Roman" w:hAnsi="Times New Roman" w:cs="Times New Roman"/>
          <w:sz w:val="24"/>
          <w:szCs w:val="24"/>
          <w:lang w:eastAsia="en-IE"/>
        </w:rPr>
        <w:t>”</w:t>
      </w:r>
    </w:p>
    <w:p w14:paraId="25FC2B89" w14:textId="561F0088" w:rsidR="002F4424" w:rsidRDefault="002F4424" w:rsidP="00DC69DE">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2F4424">
        <w:rPr>
          <w:rFonts w:ascii="Times New Roman" w:eastAsia="Times New Roman" w:hAnsi="Times New Roman" w:cs="Times New Roman"/>
          <w:b/>
          <w:sz w:val="24"/>
          <w:szCs w:val="24"/>
          <w:lang w:eastAsia="en-IE"/>
        </w:rPr>
        <w:t>REPORT:</w:t>
      </w:r>
    </w:p>
    <w:p w14:paraId="37795452" w14:textId="4867B1E3" w:rsidR="002F4424" w:rsidRPr="002F4424" w:rsidRDefault="002F4424" w:rsidP="002F4424">
      <w:pPr>
        <w:spacing w:before="100" w:beforeAutospacing="1" w:after="100" w:afterAutospacing="1" w:line="240" w:lineRule="auto"/>
        <w:ind w:left="720"/>
        <w:rPr>
          <w:rFonts w:ascii="Tahoma" w:eastAsia="Times New Roman" w:hAnsi="Tahoma" w:cs="Tahoma"/>
          <w:sz w:val="20"/>
          <w:szCs w:val="20"/>
          <w:lang w:eastAsia="en-IE"/>
        </w:rPr>
      </w:pPr>
      <w:r w:rsidRPr="002F4424">
        <w:rPr>
          <w:rFonts w:ascii="Tahoma" w:eastAsia="Times New Roman" w:hAnsi="Tahoma" w:cs="Tahoma"/>
          <w:sz w:val="20"/>
          <w:szCs w:val="20"/>
          <w:lang w:eastAsia="en-IE"/>
        </w:rPr>
        <w:t>If the motion is passed a letter will be issued to the Minister for</w:t>
      </w:r>
      <w:r w:rsidRPr="00A1359F">
        <w:rPr>
          <w:rFonts w:ascii="Tahoma" w:eastAsia="Times New Roman" w:hAnsi="Tahoma" w:cs="Tahoma"/>
          <w:sz w:val="20"/>
          <w:szCs w:val="20"/>
          <w:lang w:eastAsia="en-IE"/>
        </w:rPr>
        <w:t xml:space="preserve"> </w:t>
      </w:r>
      <w:r w:rsidRPr="002F4424">
        <w:rPr>
          <w:rFonts w:ascii="Tahoma" w:eastAsia="Times New Roman" w:hAnsi="Tahoma" w:cs="Tahoma"/>
          <w:sz w:val="20"/>
          <w:szCs w:val="20"/>
          <w:lang w:eastAsia="en-IE"/>
        </w:rPr>
        <w:t>Justice and Equality and the Minister for the Marine and Defence and a reply when</w:t>
      </w:r>
      <w:r w:rsidR="00235D18" w:rsidRPr="00A1359F">
        <w:rPr>
          <w:rFonts w:ascii="Tahoma" w:eastAsia="Times New Roman" w:hAnsi="Tahoma" w:cs="Tahoma"/>
          <w:sz w:val="20"/>
          <w:szCs w:val="20"/>
          <w:lang w:eastAsia="en-IE"/>
        </w:rPr>
        <w:t xml:space="preserve"> recei</w:t>
      </w:r>
      <w:r w:rsidRPr="002F4424">
        <w:rPr>
          <w:rFonts w:ascii="Tahoma" w:eastAsia="Times New Roman" w:hAnsi="Tahoma" w:cs="Tahoma"/>
          <w:sz w:val="20"/>
          <w:szCs w:val="20"/>
          <w:lang w:eastAsia="en-IE"/>
        </w:rPr>
        <w:t>ved will issue to the Members.</w:t>
      </w:r>
    </w:p>
    <w:p w14:paraId="3A2F3735" w14:textId="77777777" w:rsidR="00DC69DE" w:rsidRDefault="00DC69DE"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The Motion was </w:t>
      </w:r>
      <w:r w:rsidRPr="008777AD">
        <w:rPr>
          <w:rFonts w:ascii="Times New Roman" w:eastAsia="Times New Roman" w:hAnsi="Times New Roman" w:cs="Times New Roman"/>
          <w:b/>
          <w:sz w:val="24"/>
          <w:szCs w:val="24"/>
          <w:lang w:eastAsia="en-IE"/>
        </w:rPr>
        <w:t>AGREED</w:t>
      </w:r>
    </w:p>
    <w:p w14:paraId="4065D215" w14:textId="77777777" w:rsidR="00DC69DE" w:rsidRDefault="00DC69DE"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p>
    <w:p w14:paraId="1D3943B3" w14:textId="42F1E080" w:rsidR="00DC69DE" w:rsidRPr="007418C4" w:rsidRDefault="00A1359F" w:rsidP="00DC69DE">
      <w:pPr>
        <w:pStyle w:val="NormalWeb"/>
        <w:spacing w:before="0" w:beforeAutospacing="0" w:after="0" w:afterAutospacing="0"/>
        <w:ind w:left="720" w:hanging="1440"/>
        <w:jc w:val="both"/>
        <w:rPr>
          <w:rFonts w:eastAsia="Times New Roman"/>
          <w:lang w:val="en-IE" w:eastAsia="en-IE"/>
        </w:rPr>
      </w:pPr>
      <w:r>
        <w:rPr>
          <w:b/>
          <w:lang w:val="en-IE"/>
        </w:rPr>
        <w:t xml:space="preserve"> </w:t>
      </w:r>
      <w:r w:rsidR="00DC69DE">
        <w:rPr>
          <w:b/>
          <w:lang w:val="en-IE"/>
        </w:rPr>
        <w:t>SM/0915</w:t>
      </w:r>
      <w:r w:rsidR="00DC69DE" w:rsidRPr="00D80C1B">
        <w:rPr>
          <w:b/>
          <w:lang w:val="en-IE"/>
        </w:rPr>
        <w:tab/>
      </w:r>
      <w:r w:rsidR="00DC69DE" w:rsidRPr="00A32C99">
        <w:rPr>
          <w:b/>
          <w:u w:val="single"/>
          <w:lang w:val="en-IE"/>
        </w:rPr>
        <w:t>SUSPENS</w:t>
      </w:r>
      <w:r w:rsidR="00DC69DE">
        <w:rPr>
          <w:b/>
          <w:u w:val="single"/>
          <w:lang w:val="en-IE"/>
        </w:rPr>
        <w:t>ORY MOTION – TO CONGRATULATE THE IRISH TEAM.</w:t>
      </w:r>
    </w:p>
    <w:p w14:paraId="38E6FC39" w14:textId="77777777" w:rsidR="00DC69DE" w:rsidRDefault="00DC69DE" w:rsidP="00DC69DE">
      <w:pPr>
        <w:ind w:left="720"/>
        <w:jc w:val="both"/>
      </w:pPr>
    </w:p>
    <w:p w14:paraId="1066FA84" w14:textId="77777777" w:rsidR="00DC69DE" w:rsidRDefault="00DC69DE" w:rsidP="00DC69DE">
      <w:pPr>
        <w:spacing w:before="100" w:beforeAutospacing="1" w:after="100" w:afterAutospacing="1" w:line="240" w:lineRule="auto"/>
        <w:ind w:left="720"/>
        <w:rPr>
          <w:rStyle w:val="Strong"/>
          <w:rFonts w:ascii="Times New Roman" w:hAnsi="Times New Roman" w:cs="Times New Roman"/>
          <w:b w:val="0"/>
          <w:sz w:val="24"/>
          <w:szCs w:val="24"/>
        </w:rPr>
      </w:pPr>
      <w:r>
        <w:rPr>
          <w:rStyle w:val="Strong"/>
          <w:rFonts w:ascii="Times New Roman" w:hAnsi="Times New Roman" w:cs="Times New Roman"/>
          <w:b w:val="0"/>
          <w:sz w:val="24"/>
          <w:szCs w:val="24"/>
        </w:rPr>
        <w:t>Standing Orders were suspended in order to take a Suspensory Motion</w:t>
      </w:r>
    </w:p>
    <w:p w14:paraId="59A54B54" w14:textId="740D7296" w:rsidR="00DC69DE" w:rsidRPr="00DE122F" w:rsidRDefault="00DC69DE"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8777AD">
        <w:rPr>
          <w:rStyle w:val="Strong"/>
          <w:rFonts w:ascii="Times New Roman" w:hAnsi="Times New Roman" w:cs="Times New Roman"/>
          <w:b w:val="0"/>
          <w:sz w:val="24"/>
          <w:szCs w:val="24"/>
        </w:rPr>
        <w:t xml:space="preserve">At this point the Mayor </w:t>
      </w:r>
      <w:r w:rsidRPr="008777AD">
        <w:rPr>
          <w:rFonts w:ascii="Times New Roman" w:hAnsi="Times New Roman" w:cs="Times New Roman"/>
          <w:sz w:val="24"/>
          <w:szCs w:val="24"/>
        </w:rPr>
        <w:t xml:space="preserve">Councillor S Holland proposed and the Members </w:t>
      </w:r>
      <w:r w:rsidRPr="008777AD">
        <w:rPr>
          <w:rFonts w:ascii="Times New Roman" w:hAnsi="Times New Roman" w:cs="Times New Roman"/>
          <w:b/>
          <w:sz w:val="24"/>
          <w:szCs w:val="24"/>
        </w:rPr>
        <w:t>AGREED</w:t>
      </w:r>
      <w:r w:rsidRPr="008777AD">
        <w:rPr>
          <w:rFonts w:ascii="Times New Roman" w:hAnsi="Times New Roman" w:cs="Times New Roman"/>
          <w:sz w:val="24"/>
          <w:szCs w:val="24"/>
        </w:rPr>
        <w:t xml:space="preserve"> to take a Suspensory Motion</w:t>
      </w:r>
      <w:r>
        <w:rPr>
          <w:rFonts w:ascii="Times New Roman" w:hAnsi="Times New Roman" w:cs="Times New Roman"/>
          <w:sz w:val="24"/>
          <w:szCs w:val="24"/>
        </w:rPr>
        <w:t xml:space="preserve"> </w:t>
      </w:r>
      <w:r w:rsidRPr="008777AD">
        <w:rPr>
          <w:rFonts w:ascii="Times New Roman" w:hAnsi="Times New Roman" w:cs="Times New Roman"/>
          <w:sz w:val="24"/>
          <w:szCs w:val="24"/>
        </w:rPr>
        <w:t>in the names of Councillors M</w:t>
      </w:r>
      <w:r w:rsidR="00A1359F">
        <w:rPr>
          <w:rFonts w:ascii="Times New Roman" w:hAnsi="Times New Roman" w:cs="Times New Roman"/>
          <w:sz w:val="24"/>
          <w:szCs w:val="24"/>
        </w:rPr>
        <w:t>.</w:t>
      </w:r>
      <w:r w:rsidRPr="008777AD">
        <w:rPr>
          <w:rFonts w:ascii="Times New Roman" w:hAnsi="Times New Roman" w:cs="Times New Roman"/>
          <w:sz w:val="24"/>
          <w:szCs w:val="24"/>
        </w:rPr>
        <w:t xml:space="preserve"> Genocky, S Holland, B Bonner, B Ferron, C King, D</w:t>
      </w:r>
      <w:r w:rsidR="00A1359F">
        <w:rPr>
          <w:rFonts w:ascii="Times New Roman" w:hAnsi="Times New Roman" w:cs="Times New Roman"/>
          <w:sz w:val="24"/>
          <w:szCs w:val="24"/>
        </w:rPr>
        <w:t>.</w:t>
      </w:r>
      <w:r w:rsidRPr="008777AD">
        <w:rPr>
          <w:rFonts w:ascii="Times New Roman" w:hAnsi="Times New Roman" w:cs="Times New Roman"/>
          <w:sz w:val="24"/>
          <w:szCs w:val="24"/>
        </w:rPr>
        <w:t xml:space="preserve"> O’ Donovan, D</w:t>
      </w:r>
      <w:r w:rsidR="00A1359F">
        <w:rPr>
          <w:rFonts w:ascii="Times New Roman" w:hAnsi="Times New Roman" w:cs="Times New Roman"/>
          <w:sz w:val="24"/>
          <w:szCs w:val="24"/>
        </w:rPr>
        <w:t>.</w:t>
      </w:r>
      <w:r w:rsidRPr="008777AD">
        <w:rPr>
          <w:rFonts w:ascii="Times New Roman" w:hAnsi="Times New Roman" w:cs="Times New Roman"/>
          <w:sz w:val="24"/>
          <w:szCs w:val="24"/>
        </w:rPr>
        <w:t xml:space="preserve"> O’ Brien, C</w:t>
      </w:r>
      <w:r w:rsidR="00A1359F">
        <w:rPr>
          <w:rFonts w:ascii="Times New Roman" w:hAnsi="Times New Roman" w:cs="Times New Roman"/>
          <w:sz w:val="24"/>
          <w:szCs w:val="24"/>
        </w:rPr>
        <w:t>.</w:t>
      </w:r>
      <w:r w:rsidRPr="008777AD">
        <w:rPr>
          <w:rFonts w:ascii="Times New Roman" w:hAnsi="Times New Roman" w:cs="Times New Roman"/>
          <w:sz w:val="24"/>
          <w:szCs w:val="24"/>
        </w:rPr>
        <w:t xml:space="preserve"> O’Connor, P</w:t>
      </w:r>
      <w:r w:rsidR="00A1359F">
        <w:rPr>
          <w:rFonts w:ascii="Times New Roman" w:hAnsi="Times New Roman" w:cs="Times New Roman"/>
          <w:sz w:val="24"/>
          <w:szCs w:val="24"/>
        </w:rPr>
        <w:t>.</w:t>
      </w:r>
      <w:r w:rsidRPr="008777AD">
        <w:rPr>
          <w:rFonts w:ascii="Times New Roman" w:hAnsi="Times New Roman" w:cs="Times New Roman"/>
          <w:sz w:val="24"/>
          <w:szCs w:val="24"/>
        </w:rPr>
        <w:t xml:space="preserve"> Foley, P</w:t>
      </w:r>
      <w:r w:rsidR="00A1359F">
        <w:rPr>
          <w:rFonts w:ascii="Times New Roman" w:hAnsi="Times New Roman" w:cs="Times New Roman"/>
          <w:sz w:val="24"/>
          <w:szCs w:val="24"/>
        </w:rPr>
        <w:t>.</w:t>
      </w:r>
      <w:r w:rsidRPr="008777AD">
        <w:rPr>
          <w:rFonts w:ascii="Times New Roman" w:hAnsi="Times New Roman" w:cs="Times New Roman"/>
          <w:sz w:val="24"/>
          <w:szCs w:val="24"/>
        </w:rPr>
        <w:t xml:space="preserve"> Gogarty, D</w:t>
      </w:r>
      <w:r w:rsidR="00A1359F">
        <w:rPr>
          <w:rFonts w:ascii="Times New Roman" w:hAnsi="Times New Roman" w:cs="Times New Roman"/>
          <w:sz w:val="24"/>
          <w:szCs w:val="24"/>
        </w:rPr>
        <w:t>.</w:t>
      </w:r>
      <w:r w:rsidRPr="008777AD">
        <w:rPr>
          <w:rFonts w:ascii="Times New Roman" w:hAnsi="Times New Roman" w:cs="Times New Roman"/>
          <w:sz w:val="24"/>
          <w:szCs w:val="24"/>
        </w:rPr>
        <w:t xml:space="preserve"> Looney, M</w:t>
      </w:r>
      <w:r w:rsidR="00A1359F">
        <w:rPr>
          <w:rFonts w:ascii="Times New Roman" w:hAnsi="Times New Roman" w:cs="Times New Roman"/>
          <w:sz w:val="24"/>
          <w:szCs w:val="24"/>
        </w:rPr>
        <w:t>.</w:t>
      </w:r>
      <w:r w:rsidRPr="008777AD">
        <w:rPr>
          <w:rFonts w:ascii="Times New Roman" w:hAnsi="Times New Roman" w:cs="Times New Roman"/>
          <w:sz w:val="24"/>
          <w:szCs w:val="24"/>
        </w:rPr>
        <w:t xml:space="preserve"> Devine, R </w:t>
      </w:r>
      <w:r w:rsidR="00A1359F">
        <w:rPr>
          <w:rFonts w:ascii="Times New Roman" w:hAnsi="Times New Roman" w:cs="Times New Roman"/>
          <w:sz w:val="24"/>
          <w:szCs w:val="24"/>
        </w:rPr>
        <w:t>.</w:t>
      </w:r>
      <w:r w:rsidRPr="008777AD">
        <w:rPr>
          <w:rFonts w:ascii="Times New Roman" w:hAnsi="Times New Roman" w:cs="Times New Roman"/>
          <w:sz w:val="24"/>
          <w:szCs w:val="24"/>
        </w:rPr>
        <w:t>Mc Mahon, F</w:t>
      </w:r>
      <w:r w:rsidR="00A1359F">
        <w:rPr>
          <w:rFonts w:ascii="Times New Roman" w:hAnsi="Times New Roman" w:cs="Times New Roman"/>
          <w:sz w:val="24"/>
          <w:szCs w:val="24"/>
        </w:rPr>
        <w:t>.</w:t>
      </w:r>
      <w:r w:rsidRPr="008777AD">
        <w:rPr>
          <w:rFonts w:ascii="Times New Roman" w:hAnsi="Times New Roman" w:cs="Times New Roman"/>
          <w:sz w:val="24"/>
          <w:szCs w:val="24"/>
        </w:rPr>
        <w:t xml:space="preserve"> Timmons, N. Coules, K</w:t>
      </w:r>
      <w:r w:rsidR="00A1359F">
        <w:rPr>
          <w:rFonts w:ascii="Times New Roman" w:hAnsi="Times New Roman" w:cs="Times New Roman"/>
          <w:sz w:val="24"/>
          <w:szCs w:val="24"/>
        </w:rPr>
        <w:t>.</w:t>
      </w:r>
      <w:r w:rsidRPr="008777AD">
        <w:rPr>
          <w:rFonts w:ascii="Times New Roman" w:hAnsi="Times New Roman" w:cs="Times New Roman"/>
          <w:sz w:val="24"/>
          <w:szCs w:val="24"/>
        </w:rPr>
        <w:t xml:space="preserve"> Mahon, F Duf</w:t>
      </w:r>
      <w:r>
        <w:rPr>
          <w:rFonts w:ascii="Times New Roman" w:hAnsi="Times New Roman" w:cs="Times New Roman"/>
          <w:sz w:val="24"/>
          <w:szCs w:val="24"/>
        </w:rPr>
        <w:t>fy, G</w:t>
      </w:r>
      <w:r w:rsidR="00A1359F">
        <w:rPr>
          <w:rFonts w:ascii="Times New Roman" w:hAnsi="Times New Roman" w:cs="Times New Roman"/>
          <w:sz w:val="24"/>
          <w:szCs w:val="24"/>
        </w:rPr>
        <w:t>.</w:t>
      </w:r>
      <w:r>
        <w:rPr>
          <w:rFonts w:ascii="Times New Roman" w:hAnsi="Times New Roman" w:cs="Times New Roman"/>
          <w:sz w:val="24"/>
          <w:szCs w:val="24"/>
        </w:rPr>
        <w:t xml:space="preserve"> O’ Connell, and W</w:t>
      </w:r>
      <w:r w:rsidR="00A1359F">
        <w:rPr>
          <w:rFonts w:ascii="Times New Roman" w:hAnsi="Times New Roman" w:cs="Times New Roman"/>
          <w:sz w:val="24"/>
          <w:szCs w:val="24"/>
        </w:rPr>
        <w:t>.</w:t>
      </w:r>
      <w:r>
        <w:rPr>
          <w:rFonts w:ascii="Times New Roman" w:hAnsi="Times New Roman" w:cs="Times New Roman"/>
          <w:sz w:val="24"/>
          <w:szCs w:val="24"/>
        </w:rPr>
        <w:t xml:space="preserve"> Lavelle, as follows:</w:t>
      </w:r>
    </w:p>
    <w:p w14:paraId="3547CA41" w14:textId="77777777" w:rsidR="00DC69DE" w:rsidRPr="00927242" w:rsidRDefault="00DC69DE" w:rsidP="00DC69DE">
      <w:pPr>
        <w:spacing w:before="100" w:beforeAutospacing="1" w:after="100" w:afterAutospacing="1" w:line="240" w:lineRule="auto"/>
        <w:ind w:left="720"/>
        <w:rPr>
          <w:rFonts w:ascii="Times New Roman" w:hAnsi="Times New Roman" w:cs="Times New Roman"/>
          <w:i/>
          <w:sz w:val="24"/>
          <w:szCs w:val="24"/>
        </w:rPr>
      </w:pPr>
      <w:r w:rsidRPr="00927242">
        <w:rPr>
          <w:rFonts w:ascii="Times New Roman" w:hAnsi="Times New Roman" w:cs="Times New Roman"/>
          <w:i/>
          <w:sz w:val="24"/>
          <w:szCs w:val="24"/>
        </w:rPr>
        <w:lastRenderedPageBreak/>
        <w:t>That this Council congratulates the victorious Dublin Senior football team on their All-Irel</w:t>
      </w:r>
      <w:r>
        <w:rPr>
          <w:rFonts w:ascii="Times New Roman" w:hAnsi="Times New Roman" w:cs="Times New Roman"/>
          <w:i/>
          <w:sz w:val="24"/>
          <w:szCs w:val="24"/>
        </w:rPr>
        <w:t>a</w:t>
      </w:r>
      <w:r w:rsidRPr="00927242">
        <w:rPr>
          <w:rFonts w:ascii="Times New Roman" w:hAnsi="Times New Roman" w:cs="Times New Roman"/>
          <w:i/>
          <w:sz w:val="24"/>
          <w:szCs w:val="24"/>
        </w:rPr>
        <w:t>nd success. The Council also sends its best wishes to our ladies footballers for their All-Ireland final next week-end. This Council supports the holding of a reception for both teams to recognise their successes and ties to South Dublin County</w:t>
      </w:r>
      <w:r>
        <w:rPr>
          <w:rFonts w:ascii="Times New Roman" w:hAnsi="Times New Roman" w:cs="Times New Roman"/>
          <w:i/>
          <w:sz w:val="24"/>
          <w:szCs w:val="24"/>
        </w:rPr>
        <w:t>,</w:t>
      </w:r>
      <w:r w:rsidRPr="00927242">
        <w:rPr>
          <w:rFonts w:ascii="Times New Roman" w:hAnsi="Times New Roman" w:cs="Times New Roman"/>
          <w:i/>
          <w:sz w:val="24"/>
          <w:szCs w:val="24"/>
        </w:rPr>
        <w:t xml:space="preserve"> </w:t>
      </w:r>
    </w:p>
    <w:p w14:paraId="1E26F94E" w14:textId="77777777" w:rsidR="00DC69DE" w:rsidRPr="00B1547A" w:rsidRDefault="00DC69DE"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The Motion was </w:t>
      </w:r>
      <w:r w:rsidRPr="005C5968">
        <w:rPr>
          <w:rFonts w:ascii="Times New Roman" w:eastAsia="Times New Roman" w:hAnsi="Times New Roman" w:cs="Times New Roman"/>
          <w:b/>
          <w:sz w:val="24"/>
          <w:szCs w:val="24"/>
          <w:lang w:eastAsia="en-IE"/>
        </w:rPr>
        <w:t>AGREED</w:t>
      </w:r>
    </w:p>
    <w:p w14:paraId="5836E912" w14:textId="77777777" w:rsidR="00DC69DE" w:rsidRPr="0039058A" w:rsidRDefault="00DC69DE" w:rsidP="00DC69DE">
      <w:pPr>
        <w:spacing w:after="0" w:line="240" w:lineRule="auto"/>
        <w:ind w:right="-511" w:hanging="851"/>
        <w:rPr>
          <w:rFonts w:ascii="Times New Roman" w:eastAsia="Times New Roman" w:hAnsi="Times New Roman" w:cs="Times New Roman"/>
          <w:b/>
          <w:sz w:val="24"/>
          <w:szCs w:val="24"/>
          <w:lang w:val="en-GB" w:eastAsia="en-GB"/>
        </w:rPr>
      </w:pPr>
    </w:p>
    <w:p w14:paraId="31DFA1C7" w14:textId="143C9E26" w:rsidR="00A1359F" w:rsidRDefault="00A1359F" w:rsidP="00DC69DE">
      <w:pPr>
        <w:spacing w:after="0" w:line="240" w:lineRule="auto"/>
        <w:ind w:right="-511" w:hanging="567"/>
        <w:rPr>
          <w:rFonts w:ascii="Times New Roman" w:eastAsia="Times New Roman" w:hAnsi="Times New Roman" w:cs="Times New Roman"/>
          <w:b/>
          <w:sz w:val="24"/>
          <w:szCs w:val="24"/>
          <w:u w:val="single"/>
          <w:lang w:val="en-GB" w:eastAsia="en-GB"/>
        </w:rPr>
      </w:pPr>
      <w:r>
        <w:rPr>
          <w:rFonts w:ascii="Times New Roman" w:eastAsia="Times New Roman" w:hAnsi="Times New Roman" w:cs="Times New Roman"/>
          <w:b/>
          <w:sz w:val="24"/>
          <w:szCs w:val="24"/>
          <w:lang w:val="en-GB" w:eastAsia="en-GB"/>
        </w:rPr>
        <w:t>M2/0915</w:t>
      </w:r>
      <w:r>
        <w:rPr>
          <w:rFonts w:ascii="Times New Roman" w:eastAsia="Times New Roman" w:hAnsi="Times New Roman" w:cs="Times New Roman"/>
          <w:b/>
          <w:sz w:val="24"/>
          <w:szCs w:val="24"/>
          <w:lang w:val="en-GB" w:eastAsia="en-GB"/>
        </w:rPr>
        <w:tab/>
      </w:r>
      <w:r w:rsidRPr="00A1359F">
        <w:rPr>
          <w:rFonts w:ascii="Times New Roman" w:eastAsia="Times New Roman" w:hAnsi="Times New Roman" w:cs="Times New Roman"/>
          <w:b/>
          <w:sz w:val="24"/>
          <w:szCs w:val="24"/>
          <w:u w:val="single"/>
          <w:lang w:val="en-GB" w:eastAsia="en-GB"/>
        </w:rPr>
        <w:t>GRA</w:t>
      </w:r>
      <w:r>
        <w:rPr>
          <w:rFonts w:ascii="Times New Roman" w:eastAsia="Times New Roman" w:hAnsi="Times New Roman" w:cs="Times New Roman"/>
          <w:b/>
          <w:sz w:val="24"/>
          <w:szCs w:val="24"/>
          <w:u w:val="single"/>
          <w:lang w:val="en-GB" w:eastAsia="en-GB"/>
        </w:rPr>
        <w:t>FFI</w:t>
      </w:r>
      <w:r w:rsidRPr="00A1359F">
        <w:rPr>
          <w:rFonts w:ascii="Times New Roman" w:eastAsia="Times New Roman" w:hAnsi="Times New Roman" w:cs="Times New Roman"/>
          <w:b/>
          <w:sz w:val="24"/>
          <w:szCs w:val="24"/>
          <w:u w:val="single"/>
          <w:lang w:val="en-GB" w:eastAsia="en-GB"/>
        </w:rPr>
        <w:t>TI</w:t>
      </w:r>
    </w:p>
    <w:p w14:paraId="645C943B" w14:textId="77777777" w:rsidR="00A1359F" w:rsidRDefault="00A1359F" w:rsidP="00DC69DE">
      <w:pPr>
        <w:spacing w:after="0" w:line="240" w:lineRule="auto"/>
        <w:ind w:right="-511" w:hanging="567"/>
        <w:rPr>
          <w:rFonts w:ascii="Times New Roman" w:eastAsia="Times New Roman" w:hAnsi="Times New Roman" w:cs="Times New Roman"/>
          <w:b/>
          <w:sz w:val="24"/>
          <w:szCs w:val="24"/>
          <w:lang w:val="en-GB" w:eastAsia="en-GB"/>
        </w:rPr>
      </w:pPr>
    </w:p>
    <w:p w14:paraId="4D98392C" w14:textId="01570201" w:rsidR="00DC69DE" w:rsidRPr="0039058A" w:rsidRDefault="00A1359F" w:rsidP="00DC69DE">
      <w:pPr>
        <w:spacing w:after="0" w:line="240" w:lineRule="auto"/>
        <w:ind w:right="-511" w:hanging="567"/>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sidR="00DC69DE">
        <w:rPr>
          <w:rFonts w:ascii="Times New Roman" w:eastAsia="Times New Roman" w:hAnsi="Times New Roman" w:cs="Times New Roman"/>
          <w:b/>
          <w:sz w:val="24"/>
          <w:szCs w:val="24"/>
          <w:lang w:val="en-GB" w:eastAsia="en-GB"/>
        </w:rPr>
        <w:t>It was proposed by Councillor P. Foley, and seconded by Councillor C O’Connor</w:t>
      </w:r>
    </w:p>
    <w:p w14:paraId="63D61A75" w14:textId="4EDC352F" w:rsidR="00DC69DE" w:rsidRPr="0039058A" w:rsidRDefault="00A1359F" w:rsidP="00DC69DE">
      <w:pPr>
        <w:spacing w:before="100" w:beforeAutospacing="1" w:after="100" w:afterAutospacing="1" w:line="240" w:lineRule="auto"/>
        <w:ind w:left="709"/>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00DC69DE" w:rsidRPr="0039058A">
        <w:rPr>
          <w:rFonts w:ascii="Times New Roman" w:eastAsia="Times New Roman" w:hAnsi="Times New Roman" w:cs="Times New Roman"/>
          <w:sz w:val="24"/>
          <w:szCs w:val="24"/>
          <w:lang w:eastAsia="en-IE"/>
        </w:rPr>
        <w:t xml:space="preserve">To call on the Chief Executive for a scheme be developed where the council </w:t>
      </w:r>
      <w:r w:rsidR="00DC69DE">
        <w:rPr>
          <w:rFonts w:ascii="Times New Roman" w:eastAsia="Times New Roman" w:hAnsi="Times New Roman" w:cs="Times New Roman"/>
          <w:sz w:val="24"/>
          <w:szCs w:val="24"/>
          <w:lang w:eastAsia="en-IE"/>
        </w:rPr>
        <w:t xml:space="preserve">addresses </w:t>
      </w:r>
      <w:r w:rsidR="00DC69DE" w:rsidRPr="0039058A">
        <w:rPr>
          <w:rFonts w:ascii="Times New Roman" w:eastAsia="Times New Roman" w:hAnsi="Times New Roman" w:cs="Times New Roman"/>
          <w:sz w:val="24"/>
          <w:szCs w:val="24"/>
          <w:lang w:eastAsia="en-IE"/>
        </w:rPr>
        <w:t>the issue of graffiti removal in the cases of private properties facing out onto public areas? In many instances owners do not have the money or expertise to remove the graffiti themselves and I feel it is appropriate for the council to take this on as a responsibility.</w:t>
      </w:r>
    </w:p>
    <w:p w14:paraId="27C1F3AA" w14:textId="0A96AE5D" w:rsidR="00DC69DE" w:rsidRDefault="00DC69DE"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There are many houses, schools, churches in our county which suffer greatly from the blight of graffiti and do not have the resources needed to repeatedly deal with it. When graffiti is then left on these walls the whole community suffers because the area is left unsightly.</w:t>
      </w:r>
      <w:r w:rsidR="00A1359F">
        <w:rPr>
          <w:rFonts w:ascii="Times New Roman" w:eastAsia="Times New Roman" w:hAnsi="Times New Roman" w:cs="Times New Roman"/>
          <w:sz w:val="24"/>
          <w:szCs w:val="24"/>
          <w:lang w:eastAsia="en-IE"/>
        </w:rPr>
        <w:t>”</w:t>
      </w:r>
    </w:p>
    <w:p w14:paraId="5F61E4FE" w14:textId="612397C3" w:rsidR="00A1359F" w:rsidRPr="00A1359F" w:rsidRDefault="00A1359F" w:rsidP="00A1359F">
      <w:pPr>
        <w:spacing w:before="100" w:beforeAutospacing="1" w:after="100" w:afterAutospacing="1" w:line="240" w:lineRule="auto"/>
        <w:ind w:left="709"/>
        <w:rPr>
          <w:rFonts w:ascii="Times New Roman" w:eastAsia="Times New Roman" w:hAnsi="Times New Roman" w:cs="Times New Roman"/>
          <w:sz w:val="24"/>
          <w:szCs w:val="24"/>
          <w:lang w:eastAsia="en-IE"/>
        </w:rPr>
      </w:pPr>
      <w:r>
        <w:rPr>
          <w:rFonts w:ascii="Times New Roman" w:eastAsia="Times New Roman" w:hAnsi="Times New Roman" w:cs="Times New Roman"/>
          <w:b/>
          <w:bCs/>
          <w:sz w:val="24"/>
          <w:szCs w:val="24"/>
          <w:lang w:eastAsia="en-IE"/>
        </w:rPr>
        <w:t>R</w:t>
      </w:r>
      <w:r w:rsidRPr="00A1359F">
        <w:rPr>
          <w:rFonts w:ascii="Times New Roman" w:eastAsia="Times New Roman" w:hAnsi="Times New Roman" w:cs="Times New Roman"/>
          <w:b/>
          <w:bCs/>
          <w:sz w:val="24"/>
          <w:szCs w:val="24"/>
          <w:lang w:eastAsia="en-IE"/>
        </w:rPr>
        <w:t>EPORT:</w:t>
      </w:r>
    </w:p>
    <w:p w14:paraId="499AC588" w14:textId="77777777" w:rsidR="00A1359F" w:rsidRPr="00A1359F" w:rsidRDefault="00A1359F" w:rsidP="00A1359F">
      <w:pPr>
        <w:spacing w:before="100" w:beforeAutospacing="1" w:after="100" w:afterAutospacing="1" w:line="240" w:lineRule="auto"/>
        <w:ind w:left="709"/>
        <w:rPr>
          <w:rFonts w:ascii="Tahoma" w:eastAsia="Times New Roman" w:hAnsi="Tahoma" w:cs="Tahoma"/>
          <w:sz w:val="20"/>
          <w:szCs w:val="20"/>
          <w:lang w:eastAsia="en-IE"/>
        </w:rPr>
      </w:pPr>
      <w:r w:rsidRPr="00A1359F">
        <w:rPr>
          <w:rFonts w:ascii="Tahoma" w:eastAsia="Times New Roman" w:hAnsi="Tahoma" w:cs="Tahoma"/>
          <w:sz w:val="20"/>
          <w:szCs w:val="20"/>
          <w:lang w:eastAsia="en-IE"/>
        </w:rPr>
        <w:t>Currently, when the Council receives a complaint about graffiti, the location concerned is inspected to determine if the graffiti is on public or private property.</w:t>
      </w:r>
    </w:p>
    <w:p w14:paraId="5198C367" w14:textId="77777777" w:rsidR="00A1359F" w:rsidRPr="00A1359F" w:rsidRDefault="00A1359F" w:rsidP="00A1359F">
      <w:pPr>
        <w:spacing w:before="100" w:beforeAutospacing="1" w:after="100" w:afterAutospacing="1" w:line="240" w:lineRule="auto"/>
        <w:ind w:left="709"/>
        <w:rPr>
          <w:rFonts w:ascii="Tahoma" w:eastAsia="Times New Roman" w:hAnsi="Tahoma" w:cs="Tahoma"/>
          <w:sz w:val="20"/>
          <w:szCs w:val="20"/>
          <w:lang w:eastAsia="en-IE"/>
        </w:rPr>
      </w:pPr>
      <w:r w:rsidRPr="00A1359F">
        <w:rPr>
          <w:rFonts w:ascii="Tahoma" w:eastAsia="Times New Roman" w:hAnsi="Tahoma" w:cs="Tahoma"/>
          <w:sz w:val="20"/>
          <w:szCs w:val="20"/>
          <w:lang w:eastAsia="en-IE"/>
        </w:rPr>
        <w:t>If the graffiti is on private property, the owner of the property is written to and requested to remove it as soon as possible.</w:t>
      </w:r>
    </w:p>
    <w:p w14:paraId="6C8D2DD1" w14:textId="77777777" w:rsidR="00A1359F" w:rsidRPr="00A1359F" w:rsidRDefault="00A1359F" w:rsidP="00A1359F">
      <w:pPr>
        <w:spacing w:before="100" w:beforeAutospacing="1" w:after="100" w:afterAutospacing="1" w:line="240" w:lineRule="auto"/>
        <w:ind w:left="709"/>
        <w:rPr>
          <w:rFonts w:ascii="Tahoma" w:eastAsia="Times New Roman" w:hAnsi="Tahoma" w:cs="Tahoma"/>
          <w:sz w:val="20"/>
          <w:szCs w:val="20"/>
          <w:lang w:eastAsia="en-IE"/>
        </w:rPr>
      </w:pPr>
      <w:r w:rsidRPr="00A1359F">
        <w:rPr>
          <w:rFonts w:ascii="Tahoma" w:eastAsia="Times New Roman" w:hAnsi="Tahoma" w:cs="Tahoma"/>
          <w:sz w:val="20"/>
          <w:szCs w:val="20"/>
          <w:lang w:eastAsia="en-IE"/>
        </w:rPr>
        <w:t>If the graffiti is on public property, the Council arranges for removal. Depending on the type of surface involved the Council endeavours to have it removed by the use of chemicals or by painting over it.</w:t>
      </w:r>
    </w:p>
    <w:p w14:paraId="7F239E3D" w14:textId="77777777" w:rsidR="00A1359F" w:rsidRPr="00A1359F" w:rsidRDefault="00A1359F" w:rsidP="00A1359F">
      <w:pPr>
        <w:spacing w:before="100" w:beforeAutospacing="1" w:after="100" w:afterAutospacing="1" w:line="240" w:lineRule="auto"/>
        <w:ind w:left="709"/>
        <w:rPr>
          <w:rFonts w:ascii="Tahoma" w:eastAsia="Times New Roman" w:hAnsi="Tahoma" w:cs="Tahoma"/>
          <w:sz w:val="20"/>
          <w:szCs w:val="20"/>
          <w:lang w:eastAsia="en-IE"/>
        </w:rPr>
      </w:pPr>
      <w:r w:rsidRPr="00A1359F">
        <w:rPr>
          <w:rFonts w:ascii="Tahoma" w:eastAsia="Times New Roman" w:hAnsi="Tahoma" w:cs="Tahoma"/>
          <w:sz w:val="20"/>
          <w:szCs w:val="20"/>
          <w:lang w:eastAsia="en-IE"/>
        </w:rPr>
        <w:t>If the graffiti is on utility boxes belonging to utility companies, the company concerned is contacted and requested to remove the graffiti.</w:t>
      </w:r>
    </w:p>
    <w:p w14:paraId="147A78FB" w14:textId="77777777" w:rsidR="00A1359F" w:rsidRPr="00A1359F" w:rsidRDefault="00A1359F" w:rsidP="00A1359F">
      <w:pPr>
        <w:spacing w:before="100" w:beforeAutospacing="1" w:after="100" w:afterAutospacing="1" w:line="240" w:lineRule="auto"/>
        <w:ind w:left="709"/>
        <w:rPr>
          <w:rFonts w:ascii="Tahoma" w:eastAsia="Times New Roman" w:hAnsi="Tahoma" w:cs="Tahoma"/>
          <w:sz w:val="20"/>
          <w:szCs w:val="20"/>
          <w:lang w:eastAsia="en-IE"/>
        </w:rPr>
      </w:pPr>
      <w:r w:rsidRPr="00A1359F">
        <w:rPr>
          <w:rFonts w:ascii="Tahoma" w:eastAsia="Times New Roman" w:hAnsi="Tahoma" w:cs="Tahoma"/>
          <w:sz w:val="20"/>
          <w:szCs w:val="20"/>
          <w:lang w:eastAsia="en-IE"/>
        </w:rPr>
        <w:t>As part of development of the new Draft Litter Management Plan, a protocol for dealing with graffiti, including that on private property, has been published which provides as follows:</w:t>
      </w:r>
    </w:p>
    <w:p w14:paraId="39800189" w14:textId="77777777" w:rsidR="00A1359F" w:rsidRPr="00A1359F" w:rsidRDefault="00A1359F" w:rsidP="00A1359F">
      <w:pPr>
        <w:spacing w:before="100" w:beforeAutospacing="1" w:after="100" w:afterAutospacing="1" w:line="240" w:lineRule="auto"/>
        <w:ind w:left="709"/>
        <w:rPr>
          <w:rFonts w:ascii="Tahoma" w:eastAsia="Times New Roman" w:hAnsi="Tahoma" w:cs="Tahoma"/>
          <w:sz w:val="20"/>
          <w:szCs w:val="20"/>
          <w:lang w:eastAsia="en-IE"/>
        </w:rPr>
      </w:pPr>
      <w:r w:rsidRPr="00A1359F">
        <w:rPr>
          <w:rFonts w:ascii="Tahoma" w:eastAsia="Times New Roman" w:hAnsi="Tahoma" w:cs="Tahoma"/>
          <w:sz w:val="20"/>
          <w:szCs w:val="20"/>
          <w:lang w:eastAsia="en-IE"/>
        </w:rPr>
        <w:t>It is the responsibility of all property owners to remove graffiti from their premises. Where graffiti is on private property the Council will request the property owner to remove the graffiti in the first instance. Depending on the location, and if the property faces onto a strategic public place, the Council will endeavour to have the defacement removed. The Council will require indemnity from the property owner or an agent of the property owner to enter onto the property for the purpose of removal of the defacement. The property owner or an agent of the property owner will sign an indemnity and in all cases there will be a fee involved. No works will take place on private property in the absence of such indemnity and no chargeable work will be carried out until such charges are agreed by both parties.</w:t>
      </w:r>
    </w:p>
    <w:p w14:paraId="7EC7C220" w14:textId="2D820F8C" w:rsidR="00A1359F" w:rsidRPr="00A1359F" w:rsidRDefault="00A1359F" w:rsidP="00A1359F">
      <w:pPr>
        <w:spacing w:before="100" w:beforeAutospacing="1" w:after="100" w:afterAutospacing="1" w:line="240" w:lineRule="auto"/>
        <w:ind w:left="709"/>
        <w:rPr>
          <w:rFonts w:ascii="Tahoma" w:eastAsia="Times New Roman" w:hAnsi="Tahoma" w:cs="Tahoma"/>
          <w:sz w:val="20"/>
          <w:szCs w:val="20"/>
          <w:lang w:eastAsia="en-IE"/>
        </w:rPr>
      </w:pPr>
      <w:r w:rsidRPr="00A1359F">
        <w:rPr>
          <w:rFonts w:ascii="Tahoma" w:eastAsia="Times New Roman" w:hAnsi="Tahoma" w:cs="Tahoma"/>
          <w:sz w:val="20"/>
          <w:szCs w:val="20"/>
          <w:lang w:eastAsia="en-IE"/>
        </w:rPr>
        <w:t>In consul</w:t>
      </w:r>
      <w:r>
        <w:rPr>
          <w:rFonts w:ascii="Tahoma" w:eastAsia="Times New Roman" w:hAnsi="Tahoma" w:cs="Tahoma"/>
          <w:sz w:val="20"/>
          <w:szCs w:val="20"/>
          <w:lang w:eastAsia="en-IE"/>
        </w:rPr>
        <w:t>t</w:t>
      </w:r>
      <w:r w:rsidRPr="00A1359F">
        <w:rPr>
          <w:rFonts w:ascii="Tahoma" w:eastAsia="Times New Roman" w:hAnsi="Tahoma" w:cs="Tahoma"/>
          <w:sz w:val="20"/>
          <w:szCs w:val="20"/>
          <w:lang w:eastAsia="en-IE"/>
        </w:rPr>
        <w:t xml:space="preserve">ation with the Environment Public Realm and Climate Change SPC, it will be a matter for the Elected Members to amend or approve this protocol following consideration by </w:t>
      </w:r>
      <w:r w:rsidRPr="00A1359F">
        <w:rPr>
          <w:rFonts w:ascii="Tahoma" w:eastAsia="Times New Roman" w:hAnsi="Tahoma" w:cs="Tahoma"/>
          <w:sz w:val="20"/>
          <w:szCs w:val="20"/>
          <w:lang w:eastAsia="en-IE"/>
        </w:rPr>
        <w:lastRenderedPageBreak/>
        <w:t xml:space="preserve">the SPC of the formal public consultation process at its September SPC Meeting scheduled for 29th September 2015. </w:t>
      </w:r>
    </w:p>
    <w:p w14:paraId="506F5244" w14:textId="1EC77E7D" w:rsidR="00A1359F" w:rsidRPr="00A1359F" w:rsidRDefault="00A1359F" w:rsidP="00A1359F">
      <w:pPr>
        <w:spacing w:before="100" w:beforeAutospacing="1" w:after="100" w:afterAutospacing="1" w:line="240" w:lineRule="auto"/>
        <w:ind w:left="709"/>
        <w:rPr>
          <w:rFonts w:ascii="Tahoma" w:eastAsia="Times New Roman" w:hAnsi="Tahoma" w:cs="Tahoma"/>
          <w:sz w:val="20"/>
          <w:szCs w:val="20"/>
          <w:lang w:eastAsia="en-IE"/>
        </w:rPr>
      </w:pPr>
      <w:r w:rsidRPr="00A1359F">
        <w:rPr>
          <w:rFonts w:ascii="Tahoma" w:eastAsia="Times New Roman" w:hAnsi="Tahoma" w:cs="Tahoma"/>
          <w:sz w:val="20"/>
          <w:szCs w:val="20"/>
          <w:lang w:eastAsia="en-IE"/>
        </w:rPr>
        <w:t>It is anticipated that this item will come before the full Council Meeti</w:t>
      </w:r>
      <w:r>
        <w:rPr>
          <w:rFonts w:ascii="Tahoma" w:eastAsia="Times New Roman" w:hAnsi="Tahoma" w:cs="Tahoma"/>
          <w:sz w:val="20"/>
          <w:szCs w:val="20"/>
          <w:lang w:eastAsia="en-IE"/>
        </w:rPr>
        <w:t>ng and in considering the proposa</w:t>
      </w:r>
      <w:r w:rsidRPr="00A1359F">
        <w:rPr>
          <w:rFonts w:ascii="Tahoma" w:eastAsia="Times New Roman" w:hAnsi="Tahoma" w:cs="Tahoma"/>
          <w:sz w:val="20"/>
          <w:szCs w:val="20"/>
          <w:lang w:eastAsia="en-IE"/>
        </w:rPr>
        <w:t xml:space="preserve">l Members shall have regard to resources available for graffiti removal. </w:t>
      </w:r>
    </w:p>
    <w:p w14:paraId="56AD8F95" w14:textId="5AB69D08" w:rsidR="00DC69DE" w:rsidRDefault="00A1359F"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A d</w:t>
      </w:r>
      <w:r w:rsidR="00DC69DE">
        <w:rPr>
          <w:rFonts w:ascii="Times New Roman" w:eastAsia="Times New Roman" w:hAnsi="Times New Roman" w:cs="Times New Roman"/>
          <w:sz w:val="24"/>
          <w:szCs w:val="24"/>
          <w:lang w:eastAsia="en-IE"/>
        </w:rPr>
        <w:t>iscussion followed with contributions from Cllr P</w:t>
      </w:r>
      <w:r>
        <w:rPr>
          <w:rFonts w:ascii="Times New Roman" w:eastAsia="Times New Roman" w:hAnsi="Times New Roman" w:cs="Times New Roman"/>
          <w:sz w:val="24"/>
          <w:szCs w:val="24"/>
          <w:lang w:eastAsia="en-IE"/>
        </w:rPr>
        <w:t>.</w:t>
      </w:r>
      <w:r w:rsidR="00DC69DE">
        <w:rPr>
          <w:rFonts w:ascii="Times New Roman" w:eastAsia="Times New Roman" w:hAnsi="Times New Roman" w:cs="Times New Roman"/>
          <w:sz w:val="24"/>
          <w:szCs w:val="24"/>
          <w:lang w:eastAsia="en-IE"/>
        </w:rPr>
        <w:t xml:space="preserve"> Foley, Cllr C</w:t>
      </w:r>
      <w:r>
        <w:rPr>
          <w:rFonts w:ascii="Times New Roman" w:eastAsia="Times New Roman" w:hAnsi="Times New Roman" w:cs="Times New Roman"/>
          <w:sz w:val="24"/>
          <w:szCs w:val="24"/>
          <w:lang w:eastAsia="en-IE"/>
        </w:rPr>
        <w:t>.</w:t>
      </w:r>
      <w:r w:rsidR="00DC69DE">
        <w:rPr>
          <w:rFonts w:ascii="Times New Roman" w:eastAsia="Times New Roman" w:hAnsi="Times New Roman" w:cs="Times New Roman"/>
          <w:sz w:val="24"/>
          <w:szCs w:val="24"/>
          <w:lang w:eastAsia="en-IE"/>
        </w:rPr>
        <w:t xml:space="preserve"> Brophy, Cllr C</w:t>
      </w:r>
      <w:r>
        <w:rPr>
          <w:rFonts w:ascii="Times New Roman" w:eastAsia="Times New Roman" w:hAnsi="Times New Roman" w:cs="Times New Roman"/>
          <w:sz w:val="24"/>
          <w:szCs w:val="24"/>
          <w:lang w:eastAsia="en-IE"/>
        </w:rPr>
        <w:t>.</w:t>
      </w:r>
      <w:r w:rsidR="00596FEC">
        <w:rPr>
          <w:rFonts w:ascii="Times New Roman" w:eastAsia="Times New Roman" w:hAnsi="Times New Roman" w:cs="Times New Roman"/>
          <w:sz w:val="24"/>
          <w:szCs w:val="24"/>
          <w:lang w:eastAsia="en-IE"/>
        </w:rPr>
        <w:t>O Connor</w:t>
      </w:r>
      <w:r w:rsidR="00DC69DE">
        <w:rPr>
          <w:rFonts w:ascii="Times New Roman" w:eastAsia="Times New Roman" w:hAnsi="Times New Roman" w:cs="Times New Roman"/>
          <w:sz w:val="24"/>
          <w:szCs w:val="24"/>
          <w:lang w:eastAsia="en-IE"/>
        </w:rPr>
        <w:t xml:space="preserve">, </w:t>
      </w:r>
      <w:r>
        <w:rPr>
          <w:rFonts w:ascii="Times New Roman" w:eastAsia="Times New Roman" w:hAnsi="Times New Roman" w:cs="Times New Roman"/>
          <w:sz w:val="24"/>
          <w:szCs w:val="24"/>
          <w:lang w:eastAsia="en-IE"/>
        </w:rPr>
        <w:t>Cllr P. Gogarty,</w:t>
      </w:r>
      <w:r w:rsidR="00DC69DE">
        <w:rPr>
          <w:rFonts w:ascii="Times New Roman" w:eastAsia="Times New Roman" w:hAnsi="Times New Roman" w:cs="Times New Roman"/>
          <w:sz w:val="24"/>
          <w:szCs w:val="24"/>
          <w:lang w:eastAsia="en-IE"/>
        </w:rPr>
        <w:t xml:space="preserve"> Cllr D</w:t>
      </w:r>
      <w:r>
        <w:rPr>
          <w:rFonts w:ascii="Times New Roman" w:eastAsia="Times New Roman" w:hAnsi="Times New Roman" w:cs="Times New Roman"/>
          <w:sz w:val="24"/>
          <w:szCs w:val="24"/>
          <w:lang w:eastAsia="en-IE"/>
        </w:rPr>
        <w:t>.</w:t>
      </w:r>
      <w:r w:rsidR="00DC69DE">
        <w:rPr>
          <w:rFonts w:ascii="Times New Roman" w:eastAsia="Times New Roman" w:hAnsi="Times New Roman" w:cs="Times New Roman"/>
          <w:sz w:val="24"/>
          <w:szCs w:val="24"/>
          <w:lang w:eastAsia="en-IE"/>
        </w:rPr>
        <w:t xml:space="preserve"> O Donovan, Cllr L</w:t>
      </w:r>
      <w:r>
        <w:rPr>
          <w:rFonts w:ascii="Times New Roman" w:eastAsia="Times New Roman" w:hAnsi="Times New Roman" w:cs="Times New Roman"/>
          <w:sz w:val="24"/>
          <w:szCs w:val="24"/>
          <w:lang w:eastAsia="en-IE"/>
        </w:rPr>
        <w:t>.</w:t>
      </w:r>
      <w:r w:rsidR="00DC69DE">
        <w:rPr>
          <w:rFonts w:ascii="Times New Roman" w:eastAsia="Times New Roman" w:hAnsi="Times New Roman" w:cs="Times New Roman"/>
          <w:sz w:val="24"/>
          <w:szCs w:val="24"/>
          <w:lang w:eastAsia="en-IE"/>
        </w:rPr>
        <w:t xml:space="preserve"> O’Toole, Cllr T</w:t>
      </w:r>
      <w:r>
        <w:rPr>
          <w:rFonts w:ascii="Times New Roman" w:eastAsia="Times New Roman" w:hAnsi="Times New Roman" w:cs="Times New Roman"/>
          <w:sz w:val="24"/>
          <w:szCs w:val="24"/>
          <w:lang w:eastAsia="en-IE"/>
        </w:rPr>
        <w:t>.</w:t>
      </w:r>
      <w:r w:rsidR="00596FEC">
        <w:rPr>
          <w:rFonts w:ascii="Times New Roman" w:eastAsia="Times New Roman" w:hAnsi="Times New Roman" w:cs="Times New Roman"/>
          <w:sz w:val="24"/>
          <w:szCs w:val="24"/>
          <w:lang w:eastAsia="en-IE"/>
        </w:rPr>
        <w:t xml:space="preserve"> Gilligan</w:t>
      </w:r>
      <w:r w:rsidR="00DC69DE">
        <w:rPr>
          <w:rFonts w:ascii="Times New Roman" w:eastAsia="Times New Roman" w:hAnsi="Times New Roman" w:cs="Times New Roman"/>
          <w:sz w:val="24"/>
          <w:szCs w:val="24"/>
          <w:lang w:eastAsia="en-IE"/>
        </w:rPr>
        <w:t>, Cllr F</w:t>
      </w:r>
      <w:r>
        <w:rPr>
          <w:rFonts w:ascii="Times New Roman" w:eastAsia="Times New Roman" w:hAnsi="Times New Roman" w:cs="Times New Roman"/>
          <w:sz w:val="24"/>
          <w:szCs w:val="24"/>
          <w:lang w:eastAsia="en-IE"/>
        </w:rPr>
        <w:t>.</w:t>
      </w:r>
      <w:r w:rsidR="00DC69DE">
        <w:rPr>
          <w:rFonts w:ascii="Times New Roman" w:eastAsia="Times New Roman" w:hAnsi="Times New Roman" w:cs="Times New Roman"/>
          <w:sz w:val="24"/>
          <w:szCs w:val="24"/>
          <w:lang w:eastAsia="en-IE"/>
        </w:rPr>
        <w:t xml:space="preserve"> Warfield, Cllr W</w:t>
      </w:r>
      <w:r>
        <w:rPr>
          <w:rFonts w:ascii="Times New Roman" w:eastAsia="Times New Roman" w:hAnsi="Times New Roman" w:cs="Times New Roman"/>
          <w:sz w:val="24"/>
          <w:szCs w:val="24"/>
          <w:lang w:eastAsia="en-IE"/>
        </w:rPr>
        <w:t>.</w:t>
      </w:r>
      <w:r w:rsidR="00DC69DE">
        <w:rPr>
          <w:rFonts w:ascii="Times New Roman" w:eastAsia="Times New Roman" w:hAnsi="Times New Roman" w:cs="Times New Roman"/>
          <w:sz w:val="24"/>
          <w:szCs w:val="24"/>
          <w:lang w:eastAsia="en-IE"/>
        </w:rPr>
        <w:t xml:space="preserve"> Lavelle and Cllr K</w:t>
      </w:r>
      <w:r>
        <w:rPr>
          <w:rFonts w:ascii="Times New Roman" w:eastAsia="Times New Roman" w:hAnsi="Times New Roman" w:cs="Times New Roman"/>
          <w:sz w:val="24"/>
          <w:szCs w:val="24"/>
          <w:lang w:eastAsia="en-IE"/>
        </w:rPr>
        <w:t>.</w:t>
      </w:r>
      <w:r w:rsidR="00DC69DE">
        <w:rPr>
          <w:rFonts w:ascii="Times New Roman" w:eastAsia="Times New Roman" w:hAnsi="Times New Roman" w:cs="Times New Roman"/>
          <w:sz w:val="24"/>
          <w:szCs w:val="24"/>
          <w:lang w:eastAsia="en-IE"/>
        </w:rPr>
        <w:t xml:space="preserve"> Mahon</w:t>
      </w:r>
    </w:p>
    <w:p w14:paraId="5B6A2443" w14:textId="0C849BB1" w:rsidR="00DC69DE" w:rsidRPr="00C957CD" w:rsidRDefault="00A1359F"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Ms. T. Walsh, Director of Environment, Water &amp; Climate Change,</w:t>
      </w:r>
      <w:r w:rsidR="00DC69DE">
        <w:rPr>
          <w:rFonts w:ascii="Times New Roman" w:eastAsia="Times New Roman" w:hAnsi="Times New Roman" w:cs="Times New Roman"/>
          <w:sz w:val="24"/>
          <w:szCs w:val="24"/>
          <w:lang w:eastAsia="en-IE"/>
        </w:rPr>
        <w:t xml:space="preserve"> responded to the Members queries.</w:t>
      </w:r>
    </w:p>
    <w:p w14:paraId="11FE1614" w14:textId="77777777" w:rsidR="00DC69DE" w:rsidRPr="0039058A" w:rsidRDefault="00DC69DE"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The motion was </w:t>
      </w:r>
      <w:r w:rsidRPr="00B1547A">
        <w:rPr>
          <w:rFonts w:ascii="Times New Roman" w:eastAsia="Times New Roman" w:hAnsi="Times New Roman" w:cs="Times New Roman"/>
          <w:b/>
          <w:sz w:val="24"/>
          <w:szCs w:val="24"/>
          <w:lang w:eastAsia="en-IE"/>
        </w:rPr>
        <w:t>AGREED</w:t>
      </w:r>
    </w:p>
    <w:p w14:paraId="4E5EE0A2" w14:textId="7831D8AA" w:rsidR="00A1359F" w:rsidRDefault="00A1359F" w:rsidP="00DC69DE">
      <w:pPr>
        <w:spacing w:before="100" w:beforeAutospacing="1" w:after="100" w:afterAutospacing="1" w:line="240" w:lineRule="auto"/>
        <w:ind w:left="720" w:hanging="1287"/>
        <w:rPr>
          <w:rFonts w:ascii="Times New Roman" w:eastAsia="Batang" w:hAnsi="Times New Roman" w:cs="Times New Roman"/>
          <w:b/>
          <w:sz w:val="24"/>
          <w:szCs w:val="24"/>
          <w:lang w:val="en-GB" w:eastAsia="en-GB"/>
        </w:rPr>
      </w:pPr>
      <w:r>
        <w:rPr>
          <w:rFonts w:ascii="Times New Roman" w:eastAsia="Batang" w:hAnsi="Times New Roman" w:cs="Times New Roman"/>
          <w:b/>
          <w:sz w:val="24"/>
          <w:szCs w:val="24"/>
          <w:lang w:val="en-GB" w:eastAsia="en-GB"/>
        </w:rPr>
        <w:t xml:space="preserve">  M3/0915</w:t>
      </w:r>
      <w:r>
        <w:rPr>
          <w:rFonts w:ascii="Times New Roman" w:eastAsia="Batang" w:hAnsi="Times New Roman" w:cs="Times New Roman"/>
          <w:b/>
          <w:sz w:val="24"/>
          <w:szCs w:val="24"/>
          <w:lang w:val="en-GB" w:eastAsia="en-GB"/>
        </w:rPr>
        <w:tab/>
      </w:r>
      <w:r w:rsidRPr="00A1359F">
        <w:rPr>
          <w:rFonts w:ascii="Times New Roman" w:eastAsia="Batang" w:hAnsi="Times New Roman" w:cs="Times New Roman"/>
          <w:b/>
          <w:sz w:val="24"/>
          <w:szCs w:val="24"/>
          <w:u w:val="single"/>
          <w:lang w:val="en-GB" w:eastAsia="en-GB"/>
        </w:rPr>
        <w:t>TREE PRUNING CREW</w:t>
      </w:r>
    </w:p>
    <w:p w14:paraId="5BA1BAC8" w14:textId="2FC6C1C5" w:rsidR="00DC69DE" w:rsidRPr="0039058A" w:rsidRDefault="00DC69DE" w:rsidP="00DC69DE">
      <w:pPr>
        <w:spacing w:before="100" w:beforeAutospacing="1" w:after="100" w:afterAutospacing="1" w:line="240" w:lineRule="auto"/>
        <w:ind w:left="720" w:hanging="1287"/>
        <w:rPr>
          <w:rFonts w:ascii="Times New Roman" w:eastAsia="Batang" w:hAnsi="Times New Roman" w:cs="Times New Roman"/>
          <w:b/>
          <w:sz w:val="24"/>
          <w:szCs w:val="24"/>
          <w:lang w:val="en-GB" w:eastAsia="en-GB"/>
        </w:rPr>
      </w:pPr>
      <w:r w:rsidRPr="0039058A">
        <w:rPr>
          <w:rFonts w:ascii="Times New Roman" w:eastAsia="Batang" w:hAnsi="Times New Roman" w:cs="Times New Roman"/>
          <w:b/>
          <w:sz w:val="24"/>
          <w:szCs w:val="24"/>
          <w:lang w:val="en-GB" w:eastAsia="en-GB"/>
        </w:rPr>
        <w:tab/>
      </w:r>
      <w:r>
        <w:rPr>
          <w:rFonts w:ascii="Times New Roman" w:eastAsia="Batang" w:hAnsi="Times New Roman" w:cs="Times New Roman"/>
          <w:b/>
          <w:sz w:val="24"/>
          <w:szCs w:val="24"/>
          <w:lang w:val="en-GB" w:eastAsia="en-GB"/>
        </w:rPr>
        <w:t>It was proposed by Councillor R. McMahon, and seconded by Councillor C O’ Connor</w:t>
      </w:r>
      <w:r w:rsidR="003449EF">
        <w:rPr>
          <w:rFonts w:ascii="Times New Roman" w:eastAsia="Batang" w:hAnsi="Times New Roman" w:cs="Times New Roman"/>
          <w:b/>
          <w:sz w:val="24"/>
          <w:szCs w:val="24"/>
          <w:lang w:val="en-GB" w:eastAsia="en-GB"/>
        </w:rPr>
        <w:t>:</w:t>
      </w:r>
    </w:p>
    <w:p w14:paraId="6687695D" w14:textId="3F3728F6" w:rsidR="00DC69DE" w:rsidRDefault="003449EF"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00DC69DE" w:rsidRPr="0039058A">
        <w:rPr>
          <w:rFonts w:ascii="Times New Roman" w:eastAsia="Times New Roman" w:hAnsi="Times New Roman" w:cs="Times New Roman"/>
          <w:sz w:val="24"/>
          <w:szCs w:val="24"/>
          <w:lang w:eastAsia="en-IE"/>
        </w:rPr>
        <w:t>That the Chief Executive reinstate the 2nd Tree Pruning crew with immediate effect and follow through on the commitment given to this Council last year and allow them to help clear the excessive back log of trees that require pruning or removal</w:t>
      </w:r>
      <w:r>
        <w:rPr>
          <w:rFonts w:ascii="Verdana" w:eastAsia="Times New Roman" w:hAnsi="Verdana" w:cs="Times New Roman"/>
          <w:sz w:val="24"/>
          <w:szCs w:val="24"/>
          <w:lang w:eastAsia="en-IE"/>
        </w:rPr>
        <w:t>.</w:t>
      </w:r>
      <w:r w:rsidRPr="003449EF">
        <w:rPr>
          <w:rFonts w:ascii="Times New Roman" w:eastAsia="Times New Roman" w:hAnsi="Times New Roman" w:cs="Times New Roman"/>
          <w:sz w:val="24"/>
          <w:szCs w:val="24"/>
          <w:lang w:eastAsia="en-IE"/>
        </w:rPr>
        <w:t>”</w:t>
      </w:r>
    </w:p>
    <w:p w14:paraId="720E000B" w14:textId="7DC9B28D" w:rsidR="003449EF" w:rsidRDefault="003449EF" w:rsidP="00DC69DE">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3449EF">
        <w:rPr>
          <w:rFonts w:ascii="Times New Roman" w:eastAsia="Times New Roman" w:hAnsi="Times New Roman" w:cs="Times New Roman"/>
          <w:b/>
          <w:sz w:val="24"/>
          <w:szCs w:val="24"/>
          <w:lang w:eastAsia="en-IE"/>
        </w:rPr>
        <w:t>REPORT:</w:t>
      </w:r>
    </w:p>
    <w:p w14:paraId="3DD3C80E" w14:textId="67B20F85" w:rsidR="003449EF" w:rsidRPr="003449EF" w:rsidRDefault="003449EF" w:rsidP="00DC69DE">
      <w:pPr>
        <w:spacing w:before="100" w:beforeAutospacing="1" w:after="100" w:afterAutospacing="1" w:line="240" w:lineRule="auto"/>
        <w:ind w:left="720"/>
        <w:rPr>
          <w:rFonts w:ascii="Tahoma" w:eastAsia="Times New Roman" w:hAnsi="Tahoma" w:cs="Tahoma"/>
          <w:sz w:val="20"/>
          <w:szCs w:val="20"/>
          <w:lang w:eastAsia="en-IE"/>
        </w:rPr>
      </w:pPr>
      <w:r w:rsidRPr="003449EF">
        <w:rPr>
          <w:rFonts w:ascii="Tahoma" w:eastAsia="Times New Roman" w:hAnsi="Tahoma" w:cs="Tahoma"/>
          <w:sz w:val="20"/>
          <w:szCs w:val="20"/>
          <w:lang w:eastAsia="en-IE"/>
        </w:rPr>
        <w:t>A dedicated year round tree crew was established in 2014 and provided with comprehensive training to enable them to work on trees and to deal with the substantial volume of work that has built up in recent years. Earlier this year, it was agreed to establish a second tree crew to work across the county, also on a year round basis.  The deployment of the second tree crew had to be managed from within existing staff resources and over the first half of 2015 it was not possible for operational reasons to dedicate this crew to tree pruning only.  However, the second crew was fully mobilised in July last and is now deployed to the tree maintenance programme.  It is expected that this measure will further assist in reducing the volume of work to be addressed in the annual Tree Maintenance Programme.</w:t>
      </w:r>
    </w:p>
    <w:p w14:paraId="73E20566" w14:textId="6DADAEDE" w:rsidR="00DC69DE" w:rsidRDefault="003449EF"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449EF">
        <w:rPr>
          <w:rFonts w:ascii="Times New Roman" w:eastAsia="Times New Roman" w:hAnsi="Times New Roman" w:cs="Times New Roman"/>
          <w:sz w:val="24"/>
          <w:szCs w:val="24"/>
          <w:lang w:eastAsia="en-IE"/>
        </w:rPr>
        <w:t>A</w:t>
      </w:r>
      <w:r>
        <w:rPr>
          <w:rFonts w:ascii="Times New Roman" w:eastAsia="Times New Roman" w:hAnsi="Times New Roman" w:cs="Times New Roman"/>
          <w:sz w:val="24"/>
          <w:szCs w:val="24"/>
          <w:lang w:eastAsia="en-IE"/>
        </w:rPr>
        <w:t xml:space="preserve"> </w:t>
      </w:r>
      <w:r w:rsidR="00DC69DE">
        <w:rPr>
          <w:rFonts w:ascii="Times New Roman" w:eastAsia="Times New Roman" w:hAnsi="Times New Roman" w:cs="Times New Roman"/>
          <w:sz w:val="24"/>
          <w:szCs w:val="24"/>
          <w:lang w:eastAsia="en-IE"/>
        </w:rPr>
        <w:t>discussion followed with contributions from Cllr R</w:t>
      </w:r>
      <w:r>
        <w:rPr>
          <w:rFonts w:ascii="Times New Roman" w:eastAsia="Times New Roman" w:hAnsi="Times New Roman" w:cs="Times New Roman"/>
          <w:sz w:val="24"/>
          <w:szCs w:val="24"/>
          <w:lang w:eastAsia="en-IE"/>
        </w:rPr>
        <w:t>.</w:t>
      </w:r>
      <w:r w:rsidR="00DC69DE">
        <w:rPr>
          <w:rFonts w:ascii="Times New Roman" w:eastAsia="Times New Roman" w:hAnsi="Times New Roman" w:cs="Times New Roman"/>
          <w:sz w:val="24"/>
          <w:szCs w:val="24"/>
          <w:lang w:eastAsia="en-IE"/>
        </w:rPr>
        <w:t xml:space="preserve"> McMahon, Cllr C</w:t>
      </w:r>
      <w:r>
        <w:rPr>
          <w:rFonts w:ascii="Times New Roman" w:eastAsia="Times New Roman" w:hAnsi="Times New Roman" w:cs="Times New Roman"/>
          <w:sz w:val="24"/>
          <w:szCs w:val="24"/>
          <w:lang w:eastAsia="en-IE"/>
        </w:rPr>
        <w:t>.</w:t>
      </w:r>
      <w:r w:rsidR="00DC69DE">
        <w:rPr>
          <w:rFonts w:ascii="Times New Roman" w:eastAsia="Times New Roman" w:hAnsi="Times New Roman" w:cs="Times New Roman"/>
          <w:sz w:val="24"/>
          <w:szCs w:val="24"/>
          <w:lang w:eastAsia="en-IE"/>
        </w:rPr>
        <w:t xml:space="preserve"> O’Connor, Cllr P</w:t>
      </w:r>
      <w:r>
        <w:rPr>
          <w:rFonts w:ascii="Times New Roman" w:eastAsia="Times New Roman" w:hAnsi="Times New Roman" w:cs="Times New Roman"/>
          <w:sz w:val="24"/>
          <w:szCs w:val="24"/>
          <w:lang w:eastAsia="en-IE"/>
        </w:rPr>
        <w:t>.</w:t>
      </w:r>
      <w:r w:rsidR="00DC69DE">
        <w:rPr>
          <w:rFonts w:ascii="Times New Roman" w:eastAsia="Times New Roman" w:hAnsi="Times New Roman" w:cs="Times New Roman"/>
          <w:sz w:val="24"/>
          <w:szCs w:val="24"/>
          <w:lang w:eastAsia="en-IE"/>
        </w:rPr>
        <w:t xml:space="preserve"> Foley, Cllr D</w:t>
      </w:r>
      <w:r>
        <w:rPr>
          <w:rFonts w:ascii="Times New Roman" w:eastAsia="Times New Roman" w:hAnsi="Times New Roman" w:cs="Times New Roman"/>
          <w:sz w:val="24"/>
          <w:szCs w:val="24"/>
          <w:lang w:eastAsia="en-IE"/>
        </w:rPr>
        <w:t>.</w:t>
      </w:r>
      <w:r w:rsidR="00DC69DE">
        <w:rPr>
          <w:rFonts w:ascii="Times New Roman" w:eastAsia="Times New Roman" w:hAnsi="Times New Roman" w:cs="Times New Roman"/>
          <w:sz w:val="24"/>
          <w:szCs w:val="24"/>
          <w:lang w:eastAsia="en-IE"/>
        </w:rPr>
        <w:t xml:space="preserve"> Looney</w:t>
      </w:r>
      <w:r w:rsidR="00B91680">
        <w:rPr>
          <w:rFonts w:ascii="Times New Roman" w:eastAsia="Times New Roman" w:hAnsi="Times New Roman" w:cs="Times New Roman"/>
          <w:sz w:val="24"/>
          <w:szCs w:val="24"/>
          <w:lang w:eastAsia="en-IE"/>
        </w:rPr>
        <w:t>, Cllr</w:t>
      </w:r>
      <w:r w:rsidR="00DC69DE">
        <w:rPr>
          <w:rFonts w:ascii="Times New Roman" w:eastAsia="Times New Roman" w:hAnsi="Times New Roman" w:cs="Times New Roman"/>
          <w:sz w:val="24"/>
          <w:szCs w:val="24"/>
          <w:lang w:eastAsia="en-IE"/>
        </w:rPr>
        <w:t xml:space="preserve"> C</w:t>
      </w:r>
      <w:r>
        <w:rPr>
          <w:rFonts w:ascii="Times New Roman" w:eastAsia="Times New Roman" w:hAnsi="Times New Roman" w:cs="Times New Roman"/>
          <w:sz w:val="24"/>
          <w:szCs w:val="24"/>
          <w:lang w:eastAsia="en-IE"/>
        </w:rPr>
        <w:t>.</w:t>
      </w:r>
      <w:r w:rsidR="00DC69DE">
        <w:rPr>
          <w:rFonts w:ascii="Times New Roman" w:eastAsia="Times New Roman" w:hAnsi="Times New Roman" w:cs="Times New Roman"/>
          <w:sz w:val="24"/>
          <w:szCs w:val="24"/>
          <w:lang w:eastAsia="en-IE"/>
        </w:rPr>
        <w:t xml:space="preserve"> Brophy</w:t>
      </w:r>
      <w:r w:rsidR="00B91680">
        <w:rPr>
          <w:rFonts w:ascii="Times New Roman" w:eastAsia="Times New Roman" w:hAnsi="Times New Roman" w:cs="Times New Roman"/>
          <w:sz w:val="24"/>
          <w:szCs w:val="24"/>
          <w:lang w:eastAsia="en-IE"/>
        </w:rPr>
        <w:t>,</w:t>
      </w:r>
      <w:r w:rsidR="00476695">
        <w:rPr>
          <w:rFonts w:ascii="Times New Roman" w:eastAsia="Times New Roman" w:hAnsi="Times New Roman" w:cs="Times New Roman"/>
          <w:sz w:val="24"/>
          <w:szCs w:val="24"/>
          <w:lang w:eastAsia="en-IE"/>
        </w:rPr>
        <w:t xml:space="preserve"> and</w:t>
      </w:r>
      <w:r w:rsidR="00B91680">
        <w:rPr>
          <w:rFonts w:ascii="Times New Roman" w:eastAsia="Times New Roman" w:hAnsi="Times New Roman" w:cs="Times New Roman"/>
          <w:sz w:val="24"/>
          <w:szCs w:val="24"/>
          <w:lang w:eastAsia="en-IE"/>
        </w:rPr>
        <w:t xml:space="preserve"> Cllr</w:t>
      </w:r>
      <w:r w:rsidR="00DC69DE">
        <w:rPr>
          <w:rFonts w:ascii="Times New Roman" w:eastAsia="Times New Roman" w:hAnsi="Times New Roman" w:cs="Times New Roman"/>
          <w:sz w:val="24"/>
          <w:szCs w:val="24"/>
          <w:lang w:eastAsia="en-IE"/>
        </w:rPr>
        <w:t xml:space="preserve"> G</w:t>
      </w:r>
      <w:r>
        <w:rPr>
          <w:rFonts w:ascii="Times New Roman" w:eastAsia="Times New Roman" w:hAnsi="Times New Roman" w:cs="Times New Roman"/>
          <w:sz w:val="24"/>
          <w:szCs w:val="24"/>
          <w:lang w:eastAsia="en-IE"/>
        </w:rPr>
        <w:t>.</w:t>
      </w:r>
      <w:r w:rsidR="00476695">
        <w:rPr>
          <w:rFonts w:ascii="Times New Roman" w:eastAsia="Times New Roman" w:hAnsi="Times New Roman" w:cs="Times New Roman"/>
          <w:sz w:val="24"/>
          <w:szCs w:val="24"/>
          <w:lang w:eastAsia="en-IE"/>
        </w:rPr>
        <w:t xml:space="preserve"> O Connell</w:t>
      </w:r>
    </w:p>
    <w:p w14:paraId="40F61A7B" w14:textId="77777777" w:rsidR="00DC69DE" w:rsidRDefault="00DC69DE"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Director of Services, Water and Climate Change Ms T. Walsh responded to the </w:t>
      </w:r>
      <w:r w:rsidRPr="002B372D">
        <w:rPr>
          <w:rFonts w:ascii="Times New Roman" w:eastAsia="Times New Roman" w:hAnsi="Times New Roman" w:cs="Times New Roman"/>
          <w:sz w:val="24"/>
          <w:szCs w:val="24"/>
          <w:lang w:eastAsia="en-IE"/>
        </w:rPr>
        <w:t>Members</w:t>
      </w:r>
      <w:r>
        <w:rPr>
          <w:rFonts w:ascii="Times New Roman" w:eastAsia="Times New Roman" w:hAnsi="Times New Roman" w:cs="Times New Roman"/>
          <w:sz w:val="24"/>
          <w:szCs w:val="24"/>
          <w:lang w:eastAsia="en-IE"/>
        </w:rPr>
        <w:t xml:space="preserve"> queries.</w:t>
      </w:r>
    </w:p>
    <w:p w14:paraId="3C62C769" w14:textId="77777777" w:rsidR="00DC69DE" w:rsidRPr="0039058A" w:rsidRDefault="00DC69DE"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The motion was </w:t>
      </w:r>
      <w:r w:rsidRPr="00B1547A">
        <w:rPr>
          <w:rFonts w:ascii="Times New Roman" w:eastAsia="Times New Roman" w:hAnsi="Times New Roman" w:cs="Times New Roman"/>
          <w:b/>
          <w:sz w:val="24"/>
          <w:szCs w:val="24"/>
          <w:lang w:eastAsia="en-IE"/>
        </w:rPr>
        <w:t>AGREED</w:t>
      </w:r>
    </w:p>
    <w:p w14:paraId="3488E21C" w14:textId="77777777" w:rsidR="00DC69DE" w:rsidRPr="00C957CD" w:rsidRDefault="00DC69DE"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p>
    <w:p w14:paraId="7B3F56DA" w14:textId="78D37312" w:rsidR="003449EF" w:rsidRDefault="003449EF" w:rsidP="00DC69DE">
      <w:pPr>
        <w:spacing w:before="100" w:beforeAutospacing="1" w:after="100" w:afterAutospacing="1" w:line="240" w:lineRule="auto"/>
        <w:ind w:left="720" w:hanging="1287"/>
        <w:rPr>
          <w:rFonts w:ascii="Times New Roman" w:eastAsia="Batang" w:hAnsi="Times New Roman" w:cs="Times New Roman"/>
          <w:b/>
          <w:sz w:val="24"/>
          <w:szCs w:val="24"/>
          <w:lang w:val="en-GB" w:eastAsia="en-GB"/>
        </w:rPr>
      </w:pPr>
      <w:r>
        <w:rPr>
          <w:rFonts w:ascii="Times New Roman" w:eastAsia="Batang" w:hAnsi="Times New Roman" w:cs="Times New Roman"/>
          <w:b/>
          <w:sz w:val="24"/>
          <w:szCs w:val="24"/>
          <w:lang w:val="en-GB" w:eastAsia="en-GB"/>
        </w:rPr>
        <w:t>M4/0915</w:t>
      </w:r>
      <w:r>
        <w:rPr>
          <w:rFonts w:ascii="Times New Roman" w:eastAsia="Batang" w:hAnsi="Times New Roman" w:cs="Times New Roman"/>
          <w:b/>
          <w:sz w:val="24"/>
          <w:szCs w:val="24"/>
          <w:lang w:val="en-GB" w:eastAsia="en-GB"/>
        </w:rPr>
        <w:tab/>
      </w:r>
      <w:r w:rsidR="00173B37" w:rsidRPr="00173B37">
        <w:rPr>
          <w:rFonts w:ascii="Times New Roman" w:eastAsia="Batang" w:hAnsi="Times New Roman" w:cs="Times New Roman"/>
          <w:b/>
          <w:sz w:val="24"/>
          <w:szCs w:val="24"/>
          <w:u w:val="single"/>
          <w:lang w:val="en-GB" w:eastAsia="en-GB"/>
        </w:rPr>
        <w:t>SOCIAL HOUSING</w:t>
      </w:r>
    </w:p>
    <w:p w14:paraId="02571348" w14:textId="62F26DFA" w:rsidR="00DC69DE" w:rsidRPr="0039058A" w:rsidRDefault="00DC69DE" w:rsidP="00DC69DE">
      <w:pPr>
        <w:spacing w:before="100" w:beforeAutospacing="1" w:after="100" w:afterAutospacing="1" w:line="240" w:lineRule="auto"/>
        <w:ind w:left="720" w:hanging="1287"/>
        <w:rPr>
          <w:rFonts w:ascii="Times New Roman" w:eastAsia="Times New Roman" w:hAnsi="Times New Roman" w:cs="Times New Roman"/>
          <w:b/>
          <w:bCs/>
          <w:sz w:val="24"/>
          <w:szCs w:val="24"/>
          <w:lang w:eastAsia="en-IE"/>
        </w:rPr>
      </w:pPr>
      <w:r>
        <w:rPr>
          <w:rFonts w:ascii="Times New Roman" w:eastAsia="Batang" w:hAnsi="Times New Roman" w:cs="Times New Roman"/>
          <w:b/>
          <w:sz w:val="24"/>
          <w:szCs w:val="24"/>
          <w:lang w:val="en-GB" w:eastAsia="en-GB"/>
        </w:rPr>
        <w:tab/>
      </w:r>
      <w:r>
        <w:rPr>
          <w:rFonts w:ascii="Times New Roman" w:eastAsia="Times New Roman" w:hAnsi="Times New Roman" w:cs="Times New Roman"/>
          <w:b/>
          <w:bCs/>
          <w:sz w:val="24"/>
          <w:szCs w:val="24"/>
          <w:lang w:eastAsia="en-IE"/>
        </w:rPr>
        <w:t>It was proposed by Councillor C. O’ Connor, seconded by Councillor</w:t>
      </w:r>
      <w:r w:rsidRPr="00C957CD">
        <w:rPr>
          <w:rFonts w:ascii="Times New Roman" w:eastAsia="Times New Roman" w:hAnsi="Times New Roman" w:cs="Times New Roman"/>
          <w:b/>
          <w:bCs/>
          <w:sz w:val="24"/>
          <w:szCs w:val="24"/>
          <w:lang w:eastAsia="en-IE"/>
        </w:rPr>
        <w:t xml:space="preserve"> </w:t>
      </w:r>
      <w:r>
        <w:rPr>
          <w:rFonts w:ascii="Times New Roman" w:eastAsia="Times New Roman" w:hAnsi="Times New Roman" w:cs="Times New Roman"/>
          <w:b/>
          <w:bCs/>
          <w:sz w:val="24"/>
          <w:szCs w:val="24"/>
          <w:lang w:eastAsia="en-IE"/>
        </w:rPr>
        <w:t>Cllr T Gilligan</w:t>
      </w:r>
      <w:r w:rsidR="00173B37">
        <w:rPr>
          <w:rFonts w:ascii="Times New Roman" w:eastAsia="Times New Roman" w:hAnsi="Times New Roman" w:cs="Times New Roman"/>
          <w:b/>
          <w:bCs/>
          <w:sz w:val="24"/>
          <w:szCs w:val="24"/>
          <w:lang w:eastAsia="en-IE"/>
        </w:rPr>
        <w:t>:</w:t>
      </w:r>
    </w:p>
    <w:p w14:paraId="093E8F94" w14:textId="77777777" w:rsidR="00173B37" w:rsidRDefault="00173B37" w:rsidP="00DC69DE">
      <w:pPr>
        <w:spacing w:before="100" w:beforeAutospacing="1" w:after="100" w:afterAutospacing="1" w:line="240" w:lineRule="auto"/>
        <w:ind w:left="720" w:firstLine="4"/>
        <w:rPr>
          <w:rFonts w:ascii="Times New Roman" w:eastAsia="Batang" w:hAnsi="Times New Roman" w:cs="Times New Roman"/>
          <w:sz w:val="24"/>
          <w:szCs w:val="24"/>
          <w:lang w:val="en-GB" w:eastAsia="ko-KR"/>
        </w:rPr>
      </w:pPr>
      <w:r>
        <w:rPr>
          <w:rFonts w:ascii="Times New Roman" w:eastAsia="Batang" w:hAnsi="Times New Roman" w:cs="Times New Roman"/>
          <w:sz w:val="24"/>
          <w:szCs w:val="24"/>
          <w:lang w:val="en-GB" w:eastAsia="ko-KR"/>
        </w:rPr>
        <w:lastRenderedPageBreak/>
        <w:t>“</w:t>
      </w:r>
      <w:r w:rsidR="00DC69DE" w:rsidRPr="0039058A">
        <w:rPr>
          <w:rFonts w:ascii="Times New Roman" w:eastAsia="Batang" w:hAnsi="Times New Roman" w:cs="Times New Roman"/>
          <w:sz w:val="24"/>
          <w:szCs w:val="24"/>
          <w:lang w:val="en-GB" w:eastAsia="ko-KR"/>
        </w:rPr>
        <w:t>That this Council calls on the Chief Executive to present a full report on his plans to provide Social Housing throughout our County this year, confirming discussions he has had with the Department of Environment and Local Government and also confirming the schedule being followed in respect of the plans and his proposals to consult local communities</w:t>
      </w:r>
      <w:r>
        <w:rPr>
          <w:rFonts w:ascii="Times New Roman" w:eastAsia="Batang" w:hAnsi="Times New Roman" w:cs="Times New Roman"/>
          <w:sz w:val="24"/>
          <w:szCs w:val="24"/>
          <w:lang w:val="en-GB" w:eastAsia="ko-KR"/>
        </w:rPr>
        <w:t>”</w:t>
      </w:r>
    </w:p>
    <w:p w14:paraId="618B7317" w14:textId="6EC556E8" w:rsidR="00DC69DE" w:rsidRPr="00173B37" w:rsidRDefault="00173B37" w:rsidP="00DC69DE">
      <w:pPr>
        <w:spacing w:before="100" w:beforeAutospacing="1" w:after="100" w:afterAutospacing="1" w:line="240" w:lineRule="auto"/>
        <w:ind w:left="720" w:firstLine="4"/>
        <w:rPr>
          <w:rFonts w:ascii="Times New Roman" w:eastAsia="Batang" w:hAnsi="Times New Roman" w:cs="Times New Roman"/>
          <w:b/>
          <w:sz w:val="24"/>
          <w:szCs w:val="24"/>
          <w:lang w:val="en-GB" w:eastAsia="ko-KR"/>
        </w:rPr>
      </w:pPr>
      <w:r w:rsidRPr="00173B37">
        <w:rPr>
          <w:rFonts w:ascii="Times New Roman" w:eastAsia="Batang" w:hAnsi="Times New Roman" w:cs="Times New Roman"/>
          <w:b/>
          <w:sz w:val="24"/>
          <w:szCs w:val="24"/>
          <w:lang w:val="en-GB" w:eastAsia="ko-KR"/>
        </w:rPr>
        <w:t>REPORT:</w:t>
      </w:r>
    </w:p>
    <w:p w14:paraId="3FEE0B02" w14:textId="77777777" w:rsidR="00173B37" w:rsidRPr="009B796E" w:rsidRDefault="00173B37" w:rsidP="00173B37">
      <w:pPr>
        <w:spacing w:before="100" w:beforeAutospacing="1" w:after="100" w:afterAutospacing="1" w:line="240" w:lineRule="auto"/>
        <w:ind w:left="709"/>
        <w:rPr>
          <w:rFonts w:ascii="Tahoma" w:eastAsia="Times New Roman" w:hAnsi="Tahoma" w:cs="Tahoma"/>
          <w:sz w:val="20"/>
          <w:szCs w:val="20"/>
          <w:lang w:eastAsia="en-IE"/>
        </w:rPr>
      </w:pPr>
      <w:r w:rsidRPr="009B796E">
        <w:rPr>
          <w:rFonts w:ascii="Tahoma" w:eastAsia="Times New Roman" w:hAnsi="Tahoma" w:cs="Tahoma"/>
          <w:bCs/>
          <w:sz w:val="20"/>
          <w:szCs w:val="20"/>
          <w:lang w:eastAsia="en-IE"/>
        </w:rPr>
        <w:t xml:space="preserve">Report presented under H.1.(12) relating to the New Build Council Housing Programme, to the </w:t>
      </w:r>
      <w:hyperlink r:id="rId48" w:tgtFrame="_blank" w:history="1">
        <w:r w:rsidRPr="009B796E">
          <w:rPr>
            <w:rFonts w:ascii="Tahoma" w:eastAsia="Times New Roman" w:hAnsi="Tahoma" w:cs="Tahoma"/>
            <w:bCs/>
            <w:color w:val="0000FF"/>
            <w:sz w:val="20"/>
            <w:szCs w:val="20"/>
            <w:u w:val="single"/>
            <w:lang w:eastAsia="en-IE"/>
          </w:rPr>
          <w:t>March</w:t>
        </w:r>
      </w:hyperlink>
      <w:r w:rsidRPr="009B796E">
        <w:rPr>
          <w:rFonts w:ascii="Tahoma" w:eastAsia="Times New Roman" w:hAnsi="Tahoma" w:cs="Tahoma"/>
          <w:bCs/>
          <w:sz w:val="20"/>
          <w:szCs w:val="20"/>
          <w:lang w:eastAsia="en-IE"/>
        </w:rPr>
        <w:t xml:space="preserve"> meeting of South Dublin County Council, refers.</w:t>
      </w:r>
    </w:p>
    <w:p w14:paraId="2A292E55" w14:textId="77777777" w:rsidR="00173B37" w:rsidRPr="009B796E" w:rsidRDefault="00173B37" w:rsidP="00173B37">
      <w:pPr>
        <w:spacing w:before="100" w:beforeAutospacing="1" w:after="100" w:afterAutospacing="1" w:line="240" w:lineRule="auto"/>
        <w:ind w:firstLine="709"/>
        <w:rPr>
          <w:rFonts w:ascii="Tahoma" w:eastAsia="Times New Roman" w:hAnsi="Tahoma" w:cs="Tahoma"/>
          <w:sz w:val="20"/>
          <w:szCs w:val="20"/>
          <w:lang w:eastAsia="en-IE"/>
        </w:rPr>
      </w:pPr>
      <w:r w:rsidRPr="009B796E">
        <w:rPr>
          <w:rFonts w:ascii="Tahoma" w:eastAsia="Times New Roman" w:hAnsi="Tahoma" w:cs="Tahoma"/>
          <w:bCs/>
          <w:sz w:val="20"/>
          <w:szCs w:val="20"/>
          <w:lang w:eastAsia="en-IE"/>
        </w:rPr>
        <w:t>The following is a summary of progress in this regard:</w:t>
      </w:r>
    </w:p>
    <w:tbl>
      <w:tblPr>
        <w:tblW w:w="4720"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78"/>
        <w:gridCol w:w="1048"/>
        <w:gridCol w:w="2643"/>
        <w:gridCol w:w="2836"/>
      </w:tblGrid>
      <w:tr w:rsidR="00173B37" w:rsidRPr="00173B37" w14:paraId="0D54CC4D" w14:textId="77777777" w:rsidTr="00173B37">
        <w:tc>
          <w:tcPr>
            <w:tcW w:w="116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E34E38" w14:textId="77777777" w:rsidR="00173B37" w:rsidRPr="00173B37" w:rsidRDefault="00173B37" w:rsidP="009B796E">
            <w:pPr>
              <w:spacing w:after="0" w:line="336" w:lineRule="atLeast"/>
              <w:ind w:firstLine="709"/>
              <w:jc w:val="both"/>
              <w:rPr>
                <w:rFonts w:ascii="Tahoma" w:eastAsia="Times New Roman" w:hAnsi="Tahoma" w:cs="Tahoma"/>
                <w:sz w:val="18"/>
                <w:szCs w:val="18"/>
                <w:lang w:eastAsia="en-IE"/>
              </w:rPr>
            </w:pPr>
            <w:r w:rsidRPr="00173B37">
              <w:rPr>
                <w:rFonts w:ascii="Tahoma" w:eastAsia="Times New Roman" w:hAnsi="Tahoma" w:cs="Tahoma"/>
                <w:sz w:val="18"/>
                <w:szCs w:val="18"/>
                <w:lang w:eastAsia="en-IE"/>
              </w:rPr>
              <w:t>Scheme Name (Location Address)</w:t>
            </w:r>
          </w:p>
        </w:tc>
        <w:tc>
          <w:tcPr>
            <w:tcW w:w="61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3C7DEF" w14:textId="77777777" w:rsidR="00173B37" w:rsidRPr="00173B37" w:rsidRDefault="00173B37" w:rsidP="009B796E">
            <w:pPr>
              <w:spacing w:after="0" w:line="336" w:lineRule="atLeast"/>
              <w:ind w:firstLine="709"/>
              <w:rPr>
                <w:rFonts w:ascii="Tahoma" w:eastAsia="Times New Roman" w:hAnsi="Tahoma" w:cs="Tahoma"/>
                <w:sz w:val="18"/>
                <w:szCs w:val="18"/>
                <w:lang w:eastAsia="en-IE"/>
              </w:rPr>
            </w:pPr>
          </w:p>
        </w:tc>
        <w:tc>
          <w:tcPr>
            <w:tcW w:w="15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B7E729" w14:textId="2A3D29CC" w:rsidR="00173B37" w:rsidRPr="00173B37" w:rsidRDefault="00173B37" w:rsidP="009B796E">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Approved  by Council</w:t>
            </w:r>
          </w:p>
        </w:tc>
        <w:tc>
          <w:tcPr>
            <w:tcW w:w="166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2BBF40" w14:textId="77777777" w:rsidR="00173B37" w:rsidRPr="00173B37" w:rsidRDefault="00173B37" w:rsidP="009B796E">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Current Stage</w:t>
            </w:r>
          </w:p>
        </w:tc>
      </w:tr>
      <w:tr w:rsidR="00173B37" w:rsidRPr="00173B37" w14:paraId="15BC0408" w14:textId="77777777" w:rsidTr="00173B37">
        <w:tc>
          <w:tcPr>
            <w:tcW w:w="116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2E557B" w14:textId="77777777" w:rsidR="00173B37" w:rsidRPr="00173B37" w:rsidRDefault="00173B37" w:rsidP="009B796E">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Dromcarra, Tallaght</w:t>
            </w:r>
          </w:p>
        </w:tc>
        <w:tc>
          <w:tcPr>
            <w:tcW w:w="61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92094D" w14:textId="77777777" w:rsidR="00173B37" w:rsidRPr="00173B37" w:rsidRDefault="00173B37" w:rsidP="009B796E">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14</w:t>
            </w:r>
          </w:p>
        </w:tc>
        <w:tc>
          <w:tcPr>
            <w:tcW w:w="15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7BC2F6" w14:textId="77777777" w:rsidR="00173B37" w:rsidRPr="00173B37" w:rsidRDefault="00173B37" w:rsidP="009B796E">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Yes in June 2015</w:t>
            </w:r>
          </w:p>
        </w:tc>
        <w:tc>
          <w:tcPr>
            <w:tcW w:w="166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F3381A" w14:textId="77777777" w:rsidR="00173B37" w:rsidRPr="00173B37" w:rsidRDefault="00173B37" w:rsidP="009B796E">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Cost plan is currently being prepared by SDCC for submission to the DECLG</w:t>
            </w:r>
          </w:p>
        </w:tc>
      </w:tr>
      <w:tr w:rsidR="00173B37" w:rsidRPr="00173B37" w14:paraId="4B8BF4A2" w14:textId="77777777" w:rsidTr="00173B37">
        <w:tc>
          <w:tcPr>
            <w:tcW w:w="116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F35E6D" w14:textId="77777777" w:rsidR="00173B37" w:rsidRPr="00173B37" w:rsidRDefault="00173B37" w:rsidP="009B796E">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Letts Field, Clondalkin</w:t>
            </w:r>
          </w:p>
        </w:tc>
        <w:tc>
          <w:tcPr>
            <w:tcW w:w="61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7A6C4A" w14:textId="77777777" w:rsidR="00173B37" w:rsidRPr="00173B37" w:rsidRDefault="00173B37" w:rsidP="009B796E">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40 (proposed on Part 8)</w:t>
            </w:r>
          </w:p>
        </w:tc>
        <w:tc>
          <w:tcPr>
            <w:tcW w:w="15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9933EB" w14:textId="77777777" w:rsidR="00173B37" w:rsidRPr="00173B37" w:rsidRDefault="00173B37" w:rsidP="009B796E">
            <w:pPr>
              <w:spacing w:after="0" w:line="336" w:lineRule="atLeast"/>
              <w:ind w:firstLine="709"/>
              <w:rPr>
                <w:rFonts w:ascii="Tahoma" w:eastAsia="Times New Roman" w:hAnsi="Tahoma" w:cs="Tahoma"/>
                <w:sz w:val="18"/>
                <w:szCs w:val="18"/>
                <w:lang w:eastAsia="en-IE"/>
              </w:rPr>
            </w:pPr>
          </w:p>
        </w:tc>
        <w:tc>
          <w:tcPr>
            <w:tcW w:w="166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697A77" w14:textId="77777777" w:rsidR="00173B37" w:rsidRPr="00173B37" w:rsidRDefault="00173B37" w:rsidP="009B796E">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SDCC currently reviewing submissions and report will be presented to Council in September.</w:t>
            </w:r>
          </w:p>
        </w:tc>
      </w:tr>
      <w:tr w:rsidR="00173B37" w:rsidRPr="00173B37" w14:paraId="6B910E7B" w14:textId="77777777" w:rsidTr="00173B37">
        <w:tc>
          <w:tcPr>
            <w:tcW w:w="116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34CDAE" w14:textId="77777777" w:rsidR="00173B37" w:rsidRPr="00173B37" w:rsidRDefault="00173B37" w:rsidP="009B796E">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Owendoher, Ballyboden</w:t>
            </w:r>
          </w:p>
        </w:tc>
        <w:tc>
          <w:tcPr>
            <w:tcW w:w="61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C37C74" w14:textId="77777777" w:rsidR="00173B37" w:rsidRPr="00173B37" w:rsidRDefault="00173B37" w:rsidP="009B796E">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35 (proposed on Part 8)</w:t>
            </w:r>
          </w:p>
        </w:tc>
        <w:tc>
          <w:tcPr>
            <w:tcW w:w="15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8A4BBB" w14:textId="77777777" w:rsidR="00173B37" w:rsidRPr="00173B37" w:rsidRDefault="00173B37" w:rsidP="009B796E">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No</w:t>
            </w:r>
          </w:p>
        </w:tc>
        <w:tc>
          <w:tcPr>
            <w:tcW w:w="166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87F364" w14:textId="77777777" w:rsidR="00173B37" w:rsidRPr="00173B37" w:rsidRDefault="00173B37" w:rsidP="009B796E">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Part VIII public consultation – to close on the 17th September</w:t>
            </w:r>
          </w:p>
        </w:tc>
      </w:tr>
      <w:tr w:rsidR="00173B37" w:rsidRPr="00173B37" w14:paraId="5AA6F08E" w14:textId="77777777" w:rsidTr="00173B37">
        <w:tc>
          <w:tcPr>
            <w:tcW w:w="116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E565A4" w14:textId="77777777" w:rsidR="00173B37" w:rsidRPr="00173B37" w:rsidRDefault="00173B37" w:rsidP="009B796E">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Killinarden, Tallaght</w:t>
            </w:r>
          </w:p>
        </w:tc>
        <w:tc>
          <w:tcPr>
            <w:tcW w:w="61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792038" w14:textId="77777777" w:rsidR="00173B37" w:rsidRPr="00173B37" w:rsidRDefault="00173B37" w:rsidP="009B796E">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24 (proposed on Part 8)</w:t>
            </w:r>
          </w:p>
        </w:tc>
        <w:tc>
          <w:tcPr>
            <w:tcW w:w="15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D5BD70" w14:textId="77777777" w:rsidR="00173B37" w:rsidRPr="00173B37" w:rsidRDefault="00173B37" w:rsidP="009B796E">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No</w:t>
            </w:r>
          </w:p>
        </w:tc>
        <w:tc>
          <w:tcPr>
            <w:tcW w:w="166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D15B43" w14:textId="77777777" w:rsidR="00173B37" w:rsidRPr="00173B37" w:rsidRDefault="00173B37" w:rsidP="009B796E">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Part VIII public consultation – to close on the 24th September</w:t>
            </w:r>
          </w:p>
        </w:tc>
      </w:tr>
    </w:tbl>
    <w:p w14:paraId="516761E9" w14:textId="5E426215" w:rsidR="00173B37" w:rsidRPr="009B796E" w:rsidRDefault="00173B37" w:rsidP="00173B37">
      <w:pPr>
        <w:spacing w:before="100" w:beforeAutospacing="1" w:after="100" w:afterAutospacing="1" w:line="240" w:lineRule="auto"/>
        <w:ind w:left="709"/>
        <w:rPr>
          <w:rFonts w:ascii="Tahoma" w:eastAsia="Times New Roman" w:hAnsi="Tahoma" w:cs="Tahoma"/>
          <w:sz w:val="20"/>
          <w:szCs w:val="20"/>
          <w:lang w:eastAsia="en-IE"/>
        </w:rPr>
      </w:pPr>
      <w:r w:rsidRPr="009B796E">
        <w:rPr>
          <w:rFonts w:ascii="Tahoma" w:eastAsia="Times New Roman" w:hAnsi="Tahoma" w:cs="Tahoma"/>
          <w:bCs/>
          <w:sz w:val="20"/>
          <w:szCs w:val="20"/>
          <w:lang w:eastAsia="en-IE"/>
        </w:rPr>
        <w:t>As reported to March meeting of South Dublin County Council, the further sites identified for Part 8 will be progressed in coming months:</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77"/>
        <w:gridCol w:w="1530"/>
      </w:tblGrid>
      <w:tr w:rsidR="00173B37" w:rsidRPr="00173B37" w14:paraId="333AE757" w14:textId="77777777" w:rsidTr="00173B37">
        <w:tc>
          <w:tcPr>
            <w:tcW w:w="38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23F7D2" w14:textId="77777777" w:rsidR="00173B37" w:rsidRPr="00173B37" w:rsidRDefault="00173B37" w:rsidP="00173B37">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Balgaddy ‘F’ 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E6F467" w14:textId="77777777" w:rsidR="00173B37" w:rsidRPr="00173B37" w:rsidRDefault="00173B37" w:rsidP="00173B37">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50</w:t>
            </w:r>
          </w:p>
        </w:tc>
      </w:tr>
      <w:tr w:rsidR="00173B37" w:rsidRPr="00173B37" w14:paraId="0088AE06" w14:textId="77777777" w:rsidTr="00173B37">
        <w:tc>
          <w:tcPr>
            <w:tcW w:w="38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C9B8DD" w14:textId="77777777" w:rsidR="00173B37" w:rsidRPr="00173B37" w:rsidRDefault="00173B37" w:rsidP="00173B37">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St Marks Avenue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C5E255" w14:textId="77777777" w:rsidR="00173B37" w:rsidRPr="00173B37" w:rsidRDefault="00173B37" w:rsidP="00173B37">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39</w:t>
            </w:r>
          </w:p>
        </w:tc>
      </w:tr>
      <w:tr w:rsidR="00173B37" w:rsidRPr="00173B37" w14:paraId="73D53365" w14:textId="77777777" w:rsidTr="00173B37">
        <w:tc>
          <w:tcPr>
            <w:tcW w:w="38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88D92D" w14:textId="77777777" w:rsidR="00173B37" w:rsidRPr="00173B37" w:rsidRDefault="00173B37" w:rsidP="00173B37">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Stocking Lane, Rathfarnham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004148" w14:textId="77777777" w:rsidR="00173B37" w:rsidRPr="00173B37" w:rsidRDefault="00173B37" w:rsidP="00173B37">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40</w:t>
            </w:r>
          </w:p>
        </w:tc>
      </w:tr>
      <w:tr w:rsidR="00173B37" w:rsidRPr="00173B37" w14:paraId="23B52B96" w14:textId="77777777" w:rsidTr="00173B37">
        <w:tc>
          <w:tcPr>
            <w:tcW w:w="38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218FC8" w14:textId="77777777" w:rsidR="00173B37" w:rsidRPr="00173B37" w:rsidRDefault="00173B37" w:rsidP="00173B37">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Fernwood,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95C50D" w14:textId="77777777" w:rsidR="00173B37" w:rsidRPr="00173B37" w:rsidRDefault="00173B37" w:rsidP="00173B37">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22</w:t>
            </w:r>
          </w:p>
        </w:tc>
      </w:tr>
      <w:tr w:rsidR="00173B37" w:rsidRPr="00173B37" w14:paraId="7FAB9850" w14:textId="77777777" w:rsidTr="00173B37">
        <w:tc>
          <w:tcPr>
            <w:tcW w:w="38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55E53E" w14:textId="77777777" w:rsidR="00173B37" w:rsidRPr="00173B37" w:rsidRDefault="00173B37" w:rsidP="00173B37">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Fonthill Road Link Road, Neilstown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486DDE" w14:textId="77777777" w:rsidR="00173B37" w:rsidRPr="00173B37" w:rsidRDefault="00173B37" w:rsidP="00173B37">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50</w:t>
            </w:r>
          </w:p>
        </w:tc>
      </w:tr>
    </w:tbl>
    <w:p w14:paraId="74FF3DE1" w14:textId="77777777" w:rsidR="00173B37" w:rsidRPr="00173B37" w:rsidRDefault="00173B37" w:rsidP="00173B37">
      <w:pPr>
        <w:spacing w:before="100" w:beforeAutospacing="1" w:after="100" w:afterAutospacing="1" w:line="240" w:lineRule="auto"/>
        <w:ind w:left="709"/>
        <w:rPr>
          <w:rFonts w:ascii="Tahoma" w:eastAsia="Times New Roman" w:hAnsi="Tahoma" w:cs="Tahoma"/>
          <w:sz w:val="20"/>
          <w:szCs w:val="20"/>
          <w:lang w:eastAsia="en-IE"/>
        </w:rPr>
      </w:pPr>
      <w:r w:rsidRPr="00173B37">
        <w:rPr>
          <w:rFonts w:ascii="Tahoma" w:eastAsia="Times New Roman" w:hAnsi="Tahoma" w:cs="Tahoma"/>
          <w:sz w:val="20"/>
          <w:szCs w:val="20"/>
          <w:lang w:eastAsia="en-IE"/>
        </w:rPr>
        <w:t>The numbers of homes above are indicative and may vary slightly as schemes are designed and consulted in detail.</w:t>
      </w:r>
    </w:p>
    <w:p w14:paraId="7EF5D4A6" w14:textId="77777777" w:rsidR="00173B37" w:rsidRPr="009B796E" w:rsidRDefault="00173B37" w:rsidP="00173B37">
      <w:pPr>
        <w:spacing w:before="100" w:beforeAutospacing="1" w:after="100" w:afterAutospacing="1" w:line="240" w:lineRule="auto"/>
        <w:ind w:firstLine="709"/>
        <w:rPr>
          <w:rFonts w:ascii="Tahoma" w:eastAsia="Times New Roman" w:hAnsi="Tahoma" w:cs="Tahoma"/>
          <w:sz w:val="20"/>
          <w:szCs w:val="20"/>
          <w:lang w:eastAsia="en-IE"/>
        </w:rPr>
      </w:pPr>
      <w:r w:rsidRPr="009B796E">
        <w:rPr>
          <w:rFonts w:ascii="Tahoma" w:eastAsia="Times New Roman" w:hAnsi="Tahoma" w:cs="Tahoma"/>
          <w:bCs/>
          <w:sz w:val="20"/>
          <w:szCs w:val="20"/>
          <w:lang w:eastAsia="en-IE"/>
        </w:rPr>
        <w:t>Three projects which have commenced on site in 2015 are:</w:t>
      </w:r>
    </w:p>
    <w:tbl>
      <w:tblPr>
        <w:tblW w:w="4090"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844"/>
        <w:gridCol w:w="2526"/>
      </w:tblGrid>
      <w:tr w:rsidR="00173B37" w:rsidRPr="00173B37" w14:paraId="6CBFD0D0" w14:textId="77777777" w:rsidTr="009B796E">
        <w:tc>
          <w:tcPr>
            <w:tcW w:w="32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EBE482" w14:textId="77777777" w:rsidR="00173B37" w:rsidRPr="009B796E" w:rsidRDefault="00173B37" w:rsidP="00450F2F">
            <w:pPr>
              <w:numPr>
                <w:ilvl w:val="0"/>
                <w:numId w:val="5"/>
              </w:numPr>
              <w:spacing w:after="0" w:line="336" w:lineRule="atLeast"/>
              <w:ind w:firstLine="709"/>
              <w:rPr>
                <w:rFonts w:ascii="Tahoma" w:eastAsia="Times New Roman" w:hAnsi="Tahoma" w:cs="Tahoma"/>
                <w:sz w:val="18"/>
                <w:szCs w:val="18"/>
                <w:lang w:eastAsia="en-IE"/>
              </w:rPr>
            </w:pPr>
            <w:r w:rsidRPr="009B796E">
              <w:rPr>
                <w:rFonts w:ascii="Tahoma" w:eastAsia="Times New Roman" w:hAnsi="Tahoma" w:cs="Tahoma"/>
                <w:sz w:val="18"/>
                <w:szCs w:val="18"/>
                <w:lang w:eastAsia="en-IE"/>
              </w:rPr>
              <w:lastRenderedPageBreak/>
              <w:t xml:space="preserve">Suncroft Tallaght </w:t>
            </w:r>
          </w:p>
        </w:tc>
        <w:tc>
          <w:tcPr>
            <w:tcW w:w="171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AA20F9" w14:textId="77777777" w:rsidR="00173B37" w:rsidRPr="009B796E" w:rsidRDefault="00173B37" w:rsidP="009B796E">
            <w:pPr>
              <w:spacing w:after="0" w:line="336" w:lineRule="atLeast"/>
              <w:ind w:firstLine="709"/>
              <w:rPr>
                <w:rFonts w:ascii="Tahoma" w:eastAsia="Times New Roman" w:hAnsi="Tahoma" w:cs="Tahoma"/>
                <w:sz w:val="18"/>
                <w:szCs w:val="18"/>
                <w:lang w:eastAsia="en-IE"/>
              </w:rPr>
            </w:pPr>
            <w:r w:rsidRPr="009B796E">
              <w:rPr>
                <w:rFonts w:ascii="Tahoma" w:eastAsia="Times New Roman" w:hAnsi="Tahoma" w:cs="Tahoma"/>
                <w:sz w:val="18"/>
                <w:szCs w:val="18"/>
                <w:lang w:eastAsia="en-IE"/>
              </w:rPr>
              <w:t>10 dwellings</w:t>
            </w:r>
          </w:p>
        </w:tc>
      </w:tr>
      <w:tr w:rsidR="00173B37" w:rsidRPr="00173B37" w14:paraId="141A8461" w14:textId="77777777" w:rsidTr="009B796E">
        <w:tc>
          <w:tcPr>
            <w:tcW w:w="32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BAAC2F" w14:textId="77777777" w:rsidR="00173B37" w:rsidRPr="009B796E" w:rsidRDefault="00173B37" w:rsidP="00450F2F">
            <w:pPr>
              <w:numPr>
                <w:ilvl w:val="0"/>
                <w:numId w:val="6"/>
              </w:numPr>
              <w:spacing w:after="0" w:line="336" w:lineRule="atLeast"/>
              <w:ind w:firstLine="709"/>
              <w:rPr>
                <w:rFonts w:ascii="Tahoma" w:eastAsia="Times New Roman" w:hAnsi="Tahoma" w:cs="Tahoma"/>
                <w:sz w:val="18"/>
                <w:szCs w:val="18"/>
                <w:lang w:eastAsia="en-IE"/>
              </w:rPr>
            </w:pPr>
            <w:r w:rsidRPr="009B796E">
              <w:rPr>
                <w:rFonts w:ascii="Tahoma" w:eastAsia="Times New Roman" w:hAnsi="Tahoma" w:cs="Tahoma"/>
                <w:sz w:val="18"/>
                <w:szCs w:val="18"/>
                <w:lang w:eastAsia="en-IE"/>
              </w:rPr>
              <w:t xml:space="preserve">St. Finians, Lucan </w:t>
            </w:r>
          </w:p>
        </w:tc>
        <w:tc>
          <w:tcPr>
            <w:tcW w:w="171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6C3ADA" w14:textId="77777777" w:rsidR="00173B37" w:rsidRPr="009B796E" w:rsidRDefault="00173B37" w:rsidP="009B796E">
            <w:pPr>
              <w:spacing w:after="0" w:line="336" w:lineRule="atLeast"/>
              <w:ind w:firstLine="709"/>
              <w:rPr>
                <w:rFonts w:ascii="Tahoma" w:eastAsia="Times New Roman" w:hAnsi="Tahoma" w:cs="Tahoma"/>
                <w:sz w:val="18"/>
                <w:szCs w:val="18"/>
                <w:lang w:eastAsia="en-IE"/>
              </w:rPr>
            </w:pPr>
            <w:r w:rsidRPr="009B796E">
              <w:rPr>
                <w:rFonts w:ascii="Tahoma" w:eastAsia="Times New Roman" w:hAnsi="Tahoma" w:cs="Tahoma"/>
                <w:sz w:val="18"/>
                <w:szCs w:val="18"/>
                <w:lang w:eastAsia="en-IE"/>
              </w:rPr>
              <w:t>2 dwellings</w:t>
            </w:r>
          </w:p>
        </w:tc>
      </w:tr>
      <w:tr w:rsidR="00173B37" w:rsidRPr="00173B37" w14:paraId="33E2344A" w14:textId="77777777" w:rsidTr="009B796E">
        <w:tc>
          <w:tcPr>
            <w:tcW w:w="32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554624" w14:textId="77777777" w:rsidR="00173B37" w:rsidRPr="009B796E" w:rsidRDefault="00173B37" w:rsidP="00450F2F">
            <w:pPr>
              <w:numPr>
                <w:ilvl w:val="0"/>
                <w:numId w:val="7"/>
              </w:numPr>
              <w:spacing w:after="0" w:line="336" w:lineRule="atLeast"/>
              <w:ind w:firstLine="709"/>
              <w:rPr>
                <w:rFonts w:ascii="Tahoma" w:eastAsia="Times New Roman" w:hAnsi="Tahoma" w:cs="Tahoma"/>
                <w:sz w:val="18"/>
                <w:szCs w:val="18"/>
                <w:lang w:eastAsia="en-IE"/>
              </w:rPr>
            </w:pPr>
            <w:r w:rsidRPr="009B796E">
              <w:rPr>
                <w:rFonts w:ascii="Tahoma" w:eastAsia="Times New Roman" w:hAnsi="Tahoma" w:cs="Tahoma"/>
                <w:sz w:val="18"/>
                <w:szCs w:val="18"/>
                <w:lang w:eastAsia="en-IE"/>
              </w:rPr>
              <w:t xml:space="preserve">Belgard Road Tallaght (traveller accommodation) </w:t>
            </w:r>
          </w:p>
        </w:tc>
        <w:tc>
          <w:tcPr>
            <w:tcW w:w="171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70C92A" w14:textId="77777777" w:rsidR="00173B37" w:rsidRPr="009B796E" w:rsidRDefault="00173B37" w:rsidP="009B796E">
            <w:pPr>
              <w:spacing w:after="0" w:line="336" w:lineRule="atLeast"/>
              <w:ind w:firstLine="709"/>
              <w:rPr>
                <w:rFonts w:ascii="Tahoma" w:eastAsia="Times New Roman" w:hAnsi="Tahoma" w:cs="Tahoma"/>
                <w:sz w:val="18"/>
                <w:szCs w:val="18"/>
                <w:lang w:eastAsia="en-IE"/>
              </w:rPr>
            </w:pPr>
            <w:r w:rsidRPr="009B796E">
              <w:rPr>
                <w:rFonts w:ascii="Tahoma" w:eastAsia="Times New Roman" w:hAnsi="Tahoma" w:cs="Tahoma"/>
                <w:sz w:val="18"/>
                <w:szCs w:val="18"/>
                <w:lang w:eastAsia="en-IE"/>
              </w:rPr>
              <w:t>3 dwellings</w:t>
            </w:r>
          </w:p>
        </w:tc>
      </w:tr>
      <w:tr w:rsidR="00173B37" w:rsidRPr="00173B37" w14:paraId="29A131AB" w14:textId="77777777" w:rsidTr="009B796E">
        <w:tc>
          <w:tcPr>
            <w:tcW w:w="32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FCC12B" w14:textId="77777777" w:rsidR="00173B37" w:rsidRPr="009B796E" w:rsidRDefault="00173B37" w:rsidP="009B796E">
            <w:pPr>
              <w:spacing w:after="0" w:line="336" w:lineRule="atLeast"/>
              <w:ind w:firstLine="709"/>
              <w:rPr>
                <w:rFonts w:ascii="Tahoma" w:eastAsia="Times New Roman" w:hAnsi="Tahoma" w:cs="Tahoma"/>
                <w:sz w:val="18"/>
                <w:szCs w:val="18"/>
                <w:lang w:eastAsia="en-IE"/>
              </w:rPr>
            </w:pPr>
            <w:r w:rsidRPr="009B796E">
              <w:rPr>
                <w:rFonts w:ascii="Tahoma" w:eastAsia="Times New Roman" w:hAnsi="Tahoma" w:cs="Tahoma"/>
                <w:sz w:val="18"/>
                <w:szCs w:val="18"/>
                <w:lang w:eastAsia="en-IE"/>
              </w:rPr>
              <w:t>Total</w:t>
            </w:r>
          </w:p>
        </w:tc>
        <w:tc>
          <w:tcPr>
            <w:tcW w:w="171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8B50A3" w14:textId="77777777" w:rsidR="00173B37" w:rsidRPr="009B796E" w:rsidRDefault="00173B37" w:rsidP="009B796E">
            <w:pPr>
              <w:spacing w:after="0" w:line="336" w:lineRule="atLeast"/>
              <w:ind w:firstLine="709"/>
              <w:rPr>
                <w:rFonts w:ascii="Tahoma" w:eastAsia="Times New Roman" w:hAnsi="Tahoma" w:cs="Tahoma"/>
                <w:sz w:val="18"/>
                <w:szCs w:val="18"/>
                <w:lang w:eastAsia="en-IE"/>
              </w:rPr>
            </w:pPr>
            <w:r w:rsidRPr="009B796E">
              <w:rPr>
                <w:rFonts w:ascii="Tahoma" w:eastAsia="Times New Roman" w:hAnsi="Tahoma" w:cs="Tahoma"/>
                <w:sz w:val="18"/>
                <w:szCs w:val="18"/>
                <w:lang w:eastAsia="en-IE"/>
              </w:rPr>
              <w:t>15</w:t>
            </w:r>
          </w:p>
        </w:tc>
      </w:tr>
    </w:tbl>
    <w:p w14:paraId="27FB264B" w14:textId="77777777" w:rsidR="00173B37" w:rsidRPr="00173B37" w:rsidRDefault="00173B37" w:rsidP="00173B37">
      <w:pPr>
        <w:spacing w:after="0" w:line="240" w:lineRule="auto"/>
        <w:ind w:firstLine="709"/>
        <w:rPr>
          <w:rFonts w:ascii="Tahoma" w:eastAsia="Times New Roman" w:hAnsi="Tahoma" w:cs="Tahoma"/>
          <w:vanish/>
          <w:sz w:val="20"/>
          <w:szCs w:val="20"/>
          <w:lang w:eastAsia="en-IE"/>
        </w:rPr>
      </w:pP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507"/>
      </w:tblGrid>
      <w:tr w:rsidR="00173B37" w:rsidRPr="00173B37" w14:paraId="2D2089B2" w14:textId="77777777" w:rsidTr="00173B37">
        <w:tc>
          <w:tcPr>
            <w:tcW w:w="5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F8D56C" w14:textId="77777777" w:rsidR="00173B37" w:rsidRPr="00173B37" w:rsidRDefault="00173B37" w:rsidP="00173B37">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Three projects are already Part 8 approved, costed and awaiting sanction to proceed to tender by DECLG -</w:t>
            </w:r>
          </w:p>
        </w:tc>
      </w:tr>
    </w:tbl>
    <w:p w14:paraId="544F35FF" w14:textId="77777777" w:rsidR="00173B37" w:rsidRPr="00173B37" w:rsidRDefault="00173B37" w:rsidP="00173B37">
      <w:pPr>
        <w:spacing w:after="0" w:line="240" w:lineRule="auto"/>
        <w:ind w:firstLine="709"/>
        <w:rPr>
          <w:rFonts w:ascii="Tahoma" w:eastAsia="Times New Roman" w:hAnsi="Tahoma" w:cs="Tahoma"/>
          <w:vanish/>
          <w:sz w:val="18"/>
          <w:szCs w:val="18"/>
          <w:lang w:eastAsia="en-IE"/>
        </w:rPr>
      </w:pP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78"/>
        <w:gridCol w:w="3329"/>
      </w:tblGrid>
      <w:tr w:rsidR="00173B37" w:rsidRPr="00173B37" w14:paraId="037B9314" w14:textId="77777777" w:rsidTr="00173B37">
        <w:tc>
          <w:tcPr>
            <w:tcW w:w="24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D76AA6" w14:textId="77777777" w:rsidR="00173B37" w:rsidRPr="00173B37" w:rsidRDefault="00173B37" w:rsidP="00173B37">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St. Marks Green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235B8A" w14:textId="77777777" w:rsidR="00173B37" w:rsidRPr="00173B37" w:rsidRDefault="00173B37" w:rsidP="00173B37">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11 dwellings</w:t>
            </w:r>
          </w:p>
        </w:tc>
      </w:tr>
      <w:tr w:rsidR="00173B37" w:rsidRPr="00173B37" w14:paraId="65446BEB" w14:textId="77777777" w:rsidTr="00173B37">
        <w:tc>
          <w:tcPr>
            <w:tcW w:w="24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C626DB" w14:textId="77777777" w:rsidR="00173B37" w:rsidRPr="00173B37" w:rsidRDefault="00173B37" w:rsidP="00173B37">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Mayfield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CD6910" w14:textId="77777777" w:rsidR="00173B37" w:rsidRPr="00173B37" w:rsidRDefault="00173B37" w:rsidP="00173B37">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18 dwellings</w:t>
            </w:r>
          </w:p>
        </w:tc>
      </w:tr>
      <w:tr w:rsidR="00173B37" w:rsidRPr="00173B37" w14:paraId="48B50E88" w14:textId="77777777" w:rsidTr="00173B37">
        <w:tc>
          <w:tcPr>
            <w:tcW w:w="24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ECFFCC" w14:textId="77777777" w:rsidR="00173B37" w:rsidRPr="00173B37" w:rsidRDefault="00173B37" w:rsidP="00173B37">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Mac Uilliam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1DFE63" w14:textId="77777777" w:rsidR="00173B37" w:rsidRPr="00173B37" w:rsidRDefault="00173B37" w:rsidP="00173B37">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28 dwellings</w:t>
            </w:r>
          </w:p>
        </w:tc>
      </w:tr>
      <w:tr w:rsidR="00173B37" w:rsidRPr="00173B37" w14:paraId="112EC56E" w14:textId="77777777" w:rsidTr="00173B37">
        <w:tc>
          <w:tcPr>
            <w:tcW w:w="24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FB46E7" w14:textId="77777777" w:rsidR="00173B37" w:rsidRPr="00173B37" w:rsidRDefault="00173B37" w:rsidP="00173B37">
            <w:pPr>
              <w:spacing w:after="0" w:line="336" w:lineRule="atLeast"/>
              <w:ind w:firstLine="709"/>
              <w:rPr>
                <w:rFonts w:ascii="Tahoma" w:eastAsia="Times New Roman" w:hAnsi="Tahoma" w:cs="Tahoma"/>
                <w:sz w:val="18"/>
                <w:szCs w:val="18"/>
                <w:lang w:eastAsia="en-IE"/>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DC0169" w14:textId="77777777" w:rsidR="00173B37" w:rsidRPr="00173B37" w:rsidRDefault="00173B37" w:rsidP="00173B37">
            <w:pPr>
              <w:spacing w:after="0" w:line="336" w:lineRule="atLeast"/>
              <w:ind w:firstLine="709"/>
              <w:rPr>
                <w:rFonts w:ascii="Tahoma" w:eastAsia="Times New Roman" w:hAnsi="Tahoma" w:cs="Tahoma"/>
                <w:sz w:val="18"/>
                <w:szCs w:val="18"/>
                <w:lang w:eastAsia="en-IE"/>
              </w:rPr>
            </w:pPr>
            <w:r w:rsidRPr="00173B37">
              <w:rPr>
                <w:rFonts w:ascii="Tahoma" w:eastAsia="Times New Roman" w:hAnsi="Tahoma" w:cs="Tahoma"/>
                <w:sz w:val="18"/>
                <w:szCs w:val="18"/>
                <w:lang w:eastAsia="en-IE"/>
              </w:rPr>
              <w:t xml:space="preserve">57 </w:t>
            </w:r>
          </w:p>
        </w:tc>
      </w:tr>
    </w:tbl>
    <w:p w14:paraId="4A58CDD9" w14:textId="77777777" w:rsidR="00173B37" w:rsidRPr="00173B37" w:rsidRDefault="00173B37" w:rsidP="00173B37">
      <w:pPr>
        <w:spacing w:before="100" w:beforeAutospacing="1" w:after="100" w:afterAutospacing="1" w:line="240" w:lineRule="auto"/>
        <w:ind w:left="709"/>
        <w:rPr>
          <w:rFonts w:ascii="Tahoma" w:eastAsia="Times New Roman" w:hAnsi="Tahoma" w:cs="Tahoma"/>
          <w:sz w:val="20"/>
          <w:szCs w:val="20"/>
          <w:lang w:eastAsia="en-IE"/>
        </w:rPr>
      </w:pPr>
      <w:r w:rsidRPr="00173B37">
        <w:rPr>
          <w:rFonts w:ascii="Tahoma" w:eastAsia="Times New Roman" w:hAnsi="Tahoma" w:cs="Tahoma"/>
          <w:sz w:val="20"/>
          <w:szCs w:val="20"/>
          <w:lang w:eastAsia="en-IE"/>
        </w:rPr>
        <w:t>In July 2015 the DECLG gave approval in principal to 8 Approved Housing Bodies for 47 Capital Assistance Scheme projects (35 of these relate to acquisitions and 12 relate to construction projects) in the South Dublin area totalling a value of €5.6m. The provision of housing for people with specific categories of need is funded under the Capital Assistance Scheme (CAS). Under this scheme all prospective tenancies are taken from the local authority housing waiting list. The Council is also progressing an acquisition programme and has submitted a claim for 16 units to the Department to date.</w:t>
      </w:r>
    </w:p>
    <w:p w14:paraId="4BDDE336" w14:textId="77777777" w:rsidR="00173B37" w:rsidRPr="00173B37" w:rsidRDefault="00173B37" w:rsidP="00173B37">
      <w:pPr>
        <w:spacing w:before="100" w:beforeAutospacing="1" w:after="100" w:afterAutospacing="1" w:line="240" w:lineRule="auto"/>
        <w:ind w:left="709"/>
        <w:rPr>
          <w:rFonts w:ascii="Tahoma" w:eastAsia="Times New Roman" w:hAnsi="Tahoma" w:cs="Tahoma"/>
          <w:sz w:val="20"/>
          <w:szCs w:val="20"/>
          <w:lang w:eastAsia="en-IE"/>
        </w:rPr>
      </w:pPr>
      <w:r w:rsidRPr="00173B37">
        <w:rPr>
          <w:rFonts w:ascii="Tahoma" w:eastAsia="Times New Roman" w:hAnsi="Tahoma" w:cs="Tahoma"/>
          <w:sz w:val="20"/>
          <w:szCs w:val="20"/>
          <w:lang w:eastAsia="en-IE"/>
        </w:rPr>
        <w:t>The Part 8 Process provides for a 10 week period for observations from the public - including notice on display for 8 weeks.</w:t>
      </w:r>
    </w:p>
    <w:p w14:paraId="1A625F3E" w14:textId="77777777" w:rsidR="00173B37" w:rsidRPr="00173B37" w:rsidRDefault="00173B37" w:rsidP="00173B37">
      <w:pPr>
        <w:spacing w:before="100" w:beforeAutospacing="1" w:after="100" w:afterAutospacing="1" w:line="240" w:lineRule="auto"/>
        <w:ind w:left="709"/>
        <w:rPr>
          <w:rFonts w:ascii="Tahoma" w:eastAsia="Times New Roman" w:hAnsi="Tahoma" w:cs="Tahoma"/>
          <w:sz w:val="20"/>
          <w:szCs w:val="20"/>
          <w:lang w:eastAsia="en-IE"/>
        </w:rPr>
      </w:pPr>
      <w:r w:rsidRPr="00173B37">
        <w:rPr>
          <w:rFonts w:ascii="Tahoma" w:eastAsia="Times New Roman" w:hAnsi="Tahoma" w:cs="Tahoma"/>
          <w:sz w:val="20"/>
          <w:szCs w:val="20"/>
          <w:lang w:eastAsia="en-IE"/>
        </w:rPr>
        <w:t>The observations provide the basis for the overall consultation process and the agenda for any informal meeting that may be held under the process, with councillors, residents groups represented by nominees, and interested parties.</w:t>
      </w:r>
    </w:p>
    <w:p w14:paraId="4AEC9215" w14:textId="77777777" w:rsidR="00173B37" w:rsidRPr="00173B37" w:rsidRDefault="00173B37" w:rsidP="00173B37">
      <w:pPr>
        <w:spacing w:before="100" w:beforeAutospacing="1" w:after="100" w:afterAutospacing="1" w:line="240" w:lineRule="auto"/>
        <w:ind w:left="709"/>
        <w:rPr>
          <w:rFonts w:ascii="Tahoma" w:eastAsia="Times New Roman" w:hAnsi="Tahoma" w:cs="Tahoma"/>
          <w:sz w:val="20"/>
          <w:szCs w:val="20"/>
          <w:lang w:eastAsia="en-IE"/>
        </w:rPr>
      </w:pPr>
      <w:r w:rsidRPr="00173B37">
        <w:rPr>
          <w:rFonts w:ascii="Tahoma" w:eastAsia="Times New Roman" w:hAnsi="Tahoma" w:cs="Tahoma"/>
          <w:sz w:val="20"/>
          <w:szCs w:val="20"/>
          <w:lang w:eastAsia="en-IE"/>
        </w:rPr>
        <w:t>It is preferable, though not essential, that any meeting, takes place following the assessment of submissions. It should be noted that a meeting as requested is not a requirement under the Part 8 process. The Council will facilitate a meeting with nominated representatives on the Part 8 Process. Advance notice of all such meetings is provided to ensure equitable representation at all such meetings.</w:t>
      </w:r>
    </w:p>
    <w:p w14:paraId="70AD112F" w14:textId="77777777" w:rsidR="00173B37" w:rsidRPr="00173B37" w:rsidRDefault="00173B37" w:rsidP="00173B37">
      <w:pPr>
        <w:spacing w:before="100" w:beforeAutospacing="1" w:after="100" w:afterAutospacing="1" w:line="240" w:lineRule="auto"/>
        <w:ind w:left="709"/>
        <w:rPr>
          <w:rFonts w:ascii="Tahoma" w:eastAsia="Times New Roman" w:hAnsi="Tahoma" w:cs="Tahoma"/>
          <w:sz w:val="20"/>
          <w:szCs w:val="20"/>
          <w:lang w:eastAsia="en-IE"/>
        </w:rPr>
      </w:pPr>
      <w:r w:rsidRPr="00173B37">
        <w:rPr>
          <w:rFonts w:ascii="Tahoma" w:eastAsia="Times New Roman" w:hAnsi="Tahoma" w:cs="Tahoma"/>
          <w:sz w:val="20"/>
          <w:szCs w:val="20"/>
          <w:lang w:eastAsia="en-IE"/>
        </w:rPr>
        <w:t>Consultation with representative resident groups in the case of Dromcarra and Letts Field Part V111 have been welcomed by local communities.</w:t>
      </w:r>
    </w:p>
    <w:p w14:paraId="3DCB3391" w14:textId="02D5D5B2" w:rsidR="00DC69DE" w:rsidRDefault="00DC69DE" w:rsidP="00DC69DE">
      <w:pPr>
        <w:spacing w:before="100" w:beforeAutospacing="1" w:after="100" w:afterAutospacing="1" w:line="240" w:lineRule="auto"/>
        <w:ind w:left="720" w:firstLine="4"/>
        <w:rPr>
          <w:rFonts w:ascii="Times New Roman" w:eastAsia="Batang" w:hAnsi="Times New Roman" w:cs="Times New Roman"/>
          <w:sz w:val="24"/>
          <w:szCs w:val="24"/>
          <w:lang w:val="en-GB" w:eastAsia="ko-KR"/>
        </w:rPr>
      </w:pPr>
      <w:r>
        <w:rPr>
          <w:rFonts w:ascii="Times New Roman" w:eastAsia="Batang" w:hAnsi="Times New Roman" w:cs="Times New Roman"/>
          <w:sz w:val="24"/>
          <w:szCs w:val="24"/>
          <w:lang w:val="en-GB" w:eastAsia="ko-KR"/>
        </w:rPr>
        <w:t>A discussion followed with contributions from Cllr C</w:t>
      </w:r>
      <w:r w:rsidR="009B796E">
        <w:rPr>
          <w:rFonts w:ascii="Times New Roman" w:eastAsia="Batang" w:hAnsi="Times New Roman" w:cs="Times New Roman"/>
          <w:sz w:val="24"/>
          <w:szCs w:val="24"/>
          <w:lang w:val="en-GB" w:eastAsia="ko-KR"/>
        </w:rPr>
        <w:t>.</w:t>
      </w:r>
      <w:r>
        <w:rPr>
          <w:rFonts w:ascii="Times New Roman" w:eastAsia="Batang" w:hAnsi="Times New Roman" w:cs="Times New Roman"/>
          <w:sz w:val="24"/>
          <w:szCs w:val="24"/>
          <w:lang w:val="en-GB" w:eastAsia="ko-KR"/>
        </w:rPr>
        <w:t xml:space="preserve"> O Connor, Cllr D</w:t>
      </w:r>
      <w:r w:rsidR="009B796E">
        <w:rPr>
          <w:rFonts w:ascii="Times New Roman" w:eastAsia="Batang" w:hAnsi="Times New Roman" w:cs="Times New Roman"/>
          <w:sz w:val="24"/>
          <w:szCs w:val="24"/>
          <w:lang w:val="en-GB" w:eastAsia="ko-KR"/>
        </w:rPr>
        <w:t>.</w:t>
      </w:r>
      <w:r>
        <w:rPr>
          <w:rFonts w:ascii="Times New Roman" w:eastAsia="Batang" w:hAnsi="Times New Roman" w:cs="Times New Roman"/>
          <w:sz w:val="24"/>
          <w:szCs w:val="24"/>
          <w:lang w:val="en-GB" w:eastAsia="ko-KR"/>
        </w:rPr>
        <w:t xml:space="preserve"> O Donovan, Cllr N</w:t>
      </w:r>
      <w:r w:rsidR="009B796E">
        <w:rPr>
          <w:rFonts w:ascii="Times New Roman" w:eastAsia="Batang" w:hAnsi="Times New Roman" w:cs="Times New Roman"/>
          <w:sz w:val="24"/>
          <w:szCs w:val="24"/>
          <w:lang w:val="en-GB" w:eastAsia="ko-KR"/>
        </w:rPr>
        <w:t>. Coule</w:t>
      </w:r>
      <w:r>
        <w:rPr>
          <w:rFonts w:ascii="Times New Roman" w:eastAsia="Batang" w:hAnsi="Times New Roman" w:cs="Times New Roman"/>
          <w:sz w:val="24"/>
          <w:szCs w:val="24"/>
          <w:lang w:val="en-GB" w:eastAsia="ko-KR"/>
        </w:rPr>
        <w:t>s, Cllr M</w:t>
      </w:r>
      <w:r w:rsidR="009B796E">
        <w:rPr>
          <w:rFonts w:ascii="Times New Roman" w:eastAsia="Batang" w:hAnsi="Times New Roman" w:cs="Times New Roman"/>
          <w:sz w:val="24"/>
          <w:szCs w:val="24"/>
          <w:lang w:val="en-GB" w:eastAsia="ko-KR"/>
        </w:rPr>
        <w:t>.</w:t>
      </w:r>
      <w:r>
        <w:rPr>
          <w:rFonts w:ascii="Times New Roman" w:eastAsia="Batang" w:hAnsi="Times New Roman" w:cs="Times New Roman"/>
          <w:sz w:val="24"/>
          <w:szCs w:val="24"/>
          <w:lang w:val="en-GB" w:eastAsia="ko-KR"/>
        </w:rPr>
        <w:t xml:space="preserve"> Genocky, </w:t>
      </w:r>
      <w:r w:rsidR="00B91680">
        <w:rPr>
          <w:rFonts w:ascii="Times New Roman" w:eastAsia="Batang" w:hAnsi="Times New Roman" w:cs="Times New Roman"/>
          <w:sz w:val="24"/>
          <w:szCs w:val="24"/>
          <w:lang w:val="en-GB" w:eastAsia="ko-KR"/>
        </w:rPr>
        <w:t>and Cllr</w:t>
      </w:r>
      <w:r>
        <w:rPr>
          <w:rFonts w:ascii="Times New Roman" w:eastAsia="Batang" w:hAnsi="Times New Roman" w:cs="Times New Roman"/>
          <w:sz w:val="24"/>
          <w:szCs w:val="24"/>
          <w:lang w:val="en-GB" w:eastAsia="ko-KR"/>
        </w:rPr>
        <w:t xml:space="preserve"> B</w:t>
      </w:r>
      <w:r w:rsidR="009B796E">
        <w:rPr>
          <w:rFonts w:ascii="Times New Roman" w:eastAsia="Batang" w:hAnsi="Times New Roman" w:cs="Times New Roman"/>
          <w:sz w:val="24"/>
          <w:szCs w:val="24"/>
          <w:lang w:val="en-GB" w:eastAsia="ko-KR"/>
        </w:rPr>
        <w:t>.</w:t>
      </w:r>
      <w:r>
        <w:rPr>
          <w:rFonts w:ascii="Times New Roman" w:eastAsia="Batang" w:hAnsi="Times New Roman" w:cs="Times New Roman"/>
          <w:sz w:val="24"/>
          <w:szCs w:val="24"/>
          <w:lang w:val="en-GB" w:eastAsia="ko-KR"/>
        </w:rPr>
        <w:t xml:space="preserve"> Leech.</w:t>
      </w:r>
    </w:p>
    <w:p w14:paraId="378615F9" w14:textId="27158B0A" w:rsidR="00DC69DE" w:rsidRDefault="00DC69DE" w:rsidP="00DC69DE">
      <w:pPr>
        <w:spacing w:before="100" w:beforeAutospacing="1" w:after="100" w:afterAutospacing="1" w:line="240" w:lineRule="auto"/>
        <w:ind w:left="720"/>
        <w:rPr>
          <w:rFonts w:ascii="Times New Roman" w:hAnsi="Times New Roman" w:cs="Times New Roman"/>
          <w:sz w:val="24"/>
          <w:szCs w:val="24"/>
        </w:rPr>
      </w:pPr>
      <w:r w:rsidRPr="002C1F58">
        <w:rPr>
          <w:rFonts w:ascii="Times New Roman" w:hAnsi="Times New Roman" w:cs="Times New Roman"/>
          <w:sz w:val="24"/>
          <w:szCs w:val="24"/>
        </w:rPr>
        <w:t>Mr. B. Coma</w:t>
      </w:r>
      <w:r w:rsidR="009B796E">
        <w:rPr>
          <w:rFonts w:ascii="Times New Roman" w:hAnsi="Times New Roman" w:cs="Times New Roman"/>
          <w:sz w:val="24"/>
          <w:szCs w:val="24"/>
        </w:rPr>
        <w:t>n Director of Housing, Social and Community</w:t>
      </w:r>
      <w:r w:rsidRPr="002C1F58">
        <w:rPr>
          <w:rFonts w:ascii="Times New Roman" w:hAnsi="Times New Roman" w:cs="Times New Roman"/>
          <w:sz w:val="24"/>
          <w:szCs w:val="24"/>
        </w:rPr>
        <w:t xml:space="preserve"> Development responded to the </w:t>
      </w:r>
      <w:r w:rsidRPr="00056156">
        <w:rPr>
          <w:rFonts w:ascii="Times New Roman" w:hAnsi="Times New Roman" w:cs="Times New Roman"/>
          <w:sz w:val="24"/>
          <w:szCs w:val="24"/>
        </w:rPr>
        <w:t>Members</w:t>
      </w:r>
      <w:r w:rsidRPr="002C1F58">
        <w:rPr>
          <w:rFonts w:ascii="Times New Roman" w:hAnsi="Times New Roman" w:cs="Times New Roman"/>
          <w:sz w:val="24"/>
          <w:szCs w:val="24"/>
        </w:rPr>
        <w:t xml:space="preserve"> queries</w:t>
      </w:r>
    </w:p>
    <w:p w14:paraId="2E05B232" w14:textId="77777777" w:rsidR="00DC69DE" w:rsidRDefault="00DC69DE" w:rsidP="00DC69DE">
      <w:pPr>
        <w:spacing w:before="100" w:beforeAutospacing="1" w:after="100" w:afterAutospacing="1" w:line="240" w:lineRule="auto"/>
        <w:ind w:left="720"/>
        <w:rPr>
          <w:rFonts w:ascii="Times New Roman" w:hAnsi="Times New Roman" w:cs="Times New Roman"/>
          <w:b/>
          <w:sz w:val="24"/>
          <w:szCs w:val="24"/>
        </w:rPr>
      </w:pPr>
      <w:r>
        <w:rPr>
          <w:rFonts w:ascii="Times New Roman" w:hAnsi="Times New Roman" w:cs="Times New Roman"/>
          <w:sz w:val="24"/>
          <w:szCs w:val="24"/>
        </w:rPr>
        <w:t xml:space="preserve">The Motion was </w:t>
      </w:r>
      <w:r>
        <w:rPr>
          <w:rFonts w:ascii="Times New Roman" w:hAnsi="Times New Roman" w:cs="Times New Roman"/>
          <w:b/>
          <w:sz w:val="24"/>
          <w:szCs w:val="24"/>
        </w:rPr>
        <w:t>AGREED</w:t>
      </w:r>
    </w:p>
    <w:p w14:paraId="3CB9C219" w14:textId="77777777" w:rsidR="00D4005D" w:rsidRPr="002C1F58" w:rsidRDefault="00D4005D"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p>
    <w:p w14:paraId="779CF853" w14:textId="3CE60541" w:rsidR="009B796E" w:rsidRPr="009B796E" w:rsidRDefault="009B796E" w:rsidP="00DC69DE">
      <w:pPr>
        <w:spacing w:before="100" w:beforeAutospacing="1" w:after="100" w:afterAutospacing="1" w:line="240" w:lineRule="auto"/>
        <w:ind w:left="720" w:hanging="1287"/>
        <w:rPr>
          <w:rFonts w:ascii="Times New Roman" w:eastAsia="Batang" w:hAnsi="Times New Roman" w:cs="Times New Roman"/>
          <w:b/>
          <w:sz w:val="24"/>
          <w:szCs w:val="24"/>
          <w:u w:val="single"/>
          <w:lang w:val="en-GB" w:eastAsia="en-GB"/>
        </w:rPr>
      </w:pPr>
      <w:r>
        <w:rPr>
          <w:rFonts w:ascii="Times New Roman" w:eastAsia="Batang" w:hAnsi="Times New Roman" w:cs="Times New Roman"/>
          <w:b/>
          <w:sz w:val="24"/>
          <w:szCs w:val="24"/>
          <w:lang w:val="en-GB" w:eastAsia="en-GB"/>
        </w:rPr>
        <w:lastRenderedPageBreak/>
        <w:t>M5/0915</w:t>
      </w:r>
      <w:r>
        <w:rPr>
          <w:rFonts w:ascii="Times New Roman" w:eastAsia="Batang" w:hAnsi="Times New Roman" w:cs="Times New Roman"/>
          <w:b/>
          <w:sz w:val="24"/>
          <w:szCs w:val="24"/>
          <w:lang w:val="en-GB" w:eastAsia="en-GB"/>
        </w:rPr>
        <w:tab/>
      </w:r>
      <w:r w:rsidRPr="009B796E">
        <w:rPr>
          <w:rFonts w:ascii="Times New Roman" w:eastAsia="Batang" w:hAnsi="Times New Roman" w:cs="Times New Roman"/>
          <w:b/>
          <w:sz w:val="24"/>
          <w:szCs w:val="24"/>
          <w:u w:val="single"/>
          <w:lang w:val="en-GB" w:eastAsia="en-GB"/>
        </w:rPr>
        <w:t>SISTER CITY AGREEMENT WITH CITY OF TAMPA</w:t>
      </w:r>
    </w:p>
    <w:p w14:paraId="2B91FF9B" w14:textId="29C5DECA" w:rsidR="00DC69DE" w:rsidRPr="0039058A" w:rsidRDefault="00DC69DE" w:rsidP="00DC69DE">
      <w:pPr>
        <w:spacing w:before="100" w:beforeAutospacing="1" w:after="100" w:afterAutospacing="1" w:line="240" w:lineRule="auto"/>
        <w:ind w:left="720" w:hanging="1287"/>
        <w:rPr>
          <w:rFonts w:ascii="Times New Roman" w:eastAsia="Batang" w:hAnsi="Times New Roman" w:cs="Times New Roman"/>
          <w:b/>
          <w:sz w:val="24"/>
          <w:szCs w:val="24"/>
          <w:lang w:val="en-GB" w:eastAsia="en-GB"/>
        </w:rPr>
      </w:pPr>
      <w:r w:rsidRPr="0039058A">
        <w:rPr>
          <w:rFonts w:ascii="Times New Roman" w:eastAsia="Batang" w:hAnsi="Times New Roman" w:cs="Times New Roman"/>
          <w:b/>
          <w:sz w:val="24"/>
          <w:szCs w:val="24"/>
          <w:lang w:val="en-GB" w:eastAsia="en-GB"/>
        </w:rPr>
        <w:tab/>
      </w:r>
      <w:r>
        <w:rPr>
          <w:rFonts w:ascii="Times New Roman" w:eastAsia="Batang" w:hAnsi="Times New Roman" w:cs="Times New Roman"/>
          <w:b/>
          <w:sz w:val="24"/>
          <w:szCs w:val="24"/>
          <w:lang w:val="en-GB" w:eastAsia="en-GB"/>
        </w:rPr>
        <w:t>It was proposed by Councillor E. Higgins, and seconded by Councillor S</w:t>
      </w:r>
      <w:r w:rsidR="009B796E">
        <w:rPr>
          <w:rFonts w:ascii="Times New Roman" w:eastAsia="Batang" w:hAnsi="Times New Roman" w:cs="Times New Roman"/>
          <w:b/>
          <w:sz w:val="24"/>
          <w:szCs w:val="24"/>
          <w:lang w:val="en-GB" w:eastAsia="en-GB"/>
        </w:rPr>
        <w:t>.</w:t>
      </w:r>
      <w:r>
        <w:rPr>
          <w:rFonts w:ascii="Times New Roman" w:eastAsia="Batang" w:hAnsi="Times New Roman" w:cs="Times New Roman"/>
          <w:b/>
          <w:sz w:val="24"/>
          <w:szCs w:val="24"/>
          <w:lang w:val="en-GB" w:eastAsia="en-GB"/>
        </w:rPr>
        <w:t xml:space="preserve"> Holland</w:t>
      </w:r>
      <w:r w:rsidR="009B796E">
        <w:rPr>
          <w:rFonts w:ascii="Times New Roman" w:eastAsia="Batang" w:hAnsi="Times New Roman" w:cs="Times New Roman"/>
          <w:b/>
          <w:sz w:val="24"/>
          <w:szCs w:val="24"/>
          <w:lang w:val="en-GB" w:eastAsia="en-GB"/>
        </w:rPr>
        <w:t>:</w:t>
      </w:r>
    </w:p>
    <w:p w14:paraId="1B07B62D" w14:textId="3902E190" w:rsidR="00DC69DE" w:rsidRDefault="009B796E"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00DC69DE" w:rsidRPr="0039058A">
        <w:rPr>
          <w:rFonts w:ascii="Times New Roman" w:eastAsia="Times New Roman" w:hAnsi="Times New Roman" w:cs="Times New Roman"/>
          <w:sz w:val="24"/>
          <w:szCs w:val="24"/>
          <w:lang w:eastAsia="en-IE"/>
        </w:rPr>
        <w:t xml:space="preserve">That the Chief Executive presents a report on 'twinning' in South Dublin County with a view to establishing / developing links with the United States of </w:t>
      </w:r>
      <w:r w:rsidR="00DC69DE">
        <w:rPr>
          <w:rFonts w:ascii="Times New Roman" w:eastAsia="Times New Roman" w:hAnsi="Times New Roman" w:cs="Times New Roman"/>
          <w:sz w:val="24"/>
          <w:szCs w:val="24"/>
          <w:lang w:eastAsia="en-IE"/>
        </w:rPr>
        <w:t>America</w:t>
      </w:r>
      <w:r>
        <w:rPr>
          <w:rFonts w:ascii="Times New Roman" w:eastAsia="Times New Roman" w:hAnsi="Times New Roman" w:cs="Times New Roman"/>
          <w:sz w:val="24"/>
          <w:szCs w:val="24"/>
          <w:lang w:eastAsia="en-IE"/>
        </w:rPr>
        <w:t>”</w:t>
      </w:r>
    </w:p>
    <w:p w14:paraId="3D5803F0" w14:textId="77777777" w:rsidR="00D4005D" w:rsidRDefault="00D4005D" w:rsidP="00DC69DE">
      <w:pPr>
        <w:spacing w:before="100" w:beforeAutospacing="1" w:after="100" w:afterAutospacing="1" w:line="240" w:lineRule="auto"/>
        <w:ind w:left="720"/>
        <w:rPr>
          <w:rFonts w:ascii="Times New Roman" w:eastAsia="Times New Roman" w:hAnsi="Times New Roman" w:cs="Times New Roman"/>
          <w:b/>
          <w:sz w:val="24"/>
          <w:szCs w:val="24"/>
          <w:lang w:eastAsia="en-IE"/>
        </w:rPr>
      </w:pPr>
    </w:p>
    <w:p w14:paraId="3E9419EB" w14:textId="3DDC16A5" w:rsidR="009B796E" w:rsidRPr="009B796E" w:rsidRDefault="009B796E" w:rsidP="00DC69DE">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9B796E">
        <w:rPr>
          <w:rFonts w:ascii="Times New Roman" w:eastAsia="Times New Roman" w:hAnsi="Times New Roman" w:cs="Times New Roman"/>
          <w:b/>
          <w:sz w:val="24"/>
          <w:szCs w:val="24"/>
          <w:lang w:eastAsia="en-IE"/>
        </w:rPr>
        <w:t>REPORT:</w:t>
      </w:r>
    </w:p>
    <w:p w14:paraId="3FB26D39" w14:textId="77777777" w:rsidR="009B796E" w:rsidRPr="00D4005D" w:rsidRDefault="009B796E" w:rsidP="009B796E">
      <w:pPr>
        <w:spacing w:before="100" w:beforeAutospacing="1" w:after="100" w:afterAutospacing="1" w:line="240" w:lineRule="auto"/>
        <w:ind w:left="720"/>
        <w:rPr>
          <w:rFonts w:ascii="Tahoma" w:eastAsia="Times New Roman" w:hAnsi="Tahoma" w:cs="Tahoma"/>
          <w:sz w:val="20"/>
          <w:szCs w:val="20"/>
          <w:lang w:eastAsia="en-IE"/>
        </w:rPr>
      </w:pPr>
      <w:r w:rsidRPr="00D4005D">
        <w:rPr>
          <w:rFonts w:ascii="Tahoma" w:eastAsia="Times New Roman" w:hAnsi="Tahoma" w:cs="Tahoma"/>
          <w:sz w:val="20"/>
          <w:szCs w:val="20"/>
          <w:lang w:eastAsia="en-IE"/>
        </w:rPr>
        <w:t>The Mayor of South Dublin County Council, Cllr. Sarah Holland officially signed a Sisters City Agreement with the City of Tampa, Florida, USA in County Hall, Tallaght on the 1st September.</w:t>
      </w:r>
    </w:p>
    <w:p w14:paraId="305DE960" w14:textId="15372488" w:rsidR="009B796E" w:rsidRPr="00D4005D" w:rsidRDefault="009B796E" w:rsidP="009B796E">
      <w:pPr>
        <w:spacing w:before="100" w:beforeAutospacing="1" w:after="100" w:afterAutospacing="1" w:line="240" w:lineRule="auto"/>
        <w:ind w:left="720"/>
        <w:rPr>
          <w:rFonts w:ascii="Tahoma" w:eastAsia="Times New Roman" w:hAnsi="Tahoma" w:cs="Tahoma"/>
          <w:sz w:val="20"/>
          <w:szCs w:val="20"/>
          <w:lang w:eastAsia="en-IE"/>
        </w:rPr>
      </w:pPr>
      <w:r w:rsidRPr="00D4005D">
        <w:rPr>
          <w:rFonts w:ascii="Tahoma" w:eastAsia="Times New Roman" w:hAnsi="Tahoma" w:cs="Tahoma"/>
          <w:sz w:val="20"/>
          <w:szCs w:val="20"/>
          <w:lang w:eastAsia="en-IE"/>
        </w:rPr>
        <w:t>The visiting delegation included the Mayor of Tampa, Mr. Bo</w:t>
      </w:r>
      <w:r w:rsidR="00D4005D" w:rsidRPr="00D4005D">
        <w:rPr>
          <w:rFonts w:ascii="Tahoma" w:eastAsia="Times New Roman" w:hAnsi="Tahoma" w:cs="Tahoma"/>
          <w:sz w:val="20"/>
          <w:szCs w:val="20"/>
          <w:lang w:eastAsia="en-IE"/>
        </w:rPr>
        <w:t>b Buckhorn, Robert, J. Rohrlack</w:t>
      </w:r>
      <w:r w:rsidRPr="00D4005D">
        <w:rPr>
          <w:rFonts w:ascii="Tahoma" w:eastAsia="Times New Roman" w:hAnsi="Tahoma" w:cs="Tahoma"/>
          <w:sz w:val="20"/>
          <w:szCs w:val="20"/>
          <w:lang w:eastAsia="en-IE"/>
        </w:rPr>
        <w:t xml:space="preserve"> CEO of the Greater Tampa Chamber of Commerce along with a number of other delegates representing the education and business sectors in Tampa. Sherri Brennan, President and Peter Byrne CEO of South Dublin Chamber were also present with Mark Redmond CEO of the American Chamber of Commerce, Mr Thomas Stone, President of the Institute of Technology Tallaght, Mr. Daniel McLoughlin C.E. of South Dublin County Council and Mr. Stuart Dwyer, Deputy Chief of Mission representing the US Embassy.</w:t>
      </w:r>
    </w:p>
    <w:p w14:paraId="24150266" w14:textId="77777777" w:rsidR="009B796E" w:rsidRPr="00D4005D" w:rsidRDefault="009B796E" w:rsidP="009B796E">
      <w:pPr>
        <w:spacing w:before="100" w:beforeAutospacing="1" w:after="100" w:afterAutospacing="1" w:line="240" w:lineRule="auto"/>
        <w:ind w:left="720"/>
        <w:rPr>
          <w:rFonts w:ascii="Tahoma" w:eastAsia="Times New Roman" w:hAnsi="Tahoma" w:cs="Tahoma"/>
          <w:sz w:val="20"/>
          <w:szCs w:val="20"/>
          <w:lang w:eastAsia="en-IE"/>
        </w:rPr>
      </w:pPr>
      <w:r w:rsidRPr="00D4005D">
        <w:rPr>
          <w:rFonts w:ascii="Tahoma" w:eastAsia="Times New Roman" w:hAnsi="Tahoma" w:cs="Tahoma"/>
          <w:sz w:val="20"/>
          <w:szCs w:val="20"/>
          <w:lang w:eastAsia="en-IE"/>
        </w:rPr>
        <w:t>Mayor Sarah Holland speaking at event said “On behalf of the Citizens and Elected Members of South Dublin County Council, I am honoured in my capacity as Mayor to welcome you to our county, on the wonderful occasion of the signing of the Sister Cities Agreement of Partnership between the City of Tampa and South Dublin County. I am convinced that this friendship agreement will be of mutual benefit to our communities by exploring the many educational, economic and cultural opportunities, this agreement will provide for the years ahead”.</w:t>
      </w:r>
    </w:p>
    <w:p w14:paraId="70B210D1" w14:textId="77777777" w:rsidR="009B796E" w:rsidRPr="00D4005D" w:rsidRDefault="009B796E" w:rsidP="009B796E">
      <w:pPr>
        <w:spacing w:before="100" w:beforeAutospacing="1" w:after="100" w:afterAutospacing="1" w:line="240" w:lineRule="auto"/>
        <w:ind w:left="720"/>
        <w:rPr>
          <w:rFonts w:ascii="Tahoma" w:eastAsia="Times New Roman" w:hAnsi="Tahoma" w:cs="Tahoma"/>
          <w:sz w:val="20"/>
          <w:szCs w:val="20"/>
          <w:lang w:eastAsia="en-IE"/>
        </w:rPr>
      </w:pPr>
      <w:r w:rsidRPr="00D4005D">
        <w:rPr>
          <w:rFonts w:ascii="Tahoma" w:eastAsia="Times New Roman" w:hAnsi="Tahoma" w:cs="Tahoma"/>
          <w:sz w:val="20"/>
          <w:szCs w:val="20"/>
          <w:lang w:eastAsia="en-IE"/>
        </w:rPr>
        <w:t>When Mayor Holland took office in June, she outlined her intention to use her role as an ambassador to promote the benefits of South Dublin County as far afield as possible and to promote civic, educational, business and tourism links within Ireland and abroad.</w:t>
      </w:r>
    </w:p>
    <w:p w14:paraId="52B32695" w14:textId="6EA8ACBC" w:rsidR="009B796E" w:rsidRPr="00D4005D" w:rsidRDefault="009B796E" w:rsidP="009B796E">
      <w:pPr>
        <w:spacing w:before="100" w:beforeAutospacing="1" w:after="100" w:afterAutospacing="1" w:line="240" w:lineRule="auto"/>
        <w:ind w:left="720"/>
        <w:rPr>
          <w:rFonts w:ascii="Tahoma" w:eastAsia="Times New Roman" w:hAnsi="Tahoma" w:cs="Tahoma"/>
          <w:sz w:val="20"/>
          <w:szCs w:val="20"/>
          <w:lang w:eastAsia="en-IE"/>
        </w:rPr>
      </w:pPr>
      <w:r w:rsidRPr="00D4005D">
        <w:rPr>
          <w:rFonts w:ascii="Tahoma" w:eastAsia="Times New Roman" w:hAnsi="Tahoma" w:cs="Tahoma"/>
          <w:sz w:val="20"/>
          <w:szCs w:val="20"/>
          <w:lang w:eastAsia="en-IE"/>
        </w:rPr>
        <w:t>The aim of the Sister Cities Agreement of Partnership is to improve global cooperation, promote cultural understanding, and stimulate economic development. This agreement will enable South Dublin County and the City of Tampa to work together, to build a long and lasting friendship that will promote sustainable partnerships that will benefit our respective citizens and develop even further the goodwill that exists between Ireland and the United States of America.</w:t>
      </w:r>
    </w:p>
    <w:p w14:paraId="11E4A029" w14:textId="756C7426" w:rsidR="00DC69DE" w:rsidRDefault="00DC69DE"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Batang" w:hAnsi="Times New Roman" w:cs="Times New Roman"/>
          <w:sz w:val="24"/>
          <w:szCs w:val="24"/>
          <w:lang w:val="en-GB" w:eastAsia="ko-KR"/>
        </w:rPr>
        <w:t xml:space="preserve">A discussion </w:t>
      </w:r>
      <w:r w:rsidR="00B91680">
        <w:rPr>
          <w:rFonts w:ascii="Times New Roman" w:eastAsia="Batang" w:hAnsi="Times New Roman" w:cs="Times New Roman"/>
          <w:sz w:val="24"/>
          <w:szCs w:val="24"/>
          <w:lang w:val="en-GB" w:eastAsia="ko-KR"/>
        </w:rPr>
        <w:t>followed with</w:t>
      </w:r>
      <w:r>
        <w:rPr>
          <w:rFonts w:ascii="Times New Roman" w:eastAsia="Batang" w:hAnsi="Times New Roman" w:cs="Times New Roman"/>
          <w:sz w:val="24"/>
          <w:szCs w:val="24"/>
          <w:lang w:val="en-GB" w:eastAsia="ko-KR"/>
        </w:rPr>
        <w:t xml:space="preserve"> contributions from Cllr E</w:t>
      </w:r>
      <w:r w:rsidR="009B796E">
        <w:rPr>
          <w:rFonts w:ascii="Times New Roman" w:eastAsia="Batang" w:hAnsi="Times New Roman" w:cs="Times New Roman"/>
          <w:sz w:val="24"/>
          <w:szCs w:val="24"/>
          <w:lang w:val="en-GB" w:eastAsia="ko-KR"/>
        </w:rPr>
        <w:t>.</w:t>
      </w:r>
      <w:r>
        <w:rPr>
          <w:rFonts w:ascii="Times New Roman" w:eastAsia="Batang" w:hAnsi="Times New Roman" w:cs="Times New Roman"/>
          <w:sz w:val="24"/>
          <w:szCs w:val="24"/>
          <w:lang w:val="en-GB" w:eastAsia="ko-KR"/>
        </w:rPr>
        <w:t xml:space="preserve"> Higgins</w:t>
      </w:r>
      <w:r w:rsidR="00B91680">
        <w:rPr>
          <w:rFonts w:ascii="Times New Roman" w:eastAsia="Batang" w:hAnsi="Times New Roman" w:cs="Times New Roman"/>
          <w:sz w:val="24"/>
          <w:szCs w:val="24"/>
          <w:lang w:val="en-GB" w:eastAsia="ko-KR"/>
        </w:rPr>
        <w:t xml:space="preserve">, </w:t>
      </w:r>
      <w:r w:rsidR="00B91680">
        <w:rPr>
          <w:rFonts w:ascii="Times New Roman" w:eastAsia="Times New Roman" w:hAnsi="Times New Roman" w:cs="Times New Roman"/>
          <w:sz w:val="24"/>
          <w:szCs w:val="24"/>
          <w:lang w:eastAsia="en-IE"/>
        </w:rPr>
        <w:t>Cllr</w:t>
      </w:r>
      <w:r>
        <w:rPr>
          <w:rFonts w:ascii="Times New Roman" w:eastAsia="Times New Roman" w:hAnsi="Times New Roman" w:cs="Times New Roman"/>
          <w:sz w:val="24"/>
          <w:szCs w:val="24"/>
          <w:lang w:eastAsia="en-IE"/>
        </w:rPr>
        <w:t xml:space="preserve"> E</w:t>
      </w:r>
      <w:r w:rsidR="009B796E">
        <w:rPr>
          <w:rFonts w:ascii="Times New Roman" w:eastAsia="Times New Roman" w:hAnsi="Times New Roman" w:cs="Times New Roman"/>
          <w:sz w:val="24"/>
          <w:szCs w:val="24"/>
          <w:lang w:eastAsia="en-IE"/>
        </w:rPr>
        <w:t>.</w:t>
      </w:r>
      <w:r>
        <w:rPr>
          <w:rFonts w:ascii="Times New Roman" w:eastAsia="Times New Roman" w:hAnsi="Times New Roman" w:cs="Times New Roman"/>
          <w:sz w:val="24"/>
          <w:szCs w:val="24"/>
          <w:lang w:eastAsia="en-IE"/>
        </w:rPr>
        <w:t xml:space="preserve"> O Brien,     Cllr C</w:t>
      </w:r>
      <w:r w:rsidR="009B796E">
        <w:rPr>
          <w:rFonts w:ascii="Times New Roman" w:eastAsia="Times New Roman" w:hAnsi="Times New Roman" w:cs="Times New Roman"/>
          <w:sz w:val="24"/>
          <w:szCs w:val="24"/>
          <w:lang w:eastAsia="en-IE"/>
        </w:rPr>
        <w:t>.</w:t>
      </w:r>
      <w:r>
        <w:rPr>
          <w:rFonts w:ascii="Times New Roman" w:eastAsia="Times New Roman" w:hAnsi="Times New Roman" w:cs="Times New Roman"/>
          <w:sz w:val="24"/>
          <w:szCs w:val="24"/>
          <w:lang w:eastAsia="en-IE"/>
        </w:rPr>
        <w:t xml:space="preserve"> King, Cllr C</w:t>
      </w:r>
      <w:r w:rsidR="009B796E">
        <w:rPr>
          <w:rFonts w:ascii="Times New Roman" w:eastAsia="Times New Roman" w:hAnsi="Times New Roman" w:cs="Times New Roman"/>
          <w:sz w:val="24"/>
          <w:szCs w:val="24"/>
          <w:lang w:eastAsia="en-IE"/>
        </w:rPr>
        <w:t>.</w:t>
      </w:r>
      <w:r>
        <w:rPr>
          <w:rFonts w:ascii="Times New Roman" w:eastAsia="Times New Roman" w:hAnsi="Times New Roman" w:cs="Times New Roman"/>
          <w:sz w:val="24"/>
          <w:szCs w:val="24"/>
          <w:lang w:eastAsia="en-IE"/>
        </w:rPr>
        <w:t xml:space="preserve"> Brophy</w:t>
      </w:r>
      <w:r w:rsidR="00B91680">
        <w:rPr>
          <w:rFonts w:ascii="Times New Roman" w:eastAsia="Times New Roman" w:hAnsi="Times New Roman" w:cs="Times New Roman"/>
          <w:sz w:val="24"/>
          <w:szCs w:val="24"/>
          <w:lang w:eastAsia="en-IE"/>
        </w:rPr>
        <w:t xml:space="preserve">, </w:t>
      </w:r>
      <w:r w:rsidR="00D4005D">
        <w:rPr>
          <w:rFonts w:ascii="Times New Roman" w:eastAsia="Times New Roman" w:hAnsi="Times New Roman" w:cs="Times New Roman"/>
          <w:sz w:val="24"/>
          <w:szCs w:val="24"/>
          <w:lang w:eastAsia="en-IE"/>
        </w:rPr>
        <w:t>C</w:t>
      </w:r>
      <w:r w:rsidR="00B91680">
        <w:rPr>
          <w:rFonts w:ascii="Times New Roman" w:eastAsia="Times New Roman" w:hAnsi="Times New Roman" w:cs="Times New Roman"/>
          <w:sz w:val="24"/>
          <w:szCs w:val="24"/>
          <w:lang w:eastAsia="en-IE"/>
        </w:rPr>
        <w:t>llr</w:t>
      </w:r>
      <w:r>
        <w:rPr>
          <w:rFonts w:ascii="Times New Roman" w:eastAsia="Times New Roman" w:hAnsi="Times New Roman" w:cs="Times New Roman"/>
          <w:sz w:val="24"/>
          <w:szCs w:val="24"/>
          <w:lang w:eastAsia="en-IE"/>
        </w:rPr>
        <w:t xml:space="preserve"> D</w:t>
      </w:r>
      <w:r w:rsidR="009B796E">
        <w:rPr>
          <w:rFonts w:ascii="Times New Roman" w:eastAsia="Times New Roman" w:hAnsi="Times New Roman" w:cs="Times New Roman"/>
          <w:sz w:val="24"/>
          <w:szCs w:val="24"/>
          <w:lang w:eastAsia="en-IE"/>
        </w:rPr>
        <w:t>.</w:t>
      </w:r>
      <w:r>
        <w:rPr>
          <w:rFonts w:ascii="Times New Roman" w:eastAsia="Times New Roman" w:hAnsi="Times New Roman" w:cs="Times New Roman"/>
          <w:sz w:val="24"/>
          <w:szCs w:val="24"/>
          <w:lang w:eastAsia="en-IE"/>
        </w:rPr>
        <w:t xml:space="preserve"> </w:t>
      </w:r>
      <w:r w:rsidR="00B91680">
        <w:rPr>
          <w:rFonts w:ascii="Times New Roman" w:eastAsia="Times New Roman" w:hAnsi="Times New Roman" w:cs="Times New Roman"/>
          <w:sz w:val="24"/>
          <w:szCs w:val="24"/>
          <w:lang w:eastAsia="en-IE"/>
        </w:rPr>
        <w:t>O’ Donovan, Cllr D</w:t>
      </w:r>
      <w:r w:rsidR="009B796E">
        <w:rPr>
          <w:rFonts w:ascii="Times New Roman" w:eastAsia="Times New Roman" w:hAnsi="Times New Roman" w:cs="Times New Roman"/>
          <w:sz w:val="24"/>
          <w:szCs w:val="24"/>
          <w:lang w:eastAsia="en-IE"/>
        </w:rPr>
        <w:t>. Richardson</w:t>
      </w:r>
      <w:r w:rsidR="00B91680">
        <w:rPr>
          <w:rFonts w:ascii="Times New Roman" w:eastAsia="Times New Roman" w:hAnsi="Times New Roman" w:cs="Times New Roman"/>
          <w:sz w:val="24"/>
          <w:szCs w:val="24"/>
          <w:lang w:eastAsia="en-IE"/>
        </w:rPr>
        <w:t xml:space="preserve"> </w:t>
      </w:r>
      <w:r>
        <w:rPr>
          <w:rFonts w:ascii="Times New Roman" w:eastAsia="Times New Roman" w:hAnsi="Times New Roman" w:cs="Times New Roman"/>
          <w:sz w:val="24"/>
          <w:szCs w:val="24"/>
          <w:lang w:eastAsia="en-IE"/>
        </w:rPr>
        <w:t>and Cllr C</w:t>
      </w:r>
      <w:r w:rsidR="009B796E">
        <w:rPr>
          <w:rFonts w:ascii="Times New Roman" w:eastAsia="Times New Roman" w:hAnsi="Times New Roman" w:cs="Times New Roman"/>
          <w:sz w:val="24"/>
          <w:szCs w:val="24"/>
          <w:lang w:eastAsia="en-IE"/>
        </w:rPr>
        <w:t>.</w:t>
      </w:r>
      <w:r>
        <w:rPr>
          <w:rFonts w:ascii="Times New Roman" w:eastAsia="Times New Roman" w:hAnsi="Times New Roman" w:cs="Times New Roman"/>
          <w:sz w:val="24"/>
          <w:szCs w:val="24"/>
          <w:lang w:eastAsia="en-IE"/>
        </w:rPr>
        <w:t xml:space="preserve"> Brophy. </w:t>
      </w:r>
    </w:p>
    <w:p w14:paraId="0AE10722" w14:textId="5CB0D628" w:rsidR="00DC69DE" w:rsidRDefault="00DC69DE" w:rsidP="00DC69DE">
      <w:pPr>
        <w:spacing w:before="100" w:beforeAutospacing="1" w:after="100" w:afterAutospacing="1" w:line="240" w:lineRule="auto"/>
        <w:ind w:left="720"/>
        <w:rPr>
          <w:rFonts w:ascii="Times New Roman" w:eastAsia="Batang" w:hAnsi="Times New Roman" w:cs="Times New Roman"/>
          <w:b/>
          <w:sz w:val="24"/>
          <w:szCs w:val="24"/>
          <w:lang w:val="en-GB" w:eastAsia="ko-KR"/>
        </w:rPr>
      </w:pPr>
      <w:r>
        <w:rPr>
          <w:rFonts w:ascii="Times New Roman" w:eastAsia="Batang" w:hAnsi="Times New Roman" w:cs="Times New Roman"/>
          <w:sz w:val="24"/>
          <w:szCs w:val="24"/>
          <w:lang w:val="en-GB" w:eastAsia="ko-KR"/>
        </w:rPr>
        <w:t>The Chief Executive Mr D</w:t>
      </w:r>
      <w:r w:rsidR="009B796E">
        <w:rPr>
          <w:rFonts w:ascii="Times New Roman" w:eastAsia="Batang" w:hAnsi="Times New Roman" w:cs="Times New Roman"/>
          <w:sz w:val="24"/>
          <w:szCs w:val="24"/>
          <w:lang w:val="en-GB" w:eastAsia="ko-KR"/>
        </w:rPr>
        <w:t>.</w:t>
      </w:r>
      <w:r>
        <w:rPr>
          <w:rFonts w:ascii="Times New Roman" w:eastAsia="Batang" w:hAnsi="Times New Roman" w:cs="Times New Roman"/>
          <w:sz w:val="24"/>
          <w:szCs w:val="24"/>
          <w:lang w:val="en-GB" w:eastAsia="ko-KR"/>
        </w:rPr>
        <w:t xml:space="preserve"> Mc Loughlin</w:t>
      </w:r>
      <w:r w:rsidR="00D4005D">
        <w:rPr>
          <w:rFonts w:ascii="Times New Roman" w:eastAsia="Batang" w:hAnsi="Times New Roman" w:cs="Times New Roman"/>
          <w:sz w:val="24"/>
          <w:szCs w:val="24"/>
          <w:lang w:val="en-GB" w:eastAsia="ko-KR"/>
        </w:rPr>
        <w:t>,</w:t>
      </w:r>
      <w:r>
        <w:rPr>
          <w:rFonts w:ascii="Times New Roman" w:eastAsia="Batang" w:hAnsi="Times New Roman" w:cs="Times New Roman"/>
          <w:sz w:val="24"/>
          <w:szCs w:val="24"/>
          <w:lang w:val="en-GB" w:eastAsia="ko-KR"/>
        </w:rPr>
        <w:t xml:space="preserve"> and Director of Corporate Services and Change Management, Ms L Maxwell responded to the Members queries and the Motion was </w:t>
      </w:r>
      <w:r w:rsidRPr="00494166">
        <w:rPr>
          <w:rFonts w:ascii="Times New Roman" w:eastAsia="Batang" w:hAnsi="Times New Roman" w:cs="Times New Roman"/>
          <w:b/>
          <w:sz w:val="24"/>
          <w:szCs w:val="24"/>
          <w:lang w:val="en-GB" w:eastAsia="ko-KR"/>
        </w:rPr>
        <w:t>AGREED.</w:t>
      </w:r>
      <w:r>
        <w:rPr>
          <w:rFonts w:ascii="Times New Roman" w:eastAsia="Batang" w:hAnsi="Times New Roman" w:cs="Times New Roman"/>
          <w:b/>
          <w:sz w:val="24"/>
          <w:szCs w:val="24"/>
          <w:lang w:val="en-GB" w:eastAsia="ko-KR"/>
        </w:rPr>
        <w:t xml:space="preserve"> </w:t>
      </w:r>
    </w:p>
    <w:p w14:paraId="07149C38" w14:textId="77777777" w:rsidR="00D4005D" w:rsidRPr="0039058A" w:rsidRDefault="00D4005D"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p>
    <w:p w14:paraId="6C9351BB" w14:textId="787ED29A" w:rsidR="00D4005D" w:rsidRDefault="00D4005D" w:rsidP="00DC69DE">
      <w:pPr>
        <w:spacing w:before="100" w:beforeAutospacing="1" w:after="100" w:afterAutospacing="1" w:line="240" w:lineRule="auto"/>
        <w:ind w:left="720" w:hanging="1287"/>
        <w:rPr>
          <w:rFonts w:ascii="Times New Roman" w:eastAsia="Batang" w:hAnsi="Times New Roman" w:cs="Times New Roman"/>
          <w:b/>
          <w:sz w:val="24"/>
          <w:szCs w:val="24"/>
          <w:lang w:val="en-GB" w:eastAsia="en-GB"/>
        </w:rPr>
      </w:pPr>
      <w:r>
        <w:rPr>
          <w:rFonts w:ascii="Times New Roman" w:eastAsia="Batang" w:hAnsi="Times New Roman" w:cs="Times New Roman"/>
          <w:b/>
          <w:sz w:val="24"/>
          <w:szCs w:val="24"/>
          <w:lang w:val="en-GB" w:eastAsia="en-GB"/>
        </w:rPr>
        <w:lastRenderedPageBreak/>
        <w:t>M6/0915</w:t>
      </w:r>
      <w:r>
        <w:rPr>
          <w:rFonts w:ascii="Times New Roman" w:eastAsia="Batang" w:hAnsi="Times New Roman" w:cs="Times New Roman"/>
          <w:b/>
          <w:sz w:val="24"/>
          <w:szCs w:val="24"/>
          <w:lang w:val="en-GB" w:eastAsia="en-GB"/>
        </w:rPr>
        <w:tab/>
      </w:r>
      <w:r w:rsidRPr="00D4005D">
        <w:rPr>
          <w:rFonts w:ascii="Times New Roman" w:eastAsia="Batang" w:hAnsi="Times New Roman" w:cs="Times New Roman"/>
          <w:b/>
          <w:sz w:val="24"/>
          <w:szCs w:val="24"/>
          <w:u w:val="single"/>
          <w:lang w:val="en-GB" w:eastAsia="en-GB"/>
        </w:rPr>
        <w:t>DEVELOPMENT PLAN AND HOME SECURITY</w:t>
      </w:r>
    </w:p>
    <w:p w14:paraId="75DB6CB4" w14:textId="3A4A4601" w:rsidR="00DC69DE" w:rsidRPr="0039058A" w:rsidRDefault="00DC69DE" w:rsidP="00DC69DE">
      <w:pPr>
        <w:spacing w:before="100" w:beforeAutospacing="1" w:after="100" w:afterAutospacing="1" w:line="240" w:lineRule="auto"/>
        <w:ind w:left="720" w:hanging="1287"/>
        <w:rPr>
          <w:rFonts w:ascii="Times New Roman" w:eastAsia="Times New Roman" w:hAnsi="Times New Roman" w:cs="Times New Roman"/>
          <w:b/>
          <w:bCs/>
          <w:sz w:val="24"/>
          <w:szCs w:val="24"/>
          <w:lang w:eastAsia="en-IE"/>
        </w:rPr>
      </w:pPr>
      <w:r>
        <w:rPr>
          <w:rFonts w:ascii="Times New Roman" w:eastAsia="Batang" w:hAnsi="Times New Roman" w:cs="Times New Roman"/>
          <w:b/>
          <w:sz w:val="24"/>
          <w:szCs w:val="24"/>
          <w:lang w:val="en-GB" w:eastAsia="en-GB"/>
        </w:rPr>
        <w:tab/>
        <w:t xml:space="preserve">It was proposed by </w:t>
      </w:r>
      <w:r w:rsidRPr="0039058A">
        <w:rPr>
          <w:rFonts w:ascii="Times New Roman" w:eastAsia="Times New Roman" w:hAnsi="Times New Roman" w:cs="Times New Roman"/>
          <w:b/>
          <w:bCs/>
          <w:sz w:val="24"/>
          <w:szCs w:val="24"/>
          <w:lang w:eastAsia="en-IE"/>
        </w:rPr>
        <w:t>Councillor P. Donovan</w:t>
      </w:r>
      <w:r>
        <w:rPr>
          <w:rFonts w:ascii="Times New Roman" w:eastAsia="Times New Roman" w:hAnsi="Times New Roman" w:cs="Times New Roman"/>
          <w:b/>
          <w:bCs/>
          <w:sz w:val="24"/>
          <w:szCs w:val="24"/>
          <w:lang w:eastAsia="en-IE"/>
        </w:rPr>
        <w:t xml:space="preserve"> and seco</w:t>
      </w:r>
      <w:r w:rsidR="00D4005D">
        <w:rPr>
          <w:rFonts w:ascii="Times New Roman" w:eastAsia="Times New Roman" w:hAnsi="Times New Roman" w:cs="Times New Roman"/>
          <w:b/>
          <w:bCs/>
          <w:sz w:val="24"/>
          <w:szCs w:val="24"/>
          <w:lang w:eastAsia="en-IE"/>
        </w:rPr>
        <w:t>nded by Councillor Emer Higgins:</w:t>
      </w:r>
    </w:p>
    <w:p w14:paraId="7DE62EEC" w14:textId="23ABC599" w:rsidR="00DC69DE" w:rsidRDefault="00D4005D"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00DC69DE" w:rsidRPr="0039058A">
        <w:rPr>
          <w:rFonts w:ascii="Times New Roman" w:eastAsia="Times New Roman" w:hAnsi="Times New Roman" w:cs="Times New Roman"/>
          <w:sz w:val="24"/>
          <w:szCs w:val="24"/>
          <w:lang w:eastAsia="en-IE"/>
        </w:rPr>
        <w:t>That the Chief Executive initiates a formal review of the SDCC House extension Design guide 2006 and proactively engages with An Garda Siochana in relation to this</w:t>
      </w:r>
      <w:r>
        <w:rPr>
          <w:rFonts w:ascii="Times New Roman" w:eastAsia="Times New Roman" w:hAnsi="Times New Roman" w:cs="Times New Roman"/>
          <w:sz w:val="24"/>
          <w:szCs w:val="24"/>
          <w:lang w:eastAsia="en-IE"/>
        </w:rPr>
        <w:t>”</w:t>
      </w:r>
      <w:r w:rsidR="00DC69DE" w:rsidRPr="0039058A">
        <w:rPr>
          <w:rFonts w:ascii="Times New Roman" w:eastAsia="Times New Roman" w:hAnsi="Times New Roman" w:cs="Times New Roman"/>
          <w:sz w:val="24"/>
          <w:szCs w:val="24"/>
          <w:lang w:eastAsia="en-IE"/>
        </w:rPr>
        <w:t>.</w:t>
      </w:r>
    </w:p>
    <w:p w14:paraId="2C03580D" w14:textId="4F2F07D2" w:rsidR="00D4005D" w:rsidRDefault="00D4005D" w:rsidP="00DC69DE">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D4005D">
        <w:rPr>
          <w:rFonts w:ascii="Times New Roman" w:eastAsia="Times New Roman" w:hAnsi="Times New Roman" w:cs="Times New Roman"/>
          <w:b/>
          <w:sz w:val="24"/>
          <w:szCs w:val="24"/>
          <w:lang w:eastAsia="en-IE"/>
        </w:rPr>
        <w:t>REPORT:</w:t>
      </w:r>
    </w:p>
    <w:p w14:paraId="2E350CB8" w14:textId="668C6CEB" w:rsidR="00D4005D" w:rsidRPr="00BA1811" w:rsidRDefault="00BA1811" w:rsidP="00DC69DE">
      <w:pPr>
        <w:spacing w:before="100" w:beforeAutospacing="1" w:after="100" w:afterAutospacing="1" w:line="240" w:lineRule="auto"/>
        <w:ind w:left="720"/>
        <w:rPr>
          <w:rFonts w:ascii="Tahoma" w:eastAsia="Times New Roman" w:hAnsi="Tahoma" w:cs="Tahoma"/>
          <w:b/>
          <w:sz w:val="20"/>
          <w:szCs w:val="20"/>
          <w:lang w:eastAsia="en-IE"/>
        </w:rPr>
      </w:pPr>
      <w:r w:rsidRPr="00BA1811">
        <w:rPr>
          <w:rFonts w:ascii="Tahoma" w:hAnsi="Tahoma" w:cs="Tahoma"/>
          <w:sz w:val="20"/>
          <w:szCs w:val="20"/>
        </w:rPr>
        <w:t>It is an Action under Section 2.3.5, Policy H15 of the South Dublin County Council Draft County Development Plan 2016-22 to review the House Extension Design Guide (2006) and to incorporate guidance on home security in consultation with An Garda Siochana. The Draft Plan is currently on public display and will be subject to the determination by the Council in 2016. The Action in question will be undertaken when the County Development Plan review process has concluded, subject to work priorities and resource allocation.</w:t>
      </w:r>
    </w:p>
    <w:p w14:paraId="02A3058E" w14:textId="3CA5498C" w:rsidR="00DC69DE" w:rsidRPr="00056156" w:rsidRDefault="00DC69DE" w:rsidP="00DC69DE">
      <w:pPr>
        <w:spacing w:before="100" w:beforeAutospacing="1" w:after="100" w:afterAutospacing="1" w:line="240" w:lineRule="auto"/>
        <w:ind w:left="720"/>
        <w:rPr>
          <w:rFonts w:ascii="Times New Roman" w:eastAsia="Batang" w:hAnsi="Times New Roman" w:cs="Times New Roman"/>
          <w:sz w:val="24"/>
          <w:szCs w:val="24"/>
          <w:lang w:val="en-GB" w:eastAsia="ko-KR"/>
        </w:rPr>
      </w:pPr>
      <w:r>
        <w:rPr>
          <w:rFonts w:ascii="Times New Roman" w:eastAsia="Batang" w:hAnsi="Times New Roman" w:cs="Times New Roman"/>
          <w:sz w:val="24"/>
          <w:szCs w:val="24"/>
          <w:lang w:val="en-GB" w:eastAsia="ko-KR"/>
        </w:rPr>
        <w:t xml:space="preserve">A discussion </w:t>
      </w:r>
      <w:r w:rsidR="00B91680">
        <w:rPr>
          <w:rFonts w:ascii="Times New Roman" w:eastAsia="Batang" w:hAnsi="Times New Roman" w:cs="Times New Roman"/>
          <w:sz w:val="24"/>
          <w:szCs w:val="24"/>
          <w:lang w:val="en-GB" w:eastAsia="ko-KR"/>
        </w:rPr>
        <w:t>followed with</w:t>
      </w:r>
      <w:r>
        <w:rPr>
          <w:rFonts w:ascii="Times New Roman" w:eastAsia="Batang" w:hAnsi="Times New Roman" w:cs="Times New Roman"/>
          <w:sz w:val="24"/>
          <w:szCs w:val="24"/>
          <w:lang w:val="en-GB" w:eastAsia="ko-KR"/>
        </w:rPr>
        <w:t xml:space="preserve"> contributions from Cllr P</w:t>
      </w:r>
      <w:r w:rsidR="00D4005D">
        <w:rPr>
          <w:rFonts w:ascii="Times New Roman" w:eastAsia="Batang" w:hAnsi="Times New Roman" w:cs="Times New Roman"/>
          <w:sz w:val="24"/>
          <w:szCs w:val="24"/>
          <w:lang w:val="en-GB" w:eastAsia="ko-KR"/>
        </w:rPr>
        <w:t>.</w:t>
      </w:r>
      <w:r>
        <w:rPr>
          <w:rFonts w:ascii="Times New Roman" w:eastAsia="Batang" w:hAnsi="Times New Roman" w:cs="Times New Roman"/>
          <w:sz w:val="24"/>
          <w:szCs w:val="24"/>
          <w:lang w:val="en-GB" w:eastAsia="ko-KR"/>
        </w:rPr>
        <w:t xml:space="preserve"> Donovan, Cllr M</w:t>
      </w:r>
      <w:r w:rsidR="00D4005D">
        <w:rPr>
          <w:rFonts w:ascii="Times New Roman" w:eastAsia="Batang" w:hAnsi="Times New Roman" w:cs="Times New Roman"/>
          <w:sz w:val="24"/>
          <w:szCs w:val="24"/>
          <w:lang w:val="en-GB" w:eastAsia="ko-KR"/>
        </w:rPr>
        <w:t>.</w:t>
      </w:r>
      <w:r>
        <w:rPr>
          <w:rFonts w:ascii="Times New Roman" w:eastAsia="Batang" w:hAnsi="Times New Roman" w:cs="Times New Roman"/>
          <w:sz w:val="24"/>
          <w:szCs w:val="24"/>
          <w:lang w:val="en-GB" w:eastAsia="ko-KR"/>
        </w:rPr>
        <w:t xml:space="preserve"> Devine, and Cllr E</w:t>
      </w:r>
      <w:r w:rsidR="00D4005D">
        <w:rPr>
          <w:rFonts w:ascii="Times New Roman" w:eastAsia="Batang" w:hAnsi="Times New Roman" w:cs="Times New Roman"/>
          <w:sz w:val="24"/>
          <w:szCs w:val="24"/>
          <w:lang w:val="en-GB" w:eastAsia="ko-KR"/>
        </w:rPr>
        <w:t>.</w:t>
      </w:r>
      <w:r>
        <w:rPr>
          <w:rFonts w:ascii="Times New Roman" w:eastAsia="Batang" w:hAnsi="Times New Roman" w:cs="Times New Roman"/>
          <w:sz w:val="24"/>
          <w:szCs w:val="24"/>
          <w:lang w:val="en-GB" w:eastAsia="ko-KR"/>
        </w:rPr>
        <w:t xml:space="preserve"> Higgins. </w:t>
      </w:r>
    </w:p>
    <w:p w14:paraId="4318C8C4" w14:textId="77777777" w:rsidR="00DC69DE" w:rsidRDefault="00DC69DE" w:rsidP="00DC69DE">
      <w:pPr>
        <w:spacing w:before="100" w:beforeAutospacing="1" w:after="100" w:afterAutospacing="1" w:line="240" w:lineRule="auto"/>
        <w:ind w:left="720"/>
        <w:rPr>
          <w:rFonts w:ascii="Times New Roman" w:hAnsi="Times New Roman" w:cs="Times New Roman"/>
          <w:b/>
          <w:color w:val="000000" w:themeColor="text1"/>
          <w:sz w:val="24"/>
          <w:szCs w:val="24"/>
        </w:rPr>
      </w:pPr>
      <w:r w:rsidRPr="00314510">
        <w:rPr>
          <w:rFonts w:ascii="Times New Roman" w:eastAsia="Batang" w:hAnsi="Times New Roman" w:cs="Times New Roman"/>
          <w:color w:val="000000" w:themeColor="text1"/>
          <w:sz w:val="24"/>
          <w:szCs w:val="24"/>
          <w:lang w:val="en-GB" w:eastAsia="ko-KR"/>
        </w:rPr>
        <w:t xml:space="preserve">The </w:t>
      </w:r>
      <w:hyperlink r:id="rId49" w:history="1">
        <w:r w:rsidRPr="00314510">
          <w:rPr>
            <w:rStyle w:val="Hyperlink"/>
            <w:rFonts w:ascii="Times New Roman" w:hAnsi="Times New Roman" w:cs="Times New Roman"/>
            <w:color w:val="000000" w:themeColor="text1"/>
            <w:sz w:val="24"/>
            <w:szCs w:val="24"/>
            <w:u w:val="none"/>
          </w:rPr>
          <w:t>Director of Land use Planning and Transportation</w:t>
        </w:r>
      </w:hyperlink>
      <w:r>
        <w:rPr>
          <w:rFonts w:ascii="Times New Roman" w:hAnsi="Times New Roman" w:cs="Times New Roman"/>
          <w:color w:val="000000" w:themeColor="text1"/>
          <w:sz w:val="24"/>
          <w:szCs w:val="24"/>
        </w:rPr>
        <w:t xml:space="preserve"> Mr E</w:t>
      </w:r>
      <w:r w:rsidR="00B9168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Taaffe responded to the Members queries and the motion was </w:t>
      </w:r>
      <w:r w:rsidRPr="00056156">
        <w:rPr>
          <w:rFonts w:ascii="Times New Roman" w:hAnsi="Times New Roman" w:cs="Times New Roman"/>
          <w:b/>
          <w:color w:val="000000" w:themeColor="text1"/>
          <w:sz w:val="24"/>
          <w:szCs w:val="24"/>
        </w:rPr>
        <w:t>AGREED.</w:t>
      </w:r>
    </w:p>
    <w:p w14:paraId="4BBBF0C7" w14:textId="77777777" w:rsidR="00BA1811" w:rsidRPr="00056156" w:rsidRDefault="00BA1811" w:rsidP="00DC69DE">
      <w:pPr>
        <w:spacing w:before="100" w:beforeAutospacing="1" w:after="100" w:afterAutospacing="1" w:line="240" w:lineRule="auto"/>
        <w:ind w:left="720"/>
        <w:rPr>
          <w:rFonts w:ascii="Times New Roman" w:eastAsia="Batang" w:hAnsi="Times New Roman" w:cs="Times New Roman"/>
          <w:color w:val="000000" w:themeColor="text1"/>
          <w:sz w:val="24"/>
          <w:szCs w:val="24"/>
          <w:lang w:val="en-GB" w:eastAsia="ko-KR"/>
        </w:rPr>
      </w:pPr>
    </w:p>
    <w:p w14:paraId="61B8CC22" w14:textId="57EFB6B4" w:rsidR="00BA1811" w:rsidRDefault="00BA1811" w:rsidP="00DC69DE">
      <w:pPr>
        <w:spacing w:before="100" w:beforeAutospacing="1" w:after="100" w:afterAutospacing="1" w:line="240" w:lineRule="auto"/>
        <w:ind w:left="720" w:hanging="1287"/>
        <w:rPr>
          <w:rFonts w:ascii="Times New Roman" w:eastAsia="Batang" w:hAnsi="Times New Roman" w:cs="Times New Roman"/>
          <w:b/>
          <w:sz w:val="24"/>
          <w:szCs w:val="24"/>
          <w:lang w:val="en-GB" w:eastAsia="en-GB"/>
        </w:rPr>
      </w:pPr>
      <w:r>
        <w:rPr>
          <w:rFonts w:ascii="Times New Roman" w:eastAsia="Batang" w:hAnsi="Times New Roman" w:cs="Times New Roman"/>
          <w:b/>
          <w:sz w:val="24"/>
          <w:szCs w:val="24"/>
          <w:lang w:val="en-GB" w:eastAsia="en-GB"/>
        </w:rPr>
        <w:t xml:space="preserve"> M7/0915</w:t>
      </w:r>
      <w:r>
        <w:rPr>
          <w:rFonts w:ascii="Times New Roman" w:eastAsia="Batang" w:hAnsi="Times New Roman" w:cs="Times New Roman"/>
          <w:b/>
          <w:sz w:val="24"/>
          <w:szCs w:val="24"/>
          <w:lang w:val="en-GB" w:eastAsia="en-GB"/>
        </w:rPr>
        <w:tab/>
      </w:r>
      <w:r w:rsidRPr="00BA1811">
        <w:rPr>
          <w:rFonts w:ascii="Times New Roman" w:eastAsia="Batang" w:hAnsi="Times New Roman" w:cs="Times New Roman"/>
          <w:b/>
          <w:sz w:val="24"/>
          <w:szCs w:val="24"/>
          <w:u w:val="single"/>
          <w:lang w:val="en-GB" w:eastAsia="en-GB"/>
        </w:rPr>
        <w:t>CLEANING OF PARKS</w:t>
      </w:r>
    </w:p>
    <w:p w14:paraId="28DAD92E" w14:textId="2FC6BDDE" w:rsidR="00DC69DE" w:rsidRPr="0039058A" w:rsidRDefault="00DC69DE" w:rsidP="00DC69DE">
      <w:pPr>
        <w:spacing w:before="100" w:beforeAutospacing="1" w:after="100" w:afterAutospacing="1" w:line="240" w:lineRule="auto"/>
        <w:ind w:left="720" w:hanging="1287"/>
        <w:rPr>
          <w:rFonts w:ascii="Times New Roman" w:eastAsia="Batang" w:hAnsi="Times New Roman" w:cs="Times New Roman"/>
          <w:b/>
          <w:sz w:val="24"/>
          <w:szCs w:val="24"/>
          <w:lang w:val="en-GB" w:eastAsia="en-GB"/>
        </w:rPr>
      </w:pPr>
      <w:r>
        <w:rPr>
          <w:rFonts w:ascii="Times New Roman" w:eastAsia="Batang" w:hAnsi="Times New Roman" w:cs="Times New Roman"/>
          <w:b/>
          <w:sz w:val="24"/>
          <w:szCs w:val="24"/>
          <w:lang w:val="en-GB" w:eastAsia="en-GB"/>
        </w:rPr>
        <w:tab/>
        <w:t>It was proposed by Councillor M. Devine, and seconded by Councillor S</w:t>
      </w:r>
      <w:r w:rsidR="00BA1811">
        <w:rPr>
          <w:rFonts w:ascii="Times New Roman" w:eastAsia="Batang" w:hAnsi="Times New Roman" w:cs="Times New Roman"/>
          <w:b/>
          <w:sz w:val="24"/>
          <w:szCs w:val="24"/>
          <w:lang w:val="en-GB" w:eastAsia="en-GB"/>
        </w:rPr>
        <w:t>.</w:t>
      </w:r>
      <w:r>
        <w:rPr>
          <w:rFonts w:ascii="Times New Roman" w:eastAsia="Batang" w:hAnsi="Times New Roman" w:cs="Times New Roman"/>
          <w:b/>
          <w:sz w:val="24"/>
          <w:szCs w:val="24"/>
          <w:lang w:val="en-GB" w:eastAsia="en-GB"/>
        </w:rPr>
        <w:t xml:space="preserve"> Holland</w:t>
      </w:r>
      <w:r w:rsidR="00BA1811">
        <w:rPr>
          <w:rFonts w:ascii="Times New Roman" w:eastAsia="Batang" w:hAnsi="Times New Roman" w:cs="Times New Roman"/>
          <w:b/>
          <w:sz w:val="24"/>
          <w:szCs w:val="24"/>
          <w:lang w:val="en-GB" w:eastAsia="en-GB"/>
        </w:rPr>
        <w:t>:</w:t>
      </w:r>
    </w:p>
    <w:p w14:paraId="6DB63A70" w14:textId="77777777" w:rsidR="00BA1811" w:rsidRDefault="00BA1811"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00DC69DE" w:rsidRPr="0039058A">
        <w:rPr>
          <w:rFonts w:ascii="Times New Roman" w:eastAsia="Times New Roman" w:hAnsi="Times New Roman" w:cs="Times New Roman"/>
          <w:sz w:val="24"/>
          <w:szCs w:val="24"/>
          <w:lang w:eastAsia="en-IE"/>
        </w:rPr>
        <w:t>That increased resources be provided to the County Parks to effectively deal with overflowing bins, litter and debris that has increased over the summer months</w:t>
      </w:r>
      <w:r>
        <w:rPr>
          <w:rFonts w:ascii="Times New Roman" w:eastAsia="Times New Roman" w:hAnsi="Times New Roman" w:cs="Times New Roman"/>
          <w:sz w:val="24"/>
          <w:szCs w:val="24"/>
          <w:lang w:eastAsia="en-IE"/>
        </w:rPr>
        <w:t>”</w:t>
      </w:r>
    </w:p>
    <w:p w14:paraId="6ECA793F" w14:textId="72A587A2" w:rsidR="00DC69DE" w:rsidRDefault="00BA1811" w:rsidP="00DC69DE">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BA1811">
        <w:rPr>
          <w:rFonts w:ascii="Times New Roman" w:eastAsia="Times New Roman" w:hAnsi="Times New Roman" w:cs="Times New Roman"/>
          <w:b/>
          <w:sz w:val="24"/>
          <w:szCs w:val="24"/>
          <w:lang w:eastAsia="en-IE"/>
        </w:rPr>
        <w:t>REPORT:</w:t>
      </w:r>
    </w:p>
    <w:p w14:paraId="4F2F647C" w14:textId="77777777" w:rsidR="00BA1811" w:rsidRPr="00BA1811" w:rsidRDefault="00BA1811" w:rsidP="00BA1811">
      <w:pPr>
        <w:spacing w:before="100" w:beforeAutospacing="1" w:after="100" w:afterAutospacing="1" w:line="240" w:lineRule="auto"/>
        <w:ind w:left="720"/>
        <w:rPr>
          <w:rFonts w:ascii="Tahoma" w:eastAsia="Times New Roman" w:hAnsi="Tahoma" w:cs="Tahoma"/>
          <w:sz w:val="20"/>
          <w:szCs w:val="20"/>
          <w:lang w:eastAsia="en-IE"/>
        </w:rPr>
      </w:pPr>
      <w:r w:rsidRPr="00BA1811">
        <w:rPr>
          <w:rFonts w:ascii="Tahoma" w:eastAsia="Times New Roman" w:hAnsi="Tahoma" w:cs="Tahoma"/>
          <w:sz w:val="20"/>
          <w:szCs w:val="20"/>
          <w:lang w:eastAsia="en-IE"/>
        </w:rPr>
        <w:t>The Council's Public Realm Section maintains the parks in the county which includes cleaning of litter.</w:t>
      </w:r>
    </w:p>
    <w:p w14:paraId="78A573F7" w14:textId="644AD7E5" w:rsidR="00BA1811" w:rsidRPr="00BA1811" w:rsidRDefault="00BA1811" w:rsidP="00BA1811">
      <w:pPr>
        <w:spacing w:before="100" w:beforeAutospacing="1" w:after="100" w:afterAutospacing="1" w:line="240" w:lineRule="auto"/>
        <w:ind w:left="720"/>
        <w:rPr>
          <w:rFonts w:ascii="Tahoma" w:eastAsia="Times New Roman" w:hAnsi="Tahoma" w:cs="Tahoma"/>
          <w:sz w:val="20"/>
          <w:szCs w:val="20"/>
          <w:lang w:eastAsia="en-IE"/>
        </w:rPr>
      </w:pPr>
      <w:r w:rsidRPr="00BA1811">
        <w:rPr>
          <w:rFonts w:ascii="Tahoma" w:eastAsia="Times New Roman" w:hAnsi="Tahoma" w:cs="Tahoma"/>
          <w:sz w:val="20"/>
          <w:szCs w:val="20"/>
          <w:lang w:eastAsia="en-IE"/>
        </w:rPr>
        <w:t>The parks are cleaned by staff on a daily basis from Monday to Friday.  Before providing any increased resources, the first requirement is to carry out a survey of the main parks to identify what problems exist and in what locations and thereafter to determine what measures might be required to deal with them.  An initial informal survey of the main parks in the county over the summer months has not revealed any significant problem or increase in litter over previous years. The litter bins provided were not generally found to be overflowing and in a few cases where a bin was noted as full, there was capacity in a nearby bin.</w:t>
      </w:r>
    </w:p>
    <w:p w14:paraId="689A6749" w14:textId="6637758C" w:rsidR="00DC69DE" w:rsidRDefault="00BA1811" w:rsidP="00DC69DE">
      <w:pPr>
        <w:spacing w:before="100" w:beforeAutospacing="1" w:after="100" w:afterAutospacing="1" w:line="240" w:lineRule="auto"/>
        <w:ind w:left="720"/>
        <w:rPr>
          <w:rFonts w:ascii="Times New Roman" w:eastAsia="Times New Roman" w:hAnsi="Times New Roman" w:cs="Times New Roman"/>
          <w:b/>
          <w:sz w:val="24"/>
          <w:szCs w:val="24"/>
          <w:lang w:eastAsia="en-IE"/>
        </w:rPr>
      </w:pPr>
      <w:r>
        <w:rPr>
          <w:rFonts w:ascii="Times New Roman" w:eastAsia="Times New Roman" w:hAnsi="Times New Roman" w:cs="Times New Roman"/>
          <w:sz w:val="24"/>
          <w:szCs w:val="24"/>
          <w:lang w:eastAsia="en-IE"/>
        </w:rPr>
        <w:t>The Director of Environment</w:t>
      </w:r>
      <w:r w:rsidR="00DC69DE">
        <w:rPr>
          <w:rFonts w:ascii="Times New Roman" w:eastAsia="Times New Roman" w:hAnsi="Times New Roman" w:cs="Times New Roman"/>
          <w:sz w:val="24"/>
          <w:szCs w:val="24"/>
          <w:lang w:eastAsia="en-IE"/>
        </w:rPr>
        <w:t xml:space="preserve">, Water and Climate </w:t>
      </w:r>
      <w:r w:rsidR="00B91680">
        <w:rPr>
          <w:rFonts w:ascii="Times New Roman" w:eastAsia="Times New Roman" w:hAnsi="Times New Roman" w:cs="Times New Roman"/>
          <w:sz w:val="24"/>
          <w:szCs w:val="24"/>
          <w:lang w:eastAsia="en-IE"/>
        </w:rPr>
        <w:t>Change Ms.</w:t>
      </w:r>
      <w:r w:rsidR="00DC69DE">
        <w:rPr>
          <w:rFonts w:ascii="Times New Roman" w:eastAsia="Times New Roman" w:hAnsi="Times New Roman" w:cs="Times New Roman"/>
          <w:sz w:val="24"/>
          <w:szCs w:val="24"/>
          <w:lang w:eastAsia="en-IE"/>
        </w:rPr>
        <w:t xml:space="preserve"> T</w:t>
      </w:r>
      <w:r w:rsidR="00B91680">
        <w:rPr>
          <w:rFonts w:ascii="Times New Roman" w:eastAsia="Times New Roman" w:hAnsi="Times New Roman" w:cs="Times New Roman"/>
          <w:sz w:val="24"/>
          <w:szCs w:val="24"/>
          <w:lang w:eastAsia="en-IE"/>
        </w:rPr>
        <w:t>.</w:t>
      </w:r>
      <w:r w:rsidR="00DC69DE">
        <w:rPr>
          <w:rFonts w:ascii="Times New Roman" w:eastAsia="Times New Roman" w:hAnsi="Times New Roman" w:cs="Times New Roman"/>
          <w:sz w:val="24"/>
          <w:szCs w:val="24"/>
          <w:lang w:eastAsia="en-IE"/>
        </w:rPr>
        <w:t xml:space="preserve"> Walsh responded to this Motion and it was </w:t>
      </w:r>
      <w:r w:rsidR="00DC69DE" w:rsidRPr="00314510">
        <w:rPr>
          <w:rFonts w:ascii="Times New Roman" w:eastAsia="Times New Roman" w:hAnsi="Times New Roman" w:cs="Times New Roman"/>
          <w:b/>
          <w:sz w:val="24"/>
          <w:szCs w:val="24"/>
          <w:lang w:eastAsia="en-IE"/>
        </w:rPr>
        <w:t>AGREED.</w:t>
      </w:r>
    </w:p>
    <w:p w14:paraId="46017F22" w14:textId="77777777" w:rsidR="00BA1811" w:rsidRPr="0039058A" w:rsidRDefault="00BA1811"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p>
    <w:p w14:paraId="5CB77623" w14:textId="69A2096B" w:rsidR="00D429FC" w:rsidRDefault="00D429FC" w:rsidP="00DC69DE">
      <w:pPr>
        <w:spacing w:after="0" w:line="240" w:lineRule="auto"/>
        <w:ind w:left="720" w:right="-511" w:hanging="1227"/>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lastRenderedPageBreak/>
        <w:t>M8/0915</w:t>
      </w:r>
      <w:r w:rsidR="00DC69DE">
        <w:rPr>
          <w:rFonts w:ascii="Times New Roman" w:eastAsia="Times New Roman" w:hAnsi="Times New Roman" w:cs="Times New Roman"/>
          <w:b/>
          <w:sz w:val="24"/>
          <w:szCs w:val="24"/>
          <w:lang w:val="en-GB" w:eastAsia="en-GB"/>
        </w:rPr>
        <w:tab/>
      </w:r>
      <w:r w:rsidRPr="00D429FC">
        <w:rPr>
          <w:rFonts w:ascii="Times New Roman" w:eastAsia="Times New Roman" w:hAnsi="Times New Roman" w:cs="Times New Roman"/>
          <w:b/>
          <w:sz w:val="24"/>
          <w:szCs w:val="24"/>
          <w:u w:val="single"/>
          <w:lang w:val="en-GB" w:eastAsia="en-GB"/>
        </w:rPr>
        <w:t>GAA</w:t>
      </w:r>
    </w:p>
    <w:p w14:paraId="06795009" w14:textId="053BFE93" w:rsidR="00DC69DE" w:rsidRPr="0039058A" w:rsidRDefault="00DC69DE" w:rsidP="00D429FC">
      <w:pPr>
        <w:spacing w:after="0" w:line="240" w:lineRule="auto"/>
        <w:ind w:left="720" w:right="-511"/>
        <w:rPr>
          <w:rFonts w:ascii="Times New Roman" w:eastAsia="Times New Roman" w:hAnsi="Times New Roman" w:cs="Times New Roman"/>
          <w:b/>
          <w:sz w:val="24"/>
          <w:szCs w:val="24"/>
          <w:lang w:val="en-GB" w:eastAsia="en-GB"/>
        </w:rPr>
      </w:pPr>
      <w:r w:rsidRPr="00927242">
        <w:rPr>
          <w:rFonts w:ascii="Times New Roman" w:hAnsi="Times New Roman" w:cs="Times New Roman"/>
          <w:sz w:val="24"/>
          <w:szCs w:val="24"/>
        </w:rPr>
        <w:t xml:space="preserve">As Councillor </w:t>
      </w:r>
      <w:r w:rsidRPr="00927242">
        <w:rPr>
          <w:rFonts w:ascii="Times New Roman" w:eastAsia="Times New Roman" w:hAnsi="Times New Roman" w:cs="Times New Roman"/>
          <w:b/>
          <w:sz w:val="24"/>
          <w:szCs w:val="24"/>
          <w:lang w:val="en-GB" w:eastAsia="en-GB"/>
        </w:rPr>
        <w:t xml:space="preserve">E. </w:t>
      </w:r>
      <w:r w:rsidR="00B91680" w:rsidRPr="00927242">
        <w:rPr>
          <w:rFonts w:ascii="Times New Roman" w:eastAsia="Times New Roman" w:hAnsi="Times New Roman" w:cs="Times New Roman"/>
          <w:b/>
          <w:sz w:val="24"/>
          <w:szCs w:val="24"/>
          <w:lang w:val="en-GB" w:eastAsia="en-GB"/>
        </w:rPr>
        <w:t xml:space="preserve">O’Brien’s </w:t>
      </w:r>
      <w:r w:rsidR="00B91680" w:rsidRPr="00927242">
        <w:rPr>
          <w:rFonts w:ascii="Times New Roman" w:hAnsi="Times New Roman" w:cs="Times New Roman"/>
          <w:sz w:val="24"/>
          <w:szCs w:val="24"/>
        </w:rPr>
        <w:t>was</w:t>
      </w:r>
      <w:r w:rsidRPr="00927242">
        <w:rPr>
          <w:rFonts w:ascii="Times New Roman" w:hAnsi="Times New Roman" w:cs="Times New Roman"/>
          <w:sz w:val="24"/>
          <w:szCs w:val="24"/>
        </w:rPr>
        <w:t xml:space="preserve"> absent from the chamber the following motion in his name </w:t>
      </w:r>
      <w:r w:rsidRPr="00927242">
        <w:rPr>
          <w:rFonts w:ascii="Times New Roman" w:hAnsi="Times New Roman" w:cs="Times New Roman"/>
          <w:b/>
          <w:sz w:val="24"/>
          <w:szCs w:val="24"/>
        </w:rPr>
        <w:t>FELL</w:t>
      </w:r>
      <w:r w:rsidRPr="00927242">
        <w:rPr>
          <w:rFonts w:ascii="Times New Roman" w:hAnsi="Times New Roman" w:cs="Times New Roman"/>
          <w:sz w:val="24"/>
          <w:szCs w:val="24"/>
        </w:rPr>
        <w:t xml:space="preserve"> in accordance with Standing Order no 20.</w:t>
      </w:r>
    </w:p>
    <w:p w14:paraId="77002E0D" w14:textId="74427EE1" w:rsidR="00DC69DE" w:rsidRPr="0039058A" w:rsidRDefault="005008E7"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00DC69DE" w:rsidRPr="0039058A">
        <w:rPr>
          <w:rFonts w:ascii="Times New Roman" w:eastAsia="Times New Roman" w:hAnsi="Times New Roman" w:cs="Times New Roman"/>
          <w:sz w:val="24"/>
          <w:szCs w:val="24"/>
          <w:lang w:eastAsia="en-IE"/>
        </w:rPr>
        <w:t>That this County Council supports the ongoing efforts of the GAA to identify a site for the provision of a regional stadium and centre of excellence amongst other facilities and calls on NAMA to reconsider its decision to refuse the sale to the GAA of the former Spawell site having regard to the social, recreational and economic benefits to the County of locating such a development on that site.</w:t>
      </w:r>
      <w:r>
        <w:rPr>
          <w:rFonts w:ascii="Times New Roman" w:eastAsia="Times New Roman" w:hAnsi="Times New Roman" w:cs="Times New Roman"/>
          <w:sz w:val="24"/>
          <w:szCs w:val="24"/>
          <w:lang w:eastAsia="en-IE"/>
        </w:rPr>
        <w:t>”</w:t>
      </w:r>
    </w:p>
    <w:p w14:paraId="0B0C4FEE" w14:textId="6371B924" w:rsidR="005008E7" w:rsidRDefault="005008E7" w:rsidP="00DC69DE">
      <w:pPr>
        <w:spacing w:before="100" w:beforeAutospacing="1" w:after="100" w:afterAutospacing="1" w:line="240" w:lineRule="auto"/>
        <w:ind w:hanging="567"/>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 xml:space="preserve"> M9/0915</w:t>
      </w:r>
      <w:r>
        <w:rPr>
          <w:rFonts w:ascii="Times New Roman" w:eastAsia="Times New Roman" w:hAnsi="Times New Roman" w:cs="Times New Roman"/>
          <w:b/>
          <w:sz w:val="24"/>
          <w:szCs w:val="24"/>
          <w:lang w:eastAsia="en-IE"/>
        </w:rPr>
        <w:tab/>
      </w:r>
      <w:r w:rsidRPr="005008E7">
        <w:rPr>
          <w:rFonts w:ascii="Times New Roman" w:eastAsia="Times New Roman" w:hAnsi="Times New Roman" w:cs="Times New Roman"/>
          <w:b/>
          <w:sz w:val="24"/>
          <w:szCs w:val="24"/>
          <w:u w:val="single"/>
          <w:lang w:eastAsia="en-IE"/>
        </w:rPr>
        <w:t>AMATEUR BOXING CLUBS</w:t>
      </w:r>
    </w:p>
    <w:p w14:paraId="5CF39F2F" w14:textId="3C44B219" w:rsidR="00DC69DE" w:rsidRPr="0039058A" w:rsidRDefault="00DC69DE" w:rsidP="005008E7">
      <w:pPr>
        <w:spacing w:before="100" w:beforeAutospacing="1" w:after="100" w:afterAutospacing="1" w:line="240" w:lineRule="auto"/>
        <w:rPr>
          <w:rFonts w:ascii="Times New Roman" w:eastAsia="Batang" w:hAnsi="Times New Roman" w:cs="Times New Roman"/>
          <w:b/>
          <w:sz w:val="24"/>
          <w:szCs w:val="24"/>
          <w:lang w:eastAsia="en-IE"/>
        </w:rPr>
      </w:pPr>
      <w:r w:rsidRPr="0039058A">
        <w:rPr>
          <w:rFonts w:ascii="Verdana" w:eastAsia="Batang" w:hAnsi="Verdana" w:cs="Times New Roman"/>
          <w:b/>
          <w:sz w:val="24"/>
          <w:szCs w:val="24"/>
          <w:lang w:eastAsia="en-IE"/>
        </w:rPr>
        <w:t> </w:t>
      </w:r>
      <w:r>
        <w:rPr>
          <w:rFonts w:ascii="Verdana" w:eastAsia="Batang" w:hAnsi="Verdana" w:cs="Times New Roman"/>
          <w:b/>
          <w:sz w:val="24"/>
          <w:szCs w:val="24"/>
          <w:lang w:eastAsia="en-IE"/>
        </w:rPr>
        <w:tab/>
      </w:r>
      <w:r>
        <w:rPr>
          <w:rFonts w:ascii="Times New Roman" w:eastAsia="Batang" w:hAnsi="Times New Roman" w:cs="Times New Roman"/>
          <w:b/>
          <w:sz w:val="24"/>
          <w:szCs w:val="24"/>
          <w:lang w:eastAsia="en-IE"/>
        </w:rPr>
        <w:t xml:space="preserve">It was proposed by Councillor W. Lavelle and </w:t>
      </w:r>
      <w:r w:rsidR="005008E7">
        <w:rPr>
          <w:rFonts w:ascii="Times New Roman" w:eastAsia="Batang" w:hAnsi="Times New Roman" w:cs="Times New Roman"/>
          <w:b/>
          <w:sz w:val="24"/>
          <w:szCs w:val="24"/>
          <w:lang w:eastAsia="en-IE"/>
        </w:rPr>
        <w:t>Seconded by Councillor K. Egan:</w:t>
      </w:r>
    </w:p>
    <w:p w14:paraId="092EAEA9" w14:textId="77777777" w:rsidR="00DC69DE" w:rsidRDefault="00DC69DE"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Pr="0039058A">
        <w:rPr>
          <w:rFonts w:ascii="Times New Roman" w:eastAsia="Times New Roman" w:hAnsi="Times New Roman" w:cs="Times New Roman"/>
          <w:sz w:val="24"/>
          <w:szCs w:val="24"/>
          <w:lang w:eastAsia="en-IE"/>
        </w:rPr>
        <w:t>That this Council calls on the Chief Executive to examine the potential of putting in place a multi-annual programme of support for our County’s Amateur Boxing Clubs, including provision of sustainable, permanent accommodation; with a view to bringing proposals before the elected members in advance of future budget discussions</w:t>
      </w:r>
      <w:r>
        <w:rPr>
          <w:rFonts w:ascii="Times New Roman" w:eastAsia="Times New Roman" w:hAnsi="Times New Roman" w:cs="Times New Roman"/>
          <w:sz w:val="24"/>
          <w:szCs w:val="24"/>
          <w:lang w:eastAsia="en-IE"/>
        </w:rPr>
        <w:t>”</w:t>
      </w:r>
      <w:r w:rsidRPr="0039058A">
        <w:rPr>
          <w:rFonts w:ascii="Times New Roman" w:eastAsia="Times New Roman" w:hAnsi="Times New Roman" w:cs="Times New Roman"/>
          <w:sz w:val="24"/>
          <w:szCs w:val="24"/>
          <w:lang w:eastAsia="en-IE"/>
        </w:rPr>
        <w:t>.</w:t>
      </w:r>
    </w:p>
    <w:p w14:paraId="32713104" w14:textId="2581784E" w:rsidR="005008E7" w:rsidRDefault="005008E7" w:rsidP="00DC69DE">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5008E7">
        <w:rPr>
          <w:rFonts w:ascii="Times New Roman" w:eastAsia="Times New Roman" w:hAnsi="Times New Roman" w:cs="Times New Roman"/>
          <w:b/>
          <w:sz w:val="24"/>
          <w:szCs w:val="24"/>
          <w:lang w:eastAsia="en-IE"/>
        </w:rPr>
        <w:t>REPORT:</w:t>
      </w:r>
    </w:p>
    <w:p w14:paraId="3FE3A3C7" w14:textId="77777777" w:rsidR="005008E7" w:rsidRPr="005008E7" w:rsidRDefault="005008E7" w:rsidP="005008E7">
      <w:pPr>
        <w:spacing w:before="100" w:beforeAutospacing="1" w:after="100" w:afterAutospacing="1" w:line="240" w:lineRule="auto"/>
        <w:ind w:left="720"/>
        <w:rPr>
          <w:rFonts w:ascii="Tahoma" w:eastAsia="Times New Roman" w:hAnsi="Tahoma" w:cs="Tahoma"/>
          <w:sz w:val="20"/>
          <w:szCs w:val="20"/>
          <w:lang w:eastAsia="en-IE"/>
        </w:rPr>
      </w:pPr>
      <w:r w:rsidRPr="005008E7">
        <w:rPr>
          <w:rFonts w:ascii="Tahoma" w:eastAsia="Times New Roman" w:hAnsi="Tahoma" w:cs="Tahoma"/>
          <w:sz w:val="20"/>
          <w:szCs w:val="20"/>
          <w:lang w:eastAsia="en-IE"/>
        </w:rPr>
        <w:t>The provision of community infrastructure is an important part of the delivery of sustainable communities and successful urban areas. South Dublin County Council will continue to support the delivery of community infrastructure including multi use community and sporting facilities through a range of plans and programmes including the County Development Plan.</w:t>
      </w:r>
    </w:p>
    <w:p w14:paraId="2648F439" w14:textId="77777777" w:rsidR="005008E7" w:rsidRPr="005008E7" w:rsidRDefault="005008E7" w:rsidP="005008E7">
      <w:pPr>
        <w:spacing w:before="100" w:beforeAutospacing="1" w:after="100" w:afterAutospacing="1" w:line="240" w:lineRule="auto"/>
        <w:ind w:left="720"/>
        <w:rPr>
          <w:rFonts w:ascii="Tahoma" w:eastAsia="Times New Roman" w:hAnsi="Tahoma" w:cs="Tahoma"/>
          <w:sz w:val="20"/>
          <w:szCs w:val="20"/>
          <w:lang w:eastAsia="en-IE"/>
        </w:rPr>
      </w:pPr>
      <w:r w:rsidRPr="005008E7">
        <w:rPr>
          <w:rFonts w:ascii="Tahoma" w:eastAsia="Times New Roman" w:hAnsi="Tahoma" w:cs="Tahoma"/>
          <w:sz w:val="20"/>
          <w:szCs w:val="20"/>
          <w:lang w:eastAsia="en-IE"/>
        </w:rPr>
        <w:t>The South Dublin County Council Development Plan 2016-2022 will set out a spatial framework for the provision of a hierarchy of community facilities at county, district and local level based on the outcome of a needs assessment and having regard to the County Settlement Hierarchy. The Plan will seek to ensure that facilities are accessible and where appropriate are clustered to promote optimum usage.</w:t>
      </w:r>
    </w:p>
    <w:p w14:paraId="240FD42F" w14:textId="6A632564" w:rsidR="005008E7" w:rsidRPr="005008E7" w:rsidRDefault="005008E7" w:rsidP="005008E7">
      <w:pPr>
        <w:spacing w:before="100" w:beforeAutospacing="1" w:after="100" w:afterAutospacing="1" w:line="240" w:lineRule="auto"/>
        <w:ind w:left="720"/>
        <w:rPr>
          <w:rFonts w:ascii="Tahoma" w:eastAsia="Times New Roman" w:hAnsi="Tahoma" w:cs="Tahoma"/>
          <w:sz w:val="20"/>
          <w:szCs w:val="20"/>
          <w:lang w:eastAsia="en-IE"/>
        </w:rPr>
      </w:pPr>
      <w:r w:rsidRPr="005008E7">
        <w:rPr>
          <w:rFonts w:ascii="Tahoma" w:eastAsia="Times New Roman" w:hAnsi="Tahoma" w:cs="Tahoma"/>
          <w:sz w:val="20"/>
          <w:szCs w:val="20"/>
          <w:lang w:eastAsia="en-IE"/>
        </w:rPr>
        <w:t>The Council's Community Development Team are actively engaged with Boxing Clubs in the County to assist them where possible in addressing their accommodation needs and related issues. It is also open to all clubs to apply for fina</w:t>
      </w:r>
      <w:r>
        <w:rPr>
          <w:rFonts w:ascii="Tahoma" w:eastAsia="Times New Roman" w:hAnsi="Tahoma" w:cs="Tahoma"/>
          <w:sz w:val="20"/>
          <w:szCs w:val="20"/>
          <w:lang w:eastAsia="en-IE"/>
        </w:rPr>
        <w:t>n</w:t>
      </w:r>
      <w:r w:rsidRPr="005008E7">
        <w:rPr>
          <w:rFonts w:ascii="Tahoma" w:eastAsia="Times New Roman" w:hAnsi="Tahoma" w:cs="Tahoma"/>
          <w:sz w:val="20"/>
          <w:szCs w:val="20"/>
          <w:lang w:eastAsia="en-IE"/>
        </w:rPr>
        <w:t>cial support from various other sources such as the national Sporting Bodies, SDCC Community Initiative, Capital Sports Grants etc.</w:t>
      </w:r>
    </w:p>
    <w:p w14:paraId="5EEF420A" w14:textId="77777777" w:rsidR="00DC69DE" w:rsidRDefault="00DC69DE" w:rsidP="00DC69DE">
      <w:pPr>
        <w:spacing w:before="100" w:beforeAutospacing="1" w:after="100" w:afterAutospacing="1" w:line="240" w:lineRule="auto"/>
        <w:ind w:left="720"/>
        <w:rPr>
          <w:rFonts w:ascii="Times New Roman" w:eastAsia="Times New Roman" w:hAnsi="Times New Roman" w:cs="Times New Roman"/>
          <w:b/>
          <w:sz w:val="24"/>
          <w:szCs w:val="24"/>
          <w:lang w:eastAsia="en-IE"/>
        </w:rPr>
      </w:pPr>
      <w:r>
        <w:rPr>
          <w:rFonts w:ascii="Times New Roman" w:eastAsia="Times New Roman" w:hAnsi="Times New Roman" w:cs="Times New Roman"/>
          <w:sz w:val="24"/>
          <w:szCs w:val="24"/>
          <w:lang w:eastAsia="en-IE"/>
        </w:rPr>
        <w:t xml:space="preserve">The Motion </w:t>
      </w:r>
      <w:r w:rsidR="00B91680">
        <w:rPr>
          <w:rFonts w:ascii="Times New Roman" w:eastAsia="Times New Roman" w:hAnsi="Times New Roman" w:cs="Times New Roman"/>
          <w:sz w:val="24"/>
          <w:szCs w:val="24"/>
          <w:lang w:eastAsia="en-IE"/>
        </w:rPr>
        <w:t xml:space="preserve">was </w:t>
      </w:r>
      <w:r w:rsidR="00B91680" w:rsidRPr="005008E7">
        <w:rPr>
          <w:rFonts w:ascii="Times New Roman" w:eastAsia="Times New Roman" w:hAnsi="Times New Roman" w:cs="Times New Roman"/>
          <w:b/>
          <w:sz w:val="24"/>
          <w:szCs w:val="24"/>
          <w:lang w:eastAsia="en-IE"/>
        </w:rPr>
        <w:t>AGREED</w:t>
      </w:r>
      <w:r w:rsidRPr="00634D01">
        <w:rPr>
          <w:rFonts w:ascii="Times New Roman" w:eastAsia="Times New Roman" w:hAnsi="Times New Roman" w:cs="Times New Roman"/>
          <w:b/>
          <w:sz w:val="24"/>
          <w:szCs w:val="24"/>
          <w:lang w:eastAsia="en-IE"/>
        </w:rPr>
        <w:t xml:space="preserve"> </w:t>
      </w:r>
    </w:p>
    <w:p w14:paraId="789E56AD" w14:textId="77777777" w:rsidR="005008E7" w:rsidRPr="0039058A" w:rsidRDefault="005008E7"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p>
    <w:p w14:paraId="0AA71F6A" w14:textId="25BBEBE8" w:rsidR="005008E7" w:rsidRDefault="005008E7" w:rsidP="00DC69DE">
      <w:pPr>
        <w:tabs>
          <w:tab w:val="left" w:pos="142"/>
        </w:tabs>
        <w:spacing w:before="100" w:beforeAutospacing="1" w:after="100" w:afterAutospacing="1" w:line="240" w:lineRule="auto"/>
        <w:ind w:left="142" w:hanging="709"/>
        <w:rPr>
          <w:rFonts w:ascii="Times New Roman" w:eastAsia="Batang" w:hAnsi="Times New Roman" w:cs="Times New Roman"/>
          <w:b/>
          <w:sz w:val="24"/>
          <w:szCs w:val="24"/>
          <w:lang w:val="en-GB" w:eastAsia="en-GB"/>
        </w:rPr>
      </w:pPr>
      <w:r>
        <w:rPr>
          <w:rFonts w:ascii="Times New Roman" w:eastAsia="Batang" w:hAnsi="Times New Roman" w:cs="Times New Roman"/>
          <w:b/>
          <w:sz w:val="24"/>
          <w:szCs w:val="24"/>
          <w:lang w:val="en-GB" w:eastAsia="en-GB"/>
        </w:rPr>
        <w:t xml:space="preserve"> M10/0915</w:t>
      </w:r>
      <w:r>
        <w:rPr>
          <w:rFonts w:ascii="Times New Roman" w:eastAsia="Batang" w:hAnsi="Times New Roman" w:cs="Times New Roman"/>
          <w:b/>
          <w:sz w:val="24"/>
          <w:szCs w:val="24"/>
          <w:lang w:val="en-GB" w:eastAsia="en-GB"/>
        </w:rPr>
        <w:tab/>
      </w:r>
      <w:r w:rsidR="00450F2F" w:rsidRPr="00450F2F">
        <w:rPr>
          <w:rFonts w:ascii="Times New Roman" w:eastAsia="Batang" w:hAnsi="Times New Roman" w:cs="Times New Roman"/>
          <w:b/>
          <w:sz w:val="24"/>
          <w:szCs w:val="24"/>
          <w:u w:val="single"/>
          <w:lang w:val="en-GB" w:eastAsia="en-GB"/>
        </w:rPr>
        <w:t>PVC SPECIFICATION INFILL HOUSING</w:t>
      </w:r>
    </w:p>
    <w:p w14:paraId="1BC55FC3" w14:textId="3D0D94C1" w:rsidR="00DC69DE" w:rsidRPr="0039058A" w:rsidRDefault="00DC69DE" w:rsidP="00DC69DE">
      <w:pPr>
        <w:tabs>
          <w:tab w:val="left" w:pos="142"/>
        </w:tabs>
        <w:spacing w:before="100" w:beforeAutospacing="1" w:after="100" w:afterAutospacing="1" w:line="240" w:lineRule="auto"/>
        <w:ind w:left="142" w:hanging="709"/>
        <w:rPr>
          <w:rFonts w:ascii="Times New Roman" w:eastAsia="Times New Roman" w:hAnsi="Times New Roman" w:cs="Times New Roman"/>
          <w:b/>
          <w:bCs/>
          <w:sz w:val="24"/>
          <w:szCs w:val="24"/>
          <w:lang w:eastAsia="en-IE"/>
        </w:rPr>
      </w:pPr>
      <w:r w:rsidRPr="0039058A">
        <w:rPr>
          <w:rFonts w:ascii="Times New Roman" w:eastAsia="Batang" w:hAnsi="Times New Roman" w:cs="Times New Roman"/>
          <w:b/>
          <w:sz w:val="24"/>
          <w:szCs w:val="24"/>
          <w:lang w:val="en-GB" w:eastAsia="en-GB"/>
        </w:rPr>
        <w:tab/>
      </w:r>
      <w:r w:rsidRPr="0039058A">
        <w:rPr>
          <w:rFonts w:ascii="Times New Roman" w:eastAsia="Batang" w:hAnsi="Times New Roman" w:cs="Times New Roman"/>
          <w:b/>
          <w:sz w:val="24"/>
          <w:szCs w:val="24"/>
          <w:lang w:val="en-GB" w:eastAsia="en-GB"/>
        </w:rPr>
        <w:tab/>
      </w:r>
      <w:r>
        <w:rPr>
          <w:rFonts w:ascii="Times New Roman" w:eastAsia="Batang" w:hAnsi="Times New Roman" w:cs="Times New Roman"/>
          <w:b/>
          <w:sz w:val="24"/>
          <w:szCs w:val="24"/>
          <w:lang w:val="en-GB" w:eastAsia="en-GB"/>
        </w:rPr>
        <w:t>It was proposed by Councillor B. Leech, s</w:t>
      </w:r>
      <w:r w:rsidR="00450F2F">
        <w:rPr>
          <w:rFonts w:ascii="Times New Roman" w:eastAsia="Batang" w:hAnsi="Times New Roman" w:cs="Times New Roman"/>
          <w:b/>
          <w:sz w:val="24"/>
          <w:szCs w:val="24"/>
          <w:lang w:val="en-GB" w:eastAsia="en-GB"/>
        </w:rPr>
        <w:t>econded by Councillor S Holland:</w:t>
      </w:r>
    </w:p>
    <w:p w14:paraId="7DF7856A" w14:textId="77777777" w:rsidR="00DC69DE" w:rsidRDefault="00DC69DE" w:rsidP="00DC69DE">
      <w:pPr>
        <w:spacing w:before="100" w:beforeAutospacing="1" w:after="100" w:afterAutospacing="1" w:line="240" w:lineRule="auto"/>
        <w:ind w:left="720"/>
        <w:rPr>
          <w:rFonts w:ascii="Verdana" w:eastAsia="Times New Roman" w:hAnsi="Verdana" w:cs="Times New Roman"/>
          <w:sz w:val="24"/>
          <w:szCs w:val="24"/>
          <w:lang w:eastAsia="en-IE"/>
        </w:rPr>
      </w:pPr>
      <w:r>
        <w:rPr>
          <w:rFonts w:ascii="Times New Roman" w:eastAsia="Times New Roman" w:hAnsi="Times New Roman" w:cs="Times New Roman"/>
          <w:sz w:val="24"/>
          <w:szCs w:val="24"/>
          <w:lang w:eastAsia="en-IE"/>
        </w:rPr>
        <w:t>“</w:t>
      </w:r>
      <w:r w:rsidRPr="0039058A">
        <w:rPr>
          <w:rFonts w:ascii="Times New Roman" w:eastAsia="Times New Roman" w:hAnsi="Times New Roman" w:cs="Times New Roman"/>
          <w:sz w:val="24"/>
          <w:szCs w:val="24"/>
          <w:lang w:eastAsia="en-IE"/>
        </w:rPr>
        <w:t xml:space="preserve">That this Council upgrade </w:t>
      </w:r>
      <w:r w:rsidR="00B91680" w:rsidRPr="0039058A">
        <w:rPr>
          <w:rFonts w:ascii="Times New Roman" w:eastAsia="Times New Roman" w:hAnsi="Times New Roman" w:cs="Times New Roman"/>
          <w:sz w:val="24"/>
          <w:szCs w:val="24"/>
          <w:lang w:eastAsia="en-IE"/>
        </w:rPr>
        <w:t>its</w:t>
      </w:r>
      <w:r w:rsidRPr="0039058A">
        <w:rPr>
          <w:rFonts w:ascii="Times New Roman" w:eastAsia="Times New Roman" w:hAnsi="Times New Roman" w:cs="Times New Roman"/>
          <w:sz w:val="24"/>
          <w:szCs w:val="24"/>
          <w:lang w:eastAsia="en-IE"/>
        </w:rPr>
        <w:t xml:space="preserve"> specification for all new windows and doors to PVC for all new infill housing and retrofit same where necessary</w:t>
      </w:r>
      <w:r>
        <w:rPr>
          <w:rFonts w:ascii="Times New Roman" w:eastAsia="Times New Roman" w:hAnsi="Times New Roman" w:cs="Times New Roman"/>
          <w:sz w:val="24"/>
          <w:szCs w:val="24"/>
          <w:lang w:eastAsia="en-IE"/>
        </w:rPr>
        <w:t>”</w:t>
      </w:r>
      <w:r w:rsidRPr="0039058A">
        <w:rPr>
          <w:rFonts w:ascii="Verdana" w:eastAsia="Times New Roman" w:hAnsi="Verdana" w:cs="Times New Roman"/>
          <w:sz w:val="24"/>
          <w:szCs w:val="24"/>
          <w:lang w:eastAsia="en-IE"/>
        </w:rPr>
        <w:t>.</w:t>
      </w:r>
    </w:p>
    <w:p w14:paraId="4D1094D1" w14:textId="1029F490" w:rsidR="00450F2F" w:rsidRDefault="00450F2F" w:rsidP="00DC69DE">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450F2F">
        <w:rPr>
          <w:rFonts w:ascii="Times New Roman" w:eastAsia="Times New Roman" w:hAnsi="Times New Roman" w:cs="Times New Roman"/>
          <w:b/>
          <w:sz w:val="24"/>
          <w:szCs w:val="24"/>
          <w:lang w:eastAsia="en-IE"/>
        </w:rPr>
        <w:t>REPORT:</w:t>
      </w:r>
    </w:p>
    <w:p w14:paraId="0055F542" w14:textId="77777777" w:rsidR="00450F2F" w:rsidRPr="00450F2F" w:rsidRDefault="00450F2F" w:rsidP="00450F2F">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450F2F">
        <w:rPr>
          <w:rFonts w:ascii="Times New Roman" w:eastAsia="Times New Roman" w:hAnsi="Times New Roman" w:cs="Times New Roman"/>
          <w:sz w:val="24"/>
          <w:szCs w:val="24"/>
          <w:lang w:eastAsia="en-IE"/>
        </w:rPr>
        <w:lastRenderedPageBreak/>
        <w:t>Specification of materials for building projects has become an increasingly complex activity taking into account European performance standards, energy regulations, durability, life-cycle and disposal as well as green-procurement issues such as amount of carbon generated in manufacture, embedded energy and miles travelled. On top of technical manufacture, there remains the issue of cost, procurement, contractors substitution rights under the Government GCCC Contract as well as existing contracts in operation to supply windows to maintenance/retro-fit programmes.</w:t>
      </w:r>
    </w:p>
    <w:p w14:paraId="28498FA4" w14:textId="523A555E" w:rsidR="00450F2F" w:rsidRPr="00450F2F" w:rsidRDefault="00450F2F" w:rsidP="00450F2F">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450F2F">
        <w:rPr>
          <w:rFonts w:ascii="Times New Roman" w:eastAsia="Times New Roman" w:hAnsi="Times New Roman" w:cs="Times New Roman"/>
          <w:sz w:val="24"/>
          <w:szCs w:val="24"/>
          <w:lang w:eastAsia="en-IE"/>
        </w:rPr>
        <w:t>Window design and materials also reflect and influence the design language of the buildings involved. Timber, aluminium, PVC are all used by South Dublin County Council and chosen individually against a series of criteria in each case. There is no objection to the use of PVC windows and doors per se but quality of these products varies widely. A perceived absence of maintenance in PVC is also available from aluminium which performs better in terms of handles and fittings being less likely to shatter than PVC. Overall, it is recommended that a blanket specification be avoided. PVC will be used increasingly for a number of good reasons but other solutions should also be available if they are more suitable across a range of technical compliance and design criteria.</w:t>
      </w:r>
    </w:p>
    <w:p w14:paraId="5C71FA02" w14:textId="77777777" w:rsidR="00450F2F" w:rsidRDefault="002D3E6C" w:rsidP="002D3E6C">
      <w:pPr>
        <w:spacing w:before="100" w:beforeAutospacing="1" w:after="100" w:afterAutospacing="1"/>
        <w:ind w:left="720"/>
        <w:rPr>
          <w:rFonts w:ascii="Times New Roman" w:hAnsi="Times New Roman"/>
          <w:sz w:val="24"/>
          <w:szCs w:val="24"/>
        </w:rPr>
      </w:pPr>
      <w:r w:rsidRPr="002D3E6C">
        <w:rPr>
          <w:rFonts w:ascii="Times New Roman" w:hAnsi="Times New Roman"/>
          <w:sz w:val="24"/>
          <w:szCs w:val="24"/>
        </w:rPr>
        <w:t xml:space="preserve">Mr. B. Coman Director of Housing, Community and Social Development, responded to Cllr B Leech’s Motion and undertook to revert directly on a query raised by Cllr </w:t>
      </w:r>
      <w:r>
        <w:rPr>
          <w:rFonts w:ascii="Times New Roman" w:hAnsi="Times New Roman"/>
          <w:sz w:val="24"/>
          <w:szCs w:val="24"/>
        </w:rPr>
        <w:t xml:space="preserve">B. </w:t>
      </w:r>
      <w:r w:rsidRPr="002D3E6C">
        <w:rPr>
          <w:rFonts w:ascii="Times New Roman" w:hAnsi="Times New Roman"/>
          <w:sz w:val="24"/>
          <w:szCs w:val="24"/>
        </w:rPr>
        <w:t xml:space="preserve">Leech. </w:t>
      </w:r>
    </w:p>
    <w:p w14:paraId="1BC641F3" w14:textId="1B9106BB" w:rsidR="002D3E6C" w:rsidRPr="002D3E6C" w:rsidRDefault="002D3E6C" w:rsidP="002D3E6C">
      <w:pPr>
        <w:spacing w:before="100" w:beforeAutospacing="1" w:after="100" w:afterAutospacing="1"/>
        <w:ind w:left="720"/>
        <w:rPr>
          <w:rFonts w:ascii="Times New Roman" w:hAnsi="Times New Roman"/>
          <w:sz w:val="24"/>
          <w:szCs w:val="24"/>
        </w:rPr>
      </w:pPr>
      <w:r w:rsidRPr="002D3E6C">
        <w:rPr>
          <w:rFonts w:ascii="Times New Roman" w:hAnsi="Times New Roman"/>
          <w:sz w:val="24"/>
          <w:szCs w:val="24"/>
        </w:rPr>
        <w:t xml:space="preserve">The Motion was </w:t>
      </w:r>
      <w:r w:rsidRPr="002D3E6C">
        <w:rPr>
          <w:rFonts w:ascii="Times New Roman" w:hAnsi="Times New Roman"/>
          <w:b/>
          <w:sz w:val="24"/>
          <w:szCs w:val="24"/>
        </w:rPr>
        <w:t>NOTED.</w:t>
      </w:r>
    </w:p>
    <w:p w14:paraId="7B02DE13" w14:textId="77777777" w:rsidR="008739E3" w:rsidRDefault="008739E3" w:rsidP="00DC69DE">
      <w:pPr>
        <w:spacing w:before="100" w:beforeAutospacing="1" w:after="100" w:afterAutospacing="1" w:line="240" w:lineRule="auto"/>
        <w:ind w:left="720"/>
        <w:rPr>
          <w:rFonts w:ascii="Verdana" w:eastAsia="Times New Roman" w:hAnsi="Verdana" w:cs="Times New Roman"/>
          <w:b/>
          <w:sz w:val="24"/>
          <w:szCs w:val="24"/>
          <w:u w:val="single"/>
          <w:lang w:eastAsia="en-IE"/>
        </w:rPr>
      </w:pPr>
    </w:p>
    <w:p w14:paraId="1FDCC64B" w14:textId="77777777" w:rsidR="00DC69DE" w:rsidRPr="00B91680" w:rsidRDefault="00DC69DE" w:rsidP="00DC69DE">
      <w:pPr>
        <w:spacing w:before="100" w:beforeAutospacing="1" w:after="100" w:afterAutospacing="1" w:line="240" w:lineRule="auto"/>
        <w:ind w:left="720"/>
        <w:rPr>
          <w:rFonts w:ascii="Verdana" w:eastAsia="Times New Roman" w:hAnsi="Verdana" w:cs="Times New Roman"/>
          <w:sz w:val="24"/>
          <w:szCs w:val="24"/>
          <w:u w:val="single"/>
          <w:lang w:eastAsia="en-IE"/>
        </w:rPr>
      </w:pPr>
      <w:r w:rsidRPr="00B91680">
        <w:rPr>
          <w:rFonts w:ascii="Verdana" w:eastAsia="Times New Roman" w:hAnsi="Verdana" w:cs="Times New Roman"/>
          <w:b/>
          <w:sz w:val="24"/>
          <w:szCs w:val="24"/>
          <w:u w:val="single"/>
          <w:lang w:eastAsia="en-IE"/>
        </w:rPr>
        <w:t>MOTONS NOT REACHED.</w:t>
      </w:r>
    </w:p>
    <w:p w14:paraId="380E8866" w14:textId="53507263" w:rsidR="008739E3" w:rsidRDefault="00DC69DE" w:rsidP="00DC69DE">
      <w:pPr>
        <w:spacing w:before="100" w:beforeAutospacing="1" w:after="100" w:afterAutospacing="1" w:line="240" w:lineRule="auto"/>
        <w:ind w:hanging="567"/>
        <w:rPr>
          <w:rFonts w:ascii="Times New Roman" w:eastAsia="Batang" w:hAnsi="Times New Roman" w:cs="Times New Roman"/>
          <w:b/>
          <w:sz w:val="24"/>
          <w:szCs w:val="24"/>
          <w:lang w:val="en-GB" w:eastAsia="en-GB"/>
        </w:rPr>
      </w:pPr>
      <w:r w:rsidRPr="0039058A">
        <w:rPr>
          <w:rFonts w:ascii="Times New Roman" w:eastAsia="Batang" w:hAnsi="Times New Roman" w:cs="Times New Roman"/>
          <w:b/>
          <w:sz w:val="24"/>
          <w:szCs w:val="24"/>
          <w:lang w:val="en-GB" w:eastAsia="en-GB"/>
        </w:rPr>
        <w:t xml:space="preserve"> </w:t>
      </w:r>
      <w:r>
        <w:rPr>
          <w:rFonts w:ascii="Times New Roman" w:eastAsia="Batang" w:hAnsi="Times New Roman" w:cs="Times New Roman"/>
          <w:b/>
          <w:sz w:val="24"/>
          <w:szCs w:val="24"/>
          <w:lang w:val="en-GB" w:eastAsia="en-GB"/>
        </w:rPr>
        <w:t>(M11)</w:t>
      </w:r>
      <w:r>
        <w:rPr>
          <w:rFonts w:ascii="Times New Roman" w:eastAsia="Batang" w:hAnsi="Times New Roman" w:cs="Times New Roman"/>
          <w:b/>
          <w:sz w:val="24"/>
          <w:szCs w:val="24"/>
          <w:lang w:val="en-GB" w:eastAsia="en-GB"/>
        </w:rPr>
        <w:tab/>
      </w:r>
      <w:r w:rsidR="008739E3" w:rsidRPr="008739E3">
        <w:rPr>
          <w:rFonts w:ascii="Times New Roman" w:eastAsia="Batang" w:hAnsi="Times New Roman" w:cs="Times New Roman"/>
          <w:b/>
          <w:sz w:val="24"/>
          <w:szCs w:val="24"/>
          <w:u w:val="single"/>
          <w:lang w:val="en-GB" w:eastAsia="en-GB"/>
        </w:rPr>
        <w:t>DOMESTIC VIOLENCE</w:t>
      </w:r>
    </w:p>
    <w:p w14:paraId="73AFFBDE" w14:textId="20937085" w:rsidR="00DC69DE" w:rsidRDefault="00DC69DE" w:rsidP="008739E3">
      <w:pPr>
        <w:spacing w:before="100" w:beforeAutospacing="1" w:after="100" w:afterAutospacing="1" w:line="240" w:lineRule="auto"/>
        <w:ind w:firstLine="720"/>
        <w:rPr>
          <w:rFonts w:ascii="Times New Roman" w:eastAsia="Times New Roman" w:hAnsi="Times New Roman" w:cs="Times New Roman"/>
          <w:b/>
          <w:bCs/>
          <w:sz w:val="24"/>
          <w:szCs w:val="24"/>
          <w:lang w:eastAsia="en-IE"/>
        </w:rPr>
      </w:pPr>
      <w:r w:rsidRPr="0039058A">
        <w:rPr>
          <w:rFonts w:ascii="Times New Roman" w:eastAsia="Times New Roman" w:hAnsi="Times New Roman" w:cs="Times New Roman"/>
          <w:b/>
          <w:bCs/>
          <w:sz w:val="24"/>
          <w:szCs w:val="24"/>
          <w:lang w:eastAsia="en-IE"/>
        </w:rPr>
        <w:t>Councillor L. Dunne</w:t>
      </w:r>
    </w:p>
    <w:p w14:paraId="415E5E92" w14:textId="77777777" w:rsidR="00DC69DE" w:rsidRPr="0039058A" w:rsidRDefault="00DC69DE"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 xml:space="preserve">To ask the Chief Executive to facilitate a new committee that can be attended by delegates from the women's refuge in the county and housing bodies with the responsibility of managing transitional housing units in the county.  If this motion is passed, this committee should be named, The Domestic Violence Consultative Committee and should meet on a quarterly basis.  Additionally, to ask the Chief Executive to delegate one of the homeless unit staff to be a first and only point of contact for these services when referring domestic </w:t>
      </w:r>
    </w:p>
    <w:p w14:paraId="50411229" w14:textId="3FA2B4C5" w:rsidR="008739E3" w:rsidRDefault="00DC69DE" w:rsidP="00DC69DE">
      <w:pPr>
        <w:spacing w:before="100" w:beforeAutospacing="1" w:after="100" w:afterAutospacing="1" w:line="240" w:lineRule="auto"/>
        <w:ind w:left="-567"/>
        <w:rPr>
          <w:rFonts w:ascii="Times New Roman" w:eastAsia="Batang" w:hAnsi="Times New Roman" w:cs="Times New Roman"/>
          <w:b/>
          <w:sz w:val="24"/>
          <w:szCs w:val="24"/>
          <w:lang w:val="en-GB" w:eastAsia="en-GB"/>
        </w:rPr>
      </w:pPr>
      <w:r>
        <w:rPr>
          <w:rFonts w:ascii="Times New Roman" w:eastAsia="Batang" w:hAnsi="Times New Roman" w:cs="Times New Roman"/>
          <w:b/>
          <w:sz w:val="24"/>
          <w:szCs w:val="24"/>
          <w:lang w:val="en-GB" w:eastAsia="en-GB"/>
        </w:rPr>
        <w:t xml:space="preserve"> (M12)</w:t>
      </w:r>
      <w:r>
        <w:rPr>
          <w:rFonts w:ascii="Times New Roman" w:eastAsia="Batang" w:hAnsi="Times New Roman" w:cs="Times New Roman"/>
          <w:b/>
          <w:sz w:val="24"/>
          <w:szCs w:val="24"/>
          <w:lang w:val="en-GB" w:eastAsia="en-GB"/>
        </w:rPr>
        <w:tab/>
      </w:r>
      <w:r w:rsidR="008739E3" w:rsidRPr="008739E3">
        <w:rPr>
          <w:rFonts w:ascii="Times New Roman" w:eastAsia="Batang" w:hAnsi="Times New Roman" w:cs="Times New Roman"/>
          <w:b/>
          <w:sz w:val="24"/>
          <w:szCs w:val="24"/>
          <w:u w:val="single"/>
          <w:lang w:val="en-GB" w:eastAsia="en-GB"/>
        </w:rPr>
        <w:t>INHERITANCE EXEPMTION</w:t>
      </w:r>
    </w:p>
    <w:p w14:paraId="5C5EE8AB" w14:textId="6B6292B2" w:rsidR="00DC69DE" w:rsidRPr="0039058A" w:rsidRDefault="00DC69DE" w:rsidP="008739E3">
      <w:pPr>
        <w:spacing w:before="100" w:beforeAutospacing="1" w:after="100" w:afterAutospacing="1" w:line="240" w:lineRule="auto"/>
        <w:ind w:left="-567" w:firstLine="1287"/>
        <w:rPr>
          <w:rFonts w:ascii="Times New Roman" w:eastAsia="Times New Roman" w:hAnsi="Times New Roman" w:cs="Times New Roman"/>
          <w:b/>
          <w:bCs/>
          <w:sz w:val="24"/>
          <w:szCs w:val="24"/>
          <w:lang w:eastAsia="en-IE"/>
        </w:rPr>
      </w:pPr>
      <w:r w:rsidRPr="0039058A">
        <w:rPr>
          <w:rFonts w:ascii="Times New Roman" w:eastAsia="Times New Roman" w:hAnsi="Times New Roman" w:cs="Times New Roman"/>
          <w:b/>
          <w:bCs/>
          <w:sz w:val="24"/>
          <w:szCs w:val="24"/>
          <w:lang w:eastAsia="en-IE"/>
        </w:rPr>
        <w:t>Councillor A M Dermody</w:t>
      </w:r>
    </w:p>
    <w:p w14:paraId="4010DBF6" w14:textId="77777777" w:rsidR="00DC69DE" w:rsidRPr="0039058A" w:rsidRDefault="00DC69DE"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That this Council calls on the Minister for Finance to provide for an incremental increase in inheritance exemption in the next budget, the current exemption is currently €225,000.  In 2008 the exemption was €521,208 and was reduced in subsequent years to the current rate.</w:t>
      </w:r>
    </w:p>
    <w:p w14:paraId="5FFDB804" w14:textId="661FE226" w:rsidR="008739E3" w:rsidRDefault="00DC69DE" w:rsidP="00DC69DE">
      <w:pPr>
        <w:spacing w:before="100" w:beforeAutospacing="1" w:after="100" w:afterAutospacing="1" w:line="240" w:lineRule="auto"/>
        <w:ind w:hanging="567"/>
        <w:rPr>
          <w:rFonts w:ascii="Times New Roman" w:eastAsia="Batang" w:hAnsi="Times New Roman" w:cs="Times New Roman"/>
          <w:b/>
          <w:sz w:val="24"/>
          <w:szCs w:val="24"/>
          <w:lang w:val="en-GB" w:eastAsia="en-GB"/>
        </w:rPr>
      </w:pPr>
      <w:r>
        <w:rPr>
          <w:rFonts w:ascii="Times New Roman" w:eastAsia="Batang" w:hAnsi="Times New Roman" w:cs="Times New Roman"/>
          <w:b/>
          <w:sz w:val="24"/>
          <w:szCs w:val="24"/>
          <w:lang w:val="en-GB" w:eastAsia="en-GB"/>
        </w:rPr>
        <w:lastRenderedPageBreak/>
        <w:t>(M13)</w:t>
      </w:r>
      <w:r>
        <w:rPr>
          <w:rFonts w:ascii="Times New Roman" w:eastAsia="Batang" w:hAnsi="Times New Roman" w:cs="Times New Roman"/>
          <w:b/>
          <w:sz w:val="24"/>
          <w:szCs w:val="24"/>
          <w:lang w:val="en-GB" w:eastAsia="en-GB"/>
        </w:rPr>
        <w:tab/>
      </w:r>
      <w:r w:rsidR="008739E3" w:rsidRPr="008739E3">
        <w:rPr>
          <w:rFonts w:ascii="Times New Roman" w:eastAsia="Batang" w:hAnsi="Times New Roman" w:cs="Times New Roman"/>
          <w:b/>
          <w:sz w:val="24"/>
          <w:szCs w:val="24"/>
          <w:u w:val="single"/>
          <w:lang w:val="en-GB" w:eastAsia="en-GB"/>
        </w:rPr>
        <w:t>MAGDALENE LAUNDRIES</w:t>
      </w:r>
    </w:p>
    <w:p w14:paraId="61D33F29" w14:textId="2389521D" w:rsidR="00DC69DE" w:rsidRPr="003733E3" w:rsidRDefault="00DC69DE" w:rsidP="008739E3">
      <w:pPr>
        <w:spacing w:before="100" w:beforeAutospacing="1" w:after="100" w:afterAutospacing="1" w:line="240" w:lineRule="auto"/>
        <w:ind w:firstLine="720"/>
        <w:rPr>
          <w:rFonts w:ascii="Times New Roman" w:eastAsia="Times New Roman" w:hAnsi="Times New Roman" w:cs="Times New Roman"/>
          <w:b/>
          <w:bCs/>
          <w:sz w:val="24"/>
          <w:szCs w:val="24"/>
          <w:lang w:eastAsia="en-IE"/>
        </w:rPr>
      </w:pPr>
      <w:r w:rsidRPr="0039058A">
        <w:rPr>
          <w:rFonts w:ascii="Times New Roman" w:eastAsia="Times New Roman" w:hAnsi="Times New Roman" w:cs="Times New Roman"/>
          <w:b/>
          <w:bCs/>
          <w:sz w:val="24"/>
          <w:szCs w:val="24"/>
          <w:lang w:eastAsia="en-IE"/>
        </w:rPr>
        <w:t>Councillor F. Timmins</w:t>
      </w:r>
    </w:p>
    <w:p w14:paraId="002AFD16" w14:textId="77777777" w:rsidR="00DC69DE" w:rsidRPr="0039058A" w:rsidRDefault="00DC69DE"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 xml:space="preserve">’That SDCC supports the survivors of mother and baby homes and the </w:t>
      </w:r>
      <w:r w:rsidRPr="0094558F">
        <w:rPr>
          <w:rFonts w:ascii="Times New Roman" w:eastAsia="Times New Roman" w:hAnsi="Times New Roman" w:cs="Times New Roman"/>
          <w:bCs/>
          <w:sz w:val="24"/>
          <w:szCs w:val="24"/>
          <w:lang w:eastAsia="en-IE"/>
        </w:rPr>
        <w:t>Magdalene</w:t>
      </w:r>
      <w:r w:rsidRPr="0094558F">
        <w:rPr>
          <w:rFonts w:ascii="Times New Roman" w:eastAsia="Times New Roman" w:hAnsi="Times New Roman" w:cs="Times New Roman"/>
          <w:sz w:val="24"/>
          <w:szCs w:val="24"/>
          <w:lang w:eastAsia="en-IE"/>
        </w:rPr>
        <w:t xml:space="preserve"> </w:t>
      </w:r>
      <w:r w:rsidRPr="0039058A">
        <w:rPr>
          <w:rFonts w:ascii="Times New Roman" w:eastAsia="Times New Roman" w:hAnsi="Times New Roman" w:cs="Times New Roman"/>
          <w:sz w:val="24"/>
          <w:szCs w:val="24"/>
          <w:lang w:eastAsia="en-IE"/>
        </w:rPr>
        <w:t>Laundries in seeking Justice and</w:t>
      </w:r>
    </w:p>
    <w:p w14:paraId="0C3BEBC5" w14:textId="77777777" w:rsidR="00DC69DE" w:rsidRPr="0039058A" w:rsidRDefault="00DC69DE"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Minister for Children and Youth Affairs and ask that the following action be taken on board as a matter of urgency:</w:t>
      </w:r>
    </w:p>
    <w:p w14:paraId="71D08F93" w14:textId="77777777" w:rsidR="00DC69DE" w:rsidRPr="0039058A" w:rsidRDefault="00DC69DE" w:rsidP="00450F2F">
      <w:pPr>
        <w:numPr>
          <w:ilvl w:val="0"/>
          <w:numId w:val="1"/>
        </w:numPr>
        <w:spacing w:before="100" w:beforeAutospacing="1" w:after="100" w:afterAutospacing="1" w:line="240" w:lineRule="auto"/>
        <w:ind w:hanging="11"/>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Free Legal advice for those attending the confidential committee.</w:t>
      </w:r>
    </w:p>
    <w:p w14:paraId="6920ECA8" w14:textId="77777777" w:rsidR="00DC69DE" w:rsidRPr="0039058A" w:rsidRDefault="00DC69DE" w:rsidP="00450F2F">
      <w:pPr>
        <w:numPr>
          <w:ilvl w:val="0"/>
          <w:numId w:val="1"/>
        </w:numPr>
        <w:spacing w:before="100" w:beforeAutospacing="1" w:after="100" w:afterAutospacing="1" w:line="240" w:lineRule="auto"/>
        <w:ind w:hanging="11"/>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That the issue of redress and compensation be looked at.</w:t>
      </w:r>
    </w:p>
    <w:p w14:paraId="2F23DA19" w14:textId="77777777" w:rsidR="00DC69DE" w:rsidRPr="0039058A" w:rsidRDefault="00DC69DE" w:rsidP="00450F2F">
      <w:pPr>
        <w:numPr>
          <w:ilvl w:val="0"/>
          <w:numId w:val="1"/>
        </w:numPr>
        <w:spacing w:before="100" w:beforeAutospacing="1" w:after="100" w:afterAutospacing="1" w:line="240" w:lineRule="auto"/>
        <w:ind w:hanging="11"/>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That the narrow terms of reference be changed to include all survivors of the forced separation of single mothers and their children.</w:t>
      </w:r>
    </w:p>
    <w:p w14:paraId="0D72CE99" w14:textId="77777777" w:rsidR="00DC69DE" w:rsidRPr="0039058A" w:rsidRDefault="00DC69DE" w:rsidP="00450F2F">
      <w:pPr>
        <w:numPr>
          <w:ilvl w:val="0"/>
          <w:numId w:val="1"/>
        </w:numPr>
        <w:spacing w:before="100" w:beforeAutospacing="1" w:after="100" w:afterAutospacing="1" w:line="240" w:lineRule="auto"/>
        <w:ind w:hanging="11"/>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That anyone attending be allowed bring a neutral observer of their choosing.</w:t>
      </w:r>
    </w:p>
    <w:p w14:paraId="086C6B13" w14:textId="77777777" w:rsidR="00DC69DE" w:rsidRPr="0039058A" w:rsidRDefault="00DC69DE" w:rsidP="00450F2F">
      <w:pPr>
        <w:numPr>
          <w:ilvl w:val="0"/>
          <w:numId w:val="1"/>
        </w:numPr>
        <w:spacing w:before="100" w:beforeAutospacing="1" w:after="100" w:afterAutospacing="1" w:line="240" w:lineRule="auto"/>
        <w:ind w:hanging="11"/>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That a Garden Of Remembrance be erected by state and the church.</w:t>
      </w:r>
    </w:p>
    <w:p w14:paraId="425460D0" w14:textId="77777777" w:rsidR="00DC69DE" w:rsidRPr="0039058A" w:rsidRDefault="00DC69DE" w:rsidP="00450F2F">
      <w:pPr>
        <w:numPr>
          <w:ilvl w:val="0"/>
          <w:numId w:val="1"/>
        </w:numPr>
        <w:spacing w:before="100" w:beforeAutospacing="1" w:after="100" w:afterAutospacing="1" w:line="240" w:lineRule="auto"/>
        <w:ind w:hanging="11"/>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That an Joint apology is issued from the church and state to all survivors</w:t>
      </w:r>
    </w:p>
    <w:p w14:paraId="7033ADCF" w14:textId="52C28295" w:rsidR="008739E3" w:rsidRDefault="00DC69DE" w:rsidP="00DC69DE">
      <w:pPr>
        <w:spacing w:before="100" w:beforeAutospacing="1" w:after="100" w:afterAutospacing="1" w:line="240" w:lineRule="auto"/>
        <w:ind w:hanging="567"/>
        <w:rPr>
          <w:rFonts w:ascii="Times New Roman" w:eastAsia="Batang" w:hAnsi="Times New Roman" w:cs="Times New Roman"/>
          <w:b/>
          <w:sz w:val="24"/>
          <w:szCs w:val="24"/>
          <w:lang w:val="en-GB" w:eastAsia="en-GB"/>
        </w:rPr>
      </w:pPr>
      <w:r w:rsidRPr="0039058A">
        <w:rPr>
          <w:rFonts w:ascii="Times New Roman" w:eastAsia="Batang" w:hAnsi="Times New Roman" w:cs="Times New Roman"/>
          <w:b/>
          <w:sz w:val="24"/>
          <w:szCs w:val="24"/>
          <w:lang w:val="en-GB" w:eastAsia="en-GB"/>
        </w:rPr>
        <w:t xml:space="preserve"> </w:t>
      </w:r>
      <w:r>
        <w:rPr>
          <w:rFonts w:ascii="Times New Roman" w:eastAsia="Batang" w:hAnsi="Times New Roman" w:cs="Times New Roman"/>
          <w:b/>
          <w:sz w:val="24"/>
          <w:szCs w:val="24"/>
          <w:lang w:val="en-GB" w:eastAsia="en-GB"/>
        </w:rPr>
        <w:t>(M14)</w:t>
      </w:r>
      <w:r>
        <w:rPr>
          <w:rFonts w:ascii="Times New Roman" w:eastAsia="Batang" w:hAnsi="Times New Roman" w:cs="Times New Roman"/>
          <w:b/>
          <w:sz w:val="24"/>
          <w:szCs w:val="24"/>
          <w:lang w:val="en-GB" w:eastAsia="en-GB"/>
        </w:rPr>
        <w:tab/>
      </w:r>
      <w:r w:rsidR="008739E3" w:rsidRPr="008739E3">
        <w:rPr>
          <w:rFonts w:ascii="Times New Roman" w:eastAsia="Batang" w:hAnsi="Times New Roman" w:cs="Times New Roman"/>
          <w:b/>
          <w:sz w:val="24"/>
          <w:szCs w:val="24"/>
          <w:u w:val="single"/>
          <w:lang w:val="en-GB" w:eastAsia="en-GB"/>
        </w:rPr>
        <w:t>CAR INSURANCE</w:t>
      </w:r>
    </w:p>
    <w:p w14:paraId="3A12EC25" w14:textId="099FCE85" w:rsidR="00DC69DE" w:rsidRPr="0039058A" w:rsidRDefault="00DC69DE" w:rsidP="008739E3">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b/>
          <w:bCs/>
          <w:sz w:val="24"/>
          <w:szCs w:val="24"/>
          <w:lang w:eastAsia="en-IE"/>
        </w:rPr>
        <w:t>Councillor D. O’Donovan</w:t>
      </w:r>
      <w:r>
        <w:rPr>
          <w:rFonts w:ascii="Times New Roman" w:eastAsia="Times New Roman" w:hAnsi="Times New Roman" w:cs="Times New Roman"/>
          <w:b/>
          <w:bCs/>
          <w:sz w:val="24"/>
          <w:szCs w:val="24"/>
          <w:lang w:eastAsia="en-IE"/>
        </w:rPr>
        <w:t xml:space="preserve"> </w:t>
      </w:r>
    </w:p>
    <w:p w14:paraId="02FA2674" w14:textId="77777777" w:rsidR="00DC69DE" w:rsidRPr="0039058A" w:rsidRDefault="00DC69DE"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That the Chief Executive write to the Minister for the Environment calling on him to ensure that drivers of cars over 15-years-old are not penalised by the insurance industry.  Already some insurance companies are refusing to cover cars over a certain age.  This is another attack on those less well-off within our County.</w:t>
      </w:r>
    </w:p>
    <w:p w14:paraId="7E4BA12E" w14:textId="77777777" w:rsidR="008739E3" w:rsidRDefault="00DC69DE" w:rsidP="00DC69DE">
      <w:pPr>
        <w:spacing w:before="100" w:beforeAutospacing="1" w:after="100" w:afterAutospacing="1" w:line="240" w:lineRule="auto"/>
        <w:ind w:hanging="567"/>
        <w:rPr>
          <w:rFonts w:ascii="Times New Roman" w:eastAsia="Batang" w:hAnsi="Times New Roman" w:cs="Times New Roman"/>
          <w:b/>
          <w:sz w:val="24"/>
          <w:szCs w:val="24"/>
          <w:lang w:val="en-GB" w:eastAsia="en-GB"/>
        </w:rPr>
      </w:pPr>
      <w:r w:rsidRPr="0039058A">
        <w:rPr>
          <w:rFonts w:ascii="Times New Roman" w:eastAsia="Batang" w:hAnsi="Times New Roman" w:cs="Times New Roman"/>
          <w:b/>
          <w:sz w:val="24"/>
          <w:szCs w:val="24"/>
          <w:lang w:val="en-GB" w:eastAsia="en-GB"/>
        </w:rPr>
        <w:t xml:space="preserve"> </w:t>
      </w:r>
    </w:p>
    <w:p w14:paraId="0191B601" w14:textId="77777777" w:rsidR="008739E3" w:rsidRDefault="008739E3" w:rsidP="00DC69DE">
      <w:pPr>
        <w:spacing w:before="100" w:beforeAutospacing="1" w:after="100" w:afterAutospacing="1" w:line="240" w:lineRule="auto"/>
        <w:ind w:hanging="567"/>
        <w:rPr>
          <w:rFonts w:ascii="Times New Roman" w:eastAsia="Batang" w:hAnsi="Times New Roman" w:cs="Times New Roman"/>
          <w:b/>
          <w:sz w:val="24"/>
          <w:szCs w:val="24"/>
          <w:lang w:val="en-GB" w:eastAsia="en-GB"/>
        </w:rPr>
      </w:pPr>
    </w:p>
    <w:p w14:paraId="4DFFEA47" w14:textId="77777777" w:rsidR="008739E3" w:rsidRDefault="008739E3" w:rsidP="00DC69DE">
      <w:pPr>
        <w:spacing w:before="100" w:beforeAutospacing="1" w:after="100" w:afterAutospacing="1" w:line="240" w:lineRule="auto"/>
        <w:ind w:hanging="567"/>
        <w:rPr>
          <w:rFonts w:ascii="Times New Roman" w:eastAsia="Batang" w:hAnsi="Times New Roman" w:cs="Times New Roman"/>
          <w:b/>
          <w:sz w:val="24"/>
          <w:szCs w:val="24"/>
          <w:lang w:val="en-GB" w:eastAsia="en-GB"/>
        </w:rPr>
      </w:pPr>
    </w:p>
    <w:p w14:paraId="0B1865CC" w14:textId="6445099B" w:rsidR="008739E3" w:rsidRDefault="00DC69DE" w:rsidP="008739E3">
      <w:pPr>
        <w:spacing w:before="100" w:beforeAutospacing="1" w:after="100" w:afterAutospacing="1" w:line="240" w:lineRule="auto"/>
        <w:ind w:hanging="709"/>
        <w:rPr>
          <w:rFonts w:ascii="Times New Roman" w:eastAsia="Batang" w:hAnsi="Times New Roman" w:cs="Times New Roman"/>
          <w:b/>
          <w:sz w:val="24"/>
          <w:szCs w:val="24"/>
          <w:lang w:val="en-GB" w:eastAsia="en-GB"/>
        </w:rPr>
      </w:pPr>
      <w:r>
        <w:rPr>
          <w:rFonts w:ascii="Times New Roman" w:eastAsia="Batang" w:hAnsi="Times New Roman" w:cs="Times New Roman"/>
          <w:b/>
          <w:sz w:val="24"/>
          <w:szCs w:val="24"/>
          <w:lang w:val="en-GB" w:eastAsia="en-GB"/>
        </w:rPr>
        <w:t>(M15)</w:t>
      </w:r>
      <w:r>
        <w:rPr>
          <w:rFonts w:ascii="Times New Roman" w:eastAsia="Batang" w:hAnsi="Times New Roman" w:cs="Times New Roman"/>
          <w:b/>
          <w:sz w:val="24"/>
          <w:szCs w:val="24"/>
          <w:lang w:val="en-GB" w:eastAsia="en-GB"/>
        </w:rPr>
        <w:tab/>
      </w:r>
      <w:r w:rsidR="008739E3">
        <w:rPr>
          <w:rFonts w:ascii="Times New Roman" w:eastAsia="Batang" w:hAnsi="Times New Roman" w:cs="Times New Roman"/>
          <w:b/>
          <w:sz w:val="24"/>
          <w:szCs w:val="24"/>
          <w:lang w:val="en-GB" w:eastAsia="en-GB"/>
        </w:rPr>
        <w:tab/>
      </w:r>
      <w:r w:rsidR="008739E3" w:rsidRPr="008739E3">
        <w:rPr>
          <w:rFonts w:ascii="Times New Roman" w:eastAsia="Batang" w:hAnsi="Times New Roman" w:cs="Times New Roman"/>
          <w:b/>
          <w:sz w:val="24"/>
          <w:szCs w:val="24"/>
          <w:u w:val="single"/>
          <w:lang w:val="en-GB" w:eastAsia="en-GB"/>
        </w:rPr>
        <w:t>HOUSING ISSUES</w:t>
      </w:r>
    </w:p>
    <w:p w14:paraId="51A1EFE7" w14:textId="42060A84" w:rsidR="00DC69DE" w:rsidRPr="0039058A" w:rsidRDefault="00DC69DE" w:rsidP="008739E3">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b/>
          <w:bCs/>
          <w:sz w:val="24"/>
          <w:szCs w:val="24"/>
          <w:lang w:eastAsia="en-IE"/>
        </w:rPr>
        <w:t>Councillor N. Coules</w:t>
      </w:r>
    </w:p>
    <w:p w14:paraId="4C7D60DD" w14:textId="77777777" w:rsidR="00DC69DE" w:rsidRPr="0094558F" w:rsidRDefault="00DC69DE"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That this Council calls on the Minister for the Environment to immediately act to prevent evictions, institute rent caps, and begin a massive programme of building social housing.</w:t>
      </w:r>
    </w:p>
    <w:p w14:paraId="6DCB7C2F" w14:textId="2467B926" w:rsidR="008739E3" w:rsidRPr="008739E3" w:rsidRDefault="00DC69DE" w:rsidP="008739E3">
      <w:pPr>
        <w:spacing w:after="0" w:line="240" w:lineRule="auto"/>
        <w:ind w:right="-511" w:hanging="709"/>
        <w:rPr>
          <w:rFonts w:ascii="Times New Roman" w:eastAsia="Times New Roman" w:hAnsi="Times New Roman" w:cs="Times New Roman"/>
          <w:b/>
          <w:sz w:val="24"/>
          <w:szCs w:val="24"/>
          <w:u w:val="single"/>
          <w:lang w:val="en-GB" w:eastAsia="en-GB"/>
        </w:rPr>
      </w:pPr>
      <w:r w:rsidRPr="0039058A">
        <w:rPr>
          <w:rFonts w:ascii="Times New Roman" w:eastAsia="Times New Roman" w:hAnsi="Times New Roman" w:cs="Times New Roman"/>
          <w:b/>
          <w:sz w:val="24"/>
          <w:szCs w:val="24"/>
          <w:lang w:val="en-GB" w:eastAsia="en-GB"/>
        </w:rPr>
        <w:t xml:space="preserve"> </w:t>
      </w:r>
      <w:r>
        <w:rPr>
          <w:rFonts w:ascii="Times New Roman" w:eastAsia="Times New Roman" w:hAnsi="Times New Roman" w:cs="Times New Roman"/>
          <w:b/>
          <w:sz w:val="24"/>
          <w:szCs w:val="24"/>
          <w:lang w:val="en-GB" w:eastAsia="en-GB"/>
        </w:rPr>
        <w:t>(M16)</w:t>
      </w:r>
      <w:r>
        <w:rPr>
          <w:rFonts w:ascii="Times New Roman" w:eastAsia="Times New Roman" w:hAnsi="Times New Roman" w:cs="Times New Roman"/>
          <w:b/>
          <w:sz w:val="24"/>
          <w:szCs w:val="24"/>
          <w:lang w:val="en-GB" w:eastAsia="en-GB"/>
        </w:rPr>
        <w:tab/>
      </w:r>
      <w:r w:rsidR="008739E3">
        <w:rPr>
          <w:rFonts w:ascii="Times New Roman" w:eastAsia="Times New Roman" w:hAnsi="Times New Roman" w:cs="Times New Roman"/>
          <w:b/>
          <w:sz w:val="24"/>
          <w:szCs w:val="24"/>
          <w:lang w:val="en-GB" w:eastAsia="en-GB"/>
        </w:rPr>
        <w:tab/>
      </w:r>
      <w:r w:rsidR="008739E3" w:rsidRPr="008739E3">
        <w:rPr>
          <w:rFonts w:ascii="Times New Roman" w:eastAsia="Times New Roman" w:hAnsi="Times New Roman" w:cs="Times New Roman"/>
          <w:b/>
          <w:sz w:val="24"/>
          <w:szCs w:val="24"/>
          <w:u w:val="single"/>
          <w:lang w:val="en-GB" w:eastAsia="en-GB"/>
        </w:rPr>
        <w:t>LOCAL PROPERTY TAX</w:t>
      </w:r>
    </w:p>
    <w:p w14:paraId="5CC52263" w14:textId="77777777" w:rsidR="008739E3" w:rsidRDefault="008739E3" w:rsidP="00DC69DE">
      <w:pPr>
        <w:spacing w:after="0" w:line="240" w:lineRule="auto"/>
        <w:ind w:right="-511" w:hanging="567"/>
        <w:rPr>
          <w:rFonts w:ascii="Times New Roman" w:eastAsia="Times New Roman" w:hAnsi="Times New Roman" w:cs="Times New Roman"/>
          <w:b/>
          <w:sz w:val="24"/>
          <w:szCs w:val="24"/>
          <w:lang w:val="en-GB" w:eastAsia="en-GB"/>
        </w:rPr>
      </w:pPr>
    </w:p>
    <w:p w14:paraId="00F9D701" w14:textId="32680CF0" w:rsidR="00DC69DE" w:rsidRDefault="00DC69DE" w:rsidP="008739E3">
      <w:pPr>
        <w:spacing w:after="0" w:line="240" w:lineRule="auto"/>
        <w:ind w:right="-511" w:firstLine="720"/>
        <w:rPr>
          <w:rFonts w:ascii="Times New Roman" w:eastAsia="Times New Roman" w:hAnsi="Times New Roman" w:cs="Times New Roman"/>
          <w:b/>
          <w:bCs/>
          <w:sz w:val="24"/>
          <w:szCs w:val="24"/>
          <w:lang w:eastAsia="en-IE"/>
        </w:rPr>
      </w:pPr>
      <w:r w:rsidRPr="0039058A">
        <w:rPr>
          <w:rFonts w:ascii="Times New Roman" w:eastAsia="Times New Roman" w:hAnsi="Times New Roman" w:cs="Times New Roman"/>
          <w:b/>
          <w:bCs/>
          <w:sz w:val="24"/>
          <w:szCs w:val="24"/>
          <w:lang w:eastAsia="en-IE"/>
        </w:rPr>
        <w:t>Councillor R. Nolan</w:t>
      </w:r>
    </w:p>
    <w:p w14:paraId="0BB9F73E" w14:textId="77777777" w:rsidR="00DC69DE" w:rsidRPr="0039058A" w:rsidRDefault="00DC69DE"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That this council agrees to reduce Local Property Tax by the maximum amount while calling on the Government to abolish this regressive tax.</w:t>
      </w:r>
    </w:p>
    <w:p w14:paraId="51946C04" w14:textId="03AB83FD" w:rsidR="008739E3" w:rsidRDefault="00DC69DE" w:rsidP="008739E3">
      <w:pPr>
        <w:spacing w:before="100" w:beforeAutospacing="1" w:after="100" w:afterAutospacing="1" w:line="240" w:lineRule="auto"/>
        <w:ind w:hanging="709"/>
        <w:rPr>
          <w:rFonts w:ascii="Times New Roman" w:eastAsia="Batang" w:hAnsi="Times New Roman" w:cs="Times New Roman"/>
          <w:b/>
          <w:sz w:val="24"/>
          <w:szCs w:val="24"/>
          <w:lang w:val="en-GB" w:eastAsia="en-GB"/>
        </w:rPr>
      </w:pPr>
      <w:r w:rsidRPr="0039058A">
        <w:rPr>
          <w:rFonts w:ascii="Times New Roman" w:eastAsia="Batang" w:hAnsi="Times New Roman" w:cs="Times New Roman"/>
          <w:b/>
          <w:sz w:val="24"/>
          <w:szCs w:val="24"/>
          <w:lang w:val="en-GB" w:eastAsia="en-GB"/>
        </w:rPr>
        <w:t xml:space="preserve"> (M17)</w:t>
      </w:r>
      <w:r w:rsidR="008739E3">
        <w:rPr>
          <w:rFonts w:ascii="Times New Roman" w:eastAsia="Batang" w:hAnsi="Times New Roman" w:cs="Times New Roman"/>
          <w:b/>
          <w:sz w:val="24"/>
          <w:szCs w:val="24"/>
          <w:lang w:val="en-GB" w:eastAsia="en-GB"/>
        </w:rPr>
        <w:tab/>
      </w:r>
      <w:r w:rsidRPr="0039058A">
        <w:rPr>
          <w:rFonts w:ascii="Times New Roman" w:eastAsia="Batang" w:hAnsi="Times New Roman" w:cs="Times New Roman"/>
          <w:b/>
          <w:sz w:val="24"/>
          <w:szCs w:val="24"/>
          <w:lang w:val="en-GB" w:eastAsia="en-GB"/>
        </w:rPr>
        <w:tab/>
      </w:r>
      <w:r w:rsidR="008739E3" w:rsidRPr="008739E3">
        <w:rPr>
          <w:rFonts w:ascii="Times New Roman" w:eastAsia="Batang" w:hAnsi="Times New Roman" w:cs="Times New Roman"/>
          <w:b/>
          <w:sz w:val="24"/>
          <w:szCs w:val="24"/>
          <w:u w:val="single"/>
          <w:lang w:val="en-GB" w:eastAsia="en-GB"/>
        </w:rPr>
        <w:t>ILLEGAL SIGNAGE</w:t>
      </w:r>
    </w:p>
    <w:p w14:paraId="784EA9A3" w14:textId="4DA517F2" w:rsidR="00DC69DE" w:rsidRDefault="00DC69DE" w:rsidP="008739E3">
      <w:pPr>
        <w:spacing w:before="100" w:beforeAutospacing="1" w:after="100" w:afterAutospacing="1" w:line="240" w:lineRule="auto"/>
        <w:ind w:firstLine="720"/>
        <w:rPr>
          <w:rFonts w:ascii="Times New Roman" w:eastAsia="Times New Roman" w:hAnsi="Times New Roman" w:cs="Times New Roman"/>
          <w:b/>
          <w:bCs/>
          <w:sz w:val="24"/>
          <w:szCs w:val="24"/>
          <w:lang w:eastAsia="en-IE"/>
        </w:rPr>
      </w:pPr>
      <w:r w:rsidRPr="0039058A">
        <w:rPr>
          <w:rFonts w:ascii="Times New Roman" w:eastAsia="Times New Roman" w:hAnsi="Times New Roman" w:cs="Times New Roman"/>
          <w:b/>
          <w:bCs/>
          <w:sz w:val="24"/>
          <w:szCs w:val="24"/>
          <w:lang w:eastAsia="en-IE"/>
        </w:rPr>
        <w:lastRenderedPageBreak/>
        <w:t>Councillor D. Richardson</w:t>
      </w:r>
    </w:p>
    <w:p w14:paraId="7CCECCAF" w14:textId="77777777" w:rsidR="00DC69DE" w:rsidRPr="003733E3" w:rsidRDefault="00DC69DE" w:rsidP="00DC69DE">
      <w:pPr>
        <w:spacing w:before="100" w:beforeAutospacing="1" w:after="100" w:afterAutospacing="1" w:line="240" w:lineRule="auto"/>
        <w:ind w:left="720"/>
        <w:rPr>
          <w:rFonts w:ascii="Times New Roman" w:eastAsia="Times New Roman" w:hAnsi="Times New Roman" w:cs="Times New Roman"/>
          <w:b/>
          <w:bCs/>
          <w:sz w:val="24"/>
          <w:szCs w:val="24"/>
          <w:lang w:eastAsia="en-IE"/>
        </w:rPr>
      </w:pPr>
      <w:r w:rsidRPr="0039058A">
        <w:rPr>
          <w:rFonts w:ascii="Times New Roman" w:eastAsia="Times New Roman" w:hAnsi="Times New Roman" w:cs="Times New Roman"/>
          <w:sz w:val="24"/>
          <w:szCs w:val="24"/>
          <w:lang w:eastAsia="en-IE"/>
        </w:rPr>
        <w:t>Can the Chief Executive report on the current litter act on signs erected around the county and the policy on this?</w:t>
      </w:r>
    </w:p>
    <w:p w14:paraId="248F3E8D" w14:textId="77777777" w:rsidR="00DC69DE" w:rsidRPr="0039058A" w:rsidRDefault="00DC69DE"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Some areas in the county are littered with signs at junctions what is been done to stop illegal signage been put up?  </w:t>
      </w:r>
    </w:p>
    <w:p w14:paraId="478E5D1E" w14:textId="62B94416" w:rsidR="008739E3" w:rsidRDefault="00DC69DE" w:rsidP="00DC69DE">
      <w:pPr>
        <w:spacing w:before="100" w:beforeAutospacing="1" w:after="100" w:afterAutospacing="1" w:line="240" w:lineRule="auto"/>
        <w:ind w:hanging="567"/>
        <w:rPr>
          <w:rFonts w:ascii="Times New Roman" w:eastAsia="Batang" w:hAnsi="Times New Roman" w:cs="Times New Roman"/>
          <w:b/>
          <w:sz w:val="24"/>
          <w:szCs w:val="24"/>
          <w:lang w:val="en-GB" w:eastAsia="en-GB"/>
        </w:rPr>
      </w:pPr>
      <w:r>
        <w:rPr>
          <w:rFonts w:ascii="Times New Roman" w:eastAsia="Batang" w:hAnsi="Times New Roman" w:cs="Times New Roman"/>
          <w:b/>
          <w:sz w:val="24"/>
          <w:szCs w:val="24"/>
          <w:lang w:val="en-GB" w:eastAsia="en-GB"/>
        </w:rPr>
        <w:t>(M18)</w:t>
      </w:r>
      <w:r>
        <w:rPr>
          <w:rFonts w:ascii="Times New Roman" w:eastAsia="Batang" w:hAnsi="Times New Roman" w:cs="Times New Roman"/>
          <w:b/>
          <w:sz w:val="24"/>
          <w:szCs w:val="24"/>
          <w:lang w:val="en-GB" w:eastAsia="en-GB"/>
        </w:rPr>
        <w:tab/>
      </w:r>
      <w:r w:rsidR="008739E3" w:rsidRPr="008739E3">
        <w:rPr>
          <w:rFonts w:ascii="Times New Roman" w:eastAsia="Batang" w:hAnsi="Times New Roman" w:cs="Times New Roman"/>
          <w:b/>
          <w:sz w:val="24"/>
          <w:szCs w:val="24"/>
          <w:u w:val="single"/>
          <w:lang w:val="en-GB" w:eastAsia="en-GB"/>
        </w:rPr>
        <w:t>HOMELESS SECTION</w:t>
      </w:r>
    </w:p>
    <w:p w14:paraId="265F6D22" w14:textId="3B97319F" w:rsidR="00DC69DE" w:rsidRDefault="00DC69DE" w:rsidP="008739E3">
      <w:pPr>
        <w:spacing w:before="100" w:beforeAutospacing="1" w:after="100" w:afterAutospacing="1" w:line="240" w:lineRule="auto"/>
        <w:ind w:firstLine="720"/>
        <w:rPr>
          <w:rFonts w:ascii="Times New Roman" w:eastAsia="Times New Roman" w:hAnsi="Times New Roman" w:cs="Times New Roman"/>
          <w:b/>
          <w:bCs/>
          <w:sz w:val="24"/>
          <w:szCs w:val="24"/>
          <w:lang w:eastAsia="en-IE"/>
        </w:rPr>
      </w:pPr>
      <w:r w:rsidRPr="0039058A">
        <w:rPr>
          <w:rFonts w:ascii="Times New Roman" w:eastAsia="Times New Roman" w:hAnsi="Times New Roman" w:cs="Times New Roman"/>
          <w:b/>
          <w:bCs/>
          <w:sz w:val="24"/>
          <w:szCs w:val="24"/>
          <w:lang w:eastAsia="en-IE"/>
        </w:rPr>
        <w:t>Councillor E. Ó Broin</w:t>
      </w:r>
    </w:p>
    <w:p w14:paraId="35EA76E3" w14:textId="77777777" w:rsidR="00DC69DE" w:rsidRPr="0039058A" w:rsidRDefault="00DC69DE" w:rsidP="00DC69DE">
      <w:pPr>
        <w:spacing w:before="100" w:beforeAutospacing="1" w:after="100" w:afterAutospacing="1" w:line="240" w:lineRule="auto"/>
        <w:ind w:left="720"/>
        <w:rPr>
          <w:rFonts w:ascii="Verdana" w:eastAsia="Times New Roman" w:hAnsi="Verdana" w:cs="Times New Roman"/>
          <w:sz w:val="24"/>
          <w:szCs w:val="24"/>
          <w:lang w:eastAsia="en-IE"/>
        </w:rPr>
      </w:pPr>
      <w:r w:rsidRPr="0039058A">
        <w:rPr>
          <w:rFonts w:ascii="Times New Roman" w:eastAsia="Times New Roman" w:hAnsi="Times New Roman" w:cs="Times New Roman"/>
          <w:sz w:val="24"/>
          <w:szCs w:val="24"/>
          <w:lang w:eastAsia="en-IE"/>
        </w:rPr>
        <w:t>This Council agrees to invite the Minister for the Environment Alan Kelly to spend a day working in the homeless section in South Dublin County Council to witness first-hand the deepening homeless crisis in the county</w:t>
      </w:r>
      <w:r w:rsidRPr="0039058A">
        <w:rPr>
          <w:rFonts w:ascii="Verdana" w:eastAsia="Times New Roman" w:hAnsi="Verdana" w:cs="Times New Roman"/>
          <w:sz w:val="24"/>
          <w:szCs w:val="24"/>
          <w:lang w:eastAsia="en-IE"/>
        </w:rPr>
        <w:t>.</w:t>
      </w:r>
    </w:p>
    <w:p w14:paraId="7875F746" w14:textId="24CA8091" w:rsidR="008739E3" w:rsidRDefault="00DC69DE" w:rsidP="008739E3">
      <w:pPr>
        <w:spacing w:after="0" w:line="240" w:lineRule="auto"/>
        <w:ind w:right="-511" w:hanging="709"/>
        <w:rPr>
          <w:rFonts w:ascii="Times New Roman" w:eastAsia="Times New Roman" w:hAnsi="Times New Roman" w:cs="Times New Roman"/>
          <w:b/>
          <w:sz w:val="24"/>
          <w:szCs w:val="24"/>
          <w:lang w:val="en-GB" w:eastAsia="en-GB"/>
        </w:rPr>
      </w:pPr>
      <w:r w:rsidRPr="0039058A">
        <w:rPr>
          <w:rFonts w:ascii="Times New Roman" w:eastAsia="Times New Roman" w:hAnsi="Times New Roman" w:cs="Times New Roman"/>
          <w:b/>
          <w:sz w:val="24"/>
          <w:szCs w:val="24"/>
          <w:lang w:val="en-GB" w:eastAsia="en-GB"/>
        </w:rPr>
        <w:t>(M19)</w:t>
      </w:r>
      <w:r w:rsidRPr="0039058A">
        <w:rPr>
          <w:rFonts w:ascii="Times New Roman" w:eastAsia="Times New Roman" w:hAnsi="Times New Roman" w:cs="Times New Roman"/>
          <w:b/>
          <w:sz w:val="24"/>
          <w:szCs w:val="24"/>
          <w:lang w:val="en-GB" w:eastAsia="en-GB"/>
        </w:rPr>
        <w:tab/>
      </w:r>
      <w:r w:rsidR="008739E3">
        <w:rPr>
          <w:rFonts w:ascii="Times New Roman" w:eastAsia="Times New Roman" w:hAnsi="Times New Roman" w:cs="Times New Roman"/>
          <w:b/>
          <w:sz w:val="24"/>
          <w:szCs w:val="24"/>
          <w:lang w:val="en-GB" w:eastAsia="en-GB"/>
        </w:rPr>
        <w:tab/>
      </w:r>
      <w:r w:rsidR="008739E3" w:rsidRPr="008739E3">
        <w:rPr>
          <w:rFonts w:ascii="Times New Roman" w:eastAsia="Times New Roman" w:hAnsi="Times New Roman" w:cs="Times New Roman"/>
          <w:b/>
          <w:sz w:val="24"/>
          <w:szCs w:val="24"/>
          <w:u w:val="single"/>
          <w:lang w:val="en-GB" w:eastAsia="en-GB"/>
        </w:rPr>
        <w:t>MEMBERS PLANNING REPS</w:t>
      </w:r>
    </w:p>
    <w:p w14:paraId="65326537" w14:textId="77777777" w:rsidR="008739E3" w:rsidRDefault="008739E3" w:rsidP="008739E3">
      <w:pPr>
        <w:spacing w:after="0" w:line="240" w:lineRule="auto"/>
        <w:ind w:right="-511" w:firstLine="709"/>
        <w:rPr>
          <w:rFonts w:ascii="Times New Roman" w:eastAsia="Times New Roman" w:hAnsi="Times New Roman" w:cs="Times New Roman"/>
          <w:b/>
          <w:sz w:val="24"/>
          <w:szCs w:val="24"/>
          <w:lang w:val="en-GB" w:eastAsia="en-GB"/>
        </w:rPr>
      </w:pPr>
    </w:p>
    <w:p w14:paraId="7EDFAB84" w14:textId="609C3F39" w:rsidR="00DC69DE" w:rsidRDefault="00DC69DE" w:rsidP="008739E3">
      <w:pPr>
        <w:spacing w:after="0" w:line="240" w:lineRule="auto"/>
        <w:ind w:right="-511" w:firstLine="709"/>
        <w:rPr>
          <w:rFonts w:ascii="Times New Roman" w:eastAsia="Times New Roman" w:hAnsi="Times New Roman" w:cs="Times New Roman"/>
          <w:b/>
          <w:sz w:val="24"/>
          <w:szCs w:val="24"/>
          <w:lang w:val="en-GB" w:eastAsia="en-GB"/>
        </w:rPr>
      </w:pPr>
      <w:r w:rsidRPr="0039058A">
        <w:rPr>
          <w:rFonts w:ascii="Times New Roman" w:eastAsia="Times New Roman" w:hAnsi="Times New Roman" w:cs="Times New Roman"/>
          <w:b/>
          <w:sz w:val="24"/>
          <w:szCs w:val="24"/>
          <w:lang w:val="en-GB" w:eastAsia="en-GB"/>
        </w:rPr>
        <w:t>Councillor D. Looney</w:t>
      </w:r>
    </w:p>
    <w:p w14:paraId="65C3EAFA" w14:textId="77777777" w:rsidR="00DC69DE" w:rsidRDefault="00DC69DE" w:rsidP="00DC69DE">
      <w:pPr>
        <w:spacing w:after="0" w:line="240" w:lineRule="auto"/>
        <w:ind w:right="-511" w:hanging="567"/>
        <w:rPr>
          <w:rFonts w:ascii="Times New Roman" w:eastAsia="Times New Roman" w:hAnsi="Times New Roman" w:cs="Times New Roman"/>
          <w:b/>
          <w:sz w:val="24"/>
          <w:szCs w:val="24"/>
          <w:lang w:val="en-GB" w:eastAsia="en-GB"/>
        </w:rPr>
      </w:pPr>
    </w:p>
    <w:p w14:paraId="281A54C2" w14:textId="77777777" w:rsidR="00DC69DE" w:rsidRPr="0039058A" w:rsidRDefault="00DC69DE" w:rsidP="00DC69DE">
      <w:pPr>
        <w:spacing w:before="100" w:beforeAutospacing="1" w:after="100" w:afterAutospacing="1" w:line="240" w:lineRule="auto"/>
        <w:ind w:left="720" w:hanging="11"/>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That this Council calls on Government, in bringing forward the Planning and Development Bill, to waive all fees for Councillors making submissions on planning files, to substantially reduce the fees for members of the public, and to support submissions made online or by email.</w:t>
      </w:r>
    </w:p>
    <w:p w14:paraId="07B30216" w14:textId="065D6BA5" w:rsidR="008739E3" w:rsidRDefault="00DC69DE" w:rsidP="008739E3">
      <w:pPr>
        <w:spacing w:before="100" w:beforeAutospacing="1" w:after="100" w:afterAutospacing="1" w:line="240" w:lineRule="auto"/>
        <w:ind w:left="-851" w:firstLine="142"/>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(M20)</w:t>
      </w:r>
      <w:r>
        <w:rPr>
          <w:rFonts w:ascii="Times New Roman" w:eastAsia="Times New Roman" w:hAnsi="Times New Roman" w:cs="Times New Roman"/>
          <w:b/>
          <w:sz w:val="24"/>
          <w:szCs w:val="24"/>
          <w:lang w:eastAsia="en-IE"/>
        </w:rPr>
        <w:tab/>
      </w:r>
      <w:r w:rsidR="008739E3">
        <w:rPr>
          <w:rFonts w:ascii="Times New Roman" w:eastAsia="Times New Roman" w:hAnsi="Times New Roman" w:cs="Times New Roman"/>
          <w:b/>
          <w:sz w:val="24"/>
          <w:szCs w:val="24"/>
          <w:lang w:eastAsia="en-IE"/>
        </w:rPr>
        <w:tab/>
      </w:r>
      <w:r w:rsidR="008739E3" w:rsidRPr="008739E3">
        <w:rPr>
          <w:rFonts w:ascii="Times New Roman" w:eastAsia="Times New Roman" w:hAnsi="Times New Roman" w:cs="Times New Roman"/>
          <w:b/>
          <w:sz w:val="24"/>
          <w:szCs w:val="24"/>
          <w:u w:val="single"/>
          <w:lang w:eastAsia="en-IE"/>
        </w:rPr>
        <w:t>ILLEGAL SIGNAGE</w:t>
      </w:r>
    </w:p>
    <w:p w14:paraId="15326B73" w14:textId="7963BD70" w:rsidR="00DC69DE" w:rsidRDefault="00DC69DE" w:rsidP="008739E3">
      <w:pPr>
        <w:spacing w:before="100" w:beforeAutospacing="1" w:after="100" w:afterAutospacing="1" w:line="240" w:lineRule="auto"/>
        <w:ind w:left="-851" w:firstLine="1571"/>
        <w:rPr>
          <w:rFonts w:ascii="Times New Roman" w:eastAsia="Times New Roman" w:hAnsi="Times New Roman" w:cs="Times New Roman"/>
          <w:b/>
          <w:sz w:val="24"/>
          <w:szCs w:val="24"/>
          <w:lang w:eastAsia="en-IE"/>
        </w:rPr>
      </w:pPr>
      <w:r w:rsidRPr="0039058A">
        <w:rPr>
          <w:rFonts w:ascii="Times New Roman" w:eastAsia="Times New Roman" w:hAnsi="Times New Roman" w:cs="Times New Roman"/>
          <w:b/>
          <w:sz w:val="24"/>
          <w:szCs w:val="24"/>
          <w:lang w:eastAsia="en-IE"/>
        </w:rPr>
        <w:t>Councillor M. Devine</w:t>
      </w:r>
    </w:p>
    <w:p w14:paraId="4A50CD81" w14:textId="77777777" w:rsidR="00DC69DE" w:rsidRDefault="00DC69DE"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9058A">
        <w:rPr>
          <w:rFonts w:ascii="Times New Roman" w:eastAsia="Times New Roman" w:hAnsi="Times New Roman" w:cs="Times New Roman"/>
          <w:sz w:val="24"/>
          <w:szCs w:val="24"/>
          <w:lang w:eastAsia="en-IE"/>
        </w:rPr>
        <w:t>That the Council provide a report on action taken to date in respect of illegal signage that is proliferating throughout the County and furthermore increase resources for effective "policing" of offenders.</w:t>
      </w:r>
    </w:p>
    <w:p w14:paraId="48F740F4" w14:textId="5D084B87" w:rsidR="008739E3" w:rsidRDefault="00DC69DE" w:rsidP="008739E3">
      <w:pPr>
        <w:spacing w:before="100" w:beforeAutospacing="1" w:after="100" w:afterAutospacing="1" w:line="240" w:lineRule="auto"/>
        <w:ind w:left="720" w:hanging="1429"/>
        <w:rPr>
          <w:rFonts w:ascii="Times New Roman" w:eastAsia="Times New Roman" w:hAnsi="Times New Roman" w:cs="Times New Roman"/>
          <w:b/>
          <w:sz w:val="24"/>
          <w:szCs w:val="24"/>
          <w:lang w:eastAsia="en-IE"/>
        </w:rPr>
      </w:pPr>
      <w:r w:rsidRPr="0039058A">
        <w:rPr>
          <w:rFonts w:ascii="Times New Roman" w:eastAsia="Times New Roman" w:hAnsi="Times New Roman" w:cs="Times New Roman"/>
          <w:b/>
          <w:sz w:val="24"/>
          <w:szCs w:val="24"/>
          <w:lang w:eastAsia="en-IE"/>
        </w:rPr>
        <w:t xml:space="preserve"> (M21)</w:t>
      </w:r>
      <w:r w:rsidRPr="0039058A">
        <w:rPr>
          <w:rFonts w:ascii="Times New Roman" w:eastAsia="Times New Roman" w:hAnsi="Times New Roman" w:cs="Times New Roman"/>
          <w:b/>
          <w:sz w:val="24"/>
          <w:szCs w:val="24"/>
          <w:lang w:eastAsia="en-IE"/>
        </w:rPr>
        <w:tab/>
      </w:r>
      <w:r w:rsidR="008739E3" w:rsidRPr="008739E3">
        <w:rPr>
          <w:rFonts w:ascii="Times New Roman" w:eastAsia="Times New Roman" w:hAnsi="Times New Roman" w:cs="Times New Roman"/>
          <w:b/>
          <w:sz w:val="24"/>
          <w:szCs w:val="24"/>
          <w:u w:val="single"/>
          <w:lang w:eastAsia="en-IE"/>
        </w:rPr>
        <w:t>SOCIAL HOUSING PROGRESS REPORT</w:t>
      </w:r>
    </w:p>
    <w:p w14:paraId="18E8A695" w14:textId="5083AA54" w:rsidR="00DC69DE" w:rsidRDefault="00DC69DE" w:rsidP="008739E3">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39058A">
        <w:rPr>
          <w:rFonts w:ascii="Times New Roman" w:eastAsia="Times New Roman" w:hAnsi="Times New Roman" w:cs="Times New Roman"/>
          <w:b/>
          <w:sz w:val="24"/>
          <w:szCs w:val="24"/>
          <w:lang w:eastAsia="en-IE"/>
        </w:rPr>
        <w:t>Councillor C. O’Connor</w:t>
      </w:r>
    </w:p>
    <w:p w14:paraId="304B5801" w14:textId="77777777" w:rsidR="00DC69DE" w:rsidRPr="0039058A" w:rsidRDefault="00DC69DE" w:rsidP="00DC69DE">
      <w:pPr>
        <w:spacing w:before="100" w:beforeAutospacing="1" w:after="100" w:afterAutospacing="1" w:line="240" w:lineRule="auto"/>
        <w:ind w:left="720" w:hanging="1287"/>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tab/>
      </w:r>
      <w:r w:rsidRPr="0039058A">
        <w:rPr>
          <w:rFonts w:ascii="Times New Roman" w:eastAsia="Times New Roman" w:hAnsi="Times New Roman" w:cs="Times New Roman"/>
          <w:sz w:val="24"/>
          <w:szCs w:val="24"/>
          <w:lang w:eastAsia="en-IE"/>
        </w:rPr>
        <w:t xml:space="preserve">That this Council calls on the Chief Executive  to present an update on the progress being made in this County, since the announcement made by Ministers Alan Kelly TD and Paudie Coffey TD on May 5 last, in respect of the projects which were approved to kick start the major social housing construction programme to be built as part of phase 1 of the social housing strategy and will he detail in his statement the exact progress made on each of the 7 projects in this County which were included in that announcement and totalled 203 units at a cost of 40.8 million euros and also include estimates of when the units will be completed and available for occupation and will he also supply full details, by grade and department, of the proportion of the "approximately 3,000 additional housing staff in local authorities including planners and architects" (as stated by the Ministers) involved in delivering the programme in this County and so demonstrate that this County  is seriously and aggressively </w:t>
      </w:r>
      <w:r w:rsidRPr="0039058A">
        <w:rPr>
          <w:rFonts w:ascii="Times New Roman" w:eastAsia="Times New Roman" w:hAnsi="Times New Roman" w:cs="Times New Roman"/>
          <w:sz w:val="24"/>
          <w:szCs w:val="24"/>
          <w:lang w:eastAsia="en-IE"/>
        </w:rPr>
        <w:lastRenderedPageBreak/>
        <w:t>tackling, in the words of the Ministers, this housing crisis and confirm that it will have an impact on housing waiting lists.</w:t>
      </w:r>
    </w:p>
    <w:p w14:paraId="2B44A674" w14:textId="0042407F" w:rsidR="008739E3" w:rsidRDefault="00DC69DE" w:rsidP="008739E3">
      <w:pPr>
        <w:spacing w:before="100" w:beforeAutospacing="1" w:after="100" w:afterAutospacing="1" w:line="240" w:lineRule="auto"/>
        <w:ind w:left="720" w:hanging="1429"/>
        <w:rPr>
          <w:rFonts w:ascii="Times New Roman" w:eastAsia="Times New Roman" w:hAnsi="Times New Roman" w:cs="Times New Roman"/>
          <w:b/>
          <w:sz w:val="24"/>
          <w:szCs w:val="24"/>
          <w:lang w:eastAsia="en-IE"/>
        </w:rPr>
      </w:pPr>
      <w:r w:rsidRPr="0039058A">
        <w:rPr>
          <w:rFonts w:ascii="Times New Roman" w:eastAsia="Times New Roman" w:hAnsi="Times New Roman" w:cs="Times New Roman"/>
          <w:b/>
          <w:sz w:val="24"/>
          <w:szCs w:val="24"/>
          <w:lang w:eastAsia="en-IE"/>
        </w:rPr>
        <w:t xml:space="preserve"> (M23)</w:t>
      </w:r>
      <w:r w:rsidRPr="0039058A">
        <w:rPr>
          <w:rFonts w:ascii="Times New Roman" w:eastAsia="Times New Roman" w:hAnsi="Times New Roman" w:cs="Times New Roman"/>
          <w:b/>
          <w:sz w:val="24"/>
          <w:szCs w:val="24"/>
          <w:lang w:eastAsia="en-IE"/>
        </w:rPr>
        <w:tab/>
      </w:r>
      <w:r w:rsidR="003404DB" w:rsidRPr="003404DB">
        <w:rPr>
          <w:rFonts w:ascii="Times New Roman" w:eastAsia="Times New Roman" w:hAnsi="Times New Roman" w:cs="Times New Roman"/>
          <w:b/>
          <w:sz w:val="24"/>
          <w:szCs w:val="24"/>
          <w:u w:val="single"/>
          <w:lang w:eastAsia="en-IE"/>
        </w:rPr>
        <w:t>ELECTRIC CARS</w:t>
      </w:r>
    </w:p>
    <w:p w14:paraId="557BE8D7" w14:textId="03B2893C" w:rsidR="00DC69DE" w:rsidRDefault="00DC69DE" w:rsidP="008739E3">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39058A">
        <w:rPr>
          <w:rFonts w:ascii="Times New Roman" w:eastAsia="Times New Roman" w:hAnsi="Times New Roman" w:cs="Times New Roman"/>
          <w:b/>
          <w:sz w:val="24"/>
          <w:szCs w:val="24"/>
          <w:lang w:eastAsia="en-IE"/>
        </w:rPr>
        <w:t>Councillor E. Ó Broin</w:t>
      </w:r>
    </w:p>
    <w:p w14:paraId="0DA06F14" w14:textId="77777777" w:rsidR="00DC69DE" w:rsidRPr="003733E3" w:rsidRDefault="00DC69DE" w:rsidP="00DC69DE">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39058A">
        <w:rPr>
          <w:rFonts w:ascii="Times New Roman" w:eastAsia="Times New Roman" w:hAnsi="Times New Roman" w:cs="Times New Roman"/>
          <w:sz w:val="24"/>
          <w:szCs w:val="24"/>
          <w:lang w:eastAsia="en-IE"/>
        </w:rPr>
        <w:t xml:space="preserve">This committee agrees for the Chief Executive to present a report for </w:t>
      </w:r>
      <w:r>
        <w:rPr>
          <w:rFonts w:ascii="Times New Roman" w:eastAsia="Times New Roman" w:hAnsi="Times New Roman" w:cs="Times New Roman"/>
          <w:sz w:val="24"/>
          <w:szCs w:val="24"/>
          <w:lang w:eastAsia="en-IE"/>
        </w:rPr>
        <w:t xml:space="preserve">discussion at the </w:t>
      </w:r>
      <w:r w:rsidRPr="0039058A">
        <w:rPr>
          <w:rFonts w:ascii="Times New Roman" w:eastAsia="Times New Roman" w:hAnsi="Times New Roman" w:cs="Times New Roman"/>
          <w:sz w:val="24"/>
          <w:szCs w:val="24"/>
          <w:lang w:eastAsia="en-IE"/>
        </w:rPr>
        <w:t>meeting on the provision of electric car charging points across the county detailing the number of point currently in place and efforts of SDCC in partnership with ESB and others to increase the number of such points and to prevent illegal parking on such points.</w:t>
      </w:r>
    </w:p>
    <w:p w14:paraId="5ED2061D" w14:textId="77777777" w:rsidR="00DC69DE" w:rsidRDefault="00DC69DE"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p>
    <w:p w14:paraId="3A417B0D" w14:textId="77777777" w:rsidR="00DC69DE" w:rsidRPr="0039058A" w:rsidRDefault="00DC69DE" w:rsidP="00DC69DE">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Meeting concluded at 7. 00pm</w:t>
      </w:r>
    </w:p>
    <w:p w14:paraId="7D1A6681" w14:textId="77777777" w:rsidR="00E51F47" w:rsidRDefault="00E51F47"/>
    <w:sectPr w:rsidR="00E51F47" w:rsidSect="00DB65F2">
      <w:footerReference w:type="default" r:id="rId50"/>
      <w:pgSz w:w="11906" w:h="16838"/>
      <w:pgMar w:top="1440" w:right="1440" w:bottom="1440" w:left="1440" w:header="708" w:footer="708" w:gutter="0"/>
      <w:pgNumType w:start="996"/>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olin Ryan - Planning" w:date="2015-09-11T15:59:00Z" w:initials="CR-P">
    <w:p w14:paraId="6A8F2621" w14:textId="77777777" w:rsidR="00915128" w:rsidRDefault="00915128" w:rsidP="0023304E">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8F26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A9F8A" w14:textId="77777777" w:rsidR="00DB65F2" w:rsidRDefault="00DB65F2" w:rsidP="00DB65F2">
      <w:pPr>
        <w:spacing w:after="0" w:line="240" w:lineRule="auto"/>
      </w:pPr>
      <w:r>
        <w:separator/>
      </w:r>
    </w:p>
  </w:endnote>
  <w:endnote w:type="continuationSeparator" w:id="0">
    <w:p w14:paraId="78C45457" w14:textId="77777777" w:rsidR="00DB65F2" w:rsidRDefault="00DB65F2" w:rsidP="00DB6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24560"/>
      <w:docPartObj>
        <w:docPartGallery w:val="Page Numbers (Bottom of Page)"/>
        <w:docPartUnique/>
      </w:docPartObj>
    </w:sdtPr>
    <w:sdtEndPr>
      <w:rPr>
        <w:noProof/>
      </w:rPr>
    </w:sdtEndPr>
    <w:sdtContent>
      <w:p w14:paraId="14AE71C0" w14:textId="787A19FA" w:rsidR="00B763DF" w:rsidRDefault="00B763DF">
        <w:pPr>
          <w:pStyle w:val="Footer"/>
          <w:jc w:val="center"/>
        </w:pPr>
        <w:r>
          <w:fldChar w:fldCharType="begin"/>
        </w:r>
        <w:r>
          <w:instrText xml:space="preserve"> PAGE   \* MERGEFORMAT </w:instrText>
        </w:r>
        <w:r>
          <w:fldChar w:fldCharType="separate"/>
        </w:r>
        <w:r w:rsidR="00DE3085">
          <w:rPr>
            <w:noProof/>
          </w:rPr>
          <w:t>1076</w:t>
        </w:r>
        <w:r>
          <w:rPr>
            <w:noProof/>
          </w:rPr>
          <w:fldChar w:fldCharType="end"/>
        </w:r>
      </w:p>
    </w:sdtContent>
  </w:sdt>
  <w:p w14:paraId="08999D00" w14:textId="77777777" w:rsidR="00DB65F2" w:rsidRDefault="00DB6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90DE0" w14:textId="77777777" w:rsidR="00DB65F2" w:rsidRDefault="00DB65F2" w:rsidP="00DB65F2">
      <w:pPr>
        <w:spacing w:after="0" w:line="240" w:lineRule="auto"/>
      </w:pPr>
      <w:r>
        <w:separator/>
      </w:r>
    </w:p>
  </w:footnote>
  <w:footnote w:type="continuationSeparator" w:id="0">
    <w:p w14:paraId="71B28895" w14:textId="77777777" w:rsidR="00DB65F2" w:rsidRDefault="00DB65F2" w:rsidP="00DB65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4211"/>
    <w:multiLevelType w:val="multilevel"/>
    <w:tmpl w:val="80DA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31CDB"/>
    <w:multiLevelType w:val="multilevel"/>
    <w:tmpl w:val="656E9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020E8"/>
    <w:multiLevelType w:val="multilevel"/>
    <w:tmpl w:val="5146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C3410"/>
    <w:multiLevelType w:val="multilevel"/>
    <w:tmpl w:val="0748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074BE"/>
    <w:multiLevelType w:val="hybridMultilevel"/>
    <w:tmpl w:val="C99E65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391BFD"/>
    <w:multiLevelType w:val="multilevel"/>
    <w:tmpl w:val="BF0C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71023"/>
    <w:multiLevelType w:val="multilevel"/>
    <w:tmpl w:val="736A3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760241"/>
    <w:multiLevelType w:val="multilevel"/>
    <w:tmpl w:val="6E38E6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A35304"/>
    <w:multiLevelType w:val="multilevel"/>
    <w:tmpl w:val="31EEF6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0E6EF5"/>
    <w:multiLevelType w:val="multilevel"/>
    <w:tmpl w:val="D53A9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EB4EE3"/>
    <w:multiLevelType w:val="multilevel"/>
    <w:tmpl w:val="4766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64FC6"/>
    <w:multiLevelType w:val="multilevel"/>
    <w:tmpl w:val="5D90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142DDB"/>
    <w:multiLevelType w:val="multilevel"/>
    <w:tmpl w:val="B698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F433E7"/>
    <w:multiLevelType w:val="multilevel"/>
    <w:tmpl w:val="E2EA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CF553F"/>
    <w:multiLevelType w:val="multilevel"/>
    <w:tmpl w:val="158E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E61B2C"/>
    <w:multiLevelType w:val="multilevel"/>
    <w:tmpl w:val="3150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D80D6B"/>
    <w:multiLevelType w:val="multilevel"/>
    <w:tmpl w:val="DCDE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E576CF"/>
    <w:multiLevelType w:val="multilevel"/>
    <w:tmpl w:val="8856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959EB"/>
    <w:multiLevelType w:val="hybridMultilevel"/>
    <w:tmpl w:val="8E90A812"/>
    <w:lvl w:ilvl="0" w:tplc="497A6606">
      <w:start w:val="1"/>
      <w:numFmt w:val="bullet"/>
      <w:lvlText w:val="•"/>
      <w:lvlJc w:val="left"/>
      <w:pPr>
        <w:tabs>
          <w:tab w:val="num" w:pos="720"/>
        </w:tabs>
        <w:ind w:left="720" w:hanging="360"/>
      </w:pPr>
      <w:rPr>
        <w:rFonts w:ascii="Arial" w:hAnsi="Arial" w:hint="default"/>
      </w:rPr>
    </w:lvl>
    <w:lvl w:ilvl="1" w:tplc="88687D6A" w:tentative="1">
      <w:start w:val="1"/>
      <w:numFmt w:val="bullet"/>
      <w:lvlText w:val="•"/>
      <w:lvlJc w:val="left"/>
      <w:pPr>
        <w:tabs>
          <w:tab w:val="num" w:pos="1440"/>
        </w:tabs>
        <w:ind w:left="1440" w:hanging="360"/>
      </w:pPr>
      <w:rPr>
        <w:rFonts w:ascii="Arial" w:hAnsi="Arial" w:hint="default"/>
      </w:rPr>
    </w:lvl>
    <w:lvl w:ilvl="2" w:tplc="D18CA3F4" w:tentative="1">
      <w:start w:val="1"/>
      <w:numFmt w:val="bullet"/>
      <w:lvlText w:val="•"/>
      <w:lvlJc w:val="left"/>
      <w:pPr>
        <w:tabs>
          <w:tab w:val="num" w:pos="2160"/>
        </w:tabs>
        <w:ind w:left="2160" w:hanging="360"/>
      </w:pPr>
      <w:rPr>
        <w:rFonts w:ascii="Arial" w:hAnsi="Arial" w:hint="default"/>
      </w:rPr>
    </w:lvl>
    <w:lvl w:ilvl="3" w:tplc="3E268A28" w:tentative="1">
      <w:start w:val="1"/>
      <w:numFmt w:val="bullet"/>
      <w:lvlText w:val="•"/>
      <w:lvlJc w:val="left"/>
      <w:pPr>
        <w:tabs>
          <w:tab w:val="num" w:pos="2880"/>
        </w:tabs>
        <w:ind w:left="2880" w:hanging="360"/>
      </w:pPr>
      <w:rPr>
        <w:rFonts w:ascii="Arial" w:hAnsi="Arial" w:hint="default"/>
      </w:rPr>
    </w:lvl>
    <w:lvl w:ilvl="4" w:tplc="B64AA56E" w:tentative="1">
      <w:start w:val="1"/>
      <w:numFmt w:val="bullet"/>
      <w:lvlText w:val="•"/>
      <w:lvlJc w:val="left"/>
      <w:pPr>
        <w:tabs>
          <w:tab w:val="num" w:pos="3600"/>
        </w:tabs>
        <w:ind w:left="3600" w:hanging="360"/>
      </w:pPr>
      <w:rPr>
        <w:rFonts w:ascii="Arial" w:hAnsi="Arial" w:hint="default"/>
      </w:rPr>
    </w:lvl>
    <w:lvl w:ilvl="5" w:tplc="0996132C" w:tentative="1">
      <w:start w:val="1"/>
      <w:numFmt w:val="bullet"/>
      <w:lvlText w:val="•"/>
      <w:lvlJc w:val="left"/>
      <w:pPr>
        <w:tabs>
          <w:tab w:val="num" w:pos="4320"/>
        </w:tabs>
        <w:ind w:left="4320" w:hanging="360"/>
      </w:pPr>
      <w:rPr>
        <w:rFonts w:ascii="Arial" w:hAnsi="Arial" w:hint="default"/>
      </w:rPr>
    </w:lvl>
    <w:lvl w:ilvl="6" w:tplc="E208CE74" w:tentative="1">
      <w:start w:val="1"/>
      <w:numFmt w:val="bullet"/>
      <w:lvlText w:val="•"/>
      <w:lvlJc w:val="left"/>
      <w:pPr>
        <w:tabs>
          <w:tab w:val="num" w:pos="5040"/>
        </w:tabs>
        <w:ind w:left="5040" w:hanging="360"/>
      </w:pPr>
      <w:rPr>
        <w:rFonts w:ascii="Arial" w:hAnsi="Arial" w:hint="default"/>
      </w:rPr>
    </w:lvl>
    <w:lvl w:ilvl="7" w:tplc="B27CB984" w:tentative="1">
      <w:start w:val="1"/>
      <w:numFmt w:val="bullet"/>
      <w:lvlText w:val="•"/>
      <w:lvlJc w:val="left"/>
      <w:pPr>
        <w:tabs>
          <w:tab w:val="num" w:pos="5760"/>
        </w:tabs>
        <w:ind w:left="5760" w:hanging="360"/>
      </w:pPr>
      <w:rPr>
        <w:rFonts w:ascii="Arial" w:hAnsi="Arial" w:hint="default"/>
      </w:rPr>
    </w:lvl>
    <w:lvl w:ilvl="8" w:tplc="6D084E9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06F4DB3"/>
    <w:multiLevelType w:val="multilevel"/>
    <w:tmpl w:val="263E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873EFC"/>
    <w:multiLevelType w:val="multilevel"/>
    <w:tmpl w:val="0CFE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9D766F"/>
    <w:multiLevelType w:val="multilevel"/>
    <w:tmpl w:val="BCBE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EF5616"/>
    <w:multiLevelType w:val="multilevel"/>
    <w:tmpl w:val="C372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594394"/>
    <w:multiLevelType w:val="multilevel"/>
    <w:tmpl w:val="AC8C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9D60E7"/>
    <w:multiLevelType w:val="multilevel"/>
    <w:tmpl w:val="7AA4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CE34A0"/>
    <w:multiLevelType w:val="multilevel"/>
    <w:tmpl w:val="3FE0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783C2B"/>
    <w:multiLevelType w:val="multilevel"/>
    <w:tmpl w:val="E37E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E15ACB"/>
    <w:multiLevelType w:val="multilevel"/>
    <w:tmpl w:val="ABAA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A95AA9"/>
    <w:multiLevelType w:val="multilevel"/>
    <w:tmpl w:val="B672C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95433C"/>
    <w:multiLevelType w:val="multilevel"/>
    <w:tmpl w:val="39B0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373E87"/>
    <w:multiLevelType w:val="multilevel"/>
    <w:tmpl w:val="1A66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812FCD"/>
    <w:multiLevelType w:val="multilevel"/>
    <w:tmpl w:val="2F9C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40F63"/>
    <w:multiLevelType w:val="multilevel"/>
    <w:tmpl w:val="D85C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CA6DD5"/>
    <w:multiLevelType w:val="multilevel"/>
    <w:tmpl w:val="C892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F6CF1"/>
    <w:multiLevelType w:val="multilevel"/>
    <w:tmpl w:val="4B34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156790"/>
    <w:multiLevelType w:val="multilevel"/>
    <w:tmpl w:val="90E2D2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297764"/>
    <w:multiLevelType w:val="multilevel"/>
    <w:tmpl w:val="EF5E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8A0D11"/>
    <w:multiLevelType w:val="multilevel"/>
    <w:tmpl w:val="DFB0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CC63EC"/>
    <w:multiLevelType w:val="multilevel"/>
    <w:tmpl w:val="50EC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E46A14"/>
    <w:multiLevelType w:val="multilevel"/>
    <w:tmpl w:val="A646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7E0076"/>
    <w:multiLevelType w:val="hybridMultilevel"/>
    <w:tmpl w:val="D1F2A8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AA40F6"/>
    <w:multiLevelType w:val="multilevel"/>
    <w:tmpl w:val="CBFAE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3C0FE7"/>
    <w:multiLevelType w:val="multilevel"/>
    <w:tmpl w:val="94D2C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895F6E"/>
    <w:multiLevelType w:val="multilevel"/>
    <w:tmpl w:val="9D36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880434"/>
    <w:multiLevelType w:val="multilevel"/>
    <w:tmpl w:val="CF0EF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F639F3"/>
    <w:multiLevelType w:val="multilevel"/>
    <w:tmpl w:val="BCB4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C473F8"/>
    <w:multiLevelType w:val="multilevel"/>
    <w:tmpl w:val="6E88D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F67A78"/>
    <w:multiLevelType w:val="multilevel"/>
    <w:tmpl w:val="578601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40"/>
  </w:num>
  <w:num w:numId="4">
    <w:abstractNumId w:val="18"/>
  </w:num>
  <w:num w:numId="5">
    <w:abstractNumId w:val="29"/>
  </w:num>
  <w:num w:numId="6">
    <w:abstractNumId w:val="39"/>
  </w:num>
  <w:num w:numId="7">
    <w:abstractNumId w:val="45"/>
  </w:num>
  <w:num w:numId="8">
    <w:abstractNumId w:val="13"/>
  </w:num>
  <w:num w:numId="9">
    <w:abstractNumId w:val="41"/>
  </w:num>
  <w:num w:numId="10">
    <w:abstractNumId w:val="5"/>
  </w:num>
  <w:num w:numId="11">
    <w:abstractNumId w:val="19"/>
  </w:num>
  <w:num w:numId="12">
    <w:abstractNumId w:val="31"/>
  </w:num>
  <w:num w:numId="13">
    <w:abstractNumId w:val="16"/>
  </w:num>
  <w:num w:numId="14">
    <w:abstractNumId w:val="23"/>
  </w:num>
  <w:num w:numId="15">
    <w:abstractNumId w:val="1"/>
  </w:num>
  <w:num w:numId="16">
    <w:abstractNumId w:val="46"/>
  </w:num>
  <w:num w:numId="17">
    <w:abstractNumId w:val="44"/>
  </w:num>
  <w:num w:numId="18">
    <w:abstractNumId w:val="11"/>
  </w:num>
  <w:num w:numId="19">
    <w:abstractNumId w:val="35"/>
  </w:num>
  <w:num w:numId="20">
    <w:abstractNumId w:val="7"/>
  </w:num>
  <w:num w:numId="21">
    <w:abstractNumId w:val="38"/>
  </w:num>
  <w:num w:numId="22">
    <w:abstractNumId w:val="26"/>
  </w:num>
  <w:num w:numId="23">
    <w:abstractNumId w:val="42"/>
  </w:num>
  <w:num w:numId="24">
    <w:abstractNumId w:val="2"/>
  </w:num>
  <w:num w:numId="25">
    <w:abstractNumId w:val="9"/>
  </w:num>
  <w:num w:numId="26">
    <w:abstractNumId w:val="36"/>
  </w:num>
  <w:num w:numId="27">
    <w:abstractNumId w:val="10"/>
  </w:num>
  <w:num w:numId="28">
    <w:abstractNumId w:val="43"/>
  </w:num>
  <w:num w:numId="29">
    <w:abstractNumId w:val="30"/>
  </w:num>
  <w:num w:numId="30">
    <w:abstractNumId w:val="21"/>
  </w:num>
  <w:num w:numId="31">
    <w:abstractNumId w:val="14"/>
  </w:num>
  <w:num w:numId="32">
    <w:abstractNumId w:val="34"/>
  </w:num>
  <w:num w:numId="33">
    <w:abstractNumId w:val="37"/>
  </w:num>
  <w:num w:numId="34">
    <w:abstractNumId w:val="32"/>
  </w:num>
  <w:num w:numId="35">
    <w:abstractNumId w:val="22"/>
  </w:num>
  <w:num w:numId="36">
    <w:abstractNumId w:val="8"/>
  </w:num>
  <w:num w:numId="37">
    <w:abstractNumId w:val="17"/>
  </w:num>
  <w:num w:numId="38">
    <w:abstractNumId w:val="15"/>
  </w:num>
  <w:num w:numId="39">
    <w:abstractNumId w:val="3"/>
  </w:num>
  <w:num w:numId="40">
    <w:abstractNumId w:val="0"/>
  </w:num>
  <w:num w:numId="41">
    <w:abstractNumId w:val="20"/>
  </w:num>
  <w:num w:numId="42">
    <w:abstractNumId w:val="27"/>
  </w:num>
  <w:num w:numId="43">
    <w:abstractNumId w:val="33"/>
  </w:num>
  <w:num w:numId="44">
    <w:abstractNumId w:val="25"/>
  </w:num>
  <w:num w:numId="45">
    <w:abstractNumId w:val="12"/>
  </w:num>
  <w:num w:numId="46">
    <w:abstractNumId w:val="24"/>
  </w:num>
  <w:num w:numId="47">
    <w:abstractNumId w:val="28"/>
  </w:num>
  <w:num w:numId="48">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DE"/>
    <w:rsid w:val="000D1BF3"/>
    <w:rsid w:val="001258E1"/>
    <w:rsid w:val="001276A9"/>
    <w:rsid w:val="001674EE"/>
    <w:rsid w:val="00173B37"/>
    <w:rsid w:val="001A6968"/>
    <w:rsid w:val="0023304E"/>
    <w:rsid w:val="00235D18"/>
    <w:rsid w:val="00286B5A"/>
    <w:rsid w:val="002B5A49"/>
    <w:rsid w:val="002D3E6C"/>
    <w:rsid w:val="002E6E84"/>
    <w:rsid w:val="002F4424"/>
    <w:rsid w:val="003404DB"/>
    <w:rsid w:val="003449EF"/>
    <w:rsid w:val="003D26E1"/>
    <w:rsid w:val="004208D8"/>
    <w:rsid w:val="00434A6C"/>
    <w:rsid w:val="0044028D"/>
    <w:rsid w:val="00450F2F"/>
    <w:rsid w:val="00476695"/>
    <w:rsid w:val="005008E7"/>
    <w:rsid w:val="00596FEC"/>
    <w:rsid w:val="006420A9"/>
    <w:rsid w:val="006B250E"/>
    <w:rsid w:val="006B28F5"/>
    <w:rsid w:val="006B5E55"/>
    <w:rsid w:val="008739E3"/>
    <w:rsid w:val="008A7248"/>
    <w:rsid w:val="008D7AE0"/>
    <w:rsid w:val="009052FE"/>
    <w:rsid w:val="00915128"/>
    <w:rsid w:val="009405F7"/>
    <w:rsid w:val="009743AE"/>
    <w:rsid w:val="009B796E"/>
    <w:rsid w:val="009E6241"/>
    <w:rsid w:val="009F4A75"/>
    <w:rsid w:val="00A1359F"/>
    <w:rsid w:val="00AF42FB"/>
    <w:rsid w:val="00B31BFF"/>
    <w:rsid w:val="00B60DBF"/>
    <w:rsid w:val="00B763DF"/>
    <w:rsid w:val="00B91680"/>
    <w:rsid w:val="00BA1811"/>
    <w:rsid w:val="00CC2832"/>
    <w:rsid w:val="00D4005D"/>
    <w:rsid w:val="00D429FC"/>
    <w:rsid w:val="00D96503"/>
    <w:rsid w:val="00DB65F2"/>
    <w:rsid w:val="00DC69DE"/>
    <w:rsid w:val="00DE3085"/>
    <w:rsid w:val="00E4522D"/>
    <w:rsid w:val="00E51F47"/>
    <w:rsid w:val="00E5655C"/>
    <w:rsid w:val="00EC5BD1"/>
    <w:rsid w:val="00F120FB"/>
    <w:rsid w:val="00F14A0E"/>
    <w:rsid w:val="00FF18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084CD602"/>
  <w15:chartTrackingRefBased/>
  <w15:docId w15:val="{C1D70FF2-1257-482D-8436-69B0E67C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9DE"/>
    <w:pPr>
      <w:spacing w:after="0" w:line="240" w:lineRule="auto"/>
      <w:ind w:left="720"/>
      <w:contextualSpacing/>
    </w:pPr>
    <w:rPr>
      <w:rFonts w:ascii="Times New Roman" w:eastAsia="Times New Roman" w:hAnsi="Times New Roman" w:cs="Times New Roman"/>
      <w:sz w:val="24"/>
      <w:szCs w:val="24"/>
      <w:lang w:val="en-US"/>
    </w:rPr>
  </w:style>
  <w:style w:type="paragraph" w:styleId="NormalWeb">
    <w:name w:val="Normal (Web)"/>
    <w:basedOn w:val="Normal"/>
    <w:link w:val="NormalWebChar"/>
    <w:uiPriority w:val="99"/>
    <w:rsid w:val="00DC69DE"/>
    <w:pPr>
      <w:spacing w:before="100" w:beforeAutospacing="1" w:after="100" w:afterAutospacing="1" w:line="240" w:lineRule="auto"/>
    </w:pPr>
    <w:rPr>
      <w:rFonts w:ascii="Times New Roman" w:eastAsia="Batang" w:hAnsi="Times New Roman" w:cs="Times New Roman"/>
      <w:sz w:val="24"/>
      <w:szCs w:val="24"/>
      <w:lang w:val="en-GB" w:eastAsia="ko-KR"/>
    </w:rPr>
  </w:style>
  <w:style w:type="character" w:customStyle="1" w:styleId="NormalWebChar">
    <w:name w:val="Normal (Web) Char"/>
    <w:link w:val="NormalWeb"/>
    <w:rsid w:val="00DC69DE"/>
    <w:rPr>
      <w:rFonts w:ascii="Times New Roman" w:eastAsia="Batang" w:hAnsi="Times New Roman" w:cs="Times New Roman"/>
      <w:sz w:val="24"/>
      <w:szCs w:val="24"/>
      <w:lang w:val="en-GB" w:eastAsia="ko-KR"/>
    </w:rPr>
  </w:style>
  <w:style w:type="character" w:styleId="Hyperlink">
    <w:name w:val="Hyperlink"/>
    <w:basedOn w:val="DefaultParagraphFont"/>
    <w:uiPriority w:val="99"/>
    <w:unhideWhenUsed/>
    <w:rsid w:val="00DC69DE"/>
    <w:rPr>
      <w:color w:val="3399CC"/>
      <w:u w:val="single"/>
    </w:rPr>
  </w:style>
  <w:style w:type="character" w:styleId="Strong">
    <w:name w:val="Strong"/>
    <w:basedOn w:val="DefaultParagraphFont"/>
    <w:uiPriority w:val="22"/>
    <w:qFormat/>
    <w:rsid w:val="00DC69DE"/>
    <w:rPr>
      <w:b/>
      <w:bCs/>
    </w:rPr>
  </w:style>
  <w:style w:type="paragraph" w:styleId="BalloonText">
    <w:name w:val="Balloon Text"/>
    <w:basedOn w:val="Normal"/>
    <w:link w:val="BalloonTextChar"/>
    <w:uiPriority w:val="99"/>
    <w:semiHidden/>
    <w:unhideWhenUsed/>
    <w:rsid w:val="00DC69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9DE"/>
    <w:rPr>
      <w:rFonts w:ascii="Segoe UI" w:hAnsi="Segoe UI" w:cs="Segoe UI"/>
      <w:sz w:val="18"/>
      <w:szCs w:val="18"/>
    </w:rPr>
  </w:style>
  <w:style w:type="table" w:styleId="TableGrid">
    <w:name w:val="Table Grid"/>
    <w:basedOn w:val="TableNormal"/>
    <w:rsid w:val="00B31BFF"/>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3304E"/>
    <w:rPr>
      <w:sz w:val="16"/>
      <w:szCs w:val="16"/>
    </w:rPr>
  </w:style>
  <w:style w:type="paragraph" w:styleId="CommentText">
    <w:name w:val="annotation text"/>
    <w:basedOn w:val="Normal"/>
    <w:link w:val="CommentTextChar"/>
    <w:rsid w:val="0023304E"/>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rsid w:val="0023304E"/>
    <w:rPr>
      <w:rFonts w:ascii="Times New Roman" w:eastAsia="Times New Roman" w:hAnsi="Times New Roman" w:cs="Times New Roman"/>
      <w:sz w:val="20"/>
      <w:szCs w:val="20"/>
      <w:lang w:val="en-GB" w:eastAsia="en-GB"/>
    </w:rPr>
  </w:style>
  <w:style w:type="paragraph" w:styleId="Header">
    <w:name w:val="header"/>
    <w:basedOn w:val="Normal"/>
    <w:link w:val="HeaderChar"/>
    <w:rsid w:val="006B28F5"/>
    <w:pPr>
      <w:tabs>
        <w:tab w:val="center" w:pos="4153"/>
        <w:tab w:val="right" w:pos="8306"/>
      </w:tabs>
      <w:spacing w:after="0" w:line="240" w:lineRule="auto"/>
    </w:pPr>
    <w:rPr>
      <w:rFonts w:ascii="Book Antiqua" w:eastAsia="Times New Roman" w:hAnsi="Book Antiqua" w:cs="Times New Roman"/>
      <w:sz w:val="24"/>
      <w:szCs w:val="20"/>
      <w:lang w:val="en-GB"/>
    </w:rPr>
  </w:style>
  <w:style w:type="character" w:customStyle="1" w:styleId="HeaderChar">
    <w:name w:val="Header Char"/>
    <w:basedOn w:val="DefaultParagraphFont"/>
    <w:link w:val="Header"/>
    <w:rsid w:val="006B28F5"/>
    <w:rPr>
      <w:rFonts w:ascii="Book Antiqua" w:eastAsia="Times New Roman" w:hAnsi="Book Antiqua" w:cs="Times New Roman"/>
      <w:sz w:val="24"/>
      <w:szCs w:val="20"/>
      <w:lang w:val="en-GB"/>
    </w:rPr>
  </w:style>
  <w:style w:type="character" w:styleId="FollowedHyperlink">
    <w:name w:val="FollowedHyperlink"/>
    <w:basedOn w:val="DefaultParagraphFont"/>
    <w:uiPriority w:val="99"/>
    <w:semiHidden/>
    <w:unhideWhenUsed/>
    <w:rsid w:val="006B250E"/>
    <w:rPr>
      <w:color w:val="954F72" w:themeColor="followedHyperlink"/>
      <w:u w:val="single"/>
    </w:rPr>
  </w:style>
  <w:style w:type="character" w:customStyle="1" w:styleId="underline1">
    <w:name w:val="underline1"/>
    <w:basedOn w:val="DefaultParagraphFont"/>
    <w:rsid w:val="00915128"/>
    <w:rPr>
      <w:u w:val="single"/>
    </w:rPr>
  </w:style>
  <w:style w:type="paragraph" w:customStyle="1" w:styleId="centered">
    <w:name w:val="centered"/>
    <w:basedOn w:val="Normal"/>
    <w:rsid w:val="00915128"/>
    <w:pPr>
      <w:spacing w:before="100" w:beforeAutospacing="1" w:after="100" w:afterAutospacing="1" w:line="240" w:lineRule="auto"/>
      <w:jc w:val="center"/>
    </w:pPr>
    <w:rPr>
      <w:rFonts w:ascii="Times New Roman" w:eastAsia="Times New Roman" w:hAnsi="Times New Roman" w:cs="Times New Roman"/>
      <w:sz w:val="24"/>
      <w:szCs w:val="24"/>
      <w:lang w:eastAsia="en-IE"/>
    </w:rPr>
  </w:style>
  <w:style w:type="paragraph" w:styleId="Footer">
    <w:name w:val="footer"/>
    <w:basedOn w:val="Normal"/>
    <w:link w:val="FooterChar"/>
    <w:uiPriority w:val="99"/>
    <w:unhideWhenUsed/>
    <w:rsid w:val="00DB6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09512">
      <w:bodyDiv w:val="1"/>
      <w:marLeft w:val="0"/>
      <w:marRight w:val="0"/>
      <w:marTop w:val="0"/>
      <w:marBottom w:val="0"/>
      <w:divBdr>
        <w:top w:val="none" w:sz="0" w:space="0" w:color="auto"/>
        <w:left w:val="none" w:sz="0" w:space="0" w:color="auto"/>
        <w:bottom w:val="none" w:sz="0" w:space="0" w:color="auto"/>
        <w:right w:val="none" w:sz="0" w:space="0" w:color="auto"/>
      </w:divBdr>
      <w:divsChild>
        <w:div w:id="196740126">
          <w:marLeft w:val="0"/>
          <w:marRight w:val="0"/>
          <w:marTop w:val="0"/>
          <w:marBottom w:val="0"/>
          <w:divBdr>
            <w:top w:val="none" w:sz="0" w:space="0" w:color="auto"/>
            <w:left w:val="none" w:sz="0" w:space="0" w:color="auto"/>
            <w:bottom w:val="none" w:sz="0" w:space="0" w:color="auto"/>
            <w:right w:val="none" w:sz="0" w:space="0" w:color="auto"/>
          </w:divBdr>
        </w:div>
      </w:divsChild>
    </w:div>
    <w:div w:id="399713651">
      <w:bodyDiv w:val="1"/>
      <w:marLeft w:val="0"/>
      <w:marRight w:val="0"/>
      <w:marTop w:val="0"/>
      <w:marBottom w:val="0"/>
      <w:divBdr>
        <w:top w:val="none" w:sz="0" w:space="0" w:color="auto"/>
        <w:left w:val="none" w:sz="0" w:space="0" w:color="auto"/>
        <w:bottom w:val="none" w:sz="0" w:space="0" w:color="auto"/>
        <w:right w:val="none" w:sz="0" w:space="0" w:color="auto"/>
      </w:divBdr>
      <w:divsChild>
        <w:div w:id="1272518138">
          <w:marLeft w:val="0"/>
          <w:marRight w:val="0"/>
          <w:marTop w:val="0"/>
          <w:marBottom w:val="0"/>
          <w:divBdr>
            <w:top w:val="none" w:sz="0" w:space="0" w:color="auto"/>
            <w:left w:val="none" w:sz="0" w:space="0" w:color="auto"/>
            <w:bottom w:val="none" w:sz="0" w:space="0" w:color="auto"/>
            <w:right w:val="none" w:sz="0" w:space="0" w:color="auto"/>
          </w:divBdr>
        </w:div>
      </w:divsChild>
    </w:div>
    <w:div w:id="581715784">
      <w:bodyDiv w:val="1"/>
      <w:marLeft w:val="0"/>
      <w:marRight w:val="0"/>
      <w:marTop w:val="0"/>
      <w:marBottom w:val="0"/>
      <w:divBdr>
        <w:top w:val="none" w:sz="0" w:space="0" w:color="auto"/>
        <w:left w:val="none" w:sz="0" w:space="0" w:color="auto"/>
        <w:bottom w:val="none" w:sz="0" w:space="0" w:color="auto"/>
        <w:right w:val="none" w:sz="0" w:space="0" w:color="auto"/>
      </w:divBdr>
      <w:divsChild>
        <w:div w:id="351297447">
          <w:marLeft w:val="0"/>
          <w:marRight w:val="0"/>
          <w:marTop w:val="0"/>
          <w:marBottom w:val="0"/>
          <w:divBdr>
            <w:top w:val="none" w:sz="0" w:space="0" w:color="auto"/>
            <w:left w:val="none" w:sz="0" w:space="0" w:color="auto"/>
            <w:bottom w:val="none" w:sz="0" w:space="0" w:color="auto"/>
            <w:right w:val="none" w:sz="0" w:space="0" w:color="auto"/>
          </w:divBdr>
        </w:div>
      </w:divsChild>
    </w:div>
    <w:div w:id="784692770">
      <w:bodyDiv w:val="1"/>
      <w:marLeft w:val="0"/>
      <w:marRight w:val="0"/>
      <w:marTop w:val="0"/>
      <w:marBottom w:val="0"/>
      <w:divBdr>
        <w:top w:val="none" w:sz="0" w:space="0" w:color="auto"/>
        <w:left w:val="none" w:sz="0" w:space="0" w:color="auto"/>
        <w:bottom w:val="none" w:sz="0" w:space="0" w:color="auto"/>
        <w:right w:val="none" w:sz="0" w:space="0" w:color="auto"/>
      </w:divBdr>
      <w:divsChild>
        <w:div w:id="1525048548">
          <w:marLeft w:val="0"/>
          <w:marRight w:val="0"/>
          <w:marTop w:val="0"/>
          <w:marBottom w:val="0"/>
          <w:divBdr>
            <w:top w:val="none" w:sz="0" w:space="0" w:color="auto"/>
            <w:left w:val="none" w:sz="0" w:space="0" w:color="auto"/>
            <w:bottom w:val="none" w:sz="0" w:space="0" w:color="auto"/>
            <w:right w:val="none" w:sz="0" w:space="0" w:color="auto"/>
          </w:divBdr>
        </w:div>
      </w:divsChild>
    </w:div>
    <w:div w:id="888955059">
      <w:bodyDiv w:val="1"/>
      <w:marLeft w:val="0"/>
      <w:marRight w:val="0"/>
      <w:marTop w:val="0"/>
      <w:marBottom w:val="0"/>
      <w:divBdr>
        <w:top w:val="none" w:sz="0" w:space="0" w:color="auto"/>
        <w:left w:val="none" w:sz="0" w:space="0" w:color="auto"/>
        <w:bottom w:val="none" w:sz="0" w:space="0" w:color="auto"/>
        <w:right w:val="none" w:sz="0" w:space="0" w:color="auto"/>
      </w:divBdr>
      <w:divsChild>
        <w:div w:id="968051672">
          <w:marLeft w:val="0"/>
          <w:marRight w:val="0"/>
          <w:marTop w:val="0"/>
          <w:marBottom w:val="0"/>
          <w:divBdr>
            <w:top w:val="none" w:sz="0" w:space="0" w:color="auto"/>
            <w:left w:val="none" w:sz="0" w:space="0" w:color="auto"/>
            <w:bottom w:val="none" w:sz="0" w:space="0" w:color="auto"/>
            <w:right w:val="none" w:sz="0" w:space="0" w:color="auto"/>
          </w:divBdr>
        </w:div>
      </w:divsChild>
    </w:div>
    <w:div w:id="965811663">
      <w:bodyDiv w:val="1"/>
      <w:marLeft w:val="0"/>
      <w:marRight w:val="0"/>
      <w:marTop w:val="0"/>
      <w:marBottom w:val="0"/>
      <w:divBdr>
        <w:top w:val="none" w:sz="0" w:space="0" w:color="auto"/>
        <w:left w:val="none" w:sz="0" w:space="0" w:color="auto"/>
        <w:bottom w:val="none" w:sz="0" w:space="0" w:color="auto"/>
        <w:right w:val="none" w:sz="0" w:space="0" w:color="auto"/>
      </w:divBdr>
      <w:divsChild>
        <w:div w:id="1794058588">
          <w:marLeft w:val="0"/>
          <w:marRight w:val="0"/>
          <w:marTop w:val="0"/>
          <w:marBottom w:val="0"/>
          <w:divBdr>
            <w:top w:val="none" w:sz="0" w:space="0" w:color="auto"/>
            <w:left w:val="none" w:sz="0" w:space="0" w:color="auto"/>
            <w:bottom w:val="none" w:sz="0" w:space="0" w:color="auto"/>
            <w:right w:val="none" w:sz="0" w:space="0" w:color="auto"/>
          </w:divBdr>
        </w:div>
      </w:divsChild>
    </w:div>
    <w:div w:id="1636718361">
      <w:bodyDiv w:val="1"/>
      <w:marLeft w:val="0"/>
      <w:marRight w:val="0"/>
      <w:marTop w:val="0"/>
      <w:marBottom w:val="0"/>
      <w:divBdr>
        <w:top w:val="none" w:sz="0" w:space="0" w:color="auto"/>
        <w:left w:val="none" w:sz="0" w:space="0" w:color="auto"/>
        <w:bottom w:val="none" w:sz="0" w:space="0" w:color="auto"/>
        <w:right w:val="none" w:sz="0" w:space="0" w:color="auto"/>
      </w:divBdr>
      <w:divsChild>
        <w:div w:id="892930488">
          <w:marLeft w:val="360"/>
          <w:marRight w:val="0"/>
          <w:marTop w:val="200"/>
          <w:marBottom w:val="0"/>
          <w:divBdr>
            <w:top w:val="none" w:sz="0" w:space="0" w:color="auto"/>
            <w:left w:val="none" w:sz="0" w:space="0" w:color="auto"/>
            <w:bottom w:val="none" w:sz="0" w:space="0" w:color="auto"/>
            <w:right w:val="none" w:sz="0" w:space="0" w:color="auto"/>
          </w:divBdr>
        </w:div>
        <w:div w:id="696320338">
          <w:marLeft w:val="360"/>
          <w:marRight w:val="0"/>
          <w:marTop w:val="200"/>
          <w:marBottom w:val="0"/>
          <w:divBdr>
            <w:top w:val="none" w:sz="0" w:space="0" w:color="auto"/>
            <w:left w:val="none" w:sz="0" w:space="0" w:color="auto"/>
            <w:bottom w:val="none" w:sz="0" w:space="0" w:color="auto"/>
            <w:right w:val="none" w:sz="0" w:space="0" w:color="auto"/>
          </w:divBdr>
        </w:div>
        <w:div w:id="68381285">
          <w:marLeft w:val="360"/>
          <w:marRight w:val="0"/>
          <w:marTop w:val="200"/>
          <w:marBottom w:val="0"/>
          <w:divBdr>
            <w:top w:val="none" w:sz="0" w:space="0" w:color="auto"/>
            <w:left w:val="none" w:sz="0" w:space="0" w:color="auto"/>
            <w:bottom w:val="none" w:sz="0" w:space="0" w:color="auto"/>
            <w:right w:val="none" w:sz="0" w:space="0" w:color="auto"/>
          </w:divBdr>
        </w:div>
        <w:div w:id="293219557">
          <w:marLeft w:val="360"/>
          <w:marRight w:val="0"/>
          <w:marTop w:val="200"/>
          <w:marBottom w:val="0"/>
          <w:divBdr>
            <w:top w:val="none" w:sz="0" w:space="0" w:color="auto"/>
            <w:left w:val="none" w:sz="0" w:space="0" w:color="auto"/>
            <w:bottom w:val="none" w:sz="0" w:space="0" w:color="auto"/>
            <w:right w:val="none" w:sz="0" w:space="0" w:color="auto"/>
          </w:divBdr>
        </w:div>
      </w:divsChild>
    </w:div>
    <w:div w:id="1648705766">
      <w:bodyDiv w:val="1"/>
      <w:marLeft w:val="0"/>
      <w:marRight w:val="0"/>
      <w:marTop w:val="0"/>
      <w:marBottom w:val="0"/>
      <w:divBdr>
        <w:top w:val="none" w:sz="0" w:space="0" w:color="auto"/>
        <w:left w:val="none" w:sz="0" w:space="0" w:color="auto"/>
        <w:bottom w:val="none" w:sz="0" w:space="0" w:color="auto"/>
        <w:right w:val="none" w:sz="0" w:space="0" w:color="auto"/>
      </w:divBdr>
      <w:divsChild>
        <w:div w:id="391663374">
          <w:marLeft w:val="0"/>
          <w:marRight w:val="0"/>
          <w:marTop w:val="0"/>
          <w:marBottom w:val="0"/>
          <w:divBdr>
            <w:top w:val="none" w:sz="0" w:space="0" w:color="auto"/>
            <w:left w:val="none" w:sz="0" w:space="0" w:color="auto"/>
            <w:bottom w:val="none" w:sz="0" w:space="0" w:color="auto"/>
            <w:right w:val="none" w:sz="0" w:space="0" w:color="auto"/>
          </w:divBdr>
        </w:div>
      </w:divsChild>
    </w:div>
    <w:div w:id="1659072680">
      <w:bodyDiv w:val="1"/>
      <w:marLeft w:val="0"/>
      <w:marRight w:val="0"/>
      <w:marTop w:val="0"/>
      <w:marBottom w:val="0"/>
      <w:divBdr>
        <w:top w:val="none" w:sz="0" w:space="0" w:color="auto"/>
        <w:left w:val="none" w:sz="0" w:space="0" w:color="auto"/>
        <w:bottom w:val="none" w:sz="0" w:space="0" w:color="auto"/>
        <w:right w:val="none" w:sz="0" w:space="0" w:color="auto"/>
      </w:divBdr>
    </w:div>
    <w:div w:id="1800370843">
      <w:bodyDiv w:val="1"/>
      <w:marLeft w:val="0"/>
      <w:marRight w:val="0"/>
      <w:marTop w:val="0"/>
      <w:marBottom w:val="0"/>
      <w:divBdr>
        <w:top w:val="none" w:sz="0" w:space="0" w:color="auto"/>
        <w:left w:val="none" w:sz="0" w:space="0" w:color="auto"/>
        <w:bottom w:val="none" w:sz="0" w:space="0" w:color="auto"/>
        <w:right w:val="none" w:sz="0" w:space="0" w:color="auto"/>
      </w:divBdr>
      <w:divsChild>
        <w:div w:id="1673533988">
          <w:marLeft w:val="0"/>
          <w:marRight w:val="0"/>
          <w:marTop w:val="0"/>
          <w:marBottom w:val="0"/>
          <w:divBdr>
            <w:top w:val="none" w:sz="0" w:space="0" w:color="auto"/>
            <w:left w:val="none" w:sz="0" w:space="0" w:color="auto"/>
            <w:bottom w:val="none" w:sz="0" w:space="0" w:color="auto"/>
            <w:right w:val="none" w:sz="0" w:space="0" w:color="auto"/>
          </w:divBdr>
        </w:div>
      </w:divsChild>
    </w:div>
    <w:div w:id="2061397743">
      <w:bodyDiv w:val="1"/>
      <w:marLeft w:val="0"/>
      <w:marRight w:val="0"/>
      <w:marTop w:val="0"/>
      <w:marBottom w:val="0"/>
      <w:divBdr>
        <w:top w:val="none" w:sz="0" w:space="0" w:color="auto"/>
        <w:left w:val="none" w:sz="0" w:space="0" w:color="auto"/>
        <w:bottom w:val="none" w:sz="0" w:space="0" w:color="auto"/>
        <w:right w:val="none" w:sz="0" w:space="0" w:color="auto"/>
      </w:divBdr>
      <w:divsChild>
        <w:div w:id="840394445">
          <w:marLeft w:val="0"/>
          <w:marRight w:val="0"/>
          <w:marTop w:val="0"/>
          <w:marBottom w:val="0"/>
          <w:divBdr>
            <w:top w:val="none" w:sz="0" w:space="0" w:color="auto"/>
            <w:left w:val="none" w:sz="0" w:space="0" w:color="auto"/>
            <w:bottom w:val="none" w:sz="0" w:space="0" w:color="auto"/>
            <w:right w:val="none" w:sz="0" w:space="0" w:color="auto"/>
          </w:divBdr>
        </w:div>
      </w:divsChild>
    </w:div>
    <w:div w:id="2142265451">
      <w:bodyDiv w:val="1"/>
      <w:marLeft w:val="0"/>
      <w:marRight w:val="0"/>
      <w:marTop w:val="0"/>
      <w:marBottom w:val="0"/>
      <w:divBdr>
        <w:top w:val="none" w:sz="0" w:space="0" w:color="auto"/>
        <w:left w:val="none" w:sz="0" w:space="0" w:color="auto"/>
        <w:bottom w:val="none" w:sz="0" w:space="0" w:color="auto"/>
        <w:right w:val="none" w:sz="0" w:space="0" w:color="auto"/>
      </w:divBdr>
      <w:divsChild>
        <w:div w:id="21833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glee\Downloads\Halloween%20Pack%20-%20Make%20it%20a%20happy%20Halloween%20(1).pdf" TargetMode="External"/><Relationship Id="rId18" Type="http://schemas.openxmlformats.org/officeDocument/2006/relationships/hyperlink" Target="http://www.sdcsp.ie" TargetMode="External"/><Relationship Id="rId26" Type="http://schemas.openxmlformats.org/officeDocument/2006/relationships/hyperlink" Target="http://www.sdublincoco.ie/viewdocument.aspx?id=4c101633-27c5-4e95-b084-a517010114e6" TargetMode="External"/><Relationship Id="rId39" Type="http://schemas.openxmlformats.org/officeDocument/2006/relationships/hyperlink" Target="http://intranet/cmas/documents/County%20Council/2015/September/September2015CountyCouncilMeeting/45673_July%20Council%20ReportStatistic.pdf" TargetMode="External"/><Relationship Id="rId3" Type="http://schemas.openxmlformats.org/officeDocument/2006/relationships/styles" Target="styles.xml"/><Relationship Id="rId21" Type="http://schemas.openxmlformats.org/officeDocument/2006/relationships/hyperlink" Target="http://www.sdublincoco.ie/viewdocument.aspx?id=71ba82b9-5754-4570-ae81-a490011e5276" TargetMode="External"/><Relationship Id="rId34" Type="http://schemas.openxmlformats.org/officeDocument/2006/relationships/hyperlink" Target="http://www.sdublincoco.ie/viewdocument.aspx?id=f437fe83-1354-4bd5-92f5-a51300fbe6b8" TargetMode="External"/><Relationship Id="rId42" Type="http://schemas.openxmlformats.org/officeDocument/2006/relationships/image" Target="media/image1.emf"/><Relationship Id="rId47" Type="http://schemas.openxmlformats.org/officeDocument/2006/relationships/hyperlink" Target="http://intranet/cmas/documents/County%20Council/2015/September/September2015CountyCouncilMeeting/46014_LPT%20Variation%20Report%202016.pdf"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rishstatutebook.ie/1997/en/act/pub/0012/" TargetMode="External"/><Relationship Id="rId17" Type="http://schemas.openxmlformats.org/officeDocument/2006/relationships/hyperlink" Target="http://intranet/cmas/documents/County%20Council/2015/February/February2015CountyCouncilMeeting/42586_Ministerial%20Direction%20on%20the%20Allocation%20Schemes%20-%20Dublin.pdf" TargetMode="External"/><Relationship Id="rId25" Type="http://schemas.openxmlformats.org/officeDocument/2006/relationships/hyperlink" Target="http://www.environ.ie/en/legislation/developmentandhousing/planning/filedownload,32878,en.pdf" TargetMode="External"/><Relationship Id="rId33" Type="http://schemas.openxmlformats.org/officeDocument/2006/relationships/hyperlink" Target="http://www.sdublincoco.ie/viewdocument.aspx?id=2763a9c9-b0d1-4751-a6f6-a51300d5fcb1" TargetMode="External"/><Relationship Id="rId38" Type="http://schemas.openxmlformats.org/officeDocument/2006/relationships/hyperlink" Target="http://www.sdublincoco.ie/viewdocument.aspx?id=3b951773-3769-4bc9-9eda-a51701002cf4" TargetMode="External"/><Relationship Id="rId46"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hyperlink" Target="http://www.checktheregister.ie/" TargetMode="External"/><Relationship Id="rId20" Type="http://schemas.openxmlformats.org/officeDocument/2006/relationships/hyperlink" Target="http://www.sdublincoco.ie/viewdocument.aspx?id=1b5fa300-1e91-4894-ba6e-a490011e2e43" TargetMode="External"/><Relationship Id="rId29" Type="http://schemas.openxmlformats.org/officeDocument/2006/relationships/hyperlink" Target="http://www.sdublincoco.ie/viewdocument.aspx?id=85daab9e-1243-4b83-9971-a51701025e77" TargetMode="External"/><Relationship Id="rId41" Type="http://schemas.openxmlformats.org/officeDocument/2006/relationships/hyperlink" Target="http://intranet/cmas/documents/County%20Council/2015/September/September2015CountyCouncilMeeting/45673_August%20Council%20ReportStrategy%20Amende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cc.ie" TargetMode="External"/><Relationship Id="rId24" Type="http://schemas.openxmlformats.org/officeDocument/2006/relationships/hyperlink" Target="http://www.sdublincoco.ie/viewdocument.aspx?id=3913f98e-5175-48dd-aff8-a51300a373d8" TargetMode="External"/><Relationship Id="rId32" Type="http://schemas.openxmlformats.org/officeDocument/2006/relationships/hyperlink" Target="http://www.sdublincoco.ie/viewdocument.aspx?id=8875d15c-c499-4558-8b7c-a51701104b88" TargetMode="External"/><Relationship Id="rId37" Type="http://schemas.openxmlformats.org/officeDocument/2006/relationships/hyperlink" Target="http://www.sdublincoco.ie/viewdocument.aspx?id=a010984a-eeb2-47ec-bf9e-a5130107909c" TargetMode="External"/><Relationship Id="rId40" Type="http://schemas.openxmlformats.org/officeDocument/2006/relationships/hyperlink" Target="http://intranet/cmas/documents/County%20Council/2015/September/September2015CountyCouncilMeeting/45673_August%20Council%20ReportStatistic.pdf" TargetMode="External"/><Relationship Id="rId45" Type="http://schemas.openxmlformats.org/officeDocument/2006/relationships/image" Target="media/image4.emf"/><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ntranet/cmas/viewmeetingagenda.aspx?id=1167" TargetMode="External"/><Relationship Id="rId23" Type="http://schemas.openxmlformats.org/officeDocument/2006/relationships/hyperlink" Target="http://www.sdublincoco.ie/viewdocument.aspx?id=443d164c-7453-426e-8423-a490011f34b2" TargetMode="External"/><Relationship Id="rId28" Type="http://schemas.openxmlformats.org/officeDocument/2006/relationships/hyperlink" Target="http://www.sdublincoco.ie/viewdocument.aspx?id=3bcaeb11-7f2b-4024-a584-a517010209e4" TargetMode="External"/><Relationship Id="rId36" Type="http://schemas.openxmlformats.org/officeDocument/2006/relationships/hyperlink" Target="http://www.sdublincoco.ie/viewdocument.aspx?id=89b11256-e480-4a76-a190-a51301070531" TargetMode="External"/><Relationship Id="rId49" Type="http://schemas.openxmlformats.org/officeDocument/2006/relationships/hyperlink" Target="http://intranet/telephoneindex/Staff/List.aspx?g=58" TargetMode="External"/><Relationship Id="rId10" Type="http://schemas.microsoft.com/office/2011/relationships/commentsExtended" Target="commentsExtended.xml"/><Relationship Id="rId19" Type="http://schemas.openxmlformats.org/officeDocument/2006/relationships/hyperlink" Target="http://www.environ.ie/en/legislation/developmentandhousing/planning/filedownload,32878,en.pdf" TargetMode="External"/><Relationship Id="rId31" Type="http://schemas.openxmlformats.org/officeDocument/2006/relationships/hyperlink" Target="http://www.sdublincoco.ie/viewdocument.aspx?id=e69ddfd0-639d-4d97-a6ae-a51300d0ea4a" TargetMode="External"/><Relationship Id="rId44" Type="http://schemas.openxmlformats.org/officeDocument/2006/relationships/image" Target="media/image3.emf"/><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intranet/cmas/documentsbyitem.aspx?itemid=43543" TargetMode="External"/><Relationship Id="rId22" Type="http://schemas.openxmlformats.org/officeDocument/2006/relationships/hyperlink" Target="http://www.sdublincoco.ie/viewdocument.aspx?id=1d362381-88f7-4c54-97cf-a490011f239f" TargetMode="External"/><Relationship Id="rId27" Type="http://schemas.openxmlformats.org/officeDocument/2006/relationships/hyperlink" Target="http://www.sdublincoco.ie/viewdocument.aspx?id=95790263-be91-4cf1-8ec4-a5170101b8bd" TargetMode="External"/><Relationship Id="rId30" Type="http://schemas.openxmlformats.org/officeDocument/2006/relationships/hyperlink" Target="http://www.sdublincoco.ie/viewdocument.aspx?id=5d2e6bf4-99d4-4480-827a-a51300cef94b" TargetMode="External"/><Relationship Id="rId35" Type="http://schemas.openxmlformats.org/officeDocument/2006/relationships/hyperlink" Target="http://www.sdublincoco.ie/viewdocument.aspx?id=ce6fcccf-b1ff-416f-91f2-a51301061fa5" TargetMode="External"/><Relationship Id="rId43" Type="http://schemas.openxmlformats.org/officeDocument/2006/relationships/image" Target="media/image2.emf"/><Relationship Id="rId48" Type="http://schemas.openxmlformats.org/officeDocument/2006/relationships/hyperlink" Target="http://intranet/cmas/documentsbyitem.aspx?itemid=43543" TargetMode="External"/><Relationship Id="rId8" Type="http://schemas.openxmlformats.org/officeDocument/2006/relationships/hyperlink" Target="http://www.irishstatutebook.ie/zza37y2001s142.html" TargetMode="External"/><Relationship Id="rId5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DB"/>
    <w:rsid w:val="009175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D1C3E1EF224F3F8BBBC08C72243A62">
    <w:name w:val="AED1C3E1EF224F3F8BBBC08C72243A62"/>
    <w:rsid w:val="00917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9A94E-ADCC-4B83-997D-4D989494C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82</Pages>
  <Words>23732</Words>
  <Characters>135276</Characters>
  <Application>Microsoft Office Word</Application>
  <DocSecurity>0</DocSecurity>
  <Lines>1127</Lines>
  <Paragraphs>317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158691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Kennedy</dc:creator>
  <cp:keywords/>
  <dc:description/>
  <cp:lastModifiedBy>Niamh Cahill</cp:lastModifiedBy>
  <cp:revision>4</cp:revision>
  <cp:lastPrinted>2015-10-02T14:28:00Z</cp:lastPrinted>
  <dcterms:created xsi:type="dcterms:W3CDTF">2015-10-05T11:39:00Z</dcterms:created>
  <dcterms:modified xsi:type="dcterms:W3CDTF">2015-10-05T11:46:00Z</dcterms:modified>
</cp:coreProperties>
</file>