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BD7" w:rsidRDefault="00686BD7" w:rsidP="006D665A">
      <w:pPr>
        <w:pStyle w:val="PlainText"/>
        <w:rPr>
          <w:rFonts w:ascii="Verdana" w:hAnsi="Verdana"/>
          <w:sz w:val="24"/>
          <w:szCs w:val="24"/>
        </w:rPr>
      </w:pPr>
    </w:p>
    <w:p w:rsidR="00686BD7" w:rsidRPr="00D02757" w:rsidRDefault="00686BD7" w:rsidP="00E3156C">
      <w:pPr>
        <w:pStyle w:val="PlainText"/>
        <w:jc w:val="center"/>
        <w:rPr>
          <w:rFonts w:ascii="Verdana" w:hAnsi="Verdana" w:cs="Tahoma"/>
          <w:b/>
          <w:sz w:val="24"/>
          <w:szCs w:val="24"/>
          <w:u w:val="single"/>
        </w:rPr>
      </w:pPr>
      <w:r w:rsidRPr="00D02757">
        <w:rPr>
          <w:rFonts w:ascii="Verdana" w:hAnsi="Verdana" w:cs="Tahoma"/>
          <w:b/>
          <w:sz w:val="24"/>
          <w:szCs w:val="24"/>
          <w:u w:val="single"/>
        </w:rPr>
        <w:t>COMHAIRLE CONTAE ÁTHA CLIATH THEAS</w:t>
      </w:r>
    </w:p>
    <w:p w:rsidR="00686BD7" w:rsidRPr="00D02757" w:rsidRDefault="00686BD7" w:rsidP="00E3156C">
      <w:pPr>
        <w:pStyle w:val="PlainText"/>
        <w:jc w:val="center"/>
        <w:rPr>
          <w:rFonts w:ascii="Verdana" w:hAnsi="Verdana" w:cs="Tahoma"/>
          <w:b/>
          <w:sz w:val="24"/>
          <w:szCs w:val="24"/>
          <w:u w:val="single"/>
        </w:rPr>
      </w:pPr>
      <w:r w:rsidRPr="00D02757">
        <w:rPr>
          <w:rFonts w:ascii="Verdana" w:hAnsi="Verdana" w:cs="Tahoma"/>
          <w:b/>
          <w:sz w:val="24"/>
          <w:szCs w:val="24"/>
          <w:u w:val="single"/>
        </w:rPr>
        <w:t xml:space="preserve">SOUTH </w:t>
      </w:r>
      <w:smartTag w:uri="urn:schemas-microsoft-com:office:smarttags" w:element="City">
        <w:smartTag w:uri="urn:schemas-microsoft-com:office:smarttags" w:element="place">
          <w:r w:rsidRPr="00D02757">
            <w:rPr>
              <w:rFonts w:ascii="Verdana" w:hAnsi="Verdana" w:cs="Tahoma"/>
              <w:b/>
              <w:sz w:val="24"/>
              <w:szCs w:val="24"/>
              <w:u w:val="single"/>
            </w:rPr>
            <w:t>DUBLIN</w:t>
          </w:r>
        </w:smartTag>
      </w:smartTag>
      <w:r w:rsidRPr="00D02757">
        <w:rPr>
          <w:rFonts w:ascii="Verdana" w:hAnsi="Verdana" w:cs="Tahoma"/>
          <w:b/>
          <w:sz w:val="24"/>
          <w:szCs w:val="24"/>
          <w:u w:val="single"/>
        </w:rPr>
        <w:t xml:space="preserve"> COUNTY COUNCIL</w:t>
      </w:r>
    </w:p>
    <w:p w:rsidR="00686BD7" w:rsidRPr="00D02757" w:rsidRDefault="00686BD7" w:rsidP="00E3156C">
      <w:pPr>
        <w:pStyle w:val="PlainText"/>
        <w:jc w:val="center"/>
        <w:rPr>
          <w:rFonts w:ascii="Verdana" w:hAnsi="Verdana" w:cs="Tahoma"/>
          <w:b/>
          <w:sz w:val="24"/>
          <w:szCs w:val="24"/>
          <w:u w:val="single"/>
        </w:rPr>
      </w:pPr>
    </w:p>
    <w:p w:rsidR="00686BD7" w:rsidRPr="00D02757" w:rsidRDefault="00686BD7" w:rsidP="00E3156C">
      <w:pPr>
        <w:pStyle w:val="PlainText"/>
        <w:jc w:val="center"/>
        <w:rPr>
          <w:rFonts w:ascii="Verdana" w:hAnsi="Verdana" w:cs="Tahoma"/>
          <w:b/>
          <w:sz w:val="24"/>
          <w:szCs w:val="24"/>
          <w:u w:val="single"/>
        </w:rPr>
      </w:pPr>
      <w:r w:rsidRPr="00D02757">
        <w:rPr>
          <w:rFonts w:ascii="Verdana" w:hAnsi="Verdana" w:cs="Tahoma"/>
          <w:b/>
          <w:sz w:val="24"/>
          <w:szCs w:val="24"/>
          <w:u w:val="single"/>
        </w:rPr>
        <w:t>RATHFARNHAM/TEMPLEOGUE-TERENURE AREA COMMITTEE MEETING</w:t>
      </w:r>
    </w:p>
    <w:p w:rsidR="00686BD7" w:rsidRPr="00D02757" w:rsidRDefault="00686BD7" w:rsidP="00E3156C">
      <w:pPr>
        <w:pStyle w:val="PlainText"/>
        <w:jc w:val="center"/>
        <w:rPr>
          <w:rFonts w:ascii="Verdana" w:hAnsi="Verdana" w:cs="Tahoma"/>
          <w:b/>
          <w:sz w:val="24"/>
          <w:szCs w:val="24"/>
          <w:u w:val="single"/>
        </w:rPr>
      </w:pPr>
    </w:p>
    <w:p w:rsidR="00686BD7" w:rsidRPr="00D02757" w:rsidRDefault="00686BD7" w:rsidP="00E3156C">
      <w:pPr>
        <w:pStyle w:val="PlainText"/>
        <w:rPr>
          <w:rFonts w:ascii="Verdana" w:hAnsi="Verdana" w:cs="Tahoma"/>
          <w:b/>
          <w:sz w:val="24"/>
          <w:szCs w:val="24"/>
        </w:rPr>
      </w:pPr>
      <w:r w:rsidRPr="00D02757">
        <w:rPr>
          <w:rFonts w:ascii="Verdana" w:hAnsi="Verdana" w:cs="Tahoma"/>
          <w:b/>
          <w:sz w:val="24"/>
          <w:szCs w:val="24"/>
        </w:rPr>
        <w:t xml:space="preserve">Minutes of Rathfarnham/Templeogue-Terenure Area Committee Meeting, dealing with </w:t>
      </w:r>
      <w:r>
        <w:rPr>
          <w:rFonts w:ascii="Verdana" w:hAnsi="Verdana" w:cs="Tahoma"/>
          <w:b/>
          <w:sz w:val="24"/>
          <w:szCs w:val="24"/>
        </w:rPr>
        <w:t xml:space="preserve">Planning, Transportation, Economic Development, Libraries &amp; Arts, Corporate Support, Performance &amp; Change Management, Public Realm, Water &amp; Drainage, Housing and Community </w:t>
      </w:r>
      <w:r w:rsidRPr="00D02757">
        <w:rPr>
          <w:rFonts w:ascii="Verdana" w:hAnsi="Verdana" w:cs="Tahoma"/>
          <w:b/>
          <w:sz w:val="24"/>
          <w:szCs w:val="24"/>
        </w:rPr>
        <w:t>held on 1</w:t>
      </w:r>
      <w:r>
        <w:rPr>
          <w:rFonts w:ascii="Verdana" w:hAnsi="Verdana" w:cs="Tahoma"/>
          <w:b/>
          <w:sz w:val="24"/>
          <w:szCs w:val="24"/>
        </w:rPr>
        <w:t>1</w:t>
      </w:r>
      <w:r w:rsidRPr="00D02757">
        <w:rPr>
          <w:rFonts w:ascii="Verdana" w:hAnsi="Verdana" w:cs="Tahoma"/>
          <w:b/>
          <w:sz w:val="24"/>
          <w:szCs w:val="24"/>
          <w:vertAlign w:val="superscript"/>
        </w:rPr>
        <w:t>th</w:t>
      </w:r>
      <w:r w:rsidRPr="00D02757">
        <w:rPr>
          <w:rFonts w:ascii="Verdana" w:hAnsi="Verdana" w:cs="Tahoma"/>
          <w:b/>
          <w:sz w:val="24"/>
          <w:szCs w:val="24"/>
        </w:rPr>
        <w:t xml:space="preserve"> </w:t>
      </w:r>
      <w:r>
        <w:rPr>
          <w:rFonts w:ascii="Verdana" w:hAnsi="Verdana" w:cs="Tahoma"/>
          <w:b/>
          <w:sz w:val="24"/>
          <w:szCs w:val="24"/>
        </w:rPr>
        <w:t>November</w:t>
      </w:r>
      <w:r w:rsidRPr="00D02757">
        <w:rPr>
          <w:rFonts w:ascii="Verdana" w:hAnsi="Verdana" w:cs="Tahoma"/>
          <w:b/>
          <w:sz w:val="24"/>
          <w:szCs w:val="24"/>
        </w:rPr>
        <w:t xml:space="preserve"> 2014.</w:t>
      </w:r>
    </w:p>
    <w:p w:rsidR="00686BD7" w:rsidRPr="00D02757" w:rsidRDefault="00686BD7" w:rsidP="00E3156C">
      <w:pPr>
        <w:pStyle w:val="PlainText"/>
        <w:rPr>
          <w:rFonts w:ascii="Verdana" w:hAnsi="Verdana" w:cs="Tahoma"/>
          <w:b/>
          <w:sz w:val="24"/>
          <w:szCs w:val="24"/>
        </w:rPr>
      </w:pPr>
    </w:p>
    <w:p w:rsidR="00686BD7" w:rsidRPr="00D02757" w:rsidRDefault="00686BD7" w:rsidP="00E3156C">
      <w:pPr>
        <w:pStyle w:val="PlainText"/>
        <w:rPr>
          <w:rFonts w:ascii="Verdana" w:hAnsi="Verdana" w:cs="Tahoma"/>
          <w:b/>
          <w:sz w:val="24"/>
          <w:szCs w:val="24"/>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tblGrid>
      <w:tr w:rsidR="00686BD7" w:rsidRPr="00D02757" w:rsidTr="00603011">
        <w:tc>
          <w:tcPr>
            <w:tcW w:w="3960" w:type="dxa"/>
          </w:tcPr>
          <w:p w:rsidR="00686BD7" w:rsidRPr="00D02757" w:rsidRDefault="00686BD7" w:rsidP="00603011">
            <w:pPr>
              <w:jc w:val="center"/>
              <w:rPr>
                <w:rFonts w:ascii="Verdana" w:hAnsi="Verdana" w:cs="Tahoma"/>
                <w:b/>
              </w:rPr>
            </w:pPr>
            <w:r w:rsidRPr="00D02757">
              <w:rPr>
                <w:rFonts w:ascii="Verdana" w:hAnsi="Verdana" w:cs="Tahoma"/>
                <w:b/>
              </w:rPr>
              <w:t>PRESENT</w:t>
            </w:r>
          </w:p>
        </w:tc>
      </w:tr>
      <w:tr w:rsidR="00686BD7" w:rsidRPr="00D02757" w:rsidTr="00603011">
        <w:tc>
          <w:tcPr>
            <w:tcW w:w="3960" w:type="dxa"/>
          </w:tcPr>
          <w:p w:rsidR="00686BD7" w:rsidRPr="00D02757" w:rsidRDefault="00686BD7" w:rsidP="00603011">
            <w:pPr>
              <w:jc w:val="center"/>
              <w:rPr>
                <w:rFonts w:ascii="Verdana" w:hAnsi="Verdana" w:cs="Tahoma"/>
                <w:b/>
              </w:rPr>
            </w:pPr>
            <w:r w:rsidRPr="00D02757">
              <w:rPr>
                <w:rFonts w:ascii="Verdana" w:hAnsi="Verdana" w:cs="Tahoma"/>
                <w:b/>
              </w:rPr>
              <w:t>COUNCILLORS</w:t>
            </w:r>
          </w:p>
        </w:tc>
      </w:tr>
      <w:tr w:rsidR="00686BD7" w:rsidRPr="00D02757" w:rsidTr="00603011">
        <w:tc>
          <w:tcPr>
            <w:tcW w:w="3960" w:type="dxa"/>
          </w:tcPr>
          <w:p w:rsidR="00686BD7" w:rsidRPr="00D02757" w:rsidRDefault="00686BD7" w:rsidP="00603011">
            <w:pPr>
              <w:jc w:val="center"/>
              <w:rPr>
                <w:rFonts w:ascii="Verdana" w:hAnsi="Verdana" w:cs="Tahoma"/>
              </w:rPr>
            </w:pPr>
            <w:r w:rsidRPr="00D02757">
              <w:rPr>
                <w:rFonts w:ascii="Verdana" w:hAnsi="Verdana" w:cs="Tahoma"/>
              </w:rPr>
              <w:t>C. Brophy</w:t>
            </w:r>
          </w:p>
        </w:tc>
      </w:tr>
      <w:tr w:rsidR="00686BD7" w:rsidRPr="00D02757" w:rsidTr="00603011">
        <w:tc>
          <w:tcPr>
            <w:tcW w:w="3960" w:type="dxa"/>
          </w:tcPr>
          <w:p w:rsidR="00686BD7" w:rsidRPr="00D02757" w:rsidRDefault="00686BD7" w:rsidP="00603011">
            <w:pPr>
              <w:jc w:val="center"/>
              <w:rPr>
                <w:rFonts w:ascii="Verdana" w:hAnsi="Verdana" w:cs="Tahoma"/>
              </w:rPr>
            </w:pPr>
            <w:r w:rsidRPr="00D02757">
              <w:rPr>
                <w:rFonts w:ascii="Verdana" w:hAnsi="Verdana" w:cs="Tahoma"/>
              </w:rPr>
              <w:t>A. M. Dermody</w:t>
            </w:r>
          </w:p>
        </w:tc>
      </w:tr>
      <w:tr w:rsidR="00686BD7" w:rsidRPr="00D02757" w:rsidTr="00603011">
        <w:tc>
          <w:tcPr>
            <w:tcW w:w="3960" w:type="dxa"/>
          </w:tcPr>
          <w:p w:rsidR="00686BD7" w:rsidRPr="00D02757" w:rsidRDefault="00686BD7" w:rsidP="00603011">
            <w:pPr>
              <w:jc w:val="center"/>
              <w:rPr>
                <w:rFonts w:ascii="Verdana" w:hAnsi="Verdana" w:cs="Tahoma"/>
              </w:rPr>
            </w:pPr>
            <w:r w:rsidRPr="00D02757">
              <w:rPr>
                <w:rFonts w:ascii="Verdana" w:hAnsi="Verdana" w:cs="Tahoma"/>
              </w:rPr>
              <w:t>P. Donovan</w:t>
            </w:r>
          </w:p>
        </w:tc>
      </w:tr>
      <w:tr w:rsidR="00686BD7" w:rsidRPr="00D02757" w:rsidTr="00603011">
        <w:tc>
          <w:tcPr>
            <w:tcW w:w="3960" w:type="dxa"/>
          </w:tcPr>
          <w:p w:rsidR="00686BD7" w:rsidRPr="00D02757" w:rsidRDefault="00686BD7" w:rsidP="00603011">
            <w:pPr>
              <w:jc w:val="center"/>
              <w:rPr>
                <w:rFonts w:ascii="Verdana" w:hAnsi="Verdana" w:cs="Tahoma"/>
              </w:rPr>
            </w:pPr>
            <w:r w:rsidRPr="00D02757">
              <w:rPr>
                <w:rFonts w:ascii="Verdana" w:hAnsi="Verdana" w:cs="Tahoma"/>
              </w:rPr>
              <w:t>F. Duffy</w:t>
            </w:r>
          </w:p>
        </w:tc>
      </w:tr>
      <w:tr w:rsidR="00686BD7" w:rsidRPr="00D02757" w:rsidTr="00603011">
        <w:tc>
          <w:tcPr>
            <w:tcW w:w="3960" w:type="dxa"/>
          </w:tcPr>
          <w:p w:rsidR="00686BD7" w:rsidRPr="00D02757" w:rsidRDefault="00686BD7" w:rsidP="00603011">
            <w:pPr>
              <w:jc w:val="center"/>
              <w:rPr>
                <w:rFonts w:ascii="Verdana" w:hAnsi="Verdana" w:cs="Tahoma"/>
              </w:rPr>
            </w:pPr>
            <w:r w:rsidRPr="00D02757">
              <w:rPr>
                <w:rFonts w:ascii="Verdana" w:hAnsi="Verdana" w:cs="Tahoma"/>
              </w:rPr>
              <w:t>P. Foley</w:t>
            </w:r>
          </w:p>
        </w:tc>
      </w:tr>
      <w:tr w:rsidR="00686BD7" w:rsidRPr="00D02757" w:rsidTr="00603011">
        <w:tc>
          <w:tcPr>
            <w:tcW w:w="3960" w:type="dxa"/>
          </w:tcPr>
          <w:p w:rsidR="00686BD7" w:rsidRPr="00D02757" w:rsidRDefault="00686BD7" w:rsidP="00603011">
            <w:pPr>
              <w:jc w:val="center"/>
              <w:rPr>
                <w:rFonts w:ascii="Verdana" w:hAnsi="Verdana" w:cs="Tahoma"/>
              </w:rPr>
            </w:pPr>
            <w:smartTag w:uri="urn:schemas-microsoft-com:office:smarttags" w:element="place">
              <w:r w:rsidRPr="00D02757">
                <w:rPr>
                  <w:rFonts w:ascii="Verdana" w:hAnsi="Verdana" w:cs="Tahoma"/>
                </w:rPr>
                <w:t>S. Holland</w:t>
              </w:r>
            </w:smartTag>
          </w:p>
        </w:tc>
      </w:tr>
      <w:tr w:rsidR="00686BD7" w:rsidRPr="00D02757" w:rsidTr="00603011">
        <w:tc>
          <w:tcPr>
            <w:tcW w:w="3960" w:type="dxa"/>
          </w:tcPr>
          <w:p w:rsidR="00686BD7" w:rsidRPr="00D02757" w:rsidRDefault="00686BD7" w:rsidP="00603011">
            <w:pPr>
              <w:jc w:val="center"/>
              <w:rPr>
                <w:rFonts w:ascii="Verdana" w:hAnsi="Verdana" w:cs="Tahoma"/>
              </w:rPr>
            </w:pPr>
            <w:r w:rsidRPr="00D02757">
              <w:rPr>
                <w:rFonts w:ascii="Verdana" w:hAnsi="Verdana" w:cs="Tahoma"/>
              </w:rPr>
              <w:t>P. Kearns</w:t>
            </w:r>
          </w:p>
        </w:tc>
      </w:tr>
      <w:tr w:rsidR="00686BD7" w:rsidRPr="00D02757" w:rsidTr="00603011">
        <w:tc>
          <w:tcPr>
            <w:tcW w:w="3960" w:type="dxa"/>
          </w:tcPr>
          <w:p w:rsidR="00686BD7" w:rsidRPr="00D02757" w:rsidRDefault="00686BD7" w:rsidP="00603011">
            <w:pPr>
              <w:jc w:val="center"/>
              <w:rPr>
                <w:rFonts w:ascii="Verdana" w:hAnsi="Verdana" w:cs="Tahoma"/>
              </w:rPr>
            </w:pPr>
            <w:r w:rsidRPr="00D02757">
              <w:rPr>
                <w:rFonts w:ascii="Verdana" w:hAnsi="Verdana" w:cs="Tahoma"/>
              </w:rPr>
              <w:t>J. Lahart</w:t>
            </w:r>
          </w:p>
        </w:tc>
      </w:tr>
      <w:tr w:rsidR="00686BD7" w:rsidRPr="00D02757" w:rsidTr="00603011">
        <w:tc>
          <w:tcPr>
            <w:tcW w:w="3960" w:type="dxa"/>
          </w:tcPr>
          <w:p w:rsidR="00686BD7" w:rsidRPr="00D02757" w:rsidRDefault="00686BD7" w:rsidP="00603011">
            <w:pPr>
              <w:jc w:val="center"/>
              <w:rPr>
                <w:rFonts w:ascii="Verdana" w:hAnsi="Verdana" w:cs="Tahoma"/>
              </w:rPr>
            </w:pPr>
            <w:r w:rsidRPr="00D02757">
              <w:rPr>
                <w:rFonts w:ascii="Verdana" w:hAnsi="Verdana" w:cs="Tahoma"/>
              </w:rPr>
              <w:t>D. Looney</w:t>
            </w:r>
          </w:p>
        </w:tc>
      </w:tr>
      <w:tr w:rsidR="00686BD7" w:rsidRPr="00D02757" w:rsidTr="00603011">
        <w:tc>
          <w:tcPr>
            <w:tcW w:w="3960" w:type="dxa"/>
          </w:tcPr>
          <w:p w:rsidR="00686BD7" w:rsidRPr="00D02757" w:rsidRDefault="00686BD7" w:rsidP="00603011">
            <w:pPr>
              <w:jc w:val="center"/>
              <w:rPr>
                <w:rFonts w:ascii="Verdana" w:hAnsi="Verdana" w:cs="Tahoma"/>
              </w:rPr>
            </w:pPr>
            <w:r w:rsidRPr="00D02757">
              <w:rPr>
                <w:rFonts w:ascii="Verdana" w:hAnsi="Verdana" w:cs="Tahoma"/>
              </w:rPr>
              <w:t>R. McMahon</w:t>
            </w:r>
          </w:p>
        </w:tc>
      </w:tr>
      <w:tr w:rsidR="00686BD7" w:rsidRPr="00D02757" w:rsidTr="00603011">
        <w:tc>
          <w:tcPr>
            <w:tcW w:w="3960" w:type="dxa"/>
          </w:tcPr>
          <w:p w:rsidR="00686BD7" w:rsidRPr="00D02757" w:rsidRDefault="00686BD7" w:rsidP="00603011">
            <w:pPr>
              <w:jc w:val="center"/>
              <w:rPr>
                <w:rFonts w:ascii="Verdana" w:hAnsi="Verdana" w:cs="Tahoma"/>
              </w:rPr>
            </w:pPr>
            <w:r w:rsidRPr="00D02757">
              <w:rPr>
                <w:rFonts w:ascii="Verdana" w:hAnsi="Verdana" w:cs="Tahoma"/>
              </w:rPr>
              <w:t>D. O’Donovan</w:t>
            </w:r>
          </w:p>
        </w:tc>
      </w:tr>
      <w:tr w:rsidR="00686BD7" w:rsidRPr="00D02757" w:rsidTr="00603011">
        <w:tc>
          <w:tcPr>
            <w:tcW w:w="3960" w:type="dxa"/>
          </w:tcPr>
          <w:p w:rsidR="00686BD7" w:rsidRPr="00D02757" w:rsidRDefault="00686BD7" w:rsidP="00603011">
            <w:pPr>
              <w:jc w:val="center"/>
              <w:rPr>
                <w:rFonts w:ascii="Verdana" w:hAnsi="Verdana" w:cs="Tahoma"/>
              </w:rPr>
            </w:pPr>
            <w:r w:rsidRPr="00D02757">
              <w:rPr>
                <w:rFonts w:ascii="Verdana" w:hAnsi="Verdana" w:cs="Tahoma"/>
              </w:rPr>
              <w:t>F. Warfield</w:t>
            </w:r>
          </w:p>
        </w:tc>
      </w:tr>
    </w:tbl>
    <w:p w:rsidR="00686BD7" w:rsidRPr="00D02757" w:rsidRDefault="00686BD7" w:rsidP="00E3156C">
      <w:pPr>
        <w:pStyle w:val="PlainText"/>
        <w:rPr>
          <w:rFonts w:ascii="Verdana" w:hAnsi="Verdana"/>
          <w:sz w:val="24"/>
          <w:szCs w:val="24"/>
        </w:rPr>
      </w:pPr>
      <w:r w:rsidRPr="00D02757">
        <w:rPr>
          <w:rFonts w:ascii="Verdana" w:hAnsi="Verdana"/>
          <w:sz w:val="24"/>
          <w:szCs w:val="24"/>
        </w:rPr>
        <w:t xml:space="preserve"> </w:t>
      </w:r>
    </w:p>
    <w:p w:rsidR="00686BD7" w:rsidRPr="00D02757" w:rsidRDefault="00686BD7" w:rsidP="00E3156C">
      <w:pPr>
        <w:rPr>
          <w:rFonts w:ascii="Verdana" w:hAnsi="Verdana" w:cs="Tahoma"/>
        </w:rPr>
      </w:pPr>
      <w:r w:rsidRPr="00D02757">
        <w:rPr>
          <w:rFonts w:ascii="Verdana" w:hAnsi="Verdana" w:cs="Tahoma"/>
        </w:rPr>
        <w:t>An Cathaoirleach Councillor P. Kearns presided.</w:t>
      </w:r>
    </w:p>
    <w:p w:rsidR="00686BD7" w:rsidRPr="00D02757" w:rsidRDefault="00686BD7" w:rsidP="00E3156C">
      <w:pPr>
        <w:rPr>
          <w:rFonts w:ascii="Verdana" w:hAnsi="Verdana" w:cs="Tahoma"/>
        </w:rPr>
      </w:pPr>
    </w:p>
    <w:p w:rsidR="00686BD7" w:rsidRPr="00D02757" w:rsidRDefault="00686BD7" w:rsidP="00E3156C">
      <w:pPr>
        <w:rPr>
          <w:rFonts w:ascii="Verdana" w:hAnsi="Verdana" w:cs="Tahoma"/>
        </w:rPr>
      </w:pPr>
    </w:p>
    <w:p w:rsidR="00686BD7" w:rsidRPr="00D02757" w:rsidRDefault="00686BD7" w:rsidP="00E3156C">
      <w:pPr>
        <w:jc w:val="center"/>
        <w:rPr>
          <w:rFonts w:ascii="Verdana" w:hAnsi="Verdana" w:cs="Tahoma"/>
          <w:b/>
          <w:u w:val="single"/>
        </w:rPr>
      </w:pPr>
      <w:r w:rsidRPr="00D02757">
        <w:rPr>
          <w:rFonts w:ascii="Verdana" w:hAnsi="Verdana" w:cs="Tahoma"/>
          <w:b/>
          <w:u w:val="single"/>
        </w:rPr>
        <w:t>OFFICIALS PRESENT</w:t>
      </w:r>
    </w:p>
    <w:p w:rsidR="00686BD7" w:rsidRPr="00D02757" w:rsidRDefault="00686BD7" w:rsidP="00E3156C">
      <w:pPr>
        <w:rPr>
          <w:rFonts w:ascii="Verdana" w:hAnsi="Verdana" w:cs="Tahoma"/>
          <w:color w:val="FF0000"/>
        </w:rPr>
      </w:pPr>
    </w:p>
    <w:p w:rsidR="00686BD7" w:rsidRPr="00D02757" w:rsidRDefault="00686BD7" w:rsidP="00E3156C">
      <w:pPr>
        <w:jc w:val="center"/>
        <w:rPr>
          <w:rFonts w:ascii="Verdana" w:hAnsi="Verdana" w:cs="Tahoma"/>
          <w:b/>
          <w:color w:val="FF0000"/>
          <w:u w:val="single"/>
        </w:rPr>
      </w:pPr>
    </w:p>
    <w:tbl>
      <w:tblPr>
        <w:tblW w:w="7920" w:type="dxa"/>
        <w:tblInd w:w="828" w:type="dxa"/>
        <w:tblLook w:val="0000"/>
      </w:tblPr>
      <w:tblGrid>
        <w:gridCol w:w="4680"/>
        <w:gridCol w:w="3240"/>
      </w:tblGrid>
      <w:tr w:rsidR="00686BD7" w:rsidRPr="00D02757" w:rsidTr="00603011">
        <w:trPr>
          <w:trHeight w:val="369"/>
        </w:trPr>
        <w:tc>
          <w:tcPr>
            <w:tcW w:w="4680" w:type="dxa"/>
          </w:tcPr>
          <w:p w:rsidR="00686BD7" w:rsidRPr="00D02757" w:rsidRDefault="00686BD7" w:rsidP="00603011">
            <w:pPr>
              <w:rPr>
                <w:rFonts w:ascii="Verdana" w:hAnsi="Verdana" w:cs="Tahoma"/>
              </w:rPr>
            </w:pPr>
            <w:r w:rsidRPr="00D02757">
              <w:rPr>
                <w:rFonts w:ascii="Verdana" w:hAnsi="Verdana" w:cs="Tahoma"/>
              </w:rPr>
              <w:t>Senior Executive Officer</w:t>
            </w:r>
          </w:p>
        </w:tc>
        <w:tc>
          <w:tcPr>
            <w:tcW w:w="3240" w:type="dxa"/>
          </w:tcPr>
          <w:p w:rsidR="00686BD7" w:rsidRPr="00D02757" w:rsidRDefault="00686BD7" w:rsidP="00603011">
            <w:pPr>
              <w:ind w:right="-468"/>
              <w:rPr>
                <w:rFonts w:ascii="Verdana" w:hAnsi="Verdana" w:cs="Tahoma"/>
              </w:rPr>
            </w:pPr>
            <w:r>
              <w:rPr>
                <w:rFonts w:ascii="Verdana" w:hAnsi="Verdana" w:cs="Tahoma"/>
              </w:rPr>
              <w:t xml:space="preserve">P. </w:t>
            </w:r>
            <w:r w:rsidRPr="00D02757">
              <w:rPr>
                <w:rFonts w:ascii="Verdana" w:hAnsi="Verdana" w:cs="Tahoma"/>
              </w:rPr>
              <w:t xml:space="preserve">Murphy, </w:t>
            </w:r>
            <w:r>
              <w:rPr>
                <w:rFonts w:ascii="Verdana" w:hAnsi="Verdana" w:cs="Tahoma"/>
              </w:rPr>
              <w:t>H. Hogan.</w:t>
            </w:r>
          </w:p>
        </w:tc>
      </w:tr>
      <w:tr w:rsidR="00686BD7" w:rsidRPr="00D02757" w:rsidTr="00603011">
        <w:tc>
          <w:tcPr>
            <w:tcW w:w="4680" w:type="dxa"/>
          </w:tcPr>
          <w:p w:rsidR="00686BD7" w:rsidRPr="00D02757" w:rsidRDefault="00686BD7" w:rsidP="00603011">
            <w:pPr>
              <w:rPr>
                <w:rFonts w:ascii="Verdana" w:hAnsi="Verdana" w:cs="Tahoma"/>
              </w:rPr>
            </w:pPr>
            <w:r w:rsidRPr="00D02757">
              <w:rPr>
                <w:rFonts w:ascii="Verdana" w:hAnsi="Verdana" w:cs="Tahoma"/>
              </w:rPr>
              <w:t>Senior Engineer</w:t>
            </w:r>
          </w:p>
        </w:tc>
        <w:tc>
          <w:tcPr>
            <w:tcW w:w="3240" w:type="dxa"/>
          </w:tcPr>
          <w:p w:rsidR="00686BD7" w:rsidRPr="00D02757" w:rsidRDefault="00686BD7" w:rsidP="00603011">
            <w:pPr>
              <w:ind w:right="-468"/>
              <w:rPr>
                <w:rFonts w:ascii="Verdana" w:hAnsi="Verdana" w:cs="Tahoma"/>
              </w:rPr>
            </w:pPr>
            <w:r>
              <w:rPr>
                <w:rFonts w:ascii="Verdana" w:hAnsi="Verdana" w:cs="Tahoma"/>
              </w:rPr>
              <w:t>J. McLoughlin, L. Magee.</w:t>
            </w:r>
          </w:p>
        </w:tc>
      </w:tr>
      <w:tr w:rsidR="00686BD7" w:rsidRPr="00D02757" w:rsidTr="00603011">
        <w:tc>
          <w:tcPr>
            <w:tcW w:w="4680" w:type="dxa"/>
          </w:tcPr>
          <w:p w:rsidR="00686BD7" w:rsidRPr="00D02757" w:rsidRDefault="00686BD7" w:rsidP="00603011">
            <w:pPr>
              <w:rPr>
                <w:rFonts w:ascii="Verdana" w:hAnsi="Verdana" w:cs="Tahoma"/>
              </w:rPr>
            </w:pPr>
            <w:r w:rsidRPr="00D02757">
              <w:rPr>
                <w:rFonts w:ascii="Verdana" w:hAnsi="Verdana" w:cs="Tahoma"/>
              </w:rPr>
              <w:t>Senior Planner</w:t>
            </w:r>
          </w:p>
        </w:tc>
        <w:tc>
          <w:tcPr>
            <w:tcW w:w="3240" w:type="dxa"/>
          </w:tcPr>
          <w:p w:rsidR="00686BD7" w:rsidRPr="00D02757" w:rsidRDefault="00686BD7" w:rsidP="00603011">
            <w:pPr>
              <w:rPr>
                <w:rFonts w:ascii="Verdana" w:hAnsi="Verdana" w:cs="Tahoma"/>
              </w:rPr>
            </w:pPr>
            <w:r>
              <w:rPr>
                <w:rFonts w:ascii="Verdana" w:hAnsi="Verdana" w:cs="Tahoma"/>
              </w:rPr>
              <w:t>N. O’Byrne.</w:t>
            </w:r>
          </w:p>
        </w:tc>
      </w:tr>
      <w:tr w:rsidR="00686BD7" w:rsidRPr="00D02757" w:rsidTr="00603011">
        <w:tc>
          <w:tcPr>
            <w:tcW w:w="4680" w:type="dxa"/>
          </w:tcPr>
          <w:p w:rsidR="00686BD7" w:rsidRPr="00D02757" w:rsidRDefault="00686BD7" w:rsidP="00603011">
            <w:pPr>
              <w:rPr>
                <w:rFonts w:ascii="Verdana" w:hAnsi="Verdana" w:cs="Tahoma"/>
              </w:rPr>
            </w:pPr>
            <w:r w:rsidRPr="00D02757">
              <w:rPr>
                <w:rFonts w:ascii="Verdana" w:hAnsi="Verdana" w:cs="Tahoma"/>
              </w:rPr>
              <w:t>Senior Executive Parks Superintendent</w:t>
            </w:r>
          </w:p>
        </w:tc>
        <w:tc>
          <w:tcPr>
            <w:tcW w:w="3240" w:type="dxa"/>
          </w:tcPr>
          <w:p w:rsidR="00686BD7" w:rsidRPr="00D02757" w:rsidRDefault="00686BD7" w:rsidP="00603011">
            <w:pPr>
              <w:rPr>
                <w:rFonts w:ascii="Verdana" w:hAnsi="Verdana" w:cs="Tahoma"/>
              </w:rPr>
            </w:pPr>
            <w:r>
              <w:rPr>
                <w:rFonts w:ascii="Verdana" w:hAnsi="Verdana" w:cs="Tahoma"/>
              </w:rPr>
              <w:t>M. Hannon, M. Keenan.</w:t>
            </w:r>
          </w:p>
        </w:tc>
      </w:tr>
      <w:tr w:rsidR="00686BD7" w:rsidRPr="00D02757" w:rsidTr="00603011">
        <w:tc>
          <w:tcPr>
            <w:tcW w:w="4680" w:type="dxa"/>
          </w:tcPr>
          <w:p w:rsidR="00686BD7" w:rsidRPr="00D02757" w:rsidRDefault="00686BD7" w:rsidP="00603011">
            <w:pPr>
              <w:rPr>
                <w:rFonts w:ascii="Verdana" w:hAnsi="Verdana" w:cs="Tahoma"/>
              </w:rPr>
            </w:pPr>
            <w:r w:rsidRPr="00D02757">
              <w:rPr>
                <w:rFonts w:ascii="Verdana" w:hAnsi="Verdana" w:cs="Tahoma"/>
              </w:rPr>
              <w:t>Senior Executive Librarian</w:t>
            </w:r>
          </w:p>
        </w:tc>
        <w:tc>
          <w:tcPr>
            <w:tcW w:w="3240" w:type="dxa"/>
          </w:tcPr>
          <w:p w:rsidR="00686BD7" w:rsidRPr="00D02757" w:rsidRDefault="00686BD7" w:rsidP="00603011">
            <w:pPr>
              <w:rPr>
                <w:rFonts w:ascii="Verdana" w:hAnsi="Verdana" w:cs="Tahoma"/>
              </w:rPr>
            </w:pPr>
            <w:r>
              <w:rPr>
                <w:rFonts w:ascii="Verdana" w:hAnsi="Verdana" w:cs="Tahoma"/>
              </w:rPr>
              <w:t>D. Fagan.</w:t>
            </w:r>
          </w:p>
        </w:tc>
      </w:tr>
      <w:tr w:rsidR="00686BD7" w:rsidRPr="00D02757" w:rsidTr="00603011">
        <w:tc>
          <w:tcPr>
            <w:tcW w:w="4680" w:type="dxa"/>
          </w:tcPr>
          <w:p w:rsidR="00686BD7" w:rsidRPr="00D02757" w:rsidRDefault="00686BD7" w:rsidP="00603011">
            <w:pPr>
              <w:rPr>
                <w:rFonts w:ascii="Verdana" w:hAnsi="Verdana" w:cs="Tahoma"/>
              </w:rPr>
            </w:pPr>
            <w:r>
              <w:rPr>
                <w:rFonts w:ascii="Verdana" w:hAnsi="Verdana" w:cs="Tahoma"/>
              </w:rPr>
              <w:t>Public R</w:t>
            </w:r>
            <w:r w:rsidRPr="00D02757">
              <w:rPr>
                <w:rFonts w:ascii="Verdana" w:hAnsi="Verdana" w:cs="Tahoma"/>
              </w:rPr>
              <w:t>ealm Designer</w:t>
            </w:r>
          </w:p>
        </w:tc>
        <w:tc>
          <w:tcPr>
            <w:tcW w:w="3240" w:type="dxa"/>
          </w:tcPr>
          <w:p w:rsidR="00686BD7" w:rsidRPr="00D02757" w:rsidRDefault="00686BD7" w:rsidP="00603011">
            <w:pPr>
              <w:rPr>
                <w:rFonts w:ascii="Verdana" w:hAnsi="Verdana" w:cs="Tahoma"/>
              </w:rPr>
            </w:pPr>
            <w:r w:rsidRPr="00D02757">
              <w:rPr>
                <w:rFonts w:ascii="Verdana" w:hAnsi="Verdana" w:cs="Tahoma"/>
              </w:rPr>
              <w:t>S. Furlong.</w:t>
            </w:r>
          </w:p>
        </w:tc>
      </w:tr>
      <w:tr w:rsidR="00686BD7" w:rsidRPr="00D02757" w:rsidTr="00603011">
        <w:tc>
          <w:tcPr>
            <w:tcW w:w="4680" w:type="dxa"/>
          </w:tcPr>
          <w:p w:rsidR="00686BD7" w:rsidRPr="00D02757" w:rsidRDefault="00686BD7" w:rsidP="00603011">
            <w:pPr>
              <w:rPr>
                <w:rFonts w:ascii="Verdana" w:hAnsi="Verdana" w:cs="Tahoma"/>
              </w:rPr>
            </w:pPr>
            <w:r w:rsidRPr="00D02757">
              <w:rPr>
                <w:rFonts w:ascii="Verdana" w:hAnsi="Verdana" w:cs="Tahoma"/>
              </w:rPr>
              <w:t>Administrative Officer</w:t>
            </w:r>
          </w:p>
        </w:tc>
        <w:tc>
          <w:tcPr>
            <w:tcW w:w="3240" w:type="dxa"/>
          </w:tcPr>
          <w:p w:rsidR="00686BD7" w:rsidRPr="00D02757" w:rsidRDefault="00686BD7" w:rsidP="00603011">
            <w:pPr>
              <w:rPr>
                <w:rFonts w:ascii="Verdana" w:hAnsi="Verdana" w:cs="Tahoma"/>
              </w:rPr>
            </w:pPr>
            <w:r>
              <w:rPr>
                <w:rFonts w:ascii="Verdana" w:hAnsi="Verdana" w:cs="Tahoma"/>
              </w:rPr>
              <w:t>T. Curtin.</w:t>
            </w:r>
          </w:p>
        </w:tc>
      </w:tr>
      <w:tr w:rsidR="00686BD7" w:rsidRPr="00D02757" w:rsidTr="00603011">
        <w:tc>
          <w:tcPr>
            <w:tcW w:w="4680" w:type="dxa"/>
          </w:tcPr>
          <w:p w:rsidR="00686BD7" w:rsidRPr="00D02757" w:rsidRDefault="00686BD7" w:rsidP="00603011">
            <w:pPr>
              <w:rPr>
                <w:rFonts w:ascii="Verdana" w:hAnsi="Verdana" w:cs="Tahoma"/>
              </w:rPr>
            </w:pPr>
            <w:r w:rsidRPr="00D02757">
              <w:rPr>
                <w:rFonts w:ascii="Verdana" w:hAnsi="Verdana" w:cs="Tahoma"/>
              </w:rPr>
              <w:t>A/Senior Staff Officer</w:t>
            </w:r>
          </w:p>
        </w:tc>
        <w:tc>
          <w:tcPr>
            <w:tcW w:w="3240" w:type="dxa"/>
          </w:tcPr>
          <w:p w:rsidR="00686BD7" w:rsidRPr="00D02757" w:rsidRDefault="00686BD7" w:rsidP="00603011">
            <w:pPr>
              <w:rPr>
                <w:rFonts w:ascii="Verdana" w:hAnsi="Verdana" w:cs="Tahoma"/>
              </w:rPr>
            </w:pPr>
            <w:r w:rsidRPr="00D02757">
              <w:rPr>
                <w:rFonts w:ascii="Verdana" w:hAnsi="Verdana" w:cs="Tahoma"/>
              </w:rPr>
              <w:t>C. Malone.</w:t>
            </w:r>
          </w:p>
        </w:tc>
      </w:tr>
      <w:tr w:rsidR="00686BD7" w:rsidRPr="00D02757" w:rsidTr="00603011">
        <w:tc>
          <w:tcPr>
            <w:tcW w:w="4680" w:type="dxa"/>
          </w:tcPr>
          <w:p w:rsidR="00686BD7" w:rsidRPr="00D02757" w:rsidRDefault="00686BD7" w:rsidP="00603011">
            <w:pPr>
              <w:rPr>
                <w:rFonts w:ascii="Verdana" w:hAnsi="Verdana" w:cs="Tahoma"/>
              </w:rPr>
            </w:pPr>
            <w:r w:rsidRPr="00D02757">
              <w:rPr>
                <w:rFonts w:ascii="Verdana" w:hAnsi="Verdana" w:cs="Tahoma"/>
              </w:rPr>
              <w:t>Clerical Officer</w:t>
            </w:r>
          </w:p>
        </w:tc>
        <w:tc>
          <w:tcPr>
            <w:tcW w:w="3240" w:type="dxa"/>
          </w:tcPr>
          <w:p w:rsidR="00686BD7" w:rsidRPr="00D02757" w:rsidRDefault="00686BD7" w:rsidP="00603011">
            <w:pPr>
              <w:rPr>
                <w:rFonts w:ascii="Verdana" w:hAnsi="Verdana" w:cs="Tahoma"/>
              </w:rPr>
            </w:pPr>
            <w:r w:rsidRPr="00D02757">
              <w:rPr>
                <w:rFonts w:ascii="Verdana" w:hAnsi="Verdana" w:cs="Tahoma"/>
              </w:rPr>
              <w:t>A. Mooney.</w:t>
            </w:r>
          </w:p>
        </w:tc>
      </w:tr>
    </w:tbl>
    <w:p w:rsidR="00686BD7" w:rsidRPr="00D02757" w:rsidRDefault="00686BD7" w:rsidP="00E3156C">
      <w:pPr>
        <w:pStyle w:val="PlainText"/>
        <w:rPr>
          <w:rFonts w:ascii="Verdana" w:hAnsi="Verdana"/>
          <w:sz w:val="24"/>
          <w:szCs w:val="24"/>
        </w:rPr>
      </w:pPr>
    </w:p>
    <w:p w:rsidR="00686BD7" w:rsidRPr="00D02757" w:rsidRDefault="00686BD7" w:rsidP="00E3156C">
      <w:pPr>
        <w:pStyle w:val="PlainText"/>
        <w:rPr>
          <w:rFonts w:ascii="Verdana" w:hAnsi="Verdana"/>
          <w:sz w:val="24"/>
          <w:szCs w:val="24"/>
        </w:rPr>
      </w:pPr>
    </w:p>
    <w:p w:rsidR="00686BD7" w:rsidRPr="00D02757" w:rsidRDefault="00686BD7" w:rsidP="00E3156C">
      <w:pPr>
        <w:pStyle w:val="PlainText"/>
        <w:rPr>
          <w:rFonts w:ascii="Verdana" w:hAnsi="Verdana"/>
          <w:sz w:val="24"/>
          <w:szCs w:val="24"/>
        </w:rPr>
      </w:pPr>
    </w:p>
    <w:p w:rsidR="00686BD7" w:rsidRDefault="00686BD7" w:rsidP="00E3156C">
      <w:pPr>
        <w:pStyle w:val="PlainText"/>
        <w:rPr>
          <w:rFonts w:ascii="Verdana" w:hAnsi="Verdana"/>
          <w:b/>
          <w:sz w:val="24"/>
          <w:szCs w:val="24"/>
          <w:u w:val="single"/>
        </w:rPr>
      </w:pPr>
    </w:p>
    <w:p w:rsidR="00686BD7" w:rsidRPr="00D02757" w:rsidRDefault="00686BD7" w:rsidP="00E3156C">
      <w:pPr>
        <w:pStyle w:val="PlainText"/>
        <w:rPr>
          <w:rFonts w:ascii="Verdana" w:hAnsi="Verdana"/>
          <w:b/>
          <w:sz w:val="24"/>
          <w:szCs w:val="24"/>
          <w:u w:val="single"/>
        </w:rPr>
      </w:pPr>
      <w:r w:rsidRPr="00D02757">
        <w:rPr>
          <w:rFonts w:ascii="Verdana" w:hAnsi="Verdana"/>
          <w:b/>
          <w:sz w:val="24"/>
          <w:szCs w:val="24"/>
          <w:u w:val="single"/>
        </w:rPr>
        <w:t>RTT/</w:t>
      </w:r>
      <w:r>
        <w:rPr>
          <w:rFonts w:ascii="Verdana" w:hAnsi="Verdana"/>
          <w:b/>
          <w:sz w:val="24"/>
          <w:szCs w:val="24"/>
          <w:u w:val="single"/>
        </w:rPr>
        <w:t>167</w:t>
      </w:r>
      <w:r w:rsidRPr="00D02757">
        <w:rPr>
          <w:rFonts w:ascii="Verdana" w:hAnsi="Verdana"/>
          <w:b/>
          <w:sz w:val="24"/>
          <w:szCs w:val="24"/>
          <w:u w:val="single"/>
        </w:rPr>
        <w:t xml:space="preserve">/14 CONFIRMATION AND RE-AFFIRMATION OF MINUTES </w:t>
      </w:r>
    </w:p>
    <w:p w:rsidR="00686BD7" w:rsidRPr="00D02757" w:rsidRDefault="00686BD7" w:rsidP="00E3156C">
      <w:pPr>
        <w:pStyle w:val="PlainText"/>
        <w:rPr>
          <w:rFonts w:ascii="Verdana" w:hAnsi="Verdana"/>
          <w:sz w:val="24"/>
          <w:szCs w:val="24"/>
        </w:rPr>
      </w:pPr>
      <w:r w:rsidRPr="00D02757">
        <w:rPr>
          <w:rFonts w:ascii="Verdana" w:hAnsi="Verdana"/>
          <w:sz w:val="24"/>
          <w:szCs w:val="24"/>
        </w:rPr>
        <w:t xml:space="preserve"> </w:t>
      </w:r>
    </w:p>
    <w:p w:rsidR="00686BD7" w:rsidRPr="00D02757" w:rsidRDefault="00686BD7" w:rsidP="00E3156C">
      <w:pPr>
        <w:pStyle w:val="PlainText"/>
        <w:rPr>
          <w:rFonts w:ascii="Verdana" w:hAnsi="Verdana"/>
          <w:b/>
          <w:sz w:val="24"/>
          <w:szCs w:val="24"/>
        </w:rPr>
      </w:pPr>
      <w:r w:rsidRPr="00D02757">
        <w:rPr>
          <w:rFonts w:ascii="Verdana" w:hAnsi="Verdana"/>
          <w:b/>
          <w:sz w:val="24"/>
          <w:szCs w:val="24"/>
        </w:rPr>
        <w:t xml:space="preserve">HEADED ITEM (1): </w:t>
      </w:r>
      <w:r w:rsidRPr="00D02757">
        <w:rPr>
          <w:rFonts w:ascii="Verdana" w:hAnsi="Verdana"/>
          <w:b/>
          <w:sz w:val="24"/>
          <w:szCs w:val="24"/>
        </w:rPr>
        <w:tab/>
      </w:r>
      <w:r w:rsidRPr="00D02757">
        <w:rPr>
          <w:rFonts w:ascii="Verdana" w:hAnsi="Verdana"/>
          <w:b/>
          <w:sz w:val="24"/>
          <w:szCs w:val="24"/>
        </w:rPr>
        <w:tab/>
      </w:r>
      <w:r w:rsidRPr="00D02757">
        <w:rPr>
          <w:rFonts w:ascii="Verdana" w:hAnsi="Verdana"/>
          <w:b/>
          <w:sz w:val="24"/>
          <w:szCs w:val="24"/>
        </w:rPr>
        <w:tab/>
      </w:r>
      <w:r w:rsidRPr="00D02757">
        <w:rPr>
          <w:rFonts w:ascii="Verdana" w:hAnsi="Verdana"/>
          <w:b/>
          <w:sz w:val="24"/>
          <w:szCs w:val="24"/>
        </w:rPr>
        <w:tab/>
      </w:r>
      <w:r w:rsidRPr="00D02757">
        <w:rPr>
          <w:rFonts w:ascii="Verdana" w:hAnsi="Verdana"/>
          <w:b/>
          <w:sz w:val="24"/>
          <w:szCs w:val="24"/>
        </w:rPr>
        <w:tab/>
      </w:r>
      <w:r w:rsidRPr="00D02757">
        <w:rPr>
          <w:rFonts w:ascii="Verdana" w:hAnsi="Verdana"/>
          <w:b/>
          <w:sz w:val="24"/>
          <w:szCs w:val="24"/>
        </w:rPr>
        <w:tab/>
        <w:t xml:space="preserve">  Item ID: </w:t>
      </w:r>
      <w:r>
        <w:rPr>
          <w:rFonts w:ascii="Verdana" w:hAnsi="Verdana"/>
          <w:b/>
          <w:sz w:val="24"/>
          <w:szCs w:val="24"/>
        </w:rPr>
        <w:t>41270</w:t>
      </w:r>
    </w:p>
    <w:p w:rsidR="00686BD7" w:rsidRPr="00D02757" w:rsidRDefault="00686BD7" w:rsidP="00E3156C">
      <w:pPr>
        <w:pStyle w:val="PlainText"/>
        <w:rPr>
          <w:rFonts w:ascii="Verdana" w:hAnsi="Verdana"/>
          <w:sz w:val="24"/>
          <w:szCs w:val="24"/>
        </w:rPr>
      </w:pPr>
    </w:p>
    <w:p w:rsidR="00686BD7" w:rsidRPr="00D02757" w:rsidRDefault="00686BD7" w:rsidP="00E3156C">
      <w:pPr>
        <w:pStyle w:val="PlainText"/>
        <w:rPr>
          <w:rFonts w:ascii="Verdana" w:hAnsi="Verdana" w:cs="Tahoma"/>
          <w:sz w:val="24"/>
          <w:szCs w:val="24"/>
        </w:rPr>
      </w:pPr>
      <w:r w:rsidRPr="00D02757">
        <w:rPr>
          <w:rFonts w:ascii="Verdana" w:hAnsi="Verdana" w:cs="Tahoma"/>
          <w:sz w:val="24"/>
          <w:szCs w:val="24"/>
        </w:rPr>
        <w:t xml:space="preserve">Minutes of Rathfarnham/Templeogue-Terenure Area Committee Meeting, dealing with </w:t>
      </w:r>
      <w:r>
        <w:rPr>
          <w:rFonts w:ascii="Verdana" w:hAnsi="Verdana" w:cs="Tahoma"/>
          <w:sz w:val="24"/>
          <w:szCs w:val="24"/>
        </w:rPr>
        <w:t>Community, Housing, Transportation, Planning, Libraries &amp; Arts, Economic Development, Performance and Change Management, Corporate Support, Water &amp; Drainage and Public Realm</w:t>
      </w:r>
      <w:r w:rsidRPr="00D02757">
        <w:rPr>
          <w:rFonts w:ascii="Verdana" w:hAnsi="Verdana" w:cs="Tahoma"/>
          <w:sz w:val="24"/>
          <w:szCs w:val="24"/>
        </w:rPr>
        <w:t>,</w:t>
      </w:r>
      <w:r w:rsidRPr="00D02757">
        <w:rPr>
          <w:rFonts w:ascii="Verdana" w:hAnsi="Verdana" w:cs="Tahoma"/>
          <w:b/>
          <w:sz w:val="24"/>
          <w:szCs w:val="24"/>
        </w:rPr>
        <w:t xml:space="preserve"> </w:t>
      </w:r>
      <w:r w:rsidRPr="00D02757">
        <w:rPr>
          <w:rFonts w:ascii="Verdana" w:hAnsi="Verdana" w:cs="Tahoma"/>
          <w:sz w:val="24"/>
          <w:szCs w:val="24"/>
        </w:rPr>
        <w:t xml:space="preserve">held on </w:t>
      </w:r>
      <w:r>
        <w:rPr>
          <w:rFonts w:ascii="Verdana" w:hAnsi="Verdana" w:cs="Tahoma"/>
          <w:sz w:val="24"/>
          <w:szCs w:val="24"/>
        </w:rPr>
        <w:t>14</w:t>
      </w:r>
      <w:r w:rsidRPr="00D02757">
        <w:rPr>
          <w:rFonts w:ascii="Verdana" w:hAnsi="Verdana" w:cs="Tahoma"/>
          <w:sz w:val="24"/>
          <w:szCs w:val="24"/>
          <w:vertAlign w:val="superscript"/>
        </w:rPr>
        <w:t>th</w:t>
      </w:r>
      <w:r w:rsidRPr="00D02757">
        <w:rPr>
          <w:rFonts w:ascii="Verdana" w:hAnsi="Verdana" w:cs="Tahoma"/>
          <w:sz w:val="24"/>
          <w:szCs w:val="24"/>
        </w:rPr>
        <w:t xml:space="preserve"> </w:t>
      </w:r>
      <w:r>
        <w:rPr>
          <w:rFonts w:ascii="Verdana" w:hAnsi="Verdana" w:cs="Tahoma"/>
          <w:sz w:val="24"/>
          <w:szCs w:val="24"/>
        </w:rPr>
        <w:t>October</w:t>
      </w:r>
      <w:r w:rsidRPr="00D02757">
        <w:rPr>
          <w:rFonts w:ascii="Verdana" w:hAnsi="Verdana" w:cs="Tahoma"/>
          <w:sz w:val="24"/>
          <w:szCs w:val="24"/>
        </w:rPr>
        <w:t xml:space="preserve"> 2014, which had been circulated, were submitted and </w:t>
      </w:r>
      <w:r w:rsidRPr="00D02757">
        <w:rPr>
          <w:rFonts w:ascii="Verdana" w:hAnsi="Verdana" w:cs="Tahoma"/>
          <w:b/>
          <w:sz w:val="24"/>
          <w:szCs w:val="24"/>
        </w:rPr>
        <w:t>APPROVED</w:t>
      </w:r>
      <w:r w:rsidRPr="00D02757">
        <w:rPr>
          <w:rFonts w:ascii="Verdana" w:hAnsi="Verdana" w:cs="Tahoma"/>
          <w:sz w:val="24"/>
          <w:szCs w:val="24"/>
        </w:rPr>
        <w:t xml:space="preserve"> as a true record and signed.</w:t>
      </w:r>
    </w:p>
    <w:p w:rsidR="00686BD7" w:rsidRPr="00D02757" w:rsidRDefault="00686BD7" w:rsidP="00E3156C">
      <w:pPr>
        <w:pStyle w:val="PlainText"/>
        <w:rPr>
          <w:rFonts w:ascii="Verdana" w:hAnsi="Verdana" w:cs="Tahoma"/>
          <w:sz w:val="24"/>
          <w:szCs w:val="24"/>
        </w:rPr>
      </w:pPr>
    </w:p>
    <w:p w:rsidR="00686BD7" w:rsidRPr="00D02757" w:rsidRDefault="00686BD7" w:rsidP="00E3156C">
      <w:pPr>
        <w:pStyle w:val="PlainText"/>
        <w:rPr>
          <w:rFonts w:ascii="Verdana" w:hAnsi="Verdana" w:cs="Tahoma"/>
          <w:b/>
          <w:sz w:val="24"/>
          <w:szCs w:val="24"/>
        </w:rPr>
      </w:pPr>
      <w:r w:rsidRPr="004A398B">
        <w:rPr>
          <w:rFonts w:ascii="Verdana" w:hAnsi="Verdana" w:cs="Tahoma"/>
          <w:sz w:val="24"/>
          <w:szCs w:val="24"/>
        </w:rPr>
        <w:t>It was proposed by Councillor D. Looney, seconded by Councillor J. Lahart and</w:t>
      </w:r>
      <w:r w:rsidRPr="00D02757">
        <w:rPr>
          <w:rFonts w:ascii="Verdana" w:hAnsi="Verdana" w:cs="Tahoma"/>
          <w:sz w:val="24"/>
          <w:szCs w:val="24"/>
        </w:rPr>
        <w:t xml:space="preserve"> </w:t>
      </w:r>
      <w:r w:rsidRPr="00D02757">
        <w:rPr>
          <w:rFonts w:ascii="Verdana" w:hAnsi="Verdana" w:cs="Tahoma"/>
          <w:b/>
          <w:sz w:val="24"/>
          <w:szCs w:val="24"/>
        </w:rPr>
        <w:t>RESOLVED:</w:t>
      </w:r>
    </w:p>
    <w:p w:rsidR="00686BD7" w:rsidRPr="00D02757" w:rsidRDefault="00686BD7" w:rsidP="00E3156C">
      <w:pPr>
        <w:pStyle w:val="PlainText"/>
        <w:rPr>
          <w:rFonts w:ascii="Verdana" w:hAnsi="Verdana" w:cs="Tahoma"/>
          <w:sz w:val="24"/>
          <w:szCs w:val="24"/>
        </w:rPr>
      </w:pPr>
      <w:r w:rsidRPr="00D02757">
        <w:rPr>
          <w:rFonts w:ascii="Verdana" w:hAnsi="Verdana" w:cs="Tahoma"/>
          <w:sz w:val="24"/>
          <w:szCs w:val="24"/>
        </w:rPr>
        <w:t xml:space="preserve">“That the recommendations contained in the Minutes of the </w:t>
      </w:r>
      <w:r>
        <w:rPr>
          <w:rFonts w:ascii="Verdana" w:hAnsi="Verdana" w:cs="Tahoma"/>
          <w:sz w:val="24"/>
          <w:szCs w:val="24"/>
        </w:rPr>
        <w:t>14</w:t>
      </w:r>
      <w:r w:rsidRPr="00D02757">
        <w:rPr>
          <w:rFonts w:ascii="Verdana" w:hAnsi="Verdana" w:cs="Tahoma"/>
          <w:sz w:val="24"/>
          <w:szCs w:val="24"/>
          <w:vertAlign w:val="superscript"/>
        </w:rPr>
        <w:t>th</w:t>
      </w:r>
      <w:r w:rsidRPr="00D02757">
        <w:rPr>
          <w:rFonts w:ascii="Verdana" w:hAnsi="Verdana" w:cs="Tahoma"/>
          <w:sz w:val="24"/>
          <w:szCs w:val="24"/>
        </w:rPr>
        <w:t xml:space="preserve"> </w:t>
      </w:r>
      <w:r>
        <w:rPr>
          <w:rFonts w:ascii="Verdana" w:hAnsi="Verdana" w:cs="Tahoma"/>
          <w:sz w:val="24"/>
          <w:szCs w:val="24"/>
        </w:rPr>
        <w:t>Octo</w:t>
      </w:r>
      <w:r w:rsidRPr="00D02757">
        <w:rPr>
          <w:rFonts w:ascii="Verdana" w:hAnsi="Verdana" w:cs="Tahoma"/>
          <w:sz w:val="24"/>
          <w:szCs w:val="24"/>
        </w:rPr>
        <w:t xml:space="preserve">ber 2014 be </w:t>
      </w:r>
      <w:r w:rsidRPr="00D02757">
        <w:rPr>
          <w:rFonts w:ascii="Verdana" w:hAnsi="Verdana" w:cs="Tahoma"/>
          <w:b/>
          <w:sz w:val="24"/>
          <w:szCs w:val="24"/>
        </w:rPr>
        <w:t xml:space="preserve">ADOPTED </w:t>
      </w:r>
      <w:r w:rsidRPr="00D02757">
        <w:rPr>
          <w:rFonts w:ascii="Verdana" w:hAnsi="Verdana" w:cs="Tahoma"/>
          <w:sz w:val="24"/>
          <w:szCs w:val="24"/>
        </w:rPr>
        <w:t xml:space="preserve">and </w:t>
      </w:r>
      <w:r w:rsidRPr="00D02757">
        <w:rPr>
          <w:rFonts w:ascii="Verdana" w:hAnsi="Verdana" w:cs="Tahoma"/>
          <w:b/>
          <w:sz w:val="24"/>
          <w:szCs w:val="24"/>
        </w:rPr>
        <w:t>APPROVED</w:t>
      </w:r>
      <w:r w:rsidRPr="00D02757">
        <w:rPr>
          <w:rFonts w:ascii="Verdana" w:hAnsi="Verdana" w:cs="Tahoma"/>
          <w:sz w:val="24"/>
          <w:szCs w:val="24"/>
        </w:rPr>
        <w:t>.”</w:t>
      </w:r>
    </w:p>
    <w:p w:rsidR="00686BD7" w:rsidRPr="00E3156C" w:rsidRDefault="00686BD7" w:rsidP="006D665A">
      <w:pPr>
        <w:pStyle w:val="PlainText"/>
        <w:rPr>
          <w:rFonts w:ascii="Verdana" w:hAnsi="Verdana"/>
          <w:sz w:val="24"/>
          <w:szCs w:val="24"/>
        </w:rPr>
      </w:pPr>
    </w:p>
    <w:p w:rsidR="00686BD7" w:rsidRPr="00E3156C" w:rsidRDefault="00686BD7" w:rsidP="006D665A">
      <w:pPr>
        <w:pStyle w:val="PlainText"/>
        <w:rPr>
          <w:rFonts w:ascii="Verdana" w:hAnsi="Verdana"/>
          <w:sz w:val="24"/>
          <w:szCs w:val="24"/>
        </w:rPr>
      </w:pPr>
      <w:r w:rsidRPr="00E3156C">
        <w:rPr>
          <w:rFonts w:ascii="Verdana" w:hAnsi="Verdana"/>
          <w:sz w:val="24"/>
          <w:szCs w:val="24"/>
        </w:rPr>
        <w:t xml:space="preserve"> </w:t>
      </w:r>
    </w:p>
    <w:p w:rsidR="00686BD7" w:rsidRPr="001C4E05" w:rsidRDefault="00686BD7" w:rsidP="001C4E05">
      <w:pPr>
        <w:pStyle w:val="PlainText"/>
        <w:jc w:val="center"/>
        <w:rPr>
          <w:rFonts w:ascii="Verdana" w:hAnsi="Verdana"/>
          <w:b/>
          <w:sz w:val="24"/>
          <w:szCs w:val="24"/>
        </w:rPr>
      </w:pPr>
      <w:r w:rsidRPr="001C4E05">
        <w:rPr>
          <w:rFonts w:ascii="Verdana" w:hAnsi="Verdana"/>
          <w:b/>
          <w:sz w:val="24"/>
          <w:szCs w:val="24"/>
        </w:rPr>
        <w:t>Planning</w:t>
      </w:r>
    </w:p>
    <w:p w:rsidR="00686BD7" w:rsidRDefault="00686BD7" w:rsidP="006D665A">
      <w:pPr>
        <w:pStyle w:val="PlainText"/>
        <w:rPr>
          <w:rFonts w:ascii="Verdana" w:hAnsi="Verdana"/>
          <w:sz w:val="24"/>
          <w:szCs w:val="24"/>
        </w:rPr>
      </w:pPr>
    </w:p>
    <w:p w:rsidR="00686BD7" w:rsidRDefault="00686BD7" w:rsidP="00095920">
      <w:pPr>
        <w:rPr>
          <w:rFonts w:ascii="Verdana" w:hAnsi="Verdana"/>
          <w:b/>
          <w:u w:val="single"/>
        </w:rPr>
      </w:pPr>
      <w:r w:rsidRPr="00D0644E">
        <w:rPr>
          <w:rFonts w:ascii="Verdana" w:hAnsi="Verdana"/>
          <w:b/>
          <w:u w:val="single"/>
        </w:rPr>
        <w:t>R</w:t>
      </w:r>
      <w:r>
        <w:rPr>
          <w:rFonts w:ascii="Verdana" w:hAnsi="Verdana"/>
          <w:b/>
          <w:u w:val="single"/>
        </w:rPr>
        <w:t>TT</w:t>
      </w:r>
      <w:r w:rsidRPr="00D0644E">
        <w:rPr>
          <w:rFonts w:ascii="Verdana" w:hAnsi="Verdana"/>
          <w:b/>
          <w:u w:val="single"/>
        </w:rPr>
        <w:t>/</w:t>
      </w:r>
      <w:r>
        <w:rPr>
          <w:rFonts w:ascii="Verdana" w:hAnsi="Verdana"/>
          <w:b/>
          <w:u w:val="single"/>
        </w:rPr>
        <w:t>168/14</w:t>
      </w:r>
      <w:r w:rsidRPr="00D0644E">
        <w:rPr>
          <w:rFonts w:ascii="Verdana" w:hAnsi="Verdana"/>
          <w:b/>
          <w:u w:val="single"/>
        </w:rPr>
        <w:t xml:space="preserve"> QUESTIONS </w:t>
      </w:r>
    </w:p>
    <w:p w:rsidR="00686BD7" w:rsidRDefault="00686BD7" w:rsidP="00095920">
      <w:pPr>
        <w:pStyle w:val="PlainText"/>
        <w:rPr>
          <w:rFonts w:ascii="Verdana" w:hAnsi="Verdana"/>
          <w:b/>
          <w:sz w:val="24"/>
          <w:szCs w:val="24"/>
        </w:rPr>
      </w:pPr>
      <w:r w:rsidRPr="00EF7A81">
        <w:rPr>
          <w:rFonts w:ascii="Verdana" w:hAnsi="Verdana"/>
          <w:sz w:val="24"/>
          <w:szCs w:val="24"/>
        </w:rPr>
        <w:t>It was proposed by Councillor J. Lahart, seconded by Councillor P. Donovan</w:t>
      </w:r>
      <w:r w:rsidRPr="00D0644E">
        <w:rPr>
          <w:rFonts w:ascii="Verdana" w:hAnsi="Verdana"/>
          <w:color w:val="FF0000"/>
          <w:sz w:val="24"/>
          <w:szCs w:val="24"/>
        </w:rPr>
        <w:t xml:space="preserve"> </w:t>
      </w:r>
      <w:r>
        <w:rPr>
          <w:rFonts w:ascii="Verdana" w:hAnsi="Verdana"/>
          <w:sz w:val="24"/>
          <w:szCs w:val="24"/>
        </w:rPr>
        <w:t xml:space="preserve">and </w:t>
      </w:r>
      <w:r w:rsidRPr="00031734">
        <w:rPr>
          <w:rFonts w:ascii="Verdana" w:hAnsi="Verdana"/>
          <w:b/>
          <w:sz w:val="24"/>
          <w:szCs w:val="24"/>
        </w:rPr>
        <w:t>RESOLVED</w:t>
      </w:r>
      <w:r>
        <w:rPr>
          <w:rFonts w:ascii="Verdana" w:hAnsi="Verdana"/>
          <w:b/>
          <w:sz w:val="24"/>
          <w:szCs w:val="24"/>
        </w:rPr>
        <w:t>:</w:t>
      </w:r>
    </w:p>
    <w:p w:rsidR="00686BD7" w:rsidRDefault="00686BD7" w:rsidP="00095920">
      <w:pPr>
        <w:pStyle w:val="PlainText"/>
        <w:rPr>
          <w:rFonts w:ascii="Verdana" w:hAnsi="Verdana"/>
          <w:b/>
          <w:sz w:val="24"/>
          <w:szCs w:val="24"/>
        </w:rPr>
      </w:pPr>
    </w:p>
    <w:p w:rsidR="00686BD7" w:rsidRDefault="00686BD7" w:rsidP="00095920">
      <w:pPr>
        <w:pStyle w:val="PlainText"/>
        <w:rPr>
          <w:rFonts w:ascii="Verdana" w:hAnsi="Verdana"/>
          <w:sz w:val="24"/>
          <w:szCs w:val="24"/>
        </w:rPr>
      </w:pPr>
      <w:r>
        <w:rPr>
          <w:rFonts w:ascii="Verdana" w:hAnsi="Verdana"/>
          <w:sz w:val="24"/>
          <w:szCs w:val="24"/>
        </w:rPr>
        <w:t xml:space="preserve">“That pursuant to Standing Order No.13, Question 1 be </w:t>
      </w:r>
      <w:r w:rsidRPr="00CC29EC">
        <w:rPr>
          <w:rFonts w:ascii="Verdana" w:hAnsi="Verdana"/>
          <w:b/>
          <w:sz w:val="24"/>
          <w:szCs w:val="24"/>
        </w:rPr>
        <w:t>ADOPTED</w:t>
      </w:r>
      <w:r>
        <w:rPr>
          <w:rFonts w:ascii="Verdana" w:hAnsi="Verdana"/>
          <w:sz w:val="24"/>
          <w:szCs w:val="24"/>
        </w:rPr>
        <w:t xml:space="preserve"> and </w:t>
      </w:r>
      <w:r w:rsidRPr="00CC29EC">
        <w:rPr>
          <w:rFonts w:ascii="Verdana" w:hAnsi="Verdana"/>
          <w:b/>
          <w:sz w:val="24"/>
          <w:szCs w:val="24"/>
        </w:rPr>
        <w:t>APPROVED</w:t>
      </w:r>
      <w:r>
        <w:rPr>
          <w:rFonts w:ascii="Verdana" w:hAnsi="Verdana"/>
          <w:sz w:val="24"/>
          <w:szCs w:val="24"/>
        </w:rPr>
        <w:t>.”</w:t>
      </w:r>
    </w:p>
    <w:p w:rsidR="00686BD7" w:rsidRDefault="00686BD7" w:rsidP="006D665A">
      <w:pPr>
        <w:pStyle w:val="PlainText"/>
        <w:rPr>
          <w:rFonts w:ascii="Verdana" w:hAnsi="Verdana"/>
          <w:sz w:val="24"/>
          <w:szCs w:val="24"/>
        </w:rPr>
      </w:pPr>
    </w:p>
    <w:p w:rsidR="00686BD7" w:rsidRPr="00095920" w:rsidRDefault="00686BD7" w:rsidP="006D665A">
      <w:pPr>
        <w:pStyle w:val="PlainText"/>
        <w:rPr>
          <w:rFonts w:ascii="Verdana" w:hAnsi="Verdana"/>
          <w:b/>
          <w:sz w:val="24"/>
          <w:szCs w:val="24"/>
          <w:u w:val="single"/>
        </w:rPr>
      </w:pPr>
      <w:r w:rsidRPr="00095920">
        <w:rPr>
          <w:rFonts w:ascii="Verdana" w:hAnsi="Verdana"/>
          <w:b/>
          <w:sz w:val="24"/>
          <w:szCs w:val="24"/>
          <w:u w:val="single"/>
        </w:rPr>
        <w:t>RTT/</w:t>
      </w:r>
      <w:r>
        <w:rPr>
          <w:rFonts w:ascii="Verdana" w:hAnsi="Verdana"/>
          <w:b/>
          <w:sz w:val="24"/>
          <w:szCs w:val="24"/>
          <w:u w:val="single"/>
        </w:rPr>
        <w:t>169</w:t>
      </w:r>
      <w:r w:rsidRPr="00095920">
        <w:rPr>
          <w:rFonts w:ascii="Verdana" w:hAnsi="Verdana"/>
          <w:b/>
          <w:sz w:val="24"/>
          <w:szCs w:val="24"/>
          <w:u w:val="single"/>
        </w:rPr>
        <w:t xml:space="preserve">/14 </w:t>
      </w:r>
      <w:r>
        <w:rPr>
          <w:rFonts w:ascii="Verdana" w:hAnsi="Verdana"/>
          <w:b/>
          <w:sz w:val="24"/>
          <w:szCs w:val="24"/>
          <w:u w:val="single"/>
        </w:rPr>
        <w:t xml:space="preserve">PROVISION OF SCHOOLS IN </w:t>
      </w:r>
      <w:r w:rsidRPr="00095920">
        <w:rPr>
          <w:rFonts w:ascii="Verdana" w:hAnsi="Verdana"/>
          <w:b/>
          <w:sz w:val="24"/>
          <w:szCs w:val="24"/>
          <w:u w:val="single"/>
        </w:rPr>
        <w:t>FIRHOUSE</w:t>
      </w:r>
    </w:p>
    <w:p w:rsidR="00686BD7" w:rsidRPr="00095920" w:rsidRDefault="00686BD7" w:rsidP="006D665A">
      <w:pPr>
        <w:pStyle w:val="PlainText"/>
        <w:rPr>
          <w:rFonts w:ascii="Verdana" w:hAnsi="Verdana"/>
          <w:b/>
          <w:sz w:val="24"/>
          <w:szCs w:val="24"/>
        </w:rPr>
      </w:pPr>
      <w:r w:rsidRPr="00095920">
        <w:rPr>
          <w:rFonts w:ascii="Verdana" w:hAnsi="Verdana"/>
          <w:b/>
          <w:sz w:val="24"/>
          <w:szCs w:val="24"/>
        </w:rPr>
        <w:t xml:space="preserve">QUESTION (1): Councillor D. Looney  </w:t>
      </w:r>
      <w:r w:rsidRPr="00095920">
        <w:rPr>
          <w:rFonts w:ascii="Verdana" w:hAnsi="Verdana"/>
          <w:b/>
          <w:sz w:val="24"/>
          <w:szCs w:val="24"/>
        </w:rPr>
        <w:tab/>
      </w:r>
      <w:r w:rsidRPr="00095920">
        <w:rPr>
          <w:rFonts w:ascii="Verdana" w:hAnsi="Verdana"/>
          <w:b/>
          <w:sz w:val="24"/>
          <w:szCs w:val="24"/>
        </w:rPr>
        <w:tab/>
      </w:r>
      <w:r w:rsidRPr="00095920">
        <w:rPr>
          <w:rFonts w:ascii="Verdana" w:hAnsi="Verdana"/>
          <w:b/>
          <w:sz w:val="24"/>
          <w:szCs w:val="24"/>
        </w:rPr>
        <w:tab/>
        <w:t xml:space="preserve">Item ID: 41250 </w:t>
      </w:r>
    </w:p>
    <w:p w:rsidR="00686BD7" w:rsidRDefault="00686BD7" w:rsidP="006D665A">
      <w:pPr>
        <w:pStyle w:val="PlainText"/>
        <w:rPr>
          <w:rFonts w:ascii="Verdana" w:hAnsi="Verdana"/>
          <w:sz w:val="24"/>
          <w:szCs w:val="24"/>
        </w:rPr>
      </w:pPr>
      <w:r w:rsidRPr="00E3156C">
        <w:rPr>
          <w:rFonts w:ascii="Verdana" w:hAnsi="Verdana"/>
          <w:sz w:val="24"/>
          <w:szCs w:val="24"/>
        </w:rPr>
        <w:t>"To ask the Chief Executive for an update on the provision of schools in the Firhouse area, providing details on meetings which have taken place, contacts made and any work which has been carried out since the beginning of September, and to make a statement on the matter?"</w:t>
      </w:r>
    </w:p>
    <w:p w:rsidR="00686BD7" w:rsidRDefault="00686BD7" w:rsidP="00E77B1E">
      <w:pPr>
        <w:pStyle w:val="NormalWeb"/>
        <w:rPr>
          <w:rFonts w:ascii="Verdana" w:hAnsi="Verdana"/>
        </w:rPr>
      </w:pPr>
      <w:r>
        <w:rPr>
          <w:rStyle w:val="Strong"/>
          <w:rFonts w:ascii="Verdana" w:hAnsi="Verdana"/>
        </w:rPr>
        <w:t>REPLY:</w:t>
      </w:r>
      <w:r>
        <w:rPr>
          <w:rFonts w:ascii="Verdana" w:hAnsi="Verdana"/>
        </w:rPr>
        <w:t xml:space="preserve"> </w:t>
      </w:r>
    </w:p>
    <w:p w:rsidR="00686BD7" w:rsidRDefault="00686BD7" w:rsidP="00E77B1E">
      <w:pPr>
        <w:pStyle w:val="NormalWeb"/>
        <w:rPr>
          <w:rFonts w:ascii="Verdana" w:hAnsi="Verdana"/>
        </w:rPr>
      </w:pPr>
      <w:r>
        <w:rPr>
          <w:rFonts w:ascii="Verdana" w:hAnsi="Verdana"/>
        </w:rPr>
        <w:t xml:space="preserve">Sites for two new primary schools are urgently required in Firhouse to provide permanent accommodation for schools in temporary accommodation. A S.183 disposal of a site at the junction of the </w:t>
      </w:r>
      <w:smartTag w:uri="urn:schemas-microsoft-com:office:smarttags" w:element="address">
        <w:smartTag w:uri="urn:schemas-microsoft-com:office:smarttags" w:element="Street">
          <w:r>
            <w:rPr>
              <w:rFonts w:ascii="Verdana" w:hAnsi="Verdana"/>
            </w:rPr>
            <w:t>Firhouse Rd.</w:t>
          </w:r>
        </w:smartTag>
      </w:smartTag>
      <w:r>
        <w:rPr>
          <w:rFonts w:ascii="Verdana" w:hAnsi="Verdana"/>
        </w:rPr>
        <w:t xml:space="preserve">/ </w:t>
      </w:r>
      <w:smartTag w:uri="urn:schemas-microsoft-com:office:smarttags" w:element="address">
        <w:smartTag w:uri="urn:schemas-microsoft-com:office:smarttags" w:element="Street">
          <w:r>
            <w:rPr>
              <w:rFonts w:ascii="Verdana" w:hAnsi="Verdana"/>
            </w:rPr>
            <w:t>Killinniny Road</w:t>
          </w:r>
        </w:smartTag>
      </w:smartTag>
      <w:r>
        <w:rPr>
          <w:rFonts w:ascii="Verdana" w:hAnsi="Verdana"/>
        </w:rPr>
        <w:t xml:space="preserve"> to the Department of Education and Skills (DES) which could accommodate one 16 classroom school, subject to planning permission, was deferred at the September Council meeting.</w:t>
      </w:r>
    </w:p>
    <w:p w:rsidR="00686BD7" w:rsidRDefault="00686BD7" w:rsidP="00E77B1E">
      <w:pPr>
        <w:pStyle w:val="NormalWeb"/>
        <w:rPr>
          <w:rFonts w:ascii="Verdana" w:hAnsi="Verdana"/>
        </w:rPr>
      </w:pPr>
      <w:r>
        <w:rPr>
          <w:rFonts w:ascii="Verdana" w:hAnsi="Verdana"/>
        </w:rPr>
        <w:t>Subsequently the Planning Department and the DES met with representatives of national patrons and local management for both schools and outlined the work to date in trying to establish permanent sites for both schools. A report outlining the site identification and acquisition process for the new schools in Firhouse was finalised (see attached) and the Planning Department briefed representatives of the Community Centre, the Football Club and Elected Members at separate consecutive meetings on Tuesday 4th November.</w:t>
      </w:r>
    </w:p>
    <w:p w:rsidR="00686BD7" w:rsidRPr="00E77B1E" w:rsidRDefault="00686BD7" w:rsidP="006D665A">
      <w:pPr>
        <w:pStyle w:val="PlainText"/>
        <w:rPr>
          <w:rFonts w:ascii="Verdana" w:hAnsi="Verdana"/>
          <w:sz w:val="24"/>
          <w:szCs w:val="24"/>
        </w:rPr>
      </w:pPr>
      <w:hyperlink r:id="rId7" w:history="1">
        <w:r w:rsidRPr="00E77B1E">
          <w:rPr>
            <w:rStyle w:val="Hyperlink"/>
            <w:rFonts w:ascii="Verdana" w:hAnsi="Verdana" w:cs="Courier New"/>
            <w:sz w:val="24"/>
            <w:szCs w:val="24"/>
          </w:rPr>
          <w:t>Firhouse School Site Identification Final Report</w:t>
        </w:r>
      </w:hyperlink>
    </w:p>
    <w:p w:rsidR="00686BD7" w:rsidRPr="00E77B1E" w:rsidRDefault="00686BD7" w:rsidP="006D665A">
      <w:pPr>
        <w:pStyle w:val="PlainText"/>
        <w:rPr>
          <w:rFonts w:ascii="Verdana" w:hAnsi="Verdana"/>
          <w:sz w:val="24"/>
          <w:szCs w:val="24"/>
        </w:rPr>
      </w:pPr>
    </w:p>
    <w:p w:rsidR="00686BD7" w:rsidRDefault="00686BD7" w:rsidP="00D1122E">
      <w:pPr>
        <w:pStyle w:val="PlainText"/>
        <w:rPr>
          <w:rFonts w:ascii="Verdana" w:hAnsi="Verdana"/>
          <w:b/>
          <w:sz w:val="24"/>
          <w:szCs w:val="24"/>
          <w:u w:val="single"/>
        </w:rPr>
      </w:pPr>
    </w:p>
    <w:p w:rsidR="00686BD7" w:rsidRPr="00D1122E" w:rsidRDefault="00686BD7" w:rsidP="00D1122E">
      <w:pPr>
        <w:pStyle w:val="PlainText"/>
        <w:rPr>
          <w:rFonts w:ascii="Verdana" w:hAnsi="Verdana"/>
          <w:b/>
          <w:sz w:val="24"/>
          <w:szCs w:val="24"/>
          <w:u w:val="single"/>
        </w:rPr>
      </w:pPr>
      <w:r w:rsidRPr="00D1122E">
        <w:rPr>
          <w:rFonts w:ascii="Verdana" w:hAnsi="Verdana"/>
          <w:b/>
          <w:sz w:val="24"/>
          <w:szCs w:val="24"/>
          <w:u w:val="single"/>
        </w:rPr>
        <w:t>RTT/</w:t>
      </w:r>
      <w:r>
        <w:rPr>
          <w:rFonts w:ascii="Verdana" w:hAnsi="Verdana"/>
          <w:b/>
          <w:sz w:val="24"/>
          <w:szCs w:val="24"/>
          <w:u w:val="single"/>
        </w:rPr>
        <w:t>170</w:t>
      </w:r>
      <w:r w:rsidRPr="00D1122E">
        <w:rPr>
          <w:rFonts w:ascii="Verdana" w:hAnsi="Verdana"/>
          <w:b/>
          <w:sz w:val="24"/>
          <w:szCs w:val="24"/>
          <w:u w:val="single"/>
        </w:rPr>
        <w:t xml:space="preserve">/14 PLANNING FILES </w:t>
      </w:r>
    </w:p>
    <w:p w:rsidR="00686BD7" w:rsidRPr="00E3156C" w:rsidRDefault="00686BD7" w:rsidP="006D665A">
      <w:pPr>
        <w:pStyle w:val="PlainText"/>
        <w:rPr>
          <w:rFonts w:ascii="Verdana" w:hAnsi="Verdana"/>
          <w:sz w:val="24"/>
          <w:szCs w:val="24"/>
        </w:rPr>
      </w:pPr>
      <w:r w:rsidRPr="00E3156C">
        <w:rPr>
          <w:rFonts w:ascii="Verdana" w:hAnsi="Verdana"/>
          <w:sz w:val="24"/>
          <w:szCs w:val="24"/>
        </w:rPr>
        <w:t xml:space="preserve"> </w:t>
      </w:r>
    </w:p>
    <w:p w:rsidR="00686BD7" w:rsidRPr="00D1122E" w:rsidRDefault="00686BD7" w:rsidP="006D665A">
      <w:pPr>
        <w:pStyle w:val="PlainText"/>
        <w:rPr>
          <w:rFonts w:ascii="Verdana" w:hAnsi="Verdana"/>
          <w:b/>
          <w:sz w:val="24"/>
          <w:szCs w:val="24"/>
        </w:rPr>
      </w:pPr>
      <w:r w:rsidRPr="00D1122E">
        <w:rPr>
          <w:rFonts w:ascii="Verdana" w:hAnsi="Verdana"/>
          <w:b/>
          <w:sz w:val="24"/>
          <w:szCs w:val="24"/>
        </w:rPr>
        <w:t xml:space="preserve">HEADED ITEM (2): Planning  </w:t>
      </w:r>
      <w:r w:rsidRPr="00D1122E">
        <w:rPr>
          <w:rFonts w:ascii="Verdana" w:hAnsi="Verdana"/>
          <w:b/>
          <w:sz w:val="24"/>
          <w:szCs w:val="24"/>
        </w:rPr>
        <w:tab/>
      </w:r>
      <w:r w:rsidRPr="00D1122E">
        <w:rPr>
          <w:rFonts w:ascii="Verdana" w:hAnsi="Verdana"/>
          <w:b/>
          <w:sz w:val="24"/>
          <w:szCs w:val="24"/>
        </w:rPr>
        <w:tab/>
      </w:r>
      <w:r w:rsidRPr="00D1122E">
        <w:rPr>
          <w:rFonts w:ascii="Verdana" w:hAnsi="Verdana"/>
          <w:b/>
          <w:sz w:val="24"/>
          <w:szCs w:val="24"/>
        </w:rPr>
        <w:tab/>
      </w:r>
      <w:r w:rsidRPr="00D1122E">
        <w:rPr>
          <w:rFonts w:ascii="Verdana" w:hAnsi="Verdana"/>
          <w:b/>
          <w:sz w:val="24"/>
          <w:szCs w:val="24"/>
        </w:rPr>
        <w:tab/>
      </w:r>
      <w:r w:rsidRPr="00D1122E">
        <w:rPr>
          <w:rFonts w:ascii="Verdana" w:hAnsi="Verdana"/>
          <w:b/>
          <w:sz w:val="24"/>
          <w:szCs w:val="24"/>
        </w:rPr>
        <w:tab/>
        <w:t xml:space="preserve">Item ID: 41279 </w:t>
      </w:r>
    </w:p>
    <w:p w:rsidR="00686BD7" w:rsidRDefault="00686BD7" w:rsidP="006D665A">
      <w:pPr>
        <w:pStyle w:val="PlainText"/>
        <w:rPr>
          <w:rFonts w:ascii="Verdana" w:hAnsi="Verdana"/>
          <w:sz w:val="24"/>
          <w:szCs w:val="24"/>
        </w:rPr>
      </w:pPr>
      <w:r w:rsidRPr="00E3156C">
        <w:rPr>
          <w:rFonts w:ascii="Verdana" w:hAnsi="Verdana"/>
          <w:sz w:val="24"/>
          <w:szCs w:val="24"/>
        </w:rPr>
        <w:t xml:space="preserve">A. Large Applications Under Consideration </w:t>
      </w:r>
    </w:p>
    <w:p w:rsidR="00686BD7" w:rsidRDefault="00686BD7" w:rsidP="006D665A">
      <w:pPr>
        <w:pStyle w:val="PlainText"/>
        <w:rPr>
          <w:rFonts w:ascii="Verdana" w:hAnsi="Verdana"/>
          <w:sz w:val="24"/>
          <w:szCs w:val="24"/>
        </w:rPr>
      </w:pP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1575"/>
        <w:gridCol w:w="2048"/>
        <w:gridCol w:w="4155"/>
      </w:tblGrid>
      <w:tr w:rsidR="00686BD7" w:rsidTr="00D1122E">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686BD7" w:rsidRDefault="00686BD7">
            <w:pPr>
              <w:spacing w:before="225" w:after="225" w:line="336" w:lineRule="atLeast"/>
              <w:rPr>
                <w:rFonts w:ascii="Verdana" w:hAnsi="Verdana"/>
                <w:sz w:val="20"/>
                <w:szCs w:val="20"/>
              </w:rPr>
            </w:pPr>
            <w:r>
              <w:rPr>
                <w:rStyle w:val="Strong"/>
                <w:rFonts w:ascii="Verdana" w:hAnsi="Verdana"/>
                <w:sz w:val="20"/>
                <w:szCs w:val="20"/>
              </w:rPr>
              <w:t>SD14A/0222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86BD7" w:rsidRDefault="00686BD7">
            <w:pPr>
              <w:spacing w:before="225" w:after="225" w:line="336" w:lineRule="atLeast"/>
              <w:rPr>
                <w:rFonts w:ascii="Verdana" w:hAnsi="Verdana"/>
                <w:sz w:val="20"/>
                <w:szCs w:val="20"/>
              </w:rPr>
            </w:pPr>
            <w:r>
              <w:rPr>
                <w:rFonts w:ascii="Verdana" w:hAnsi="Verdana"/>
                <w:sz w:val="20"/>
                <w:szCs w:val="20"/>
              </w:rPr>
              <w:t xml:space="preserve">14-Oct-2014 </w:t>
            </w:r>
            <w:r>
              <w:rPr>
                <w:rStyle w:val="Emphasis"/>
                <w:rFonts w:ascii="Verdana" w:hAnsi="Verdana"/>
                <w:b/>
                <w:bCs/>
                <w:sz w:val="20"/>
                <w:szCs w:val="20"/>
              </w:rPr>
              <w:t>Applicant’s Name:</w:t>
            </w:r>
            <w:r>
              <w:rPr>
                <w:rFonts w:ascii="Verdana" w:hAnsi="Verdana"/>
                <w:sz w:val="20"/>
                <w:szCs w:val="20"/>
              </w:rPr>
              <w:t xml:space="preserve"> Deane Homes Ltd. </w:t>
            </w:r>
            <w:r>
              <w:rPr>
                <w:rStyle w:val="Emphasis"/>
                <w:rFonts w:ascii="Verdana" w:hAnsi="Verdana"/>
                <w:b/>
                <w:bCs/>
                <w:sz w:val="20"/>
                <w:szCs w:val="20"/>
              </w:rPr>
              <w:t>Submission Type:</w:t>
            </w:r>
            <w:r>
              <w:rPr>
                <w:rFonts w:ascii="Verdana" w:hAnsi="Verdana"/>
                <w:sz w:val="20"/>
                <w:szCs w:val="20"/>
              </w:rPr>
              <w:t xml:space="preserve"> New Application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686BD7" w:rsidRDefault="00686BD7">
            <w:pPr>
              <w:spacing w:before="225" w:after="225" w:line="336" w:lineRule="atLeast"/>
              <w:rPr>
                <w:rFonts w:ascii="Verdana" w:hAnsi="Verdana"/>
                <w:sz w:val="20"/>
                <w:szCs w:val="20"/>
              </w:rPr>
            </w:pPr>
            <w:r>
              <w:rPr>
                <w:rStyle w:val="Emphasis"/>
                <w:rFonts w:ascii="Verdana" w:hAnsi="Verdana"/>
                <w:b/>
                <w:bCs/>
                <w:sz w:val="20"/>
                <w:szCs w:val="20"/>
              </w:rPr>
              <w:t>Location:</w:t>
            </w:r>
            <w:r>
              <w:rPr>
                <w:rFonts w:ascii="Verdana" w:hAnsi="Verdana"/>
                <w:sz w:val="20"/>
                <w:szCs w:val="20"/>
              </w:rPr>
              <w:t xml:space="preserve"> Lands at Stocking Vale, </w:t>
            </w:r>
            <w:smartTag w:uri="urn:schemas-microsoft-com:office:smarttags" w:element="address">
              <w:smartTag w:uri="urn:schemas-microsoft-com:office:smarttags" w:element="Street">
                <w:r>
                  <w:rPr>
                    <w:rFonts w:ascii="Verdana" w:hAnsi="Verdana"/>
                    <w:sz w:val="20"/>
                    <w:szCs w:val="20"/>
                  </w:rPr>
                  <w:t>Stocking Avenue</w:t>
                </w:r>
              </w:smartTag>
            </w:smartTag>
            <w:r>
              <w:rPr>
                <w:rFonts w:ascii="Verdana" w:hAnsi="Verdana"/>
                <w:sz w:val="20"/>
                <w:szCs w:val="20"/>
              </w:rPr>
              <w:t xml:space="preserve">, Rathfarnham, </w:t>
            </w:r>
            <w:smartTag w:uri="urn:schemas-microsoft-com:office:smarttags" w:element="City">
              <w:smartTag w:uri="urn:schemas-microsoft-com:office:smarttags" w:element="place">
                <w:r>
                  <w:rPr>
                    <w:rFonts w:ascii="Verdana" w:hAnsi="Verdana"/>
                    <w:sz w:val="20"/>
                    <w:szCs w:val="20"/>
                  </w:rPr>
                  <w:t>Dublin</w:t>
                </w:r>
              </w:smartTag>
            </w:smartTag>
            <w:r>
              <w:rPr>
                <w:rFonts w:ascii="Verdana" w:hAnsi="Verdana"/>
                <w:sz w:val="20"/>
                <w:szCs w:val="20"/>
              </w:rPr>
              <w:t xml:space="preserve"> 16 </w:t>
            </w:r>
            <w:r>
              <w:rPr>
                <w:rStyle w:val="Emphasis"/>
                <w:rFonts w:ascii="Verdana" w:hAnsi="Verdana"/>
                <w:b/>
                <w:bCs/>
                <w:sz w:val="20"/>
                <w:szCs w:val="20"/>
              </w:rPr>
              <w:t>Proposed Development:</w:t>
            </w:r>
            <w:r>
              <w:rPr>
                <w:rFonts w:ascii="Verdana" w:hAnsi="Verdana"/>
                <w:sz w:val="20"/>
                <w:szCs w:val="20"/>
              </w:rPr>
              <w:t xml:space="preserve"> Application for a 10 year permission for the construction of 164 houses, 8 apartments and 1 crèche (total of 172 dwelling units). The houses will consist of 2 no. 5 bed 2 storey and attic level detached houses; 6 no. 5 bed 2 storey and attic level semi detached houses; 70 no. 4 bed 2 storey end of terrace houses; 1 no. 4 bed 2 storey detached house; 6 no. 4 bed 2 storey and attic level semi detached houses; 79 no. 3 bed 2 storey mid terrace houses. A 5 storey detached block will contain the crèche at ground floor (364.8sq.m and 8 no. 2 bed apartments over consisting of 2 no. apartments at first floor, second floor, third floor and fourth floor levels); all associated site development works all on part of lands approved as 'Stocking Vale' (part Precinct 4 and Precinct 5) under An Bord Pleanala Ref. PL06S.212191, South Dublin County Council Reg. Ref. SD04A/0393) with access from approved and constructed entrance off Stocking Avenue. </w:t>
            </w:r>
            <w:r>
              <w:rPr>
                <w:rStyle w:val="Emphasis"/>
                <w:rFonts w:ascii="Verdana" w:hAnsi="Verdana"/>
                <w:b/>
                <w:bCs/>
                <w:sz w:val="20"/>
                <w:szCs w:val="20"/>
              </w:rPr>
              <w:t>Decision Due on or before:</w:t>
            </w:r>
            <w:r>
              <w:rPr>
                <w:rFonts w:ascii="Verdana" w:hAnsi="Verdana"/>
                <w:sz w:val="20"/>
                <w:szCs w:val="20"/>
              </w:rPr>
              <w:t xml:space="preserve"> 08-Dec-2014 </w:t>
            </w:r>
          </w:p>
        </w:tc>
      </w:tr>
    </w:tbl>
    <w:p w:rsidR="00686BD7" w:rsidRDefault="00686BD7" w:rsidP="006D665A">
      <w:pPr>
        <w:pStyle w:val="PlainText"/>
        <w:rPr>
          <w:rFonts w:ascii="Verdana" w:hAnsi="Verdana"/>
          <w:sz w:val="24"/>
          <w:szCs w:val="24"/>
        </w:rPr>
      </w:pPr>
    </w:p>
    <w:p w:rsidR="00686BD7" w:rsidRDefault="00686BD7" w:rsidP="006D665A">
      <w:pPr>
        <w:pStyle w:val="PlainText"/>
        <w:rPr>
          <w:rFonts w:ascii="Verdana" w:hAnsi="Verdana"/>
          <w:sz w:val="24"/>
          <w:szCs w:val="24"/>
        </w:rPr>
      </w:pPr>
    </w:p>
    <w:p w:rsidR="00686BD7" w:rsidRPr="00F87DB7" w:rsidRDefault="00686BD7" w:rsidP="006D665A">
      <w:pPr>
        <w:pStyle w:val="PlainText"/>
        <w:rPr>
          <w:rFonts w:ascii="Verdana" w:hAnsi="Verdana"/>
          <w:b/>
          <w:sz w:val="24"/>
          <w:szCs w:val="24"/>
        </w:rPr>
      </w:pPr>
      <w:r>
        <w:rPr>
          <w:rFonts w:ascii="Verdana" w:hAnsi="Verdana"/>
          <w:sz w:val="24"/>
          <w:szCs w:val="24"/>
        </w:rPr>
        <w:t xml:space="preserve">This planning application was </w:t>
      </w:r>
      <w:r w:rsidRPr="00F87DB7">
        <w:rPr>
          <w:rFonts w:ascii="Verdana" w:hAnsi="Verdana"/>
          <w:b/>
          <w:sz w:val="24"/>
          <w:szCs w:val="24"/>
        </w:rPr>
        <w:t>NOTED.</w:t>
      </w:r>
    </w:p>
    <w:p w:rsidR="00686BD7" w:rsidRPr="00E3156C" w:rsidRDefault="00686BD7" w:rsidP="006D665A">
      <w:pPr>
        <w:pStyle w:val="PlainText"/>
        <w:rPr>
          <w:rFonts w:ascii="Verdana" w:hAnsi="Verdana"/>
          <w:sz w:val="24"/>
          <w:szCs w:val="24"/>
        </w:rPr>
      </w:pPr>
    </w:p>
    <w:p w:rsidR="00686BD7" w:rsidRDefault="00686BD7" w:rsidP="006D665A">
      <w:pPr>
        <w:pStyle w:val="PlainText"/>
        <w:rPr>
          <w:rFonts w:ascii="Verdana" w:hAnsi="Verdana"/>
          <w:sz w:val="24"/>
          <w:szCs w:val="24"/>
        </w:rPr>
      </w:pPr>
      <w:r w:rsidRPr="00E3156C">
        <w:rPr>
          <w:rFonts w:ascii="Verdana" w:hAnsi="Verdana"/>
          <w:sz w:val="24"/>
          <w:szCs w:val="24"/>
        </w:rPr>
        <w:t>B. Files Requested by Members</w:t>
      </w:r>
    </w:p>
    <w:p w:rsidR="00686BD7" w:rsidRDefault="00686BD7" w:rsidP="006D665A">
      <w:pPr>
        <w:pStyle w:val="PlainText"/>
        <w:rPr>
          <w:rFonts w:ascii="Verdana" w:hAnsi="Verdana"/>
          <w:sz w:val="24"/>
          <w:szCs w:val="24"/>
        </w:rPr>
      </w:pPr>
      <w:r>
        <w:rPr>
          <w:rFonts w:ascii="Verdana" w:hAnsi="Verdana"/>
          <w:sz w:val="24"/>
          <w:szCs w:val="24"/>
        </w:rPr>
        <w:t xml:space="preserve">It was </w:t>
      </w:r>
      <w:r w:rsidRPr="00095920">
        <w:rPr>
          <w:rFonts w:ascii="Verdana" w:hAnsi="Verdana"/>
          <w:b/>
          <w:sz w:val="24"/>
          <w:szCs w:val="24"/>
        </w:rPr>
        <w:t>NOTED</w:t>
      </w:r>
      <w:r>
        <w:rPr>
          <w:rFonts w:ascii="Verdana" w:hAnsi="Verdana"/>
          <w:sz w:val="24"/>
          <w:szCs w:val="24"/>
        </w:rPr>
        <w:t xml:space="preserve"> that there was no business under this heading.</w:t>
      </w:r>
    </w:p>
    <w:p w:rsidR="00686BD7" w:rsidRPr="00E3156C" w:rsidRDefault="00686BD7" w:rsidP="006D665A">
      <w:pPr>
        <w:pStyle w:val="PlainText"/>
        <w:rPr>
          <w:rFonts w:ascii="Verdana" w:hAnsi="Verdana"/>
          <w:sz w:val="24"/>
          <w:szCs w:val="24"/>
        </w:rPr>
      </w:pPr>
    </w:p>
    <w:p w:rsidR="00686BD7" w:rsidRPr="00E3156C" w:rsidRDefault="00686BD7" w:rsidP="006D665A">
      <w:pPr>
        <w:pStyle w:val="PlainText"/>
        <w:rPr>
          <w:rFonts w:ascii="Verdana" w:hAnsi="Verdana"/>
          <w:sz w:val="24"/>
          <w:szCs w:val="24"/>
        </w:rPr>
      </w:pPr>
      <w:r w:rsidRPr="00E3156C">
        <w:rPr>
          <w:rFonts w:ascii="Verdana" w:hAnsi="Verdana"/>
          <w:sz w:val="24"/>
          <w:szCs w:val="24"/>
        </w:rPr>
        <w:t xml:space="preserve"> </w:t>
      </w:r>
    </w:p>
    <w:p w:rsidR="00686BD7" w:rsidRPr="00D32159" w:rsidRDefault="00686BD7" w:rsidP="00D32159">
      <w:pPr>
        <w:pStyle w:val="PlainText"/>
        <w:rPr>
          <w:rFonts w:ascii="Verdana" w:hAnsi="Verdana"/>
          <w:b/>
          <w:sz w:val="24"/>
          <w:szCs w:val="24"/>
          <w:u w:val="single"/>
        </w:rPr>
      </w:pPr>
      <w:r w:rsidRPr="00D32159">
        <w:rPr>
          <w:rFonts w:ascii="Verdana" w:hAnsi="Verdana"/>
          <w:b/>
          <w:sz w:val="24"/>
          <w:szCs w:val="24"/>
          <w:u w:val="single"/>
        </w:rPr>
        <w:t>RTT/</w:t>
      </w:r>
      <w:r>
        <w:rPr>
          <w:rFonts w:ascii="Verdana" w:hAnsi="Verdana"/>
          <w:b/>
          <w:sz w:val="24"/>
          <w:szCs w:val="24"/>
          <w:u w:val="single"/>
        </w:rPr>
        <w:t>171</w:t>
      </w:r>
      <w:r w:rsidRPr="00D32159">
        <w:rPr>
          <w:rFonts w:ascii="Verdana" w:hAnsi="Verdana"/>
          <w:b/>
          <w:sz w:val="24"/>
          <w:szCs w:val="24"/>
          <w:u w:val="single"/>
        </w:rPr>
        <w:t>/14 INSTALLATION OF CYCLE TRACK FROM SCHOLARSTOWN ROUNDABOUT TO</w:t>
      </w:r>
      <w:r>
        <w:rPr>
          <w:rFonts w:ascii="Verdana" w:hAnsi="Verdana"/>
          <w:b/>
          <w:sz w:val="24"/>
          <w:szCs w:val="24"/>
          <w:u w:val="single"/>
        </w:rPr>
        <w:t xml:space="preserve"> ST. COLMCILLES NATIONAL SCHOOL</w:t>
      </w:r>
    </w:p>
    <w:p w:rsidR="00686BD7" w:rsidRPr="00E3156C" w:rsidRDefault="00686BD7" w:rsidP="006D665A">
      <w:pPr>
        <w:pStyle w:val="PlainText"/>
        <w:rPr>
          <w:rFonts w:ascii="Verdana" w:hAnsi="Verdana"/>
          <w:sz w:val="24"/>
          <w:szCs w:val="24"/>
        </w:rPr>
      </w:pPr>
      <w:r w:rsidRPr="00E3156C">
        <w:rPr>
          <w:rFonts w:ascii="Verdana" w:hAnsi="Verdana"/>
          <w:sz w:val="24"/>
          <w:szCs w:val="24"/>
        </w:rPr>
        <w:t xml:space="preserve"> </w:t>
      </w:r>
    </w:p>
    <w:p w:rsidR="00686BD7" w:rsidRPr="00AC2F2F" w:rsidRDefault="00686BD7" w:rsidP="006D665A">
      <w:pPr>
        <w:pStyle w:val="PlainText"/>
        <w:rPr>
          <w:rFonts w:ascii="Verdana" w:hAnsi="Verdana"/>
          <w:b/>
          <w:sz w:val="24"/>
          <w:szCs w:val="24"/>
        </w:rPr>
      </w:pPr>
      <w:r w:rsidRPr="00AC2F2F">
        <w:rPr>
          <w:rFonts w:ascii="Verdana" w:hAnsi="Verdana"/>
          <w:b/>
          <w:sz w:val="24"/>
          <w:szCs w:val="24"/>
        </w:rPr>
        <w:t xml:space="preserve">HEADED ITEM (3): Planning Department  </w:t>
      </w:r>
      <w:r w:rsidRPr="00AC2F2F">
        <w:rPr>
          <w:rFonts w:ascii="Verdana" w:hAnsi="Verdana"/>
          <w:b/>
          <w:sz w:val="24"/>
          <w:szCs w:val="24"/>
        </w:rPr>
        <w:tab/>
      </w:r>
      <w:r w:rsidRPr="00AC2F2F">
        <w:rPr>
          <w:rFonts w:ascii="Verdana" w:hAnsi="Verdana"/>
          <w:b/>
          <w:sz w:val="24"/>
          <w:szCs w:val="24"/>
        </w:rPr>
        <w:tab/>
      </w:r>
      <w:r w:rsidRPr="00AC2F2F">
        <w:rPr>
          <w:rFonts w:ascii="Verdana" w:hAnsi="Verdana"/>
          <w:b/>
          <w:sz w:val="24"/>
          <w:szCs w:val="24"/>
        </w:rPr>
        <w:tab/>
        <w:t xml:space="preserve">Item ID: 41332 </w:t>
      </w:r>
    </w:p>
    <w:p w:rsidR="00686BD7" w:rsidRDefault="00686BD7" w:rsidP="006D665A">
      <w:pPr>
        <w:pStyle w:val="PlainText"/>
        <w:rPr>
          <w:rFonts w:ascii="Verdana" w:hAnsi="Verdana"/>
          <w:sz w:val="24"/>
          <w:szCs w:val="24"/>
        </w:rPr>
      </w:pPr>
      <w:r>
        <w:rPr>
          <w:rFonts w:ascii="Verdana" w:hAnsi="Verdana"/>
          <w:sz w:val="24"/>
          <w:szCs w:val="24"/>
        </w:rPr>
        <w:t>Ms. S. Furlong, Public Realm Designer, presented the following report:</w:t>
      </w:r>
    </w:p>
    <w:p w:rsidR="00686BD7" w:rsidRDefault="00686BD7" w:rsidP="0031711D">
      <w:pPr>
        <w:pStyle w:val="NormalWeb"/>
        <w:rPr>
          <w:rFonts w:ascii="Verdana" w:hAnsi="Verdana"/>
        </w:rPr>
      </w:pPr>
      <w:r>
        <w:rPr>
          <w:rStyle w:val="Strong"/>
          <w:rFonts w:ascii="Verdana" w:hAnsi="Verdana"/>
        </w:rPr>
        <w:t>“Installation of Cycle Track from Scholarstown Roundabout to St. Colmcilles National School.</w:t>
      </w:r>
    </w:p>
    <w:p w:rsidR="00686BD7" w:rsidRDefault="00686BD7" w:rsidP="0031711D">
      <w:pPr>
        <w:pStyle w:val="NormalWeb"/>
        <w:rPr>
          <w:rFonts w:ascii="Verdana" w:hAnsi="Verdana"/>
        </w:rPr>
      </w:pPr>
      <w:r>
        <w:rPr>
          <w:rFonts w:ascii="Verdana" w:hAnsi="Verdana"/>
        </w:rPr>
        <w:t xml:space="preserve">“There is currently no funding allocated to construction of cycle tracks on </w:t>
      </w:r>
      <w:smartTag w:uri="urn:schemas-microsoft-com:office:smarttags" w:element="address">
        <w:smartTag w:uri="urn:schemas-microsoft-com:office:smarttags" w:element="Street">
          <w:r>
            <w:rPr>
              <w:rFonts w:ascii="Verdana" w:hAnsi="Verdana"/>
            </w:rPr>
            <w:t>Scholarstown Road</w:t>
          </w:r>
        </w:smartTag>
      </w:smartTag>
      <w:r>
        <w:rPr>
          <w:rFonts w:ascii="Verdana" w:hAnsi="Verdana"/>
        </w:rPr>
        <w:t>.</w:t>
      </w:r>
    </w:p>
    <w:p w:rsidR="00686BD7" w:rsidRDefault="00686BD7" w:rsidP="0031711D">
      <w:pPr>
        <w:pStyle w:val="NormalWeb"/>
        <w:rPr>
          <w:rFonts w:ascii="Verdana" w:hAnsi="Verdana"/>
        </w:rPr>
      </w:pPr>
      <w:r>
        <w:rPr>
          <w:rFonts w:ascii="Verdana" w:hAnsi="Verdana"/>
        </w:rPr>
        <w:t>In order to obtain funding South Dublin County Council have carried out the following actions:</w:t>
      </w:r>
    </w:p>
    <w:p w:rsidR="00686BD7" w:rsidRDefault="00686BD7" w:rsidP="0031711D">
      <w:pPr>
        <w:pStyle w:val="NormalWeb"/>
        <w:rPr>
          <w:rFonts w:ascii="Verdana" w:hAnsi="Verdana"/>
        </w:rPr>
      </w:pPr>
      <w:r>
        <w:rPr>
          <w:rFonts w:ascii="Verdana" w:hAnsi="Verdana"/>
        </w:rPr>
        <w:t>A case was made to the National Transport Authority regarding the schools need for cycle facilities during the summer months.</w:t>
      </w:r>
    </w:p>
    <w:p w:rsidR="00686BD7" w:rsidRDefault="00686BD7" w:rsidP="0031711D">
      <w:pPr>
        <w:pStyle w:val="NormalWeb"/>
        <w:rPr>
          <w:rFonts w:ascii="Verdana" w:hAnsi="Verdana"/>
        </w:rPr>
      </w:pPr>
      <w:r>
        <w:rPr>
          <w:rFonts w:ascii="Verdana" w:hAnsi="Verdana"/>
        </w:rPr>
        <w:t>The National Transport Authority agreed to extend funding and South Dublin County Council have commissioned consulting engineers to examine and design as required, the provision of cycling facilities north and south from Knocklyon Road from Orlagh Roundabout to the school.</w:t>
      </w:r>
    </w:p>
    <w:p w:rsidR="00686BD7" w:rsidRDefault="00686BD7" w:rsidP="0031711D">
      <w:pPr>
        <w:pStyle w:val="NormalWeb"/>
        <w:rPr>
          <w:rFonts w:ascii="Verdana" w:hAnsi="Verdana"/>
        </w:rPr>
      </w:pPr>
      <w:r>
        <w:rPr>
          <w:rFonts w:ascii="Verdana" w:hAnsi="Verdana"/>
        </w:rPr>
        <w:t>The funding covers topographical survey, slit trenches (which are currently underway) and detailed design. It is envisaged that the Stage 1 and 2 (preliminary and detailed design) of the cycling facilities will be complete by year end.</w:t>
      </w:r>
    </w:p>
    <w:p w:rsidR="00686BD7" w:rsidRDefault="00686BD7" w:rsidP="0031711D">
      <w:pPr>
        <w:pStyle w:val="NormalWeb"/>
        <w:rPr>
          <w:rFonts w:ascii="Verdana" w:hAnsi="Verdana"/>
        </w:rPr>
      </w:pPr>
      <w:r>
        <w:rPr>
          <w:rFonts w:ascii="Verdana" w:hAnsi="Verdana"/>
        </w:rPr>
        <w:t>Once the detailed design is completed a further application for funding to the National Transport Authority will be made for tender and construction phases.”</w:t>
      </w:r>
    </w:p>
    <w:p w:rsidR="00686BD7" w:rsidRDefault="00686BD7" w:rsidP="0031711D">
      <w:pPr>
        <w:pStyle w:val="NormalWeb"/>
        <w:rPr>
          <w:rFonts w:ascii="Verdana" w:hAnsi="Verdana"/>
        </w:rPr>
      </w:pPr>
      <w:r>
        <w:rPr>
          <w:rFonts w:ascii="Verdana" w:hAnsi="Verdana"/>
        </w:rPr>
        <w:t xml:space="preserve">The report was </w:t>
      </w:r>
      <w:r w:rsidRPr="00B63EED">
        <w:rPr>
          <w:rFonts w:ascii="Verdana" w:hAnsi="Verdana"/>
          <w:b/>
        </w:rPr>
        <w:t>NOTED.</w:t>
      </w:r>
    </w:p>
    <w:p w:rsidR="00686BD7" w:rsidRPr="00E3156C" w:rsidRDefault="00686BD7" w:rsidP="006D665A">
      <w:pPr>
        <w:pStyle w:val="PlainText"/>
        <w:rPr>
          <w:rFonts w:ascii="Verdana" w:hAnsi="Verdana"/>
          <w:sz w:val="24"/>
          <w:szCs w:val="24"/>
        </w:rPr>
      </w:pPr>
    </w:p>
    <w:p w:rsidR="00686BD7" w:rsidRPr="0031711D" w:rsidRDefault="00686BD7" w:rsidP="006D665A">
      <w:pPr>
        <w:pStyle w:val="PlainText"/>
        <w:rPr>
          <w:rFonts w:ascii="Verdana" w:hAnsi="Verdana"/>
          <w:b/>
          <w:sz w:val="24"/>
          <w:szCs w:val="24"/>
          <w:u w:val="single"/>
        </w:rPr>
      </w:pPr>
      <w:r w:rsidRPr="0031711D">
        <w:rPr>
          <w:rFonts w:ascii="Verdana" w:hAnsi="Verdana"/>
          <w:b/>
          <w:sz w:val="24"/>
          <w:szCs w:val="24"/>
          <w:u w:val="single"/>
        </w:rPr>
        <w:t>RTT/</w:t>
      </w:r>
      <w:r>
        <w:rPr>
          <w:rFonts w:ascii="Verdana" w:hAnsi="Verdana"/>
          <w:b/>
          <w:sz w:val="24"/>
          <w:szCs w:val="24"/>
          <w:u w:val="single"/>
        </w:rPr>
        <w:t>172</w:t>
      </w:r>
      <w:r w:rsidRPr="0031711D">
        <w:rPr>
          <w:rFonts w:ascii="Verdana" w:hAnsi="Verdana"/>
          <w:b/>
          <w:sz w:val="24"/>
          <w:szCs w:val="24"/>
          <w:u w:val="single"/>
        </w:rPr>
        <w:t xml:space="preserve">/14 NEW WORKS </w:t>
      </w:r>
    </w:p>
    <w:p w:rsidR="00686BD7" w:rsidRPr="0031711D" w:rsidRDefault="00686BD7" w:rsidP="006D665A">
      <w:pPr>
        <w:pStyle w:val="PlainText"/>
        <w:rPr>
          <w:rFonts w:ascii="Verdana" w:hAnsi="Verdana"/>
          <w:b/>
          <w:sz w:val="24"/>
          <w:szCs w:val="24"/>
        </w:rPr>
      </w:pPr>
      <w:r w:rsidRPr="0031711D">
        <w:rPr>
          <w:rFonts w:ascii="Verdana" w:hAnsi="Verdana"/>
          <w:b/>
          <w:sz w:val="24"/>
          <w:szCs w:val="24"/>
        </w:rPr>
        <w:t xml:space="preserve">HEADED ITEM (4): Planning  </w:t>
      </w:r>
      <w:r w:rsidRPr="0031711D">
        <w:rPr>
          <w:rFonts w:ascii="Verdana" w:hAnsi="Verdana"/>
          <w:b/>
          <w:sz w:val="24"/>
          <w:szCs w:val="24"/>
        </w:rPr>
        <w:tab/>
      </w:r>
      <w:r w:rsidRPr="0031711D">
        <w:rPr>
          <w:rFonts w:ascii="Verdana" w:hAnsi="Verdana"/>
          <w:b/>
          <w:sz w:val="24"/>
          <w:szCs w:val="24"/>
        </w:rPr>
        <w:tab/>
      </w:r>
      <w:r w:rsidRPr="0031711D">
        <w:rPr>
          <w:rFonts w:ascii="Verdana" w:hAnsi="Verdana"/>
          <w:b/>
          <w:sz w:val="24"/>
          <w:szCs w:val="24"/>
        </w:rPr>
        <w:tab/>
      </w:r>
      <w:r w:rsidRPr="0031711D">
        <w:rPr>
          <w:rFonts w:ascii="Verdana" w:hAnsi="Verdana"/>
          <w:b/>
          <w:sz w:val="24"/>
          <w:szCs w:val="24"/>
        </w:rPr>
        <w:tab/>
      </w:r>
      <w:r w:rsidRPr="0031711D">
        <w:rPr>
          <w:rFonts w:ascii="Verdana" w:hAnsi="Verdana"/>
          <w:b/>
          <w:sz w:val="24"/>
          <w:szCs w:val="24"/>
        </w:rPr>
        <w:tab/>
        <w:t xml:space="preserve">Item ID: 41280 </w:t>
      </w:r>
    </w:p>
    <w:p w:rsidR="00686BD7" w:rsidRPr="00E3156C" w:rsidRDefault="00686BD7" w:rsidP="006D665A">
      <w:pPr>
        <w:pStyle w:val="PlainText"/>
        <w:rPr>
          <w:rFonts w:ascii="Verdana" w:hAnsi="Verdana"/>
          <w:sz w:val="24"/>
          <w:szCs w:val="24"/>
        </w:rPr>
      </w:pPr>
      <w:r>
        <w:rPr>
          <w:rFonts w:ascii="Verdana" w:hAnsi="Verdana"/>
          <w:sz w:val="24"/>
          <w:szCs w:val="24"/>
        </w:rPr>
        <w:t xml:space="preserve">It was </w:t>
      </w:r>
      <w:r w:rsidRPr="00095920">
        <w:rPr>
          <w:rFonts w:ascii="Verdana" w:hAnsi="Verdana"/>
          <w:b/>
          <w:sz w:val="24"/>
          <w:szCs w:val="24"/>
        </w:rPr>
        <w:t>NOTED</w:t>
      </w:r>
      <w:r>
        <w:rPr>
          <w:rFonts w:ascii="Verdana" w:hAnsi="Verdana"/>
          <w:sz w:val="24"/>
          <w:szCs w:val="24"/>
        </w:rPr>
        <w:t xml:space="preserve"> that there was no business under this heading.</w:t>
      </w:r>
    </w:p>
    <w:p w:rsidR="00686BD7" w:rsidRPr="00E3156C" w:rsidRDefault="00686BD7" w:rsidP="006D665A">
      <w:pPr>
        <w:pStyle w:val="PlainText"/>
        <w:rPr>
          <w:rFonts w:ascii="Verdana" w:hAnsi="Verdana"/>
          <w:sz w:val="24"/>
          <w:szCs w:val="24"/>
        </w:rPr>
      </w:pPr>
      <w:r w:rsidRPr="00E3156C">
        <w:rPr>
          <w:rFonts w:ascii="Verdana" w:hAnsi="Verdana"/>
          <w:sz w:val="24"/>
          <w:szCs w:val="24"/>
        </w:rPr>
        <w:t xml:space="preserve"> </w:t>
      </w:r>
    </w:p>
    <w:p w:rsidR="00686BD7" w:rsidRPr="0031711D" w:rsidRDefault="00686BD7" w:rsidP="006D665A">
      <w:pPr>
        <w:pStyle w:val="PlainText"/>
        <w:rPr>
          <w:rFonts w:ascii="Verdana" w:hAnsi="Verdana"/>
          <w:b/>
          <w:sz w:val="24"/>
          <w:szCs w:val="24"/>
          <w:u w:val="single"/>
        </w:rPr>
      </w:pPr>
      <w:r w:rsidRPr="0031711D">
        <w:rPr>
          <w:rFonts w:ascii="Verdana" w:hAnsi="Verdana"/>
          <w:b/>
          <w:sz w:val="24"/>
          <w:szCs w:val="24"/>
          <w:u w:val="single"/>
        </w:rPr>
        <w:t>RTT/</w:t>
      </w:r>
      <w:r>
        <w:rPr>
          <w:rFonts w:ascii="Verdana" w:hAnsi="Verdana"/>
          <w:b/>
          <w:sz w:val="24"/>
          <w:szCs w:val="24"/>
          <w:u w:val="single"/>
        </w:rPr>
        <w:t>173</w:t>
      </w:r>
      <w:r w:rsidRPr="0031711D">
        <w:rPr>
          <w:rFonts w:ascii="Verdana" w:hAnsi="Verdana"/>
          <w:b/>
          <w:sz w:val="24"/>
          <w:szCs w:val="24"/>
          <w:u w:val="single"/>
        </w:rPr>
        <w:t xml:space="preserve">/14 CORRESPONDENCE </w:t>
      </w:r>
    </w:p>
    <w:p w:rsidR="00686BD7" w:rsidRPr="0031711D" w:rsidRDefault="00686BD7" w:rsidP="006D665A">
      <w:pPr>
        <w:pStyle w:val="PlainText"/>
        <w:rPr>
          <w:rFonts w:ascii="Verdana" w:hAnsi="Verdana"/>
          <w:b/>
          <w:sz w:val="24"/>
          <w:szCs w:val="24"/>
        </w:rPr>
      </w:pPr>
      <w:r w:rsidRPr="0031711D">
        <w:rPr>
          <w:rFonts w:ascii="Verdana" w:hAnsi="Verdana"/>
          <w:b/>
          <w:sz w:val="24"/>
          <w:szCs w:val="24"/>
        </w:rPr>
        <w:t xml:space="preserve">CORRESPONDENCE (1): Planning  </w:t>
      </w:r>
      <w:r w:rsidRPr="0031711D">
        <w:rPr>
          <w:rFonts w:ascii="Verdana" w:hAnsi="Verdana"/>
          <w:b/>
          <w:sz w:val="24"/>
          <w:szCs w:val="24"/>
        </w:rPr>
        <w:tab/>
      </w:r>
      <w:r w:rsidRPr="0031711D">
        <w:rPr>
          <w:rFonts w:ascii="Verdana" w:hAnsi="Verdana"/>
          <w:b/>
          <w:sz w:val="24"/>
          <w:szCs w:val="24"/>
        </w:rPr>
        <w:tab/>
      </w:r>
      <w:r>
        <w:rPr>
          <w:rFonts w:ascii="Verdana" w:hAnsi="Verdana"/>
          <w:b/>
          <w:sz w:val="24"/>
          <w:szCs w:val="24"/>
        </w:rPr>
        <w:tab/>
      </w:r>
      <w:r w:rsidRPr="0031711D">
        <w:rPr>
          <w:rFonts w:ascii="Verdana" w:hAnsi="Verdana"/>
          <w:b/>
          <w:sz w:val="24"/>
          <w:szCs w:val="24"/>
        </w:rPr>
        <w:tab/>
        <w:t xml:space="preserve">Item ID: 41281 </w:t>
      </w:r>
    </w:p>
    <w:p w:rsidR="00686BD7" w:rsidRPr="00E3156C" w:rsidRDefault="00686BD7" w:rsidP="006D665A">
      <w:pPr>
        <w:pStyle w:val="PlainText"/>
        <w:rPr>
          <w:rFonts w:ascii="Verdana" w:hAnsi="Verdana"/>
          <w:sz w:val="24"/>
          <w:szCs w:val="24"/>
        </w:rPr>
      </w:pPr>
      <w:r>
        <w:rPr>
          <w:rFonts w:ascii="Verdana" w:hAnsi="Verdana"/>
          <w:sz w:val="24"/>
          <w:szCs w:val="24"/>
        </w:rPr>
        <w:t xml:space="preserve">It was </w:t>
      </w:r>
      <w:r w:rsidRPr="00095920">
        <w:rPr>
          <w:rFonts w:ascii="Verdana" w:hAnsi="Verdana"/>
          <w:b/>
          <w:sz w:val="24"/>
          <w:szCs w:val="24"/>
        </w:rPr>
        <w:t>NOTED</w:t>
      </w:r>
      <w:r>
        <w:rPr>
          <w:rFonts w:ascii="Verdana" w:hAnsi="Verdana"/>
          <w:sz w:val="24"/>
          <w:szCs w:val="24"/>
        </w:rPr>
        <w:t xml:space="preserve"> that there was no business under this heading.</w:t>
      </w:r>
    </w:p>
    <w:p w:rsidR="00686BD7" w:rsidRPr="00E3156C" w:rsidRDefault="00686BD7" w:rsidP="006D665A">
      <w:pPr>
        <w:pStyle w:val="PlainText"/>
        <w:rPr>
          <w:rFonts w:ascii="Verdana" w:hAnsi="Verdana"/>
          <w:sz w:val="24"/>
          <w:szCs w:val="24"/>
        </w:rPr>
      </w:pPr>
      <w:r w:rsidRPr="00E3156C">
        <w:rPr>
          <w:rFonts w:ascii="Verdana" w:hAnsi="Verdana"/>
          <w:sz w:val="24"/>
          <w:szCs w:val="24"/>
        </w:rPr>
        <w:t xml:space="preserve"> </w:t>
      </w:r>
    </w:p>
    <w:p w:rsidR="00686BD7" w:rsidRPr="00E3156C" w:rsidRDefault="00686BD7" w:rsidP="006D665A">
      <w:pPr>
        <w:pStyle w:val="PlainText"/>
        <w:rPr>
          <w:rFonts w:ascii="Verdana" w:hAnsi="Verdana"/>
          <w:sz w:val="24"/>
          <w:szCs w:val="24"/>
        </w:rPr>
      </w:pPr>
    </w:p>
    <w:p w:rsidR="00686BD7" w:rsidRDefault="00686BD7" w:rsidP="0031711D">
      <w:pPr>
        <w:pStyle w:val="PlainText"/>
        <w:jc w:val="center"/>
        <w:rPr>
          <w:rFonts w:ascii="Verdana" w:hAnsi="Verdana"/>
          <w:b/>
          <w:sz w:val="24"/>
          <w:szCs w:val="24"/>
        </w:rPr>
      </w:pPr>
    </w:p>
    <w:p w:rsidR="00686BD7" w:rsidRDefault="00686BD7" w:rsidP="0031711D">
      <w:pPr>
        <w:pStyle w:val="PlainText"/>
        <w:jc w:val="center"/>
        <w:rPr>
          <w:rFonts w:ascii="Verdana" w:hAnsi="Verdana"/>
          <w:b/>
          <w:sz w:val="24"/>
          <w:szCs w:val="24"/>
        </w:rPr>
      </w:pPr>
    </w:p>
    <w:p w:rsidR="00686BD7" w:rsidRPr="0031711D" w:rsidRDefault="00686BD7" w:rsidP="0031711D">
      <w:pPr>
        <w:pStyle w:val="PlainText"/>
        <w:jc w:val="center"/>
        <w:rPr>
          <w:rFonts w:ascii="Verdana" w:hAnsi="Verdana"/>
          <w:b/>
          <w:sz w:val="24"/>
          <w:szCs w:val="24"/>
        </w:rPr>
      </w:pPr>
      <w:r w:rsidRPr="0031711D">
        <w:rPr>
          <w:rFonts w:ascii="Verdana" w:hAnsi="Verdana"/>
          <w:b/>
          <w:sz w:val="24"/>
          <w:szCs w:val="24"/>
        </w:rPr>
        <w:t>Transportation</w:t>
      </w:r>
    </w:p>
    <w:p w:rsidR="00686BD7" w:rsidRDefault="00686BD7" w:rsidP="006D665A">
      <w:pPr>
        <w:pStyle w:val="PlainText"/>
        <w:rPr>
          <w:rFonts w:ascii="Verdana" w:hAnsi="Verdana"/>
          <w:sz w:val="24"/>
          <w:szCs w:val="24"/>
        </w:rPr>
      </w:pPr>
    </w:p>
    <w:p w:rsidR="00686BD7" w:rsidRDefault="00686BD7" w:rsidP="0031711D">
      <w:pPr>
        <w:rPr>
          <w:rFonts w:ascii="Verdana" w:hAnsi="Verdana"/>
          <w:b/>
          <w:u w:val="single"/>
        </w:rPr>
      </w:pPr>
      <w:r w:rsidRPr="00D0644E">
        <w:rPr>
          <w:rFonts w:ascii="Verdana" w:hAnsi="Verdana"/>
          <w:b/>
          <w:u w:val="single"/>
        </w:rPr>
        <w:t>R</w:t>
      </w:r>
      <w:r>
        <w:rPr>
          <w:rFonts w:ascii="Verdana" w:hAnsi="Verdana"/>
          <w:b/>
          <w:u w:val="single"/>
        </w:rPr>
        <w:t>TT</w:t>
      </w:r>
      <w:r w:rsidRPr="00D0644E">
        <w:rPr>
          <w:rFonts w:ascii="Verdana" w:hAnsi="Verdana"/>
          <w:b/>
          <w:u w:val="single"/>
        </w:rPr>
        <w:t>/</w:t>
      </w:r>
      <w:r>
        <w:rPr>
          <w:rFonts w:ascii="Verdana" w:hAnsi="Verdana"/>
          <w:b/>
          <w:u w:val="single"/>
        </w:rPr>
        <w:t>174/14</w:t>
      </w:r>
      <w:r w:rsidRPr="00D0644E">
        <w:rPr>
          <w:rFonts w:ascii="Verdana" w:hAnsi="Verdana"/>
          <w:b/>
          <w:u w:val="single"/>
        </w:rPr>
        <w:t xml:space="preserve"> QUESTIONS </w:t>
      </w:r>
    </w:p>
    <w:p w:rsidR="00686BD7" w:rsidRDefault="00686BD7" w:rsidP="0031711D">
      <w:pPr>
        <w:pStyle w:val="PlainText"/>
        <w:rPr>
          <w:rFonts w:ascii="Verdana" w:hAnsi="Verdana"/>
          <w:b/>
          <w:sz w:val="24"/>
          <w:szCs w:val="24"/>
        </w:rPr>
      </w:pPr>
      <w:r w:rsidRPr="00EF7A81">
        <w:rPr>
          <w:rFonts w:ascii="Verdana" w:hAnsi="Verdana"/>
          <w:sz w:val="24"/>
          <w:szCs w:val="24"/>
        </w:rPr>
        <w:t>It was proposed by Councillor J. Lahart, seconded by Councillor P. Donovan</w:t>
      </w:r>
      <w:r w:rsidRPr="00D0644E">
        <w:rPr>
          <w:rFonts w:ascii="Verdana" w:hAnsi="Verdana"/>
          <w:color w:val="FF0000"/>
          <w:sz w:val="24"/>
          <w:szCs w:val="24"/>
        </w:rPr>
        <w:t xml:space="preserve"> </w:t>
      </w:r>
      <w:r w:rsidRPr="00031734">
        <w:rPr>
          <w:rFonts w:ascii="Verdana" w:hAnsi="Verdana"/>
          <w:b/>
          <w:sz w:val="24"/>
          <w:szCs w:val="24"/>
        </w:rPr>
        <w:t>RESOLVED</w:t>
      </w:r>
      <w:r>
        <w:rPr>
          <w:rFonts w:ascii="Verdana" w:hAnsi="Verdana"/>
          <w:b/>
          <w:sz w:val="24"/>
          <w:szCs w:val="24"/>
        </w:rPr>
        <w:t>:</w:t>
      </w:r>
    </w:p>
    <w:p w:rsidR="00686BD7" w:rsidRDefault="00686BD7" w:rsidP="0031711D">
      <w:pPr>
        <w:pStyle w:val="PlainText"/>
        <w:rPr>
          <w:rFonts w:ascii="Verdana" w:hAnsi="Verdana"/>
          <w:b/>
          <w:sz w:val="24"/>
          <w:szCs w:val="24"/>
        </w:rPr>
      </w:pPr>
    </w:p>
    <w:p w:rsidR="00686BD7" w:rsidRDefault="00686BD7" w:rsidP="0031711D">
      <w:pPr>
        <w:pStyle w:val="PlainText"/>
        <w:rPr>
          <w:rFonts w:ascii="Verdana" w:hAnsi="Verdana"/>
          <w:sz w:val="24"/>
          <w:szCs w:val="24"/>
        </w:rPr>
      </w:pPr>
      <w:r>
        <w:rPr>
          <w:rFonts w:ascii="Verdana" w:hAnsi="Verdana"/>
          <w:sz w:val="24"/>
          <w:szCs w:val="24"/>
        </w:rPr>
        <w:t xml:space="preserve">“That pursuant to Standing Order No.13, Questions 2 - 6 be </w:t>
      </w:r>
      <w:r w:rsidRPr="00CC29EC">
        <w:rPr>
          <w:rFonts w:ascii="Verdana" w:hAnsi="Verdana"/>
          <w:b/>
          <w:sz w:val="24"/>
          <w:szCs w:val="24"/>
        </w:rPr>
        <w:t>ADOPTED</w:t>
      </w:r>
      <w:r>
        <w:rPr>
          <w:rFonts w:ascii="Verdana" w:hAnsi="Verdana"/>
          <w:sz w:val="24"/>
          <w:szCs w:val="24"/>
        </w:rPr>
        <w:t xml:space="preserve"> and </w:t>
      </w:r>
      <w:r w:rsidRPr="00CC29EC">
        <w:rPr>
          <w:rFonts w:ascii="Verdana" w:hAnsi="Verdana"/>
          <w:b/>
          <w:sz w:val="24"/>
          <w:szCs w:val="24"/>
        </w:rPr>
        <w:t>APPROVED</w:t>
      </w:r>
      <w:r>
        <w:rPr>
          <w:rFonts w:ascii="Verdana" w:hAnsi="Verdana"/>
          <w:sz w:val="24"/>
          <w:szCs w:val="24"/>
        </w:rPr>
        <w:t>.”</w:t>
      </w:r>
    </w:p>
    <w:p w:rsidR="00686BD7" w:rsidRDefault="00686BD7" w:rsidP="006D665A">
      <w:pPr>
        <w:pStyle w:val="PlainText"/>
        <w:rPr>
          <w:rFonts w:ascii="Verdana" w:hAnsi="Verdana"/>
          <w:sz w:val="24"/>
          <w:szCs w:val="24"/>
        </w:rPr>
      </w:pPr>
    </w:p>
    <w:p w:rsidR="00686BD7" w:rsidRPr="0031711D" w:rsidRDefault="00686BD7" w:rsidP="006D665A">
      <w:pPr>
        <w:pStyle w:val="PlainText"/>
        <w:rPr>
          <w:rFonts w:ascii="Verdana" w:hAnsi="Verdana"/>
          <w:b/>
          <w:sz w:val="24"/>
          <w:szCs w:val="24"/>
          <w:u w:val="single"/>
        </w:rPr>
      </w:pPr>
      <w:r w:rsidRPr="0031711D">
        <w:rPr>
          <w:rFonts w:ascii="Verdana" w:hAnsi="Verdana"/>
          <w:b/>
          <w:sz w:val="24"/>
          <w:szCs w:val="24"/>
          <w:u w:val="single"/>
        </w:rPr>
        <w:t>RTT/</w:t>
      </w:r>
      <w:r>
        <w:rPr>
          <w:rFonts w:ascii="Verdana" w:hAnsi="Verdana"/>
          <w:b/>
          <w:sz w:val="24"/>
          <w:szCs w:val="24"/>
          <w:u w:val="single"/>
        </w:rPr>
        <w:t>175</w:t>
      </w:r>
      <w:r w:rsidRPr="0031711D">
        <w:rPr>
          <w:rFonts w:ascii="Verdana" w:hAnsi="Verdana"/>
          <w:b/>
          <w:sz w:val="24"/>
          <w:szCs w:val="24"/>
          <w:u w:val="single"/>
        </w:rPr>
        <w:t xml:space="preserve">/14 </w:t>
      </w:r>
      <w:r>
        <w:rPr>
          <w:rFonts w:ascii="Verdana" w:hAnsi="Verdana"/>
          <w:b/>
          <w:sz w:val="24"/>
          <w:szCs w:val="24"/>
          <w:u w:val="single"/>
        </w:rPr>
        <w:t xml:space="preserve">REPAIR OF </w:t>
      </w:r>
      <w:r w:rsidRPr="0031711D">
        <w:rPr>
          <w:rFonts w:ascii="Verdana" w:hAnsi="Verdana"/>
          <w:b/>
          <w:sz w:val="24"/>
          <w:szCs w:val="24"/>
          <w:u w:val="single"/>
        </w:rPr>
        <w:t xml:space="preserve">PATHS IN </w:t>
      </w:r>
      <w:smartTag w:uri="urn:schemas-microsoft-com:office:smarttags" w:element="place">
        <w:smartTag w:uri="urn:schemas-microsoft-com:office:smarttags" w:element="PlaceName">
          <w:r w:rsidRPr="0031711D">
            <w:rPr>
              <w:rFonts w:ascii="Verdana" w:hAnsi="Verdana"/>
              <w:b/>
              <w:sz w:val="24"/>
              <w:szCs w:val="24"/>
              <w:u w:val="single"/>
            </w:rPr>
            <w:t>WOODSTOWN</w:t>
          </w:r>
        </w:smartTag>
        <w:r w:rsidRPr="0031711D">
          <w:rPr>
            <w:rFonts w:ascii="Verdana" w:hAnsi="Verdana"/>
            <w:b/>
            <w:sz w:val="24"/>
            <w:szCs w:val="24"/>
            <w:u w:val="single"/>
          </w:rPr>
          <w:t xml:space="preserve"> </w:t>
        </w:r>
        <w:smartTag w:uri="urn:schemas-microsoft-com:office:smarttags" w:element="PlaceType">
          <w:r w:rsidRPr="0031711D">
            <w:rPr>
              <w:rFonts w:ascii="Verdana" w:hAnsi="Verdana"/>
              <w:b/>
              <w:sz w:val="24"/>
              <w:szCs w:val="24"/>
              <w:u w:val="single"/>
            </w:rPr>
            <w:t>VILLAGE</w:t>
          </w:r>
        </w:smartTag>
      </w:smartTag>
    </w:p>
    <w:p w:rsidR="00686BD7" w:rsidRPr="0031711D" w:rsidRDefault="00686BD7" w:rsidP="006D665A">
      <w:pPr>
        <w:pStyle w:val="PlainText"/>
        <w:rPr>
          <w:rFonts w:ascii="Verdana" w:hAnsi="Verdana"/>
          <w:b/>
          <w:sz w:val="24"/>
          <w:szCs w:val="24"/>
        </w:rPr>
      </w:pPr>
      <w:r w:rsidRPr="0031711D">
        <w:rPr>
          <w:rFonts w:ascii="Verdana" w:hAnsi="Verdana"/>
          <w:b/>
          <w:sz w:val="24"/>
          <w:szCs w:val="24"/>
        </w:rPr>
        <w:t xml:space="preserve">QUESTION (2): Councillor A-M. Dermody  </w:t>
      </w:r>
      <w:r w:rsidRPr="0031711D">
        <w:rPr>
          <w:rFonts w:ascii="Verdana" w:hAnsi="Verdana"/>
          <w:b/>
          <w:sz w:val="24"/>
          <w:szCs w:val="24"/>
        </w:rPr>
        <w:tab/>
      </w:r>
      <w:r w:rsidRPr="0031711D">
        <w:rPr>
          <w:rFonts w:ascii="Verdana" w:hAnsi="Verdana"/>
          <w:b/>
          <w:sz w:val="24"/>
          <w:szCs w:val="24"/>
        </w:rPr>
        <w:tab/>
      </w:r>
      <w:r>
        <w:rPr>
          <w:rFonts w:ascii="Verdana" w:hAnsi="Verdana"/>
          <w:b/>
          <w:sz w:val="24"/>
          <w:szCs w:val="24"/>
        </w:rPr>
        <w:tab/>
      </w:r>
      <w:r w:rsidRPr="0031711D">
        <w:rPr>
          <w:rFonts w:ascii="Verdana" w:hAnsi="Verdana"/>
          <w:b/>
          <w:sz w:val="24"/>
          <w:szCs w:val="24"/>
        </w:rPr>
        <w:t xml:space="preserve">Item ID: 41254 </w:t>
      </w:r>
    </w:p>
    <w:p w:rsidR="00686BD7" w:rsidRDefault="00686BD7" w:rsidP="006D665A">
      <w:pPr>
        <w:pStyle w:val="PlainText"/>
        <w:rPr>
          <w:rFonts w:ascii="Verdana" w:hAnsi="Verdana"/>
          <w:sz w:val="24"/>
          <w:szCs w:val="24"/>
        </w:rPr>
      </w:pPr>
      <w:r w:rsidRPr="00E3156C">
        <w:rPr>
          <w:rFonts w:ascii="Verdana" w:hAnsi="Verdana"/>
          <w:sz w:val="24"/>
          <w:szCs w:val="24"/>
        </w:rPr>
        <w:t xml:space="preserve">"To ask the Chief Executive to please arrange for an inspection of the paths in </w:t>
      </w:r>
      <w:smartTag w:uri="urn:schemas-microsoft-com:office:smarttags" w:element="PlaceName">
        <w:smartTag w:uri="urn:schemas-microsoft-com:office:smarttags" w:element="place">
          <w:r w:rsidRPr="00E3156C">
            <w:rPr>
              <w:rFonts w:ascii="Verdana" w:hAnsi="Verdana"/>
              <w:sz w:val="24"/>
              <w:szCs w:val="24"/>
            </w:rPr>
            <w:t>Woodstown</w:t>
          </w:r>
        </w:smartTag>
        <w:r>
          <w:rPr>
            <w:rFonts w:ascii="Verdana" w:hAnsi="Verdana"/>
            <w:sz w:val="24"/>
            <w:szCs w:val="24"/>
          </w:rPr>
          <w:t xml:space="preserve"> </w:t>
        </w:r>
        <w:smartTag w:uri="urn:schemas-microsoft-com:office:smarttags" w:element="PlaceType">
          <w:r w:rsidRPr="00E3156C">
            <w:rPr>
              <w:rFonts w:ascii="Verdana" w:hAnsi="Verdana"/>
              <w:sz w:val="24"/>
              <w:szCs w:val="24"/>
            </w:rPr>
            <w:t>Village</w:t>
          </w:r>
        </w:smartTag>
      </w:smartTag>
      <w:r w:rsidRPr="00E3156C">
        <w:rPr>
          <w:rFonts w:ascii="Verdana" w:hAnsi="Verdana"/>
          <w:sz w:val="24"/>
          <w:szCs w:val="24"/>
        </w:rPr>
        <w:t>, noting in particular the path outside No. 2 Woodstown Walk (a full list of problem paths will follow which will highlight the worst paths in the estate).  Once it is confirmed that these paths need repairing please confirm when residents can expect this work to be undertaken and completed?"</w:t>
      </w:r>
    </w:p>
    <w:p w:rsidR="00686BD7" w:rsidRDefault="00686BD7" w:rsidP="006D665A">
      <w:pPr>
        <w:pStyle w:val="PlainText"/>
        <w:rPr>
          <w:rFonts w:ascii="Verdana" w:hAnsi="Verdana"/>
          <w:sz w:val="24"/>
          <w:szCs w:val="24"/>
        </w:rPr>
      </w:pPr>
    </w:p>
    <w:p w:rsidR="00686BD7" w:rsidRPr="0031711D" w:rsidRDefault="00686BD7" w:rsidP="006D665A">
      <w:pPr>
        <w:pStyle w:val="PlainText"/>
        <w:rPr>
          <w:rFonts w:ascii="Verdana" w:hAnsi="Verdana"/>
          <w:b/>
          <w:sz w:val="24"/>
          <w:szCs w:val="24"/>
        </w:rPr>
      </w:pPr>
      <w:r w:rsidRPr="0031711D">
        <w:rPr>
          <w:rFonts w:ascii="Verdana" w:hAnsi="Verdana"/>
          <w:b/>
          <w:sz w:val="24"/>
          <w:szCs w:val="24"/>
        </w:rPr>
        <w:t>REPLY:</w:t>
      </w:r>
    </w:p>
    <w:p w:rsidR="00686BD7" w:rsidRDefault="00686BD7" w:rsidP="0031711D">
      <w:pPr>
        <w:pStyle w:val="NormalWeb"/>
        <w:rPr>
          <w:rFonts w:ascii="Verdana" w:hAnsi="Verdana"/>
        </w:rPr>
      </w:pPr>
      <w:r>
        <w:rPr>
          <w:rFonts w:ascii="Verdana" w:hAnsi="Verdana"/>
        </w:rPr>
        <w:t>The location listed will be inspected and any necessary emergency repairs will be carried out as soon as possible. A general inspection of the Woodstown Estate paths will be carried out and if warranted, the area will be listed for inclusion in the 2015 footpath repair programme. The amount of footpath repair work that can be carried out depends on the budget allocated for footpaths in 2015.</w:t>
      </w:r>
    </w:p>
    <w:p w:rsidR="00686BD7" w:rsidRDefault="00686BD7" w:rsidP="0031711D">
      <w:pPr>
        <w:pStyle w:val="NormalWeb"/>
        <w:rPr>
          <w:rFonts w:ascii="Verdana" w:hAnsi="Verdana"/>
        </w:rPr>
      </w:pPr>
    </w:p>
    <w:p w:rsidR="00686BD7" w:rsidRPr="00E3156C" w:rsidRDefault="00686BD7" w:rsidP="006D665A">
      <w:pPr>
        <w:pStyle w:val="PlainText"/>
        <w:rPr>
          <w:rFonts w:ascii="Verdana" w:hAnsi="Verdana"/>
          <w:sz w:val="24"/>
          <w:szCs w:val="24"/>
        </w:rPr>
      </w:pPr>
      <w:r w:rsidRPr="0031711D">
        <w:rPr>
          <w:rFonts w:ascii="Verdana" w:hAnsi="Verdana"/>
          <w:b/>
          <w:sz w:val="24"/>
          <w:szCs w:val="24"/>
          <w:u w:val="single"/>
        </w:rPr>
        <w:t>RTT/</w:t>
      </w:r>
      <w:r>
        <w:rPr>
          <w:rFonts w:ascii="Verdana" w:hAnsi="Verdana"/>
          <w:b/>
          <w:sz w:val="24"/>
          <w:szCs w:val="24"/>
          <w:u w:val="single"/>
        </w:rPr>
        <w:t>176</w:t>
      </w:r>
      <w:r w:rsidRPr="0031711D">
        <w:rPr>
          <w:rFonts w:ascii="Verdana" w:hAnsi="Verdana"/>
          <w:b/>
          <w:sz w:val="24"/>
          <w:szCs w:val="24"/>
          <w:u w:val="single"/>
        </w:rPr>
        <w:t xml:space="preserve">/14 </w:t>
      </w:r>
      <w:r>
        <w:rPr>
          <w:rFonts w:ascii="Verdana" w:hAnsi="Verdana"/>
          <w:b/>
          <w:sz w:val="24"/>
          <w:szCs w:val="24"/>
          <w:u w:val="single"/>
        </w:rPr>
        <w:t xml:space="preserve">REPAIR OF </w:t>
      </w:r>
      <w:r w:rsidRPr="0031711D">
        <w:rPr>
          <w:rFonts w:ascii="Verdana" w:hAnsi="Verdana"/>
          <w:b/>
          <w:sz w:val="24"/>
          <w:szCs w:val="24"/>
          <w:u w:val="single"/>
        </w:rPr>
        <w:t xml:space="preserve">ROADS AND </w:t>
      </w:r>
      <w:smartTag w:uri="urn:schemas-microsoft-com:office:smarttags" w:element="address">
        <w:smartTag w:uri="urn:schemas-microsoft-com:office:smarttags" w:element="Street">
          <w:r w:rsidRPr="0031711D">
            <w:rPr>
              <w:rFonts w:ascii="Verdana" w:hAnsi="Verdana"/>
              <w:b/>
              <w:sz w:val="24"/>
              <w:szCs w:val="24"/>
              <w:u w:val="single"/>
            </w:rPr>
            <w:t>PATHS ON WILLBROOK ROAD</w:t>
          </w:r>
        </w:smartTag>
      </w:smartTag>
      <w:r w:rsidRPr="0031711D">
        <w:rPr>
          <w:rFonts w:ascii="Verdana" w:hAnsi="Verdana"/>
          <w:b/>
          <w:sz w:val="24"/>
          <w:szCs w:val="24"/>
          <w:u w:val="single"/>
        </w:rPr>
        <w:t xml:space="preserve"> </w:t>
      </w:r>
      <w:r w:rsidRPr="00E3156C">
        <w:rPr>
          <w:rFonts w:ascii="Verdana" w:hAnsi="Verdana"/>
          <w:sz w:val="24"/>
          <w:szCs w:val="24"/>
        </w:rPr>
        <w:t xml:space="preserve"> </w:t>
      </w:r>
    </w:p>
    <w:p w:rsidR="00686BD7" w:rsidRPr="0031711D" w:rsidRDefault="00686BD7" w:rsidP="006D665A">
      <w:pPr>
        <w:pStyle w:val="PlainText"/>
        <w:rPr>
          <w:rFonts w:ascii="Verdana" w:hAnsi="Verdana"/>
          <w:b/>
          <w:sz w:val="24"/>
          <w:szCs w:val="24"/>
        </w:rPr>
      </w:pPr>
      <w:r w:rsidRPr="0031711D">
        <w:rPr>
          <w:rFonts w:ascii="Verdana" w:hAnsi="Verdana"/>
          <w:b/>
          <w:sz w:val="24"/>
          <w:szCs w:val="24"/>
        </w:rPr>
        <w:t xml:space="preserve">QUESTION (3): Councillor A-M. Dermody  </w:t>
      </w:r>
      <w:r w:rsidRPr="0031711D">
        <w:rPr>
          <w:rFonts w:ascii="Verdana" w:hAnsi="Verdana"/>
          <w:b/>
          <w:sz w:val="24"/>
          <w:szCs w:val="24"/>
        </w:rPr>
        <w:tab/>
      </w:r>
      <w:r w:rsidRPr="0031711D">
        <w:rPr>
          <w:rFonts w:ascii="Verdana" w:hAnsi="Verdana"/>
          <w:b/>
          <w:sz w:val="24"/>
          <w:szCs w:val="24"/>
        </w:rPr>
        <w:tab/>
      </w:r>
      <w:r w:rsidRPr="0031711D">
        <w:rPr>
          <w:rFonts w:ascii="Verdana" w:hAnsi="Verdana"/>
          <w:b/>
          <w:sz w:val="24"/>
          <w:szCs w:val="24"/>
        </w:rPr>
        <w:tab/>
        <w:t xml:space="preserve">Item ID: 41322 </w:t>
      </w:r>
    </w:p>
    <w:p w:rsidR="00686BD7" w:rsidRPr="00E3156C" w:rsidRDefault="00686BD7" w:rsidP="006D665A">
      <w:pPr>
        <w:pStyle w:val="PlainText"/>
        <w:rPr>
          <w:rFonts w:ascii="Verdana" w:hAnsi="Verdana"/>
          <w:sz w:val="24"/>
          <w:szCs w:val="24"/>
        </w:rPr>
      </w:pPr>
      <w:r w:rsidRPr="00E3156C">
        <w:rPr>
          <w:rFonts w:ascii="Verdana" w:hAnsi="Verdana"/>
          <w:sz w:val="24"/>
          <w:szCs w:val="24"/>
        </w:rPr>
        <w:t xml:space="preserve">"To ask the Chief Executive to inspect the roads and paths on </w:t>
      </w:r>
      <w:smartTag w:uri="urn:schemas-microsoft-com:office:smarttags" w:element="PlaceType">
        <w:smartTag w:uri="urn:schemas-microsoft-com:office:smarttags" w:element="address">
          <w:smartTag w:uri="urn:schemas-microsoft-com:office:smarttags" w:element="Street">
            <w:r w:rsidRPr="00E3156C">
              <w:rPr>
                <w:rFonts w:ascii="Verdana" w:hAnsi="Verdana"/>
                <w:sz w:val="24"/>
                <w:szCs w:val="24"/>
              </w:rPr>
              <w:t>Willbrook Road</w:t>
            </w:r>
          </w:smartTag>
        </w:smartTag>
      </w:smartTag>
      <w:r w:rsidRPr="00E3156C">
        <w:rPr>
          <w:rFonts w:ascii="Verdana" w:hAnsi="Verdana"/>
          <w:sz w:val="24"/>
          <w:szCs w:val="24"/>
        </w:rPr>
        <w:t xml:space="preserve"> and to report back as to the general condition of both.  The cycle-lane heading in the direction of </w:t>
      </w:r>
      <w:smartTag w:uri="urn:schemas-microsoft-com:office:smarttags" w:element="PlaceType">
        <w:smartTag w:uri="urn:schemas-microsoft-com:office:smarttags" w:element="address">
          <w:smartTag w:uri="urn:schemas-microsoft-com:office:smarttags" w:element="Street">
            <w:r w:rsidRPr="00E3156C">
              <w:rPr>
                <w:rFonts w:ascii="Verdana" w:hAnsi="Verdana"/>
                <w:sz w:val="24"/>
                <w:szCs w:val="24"/>
              </w:rPr>
              <w:t>Ballyboden Road</w:t>
            </w:r>
          </w:smartTag>
        </w:smartTag>
      </w:smartTag>
      <w:r w:rsidRPr="00E3156C">
        <w:rPr>
          <w:rFonts w:ascii="Verdana" w:hAnsi="Verdana"/>
          <w:sz w:val="24"/>
          <w:szCs w:val="24"/>
        </w:rPr>
        <w:t xml:space="preserve"> is particularly bad and represents to me a potential danger, the surface has cracked leaving a gap large enough to entrap the wheel of a bike.</w:t>
      </w:r>
    </w:p>
    <w:p w:rsidR="00686BD7" w:rsidRPr="00E3156C" w:rsidRDefault="00686BD7" w:rsidP="006D665A">
      <w:pPr>
        <w:pStyle w:val="PlainText"/>
        <w:rPr>
          <w:rFonts w:ascii="Verdana" w:hAnsi="Verdana"/>
          <w:sz w:val="24"/>
          <w:szCs w:val="24"/>
        </w:rPr>
      </w:pPr>
    </w:p>
    <w:p w:rsidR="00686BD7" w:rsidRPr="00E3156C" w:rsidRDefault="00686BD7" w:rsidP="006D665A">
      <w:pPr>
        <w:pStyle w:val="PlainText"/>
        <w:rPr>
          <w:rFonts w:ascii="Verdana" w:hAnsi="Verdana"/>
          <w:sz w:val="24"/>
          <w:szCs w:val="24"/>
        </w:rPr>
      </w:pPr>
      <w:r w:rsidRPr="00E3156C">
        <w:rPr>
          <w:rFonts w:ascii="Verdana" w:hAnsi="Verdana"/>
          <w:sz w:val="24"/>
          <w:szCs w:val="24"/>
        </w:rPr>
        <w:t xml:space="preserve">What looks like a temporary surface on the paths has, overtime through natural wear and tear, eroded leaving the paths as a likely tripping hazzard in some areas. </w:t>
      </w:r>
    </w:p>
    <w:p w:rsidR="00686BD7" w:rsidRPr="00E3156C" w:rsidRDefault="00686BD7" w:rsidP="006D665A">
      <w:pPr>
        <w:pStyle w:val="PlainText"/>
        <w:rPr>
          <w:rFonts w:ascii="Verdana" w:hAnsi="Verdana"/>
          <w:sz w:val="24"/>
          <w:szCs w:val="24"/>
        </w:rPr>
      </w:pPr>
    </w:p>
    <w:p w:rsidR="00686BD7" w:rsidRPr="00E3156C" w:rsidRDefault="00686BD7" w:rsidP="006D665A">
      <w:pPr>
        <w:pStyle w:val="PlainText"/>
        <w:rPr>
          <w:rFonts w:ascii="Verdana" w:hAnsi="Verdana"/>
          <w:sz w:val="24"/>
          <w:szCs w:val="24"/>
        </w:rPr>
      </w:pPr>
      <w:r w:rsidRPr="00E3156C">
        <w:rPr>
          <w:rFonts w:ascii="Verdana" w:hAnsi="Verdana"/>
          <w:sz w:val="24"/>
          <w:szCs w:val="24"/>
        </w:rPr>
        <w:t>Can you please confirm what percentage of next years budget has been set aside for paths and road maintenance?  Once again people are demanding value for their property tax.</w:t>
      </w:r>
    </w:p>
    <w:p w:rsidR="00686BD7" w:rsidRPr="00E3156C" w:rsidRDefault="00686BD7" w:rsidP="006D665A">
      <w:pPr>
        <w:pStyle w:val="PlainText"/>
        <w:rPr>
          <w:rFonts w:ascii="Verdana" w:hAnsi="Verdana"/>
          <w:sz w:val="24"/>
          <w:szCs w:val="24"/>
        </w:rPr>
      </w:pPr>
    </w:p>
    <w:p w:rsidR="00686BD7" w:rsidRDefault="00686BD7" w:rsidP="006D665A">
      <w:pPr>
        <w:pStyle w:val="PlainText"/>
        <w:rPr>
          <w:rFonts w:ascii="Verdana" w:hAnsi="Verdana"/>
          <w:sz w:val="24"/>
          <w:szCs w:val="24"/>
        </w:rPr>
      </w:pPr>
      <w:r w:rsidRPr="00E3156C">
        <w:rPr>
          <w:rFonts w:ascii="Verdana" w:hAnsi="Verdana"/>
          <w:sz w:val="24"/>
          <w:szCs w:val="24"/>
        </w:rPr>
        <w:t>Finally, and in anticipation of a certain reply, can you please provide a timeline within which it is envisaged such works will be done?"</w:t>
      </w:r>
    </w:p>
    <w:p w:rsidR="00686BD7" w:rsidRDefault="00686BD7" w:rsidP="006D665A">
      <w:pPr>
        <w:pStyle w:val="PlainText"/>
        <w:rPr>
          <w:rFonts w:ascii="Verdana" w:hAnsi="Verdana"/>
          <w:sz w:val="24"/>
          <w:szCs w:val="24"/>
        </w:rPr>
      </w:pPr>
    </w:p>
    <w:p w:rsidR="00686BD7" w:rsidRDefault="00686BD7" w:rsidP="006D665A">
      <w:pPr>
        <w:pStyle w:val="PlainText"/>
        <w:rPr>
          <w:rFonts w:ascii="Verdana" w:hAnsi="Verdana"/>
          <w:b/>
          <w:sz w:val="24"/>
          <w:szCs w:val="24"/>
        </w:rPr>
      </w:pPr>
    </w:p>
    <w:p w:rsidR="00686BD7" w:rsidRPr="0031711D" w:rsidRDefault="00686BD7" w:rsidP="006D665A">
      <w:pPr>
        <w:pStyle w:val="PlainText"/>
        <w:rPr>
          <w:rFonts w:ascii="Verdana" w:hAnsi="Verdana"/>
          <w:b/>
          <w:sz w:val="24"/>
          <w:szCs w:val="24"/>
        </w:rPr>
      </w:pPr>
      <w:r w:rsidRPr="0031711D">
        <w:rPr>
          <w:rFonts w:ascii="Verdana" w:hAnsi="Verdana"/>
          <w:b/>
          <w:sz w:val="24"/>
          <w:szCs w:val="24"/>
        </w:rPr>
        <w:t>REPLY:</w:t>
      </w:r>
    </w:p>
    <w:p w:rsidR="00686BD7" w:rsidRDefault="00686BD7" w:rsidP="0031711D">
      <w:pPr>
        <w:pStyle w:val="NormalWeb"/>
        <w:rPr>
          <w:rFonts w:ascii="Verdana" w:hAnsi="Verdana"/>
        </w:rPr>
      </w:pPr>
      <w:r>
        <w:rPr>
          <w:rFonts w:ascii="Verdana" w:hAnsi="Verdana"/>
        </w:rPr>
        <w:t>The Road surface, paths and cyclepaths on Willbrook Road have been inspected and will be considered for inclusion in the 2015 Roadworks programme for repair. The budget for road and footpath repair is decided by the elected members.</w:t>
      </w:r>
    </w:p>
    <w:p w:rsidR="00686BD7" w:rsidRDefault="00686BD7" w:rsidP="0031711D">
      <w:pPr>
        <w:pStyle w:val="NormalWeb"/>
        <w:rPr>
          <w:rFonts w:ascii="Verdana" w:hAnsi="Verdana"/>
        </w:rPr>
      </w:pPr>
      <w:r>
        <w:rPr>
          <w:rFonts w:ascii="Verdana" w:hAnsi="Verdana"/>
        </w:rPr>
        <w:t>It is not possible to be specific in relation to a timeframe for the works as the 2015 Roadworks programme is currently in the process of being drafted.</w:t>
      </w:r>
    </w:p>
    <w:p w:rsidR="00686BD7" w:rsidRDefault="00686BD7" w:rsidP="0031711D">
      <w:pPr>
        <w:pStyle w:val="NormalWeb"/>
        <w:rPr>
          <w:rFonts w:ascii="Verdana" w:hAnsi="Verdana"/>
        </w:rPr>
      </w:pPr>
    </w:p>
    <w:p w:rsidR="00686BD7" w:rsidRPr="00E3156C" w:rsidRDefault="00686BD7" w:rsidP="006D665A">
      <w:pPr>
        <w:pStyle w:val="PlainText"/>
        <w:rPr>
          <w:rFonts w:ascii="Verdana" w:hAnsi="Verdana"/>
          <w:sz w:val="24"/>
          <w:szCs w:val="24"/>
        </w:rPr>
      </w:pPr>
      <w:r w:rsidRPr="0031711D">
        <w:rPr>
          <w:rFonts w:ascii="Verdana" w:hAnsi="Verdana"/>
          <w:b/>
          <w:sz w:val="24"/>
          <w:szCs w:val="24"/>
          <w:u w:val="single"/>
        </w:rPr>
        <w:t>RTT/</w:t>
      </w:r>
      <w:r>
        <w:rPr>
          <w:rFonts w:ascii="Verdana" w:hAnsi="Verdana"/>
          <w:b/>
          <w:sz w:val="24"/>
          <w:szCs w:val="24"/>
          <w:u w:val="single"/>
        </w:rPr>
        <w:t>177</w:t>
      </w:r>
      <w:r w:rsidRPr="0031711D">
        <w:rPr>
          <w:rFonts w:ascii="Verdana" w:hAnsi="Verdana"/>
          <w:b/>
          <w:sz w:val="24"/>
          <w:szCs w:val="24"/>
          <w:u w:val="single"/>
        </w:rPr>
        <w:t xml:space="preserve">/14 LIGHTING ON THE WHITECHURCH ROAD </w:t>
      </w:r>
      <w:r w:rsidRPr="00E3156C">
        <w:rPr>
          <w:rFonts w:ascii="Verdana" w:hAnsi="Verdana"/>
          <w:sz w:val="24"/>
          <w:szCs w:val="24"/>
        </w:rPr>
        <w:t xml:space="preserve"> </w:t>
      </w:r>
    </w:p>
    <w:p w:rsidR="00686BD7" w:rsidRPr="0031711D" w:rsidRDefault="00686BD7" w:rsidP="006D665A">
      <w:pPr>
        <w:pStyle w:val="PlainText"/>
        <w:rPr>
          <w:rFonts w:ascii="Verdana" w:hAnsi="Verdana"/>
          <w:b/>
          <w:sz w:val="24"/>
          <w:szCs w:val="24"/>
        </w:rPr>
      </w:pPr>
      <w:r w:rsidRPr="0031711D">
        <w:rPr>
          <w:rFonts w:ascii="Verdana" w:hAnsi="Verdana"/>
          <w:b/>
          <w:sz w:val="24"/>
          <w:szCs w:val="24"/>
        </w:rPr>
        <w:t xml:space="preserve">QUESTION (4): Councillor S. Holland  </w:t>
      </w:r>
      <w:r w:rsidRPr="0031711D">
        <w:rPr>
          <w:rFonts w:ascii="Verdana" w:hAnsi="Verdana"/>
          <w:b/>
          <w:sz w:val="24"/>
          <w:szCs w:val="24"/>
        </w:rPr>
        <w:tab/>
      </w:r>
      <w:r w:rsidRPr="0031711D">
        <w:rPr>
          <w:rFonts w:ascii="Verdana" w:hAnsi="Verdana"/>
          <w:b/>
          <w:sz w:val="24"/>
          <w:szCs w:val="24"/>
        </w:rPr>
        <w:tab/>
      </w:r>
      <w:r w:rsidRPr="0031711D">
        <w:rPr>
          <w:rFonts w:ascii="Verdana" w:hAnsi="Verdana"/>
          <w:b/>
          <w:sz w:val="24"/>
          <w:szCs w:val="24"/>
        </w:rPr>
        <w:tab/>
        <w:t xml:space="preserve">Item ID: 41258 </w:t>
      </w:r>
    </w:p>
    <w:p w:rsidR="00686BD7" w:rsidRPr="00E3156C" w:rsidRDefault="00686BD7" w:rsidP="006D665A">
      <w:pPr>
        <w:pStyle w:val="PlainText"/>
        <w:rPr>
          <w:rFonts w:ascii="Verdana" w:hAnsi="Verdana"/>
          <w:sz w:val="24"/>
          <w:szCs w:val="24"/>
        </w:rPr>
      </w:pPr>
      <w:r w:rsidRPr="00E3156C">
        <w:rPr>
          <w:rFonts w:ascii="Verdana" w:hAnsi="Verdana"/>
          <w:sz w:val="24"/>
          <w:szCs w:val="24"/>
        </w:rPr>
        <w:t>"To ask the Chief Executive to inspect the Lighting on the Whitechurch Road.  The Street lighting is sparse and the darker nights leave the road dark, spooky and deserted.</w:t>
      </w:r>
    </w:p>
    <w:p w:rsidR="00686BD7" w:rsidRPr="00E3156C" w:rsidRDefault="00686BD7" w:rsidP="006D665A">
      <w:pPr>
        <w:pStyle w:val="PlainText"/>
        <w:rPr>
          <w:rFonts w:ascii="Verdana" w:hAnsi="Verdana"/>
          <w:sz w:val="24"/>
          <w:szCs w:val="24"/>
        </w:rPr>
      </w:pPr>
    </w:p>
    <w:p w:rsidR="00686BD7" w:rsidRDefault="00686BD7" w:rsidP="006D665A">
      <w:pPr>
        <w:pStyle w:val="PlainText"/>
        <w:rPr>
          <w:rFonts w:ascii="Verdana" w:hAnsi="Verdana"/>
          <w:sz w:val="24"/>
          <w:szCs w:val="24"/>
        </w:rPr>
      </w:pPr>
      <w:r w:rsidRPr="00E3156C">
        <w:rPr>
          <w:rFonts w:ascii="Verdana" w:hAnsi="Verdana"/>
          <w:sz w:val="24"/>
          <w:szCs w:val="24"/>
        </w:rPr>
        <w:t>Is there any scope for adding extra street lighting - especially in the areas where the footpath veers away from the road and is hidden in behind bushes?"</w:t>
      </w:r>
    </w:p>
    <w:p w:rsidR="00686BD7" w:rsidRDefault="00686BD7" w:rsidP="006D665A">
      <w:pPr>
        <w:pStyle w:val="PlainText"/>
        <w:rPr>
          <w:rFonts w:ascii="Verdana" w:hAnsi="Verdana"/>
          <w:sz w:val="24"/>
          <w:szCs w:val="24"/>
        </w:rPr>
      </w:pPr>
    </w:p>
    <w:p w:rsidR="00686BD7" w:rsidRDefault="00686BD7" w:rsidP="006D665A">
      <w:pPr>
        <w:pStyle w:val="PlainText"/>
        <w:rPr>
          <w:rFonts w:ascii="Verdana" w:hAnsi="Verdana"/>
          <w:b/>
          <w:sz w:val="24"/>
          <w:szCs w:val="24"/>
        </w:rPr>
      </w:pPr>
      <w:r w:rsidRPr="0031711D">
        <w:rPr>
          <w:rFonts w:ascii="Verdana" w:hAnsi="Verdana"/>
          <w:b/>
          <w:sz w:val="24"/>
          <w:szCs w:val="24"/>
        </w:rPr>
        <w:t>REPLY:</w:t>
      </w:r>
    </w:p>
    <w:p w:rsidR="00686BD7" w:rsidRPr="0031711D" w:rsidRDefault="00686BD7" w:rsidP="006D665A">
      <w:pPr>
        <w:pStyle w:val="PlainText"/>
        <w:rPr>
          <w:rFonts w:ascii="Verdana" w:hAnsi="Verdana"/>
          <w:b/>
          <w:sz w:val="24"/>
          <w:szCs w:val="24"/>
        </w:rPr>
      </w:pPr>
    </w:p>
    <w:p w:rsidR="00686BD7" w:rsidRDefault="00686BD7" w:rsidP="006D665A">
      <w:pPr>
        <w:pStyle w:val="PlainText"/>
        <w:rPr>
          <w:rFonts w:ascii="Verdana" w:hAnsi="Verdana"/>
          <w:sz w:val="24"/>
          <w:szCs w:val="24"/>
        </w:rPr>
      </w:pPr>
      <w:r w:rsidRPr="0031711D">
        <w:rPr>
          <w:rFonts w:ascii="Verdana" w:hAnsi="Verdana"/>
          <w:sz w:val="24"/>
          <w:szCs w:val="24"/>
        </w:rPr>
        <w:t xml:space="preserve">The street lighting on Whitechurch Road is mounted on the ESB Distribution Network. These poles are due for an upgrade in the short to medium term under the ESB's LVU programme. Once these works have been completed, we will upgrade the public lighting accordingly. </w:t>
      </w:r>
    </w:p>
    <w:p w:rsidR="00686BD7" w:rsidRPr="0031711D" w:rsidRDefault="00686BD7" w:rsidP="006D665A">
      <w:pPr>
        <w:pStyle w:val="PlainText"/>
        <w:rPr>
          <w:rFonts w:ascii="Verdana" w:hAnsi="Verdana"/>
          <w:sz w:val="24"/>
          <w:szCs w:val="24"/>
        </w:rPr>
      </w:pPr>
    </w:p>
    <w:p w:rsidR="00686BD7" w:rsidRDefault="00686BD7" w:rsidP="006D665A">
      <w:pPr>
        <w:pStyle w:val="PlainText"/>
        <w:rPr>
          <w:rFonts w:ascii="Verdana" w:hAnsi="Verdana"/>
          <w:sz w:val="24"/>
          <w:szCs w:val="24"/>
        </w:rPr>
      </w:pPr>
      <w:r w:rsidRPr="00E3156C">
        <w:rPr>
          <w:rFonts w:ascii="Verdana" w:hAnsi="Verdana"/>
          <w:sz w:val="24"/>
          <w:szCs w:val="24"/>
        </w:rPr>
        <w:t xml:space="preserve"> </w:t>
      </w:r>
    </w:p>
    <w:p w:rsidR="00686BD7" w:rsidRPr="006B5AE2" w:rsidRDefault="00686BD7" w:rsidP="006B5AE2">
      <w:pPr>
        <w:pStyle w:val="PlainText"/>
        <w:rPr>
          <w:rFonts w:ascii="Verdana" w:hAnsi="Verdana"/>
          <w:b/>
          <w:sz w:val="24"/>
          <w:szCs w:val="24"/>
          <w:u w:val="single"/>
        </w:rPr>
      </w:pPr>
      <w:r w:rsidRPr="0031711D">
        <w:rPr>
          <w:rFonts w:ascii="Verdana" w:hAnsi="Verdana"/>
          <w:b/>
          <w:sz w:val="24"/>
          <w:szCs w:val="24"/>
          <w:u w:val="single"/>
        </w:rPr>
        <w:t>RTT/</w:t>
      </w:r>
      <w:r>
        <w:rPr>
          <w:rFonts w:ascii="Verdana" w:hAnsi="Verdana"/>
          <w:b/>
          <w:sz w:val="24"/>
          <w:szCs w:val="24"/>
          <w:u w:val="single"/>
        </w:rPr>
        <w:t>178</w:t>
      </w:r>
      <w:r w:rsidRPr="0031711D">
        <w:rPr>
          <w:rFonts w:ascii="Verdana" w:hAnsi="Verdana"/>
          <w:b/>
          <w:sz w:val="24"/>
          <w:szCs w:val="24"/>
          <w:u w:val="single"/>
        </w:rPr>
        <w:t>/14</w:t>
      </w:r>
      <w:r>
        <w:rPr>
          <w:rFonts w:ascii="Verdana" w:hAnsi="Verdana"/>
          <w:b/>
          <w:sz w:val="24"/>
          <w:szCs w:val="24"/>
          <w:u w:val="single"/>
        </w:rPr>
        <w:t xml:space="preserve"> </w:t>
      </w:r>
      <w:r w:rsidRPr="0031711D">
        <w:rPr>
          <w:rFonts w:ascii="Verdana" w:hAnsi="Verdana"/>
          <w:b/>
          <w:sz w:val="24"/>
          <w:szCs w:val="24"/>
          <w:u w:val="single"/>
        </w:rPr>
        <w:t xml:space="preserve"> UPDATE ON PROJECTS</w:t>
      </w:r>
      <w:r>
        <w:rPr>
          <w:rFonts w:ascii="Verdana" w:hAnsi="Verdana"/>
          <w:b/>
          <w:sz w:val="24"/>
          <w:szCs w:val="24"/>
          <w:u w:val="single"/>
        </w:rPr>
        <w:t xml:space="preserve"> - </w:t>
      </w:r>
      <w:r w:rsidRPr="006B5AE2">
        <w:rPr>
          <w:rFonts w:ascii="Verdana" w:hAnsi="Verdana"/>
          <w:b/>
          <w:sz w:val="24"/>
          <w:szCs w:val="24"/>
          <w:u w:val="single"/>
        </w:rPr>
        <w:t>(1) the Walkinstown Roundabout Study, (2) the Whitehall-Wellington cycle scheme(3) the Ta</w:t>
      </w:r>
      <w:r>
        <w:rPr>
          <w:rFonts w:ascii="Verdana" w:hAnsi="Verdana"/>
          <w:b/>
          <w:sz w:val="24"/>
          <w:szCs w:val="24"/>
          <w:u w:val="single"/>
        </w:rPr>
        <w:t>llaght-Ballyboden cycle scheme</w:t>
      </w:r>
    </w:p>
    <w:p w:rsidR="00686BD7" w:rsidRPr="0031711D" w:rsidRDefault="00686BD7" w:rsidP="006D665A">
      <w:pPr>
        <w:pStyle w:val="PlainText"/>
        <w:rPr>
          <w:rFonts w:ascii="Verdana" w:hAnsi="Verdana"/>
          <w:b/>
          <w:sz w:val="24"/>
          <w:szCs w:val="24"/>
          <w:u w:val="single"/>
        </w:rPr>
      </w:pPr>
    </w:p>
    <w:p w:rsidR="00686BD7" w:rsidRPr="0031711D" w:rsidRDefault="00686BD7" w:rsidP="006D665A">
      <w:pPr>
        <w:pStyle w:val="PlainText"/>
        <w:rPr>
          <w:rFonts w:ascii="Verdana" w:hAnsi="Verdana"/>
          <w:b/>
          <w:sz w:val="24"/>
          <w:szCs w:val="24"/>
        </w:rPr>
      </w:pPr>
      <w:r w:rsidRPr="0031711D">
        <w:rPr>
          <w:rFonts w:ascii="Verdana" w:hAnsi="Verdana"/>
          <w:b/>
          <w:sz w:val="24"/>
          <w:szCs w:val="24"/>
        </w:rPr>
        <w:t xml:space="preserve">QUESTION (5): Councillor D. Looney </w:t>
      </w:r>
      <w:r w:rsidRPr="0031711D">
        <w:rPr>
          <w:rFonts w:ascii="Verdana" w:hAnsi="Verdana"/>
          <w:b/>
          <w:sz w:val="24"/>
          <w:szCs w:val="24"/>
        </w:rPr>
        <w:tab/>
      </w:r>
      <w:r w:rsidRPr="0031711D">
        <w:rPr>
          <w:rFonts w:ascii="Verdana" w:hAnsi="Verdana"/>
          <w:b/>
          <w:sz w:val="24"/>
          <w:szCs w:val="24"/>
        </w:rPr>
        <w:tab/>
      </w:r>
      <w:r w:rsidRPr="0031711D">
        <w:rPr>
          <w:rFonts w:ascii="Verdana" w:hAnsi="Verdana"/>
          <w:b/>
          <w:sz w:val="24"/>
          <w:szCs w:val="24"/>
        </w:rPr>
        <w:tab/>
      </w:r>
      <w:r>
        <w:rPr>
          <w:rFonts w:ascii="Verdana" w:hAnsi="Verdana"/>
          <w:b/>
          <w:sz w:val="24"/>
          <w:szCs w:val="24"/>
        </w:rPr>
        <w:tab/>
      </w:r>
      <w:r w:rsidRPr="0031711D">
        <w:rPr>
          <w:rFonts w:ascii="Verdana" w:hAnsi="Verdana"/>
          <w:b/>
          <w:sz w:val="24"/>
          <w:szCs w:val="24"/>
        </w:rPr>
        <w:t xml:space="preserve"> Item ID: 41249 </w:t>
      </w:r>
    </w:p>
    <w:p w:rsidR="00686BD7" w:rsidRDefault="00686BD7" w:rsidP="006D665A">
      <w:pPr>
        <w:pStyle w:val="PlainText"/>
        <w:rPr>
          <w:rFonts w:ascii="Verdana" w:hAnsi="Verdana"/>
          <w:sz w:val="24"/>
          <w:szCs w:val="24"/>
        </w:rPr>
      </w:pPr>
      <w:r w:rsidRPr="00E3156C">
        <w:rPr>
          <w:rFonts w:ascii="Verdana" w:hAnsi="Verdana"/>
          <w:sz w:val="24"/>
          <w:szCs w:val="24"/>
        </w:rPr>
        <w:t>"To ask the Chief Executive to provide an update on the following projects; (1) the Walkinstown Roundabout Study, (2) the Whitehall-Wellington cycle scheme including surfacing and other works at Perrystown, (3) the Tallaght-Ballyboden cycle scheme?"</w:t>
      </w:r>
    </w:p>
    <w:p w:rsidR="00686BD7" w:rsidRDefault="00686BD7" w:rsidP="006D665A">
      <w:pPr>
        <w:pStyle w:val="PlainText"/>
        <w:rPr>
          <w:rFonts w:ascii="Verdana" w:hAnsi="Verdana"/>
          <w:sz w:val="24"/>
          <w:szCs w:val="24"/>
        </w:rPr>
      </w:pPr>
    </w:p>
    <w:p w:rsidR="00686BD7" w:rsidRPr="0031711D" w:rsidRDefault="00686BD7" w:rsidP="006D665A">
      <w:pPr>
        <w:pStyle w:val="PlainText"/>
        <w:rPr>
          <w:rFonts w:ascii="Verdana" w:hAnsi="Verdana"/>
          <w:b/>
          <w:sz w:val="24"/>
          <w:szCs w:val="24"/>
        </w:rPr>
      </w:pPr>
      <w:r w:rsidRPr="0031711D">
        <w:rPr>
          <w:rFonts w:ascii="Verdana" w:hAnsi="Verdana"/>
          <w:b/>
          <w:sz w:val="24"/>
          <w:szCs w:val="24"/>
        </w:rPr>
        <w:t>REPLY:</w:t>
      </w:r>
    </w:p>
    <w:p w:rsidR="00686BD7" w:rsidRDefault="00686BD7" w:rsidP="0031711D">
      <w:pPr>
        <w:pStyle w:val="NormalWeb"/>
        <w:rPr>
          <w:rFonts w:ascii="Verdana" w:hAnsi="Verdana"/>
        </w:rPr>
      </w:pPr>
      <w:r>
        <w:rPr>
          <w:rFonts w:ascii="Verdana" w:hAnsi="Verdana"/>
        </w:rPr>
        <w:t>In reply to item (1) Walkinstown Roundabout Study, the data collection required to plan the required trial traffic management system is still being collated and will then be presented to the NTA for consideration. Video surveys have been completed and analysed and final designs for the traffic management will be completed in the next month.</w:t>
      </w:r>
    </w:p>
    <w:p w:rsidR="00686BD7" w:rsidRDefault="00686BD7" w:rsidP="0031711D">
      <w:pPr>
        <w:pStyle w:val="NormalWeb"/>
        <w:rPr>
          <w:rFonts w:ascii="Verdana" w:hAnsi="Verdana"/>
        </w:rPr>
      </w:pPr>
      <w:r>
        <w:rPr>
          <w:rFonts w:ascii="Verdana" w:hAnsi="Verdana"/>
        </w:rPr>
        <w:t>(2) Whitehall- Wellington cycle scheme: SDCC have resubmitted the scheme for approval for 2015 funding but there is no indication as yet that such funding will be available.</w:t>
      </w:r>
    </w:p>
    <w:p w:rsidR="00686BD7" w:rsidRDefault="00686BD7" w:rsidP="0031711D">
      <w:pPr>
        <w:pStyle w:val="NormalWeb"/>
        <w:rPr>
          <w:rFonts w:ascii="Verdana" w:hAnsi="Verdana"/>
        </w:rPr>
      </w:pPr>
      <w:r>
        <w:rPr>
          <w:rFonts w:ascii="Verdana" w:hAnsi="Verdana"/>
        </w:rPr>
        <w:t>(3) Tallaght - Ballyboden Cycle scheme:</w:t>
      </w:r>
    </w:p>
    <w:p w:rsidR="00686BD7" w:rsidRDefault="00686BD7" w:rsidP="0031711D">
      <w:pPr>
        <w:pStyle w:val="NormalWeb"/>
        <w:rPr>
          <w:rFonts w:ascii="Verdana" w:hAnsi="Verdana"/>
        </w:rPr>
      </w:pPr>
      <w:r>
        <w:rPr>
          <w:rFonts w:ascii="Verdana" w:hAnsi="Verdana"/>
        </w:rPr>
        <w:t>Phase 1 of the project, the toucan crossings along its length were installed last year.</w:t>
      </w:r>
    </w:p>
    <w:p w:rsidR="00686BD7" w:rsidRDefault="00686BD7" w:rsidP="0031711D">
      <w:pPr>
        <w:pStyle w:val="NormalWeb"/>
        <w:rPr>
          <w:rFonts w:ascii="Verdana" w:hAnsi="Verdana"/>
        </w:rPr>
      </w:pPr>
      <w:r>
        <w:rPr>
          <w:rFonts w:ascii="Verdana" w:hAnsi="Verdana"/>
        </w:rPr>
        <w:t>Phase 2 of the project, the pedestrian and cycle route and bridges through Dodder Valley Park, Old Bawn are on site and nearing completion. The route will be open next week.</w:t>
      </w:r>
    </w:p>
    <w:p w:rsidR="00686BD7" w:rsidRDefault="00686BD7" w:rsidP="0031711D">
      <w:pPr>
        <w:pStyle w:val="NormalWeb"/>
        <w:rPr>
          <w:rFonts w:ascii="Verdana" w:hAnsi="Verdana"/>
        </w:rPr>
      </w:pPr>
      <w:r>
        <w:rPr>
          <w:rFonts w:ascii="Verdana" w:hAnsi="Verdana"/>
        </w:rPr>
        <w:t>Phase 3 Firhouse to Knocklyon is at detailed design stage and a funding application has been made to the National Transport Authority for continuation of the project in 2015.</w:t>
      </w:r>
    </w:p>
    <w:p w:rsidR="00686BD7" w:rsidRDefault="00686BD7" w:rsidP="0031711D">
      <w:pPr>
        <w:pStyle w:val="NormalWeb"/>
        <w:rPr>
          <w:rFonts w:ascii="Verdana" w:hAnsi="Verdana"/>
        </w:rPr>
      </w:pPr>
      <w:r>
        <w:rPr>
          <w:rFonts w:ascii="Verdana" w:hAnsi="Verdana"/>
        </w:rPr>
        <w:t>The members will be kept informed of progress.</w:t>
      </w:r>
    </w:p>
    <w:p w:rsidR="00686BD7" w:rsidRDefault="00686BD7" w:rsidP="0031711D">
      <w:pPr>
        <w:pStyle w:val="NormalWeb"/>
        <w:rPr>
          <w:rFonts w:ascii="Verdana" w:hAnsi="Verdana"/>
        </w:rPr>
      </w:pPr>
    </w:p>
    <w:p w:rsidR="00686BD7" w:rsidRPr="0031711D" w:rsidRDefault="00686BD7" w:rsidP="006D665A">
      <w:pPr>
        <w:pStyle w:val="PlainText"/>
        <w:rPr>
          <w:rFonts w:ascii="Verdana" w:hAnsi="Verdana"/>
          <w:b/>
          <w:sz w:val="24"/>
          <w:szCs w:val="24"/>
          <w:u w:val="single"/>
        </w:rPr>
      </w:pPr>
      <w:r w:rsidRPr="0031711D">
        <w:rPr>
          <w:rFonts w:ascii="Verdana" w:hAnsi="Verdana"/>
          <w:b/>
          <w:sz w:val="24"/>
          <w:szCs w:val="24"/>
          <w:u w:val="single"/>
        </w:rPr>
        <w:t>RTT/</w:t>
      </w:r>
      <w:r>
        <w:rPr>
          <w:rFonts w:ascii="Verdana" w:hAnsi="Verdana"/>
          <w:b/>
          <w:sz w:val="24"/>
          <w:szCs w:val="24"/>
          <w:u w:val="single"/>
        </w:rPr>
        <w:t>179</w:t>
      </w:r>
      <w:r w:rsidRPr="0031711D">
        <w:rPr>
          <w:rFonts w:ascii="Verdana" w:hAnsi="Verdana"/>
          <w:b/>
          <w:sz w:val="24"/>
          <w:szCs w:val="24"/>
          <w:u w:val="single"/>
        </w:rPr>
        <w:t xml:space="preserve">/14 STEPS AT CHURCH VIEW, RATHFARNHAM  </w:t>
      </w:r>
    </w:p>
    <w:p w:rsidR="00686BD7" w:rsidRPr="0031711D" w:rsidRDefault="00686BD7" w:rsidP="006D665A">
      <w:pPr>
        <w:pStyle w:val="PlainText"/>
        <w:rPr>
          <w:rFonts w:ascii="Verdana" w:hAnsi="Verdana"/>
          <w:b/>
          <w:sz w:val="24"/>
          <w:szCs w:val="24"/>
        </w:rPr>
      </w:pPr>
      <w:r w:rsidRPr="0031711D">
        <w:rPr>
          <w:rFonts w:ascii="Verdana" w:hAnsi="Verdana"/>
          <w:b/>
          <w:sz w:val="24"/>
          <w:szCs w:val="24"/>
        </w:rPr>
        <w:t xml:space="preserve">QUESTION (6): Councillor D. O'Donovan  </w:t>
      </w:r>
      <w:r w:rsidRPr="0031711D">
        <w:rPr>
          <w:rFonts w:ascii="Verdana" w:hAnsi="Verdana"/>
          <w:b/>
          <w:sz w:val="24"/>
          <w:szCs w:val="24"/>
        </w:rPr>
        <w:tab/>
      </w:r>
      <w:r w:rsidRPr="0031711D">
        <w:rPr>
          <w:rFonts w:ascii="Verdana" w:hAnsi="Verdana"/>
          <w:b/>
          <w:sz w:val="24"/>
          <w:szCs w:val="24"/>
        </w:rPr>
        <w:tab/>
      </w:r>
      <w:r>
        <w:rPr>
          <w:rFonts w:ascii="Verdana" w:hAnsi="Verdana"/>
          <w:b/>
          <w:sz w:val="24"/>
          <w:szCs w:val="24"/>
        </w:rPr>
        <w:tab/>
      </w:r>
      <w:r w:rsidRPr="0031711D">
        <w:rPr>
          <w:rFonts w:ascii="Verdana" w:hAnsi="Verdana"/>
          <w:b/>
          <w:sz w:val="24"/>
          <w:szCs w:val="24"/>
        </w:rPr>
        <w:t xml:space="preserve">Item ID: 41265 </w:t>
      </w:r>
    </w:p>
    <w:p w:rsidR="00686BD7" w:rsidRDefault="00686BD7" w:rsidP="006D665A">
      <w:pPr>
        <w:pStyle w:val="PlainText"/>
        <w:rPr>
          <w:rFonts w:ascii="Verdana" w:hAnsi="Verdana"/>
          <w:sz w:val="24"/>
          <w:szCs w:val="24"/>
        </w:rPr>
      </w:pPr>
      <w:r w:rsidRPr="00E3156C">
        <w:rPr>
          <w:rFonts w:ascii="Verdana" w:hAnsi="Verdana"/>
          <w:sz w:val="24"/>
          <w:szCs w:val="24"/>
        </w:rPr>
        <w:t>"To ask the Chief Executive to construct suitable steps at Church View, Rathfarnham as a matter of urgency.  The current steps are much too high and steep, making it impossible for elderly residents to use this access path across from Bushy Park, especially in icy conditions?"</w:t>
      </w:r>
    </w:p>
    <w:p w:rsidR="00686BD7" w:rsidRDefault="00686BD7" w:rsidP="006D665A">
      <w:pPr>
        <w:pStyle w:val="PlainText"/>
        <w:rPr>
          <w:rFonts w:ascii="Verdana" w:hAnsi="Verdana"/>
          <w:sz w:val="24"/>
          <w:szCs w:val="24"/>
        </w:rPr>
      </w:pPr>
    </w:p>
    <w:p w:rsidR="00686BD7" w:rsidRPr="0031711D" w:rsidRDefault="00686BD7" w:rsidP="006D665A">
      <w:pPr>
        <w:pStyle w:val="PlainText"/>
        <w:rPr>
          <w:rFonts w:ascii="Verdana" w:hAnsi="Verdana"/>
          <w:b/>
          <w:sz w:val="24"/>
          <w:szCs w:val="24"/>
        </w:rPr>
      </w:pPr>
      <w:r w:rsidRPr="0031711D">
        <w:rPr>
          <w:rFonts w:ascii="Verdana" w:hAnsi="Verdana"/>
          <w:b/>
          <w:sz w:val="24"/>
          <w:szCs w:val="24"/>
        </w:rPr>
        <w:t>REPLY:</w:t>
      </w:r>
    </w:p>
    <w:p w:rsidR="00686BD7" w:rsidRDefault="00686BD7" w:rsidP="0031711D">
      <w:pPr>
        <w:pStyle w:val="NormalWeb"/>
        <w:rPr>
          <w:rFonts w:ascii="Verdana" w:hAnsi="Verdana"/>
        </w:rPr>
      </w:pPr>
      <w:r>
        <w:rPr>
          <w:rFonts w:ascii="Verdana" w:hAnsi="Verdana"/>
        </w:rPr>
        <w:t>The existing access consists of a ramp and any replacement will have to allow for buggies etc. The area will be included as part of a footpath/cycletrack that is currently being considered for the area.</w:t>
      </w:r>
    </w:p>
    <w:p w:rsidR="00686BD7" w:rsidRDefault="00686BD7" w:rsidP="0031711D">
      <w:pPr>
        <w:pStyle w:val="NormalWeb"/>
        <w:rPr>
          <w:rFonts w:ascii="Verdana" w:hAnsi="Verdana"/>
        </w:rPr>
      </w:pPr>
    </w:p>
    <w:p w:rsidR="00686BD7" w:rsidRPr="0031711D" w:rsidRDefault="00686BD7" w:rsidP="006D665A">
      <w:pPr>
        <w:pStyle w:val="PlainText"/>
        <w:rPr>
          <w:rFonts w:ascii="Verdana" w:hAnsi="Verdana"/>
          <w:b/>
          <w:sz w:val="24"/>
          <w:szCs w:val="24"/>
          <w:u w:val="single"/>
        </w:rPr>
      </w:pPr>
      <w:r w:rsidRPr="0031711D">
        <w:rPr>
          <w:rFonts w:ascii="Verdana" w:hAnsi="Verdana"/>
          <w:b/>
          <w:sz w:val="24"/>
          <w:szCs w:val="24"/>
          <w:u w:val="single"/>
        </w:rPr>
        <w:t>RTT/</w:t>
      </w:r>
      <w:r>
        <w:rPr>
          <w:rFonts w:ascii="Verdana" w:hAnsi="Verdana"/>
          <w:b/>
          <w:sz w:val="24"/>
          <w:szCs w:val="24"/>
          <w:u w:val="single"/>
        </w:rPr>
        <w:t>180</w:t>
      </w:r>
      <w:r w:rsidRPr="0031711D">
        <w:rPr>
          <w:rFonts w:ascii="Verdana" w:hAnsi="Verdana"/>
          <w:b/>
          <w:sz w:val="24"/>
          <w:szCs w:val="24"/>
          <w:u w:val="single"/>
        </w:rPr>
        <w:t xml:space="preserve">/14 PROPOSED DECLARATION OF ROADS TO BE PUBLIC ROADS </w:t>
      </w:r>
    </w:p>
    <w:p w:rsidR="00686BD7" w:rsidRPr="0031711D" w:rsidRDefault="00686BD7" w:rsidP="006D665A">
      <w:pPr>
        <w:pStyle w:val="PlainText"/>
        <w:rPr>
          <w:rFonts w:ascii="Verdana" w:hAnsi="Verdana"/>
          <w:b/>
          <w:sz w:val="24"/>
          <w:szCs w:val="24"/>
        </w:rPr>
      </w:pPr>
      <w:r w:rsidRPr="0031711D">
        <w:rPr>
          <w:rFonts w:ascii="Verdana" w:hAnsi="Verdana"/>
          <w:b/>
          <w:sz w:val="24"/>
          <w:szCs w:val="24"/>
        </w:rPr>
        <w:t xml:space="preserve">HEADED ITEM (5): Transportation  </w:t>
      </w:r>
      <w:r w:rsidRPr="0031711D">
        <w:rPr>
          <w:rFonts w:ascii="Verdana" w:hAnsi="Verdana"/>
          <w:b/>
          <w:sz w:val="24"/>
          <w:szCs w:val="24"/>
        </w:rPr>
        <w:tab/>
      </w:r>
      <w:r w:rsidRPr="0031711D">
        <w:rPr>
          <w:rFonts w:ascii="Verdana" w:hAnsi="Verdana"/>
          <w:b/>
          <w:sz w:val="24"/>
          <w:szCs w:val="24"/>
        </w:rPr>
        <w:tab/>
      </w:r>
      <w:r w:rsidRPr="0031711D">
        <w:rPr>
          <w:rFonts w:ascii="Verdana" w:hAnsi="Verdana"/>
          <w:b/>
          <w:sz w:val="24"/>
          <w:szCs w:val="24"/>
        </w:rPr>
        <w:tab/>
      </w:r>
      <w:r w:rsidRPr="0031711D">
        <w:rPr>
          <w:rFonts w:ascii="Verdana" w:hAnsi="Verdana"/>
          <w:b/>
          <w:sz w:val="24"/>
          <w:szCs w:val="24"/>
        </w:rPr>
        <w:tab/>
        <w:t xml:space="preserve">Item ID: 41276 </w:t>
      </w:r>
    </w:p>
    <w:p w:rsidR="00686BD7" w:rsidRPr="00E3156C" w:rsidRDefault="00686BD7" w:rsidP="0031711D">
      <w:pPr>
        <w:pStyle w:val="PlainText"/>
        <w:rPr>
          <w:rFonts w:ascii="Verdana" w:hAnsi="Verdana"/>
          <w:sz w:val="24"/>
          <w:szCs w:val="24"/>
        </w:rPr>
      </w:pPr>
      <w:r>
        <w:rPr>
          <w:rFonts w:ascii="Verdana" w:hAnsi="Verdana"/>
          <w:sz w:val="24"/>
          <w:szCs w:val="24"/>
        </w:rPr>
        <w:t xml:space="preserve">It was </w:t>
      </w:r>
      <w:r w:rsidRPr="00095920">
        <w:rPr>
          <w:rFonts w:ascii="Verdana" w:hAnsi="Verdana"/>
          <w:b/>
          <w:sz w:val="24"/>
          <w:szCs w:val="24"/>
        </w:rPr>
        <w:t>NOTED</w:t>
      </w:r>
      <w:r>
        <w:rPr>
          <w:rFonts w:ascii="Verdana" w:hAnsi="Verdana"/>
          <w:sz w:val="24"/>
          <w:szCs w:val="24"/>
        </w:rPr>
        <w:t xml:space="preserve"> that there was no business under this heading.</w:t>
      </w:r>
    </w:p>
    <w:p w:rsidR="00686BD7" w:rsidRPr="00E3156C" w:rsidRDefault="00686BD7" w:rsidP="006D665A">
      <w:pPr>
        <w:pStyle w:val="PlainText"/>
        <w:rPr>
          <w:rFonts w:ascii="Verdana" w:hAnsi="Verdana"/>
          <w:sz w:val="24"/>
          <w:szCs w:val="24"/>
        </w:rPr>
      </w:pPr>
    </w:p>
    <w:p w:rsidR="00686BD7" w:rsidRPr="0031711D" w:rsidRDefault="00686BD7" w:rsidP="006D665A">
      <w:pPr>
        <w:pStyle w:val="PlainText"/>
        <w:rPr>
          <w:rFonts w:ascii="Verdana" w:hAnsi="Verdana"/>
          <w:b/>
          <w:sz w:val="24"/>
          <w:szCs w:val="24"/>
          <w:u w:val="single"/>
        </w:rPr>
      </w:pPr>
      <w:r w:rsidRPr="0031711D">
        <w:rPr>
          <w:rFonts w:ascii="Verdana" w:hAnsi="Verdana"/>
          <w:b/>
          <w:sz w:val="24"/>
          <w:szCs w:val="24"/>
          <w:u w:val="single"/>
        </w:rPr>
        <w:t>RTT/</w:t>
      </w:r>
      <w:r>
        <w:rPr>
          <w:rFonts w:ascii="Verdana" w:hAnsi="Verdana"/>
          <w:b/>
          <w:sz w:val="24"/>
          <w:szCs w:val="24"/>
          <w:u w:val="single"/>
        </w:rPr>
        <w:t>181</w:t>
      </w:r>
      <w:r w:rsidRPr="0031711D">
        <w:rPr>
          <w:rFonts w:ascii="Verdana" w:hAnsi="Verdana"/>
          <w:b/>
          <w:sz w:val="24"/>
          <w:szCs w:val="24"/>
          <w:u w:val="single"/>
        </w:rPr>
        <w:t xml:space="preserve">/14 NEW WORKS </w:t>
      </w:r>
    </w:p>
    <w:p w:rsidR="00686BD7" w:rsidRPr="0031711D" w:rsidRDefault="00686BD7" w:rsidP="006D665A">
      <w:pPr>
        <w:pStyle w:val="PlainText"/>
        <w:rPr>
          <w:rFonts w:ascii="Verdana" w:hAnsi="Verdana"/>
          <w:b/>
          <w:sz w:val="24"/>
          <w:szCs w:val="24"/>
        </w:rPr>
      </w:pPr>
      <w:r w:rsidRPr="0031711D">
        <w:rPr>
          <w:rFonts w:ascii="Verdana" w:hAnsi="Verdana"/>
          <w:b/>
          <w:sz w:val="24"/>
          <w:szCs w:val="24"/>
        </w:rPr>
        <w:t xml:space="preserve">HEADED ITEM (6): Transportation  </w:t>
      </w:r>
      <w:r w:rsidRPr="0031711D">
        <w:rPr>
          <w:rFonts w:ascii="Verdana" w:hAnsi="Verdana"/>
          <w:b/>
          <w:sz w:val="24"/>
          <w:szCs w:val="24"/>
        </w:rPr>
        <w:tab/>
      </w:r>
      <w:r w:rsidRPr="0031711D">
        <w:rPr>
          <w:rFonts w:ascii="Verdana" w:hAnsi="Verdana"/>
          <w:b/>
          <w:sz w:val="24"/>
          <w:szCs w:val="24"/>
        </w:rPr>
        <w:tab/>
      </w:r>
      <w:r w:rsidRPr="0031711D">
        <w:rPr>
          <w:rFonts w:ascii="Verdana" w:hAnsi="Verdana"/>
          <w:b/>
          <w:sz w:val="24"/>
          <w:szCs w:val="24"/>
        </w:rPr>
        <w:tab/>
      </w:r>
      <w:r w:rsidRPr="0031711D">
        <w:rPr>
          <w:rFonts w:ascii="Verdana" w:hAnsi="Verdana"/>
          <w:b/>
          <w:sz w:val="24"/>
          <w:szCs w:val="24"/>
        </w:rPr>
        <w:tab/>
        <w:t xml:space="preserve">Item ID: 41277 </w:t>
      </w:r>
    </w:p>
    <w:p w:rsidR="00686BD7" w:rsidRPr="00E3156C" w:rsidRDefault="00686BD7" w:rsidP="006D665A">
      <w:pPr>
        <w:pStyle w:val="PlainText"/>
        <w:rPr>
          <w:rFonts w:ascii="Verdana" w:hAnsi="Verdana"/>
          <w:sz w:val="24"/>
          <w:szCs w:val="24"/>
        </w:rPr>
      </w:pPr>
      <w:r>
        <w:rPr>
          <w:rFonts w:ascii="Verdana" w:hAnsi="Verdana"/>
          <w:sz w:val="24"/>
          <w:szCs w:val="24"/>
        </w:rPr>
        <w:t xml:space="preserve">It was </w:t>
      </w:r>
      <w:r w:rsidRPr="00095920">
        <w:rPr>
          <w:rFonts w:ascii="Verdana" w:hAnsi="Verdana"/>
          <w:b/>
          <w:sz w:val="24"/>
          <w:szCs w:val="24"/>
        </w:rPr>
        <w:t>NOTED</w:t>
      </w:r>
      <w:r>
        <w:rPr>
          <w:rFonts w:ascii="Verdana" w:hAnsi="Verdana"/>
          <w:sz w:val="24"/>
          <w:szCs w:val="24"/>
        </w:rPr>
        <w:t xml:space="preserve"> that there was no business under this heading.</w:t>
      </w:r>
    </w:p>
    <w:p w:rsidR="00686BD7" w:rsidRDefault="00686BD7" w:rsidP="006D665A">
      <w:pPr>
        <w:pStyle w:val="PlainText"/>
        <w:rPr>
          <w:rFonts w:ascii="Verdana" w:hAnsi="Verdana"/>
          <w:sz w:val="24"/>
          <w:szCs w:val="24"/>
        </w:rPr>
      </w:pPr>
    </w:p>
    <w:p w:rsidR="00686BD7" w:rsidRPr="00E3156C" w:rsidRDefault="00686BD7" w:rsidP="006D665A">
      <w:pPr>
        <w:pStyle w:val="PlainText"/>
        <w:rPr>
          <w:rFonts w:ascii="Verdana" w:hAnsi="Verdana"/>
          <w:sz w:val="24"/>
          <w:szCs w:val="24"/>
        </w:rPr>
      </w:pPr>
      <w:r w:rsidRPr="003521CA">
        <w:rPr>
          <w:rFonts w:ascii="Verdana" w:hAnsi="Verdana"/>
          <w:b/>
          <w:sz w:val="24"/>
          <w:szCs w:val="24"/>
          <w:u w:val="single"/>
        </w:rPr>
        <w:t>RTT/</w:t>
      </w:r>
      <w:r>
        <w:rPr>
          <w:rFonts w:ascii="Verdana" w:hAnsi="Verdana"/>
          <w:b/>
          <w:sz w:val="24"/>
          <w:szCs w:val="24"/>
          <w:u w:val="single"/>
        </w:rPr>
        <w:t>182</w:t>
      </w:r>
      <w:r w:rsidRPr="003521CA">
        <w:rPr>
          <w:rFonts w:ascii="Verdana" w:hAnsi="Verdana"/>
          <w:b/>
          <w:sz w:val="24"/>
          <w:szCs w:val="24"/>
          <w:u w:val="single"/>
        </w:rPr>
        <w:t xml:space="preserve">/14 CORRESPONDENCE </w:t>
      </w:r>
      <w:r w:rsidRPr="00E3156C">
        <w:rPr>
          <w:rFonts w:ascii="Verdana" w:hAnsi="Verdana"/>
          <w:sz w:val="24"/>
          <w:szCs w:val="24"/>
        </w:rPr>
        <w:t xml:space="preserve"> </w:t>
      </w:r>
    </w:p>
    <w:p w:rsidR="00686BD7" w:rsidRPr="003521CA" w:rsidRDefault="00686BD7" w:rsidP="006D665A">
      <w:pPr>
        <w:pStyle w:val="PlainText"/>
        <w:rPr>
          <w:rFonts w:ascii="Verdana" w:hAnsi="Verdana"/>
          <w:b/>
          <w:sz w:val="24"/>
          <w:szCs w:val="24"/>
        </w:rPr>
      </w:pPr>
      <w:r w:rsidRPr="003521CA">
        <w:rPr>
          <w:rFonts w:ascii="Verdana" w:hAnsi="Verdana"/>
          <w:b/>
          <w:sz w:val="24"/>
          <w:szCs w:val="24"/>
        </w:rPr>
        <w:t xml:space="preserve">CORRESPONDENCE (2): Transportation  </w:t>
      </w:r>
      <w:r w:rsidRPr="003521CA">
        <w:rPr>
          <w:rFonts w:ascii="Verdana" w:hAnsi="Verdana"/>
          <w:b/>
          <w:sz w:val="24"/>
          <w:szCs w:val="24"/>
        </w:rPr>
        <w:tab/>
      </w:r>
      <w:r w:rsidRPr="003521CA">
        <w:rPr>
          <w:rFonts w:ascii="Verdana" w:hAnsi="Verdana"/>
          <w:b/>
          <w:sz w:val="24"/>
          <w:szCs w:val="24"/>
        </w:rPr>
        <w:tab/>
      </w:r>
      <w:r w:rsidRPr="003521CA">
        <w:rPr>
          <w:rFonts w:ascii="Verdana" w:hAnsi="Verdana"/>
          <w:b/>
          <w:sz w:val="24"/>
          <w:szCs w:val="24"/>
        </w:rPr>
        <w:tab/>
        <w:t xml:space="preserve">Item ID: 41278 </w:t>
      </w:r>
    </w:p>
    <w:p w:rsidR="00686BD7" w:rsidRDefault="00686BD7" w:rsidP="006D665A">
      <w:pPr>
        <w:pStyle w:val="PlainText"/>
        <w:rPr>
          <w:rFonts w:ascii="Verdana" w:hAnsi="Verdana"/>
          <w:sz w:val="24"/>
          <w:szCs w:val="24"/>
        </w:rPr>
      </w:pPr>
      <w:r>
        <w:rPr>
          <w:rFonts w:ascii="Verdana" w:hAnsi="Verdana"/>
          <w:sz w:val="24"/>
          <w:szCs w:val="24"/>
        </w:rPr>
        <w:t xml:space="preserve">It was </w:t>
      </w:r>
      <w:r w:rsidRPr="00095920">
        <w:rPr>
          <w:rFonts w:ascii="Verdana" w:hAnsi="Verdana"/>
          <w:b/>
          <w:sz w:val="24"/>
          <w:szCs w:val="24"/>
        </w:rPr>
        <w:t>NOTED</w:t>
      </w:r>
      <w:r>
        <w:rPr>
          <w:rFonts w:ascii="Verdana" w:hAnsi="Verdana"/>
          <w:sz w:val="24"/>
          <w:szCs w:val="24"/>
        </w:rPr>
        <w:t xml:space="preserve"> that there was no business under this heading.</w:t>
      </w:r>
    </w:p>
    <w:p w:rsidR="00686BD7" w:rsidRPr="00E3156C" w:rsidRDefault="00686BD7" w:rsidP="006D665A">
      <w:pPr>
        <w:pStyle w:val="PlainText"/>
        <w:rPr>
          <w:rFonts w:ascii="Verdana" w:hAnsi="Verdana"/>
          <w:sz w:val="24"/>
          <w:szCs w:val="24"/>
        </w:rPr>
      </w:pPr>
    </w:p>
    <w:p w:rsidR="00686BD7" w:rsidRPr="00E3156C" w:rsidRDefault="00686BD7" w:rsidP="006D665A">
      <w:pPr>
        <w:pStyle w:val="PlainText"/>
        <w:rPr>
          <w:rFonts w:ascii="Verdana" w:hAnsi="Verdana"/>
          <w:sz w:val="24"/>
          <w:szCs w:val="24"/>
        </w:rPr>
      </w:pPr>
      <w:r w:rsidRPr="00E3156C">
        <w:rPr>
          <w:rFonts w:ascii="Verdana" w:hAnsi="Verdana"/>
          <w:sz w:val="24"/>
          <w:szCs w:val="24"/>
        </w:rPr>
        <w:t xml:space="preserve"> </w:t>
      </w:r>
    </w:p>
    <w:p w:rsidR="00686BD7" w:rsidRDefault="00686BD7" w:rsidP="006D665A">
      <w:pPr>
        <w:pStyle w:val="PlainText"/>
        <w:rPr>
          <w:rFonts w:ascii="Verdana" w:hAnsi="Verdana"/>
          <w:b/>
          <w:sz w:val="24"/>
          <w:szCs w:val="24"/>
          <w:u w:val="single"/>
        </w:rPr>
      </w:pPr>
      <w:r w:rsidRPr="003521CA">
        <w:rPr>
          <w:rFonts w:ascii="Verdana" w:hAnsi="Verdana"/>
          <w:b/>
          <w:sz w:val="24"/>
          <w:szCs w:val="24"/>
          <w:u w:val="single"/>
        </w:rPr>
        <w:t>RTT/</w:t>
      </w:r>
      <w:r>
        <w:rPr>
          <w:rFonts w:ascii="Verdana" w:hAnsi="Verdana"/>
          <w:b/>
          <w:sz w:val="24"/>
          <w:szCs w:val="24"/>
          <w:u w:val="single"/>
        </w:rPr>
        <w:t>183</w:t>
      </w:r>
      <w:r w:rsidRPr="003521CA">
        <w:rPr>
          <w:rFonts w:ascii="Verdana" w:hAnsi="Verdana"/>
          <w:b/>
          <w:sz w:val="24"/>
          <w:szCs w:val="24"/>
          <w:u w:val="single"/>
        </w:rPr>
        <w:t xml:space="preserve">/14 </w:t>
      </w:r>
      <w:r>
        <w:rPr>
          <w:rFonts w:ascii="Verdana" w:hAnsi="Verdana"/>
          <w:b/>
          <w:sz w:val="24"/>
          <w:szCs w:val="24"/>
          <w:u w:val="single"/>
        </w:rPr>
        <w:t xml:space="preserve">FUNDING OF </w:t>
      </w:r>
      <w:r w:rsidRPr="003521CA">
        <w:rPr>
          <w:rFonts w:ascii="Verdana" w:hAnsi="Verdana"/>
          <w:b/>
          <w:sz w:val="24"/>
          <w:szCs w:val="24"/>
          <w:u w:val="single"/>
        </w:rPr>
        <w:t>SCHOOL BIKE SCHEME</w:t>
      </w:r>
    </w:p>
    <w:p w:rsidR="00686BD7" w:rsidRPr="003521CA" w:rsidRDefault="00686BD7" w:rsidP="006D665A">
      <w:pPr>
        <w:pStyle w:val="PlainText"/>
        <w:rPr>
          <w:rFonts w:ascii="Verdana" w:hAnsi="Verdana"/>
          <w:b/>
          <w:sz w:val="24"/>
          <w:szCs w:val="24"/>
          <w:u w:val="single"/>
        </w:rPr>
      </w:pPr>
    </w:p>
    <w:p w:rsidR="00686BD7" w:rsidRPr="003521CA" w:rsidRDefault="00686BD7" w:rsidP="006D665A">
      <w:pPr>
        <w:pStyle w:val="PlainText"/>
        <w:rPr>
          <w:rFonts w:ascii="Verdana" w:hAnsi="Verdana"/>
          <w:b/>
          <w:sz w:val="24"/>
          <w:szCs w:val="24"/>
        </w:rPr>
      </w:pPr>
      <w:r w:rsidRPr="003521CA">
        <w:rPr>
          <w:rFonts w:ascii="Verdana" w:hAnsi="Verdana"/>
          <w:b/>
          <w:sz w:val="24"/>
          <w:szCs w:val="24"/>
        </w:rPr>
        <w:t xml:space="preserve">MOTION (1):  </w:t>
      </w:r>
      <w:r w:rsidRPr="003521CA">
        <w:rPr>
          <w:rFonts w:ascii="Verdana" w:hAnsi="Verdana"/>
          <w:b/>
          <w:sz w:val="24"/>
          <w:szCs w:val="24"/>
        </w:rPr>
        <w:tab/>
      </w:r>
      <w:r w:rsidRPr="003521CA">
        <w:rPr>
          <w:rFonts w:ascii="Verdana" w:hAnsi="Verdana"/>
          <w:b/>
          <w:sz w:val="24"/>
          <w:szCs w:val="24"/>
        </w:rPr>
        <w:tab/>
      </w:r>
      <w:r w:rsidRPr="003521CA">
        <w:rPr>
          <w:rFonts w:ascii="Verdana" w:hAnsi="Verdana"/>
          <w:b/>
          <w:sz w:val="24"/>
          <w:szCs w:val="24"/>
        </w:rPr>
        <w:tab/>
      </w:r>
      <w:r w:rsidRPr="003521CA">
        <w:rPr>
          <w:rFonts w:ascii="Verdana" w:hAnsi="Verdana"/>
          <w:b/>
          <w:sz w:val="24"/>
          <w:szCs w:val="24"/>
        </w:rPr>
        <w:tab/>
      </w:r>
      <w:r w:rsidRPr="003521CA">
        <w:rPr>
          <w:rFonts w:ascii="Verdana" w:hAnsi="Verdana"/>
          <w:b/>
          <w:sz w:val="24"/>
          <w:szCs w:val="24"/>
        </w:rPr>
        <w:tab/>
      </w:r>
      <w:r w:rsidRPr="003521CA">
        <w:rPr>
          <w:rFonts w:ascii="Verdana" w:hAnsi="Verdana"/>
          <w:b/>
          <w:sz w:val="24"/>
          <w:szCs w:val="24"/>
        </w:rPr>
        <w:tab/>
      </w:r>
      <w:r w:rsidRPr="003521CA">
        <w:rPr>
          <w:rFonts w:ascii="Verdana" w:hAnsi="Verdana"/>
          <w:b/>
          <w:sz w:val="24"/>
          <w:szCs w:val="24"/>
        </w:rPr>
        <w:tab/>
      </w:r>
      <w:r w:rsidRPr="003521CA">
        <w:rPr>
          <w:rFonts w:ascii="Verdana" w:hAnsi="Verdana"/>
          <w:b/>
          <w:sz w:val="24"/>
          <w:szCs w:val="24"/>
        </w:rPr>
        <w:tab/>
        <w:t xml:space="preserve">Item ID: 41251 </w:t>
      </w:r>
    </w:p>
    <w:p w:rsidR="00686BD7" w:rsidRDefault="00686BD7" w:rsidP="003521CA">
      <w:pPr>
        <w:pStyle w:val="PlainText"/>
        <w:rPr>
          <w:rFonts w:ascii="Verdana" w:hAnsi="Verdana"/>
          <w:color w:val="FF0000"/>
          <w:sz w:val="24"/>
          <w:szCs w:val="24"/>
        </w:rPr>
      </w:pPr>
      <w:r>
        <w:rPr>
          <w:rFonts w:ascii="Verdana" w:hAnsi="Verdana"/>
          <w:sz w:val="24"/>
          <w:szCs w:val="24"/>
        </w:rPr>
        <w:t xml:space="preserve">It was proposed by </w:t>
      </w:r>
      <w:r w:rsidRPr="00E3156C">
        <w:rPr>
          <w:rFonts w:ascii="Verdana" w:hAnsi="Verdana"/>
          <w:sz w:val="24"/>
          <w:szCs w:val="24"/>
        </w:rPr>
        <w:t>Councillor A-M. Dermody</w:t>
      </w:r>
      <w:r>
        <w:rPr>
          <w:rFonts w:ascii="Verdana" w:hAnsi="Verdana"/>
          <w:sz w:val="24"/>
          <w:szCs w:val="24"/>
        </w:rPr>
        <w:t xml:space="preserve">, seconded by </w:t>
      </w:r>
      <w:r w:rsidRPr="00F3087A">
        <w:rPr>
          <w:rFonts w:ascii="Verdana" w:hAnsi="Verdana"/>
          <w:sz w:val="24"/>
          <w:szCs w:val="24"/>
        </w:rPr>
        <w:t>Councillor</w:t>
      </w:r>
      <w:r>
        <w:rPr>
          <w:rFonts w:ascii="Verdana" w:hAnsi="Verdana"/>
          <w:sz w:val="24"/>
          <w:szCs w:val="24"/>
        </w:rPr>
        <w:t xml:space="preserve"> C. Brophy:-</w:t>
      </w:r>
    </w:p>
    <w:p w:rsidR="00686BD7" w:rsidRDefault="00686BD7" w:rsidP="006D665A">
      <w:pPr>
        <w:pStyle w:val="PlainText"/>
        <w:rPr>
          <w:rFonts w:ascii="Verdana" w:hAnsi="Verdana"/>
          <w:sz w:val="24"/>
          <w:szCs w:val="24"/>
        </w:rPr>
      </w:pPr>
    </w:p>
    <w:p w:rsidR="00686BD7" w:rsidRDefault="00686BD7" w:rsidP="006D665A">
      <w:pPr>
        <w:pStyle w:val="PlainText"/>
        <w:rPr>
          <w:rFonts w:ascii="Verdana" w:hAnsi="Verdana"/>
          <w:sz w:val="24"/>
          <w:szCs w:val="24"/>
        </w:rPr>
      </w:pPr>
      <w:r w:rsidRPr="00E3156C">
        <w:rPr>
          <w:rFonts w:ascii="Verdana" w:hAnsi="Verdana"/>
          <w:sz w:val="24"/>
          <w:szCs w:val="24"/>
        </w:rPr>
        <w:t>"That the Chief Executive explore the idea of funding a school bike scheme, not unlike the National bike to work scheme which has been a huge success for both citizens and bike shop proprietors.  The proprietors of such shops tend to be small businesses operating in the villages throughout our county. In recognition of the part played by these small businesses, who in turn make up a large share of the commercial rate payers, is it possible to set up a schools “bike to school” scheme throughout the County. Such an incentive would follow on from the Council’s “Safe Cycle Programme” and would serve to elevate some of the traffic congestion around our schools. If an affirmative response is provided at this meeting I will take a separate motion to the next Council meeting."</w:t>
      </w:r>
    </w:p>
    <w:p w:rsidR="00686BD7" w:rsidRDefault="00686BD7" w:rsidP="006D665A">
      <w:pPr>
        <w:pStyle w:val="PlainText"/>
        <w:rPr>
          <w:rFonts w:ascii="Verdana" w:hAnsi="Verdana"/>
          <w:sz w:val="24"/>
          <w:szCs w:val="24"/>
        </w:rPr>
      </w:pPr>
    </w:p>
    <w:p w:rsidR="00686BD7" w:rsidRDefault="00686BD7" w:rsidP="003521CA">
      <w:pPr>
        <w:pStyle w:val="PlainText"/>
        <w:rPr>
          <w:rFonts w:ascii="Verdana" w:hAnsi="Verdana"/>
          <w:b/>
          <w:sz w:val="24"/>
          <w:szCs w:val="24"/>
        </w:rPr>
      </w:pPr>
      <w:r>
        <w:rPr>
          <w:rFonts w:ascii="Verdana" w:hAnsi="Verdana"/>
          <w:sz w:val="24"/>
          <w:szCs w:val="24"/>
        </w:rPr>
        <w:t xml:space="preserve">The following report by the Chief Executive was </w:t>
      </w:r>
      <w:r w:rsidRPr="00BE1056">
        <w:rPr>
          <w:rFonts w:ascii="Verdana" w:hAnsi="Verdana"/>
          <w:b/>
          <w:sz w:val="24"/>
          <w:szCs w:val="24"/>
        </w:rPr>
        <w:t>READ:</w:t>
      </w:r>
    </w:p>
    <w:p w:rsidR="00686BD7" w:rsidRDefault="00686BD7" w:rsidP="003521CA">
      <w:pPr>
        <w:pStyle w:val="NormalWeb"/>
        <w:rPr>
          <w:rFonts w:ascii="Verdana" w:hAnsi="Verdana"/>
        </w:rPr>
      </w:pPr>
      <w:r>
        <w:rPr>
          <w:rFonts w:ascii="Verdana" w:hAnsi="Verdana"/>
        </w:rPr>
        <w:t>“The Chief Executive in his introductory report to the Budget 2015 has outlined the Councils intention to introduce an initiative to pilot a 'Bike to School Scheme'. It is intended that the Council will seek to partner with a number of schools throughout the County with a view to increasing cycling as a means of travel to school. It is not intended to fund bicycles as part of this pilot. It will build on our Safe Cycle Programme and encourage the increased use of the growing infrastructure of cycleways /lanes and permeability routes now in place. The involvement of shop proprietors in the provision of safety equipment and clothing can also be considered as part of the initiative.”</w:t>
      </w:r>
    </w:p>
    <w:p w:rsidR="00686BD7" w:rsidRDefault="00686BD7" w:rsidP="003521CA">
      <w:pPr>
        <w:pStyle w:val="NormalWeb"/>
        <w:rPr>
          <w:rFonts w:ascii="Verdana" w:hAnsi="Verdana"/>
        </w:rPr>
      </w:pPr>
      <w:r>
        <w:rPr>
          <w:rFonts w:ascii="Verdana" w:hAnsi="Verdana"/>
        </w:rPr>
        <w:t xml:space="preserve">Following a contribution from Councillor A.M. Dermody the report was </w:t>
      </w:r>
      <w:r w:rsidRPr="006D031D">
        <w:rPr>
          <w:rFonts w:ascii="Verdana" w:hAnsi="Verdana"/>
          <w:b/>
        </w:rPr>
        <w:t>NOTED.</w:t>
      </w:r>
    </w:p>
    <w:p w:rsidR="00686BD7" w:rsidRPr="00E3156C" w:rsidRDefault="00686BD7" w:rsidP="006D665A">
      <w:pPr>
        <w:pStyle w:val="PlainText"/>
        <w:rPr>
          <w:rFonts w:ascii="Verdana" w:hAnsi="Verdana"/>
          <w:sz w:val="24"/>
          <w:szCs w:val="24"/>
        </w:rPr>
      </w:pPr>
    </w:p>
    <w:p w:rsidR="00686BD7" w:rsidRPr="00572132" w:rsidRDefault="00686BD7" w:rsidP="006D665A">
      <w:pPr>
        <w:pStyle w:val="PlainText"/>
        <w:rPr>
          <w:rFonts w:ascii="Verdana" w:hAnsi="Verdana"/>
          <w:b/>
          <w:sz w:val="24"/>
          <w:szCs w:val="24"/>
          <w:u w:val="single"/>
        </w:rPr>
      </w:pPr>
      <w:r w:rsidRPr="00572132">
        <w:rPr>
          <w:rFonts w:ascii="Verdana" w:hAnsi="Verdana"/>
          <w:b/>
          <w:sz w:val="24"/>
          <w:szCs w:val="24"/>
          <w:u w:val="single"/>
        </w:rPr>
        <w:t>RTT/</w:t>
      </w:r>
      <w:r>
        <w:rPr>
          <w:rFonts w:ascii="Verdana" w:hAnsi="Verdana"/>
          <w:b/>
          <w:sz w:val="24"/>
          <w:szCs w:val="24"/>
          <w:u w:val="single"/>
        </w:rPr>
        <w:t>184</w:t>
      </w:r>
      <w:r w:rsidRPr="00572132">
        <w:rPr>
          <w:rFonts w:ascii="Verdana" w:hAnsi="Verdana"/>
          <w:b/>
          <w:sz w:val="24"/>
          <w:szCs w:val="24"/>
          <w:u w:val="single"/>
        </w:rPr>
        <w:t xml:space="preserve">/14 </w:t>
      </w:r>
      <w:r>
        <w:rPr>
          <w:rFonts w:ascii="Verdana" w:hAnsi="Verdana"/>
          <w:b/>
          <w:sz w:val="24"/>
          <w:szCs w:val="24"/>
          <w:u w:val="single"/>
        </w:rPr>
        <w:t>PROVISION OF</w:t>
      </w:r>
      <w:r w:rsidRPr="00572132">
        <w:rPr>
          <w:rFonts w:ascii="Verdana" w:hAnsi="Verdana"/>
          <w:b/>
          <w:sz w:val="24"/>
          <w:szCs w:val="24"/>
          <w:u w:val="single"/>
        </w:rPr>
        <w:t xml:space="preserve"> METAL PALISADE FENCE </w:t>
      </w:r>
      <w:r>
        <w:rPr>
          <w:rFonts w:ascii="Verdana" w:hAnsi="Verdana"/>
          <w:b/>
          <w:sz w:val="24"/>
          <w:szCs w:val="24"/>
          <w:u w:val="single"/>
        </w:rPr>
        <w:t>AT ENTRANCE OFF ST. COLMCILLES WAY</w:t>
      </w:r>
    </w:p>
    <w:p w:rsidR="00686BD7" w:rsidRPr="00E3156C" w:rsidRDefault="00686BD7" w:rsidP="006D665A">
      <w:pPr>
        <w:pStyle w:val="PlainText"/>
        <w:rPr>
          <w:rFonts w:ascii="Verdana" w:hAnsi="Verdana"/>
          <w:sz w:val="24"/>
          <w:szCs w:val="24"/>
        </w:rPr>
      </w:pPr>
      <w:r w:rsidRPr="00E3156C">
        <w:rPr>
          <w:rFonts w:ascii="Verdana" w:hAnsi="Verdana"/>
          <w:sz w:val="24"/>
          <w:szCs w:val="24"/>
        </w:rPr>
        <w:t xml:space="preserve"> </w:t>
      </w:r>
    </w:p>
    <w:p w:rsidR="00686BD7" w:rsidRPr="00572132" w:rsidRDefault="00686BD7" w:rsidP="006D665A">
      <w:pPr>
        <w:pStyle w:val="PlainText"/>
        <w:rPr>
          <w:rFonts w:ascii="Verdana" w:hAnsi="Verdana"/>
          <w:b/>
          <w:sz w:val="24"/>
          <w:szCs w:val="24"/>
        </w:rPr>
      </w:pPr>
      <w:r w:rsidRPr="00572132">
        <w:rPr>
          <w:rFonts w:ascii="Verdana" w:hAnsi="Verdana"/>
          <w:b/>
          <w:sz w:val="24"/>
          <w:szCs w:val="24"/>
        </w:rPr>
        <w:t xml:space="preserve">MOTION (2):  </w:t>
      </w:r>
      <w:r w:rsidRPr="00572132">
        <w:rPr>
          <w:rFonts w:ascii="Verdana" w:hAnsi="Verdana"/>
          <w:b/>
          <w:sz w:val="24"/>
          <w:szCs w:val="24"/>
        </w:rPr>
        <w:tab/>
      </w:r>
      <w:r w:rsidRPr="00572132">
        <w:rPr>
          <w:rFonts w:ascii="Verdana" w:hAnsi="Verdana"/>
          <w:b/>
          <w:sz w:val="24"/>
          <w:szCs w:val="24"/>
        </w:rPr>
        <w:tab/>
      </w:r>
      <w:r w:rsidRPr="00572132">
        <w:rPr>
          <w:rFonts w:ascii="Verdana" w:hAnsi="Verdana"/>
          <w:b/>
          <w:sz w:val="24"/>
          <w:szCs w:val="24"/>
        </w:rPr>
        <w:tab/>
      </w:r>
      <w:r w:rsidRPr="00572132">
        <w:rPr>
          <w:rFonts w:ascii="Verdana" w:hAnsi="Verdana"/>
          <w:b/>
          <w:sz w:val="24"/>
          <w:szCs w:val="24"/>
        </w:rPr>
        <w:tab/>
      </w:r>
      <w:r w:rsidRPr="00572132">
        <w:rPr>
          <w:rFonts w:ascii="Verdana" w:hAnsi="Verdana"/>
          <w:b/>
          <w:sz w:val="24"/>
          <w:szCs w:val="24"/>
        </w:rPr>
        <w:tab/>
      </w:r>
      <w:r w:rsidRPr="00572132">
        <w:rPr>
          <w:rFonts w:ascii="Verdana" w:hAnsi="Verdana"/>
          <w:b/>
          <w:sz w:val="24"/>
          <w:szCs w:val="24"/>
        </w:rPr>
        <w:tab/>
      </w:r>
      <w:r w:rsidRPr="00572132">
        <w:rPr>
          <w:rFonts w:ascii="Verdana" w:hAnsi="Verdana"/>
          <w:b/>
          <w:sz w:val="24"/>
          <w:szCs w:val="24"/>
        </w:rPr>
        <w:tab/>
      </w:r>
      <w:r>
        <w:rPr>
          <w:rFonts w:ascii="Verdana" w:hAnsi="Verdana"/>
          <w:b/>
          <w:sz w:val="24"/>
          <w:szCs w:val="24"/>
        </w:rPr>
        <w:tab/>
      </w:r>
      <w:r w:rsidRPr="00572132">
        <w:rPr>
          <w:rFonts w:ascii="Verdana" w:hAnsi="Verdana"/>
          <w:b/>
          <w:sz w:val="24"/>
          <w:szCs w:val="24"/>
        </w:rPr>
        <w:t xml:space="preserve">Item ID: 41264 </w:t>
      </w:r>
    </w:p>
    <w:p w:rsidR="00686BD7" w:rsidRDefault="00686BD7" w:rsidP="00572132">
      <w:pPr>
        <w:pStyle w:val="PlainText"/>
        <w:rPr>
          <w:rFonts w:ascii="Verdana" w:hAnsi="Verdana"/>
          <w:color w:val="FF0000"/>
          <w:sz w:val="24"/>
          <w:szCs w:val="24"/>
        </w:rPr>
      </w:pPr>
      <w:r>
        <w:rPr>
          <w:rFonts w:ascii="Verdana" w:hAnsi="Verdana"/>
          <w:sz w:val="24"/>
          <w:szCs w:val="24"/>
        </w:rPr>
        <w:t xml:space="preserve">It was proposed by </w:t>
      </w:r>
      <w:r w:rsidRPr="00E3156C">
        <w:rPr>
          <w:rFonts w:ascii="Verdana" w:hAnsi="Verdana"/>
          <w:sz w:val="24"/>
          <w:szCs w:val="24"/>
        </w:rPr>
        <w:t>Councillor D. O'Donovan</w:t>
      </w:r>
      <w:r>
        <w:rPr>
          <w:rFonts w:ascii="Verdana" w:hAnsi="Verdana"/>
          <w:sz w:val="24"/>
          <w:szCs w:val="24"/>
        </w:rPr>
        <w:t xml:space="preserve">, seconded by </w:t>
      </w:r>
      <w:r w:rsidRPr="00F3087A">
        <w:rPr>
          <w:rFonts w:ascii="Verdana" w:hAnsi="Verdana"/>
          <w:sz w:val="24"/>
          <w:szCs w:val="24"/>
        </w:rPr>
        <w:t>Councillor</w:t>
      </w:r>
      <w:r>
        <w:rPr>
          <w:rFonts w:ascii="Verdana" w:hAnsi="Verdana"/>
          <w:sz w:val="24"/>
          <w:szCs w:val="24"/>
        </w:rPr>
        <w:t xml:space="preserve"> J. Lahart:-</w:t>
      </w:r>
    </w:p>
    <w:p w:rsidR="00686BD7" w:rsidRDefault="00686BD7" w:rsidP="006D665A">
      <w:pPr>
        <w:pStyle w:val="PlainText"/>
        <w:rPr>
          <w:rFonts w:ascii="Verdana" w:hAnsi="Verdana"/>
          <w:sz w:val="24"/>
          <w:szCs w:val="24"/>
        </w:rPr>
      </w:pPr>
    </w:p>
    <w:p w:rsidR="00686BD7" w:rsidRDefault="00686BD7" w:rsidP="006D665A">
      <w:pPr>
        <w:pStyle w:val="PlainText"/>
        <w:rPr>
          <w:rFonts w:ascii="Verdana" w:hAnsi="Verdana"/>
          <w:sz w:val="24"/>
          <w:szCs w:val="24"/>
        </w:rPr>
      </w:pPr>
      <w:r w:rsidRPr="00E3156C">
        <w:rPr>
          <w:rFonts w:ascii="Verdana" w:hAnsi="Verdana"/>
          <w:sz w:val="24"/>
          <w:szCs w:val="24"/>
        </w:rPr>
        <w:t>"That the Chief Executive moves immediately to erect metal palisade fence at the entrance off St Colmcilles Way and that additional fencing be placed along the entire wall so as to deny access from the M50 off ramp at Knocklyon.  The area runs parallel to Orlagh Park, and is located behind the timber fencing and between the Orlagh Park/ Beverly Estate Wall. The area can be easily accessed from St Colmcilles Way or if you walk down the M50 off ramp at the south bound exit this area can be similarly accessed. A hut ha</w:t>
      </w:r>
      <w:r>
        <w:rPr>
          <w:rFonts w:ascii="Verdana" w:hAnsi="Verdana"/>
          <w:sz w:val="24"/>
          <w:szCs w:val="24"/>
        </w:rPr>
        <w:t xml:space="preserve">d been constructed in the area </w:t>
      </w:r>
      <w:r w:rsidRPr="00E3156C">
        <w:rPr>
          <w:rFonts w:ascii="Verdana" w:hAnsi="Verdana"/>
          <w:sz w:val="24"/>
          <w:szCs w:val="24"/>
        </w:rPr>
        <w:t>and is ideally suited for anyone who wishes to engage in any criminal behaviour and Gardai have found evidence of drug use in the area.  This also needs to be removed as a matter of urgency."</w:t>
      </w:r>
    </w:p>
    <w:p w:rsidR="00686BD7" w:rsidRDefault="00686BD7" w:rsidP="006D665A">
      <w:pPr>
        <w:pStyle w:val="PlainText"/>
        <w:rPr>
          <w:rFonts w:ascii="Verdana" w:hAnsi="Verdana"/>
          <w:sz w:val="24"/>
          <w:szCs w:val="24"/>
        </w:rPr>
      </w:pPr>
    </w:p>
    <w:p w:rsidR="00686BD7" w:rsidRDefault="00686BD7" w:rsidP="00572132">
      <w:pPr>
        <w:pStyle w:val="PlainText"/>
        <w:rPr>
          <w:rFonts w:ascii="Verdana" w:hAnsi="Verdana"/>
          <w:b/>
          <w:sz w:val="24"/>
          <w:szCs w:val="24"/>
        </w:rPr>
      </w:pPr>
      <w:r>
        <w:rPr>
          <w:rFonts w:ascii="Verdana" w:hAnsi="Verdana"/>
          <w:sz w:val="24"/>
          <w:szCs w:val="24"/>
        </w:rPr>
        <w:t xml:space="preserve">The following report by the Chief Executive was </w:t>
      </w:r>
      <w:r w:rsidRPr="00BE1056">
        <w:rPr>
          <w:rFonts w:ascii="Verdana" w:hAnsi="Verdana"/>
          <w:b/>
          <w:sz w:val="24"/>
          <w:szCs w:val="24"/>
        </w:rPr>
        <w:t>READ:</w:t>
      </w:r>
    </w:p>
    <w:p w:rsidR="00686BD7" w:rsidRDefault="00686BD7" w:rsidP="00572132">
      <w:pPr>
        <w:pStyle w:val="NormalWeb"/>
        <w:rPr>
          <w:rFonts w:ascii="Verdana" w:hAnsi="Verdana"/>
        </w:rPr>
      </w:pPr>
      <w:r>
        <w:rPr>
          <w:rFonts w:ascii="Verdana" w:hAnsi="Verdana"/>
        </w:rPr>
        <w:t>“The maintenance repair and upkeep of the boundary treatment at this location is a matter for the National Roads Authority. Should the Motion be passed the matter will be referred to the National Roads Authority and when a response is received the Members will be notified.”</w:t>
      </w:r>
    </w:p>
    <w:p w:rsidR="00686BD7" w:rsidRDefault="00686BD7" w:rsidP="00572132">
      <w:pPr>
        <w:pStyle w:val="NormalWeb"/>
        <w:rPr>
          <w:rFonts w:ascii="Verdana" w:hAnsi="Verdana"/>
        </w:rPr>
      </w:pPr>
      <w:r>
        <w:rPr>
          <w:rFonts w:ascii="Verdana" w:hAnsi="Verdana"/>
        </w:rPr>
        <w:t xml:space="preserve">Following contributions from Councillors D. O’Donovan and J. Lahart, Mr. J. McLoughlin, Senior Engineer, responded to queries raised.  It was </w:t>
      </w:r>
      <w:r w:rsidRPr="00211387">
        <w:rPr>
          <w:rFonts w:ascii="Verdana" w:hAnsi="Verdana"/>
          <w:b/>
        </w:rPr>
        <w:t>AGREED</w:t>
      </w:r>
      <w:r>
        <w:rPr>
          <w:rFonts w:ascii="Verdana" w:hAnsi="Verdana"/>
        </w:rPr>
        <w:t xml:space="preserve"> to arrange for a noise barrier fence on St. Colmcille’s Way to be tied into the boundary fence at Beverly to close off unauthorised access at this location.</w:t>
      </w:r>
    </w:p>
    <w:p w:rsidR="00686BD7" w:rsidRPr="00E3156C" w:rsidRDefault="00686BD7" w:rsidP="006D665A">
      <w:pPr>
        <w:pStyle w:val="PlainText"/>
        <w:rPr>
          <w:rFonts w:ascii="Verdana" w:hAnsi="Verdana"/>
          <w:sz w:val="24"/>
          <w:szCs w:val="24"/>
        </w:rPr>
      </w:pPr>
    </w:p>
    <w:p w:rsidR="00686BD7" w:rsidRPr="00016C25" w:rsidRDefault="00686BD7" w:rsidP="00016C25">
      <w:pPr>
        <w:pStyle w:val="PlainText"/>
        <w:jc w:val="center"/>
        <w:rPr>
          <w:rFonts w:ascii="Verdana" w:hAnsi="Verdana"/>
          <w:b/>
          <w:sz w:val="24"/>
          <w:szCs w:val="24"/>
        </w:rPr>
      </w:pPr>
      <w:r w:rsidRPr="00016C25">
        <w:rPr>
          <w:rFonts w:ascii="Verdana" w:hAnsi="Verdana"/>
          <w:b/>
          <w:sz w:val="24"/>
          <w:szCs w:val="24"/>
        </w:rPr>
        <w:t>Economic Development</w:t>
      </w:r>
    </w:p>
    <w:p w:rsidR="00686BD7" w:rsidRDefault="00686BD7" w:rsidP="006D665A">
      <w:pPr>
        <w:pStyle w:val="PlainText"/>
        <w:rPr>
          <w:rFonts w:ascii="Verdana" w:hAnsi="Verdana"/>
          <w:sz w:val="24"/>
          <w:szCs w:val="24"/>
        </w:rPr>
      </w:pPr>
    </w:p>
    <w:p w:rsidR="00686BD7" w:rsidRDefault="00686BD7" w:rsidP="00016C25">
      <w:pPr>
        <w:pStyle w:val="PlainText"/>
        <w:rPr>
          <w:rFonts w:ascii="Verdana" w:hAnsi="Verdana"/>
          <w:b/>
          <w:sz w:val="24"/>
          <w:szCs w:val="24"/>
          <w:u w:val="single"/>
        </w:rPr>
      </w:pPr>
      <w:r w:rsidRPr="00990F16">
        <w:rPr>
          <w:rFonts w:ascii="Verdana" w:hAnsi="Verdana"/>
          <w:b/>
          <w:sz w:val="24"/>
          <w:szCs w:val="24"/>
          <w:u w:val="single"/>
        </w:rPr>
        <w:t>R</w:t>
      </w:r>
      <w:r>
        <w:rPr>
          <w:rFonts w:ascii="Verdana" w:hAnsi="Verdana"/>
          <w:b/>
          <w:sz w:val="24"/>
          <w:szCs w:val="24"/>
          <w:u w:val="single"/>
        </w:rPr>
        <w:t>TT</w:t>
      </w:r>
      <w:r w:rsidRPr="00990F16">
        <w:rPr>
          <w:rFonts w:ascii="Verdana" w:hAnsi="Verdana"/>
          <w:b/>
          <w:sz w:val="24"/>
          <w:szCs w:val="24"/>
          <w:u w:val="single"/>
        </w:rPr>
        <w:t>/</w:t>
      </w:r>
      <w:r>
        <w:rPr>
          <w:rFonts w:ascii="Verdana" w:hAnsi="Verdana"/>
          <w:b/>
          <w:sz w:val="24"/>
          <w:szCs w:val="24"/>
          <w:u w:val="single"/>
        </w:rPr>
        <w:t>185/14</w:t>
      </w:r>
      <w:r w:rsidRPr="00990F16">
        <w:rPr>
          <w:rFonts w:ascii="Verdana" w:hAnsi="Verdana"/>
          <w:b/>
          <w:sz w:val="24"/>
          <w:szCs w:val="24"/>
          <w:u w:val="single"/>
        </w:rPr>
        <w:t xml:space="preserve"> QUESTIONS </w:t>
      </w:r>
    </w:p>
    <w:p w:rsidR="00686BD7" w:rsidRDefault="00686BD7" w:rsidP="00016C25">
      <w:pPr>
        <w:pStyle w:val="PlainText"/>
        <w:rPr>
          <w:rFonts w:ascii="Verdana" w:hAnsi="Verdana"/>
          <w:b/>
          <w:sz w:val="24"/>
          <w:szCs w:val="24"/>
          <w:u w:val="single"/>
        </w:rPr>
      </w:pPr>
      <w:r>
        <w:rPr>
          <w:rFonts w:ascii="Verdana" w:hAnsi="Verdana"/>
          <w:sz w:val="24"/>
          <w:szCs w:val="24"/>
        </w:rPr>
        <w:t xml:space="preserve">It was </w:t>
      </w:r>
      <w:r w:rsidRPr="001132AD">
        <w:rPr>
          <w:rFonts w:ascii="Verdana" w:hAnsi="Verdana"/>
          <w:b/>
          <w:sz w:val="24"/>
          <w:szCs w:val="24"/>
        </w:rPr>
        <w:t>NOTED</w:t>
      </w:r>
      <w:r>
        <w:rPr>
          <w:rFonts w:ascii="Verdana" w:hAnsi="Verdana"/>
          <w:sz w:val="24"/>
          <w:szCs w:val="24"/>
        </w:rPr>
        <w:t xml:space="preserve"> that there was no business under this heading.</w:t>
      </w:r>
    </w:p>
    <w:p w:rsidR="00686BD7" w:rsidRDefault="00686BD7" w:rsidP="006D665A">
      <w:pPr>
        <w:pStyle w:val="PlainText"/>
        <w:rPr>
          <w:rFonts w:ascii="Verdana" w:hAnsi="Verdana"/>
          <w:sz w:val="24"/>
          <w:szCs w:val="24"/>
        </w:rPr>
      </w:pPr>
    </w:p>
    <w:p w:rsidR="00686BD7" w:rsidRPr="00016C25" w:rsidRDefault="00686BD7" w:rsidP="006D665A">
      <w:pPr>
        <w:pStyle w:val="PlainText"/>
        <w:rPr>
          <w:rFonts w:ascii="Verdana" w:hAnsi="Verdana"/>
          <w:b/>
          <w:sz w:val="24"/>
          <w:szCs w:val="24"/>
          <w:u w:val="single"/>
        </w:rPr>
      </w:pPr>
      <w:r w:rsidRPr="00016C25">
        <w:rPr>
          <w:rFonts w:ascii="Verdana" w:hAnsi="Verdana"/>
          <w:b/>
          <w:sz w:val="24"/>
          <w:szCs w:val="24"/>
          <w:u w:val="single"/>
        </w:rPr>
        <w:t>RTT/</w:t>
      </w:r>
      <w:r>
        <w:rPr>
          <w:rFonts w:ascii="Verdana" w:hAnsi="Verdana"/>
          <w:b/>
          <w:sz w:val="24"/>
          <w:szCs w:val="24"/>
          <w:u w:val="single"/>
        </w:rPr>
        <w:t>186</w:t>
      </w:r>
      <w:r w:rsidRPr="00016C25">
        <w:rPr>
          <w:rFonts w:ascii="Verdana" w:hAnsi="Verdana"/>
          <w:b/>
          <w:sz w:val="24"/>
          <w:szCs w:val="24"/>
          <w:u w:val="single"/>
        </w:rPr>
        <w:t xml:space="preserve">/14 NEW WORKS </w:t>
      </w:r>
    </w:p>
    <w:p w:rsidR="00686BD7" w:rsidRPr="00016C25" w:rsidRDefault="00686BD7" w:rsidP="006D665A">
      <w:pPr>
        <w:pStyle w:val="PlainText"/>
        <w:rPr>
          <w:rFonts w:ascii="Verdana" w:hAnsi="Verdana"/>
          <w:b/>
          <w:sz w:val="24"/>
          <w:szCs w:val="24"/>
        </w:rPr>
      </w:pPr>
      <w:r w:rsidRPr="00016C25">
        <w:rPr>
          <w:rFonts w:ascii="Verdana" w:hAnsi="Verdana"/>
          <w:b/>
          <w:sz w:val="24"/>
          <w:szCs w:val="24"/>
        </w:rPr>
        <w:t xml:space="preserve">HEADED ITEM (7): Economic Development  </w:t>
      </w:r>
      <w:r w:rsidRPr="00016C25">
        <w:rPr>
          <w:rFonts w:ascii="Verdana" w:hAnsi="Verdana"/>
          <w:b/>
          <w:sz w:val="24"/>
          <w:szCs w:val="24"/>
        </w:rPr>
        <w:tab/>
      </w:r>
      <w:r w:rsidRPr="00016C25">
        <w:rPr>
          <w:rFonts w:ascii="Verdana" w:hAnsi="Verdana"/>
          <w:b/>
          <w:sz w:val="24"/>
          <w:szCs w:val="24"/>
        </w:rPr>
        <w:tab/>
        <w:t xml:space="preserve">Item ID: 41286 </w:t>
      </w:r>
    </w:p>
    <w:p w:rsidR="00686BD7" w:rsidRPr="00E3156C" w:rsidRDefault="00686BD7" w:rsidP="006D665A">
      <w:pPr>
        <w:pStyle w:val="PlainText"/>
        <w:rPr>
          <w:rFonts w:ascii="Verdana" w:hAnsi="Verdana"/>
          <w:sz w:val="24"/>
          <w:szCs w:val="24"/>
        </w:rPr>
      </w:pPr>
      <w:r>
        <w:rPr>
          <w:rFonts w:ascii="Verdana" w:hAnsi="Verdana"/>
          <w:sz w:val="24"/>
          <w:szCs w:val="24"/>
        </w:rPr>
        <w:t xml:space="preserve">It was </w:t>
      </w:r>
      <w:r w:rsidRPr="00095920">
        <w:rPr>
          <w:rFonts w:ascii="Verdana" w:hAnsi="Verdana"/>
          <w:b/>
          <w:sz w:val="24"/>
          <w:szCs w:val="24"/>
        </w:rPr>
        <w:t>NOTED</w:t>
      </w:r>
      <w:r>
        <w:rPr>
          <w:rFonts w:ascii="Verdana" w:hAnsi="Verdana"/>
          <w:sz w:val="24"/>
          <w:szCs w:val="24"/>
        </w:rPr>
        <w:t xml:space="preserve"> that there was no business under this heading.</w:t>
      </w:r>
    </w:p>
    <w:p w:rsidR="00686BD7" w:rsidRPr="00E3156C" w:rsidRDefault="00686BD7" w:rsidP="006D665A">
      <w:pPr>
        <w:pStyle w:val="PlainText"/>
        <w:rPr>
          <w:rFonts w:ascii="Verdana" w:hAnsi="Verdana"/>
          <w:sz w:val="24"/>
          <w:szCs w:val="24"/>
        </w:rPr>
      </w:pPr>
      <w:r w:rsidRPr="00E3156C">
        <w:rPr>
          <w:rFonts w:ascii="Verdana" w:hAnsi="Verdana"/>
          <w:sz w:val="24"/>
          <w:szCs w:val="24"/>
        </w:rPr>
        <w:t xml:space="preserve"> </w:t>
      </w:r>
    </w:p>
    <w:p w:rsidR="00686BD7" w:rsidRPr="00016C25" w:rsidRDefault="00686BD7" w:rsidP="006D665A">
      <w:pPr>
        <w:pStyle w:val="PlainText"/>
        <w:rPr>
          <w:rFonts w:ascii="Verdana" w:hAnsi="Verdana"/>
          <w:b/>
          <w:sz w:val="24"/>
          <w:szCs w:val="24"/>
          <w:u w:val="single"/>
        </w:rPr>
      </w:pPr>
      <w:r w:rsidRPr="00016C25">
        <w:rPr>
          <w:rFonts w:ascii="Verdana" w:hAnsi="Verdana"/>
          <w:b/>
          <w:sz w:val="24"/>
          <w:szCs w:val="24"/>
          <w:u w:val="single"/>
        </w:rPr>
        <w:t>RTT/</w:t>
      </w:r>
      <w:r>
        <w:rPr>
          <w:rFonts w:ascii="Verdana" w:hAnsi="Verdana"/>
          <w:b/>
          <w:sz w:val="24"/>
          <w:szCs w:val="24"/>
          <w:u w:val="single"/>
        </w:rPr>
        <w:t>187</w:t>
      </w:r>
      <w:r w:rsidRPr="00016C25">
        <w:rPr>
          <w:rFonts w:ascii="Verdana" w:hAnsi="Verdana"/>
          <w:b/>
          <w:sz w:val="24"/>
          <w:szCs w:val="24"/>
          <w:u w:val="single"/>
        </w:rPr>
        <w:t xml:space="preserve">/14 CORRESPONDENCE </w:t>
      </w:r>
    </w:p>
    <w:p w:rsidR="00686BD7" w:rsidRPr="00016C25" w:rsidRDefault="00686BD7" w:rsidP="006D665A">
      <w:pPr>
        <w:pStyle w:val="PlainText"/>
        <w:rPr>
          <w:rFonts w:ascii="Verdana" w:hAnsi="Verdana"/>
          <w:b/>
          <w:sz w:val="24"/>
          <w:szCs w:val="24"/>
        </w:rPr>
      </w:pPr>
      <w:r w:rsidRPr="00016C25">
        <w:rPr>
          <w:rFonts w:ascii="Verdana" w:hAnsi="Verdana"/>
          <w:b/>
          <w:sz w:val="24"/>
          <w:szCs w:val="24"/>
        </w:rPr>
        <w:t xml:space="preserve">CORRESPONDENCE (3): Economic Development  </w:t>
      </w:r>
      <w:r w:rsidRPr="00016C25">
        <w:rPr>
          <w:rFonts w:ascii="Verdana" w:hAnsi="Verdana"/>
          <w:b/>
          <w:sz w:val="24"/>
          <w:szCs w:val="24"/>
        </w:rPr>
        <w:tab/>
        <w:t xml:space="preserve">Item ID: 41287 </w:t>
      </w:r>
    </w:p>
    <w:p w:rsidR="00686BD7" w:rsidRPr="00E3156C" w:rsidRDefault="00686BD7" w:rsidP="006D665A">
      <w:pPr>
        <w:pStyle w:val="PlainText"/>
        <w:rPr>
          <w:rFonts w:ascii="Verdana" w:hAnsi="Verdana"/>
          <w:sz w:val="24"/>
          <w:szCs w:val="24"/>
        </w:rPr>
      </w:pPr>
      <w:r>
        <w:rPr>
          <w:rFonts w:ascii="Verdana" w:hAnsi="Verdana"/>
          <w:sz w:val="24"/>
          <w:szCs w:val="24"/>
        </w:rPr>
        <w:t xml:space="preserve">It was </w:t>
      </w:r>
      <w:r w:rsidRPr="00095920">
        <w:rPr>
          <w:rFonts w:ascii="Verdana" w:hAnsi="Verdana"/>
          <w:b/>
          <w:sz w:val="24"/>
          <w:szCs w:val="24"/>
        </w:rPr>
        <w:t>NOTED</w:t>
      </w:r>
      <w:r>
        <w:rPr>
          <w:rFonts w:ascii="Verdana" w:hAnsi="Verdana"/>
          <w:sz w:val="24"/>
          <w:szCs w:val="24"/>
        </w:rPr>
        <w:t xml:space="preserve"> that there was no business under this heading.</w:t>
      </w:r>
    </w:p>
    <w:p w:rsidR="00686BD7" w:rsidRPr="00E3156C" w:rsidRDefault="00686BD7" w:rsidP="006D665A">
      <w:pPr>
        <w:pStyle w:val="PlainText"/>
        <w:rPr>
          <w:rFonts w:ascii="Verdana" w:hAnsi="Verdana"/>
          <w:sz w:val="24"/>
          <w:szCs w:val="24"/>
        </w:rPr>
      </w:pPr>
      <w:r w:rsidRPr="00E3156C">
        <w:rPr>
          <w:rFonts w:ascii="Verdana" w:hAnsi="Verdana"/>
          <w:sz w:val="24"/>
          <w:szCs w:val="24"/>
        </w:rPr>
        <w:t xml:space="preserve"> </w:t>
      </w:r>
    </w:p>
    <w:p w:rsidR="00686BD7" w:rsidRPr="00E3156C" w:rsidRDefault="00686BD7" w:rsidP="006D665A">
      <w:pPr>
        <w:pStyle w:val="PlainText"/>
        <w:rPr>
          <w:rFonts w:ascii="Verdana" w:hAnsi="Verdana"/>
          <w:sz w:val="24"/>
          <w:szCs w:val="24"/>
        </w:rPr>
      </w:pPr>
    </w:p>
    <w:p w:rsidR="00686BD7" w:rsidRDefault="00686BD7" w:rsidP="00B504D8">
      <w:pPr>
        <w:pStyle w:val="PlainText"/>
        <w:jc w:val="center"/>
        <w:rPr>
          <w:rFonts w:ascii="Verdana" w:hAnsi="Verdana"/>
          <w:b/>
          <w:sz w:val="24"/>
          <w:szCs w:val="24"/>
        </w:rPr>
      </w:pPr>
      <w:r w:rsidRPr="00B504D8">
        <w:rPr>
          <w:rFonts w:ascii="Verdana" w:hAnsi="Verdana"/>
          <w:b/>
          <w:sz w:val="24"/>
          <w:szCs w:val="24"/>
        </w:rPr>
        <w:t>Libraries &amp; Arts</w:t>
      </w:r>
    </w:p>
    <w:p w:rsidR="00686BD7" w:rsidRPr="00B504D8" w:rsidRDefault="00686BD7" w:rsidP="00B504D8">
      <w:pPr>
        <w:pStyle w:val="PlainText"/>
        <w:jc w:val="center"/>
        <w:rPr>
          <w:rFonts w:ascii="Verdana" w:hAnsi="Verdana"/>
          <w:b/>
          <w:sz w:val="24"/>
          <w:szCs w:val="24"/>
        </w:rPr>
      </w:pPr>
    </w:p>
    <w:p w:rsidR="00686BD7" w:rsidRDefault="00686BD7" w:rsidP="006D665A">
      <w:pPr>
        <w:pStyle w:val="PlainText"/>
        <w:rPr>
          <w:rFonts w:ascii="Verdana" w:hAnsi="Verdana"/>
          <w:sz w:val="24"/>
          <w:szCs w:val="24"/>
        </w:rPr>
      </w:pPr>
    </w:p>
    <w:p w:rsidR="00686BD7" w:rsidRDefault="00686BD7" w:rsidP="00B504D8">
      <w:pPr>
        <w:pStyle w:val="PlainText"/>
        <w:rPr>
          <w:rFonts w:ascii="Verdana" w:hAnsi="Verdana"/>
          <w:b/>
          <w:sz w:val="24"/>
          <w:szCs w:val="24"/>
          <w:u w:val="single"/>
        </w:rPr>
      </w:pPr>
      <w:r w:rsidRPr="00990F16">
        <w:rPr>
          <w:rFonts w:ascii="Verdana" w:hAnsi="Verdana"/>
          <w:b/>
          <w:sz w:val="24"/>
          <w:szCs w:val="24"/>
          <w:u w:val="single"/>
        </w:rPr>
        <w:t>R</w:t>
      </w:r>
      <w:r>
        <w:rPr>
          <w:rFonts w:ascii="Verdana" w:hAnsi="Verdana"/>
          <w:b/>
          <w:sz w:val="24"/>
          <w:szCs w:val="24"/>
          <w:u w:val="single"/>
        </w:rPr>
        <w:t>TT</w:t>
      </w:r>
      <w:r w:rsidRPr="00990F16">
        <w:rPr>
          <w:rFonts w:ascii="Verdana" w:hAnsi="Verdana"/>
          <w:b/>
          <w:sz w:val="24"/>
          <w:szCs w:val="24"/>
          <w:u w:val="single"/>
        </w:rPr>
        <w:t>/</w:t>
      </w:r>
      <w:r>
        <w:rPr>
          <w:rFonts w:ascii="Verdana" w:hAnsi="Verdana"/>
          <w:b/>
          <w:sz w:val="24"/>
          <w:szCs w:val="24"/>
          <w:u w:val="single"/>
        </w:rPr>
        <w:t>188/14</w:t>
      </w:r>
      <w:r w:rsidRPr="00990F16">
        <w:rPr>
          <w:rFonts w:ascii="Verdana" w:hAnsi="Verdana"/>
          <w:b/>
          <w:sz w:val="24"/>
          <w:szCs w:val="24"/>
          <w:u w:val="single"/>
        </w:rPr>
        <w:t xml:space="preserve"> QUESTIONS </w:t>
      </w:r>
    </w:p>
    <w:p w:rsidR="00686BD7" w:rsidRDefault="00686BD7" w:rsidP="00B504D8">
      <w:pPr>
        <w:pStyle w:val="PlainText"/>
        <w:rPr>
          <w:rFonts w:ascii="Verdana" w:hAnsi="Verdana"/>
          <w:b/>
          <w:sz w:val="24"/>
          <w:szCs w:val="24"/>
          <w:u w:val="single"/>
        </w:rPr>
      </w:pPr>
      <w:r>
        <w:rPr>
          <w:rFonts w:ascii="Verdana" w:hAnsi="Verdana"/>
          <w:sz w:val="24"/>
          <w:szCs w:val="24"/>
        </w:rPr>
        <w:t xml:space="preserve">It was </w:t>
      </w:r>
      <w:r w:rsidRPr="001132AD">
        <w:rPr>
          <w:rFonts w:ascii="Verdana" w:hAnsi="Verdana"/>
          <w:b/>
          <w:sz w:val="24"/>
          <w:szCs w:val="24"/>
        </w:rPr>
        <w:t>NOTED</w:t>
      </w:r>
      <w:r>
        <w:rPr>
          <w:rFonts w:ascii="Verdana" w:hAnsi="Verdana"/>
          <w:sz w:val="24"/>
          <w:szCs w:val="24"/>
        </w:rPr>
        <w:t xml:space="preserve"> that there was no business under this heading.</w:t>
      </w:r>
    </w:p>
    <w:p w:rsidR="00686BD7" w:rsidRDefault="00686BD7" w:rsidP="006D665A">
      <w:pPr>
        <w:pStyle w:val="PlainText"/>
        <w:rPr>
          <w:rFonts w:ascii="Verdana" w:hAnsi="Verdana"/>
          <w:sz w:val="24"/>
          <w:szCs w:val="24"/>
        </w:rPr>
      </w:pPr>
    </w:p>
    <w:p w:rsidR="00686BD7" w:rsidRPr="00B504D8" w:rsidRDefault="00686BD7" w:rsidP="00B504D8">
      <w:pPr>
        <w:pStyle w:val="PlainText"/>
        <w:rPr>
          <w:rFonts w:ascii="Verdana" w:hAnsi="Verdana"/>
          <w:b/>
          <w:sz w:val="24"/>
          <w:szCs w:val="24"/>
          <w:u w:val="single"/>
        </w:rPr>
      </w:pPr>
      <w:r w:rsidRPr="00B504D8">
        <w:rPr>
          <w:rFonts w:ascii="Verdana" w:hAnsi="Verdana"/>
          <w:b/>
          <w:sz w:val="24"/>
          <w:szCs w:val="24"/>
          <w:u w:val="single"/>
        </w:rPr>
        <w:t>RTT/</w:t>
      </w:r>
      <w:r>
        <w:rPr>
          <w:rFonts w:ascii="Verdana" w:hAnsi="Verdana"/>
          <w:b/>
          <w:sz w:val="24"/>
          <w:szCs w:val="24"/>
          <w:u w:val="single"/>
        </w:rPr>
        <w:t>189</w:t>
      </w:r>
      <w:r w:rsidRPr="00B504D8">
        <w:rPr>
          <w:rFonts w:ascii="Verdana" w:hAnsi="Verdana"/>
          <w:b/>
          <w:sz w:val="24"/>
          <w:szCs w:val="24"/>
          <w:u w:val="single"/>
        </w:rPr>
        <w:t>/14 APPLICATION FOR ARTS GRANTS</w:t>
      </w:r>
    </w:p>
    <w:p w:rsidR="00686BD7" w:rsidRDefault="00686BD7" w:rsidP="006D665A">
      <w:pPr>
        <w:pStyle w:val="PlainText"/>
        <w:rPr>
          <w:rFonts w:ascii="Verdana" w:hAnsi="Verdana"/>
          <w:sz w:val="24"/>
          <w:szCs w:val="24"/>
        </w:rPr>
      </w:pPr>
    </w:p>
    <w:p w:rsidR="00686BD7" w:rsidRPr="00B504D8" w:rsidRDefault="00686BD7" w:rsidP="006D665A">
      <w:pPr>
        <w:pStyle w:val="PlainText"/>
        <w:rPr>
          <w:rFonts w:ascii="Verdana" w:hAnsi="Verdana"/>
          <w:b/>
          <w:sz w:val="24"/>
          <w:szCs w:val="24"/>
        </w:rPr>
      </w:pPr>
      <w:r w:rsidRPr="00B504D8">
        <w:rPr>
          <w:rFonts w:ascii="Verdana" w:hAnsi="Verdana"/>
          <w:b/>
          <w:sz w:val="24"/>
          <w:szCs w:val="24"/>
        </w:rPr>
        <w:t xml:space="preserve">HEADED ITEM (8): Libraries &amp; Arts  </w:t>
      </w:r>
      <w:r w:rsidRPr="00B504D8">
        <w:rPr>
          <w:rFonts w:ascii="Verdana" w:hAnsi="Verdana"/>
          <w:b/>
          <w:sz w:val="24"/>
          <w:szCs w:val="24"/>
        </w:rPr>
        <w:tab/>
      </w:r>
      <w:r w:rsidRPr="00B504D8">
        <w:rPr>
          <w:rFonts w:ascii="Verdana" w:hAnsi="Verdana"/>
          <w:b/>
          <w:sz w:val="24"/>
          <w:szCs w:val="24"/>
        </w:rPr>
        <w:tab/>
      </w:r>
      <w:r w:rsidRPr="00B504D8">
        <w:rPr>
          <w:rFonts w:ascii="Verdana" w:hAnsi="Verdana"/>
          <w:b/>
          <w:sz w:val="24"/>
          <w:szCs w:val="24"/>
        </w:rPr>
        <w:tab/>
      </w:r>
      <w:r w:rsidRPr="00B504D8">
        <w:rPr>
          <w:rFonts w:ascii="Verdana" w:hAnsi="Verdana"/>
          <w:b/>
          <w:sz w:val="24"/>
          <w:szCs w:val="24"/>
        </w:rPr>
        <w:tab/>
        <w:t xml:space="preserve">Item ID: 41282 </w:t>
      </w:r>
    </w:p>
    <w:p w:rsidR="00686BD7" w:rsidRDefault="00686BD7" w:rsidP="006D665A">
      <w:pPr>
        <w:pStyle w:val="PlainText"/>
        <w:rPr>
          <w:rFonts w:ascii="Verdana" w:hAnsi="Verdana"/>
          <w:sz w:val="24"/>
          <w:szCs w:val="24"/>
        </w:rPr>
      </w:pPr>
      <w:r>
        <w:rPr>
          <w:rFonts w:ascii="Verdana" w:hAnsi="Verdana"/>
          <w:sz w:val="24"/>
          <w:szCs w:val="24"/>
        </w:rPr>
        <w:t>Ms. D. Fagan, Senior Executive Librarian, presented the following report:</w:t>
      </w:r>
    </w:p>
    <w:p w:rsidR="00686BD7" w:rsidRDefault="00686BD7" w:rsidP="006D665A">
      <w:pPr>
        <w:pStyle w:val="PlainText"/>
        <w:rPr>
          <w:rFonts w:ascii="Verdana" w:hAnsi="Verdana"/>
          <w:sz w:val="24"/>
          <w:szCs w:val="24"/>
        </w:rPr>
      </w:pPr>
    </w:p>
    <w:p w:rsidR="00686BD7" w:rsidRDefault="00686BD7" w:rsidP="00B504D8">
      <w:pPr>
        <w:pStyle w:val="NormalWeb"/>
        <w:rPr>
          <w:rFonts w:ascii="Verdana" w:hAnsi="Verdana"/>
        </w:rPr>
      </w:pPr>
      <w:r>
        <w:rPr>
          <w:rFonts w:ascii="Verdana" w:hAnsi="Verdana"/>
        </w:rPr>
        <w:t>“Applications for Arts Grants under Section 6 of the Arts Act 2003, has been received from the organisations listed below. Payment of these grants, in accordance with the conditions of the Scheme and in the amount set out hereunder, is recommended for approval:-</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909"/>
        <w:gridCol w:w="1305"/>
        <w:gridCol w:w="3137"/>
        <w:gridCol w:w="1431"/>
        <w:gridCol w:w="996"/>
      </w:tblGrid>
      <w:tr w:rsidR="00686BD7" w:rsidTr="00B504D8">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686BD7" w:rsidRDefault="00686BD7">
            <w:pPr>
              <w:spacing w:before="225" w:after="225" w:line="336" w:lineRule="atLeast"/>
              <w:rPr>
                <w:rFonts w:ascii="Verdana" w:hAnsi="Verdana"/>
                <w:sz w:val="20"/>
                <w:szCs w:val="20"/>
              </w:rPr>
            </w:pPr>
            <w:r>
              <w:rPr>
                <w:rFonts w:ascii="Verdana" w:hAnsi="Verdana"/>
                <w:sz w:val="20"/>
                <w:szCs w:val="20"/>
              </w:rPr>
              <w:t>Ref:</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86BD7" w:rsidRDefault="00686BD7">
            <w:pPr>
              <w:spacing w:before="225" w:after="225" w:line="336" w:lineRule="atLeast"/>
              <w:rPr>
                <w:rFonts w:ascii="Verdana" w:hAnsi="Verdana"/>
                <w:sz w:val="20"/>
                <w:szCs w:val="20"/>
              </w:rPr>
            </w:pPr>
            <w:r>
              <w:rPr>
                <w:rFonts w:ascii="Verdana" w:hAnsi="Verdana"/>
                <w:sz w:val="20"/>
                <w:szCs w:val="20"/>
              </w:rPr>
              <w:t>Name of Group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86BD7" w:rsidRDefault="00686BD7">
            <w:pPr>
              <w:spacing w:before="225" w:after="225" w:line="336" w:lineRule="atLeast"/>
              <w:rPr>
                <w:rFonts w:ascii="Verdana" w:hAnsi="Verdana"/>
                <w:sz w:val="20"/>
                <w:szCs w:val="20"/>
              </w:rPr>
            </w:pPr>
            <w:r>
              <w:rPr>
                <w:rFonts w:ascii="Verdana" w:hAnsi="Verdana"/>
                <w:sz w:val="20"/>
                <w:szCs w:val="20"/>
              </w:rPr>
              <w:t>Type of Application -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86BD7" w:rsidRDefault="00686BD7">
            <w:pPr>
              <w:spacing w:before="225" w:after="225" w:line="336" w:lineRule="atLeast"/>
              <w:rPr>
                <w:rFonts w:ascii="Verdana" w:hAnsi="Verdana"/>
                <w:sz w:val="20"/>
                <w:szCs w:val="20"/>
              </w:rPr>
            </w:pPr>
            <w:r>
              <w:rPr>
                <w:rFonts w:ascii="Verdana" w:hAnsi="Verdana"/>
                <w:sz w:val="20"/>
                <w:szCs w:val="20"/>
              </w:rPr>
              <w:t xml:space="preserve">Date Received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686BD7" w:rsidRDefault="00686BD7">
            <w:pPr>
              <w:spacing w:before="225" w:after="225" w:line="336" w:lineRule="atLeast"/>
              <w:rPr>
                <w:rFonts w:ascii="Verdana" w:hAnsi="Verdana"/>
                <w:sz w:val="20"/>
                <w:szCs w:val="20"/>
              </w:rPr>
            </w:pPr>
            <w:r>
              <w:rPr>
                <w:rFonts w:ascii="Verdana" w:hAnsi="Verdana"/>
                <w:sz w:val="20"/>
                <w:szCs w:val="20"/>
              </w:rPr>
              <w:t>Amount €</w:t>
            </w:r>
          </w:p>
        </w:tc>
      </w:tr>
      <w:tr w:rsidR="00686BD7" w:rsidTr="00B504D8">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686BD7" w:rsidRDefault="00686BD7">
            <w:pPr>
              <w:spacing w:before="225" w:after="225" w:line="336" w:lineRule="atLeast"/>
              <w:rPr>
                <w:rFonts w:ascii="Verdana" w:hAnsi="Verdana"/>
                <w:sz w:val="20"/>
                <w:szCs w:val="20"/>
              </w:rPr>
            </w:pPr>
            <w:r>
              <w:rPr>
                <w:rFonts w:ascii="Verdana" w:hAnsi="Verdana"/>
                <w:sz w:val="20"/>
                <w:szCs w:val="20"/>
              </w:rPr>
              <w:t>AGF820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86BD7" w:rsidRDefault="00686BD7">
            <w:pPr>
              <w:spacing w:before="225" w:after="225" w:line="336" w:lineRule="atLeast"/>
              <w:rPr>
                <w:rFonts w:ascii="Verdana" w:hAnsi="Verdana"/>
                <w:sz w:val="20"/>
                <w:szCs w:val="20"/>
              </w:rPr>
            </w:pPr>
            <w:r>
              <w:rPr>
                <w:rFonts w:ascii="Verdana" w:hAnsi="Verdana"/>
                <w:sz w:val="20"/>
                <w:szCs w:val="20"/>
              </w:rPr>
              <w:t>The WEB Project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86BD7" w:rsidRDefault="00686BD7">
            <w:pPr>
              <w:spacing w:before="225" w:after="225" w:line="336" w:lineRule="atLeast"/>
              <w:rPr>
                <w:rFonts w:ascii="Verdana" w:hAnsi="Verdana"/>
                <w:sz w:val="20"/>
                <w:szCs w:val="20"/>
              </w:rPr>
            </w:pPr>
            <w:r>
              <w:rPr>
                <w:rFonts w:ascii="Verdana" w:hAnsi="Verdana"/>
                <w:sz w:val="20"/>
                <w:szCs w:val="20"/>
              </w:rPr>
              <w:t>Grant for setting up a music club</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86BD7" w:rsidRDefault="00686BD7">
            <w:pPr>
              <w:spacing w:before="225" w:after="225" w:line="336" w:lineRule="atLeast"/>
              <w:rPr>
                <w:rFonts w:ascii="Verdana" w:hAnsi="Verdana"/>
                <w:sz w:val="20"/>
                <w:szCs w:val="20"/>
              </w:rPr>
            </w:pPr>
            <w:r>
              <w:rPr>
                <w:rFonts w:ascii="Verdana" w:hAnsi="Verdana"/>
                <w:sz w:val="20"/>
                <w:szCs w:val="20"/>
              </w:rPr>
              <w:t>20/10/2014</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686BD7" w:rsidRDefault="00686BD7">
            <w:pPr>
              <w:spacing w:before="225" w:after="225" w:line="336" w:lineRule="atLeast"/>
              <w:rPr>
                <w:rFonts w:ascii="Verdana" w:hAnsi="Verdana"/>
                <w:sz w:val="20"/>
                <w:szCs w:val="20"/>
              </w:rPr>
            </w:pPr>
            <w:r>
              <w:rPr>
                <w:rFonts w:ascii="Verdana" w:hAnsi="Verdana"/>
                <w:sz w:val="20"/>
                <w:szCs w:val="20"/>
              </w:rPr>
              <w:t>650</w:t>
            </w:r>
          </w:p>
        </w:tc>
      </w:tr>
      <w:tr w:rsidR="00686BD7" w:rsidTr="00B504D8">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686BD7" w:rsidRDefault="00686BD7">
            <w:pPr>
              <w:spacing w:before="225" w:after="225" w:line="336" w:lineRule="atLeast"/>
              <w:rPr>
                <w:rFonts w:ascii="Verdana" w:hAnsi="Verdana"/>
                <w:sz w:val="20"/>
                <w:szCs w:val="20"/>
              </w:rPr>
            </w:pPr>
            <w:r>
              <w:rPr>
                <w:rFonts w:ascii="Verdana" w:hAnsi="Verdana"/>
                <w:sz w:val="20"/>
                <w:szCs w:val="20"/>
              </w:rPr>
              <w:t>Agf822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86BD7" w:rsidRDefault="00686BD7">
            <w:pPr>
              <w:spacing w:before="225" w:after="225" w:line="336" w:lineRule="atLeast"/>
              <w:rPr>
                <w:rFonts w:ascii="Verdana" w:hAnsi="Verdana"/>
                <w:sz w:val="20"/>
                <w:szCs w:val="20"/>
              </w:rPr>
            </w:pPr>
            <w:r>
              <w:rPr>
                <w:rFonts w:ascii="Verdana" w:hAnsi="Verdana"/>
                <w:sz w:val="20"/>
                <w:szCs w:val="20"/>
              </w:rPr>
              <w:t>Jubilate Choir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86BD7" w:rsidRDefault="00686BD7">
            <w:pPr>
              <w:spacing w:before="225" w:after="225" w:line="336" w:lineRule="atLeast"/>
              <w:rPr>
                <w:rFonts w:ascii="Verdana" w:hAnsi="Verdana"/>
                <w:sz w:val="20"/>
                <w:szCs w:val="20"/>
              </w:rPr>
            </w:pPr>
            <w:r>
              <w:rPr>
                <w:rFonts w:ascii="Verdana" w:hAnsi="Verdana"/>
                <w:sz w:val="20"/>
                <w:szCs w:val="20"/>
              </w:rPr>
              <w:t>Grant – subsidy for choral event in St Pius X Church</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86BD7" w:rsidRDefault="00686BD7">
            <w:pPr>
              <w:spacing w:before="225" w:after="225" w:line="336" w:lineRule="atLeast"/>
              <w:rPr>
                <w:rFonts w:ascii="Verdana" w:hAnsi="Verdana"/>
                <w:sz w:val="20"/>
                <w:szCs w:val="20"/>
              </w:rPr>
            </w:pPr>
            <w:r>
              <w:rPr>
                <w:rFonts w:ascii="Verdana" w:hAnsi="Verdana"/>
                <w:sz w:val="20"/>
                <w:szCs w:val="20"/>
              </w:rPr>
              <w:t>31/10/2014</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686BD7" w:rsidRDefault="00686BD7">
            <w:pPr>
              <w:spacing w:before="225" w:after="225" w:line="336" w:lineRule="atLeast"/>
              <w:rPr>
                <w:rFonts w:ascii="Verdana" w:hAnsi="Verdana"/>
                <w:sz w:val="20"/>
                <w:szCs w:val="20"/>
              </w:rPr>
            </w:pPr>
            <w:r>
              <w:rPr>
                <w:rFonts w:ascii="Verdana" w:hAnsi="Verdana"/>
                <w:sz w:val="20"/>
                <w:szCs w:val="20"/>
              </w:rPr>
              <w:t>650</w:t>
            </w:r>
          </w:p>
        </w:tc>
      </w:tr>
    </w:tbl>
    <w:p w:rsidR="00686BD7" w:rsidRDefault="00686BD7" w:rsidP="006D665A">
      <w:pPr>
        <w:pStyle w:val="PlainText"/>
        <w:rPr>
          <w:rFonts w:ascii="Verdana" w:hAnsi="Verdana"/>
          <w:sz w:val="24"/>
          <w:szCs w:val="24"/>
        </w:rPr>
      </w:pPr>
    </w:p>
    <w:p w:rsidR="00686BD7" w:rsidRDefault="00686BD7" w:rsidP="006D665A">
      <w:pPr>
        <w:pStyle w:val="PlainText"/>
        <w:rPr>
          <w:rFonts w:ascii="Verdana" w:hAnsi="Verdana"/>
          <w:sz w:val="24"/>
          <w:szCs w:val="24"/>
        </w:rPr>
      </w:pPr>
      <w:r>
        <w:rPr>
          <w:rFonts w:ascii="Verdana" w:hAnsi="Verdana"/>
          <w:sz w:val="24"/>
          <w:szCs w:val="24"/>
        </w:rPr>
        <w:t xml:space="preserve">It was proposed by Councillor P. Kearns, seconded by Councillor A.M. Dermody and </w:t>
      </w:r>
      <w:r w:rsidRPr="002834AA">
        <w:rPr>
          <w:rFonts w:ascii="Verdana" w:hAnsi="Verdana"/>
          <w:b/>
          <w:sz w:val="24"/>
          <w:szCs w:val="24"/>
        </w:rPr>
        <w:t>RESOLVED:</w:t>
      </w:r>
    </w:p>
    <w:p w:rsidR="00686BD7" w:rsidRDefault="00686BD7" w:rsidP="006D665A">
      <w:pPr>
        <w:pStyle w:val="PlainText"/>
        <w:rPr>
          <w:rFonts w:ascii="Verdana" w:hAnsi="Verdana"/>
          <w:sz w:val="24"/>
          <w:szCs w:val="24"/>
        </w:rPr>
      </w:pPr>
    </w:p>
    <w:p w:rsidR="00686BD7" w:rsidRDefault="00686BD7" w:rsidP="006D665A">
      <w:pPr>
        <w:pStyle w:val="PlainText"/>
        <w:rPr>
          <w:rFonts w:ascii="Verdana" w:hAnsi="Verdana"/>
          <w:sz w:val="24"/>
          <w:szCs w:val="24"/>
        </w:rPr>
      </w:pPr>
      <w:r>
        <w:rPr>
          <w:rFonts w:ascii="Verdana" w:hAnsi="Verdana"/>
          <w:sz w:val="24"/>
          <w:szCs w:val="24"/>
        </w:rPr>
        <w:t xml:space="preserve">“that this Committee recommends that South Dublin County Council </w:t>
      </w:r>
      <w:r w:rsidRPr="002834AA">
        <w:rPr>
          <w:rFonts w:ascii="Verdana" w:hAnsi="Verdana"/>
          <w:b/>
          <w:sz w:val="24"/>
          <w:szCs w:val="24"/>
        </w:rPr>
        <w:t xml:space="preserve">APPROVE </w:t>
      </w:r>
      <w:r>
        <w:rPr>
          <w:rFonts w:ascii="Verdana" w:hAnsi="Verdana"/>
          <w:sz w:val="24"/>
          <w:szCs w:val="24"/>
        </w:rPr>
        <w:t>the grants as recommended in the foregoing report.”</w:t>
      </w:r>
    </w:p>
    <w:p w:rsidR="00686BD7" w:rsidRPr="00E3156C" w:rsidRDefault="00686BD7" w:rsidP="006D665A">
      <w:pPr>
        <w:pStyle w:val="PlainText"/>
        <w:rPr>
          <w:rFonts w:ascii="Verdana" w:hAnsi="Verdana"/>
          <w:sz w:val="24"/>
          <w:szCs w:val="24"/>
        </w:rPr>
      </w:pPr>
    </w:p>
    <w:p w:rsidR="00686BD7" w:rsidRPr="00E3156C" w:rsidRDefault="00686BD7" w:rsidP="006D665A">
      <w:pPr>
        <w:pStyle w:val="PlainText"/>
        <w:rPr>
          <w:rFonts w:ascii="Verdana" w:hAnsi="Verdana"/>
          <w:sz w:val="24"/>
          <w:szCs w:val="24"/>
        </w:rPr>
      </w:pPr>
      <w:r w:rsidRPr="00E3156C">
        <w:rPr>
          <w:rFonts w:ascii="Verdana" w:hAnsi="Verdana"/>
          <w:sz w:val="24"/>
          <w:szCs w:val="24"/>
        </w:rPr>
        <w:t xml:space="preserve"> </w:t>
      </w:r>
    </w:p>
    <w:p w:rsidR="00686BD7" w:rsidRPr="00FD6C29" w:rsidRDefault="00686BD7" w:rsidP="00FD6C29">
      <w:pPr>
        <w:pStyle w:val="PlainText"/>
        <w:rPr>
          <w:rFonts w:ascii="Verdana" w:hAnsi="Verdana"/>
          <w:b/>
          <w:sz w:val="24"/>
          <w:szCs w:val="24"/>
          <w:u w:val="single"/>
        </w:rPr>
      </w:pPr>
      <w:r w:rsidRPr="00FD6C29">
        <w:rPr>
          <w:rFonts w:ascii="Verdana" w:hAnsi="Verdana"/>
          <w:b/>
          <w:sz w:val="24"/>
          <w:szCs w:val="24"/>
          <w:u w:val="single"/>
        </w:rPr>
        <w:t>RTT/</w:t>
      </w:r>
      <w:r>
        <w:rPr>
          <w:rFonts w:ascii="Verdana" w:hAnsi="Verdana"/>
          <w:b/>
          <w:sz w:val="24"/>
          <w:szCs w:val="24"/>
          <w:u w:val="single"/>
        </w:rPr>
        <w:t>190</w:t>
      </w:r>
      <w:r w:rsidRPr="00FD6C29">
        <w:rPr>
          <w:rFonts w:ascii="Verdana" w:hAnsi="Verdana"/>
          <w:b/>
          <w:sz w:val="24"/>
          <w:szCs w:val="24"/>
          <w:u w:val="single"/>
        </w:rPr>
        <w:t>/14 LIBRARY NEWS &amp; EVENTS</w:t>
      </w:r>
    </w:p>
    <w:p w:rsidR="00686BD7" w:rsidRDefault="00686BD7" w:rsidP="006D665A">
      <w:pPr>
        <w:pStyle w:val="PlainText"/>
        <w:rPr>
          <w:rFonts w:ascii="Verdana" w:hAnsi="Verdana"/>
          <w:sz w:val="24"/>
          <w:szCs w:val="24"/>
        </w:rPr>
      </w:pPr>
      <w:r>
        <w:rPr>
          <w:rFonts w:ascii="Verdana" w:hAnsi="Verdana"/>
          <w:sz w:val="24"/>
          <w:szCs w:val="24"/>
        </w:rPr>
        <w:t xml:space="preserve"> </w:t>
      </w:r>
    </w:p>
    <w:p w:rsidR="00686BD7" w:rsidRPr="00FD6C29" w:rsidRDefault="00686BD7" w:rsidP="006D665A">
      <w:pPr>
        <w:pStyle w:val="PlainText"/>
        <w:rPr>
          <w:rFonts w:ascii="Verdana" w:hAnsi="Verdana"/>
          <w:b/>
          <w:sz w:val="24"/>
          <w:szCs w:val="24"/>
        </w:rPr>
      </w:pPr>
      <w:r w:rsidRPr="00FD6C29">
        <w:rPr>
          <w:rFonts w:ascii="Verdana" w:hAnsi="Verdana"/>
          <w:b/>
          <w:sz w:val="24"/>
          <w:szCs w:val="24"/>
        </w:rPr>
        <w:t xml:space="preserve">HEADED ITEM (9): Libraries &amp; Arts  </w:t>
      </w:r>
      <w:r w:rsidRPr="00FD6C29">
        <w:rPr>
          <w:rFonts w:ascii="Verdana" w:hAnsi="Verdana"/>
          <w:b/>
          <w:sz w:val="24"/>
          <w:szCs w:val="24"/>
        </w:rPr>
        <w:tab/>
      </w:r>
      <w:r w:rsidRPr="00FD6C29">
        <w:rPr>
          <w:rFonts w:ascii="Verdana" w:hAnsi="Verdana"/>
          <w:b/>
          <w:sz w:val="24"/>
          <w:szCs w:val="24"/>
        </w:rPr>
        <w:tab/>
      </w:r>
      <w:r w:rsidRPr="00FD6C29">
        <w:rPr>
          <w:rFonts w:ascii="Verdana" w:hAnsi="Verdana"/>
          <w:b/>
          <w:sz w:val="24"/>
          <w:szCs w:val="24"/>
        </w:rPr>
        <w:tab/>
      </w:r>
      <w:r w:rsidRPr="00FD6C29">
        <w:rPr>
          <w:rFonts w:ascii="Verdana" w:hAnsi="Verdana"/>
          <w:b/>
          <w:sz w:val="24"/>
          <w:szCs w:val="24"/>
        </w:rPr>
        <w:tab/>
        <w:t xml:space="preserve">Item ID: 41283 </w:t>
      </w:r>
    </w:p>
    <w:p w:rsidR="00686BD7" w:rsidRDefault="00686BD7" w:rsidP="00FD6C29">
      <w:pPr>
        <w:pStyle w:val="PlainText"/>
        <w:rPr>
          <w:rFonts w:ascii="Verdana" w:hAnsi="Verdana"/>
          <w:sz w:val="24"/>
          <w:szCs w:val="24"/>
        </w:rPr>
      </w:pPr>
      <w:r>
        <w:rPr>
          <w:rFonts w:ascii="Verdana" w:hAnsi="Verdana"/>
          <w:sz w:val="24"/>
          <w:szCs w:val="24"/>
        </w:rPr>
        <w:t>Ms. D. Fagan, Senior Executive Librarian, presented the following report:</w:t>
      </w:r>
    </w:p>
    <w:p w:rsidR="00686BD7" w:rsidRDefault="00686BD7" w:rsidP="00FD6C29">
      <w:pPr>
        <w:pStyle w:val="PlainText"/>
        <w:rPr>
          <w:rFonts w:ascii="Verdana" w:hAnsi="Verdana"/>
          <w:sz w:val="24"/>
          <w:szCs w:val="24"/>
        </w:rPr>
      </w:pPr>
    </w:p>
    <w:p w:rsidR="00686BD7" w:rsidRDefault="00686BD7" w:rsidP="00FD6C29">
      <w:pPr>
        <w:pStyle w:val="PlainText"/>
        <w:rPr>
          <w:rFonts w:ascii="Verdana" w:hAnsi="Verdana"/>
          <w:sz w:val="24"/>
          <w:szCs w:val="24"/>
        </w:rPr>
      </w:pPr>
      <w:hyperlink r:id="rId8" w:history="1">
        <w:r w:rsidRPr="00FD6C29">
          <w:rPr>
            <w:rStyle w:val="Hyperlink"/>
            <w:rFonts w:ascii="Verdana" w:hAnsi="Verdana" w:cs="Courier New"/>
            <w:sz w:val="24"/>
            <w:szCs w:val="24"/>
          </w:rPr>
          <w:t>Library News &amp; Events</w:t>
        </w:r>
      </w:hyperlink>
    </w:p>
    <w:p w:rsidR="00686BD7" w:rsidRDefault="00686BD7" w:rsidP="00FD6C29">
      <w:pPr>
        <w:pStyle w:val="PlainText"/>
        <w:rPr>
          <w:rFonts w:ascii="Verdana" w:hAnsi="Verdana"/>
          <w:sz w:val="24"/>
          <w:szCs w:val="24"/>
        </w:rPr>
      </w:pPr>
    </w:p>
    <w:p w:rsidR="00686BD7" w:rsidRDefault="00686BD7" w:rsidP="00FD6C29">
      <w:pPr>
        <w:pStyle w:val="PlainText"/>
        <w:rPr>
          <w:rFonts w:ascii="Verdana" w:hAnsi="Verdana"/>
          <w:b/>
          <w:sz w:val="24"/>
          <w:szCs w:val="24"/>
        </w:rPr>
      </w:pPr>
      <w:r>
        <w:rPr>
          <w:rFonts w:ascii="Verdana" w:hAnsi="Verdana"/>
          <w:sz w:val="24"/>
          <w:szCs w:val="24"/>
        </w:rPr>
        <w:t xml:space="preserve">Following contributions from Councillors P. Kearns and S. Holland, Ms Fagan responded to queries raised and the report was </w:t>
      </w:r>
      <w:r w:rsidRPr="002834AA">
        <w:rPr>
          <w:rFonts w:ascii="Verdana" w:hAnsi="Verdana"/>
          <w:b/>
          <w:sz w:val="24"/>
          <w:szCs w:val="24"/>
        </w:rPr>
        <w:t>NOTED.</w:t>
      </w:r>
    </w:p>
    <w:p w:rsidR="00686BD7" w:rsidRPr="002834AA" w:rsidRDefault="00686BD7" w:rsidP="00FD6C29">
      <w:pPr>
        <w:pStyle w:val="PlainText"/>
        <w:rPr>
          <w:rFonts w:ascii="Verdana" w:hAnsi="Verdana"/>
          <w:b/>
          <w:sz w:val="24"/>
          <w:szCs w:val="24"/>
        </w:rPr>
      </w:pPr>
    </w:p>
    <w:p w:rsidR="00686BD7" w:rsidRPr="002834AA" w:rsidRDefault="00686BD7" w:rsidP="00FD6C29">
      <w:pPr>
        <w:pStyle w:val="PlainText"/>
        <w:rPr>
          <w:rFonts w:ascii="Verdana" w:hAnsi="Verdana"/>
          <w:b/>
          <w:sz w:val="24"/>
          <w:szCs w:val="24"/>
        </w:rPr>
      </w:pPr>
    </w:p>
    <w:p w:rsidR="00686BD7" w:rsidRPr="00FD6C29" w:rsidRDefault="00686BD7" w:rsidP="006D665A">
      <w:pPr>
        <w:pStyle w:val="PlainText"/>
        <w:rPr>
          <w:rFonts w:ascii="Verdana" w:hAnsi="Verdana"/>
          <w:b/>
          <w:sz w:val="24"/>
          <w:szCs w:val="24"/>
          <w:u w:val="single"/>
        </w:rPr>
      </w:pPr>
      <w:r w:rsidRPr="00FD6C29">
        <w:rPr>
          <w:rFonts w:ascii="Verdana" w:hAnsi="Verdana"/>
          <w:b/>
          <w:sz w:val="24"/>
          <w:szCs w:val="24"/>
          <w:u w:val="single"/>
        </w:rPr>
        <w:t>RTT/</w:t>
      </w:r>
      <w:r>
        <w:rPr>
          <w:rFonts w:ascii="Verdana" w:hAnsi="Verdana"/>
          <w:b/>
          <w:sz w:val="24"/>
          <w:szCs w:val="24"/>
          <w:u w:val="single"/>
        </w:rPr>
        <w:t>191</w:t>
      </w:r>
      <w:r w:rsidRPr="00FD6C29">
        <w:rPr>
          <w:rFonts w:ascii="Verdana" w:hAnsi="Verdana"/>
          <w:b/>
          <w:sz w:val="24"/>
          <w:szCs w:val="24"/>
          <w:u w:val="single"/>
        </w:rPr>
        <w:t xml:space="preserve">/14 NEW WORKS </w:t>
      </w:r>
    </w:p>
    <w:p w:rsidR="00686BD7" w:rsidRPr="00FD6C29" w:rsidRDefault="00686BD7" w:rsidP="006D665A">
      <w:pPr>
        <w:pStyle w:val="PlainText"/>
        <w:rPr>
          <w:rFonts w:ascii="Verdana" w:hAnsi="Verdana"/>
          <w:b/>
          <w:sz w:val="24"/>
          <w:szCs w:val="24"/>
        </w:rPr>
      </w:pPr>
      <w:r w:rsidRPr="00FD6C29">
        <w:rPr>
          <w:rFonts w:ascii="Verdana" w:hAnsi="Verdana"/>
          <w:b/>
          <w:sz w:val="24"/>
          <w:szCs w:val="24"/>
        </w:rPr>
        <w:t xml:space="preserve">HEADED ITEM (10): Libraries &amp; Arts  </w:t>
      </w:r>
      <w:r w:rsidRPr="00FD6C29">
        <w:rPr>
          <w:rFonts w:ascii="Verdana" w:hAnsi="Verdana"/>
          <w:b/>
          <w:sz w:val="24"/>
          <w:szCs w:val="24"/>
        </w:rPr>
        <w:tab/>
      </w:r>
      <w:r w:rsidRPr="00FD6C29">
        <w:rPr>
          <w:rFonts w:ascii="Verdana" w:hAnsi="Verdana"/>
          <w:b/>
          <w:sz w:val="24"/>
          <w:szCs w:val="24"/>
        </w:rPr>
        <w:tab/>
      </w:r>
      <w:r w:rsidRPr="00FD6C29">
        <w:rPr>
          <w:rFonts w:ascii="Verdana" w:hAnsi="Verdana"/>
          <w:b/>
          <w:sz w:val="24"/>
          <w:szCs w:val="24"/>
        </w:rPr>
        <w:tab/>
      </w:r>
      <w:r w:rsidRPr="00FD6C29">
        <w:rPr>
          <w:rFonts w:ascii="Verdana" w:hAnsi="Verdana"/>
          <w:b/>
          <w:sz w:val="24"/>
          <w:szCs w:val="24"/>
        </w:rPr>
        <w:tab/>
        <w:t xml:space="preserve">Item ID: 41284 </w:t>
      </w:r>
    </w:p>
    <w:p w:rsidR="00686BD7" w:rsidRPr="00E3156C" w:rsidRDefault="00686BD7" w:rsidP="006D665A">
      <w:pPr>
        <w:pStyle w:val="PlainText"/>
        <w:rPr>
          <w:rFonts w:ascii="Verdana" w:hAnsi="Verdana"/>
          <w:sz w:val="24"/>
          <w:szCs w:val="24"/>
        </w:rPr>
      </w:pPr>
      <w:r>
        <w:rPr>
          <w:rFonts w:ascii="Verdana" w:hAnsi="Verdana"/>
          <w:sz w:val="24"/>
          <w:szCs w:val="24"/>
        </w:rPr>
        <w:t xml:space="preserve">It was </w:t>
      </w:r>
      <w:r w:rsidRPr="00095920">
        <w:rPr>
          <w:rFonts w:ascii="Verdana" w:hAnsi="Verdana"/>
          <w:b/>
          <w:sz w:val="24"/>
          <w:szCs w:val="24"/>
        </w:rPr>
        <w:t>NOTED</w:t>
      </w:r>
      <w:r>
        <w:rPr>
          <w:rFonts w:ascii="Verdana" w:hAnsi="Verdana"/>
          <w:sz w:val="24"/>
          <w:szCs w:val="24"/>
        </w:rPr>
        <w:t xml:space="preserve"> that there was no business under this heading.</w:t>
      </w:r>
    </w:p>
    <w:p w:rsidR="00686BD7" w:rsidRPr="00E3156C" w:rsidRDefault="00686BD7" w:rsidP="006D665A">
      <w:pPr>
        <w:pStyle w:val="PlainText"/>
        <w:rPr>
          <w:rFonts w:ascii="Verdana" w:hAnsi="Verdana"/>
          <w:sz w:val="24"/>
          <w:szCs w:val="24"/>
        </w:rPr>
      </w:pPr>
      <w:r w:rsidRPr="00E3156C">
        <w:rPr>
          <w:rFonts w:ascii="Verdana" w:hAnsi="Verdana"/>
          <w:sz w:val="24"/>
          <w:szCs w:val="24"/>
        </w:rPr>
        <w:t xml:space="preserve"> </w:t>
      </w:r>
    </w:p>
    <w:p w:rsidR="00686BD7" w:rsidRPr="00FD6C29" w:rsidRDefault="00686BD7" w:rsidP="006D665A">
      <w:pPr>
        <w:pStyle w:val="PlainText"/>
        <w:rPr>
          <w:rFonts w:ascii="Verdana" w:hAnsi="Verdana"/>
          <w:b/>
          <w:sz w:val="24"/>
          <w:szCs w:val="24"/>
          <w:u w:val="single"/>
        </w:rPr>
      </w:pPr>
      <w:r w:rsidRPr="00FD6C29">
        <w:rPr>
          <w:rFonts w:ascii="Verdana" w:hAnsi="Verdana"/>
          <w:b/>
          <w:sz w:val="24"/>
          <w:szCs w:val="24"/>
          <w:u w:val="single"/>
        </w:rPr>
        <w:t>RTT/</w:t>
      </w:r>
      <w:r>
        <w:rPr>
          <w:rFonts w:ascii="Verdana" w:hAnsi="Verdana"/>
          <w:b/>
          <w:sz w:val="24"/>
          <w:szCs w:val="24"/>
          <w:u w:val="single"/>
        </w:rPr>
        <w:t>192</w:t>
      </w:r>
      <w:r w:rsidRPr="00FD6C29">
        <w:rPr>
          <w:rFonts w:ascii="Verdana" w:hAnsi="Verdana"/>
          <w:b/>
          <w:sz w:val="24"/>
          <w:szCs w:val="24"/>
          <w:u w:val="single"/>
        </w:rPr>
        <w:t xml:space="preserve">/14 CORRESPONDENCE </w:t>
      </w:r>
    </w:p>
    <w:p w:rsidR="00686BD7" w:rsidRPr="00FD6C29" w:rsidRDefault="00686BD7" w:rsidP="006D665A">
      <w:pPr>
        <w:pStyle w:val="PlainText"/>
        <w:rPr>
          <w:rFonts w:ascii="Verdana" w:hAnsi="Verdana"/>
          <w:b/>
          <w:sz w:val="24"/>
          <w:szCs w:val="24"/>
        </w:rPr>
      </w:pPr>
      <w:r w:rsidRPr="00FD6C29">
        <w:rPr>
          <w:rFonts w:ascii="Verdana" w:hAnsi="Verdana"/>
          <w:b/>
          <w:sz w:val="24"/>
          <w:szCs w:val="24"/>
        </w:rPr>
        <w:t xml:space="preserve">CORRESPONDENCE (4): Libraries &amp; Arts  </w:t>
      </w:r>
      <w:r w:rsidRPr="00FD6C29">
        <w:rPr>
          <w:rFonts w:ascii="Verdana" w:hAnsi="Verdana"/>
          <w:b/>
          <w:sz w:val="24"/>
          <w:szCs w:val="24"/>
        </w:rPr>
        <w:tab/>
      </w:r>
      <w:r w:rsidRPr="00FD6C29">
        <w:rPr>
          <w:rFonts w:ascii="Verdana" w:hAnsi="Verdana"/>
          <w:b/>
          <w:sz w:val="24"/>
          <w:szCs w:val="24"/>
        </w:rPr>
        <w:tab/>
      </w:r>
      <w:r w:rsidRPr="00FD6C29">
        <w:rPr>
          <w:rFonts w:ascii="Verdana" w:hAnsi="Verdana"/>
          <w:b/>
          <w:sz w:val="24"/>
          <w:szCs w:val="24"/>
        </w:rPr>
        <w:tab/>
        <w:t xml:space="preserve">Item ID: 41285 </w:t>
      </w:r>
    </w:p>
    <w:p w:rsidR="00686BD7" w:rsidRPr="00E3156C" w:rsidRDefault="00686BD7" w:rsidP="006D665A">
      <w:pPr>
        <w:pStyle w:val="PlainText"/>
        <w:rPr>
          <w:rFonts w:ascii="Verdana" w:hAnsi="Verdana"/>
          <w:sz w:val="24"/>
          <w:szCs w:val="24"/>
        </w:rPr>
      </w:pPr>
      <w:r>
        <w:rPr>
          <w:rFonts w:ascii="Verdana" w:hAnsi="Verdana"/>
          <w:sz w:val="24"/>
          <w:szCs w:val="24"/>
        </w:rPr>
        <w:t xml:space="preserve">It was </w:t>
      </w:r>
      <w:r w:rsidRPr="00095920">
        <w:rPr>
          <w:rFonts w:ascii="Verdana" w:hAnsi="Verdana"/>
          <w:b/>
          <w:sz w:val="24"/>
          <w:szCs w:val="24"/>
        </w:rPr>
        <w:t>NOTED</w:t>
      </w:r>
      <w:r>
        <w:rPr>
          <w:rFonts w:ascii="Verdana" w:hAnsi="Verdana"/>
          <w:sz w:val="24"/>
          <w:szCs w:val="24"/>
        </w:rPr>
        <w:t xml:space="preserve"> that there was no business under this heading.</w:t>
      </w:r>
    </w:p>
    <w:p w:rsidR="00686BD7" w:rsidRPr="00E3156C" w:rsidRDefault="00686BD7" w:rsidP="006D665A">
      <w:pPr>
        <w:pStyle w:val="PlainText"/>
        <w:rPr>
          <w:rFonts w:ascii="Verdana" w:hAnsi="Verdana"/>
          <w:sz w:val="24"/>
          <w:szCs w:val="24"/>
        </w:rPr>
      </w:pPr>
      <w:r w:rsidRPr="00E3156C">
        <w:rPr>
          <w:rFonts w:ascii="Verdana" w:hAnsi="Verdana"/>
          <w:sz w:val="24"/>
          <w:szCs w:val="24"/>
        </w:rPr>
        <w:t xml:space="preserve"> </w:t>
      </w:r>
    </w:p>
    <w:p w:rsidR="00686BD7" w:rsidRDefault="00686BD7" w:rsidP="006D665A">
      <w:pPr>
        <w:pStyle w:val="PlainText"/>
        <w:rPr>
          <w:rFonts w:ascii="Verdana" w:hAnsi="Verdana"/>
          <w:sz w:val="24"/>
          <w:szCs w:val="24"/>
        </w:rPr>
      </w:pPr>
    </w:p>
    <w:p w:rsidR="00686BD7" w:rsidRPr="00E3156C" w:rsidRDefault="00686BD7" w:rsidP="006D665A">
      <w:pPr>
        <w:pStyle w:val="PlainText"/>
        <w:rPr>
          <w:rFonts w:ascii="Verdana" w:hAnsi="Verdana"/>
          <w:sz w:val="24"/>
          <w:szCs w:val="24"/>
        </w:rPr>
      </w:pPr>
    </w:p>
    <w:p w:rsidR="00686BD7" w:rsidRPr="00453D86" w:rsidRDefault="00686BD7" w:rsidP="00453D86">
      <w:pPr>
        <w:pStyle w:val="PlainText"/>
        <w:jc w:val="center"/>
        <w:rPr>
          <w:rFonts w:ascii="Verdana" w:hAnsi="Verdana"/>
          <w:b/>
          <w:sz w:val="24"/>
          <w:szCs w:val="24"/>
        </w:rPr>
      </w:pPr>
      <w:r w:rsidRPr="00453D86">
        <w:rPr>
          <w:rFonts w:ascii="Verdana" w:hAnsi="Verdana"/>
          <w:b/>
          <w:sz w:val="24"/>
          <w:szCs w:val="24"/>
        </w:rPr>
        <w:t>Corporate Support</w:t>
      </w:r>
    </w:p>
    <w:p w:rsidR="00686BD7" w:rsidRDefault="00686BD7" w:rsidP="006D665A">
      <w:pPr>
        <w:pStyle w:val="PlainText"/>
        <w:rPr>
          <w:rFonts w:ascii="Verdana" w:hAnsi="Verdana"/>
          <w:sz w:val="24"/>
          <w:szCs w:val="24"/>
        </w:rPr>
      </w:pPr>
    </w:p>
    <w:p w:rsidR="00686BD7" w:rsidRDefault="00686BD7" w:rsidP="00453D86">
      <w:pPr>
        <w:pStyle w:val="PlainText"/>
        <w:rPr>
          <w:rFonts w:ascii="Verdana" w:hAnsi="Verdana"/>
          <w:b/>
          <w:sz w:val="24"/>
          <w:szCs w:val="24"/>
          <w:u w:val="single"/>
        </w:rPr>
      </w:pPr>
      <w:r w:rsidRPr="00990F16">
        <w:rPr>
          <w:rFonts w:ascii="Verdana" w:hAnsi="Verdana"/>
          <w:b/>
          <w:sz w:val="24"/>
          <w:szCs w:val="24"/>
          <w:u w:val="single"/>
        </w:rPr>
        <w:t>R</w:t>
      </w:r>
      <w:r>
        <w:rPr>
          <w:rFonts w:ascii="Verdana" w:hAnsi="Verdana"/>
          <w:b/>
          <w:sz w:val="24"/>
          <w:szCs w:val="24"/>
          <w:u w:val="single"/>
        </w:rPr>
        <w:t>TT</w:t>
      </w:r>
      <w:r w:rsidRPr="00990F16">
        <w:rPr>
          <w:rFonts w:ascii="Verdana" w:hAnsi="Verdana"/>
          <w:b/>
          <w:sz w:val="24"/>
          <w:szCs w:val="24"/>
          <w:u w:val="single"/>
        </w:rPr>
        <w:t>/</w:t>
      </w:r>
      <w:r>
        <w:rPr>
          <w:rFonts w:ascii="Verdana" w:hAnsi="Verdana"/>
          <w:b/>
          <w:sz w:val="24"/>
          <w:szCs w:val="24"/>
          <w:u w:val="single"/>
        </w:rPr>
        <w:t>193/14</w:t>
      </w:r>
      <w:r w:rsidRPr="00990F16">
        <w:rPr>
          <w:rFonts w:ascii="Verdana" w:hAnsi="Verdana"/>
          <w:b/>
          <w:sz w:val="24"/>
          <w:szCs w:val="24"/>
          <w:u w:val="single"/>
        </w:rPr>
        <w:t xml:space="preserve"> QUESTIONS </w:t>
      </w:r>
    </w:p>
    <w:p w:rsidR="00686BD7" w:rsidRDefault="00686BD7" w:rsidP="00453D86">
      <w:pPr>
        <w:pStyle w:val="PlainText"/>
        <w:rPr>
          <w:rFonts w:ascii="Verdana" w:hAnsi="Verdana"/>
          <w:b/>
          <w:sz w:val="24"/>
          <w:szCs w:val="24"/>
          <w:u w:val="single"/>
        </w:rPr>
      </w:pPr>
      <w:r>
        <w:rPr>
          <w:rFonts w:ascii="Verdana" w:hAnsi="Verdana"/>
          <w:sz w:val="24"/>
          <w:szCs w:val="24"/>
        </w:rPr>
        <w:t xml:space="preserve">It was </w:t>
      </w:r>
      <w:r w:rsidRPr="001132AD">
        <w:rPr>
          <w:rFonts w:ascii="Verdana" w:hAnsi="Verdana"/>
          <w:b/>
          <w:sz w:val="24"/>
          <w:szCs w:val="24"/>
        </w:rPr>
        <w:t>NOTED</w:t>
      </w:r>
      <w:r>
        <w:rPr>
          <w:rFonts w:ascii="Verdana" w:hAnsi="Verdana"/>
          <w:sz w:val="24"/>
          <w:szCs w:val="24"/>
        </w:rPr>
        <w:t xml:space="preserve"> that there was no business under this heading.</w:t>
      </w:r>
    </w:p>
    <w:p w:rsidR="00686BD7" w:rsidRDefault="00686BD7" w:rsidP="006D665A">
      <w:pPr>
        <w:pStyle w:val="PlainText"/>
        <w:rPr>
          <w:rFonts w:ascii="Verdana" w:hAnsi="Verdana"/>
          <w:sz w:val="24"/>
          <w:szCs w:val="24"/>
        </w:rPr>
      </w:pPr>
    </w:p>
    <w:p w:rsidR="00686BD7" w:rsidRDefault="00686BD7" w:rsidP="006D665A">
      <w:pPr>
        <w:pStyle w:val="PlainText"/>
        <w:rPr>
          <w:rFonts w:ascii="Verdana" w:hAnsi="Verdana"/>
          <w:sz w:val="24"/>
          <w:szCs w:val="24"/>
        </w:rPr>
      </w:pPr>
    </w:p>
    <w:p w:rsidR="00686BD7" w:rsidRDefault="00686BD7" w:rsidP="006D665A">
      <w:pPr>
        <w:pStyle w:val="PlainText"/>
        <w:rPr>
          <w:rFonts w:ascii="Verdana" w:hAnsi="Verdana"/>
          <w:b/>
          <w:sz w:val="24"/>
          <w:szCs w:val="24"/>
          <w:u w:val="single"/>
        </w:rPr>
      </w:pPr>
    </w:p>
    <w:p w:rsidR="00686BD7" w:rsidRPr="00453D86" w:rsidRDefault="00686BD7" w:rsidP="006D665A">
      <w:pPr>
        <w:pStyle w:val="PlainText"/>
        <w:rPr>
          <w:rFonts w:ascii="Verdana" w:hAnsi="Verdana"/>
          <w:b/>
          <w:sz w:val="24"/>
          <w:szCs w:val="24"/>
          <w:u w:val="single"/>
        </w:rPr>
      </w:pPr>
      <w:r w:rsidRPr="00453D86">
        <w:rPr>
          <w:rFonts w:ascii="Verdana" w:hAnsi="Verdana"/>
          <w:b/>
          <w:sz w:val="24"/>
          <w:szCs w:val="24"/>
          <w:u w:val="single"/>
        </w:rPr>
        <w:t>RTT/</w:t>
      </w:r>
      <w:r>
        <w:rPr>
          <w:rFonts w:ascii="Verdana" w:hAnsi="Verdana"/>
          <w:b/>
          <w:sz w:val="24"/>
          <w:szCs w:val="24"/>
          <w:u w:val="single"/>
        </w:rPr>
        <w:t>194</w:t>
      </w:r>
      <w:r w:rsidRPr="00453D86">
        <w:rPr>
          <w:rFonts w:ascii="Verdana" w:hAnsi="Verdana"/>
          <w:b/>
          <w:sz w:val="24"/>
          <w:szCs w:val="24"/>
          <w:u w:val="single"/>
        </w:rPr>
        <w:t>/14 NEW WORKS</w:t>
      </w:r>
    </w:p>
    <w:p w:rsidR="00686BD7" w:rsidRPr="00453D86" w:rsidRDefault="00686BD7" w:rsidP="006D665A">
      <w:pPr>
        <w:pStyle w:val="PlainText"/>
        <w:rPr>
          <w:rFonts w:ascii="Verdana" w:hAnsi="Verdana"/>
          <w:b/>
          <w:sz w:val="24"/>
          <w:szCs w:val="24"/>
        </w:rPr>
      </w:pPr>
      <w:r w:rsidRPr="00453D86">
        <w:rPr>
          <w:rFonts w:ascii="Verdana" w:hAnsi="Verdana"/>
          <w:b/>
          <w:sz w:val="24"/>
          <w:szCs w:val="24"/>
        </w:rPr>
        <w:t xml:space="preserve">HEADED ITEM (11): Corporate Support </w:t>
      </w:r>
      <w:r w:rsidRPr="00453D86">
        <w:rPr>
          <w:rFonts w:ascii="Verdana" w:hAnsi="Verdana"/>
          <w:b/>
          <w:sz w:val="24"/>
          <w:szCs w:val="24"/>
        </w:rPr>
        <w:tab/>
      </w:r>
      <w:r w:rsidRPr="00453D86">
        <w:rPr>
          <w:rFonts w:ascii="Verdana" w:hAnsi="Verdana"/>
          <w:b/>
          <w:sz w:val="24"/>
          <w:szCs w:val="24"/>
        </w:rPr>
        <w:tab/>
      </w:r>
      <w:r w:rsidRPr="00453D86">
        <w:rPr>
          <w:rFonts w:ascii="Verdana" w:hAnsi="Verdana"/>
          <w:b/>
          <w:sz w:val="24"/>
          <w:szCs w:val="24"/>
        </w:rPr>
        <w:tab/>
        <w:t xml:space="preserve"> Item ID: 41290 </w:t>
      </w:r>
    </w:p>
    <w:p w:rsidR="00686BD7" w:rsidRPr="00E3156C" w:rsidRDefault="00686BD7" w:rsidP="006D665A">
      <w:pPr>
        <w:pStyle w:val="PlainText"/>
        <w:rPr>
          <w:rFonts w:ascii="Verdana" w:hAnsi="Verdana"/>
          <w:sz w:val="24"/>
          <w:szCs w:val="24"/>
        </w:rPr>
      </w:pPr>
      <w:r>
        <w:rPr>
          <w:rFonts w:ascii="Verdana" w:hAnsi="Verdana"/>
          <w:sz w:val="24"/>
          <w:szCs w:val="24"/>
        </w:rPr>
        <w:t xml:space="preserve">It was </w:t>
      </w:r>
      <w:r w:rsidRPr="00095920">
        <w:rPr>
          <w:rFonts w:ascii="Verdana" w:hAnsi="Verdana"/>
          <w:b/>
          <w:sz w:val="24"/>
          <w:szCs w:val="24"/>
        </w:rPr>
        <w:t>NOTED</w:t>
      </w:r>
      <w:r>
        <w:rPr>
          <w:rFonts w:ascii="Verdana" w:hAnsi="Verdana"/>
          <w:sz w:val="24"/>
          <w:szCs w:val="24"/>
        </w:rPr>
        <w:t xml:space="preserve"> that there was no business under this heading.</w:t>
      </w:r>
    </w:p>
    <w:p w:rsidR="00686BD7" w:rsidRPr="00E3156C" w:rsidRDefault="00686BD7" w:rsidP="006D665A">
      <w:pPr>
        <w:pStyle w:val="PlainText"/>
        <w:rPr>
          <w:rFonts w:ascii="Verdana" w:hAnsi="Verdana"/>
          <w:sz w:val="24"/>
          <w:szCs w:val="24"/>
        </w:rPr>
      </w:pPr>
      <w:r w:rsidRPr="00E3156C">
        <w:rPr>
          <w:rFonts w:ascii="Verdana" w:hAnsi="Verdana"/>
          <w:sz w:val="24"/>
          <w:szCs w:val="24"/>
        </w:rPr>
        <w:t xml:space="preserve"> </w:t>
      </w:r>
    </w:p>
    <w:p w:rsidR="00686BD7" w:rsidRPr="00453D86" w:rsidRDefault="00686BD7" w:rsidP="006D665A">
      <w:pPr>
        <w:pStyle w:val="PlainText"/>
        <w:rPr>
          <w:rFonts w:ascii="Verdana" w:hAnsi="Verdana"/>
          <w:b/>
          <w:sz w:val="24"/>
          <w:szCs w:val="24"/>
          <w:u w:val="single"/>
        </w:rPr>
      </w:pPr>
      <w:r w:rsidRPr="00453D86">
        <w:rPr>
          <w:rFonts w:ascii="Verdana" w:hAnsi="Verdana"/>
          <w:b/>
          <w:sz w:val="24"/>
          <w:szCs w:val="24"/>
          <w:u w:val="single"/>
        </w:rPr>
        <w:t>RTT/</w:t>
      </w:r>
      <w:r>
        <w:rPr>
          <w:rFonts w:ascii="Verdana" w:hAnsi="Verdana"/>
          <w:b/>
          <w:sz w:val="24"/>
          <w:szCs w:val="24"/>
          <w:u w:val="single"/>
        </w:rPr>
        <w:t>195</w:t>
      </w:r>
      <w:r w:rsidRPr="00453D86">
        <w:rPr>
          <w:rFonts w:ascii="Verdana" w:hAnsi="Verdana"/>
          <w:b/>
          <w:sz w:val="24"/>
          <w:szCs w:val="24"/>
          <w:u w:val="single"/>
        </w:rPr>
        <w:t xml:space="preserve">/14 CORRESPONDENCE </w:t>
      </w:r>
    </w:p>
    <w:p w:rsidR="00686BD7" w:rsidRPr="00453D86" w:rsidRDefault="00686BD7" w:rsidP="006D665A">
      <w:pPr>
        <w:pStyle w:val="PlainText"/>
        <w:rPr>
          <w:rFonts w:ascii="Verdana" w:hAnsi="Verdana"/>
          <w:b/>
          <w:sz w:val="24"/>
          <w:szCs w:val="24"/>
        </w:rPr>
      </w:pPr>
      <w:r w:rsidRPr="00453D86">
        <w:rPr>
          <w:rFonts w:ascii="Verdana" w:hAnsi="Verdana"/>
          <w:b/>
          <w:sz w:val="24"/>
          <w:szCs w:val="24"/>
        </w:rPr>
        <w:t xml:space="preserve">CORRESPONDENCE (5): Corporate Support  </w:t>
      </w:r>
      <w:r w:rsidRPr="00453D86">
        <w:rPr>
          <w:rFonts w:ascii="Verdana" w:hAnsi="Verdana"/>
          <w:b/>
          <w:sz w:val="24"/>
          <w:szCs w:val="24"/>
        </w:rPr>
        <w:tab/>
      </w:r>
      <w:r w:rsidRPr="00453D86">
        <w:rPr>
          <w:rFonts w:ascii="Verdana" w:hAnsi="Verdana"/>
          <w:b/>
          <w:sz w:val="24"/>
          <w:szCs w:val="24"/>
        </w:rPr>
        <w:tab/>
        <w:t xml:space="preserve">Item ID: 41291 </w:t>
      </w:r>
    </w:p>
    <w:p w:rsidR="00686BD7" w:rsidRPr="00E3156C" w:rsidRDefault="00686BD7" w:rsidP="006D665A">
      <w:pPr>
        <w:pStyle w:val="PlainText"/>
        <w:rPr>
          <w:rFonts w:ascii="Verdana" w:hAnsi="Verdana"/>
          <w:sz w:val="24"/>
          <w:szCs w:val="24"/>
        </w:rPr>
      </w:pPr>
      <w:r>
        <w:rPr>
          <w:rFonts w:ascii="Verdana" w:hAnsi="Verdana"/>
          <w:sz w:val="24"/>
          <w:szCs w:val="24"/>
        </w:rPr>
        <w:t xml:space="preserve">It was </w:t>
      </w:r>
      <w:r w:rsidRPr="00095920">
        <w:rPr>
          <w:rFonts w:ascii="Verdana" w:hAnsi="Verdana"/>
          <w:b/>
          <w:sz w:val="24"/>
          <w:szCs w:val="24"/>
        </w:rPr>
        <w:t>NOTED</w:t>
      </w:r>
      <w:r>
        <w:rPr>
          <w:rFonts w:ascii="Verdana" w:hAnsi="Verdana"/>
          <w:sz w:val="24"/>
          <w:szCs w:val="24"/>
        </w:rPr>
        <w:t xml:space="preserve"> that there was no business under this heading.</w:t>
      </w:r>
    </w:p>
    <w:p w:rsidR="00686BD7" w:rsidRPr="00E3156C" w:rsidRDefault="00686BD7" w:rsidP="006D665A">
      <w:pPr>
        <w:pStyle w:val="PlainText"/>
        <w:rPr>
          <w:rFonts w:ascii="Verdana" w:hAnsi="Verdana"/>
          <w:sz w:val="24"/>
          <w:szCs w:val="24"/>
        </w:rPr>
      </w:pPr>
      <w:r w:rsidRPr="00E3156C">
        <w:rPr>
          <w:rFonts w:ascii="Verdana" w:hAnsi="Verdana"/>
          <w:sz w:val="24"/>
          <w:szCs w:val="24"/>
        </w:rPr>
        <w:t xml:space="preserve"> </w:t>
      </w:r>
    </w:p>
    <w:p w:rsidR="00686BD7" w:rsidRPr="00E3156C" w:rsidRDefault="00686BD7" w:rsidP="006D665A">
      <w:pPr>
        <w:pStyle w:val="PlainText"/>
        <w:rPr>
          <w:rFonts w:ascii="Verdana" w:hAnsi="Verdana"/>
          <w:sz w:val="24"/>
          <w:szCs w:val="24"/>
        </w:rPr>
      </w:pPr>
    </w:p>
    <w:p w:rsidR="00686BD7" w:rsidRPr="00453D86" w:rsidRDefault="00686BD7" w:rsidP="00453D86">
      <w:pPr>
        <w:pStyle w:val="PlainText"/>
        <w:jc w:val="center"/>
        <w:rPr>
          <w:rFonts w:ascii="Verdana" w:hAnsi="Verdana"/>
          <w:b/>
          <w:sz w:val="24"/>
          <w:szCs w:val="24"/>
        </w:rPr>
      </w:pPr>
      <w:r w:rsidRPr="00453D86">
        <w:rPr>
          <w:rFonts w:ascii="Verdana" w:hAnsi="Verdana"/>
          <w:b/>
          <w:sz w:val="24"/>
          <w:szCs w:val="24"/>
        </w:rPr>
        <w:t>Performance &amp; Change Management</w:t>
      </w:r>
    </w:p>
    <w:p w:rsidR="00686BD7" w:rsidRDefault="00686BD7" w:rsidP="006D665A">
      <w:pPr>
        <w:pStyle w:val="PlainText"/>
        <w:rPr>
          <w:rFonts w:ascii="Verdana" w:hAnsi="Verdana"/>
          <w:sz w:val="24"/>
          <w:szCs w:val="24"/>
        </w:rPr>
      </w:pPr>
    </w:p>
    <w:p w:rsidR="00686BD7" w:rsidRDefault="00686BD7" w:rsidP="00453D86">
      <w:pPr>
        <w:pStyle w:val="PlainText"/>
        <w:rPr>
          <w:rFonts w:ascii="Verdana" w:hAnsi="Verdana"/>
          <w:b/>
          <w:sz w:val="24"/>
          <w:szCs w:val="24"/>
          <w:u w:val="single"/>
        </w:rPr>
      </w:pPr>
      <w:r w:rsidRPr="00990F16">
        <w:rPr>
          <w:rFonts w:ascii="Verdana" w:hAnsi="Verdana"/>
          <w:b/>
          <w:sz w:val="24"/>
          <w:szCs w:val="24"/>
          <w:u w:val="single"/>
        </w:rPr>
        <w:t>R</w:t>
      </w:r>
      <w:r>
        <w:rPr>
          <w:rFonts w:ascii="Verdana" w:hAnsi="Verdana"/>
          <w:b/>
          <w:sz w:val="24"/>
          <w:szCs w:val="24"/>
          <w:u w:val="single"/>
        </w:rPr>
        <w:t>TT</w:t>
      </w:r>
      <w:r w:rsidRPr="00990F16">
        <w:rPr>
          <w:rFonts w:ascii="Verdana" w:hAnsi="Verdana"/>
          <w:b/>
          <w:sz w:val="24"/>
          <w:szCs w:val="24"/>
          <w:u w:val="single"/>
        </w:rPr>
        <w:t>/</w:t>
      </w:r>
      <w:r>
        <w:rPr>
          <w:rFonts w:ascii="Verdana" w:hAnsi="Verdana"/>
          <w:b/>
          <w:sz w:val="24"/>
          <w:szCs w:val="24"/>
          <w:u w:val="single"/>
        </w:rPr>
        <w:t>196/14</w:t>
      </w:r>
      <w:r w:rsidRPr="00990F16">
        <w:rPr>
          <w:rFonts w:ascii="Verdana" w:hAnsi="Verdana"/>
          <w:b/>
          <w:sz w:val="24"/>
          <w:szCs w:val="24"/>
          <w:u w:val="single"/>
        </w:rPr>
        <w:t xml:space="preserve"> QUESTIONS </w:t>
      </w:r>
    </w:p>
    <w:p w:rsidR="00686BD7" w:rsidRDefault="00686BD7" w:rsidP="00453D86">
      <w:pPr>
        <w:pStyle w:val="PlainText"/>
        <w:rPr>
          <w:rFonts w:ascii="Verdana" w:hAnsi="Verdana"/>
          <w:b/>
          <w:sz w:val="24"/>
          <w:szCs w:val="24"/>
          <w:u w:val="single"/>
        </w:rPr>
      </w:pPr>
      <w:r>
        <w:rPr>
          <w:rFonts w:ascii="Verdana" w:hAnsi="Verdana"/>
          <w:sz w:val="24"/>
          <w:szCs w:val="24"/>
        </w:rPr>
        <w:t xml:space="preserve">It was </w:t>
      </w:r>
      <w:r w:rsidRPr="001132AD">
        <w:rPr>
          <w:rFonts w:ascii="Verdana" w:hAnsi="Verdana"/>
          <w:b/>
          <w:sz w:val="24"/>
          <w:szCs w:val="24"/>
        </w:rPr>
        <w:t>NOTED</w:t>
      </w:r>
      <w:r>
        <w:rPr>
          <w:rFonts w:ascii="Verdana" w:hAnsi="Verdana"/>
          <w:sz w:val="24"/>
          <w:szCs w:val="24"/>
        </w:rPr>
        <w:t xml:space="preserve"> that there was no business under this heading.</w:t>
      </w:r>
    </w:p>
    <w:p w:rsidR="00686BD7" w:rsidRDefault="00686BD7" w:rsidP="006D665A">
      <w:pPr>
        <w:pStyle w:val="PlainText"/>
        <w:rPr>
          <w:rFonts w:ascii="Verdana" w:hAnsi="Verdana"/>
          <w:sz w:val="24"/>
          <w:szCs w:val="24"/>
        </w:rPr>
      </w:pPr>
    </w:p>
    <w:p w:rsidR="00686BD7" w:rsidRPr="00453D86" w:rsidRDefault="00686BD7" w:rsidP="006D665A">
      <w:pPr>
        <w:pStyle w:val="PlainText"/>
        <w:rPr>
          <w:rFonts w:ascii="Verdana" w:hAnsi="Verdana"/>
          <w:b/>
          <w:sz w:val="24"/>
          <w:szCs w:val="24"/>
          <w:u w:val="single"/>
        </w:rPr>
      </w:pPr>
      <w:r w:rsidRPr="00453D86">
        <w:rPr>
          <w:rFonts w:ascii="Verdana" w:hAnsi="Verdana"/>
          <w:b/>
          <w:sz w:val="24"/>
          <w:szCs w:val="24"/>
          <w:u w:val="single"/>
        </w:rPr>
        <w:t>RTT/</w:t>
      </w:r>
      <w:r>
        <w:rPr>
          <w:rFonts w:ascii="Verdana" w:hAnsi="Verdana"/>
          <w:b/>
          <w:sz w:val="24"/>
          <w:szCs w:val="24"/>
          <w:u w:val="single"/>
        </w:rPr>
        <w:t>197</w:t>
      </w:r>
      <w:r w:rsidRPr="00453D86">
        <w:rPr>
          <w:rFonts w:ascii="Verdana" w:hAnsi="Verdana"/>
          <w:b/>
          <w:sz w:val="24"/>
          <w:szCs w:val="24"/>
          <w:u w:val="single"/>
        </w:rPr>
        <w:t>/14 NEW WORKS</w:t>
      </w:r>
    </w:p>
    <w:p w:rsidR="00686BD7" w:rsidRPr="00453D86" w:rsidRDefault="00686BD7" w:rsidP="006D665A">
      <w:pPr>
        <w:pStyle w:val="PlainText"/>
        <w:rPr>
          <w:rFonts w:ascii="Verdana" w:hAnsi="Verdana"/>
          <w:b/>
          <w:sz w:val="24"/>
          <w:szCs w:val="24"/>
        </w:rPr>
      </w:pPr>
      <w:r w:rsidRPr="00453D86">
        <w:rPr>
          <w:rFonts w:ascii="Verdana" w:hAnsi="Verdana"/>
          <w:b/>
          <w:sz w:val="24"/>
          <w:szCs w:val="24"/>
        </w:rPr>
        <w:t xml:space="preserve">HEADED ITEM (12): Performance &amp; Change Management  Item ID: 41288 </w:t>
      </w:r>
    </w:p>
    <w:p w:rsidR="00686BD7" w:rsidRPr="00E3156C" w:rsidRDefault="00686BD7" w:rsidP="006D665A">
      <w:pPr>
        <w:pStyle w:val="PlainText"/>
        <w:rPr>
          <w:rFonts w:ascii="Verdana" w:hAnsi="Verdana"/>
          <w:sz w:val="24"/>
          <w:szCs w:val="24"/>
        </w:rPr>
      </w:pPr>
      <w:r>
        <w:rPr>
          <w:rFonts w:ascii="Verdana" w:hAnsi="Verdana"/>
          <w:sz w:val="24"/>
          <w:szCs w:val="24"/>
        </w:rPr>
        <w:t xml:space="preserve">It was </w:t>
      </w:r>
      <w:r w:rsidRPr="00095920">
        <w:rPr>
          <w:rFonts w:ascii="Verdana" w:hAnsi="Verdana"/>
          <w:b/>
          <w:sz w:val="24"/>
          <w:szCs w:val="24"/>
        </w:rPr>
        <w:t>NOTED</w:t>
      </w:r>
      <w:r>
        <w:rPr>
          <w:rFonts w:ascii="Verdana" w:hAnsi="Verdana"/>
          <w:sz w:val="24"/>
          <w:szCs w:val="24"/>
        </w:rPr>
        <w:t xml:space="preserve"> that there was no business under this heading.</w:t>
      </w:r>
    </w:p>
    <w:p w:rsidR="00686BD7" w:rsidRPr="00E3156C" w:rsidRDefault="00686BD7" w:rsidP="006D665A">
      <w:pPr>
        <w:pStyle w:val="PlainText"/>
        <w:rPr>
          <w:rFonts w:ascii="Verdana" w:hAnsi="Verdana"/>
          <w:sz w:val="24"/>
          <w:szCs w:val="24"/>
        </w:rPr>
      </w:pPr>
      <w:r w:rsidRPr="00E3156C">
        <w:rPr>
          <w:rFonts w:ascii="Verdana" w:hAnsi="Verdana"/>
          <w:sz w:val="24"/>
          <w:szCs w:val="24"/>
        </w:rPr>
        <w:t xml:space="preserve"> </w:t>
      </w:r>
    </w:p>
    <w:p w:rsidR="00686BD7" w:rsidRPr="00453D86" w:rsidRDefault="00686BD7" w:rsidP="006D665A">
      <w:pPr>
        <w:pStyle w:val="PlainText"/>
        <w:rPr>
          <w:rFonts w:ascii="Verdana" w:hAnsi="Verdana"/>
          <w:b/>
          <w:sz w:val="24"/>
          <w:szCs w:val="24"/>
          <w:u w:val="single"/>
        </w:rPr>
      </w:pPr>
      <w:r w:rsidRPr="00453D86">
        <w:rPr>
          <w:rFonts w:ascii="Verdana" w:hAnsi="Verdana"/>
          <w:b/>
          <w:sz w:val="24"/>
          <w:szCs w:val="24"/>
          <w:u w:val="single"/>
        </w:rPr>
        <w:t>RTT/</w:t>
      </w:r>
      <w:r>
        <w:rPr>
          <w:rFonts w:ascii="Verdana" w:hAnsi="Verdana"/>
          <w:b/>
          <w:sz w:val="24"/>
          <w:szCs w:val="24"/>
          <w:u w:val="single"/>
        </w:rPr>
        <w:t>198</w:t>
      </w:r>
      <w:r w:rsidRPr="00453D86">
        <w:rPr>
          <w:rFonts w:ascii="Verdana" w:hAnsi="Verdana"/>
          <w:b/>
          <w:sz w:val="24"/>
          <w:szCs w:val="24"/>
          <w:u w:val="single"/>
        </w:rPr>
        <w:t xml:space="preserve">/14 CORRESPONDENCE </w:t>
      </w:r>
    </w:p>
    <w:p w:rsidR="00686BD7" w:rsidRPr="00453D86" w:rsidRDefault="00686BD7" w:rsidP="006D665A">
      <w:pPr>
        <w:pStyle w:val="PlainText"/>
        <w:rPr>
          <w:rFonts w:ascii="Verdana" w:hAnsi="Verdana"/>
          <w:b/>
          <w:sz w:val="24"/>
          <w:szCs w:val="24"/>
        </w:rPr>
      </w:pPr>
      <w:r w:rsidRPr="00453D86">
        <w:rPr>
          <w:rFonts w:ascii="Verdana" w:hAnsi="Verdana"/>
          <w:b/>
          <w:sz w:val="24"/>
          <w:szCs w:val="24"/>
        </w:rPr>
        <w:t xml:space="preserve">CORRESPONDENCE (6): Performance &amp; Change Management  Item ID: 41289 </w:t>
      </w:r>
    </w:p>
    <w:p w:rsidR="00686BD7" w:rsidRPr="00E3156C" w:rsidRDefault="00686BD7" w:rsidP="006D665A">
      <w:pPr>
        <w:pStyle w:val="PlainText"/>
        <w:rPr>
          <w:rFonts w:ascii="Verdana" w:hAnsi="Verdana"/>
          <w:sz w:val="24"/>
          <w:szCs w:val="24"/>
        </w:rPr>
      </w:pPr>
      <w:r>
        <w:rPr>
          <w:rFonts w:ascii="Verdana" w:hAnsi="Verdana"/>
          <w:sz w:val="24"/>
          <w:szCs w:val="24"/>
        </w:rPr>
        <w:t xml:space="preserve">It was </w:t>
      </w:r>
      <w:r w:rsidRPr="00095920">
        <w:rPr>
          <w:rFonts w:ascii="Verdana" w:hAnsi="Verdana"/>
          <w:b/>
          <w:sz w:val="24"/>
          <w:szCs w:val="24"/>
        </w:rPr>
        <w:t>NOTED</w:t>
      </w:r>
      <w:r>
        <w:rPr>
          <w:rFonts w:ascii="Verdana" w:hAnsi="Verdana"/>
          <w:sz w:val="24"/>
          <w:szCs w:val="24"/>
        </w:rPr>
        <w:t xml:space="preserve"> that there was no business under this heading.</w:t>
      </w:r>
    </w:p>
    <w:p w:rsidR="00686BD7" w:rsidRPr="00E3156C" w:rsidRDefault="00686BD7" w:rsidP="006D665A">
      <w:pPr>
        <w:pStyle w:val="PlainText"/>
        <w:rPr>
          <w:rFonts w:ascii="Verdana" w:hAnsi="Verdana"/>
          <w:sz w:val="24"/>
          <w:szCs w:val="24"/>
        </w:rPr>
      </w:pPr>
      <w:r w:rsidRPr="00E3156C">
        <w:rPr>
          <w:rFonts w:ascii="Verdana" w:hAnsi="Verdana"/>
          <w:sz w:val="24"/>
          <w:szCs w:val="24"/>
        </w:rPr>
        <w:t xml:space="preserve"> </w:t>
      </w:r>
    </w:p>
    <w:p w:rsidR="00686BD7" w:rsidRPr="00E3156C" w:rsidRDefault="00686BD7" w:rsidP="006D665A">
      <w:pPr>
        <w:pStyle w:val="PlainText"/>
        <w:rPr>
          <w:rFonts w:ascii="Verdana" w:hAnsi="Verdana"/>
          <w:sz w:val="24"/>
          <w:szCs w:val="24"/>
        </w:rPr>
      </w:pPr>
    </w:p>
    <w:p w:rsidR="00686BD7" w:rsidRPr="003966C9" w:rsidRDefault="00686BD7" w:rsidP="003966C9">
      <w:pPr>
        <w:pStyle w:val="PlainText"/>
        <w:jc w:val="center"/>
        <w:rPr>
          <w:rFonts w:ascii="Verdana" w:hAnsi="Verdana"/>
          <w:b/>
          <w:sz w:val="24"/>
          <w:szCs w:val="24"/>
        </w:rPr>
      </w:pPr>
      <w:r w:rsidRPr="003966C9">
        <w:rPr>
          <w:rFonts w:ascii="Verdana" w:hAnsi="Verdana"/>
          <w:b/>
          <w:sz w:val="24"/>
          <w:szCs w:val="24"/>
        </w:rPr>
        <w:t>Public Realm</w:t>
      </w:r>
    </w:p>
    <w:p w:rsidR="00686BD7" w:rsidRDefault="00686BD7" w:rsidP="003966C9">
      <w:pPr>
        <w:rPr>
          <w:rFonts w:ascii="Verdana" w:hAnsi="Verdana"/>
          <w:b/>
          <w:u w:val="single"/>
        </w:rPr>
      </w:pPr>
    </w:p>
    <w:p w:rsidR="00686BD7" w:rsidRDefault="00686BD7" w:rsidP="003966C9">
      <w:pPr>
        <w:rPr>
          <w:rFonts w:ascii="Verdana" w:hAnsi="Verdana"/>
          <w:b/>
          <w:u w:val="single"/>
        </w:rPr>
      </w:pPr>
      <w:r w:rsidRPr="00D0644E">
        <w:rPr>
          <w:rFonts w:ascii="Verdana" w:hAnsi="Verdana"/>
          <w:b/>
          <w:u w:val="single"/>
        </w:rPr>
        <w:t>R</w:t>
      </w:r>
      <w:r>
        <w:rPr>
          <w:rFonts w:ascii="Verdana" w:hAnsi="Verdana"/>
          <w:b/>
          <w:u w:val="single"/>
        </w:rPr>
        <w:t>TT</w:t>
      </w:r>
      <w:r w:rsidRPr="00D0644E">
        <w:rPr>
          <w:rFonts w:ascii="Verdana" w:hAnsi="Verdana"/>
          <w:b/>
          <w:u w:val="single"/>
        </w:rPr>
        <w:t>/</w:t>
      </w:r>
      <w:r>
        <w:rPr>
          <w:rFonts w:ascii="Verdana" w:hAnsi="Verdana"/>
          <w:b/>
          <w:u w:val="single"/>
        </w:rPr>
        <w:t>199/14</w:t>
      </w:r>
      <w:r w:rsidRPr="00D0644E">
        <w:rPr>
          <w:rFonts w:ascii="Verdana" w:hAnsi="Verdana"/>
          <w:b/>
          <w:u w:val="single"/>
        </w:rPr>
        <w:t xml:space="preserve"> QUESTIONS </w:t>
      </w:r>
    </w:p>
    <w:p w:rsidR="00686BD7" w:rsidRDefault="00686BD7" w:rsidP="003966C9">
      <w:pPr>
        <w:pStyle w:val="PlainText"/>
        <w:rPr>
          <w:rFonts w:ascii="Verdana" w:hAnsi="Verdana"/>
          <w:b/>
          <w:sz w:val="24"/>
          <w:szCs w:val="24"/>
        </w:rPr>
      </w:pPr>
      <w:r w:rsidRPr="00EF7A81">
        <w:rPr>
          <w:rFonts w:ascii="Verdana" w:hAnsi="Verdana"/>
          <w:sz w:val="24"/>
          <w:szCs w:val="24"/>
        </w:rPr>
        <w:t>It was proposed by Councillor J. Lahart, seconded by Councillor P. Donovan</w:t>
      </w:r>
      <w:r w:rsidRPr="00D0644E">
        <w:rPr>
          <w:rFonts w:ascii="Verdana" w:hAnsi="Verdana"/>
          <w:color w:val="FF0000"/>
          <w:sz w:val="24"/>
          <w:szCs w:val="24"/>
        </w:rPr>
        <w:t xml:space="preserve"> </w:t>
      </w:r>
      <w:r w:rsidRPr="00031734">
        <w:rPr>
          <w:rFonts w:ascii="Verdana" w:hAnsi="Verdana"/>
          <w:b/>
          <w:sz w:val="24"/>
          <w:szCs w:val="24"/>
        </w:rPr>
        <w:t>RESOLVED</w:t>
      </w:r>
      <w:r>
        <w:rPr>
          <w:rFonts w:ascii="Verdana" w:hAnsi="Verdana"/>
          <w:b/>
          <w:sz w:val="24"/>
          <w:szCs w:val="24"/>
        </w:rPr>
        <w:t>:</w:t>
      </w:r>
    </w:p>
    <w:p w:rsidR="00686BD7" w:rsidRDefault="00686BD7" w:rsidP="003966C9">
      <w:pPr>
        <w:pStyle w:val="PlainText"/>
        <w:rPr>
          <w:rFonts w:ascii="Verdana" w:hAnsi="Verdana"/>
          <w:b/>
          <w:sz w:val="24"/>
          <w:szCs w:val="24"/>
        </w:rPr>
      </w:pPr>
    </w:p>
    <w:p w:rsidR="00686BD7" w:rsidRDefault="00686BD7" w:rsidP="003966C9">
      <w:pPr>
        <w:pStyle w:val="PlainText"/>
        <w:rPr>
          <w:rFonts w:ascii="Verdana" w:hAnsi="Verdana"/>
          <w:sz w:val="24"/>
          <w:szCs w:val="24"/>
        </w:rPr>
      </w:pPr>
      <w:r>
        <w:rPr>
          <w:rFonts w:ascii="Verdana" w:hAnsi="Verdana"/>
          <w:sz w:val="24"/>
          <w:szCs w:val="24"/>
        </w:rPr>
        <w:t xml:space="preserve">“That pursuant to Standing Order No.13, Questions 7 - 16 be </w:t>
      </w:r>
      <w:r w:rsidRPr="00CC29EC">
        <w:rPr>
          <w:rFonts w:ascii="Verdana" w:hAnsi="Verdana"/>
          <w:b/>
          <w:sz w:val="24"/>
          <w:szCs w:val="24"/>
        </w:rPr>
        <w:t>ADOPTED</w:t>
      </w:r>
      <w:r>
        <w:rPr>
          <w:rFonts w:ascii="Verdana" w:hAnsi="Verdana"/>
          <w:sz w:val="24"/>
          <w:szCs w:val="24"/>
        </w:rPr>
        <w:t xml:space="preserve"> and </w:t>
      </w:r>
      <w:r w:rsidRPr="00CC29EC">
        <w:rPr>
          <w:rFonts w:ascii="Verdana" w:hAnsi="Verdana"/>
          <w:b/>
          <w:sz w:val="24"/>
          <w:szCs w:val="24"/>
        </w:rPr>
        <w:t>APPROVED</w:t>
      </w:r>
      <w:r>
        <w:rPr>
          <w:rFonts w:ascii="Verdana" w:hAnsi="Verdana"/>
          <w:sz w:val="24"/>
          <w:szCs w:val="24"/>
        </w:rPr>
        <w:t>.”</w:t>
      </w:r>
    </w:p>
    <w:p w:rsidR="00686BD7" w:rsidRDefault="00686BD7" w:rsidP="006D665A">
      <w:pPr>
        <w:pStyle w:val="PlainText"/>
        <w:rPr>
          <w:rFonts w:ascii="Verdana" w:hAnsi="Verdana"/>
          <w:sz w:val="24"/>
          <w:szCs w:val="24"/>
        </w:rPr>
      </w:pPr>
    </w:p>
    <w:p w:rsidR="00686BD7" w:rsidRDefault="00686BD7" w:rsidP="006D665A">
      <w:pPr>
        <w:pStyle w:val="PlainText"/>
        <w:rPr>
          <w:rFonts w:ascii="Verdana" w:hAnsi="Verdana"/>
          <w:sz w:val="24"/>
          <w:szCs w:val="24"/>
        </w:rPr>
      </w:pPr>
    </w:p>
    <w:p w:rsidR="00686BD7" w:rsidRPr="00850748" w:rsidRDefault="00686BD7" w:rsidP="006D665A">
      <w:pPr>
        <w:pStyle w:val="PlainText"/>
        <w:rPr>
          <w:rFonts w:ascii="Verdana" w:hAnsi="Verdana"/>
          <w:b/>
          <w:sz w:val="24"/>
          <w:szCs w:val="24"/>
          <w:u w:val="single"/>
        </w:rPr>
      </w:pPr>
      <w:r w:rsidRPr="00850748">
        <w:rPr>
          <w:rFonts w:ascii="Verdana" w:hAnsi="Verdana"/>
          <w:b/>
          <w:sz w:val="24"/>
          <w:szCs w:val="24"/>
          <w:u w:val="single"/>
        </w:rPr>
        <w:t>RTT/</w:t>
      </w:r>
      <w:r>
        <w:rPr>
          <w:rFonts w:ascii="Verdana" w:hAnsi="Verdana"/>
          <w:b/>
          <w:sz w:val="24"/>
          <w:szCs w:val="24"/>
          <w:u w:val="single"/>
        </w:rPr>
        <w:t>200</w:t>
      </w:r>
      <w:r w:rsidRPr="00850748">
        <w:rPr>
          <w:rFonts w:ascii="Verdana" w:hAnsi="Verdana"/>
          <w:b/>
          <w:sz w:val="24"/>
          <w:szCs w:val="24"/>
          <w:u w:val="single"/>
        </w:rPr>
        <w:t xml:space="preserve">/14 </w:t>
      </w:r>
      <w:r>
        <w:rPr>
          <w:rFonts w:ascii="Verdana" w:hAnsi="Verdana"/>
          <w:b/>
          <w:sz w:val="24"/>
          <w:szCs w:val="24"/>
          <w:u w:val="single"/>
        </w:rPr>
        <w:t xml:space="preserve">INSPECTION OF PATHS AND </w:t>
      </w:r>
      <w:r w:rsidRPr="00850748">
        <w:rPr>
          <w:rFonts w:ascii="Verdana" w:hAnsi="Verdana"/>
          <w:b/>
          <w:sz w:val="24"/>
          <w:szCs w:val="24"/>
          <w:u w:val="single"/>
        </w:rPr>
        <w:t xml:space="preserve">TREES IN BODEN PARK </w:t>
      </w:r>
    </w:p>
    <w:p w:rsidR="00686BD7" w:rsidRPr="00850748" w:rsidRDefault="00686BD7" w:rsidP="006D665A">
      <w:pPr>
        <w:pStyle w:val="PlainText"/>
        <w:rPr>
          <w:rFonts w:ascii="Verdana" w:hAnsi="Verdana"/>
          <w:b/>
          <w:sz w:val="24"/>
          <w:szCs w:val="24"/>
        </w:rPr>
      </w:pPr>
      <w:r w:rsidRPr="00850748">
        <w:rPr>
          <w:rFonts w:ascii="Verdana" w:hAnsi="Verdana"/>
          <w:b/>
          <w:sz w:val="24"/>
          <w:szCs w:val="24"/>
        </w:rPr>
        <w:t xml:space="preserve">QUESTION (7): Councillor A-M. Dermody  </w:t>
      </w:r>
      <w:r w:rsidRPr="00850748">
        <w:rPr>
          <w:rFonts w:ascii="Verdana" w:hAnsi="Verdana"/>
          <w:b/>
          <w:sz w:val="24"/>
          <w:szCs w:val="24"/>
        </w:rPr>
        <w:tab/>
      </w:r>
      <w:r>
        <w:rPr>
          <w:rFonts w:ascii="Verdana" w:hAnsi="Verdana"/>
          <w:b/>
          <w:sz w:val="24"/>
          <w:szCs w:val="24"/>
        </w:rPr>
        <w:tab/>
      </w:r>
      <w:r w:rsidRPr="00850748">
        <w:rPr>
          <w:rFonts w:ascii="Verdana" w:hAnsi="Verdana"/>
          <w:b/>
          <w:sz w:val="24"/>
          <w:szCs w:val="24"/>
        </w:rPr>
        <w:tab/>
        <w:t xml:space="preserve">Item ID: 41253 </w:t>
      </w:r>
    </w:p>
    <w:p w:rsidR="00686BD7" w:rsidRPr="00E3156C" w:rsidRDefault="00686BD7" w:rsidP="006D665A">
      <w:pPr>
        <w:pStyle w:val="PlainText"/>
        <w:rPr>
          <w:rFonts w:ascii="Verdana" w:hAnsi="Verdana"/>
          <w:sz w:val="24"/>
          <w:szCs w:val="24"/>
        </w:rPr>
      </w:pPr>
      <w:r w:rsidRPr="00E3156C">
        <w:rPr>
          <w:rFonts w:ascii="Verdana" w:hAnsi="Verdana"/>
          <w:sz w:val="24"/>
          <w:szCs w:val="24"/>
        </w:rPr>
        <w:t>"To ask the Chief Executive to arrange for an inspection of the paths and trees in Boden Park. Please cross reference with the current A</w:t>
      </w:r>
      <w:r>
        <w:rPr>
          <w:rFonts w:ascii="Verdana" w:hAnsi="Verdana"/>
          <w:sz w:val="24"/>
          <w:szCs w:val="24"/>
        </w:rPr>
        <w:t>r</w:t>
      </w:r>
      <w:r w:rsidRPr="00E3156C">
        <w:rPr>
          <w:rFonts w:ascii="Verdana" w:hAnsi="Verdana"/>
          <w:sz w:val="24"/>
          <w:szCs w:val="24"/>
        </w:rPr>
        <w:t>b</w:t>
      </w:r>
      <w:r>
        <w:rPr>
          <w:rFonts w:ascii="Verdana" w:hAnsi="Verdana"/>
          <w:sz w:val="24"/>
          <w:szCs w:val="24"/>
        </w:rPr>
        <w:t>o</w:t>
      </w:r>
      <w:r w:rsidRPr="00E3156C">
        <w:rPr>
          <w:rFonts w:ascii="Verdana" w:hAnsi="Verdana"/>
          <w:sz w:val="24"/>
          <w:szCs w:val="24"/>
        </w:rPr>
        <w:t>r</w:t>
      </w:r>
      <w:r>
        <w:rPr>
          <w:rFonts w:ascii="Verdana" w:hAnsi="Verdana"/>
          <w:sz w:val="24"/>
          <w:szCs w:val="24"/>
        </w:rPr>
        <w:t>i</w:t>
      </w:r>
      <w:r w:rsidRPr="00E3156C">
        <w:rPr>
          <w:rFonts w:ascii="Verdana" w:hAnsi="Verdana"/>
          <w:sz w:val="24"/>
          <w:szCs w:val="24"/>
        </w:rPr>
        <w:t>cultural Programme 2014 and confirm which trees ought to be pruned or removed and a likely date for such works to be completed by.</w:t>
      </w:r>
    </w:p>
    <w:p w:rsidR="00686BD7" w:rsidRPr="00E3156C" w:rsidRDefault="00686BD7" w:rsidP="006D665A">
      <w:pPr>
        <w:pStyle w:val="PlainText"/>
        <w:rPr>
          <w:rFonts w:ascii="Verdana" w:hAnsi="Verdana"/>
          <w:sz w:val="24"/>
          <w:szCs w:val="24"/>
        </w:rPr>
      </w:pPr>
    </w:p>
    <w:p w:rsidR="00686BD7" w:rsidRPr="00E3156C" w:rsidRDefault="00686BD7" w:rsidP="006D665A">
      <w:pPr>
        <w:pStyle w:val="PlainText"/>
        <w:rPr>
          <w:rFonts w:ascii="Verdana" w:hAnsi="Verdana"/>
          <w:sz w:val="24"/>
          <w:szCs w:val="24"/>
        </w:rPr>
      </w:pPr>
      <w:r w:rsidRPr="00E3156C">
        <w:rPr>
          <w:rFonts w:ascii="Verdana" w:hAnsi="Verdana"/>
          <w:sz w:val="24"/>
          <w:szCs w:val="24"/>
        </w:rPr>
        <w:t>A lot of the trees are over-grown now in the Estate and are in serious need of pruning.  The trees are blocking light at night time and they are also obstructing pathways and are damaging cars with sap falling onto cars parked underneath.</w:t>
      </w:r>
    </w:p>
    <w:p w:rsidR="00686BD7" w:rsidRPr="00E3156C" w:rsidRDefault="00686BD7" w:rsidP="006D665A">
      <w:pPr>
        <w:pStyle w:val="PlainText"/>
        <w:rPr>
          <w:rFonts w:ascii="Verdana" w:hAnsi="Verdana"/>
          <w:sz w:val="24"/>
          <w:szCs w:val="24"/>
        </w:rPr>
      </w:pPr>
    </w:p>
    <w:p w:rsidR="00686BD7" w:rsidRDefault="00686BD7" w:rsidP="006D665A">
      <w:pPr>
        <w:pStyle w:val="PlainText"/>
        <w:rPr>
          <w:rFonts w:ascii="Verdana" w:hAnsi="Verdana"/>
          <w:sz w:val="24"/>
          <w:szCs w:val="24"/>
        </w:rPr>
      </w:pPr>
      <w:r w:rsidRPr="00E3156C">
        <w:rPr>
          <w:rFonts w:ascii="Verdana" w:hAnsi="Verdana"/>
          <w:sz w:val="24"/>
          <w:szCs w:val="24"/>
        </w:rPr>
        <w:t>Residents were assured that ALL trees in the Estate would be pruned earlier in 2014, however this never happened.    Please at the same time inspect the paths throughout the estate and provide a time frame for including all such works on the Paths Programme.</w:t>
      </w:r>
    </w:p>
    <w:p w:rsidR="00686BD7" w:rsidRDefault="00686BD7" w:rsidP="006D665A">
      <w:pPr>
        <w:pStyle w:val="PlainText"/>
        <w:rPr>
          <w:rFonts w:ascii="Verdana" w:hAnsi="Verdana"/>
          <w:sz w:val="24"/>
          <w:szCs w:val="24"/>
        </w:rPr>
      </w:pPr>
    </w:p>
    <w:p w:rsidR="00686BD7" w:rsidRPr="00850748" w:rsidRDefault="00686BD7" w:rsidP="006D665A">
      <w:pPr>
        <w:pStyle w:val="PlainText"/>
        <w:rPr>
          <w:rFonts w:ascii="Verdana" w:hAnsi="Verdana"/>
          <w:b/>
          <w:sz w:val="24"/>
          <w:szCs w:val="24"/>
        </w:rPr>
      </w:pPr>
      <w:r w:rsidRPr="00850748">
        <w:rPr>
          <w:rFonts w:ascii="Verdana" w:hAnsi="Verdana"/>
          <w:b/>
          <w:sz w:val="24"/>
          <w:szCs w:val="24"/>
        </w:rPr>
        <w:t>REPLY:</w:t>
      </w:r>
    </w:p>
    <w:p w:rsidR="00686BD7" w:rsidRDefault="00686BD7" w:rsidP="00850748">
      <w:pPr>
        <w:pStyle w:val="NormalWeb"/>
        <w:rPr>
          <w:rFonts w:ascii="Verdana" w:hAnsi="Verdana"/>
        </w:rPr>
      </w:pPr>
      <w:r>
        <w:rPr>
          <w:rFonts w:ascii="Verdana" w:hAnsi="Verdana"/>
        </w:rPr>
        <w:t>Boden Park was scheduled on the Arboricultural Programme for 2014 but regrettably was not completed due to the redeployment of staff and resources to deal with emergency tree maintenance arising from storms at the start of the year.</w:t>
      </w:r>
    </w:p>
    <w:p w:rsidR="00686BD7" w:rsidRDefault="00686BD7" w:rsidP="00850748">
      <w:pPr>
        <w:pStyle w:val="NormalWeb"/>
        <w:rPr>
          <w:rFonts w:ascii="Verdana" w:hAnsi="Verdana"/>
        </w:rPr>
      </w:pPr>
      <w:r>
        <w:rPr>
          <w:rFonts w:ascii="Verdana" w:hAnsi="Verdana"/>
        </w:rPr>
        <w:t>A joint inspection of the trees and pedestrian paths within Boden Park estate has been undertaken by staff from the Council’s Public Realm and Roads Maintenance sections and a number of trees have been identified for removal to facilitate the repair of the pedestrian paths.</w:t>
      </w:r>
    </w:p>
    <w:p w:rsidR="00686BD7" w:rsidRDefault="00686BD7" w:rsidP="00850748">
      <w:pPr>
        <w:pStyle w:val="NormalWeb"/>
        <w:rPr>
          <w:rFonts w:ascii="Verdana" w:hAnsi="Verdana"/>
        </w:rPr>
      </w:pPr>
      <w:r>
        <w:rPr>
          <w:rFonts w:ascii="Verdana" w:hAnsi="Verdana"/>
        </w:rPr>
        <w:t>Boden Park estate is listed on the Tree Maintenance Programme for Winter 2014 / Spring 2015 and it is planned to undertake tree maintenance on all trees within the estate where works are considered necessary. This work is scheduled for completion in the early part of 2015.</w:t>
      </w:r>
    </w:p>
    <w:p w:rsidR="00686BD7" w:rsidRDefault="00686BD7" w:rsidP="00850748">
      <w:pPr>
        <w:pStyle w:val="NormalWeb"/>
        <w:rPr>
          <w:rFonts w:ascii="Verdana" w:hAnsi="Verdana"/>
        </w:rPr>
      </w:pPr>
      <w:r>
        <w:rPr>
          <w:rFonts w:ascii="Verdana" w:hAnsi="Verdana"/>
        </w:rPr>
        <w:t>The priority for the Winter 2014 / Spring 2015 programme is to complete outstanding works from the 2014 programme which includes Boden Park.</w:t>
      </w:r>
    </w:p>
    <w:p w:rsidR="00686BD7" w:rsidRPr="00E3156C" w:rsidRDefault="00686BD7" w:rsidP="006D665A">
      <w:pPr>
        <w:pStyle w:val="PlainText"/>
        <w:rPr>
          <w:rFonts w:ascii="Verdana" w:hAnsi="Verdana"/>
          <w:sz w:val="24"/>
          <w:szCs w:val="24"/>
        </w:rPr>
      </w:pPr>
      <w:r w:rsidRPr="00E3156C">
        <w:rPr>
          <w:rFonts w:ascii="Verdana" w:hAnsi="Verdana"/>
          <w:sz w:val="24"/>
          <w:szCs w:val="24"/>
        </w:rPr>
        <w:t xml:space="preserve"> </w:t>
      </w:r>
    </w:p>
    <w:p w:rsidR="00686BD7" w:rsidRPr="00850748" w:rsidRDefault="00686BD7" w:rsidP="006D665A">
      <w:pPr>
        <w:pStyle w:val="PlainText"/>
        <w:rPr>
          <w:rFonts w:ascii="Verdana" w:hAnsi="Verdana"/>
          <w:b/>
          <w:sz w:val="24"/>
          <w:szCs w:val="24"/>
          <w:u w:val="single"/>
        </w:rPr>
      </w:pPr>
      <w:r w:rsidRPr="00850748">
        <w:rPr>
          <w:rFonts w:ascii="Verdana" w:hAnsi="Verdana"/>
          <w:b/>
          <w:sz w:val="24"/>
          <w:szCs w:val="24"/>
          <w:u w:val="single"/>
        </w:rPr>
        <w:t>RTT/</w:t>
      </w:r>
      <w:r>
        <w:rPr>
          <w:rFonts w:ascii="Verdana" w:hAnsi="Verdana"/>
          <w:b/>
          <w:sz w:val="24"/>
          <w:szCs w:val="24"/>
          <w:u w:val="single"/>
        </w:rPr>
        <w:t>201</w:t>
      </w:r>
      <w:r w:rsidRPr="00850748">
        <w:rPr>
          <w:rFonts w:ascii="Verdana" w:hAnsi="Verdana"/>
          <w:b/>
          <w:sz w:val="24"/>
          <w:szCs w:val="24"/>
          <w:u w:val="single"/>
        </w:rPr>
        <w:t xml:space="preserve">/14 JAPANESE KNOTWEED </w:t>
      </w:r>
    </w:p>
    <w:p w:rsidR="00686BD7" w:rsidRPr="00850748" w:rsidRDefault="00686BD7" w:rsidP="006D665A">
      <w:pPr>
        <w:pStyle w:val="PlainText"/>
        <w:rPr>
          <w:rFonts w:ascii="Verdana" w:hAnsi="Verdana"/>
          <w:b/>
          <w:sz w:val="24"/>
          <w:szCs w:val="24"/>
        </w:rPr>
      </w:pPr>
      <w:r w:rsidRPr="00850748">
        <w:rPr>
          <w:rFonts w:ascii="Verdana" w:hAnsi="Verdana"/>
          <w:b/>
          <w:sz w:val="24"/>
          <w:szCs w:val="24"/>
        </w:rPr>
        <w:t xml:space="preserve">QUESTION (8): Councillor S. Holland  </w:t>
      </w:r>
      <w:r w:rsidRPr="00850748">
        <w:rPr>
          <w:rFonts w:ascii="Verdana" w:hAnsi="Verdana"/>
          <w:b/>
          <w:sz w:val="24"/>
          <w:szCs w:val="24"/>
        </w:rPr>
        <w:tab/>
      </w:r>
      <w:r w:rsidRPr="00850748">
        <w:rPr>
          <w:rFonts w:ascii="Verdana" w:hAnsi="Verdana"/>
          <w:b/>
          <w:sz w:val="24"/>
          <w:szCs w:val="24"/>
        </w:rPr>
        <w:tab/>
      </w:r>
      <w:r w:rsidRPr="00850748">
        <w:rPr>
          <w:rFonts w:ascii="Verdana" w:hAnsi="Verdana"/>
          <w:b/>
          <w:sz w:val="24"/>
          <w:szCs w:val="24"/>
        </w:rPr>
        <w:tab/>
        <w:t xml:space="preserve">Item ID: 41256 </w:t>
      </w:r>
    </w:p>
    <w:p w:rsidR="00686BD7" w:rsidRPr="00E3156C" w:rsidRDefault="00686BD7" w:rsidP="006D665A">
      <w:pPr>
        <w:pStyle w:val="PlainText"/>
        <w:rPr>
          <w:rFonts w:ascii="Verdana" w:hAnsi="Verdana"/>
          <w:sz w:val="24"/>
          <w:szCs w:val="24"/>
        </w:rPr>
      </w:pPr>
      <w:r w:rsidRPr="00E3156C">
        <w:rPr>
          <w:rFonts w:ascii="Verdana" w:hAnsi="Verdana"/>
          <w:sz w:val="24"/>
          <w:szCs w:val="24"/>
        </w:rPr>
        <w:t>"Japanese Knotweed - I know of one property affected by this insidious plant and once it gets into drains or under walls, it can damage foundations &amp; drainage systems and cost thousands to rectify.</w:t>
      </w:r>
    </w:p>
    <w:p w:rsidR="00686BD7" w:rsidRPr="00E3156C" w:rsidRDefault="00686BD7" w:rsidP="006D665A">
      <w:pPr>
        <w:pStyle w:val="PlainText"/>
        <w:rPr>
          <w:rFonts w:ascii="Verdana" w:hAnsi="Verdana"/>
          <w:sz w:val="24"/>
          <w:szCs w:val="24"/>
        </w:rPr>
      </w:pPr>
    </w:p>
    <w:p w:rsidR="00686BD7" w:rsidRPr="00E3156C" w:rsidRDefault="00686BD7" w:rsidP="006D665A">
      <w:pPr>
        <w:pStyle w:val="PlainText"/>
        <w:rPr>
          <w:rFonts w:ascii="Verdana" w:hAnsi="Verdana"/>
          <w:sz w:val="24"/>
          <w:szCs w:val="24"/>
        </w:rPr>
      </w:pPr>
      <w:r w:rsidRPr="00E3156C">
        <w:rPr>
          <w:rFonts w:ascii="Verdana" w:hAnsi="Verdana"/>
          <w:sz w:val="24"/>
          <w:szCs w:val="24"/>
        </w:rPr>
        <w:t>Can we identify areas where this waterside plant is prevalent and initiate a strategy for the elimination of it?</w:t>
      </w:r>
    </w:p>
    <w:p w:rsidR="00686BD7" w:rsidRPr="00E3156C" w:rsidRDefault="00686BD7" w:rsidP="006D665A">
      <w:pPr>
        <w:pStyle w:val="PlainText"/>
        <w:rPr>
          <w:rFonts w:ascii="Verdana" w:hAnsi="Verdana"/>
          <w:sz w:val="24"/>
          <w:szCs w:val="24"/>
        </w:rPr>
      </w:pPr>
    </w:p>
    <w:p w:rsidR="00686BD7" w:rsidRPr="00E3156C" w:rsidRDefault="00686BD7" w:rsidP="006D665A">
      <w:pPr>
        <w:pStyle w:val="PlainText"/>
        <w:rPr>
          <w:rFonts w:ascii="Verdana" w:hAnsi="Verdana"/>
          <w:sz w:val="24"/>
          <w:szCs w:val="24"/>
        </w:rPr>
      </w:pPr>
      <w:r w:rsidRPr="00E3156C">
        <w:rPr>
          <w:rFonts w:ascii="Verdana" w:hAnsi="Verdana"/>
          <w:sz w:val="24"/>
          <w:szCs w:val="24"/>
        </w:rPr>
        <w:t>It has been proven to decrease property values and could result in costs for SDCC.</w:t>
      </w:r>
    </w:p>
    <w:p w:rsidR="00686BD7" w:rsidRPr="00E3156C" w:rsidRDefault="00686BD7" w:rsidP="006D665A">
      <w:pPr>
        <w:pStyle w:val="PlainText"/>
        <w:rPr>
          <w:rFonts w:ascii="Verdana" w:hAnsi="Verdana"/>
          <w:sz w:val="24"/>
          <w:szCs w:val="24"/>
        </w:rPr>
      </w:pPr>
    </w:p>
    <w:p w:rsidR="00686BD7" w:rsidRDefault="00686BD7" w:rsidP="006D665A">
      <w:pPr>
        <w:pStyle w:val="PlainText"/>
        <w:rPr>
          <w:rFonts w:ascii="Verdana" w:hAnsi="Verdana"/>
          <w:sz w:val="24"/>
          <w:szCs w:val="24"/>
        </w:rPr>
      </w:pPr>
      <w:r w:rsidRPr="00E3156C">
        <w:rPr>
          <w:rFonts w:ascii="Verdana" w:hAnsi="Verdana"/>
          <w:sz w:val="24"/>
          <w:szCs w:val="24"/>
        </w:rPr>
        <w:t>The case I reported off the Whitechurch Road was ineffectively dealt with by SDCC - spreading weedkiller half heartedly does nothing?"</w:t>
      </w:r>
    </w:p>
    <w:p w:rsidR="00686BD7" w:rsidRDefault="00686BD7" w:rsidP="006D665A">
      <w:pPr>
        <w:pStyle w:val="PlainText"/>
        <w:rPr>
          <w:rFonts w:ascii="Verdana" w:hAnsi="Verdana"/>
          <w:sz w:val="24"/>
          <w:szCs w:val="24"/>
        </w:rPr>
      </w:pPr>
    </w:p>
    <w:p w:rsidR="00686BD7" w:rsidRPr="00850748" w:rsidRDefault="00686BD7" w:rsidP="006D665A">
      <w:pPr>
        <w:pStyle w:val="PlainText"/>
        <w:rPr>
          <w:rFonts w:ascii="Verdana" w:hAnsi="Verdana"/>
          <w:b/>
          <w:sz w:val="24"/>
          <w:szCs w:val="24"/>
        </w:rPr>
      </w:pPr>
      <w:r w:rsidRPr="00850748">
        <w:rPr>
          <w:rFonts w:ascii="Verdana" w:hAnsi="Verdana"/>
          <w:b/>
          <w:sz w:val="24"/>
          <w:szCs w:val="24"/>
        </w:rPr>
        <w:t>REPLY:</w:t>
      </w:r>
    </w:p>
    <w:p w:rsidR="00686BD7" w:rsidRDefault="00686BD7" w:rsidP="00850748">
      <w:pPr>
        <w:pStyle w:val="NormalWeb"/>
        <w:rPr>
          <w:rFonts w:ascii="Verdana" w:hAnsi="Verdana"/>
        </w:rPr>
      </w:pPr>
      <w:r>
        <w:rPr>
          <w:rFonts w:ascii="Verdana" w:hAnsi="Verdana"/>
        </w:rPr>
        <w:t>South Dublin County Council commenced pilot trials during 2014 in five locations around the County to establish the best means for eradication of Japanese Knotweed. These trials are ongoing and are being conducted across the County in Rathfarnham, Palmerston, Lucan and Clondalkin. The results of the trials will be assessed in 2015 to determine their effectiveness and establish if re-growth has occurred. A further report can be made available on the matter once the assessment of trials has been carried out. It should also be noted that the Council will soon embark on the process to prepare a biodiversity plan for the County which will entail as a key objective the development of a strategy for dealing with invasive species including Japanese Knotweed. The Council's Heritage Officer will be reporting to Area Committee meetings on this matter in the new year.</w:t>
      </w:r>
    </w:p>
    <w:p w:rsidR="00686BD7" w:rsidRPr="00E3156C" w:rsidRDefault="00686BD7" w:rsidP="006D665A">
      <w:pPr>
        <w:pStyle w:val="PlainText"/>
        <w:rPr>
          <w:rFonts w:ascii="Verdana" w:hAnsi="Verdana"/>
          <w:sz w:val="24"/>
          <w:szCs w:val="24"/>
        </w:rPr>
      </w:pPr>
      <w:r w:rsidRPr="00850748">
        <w:rPr>
          <w:rFonts w:ascii="Verdana" w:hAnsi="Verdana"/>
          <w:b/>
          <w:sz w:val="24"/>
          <w:szCs w:val="24"/>
          <w:u w:val="single"/>
        </w:rPr>
        <w:t>RTT/</w:t>
      </w:r>
      <w:r>
        <w:rPr>
          <w:rFonts w:ascii="Verdana" w:hAnsi="Verdana"/>
          <w:b/>
          <w:sz w:val="24"/>
          <w:szCs w:val="24"/>
          <w:u w:val="single"/>
        </w:rPr>
        <w:t>202</w:t>
      </w:r>
      <w:r w:rsidRPr="00850748">
        <w:rPr>
          <w:rFonts w:ascii="Verdana" w:hAnsi="Verdana"/>
          <w:b/>
          <w:sz w:val="24"/>
          <w:szCs w:val="24"/>
          <w:u w:val="single"/>
        </w:rPr>
        <w:t xml:space="preserve">/14 LEAF CLEARING ON THE WHITECHURCH ROAD </w:t>
      </w:r>
    </w:p>
    <w:p w:rsidR="00686BD7" w:rsidRPr="00850748" w:rsidRDefault="00686BD7" w:rsidP="006D665A">
      <w:pPr>
        <w:pStyle w:val="PlainText"/>
        <w:rPr>
          <w:rFonts w:ascii="Verdana" w:hAnsi="Verdana"/>
          <w:b/>
          <w:sz w:val="24"/>
          <w:szCs w:val="24"/>
        </w:rPr>
      </w:pPr>
      <w:r w:rsidRPr="00850748">
        <w:rPr>
          <w:rFonts w:ascii="Verdana" w:hAnsi="Verdana"/>
          <w:b/>
          <w:sz w:val="24"/>
          <w:szCs w:val="24"/>
        </w:rPr>
        <w:t xml:space="preserve">QUESTION (9): Councillor S. Holland  </w:t>
      </w:r>
      <w:r w:rsidRPr="00850748">
        <w:rPr>
          <w:rFonts w:ascii="Verdana" w:hAnsi="Verdana"/>
          <w:b/>
          <w:sz w:val="24"/>
          <w:szCs w:val="24"/>
        </w:rPr>
        <w:tab/>
      </w:r>
      <w:r w:rsidRPr="00850748">
        <w:rPr>
          <w:rFonts w:ascii="Verdana" w:hAnsi="Verdana"/>
          <w:b/>
          <w:sz w:val="24"/>
          <w:szCs w:val="24"/>
        </w:rPr>
        <w:tab/>
      </w:r>
      <w:r w:rsidRPr="00850748">
        <w:rPr>
          <w:rFonts w:ascii="Verdana" w:hAnsi="Verdana"/>
          <w:b/>
          <w:sz w:val="24"/>
          <w:szCs w:val="24"/>
        </w:rPr>
        <w:tab/>
        <w:t xml:space="preserve">Item ID: 41257 </w:t>
      </w:r>
    </w:p>
    <w:p w:rsidR="00686BD7" w:rsidRDefault="00686BD7" w:rsidP="006D665A">
      <w:pPr>
        <w:pStyle w:val="PlainText"/>
        <w:rPr>
          <w:rFonts w:ascii="Verdana" w:hAnsi="Verdana"/>
          <w:sz w:val="24"/>
          <w:szCs w:val="24"/>
        </w:rPr>
      </w:pPr>
      <w:r w:rsidRPr="00E3156C">
        <w:rPr>
          <w:rFonts w:ascii="Verdana" w:hAnsi="Verdana"/>
          <w:sz w:val="24"/>
          <w:szCs w:val="24"/>
        </w:rPr>
        <w:t xml:space="preserve">"To ask the Chief Executive to arrange for </w:t>
      </w:r>
      <w:r>
        <w:rPr>
          <w:rFonts w:ascii="Verdana" w:hAnsi="Verdana"/>
          <w:sz w:val="24"/>
          <w:szCs w:val="24"/>
        </w:rPr>
        <w:t>l</w:t>
      </w:r>
      <w:r w:rsidRPr="00E3156C">
        <w:rPr>
          <w:rFonts w:ascii="Verdana" w:hAnsi="Verdana"/>
          <w:sz w:val="24"/>
          <w:szCs w:val="24"/>
        </w:rPr>
        <w:t>eaf clearing on the Whitechurch Road. The footpaths are swamped with leaves, please advise when these will be cleared?"</w:t>
      </w:r>
    </w:p>
    <w:p w:rsidR="00686BD7" w:rsidRDefault="00686BD7" w:rsidP="006D665A">
      <w:pPr>
        <w:pStyle w:val="PlainText"/>
        <w:rPr>
          <w:rFonts w:ascii="Verdana" w:hAnsi="Verdana"/>
          <w:sz w:val="24"/>
          <w:szCs w:val="24"/>
        </w:rPr>
      </w:pPr>
    </w:p>
    <w:p w:rsidR="00686BD7" w:rsidRPr="00850748" w:rsidRDefault="00686BD7" w:rsidP="006D665A">
      <w:pPr>
        <w:pStyle w:val="PlainText"/>
        <w:rPr>
          <w:rFonts w:ascii="Verdana" w:hAnsi="Verdana"/>
          <w:b/>
          <w:sz w:val="24"/>
          <w:szCs w:val="24"/>
        </w:rPr>
      </w:pPr>
      <w:r w:rsidRPr="00850748">
        <w:rPr>
          <w:rFonts w:ascii="Verdana" w:hAnsi="Verdana"/>
          <w:b/>
          <w:sz w:val="24"/>
          <w:szCs w:val="24"/>
        </w:rPr>
        <w:t>REPLY:</w:t>
      </w:r>
    </w:p>
    <w:p w:rsidR="00686BD7" w:rsidRDefault="00686BD7" w:rsidP="00850748">
      <w:pPr>
        <w:pStyle w:val="NormalWeb"/>
        <w:rPr>
          <w:rFonts w:ascii="Verdana" w:hAnsi="Verdana"/>
        </w:rPr>
      </w:pPr>
      <w:r>
        <w:rPr>
          <w:rFonts w:ascii="Verdana" w:hAnsi="Verdana"/>
        </w:rPr>
        <w:t xml:space="preserve">The Council's road sweeping contractor has been asked to schedule the sweeping of leaves from the road and footpath along Whitechurch Road. The work in question is scheduled to be carried out before the end of the current week, Friday November 14th. </w:t>
      </w:r>
    </w:p>
    <w:p w:rsidR="00686BD7" w:rsidRPr="00E3156C" w:rsidRDefault="00686BD7" w:rsidP="006D665A">
      <w:pPr>
        <w:pStyle w:val="PlainText"/>
        <w:rPr>
          <w:rFonts w:ascii="Verdana" w:hAnsi="Verdana"/>
          <w:sz w:val="24"/>
          <w:szCs w:val="24"/>
        </w:rPr>
      </w:pPr>
      <w:r w:rsidRPr="00850748">
        <w:rPr>
          <w:rFonts w:ascii="Verdana" w:hAnsi="Verdana"/>
          <w:b/>
          <w:sz w:val="24"/>
          <w:szCs w:val="24"/>
          <w:u w:val="single"/>
        </w:rPr>
        <w:t>RTT/</w:t>
      </w:r>
      <w:r>
        <w:rPr>
          <w:rFonts w:ascii="Verdana" w:hAnsi="Verdana"/>
          <w:b/>
          <w:sz w:val="24"/>
          <w:szCs w:val="24"/>
          <w:u w:val="single"/>
        </w:rPr>
        <w:t>203</w:t>
      </w:r>
      <w:r w:rsidRPr="00850748">
        <w:rPr>
          <w:rFonts w:ascii="Verdana" w:hAnsi="Verdana"/>
          <w:b/>
          <w:sz w:val="24"/>
          <w:szCs w:val="24"/>
          <w:u w:val="single"/>
        </w:rPr>
        <w:t xml:space="preserve">/14 PRUNING AND REMOVAL OF TREES </w:t>
      </w:r>
      <w:r w:rsidRPr="00E3156C">
        <w:rPr>
          <w:rFonts w:ascii="Verdana" w:hAnsi="Verdana"/>
          <w:sz w:val="24"/>
          <w:szCs w:val="24"/>
        </w:rPr>
        <w:t xml:space="preserve"> </w:t>
      </w:r>
    </w:p>
    <w:p w:rsidR="00686BD7" w:rsidRPr="00850748" w:rsidRDefault="00686BD7" w:rsidP="006D665A">
      <w:pPr>
        <w:pStyle w:val="PlainText"/>
        <w:rPr>
          <w:rFonts w:ascii="Verdana" w:hAnsi="Verdana"/>
          <w:b/>
          <w:sz w:val="24"/>
          <w:szCs w:val="24"/>
        </w:rPr>
      </w:pPr>
      <w:r w:rsidRPr="00850748">
        <w:rPr>
          <w:rFonts w:ascii="Verdana" w:hAnsi="Verdana"/>
          <w:b/>
          <w:sz w:val="24"/>
          <w:szCs w:val="24"/>
        </w:rPr>
        <w:t xml:space="preserve">QUESTION (10): Councillor D. Looney  </w:t>
      </w:r>
      <w:r w:rsidRPr="00850748">
        <w:rPr>
          <w:rFonts w:ascii="Verdana" w:hAnsi="Verdana"/>
          <w:b/>
          <w:sz w:val="24"/>
          <w:szCs w:val="24"/>
        </w:rPr>
        <w:tab/>
      </w:r>
      <w:r w:rsidRPr="00850748">
        <w:rPr>
          <w:rFonts w:ascii="Verdana" w:hAnsi="Verdana"/>
          <w:b/>
          <w:sz w:val="24"/>
          <w:szCs w:val="24"/>
        </w:rPr>
        <w:tab/>
      </w:r>
      <w:r w:rsidRPr="00850748">
        <w:rPr>
          <w:rFonts w:ascii="Verdana" w:hAnsi="Verdana"/>
          <w:b/>
          <w:sz w:val="24"/>
          <w:szCs w:val="24"/>
        </w:rPr>
        <w:tab/>
        <w:t xml:space="preserve">Item ID: 41243 </w:t>
      </w:r>
    </w:p>
    <w:p w:rsidR="00686BD7" w:rsidRDefault="00686BD7" w:rsidP="006D665A">
      <w:pPr>
        <w:pStyle w:val="PlainText"/>
        <w:rPr>
          <w:rFonts w:ascii="Verdana" w:hAnsi="Verdana"/>
          <w:sz w:val="24"/>
          <w:szCs w:val="24"/>
        </w:rPr>
      </w:pPr>
      <w:r w:rsidRPr="00E3156C">
        <w:rPr>
          <w:rFonts w:ascii="Verdana" w:hAnsi="Verdana"/>
          <w:sz w:val="24"/>
          <w:szCs w:val="24"/>
        </w:rPr>
        <w:t>"To ask the Chief Executive to arrange for a programme of appropriate pruning and removal of any trees, bushes or other plants adjacent to the River Poddle between Tymon Park and the boundary with the City Council area which may contribute to flooding in terms of blockages and other impacts on the river flow and drainage?"</w:t>
      </w:r>
    </w:p>
    <w:p w:rsidR="00686BD7" w:rsidRDefault="00686BD7" w:rsidP="006D665A">
      <w:pPr>
        <w:pStyle w:val="PlainText"/>
        <w:rPr>
          <w:rFonts w:ascii="Verdana" w:hAnsi="Verdana"/>
          <w:sz w:val="24"/>
          <w:szCs w:val="24"/>
        </w:rPr>
      </w:pPr>
    </w:p>
    <w:p w:rsidR="00686BD7" w:rsidRPr="00850748" w:rsidRDefault="00686BD7" w:rsidP="006D665A">
      <w:pPr>
        <w:pStyle w:val="PlainText"/>
        <w:rPr>
          <w:rFonts w:ascii="Verdana" w:hAnsi="Verdana"/>
          <w:b/>
          <w:sz w:val="24"/>
          <w:szCs w:val="24"/>
        </w:rPr>
      </w:pPr>
      <w:r w:rsidRPr="00850748">
        <w:rPr>
          <w:rFonts w:ascii="Verdana" w:hAnsi="Verdana"/>
          <w:b/>
          <w:sz w:val="24"/>
          <w:szCs w:val="24"/>
        </w:rPr>
        <w:t>REPLY:</w:t>
      </w:r>
    </w:p>
    <w:p w:rsidR="00686BD7" w:rsidRDefault="00686BD7" w:rsidP="00850748">
      <w:pPr>
        <w:pStyle w:val="NormalWeb"/>
        <w:rPr>
          <w:rFonts w:ascii="Verdana" w:hAnsi="Verdana"/>
        </w:rPr>
      </w:pPr>
      <w:r>
        <w:rPr>
          <w:rFonts w:ascii="Verdana" w:hAnsi="Verdana"/>
        </w:rPr>
        <w:t>The Council's Drainage Maintenance Section carried out extensive works during the course of 2012 to identify and remove all trees, bushes and other growth that was causing blockages in the Poddle River at that time. A programme of works was implemented following these surveys and completed at an approximate cost of €50,000 in 2012. The matter has now been raised with the Drainage Maintenance Section and they have undertaken to survey the river again to identify any current issues that may exist. A programme of works will be prepared to address any issues that are identified by the river survey.</w:t>
      </w:r>
    </w:p>
    <w:p w:rsidR="00686BD7" w:rsidRDefault="00686BD7" w:rsidP="00850748">
      <w:pPr>
        <w:pStyle w:val="NormalWeb"/>
        <w:rPr>
          <w:rFonts w:ascii="Verdana" w:hAnsi="Verdana"/>
        </w:rPr>
      </w:pPr>
    </w:p>
    <w:p w:rsidR="00686BD7" w:rsidRPr="00E3156C" w:rsidRDefault="00686BD7" w:rsidP="006D665A">
      <w:pPr>
        <w:pStyle w:val="PlainText"/>
        <w:rPr>
          <w:rFonts w:ascii="Verdana" w:hAnsi="Verdana"/>
          <w:sz w:val="24"/>
          <w:szCs w:val="24"/>
        </w:rPr>
      </w:pPr>
      <w:r w:rsidRPr="00354A17">
        <w:rPr>
          <w:rFonts w:ascii="Verdana" w:hAnsi="Verdana"/>
          <w:b/>
          <w:sz w:val="24"/>
          <w:szCs w:val="24"/>
          <w:u w:val="single"/>
        </w:rPr>
        <w:t>RTT/</w:t>
      </w:r>
      <w:r>
        <w:rPr>
          <w:rFonts w:ascii="Verdana" w:hAnsi="Verdana"/>
          <w:b/>
          <w:sz w:val="24"/>
          <w:szCs w:val="24"/>
          <w:u w:val="single"/>
        </w:rPr>
        <w:t>204</w:t>
      </w:r>
      <w:r w:rsidRPr="00354A17">
        <w:rPr>
          <w:rFonts w:ascii="Verdana" w:hAnsi="Verdana"/>
          <w:b/>
          <w:sz w:val="24"/>
          <w:szCs w:val="24"/>
          <w:u w:val="single"/>
        </w:rPr>
        <w:t xml:space="preserve">/14 WORKS ADJACENT TO WESTBOURNE LODGE </w:t>
      </w:r>
      <w:r w:rsidRPr="00E3156C">
        <w:rPr>
          <w:rFonts w:ascii="Verdana" w:hAnsi="Verdana"/>
          <w:sz w:val="24"/>
          <w:szCs w:val="24"/>
        </w:rPr>
        <w:t xml:space="preserve"> </w:t>
      </w:r>
    </w:p>
    <w:p w:rsidR="00686BD7" w:rsidRPr="00354A17" w:rsidRDefault="00686BD7" w:rsidP="006D665A">
      <w:pPr>
        <w:pStyle w:val="PlainText"/>
        <w:rPr>
          <w:rFonts w:ascii="Verdana" w:hAnsi="Verdana"/>
          <w:b/>
          <w:sz w:val="24"/>
          <w:szCs w:val="24"/>
        </w:rPr>
      </w:pPr>
      <w:r w:rsidRPr="00354A17">
        <w:rPr>
          <w:rFonts w:ascii="Verdana" w:hAnsi="Verdana"/>
          <w:b/>
          <w:sz w:val="24"/>
          <w:szCs w:val="24"/>
        </w:rPr>
        <w:t xml:space="preserve">QUESTION (11): Councillor D. Looney  </w:t>
      </w:r>
      <w:r w:rsidRPr="00354A17">
        <w:rPr>
          <w:rFonts w:ascii="Verdana" w:hAnsi="Verdana"/>
          <w:b/>
          <w:sz w:val="24"/>
          <w:szCs w:val="24"/>
        </w:rPr>
        <w:tab/>
      </w:r>
      <w:r w:rsidRPr="00354A17">
        <w:rPr>
          <w:rFonts w:ascii="Verdana" w:hAnsi="Verdana"/>
          <w:b/>
          <w:sz w:val="24"/>
          <w:szCs w:val="24"/>
        </w:rPr>
        <w:tab/>
      </w:r>
      <w:r w:rsidRPr="00354A17">
        <w:rPr>
          <w:rFonts w:ascii="Verdana" w:hAnsi="Verdana"/>
          <w:b/>
          <w:sz w:val="24"/>
          <w:szCs w:val="24"/>
        </w:rPr>
        <w:tab/>
        <w:t xml:space="preserve">Item ID: 41244 </w:t>
      </w:r>
    </w:p>
    <w:p w:rsidR="00686BD7" w:rsidRDefault="00686BD7" w:rsidP="006D665A">
      <w:pPr>
        <w:pStyle w:val="PlainText"/>
        <w:rPr>
          <w:rFonts w:ascii="Verdana" w:hAnsi="Verdana"/>
          <w:sz w:val="24"/>
          <w:szCs w:val="24"/>
        </w:rPr>
      </w:pPr>
      <w:r w:rsidRPr="00E3156C">
        <w:rPr>
          <w:rFonts w:ascii="Verdana" w:hAnsi="Verdana"/>
          <w:sz w:val="24"/>
          <w:szCs w:val="24"/>
        </w:rPr>
        <w:t>"To ask the Chief Executive to clarify any works which have taken place adjacent to Westbourne Lodge, Dublin 16 and what future works are planned at the site in respect of the adjoining GAA grounds, and to make a statement on the matter?"</w:t>
      </w:r>
    </w:p>
    <w:p w:rsidR="00686BD7" w:rsidRDefault="00686BD7" w:rsidP="006D665A">
      <w:pPr>
        <w:pStyle w:val="PlainText"/>
        <w:rPr>
          <w:rFonts w:ascii="Verdana" w:hAnsi="Verdana"/>
          <w:sz w:val="24"/>
          <w:szCs w:val="24"/>
        </w:rPr>
      </w:pPr>
    </w:p>
    <w:p w:rsidR="00686BD7" w:rsidRDefault="00686BD7" w:rsidP="006D665A">
      <w:pPr>
        <w:pStyle w:val="PlainText"/>
        <w:rPr>
          <w:rFonts w:ascii="Verdana" w:hAnsi="Verdana"/>
          <w:b/>
          <w:sz w:val="24"/>
          <w:szCs w:val="24"/>
        </w:rPr>
      </w:pPr>
    </w:p>
    <w:p w:rsidR="00686BD7" w:rsidRDefault="00686BD7" w:rsidP="006D665A">
      <w:pPr>
        <w:pStyle w:val="PlainText"/>
        <w:rPr>
          <w:rFonts w:ascii="Verdana" w:hAnsi="Verdana"/>
          <w:b/>
          <w:sz w:val="24"/>
          <w:szCs w:val="24"/>
        </w:rPr>
      </w:pPr>
    </w:p>
    <w:p w:rsidR="00686BD7" w:rsidRPr="00354A17" w:rsidRDefault="00686BD7" w:rsidP="006D665A">
      <w:pPr>
        <w:pStyle w:val="PlainText"/>
        <w:rPr>
          <w:rFonts w:ascii="Verdana" w:hAnsi="Verdana"/>
          <w:b/>
          <w:sz w:val="24"/>
          <w:szCs w:val="24"/>
        </w:rPr>
      </w:pPr>
      <w:r w:rsidRPr="00354A17">
        <w:rPr>
          <w:rFonts w:ascii="Verdana" w:hAnsi="Verdana"/>
          <w:b/>
          <w:sz w:val="24"/>
          <w:szCs w:val="24"/>
        </w:rPr>
        <w:t>REPLY:</w:t>
      </w:r>
    </w:p>
    <w:p w:rsidR="00686BD7" w:rsidRPr="00E3156C" w:rsidRDefault="00686BD7" w:rsidP="006D665A">
      <w:pPr>
        <w:pStyle w:val="PlainText"/>
        <w:rPr>
          <w:rFonts w:ascii="Verdana" w:hAnsi="Verdana"/>
          <w:sz w:val="24"/>
          <w:szCs w:val="24"/>
        </w:rPr>
      </w:pPr>
      <w:r w:rsidRPr="00E3156C">
        <w:rPr>
          <w:rFonts w:ascii="Verdana" w:hAnsi="Verdana"/>
          <w:sz w:val="24"/>
          <w:szCs w:val="24"/>
        </w:rPr>
        <w:t xml:space="preserve"> </w:t>
      </w:r>
    </w:p>
    <w:p w:rsidR="00686BD7" w:rsidRDefault="00686BD7" w:rsidP="00354A17">
      <w:pPr>
        <w:pStyle w:val="NormalWeb"/>
        <w:rPr>
          <w:rFonts w:ascii="Verdana" w:hAnsi="Verdana"/>
        </w:rPr>
      </w:pPr>
      <w:r>
        <w:rPr>
          <w:rFonts w:ascii="Verdana" w:hAnsi="Verdana"/>
        </w:rPr>
        <w:t>No recent works have taken place on the open space adjacent to Westbourne Lodge. Ballyboden GAA club have made representations in regard to a possible small realignment of the boundary between the open space and the club grounds in order to provide a longer pitch dimension that is fully fit for purpose. No agreements have been entered into and if any disposal was to be considered it would have to be agreed with the Elected Members. The impact of such a proposal on the open space has to be determined and the Council has requested the club to provide such details for consideration.</w:t>
      </w:r>
    </w:p>
    <w:p w:rsidR="00686BD7" w:rsidRPr="00354A17" w:rsidRDefault="00686BD7" w:rsidP="006D665A">
      <w:pPr>
        <w:pStyle w:val="PlainText"/>
        <w:rPr>
          <w:rFonts w:ascii="Verdana" w:hAnsi="Verdana"/>
          <w:b/>
          <w:sz w:val="24"/>
          <w:szCs w:val="24"/>
          <w:u w:val="single"/>
        </w:rPr>
      </w:pPr>
      <w:r w:rsidRPr="00354A17">
        <w:rPr>
          <w:rFonts w:ascii="Verdana" w:hAnsi="Verdana"/>
          <w:b/>
          <w:sz w:val="24"/>
          <w:szCs w:val="24"/>
          <w:u w:val="single"/>
        </w:rPr>
        <w:t>RTT/</w:t>
      </w:r>
      <w:r>
        <w:rPr>
          <w:rFonts w:ascii="Verdana" w:hAnsi="Verdana"/>
          <w:b/>
          <w:sz w:val="24"/>
          <w:szCs w:val="24"/>
          <w:u w:val="single"/>
        </w:rPr>
        <w:t>205</w:t>
      </w:r>
      <w:r w:rsidRPr="00354A17">
        <w:rPr>
          <w:rFonts w:ascii="Verdana" w:hAnsi="Verdana"/>
          <w:b/>
          <w:sz w:val="24"/>
          <w:szCs w:val="24"/>
          <w:u w:val="single"/>
        </w:rPr>
        <w:t xml:space="preserve">/14 GREEN SCHOOLS PROGRAMME </w:t>
      </w:r>
    </w:p>
    <w:p w:rsidR="00686BD7" w:rsidRPr="00354A17" w:rsidRDefault="00686BD7" w:rsidP="006D665A">
      <w:pPr>
        <w:pStyle w:val="PlainText"/>
        <w:rPr>
          <w:rFonts w:ascii="Verdana" w:hAnsi="Verdana"/>
          <w:b/>
          <w:sz w:val="24"/>
          <w:szCs w:val="24"/>
        </w:rPr>
      </w:pPr>
      <w:r w:rsidRPr="00354A17">
        <w:rPr>
          <w:rFonts w:ascii="Verdana" w:hAnsi="Verdana"/>
          <w:b/>
          <w:sz w:val="24"/>
          <w:szCs w:val="24"/>
        </w:rPr>
        <w:t xml:space="preserve">QUESTION (12): Councillor D. Looney  </w:t>
      </w:r>
      <w:r w:rsidRPr="00354A17">
        <w:rPr>
          <w:rFonts w:ascii="Verdana" w:hAnsi="Verdana"/>
          <w:b/>
          <w:sz w:val="24"/>
          <w:szCs w:val="24"/>
        </w:rPr>
        <w:tab/>
      </w:r>
      <w:r w:rsidRPr="00354A17">
        <w:rPr>
          <w:rFonts w:ascii="Verdana" w:hAnsi="Verdana"/>
          <w:b/>
          <w:sz w:val="24"/>
          <w:szCs w:val="24"/>
        </w:rPr>
        <w:tab/>
      </w:r>
      <w:r w:rsidRPr="00354A17">
        <w:rPr>
          <w:rFonts w:ascii="Verdana" w:hAnsi="Verdana"/>
          <w:b/>
          <w:sz w:val="24"/>
          <w:szCs w:val="24"/>
        </w:rPr>
        <w:tab/>
        <w:t xml:space="preserve">Item ID: 41245 </w:t>
      </w:r>
    </w:p>
    <w:p w:rsidR="00686BD7" w:rsidRDefault="00686BD7" w:rsidP="006D665A">
      <w:pPr>
        <w:pStyle w:val="PlainText"/>
        <w:rPr>
          <w:rFonts w:ascii="Verdana" w:hAnsi="Verdana"/>
          <w:sz w:val="24"/>
          <w:szCs w:val="24"/>
        </w:rPr>
      </w:pPr>
      <w:r w:rsidRPr="00E3156C">
        <w:rPr>
          <w:rFonts w:ascii="Verdana" w:hAnsi="Verdana"/>
          <w:sz w:val="24"/>
          <w:szCs w:val="24"/>
        </w:rPr>
        <w:t>"To ask the Chief Executive how many (a) primary schools and (b) post-primary schools in the area under the remit of this Committee have taken part in the Green Schools programme; how many flags have each school been awarded; how many schools in this area have yet to sign up to the Green Schools programme; and what plans are underway to further increase participation in this area?"</w:t>
      </w:r>
    </w:p>
    <w:p w:rsidR="00686BD7" w:rsidRDefault="00686BD7" w:rsidP="006D665A">
      <w:pPr>
        <w:pStyle w:val="PlainText"/>
        <w:rPr>
          <w:rFonts w:ascii="Verdana" w:hAnsi="Verdana"/>
          <w:sz w:val="24"/>
          <w:szCs w:val="24"/>
        </w:rPr>
      </w:pPr>
    </w:p>
    <w:p w:rsidR="00686BD7" w:rsidRPr="00354A17" w:rsidRDefault="00686BD7" w:rsidP="006D665A">
      <w:pPr>
        <w:pStyle w:val="PlainText"/>
        <w:rPr>
          <w:rFonts w:ascii="Verdana" w:hAnsi="Verdana"/>
          <w:b/>
          <w:sz w:val="24"/>
          <w:szCs w:val="24"/>
        </w:rPr>
      </w:pPr>
      <w:r w:rsidRPr="00354A17">
        <w:rPr>
          <w:rFonts w:ascii="Verdana" w:hAnsi="Verdana"/>
          <w:b/>
          <w:sz w:val="24"/>
          <w:szCs w:val="24"/>
        </w:rPr>
        <w:t>REPLY:</w:t>
      </w:r>
    </w:p>
    <w:p w:rsidR="00686BD7" w:rsidRDefault="00686BD7" w:rsidP="00354A17">
      <w:pPr>
        <w:pStyle w:val="NormalWeb"/>
        <w:rPr>
          <w:rFonts w:ascii="Verdana" w:hAnsi="Verdana"/>
        </w:rPr>
      </w:pPr>
      <w:r>
        <w:rPr>
          <w:rFonts w:ascii="Verdana" w:hAnsi="Verdana"/>
        </w:rPr>
        <w:t xml:space="preserve">The Green Schools programme is an international environmental programme targeting schools under the following themes - Litter and Waste, Energy, Water, Travel, Biodiversity and Climate Change. The programme is co-ordinated by an Taisce and implemented by Council staff. The programme is promoted on an on-going basis in all schools through out the County, including this area in the following ways. </w:t>
      </w:r>
    </w:p>
    <w:p w:rsidR="00686BD7" w:rsidRDefault="00686BD7" w:rsidP="00354A17">
      <w:pPr>
        <w:pStyle w:val="NormalWeb"/>
        <w:rPr>
          <w:rFonts w:ascii="Verdana" w:hAnsi="Verdana"/>
        </w:rPr>
      </w:pPr>
      <w:r>
        <w:rPr>
          <w:rFonts w:ascii="Verdana" w:hAnsi="Verdana"/>
        </w:rPr>
        <w:t xml:space="preserve">Each year a Green Schools seminar is held to assist teachers involved in the programme. A newsletter is issued twice a year to all schools setting out all promotions and events planned </w:t>
      </w:r>
      <w:hyperlink r:id="rId9" w:history="1">
        <w:r>
          <w:rPr>
            <w:rFonts w:ascii="Verdana" w:hAnsi="Verdana"/>
            <w:b/>
            <w:bCs/>
            <w:color w:val="0000FF"/>
            <w:u w:val="single"/>
          </w:rPr>
          <w:t>http://www.sdcc.ie/green-times-newsletter-2014-vol-12</w:t>
        </w:r>
      </w:hyperlink>
      <w:r>
        <w:rPr>
          <w:rFonts w:ascii="Verdana" w:hAnsi="Verdana"/>
        </w:rPr>
        <w:t>. The Council holds many competitions for schools through out the year e.g. Christmas recycled decorations, anti-litter poster, stop food waste recipe, podcast on an environmental theme. Further support is provided to school through talks, school visits, the supply of workshops and environmental games, all to help towards becoming more environmentally aware and achieving their next green flag. More than 160 workshops took place in schools last year. Every school in the County is contacted regarding the schools newsletters, seminars, workshops, competitions.</w:t>
      </w:r>
    </w:p>
    <w:p w:rsidR="00686BD7" w:rsidRDefault="00686BD7" w:rsidP="00354A17">
      <w:pPr>
        <w:pStyle w:val="NormalWeb"/>
        <w:rPr>
          <w:rFonts w:ascii="Verdana" w:hAnsi="Verdana"/>
        </w:rPr>
      </w:pPr>
      <w:r>
        <w:rPr>
          <w:rFonts w:ascii="Verdana" w:hAnsi="Verdana"/>
        </w:rPr>
        <w:t>Assessments are carried out at schools that have applied for a green flag. This year a total of 37 flags were assessed and awarded in the county. Attendance at schools Green flag raising ceremonies by Council staff and the Mayor encourages further participation in the programme. This is followed up by a press release and image to the local media regarding the schools wonderful achievement.</w:t>
      </w:r>
    </w:p>
    <w:p w:rsidR="00686BD7" w:rsidRDefault="00686BD7" w:rsidP="00354A17">
      <w:pPr>
        <w:pStyle w:val="NormalWeb"/>
        <w:rPr>
          <w:rFonts w:ascii="Verdana" w:hAnsi="Verdana"/>
        </w:rPr>
      </w:pPr>
      <w:r>
        <w:rPr>
          <w:rFonts w:ascii="Verdana" w:hAnsi="Verdana"/>
        </w:rPr>
        <w:t>The attached table lists the number of schools in the area partaking in the programme. This year St Peters BNS was awarded the</w:t>
      </w:r>
      <w:r>
        <w:rPr>
          <w:rStyle w:val="apple-converted-space"/>
          <w:rFonts w:ascii="Verdana" w:hAnsi="Verdana"/>
        </w:rPr>
        <w:t xml:space="preserve"> </w:t>
      </w:r>
      <w:r>
        <w:rPr>
          <w:rStyle w:val="Strong"/>
          <w:rFonts w:ascii="Verdana" w:hAnsi="Verdana"/>
        </w:rPr>
        <w:t>National</w:t>
      </w:r>
      <w:r>
        <w:rPr>
          <w:rStyle w:val="apple-converted-space"/>
          <w:rFonts w:ascii="Verdana" w:hAnsi="Verdana"/>
        </w:rPr>
        <w:t xml:space="preserve"> </w:t>
      </w:r>
      <w:r>
        <w:rPr>
          <w:rStyle w:val="Strong"/>
          <w:rFonts w:ascii="Verdana" w:hAnsi="Verdana"/>
        </w:rPr>
        <w:t>Water Award</w:t>
      </w:r>
      <w:r>
        <w:rPr>
          <w:rStyle w:val="apple-converted-space"/>
          <w:rFonts w:ascii="Verdana" w:hAnsi="Verdana"/>
        </w:rPr>
        <w:t xml:space="preserve"> </w:t>
      </w:r>
      <w:r>
        <w:rPr>
          <w:rFonts w:ascii="Verdana" w:hAnsi="Verdana"/>
        </w:rPr>
        <w:t>for their application by Irish Water.</w:t>
      </w:r>
    </w:p>
    <w:p w:rsidR="00686BD7" w:rsidRDefault="00686BD7" w:rsidP="006D665A">
      <w:pPr>
        <w:pStyle w:val="PlainText"/>
      </w:pPr>
      <w:hyperlink r:id="rId10" w:history="1">
        <w:r w:rsidRPr="00354A17">
          <w:rPr>
            <w:rStyle w:val="Hyperlink"/>
            <w:rFonts w:ascii="Verdana" w:hAnsi="Verdana" w:cs="Courier New"/>
            <w:sz w:val="24"/>
            <w:szCs w:val="24"/>
          </w:rPr>
          <w:t>Green Schools Programme Table</w:t>
        </w:r>
      </w:hyperlink>
    </w:p>
    <w:p w:rsidR="00686BD7" w:rsidRPr="00354A17" w:rsidRDefault="00686BD7" w:rsidP="006D665A">
      <w:pPr>
        <w:pStyle w:val="PlainText"/>
        <w:rPr>
          <w:rFonts w:ascii="Verdana" w:hAnsi="Verdana"/>
          <w:sz w:val="24"/>
          <w:szCs w:val="24"/>
        </w:rPr>
      </w:pPr>
    </w:p>
    <w:p w:rsidR="00686BD7" w:rsidRPr="00E3156C" w:rsidRDefault="00686BD7" w:rsidP="006D665A">
      <w:pPr>
        <w:pStyle w:val="PlainText"/>
        <w:rPr>
          <w:rFonts w:ascii="Verdana" w:hAnsi="Verdana"/>
          <w:sz w:val="24"/>
          <w:szCs w:val="24"/>
        </w:rPr>
      </w:pPr>
      <w:r w:rsidRPr="00E3156C">
        <w:rPr>
          <w:rFonts w:ascii="Verdana" w:hAnsi="Verdana"/>
          <w:sz w:val="24"/>
          <w:szCs w:val="24"/>
        </w:rPr>
        <w:t xml:space="preserve"> </w:t>
      </w:r>
    </w:p>
    <w:p w:rsidR="00686BD7" w:rsidRPr="00354A17" w:rsidRDefault="00686BD7" w:rsidP="006D665A">
      <w:pPr>
        <w:pStyle w:val="PlainText"/>
        <w:rPr>
          <w:rFonts w:ascii="Verdana" w:hAnsi="Verdana"/>
          <w:b/>
          <w:sz w:val="24"/>
          <w:szCs w:val="24"/>
          <w:u w:val="single"/>
        </w:rPr>
      </w:pPr>
      <w:r w:rsidRPr="00354A17">
        <w:rPr>
          <w:rFonts w:ascii="Verdana" w:hAnsi="Verdana"/>
          <w:b/>
          <w:sz w:val="24"/>
          <w:szCs w:val="24"/>
          <w:u w:val="single"/>
        </w:rPr>
        <w:t>RTT/</w:t>
      </w:r>
      <w:r>
        <w:rPr>
          <w:rFonts w:ascii="Verdana" w:hAnsi="Verdana"/>
          <w:b/>
          <w:sz w:val="24"/>
          <w:szCs w:val="24"/>
          <w:u w:val="single"/>
        </w:rPr>
        <w:t>206</w:t>
      </w:r>
      <w:r w:rsidRPr="00354A17">
        <w:rPr>
          <w:rFonts w:ascii="Verdana" w:hAnsi="Verdana"/>
          <w:b/>
          <w:sz w:val="24"/>
          <w:szCs w:val="24"/>
          <w:u w:val="single"/>
        </w:rPr>
        <w:t>/14 CUT BACK OVERGROWTH</w:t>
      </w:r>
      <w:r w:rsidRPr="00301C5C">
        <w:rPr>
          <w:rFonts w:ascii="Verdana" w:hAnsi="Verdana"/>
          <w:b/>
          <w:sz w:val="24"/>
          <w:szCs w:val="24"/>
          <w:u w:val="single"/>
        </w:rPr>
        <w:t xml:space="preserve"> SURROUNDING THE BRIDGE BETWEEN BALLYBODEN ROAD &amp; WILLBROOK DRIVE</w:t>
      </w:r>
    </w:p>
    <w:p w:rsidR="00686BD7" w:rsidRPr="00354A17" w:rsidRDefault="00686BD7" w:rsidP="006D665A">
      <w:pPr>
        <w:pStyle w:val="PlainText"/>
        <w:rPr>
          <w:rFonts w:ascii="Verdana" w:hAnsi="Verdana"/>
          <w:b/>
          <w:sz w:val="24"/>
          <w:szCs w:val="24"/>
        </w:rPr>
      </w:pPr>
      <w:r w:rsidRPr="00354A17">
        <w:rPr>
          <w:rFonts w:ascii="Verdana" w:hAnsi="Verdana"/>
          <w:b/>
          <w:sz w:val="24"/>
          <w:szCs w:val="24"/>
        </w:rPr>
        <w:t xml:space="preserve">QUESTION (13): Councillor D. O'Donovan  </w:t>
      </w:r>
      <w:r w:rsidRPr="00354A17">
        <w:rPr>
          <w:rFonts w:ascii="Verdana" w:hAnsi="Verdana"/>
          <w:b/>
          <w:sz w:val="24"/>
          <w:szCs w:val="24"/>
        </w:rPr>
        <w:tab/>
      </w:r>
      <w:r w:rsidRPr="00354A17">
        <w:rPr>
          <w:rFonts w:ascii="Verdana" w:hAnsi="Verdana"/>
          <w:b/>
          <w:sz w:val="24"/>
          <w:szCs w:val="24"/>
        </w:rPr>
        <w:tab/>
      </w:r>
      <w:r>
        <w:rPr>
          <w:rFonts w:ascii="Verdana" w:hAnsi="Verdana"/>
          <w:b/>
          <w:sz w:val="24"/>
          <w:szCs w:val="24"/>
        </w:rPr>
        <w:tab/>
      </w:r>
      <w:r w:rsidRPr="00354A17">
        <w:rPr>
          <w:rFonts w:ascii="Verdana" w:hAnsi="Verdana"/>
          <w:b/>
          <w:sz w:val="24"/>
          <w:szCs w:val="24"/>
        </w:rPr>
        <w:t xml:space="preserve">Item ID: 41267 </w:t>
      </w:r>
    </w:p>
    <w:p w:rsidR="00686BD7" w:rsidRDefault="00686BD7" w:rsidP="006D665A">
      <w:pPr>
        <w:pStyle w:val="PlainText"/>
        <w:rPr>
          <w:rFonts w:ascii="Verdana" w:hAnsi="Verdana"/>
          <w:sz w:val="24"/>
          <w:szCs w:val="24"/>
        </w:rPr>
      </w:pPr>
      <w:r w:rsidRPr="00E3156C">
        <w:rPr>
          <w:rFonts w:ascii="Verdana" w:hAnsi="Verdana"/>
          <w:sz w:val="24"/>
          <w:szCs w:val="24"/>
        </w:rPr>
        <w:t>"To ask the Chief Executive to have the area surrounding the bridge between Ballyboden Road &amp; Willbrook Drive cut back as a matter of urgency.  The area is very overgrown with trees and shrubs and local residents are concerned about people not being able to use it in its current state?"</w:t>
      </w:r>
    </w:p>
    <w:p w:rsidR="00686BD7" w:rsidRDefault="00686BD7" w:rsidP="006D665A">
      <w:pPr>
        <w:pStyle w:val="PlainText"/>
        <w:rPr>
          <w:rFonts w:ascii="Verdana" w:hAnsi="Verdana"/>
          <w:sz w:val="24"/>
          <w:szCs w:val="24"/>
        </w:rPr>
      </w:pPr>
    </w:p>
    <w:p w:rsidR="00686BD7" w:rsidRPr="00354A17" w:rsidRDefault="00686BD7" w:rsidP="006D665A">
      <w:pPr>
        <w:pStyle w:val="PlainText"/>
        <w:rPr>
          <w:rFonts w:ascii="Verdana" w:hAnsi="Verdana"/>
          <w:b/>
          <w:sz w:val="24"/>
          <w:szCs w:val="24"/>
        </w:rPr>
      </w:pPr>
      <w:r w:rsidRPr="00354A17">
        <w:rPr>
          <w:rFonts w:ascii="Verdana" w:hAnsi="Verdana"/>
          <w:b/>
          <w:sz w:val="24"/>
          <w:szCs w:val="24"/>
        </w:rPr>
        <w:t>REPLY:</w:t>
      </w:r>
    </w:p>
    <w:p w:rsidR="00686BD7" w:rsidRDefault="00686BD7" w:rsidP="00354A17">
      <w:pPr>
        <w:pStyle w:val="NormalWeb"/>
        <w:rPr>
          <w:rFonts w:ascii="Verdana" w:hAnsi="Verdana"/>
        </w:rPr>
      </w:pPr>
      <w:r>
        <w:rPr>
          <w:rFonts w:ascii="Verdana" w:hAnsi="Verdana"/>
        </w:rPr>
        <w:t>The area in question will be cut back by staff from the Public Realm maintenance section in the coming two weeks approximately.</w:t>
      </w:r>
    </w:p>
    <w:p w:rsidR="00686BD7" w:rsidRPr="00E3156C" w:rsidRDefault="00686BD7" w:rsidP="006D665A">
      <w:pPr>
        <w:pStyle w:val="PlainText"/>
        <w:rPr>
          <w:rFonts w:ascii="Verdana" w:hAnsi="Verdana"/>
          <w:sz w:val="24"/>
          <w:szCs w:val="24"/>
        </w:rPr>
      </w:pPr>
      <w:r w:rsidRPr="005D2F39">
        <w:rPr>
          <w:rFonts w:ascii="Verdana" w:hAnsi="Verdana"/>
          <w:b/>
          <w:sz w:val="24"/>
          <w:szCs w:val="24"/>
          <w:u w:val="single"/>
        </w:rPr>
        <w:t>RTT/</w:t>
      </w:r>
      <w:r>
        <w:rPr>
          <w:rFonts w:ascii="Verdana" w:hAnsi="Verdana"/>
          <w:b/>
          <w:sz w:val="24"/>
          <w:szCs w:val="24"/>
          <w:u w:val="single"/>
        </w:rPr>
        <w:t>207</w:t>
      </w:r>
      <w:r w:rsidRPr="005D2F39">
        <w:rPr>
          <w:rFonts w:ascii="Verdana" w:hAnsi="Verdana"/>
          <w:b/>
          <w:sz w:val="24"/>
          <w:szCs w:val="24"/>
          <w:u w:val="single"/>
        </w:rPr>
        <w:t xml:space="preserve">/14 </w:t>
      </w:r>
      <w:r>
        <w:rPr>
          <w:rFonts w:ascii="Verdana" w:hAnsi="Verdana"/>
          <w:b/>
          <w:sz w:val="24"/>
          <w:szCs w:val="24"/>
          <w:u w:val="single"/>
        </w:rPr>
        <w:t xml:space="preserve"> S</w:t>
      </w:r>
      <w:r w:rsidRPr="005D2F39">
        <w:rPr>
          <w:rFonts w:ascii="Verdana" w:hAnsi="Verdana"/>
          <w:b/>
          <w:sz w:val="24"/>
          <w:szCs w:val="24"/>
          <w:u w:val="single"/>
        </w:rPr>
        <w:t xml:space="preserve">TONE MARKERS </w:t>
      </w:r>
      <w:r w:rsidRPr="00BC2C00">
        <w:rPr>
          <w:rFonts w:ascii="Verdana" w:hAnsi="Verdana"/>
          <w:b/>
          <w:sz w:val="24"/>
          <w:szCs w:val="24"/>
          <w:u w:val="single"/>
        </w:rPr>
        <w:t xml:space="preserve"> </w:t>
      </w:r>
      <w:r>
        <w:rPr>
          <w:rFonts w:ascii="Verdana" w:hAnsi="Verdana"/>
          <w:b/>
          <w:sz w:val="24"/>
          <w:szCs w:val="24"/>
          <w:u w:val="single"/>
        </w:rPr>
        <w:t xml:space="preserve">FOR </w:t>
      </w:r>
      <w:r w:rsidRPr="00BC2C00">
        <w:rPr>
          <w:rFonts w:ascii="Verdana" w:hAnsi="Verdana"/>
          <w:b/>
          <w:sz w:val="24"/>
          <w:szCs w:val="24"/>
          <w:u w:val="single"/>
        </w:rPr>
        <w:t>BALLYROAN</w:t>
      </w:r>
    </w:p>
    <w:p w:rsidR="00686BD7" w:rsidRPr="005D2F39" w:rsidRDefault="00686BD7" w:rsidP="006D665A">
      <w:pPr>
        <w:pStyle w:val="PlainText"/>
        <w:rPr>
          <w:rFonts w:ascii="Verdana" w:hAnsi="Verdana"/>
          <w:b/>
          <w:sz w:val="24"/>
          <w:szCs w:val="24"/>
        </w:rPr>
      </w:pPr>
      <w:r w:rsidRPr="005D2F39">
        <w:rPr>
          <w:rFonts w:ascii="Verdana" w:hAnsi="Verdana"/>
          <w:b/>
          <w:sz w:val="24"/>
          <w:szCs w:val="24"/>
        </w:rPr>
        <w:t xml:space="preserve">QUESTION (14): Councillor D. O'Donovan  </w:t>
      </w:r>
      <w:r w:rsidRPr="005D2F39">
        <w:rPr>
          <w:rFonts w:ascii="Verdana" w:hAnsi="Verdana"/>
          <w:b/>
          <w:sz w:val="24"/>
          <w:szCs w:val="24"/>
        </w:rPr>
        <w:tab/>
      </w:r>
      <w:r w:rsidRPr="005D2F39">
        <w:rPr>
          <w:rFonts w:ascii="Verdana" w:hAnsi="Verdana"/>
          <w:b/>
          <w:sz w:val="24"/>
          <w:szCs w:val="24"/>
        </w:rPr>
        <w:tab/>
      </w:r>
      <w:r w:rsidRPr="005D2F39">
        <w:rPr>
          <w:rFonts w:ascii="Verdana" w:hAnsi="Verdana"/>
          <w:b/>
          <w:sz w:val="24"/>
          <w:szCs w:val="24"/>
        </w:rPr>
        <w:tab/>
        <w:t xml:space="preserve">Item ID: 41268 </w:t>
      </w:r>
    </w:p>
    <w:p w:rsidR="00686BD7" w:rsidRDefault="00686BD7" w:rsidP="006D665A">
      <w:pPr>
        <w:pStyle w:val="PlainText"/>
        <w:rPr>
          <w:rFonts w:ascii="Verdana" w:hAnsi="Verdana"/>
          <w:sz w:val="24"/>
          <w:szCs w:val="24"/>
        </w:rPr>
      </w:pPr>
      <w:r w:rsidRPr="00E3156C">
        <w:rPr>
          <w:rFonts w:ascii="Verdana" w:hAnsi="Verdana"/>
          <w:sz w:val="24"/>
          <w:szCs w:val="24"/>
        </w:rPr>
        <w:t>"To ask the Chief Executive to have stone markers with the words, ´Ballyroan´ to be placed on the top and bottom of the Marian Road, with stone supplied by SDCC, but agreed by the Butterfield &amp; District Residents Association?"</w:t>
      </w:r>
    </w:p>
    <w:p w:rsidR="00686BD7" w:rsidRDefault="00686BD7" w:rsidP="006D665A">
      <w:pPr>
        <w:pStyle w:val="PlainText"/>
        <w:rPr>
          <w:rFonts w:ascii="Verdana" w:hAnsi="Verdana"/>
          <w:sz w:val="24"/>
          <w:szCs w:val="24"/>
        </w:rPr>
      </w:pPr>
    </w:p>
    <w:p w:rsidR="00686BD7" w:rsidRPr="005D2F39" w:rsidRDefault="00686BD7" w:rsidP="006D665A">
      <w:pPr>
        <w:pStyle w:val="PlainText"/>
        <w:rPr>
          <w:rFonts w:ascii="Verdana" w:hAnsi="Verdana"/>
          <w:b/>
          <w:sz w:val="24"/>
          <w:szCs w:val="24"/>
        </w:rPr>
      </w:pPr>
      <w:r w:rsidRPr="005D2F39">
        <w:rPr>
          <w:rFonts w:ascii="Verdana" w:hAnsi="Verdana"/>
          <w:b/>
          <w:sz w:val="24"/>
          <w:szCs w:val="24"/>
        </w:rPr>
        <w:t>REPLY:</w:t>
      </w:r>
    </w:p>
    <w:p w:rsidR="00686BD7" w:rsidRDefault="00686BD7" w:rsidP="005D2F39">
      <w:pPr>
        <w:pStyle w:val="NormalWeb"/>
        <w:rPr>
          <w:rFonts w:ascii="Verdana" w:hAnsi="Verdana"/>
        </w:rPr>
      </w:pPr>
      <w:r>
        <w:rPr>
          <w:rFonts w:ascii="Verdana" w:hAnsi="Verdana"/>
        </w:rPr>
        <w:t>The Council will liaise with the Butterfield and District Residents Association on this proposal. It should be noted that all Namestones must have the wording in Irish on top and the English underneath.</w:t>
      </w:r>
    </w:p>
    <w:p w:rsidR="00686BD7" w:rsidRPr="00E3156C" w:rsidRDefault="00686BD7" w:rsidP="006D665A">
      <w:pPr>
        <w:pStyle w:val="PlainText"/>
        <w:rPr>
          <w:rFonts w:ascii="Verdana" w:hAnsi="Verdana"/>
          <w:sz w:val="24"/>
          <w:szCs w:val="24"/>
        </w:rPr>
      </w:pPr>
      <w:r w:rsidRPr="005D2F39">
        <w:rPr>
          <w:rFonts w:ascii="Verdana" w:hAnsi="Verdana"/>
          <w:b/>
          <w:sz w:val="24"/>
          <w:szCs w:val="24"/>
          <w:u w:val="single"/>
        </w:rPr>
        <w:t>RTT/</w:t>
      </w:r>
      <w:r>
        <w:rPr>
          <w:rFonts w:ascii="Verdana" w:hAnsi="Verdana"/>
          <w:b/>
          <w:sz w:val="24"/>
          <w:szCs w:val="24"/>
          <w:u w:val="single"/>
        </w:rPr>
        <w:t>208</w:t>
      </w:r>
      <w:r w:rsidRPr="005D2F39">
        <w:rPr>
          <w:rFonts w:ascii="Verdana" w:hAnsi="Verdana"/>
          <w:b/>
          <w:sz w:val="24"/>
          <w:szCs w:val="24"/>
          <w:u w:val="single"/>
        </w:rPr>
        <w:t xml:space="preserve">/14 BIG BELLY BINS </w:t>
      </w:r>
      <w:r w:rsidRPr="00E3156C">
        <w:rPr>
          <w:rFonts w:ascii="Verdana" w:hAnsi="Verdana"/>
          <w:sz w:val="24"/>
          <w:szCs w:val="24"/>
        </w:rPr>
        <w:t xml:space="preserve"> </w:t>
      </w:r>
    </w:p>
    <w:p w:rsidR="00686BD7" w:rsidRPr="005D2F39" w:rsidRDefault="00686BD7" w:rsidP="006D665A">
      <w:pPr>
        <w:pStyle w:val="PlainText"/>
        <w:rPr>
          <w:rFonts w:ascii="Verdana" w:hAnsi="Verdana"/>
          <w:b/>
          <w:sz w:val="24"/>
          <w:szCs w:val="24"/>
        </w:rPr>
      </w:pPr>
      <w:r w:rsidRPr="005D2F39">
        <w:rPr>
          <w:rFonts w:ascii="Verdana" w:hAnsi="Verdana"/>
          <w:b/>
          <w:sz w:val="24"/>
          <w:szCs w:val="24"/>
        </w:rPr>
        <w:t xml:space="preserve">QUESTION (15): Councillor F. Warfield  </w:t>
      </w:r>
      <w:r w:rsidRPr="005D2F39">
        <w:rPr>
          <w:rFonts w:ascii="Verdana" w:hAnsi="Verdana"/>
          <w:b/>
          <w:sz w:val="24"/>
          <w:szCs w:val="24"/>
        </w:rPr>
        <w:tab/>
      </w:r>
      <w:r w:rsidRPr="005D2F39">
        <w:rPr>
          <w:rFonts w:ascii="Verdana" w:hAnsi="Verdana"/>
          <w:b/>
          <w:sz w:val="24"/>
          <w:szCs w:val="24"/>
        </w:rPr>
        <w:tab/>
      </w:r>
      <w:r w:rsidRPr="005D2F39">
        <w:rPr>
          <w:rFonts w:ascii="Verdana" w:hAnsi="Verdana"/>
          <w:b/>
          <w:sz w:val="24"/>
          <w:szCs w:val="24"/>
        </w:rPr>
        <w:tab/>
        <w:t xml:space="preserve">Item ID: 40967 </w:t>
      </w:r>
    </w:p>
    <w:p w:rsidR="00686BD7" w:rsidRDefault="00686BD7" w:rsidP="006D665A">
      <w:pPr>
        <w:pStyle w:val="PlainText"/>
        <w:rPr>
          <w:rFonts w:ascii="Verdana" w:hAnsi="Verdana"/>
          <w:sz w:val="24"/>
          <w:szCs w:val="24"/>
        </w:rPr>
      </w:pPr>
      <w:r w:rsidRPr="00E3156C">
        <w:rPr>
          <w:rFonts w:ascii="Verdana" w:hAnsi="Verdana"/>
          <w:sz w:val="24"/>
          <w:szCs w:val="24"/>
        </w:rPr>
        <w:t>"Given that Big Belly bins compaction capability means they can hold eight times more waste than our average street bin, will South Dublin County Council explore the potential installation of completely self-powered, big belly bins in Knocklyon and thus reduce the number of street bin collections by 86%?"</w:t>
      </w:r>
    </w:p>
    <w:p w:rsidR="00686BD7" w:rsidRDefault="00686BD7" w:rsidP="006D665A">
      <w:pPr>
        <w:pStyle w:val="PlainText"/>
        <w:rPr>
          <w:rFonts w:ascii="Verdana" w:hAnsi="Verdana"/>
          <w:sz w:val="24"/>
          <w:szCs w:val="24"/>
        </w:rPr>
      </w:pPr>
    </w:p>
    <w:p w:rsidR="00686BD7" w:rsidRPr="005D2F39" w:rsidRDefault="00686BD7" w:rsidP="006D665A">
      <w:pPr>
        <w:pStyle w:val="PlainText"/>
        <w:rPr>
          <w:rFonts w:ascii="Verdana" w:hAnsi="Verdana"/>
          <w:b/>
          <w:sz w:val="24"/>
          <w:szCs w:val="24"/>
        </w:rPr>
      </w:pPr>
      <w:r w:rsidRPr="005D2F39">
        <w:rPr>
          <w:rFonts w:ascii="Verdana" w:hAnsi="Verdana"/>
          <w:b/>
          <w:sz w:val="24"/>
          <w:szCs w:val="24"/>
        </w:rPr>
        <w:t>REPLY:</w:t>
      </w:r>
    </w:p>
    <w:p w:rsidR="00686BD7" w:rsidRDefault="00686BD7" w:rsidP="005D2F39">
      <w:pPr>
        <w:pStyle w:val="NormalWeb"/>
        <w:rPr>
          <w:rFonts w:ascii="Verdana" w:hAnsi="Verdana"/>
        </w:rPr>
      </w:pPr>
      <w:r>
        <w:rPr>
          <w:rFonts w:ascii="Verdana" w:hAnsi="Verdana"/>
        </w:rPr>
        <w:t xml:space="preserve">The Council trialled one of the Big Belly bins some years ago (in Tallaght beside the Square). </w:t>
      </w:r>
    </w:p>
    <w:p w:rsidR="00686BD7" w:rsidRDefault="00686BD7" w:rsidP="005D2F39">
      <w:pPr>
        <w:pStyle w:val="NormalWeb"/>
        <w:rPr>
          <w:rFonts w:ascii="Verdana" w:hAnsi="Verdana"/>
        </w:rPr>
      </w:pPr>
      <w:r>
        <w:rPr>
          <w:rFonts w:ascii="Verdana" w:hAnsi="Verdana"/>
        </w:rPr>
        <w:t>The cost at the time was in the region of €5,000 per unit.</w:t>
      </w:r>
    </w:p>
    <w:p w:rsidR="00686BD7" w:rsidRDefault="00686BD7" w:rsidP="005D2F39">
      <w:pPr>
        <w:pStyle w:val="NormalWeb"/>
        <w:rPr>
          <w:rFonts w:ascii="Verdana" w:hAnsi="Verdana"/>
        </w:rPr>
      </w:pPr>
      <w:r>
        <w:rPr>
          <w:rFonts w:ascii="Verdana" w:hAnsi="Verdana"/>
        </w:rPr>
        <w:t>There were issues in relation to managing the compacted weight of the waste and maintenance of the unit.</w:t>
      </w:r>
    </w:p>
    <w:p w:rsidR="00686BD7" w:rsidRDefault="00686BD7" w:rsidP="005D2F39">
      <w:pPr>
        <w:pStyle w:val="NormalWeb"/>
        <w:rPr>
          <w:rFonts w:ascii="Verdana" w:hAnsi="Verdana"/>
        </w:rPr>
      </w:pPr>
      <w:r>
        <w:rPr>
          <w:rFonts w:ascii="Verdana" w:hAnsi="Verdana"/>
        </w:rPr>
        <w:t>The Big Belly bin is an "intelligent" receptacle with technical components, and while the product claimed to be fireproof it was not found to be so at the time of trial, was heavily vandalised and ultimately had to be removed.</w:t>
      </w:r>
    </w:p>
    <w:p w:rsidR="00686BD7" w:rsidRDefault="00686BD7" w:rsidP="005D2F39">
      <w:pPr>
        <w:pStyle w:val="NormalWeb"/>
        <w:rPr>
          <w:rFonts w:ascii="Verdana" w:hAnsi="Verdana"/>
        </w:rPr>
      </w:pPr>
      <w:r>
        <w:rPr>
          <w:rFonts w:ascii="Verdana" w:hAnsi="Verdana"/>
        </w:rPr>
        <w:t>Consideration will be given to a new trial at a different location.</w:t>
      </w:r>
    </w:p>
    <w:p w:rsidR="00686BD7" w:rsidRPr="00E3156C" w:rsidRDefault="00686BD7" w:rsidP="006D665A">
      <w:pPr>
        <w:pStyle w:val="PlainText"/>
        <w:rPr>
          <w:rFonts w:ascii="Verdana" w:hAnsi="Verdana"/>
          <w:sz w:val="24"/>
          <w:szCs w:val="24"/>
        </w:rPr>
      </w:pPr>
      <w:r w:rsidRPr="00456C1B">
        <w:rPr>
          <w:rFonts w:ascii="Verdana" w:hAnsi="Verdana"/>
          <w:b/>
          <w:sz w:val="24"/>
          <w:szCs w:val="24"/>
          <w:u w:val="single"/>
        </w:rPr>
        <w:t>RTT/</w:t>
      </w:r>
      <w:r>
        <w:rPr>
          <w:rFonts w:ascii="Verdana" w:hAnsi="Verdana"/>
          <w:b/>
          <w:sz w:val="24"/>
          <w:szCs w:val="24"/>
          <w:u w:val="single"/>
        </w:rPr>
        <w:t>209</w:t>
      </w:r>
      <w:r w:rsidRPr="00456C1B">
        <w:rPr>
          <w:rFonts w:ascii="Verdana" w:hAnsi="Verdana"/>
          <w:b/>
          <w:sz w:val="24"/>
          <w:szCs w:val="24"/>
          <w:u w:val="single"/>
        </w:rPr>
        <w:t xml:space="preserve">/14 BIO-DEGRADEABLE BAGS </w:t>
      </w:r>
      <w:r w:rsidRPr="00E3156C">
        <w:rPr>
          <w:rFonts w:ascii="Verdana" w:hAnsi="Verdana"/>
          <w:sz w:val="24"/>
          <w:szCs w:val="24"/>
        </w:rPr>
        <w:t xml:space="preserve"> </w:t>
      </w:r>
    </w:p>
    <w:p w:rsidR="00686BD7" w:rsidRPr="00456C1B" w:rsidRDefault="00686BD7" w:rsidP="006D665A">
      <w:pPr>
        <w:pStyle w:val="PlainText"/>
        <w:rPr>
          <w:rFonts w:ascii="Verdana" w:hAnsi="Verdana"/>
          <w:b/>
          <w:sz w:val="24"/>
          <w:szCs w:val="24"/>
        </w:rPr>
      </w:pPr>
      <w:r w:rsidRPr="00456C1B">
        <w:rPr>
          <w:rFonts w:ascii="Verdana" w:hAnsi="Verdana"/>
          <w:b/>
          <w:sz w:val="24"/>
          <w:szCs w:val="24"/>
        </w:rPr>
        <w:t xml:space="preserve">QUESTION (16): Councillor F. Warfield  </w:t>
      </w:r>
      <w:r w:rsidRPr="00456C1B">
        <w:rPr>
          <w:rFonts w:ascii="Verdana" w:hAnsi="Verdana"/>
          <w:b/>
          <w:sz w:val="24"/>
          <w:szCs w:val="24"/>
        </w:rPr>
        <w:tab/>
      </w:r>
      <w:r w:rsidRPr="00456C1B">
        <w:rPr>
          <w:rFonts w:ascii="Verdana" w:hAnsi="Verdana"/>
          <w:b/>
          <w:sz w:val="24"/>
          <w:szCs w:val="24"/>
        </w:rPr>
        <w:tab/>
      </w:r>
      <w:r w:rsidRPr="00456C1B">
        <w:rPr>
          <w:rFonts w:ascii="Verdana" w:hAnsi="Verdana"/>
          <w:b/>
          <w:sz w:val="24"/>
          <w:szCs w:val="24"/>
        </w:rPr>
        <w:tab/>
        <w:t xml:space="preserve">Item ID: 40970 </w:t>
      </w:r>
    </w:p>
    <w:p w:rsidR="00686BD7" w:rsidRDefault="00686BD7" w:rsidP="006D665A">
      <w:pPr>
        <w:pStyle w:val="PlainText"/>
        <w:rPr>
          <w:rFonts w:ascii="Verdana" w:hAnsi="Verdana"/>
          <w:sz w:val="24"/>
          <w:szCs w:val="24"/>
        </w:rPr>
      </w:pPr>
      <w:r w:rsidRPr="00E3156C">
        <w:rPr>
          <w:rFonts w:ascii="Verdana" w:hAnsi="Verdana"/>
          <w:sz w:val="24"/>
          <w:szCs w:val="24"/>
        </w:rPr>
        <w:t>"To ask the Chief Executive can an update be provided on the possible amendment of the Green Dog Walkers i</w:t>
      </w:r>
      <w:r>
        <w:rPr>
          <w:rFonts w:ascii="Verdana" w:hAnsi="Verdana"/>
          <w:sz w:val="24"/>
          <w:szCs w:val="24"/>
        </w:rPr>
        <w:t>nitiative to provide bio-degrad</w:t>
      </w:r>
      <w:r w:rsidRPr="00E3156C">
        <w:rPr>
          <w:rFonts w:ascii="Verdana" w:hAnsi="Verdana"/>
          <w:sz w:val="24"/>
          <w:szCs w:val="24"/>
        </w:rPr>
        <w:t>able bags rather than plastic bags?"</w:t>
      </w:r>
    </w:p>
    <w:p w:rsidR="00686BD7" w:rsidRDefault="00686BD7" w:rsidP="006D665A">
      <w:pPr>
        <w:pStyle w:val="PlainText"/>
        <w:rPr>
          <w:rFonts w:ascii="Verdana" w:hAnsi="Verdana"/>
          <w:sz w:val="24"/>
          <w:szCs w:val="24"/>
        </w:rPr>
      </w:pPr>
    </w:p>
    <w:p w:rsidR="00686BD7" w:rsidRDefault="00686BD7" w:rsidP="006D665A">
      <w:pPr>
        <w:pStyle w:val="PlainText"/>
        <w:rPr>
          <w:rFonts w:ascii="Verdana" w:hAnsi="Verdana"/>
          <w:b/>
          <w:sz w:val="24"/>
          <w:szCs w:val="24"/>
        </w:rPr>
      </w:pPr>
      <w:r w:rsidRPr="00456C1B">
        <w:rPr>
          <w:rFonts w:ascii="Verdana" w:hAnsi="Verdana"/>
          <w:b/>
          <w:sz w:val="24"/>
          <w:szCs w:val="24"/>
        </w:rPr>
        <w:t>REPLY:</w:t>
      </w:r>
    </w:p>
    <w:p w:rsidR="00686BD7" w:rsidRDefault="00686BD7" w:rsidP="00456C1B">
      <w:pPr>
        <w:pStyle w:val="NormalWeb"/>
        <w:rPr>
          <w:rFonts w:ascii="Verdana" w:hAnsi="Verdana"/>
        </w:rPr>
      </w:pPr>
      <w:r>
        <w:rPr>
          <w:rFonts w:ascii="Verdana" w:hAnsi="Verdana"/>
        </w:rPr>
        <w:t>The Green Dog Walkers initiative invites dog walkers to sign a pledge to clean up after their dog and to carry extra bags for other dog owners they meet who may have forgotten to bring a bag.</w:t>
      </w:r>
    </w:p>
    <w:p w:rsidR="00686BD7" w:rsidRDefault="00686BD7" w:rsidP="00456C1B">
      <w:pPr>
        <w:pStyle w:val="NormalWeb"/>
        <w:rPr>
          <w:rFonts w:ascii="Verdana" w:hAnsi="Verdana"/>
        </w:rPr>
      </w:pPr>
      <w:r>
        <w:rPr>
          <w:rFonts w:ascii="Verdana" w:hAnsi="Verdana"/>
        </w:rPr>
        <w:t>To promote this initiative, the Council provides a green doggy bone filled with bags on a 'once off' basis when signed pledges have been received. To date these bags have not been biodegradable.</w:t>
      </w:r>
    </w:p>
    <w:p w:rsidR="00686BD7" w:rsidRDefault="00686BD7" w:rsidP="00456C1B">
      <w:pPr>
        <w:pStyle w:val="NormalWeb"/>
        <w:rPr>
          <w:rFonts w:ascii="Verdana" w:hAnsi="Verdana"/>
        </w:rPr>
      </w:pPr>
      <w:r>
        <w:rPr>
          <w:rFonts w:ascii="Verdana" w:hAnsi="Verdana"/>
        </w:rPr>
        <w:t>However, recently South Dublin County Council suggested to the Environmental Awareness Officers regional network group that in future biodegradable bags should be supplied. This has been agreed and an order placed. Once current stocks of plastic bags have been depleted, biodegradable bags will then be distributed. It is important however to point out that regarding the disposal of dog waste it is 'Any Bag, Any Bin'</w:t>
      </w:r>
    </w:p>
    <w:p w:rsidR="00686BD7" w:rsidRDefault="00686BD7" w:rsidP="00456C1B">
      <w:pPr>
        <w:pStyle w:val="NormalWeb"/>
        <w:rPr>
          <w:rFonts w:ascii="Verdana" w:hAnsi="Verdana"/>
        </w:rPr>
      </w:pPr>
    </w:p>
    <w:p w:rsidR="00686BD7" w:rsidRPr="00456C1B" w:rsidRDefault="00686BD7" w:rsidP="00456C1B">
      <w:pPr>
        <w:pStyle w:val="PlainText"/>
        <w:rPr>
          <w:rFonts w:ascii="Verdana" w:hAnsi="Verdana"/>
          <w:b/>
          <w:sz w:val="24"/>
          <w:szCs w:val="24"/>
          <w:u w:val="single"/>
        </w:rPr>
      </w:pPr>
      <w:r w:rsidRPr="00456C1B">
        <w:rPr>
          <w:rFonts w:ascii="Verdana" w:hAnsi="Verdana"/>
          <w:b/>
          <w:sz w:val="24"/>
          <w:szCs w:val="24"/>
          <w:u w:val="single"/>
        </w:rPr>
        <w:t>RTT/</w:t>
      </w:r>
      <w:r>
        <w:rPr>
          <w:rFonts w:ascii="Verdana" w:hAnsi="Verdana"/>
          <w:b/>
          <w:sz w:val="24"/>
          <w:szCs w:val="24"/>
          <w:u w:val="single"/>
        </w:rPr>
        <w:t>210</w:t>
      </w:r>
      <w:r w:rsidRPr="00456C1B">
        <w:rPr>
          <w:rFonts w:ascii="Verdana" w:hAnsi="Verdana"/>
          <w:b/>
          <w:sz w:val="24"/>
          <w:szCs w:val="24"/>
          <w:u w:val="single"/>
        </w:rPr>
        <w:t>/14 TREE MAINTENANCE PROGRAMME WINTER 2014 / SPRING 2015</w:t>
      </w:r>
    </w:p>
    <w:p w:rsidR="00686BD7" w:rsidRPr="00456C1B" w:rsidRDefault="00686BD7" w:rsidP="006D665A">
      <w:pPr>
        <w:pStyle w:val="PlainText"/>
        <w:rPr>
          <w:rFonts w:ascii="Verdana" w:hAnsi="Verdana"/>
          <w:b/>
          <w:sz w:val="24"/>
          <w:szCs w:val="24"/>
        </w:rPr>
      </w:pPr>
    </w:p>
    <w:p w:rsidR="00686BD7" w:rsidRPr="00456C1B" w:rsidRDefault="00686BD7" w:rsidP="006D665A">
      <w:pPr>
        <w:pStyle w:val="PlainText"/>
        <w:rPr>
          <w:rFonts w:ascii="Verdana" w:hAnsi="Verdana"/>
          <w:b/>
          <w:sz w:val="24"/>
          <w:szCs w:val="24"/>
        </w:rPr>
      </w:pPr>
      <w:r w:rsidRPr="00456C1B">
        <w:rPr>
          <w:rFonts w:ascii="Verdana" w:hAnsi="Verdana"/>
          <w:b/>
          <w:sz w:val="24"/>
          <w:szCs w:val="24"/>
        </w:rPr>
        <w:t xml:space="preserve">HEADED ITEM (13): Public Realm  </w:t>
      </w:r>
      <w:r w:rsidRPr="00456C1B">
        <w:rPr>
          <w:rFonts w:ascii="Verdana" w:hAnsi="Verdana"/>
          <w:b/>
          <w:sz w:val="24"/>
          <w:szCs w:val="24"/>
        </w:rPr>
        <w:tab/>
      </w:r>
      <w:r w:rsidRPr="00456C1B">
        <w:rPr>
          <w:rFonts w:ascii="Verdana" w:hAnsi="Verdana"/>
          <w:b/>
          <w:sz w:val="24"/>
          <w:szCs w:val="24"/>
        </w:rPr>
        <w:tab/>
      </w:r>
      <w:r w:rsidRPr="00456C1B">
        <w:rPr>
          <w:rFonts w:ascii="Verdana" w:hAnsi="Verdana"/>
          <w:b/>
          <w:sz w:val="24"/>
          <w:szCs w:val="24"/>
        </w:rPr>
        <w:tab/>
      </w:r>
      <w:r w:rsidRPr="00456C1B">
        <w:rPr>
          <w:rFonts w:ascii="Verdana" w:hAnsi="Verdana"/>
          <w:b/>
          <w:sz w:val="24"/>
          <w:szCs w:val="24"/>
        </w:rPr>
        <w:tab/>
        <w:t xml:space="preserve">Item ID: 41198 </w:t>
      </w:r>
    </w:p>
    <w:p w:rsidR="00686BD7" w:rsidRDefault="00686BD7" w:rsidP="006D665A">
      <w:pPr>
        <w:pStyle w:val="PlainText"/>
        <w:rPr>
          <w:rFonts w:ascii="Verdana" w:hAnsi="Verdana"/>
          <w:sz w:val="24"/>
          <w:szCs w:val="24"/>
        </w:rPr>
      </w:pPr>
      <w:r>
        <w:rPr>
          <w:rFonts w:ascii="Verdana" w:hAnsi="Verdana"/>
          <w:sz w:val="24"/>
          <w:szCs w:val="24"/>
        </w:rPr>
        <w:t>Ms. M. Keenan, Senior Executive Parks Superintendent, presented the following report:</w:t>
      </w:r>
    </w:p>
    <w:p w:rsidR="00686BD7" w:rsidRDefault="00686BD7" w:rsidP="006D665A">
      <w:pPr>
        <w:pStyle w:val="PlainText"/>
        <w:rPr>
          <w:rFonts w:ascii="Verdana" w:hAnsi="Verdana"/>
          <w:sz w:val="24"/>
          <w:szCs w:val="24"/>
        </w:rPr>
      </w:pPr>
    </w:p>
    <w:p w:rsidR="00686BD7" w:rsidRDefault="00686BD7" w:rsidP="006D665A">
      <w:pPr>
        <w:pStyle w:val="PlainText"/>
      </w:pPr>
      <w:hyperlink r:id="rId11" w:history="1">
        <w:r w:rsidRPr="00C07D1A">
          <w:rPr>
            <w:rStyle w:val="Hyperlink"/>
            <w:rFonts w:ascii="Verdana" w:hAnsi="Verdana" w:cs="Courier New"/>
            <w:sz w:val="24"/>
            <w:szCs w:val="24"/>
          </w:rPr>
          <w:t>Tree Maintenance Programme Winter 2014 / Spring 2015</w:t>
        </w:r>
      </w:hyperlink>
    </w:p>
    <w:p w:rsidR="00686BD7" w:rsidRDefault="00686BD7" w:rsidP="006D665A">
      <w:pPr>
        <w:pStyle w:val="PlainText"/>
      </w:pPr>
    </w:p>
    <w:p w:rsidR="00686BD7" w:rsidRPr="00381CC7" w:rsidRDefault="00686BD7" w:rsidP="006D665A">
      <w:pPr>
        <w:pStyle w:val="PlainText"/>
        <w:rPr>
          <w:sz w:val="24"/>
          <w:szCs w:val="24"/>
        </w:rPr>
      </w:pPr>
      <w:r w:rsidRPr="00381CC7">
        <w:rPr>
          <w:rFonts w:ascii="Verdana" w:hAnsi="Verdana"/>
          <w:sz w:val="24"/>
          <w:szCs w:val="24"/>
        </w:rPr>
        <w:t xml:space="preserve">It was </w:t>
      </w:r>
      <w:r w:rsidRPr="00381CC7">
        <w:rPr>
          <w:rFonts w:ascii="Verdana" w:hAnsi="Verdana"/>
          <w:b/>
          <w:sz w:val="24"/>
          <w:szCs w:val="24"/>
        </w:rPr>
        <w:t>AGREED</w:t>
      </w:r>
      <w:r w:rsidRPr="00381CC7">
        <w:rPr>
          <w:rFonts w:ascii="Verdana" w:hAnsi="Verdana"/>
          <w:sz w:val="24"/>
          <w:szCs w:val="24"/>
        </w:rPr>
        <w:t xml:space="preserve"> to take Motion 5 in the name of Councillor D. Looney in conjunction with the above.</w:t>
      </w:r>
    </w:p>
    <w:p w:rsidR="00686BD7" w:rsidRPr="00381CC7" w:rsidRDefault="00686BD7" w:rsidP="006D665A">
      <w:pPr>
        <w:pStyle w:val="PlainText"/>
      </w:pPr>
    </w:p>
    <w:p w:rsidR="00686BD7" w:rsidRPr="009D28A9" w:rsidRDefault="00686BD7" w:rsidP="00DD3E87">
      <w:pPr>
        <w:pStyle w:val="PlainText"/>
        <w:rPr>
          <w:rFonts w:ascii="Verdana" w:hAnsi="Verdana"/>
          <w:b/>
          <w:sz w:val="24"/>
          <w:szCs w:val="24"/>
        </w:rPr>
      </w:pPr>
      <w:r>
        <w:rPr>
          <w:rFonts w:ascii="Verdana" w:hAnsi="Verdana"/>
          <w:b/>
          <w:sz w:val="24"/>
          <w:szCs w:val="24"/>
        </w:rPr>
        <w:t>MOTION (5): 2014 ARBORICULTURAL PROGRAMME</w:t>
      </w:r>
      <w:r>
        <w:rPr>
          <w:rFonts w:ascii="Verdana" w:hAnsi="Verdana"/>
          <w:b/>
          <w:sz w:val="24"/>
          <w:szCs w:val="24"/>
        </w:rPr>
        <w:tab/>
      </w:r>
      <w:r w:rsidRPr="00FD3ED4">
        <w:rPr>
          <w:rFonts w:ascii="Verdana" w:hAnsi="Verdana"/>
          <w:b/>
          <w:sz w:val="24"/>
          <w:szCs w:val="24"/>
        </w:rPr>
        <w:t xml:space="preserve"> </w:t>
      </w:r>
      <w:r w:rsidRPr="009D28A9">
        <w:rPr>
          <w:rFonts w:ascii="Verdana" w:hAnsi="Verdana"/>
          <w:b/>
          <w:sz w:val="24"/>
          <w:szCs w:val="24"/>
        </w:rPr>
        <w:t>Item ID: 41246</w:t>
      </w:r>
      <w:r w:rsidRPr="009D28A9">
        <w:rPr>
          <w:rFonts w:ascii="Verdana" w:hAnsi="Verdana"/>
          <w:b/>
          <w:sz w:val="24"/>
          <w:szCs w:val="24"/>
        </w:rPr>
        <w:tab/>
      </w:r>
      <w:r w:rsidRPr="009D28A9">
        <w:rPr>
          <w:rFonts w:ascii="Verdana" w:hAnsi="Verdana"/>
          <w:b/>
          <w:sz w:val="24"/>
          <w:szCs w:val="24"/>
        </w:rPr>
        <w:tab/>
      </w:r>
      <w:r w:rsidRPr="009D28A9">
        <w:rPr>
          <w:rFonts w:ascii="Verdana" w:hAnsi="Verdana"/>
          <w:b/>
          <w:sz w:val="24"/>
          <w:szCs w:val="24"/>
        </w:rPr>
        <w:tab/>
      </w:r>
      <w:r w:rsidRPr="009D28A9">
        <w:rPr>
          <w:rFonts w:ascii="Verdana" w:hAnsi="Verdana"/>
          <w:b/>
          <w:sz w:val="24"/>
          <w:szCs w:val="24"/>
        </w:rPr>
        <w:tab/>
      </w:r>
      <w:r w:rsidRPr="009D28A9">
        <w:rPr>
          <w:rFonts w:ascii="Verdana" w:hAnsi="Verdana"/>
          <w:b/>
          <w:sz w:val="24"/>
          <w:szCs w:val="24"/>
        </w:rPr>
        <w:tab/>
      </w:r>
      <w:r w:rsidRPr="009D28A9">
        <w:rPr>
          <w:rFonts w:ascii="Verdana" w:hAnsi="Verdana"/>
          <w:b/>
          <w:sz w:val="24"/>
          <w:szCs w:val="24"/>
        </w:rPr>
        <w:tab/>
      </w:r>
      <w:r w:rsidRPr="009D28A9">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9D28A9">
        <w:rPr>
          <w:rFonts w:ascii="Verdana" w:hAnsi="Verdana"/>
          <w:b/>
          <w:sz w:val="24"/>
          <w:szCs w:val="24"/>
        </w:rPr>
        <w:t xml:space="preserve"> </w:t>
      </w:r>
    </w:p>
    <w:p w:rsidR="00686BD7" w:rsidRDefault="00686BD7" w:rsidP="00DD3E87">
      <w:pPr>
        <w:pStyle w:val="PlainText"/>
        <w:rPr>
          <w:rFonts w:ascii="Verdana" w:hAnsi="Verdana"/>
          <w:color w:val="FF0000"/>
          <w:sz w:val="24"/>
          <w:szCs w:val="24"/>
        </w:rPr>
      </w:pPr>
      <w:r>
        <w:rPr>
          <w:rFonts w:ascii="Verdana" w:hAnsi="Verdana"/>
          <w:sz w:val="24"/>
          <w:szCs w:val="24"/>
        </w:rPr>
        <w:t xml:space="preserve">It was proposed by </w:t>
      </w:r>
      <w:r w:rsidRPr="00E3156C">
        <w:rPr>
          <w:rFonts w:ascii="Verdana" w:hAnsi="Verdana"/>
          <w:sz w:val="24"/>
          <w:szCs w:val="24"/>
        </w:rPr>
        <w:t>Councillor D. Looney</w:t>
      </w:r>
      <w:r>
        <w:rPr>
          <w:rFonts w:ascii="Verdana" w:hAnsi="Verdana"/>
          <w:sz w:val="24"/>
          <w:szCs w:val="24"/>
        </w:rPr>
        <w:t xml:space="preserve">, seconded by </w:t>
      </w:r>
      <w:r w:rsidRPr="00F3087A">
        <w:rPr>
          <w:rFonts w:ascii="Verdana" w:hAnsi="Verdana"/>
          <w:sz w:val="24"/>
          <w:szCs w:val="24"/>
        </w:rPr>
        <w:t xml:space="preserve">Councillor </w:t>
      </w:r>
      <w:r>
        <w:rPr>
          <w:rFonts w:ascii="Verdana" w:hAnsi="Verdana"/>
          <w:sz w:val="24"/>
          <w:szCs w:val="24"/>
        </w:rPr>
        <w:t>P. Kearns:-</w:t>
      </w:r>
    </w:p>
    <w:p w:rsidR="00686BD7" w:rsidRDefault="00686BD7" w:rsidP="00DD3E87">
      <w:pPr>
        <w:pStyle w:val="PlainText"/>
        <w:rPr>
          <w:rFonts w:ascii="Verdana" w:hAnsi="Verdana"/>
          <w:sz w:val="24"/>
          <w:szCs w:val="24"/>
        </w:rPr>
      </w:pPr>
    </w:p>
    <w:p w:rsidR="00686BD7" w:rsidRDefault="00686BD7" w:rsidP="00DD3E87">
      <w:pPr>
        <w:pStyle w:val="PlainText"/>
        <w:rPr>
          <w:rFonts w:ascii="Verdana" w:hAnsi="Verdana"/>
          <w:sz w:val="24"/>
          <w:szCs w:val="24"/>
        </w:rPr>
      </w:pPr>
      <w:r w:rsidRPr="00E3156C">
        <w:rPr>
          <w:rFonts w:ascii="Verdana" w:hAnsi="Verdana"/>
          <w:sz w:val="24"/>
          <w:szCs w:val="24"/>
        </w:rPr>
        <w:t>"That this Committee calls on the Chief Executive to present a report on the carrying out of the current (2014) Arboricultural Programme, clarifying how many trees have been pruned or removed, and how many are left to be actioned, and stating when work on these trees will be carried out; and that this Committee calls for the prioritisation of this outstanding work along with further work in older estates and emergency requirements, including pruning, removal and replacement planting, in the upcoming Arboricultural Programme in consultation with public representatives."</w:t>
      </w:r>
    </w:p>
    <w:p w:rsidR="00686BD7" w:rsidRDefault="00686BD7" w:rsidP="00DD3E87">
      <w:pPr>
        <w:pStyle w:val="PlainText"/>
        <w:rPr>
          <w:rFonts w:ascii="Verdana" w:hAnsi="Verdana"/>
          <w:sz w:val="24"/>
          <w:szCs w:val="24"/>
        </w:rPr>
      </w:pPr>
    </w:p>
    <w:p w:rsidR="00686BD7" w:rsidRDefault="00686BD7" w:rsidP="00DD3E87">
      <w:pPr>
        <w:pStyle w:val="PlainText"/>
        <w:rPr>
          <w:rFonts w:ascii="Verdana" w:hAnsi="Verdana"/>
          <w:b/>
          <w:sz w:val="24"/>
          <w:szCs w:val="24"/>
        </w:rPr>
      </w:pPr>
      <w:r>
        <w:rPr>
          <w:rFonts w:ascii="Verdana" w:hAnsi="Verdana"/>
          <w:sz w:val="24"/>
          <w:szCs w:val="24"/>
        </w:rPr>
        <w:t xml:space="preserve">The following report by the Chief Executive was </w:t>
      </w:r>
      <w:r w:rsidRPr="00BE1056">
        <w:rPr>
          <w:rFonts w:ascii="Verdana" w:hAnsi="Verdana"/>
          <w:b/>
          <w:sz w:val="24"/>
          <w:szCs w:val="24"/>
        </w:rPr>
        <w:t>READ:</w:t>
      </w:r>
    </w:p>
    <w:p w:rsidR="00686BD7" w:rsidRDefault="00686BD7" w:rsidP="00DD3E87">
      <w:pPr>
        <w:pStyle w:val="NormalWeb"/>
        <w:rPr>
          <w:rFonts w:ascii="Verdana" w:hAnsi="Verdana"/>
        </w:rPr>
      </w:pPr>
      <w:r>
        <w:rPr>
          <w:rFonts w:ascii="Verdana" w:hAnsi="Verdana"/>
        </w:rPr>
        <w:t>“The Tree Maintenance Programme for 2014 commenced in January 2014 and is undertaken in two phases. Phase 1 was completed January 2014 to March 2014 and a progress report detailing trees pruned and removed during that period was presented to the Rathfarnham Area Committee on April 8th, 2014. The Tree Maintenance Programme for Winter 2014/ Spring 2015 is being undertaken from November 2014 to March 2015 and represents the completion of outstanding works from the 2014 Arboricultural Programme with the addition of commitments given high priority for action during 2014 and tree works committed for the early part of 2015. A full report detailing the Tree Maintenance Programme for Winter 2014/ Spring 2015 is presented as a headed item at this meeting.”</w:t>
      </w:r>
    </w:p>
    <w:p w:rsidR="00686BD7" w:rsidRDefault="00686BD7" w:rsidP="00DD3E87">
      <w:pPr>
        <w:pStyle w:val="NormalWeb"/>
        <w:rPr>
          <w:rFonts w:ascii="Verdana" w:hAnsi="Verdana"/>
        </w:rPr>
      </w:pPr>
      <w:r>
        <w:rPr>
          <w:rFonts w:ascii="Verdana" w:hAnsi="Verdana"/>
        </w:rPr>
        <w:t xml:space="preserve">Following contributions from Councillors D. Looney, D. O’Donovan, P. Donovan, C. Brophy, A.M. Dermody, J. Lahart, S. Holland, P. Foley, R. McMahon, P. Kearns and F. Warfield, Ms Keenan and Mr. L. Magee, Senior Engineer, responded to queries raised.  The reports were </w:t>
      </w:r>
      <w:r w:rsidRPr="00FD3ED4">
        <w:rPr>
          <w:rFonts w:ascii="Verdana" w:hAnsi="Verdana"/>
          <w:b/>
        </w:rPr>
        <w:t>NOTED</w:t>
      </w:r>
      <w:r>
        <w:rPr>
          <w:rFonts w:ascii="Verdana" w:hAnsi="Verdana"/>
        </w:rPr>
        <w:t xml:space="preserve"> and it was </w:t>
      </w:r>
      <w:r w:rsidRPr="00FD3ED4">
        <w:rPr>
          <w:rFonts w:ascii="Verdana" w:hAnsi="Verdana"/>
          <w:b/>
        </w:rPr>
        <w:t>AGREED</w:t>
      </w:r>
      <w:r>
        <w:rPr>
          <w:rFonts w:ascii="Verdana" w:hAnsi="Verdana"/>
        </w:rPr>
        <w:t xml:space="preserve"> to arrange an informal meeting through the Chair to progress the issue of tree management.</w:t>
      </w:r>
    </w:p>
    <w:p w:rsidR="00686BD7" w:rsidRPr="00C07D1A" w:rsidRDefault="00686BD7" w:rsidP="006D665A">
      <w:pPr>
        <w:pStyle w:val="PlainText"/>
        <w:rPr>
          <w:rFonts w:ascii="Verdana" w:hAnsi="Verdana"/>
          <w:sz w:val="24"/>
          <w:szCs w:val="24"/>
        </w:rPr>
      </w:pPr>
    </w:p>
    <w:p w:rsidR="00686BD7" w:rsidRPr="004B186B" w:rsidRDefault="00686BD7" w:rsidP="004B186B">
      <w:pPr>
        <w:pStyle w:val="PlainText"/>
        <w:rPr>
          <w:rFonts w:ascii="Verdana" w:hAnsi="Verdana"/>
          <w:b/>
          <w:sz w:val="24"/>
          <w:szCs w:val="24"/>
          <w:u w:val="single"/>
        </w:rPr>
      </w:pPr>
      <w:r w:rsidRPr="004B186B">
        <w:rPr>
          <w:rFonts w:ascii="Verdana" w:hAnsi="Verdana"/>
          <w:b/>
          <w:sz w:val="24"/>
          <w:szCs w:val="24"/>
          <w:u w:val="single"/>
        </w:rPr>
        <w:t>RTT/</w:t>
      </w:r>
      <w:r>
        <w:rPr>
          <w:rFonts w:ascii="Verdana" w:hAnsi="Verdana"/>
          <w:b/>
          <w:sz w:val="24"/>
          <w:szCs w:val="24"/>
          <w:u w:val="single"/>
        </w:rPr>
        <w:t>211</w:t>
      </w:r>
      <w:r w:rsidRPr="004B186B">
        <w:rPr>
          <w:rFonts w:ascii="Verdana" w:hAnsi="Verdana"/>
          <w:b/>
          <w:sz w:val="24"/>
          <w:szCs w:val="24"/>
          <w:u w:val="single"/>
        </w:rPr>
        <w:t>/14 DEVELOPMENT OF DODDER VALLEY PARK AND KENNEDY FIELD BETWEEN SPAWELL ROUNDABOUT &amp; M50 FOR PLAYING PITCHES AND RUNNING TRACK.</w:t>
      </w:r>
    </w:p>
    <w:p w:rsidR="00686BD7" w:rsidRPr="00E3156C" w:rsidRDefault="00686BD7" w:rsidP="006D665A">
      <w:pPr>
        <w:pStyle w:val="PlainText"/>
        <w:rPr>
          <w:rFonts w:ascii="Verdana" w:hAnsi="Verdana"/>
          <w:sz w:val="24"/>
          <w:szCs w:val="24"/>
        </w:rPr>
      </w:pPr>
      <w:r w:rsidRPr="00E3156C">
        <w:rPr>
          <w:rFonts w:ascii="Verdana" w:hAnsi="Verdana"/>
          <w:sz w:val="24"/>
          <w:szCs w:val="24"/>
        </w:rPr>
        <w:t xml:space="preserve"> </w:t>
      </w:r>
    </w:p>
    <w:p w:rsidR="00686BD7" w:rsidRPr="004B186B" w:rsidRDefault="00686BD7" w:rsidP="006D665A">
      <w:pPr>
        <w:pStyle w:val="PlainText"/>
        <w:rPr>
          <w:rFonts w:ascii="Verdana" w:hAnsi="Verdana"/>
          <w:b/>
          <w:sz w:val="24"/>
          <w:szCs w:val="24"/>
        </w:rPr>
      </w:pPr>
      <w:r w:rsidRPr="004B186B">
        <w:rPr>
          <w:rFonts w:ascii="Verdana" w:hAnsi="Verdana"/>
          <w:b/>
          <w:sz w:val="24"/>
          <w:szCs w:val="24"/>
        </w:rPr>
        <w:t xml:space="preserve">HEADED ITEM (14): Public Realm  </w:t>
      </w:r>
      <w:r w:rsidRPr="004B186B">
        <w:rPr>
          <w:rFonts w:ascii="Verdana" w:hAnsi="Verdana"/>
          <w:b/>
          <w:sz w:val="24"/>
          <w:szCs w:val="24"/>
        </w:rPr>
        <w:tab/>
      </w:r>
      <w:r w:rsidRPr="004B186B">
        <w:rPr>
          <w:rFonts w:ascii="Verdana" w:hAnsi="Verdana"/>
          <w:b/>
          <w:sz w:val="24"/>
          <w:szCs w:val="24"/>
        </w:rPr>
        <w:tab/>
      </w:r>
      <w:r w:rsidRPr="004B186B">
        <w:rPr>
          <w:rFonts w:ascii="Verdana" w:hAnsi="Verdana"/>
          <w:b/>
          <w:sz w:val="24"/>
          <w:szCs w:val="24"/>
        </w:rPr>
        <w:tab/>
      </w:r>
      <w:r w:rsidRPr="004B186B">
        <w:rPr>
          <w:rFonts w:ascii="Verdana" w:hAnsi="Verdana"/>
          <w:b/>
          <w:sz w:val="24"/>
          <w:szCs w:val="24"/>
        </w:rPr>
        <w:tab/>
        <w:t xml:space="preserve">Item ID: 41333 </w:t>
      </w:r>
    </w:p>
    <w:p w:rsidR="00686BD7" w:rsidRDefault="00686BD7" w:rsidP="006D665A">
      <w:pPr>
        <w:pStyle w:val="PlainText"/>
        <w:rPr>
          <w:rFonts w:ascii="Verdana" w:hAnsi="Verdana"/>
          <w:sz w:val="24"/>
          <w:szCs w:val="24"/>
        </w:rPr>
      </w:pPr>
      <w:r>
        <w:rPr>
          <w:rFonts w:ascii="Verdana" w:hAnsi="Verdana"/>
          <w:sz w:val="24"/>
          <w:szCs w:val="24"/>
        </w:rPr>
        <w:t>Mr. M. Hannon, Senior Executive Parks Superintendent, presented the following report:</w:t>
      </w:r>
    </w:p>
    <w:p w:rsidR="00686BD7" w:rsidRDefault="00686BD7" w:rsidP="006D665A">
      <w:pPr>
        <w:pStyle w:val="PlainText"/>
        <w:rPr>
          <w:rFonts w:ascii="Verdana" w:hAnsi="Verdana"/>
          <w:sz w:val="24"/>
          <w:szCs w:val="24"/>
        </w:rPr>
      </w:pPr>
    </w:p>
    <w:p w:rsidR="00686BD7" w:rsidRDefault="00686BD7" w:rsidP="004B186B">
      <w:pPr>
        <w:pStyle w:val="NormalWeb"/>
        <w:rPr>
          <w:rFonts w:ascii="Verdana" w:hAnsi="Verdana"/>
        </w:rPr>
      </w:pPr>
      <w:r>
        <w:rPr>
          <w:rStyle w:val="Strong"/>
          <w:rFonts w:ascii="Verdana" w:hAnsi="Verdana"/>
        </w:rPr>
        <w:t>“Development of Dodder Valley Park and Kennedy Field between Spawell Roundabout &amp; M50 for playing pitches and running track.</w:t>
      </w:r>
    </w:p>
    <w:p w:rsidR="00686BD7" w:rsidRDefault="00686BD7" w:rsidP="004B186B">
      <w:pPr>
        <w:pStyle w:val="NormalWeb"/>
        <w:rPr>
          <w:rFonts w:ascii="Verdana" w:hAnsi="Verdana"/>
        </w:rPr>
      </w:pPr>
      <w:r>
        <w:rPr>
          <w:rFonts w:ascii="Verdana" w:hAnsi="Verdana"/>
        </w:rPr>
        <w:t>“The Council manages its parks and open spaces to provide for a range of uses including, inter alia:</w:t>
      </w:r>
    </w:p>
    <w:p w:rsidR="00686BD7" w:rsidRDefault="00686BD7" w:rsidP="004B186B">
      <w:pPr>
        <w:numPr>
          <w:ilvl w:val="0"/>
          <w:numId w:val="1"/>
        </w:numPr>
        <w:spacing w:before="100" w:beforeAutospacing="1" w:after="100" w:afterAutospacing="1"/>
        <w:rPr>
          <w:rFonts w:ascii="Verdana" w:hAnsi="Verdana"/>
        </w:rPr>
      </w:pPr>
      <w:r>
        <w:rPr>
          <w:rFonts w:ascii="Verdana" w:hAnsi="Verdana"/>
        </w:rPr>
        <w:t xml:space="preserve">Provision of play opportunities for active recreation (football of all codes, hurling, hockey, athletics, tennis, basketball, rounders, softball, to name but a few) </w:t>
      </w:r>
    </w:p>
    <w:p w:rsidR="00686BD7" w:rsidRDefault="00686BD7" w:rsidP="004B186B">
      <w:pPr>
        <w:numPr>
          <w:ilvl w:val="0"/>
          <w:numId w:val="1"/>
        </w:numPr>
        <w:spacing w:before="100" w:beforeAutospacing="1" w:after="100" w:afterAutospacing="1"/>
        <w:rPr>
          <w:rFonts w:ascii="Verdana" w:hAnsi="Verdana"/>
        </w:rPr>
      </w:pPr>
      <w:r>
        <w:rPr>
          <w:rFonts w:ascii="Verdana" w:hAnsi="Verdana"/>
        </w:rPr>
        <w:t xml:space="preserve">Passive recreation (walking, sitting, bird watching, socialising, etc) </w:t>
      </w:r>
    </w:p>
    <w:p w:rsidR="00686BD7" w:rsidRDefault="00686BD7" w:rsidP="004B186B">
      <w:pPr>
        <w:numPr>
          <w:ilvl w:val="0"/>
          <w:numId w:val="1"/>
        </w:numPr>
        <w:spacing w:before="100" w:beforeAutospacing="1" w:after="100" w:afterAutospacing="1"/>
        <w:rPr>
          <w:rFonts w:ascii="Verdana" w:hAnsi="Verdana"/>
        </w:rPr>
      </w:pPr>
      <w:r>
        <w:rPr>
          <w:rFonts w:ascii="Verdana" w:hAnsi="Verdana"/>
        </w:rPr>
        <w:t xml:space="preserve">Biodiversity protection </w:t>
      </w:r>
    </w:p>
    <w:p w:rsidR="00686BD7" w:rsidRDefault="00686BD7" w:rsidP="004B186B">
      <w:pPr>
        <w:numPr>
          <w:ilvl w:val="0"/>
          <w:numId w:val="1"/>
        </w:numPr>
        <w:spacing w:before="100" w:beforeAutospacing="1" w:after="100" w:afterAutospacing="1"/>
        <w:rPr>
          <w:rFonts w:ascii="Verdana" w:hAnsi="Verdana"/>
        </w:rPr>
      </w:pPr>
      <w:r>
        <w:rPr>
          <w:rFonts w:ascii="Verdana" w:hAnsi="Verdana"/>
        </w:rPr>
        <w:t xml:space="preserve">Historical sites (tourism, history appreciation, etc) </w:t>
      </w:r>
    </w:p>
    <w:p w:rsidR="00686BD7" w:rsidRDefault="00686BD7" w:rsidP="004B186B">
      <w:pPr>
        <w:numPr>
          <w:ilvl w:val="0"/>
          <w:numId w:val="1"/>
        </w:numPr>
        <w:spacing w:before="100" w:beforeAutospacing="1" w:after="100" w:afterAutospacing="1"/>
        <w:rPr>
          <w:rFonts w:ascii="Verdana" w:hAnsi="Verdana"/>
        </w:rPr>
      </w:pPr>
      <w:r>
        <w:rPr>
          <w:rFonts w:ascii="Verdana" w:hAnsi="Verdana"/>
        </w:rPr>
        <w:t xml:space="preserve">Climate Change mitigation (Flood control, carbon mitigation) </w:t>
      </w:r>
    </w:p>
    <w:p w:rsidR="00686BD7" w:rsidRDefault="00686BD7" w:rsidP="004B186B">
      <w:pPr>
        <w:pStyle w:val="NormalWeb"/>
        <w:rPr>
          <w:rFonts w:ascii="Verdana" w:hAnsi="Verdana"/>
        </w:rPr>
      </w:pPr>
      <w:r>
        <w:rPr>
          <w:rFonts w:ascii="Verdana" w:hAnsi="Verdana"/>
        </w:rPr>
        <w:t>The land available for such uses is limited and in particular it is extremely limited in the Rathfarnham/Templeogue/Terenure Area Committee Area. There is a high demand for active recreation provision in terms of pitches and the Council has a difficulty in meeting that demand particularly in the last five years. The capacity of our Regional Parks is limited – in this Area Committee area the two Regional Parks (part of Tymon Park and Dodder Valley) are almost at capacity in terms of active recreation provision. Dodder Valley is a very narrow corridor of land with a relatively small area for active recreation. Providing active recreation opportunities in residential open space - in particular field sports – is problematic due to resistance from local communities arising from the impact of traffic to and from events, noise, lack of changing facilities, etc.</w:t>
      </w:r>
    </w:p>
    <w:p w:rsidR="00686BD7" w:rsidRDefault="00686BD7" w:rsidP="004B186B">
      <w:pPr>
        <w:pStyle w:val="NormalWeb"/>
        <w:rPr>
          <w:rFonts w:ascii="Verdana" w:hAnsi="Verdana"/>
        </w:rPr>
      </w:pPr>
      <w:r>
        <w:rPr>
          <w:rFonts w:ascii="Verdana" w:hAnsi="Verdana"/>
        </w:rPr>
        <w:t>In the case of the clubs mentioned in this Motion and the needs of each for particular facilities the following is the situation:</w:t>
      </w:r>
    </w:p>
    <w:p w:rsidR="00686BD7" w:rsidRDefault="00686BD7" w:rsidP="004B186B">
      <w:pPr>
        <w:pStyle w:val="NormalWeb"/>
        <w:rPr>
          <w:rFonts w:ascii="Verdana" w:hAnsi="Verdana"/>
        </w:rPr>
      </w:pPr>
      <w:r>
        <w:rPr>
          <w:rStyle w:val="Strong"/>
          <w:rFonts w:ascii="Verdana" w:hAnsi="Verdana"/>
        </w:rPr>
        <w:t>Bros Pearse Athletic Club</w:t>
      </w:r>
      <w:r>
        <w:rPr>
          <w:rFonts w:ascii="Verdana" w:hAnsi="Verdana"/>
        </w:rPr>
        <w:t xml:space="preserve"> currently has a letting on a section of Cherryfield Park, Dodder Valley. It can use the wider Dodder Valley for long distance and endurance training. Track athletics is facilitated in a small 200m non standard area adjacent to the pitches let to Ballyboden St Endas GAA club. Bros Pearse have recently produced a Vision for the club that would mean that Ballyboden St Endas GAA would have to vacate two pitches at least to facilitate these plans.</w:t>
      </w:r>
    </w:p>
    <w:p w:rsidR="00686BD7" w:rsidRDefault="00686BD7" w:rsidP="004B186B">
      <w:pPr>
        <w:pStyle w:val="NormalWeb"/>
        <w:rPr>
          <w:rFonts w:ascii="Verdana" w:hAnsi="Verdana"/>
        </w:rPr>
      </w:pPr>
      <w:r>
        <w:rPr>
          <w:rStyle w:val="Strong"/>
          <w:rFonts w:ascii="Verdana" w:hAnsi="Verdana"/>
        </w:rPr>
        <w:t>Ballyboden St Endas</w:t>
      </w:r>
      <w:r>
        <w:rPr>
          <w:rFonts w:ascii="Verdana" w:hAnsi="Verdana"/>
        </w:rPr>
        <w:t xml:space="preserve"> – currently have pitches at Cherryfield Park, Dodder Valley and adjacent to Bros Pearse AC facilities – two at almost full size and two smaller pitches mostly used for Camogie training. The club is anxious to enhance 2 pitches in partnership with the Council but there is an obvious conflict with Bros Pearse AC in trying to achieve this.</w:t>
      </w:r>
    </w:p>
    <w:p w:rsidR="00686BD7" w:rsidRDefault="00686BD7" w:rsidP="004B186B">
      <w:pPr>
        <w:pStyle w:val="NormalWeb"/>
        <w:rPr>
          <w:rFonts w:ascii="Verdana" w:hAnsi="Verdana"/>
        </w:rPr>
      </w:pPr>
      <w:r>
        <w:rPr>
          <w:rStyle w:val="Strong"/>
          <w:rFonts w:ascii="Verdana" w:hAnsi="Verdana"/>
        </w:rPr>
        <w:t>Knocklyon Utd</w:t>
      </w:r>
      <w:r>
        <w:rPr>
          <w:rFonts w:ascii="Verdana" w:hAnsi="Verdana"/>
        </w:rPr>
        <w:t xml:space="preserve"> currently have pitches at</w:t>
      </w:r>
    </w:p>
    <w:p w:rsidR="00686BD7" w:rsidRDefault="00686BD7" w:rsidP="004B186B">
      <w:pPr>
        <w:numPr>
          <w:ilvl w:val="0"/>
          <w:numId w:val="2"/>
        </w:numPr>
        <w:spacing w:before="100" w:beforeAutospacing="1" w:after="100" w:afterAutospacing="1"/>
        <w:rPr>
          <w:rFonts w:ascii="Verdana" w:hAnsi="Verdana"/>
        </w:rPr>
      </w:pPr>
      <w:r>
        <w:rPr>
          <w:rFonts w:ascii="Verdana" w:hAnsi="Verdana"/>
        </w:rPr>
        <w:t xml:space="preserve">Delaford (1) </w:t>
      </w:r>
    </w:p>
    <w:p w:rsidR="00686BD7" w:rsidRDefault="00686BD7" w:rsidP="004B186B">
      <w:pPr>
        <w:numPr>
          <w:ilvl w:val="0"/>
          <w:numId w:val="2"/>
        </w:numPr>
        <w:spacing w:before="100" w:beforeAutospacing="1" w:after="100" w:afterAutospacing="1"/>
        <w:rPr>
          <w:rFonts w:ascii="Verdana" w:hAnsi="Verdana"/>
        </w:rPr>
      </w:pPr>
      <w:r>
        <w:rPr>
          <w:rFonts w:ascii="Verdana" w:hAnsi="Verdana"/>
        </w:rPr>
        <w:t xml:space="preserve">Castlefield (1 plus 1 temporary) </w:t>
      </w:r>
    </w:p>
    <w:p w:rsidR="00686BD7" w:rsidRDefault="00686BD7" w:rsidP="004B186B">
      <w:pPr>
        <w:numPr>
          <w:ilvl w:val="0"/>
          <w:numId w:val="2"/>
        </w:numPr>
        <w:spacing w:before="100" w:beforeAutospacing="1" w:after="100" w:afterAutospacing="1"/>
        <w:rPr>
          <w:rFonts w:ascii="Verdana" w:hAnsi="Verdana"/>
        </w:rPr>
      </w:pPr>
      <w:r>
        <w:rPr>
          <w:rFonts w:ascii="Verdana" w:hAnsi="Verdana"/>
        </w:rPr>
        <w:t xml:space="preserve">Tymon Park (1) </w:t>
      </w:r>
    </w:p>
    <w:p w:rsidR="00686BD7" w:rsidRDefault="00686BD7" w:rsidP="004B186B">
      <w:pPr>
        <w:numPr>
          <w:ilvl w:val="0"/>
          <w:numId w:val="2"/>
        </w:numPr>
        <w:spacing w:before="100" w:beforeAutospacing="1" w:after="100" w:afterAutospacing="1"/>
        <w:rPr>
          <w:rFonts w:ascii="Verdana" w:hAnsi="Verdana"/>
        </w:rPr>
      </w:pPr>
      <w:r>
        <w:rPr>
          <w:rFonts w:ascii="Verdana" w:hAnsi="Verdana"/>
        </w:rPr>
        <w:t xml:space="preserve">Kennedy’s Field (1 and have requested the provision of a second pitch at this location) </w:t>
      </w:r>
    </w:p>
    <w:p w:rsidR="00686BD7" w:rsidRDefault="00686BD7" w:rsidP="004B186B">
      <w:pPr>
        <w:pStyle w:val="NormalWeb"/>
        <w:rPr>
          <w:rFonts w:ascii="Verdana" w:hAnsi="Verdana"/>
        </w:rPr>
      </w:pPr>
      <w:r>
        <w:rPr>
          <w:rFonts w:ascii="Verdana" w:hAnsi="Verdana"/>
        </w:rPr>
        <w:t>The club is anxious to consolidate it’s presence and to enhance it’s facilities by the construction of an all weather pitch – possibly at Delaford (this would require planning permission).</w:t>
      </w:r>
    </w:p>
    <w:p w:rsidR="00686BD7" w:rsidRDefault="00686BD7" w:rsidP="004B186B">
      <w:pPr>
        <w:pStyle w:val="NormalWeb"/>
        <w:rPr>
          <w:rFonts w:ascii="Verdana" w:hAnsi="Verdana"/>
        </w:rPr>
      </w:pPr>
      <w:r>
        <w:rPr>
          <w:rStyle w:val="Strong"/>
          <w:rFonts w:ascii="Verdana" w:hAnsi="Verdana"/>
        </w:rPr>
        <w:t>Knocklyon Utd and Bros Pearse AC</w:t>
      </w:r>
      <w:r>
        <w:rPr>
          <w:rFonts w:ascii="Verdana" w:hAnsi="Verdana"/>
        </w:rPr>
        <w:t xml:space="preserve"> recently met with the Council (separately) to discuss their long term plans and the issues that are pressing for the clubs and their membership.</w:t>
      </w:r>
    </w:p>
    <w:p w:rsidR="00686BD7" w:rsidRDefault="00686BD7" w:rsidP="004B186B">
      <w:pPr>
        <w:pStyle w:val="NormalWeb"/>
        <w:rPr>
          <w:rFonts w:ascii="Verdana" w:hAnsi="Verdana"/>
        </w:rPr>
      </w:pPr>
      <w:r>
        <w:rPr>
          <w:rFonts w:ascii="Verdana" w:hAnsi="Verdana"/>
        </w:rPr>
        <w:t>A suggestion has been made at that meeting by Bros Pearse AC to move from Cherryfield Park to Kennedy’s Field and this would mean that Knocklyon Utd would have to move from that location. In turn, Knocklyon Utd have suggested moving from Kennedy’s Field to the undeveloped land at Mt Carmel, Dodder Valley. The club has requested 3 pitches at this location. The Council has reservations in relation to the viability of the proposals. Nevertheless, the proposals will be examined in detail and a further meeting will be arranged shortly with both clubs to progress the matter.</w:t>
      </w:r>
    </w:p>
    <w:p w:rsidR="00686BD7" w:rsidRDefault="00686BD7" w:rsidP="004B186B">
      <w:pPr>
        <w:pStyle w:val="NormalWeb"/>
        <w:rPr>
          <w:rFonts w:ascii="Verdana" w:hAnsi="Verdana"/>
        </w:rPr>
      </w:pPr>
      <w:r>
        <w:rPr>
          <w:rFonts w:ascii="Verdana" w:hAnsi="Verdana"/>
        </w:rPr>
        <w:t>It should be noted that the Council has to manage limited resources and at the same time to maximise the usage of the parks and open spaces in a way that also protects the provision of facilities for public use and regulates and balances the impacts from these on other important environmental, heritage and community attributes. The environmental and heritage issues in the Dodder Valley in particular include</w:t>
      </w:r>
    </w:p>
    <w:p w:rsidR="00686BD7" w:rsidRDefault="00686BD7" w:rsidP="004B186B">
      <w:pPr>
        <w:numPr>
          <w:ilvl w:val="0"/>
          <w:numId w:val="3"/>
        </w:numPr>
        <w:spacing w:before="100" w:beforeAutospacing="1" w:after="100" w:afterAutospacing="1"/>
        <w:rPr>
          <w:rFonts w:ascii="Verdana" w:hAnsi="Verdana"/>
        </w:rPr>
      </w:pPr>
      <w:r>
        <w:rPr>
          <w:rFonts w:ascii="Verdana" w:hAnsi="Verdana"/>
        </w:rPr>
        <w:t xml:space="preserve">the fact that the this part of the Dodder Valley is a pNHA (Proposed Natural Heritage Area) and with important flora and fauna interest </w:t>
      </w:r>
    </w:p>
    <w:p w:rsidR="00686BD7" w:rsidRDefault="00686BD7" w:rsidP="004B186B">
      <w:pPr>
        <w:numPr>
          <w:ilvl w:val="0"/>
          <w:numId w:val="3"/>
        </w:numPr>
        <w:spacing w:before="100" w:beforeAutospacing="1" w:after="100" w:afterAutospacing="1"/>
        <w:rPr>
          <w:rFonts w:ascii="Verdana" w:hAnsi="Verdana"/>
        </w:rPr>
      </w:pPr>
      <w:r>
        <w:rPr>
          <w:rFonts w:ascii="Verdana" w:hAnsi="Verdana"/>
        </w:rPr>
        <w:t xml:space="preserve">the Old Dublin City Watercourse runs through Kennedy's Field and may have archaeological interest also </w:t>
      </w:r>
    </w:p>
    <w:p w:rsidR="00686BD7" w:rsidRDefault="00686BD7" w:rsidP="004B186B">
      <w:pPr>
        <w:pStyle w:val="NormalWeb"/>
        <w:rPr>
          <w:rFonts w:ascii="Verdana" w:hAnsi="Verdana"/>
        </w:rPr>
      </w:pPr>
      <w:r>
        <w:rPr>
          <w:rFonts w:ascii="Verdana" w:hAnsi="Verdana"/>
        </w:rPr>
        <w:t>Therefore, the Council may not be in a position to satisfy the demands of all the sports organisations involved and may have to take decisions that satisfy only some of the demands of the clubs concerned.</w:t>
      </w:r>
    </w:p>
    <w:p w:rsidR="00686BD7" w:rsidRDefault="00686BD7" w:rsidP="004B186B">
      <w:pPr>
        <w:pStyle w:val="NormalWeb"/>
        <w:rPr>
          <w:rFonts w:ascii="Verdana" w:hAnsi="Verdana"/>
        </w:rPr>
      </w:pPr>
      <w:r>
        <w:rPr>
          <w:rFonts w:ascii="Verdana" w:hAnsi="Verdana"/>
        </w:rPr>
        <w:t>The Elected Members will be briefed on the outcome of the next meeting with Knocklyon Utd and Bros Pearse AC.”</w:t>
      </w:r>
    </w:p>
    <w:p w:rsidR="00686BD7" w:rsidRDefault="00686BD7" w:rsidP="004B186B">
      <w:pPr>
        <w:pStyle w:val="NormalWeb"/>
        <w:rPr>
          <w:rFonts w:ascii="Verdana" w:hAnsi="Verdana"/>
          <w:b/>
        </w:rPr>
      </w:pPr>
      <w:r>
        <w:rPr>
          <w:rFonts w:ascii="Verdana" w:hAnsi="Verdana"/>
        </w:rPr>
        <w:t xml:space="preserve">Following contributions from Councillors P. Foley and P. Donovan, Mr. Hannon responded to queries raised and the report was </w:t>
      </w:r>
      <w:r w:rsidRPr="00B6561C">
        <w:rPr>
          <w:rFonts w:ascii="Verdana" w:hAnsi="Verdana"/>
          <w:b/>
        </w:rPr>
        <w:t>NOTED.</w:t>
      </w:r>
    </w:p>
    <w:p w:rsidR="00686BD7" w:rsidRDefault="00686BD7" w:rsidP="004B186B">
      <w:pPr>
        <w:pStyle w:val="NormalWeb"/>
        <w:rPr>
          <w:rFonts w:ascii="Verdana" w:hAnsi="Verdana"/>
          <w:b/>
        </w:rPr>
      </w:pPr>
      <w:r w:rsidRPr="00B6561C">
        <w:rPr>
          <w:rFonts w:ascii="Verdana" w:hAnsi="Verdana"/>
        </w:rPr>
        <w:t>With the agreement of the Members the following motion in the name of Councillor P. Foley was</w:t>
      </w:r>
      <w:r>
        <w:rPr>
          <w:rFonts w:ascii="Verdana" w:hAnsi="Verdana"/>
          <w:b/>
        </w:rPr>
        <w:t xml:space="preserve"> WITHDRAWN.</w:t>
      </w:r>
    </w:p>
    <w:p w:rsidR="00686BD7" w:rsidRPr="00DD3E87" w:rsidRDefault="00686BD7" w:rsidP="00092A14">
      <w:pPr>
        <w:pStyle w:val="PlainText"/>
        <w:rPr>
          <w:rFonts w:ascii="Verdana" w:hAnsi="Verdana"/>
          <w:b/>
          <w:sz w:val="24"/>
          <w:szCs w:val="24"/>
          <w:u w:val="single"/>
        </w:rPr>
      </w:pPr>
      <w:r>
        <w:rPr>
          <w:rFonts w:ascii="Verdana" w:hAnsi="Verdana"/>
          <w:b/>
          <w:sz w:val="24"/>
          <w:szCs w:val="24"/>
          <w:u w:val="single"/>
        </w:rPr>
        <w:t xml:space="preserve">DEVELOPMENT OF PITCHES ON </w:t>
      </w:r>
      <w:r w:rsidRPr="00DD3E87">
        <w:rPr>
          <w:rFonts w:ascii="Verdana" w:hAnsi="Verdana"/>
          <w:b/>
          <w:sz w:val="24"/>
          <w:szCs w:val="24"/>
          <w:u w:val="single"/>
        </w:rPr>
        <w:t xml:space="preserve">GROUNDS </w:t>
      </w:r>
      <w:r>
        <w:rPr>
          <w:rFonts w:ascii="Verdana" w:hAnsi="Verdana"/>
          <w:b/>
          <w:sz w:val="24"/>
          <w:szCs w:val="24"/>
          <w:u w:val="single"/>
        </w:rPr>
        <w:t>AT</w:t>
      </w:r>
      <w:r w:rsidRPr="00DD3E87">
        <w:rPr>
          <w:rFonts w:ascii="Verdana" w:hAnsi="Verdana"/>
          <w:b/>
          <w:sz w:val="24"/>
          <w:szCs w:val="24"/>
          <w:u w:val="single"/>
        </w:rPr>
        <w:t xml:space="preserve"> DODDER VALLEY PARK</w:t>
      </w:r>
      <w:r>
        <w:rPr>
          <w:rFonts w:ascii="Verdana" w:hAnsi="Verdana"/>
          <w:b/>
          <w:sz w:val="24"/>
          <w:szCs w:val="24"/>
          <w:u w:val="single"/>
        </w:rPr>
        <w:t xml:space="preserve"> AND A GRASS RUNNING TRACK ON THE GROUNDS KNOWN AS KENNEDY FIELD</w:t>
      </w:r>
    </w:p>
    <w:p w:rsidR="00686BD7" w:rsidRPr="00DD3E87" w:rsidRDefault="00686BD7" w:rsidP="00092A14">
      <w:pPr>
        <w:pStyle w:val="PlainText"/>
        <w:rPr>
          <w:rFonts w:ascii="Verdana" w:hAnsi="Verdana"/>
          <w:b/>
          <w:sz w:val="24"/>
          <w:szCs w:val="24"/>
        </w:rPr>
      </w:pPr>
      <w:r w:rsidRPr="00DD3E87">
        <w:rPr>
          <w:rFonts w:ascii="Verdana" w:hAnsi="Verdana"/>
          <w:b/>
          <w:sz w:val="24"/>
          <w:szCs w:val="24"/>
        </w:rPr>
        <w:t xml:space="preserve">MOTION (4):  </w:t>
      </w:r>
      <w:r w:rsidRPr="00DD3E87">
        <w:rPr>
          <w:rFonts w:ascii="Verdana" w:hAnsi="Verdana"/>
          <w:b/>
          <w:sz w:val="24"/>
          <w:szCs w:val="24"/>
        </w:rPr>
        <w:tab/>
      </w:r>
      <w:r w:rsidRPr="00DD3E87">
        <w:rPr>
          <w:rFonts w:ascii="Verdana" w:hAnsi="Verdana"/>
          <w:b/>
          <w:sz w:val="24"/>
          <w:szCs w:val="24"/>
        </w:rPr>
        <w:tab/>
      </w:r>
      <w:r w:rsidRPr="00DD3E87">
        <w:rPr>
          <w:rFonts w:ascii="Verdana" w:hAnsi="Verdana"/>
          <w:b/>
          <w:sz w:val="24"/>
          <w:szCs w:val="24"/>
        </w:rPr>
        <w:tab/>
      </w:r>
      <w:r w:rsidRPr="00DD3E87">
        <w:rPr>
          <w:rFonts w:ascii="Verdana" w:hAnsi="Verdana"/>
          <w:b/>
          <w:sz w:val="24"/>
          <w:szCs w:val="24"/>
        </w:rPr>
        <w:tab/>
      </w:r>
      <w:r w:rsidRPr="00DD3E87">
        <w:rPr>
          <w:rFonts w:ascii="Verdana" w:hAnsi="Verdana"/>
          <w:b/>
          <w:sz w:val="24"/>
          <w:szCs w:val="24"/>
        </w:rPr>
        <w:tab/>
      </w:r>
      <w:r w:rsidRPr="00DD3E87">
        <w:rPr>
          <w:rFonts w:ascii="Verdana" w:hAnsi="Verdana"/>
          <w:b/>
          <w:sz w:val="24"/>
          <w:szCs w:val="24"/>
        </w:rPr>
        <w:tab/>
      </w:r>
      <w:r w:rsidRPr="00DD3E87">
        <w:rPr>
          <w:rFonts w:ascii="Verdana" w:hAnsi="Verdana"/>
          <w:b/>
          <w:sz w:val="24"/>
          <w:szCs w:val="24"/>
        </w:rPr>
        <w:tab/>
      </w:r>
      <w:r w:rsidRPr="00DD3E87">
        <w:rPr>
          <w:rFonts w:ascii="Verdana" w:hAnsi="Verdana"/>
          <w:b/>
          <w:sz w:val="24"/>
          <w:szCs w:val="24"/>
        </w:rPr>
        <w:tab/>
        <w:t xml:space="preserve">Item ID: 41191 </w:t>
      </w:r>
    </w:p>
    <w:p w:rsidR="00686BD7" w:rsidRPr="00DD3E87" w:rsidRDefault="00686BD7" w:rsidP="00092A14">
      <w:pPr>
        <w:pStyle w:val="PlainText"/>
        <w:rPr>
          <w:rFonts w:ascii="Verdana" w:hAnsi="Verdana"/>
          <w:sz w:val="24"/>
          <w:szCs w:val="24"/>
        </w:rPr>
      </w:pPr>
    </w:p>
    <w:p w:rsidR="00686BD7" w:rsidRPr="00DD3E87" w:rsidRDefault="00686BD7" w:rsidP="00092A14">
      <w:pPr>
        <w:pStyle w:val="PlainText"/>
        <w:rPr>
          <w:rFonts w:ascii="Verdana" w:hAnsi="Verdana"/>
          <w:sz w:val="24"/>
          <w:szCs w:val="24"/>
        </w:rPr>
      </w:pPr>
      <w:r w:rsidRPr="00DD3E87">
        <w:rPr>
          <w:rFonts w:ascii="Verdana" w:hAnsi="Verdana"/>
          <w:sz w:val="24"/>
          <w:szCs w:val="24"/>
        </w:rPr>
        <w:t>"That this Area Committee recommends that the grounds in Dodder Valley park (behind Scoil Carmel and down to Mount Carmel Park) - which was previously earmarked for a grass running track and playing pitches - be developed only as pitches and at least 3 be made available for the use of Knocklyon Utd.</w:t>
      </w:r>
    </w:p>
    <w:p w:rsidR="00686BD7" w:rsidRPr="00DD3E87" w:rsidRDefault="00686BD7" w:rsidP="00092A14">
      <w:pPr>
        <w:pStyle w:val="PlainText"/>
        <w:rPr>
          <w:rFonts w:ascii="Verdana" w:hAnsi="Verdana"/>
          <w:sz w:val="24"/>
          <w:szCs w:val="24"/>
        </w:rPr>
      </w:pPr>
    </w:p>
    <w:p w:rsidR="00686BD7" w:rsidRPr="00DD3E87" w:rsidRDefault="00686BD7" w:rsidP="00092A14">
      <w:pPr>
        <w:pStyle w:val="PlainText"/>
        <w:rPr>
          <w:rFonts w:ascii="Verdana" w:hAnsi="Verdana"/>
          <w:sz w:val="24"/>
          <w:szCs w:val="24"/>
        </w:rPr>
      </w:pPr>
      <w:r w:rsidRPr="00DD3E87">
        <w:rPr>
          <w:rFonts w:ascii="Verdana" w:hAnsi="Verdana"/>
          <w:sz w:val="24"/>
          <w:szCs w:val="24"/>
        </w:rPr>
        <w:t>The grass running track should in turn be put on the grounds known as Kennedy field between Spawell Roundabout and the M50 - which was earmarked to be developed as an extra pitch for Knocklyon Utd.</w:t>
      </w:r>
    </w:p>
    <w:p w:rsidR="00686BD7" w:rsidRPr="00DD3E87" w:rsidRDefault="00686BD7" w:rsidP="00092A14">
      <w:pPr>
        <w:pStyle w:val="PlainText"/>
        <w:rPr>
          <w:rFonts w:ascii="Verdana" w:hAnsi="Verdana"/>
          <w:sz w:val="24"/>
          <w:szCs w:val="24"/>
        </w:rPr>
      </w:pPr>
    </w:p>
    <w:p w:rsidR="00686BD7" w:rsidRPr="00DD3E87" w:rsidRDefault="00686BD7" w:rsidP="00092A14">
      <w:pPr>
        <w:pStyle w:val="PlainText"/>
        <w:rPr>
          <w:rFonts w:ascii="Verdana" w:hAnsi="Verdana"/>
          <w:sz w:val="24"/>
          <w:szCs w:val="24"/>
        </w:rPr>
      </w:pPr>
      <w:r w:rsidRPr="00DD3E87">
        <w:rPr>
          <w:rFonts w:ascii="Verdana" w:hAnsi="Verdana"/>
          <w:sz w:val="24"/>
          <w:szCs w:val="24"/>
        </w:rPr>
        <w:t>It has been made clear by representatives of Knocklyon Utd. that only if the extra pitches are developed in Dodder Valley Park will Knocklyon Utd. be in a position to accommodate the Running track in Kennedy field.</w:t>
      </w:r>
    </w:p>
    <w:p w:rsidR="00686BD7" w:rsidRPr="00DD3E87" w:rsidRDefault="00686BD7" w:rsidP="00092A14">
      <w:pPr>
        <w:pStyle w:val="PlainText"/>
        <w:rPr>
          <w:rFonts w:ascii="Verdana" w:hAnsi="Verdana"/>
          <w:sz w:val="24"/>
          <w:szCs w:val="24"/>
        </w:rPr>
      </w:pPr>
    </w:p>
    <w:p w:rsidR="00686BD7" w:rsidRPr="00DD3E87" w:rsidRDefault="00686BD7" w:rsidP="00092A14">
      <w:pPr>
        <w:pStyle w:val="PlainText"/>
        <w:rPr>
          <w:rFonts w:ascii="Verdana" w:hAnsi="Verdana"/>
          <w:sz w:val="24"/>
          <w:szCs w:val="24"/>
        </w:rPr>
      </w:pPr>
      <w:r w:rsidRPr="00DD3E87">
        <w:rPr>
          <w:rFonts w:ascii="Verdana" w:hAnsi="Verdana"/>
          <w:sz w:val="24"/>
          <w:szCs w:val="24"/>
        </w:rPr>
        <w:t>This work should be carried out as soon as possible subject to the approval of each of the committee’s of Knocklyon Utd, Bros. Pearse and Templeogue Athletics Club."</w:t>
      </w:r>
    </w:p>
    <w:p w:rsidR="00686BD7" w:rsidRPr="00B6561C" w:rsidRDefault="00686BD7" w:rsidP="004B186B">
      <w:pPr>
        <w:pStyle w:val="NormalWeb"/>
        <w:rPr>
          <w:rFonts w:ascii="Verdana" w:hAnsi="Verdana"/>
          <w:b/>
        </w:rPr>
      </w:pPr>
    </w:p>
    <w:p w:rsidR="00686BD7" w:rsidRPr="00B76BA6" w:rsidRDefault="00686BD7" w:rsidP="00B76BA6">
      <w:pPr>
        <w:pStyle w:val="PlainText"/>
        <w:rPr>
          <w:rFonts w:ascii="Verdana" w:hAnsi="Verdana"/>
          <w:b/>
          <w:sz w:val="24"/>
          <w:szCs w:val="24"/>
          <w:u w:val="single"/>
        </w:rPr>
      </w:pPr>
      <w:r w:rsidRPr="00B76BA6">
        <w:rPr>
          <w:rFonts w:ascii="Verdana" w:hAnsi="Verdana"/>
          <w:b/>
          <w:sz w:val="24"/>
          <w:szCs w:val="24"/>
          <w:u w:val="single"/>
        </w:rPr>
        <w:t>RTT/</w:t>
      </w:r>
      <w:r>
        <w:rPr>
          <w:rFonts w:ascii="Verdana" w:hAnsi="Verdana"/>
          <w:b/>
          <w:sz w:val="24"/>
          <w:szCs w:val="24"/>
          <w:u w:val="single"/>
        </w:rPr>
        <w:t>212</w:t>
      </w:r>
      <w:r w:rsidRPr="00B76BA6">
        <w:rPr>
          <w:rFonts w:ascii="Verdana" w:hAnsi="Verdana"/>
          <w:b/>
          <w:sz w:val="24"/>
          <w:szCs w:val="24"/>
          <w:u w:val="single"/>
        </w:rPr>
        <w:t>/14 REPORT ON GRAFFITI</w:t>
      </w:r>
    </w:p>
    <w:p w:rsidR="00686BD7" w:rsidRPr="00E3156C" w:rsidRDefault="00686BD7" w:rsidP="006D665A">
      <w:pPr>
        <w:pStyle w:val="PlainText"/>
        <w:rPr>
          <w:rFonts w:ascii="Verdana" w:hAnsi="Verdana"/>
          <w:sz w:val="24"/>
          <w:szCs w:val="24"/>
        </w:rPr>
      </w:pPr>
      <w:r w:rsidRPr="00E3156C">
        <w:rPr>
          <w:rFonts w:ascii="Verdana" w:hAnsi="Verdana"/>
          <w:sz w:val="24"/>
          <w:szCs w:val="24"/>
        </w:rPr>
        <w:t xml:space="preserve"> </w:t>
      </w:r>
    </w:p>
    <w:p w:rsidR="00686BD7" w:rsidRPr="00B76BA6" w:rsidRDefault="00686BD7" w:rsidP="006D665A">
      <w:pPr>
        <w:pStyle w:val="PlainText"/>
        <w:rPr>
          <w:rFonts w:ascii="Verdana" w:hAnsi="Verdana"/>
          <w:b/>
          <w:sz w:val="24"/>
          <w:szCs w:val="24"/>
        </w:rPr>
      </w:pPr>
      <w:r w:rsidRPr="00B76BA6">
        <w:rPr>
          <w:rFonts w:ascii="Verdana" w:hAnsi="Verdana"/>
          <w:b/>
          <w:sz w:val="24"/>
          <w:szCs w:val="24"/>
        </w:rPr>
        <w:t xml:space="preserve">HEADED ITEM (15): Public Realm  </w:t>
      </w:r>
      <w:r w:rsidRPr="00B76BA6">
        <w:rPr>
          <w:rFonts w:ascii="Verdana" w:hAnsi="Verdana"/>
          <w:b/>
          <w:sz w:val="24"/>
          <w:szCs w:val="24"/>
        </w:rPr>
        <w:tab/>
      </w:r>
      <w:r w:rsidRPr="00B76BA6">
        <w:rPr>
          <w:rFonts w:ascii="Verdana" w:hAnsi="Verdana"/>
          <w:b/>
          <w:sz w:val="24"/>
          <w:szCs w:val="24"/>
        </w:rPr>
        <w:tab/>
      </w:r>
      <w:r w:rsidRPr="00B76BA6">
        <w:rPr>
          <w:rFonts w:ascii="Verdana" w:hAnsi="Verdana"/>
          <w:b/>
          <w:sz w:val="24"/>
          <w:szCs w:val="24"/>
        </w:rPr>
        <w:tab/>
      </w:r>
      <w:r w:rsidRPr="00B76BA6">
        <w:rPr>
          <w:rFonts w:ascii="Verdana" w:hAnsi="Verdana"/>
          <w:b/>
          <w:sz w:val="24"/>
          <w:szCs w:val="24"/>
        </w:rPr>
        <w:tab/>
        <w:t xml:space="preserve">Item ID: 41428 </w:t>
      </w:r>
    </w:p>
    <w:p w:rsidR="00686BD7" w:rsidRDefault="00686BD7" w:rsidP="006D665A">
      <w:pPr>
        <w:pStyle w:val="PlainText"/>
        <w:rPr>
          <w:rFonts w:ascii="Verdana" w:hAnsi="Verdana"/>
          <w:sz w:val="24"/>
          <w:szCs w:val="24"/>
        </w:rPr>
      </w:pPr>
      <w:r>
        <w:rPr>
          <w:rFonts w:ascii="Verdana" w:hAnsi="Verdana"/>
          <w:sz w:val="24"/>
          <w:szCs w:val="24"/>
        </w:rPr>
        <w:t>Mr. L. Magee, Senior Engineer, presented the following report:</w:t>
      </w:r>
    </w:p>
    <w:p w:rsidR="00686BD7" w:rsidRDefault="00686BD7" w:rsidP="006D665A">
      <w:pPr>
        <w:pStyle w:val="PlainText"/>
        <w:rPr>
          <w:rFonts w:ascii="Verdana" w:hAnsi="Verdana"/>
          <w:sz w:val="24"/>
          <w:szCs w:val="24"/>
        </w:rPr>
      </w:pPr>
    </w:p>
    <w:p w:rsidR="00686BD7" w:rsidRDefault="00686BD7" w:rsidP="006D665A">
      <w:pPr>
        <w:pStyle w:val="PlainText"/>
      </w:pPr>
      <w:hyperlink r:id="rId12" w:history="1">
        <w:r w:rsidRPr="00B76BA6">
          <w:rPr>
            <w:rStyle w:val="Hyperlink"/>
            <w:rFonts w:ascii="Verdana" w:hAnsi="Verdana" w:cs="Courier New"/>
            <w:sz w:val="24"/>
            <w:szCs w:val="24"/>
          </w:rPr>
          <w:t>Report on Graffiti</w:t>
        </w:r>
      </w:hyperlink>
    </w:p>
    <w:p w:rsidR="00686BD7" w:rsidRDefault="00686BD7" w:rsidP="006D665A">
      <w:pPr>
        <w:pStyle w:val="PlainText"/>
      </w:pPr>
    </w:p>
    <w:p w:rsidR="00686BD7" w:rsidRPr="00B76BA6" w:rsidRDefault="00686BD7" w:rsidP="006D665A">
      <w:pPr>
        <w:pStyle w:val="PlainText"/>
        <w:rPr>
          <w:rFonts w:ascii="Verdana" w:hAnsi="Verdana"/>
          <w:sz w:val="24"/>
          <w:szCs w:val="24"/>
        </w:rPr>
      </w:pPr>
      <w:r>
        <w:rPr>
          <w:rFonts w:ascii="Verdana" w:hAnsi="Verdana"/>
          <w:sz w:val="24"/>
          <w:szCs w:val="24"/>
        </w:rPr>
        <w:t xml:space="preserve">Following contributions from Councillors D. Looney and J. Lahart, Mr. Magee responded to queries raised and the report was </w:t>
      </w:r>
      <w:r w:rsidRPr="00134965">
        <w:rPr>
          <w:rFonts w:ascii="Verdana" w:hAnsi="Verdana"/>
          <w:b/>
          <w:sz w:val="24"/>
          <w:szCs w:val="24"/>
        </w:rPr>
        <w:t>NOTED.</w:t>
      </w:r>
    </w:p>
    <w:p w:rsidR="00686BD7" w:rsidRPr="00B76BA6" w:rsidRDefault="00686BD7" w:rsidP="006D665A">
      <w:pPr>
        <w:pStyle w:val="PlainText"/>
        <w:rPr>
          <w:rFonts w:ascii="Verdana" w:hAnsi="Verdana"/>
          <w:sz w:val="24"/>
          <w:szCs w:val="24"/>
        </w:rPr>
      </w:pPr>
    </w:p>
    <w:p w:rsidR="00686BD7" w:rsidRPr="00C44E0C" w:rsidRDefault="00686BD7" w:rsidP="006D665A">
      <w:pPr>
        <w:pStyle w:val="PlainText"/>
        <w:rPr>
          <w:rFonts w:ascii="Verdana" w:hAnsi="Verdana"/>
          <w:b/>
          <w:sz w:val="24"/>
          <w:szCs w:val="24"/>
          <w:u w:val="single"/>
        </w:rPr>
      </w:pPr>
      <w:r w:rsidRPr="00C44E0C">
        <w:rPr>
          <w:rFonts w:ascii="Verdana" w:hAnsi="Verdana"/>
          <w:b/>
          <w:sz w:val="24"/>
          <w:szCs w:val="24"/>
          <w:u w:val="single"/>
        </w:rPr>
        <w:t>RTT/</w:t>
      </w:r>
      <w:r>
        <w:rPr>
          <w:rFonts w:ascii="Verdana" w:hAnsi="Verdana"/>
          <w:b/>
          <w:sz w:val="24"/>
          <w:szCs w:val="24"/>
          <w:u w:val="single"/>
        </w:rPr>
        <w:t>213</w:t>
      </w:r>
      <w:r w:rsidRPr="00C44E0C">
        <w:rPr>
          <w:rFonts w:ascii="Verdana" w:hAnsi="Verdana"/>
          <w:b/>
          <w:sz w:val="24"/>
          <w:szCs w:val="24"/>
          <w:u w:val="single"/>
        </w:rPr>
        <w:t xml:space="preserve">/14 NEW WORKS  </w:t>
      </w:r>
    </w:p>
    <w:p w:rsidR="00686BD7" w:rsidRPr="00C44E0C" w:rsidRDefault="00686BD7" w:rsidP="006D665A">
      <w:pPr>
        <w:pStyle w:val="PlainText"/>
        <w:rPr>
          <w:rFonts w:ascii="Verdana" w:hAnsi="Verdana"/>
          <w:b/>
          <w:sz w:val="24"/>
          <w:szCs w:val="24"/>
        </w:rPr>
      </w:pPr>
      <w:r w:rsidRPr="00C44E0C">
        <w:rPr>
          <w:rFonts w:ascii="Verdana" w:hAnsi="Verdana"/>
          <w:b/>
          <w:sz w:val="24"/>
          <w:szCs w:val="24"/>
        </w:rPr>
        <w:t xml:space="preserve">HEADED ITEM (16): Public Realm  </w:t>
      </w:r>
      <w:r w:rsidRPr="00C44E0C">
        <w:rPr>
          <w:rFonts w:ascii="Verdana" w:hAnsi="Verdana"/>
          <w:b/>
          <w:sz w:val="24"/>
          <w:szCs w:val="24"/>
        </w:rPr>
        <w:tab/>
      </w:r>
      <w:r w:rsidRPr="00C44E0C">
        <w:rPr>
          <w:rFonts w:ascii="Verdana" w:hAnsi="Verdana"/>
          <w:b/>
          <w:sz w:val="24"/>
          <w:szCs w:val="24"/>
        </w:rPr>
        <w:tab/>
      </w:r>
      <w:r w:rsidRPr="00C44E0C">
        <w:rPr>
          <w:rFonts w:ascii="Verdana" w:hAnsi="Verdana"/>
          <w:b/>
          <w:sz w:val="24"/>
          <w:szCs w:val="24"/>
        </w:rPr>
        <w:tab/>
      </w:r>
      <w:r w:rsidRPr="00C44E0C">
        <w:rPr>
          <w:rFonts w:ascii="Verdana" w:hAnsi="Verdana"/>
          <w:b/>
          <w:sz w:val="24"/>
          <w:szCs w:val="24"/>
        </w:rPr>
        <w:tab/>
        <w:t xml:space="preserve">Item ID: 41294 </w:t>
      </w:r>
    </w:p>
    <w:p w:rsidR="00686BD7" w:rsidRPr="00E3156C" w:rsidRDefault="00686BD7" w:rsidP="006D665A">
      <w:pPr>
        <w:pStyle w:val="PlainText"/>
        <w:rPr>
          <w:rFonts w:ascii="Verdana" w:hAnsi="Verdana"/>
          <w:sz w:val="24"/>
          <w:szCs w:val="24"/>
        </w:rPr>
      </w:pPr>
      <w:r>
        <w:rPr>
          <w:rFonts w:ascii="Verdana" w:hAnsi="Verdana"/>
          <w:sz w:val="24"/>
          <w:szCs w:val="24"/>
        </w:rPr>
        <w:t xml:space="preserve">It was </w:t>
      </w:r>
      <w:r w:rsidRPr="00095920">
        <w:rPr>
          <w:rFonts w:ascii="Verdana" w:hAnsi="Verdana"/>
          <w:b/>
          <w:sz w:val="24"/>
          <w:szCs w:val="24"/>
        </w:rPr>
        <w:t>NOTED</w:t>
      </w:r>
      <w:r>
        <w:rPr>
          <w:rFonts w:ascii="Verdana" w:hAnsi="Verdana"/>
          <w:sz w:val="24"/>
          <w:szCs w:val="24"/>
        </w:rPr>
        <w:t xml:space="preserve"> that there was no business under this heading.</w:t>
      </w:r>
    </w:p>
    <w:p w:rsidR="00686BD7" w:rsidRDefault="00686BD7" w:rsidP="006D665A">
      <w:pPr>
        <w:pStyle w:val="PlainText"/>
        <w:rPr>
          <w:rFonts w:ascii="Verdana" w:hAnsi="Verdana"/>
          <w:sz w:val="24"/>
          <w:szCs w:val="24"/>
        </w:rPr>
      </w:pPr>
    </w:p>
    <w:p w:rsidR="00686BD7" w:rsidRDefault="00686BD7" w:rsidP="006D665A">
      <w:pPr>
        <w:pStyle w:val="PlainText"/>
        <w:rPr>
          <w:rFonts w:ascii="Verdana" w:hAnsi="Verdana"/>
          <w:sz w:val="24"/>
          <w:szCs w:val="24"/>
        </w:rPr>
      </w:pPr>
    </w:p>
    <w:p w:rsidR="00686BD7" w:rsidRPr="00C44E0C" w:rsidRDefault="00686BD7" w:rsidP="006D665A">
      <w:pPr>
        <w:pStyle w:val="PlainText"/>
        <w:rPr>
          <w:rFonts w:ascii="Verdana" w:hAnsi="Verdana"/>
          <w:b/>
          <w:sz w:val="24"/>
          <w:szCs w:val="24"/>
          <w:u w:val="single"/>
        </w:rPr>
      </w:pPr>
      <w:r w:rsidRPr="00C44E0C">
        <w:rPr>
          <w:rFonts w:ascii="Verdana" w:hAnsi="Verdana"/>
          <w:b/>
          <w:sz w:val="24"/>
          <w:szCs w:val="24"/>
          <w:u w:val="single"/>
        </w:rPr>
        <w:t>RTT/</w:t>
      </w:r>
      <w:r>
        <w:rPr>
          <w:rFonts w:ascii="Verdana" w:hAnsi="Verdana"/>
          <w:b/>
          <w:sz w:val="24"/>
          <w:szCs w:val="24"/>
          <w:u w:val="single"/>
        </w:rPr>
        <w:t>214</w:t>
      </w:r>
      <w:r w:rsidRPr="00C44E0C">
        <w:rPr>
          <w:rFonts w:ascii="Verdana" w:hAnsi="Verdana"/>
          <w:b/>
          <w:sz w:val="24"/>
          <w:szCs w:val="24"/>
          <w:u w:val="single"/>
        </w:rPr>
        <w:t xml:space="preserve">/14 CORRESPONDENCE </w:t>
      </w:r>
    </w:p>
    <w:p w:rsidR="00686BD7" w:rsidRPr="00C44E0C" w:rsidRDefault="00686BD7" w:rsidP="006D665A">
      <w:pPr>
        <w:pStyle w:val="PlainText"/>
        <w:rPr>
          <w:rFonts w:ascii="Verdana" w:hAnsi="Verdana"/>
          <w:b/>
          <w:sz w:val="24"/>
          <w:szCs w:val="24"/>
        </w:rPr>
      </w:pPr>
      <w:r>
        <w:rPr>
          <w:rFonts w:ascii="Verdana" w:hAnsi="Verdana"/>
          <w:b/>
          <w:sz w:val="24"/>
          <w:szCs w:val="24"/>
        </w:rPr>
        <w:t>COR</w:t>
      </w:r>
      <w:r w:rsidRPr="00C44E0C">
        <w:rPr>
          <w:rFonts w:ascii="Verdana" w:hAnsi="Verdana"/>
          <w:b/>
          <w:sz w:val="24"/>
          <w:szCs w:val="24"/>
        </w:rPr>
        <w:t xml:space="preserve"> (3): Public Realm  </w:t>
      </w:r>
      <w:r w:rsidRPr="00C44E0C">
        <w:rPr>
          <w:rFonts w:ascii="Verdana" w:hAnsi="Verdana"/>
          <w:b/>
          <w:sz w:val="24"/>
          <w:szCs w:val="24"/>
        </w:rPr>
        <w:tab/>
      </w:r>
      <w:r w:rsidRPr="00C44E0C">
        <w:rPr>
          <w:rFonts w:ascii="Verdana" w:hAnsi="Verdana"/>
          <w:b/>
          <w:sz w:val="24"/>
          <w:szCs w:val="24"/>
        </w:rPr>
        <w:tab/>
      </w:r>
      <w:r w:rsidRPr="00C44E0C">
        <w:rPr>
          <w:rFonts w:ascii="Verdana" w:hAnsi="Verdana"/>
          <w:b/>
          <w:sz w:val="24"/>
          <w:szCs w:val="24"/>
        </w:rPr>
        <w:tab/>
      </w:r>
      <w:r w:rsidRPr="00C44E0C">
        <w:rPr>
          <w:rFonts w:ascii="Verdana" w:hAnsi="Verdana"/>
          <w:b/>
          <w:sz w:val="24"/>
          <w:szCs w:val="24"/>
        </w:rPr>
        <w:tab/>
      </w:r>
      <w:r w:rsidRPr="00C44E0C">
        <w:rPr>
          <w:rFonts w:ascii="Verdana" w:hAnsi="Verdana"/>
          <w:b/>
          <w:sz w:val="24"/>
          <w:szCs w:val="24"/>
        </w:rPr>
        <w:tab/>
        <w:t xml:space="preserve">Item ID: 41295 </w:t>
      </w:r>
    </w:p>
    <w:p w:rsidR="00686BD7" w:rsidRDefault="00686BD7" w:rsidP="006D665A">
      <w:pPr>
        <w:pStyle w:val="PlainText"/>
        <w:rPr>
          <w:rFonts w:ascii="Verdana" w:hAnsi="Verdana"/>
          <w:sz w:val="24"/>
          <w:szCs w:val="24"/>
        </w:rPr>
      </w:pPr>
      <w:r>
        <w:rPr>
          <w:rFonts w:ascii="Verdana" w:hAnsi="Verdana"/>
          <w:sz w:val="24"/>
          <w:szCs w:val="24"/>
        </w:rPr>
        <w:t xml:space="preserve">It was </w:t>
      </w:r>
      <w:r w:rsidRPr="00095920">
        <w:rPr>
          <w:rFonts w:ascii="Verdana" w:hAnsi="Verdana"/>
          <w:b/>
          <w:sz w:val="24"/>
          <w:szCs w:val="24"/>
        </w:rPr>
        <w:t>NOTED</w:t>
      </w:r>
      <w:r>
        <w:rPr>
          <w:rFonts w:ascii="Verdana" w:hAnsi="Verdana"/>
          <w:sz w:val="24"/>
          <w:szCs w:val="24"/>
        </w:rPr>
        <w:t xml:space="preserve"> that there was no business under this heading.</w:t>
      </w:r>
    </w:p>
    <w:p w:rsidR="00686BD7" w:rsidRDefault="00686BD7" w:rsidP="006D665A">
      <w:pPr>
        <w:pStyle w:val="PlainText"/>
        <w:rPr>
          <w:rFonts w:ascii="Verdana" w:hAnsi="Verdana"/>
          <w:sz w:val="24"/>
          <w:szCs w:val="24"/>
        </w:rPr>
      </w:pPr>
    </w:p>
    <w:p w:rsidR="00686BD7" w:rsidRPr="00E3156C" w:rsidRDefault="00686BD7" w:rsidP="006D665A">
      <w:pPr>
        <w:pStyle w:val="PlainText"/>
        <w:rPr>
          <w:rFonts w:ascii="Verdana" w:hAnsi="Verdana"/>
          <w:sz w:val="24"/>
          <w:szCs w:val="24"/>
        </w:rPr>
      </w:pPr>
    </w:p>
    <w:p w:rsidR="00686BD7" w:rsidRPr="00E3156C" w:rsidRDefault="00686BD7" w:rsidP="006D665A">
      <w:pPr>
        <w:pStyle w:val="PlainText"/>
        <w:rPr>
          <w:rFonts w:ascii="Verdana" w:hAnsi="Verdana"/>
          <w:sz w:val="24"/>
          <w:szCs w:val="24"/>
        </w:rPr>
      </w:pPr>
    </w:p>
    <w:p w:rsidR="00686BD7" w:rsidRPr="00490C44" w:rsidRDefault="00686BD7" w:rsidP="00490C44">
      <w:pPr>
        <w:pStyle w:val="PlainText"/>
        <w:jc w:val="center"/>
        <w:rPr>
          <w:rFonts w:ascii="Verdana" w:hAnsi="Verdana"/>
          <w:b/>
          <w:sz w:val="24"/>
          <w:szCs w:val="24"/>
        </w:rPr>
      </w:pPr>
      <w:r w:rsidRPr="00490C44">
        <w:rPr>
          <w:rFonts w:ascii="Verdana" w:hAnsi="Verdana"/>
          <w:b/>
          <w:sz w:val="24"/>
          <w:szCs w:val="24"/>
        </w:rPr>
        <w:t>Water &amp; Drainage</w:t>
      </w:r>
    </w:p>
    <w:p w:rsidR="00686BD7" w:rsidRDefault="00686BD7" w:rsidP="006D665A">
      <w:pPr>
        <w:pStyle w:val="PlainText"/>
        <w:rPr>
          <w:rFonts w:ascii="Verdana" w:hAnsi="Verdana"/>
          <w:sz w:val="24"/>
          <w:szCs w:val="24"/>
        </w:rPr>
      </w:pPr>
    </w:p>
    <w:p w:rsidR="00686BD7" w:rsidRDefault="00686BD7" w:rsidP="006D665A">
      <w:pPr>
        <w:pStyle w:val="PlainText"/>
        <w:rPr>
          <w:rFonts w:ascii="Verdana" w:hAnsi="Verdana"/>
          <w:sz w:val="24"/>
          <w:szCs w:val="24"/>
        </w:rPr>
      </w:pPr>
    </w:p>
    <w:p w:rsidR="00686BD7" w:rsidRDefault="00686BD7" w:rsidP="00490C44">
      <w:pPr>
        <w:pStyle w:val="PlainText"/>
        <w:rPr>
          <w:rFonts w:ascii="Verdana" w:hAnsi="Verdana"/>
          <w:b/>
          <w:sz w:val="24"/>
          <w:szCs w:val="24"/>
          <w:u w:val="single"/>
        </w:rPr>
      </w:pPr>
      <w:r w:rsidRPr="00990F16">
        <w:rPr>
          <w:rFonts w:ascii="Verdana" w:hAnsi="Verdana"/>
          <w:b/>
          <w:sz w:val="24"/>
          <w:szCs w:val="24"/>
          <w:u w:val="single"/>
        </w:rPr>
        <w:t>R</w:t>
      </w:r>
      <w:r>
        <w:rPr>
          <w:rFonts w:ascii="Verdana" w:hAnsi="Verdana"/>
          <w:b/>
          <w:sz w:val="24"/>
          <w:szCs w:val="24"/>
          <w:u w:val="single"/>
        </w:rPr>
        <w:t>TT</w:t>
      </w:r>
      <w:r w:rsidRPr="00990F16">
        <w:rPr>
          <w:rFonts w:ascii="Verdana" w:hAnsi="Verdana"/>
          <w:b/>
          <w:sz w:val="24"/>
          <w:szCs w:val="24"/>
          <w:u w:val="single"/>
        </w:rPr>
        <w:t>/</w:t>
      </w:r>
      <w:r>
        <w:rPr>
          <w:rFonts w:ascii="Verdana" w:hAnsi="Verdana"/>
          <w:b/>
          <w:sz w:val="24"/>
          <w:szCs w:val="24"/>
          <w:u w:val="single"/>
        </w:rPr>
        <w:t>215/14</w:t>
      </w:r>
      <w:r w:rsidRPr="00990F16">
        <w:rPr>
          <w:rFonts w:ascii="Verdana" w:hAnsi="Verdana"/>
          <w:b/>
          <w:sz w:val="24"/>
          <w:szCs w:val="24"/>
          <w:u w:val="single"/>
        </w:rPr>
        <w:t xml:space="preserve"> QUESTIONS </w:t>
      </w:r>
    </w:p>
    <w:p w:rsidR="00686BD7" w:rsidRDefault="00686BD7" w:rsidP="00490C44">
      <w:pPr>
        <w:pStyle w:val="PlainText"/>
        <w:rPr>
          <w:rFonts w:ascii="Verdana" w:hAnsi="Verdana"/>
          <w:b/>
          <w:sz w:val="24"/>
          <w:szCs w:val="24"/>
          <w:u w:val="single"/>
        </w:rPr>
      </w:pPr>
      <w:r>
        <w:rPr>
          <w:rFonts w:ascii="Verdana" w:hAnsi="Verdana"/>
          <w:sz w:val="24"/>
          <w:szCs w:val="24"/>
        </w:rPr>
        <w:t xml:space="preserve">It was </w:t>
      </w:r>
      <w:r w:rsidRPr="001132AD">
        <w:rPr>
          <w:rFonts w:ascii="Verdana" w:hAnsi="Verdana"/>
          <w:b/>
          <w:sz w:val="24"/>
          <w:szCs w:val="24"/>
        </w:rPr>
        <w:t>NOTED</w:t>
      </w:r>
      <w:r>
        <w:rPr>
          <w:rFonts w:ascii="Verdana" w:hAnsi="Verdana"/>
          <w:sz w:val="24"/>
          <w:szCs w:val="24"/>
        </w:rPr>
        <w:t xml:space="preserve"> that there was no business under this heading.</w:t>
      </w:r>
    </w:p>
    <w:p w:rsidR="00686BD7" w:rsidRDefault="00686BD7" w:rsidP="006D665A">
      <w:pPr>
        <w:pStyle w:val="PlainText"/>
        <w:rPr>
          <w:rFonts w:ascii="Verdana" w:hAnsi="Verdana"/>
          <w:sz w:val="24"/>
          <w:szCs w:val="24"/>
        </w:rPr>
      </w:pPr>
    </w:p>
    <w:p w:rsidR="00686BD7" w:rsidRPr="00490C44" w:rsidRDefault="00686BD7" w:rsidP="006D665A">
      <w:pPr>
        <w:pStyle w:val="PlainText"/>
        <w:rPr>
          <w:rFonts w:ascii="Verdana" w:hAnsi="Verdana"/>
          <w:b/>
          <w:sz w:val="24"/>
          <w:szCs w:val="24"/>
          <w:u w:val="single"/>
        </w:rPr>
      </w:pPr>
      <w:r w:rsidRPr="00490C44">
        <w:rPr>
          <w:rFonts w:ascii="Verdana" w:hAnsi="Verdana"/>
          <w:b/>
          <w:sz w:val="24"/>
          <w:szCs w:val="24"/>
          <w:u w:val="single"/>
        </w:rPr>
        <w:t>RTT/</w:t>
      </w:r>
      <w:r>
        <w:rPr>
          <w:rFonts w:ascii="Verdana" w:hAnsi="Verdana"/>
          <w:b/>
          <w:sz w:val="24"/>
          <w:szCs w:val="24"/>
          <w:u w:val="single"/>
        </w:rPr>
        <w:t>216</w:t>
      </w:r>
      <w:r w:rsidRPr="00490C44">
        <w:rPr>
          <w:rFonts w:ascii="Verdana" w:hAnsi="Verdana"/>
          <w:b/>
          <w:sz w:val="24"/>
          <w:szCs w:val="24"/>
          <w:u w:val="single"/>
        </w:rPr>
        <w:t>/14 NEW WORKS</w:t>
      </w:r>
    </w:p>
    <w:p w:rsidR="00686BD7" w:rsidRPr="00490C44" w:rsidRDefault="00686BD7" w:rsidP="006D665A">
      <w:pPr>
        <w:pStyle w:val="PlainText"/>
        <w:rPr>
          <w:rFonts w:ascii="Verdana" w:hAnsi="Verdana"/>
          <w:b/>
          <w:sz w:val="24"/>
          <w:szCs w:val="24"/>
        </w:rPr>
      </w:pPr>
      <w:r w:rsidRPr="00490C44">
        <w:rPr>
          <w:rFonts w:ascii="Verdana" w:hAnsi="Verdana"/>
          <w:b/>
          <w:sz w:val="24"/>
          <w:szCs w:val="24"/>
        </w:rPr>
        <w:t xml:space="preserve">HEADED ITEM (17): Water &amp; Drainage  </w:t>
      </w:r>
      <w:r w:rsidRPr="00490C44">
        <w:rPr>
          <w:rFonts w:ascii="Verdana" w:hAnsi="Verdana"/>
          <w:b/>
          <w:sz w:val="24"/>
          <w:szCs w:val="24"/>
        </w:rPr>
        <w:tab/>
      </w:r>
      <w:r w:rsidRPr="00490C44">
        <w:rPr>
          <w:rFonts w:ascii="Verdana" w:hAnsi="Verdana"/>
          <w:b/>
          <w:sz w:val="24"/>
          <w:szCs w:val="24"/>
        </w:rPr>
        <w:tab/>
      </w:r>
      <w:r w:rsidRPr="00490C44">
        <w:rPr>
          <w:rFonts w:ascii="Verdana" w:hAnsi="Verdana"/>
          <w:b/>
          <w:sz w:val="24"/>
          <w:szCs w:val="24"/>
        </w:rPr>
        <w:tab/>
        <w:t xml:space="preserve">Item ID: 41292 </w:t>
      </w:r>
    </w:p>
    <w:p w:rsidR="00686BD7" w:rsidRPr="00E3156C" w:rsidRDefault="00686BD7" w:rsidP="006D665A">
      <w:pPr>
        <w:pStyle w:val="PlainText"/>
        <w:rPr>
          <w:rFonts w:ascii="Verdana" w:hAnsi="Verdana"/>
          <w:sz w:val="24"/>
          <w:szCs w:val="24"/>
        </w:rPr>
      </w:pPr>
      <w:r>
        <w:rPr>
          <w:rFonts w:ascii="Verdana" w:hAnsi="Verdana"/>
          <w:sz w:val="24"/>
          <w:szCs w:val="24"/>
        </w:rPr>
        <w:t xml:space="preserve">It was </w:t>
      </w:r>
      <w:r w:rsidRPr="00095920">
        <w:rPr>
          <w:rFonts w:ascii="Verdana" w:hAnsi="Verdana"/>
          <w:b/>
          <w:sz w:val="24"/>
          <w:szCs w:val="24"/>
        </w:rPr>
        <w:t>NOTED</w:t>
      </w:r>
      <w:r>
        <w:rPr>
          <w:rFonts w:ascii="Verdana" w:hAnsi="Verdana"/>
          <w:sz w:val="24"/>
          <w:szCs w:val="24"/>
        </w:rPr>
        <w:t xml:space="preserve"> that there was no business under this heading.</w:t>
      </w:r>
    </w:p>
    <w:p w:rsidR="00686BD7" w:rsidRPr="00E3156C" w:rsidRDefault="00686BD7" w:rsidP="006D665A">
      <w:pPr>
        <w:pStyle w:val="PlainText"/>
        <w:rPr>
          <w:rFonts w:ascii="Verdana" w:hAnsi="Verdana"/>
          <w:sz w:val="24"/>
          <w:szCs w:val="24"/>
        </w:rPr>
      </w:pPr>
      <w:r w:rsidRPr="00E3156C">
        <w:rPr>
          <w:rFonts w:ascii="Verdana" w:hAnsi="Verdana"/>
          <w:sz w:val="24"/>
          <w:szCs w:val="24"/>
        </w:rPr>
        <w:t xml:space="preserve"> </w:t>
      </w:r>
    </w:p>
    <w:p w:rsidR="00686BD7" w:rsidRPr="00490C44" w:rsidRDefault="00686BD7" w:rsidP="006D665A">
      <w:pPr>
        <w:pStyle w:val="PlainText"/>
        <w:rPr>
          <w:rFonts w:ascii="Verdana" w:hAnsi="Verdana"/>
          <w:b/>
          <w:sz w:val="24"/>
          <w:szCs w:val="24"/>
          <w:u w:val="single"/>
        </w:rPr>
      </w:pPr>
      <w:r w:rsidRPr="00490C44">
        <w:rPr>
          <w:rFonts w:ascii="Verdana" w:hAnsi="Verdana"/>
          <w:b/>
          <w:sz w:val="24"/>
          <w:szCs w:val="24"/>
          <w:u w:val="single"/>
        </w:rPr>
        <w:t>RTT/</w:t>
      </w:r>
      <w:r>
        <w:rPr>
          <w:rFonts w:ascii="Verdana" w:hAnsi="Verdana"/>
          <w:b/>
          <w:sz w:val="24"/>
          <w:szCs w:val="24"/>
          <w:u w:val="single"/>
        </w:rPr>
        <w:t>217</w:t>
      </w:r>
      <w:r w:rsidRPr="00490C44">
        <w:rPr>
          <w:rFonts w:ascii="Verdana" w:hAnsi="Verdana"/>
          <w:b/>
          <w:sz w:val="24"/>
          <w:szCs w:val="24"/>
          <w:u w:val="single"/>
        </w:rPr>
        <w:t xml:space="preserve">/14 CORRESPONDENCE </w:t>
      </w:r>
    </w:p>
    <w:p w:rsidR="00686BD7" w:rsidRPr="00490C44" w:rsidRDefault="00686BD7" w:rsidP="006D665A">
      <w:pPr>
        <w:pStyle w:val="PlainText"/>
        <w:rPr>
          <w:rFonts w:ascii="Verdana" w:hAnsi="Verdana"/>
          <w:b/>
          <w:sz w:val="24"/>
          <w:szCs w:val="24"/>
        </w:rPr>
      </w:pPr>
      <w:r w:rsidRPr="00490C44">
        <w:rPr>
          <w:rFonts w:ascii="Verdana" w:hAnsi="Verdana"/>
          <w:b/>
          <w:sz w:val="24"/>
          <w:szCs w:val="24"/>
        </w:rPr>
        <w:t xml:space="preserve">CORRESPONDENCE (7): Water &amp; Drainage  </w:t>
      </w:r>
      <w:r w:rsidRPr="00490C44">
        <w:rPr>
          <w:rFonts w:ascii="Verdana" w:hAnsi="Verdana"/>
          <w:b/>
          <w:sz w:val="24"/>
          <w:szCs w:val="24"/>
        </w:rPr>
        <w:tab/>
      </w:r>
      <w:r w:rsidRPr="00490C44">
        <w:rPr>
          <w:rFonts w:ascii="Verdana" w:hAnsi="Verdana"/>
          <w:b/>
          <w:sz w:val="24"/>
          <w:szCs w:val="24"/>
        </w:rPr>
        <w:tab/>
        <w:t xml:space="preserve">Item ID: 41293 </w:t>
      </w:r>
    </w:p>
    <w:p w:rsidR="00686BD7" w:rsidRPr="00E3156C" w:rsidRDefault="00686BD7" w:rsidP="006D665A">
      <w:pPr>
        <w:pStyle w:val="PlainText"/>
        <w:rPr>
          <w:rFonts w:ascii="Verdana" w:hAnsi="Verdana"/>
          <w:sz w:val="24"/>
          <w:szCs w:val="24"/>
        </w:rPr>
      </w:pPr>
      <w:r>
        <w:rPr>
          <w:rFonts w:ascii="Verdana" w:hAnsi="Verdana"/>
          <w:sz w:val="24"/>
          <w:szCs w:val="24"/>
        </w:rPr>
        <w:t xml:space="preserve">It was </w:t>
      </w:r>
      <w:r w:rsidRPr="00095920">
        <w:rPr>
          <w:rFonts w:ascii="Verdana" w:hAnsi="Verdana"/>
          <w:b/>
          <w:sz w:val="24"/>
          <w:szCs w:val="24"/>
        </w:rPr>
        <w:t>NOTED</w:t>
      </w:r>
      <w:r>
        <w:rPr>
          <w:rFonts w:ascii="Verdana" w:hAnsi="Verdana"/>
          <w:sz w:val="24"/>
          <w:szCs w:val="24"/>
        </w:rPr>
        <w:t xml:space="preserve"> that there was no business under this heading.</w:t>
      </w:r>
    </w:p>
    <w:p w:rsidR="00686BD7" w:rsidRPr="00E3156C" w:rsidRDefault="00686BD7" w:rsidP="006D665A">
      <w:pPr>
        <w:pStyle w:val="PlainText"/>
        <w:rPr>
          <w:rFonts w:ascii="Verdana" w:hAnsi="Verdana"/>
          <w:sz w:val="24"/>
          <w:szCs w:val="24"/>
        </w:rPr>
      </w:pPr>
      <w:r w:rsidRPr="00E3156C">
        <w:rPr>
          <w:rFonts w:ascii="Verdana" w:hAnsi="Verdana"/>
          <w:sz w:val="24"/>
          <w:szCs w:val="24"/>
        </w:rPr>
        <w:t xml:space="preserve"> </w:t>
      </w:r>
    </w:p>
    <w:p w:rsidR="00686BD7" w:rsidRPr="00E3156C" w:rsidRDefault="00686BD7" w:rsidP="006D665A">
      <w:pPr>
        <w:pStyle w:val="PlainText"/>
        <w:rPr>
          <w:rFonts w:ascii="Verdana" w:hAnsi="Verdana"/>
          <w:sz w:val="24"/>
          <w:szCs w:val="24"/>
        </w:rPr>
      </w:pPr>
    </w:p>
    <w:p w:rsidR="00686BD7" w:rsidRPr="006322F4" w:rsidRDefault="00686BD7" w:rsidP="006322F4">
      <w:pPr>
        <w:pStyle w:val="PlainText"/>
        <w:jc w:val="center"/>
        <w:rPr>
          <w:rFonts w:ascii="Verdana" w:hAnsi="Verdana"/>
          <w:b/>
          <w:sz w:val="24"/>
          <w:szCs w:val="24"/>
        </w:rPr>
      </w:pPr>
      <w:r w:rsidRPr="006322F4">
        <w:rPr>
          <w:rFonts w:ascii="Verdana" w:hAnsi="Verdana"/>
          <w:b/>
          <w:sz w:val="24"/>
          <w:szCs w:val="24"/>
        </w:rPr>
        <w:t>Housing</w:t>
      </w:r>
    </w:p>
    <w:p w:rsidR="00686BD7" w:rsidRDefault="00686BD7" w:rsidP="006322F4">
      <w:pPr>
        <w:rPr>
          <w:rFonts w:ascii="Verdana" w:hAnsi="Verdana"/>
          <w:b/>
          <w:u w:val="single"/>
        </w:rPr>
      </w:pPr>
      <w:r w:rsidRPr="00D0644E">
        <w:rPr>
          <w:rFonts w:ascii="Verdana" w:hAnsi="Verdana"/>
          <w:b/>
          <w:u w:val="single"/>
        </w:rPr>
        <w:t>R</w:t>
      </w:r>
      <w:r>
        <w:rPr>
          <w:rFonts w:ascii="Verdana" w:hAnsi="Verdana"/>
          <w:b/>
          <w:u w:val="single"/>
        </w:rPr>
        <w:t>TT</w:t>
      </w:r>
      <w:r w:rsidRPr="00D0644E">
        <w:rPr>
          <w:rFonts w:ascii="Verdana" w:hAnsi="Verdana"/>
          <w:b/>
          <w:u w:val="single"/>
        </w:rPr>
        <w:t>/</w:t>
      </w:r>
      <w:r>
        <w:rPr>
          <w:rFonts w:ascii="Verdana" w:hAnsi="Verdana"/>
          <w:b/>
          <w:u w:val="single"/>
        </w:rPr>
        <w:t>218/14</w:t>
      </w:r>
      <w:r w:rsidRPr="00D0644E">
        <w:rPr>
          <w:rFonts w:ascii="Verdana" w:hAnsi="Verdana"/>
          <w:b/>
          <w:u w:val="single"/>
        </w:rPr>
        <w:t xml:space="preserve"> QUESTIONS </w:t>
      </w:r>
    </w:p>
    <w:p w:rsidR="00686BD7" w:rsidRDefault="00686BD7" w:rsidP="006322F4">
      <w:pPr>
        <w:pStyle w:val="PlainText"/>
        <w:rPr>
          <w:rFonts w:ascii="Verdana" w:hAnsi="Verdana"/>
          <w:b/>
          <w:sz w:val="24"/>
          <w:szCs w:val="24"/>
        </w:rPr>
      </w:pPr>
      <w:r w:rsidRPr="00EF7A81">
        <w:rPr>
          <w:rFonts w:ascii="Verdana" w:hAnsi="Verdana"/>
          <w:sz w:val="24"/>
          <w:szCs w:val="24"/>
        </w:rPr>
        <w:t>It was proposed by Councillor J. Lahart, seconded by Councillor P. Donovan</w:t>
      </w:r>
      <w:r w:rsidRPr="00D0644E">
        <w:rPr>
          <w:rFonts w:ascii="Verdana" w:hAnsi="Verdana"/>
          <w:color w:val="FF0000"/>
          <w:sz w:val="24"/>
          <w:szCs w:val="24"/>
        </w:rPr>
        <w:t xml:space="preserve"> </w:t>
      </w:r>
      <w:r w:rsidRPr="00031734">
        <w:rPr>
          <w:rFonts w:ascii="Verdana" w:hAnsi="Verdana"/>
          <w:b/>
          <w:sz w:val="24"/>
          <w:szCs w:val="24"/>
        </w:rPr>
        <w:t>RESOLVED</w:t>
      </w:r>
      <w:r>
        <w:rPr>
          <w:rFonts w:ascii="Verdana" w:hAnsi="Verdana"/>
          <w:b/>
          <w:sz w:val="24"/>
          <w:szCs w:val="24"/>
        </w:rPr>
        <w:t>:</w:t>
      </w:r>
    </w:p>
    <w:p w:rsidR="00686BD7" w:rsidRDefault="00686BD7" w:rsidP="006322F4">
      <w:pPr>
        <w:pStyle w:val="PlainText"/>
        <w:rPr>
          <w:rFonts w:ascii="Verdana" w:hAnsi="Verdana"/>
          <w:b/>
          <w:sz w:val="24"/>
          <w:szCs w:val="24"/>
        </w:rPr>
      </w:pPr>
    </w:p>
    <w:p w:rsidR="00686BD7" w:rsidRDefault="00686BD7" w:rsidP="006322F4">
      <w:pPr>
        <w:pStyle w:val="PlainText"/>
        <w:rPr>
          <w:rFonts w:ascii="Verdana" w:hAnsi="Verdana"/>
          <w:sz w:val="24"/>
          <w:szCs w:val="24"/>
        </w:rPr>
      </w:pPr>
      <w:r>
        <w:rPr>
          <w:rFonts w:ascii="Verdana" w:hAnsi="Verdana"/>
          <w:sz w:val="24"/>
          <w:szCs w:val="24"/>
        </w:rPr>
        <w:t xml:space="preserve">“That pursuant to Standing Order No.13, Question 17 be </w:t>
      </w:r>
      <w:r w:rsidRPr="00CC29EC">
        <w:rPr>
          <w:rFonts w:ascii="Verdana" w:hAnsi="Verdana"/>
          <w:b/>
          <w:sz w:val="24"/>
          <w:szCs w:val="24"/>
        </w:rPr>
        <w:t>ADOPTED</w:t>
      </w:r>
      <w:r>
        <w:rPr>
          <w:rFonts w:ascii="Verdana" w:hAnsi="Verdana"/>
          <w:sz w:val="24"/>
          <w:szCs w:val="24"/>
        </w:rPr>
        <w:t xml:space="preserve"> and </w:t>
      </w:r>
      <w:r w:rsidRPr="00CC29EC">
        <w:rPr>
          <w:rFonts w:ascii="Verdana" w:hAnsi="Verdana"/>
          <w:b/>
          <w:sz w:val="24"/>
          <w:szCs w:val="24"/>
        </w:rPr>
        <w:t>APPROVED</w:t>
      </w:r>
      <w:r>
        <w:rPr>
          <w:rFonts w:ascii="Verdana" w:hAnsi="Verdana"/>
          <w:sz w:val="24"/>
          <w:szCs w:val="24"/>
        </w:rPr>
        <w:t>.”</w:t>
      </w:r>
    </w:p>
    <w:p w:rsidR="00686BD7" w:rsidRDefault="00686BD7" w:rsidP="006D665A">
      <w:pPr>
        <w:pStyle w:val="PlainText"/>
        <w:rPr>
          <w:rFonts w:ascii="Verdana" w:hAnsi="Verdana"/>
          <w:sz w:val="24"/>
          <w:szCs w:val="24"/>
        </w:rPr>
      </w:pPr>
    </w:p>
    <w:p w:rsidR="00686BD7" w:rsidRDefault="00686BD7" w:rsidP="006D665A">
      <w:pPr>
        <w:pStyle w:val="PlainText"/>
        <w:rPr>
          <w:rFonts w:ascii="Verdana" w:hAnsi="Verdana"/>
          <w:sz w:val="24"/>
          <w:szCs w:val="24"/>
        </w:rPr>
      </w:pPr>
    </w:p>
    <w:p w:rsidR="00686BD7" w:rsidRPr="00AB1207" w:rsidRDefault="00686BD7" w:rsidP="006D665A">
      <w:pPr>
        <w:pStyle w:val="PlainText"/>
        <w:rPr>
          <w:rFonts w:ascii="Verdana" w:hAnsi="Verdana"/>
          <w:b/>
          <w:sz w:val="24"/>
          <w:szCs w:val="24"/>
          <w:u w:val="single"/>
        </w:rPr>
      </w:pPr>
      <w:r w:rsidRPr="00AB1207">
        <w:rPr>
          <w:rFonts w:ascii="Verdana" w:hAnsi="Verdana"/>
          <w:b/>
          <w:sz w:val="24"/>
          <w:szCs w:val="24"/>
          <w:u w:val="single"/>
        </w:rPr>
        <w:t>RTT/</w:t>
      </w:r>
      <w:r>
        <w:rPr>
          <w:rFonts w:ascii="Verdana" w:hAnsi="Verdana"/>
          <w:b/>
          <w:sz w:val="24"/>
          <w:szCs w:val="24"/>
          <w:u w:val="single"/>
        </w:rPr>
        <w:t>219</w:t>
      </w:r>
      <w:r w:rsidRPr="00AB1207">
        <w:rPr>
          <w:rFonts w:ascii="Verdana" w:hAnsi="Verdana"/>
          <w:b/>
          <w:sz w:val="24"/>
          <w:szCs w:val="24"/>
          <w:u w:val="single"/>
        </w:rPr>
        <w:t>/14 SOCIAL HOUSING UNITS</w:t>
      </w:r>
    </w:p>
    <w:p w:rsidR="00686BD7" w:rsidRPr="00AB1207" w:rsidRDefault="00686BD7" w:rsidP="006D665A">
      <w:pPr>
        <w:pStyle w:val="PlainText"/>
        <w:rPr>
          <w:rFonts w:ascii="Verdana" w:hAnsi="Verdana"/>
          <w:b/>
          <w:sz w:val="24"/>
          <w:szCs w:val="24"/>
        </w:rPr>
      </w:pPr>
      <w:r w:rsidRPr="00AB1207">
        <w:rPr>
          <w:rFonts w:ascii="Verdana" w:hAnsi="Verdana"/>
          <w:b/>
          <w:sz w:val="24"/>
          <w:szCs w:val="24"/>
        </w:rPr>
        <w:t xml:space="preserve">QUESTION (17): Councillor D. O'Donovan  </w:t>
      </w:r>
      <w:r w:rsidRPr="00AB1207">
        <w:rPr>
          <w:rFonts w:ascii="Verdana" w:hAnsi="Verdana"/>
          <w:b/>
          <w:sz w:val="24"/>
          <w:szCs w:val="24"/>
        </w:rPr>
        <w:tab/>
      </w:r>
      <w:r w:rsidRPr="00AB1207">
        <w:rPr>
          <w:rFonts w:ascii="Verdana" w:hAnsi="Verdana"/>
          <w:b/>
          <w:sz w:val="24"/>
          <w:szCs w:val="24"/>
        </w:rPr>
        <w:tab/>
      </w:r>
      <w:r>
        <w:rPr>
          <w:rFonts w:ascii="Verdana" w:hAnsi="Verdana"/>
          <w:b/>
          <w:sz w:val="24"/>
          <w:szCs w:val="24"/>
        </w:rPr>
        <w:tab/>
      </w:r>
      <w:r w:rsidRPr="00AB1207">
        <w:rPr>
          <w:rFonts w:ascii="Verdana" w:hAnsi="Verdana"/>
          <w:b/>
          <w:sz w:val="24"/>
          <w:szCs w:val="24"/>
        </w:rPr>
        <w:t xml:space="preserve">Item ID: 41269 </w:t>
      </w:r>
    </w:p>
    <w:p w:rsidR="00686BD7" w:rsidRDefault="00686BD7" w:rsidP="006D665A">
      <w:pPr>
        <w:pStyle w:val="PlainText"/>
        <w:rPr>
          <w:rFonts w:ascii="Verdana" w:hAnsi="Verdana"/>
          <w:sz w:val="24"/>
          <w:szCs w:val="24"/>
        </w:rPr>
      </w:pPr>
      <w:r w:rsidRPr="00E3156C">
        <w:rPr>
          <w:rFonts w:ascii="Verdana" w:hAnsi="Verdana"/>
          <w:sz w:val="24"/>
          <w:szCs w:val="24"/>
        </w:rPr>
        <w:t>"To ask the Chief Executive to advise how many social housing units are contained within the current planning approved developments within the Rathfarnham/Terenure/Templeogue areas?"</w:t>
      </w:r>
    </w:p>
    <w:p w:rsidR="00686BD7" w:rsidRDefault="00686BD7" w:rsidP="006D665A">
      <w:pPr>
        <w:pStyle w:val="PlainText"/>
        <w:rPr>
          <w:rFonts w:ascii="Verdana" w:hAnsi="Verdana"/>
          <w:sz w:val="24"/>
          <w:szCs w:val="24"/>
        </w:rPr>
      </w:pPr>
    </w:p>
    <w:p w:rsidR="00686BD7" w:rsidRPr="00AB1207" w:rsidRDefault="00686BD7" w:rsidP="006D665A">
      <w:pPr>
        <w:pStyle w:val="PlainText"/>
        <w:rPr>
          <w:rFonts w:ascii="Verdana" w:hAnsi="Verdana"/>
          <w:b/>
          <w:sz w:val="24"/>
          <w:szCs w:val="24"/>
        </w:rPr>
      </w:pPr>
      <w:r w:rsidRPr="00AB1207">
        <w:rPr>
          <w:rFonts w:ascii="Verdana" w:hAnsi="Verdana"/>
          <w:b/>
          <w:sz w:val="24"/>
          <w:szCs w:val="24"/>
        </w:rPr>
        <w:t>REPLY:</w:t>
      </w:r>
    </w:p>
    <w:p w:rsidR="00686BD7" w:rsidRDefault="00686BD7" w:rsidP="00AB1207">
      <w:pPr>
        <w:pStyle w:val="NormalWeb"/>
        <w:rPr>
          <w:rFonts w:ascii="Verdana" w:hAnsi="Verdana"/>
        </w:rPr>
      </w:pPr>
      <w:r>
        <w:rPr>
          <w:rFonts w:ascii="Verdana" w:hAnsi="Verdana"/>
        </w:rPr>
        <w:t>At this point in time there are no signed Part V agreements in place which provide for the delivery of designated social units in the Rathfarnham/Terenure/Templeogue area.</w:t>
      </w:r>
    </w:p>
    <w:p w:rsidR="00686BD7" w:rsidRDefault="00686BD7" w:rsidP="00AB1207">
      <w:pPr>
        <w:pStyle w:val="NormalWeb"/>
        <w:rPr>
          <w:rFonts w:ascii="Verdana" w:hAnsi="Verdana"/>
        </w:rPr>
      </w:pPr>
      <w:r>
        <w:rPr>
          <w:rFonts w:ascii="Verdana" w:hAnsi="Verdana"/>
        </w:rPr>
        <w:t>Negotiations to agree Part V arrangements continue to be conducted in respect of all residential developments for which there is a requirement for Part V compliance as part of the planning permission.</w:t>
      </w:r>
    </w:p>
    <w:p w:rsidR="00686BD7" w:rsidRDefault="00686BD7" w:rsidP="00AB1207">
      <w:pPr>
        <w:pStyle w:val="NormalWeb"/>
        <w:rPr>
          <w:rFonts w:ascii="Verdana" w:hAnsi="Verdana"/>
        </w:rPr>
      </w:pPr>
      <w:r>
        <w:rPr>
          <w:rFonts w:ascii="Verdana" w:hAnsi="Verdana"/>
        </w:rPr>
        <w:t>Part 8 approval under the Local Government (Planning and Development) Regulations 2001-2003 has been obtained inrespect of 96 social housing units at Stocking Lane, Ballycullen, Co. Dublin.</w:t>
      </w:r>
    </w:p>
    <w:p w:rsidR="00686BD7" w:rsidRPr="00AB1207" w:rsidRDefault="00686BD7" w:rsidP="006D665A">
      <w:pPr>
        <w:pStyle w:val="PlainText"/>
        <w:rPr>
          <w:rFonts w:ascii="Verdana" w:hAnsi="Verdana"/>
          <w:b/>
          <w:sz w:val="24"/>
          <w:szCs w:val="24"/>
          <w:u w:val="single"/>
        </w:rPr>
      </w:pPr>
      <w:r w:rsidRPr="00AB1207">
        <w:rPr>
          <w:rFonts w:ascii="Verdana" w:hAnsi="Verdana"/>
          <w:b/>
          <w:sz w:val="24"/>
          <w:szCs w:val="24"/>
          <w:u w:val="single"/>
        </w:rPr>
        <w:t>RTT/</w:t>
      </w:r>
      <w:r>
        <w:rPr>
          <w:rFonts w:ascii="Verdana" w:hAnsi="Verdana"/>
          <w:b/>
          <w:sz w:val="24"/>
          <w:szCs w:val="24"/>
          <w:u w:val="single"/>
        </w:rPr>
        <w:t>220</w:t>
      </w:r>
      <w:r w:rsidRPr="00AB1207">
        <w:rPr>
          <w:rFonts w:ascii="Verdana" w:hAnsi="Verdana"/>
          <w:b/>
          <w:sz w:val="24"/>
          <w:szCs w:val="24"/>
          <w:u w:val="single"/>
        </w:rPr>
        <w:t xml:space="preserve">/14 NEW WORKS </w:t>
      </w:r>
    </w:p>
    <w:p w:rsidR="00686BD7" w:rsidRPr="00AB1207" w:rsidRDefault="00686BD7" w:rsidP="006D665A">
      <w:pPr>
        <w:pStyle w:val="PlainText"/>
        <w:rPr>
          <w:rFonts w:ascii="Verdana" w:hAnsi="Verdana"/>
          <w:b/>
          <w:sz w:val="24"/>
          <w:szCs w:val="24"/>
        </w:rPr>
      </w:pPr>
      <w:r w:rsidRPr="00AB1207">
        <w:rPr>
          <w:rFonts w:ascii="Verdana" w:hAnsi="Verdana"/>
          <w:b/>
          <w:sz w:val="24"/>
          <w:szCs w:val="24"/>
        </w:rPr>
        <w:t xml:space="preserve">HEADED ITEM (18): Housing  </w:t>
      </w:r>
      <w:r w:rsidRPr="00AB1207">
        <w:rPr>
          <w:rFonts w:ascii="Verdana" w:hAnsi="Verdana"/>
          <w:b/>
          <w:sz w:val="24"/>
          <w:szCs w:val="24"/>
        </w:rPr>
        <w:tab/>
      </w:r>
      <w:r w:rsidRPr="00AB1207">
        <w:rPr>
          <w:rFonts w:ascii="Verdana" w:hAnsi="Verdana"/>
          <w:b/>
          <w:sz w:val="24"/>
          <w:szCs w:val="24"/>
        </w:rPr>
        <w:tab/>
      </w:r>
      <w:r>
        <w:rPr>
          <w:rFonts w:ascii="Verdana" w:hAnsi="Verdana"/>
          <w:b/>
          <w:sz w:val="24"/>
          <w:szCs w:val="24"/>
        </w:rPr>
        <w:tab/>
      </w:r>
      <w:r>
        <w:rPr>
          <w:rFonts w:ascii="Verdana" w:hAnsi="Verdana"/>
          <w:b/>
          <w:sz w:val="24"/>
          <w:szCs w:val="24"/>
        </w:rPr>
        <w:tab/>
      </w:r>
      <w:r w:rsidRPr="00AB1207">
        <w:rPr>
          <w:rFonts w:ascii="Verdana" w:hAnsi="Verdana"/>
          <w:b/>
          <w:sz w:val="24"/>
          <w:szCs w:val="24"/>
        </w:rPr>
        <w:tab/>
        <w:t xml:space="preserve">Item ID: 41274 </w:t>
      </w:r>
    </w:p>
    <w:p w:rsidR="00686BD7" w:rsidRPr="00E3156C" w:rsidRDefault="00686BD7" w:rsidP="006D665A">
      <w:pPr>
        <w:pStyle w:val="PlainText"/>
        <w:rPr>
          <w:rFonts w:ascii="Verdana" w:hAnsi="Verdana"/>
          <w:sz w:val="24"/>
          <w:szCs w:val="24"/>
        </w:rPr>
      </w:pPr>
      <w:r>
        <w:rPr>
          <w:rFonts w:ascii="Verdana" w:hAnsi="Verdana"/>
          <w:sz w:val="24"/>
          <w:szCs w:val="24"/>
        </w:rPr>
        <w:t xml:space="preserve">It was </w:t>
      </w:r>
      <w:r w:rsidRPr="00095920">
        <w:rPr>
          <w:rFonts w:ascii="Verdana" w:hAnsi="Verdana"/>
          <w:b/>
          <w:sz w:val="24"/>
          <w:szCs w:val="24"/>
        </w:rPr>
        <w:t>NOTED</w:t>
      </w:r>
      <w:r>
        <w:rPr>
          <w:rFonts w:ascii="Verdana" w:hAnsi="Verdana"/>
          <w:sz w:val="24"/>
          <w:szCs w:val="24"/>
        </w:rPr>
        <w:t xml:space="preserve"> that there was no business under this heading.</w:t>
      </w:r>
    </w:p>
    <w:p w:rsidR="00686BD7" w:rsidRPr="00E3156C" w:rsidRDefault="00686BD7" w:rsidP="006D665A">
      <w:pPr>
        <w:pStyle w:val="PlainText"/>
        <w:rPr>
          <w:rFonts w:ascii="Verdana" w:hAnsi="Verdana"/>
          <w:sz w:val="24"/>
          <w:szCs w:val="24"/>
        </w:rPr>
      </w:pPr>
      <w:r w:rsidRPr="00E3156C">
        <w:rPr>
          <w:rFonts w:ascii="Verdana" w:hAnsi="Verdana"/>
          <w:sz w:val="24"/>
          <w:szCs w:val="24"/>
        </w:rPr>
        <w:t xml:space="preserve"> </w:t>
      </w:r>
    </w:p>
    <w:p w:rsidR="00686BD7" w:rsidRPr="002A47CA" w:rsidRDefault="00686BD7" w:rsidP="006D665A">
      <w:pPr>
        <w:pStyle w:val="PlainText"/>
        <w:rPr>
          <w:rFonts w:ascii="Verdana" w:hAnsi="Verdana"/>
          <w:b/>
          <w:sz w:val="24"/>
          <w:szCs w:val="24"/>
          <w:u w:val="single"/>
        </w:rPr>
      </w:pPr>
      <w:r w:rsidRPr="002A47CA">
        <w:rPr>
          <w:rFonts w:ascii="Verdana" w:hAnsi="Verdana"/>
          <w:b/>
          <w:sz w:val="24"/>
          <w:szCs w:val="24"/>
          <w:u w:val="single"/>
        </w:rPr>
        <w:t>RTT/</w:t>
      </w:r>
      <w:r>
        <w:rPr>
          <w:rFonts w:ascii="Verdana" w:hAnsi="Verdana"/>
          <w:b/>
          <w:sz w:val="24"/>
          <w:szCs w:val="24"/>
          <w:u w:val="single"/>
        </w:rPr>
        <w:t>221</w:t>
      </w:r>
      <w:r w:rsidRPr="002A47CA">
        <w:rPr>
          <w:rFonts w:ascii="Verdana" w:hAnsi="Verdana"/>
          <w:b/>
          <w:sz w:val="24"/>
          <w:szCs w:val="24"/>
          <w:u w:val="single"/>
        </w:rPr>
        <w:t xml:space="preserve">/14 CORRESPONDENCE </w:t>
      </w:r>
    </w:p>
    <w:p w:rsidR="00686BD7" w:rsidRPr="002A47CA" w:rsidRDefault="00686BD7" w:rsidP="006D665A">
      <w:pPr>
        <w:pStyle w:val="PlainText"/>
        <w:rPr>
          <w:rFonts w:ascii="Verdana" w:hAnsi="Verdana"/>
          <w:b/>
          <w:sz w:val="24"/>
          <w:szCs w:val="24"/>
        </w:rPr>
      </w:pPr>
      <w:r w:rsidRPr="002A47CA">
        <w:rPr>
          <w:rFonts w:ascii="Verdana" w:hAnsi="Verdana"/>
          <w:b/>
          <w:sz w:val="24"/>
          <w:szCs w:val="24"/>
        </w:rPr>
        <w:t xml:space="preserve">CORRESPONDENCE (8): Housing  </w:t>
      </w:r>
      <w:r w:rsidRPr="002A47CA">
        <w:rPr>
          <w:rFonts w:ascii="Verdana" w:hAnsi="Verdana"/>
          <w:b/>
          <w:sz w:val="24"/>
          <w:szCs w:val="24"/>
        </w:rPr>
        <w:tab/>
      </w:r>
      <w:r w:rsidRPr="002A47CA">
        <w:rPr>
          <w:rFonts w:ascii="Verdana" w:hAnsi="Verdana"/>
          <w:b/>
          <w:sz w:val="24"/>
          <w:szCs w:val="24"/>
        </w:rPr>
        <w:tab/>
      </w:r>
      <w:r>
        <w:rPr>
          <w:rFonts w:ascii="Verdana" w:hAnsi="Verdana"/>
          <w:b/>
          <w:sz w:val="24"/>
          <w:szCs w:val="24"/>
        </w:rPr>
        <w:tab/>
      </w:r>
      <w:r w:rsidRPr="002A47CA">
        <w:rPr>
          <w:rFonts w:ascii="Verdana" w:hAnsi="Verdana"/>
          <w:b/>
          <w:sz w:val="24"/>
          <w:szCs w:val="24"/>
        </w:rPr>
        <w:tab/>
        <w:t xml:space="preserve">Item ID: 41275 </w:t>
      </w:r>
    </w:p>
    <w:p w:rsidR="00686BD7" w:rsidRPr="00E3156C" w:rsidRDefault="00686BD7" w:rsidP="006D665A">
      <w:pPr>
        <w:pStyle w:val="PlainText"/>
        <w:rPr>
          <w:rFonts w:ascii="Verdana" w:hAnsi="Verdana"/>
          <w:sz w:val="24"/>
          <w:szCs w:val="24"/>
        </w:rPr>
      </w:pPr>
      <w:r>
        <w:rPr>
          <w:rFonts w:ascii="Verdana" w:hAnsi="Verdana"/>
          <w:sz w:val="24"/>
          <w:szCs w:val="24"/>
        </w:rPr>
        <w:t xml:space="preserve">It was </w:t>
      </w:r>
      <w:r w:rsidRPr="00095920">
        <w:rPr>
          <w:rFonts w:ascii="Verdana" w:hAnsi="Verdana"/>
          <w:b/>
          <w:sz w:val="24"/>
          <w:szCs w:val="24"/>
        </w:rPr>
        <w:t>NOTED</w:t>
      </w:r>
      <w:r>
        <w:rPr>
          <w:rFonts w:ascii="Verdana" w:hAnsi="Verdana"/>
          <w:sz w:val="24"/>
          <w:szCs w:val="24"/>
        </w:rPr>
        <w:t xml:space="preserve"> that there was no business under this heading.</w:t>
      </w:r>
    </w:p>
    <w:p w:rsidR="00686BD7" w:rsidRPr="00E3156C" w:rsidRDefault="00686BD7" w:rsidP="006D665A">
      <w:pPr>
        <w:pStyle w:val="PlainText"/>
        <w:rPr>
          <w:rFonts w:ascii="Verdana" w:hAnsi="Verdana"/>
          <w:sz w:val="24"/>
          <w:szCs w:val="24"/>
        </w:rPr>
      </w:pPr>
      <w:r w:rsidRPr="00E3156C">
        <w:rPr>
          <w:rFonts w:ascii="Verdana" w:hAnsi="Verdana"/>
          <w:sz w:val="24"/>
          <w:szCs w:val="24"/>
        </w:rPr>
        <w:t xml:space="preserve"> </w:t>
      </w:r>
    </w:p>
    <w:p w:rsidR="00686BD7" w:rsidRDefault="00686BD7" w:rsidP="006D665A">
      <w:pPr>
        <w:pStyle w:val="PlainText"/>
        <w:rPr>
          <w:rFonts w:ascii="Verdana" w:hAnsi="Verdana"/>
          <w:sz w:val="24"/>
          <w:szCs w:val="24"/>
        </w:rPr>
      </w:pPr>
    </w:p>
    <w:p w:rsidR="00686BD7" w:rsidRDefault="00686BD7" w:rsidP="006D665A">
      <w:pPr>
        <w:pStyle w:val="PlainText"/>
        <w:rPr>
          <w:rFonts w:ascii="Verdana" w:hAnsi="Verdana"/>
          <w:b/>
          <w:sz w:val="24"/>
          <w:szCs w:val="24"/>
          <w:u w:val="single"/>
        </w:rPr>
      </w:pPr>
      <w:r w:rsidRPr="002A47CA">
        <w:rPr>
          <w:rFonts w:ascii="Verdana" w:hAnsi="Verdana"/>
          <w:b/>
          <w:sz w:val="24"/>
          <w:szCs w:val="24"/>
          <w:u w:val="single"/>
        </w:rPr>
        <w:t>RTT/</w:t>
      </w:r>
      <w:r>
        <w:rPr>
          <w:rFonts w:ascii="Verdana" w:hAnsi="Verdana"/>
          <w:b/>
          <w:sz w:val="24"/>
          <w:szCs w:val="24"/>
          <w:u w:val="single"/>
        </w:rPr>
        <w:t>222</w:t>
      </w:r>
      <w:r w:rsidRPr="002A47CA">
        <w:rPr>
          <w:rFonts w:ascii="Verdana" w:hAnsi="Verdana"/>
          <w:b/>
          <w:sz w:val="24"/>
          <w:szCs w:val="24"/>
          <w:u w:val="single"/>
        </w:rPr>
        <w:t>/14 MAINTENANCE OF TRAVELLER ACCOMMODATION AT STOCKING AVENUE</w:t>
      </w:r>
    </w:p>
    <w:p w:rsidR="00686BD7" w:rsidRPr="002A47CA" w:rsidRDefault="00686BD7" w:rsidP="006D665A">
      <w:pPr>
        <w:pStyle w:val="PlainText"/>
        <w:rPr>
          <w:rFonts w:ascii="Verdana" w:hAnsi="Verdana"/>
          <w:b/>
          <w:sz w:val="24"/>
          <w:szCs w:val="24"/>
          <w:u w:val="single"/>
        </w:rPr>
      </w:pPr>
    </w:p>
    <w:p w:rsidR="00686BD7" w:rsidRPr="002A47CA" w:rsidRDefault="00686BD7" w:rsidP="006D665A">
      <w:pPr>
        <w:pStyle w:val="PlainText"/>
        <w:rPr>
          <w:rFonts w:ascii="Verdana" w:hAnsi="Verdana"/>
          <w:b/>
          <w:sz w:val="24"/>
          <w:szCs w:val="24"/>
        </w:rPr>
      </w:pPr>
      <w:r w:rsidRPr="002A47CA">
        <w:rPr>
          <w:rFonts w:ascii="Verdana" w:hAnsi="Verdana"/>
          <w:b/>
          <w:sz w:val="24"/>
          <w:szCs w:val="24"/>
        </w:rPr>
        <w:t xml:space="preserve">MOTION (6):  </w:t>
      </w:r>
      <w:r w:rsidRPr="002A47CA">
        <w:rPr>
          <w:rFonts w:ascii="Verdana" w:hAnsi="Verdana"/>
          <w:b/>
          <w:sz w:val="24"/>
          <w:szCs w:val="24"/>
        </w:rPr>
        <w:tab/>
      </w:r>
      <w:r w:rsidRPr="002A47CA">
        <w:rPr>
          <w:rFonts w:ascii="Verdana" w:hAnsi="Verdana"/>
          <w:b/>
          <w:sz w:val="24"/>
          <w:szCs w:val="24"/>
        </w:rPr>
        <w:tab/>
      </w:r>
      <w:r w:rsidRPr="002A47CA">
        <w:rPr>
          <w:rFonts w:ascii="Verdana" w:hAnsi="Verdana"/>
          <w:b/>
          <w:sz w:val="24"/>
          <w:szCs w:val="24"/>
        </w:rPr>
        <w:tab/>
      </w:r>
      <w:r w:rsidRPr="002A47CA">
        <w:rPr>
          <w:rFonts w:ascii="Verdana" w:hAnsi="Verdana"/>
          <w:b/>
          <w:sz w:val="24"/>
          <w:szCs w:val="24"/>
        </w:rPr>
        <w:tab/>
      </w:r>
      <w:r>
        <w:rPr>
          <w:rFonts w:ascii="Verdana" w:hAnsi="Verdana"/>
          <w:b/>
          <w:sz w:val="24"/>
          <w:szCs w:val="24"/>
        </w:rPr>
        <w:tab/>
      </w:r>
      <w:r>
        <w:rPr>
          <w:rFonts w:ascii="Verdana" w:hAnsi="Verdana"/>
          <w:b/>
          <w:sz w:val="24"/>
          <w:szCs w:val="24"/>
        </w:rPr>
        <w:tab/>
      </w:r>
      <w:r w:rsidRPr="002A47CA">
        <w:rPr>
          <w:rFonts w:ascii="Verdana" w:hAnsi="Verdana"/>
          <w:b/>
          <w:sz w:val="24"/>
          <w:szCs w:val="24"/>
        </w:rPr>
        <w:tab/>
      </w:r>
      <w:r w:rsidRPr="002A47CA">
        <w:rPr>
          <w:rFonts w:ascii="Verdana" w:hAnsi="Verdana"/>
          <w:b/>
          <w:sz w:val="24"/>
          <w:szCs w:val="24"/>
        </w:rPr>
        <w:tab/>
        <w:t xml:space="preserve">Item ID: 41323 </w:t>
      </w:r>
    </w:p>
    <w:p w:rsidR="00686BD7" w:rsidRDefault="00686BD7" w:rsidP="002A47CA">
      <w:pPr>
        <w:pStyle w:val="PlainText"/>
        <w:rPr>
          <w:rFonts w:ascii="Verdana" w:hAnsi="Verdana"/>
          <w:color w:val="FF0000"/>
          <w:sz w:val="24"/>
          <w:szCs w:val="24"/>
        </w:rPr>
      </w:pPr>
      <w:r>
        <w:rPr>
          <w:rFonts w:ascii="Verdana" w:hAnsi="Verdana"/>
          <w:sz w:val="24"/>
          <w:szCs w:val="24"/>
        </w:rPr>
        <w:t xml:space="preserve">It was proposed by </w:t>
      </w:r>
      <w:r w:rsidRPr="00E3156C">
        <w:rPr>
          <w:rFonts w:ascii="Verdana" w:hAnsi="Verdana"/>
          <w:sz w:val="24"/>
          <w:szCs w:val="24"/>
        </w:rPr>
        <w:t>Councillor J. Lahart</w:t>
      </w:r>
      <w:r>
        <w:rPr>
          <w:rFonts w:ascii="Verdana" w:hAnsi="Verdana"/>
          <w:sz w:val="24"/>
          <w:szCs w:val="24"/>
        </w:rPr>
        <w:t xml:space="preserve">, seconded by </w:t>
      </w:r>
      <w:r w:rsidRPr="00F3087A">
        <w:rPr>
          <w:rFonts w:ascii="Verdana" w:hAnsi="Verdana"/>
          <w:sz w:val="24"/>
          <w:szCs w:val="24"/>
        </w:rPr>
        <w:t>Councillor</w:t>
      </w:r>
      <w:r>
        <w:rPr>
          <w:rFonts w:ascii="Verdana" w:hAnsi="Verdana"/>
          <w:sz w:val="24"/>
          <w:szCs w:val="24"/>
        </w:rPr>
        <w:t xml:space="preserve"> P. Kearns:-</w:t>
      </w:r>
    </w:p>
    <w:p w:rsidR="00686BD7" w:rsidRDefault="00686BD7" w:rsidP="006D665A">
      <w:pPr>
        <w:pStyle w:val="PlainText"/>
        <w:rPr>
          <w:rFonts w:ascii="Verdana" w:hAnsi="Verdana"/>
          <w:sz w:val="24"/>
          <w:szCs w:val="24"/>
        </w:rPr>
      </w:pPr>
    </w:p>
    <w:p w:rsidR="00686BD7" w:rsidRDefault="00686BD7" w:rsidP="006D665A">
      <w:pPr>
        <w:pStyle w:val="PlainText"/>
        <w:rPr>
          <w:rFonts w:ascii="Verdana" w:hAnsi="Verdana"/>
          <w:sz w:val="24"/>
          <w:szCs w:val="24"/>
        </w:rPr>
      </w:pPr>
      <w:r w:rsidRPr="00E3156C">
        <w:rPr>
          <w:rFonts w:ascii="Verdana" w:hAnsi="Verdana"/>
          <w:sz w:val="24"/>
          <w:szCs w:val="24"/>
        </w:rPr>
        <w:t>"That this Committee agrees that the Traveller Accommodation at Stocking Avenue is not maintained to an acceptable standard; agrees that there is consistent illegal 'over-wall' dumping (among other issues) and requests the Chief Executive to take every available measure to ensure that the environment at this location is improved substantially; that weekly checks and inspections are undertaken and that the residents are communicated with a view to informing them that the current state of the environment is utterly unacceptable."</w:t>
      </w:r>
    </w:p>
    <w:p w:rsidR="00686BD7" w:rsidRDefault="00686BD7" w:rsidP="006D665A">
      <w:pPr>
        <w:pStyle w:val="PlainText"/>
        <w:rPr>
          <w:rFonts w:ascii="Verdana" w:hAnsi="Verdana"/>
          <w:sz w:val="24"/>
          <w:szCs w:val="24"/>
        </w:rPr>
      </w:pPr>
    </w:p>
    <w:p w:rsidR="00686BD7" w:rsidRDefault="00686BD7" w:rsidP="002A47CA">
      <w:pPr>
        <w:pStyle w:val="PlainText"/>
        <w:rPr>
          <w:rFonts w:ascii="Verdana" w:hAnsi="Verdana"/>
          <w:b/>
          <w:sz w:val="24"/>
          <w:szCs w:val="24"/>
        </w:rPr>
      </w:pPr>
      <w:r>
        <w:rPr>
          <w:rFonts w:ascii="Verdana" w:hAnsi="Verdana"/>
          <w:sz w:val="24"/>
          <w:szCs w:val="24"/>
        </w:rPr>
        <w:t xml:space="preserve">The following report by the Chief Executive was </w:t>
      </w:r>
      <w:r w:rsidRPr="00BE1056">
        <w:rPr>
          <w:rFonts w:ascii="Verdana" w:hAnsi="Verdana"/>
          <w:b/>
          <w:sz w:val="24"/>
          <w:szCs w:val="24"/>
        </w:rPr>
        <w:t>READ:</w:t>
      </w:r>
    </w:p>
    <w:p w:rsidR="00686BD7" w:rsidRDefault="00686BD7" w:rsidP="002A47CA">
      <w:pPr>
        <w:pStyle w:val="NormalWeb"/>
        <w:rPr>
          <w:rFonts w:ascii="Verdana" w:hAnsi="Verdana"/>
        </w:rPr>
      </w:pPr>
      <w:r>
        <w:rPr>
          <w:rFonts w:ascii="Verdana" w:hAnsi="Verdana" w:cs="Courier New"/>
        </w:rPr>
        <w:t>“</w:t>
      </w:r>
      <w:r>
        <w:rPr>
          <w:rFonts w:ascii="Verdana" w:hAnsi="Verdana"/>
        </w:rPr>
        <w:t>The Residential Caravan Park at Stocking Hill consists of 10 bays for the accommodation of members of the Travelling community. The site has a caretaker who is on site a couple of times a week and is visited on a regular basis by staff from the Traveller Accommodation Unit. The Council is responsible for the maintenance of the day units and the communal areas of the site. Any requests for maintenance works are processed by the Traveller Accommodation Unit and carried out.</w:t>
      </w:r>
    </w:p>
    <w:p w:rsidR="00686BD7" w:rsidRDefault="00686BD7" w:rsidP="002A47CA">
      <w:pPr>
        <w:pStyle w:val="NormalWeb"/>
        <w:rPr>
          <w:rFonts w:ascii="Verdana" w:hAnsi="Verdana"/>
        </w:rPr>
      </w:pPr>
      <w:r>
        <w:rPr>
          <w:rFonts w:ascii="Verdana" w:hAnsi="Verdana"/>
        </w:rPr>
        <w:t xml:space="preserve">The Traveller Accommodation Unit also monitors illegal dumping on or around Traveller specific developments. The Stocking Hill Residential Caravan Park is monitored by CCTV cameras and any evidence of illegal dumping is reported to the Litter Warden. The caretaker on site submits regular reports to the Traveller Accommodation Unit also. </w:t>
      </w:r>
    </w:p>
    <w:p w:rsidR="00686BD7" w:rsidRDefault="00686BD7" w:rsidP="002A47CA">
      <w:pPr>
        <w:pStyle w:val="NormalWeb"/>
        <w:rPr>
          <w:rFonts w:ascii="Verdana" w:hAnsi="Verdana"/>
        </w:rPr>
      </w:pPr>
      <w:r>
        <w:rPr>
          <w:rFonts w:ascii="Verdana" w:hAnsi="Verdana"/>
        </w:rPr>
        <w:t>When illegal dumping has occurred and there is sufficient proof that it is a tenant who has carried this out, they are called in for an interview. They are reminded that under the terms of their Tenancy agreement they must keep the area around their home free from rubbish. A verbal warning is issued initially and if the problem persists a series of warning letters will issue culminating in the service of a Notice to Quit.</w:t>
      </w:r>
    </w:p>
    <w:p w:rsidR="00686BD7" w:rsidRDefault="00686BD7" w:rsidP="002A47CA">
      <w:pPr>
        <w:pStyle w:val="NormalWeb"/>
        <w:rPr>
          <w:rFonts w:ascii="Verdana" w:hAnsi="Verdana"/>
        </w:rPr>
      </w:pPr>
      <w:r>
        <w:rPr>
          <w:rFonts w:ascii="Verdana" w:hAnsi="Verdana"/>
        </w:rPr>
        <w:t>In the last two years all residents at Stocking Hill have been written to in relation to the illegal dumping of waste. Further letters have been issued to individual tenants where it is suspected that they have been involved in dumping. Interviews have been held with these Tenants and at these meetings where sufficient evidence was available 3 litter fines were issued by the Council’s Litter Warden.</w:t>
      </w:r>
    </w:p>
    <w:p w:rsidR="00686BD7" w:rsidRDefault="00686BD7" w:rsidP="002A47CA">
      <w:pPr>
        <w:pStyle w:val="NormalWeb"/>
        <w:rPr>
          <w:rFonts w:ascii="Verdana" w:hAnsi="Verdana"/>
        </w:rPr>
      </w:pPr>
      <w:r>
        <w:rPr>
          <w:rFonts w:ascii="Verdana" w:hAnsi="Verdana"/>
        </w:rPr>
        <w:t>The Traveller Accommodation Unit has also worked with Public Realm to assist them with the request for information pursuant to Section II 5 (5) of the South Dublin Household Waste Bye-laws 2012. This obliges families to submit evidence of disposal of household waste and the waste collection service they have engaged. Thirteen letters were issued to residents at Stocking Hill who did not appear to have a waste collection service and interviews were held with these tenants also.</w:t>
      </w:r>
    </w:p>
    <w:p w:rsidR="00686BD7" w:rsidRDefault="00686BD7" w:rsidP="002A47CA">
      <w:pPr>
        <w:pStyle w:val="NormalWeb"/>
        <w:rPr>
          <w:rFonts w:ascii="Verdana" w:hAnsi="Verdana"/>
        </w:rPr>
      </w:pPr>
      <w:r>
        <w:rPr>
          <w:rFonts w:ascii="Verdana" w:hAnsi="Verdana"/>
        </w:rPr>
        <w:t>Further to the establishment of the Management and Maintenance sub committee of the Local Traveller Accommodation Consultative Committee, two pilot resident associations have been formed. It is envisaged that the formation of these committees will promote a sense of ownership among residents of sites and that the issue of legal dumping can be included on the Agenda and also targeted in this way. It is hoped that the pilot programmes can prove successful and be rolled out to sites like Stocking Hill.</w:t>
      </w:r>
    </w:p>
    <w:p w:rsidR="00686BD7" w:rsidRDefault="00686BD7" w:rsidP="002A47CA">
      <w:pPr>
        <w:pStyle w:val="NormalWeb"/>
        <w:rPr>
          <w:rFonts w:ascii="Verdana" w:hAnsi="Verdana"/>
        </w:rPr>
      </w:pPr>
      <w:r>
        <w:rPr>
          <w:rFonts w:ascii="Verdana" w:hAnsi="Verdana"/>
        </w:rPr>
        <w:t>The issue of dumping at the Stocking Hill site was discussed at the most recent Maintenance and Management sub committee meeting of the Local Traveller Accommodation Consultative Committee and it was agreed that the Council would continue to work intensively with the residents to prevent dumping.</w:t>
      </w:r>
    </w:p>
    <w:p w:rsidR="00686BD7" w:rsidRDefault="00686BD7" w:rsidP="002A47CA">
      <w:pPr>
        <w:pStyle w:val="NormalWeb"/>
        <w:rPr>
          <w:rFonts w:ascii="Verdana" w:hAnsi="Verdana"/>
        </w:rPr>
      </w:pPr>
      <w:r>
        <w:rPr>
          <w:rFonts w:ascii="Verdana" w:hAnsi="Verdana"/>
        </w:rPr>
        <w:t>The area adjacent to the site will be cleaned up in the near future.”</w:t>
      </w:r>
    </w:p>
    <w:p w:rsidR="00686BD7" w:rsidRPr="003F0D78" w:rsidRDefault="00686BD7" w:rsidP="002A47CA">
      <w:pPr>
        <w:pStyle w:val="NormalWeb"/>
        <w:rPr>
          <w:rFonts w:ascii="Verdana" w:hAnsi="Verdana"/>
          <w:b/>
        </w:rPr>
      </w:pPr>
      <w:r>
        <w:rPr>
          <w:rFonts w:ascii="Verdana" w:hAnsi="Verdana"/>
        </w:rPr>
        <w:t xml:space="preserve">Following contributions from Councillors J. Lahart, S. Holland and P. Kearns, Mr. H. Hogan, Senior Executive Officer, responded to queries raised and the report was </w:t>
      </w:r>
      <w:r w:rsidRPr="003F0D78">
        <w:rPr>
          <w:rFonts w:ascii="Verdana" w:hAnsi="Verdana"/>
          <w:b/>
        </w:rPr>
        <w:t>NOTED.</w:t>
      </w:r>
    </w:p>
    <w:p w:rsidR="00686BD7" w:rsidRPr="00E3156C" w:rsidRDefault="00686BD7" w:rsidP="006D665A">
      <w:pPr>
        <w:pStyle w:val="PlainText"/>
        <w:rPr>
          <w:rFonts w:ascii="Verdana" w:hAnsi="Verdana"/>
          <w:sz w:val="24"/>
          <w:szCs w:val="24"/>
        </w:rPr>
      </w:pPr>
    </w:p>
    <w:p w:rsidR="00686BD7" w:rsidRPr="00D3257E" w:rsidRDefault="00686BD7" w:rsidP="00D3257E">
      <w:pPr>
        <w:pStyle w:val="PlainText"/>
        <w:jc w:val="center"/>
        <w:rPr>
          <w:rFonts w:ascii="Verdana" w:hAnsi="Verdana"/>
          <w:b/>
          <w:sz w:val="24"/>
          <w:szCs w:val="24"/>
        </w:rPr>
      </w:pPr>
      <w:r w:rsidRPr="00D3257E">
        <w:rPr>
          <w:rFonts w:ascii="Verdana" w:hAnsi="Verdana"/>
          <w:b/>
          <w:sz w:val="24"/>
          <w:szCs w:val="24"/>
        </w:rPr>
        <w:t>Community</w:t>
      </w:r>
    </w:p>
    <w:p w:rsidR="00686BD7" w:rsidRDefault="00686BD7" w:rsidP="006D665A">
      <w:pPr>
        <w:pStyle w:val="PlainText"/>
        <w:rPr>
          <w:rFonts w:ascii="Verdana" w:hAnsi="Verdana"/>
          <w:sz w:val="24"/>
          <w:szCs w:val="24"/>
        </w:rPr>
      </w:pPr>
    </w:p>
    <w:p w:rsidR="00686BD7" w:rsidRDefault="00686BD7" w:rsidP="00D3257E">
      <w:pPr>
        <w:rPr>
          <w:rFonts w:ascii="Verdana" w:hAnsi="Verdana"/>
          <w:b/>
          <w:u w:val="single"/>
        </w:rPr>
      </w:pPr>
      <w:r w:rsidRPr="00D0644E">
        <w:rPr>
          <w:rFonts w:ascii="Verdana" w:hAnsi="Verdana"/>
          <w:b/>
          <w:u w:val="single"/>
        </w:rPr>
        <w:t>R</w:t>
      </w:r>
      <w:r>
        <w:rPr>
          <w:rFonts w:ascii="Verdana" w:hAnsi="Verdana"/>
          <w:b/>
          <w:u w:val="single"/>
        </w:rPr>
        <w:t>TT</w:t>
      </w:r>
      <w:r w:rsidRPr="00D0644E">
        <w:rPr>
          <w:rFonts w:ascii="Verdana" w:hAnsi="Verdana"/>
          <w:b/>
          <w:u w:val="single"/>
        </w:rPr>
        <w:t>/</w:t>
      </w:r>
      <w:r>
        <w:rPr>
          <w:rFonts w:ascii="Verdana" w:hAnsi="Verdana"/>
          <w:b/>
          <w:u w:val="single"/>
        </w:rPr>
        <w:t>223/14</w:t>
      </w:r>
      <w:r w:rsidRPr="00D0644E">
        <w:rPr>
          <w:rFonts w:ascii="Verdana" w:hAnsi="Verdana"/>
          <w:b/>
          <w:u w:val="single"/>
        </w:rPr>
        <w:t xml:space="preserve"> QUESTIONS </w:t>
      </w:r>
    </w:p>
    <w:p w:rsidR="00686BD7" w:rsidRDefault="00686BD7" w:rsidP="00D3257E">
      <w:pPr>
        <w:pStyle w:val="PlainText"/>
        <w:rPr>
          <w:rFonts w:ascii="Verdana" w:hAnsi="Verdana"/>
          <w:b/>
          <w:sz w:val="24"/>
          <w:szCs w:val="24"/>
        </w:rPr>
      </w:pPr>
      <w:r w:rsidRPr="00EF7A81">
        <w:rPr>
          <w:rFonts w:ascii="Verdana" w:hAnsi="Verdana"/>
          <w:sz w:val="24"/>
          <w:szCs w:val="24"/>
        </w:rPr>
        <w:t>It was proposed by Councillor J. Lahart, seconded by Councillor P. Donovan</w:t>
      </w:r>
      <w:r w:rsidRPr="00D0644E">
        <w:rPr>
          <w:rFonts w:ascii="Verdana" w:hAnsi="Verdana"/>
          <w:color w:val="FF0000"/>
          <w:sz w:val="24"/>
          <w:szCs w:val="24"/>
        </w:rPr>
        <w:t xml:space="preserve"> </w:t>
      </w:r>
      <w:r w:rsidRPr="00031734">
        <w:rPr>
          <w:rFonts w:ascii="Verdana" w:hAnsi="Verdana"/>
          <w:b/>
          <w:sz w:val="24"/>
          <w:szCs w:val="24"/>
        </w:rPr>
        <w:t>RESOLVED</w:t>
      </w:r>
      <w:r>
        <w:rPr>
          <w:rFonts w:ascii="Verdana" w:hAnsi="Verdana"/>
          <w:b/>
          <w:sz w:val="24"/>
          <w:szCs w:val="24"/>
        </w:rPr>
        <w:t>:</w:t>
      </w:r>
    </w:p>
    <w:p w:rsidR="00686BD7" w:rsidRDefault="00686BD7" w:rsidP="00D3257E">
      <w:pPr>
        <w:pStyle w:val="PlainText"/>
        <w:rPr>
          <w:rFonts w:ascii="Verdana" w:hAnsi="Verdana"/>
          <w:b/>
          <w:sz w:val="24"/>
          <w:szCs w:val="24"/>
        </w:rPr>
      </w:pPr>
    </w:p>
    <w:p w:rsidR="00686BD7" w:rsidRDefault="00686BD7" w:rsidP="00D3257E">
      <w:pPr>
        <w:pStyle w:val="PlainText"/>
        <w:rPr>
          <w:rFonts w:ascii="Verdana" w:hAnsi="Verdana"/>
          <w:sz w:val="24"/>
          <w:szCs w:val="24"/>
        </w:rPr>
      </w:pPr>
      <w:r>
        <w:rPr>
          <w:rFonts w:ascii="Verdana" w:hAnsi="Verdana"/>
          <w:sz w:val="24"/>
          <w:szCs w:val="24"/>
        </w:rPr>
        <w:t xml:space="preserve">“That pursuant to Standing Order No.13, Question 18 be </w:t>
      </w:r>
      <w:r w:rsidRPr="00CC29EC">
        <w:rPr>
          <w:rFonts w:ascii="Verdana" w:hAnsi="Verdana"/>
          <w:b/>
          <w:sz w:val="24"/>
          <w:szCs w:val="24"/>
        </w:rPr>
        <w:t>ADOPTED</w:t>
      </w:r>
      <w:r>
        <w:rPr>
          <w:rFonts w:ascii="Verdana" w:hAnsi="Verdana"/>
          <w:sz w:val="24"/>
          <w:szCs w:val="24"/>
        </w:rPr>
        <w:t xml:space="preserve"> and </w:t>
      </w:r>
      <w:r w:rsidRPr="00CC29EC">
        <w:rPr>
          <w:rFonts w:ascii="Verdana" w:hAnsi="Verdana"/>
          <w:b/>
          <w:sz w:val="24"/>
          <w:szCs w:val="24"/>
        </w:rPr>
        <w:t>APPROVED</w:t>
      </w:r>
      <w:r>
        <w:rPr>
          <w:rFonts w:ascii="Verdana" w:hAnsi="Verdana"/>
          <w:sz w:val="24"/>
          <w:szCs w:val="24"/>
        </w:rPr>
        <w:t>.”</w:t>
      </w:r>
    </w:p>
    <w:p w:rsidR="00686BD7" w:rsidRDefault="00686BD7" w:rsidP="006D665A">
      <w:pPr>
        <w:pStyle w:val="PlainText"/>
        <w:rPr>
          <w:rFonts w:ascii="Verdana" w:hAnsi="Verdana"/>
          <w:sz w:val="24"/>
          <w:szCs w:val="24"/>
        </w:rPr>
      </w:pPr>
    </w:p>
    <w:p w:rsidR="00686BD7" w:rsidRPr="00D3257E" w:rsidRDefault="00686BD7" w:rsidP="006D665A">
      <w:pPr>
        <w:pStyle w:val="PlainText"/>
        <w:rPr>
          <w:rFonts w:ascii="Verdana" w:hAnsi="Verdana"/>
          <w:b/>
          <w:sz w:val="24"/>
          <w:szCs w:val="24"/>
          <w:u w:val="single"/>
        </w:rPr>
      </w:pPr>
      <w:r w:rsidRPr="00D3257E">
        <w:rPr>
          <w:rFonts w:ascii="Verdana" w:hAnsi="Verdana"/>
          <w:b/>
          <w:sz w:val="24"/>
          <w:szCs w:val="24"/>
          <w:u w:val="single"/>
        </w:rPr>
        <w:t>RTT/</w:t>
      </w:r>
      <w:r>
        <w:rPr>
          <w:rFonts w:ascii="Verdana" w:hAnsi="Verdana"/>
          <w:b/>
          <w:sz w:val="24"/>
          <w:szCs w:val="24"/>
          <w:u w:val="single"/>
        </w:rPr>
        <w:t>224</w:t>
      </w:r>
      <w:r w:rsidRPr="00D3257E">
        <w:rPr>
          <w:rFonts w:ascii="Verdana" w:hAnsi="Verdana"/>
          <w:b/>
          <w:sz w:val="24"/>
          <w:szCs w:val="24"/>
          <w:u w:val="single"/>
        </w:rPr>
        <w:t>/14 COMMUNITY CENTRES</w:t>
      </w:r>
    </w:p>
    <w:p w:rsidR="00686BD7" w:rsidRPr="00D3257E" w:rsidRDefault="00686BD7" w:rsidP="006D665A">
      <w:pPr>
        <w:pStyle w:val="PlainText"/>
        <w:rPr>
          <w:rFonts w:ascii="Verdana" w:hAnsi="Verdana"/>
          <w:b/>
          <w:sz w:val="24"/>
          <w:szCs w:val="24"/>
        </w:rPr>
      </w:pPr>
      <w:r w:rsidRPr="00D3257E">
        <w:rPr>
          <w:rFonts w:ascii="Verdana" w:hAnsi="Verdana"/>
          <w:b/>
          <w:sz w:val="24"/>
          <w:szCs w:val="24"/>
        </w:rPr>
        <w:t xml:space="preserve">QUESTION (18): Councillor D. O'Donovan  </w:t>
      </w:r>
      <w:r w:rsidRPr="00D3257E">
        <w:rPr>
          <w:rFonts w:ascii="Verdana" w:hAnsi="Verdana"/>
          <w:b/>
          <w:sz w:val="24"/>
          <w:szCs w:val="24"/>
        </w:rPr>
        <w:tab/>
      </w:r>
      <w:r w:rsidRPr="00D3257E">
        <w:rPr>
          <w:rFonts w:ascii="Verdana" w:hAnsi="Verdana"/>
          <w:b/>
          <w:sz w:val="24"/>
          <w:szCs w:val="24"/>
        </w:rPr>
        <w:tab/>
      </w:r>
      <w:r>
        <w:rPr>
          <w:rFonts w:ascii="Verdana" w:hAnsi="Verdana"/>
          <w:b/>
          <w:sz w:val="24"/>
          <w:szCs w:val="24"/>
        </w:rPr>
        <w:tab/>
      </w:r>
      <w:r w:rsidRPr="00D3257E">
        <w:rPr>
          <w:rFonts w:ascii="Verdana" w:hAnsi="Verdana"/>
          <w:b/>
          <w:sz w:val="24"/>
          <w:szCs w:val="24"/>
        </w:rPr>
        <w:t xml:space="preserve">Item ID: 41266 </w:t>
      </w:r>
    </w:p>
    <w:p w:rsidR="00686BD7" w:rsidRDefault="00686BD7" w:rsidP="006D665A">
      <w:pPr>
        <w:pStyle w:val="PlainText"/>
        <w:rPr>
          <w:rFonts w:ascii="Verdana" w:hAnsi="Verdana"/>
          <w:sz w:val="24"/>
          <w:szCs w:val="24"/>
        </w:rPr>
      </w:pPr>
      <w:r w:rsidRPr="00E3156C">
        <w:rPr>
          <w:rFonts w:ascii="Verdana" w:hAnsi="Verdana"/>
          <w:sz w:val="24"/>
          <w:szCs w:val="24"/>
        </w:rPr>
        <w:t>"To ask the Chief Executive, regarding Community Centres in the Rathfarnham/Terenure/Templeogue areas.  Many of these were built with funds raised from within the community.  What is the current situation with these as some of them are being paid rent from, amongst others, the Department of Education.  How much profit are they making and who benefits from these profits, if any?"</w:t>
      </w:r>
    </w:p>
    <w:p w:rsidR="00686BD7" w:rsidRDefault="00686BD7" w:rsidP="006D665A">
      <w:pPr>
        <w:pStyle w:val="PlainText"/>
        <w:rPr>
          <w:rFonts w:ascii="Verdana" w:hAnsi="Verdana"/>
          <w:sz w:val="24"/>
          <w:szCs w:val="24"/>
        </w:rPr>
      </w:pPr>
    </w:p>
    <w:p w:rsidR="00686BD7" w:rsidRPr="00D3257E" w:rsidRDefault="00686BD7" w:rsidP="006D665A">
      <w:pPr>
        <w:pStyle w:val="PlainText"/>
        <w:rPr>
          <w:rFonts w:ascii="Verdana" w:hAnsi="Verdana"/>
          <w:b/>
          <w:sz w:val="24"/>
          <w:szCs w:val="24"/>
        </w:rPr>
      </w:pPr>
      <w:r w:rsidRPr="00D3257E">
        <w:rPr>
          <w:rFonts w:ascii="Verdana" w:hAnsi="Verdana"/>
          <w:b/>
          <w:sz w:val="24"/>
          <w:szCs w:val="24"/>
        </w:rPr>
        <w:t>REPLY:</w:t>
      </w:r>
    </w:p>
    <w:p w:rsidR="00686BD7" w:rsidRDefault="00686BD7" w:rsidP="00D3257E">
      <w:pPr>
        <w:pStyle w:val="NormalWeb"/>
        <w:rPr>
          <w:rFonts w:ascii="Verdana" w:hAnsi="Verdana"/>
        </w:rPr>
      </w:pPr>
      <w:r>
        <w:rPr>
          <w:rFonts w:ascii="Verdana" w:hAnsi="Verdana"/>
        </w:rPr>
        <w:t>Community Centres owned and built on Council lands are managed by voluntary management committees comprising of representatives from the respective local communities and representatives from statutory agencies and are structured as stand alone companies, registered with the Companies Registration Office (CRO). They are usually Companies with Limited Guarantee and follow CRO guidelines in relation to having Memorandum and Articles of Association, Audited Annual Accounts and an Annual General Meeting.</w:t>
      </w:r>
    </w:p>
    <w:p w:rsidR="00686BD7" w:rsidRDefault="00686BD7" w:rsidP="00D3257E">
      <w:pPr>
        <w:pStyle w:val="NormalWeb"/>
        <w:rPr>
          <w:rFonts w:ascii="Verdana" w:hAnsi="Verdana"/>
        </w:rPr>
      </w:pPr>
      <w:r>
        <w:rPr>
          <w:rFonts w:ascii="Verdana" w:hAnsi="Verdana"/>
        </w:rPr>
        <w:t>The funds used to finance the construction of individual community centres varied from centre to centre, depending on what funding streams were open at the time of their construction, but usually consisted of contributions both from local community fund raising efforts and from significant Government and/or Local Authority Funding streams.</w:t>
      </w:r>
    </w:p>
    <w:p w:rsidR="00686BD7" w:rsidRDefault="00686BD7" w:rsidP="00D3257E">
      <w:pPr>
        <w:pStyle w:val="NormalWeb"/>
        <w:rPr>
          <w:rFonts w:ascii="Verdana" w:hAnsi="Verdana"/>
        </w:rPr>
      </w:pPr>
      <w:r>
        <w:rPr>
          <w:rFonts w:ascii="Verdana" w:hAnsi="Verdana"/>
        </w:rPr>
        <w:t>These local committees / companies are tasked with the running and management of the local facilities in a sustainable manner, providing activities and services to help meet local community needs and to generate an income to meet centre running costs. Any profits made, which are usually very limited are re-invested back into the facilities and the provision of services within the facilities. A significant element of cross subsidisation generally takes place across the broad spectrum of activities and events. Information regarding the financial affairs of these committees / companies are usually available to respective communities / members and the presentation of Audit Annual Accounts at the respective AGM's provides specific detail as to annual income and expenditure and any surplus / deficits that respective centres may have.</w:t>
      </w:r>
    </w:p>
    <w:p w:rsidR="00686BD7" w:rsidRDefault="00686BD7" w:rsidP="00D3257E">
      <w:pPr>
        <w:pStyle w:val="NormalWeb"/>
        <w:rPr>
          <w:rFonts w:ascii="Verdana" w:hAnsi="Verdana"/>
        </w:rPr>
      </w:pPr>
    </w:p>
    <w:p w:rsidR="00686BD7" w:rsidRPr="00D3257E" w:rsidRDefault="00686BD7" w:rsidP="00D3257E">
      <w:pPr>
        <w:pStyle w:val="PlainText"/>
        <w:rPr>
          <w:rFonts w:ascii="Verdana" w:hAnsi="Verdana"/>
          <w:b/>
          <w:sz w:val="24"/>
          <w:szCs w:val="24"/>
          <w:u w:val="single"/>
        </w:rPr>
      </w:pPr>
      <w:r w:rsidRPr="00D3257E">
        <w:rPr>
          <w:rFonts w:ascii="Verdana" w:hAnsi="Verdana"/>
          <w:b/>
          <w:sz w:val="24"/>
          <w:szCs w:val="24"/>
          <w:u w:val="single"/>
        </w:rPr>
        <w:t>RTT/</w:t>
      </w:r>
      <w:r>
        <w:rPr>
          <w:rFonts w:ascii="Verdana" w:hAnsi="Verdana"/>
          <w:b/>
          <w:sz w:val="24"/>
          <w:szCs w:val="24"/>
          <w:u w:val="single"/>
        </w:rPr>
        <w:t>225</w:t>
      </w:r>
      <w:r w:rsidRPr="00D3257E">
        <w:rPr>
          <w:rFonts w:ascii="Verdana" w:hAnsi="Verdana"/>
          <w:b/>
          <w:sz w:val="24"/>
          <w:szCs w:val="24"/>
          <w:u w:val="single"/>
        </w:rPr>
        <w:t>/14 APPLICATION FOR COMMUNITY GRANTS</w:t>
      </w:r>
    </w:p>
    <w:p w:rsidR="00686BD7" w:rsidRPr="00E3156C" w:rsidRDefault="00686BD7" w:rsidP="006D665A">
      <w:pPr>
        <w:pStyle w:val="PlainText"/>
        <w:rPr>
          <w:rFonts w:ascii="Verdana" w:hAnsi="Verdana"/>
          <w:sz w:val="24"/>
          <w:szCs w:val="24"/>
        </w:rPr>
      </w:pPr>
    </w:p>
    <w:p w:rsidR="00686BD7" w:rsidRPr="00D3257E" w:rsidRDefault="00686BD7" w:rsidP="006D665A">
      <w:pPr>
        <w:pStyle w:val="PlainText"/>
        <w:rPr>
          <w:rFonts w:ascii="Verdana" w:hAnsi="Verdana"/>
          <w:b/>
          <w:sz w:val="24"/>
          <w:szCs w:val="24"/>
        </w:rPr>
      </w:pPr>
      <w:r w:rsidRPr="00D3257E">
        <w:rPr>
          <w:rFonts w:ascii="Verdana" w:hAnsi="Verdana"/>
          <w:b/>
          <w:sz w:val="24"/>
          <w:szCs w:val="24"/>
        </w:rPr>
        <w:t xml:space="preserve">HEADED ITEM (19): Community  </w:t>
      </w:r>
      <w:r w:rsidRPr="00D3257E">
        <w:rPr>
          <w:rFonts w:ascii="Verdana" w:hAnsi="Verdana"/>
          <w:b/>
          <w:sz w:val="24"/>
          <w:szCs w:val="24"/>
        </w:rPr>
        <w:tab/>
      </w:r>
      <w:r w:rsidRPr="00D3257E">
        <w:rPr>
          <w:rFonts w:ascii="Verdana" w:hAnsi="Verdana"/>
          <w:b/>
          <w:sz w:val="24"/>
          <w:szCs w:val="24"/>
        </w:rPr>
        <w:tab/>
      </w:r>
      <w:r w:rsidRPr="00D3257E">
        <w:rPr>
          <w:rFonts w:ascii="Verdana" w:hAnsi="Verdana"/>
          <w:b/>
          <w:sz w:val="24"/>
          <w:szCs w:val="24"/>
        </w:rPr>
        <w:tab/>
      </w:r>
      <w:r w:rsidRPr="00D3257E">
        <w:rPr>
          <w:rFonts w:ascii="Verdana" w:hAnsi="Verdana"/>
          <w:b/>
          <w:sz w:val="24"/>
          <w:szCs w:val="24"/>
        </w:rPr>
        <w:tab/>
        <w:t xml:space="preserve">Item ID: 41271 </w:t>
      </w:r>
    </w:p>
    <w:p w:rsidR="00686BD7" w:rsidRDefault="00686BD7" w:rsidP="006D665A">
      <w:pPr>
        <w:pStyle w:val="PlainText"/>
        <w:rPr>
          <w:rFonts w:ascii="Verdana" w:hAnsi="Verdana"/>
          <w:sz w:val="24"/>
          <w:szCs w:val="24"/>
        </w:rPr>
      </w:pPr>
      <w:r>
        <w:rPr>
          <w:rFonts w:ascii="Verdana" w:hAnsi="Verdana"/>
          <w:sz w:val="24"/>
          <w:szCs w:val="24"/>
        </w:rPr>
        <w:t>Mr. P. Murphy, Senior Executive Officer, presented the following report:</w:t>
      </w:r>
    </w:p>
    <w:p w:rsidR="00686BD7" w:rsidRDefault="00686BD7" w:rsidP="00D3257E">
      <w:pPr>
        <w:pStyle w:val="NormalWeb"/>
        <w:rPr>
          <w:rFonts w:ascii="Verdana" w:hAnsi="Verdana"/>
        </w:rPr>
      </w:pPr>
      <w:r>
        <w:rPr>
          <w:rFonts w:ascii="Verdana" w:hAnsi="Verdana"/>
        </w:rPr>
        <w:t xml:space="preserve">“Application for a grant under South Dublin County Council’s Community Grants Scheme has been received from the organisations listed below. Payment of these grants, in accordance with the conditions of the Scheme and in the amounts set out hereunder, is recommended for approval:- </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899"/>
        <w:gridCol w:w="2322"/>
        <w:gridCol w:w="2106"/>
        <w:gridCol w:w="1450"/>
        <w:gridCol w:w="1001"/>
      </w:tblGrid>
      <w:tr w:rsidR="00686BD7" w:rsidTr="00D3257E">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686BD7" w:rsidRDefault="00686BD7">
            <w:pPr>
              <w:spacing w:before="225" w:after="225" w:line="336" w:lineRule="atLeast"/>
              <w:rPr>
                <w:rFonts w:ascii="Verdana" w:hAnsi="Verdana"/>
                <w:sz w:val="20"/>
                <w:szCs w:val="20"/>
              </w:rPr>
            </w:pPr>
            <w:r>
              <w:rPr>
                <w:rStyle w:val="Strong"/>
                <w:rFonts w:ascii="Verdana" w:hAnsi="Verdana"/>
                <w:sz w:val="20"/>
                <w:szCs w:val="20"/>
              </w:rPr>
              <w:t>Ref:</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86BD7" w:rsidRDefault="00686BD7">
            <w:pPr>
              <w:spacing w:before="225" w:after="225" w:line="336" w:lineRule="atLeast"/>
              <w:rPr>
                <w:rFonts w:ascii="Verdana" w:hAnsi="Verdana"/>
                <w:sz w:val="20"/>
                <w:szCs w:val="20"/>
              </w:rPr>
            </w:pPr>
            <w:r>
              <w:rPr>
                <w:rStyle w:val="Strong"/>
                <w:rFonts w:ascii="Verdana" w:hAnsi="Verdana"/>
                <w:sz w:val="20"/>
                <w:szCs w:val="20"/>
              </w:rPr>
              <w:t>Name of Group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86BD7" w:rsidRDefault="00686BD7">
            <w:pPr>
              <w:spacing w:before="225" w:after="225" w:line="336" w:lineRule="atLeast"/>
              <w:rPr>
                <w:rFonts w:ascii="Verdana" w:hAnsi="Verdana"/>
                <w:sz w:val="20"/>
                <w:szCs w:val="20"/>
              </w:rPr>
            </w:pPr>
            <w:r>
              <w:rPr>
                <w:rStyle w:val="Strong"/>
                <w:rFonts w:ascii="Verdana" w:hAnsi="Verdana"/>
                <w:sz w:val="20"/>
                <w:szCs w:val="20"/>
              </w:rPr>
              <w:t>Type of Application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86BD7" w:rsidRDefault="00686BD7">
            <w:pPr>
              <w:spacing w:before="225" w:after="225" w:line="336" w:lineRule="atLeast"/>
              <w:rPr>
                <w:rFonts w:ascii="Verdana" w:hAnsi="Verdana"/>
                <w:sz w:val="20"/>
                <w:szCs w:val="20"/>
              </w:rPr>
            </w:pPr>
            <w:r>
              <w:rPr>
                <w:rStyle w:val="Strong"/>
                <w:rFonts w:ascii="Verdana" w:hAnsi="Verdana"/>
                <w:sz w:val="20"/>
                <w:szCs w:val="20"/>
              </w:rPr>
              <w:t>Date Received</w:t>
            </w:r>
            <w:r>
              <w:rPr>
                <w:rFonts w:ascii="Verdana" w:hAnsi="Verdana"/>
                <w:sz w:val="20"/>
                <w:szCs w:val="20"/>
              </w:rPr>
              <w:t xml:space="preserve">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686BD7" w:rsidRDefault="00686BD7">
            <w:pPr>
              <w:spacing w:before="225" w:after="225" w:line="336" w:lineRule="atLeast"/>
              <w:rPr>
                <w:rFonts w:ascii="Verdana" w:hAnsi="Verdana"/>
                <w:sz w:val="20"/>
                <w:szCs w:val="20"/>
              </w:rPr>
            </w:pPr>
            <w:r>
              <w:rPr>
                <w:rStyle w:val="Strong"/>
                <w:rFonts w:ascii="Verdana" w:hAnsi="Verdana"/>
                <w:sz w:val="20"/>
                <w:szCs w:val="20"/>
              </w:rPr>
              <w:t>Amount</w:t>
            </w:r>
          </w:p>
        </w:tc>
      </w:tr>
      <w:tr w:rsidR="00686BD7" w:rsidTr="00D3257E">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686BD7" w:rsidRDefault="00686BD7">
            <w:pPr>
              <w:spacing w:before="225" w:after="225" w:line="336" w:lineRule="atLeast"/>
              <w:rPr>
                <w:rFonts w:ascii="Verdana" w:hAnsi="Verdana"/>
                <w:sz w:val="20"/>
                <w:szCs w:val="20"/>
              </w:rPr>
            </w:pPr>
            <w:r>
              <w:rPr>
                <w:rFonts w:ascii="Verdana" w:hAnsi="Verdana"/>
                <w:sz w:val="20"/>
                <w:szCs w:val="20"/>
              </w:rPr>
              <w:t>GF2258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86BD7" w:rsidRDefault="00686BD7">
            <w:pPr>
              <w:spacing w:before="225" w:after="225" w:line="336" w:lineRule="atLeast"/>
              <w:rPr>
                <w:rFonts w:ascii="Verdana" w:hAnsi="Verdana"/>
                <w:sz w:val="20"/>
                <w:szCs w:val="20"/>
              </w:rPr>
            </w:pPr>
            <w:r>
              <w:rPr>
                <w:rFonts w:ascii="Verdana" w:hAnsi="Verdana"/>
                <w:sz w:val="20"/>
                <w:szCs w:val="20"/>
              </w:rPr>
              <w:t>Rathfarnham Business Forum</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86BD7" w:rsidRDefault="00686BD7">
            <w:pPr>
              <w:spacing w:before="225" w:after="225" w:line="336" w:lineRule="atLeast"/>
              <w:rPr>
                <w:rFonts w:ascii="Verdana" w:hAnsi="Verdana"/>
                <w:sz w:val="20"/>
                <w:szCs w:val="20"/>
              </w:rPr>
            </w:pPr>
            <w:r>
              <w:rPr>
                <w:rFonts w:ascii="Verdana" w:hAnsi="Verdana"/>
                <w:sz w:val="20"/>
                <w:szCs w:val="20"/>
              </w:rPr>
              <w:t>Community Activity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86BD7" w:rsidRDefault="00686BD7">
            <w:pPr>
              <w:spacing w:before="225" w:after="225" w:line="336" w:lineRule="atLeast"/>
              <w:rPr>
                <w:rFonts w:ascii="Verdana" w:hAnsi="Verdana"/>
                <w:sz w:val="20"/>
                <w:szCs w:val="20"/>
              </w:rPr>
            </w:pPr>
            <w:r>
              <w:rPr>
                <w:rFonts w:ascii="Verdana" w:hAnsi="Verdana"/>
                <w:sz w:val="20"/>
                <w:szCs w:val="20"/>
              </w:rPr>
              <w:t>29/10/14</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686BD7" w:rsidRDefault="00686BD7">
            <w:pPr>
              <w:spacing w:before="225" w:after="225" w:line="336" w:lineRule="atLeast"/>
              <w:rPr>
                <w:rFonts w:ascii="Verdana" w:hAnsi="Verdana"/>
                <w:sz w:val="20"/>
                <w:szCs w:val="20"/>
              </w:rPr>
            </w:pPr>
            <w:r>
              <w:rPr>
                <w:rFonts w:ascii="Verdana" w:hAnsi="Verdana"/>
                <w:sz w:val="20"/>
                <w:szCs w:val="20"/>
              </w:rPr>
              <w:t>€500</w:t>
            </w:r>
          </w:p>
        </w:tc>
      </w:tr>
    </w:tbl>
    <w:p w:rsidR="00686BD7" w:rsidRDefault="00686BD7" w:rsidP="00D3257E">
      <w:pPr>
        <w:rPr>
          <w:rFonts w:ascii="Verdana" w:hAnsi="Verdana"/>
          <w:vanish/>
        </w:rPr>
      </w:pP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899"/>
        <w:gridCol w:w="1874"/>
        <w:gridCol w:w="2730"/>
        <w:gridCol w:w="1319"/>
        <w:gridCol w:w="956"/>
      </w:tblGrid>
      <w:tr w:rsidR="00686BD7" w:rsidTr="00D3257E">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686BD7" w:rsidRDefault="00686BD7">
            <w:pPr>
              <w:spacing w:before="225" w:after="225" w:line="336" w:lineRule="atLeast"/>
              <w:rPr>
                <w:rFonts w:ascii="Verdana" w:hAnsi="Verdana"/>
                <w:sz w:val="20"/>
                <w:szCs w:val="20"/>
              </w:rPr>
            </w:pPr>
            <w:r>
              <w:rPr>
                <w:rFonts w:ascii="Verdana" w:hAnsi="Verdana"/>
                <w:sz w:val="20"/>
                <w:szCs w:val="20"/>
              </w:rPr>
              <w:t>GF2251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86BD7" w:rsidRDefault="00686BD7">
            <w:pPr>
              <w:spacing w:before="225" w:after="225" w:line="336" w:lineRule="atLeast"/>
              <w:rPr>
                <w:rFonts w:ascii="Verdana" w:hAnsi="Verdana"/>
                <w:sz w:val="20"/>
                <w:szCs w:val="20"/>
              </w:rPr>
            </w:pPr>
            <w:r>
              <w:rPr>
                <w:rFonts w:ascii="Verdana" w:hAnsi="Verdana"/>
                <w:sz w:val="20"/>
                <w:szCs w:val="20"/>
              </w:rPr>
              <w:t>The Park Community Centre Ltd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86BD7" w:rsidRDefault="00686BD7">
            <w:pPr>
              <w:spacing w:before="225" w:after="225" w:line="336" w:lineRule="atLeast"/>
              <w:rPr>
                <w:rFonts w:ascii="Verdana" w:hAnsi="Verdana"/>
                <w:sz w:val="20"/>
                <w:szCs w:val="20"/>
              </w:rPr>
            </w:pPr>
            <w:r>
              <w:rPr>
                <w:rFonts w:ascii="Verdana" w:hAnsi="Verdana"/>
                <w:sz w:val="20"/>
                <w:szCs w:val="20"/>
              </w:rPr>
              <w:t>Employment Grant for New or Existing Community Centres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86BD7" w:rsidRDefault="00686BD7">
            <w:pPr>
              <w:spacing w:before="225" w:after="225" w:line="336" w:lineRule="atLeast"/>
              <w:rPr>
                <w:rFonts w:ascii="Verdana" w:hAnsi="Verdana"/>
                <w:sz w:val="20"/>
                <w:szCs w:val="20"/>
              </w:rPr>
            </w:pPr>
            <w:r>
              <w:rPr>
                <w:rFonts w:ascii="Verdana" w:hAnsi="Verdana"/>
                <w:sz w:val="20"/>
                <w:szCs w:val="20"/>
              </w:rPr>
              <w:t>29/09/2014</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686BD7" w:rsidRDefault="00686BD7">
            <w:pPr>
              <w:spacing w:before="225" w:after="225" w:line="336" w:lineRule="atLeast"/>
              <w:rPr>
                <w:rFonts w:ascii="Verdana" w:hAnsi="Verdana"/>
                <w:sz w:val="20"/>
                <w:szCs w:val="20"/>
              </w:rPr>
            </w:pPr>
            <w:r>
              <w:rPr>
                <w:rFonts w:ascii="Verdana" w:hAnsi="Verdana"/>
                <w:sz w:val="20"/>
                <w:szCs w:val="20"/>
              </w:rPr>
              <w:t>€10,000</w:t>
            </w:r>
          </w:p>
        </w:tc>
      </w:tr>
    </w:tbl>
    <w:p w:rsidR="00686BD7" w:rsidRDefault="00686BD7" w:rsidP="006D665A">
      <w:pPr>
        <w:pStyle w:val="PlainText"/>
        <w:rPr>
          <w:rFonts w:ascii="Verdana" w:hAnsi="Verdana"/>
          <w:sz w:val="24"/>
          <w:szCs w:val="24"/>
        </w:rPr>
      </w:pPr>
    </w:p>
    <w:p w:rsidR="00686BD7" w:rsidRDefault="00686BD7" w:rsidP="006D665A">
      <w:pPr>
        <w:pStyle w:val="PlainText"/>
        <w:rPr>
          <w:rFonts w:ascii="Verdana" w:hAnsi="Verdana"/>
          <w:sz w:val="24"/>
          <w:szCs w:val="24"/>
        </w:rPr>
      </w:pPr>
      <w:r>
        <w:rPr>
          <w:rFonts w:ascii="Verdana" w:hAnsi="Verdana"/>
          <w:sz w:val="24"/>
          <w:szCs w:val="24"/>
        </w:rPr>
        <w:t xml:space="preserve">Following a contribution from Councillor J. Lahart, Mr. Murphy responded to queries raised.  </w:t>
      </w:r>
    </w:p>
    <w:p w:rsidR="00686BD7" w:rsidRDefault="00686BD7" w:rsidP="006D665A">
      <w:pPr>
        <w:pStyle w:val="PlainText"/>
        <w:rPr>
          <w:rFonts w:ascii="Verdana" w:hAnsi="Verdana"/>
          <w:sz w:val="24"/>
          <w:szCs w:val="24"/>
        </w:rPr>
      </w:pPr>
    </w:p>
    <w:p w:rsidR="00686BD7" w:rsidRDefault="00686BD7" w:rsidP="006D665A">
      <w:pPr>
        <w:pStyle w:val="PlainText"/>
        <w:rPr>
          <w:rFonts w:ascii="Verdana" w:hAnsi="Verdana"/>
          <w:sz w:val="24"/>
          <w:szCs w:val="24"/>
        </w:rPr>
      </w:pPr>
      <w:r>
        <w:rPr>
          <w:rFonts w:ascii="Verdana" w:hAnsi="Verdana"/>
          <w:sz w:val="24"/>
          <w:szCs w:val="24"/>
        </w:rPr>
        <w:t xml:space="preserve">It was proposed by Councillor P. Kearns, seconded by Councillor D. Looney and </w:t>
      </w:r>
      <w:r w:rsidRPr="003F0D78">
        <w:rPr>
          <w:rFonts w:ascii="Verdana" w:hAnsi="Verdana"/>
          <w:b/>
          <w:sz w:val="24"/>
          <w:szCs w:val="24"/>
        </w:rPr>
        <w:t>RESOLVED:</w:t>
      </w:r>
    </w:p>
    <w:p w:rsidR="00686BD7" w:rsidRDefault="00686BD7" w:rsidP="006D665A">
      <w:pPr>
        <w:pStyle w:val="PlainText"/>
        <w:rPr>
          <w:rFonts w:ascii="Verdana" w:hAnsi="Verdana"/>
          <w:sz w:val="24"/>
          <w:szCs w:val="24"/>
        </w:rPr>
      </w:pPr>
    </w:p>
    <w:p w:rsidR="00686BD7" w:rsidRDefault="00686BD7" w:rsidP="006D665A">
      <w:pPr>
        <w:pStyle w:val="PlainText"/>
        <w:rPr>
          <w:rFonts w:ascii="Verdana" w:hAnsi="Verdana"/>
          <w:sz w:val="24"/>
          <w:szCs w:val="24"/>
        </w:rPr>
      </w:pPr>
      <w:r>
        <w:rPr>
          <w:rFonts w:ascii="Verdana" w:hAnsi="Verdana"/>
          <w:sz w:val="24"/>
          <w:szCs w:val="24"/>
        </w:rPr>
        <w:t xml:space="preserve">“that this Committee recommends that South Dublin County Council </w:t>
      </w:r>
      <w:r w:rsidRPr="003F0D78">
        <w:rPr>
          <w:rFonts w:ascii="Verdana" w:hAnsi="Verdana"/>
          <w:b/>
          <w:sz w:val="24"/>
          <w:szCs w:val="24"/>
        </w:rPr>
        <w:t xml:space="preserve">APPROVE </w:t>
      </w:r>
      <w:r>
        <w:rPr>
          <w:rFonts w:ascii="Verdana" w:hAnsi="Verdana"/>
          <w:sz w:val="24"/>
          <w:szCs w:val="24"/>
        </w:rPr>
        <w:t>the grants as recommended in the foregoing report.”</w:t>
      </w:r>
    </w:p>
    <w:p w:rsidR="00686BD7" w:rsidRDefault="00686BD7" w:rsidP="006D665A">
      <w:pPr>
        <w:pStyle w:val="PlainText"/>
        <w:rPr>
          <w:rFonts w:ascii="Verdana" w:hAnsi="Verdana"/>
          <w:sz w:val="24"/>
          <w:szCs w:val="24"/>
        </w:rPr>
      </w:pPr>
    </w:p>
    <w:p w:rsidR="00686BD7" w:rsidRDefault="00686BD7" w:rsidP="006D665A">
      <w:pPr>
        <w:pStyle w:val="PlainText"/>
        <w:rPr>
          <w:rFonts w:ascii="Verdana" w:hAnsi="Verdana"/>
          <w:b/>
          <w:sz w:val="24"/>
          <w:szCs w:val="24"/>
          <w:u w:val="single"/>
        </w:rPr>
      </w:pPr>
    </w:p>
    <w:p w:rsidR="00686BD7" w:rsidRPr="002C70DC" w:rsidRDefault="00686BD7" w:rsidP="006D665A">
      <w:pPr>
        <w:pStyle w:val="PlainText"/>
        <w:rPr>
          <w:rFonts w:ascii="Verdana" w:hAnsi="Verdana"/>
          <w:b/>
          <w:sz w:val="24"/>
          <w:szCs w:val="24"/>
          <w:u w:val="single"/>
        </w:rPr>
      </w:pPr>
      <w:r w:rsidRPr="002C70DC">
        <w:rPr>
          <w:rFonts w:ascii="Verdana" w:hAnsi="Verdana"/>
          <w:b/>
          <w:sz w:val="24"/>
          <w:szCs w:val="24"/>
          <w:u w:val="single"/>
        </w:rPr>
        <w:t>RTT/</w:t>
      </w:r>
      <w:r>
        <w:rPr>
          <w:rFonts w:ascii="Verdana" w:hAnsi="Verdana"/>
          <w:b/>
          <w:sz w:val="24"/>
          <w:szCs w:val="24"/>
          <w:u w:val="single"/>
        </w:rPr>
        <w:t>226</w:t>
      </w:r>
      <w:r w:rsidRPr="002C70DC">
        <w:rPr>
          <w:rFonts w:ascii="Verdana" w:hAnsi="Verdana"/>
          <w:b/>
          <w:sz w:val="24"/>
          <w:szCs w:val="24"/>
          <w:u w:val="single"/>
        </w:rPr>
        <w:t xml:space="preserve">/14 NEW WORKS </w:t>
      </w:r>
    </w:p>
    <w:p w:rsidR="00686BD7" w:rsidRPr="002C70DC" w:rsidRDefault="00686BD7" w:rsidP="006D665A">
      <w:pPr>
        <w:pStyle w:val="PlainText"/>
        <w:rPr>
          <w:rFonts w:ascii="Verdana" w:hAnsi="Verdana"/>
          <w:b/>
          <w:sz w:val="24"/>
          <w:szCs w:val="24"/>
        </w:rPr>
      </w:pPr>
      <w:r w:rsidRPr="002C70DC">
        <w:rPr>
          <w:rFonts w:ascii="Verdana" w:hAnsi="Verdana"/>
          <w:b/>
          <w:sz w:val="24"/>
          <w:szCs w:val="24"/>
        </w:rPr>
        <w:t xml:space="preserve">HEADED ITEM (20): Community  </w:t>
      </w:r>
      <w:r w:rsidRPr="002C70DC">
        <w:rPr>
          <w:rFonts w:ascii="Verdana" w:hAnsi="Verdana"/>
          <w:b/>
          <w:sz w:val="24"/>
          <w:szCs w:val="24"/>
        </w:rPr>
        <w:tab/>
      </w:r>
      <w:r w:rsidRPr="002C70DC">
        <w:rPr>
          <w:rFonts w:ascii="Verdana" w:hAnsi="Verdana"/>
          <w:b/>
          <w:sz w:val="24"/>
          <w:szCs w:val="24"/>
        </w:rPr>
        <w:tab/>
      </w:r>
      <w:r w:rsidRPr="002C70DC">
        <w:rPr>
          <w:rFonts w:ascii="Verdana" w:hAnsi="Verdana"/>
          <w:b/>
          <w:sz w:val="24"/>
          <w:szCs w:val="24"/>
        </w:rPr>
        <w:tab/>
      </w:r>
      <w:r w:rsidRPr="002C70DC">
        <w:rPr>
          <w:rFonts w:ascii="Verdana" w:hAnsi="Verdana"/>
          <w:b/>
          <w:sz w:val="24"/>
          <w:szCs w:val="24"/>
        </w:rPr>
        <w:tab/>
        <w:t xml:space="preserve">Item ID: 41272 </w:t>
      </w:r>
    </w:p>
    <w:p w:rsidR="00686BD7" w:rsidRPr="00E3156C" w:rsidRDefault="00686BD7" w:rsidP="006D665A">
      <w:pPr>
        <w:pStyle w:val="PlainText"/>
        <w:rPr>
          <w:rFonts w:ascii="Verdana" w:hAnsi="Verdana"/>
          <w:sz w:val="24"/>
          <w:szCs w:val="24"/>
        </w:rPr>
      </w:pPr>
      <w:r>
        <w:rPr>
          <w:rFonts w:ascii="Verdana" w:hAnsi="Verdana"/>
          <w:sz w:val="24"/>
          <w:szCs w:val="24"/>
        </w:rPr>
        <w:t xml:space="preserve">It was </w:t>
      </w:r>
      <w:r w:rsidRPr="00095920">
        <w:rPr>
          <w:rFonts w:ascii="Verdana" w:hAnsi="Verdana"/>
          <w:b/>
          <w:sz w:val="24"/>
          <w:szCs w:val="24"/>
        </w:rPr>
        <w:t>NOTED</w:t>
      </w:r>
      <w:r>
        <w:rPr>
          <w:rFonts w:ascii="Verdana" w:hAnsi="Verdana"/>
          <w:sz w:val="24"/>
          <w:szCs w:val="24"/>
        </w:rPr>
        <w:t xml:space="preserve"> that there was no business under this heading.</w:t>
      </w:r>
    </w:p>
    <w:p w:rsidR="00686BD7" w:rsidRPr="00E3156C" w:rsidRDefault="00686BD7" w:rsidP="006D665A">
      <w:pPr>
        <w:pStyle w:val="PlainText"/>
        <w:rPr>
          <w:rFonts w:ascii="Verdana" w:hAnsi="Verdana"/>
          <w:sz w:val="24"/>
          <w:szCs w:val="24"/>
        </w:rPr>
      </w:pPr>
      <w:r w:rsidRPr="00E3156C">
        <w:rPr>
          <w:rFonts w:ascii="Verdana" w:hAnsi="Verdana"/>
          <w:sz w:val="24"/>
          <w:szCs w:val="24"/>
        </w:rPr>
        <w:t xml:space="preserve"> </w:t>
      </w:r>
    </w:p>
    <w:p w:rsidR="00686BD7" w:rsidRDefault="00686BD7" w:rsidP="006D665A">
      <w:pPr>
        <w:pStyle w:val="PlainText"/>
        <w:rPr>
          <w:rFonts w:ascii="Verdana" w:hAnsi="Verdana"/>
          <w:sz w:val="24"/>
          <w:szCs w:val="24"/>
        </w:rPr>
      </w:pPr>
    </w:p>
    <w:p w:rsidR="00686BD7" w:rsidRPr="002C70DC" w:rsidRDefault="00686BD7" w:rsidP="006D665A">
      <w:pPr>
        <w:pStyle w:val="PlainText"/>
        <w:rPr>
          <w:rFonts w:ascii="Verdana" w:hAnsi="Verdana"/>
          <w:b/>
          <w:sz w:val="24"/>
          <w:szCs w:val="24"/>
          <w:u w:val="single"/>
        </w:rPr>
      </w:pPr>
      <w:r w:rsidRPr="002C70DC">
        <w:rPr>
          <w:rFonts w:ascii="Verdana" w:hAnsi="Verdana"/>
          <w:b/>
          <w:sz w:val="24"/>
          <w:szCs w:val="24"/>
          <w:u w:val="single"/>
        </w:rPr>
        <w:t>RTT/</w:t>
      </w:r>
      <w:r>
        <w:rPr>
          <w:rFonts w:ascii="Verdana" w:hAnsi="Verdana"/>
          <w:b/>
          <w:sz w:val="24"/>
          <w:szCs w:val="24"/>
          <w:u w:val="single"/>
        </w:rPr>
        <w:t>227</w:t>
      </w:r>
      <w:r w:rsidRPr="002C70DC">
        <w:rPr>
          <w:rFonts w:ascii="Verdana" w:hAnsi="Verdana"/>
          <w:b/>
          <w:sz w:val="24"/>
          <w:szCs w:val="24"/>
          <w:u w:val="single"/>
        </w:rPr>
        <w:t xml:space="preserve">/14 CORRESPONDENCE </w:t>
      </w:r>
    </w:p>
    <w:p w:rsidR="00686BD7" w:rsidRPr="002C70DC" w:rsidRDefault="00686BD7" w:rsidP="006D665A">
      <w:pPr>
        <w:pStyle w:val="PlainText"/>
        <w:rPr>
          <w:rFonts w:ascii="Verdana" w:hAnsi="Verdana"/>
          <w:b/>
          <w:sz w:val="24"/>
          <w:szCs w:val="24"/>
        </w:rPr>
      </w:pPr>
      <w:r w:rsidRPr="002C70DC">
        <w:rPr>
          <w:rFonts w:ascii="Verdana" w:hAnsi="Verdana"/>
          <w:b/>
          <w:sz w:val="24"/>
          <w:szCs w:val="24"/>
        </w:rPr>
        <w:t xml:space="preserve">CORRESPONDENCE (9): Community  </w:t>
      </w:r>
      <w:r w:rsidRPr="002C70DC">
        <w:rPr>
          <w:rFonts w:ascii="Verdana" w:hAnsi="Verdana"/>
          <w:b/>
          <w:sz w:val="24"/>
          <w:szCs w:val="24"/>
        </w:rPr>
        <w:tab/>
      </w:r>
      <w:r w:rsidRPr="002C70DC">
        <w:rPr>
          <w:rFonts w:ascii="Verdana" w:hAnsi="Verdana"/>
          <w:b/>
          <w:sz w:val="24"/>
          <w:szCs w:val="24"/>
        </w:rPr>
        <w:tab/>
      </w:r>
      <w:r w:rsidRPr="002C70DC">
        <w:rPr>
          <w:rFonts w:ascii="Verdana" w:hAnsi="Verdana"/>
          <w:b/>
          <w:sz w:val="24"/>
          <w:szCs w:val="24"/>
        </w:rPr>
        <w:tab/>
      </w:r>
      <w:r w:rsidRPr="002C70DC">
        <w:rPr>
          <w:rFonts w:ascii="Verdana" w:hAnsi="Verdana"/>
          <w:b/>
          <w:sz w:val="24"/>
          <w:szCs w:val="24"/>
        </w:rPr>
        <w:tab/>
        <w:t xml:space="preserve">Item ID: 41273 </w:t>
      </w:r>
    </w:p>
    <w:p w:rsidR="00686BD7" w:rsidRPr="00E3156C" w:rsidRDefault="00686BD7" w:rsidP="006D665A">
      <w:pPr>
        <w:pStyle w:val="PlainText"/>
        <w:rPr>
          <w:rFonts w:ascii="Verdana" w:hAnsi="Verdana"/>
          <w:sz w:val="24"/>
          <w:szCs w:val="24"/>
        </w:rPr>
      </w:pPr>
      <w:r>
        <w:rPr>
          <w:rFonts w:ascii="Verdana" w:hAnsi="Verdana"/>
          <w:sz w:val="24"/>
          <w:szCs w:val="24"/>
        </w:rPr>
        <w:t xml:space="preserve">It was </w:t>
      </w:r>
      <w:r w:rsidRPr="00095920">
        <w:rPr>
          <w:rFonts w:ascii="Verdana" w:hAnsi="Verdana"/>
          <w:b/>
          <w:sz w:val="24"/>
          <w:szCs w:val="24"/>
        </w:rPr>
        <w:t>NOTED</w:t>
      </w:r>
      <w:r>
        <w:rPr>
          <w:rFonts w:ascii="Verdana" w:hAnsi="Verdana"/>
          <w:sz w:val="24"/>
          <w:szCs w:val="24"/>
        </w:rPr>
        <w:t xml:space="preserve"> that there was no business under this heading.</w:t>
      </w:r>
    </w:p>
    <w:p w:rsidR="00686BD7" w:rsidRDefault="00686BD7" w:rsidP="006D665A">
      <w:pPr>
        <w:pStyle w:val="PlainText"/>
        <w:rPr>
          <w:rFonts w:ascii="Verdana" w:hAnsi="Verdana"/>
          <w:sz w:val="24"/>
          <w:szCs w:val="24"/>
        </w:rPr>
      </w:pPr>
      <w:r w:rsidRPr="00E3156C">
        <w:rPr>
          <w:rFonts w:ascii="Verdana" w:hAnsi="Verdana"/>
          <w:sz w:val="24"/>
          <w:szCs w:val="24"/>
        </w:rPr>
        <w:t xml:space="preserve"> </w:t>
      </w:r>
    </w:p>
    <w:p w:rsidR="00686BD7" w:rsidRDefault="00686BD7" w:rsidP="006D665A">
      <w:pPr>
        <w:pStyle w:val="PlainText"/>
        <w:rPr>
          <w:rFonts w:ascii="Verdana" w:hAnsi="Verdana"/>
          <w:sz w:val="24"/>
          <w:szCs w:val="24"/>
        </w:rPr>
      </w:pPr>
    </w:p>
    <w:p w:rsidR="00686BD7" w:rsidRDefault="00686BD7" w:rsidP="002C70DC">
      <w:pPr>
        <w:pStyle w:val="NormalWeb"/>
        <w:rPr>
          <w:rFonts w:ascii="Verdana" w:hAnsi="Verdana"/>
        </w:rPr>
      </w:pPr>
      <w:r>
        <w:rPr>
          <w:rFonts w:ascii="Verdana" w:hAnsi="Verdana"/>
        </w:rPr>
        <w:t>The meeting concluded at 4.50pm.</w:t>
      </w:r>
    </w:p>
    <w:p w:rsidR="00686BD7" w:rsidRDefault="00686BD7" w:rsidP="002C70DC">
      <w:pPr>
        <w:pStyle w:val="NormalWeb"/>
        <w:rPr>
          <w:rFonts w:ascii="Verdana" w:hAnsi="Verdana"/>
        </w:rPr>
      </w:pPr>
    </w:p>
    <w:p w:rsidR="00686BD7" w:rsidRPr="0011265A" w:rsidRDefault="00686BD7" w:rsidP="002C70DC">
      <w:pPr>
        <w:pStyle w:val="BodyTextIndent"/>
        <w:ind w:left="0"/>
        <w:rPr>
          <w:rFonts w:ascii="Verdana" w:hAnsi="Verdana" w:cs="Tahoma"/>
        </w:rPr>
      </w:pPr>
      <w:r w:rsidRPr="0011265A">
        <w:rPr>
          <w:rFonts w:ascii="Verdana" w:hAnsi="Verdana" w:cs="Tahoma"/>
        </w:rPr>
        <w:t>Siniú  ________________              Dáta ________________</w:t>
      </w:r>
    </w:p>
    <w:p w:rsidR="00686BD7" w:rsidRPr="0011265A" w:rsidRDefault="00686BD7" w:rsidP="002C70DC">
      <w:pPr>
        <w:rPr>
          <w:rFonts w:ascii="Verdana" w:hAnsi="Verdana" w:cs="Tahoma"/>
        </w:rPr>
      </w:pPr>
      <w:r w:rsidRPr="0011265A">
        <w:rPr>
          <w:rFonts w:ascii="Verdana" w:hAnsi="Verdana" w:cs="Tahoma"/>
        </w:rPr>
        <w:t xml:space="preserve">An Cathaoirleach  </w:t>
      </w:r>
    </w:p>
    <w:p w:rsidR="00686BD7" w:rsidRPr="00E3156C" w:rsidRDefault="00686BD7" w:rsidP="006D665A">
      <w:pPr>
        <w:pStyle w:val="PlainText"/>
        <w:rPr>
          <w:rFonts w:ascii="Verdana" w:hAnsi="Verdana"/>
          <w:sz w:val="24"/>
          <w:szCs w:val="24"/>
        </w:rPr>
      </w:pPr>
    </w:p>
    <w:p w:rsidR="00686BD7" w:rsidRPr="00E3156C" w:rsidRDefault="00686BD7" w:rsidP="006D665A">
      <w:pPr>
        <w:pStyle w:val="PlainText"/>
        <w:rPr>
          <w:rFonts w:ascii="Verdana" w:hAnsi="Verdana"/>
          <w:sz w:val="24"/>
          <w:szCs w:val="24"/>
        </w:rPr>
      </w:pPr>
      <w:r w:rsidRPr="00E3156C">
        <w:rPr>
          <w:rFonts w:ascii="Verdana" w:hAnsi="Verdana"/>
          <w:sz w:val="24"/>
          <w:szCs w:val="24"/>
        </w:rPr>
        <w:t xml:space="preserve">  </w:t>
      </w:r>
    </w:p>
    <w:p w:rsidR="00686BD7" w:rsidRDefault="00686BD7">
      <w:pPr>
        <w:rPr>
          <w:rFonts w:ascii="Verdana" w:hAnsi="Verdana" w:cs="Courier New"/>
        </w:rPr>
      </w:pPr>
    </w:p>
    <w:sectPr w:rsidR="00686BD7" w:rsidSect="00C91EBF">
      <w:footerReference w:type="even" r:id="rId13"/>
      <w:footerReference w:type="default" r:id="rId14"/>
      <w:pgSz w:w="11906" w:h="16838"/>
      <w:pgMar w:top="1440" w:right="1152" w:bottom="1079" w:left="1152" w:header="708" w:footer="708" w:gutter="0"/>
      <w:pgNumType w:start="8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BD7" w:rsidRDefault="00686BD7">
      <w:r>
        <w:separator/>
      </w:r>
    </w:p>
  </w:endnote>
  <w:endnote w:type="continuationSeparator" w:id="0">
    <w:p w:rsidR="00686BD7" w:rsidRDefault="00686B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BD7" w:rsidRDefault="00686BD7" w:rsidP="00BF73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86BD7" w:rsidRDefault="00686B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BD7" w:rsidRDefault="00686BD7" w:rsidP="00BF73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84</w:t>
    </w:r>
    <w:r>
      <w:rPr>
        <w:rStyle w:val="PageNumber"/>
      </w:rPr>
      <w:fldChar w:fldCharType="end"/>
    </w:r>
  </w:p>
  <w:p w:rsidR="00686BD7" w:rsidRDefault="00686B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BD7" w:rsidRDefault="00686BD7">
      <w:r>
        <w:separator/>
      </w:r>
    </w:p>
  </w:footnote>
  <w:footnote w:type="continuationSeparator" w:id="0">
    <w:p w:rsidR="00686BD7" w:rsidRDefault="00686B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D308C"/>
    <w:multiLevelType w:val="multilevel"/>
    <w:tmpl w:val="2F42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081240"/>
    <w:multiLevelType w:val="multilevel"/>
    <w:tmpl w:val="92C6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8A370D"/>
    <w:multiLevelType w:val="multilevel"/>
    <w:tmpl w:val="7E18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FC4D83"/>
    <w:multiLevelType w:val="multilevel"/>
    <w:tmpl w:val="D9AA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0E4915"/>
    <w:multiLevelType w:val="multilevel"/>
    <w:tmpl w:val="BDD8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EE43EA"/>
    <w:multiLevelType w:val="multilevel"/>
    <w:tmpl w:val="53D4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7AF8"/>
    <w:rsid w:val="00007CB7"/>
    <w:rsid w:val="00011C9A"/>
    <w:rsid w:val="00016C25"/>
    <w:rsid w:val="00031734"/>
    <w:rsid w:val="00040C83"/>
    <w:rsid w:val="00092A14"/>
    <w:rsid w:val="00095920"/>
    <w:rsid w:val="000D26B8"/>
    <w:rsid w:val="00110E86"/>
    <w:rsid w:val="0011265A"/>
    <w:rsid w:val="001132AD"/>
    <w:rsid w:val="00134965"/>
    <w:rsid w:val="00195E12"/>
    <w:rsid w:val="001C4E05"/>
    <w:rsid w:val="001D7C3B"/>
    <w:rsid w:val="00211387"/>
    <w:rsid w:val="0028254E"/>
    <w:rsid w:val="002834AA"/>
    <w:rsid w:val="002A47CA"/>
    <w:rsid w:val="002C70DC"/>
    <w:rsid w:val="00301C5C"/>
    <w:rsid w:val="0031711D"/>
    <w:rsid w:val="0033167B"/>
    <w:rsid w:val="00340F1A"/>
    <w:rsid w:val="00345AF2"/>
    <w:rsid w:val="003521CA"/>
    <w:rsid w:val="00354A17"/>
    <w:rsid w:val="00364A01"/>
    <w:rsid w:val="00381CC7"/>
    <w:rsid w:val="003966C9"/>
    <w:rsid w:val="003E278D"/>
    <w:rsid w:val="003F0D78"/>
    <w:rsid w:val="00442800"/>
    <w:rsid w:val="004472C7"/>
    <w:rsid w:val="00453D86"/>
    <w:rsid w:val="00456C1B"/>
    <w:rsid w:val="00490C44"/>
    <w:rsid w:val="004A398B"/>
    <w:rsid w:val="004B186B"/>
    <w:rsid w:val="004C5EF5"/>
    <w:rsid w:val="00536F68"/>
    <w:rsid w:val="00572132"/>
    <w:rsid w:val="0057467F"/>
    <w:rsid w:val="005D2F39"/>
    <w:rsid w:val="005F379B"/>
    <w:rsid w:val="00603011"/>
    <w:rsid w:val="00621716"/>
    <w:rsid w:val="006322F4"/>
    <w:rsid w:val="00636334"/>
    <w:rsid w:val="0067137E"/>
    <w:rsid w:val="00686BD7"/>
    <w:rsid w:val="00687205"/>
    <w:rsid w:val="006B5AE2"/>
    <w:rsid w:val="006D031D"/>
    <w:rsid w:val="006D665A"/>
    <w:rsid w:val="0070088D"/>
    <w:rsid w:val="00703608"/>
    <w:rsid w:val="00713EA4"/>
    <w:rsid w:val="00726EC0"/>
    <w:rsid w:val="007537C6"/>
    <w:rsid w:val="00792113"/>
    <w:rsid w:val="0079673D"/>
    <w:rsid w:val="007A766F"/>
    <w:rsid w:val="007B799C"/>
    <w:rsid w:val="007D6E57"/>
    <w:rsid w:val="00850748"/>
    <w:rsid w:val="00855E8D"/>
    <w:rsid w:val="009156C2"/>
    <w:rsid w:val="0093035F"/>
    <w:rsid w:val="00990F16"/>
    <w:rsid w:val="009A2D46"/>
    <w:rsid w:val="009D28A9"/>
    <w:rsid w:val="00A75312"/>
    <w:rsid w:val="00AB1207"/>
    <w:rsid w:val="00AB3BB4"/>
    <w:rsid w:val="00AC2F2F"/>
    <w:rsid w:val="00AF033A"/>
    <w:rsid w:val="00B13CFB"/>
    <w:rsid w:val="00B504D8"/>
    <w:rsid w:val="00B63EED"/>
    <w:rsid w:val="00B6561C"/>
    <w:rsid w:val="00B76BA6"/>
    <w:rsid w:val="00BC2C00"/>
    <w:rsid w:val="00BE1056"/>
    <w:rsid w:val="00BF7396"/>
    <w:rsid w:val="00C07D1A"/>
    <w:rsid w:val="00C257D7"/>
    <w:rsid w:val="00C44E0C"/>
    <w:rsid w:val="00C604CC"/>
    <w:rsid w:val="00C91EBF"/>
    <w:rsid w:val="00C9778B"/>
    <w:rsid w:val="00CC29EC"/>
    <w:rsid w:val="00CD184E"/>
    <w:rsid w:val="00D02757"/>
    <w:rsid w:val="00D0644E"/>
    <w:rsid w:val="00D1122E"/>
    <w:rsid w:val="00D32159"/>
    <w:rsid w:val="00D3257E"/>
    <w:rsid w:val="00D52D23"/>
    <w:rsid w:val="00DD3E87"/>
    <w:rsid w:val="00DD4332"/>
    <w:rsid w:val="00E23C21"/>
    <w:rsid w:val="00E3156C"/>
    <w:rsid w:val="00E37AF8"/>
    <w:rsid w:val="00E4193A"/>
    <w:rsid w:val="00E50F30"/>
    <w:rsid w:val="00E728CB"/>
    <w:rsid w:val="00E77B1E"/>
    <w:rsid w:val="00E96835"/>
    <w:rsid w:val="00EB62E1"/>
    <w:rsid w:val="00ED7A27"/>
    <w:rsid w:val="00EF7A81"/>
    <w:rsid w:val="00F3087A"/>
    <w:rsid w:val="00F84E51"/>
    <w:rsid w:val="00F87DB7"/>
    <w:rsid w:val="00FD3ED4"/>
    <w:rsid w:val="00FD6C29"/>
  </w:rsids>
  <m:mathPr>
    <m:mathFont m:val="Cambria Math"/>
    <m:brkBin m:val="before"/>
    <m:brkBinSub m:val="--"/>
    <m:smallFrac m:val="off"/>
    <m:dispDef/>
    <m:lMargin m:val="0"/>
    <m:rMargin m:val="0"/>
    <m:defJc m:val="centerGroup"/>
    <m:wrapIndent m:val="1440"/>
    <m:intLim m:val="subSup"/>
    <m:naryLim m:val="undOvr"/>
  </m:mathPr>
  <w:uiCompat97To2003/>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IE" w:eastAsia="en-I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3B"/>
    <w:rPr>
      <w:sz w:val="24"/>
      <w:szCs w:val="24"/>
      <w:lang w:val="en-GB"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6D665A"/>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636334"/>
    <w:rPr>
      <w:rFonts w:ascii="Courier New" w:hAnsi="Courier New" w:cs="Courier New"/>
      <w:sz w:val="20"/>
      <w:szCs w:val="20"/>
      <w:lang w:val="en-GB" w:eastAsia="en-GB"/>
    </w:rPr>
  </w:style>
  <w:style w:type="paragraph" w:customStyle="1" w:styleId="replyheader">
    <w:name w:val="replyheader"/>
    <w:basedOn w:val="Normal"/>
    <w:uiPriority w:val="99"/>
    <w:rsid w:val="00E77B1E"/>
    <w:pPr>
      <w:spacing w:before="100" w:beforeAutospacing="1" w:after="100" w:afterAutospacing="1"/>
      <w:jc w:val="center"/>
    </w:pPr>
    <w:rPr>
      <w:b/>
      <w:bCs/>
      <w:sz w:val="31"/>
      <w:szCs w:val="31"/>
      <w:u w:val="single"/>
    </w:rPr>
  </w:style>
  <w:style w:type="paragraph" w:customStyle="1" w:styleId="replyimage">
    <w:name w:val="replyimage"/>
    <w:basedOn w:val="Normal"/>
    <w:uiPriority w:val="99"/>
    <w:rsid w:val="00E77B1E"/>
    <w:pPr>
      <w:spacing w:before="300" w:after="300"/>
      <w:jc w:val="center"/>
    </w:pPr>
  </w:style>
  <w:style w:type="paragraph" w:customStyle="1" w:styleId="replymain">
    <w:name w:val="replymain"/>
    <w:basedOn w:val="Normal"/>
    <w:uiPriority w:val="99"/>
    <w:rsid w:val="00E77B1E"/>
    <w:pPr>
      <w:spacing w:before="100" w:beforeAutospacing="1" w:after="100" w:afterAutospacing="1"/>
      <w:jc w:val="center"/>
    </w:pPr>
    <w:rPr>
      <w:b/>
      <w:bCs/>
      <w:u w:val="single"/>
    </w:rPr>
  </w:style>
  <w:style w:type="paragraph" w:styleId="NormalWeb">
    <w:name w:val="Normal (Web)"/>
    <w:basedOn w:val="Normal"/>
    <w:uiPriority w:val="99"/>
    <w:rsid w:val="00E77B1E"/>
    <w:pPr>
      <w:spacing w:before="100" w:beforeAutospacing="1" w:after="100" w:afterAutospacing="1"/>
    </w:pPr>
  </w:style>
  <w:style w:type="character" w:styleId="Strong">
    <w:name w:val="Strong"/>
    <w:basedOn w:val="DefaultParagraphFont"/>
    <w:uiPriority w:val="99"/>
    <w:qFormat/>
    <w:locked/>
    <w:rsid w:val="00E77B1E"/>
    <w:rPr>
      <w:rFonts w:cs="Times New Roman"/>
      <w:b/>
      <w:bCs/>
    </w:rPr>
  </w:style>
  <w:style w:type="character" w:styleId="Hyperlink">
    <w:name w:val="Hyperlink"/>
    <w:basedOn w:val="DefaultParagraphFont"/>
    <w:uiPriority w:val="99"/>
    <w:rsid w:val="00E77B1E"/>
    <w:rPr>
      <w:rFonts w:cs="Times New Roman"/>
      <w:color w:val="0000FF"/>
      <w:u w:val="single"/>
    </w:rPr>
  </w:style>
  <w:style w:type="character" w:styleId="FollowedHyperlink">
    <w:name w:val="FollowedHyperlink"/>
    <w:basedOn w:val="DefaultParagraphFont"/>
    <w:uiPriority w:val="99"/>
    <w:rsid w:val="00E77B1E"/>
    <w:rPr>
      <w:rFonts w:cs="Times New Roman"/>
      <w:color w:val="800080"/>
      <w:u w:val="single"/>
    </w:rPr>
  </w:style>
  <w:style w:type="character" w:styleId="Emphasis">
    <w:name w:val="Emphasis"/>
    <w:basedOn w:val="DefaultParagraphFont"/>
    <w:uiPriority w:val="99"/>
    <w:qFormat/>
    <w:locked/>
    <w:rsid w:val="00D1122E"/>
    <w:rPr>
      <w:rFonts w:cs="Times New Roman"/>
      <w:i/>
      <w:iCs/>
    </w:rPr>
  </w:style>
  <w:style w:type="character" w:customStyle="1" w:styleId="apple-converted-space">
    <w:name w:val="apple-converted-space"/>
    <w:basedOn w:val="DefaultParagraphFont"/>
    <w:uiPriority w:val="99"/>
    <w:rsid w:val="00354A17"/>
    <w:rPr>
      <w:rFonts w:cs="Times New Roman"/>
    </w:rPr>
  </w:style>
  <w:style w:type="paragraph" w:styleId="BodyTextIndent">
    <w:name w:val="Body Text Indent"/>
    <w:basedOn w:val="Normal"/>
    <w:link w:val="BodyTextIndentChar"/>
    <w:uiPriority w:val="99"/>
    <w:rsid w:val="002C70DC"/>
    <w:pPr>
      <w:spacing w:after="120"/>
      <w:ind w:left="283"/>
    </w:pPr>
  </w:style>
  <w:style w:type="character" w:customStyle="1" w:styleId="BodyTextIndentChar">
    <w:name w:val="Body Text Indent Char"/>
    <w:basedOn w:val="DefaultParagraphFont"/>
    <w:link w:val="BodyTextIndent"/>
    <w:uiPriority w:val="99"/>
    <w:semiHidden/>
    <w:locked/>
    <w:rsid w:val="0067137E"/>
    <w:rPr>
      <w:rFonts w:cs="Times New Roman"/>
      <w:sz w:val="24"/>
      <w:szCs w:val="24"/>
      <w:lang w:val="en-GB" w:eastAsia="en-GB"/>
    </w:rPr>
  </w:style>
  <w:style w:type="paragraph" w:styleId="Footer">
    <w:name w:val="footer"/>
    <w:basedOn w:val="Normal"/>
    <w:link w:val="FooterChar"/>
    <w:uiPriority w:val="99"/>
    <w:rsid w:val="00C91EBF"/>
    <w:pPr>
      <w:tabs>
        <w:tab w:val="center" w:pos="4153"/>
        <w:tab w:val="right" w:pos="8306"/>
      </w:tabs>
    </w:pPr>
  </w:style>
  <w:style w:type="character" w:customStyle="1" w:styleId="FooterChar">
    <w:name w:val="Footer Char"/>
    <w:basedOn w:val="DefaultParagraphFont"/>
    <w:link w:val="Footer"/>
    <w:uiPriority w:val="99"/>
    <w:semiHidden/>
    <w:rsid w:val="00C127B9"/>
    <w:rPr>
      <w:sz w:val="24"/>
      <w:szCs w:val="24"/>
      <w:lang w:val="en-GB" w:eastAsia="en-GB"/>
    </w:rPr>
  </w:style>
  <w:style w:type="character" w:styleId="PageNumber">
    <w:name w:val="page number"/>
    <w:basedOn w:val="DefaultParagraphFont"/>
    <w:uiPriority w:val="99"/>
    <w:rsid w:val="00C91EBF"/>
    <w:rPr>
      <w:rFonts w:cs="Times New Roman"/>
    </w:rPr>
  </w:style>
</w:styles>
</file>

<file path=word/webSettings.xml><?xml version="1.0" encoding="utf-8"?>
<w:webSettings xmlns:r="http://schemas.openxmlformats.org/officeDocument/2006/relationships" xmlns:w="http://schemas.openxmlformats.org/wordprocessingml/2006/main">
  <w:divs>
    <w:div w:id="387873824">
      <w:marLeft w:val="0"/>
      <w:marRight w:val="0"/>
      <w:marTop w:val="0"/>
      <w:marBottom w:val="0"/>
      <w:divBdr>
        <w:top w:val="none" w:sz="0" w:space="0" w:color="auto"/>
        <w:left w:val="none" w:sz="0" w:space="0" w:color="auto"/>
        <w:bottom w:val="none" w:sz="0" w:space="0" w:color="auto"/>
        <w:right w:val="none" w:sz="0" w:space="0" w:color="auto"/>
      </w:divBdr>
      <w:divsChild>
        <w:div w:id="387873866">
          <w:marLeft w:val="0"/>
          <w:marRight w:val="0"/>
          <w:marTop w:val="0"/>
          <w:marBottom w:val="0"/>
          <w:divBdr>
            <w:top w:val="none" w:sz="0" w:space="0" w:color="auto"/>
            <w:left w:val="none" w:sz="0" w:space="0" w:color="auto"/>
            <w:bottom w:val="none" w:sz="0" w:space="0" w:color="auto"/>
            <w:right w:val="none" w:sz="0" w:space="0" w:color="auto"/>
          </w:divBdr>
        </w:div>
      </w:divsChild>
    </w:div>
    <w:div w:id="387873825">
      <w:marLeft w:val="0"/>
      <w:marRight w:val="0"/>
      <w:marTop w:val="0"/>
      <w:marBottom w:val="0"/>
      <w:divBdr>
        <w:top w:val="none" w:sz="0" w:space="0" w:color="auto"/>
        <w:left w:val="none" w:sz="0" w:space="0" w:color="auto"/>
        <w:bottom w:val="none" w:sz="0" w:space="0" w:color="auto"/>
        <w:right w:val="none" w:sz="0" w:space="0" w:color="auto"/>
      </w:divBdr>
      <w:divsChild>
        <w:div w:id="387873869">
          <w:marLeft w:val="0"/>
          <w:marRight w:val="0"/>
          <w:marTop w:val="0"/>
          <w:marBottom w:val="0"/>
          <w:divBdr>
            <w:top w:val="none" w:sz="0" w:space="0" w:color="auto"/>
            <w:left w:val="none" w:sz="0" w:space="0" w:color="auto"/>
            <w:bottom w:val="none" w:sz="0" w:space="0" w:color="auto"/>
            <w:right w:val="none" w:sz="0" w:space="0" w:color="auto"/>
          </w:divBdr>
        </w:div>
      </w:divsChild>
    </w:div>
    <w:div w:id="387873826">
      <w:marLeft w:val="0"/>
      <w:marRight w:val="0"/>
      <w:marTop w:val="0"/>
      <w:marBottom w:val="0"/>
      <w:divBdr>
        <w:top w:val="none" w:sz="0" w:space="0" w:color="auto"/>
        <w:left w:val="none" w:sz="0" w:space="0" w:color="auto"/>
        <w:bottom w:val="none" w:sz="0" w:space="0" w:color="auto"/>
        <w:right w:val="none" w:sz="0" w:space="0" w:color="auto"/>
      </w:divBdr>
      <w:divsChild>
        <w:div w:id="387873842">
          <w:marLeft w:val="0"/>
          <w:marRight w:val="0"/>
          <w:marTop w:val="0"/>
          <w:marBottom w:val="0"/>
          <w:divBdr>
            <w:top w:val="none" w:sz="0" w:space="0" w:color="auto"/>
            <w:left w:val="none" w:sz="0" w:space="0" w:color="auto"/>
            <w:bottom w:val="none" w:sz="0" w:space="0" w:color="auto"/>
            <w:right w:val="none" w:sz="0" w:space="0" w:color="auto"/>
          </w:divBdr>
        </w:div>
      </w:divsChild>
    </w:div>
    <w:div w:id="387873828">
      <w:marLeft w:val="0"/>
      <w:marRight w:val="0"/>
      <w:marTop w:val="0"/>
      <w:marBottom w:val="0"/>
      <w:divBdr>
        <w:top w:val="none" w:sz="0" w:space="0" w:color="auto"/>
        <w:left w:val="none" w:sz="0" w:space="0" w:color="auto"/>
        <w:bottom w:val="none" w:sz="0" w:space="0" w:color="auto"/>
        <w:right w:val="none" w:sz="0" w:space="0" w:color="auto"/>
      </w:divBdr>
      <w:divsChild>
        <w:div w:id="387873860">
          <w:marLeft w:val="0"/>
          <w:marRight w:val="0"/>
          <w:marTop w:val="0"/>
          <w:marBottom w:val="0"/>
          <w:divBdr>
            <w:top w:val="none" w:sz="0" w:space="0" w:color="auto"/>
            <w:left w:val="none" w:sz="0" w:space="0" w:color="auto"/>
            <w:bottom w:val="none" w:sz="0" w:space="0" w:color="auto"/>
            <w:right w:val="none" w:sz="0" w:space="0" w:color="auto"/>
          </w:divBdr>
        </w:div>
      </w:divsChild>
    </w:div>
    <w:div w:id="387873830">
      <w:marLeft w:val="0"/>
      <w:marRight w:val="0"/>
      <w:marTop w:val="0"/>
      <w:marBottom w:val="0"/>
      <w:divBdr>
        <w:top w:val="none" w:sz="0" w:space="0" w:color="auto"/>
        <w:left w:val="none" w:sz="0" w:space="0" w:color="auto"/>
        <w:bottom w:val="none" w:sz="0" w:space="0" w:color="auto"/>
        <w:right w:val="none" w:sz="0" w:space="0" w:color="auto"/>
      </w:divBdr>
      <w:divsChild>
        <w:div w:id="387873853">
          <w:marLeft w:val="0"/>
          <w:marRight w:val="0"/>
          <w:marTop w:val="0"/>
          <w:marBottom w:val="0"/>
          <w:divBdr>
            <w:top w:val="none" w:sz="0" w:space="0" w:color="auto"/>
            <w:left w:val="none" w:sz="0" w:space="0" w:color="auto"/>
            <w:bottom w:val="none" w:sz="0" w:space="0" w:color="auto"/>
            <w:right w:val="none" w:sz="0" w:space="0" w:color="auto"/>
          </w:divBdr>
        </w:div>
      </w:divsChild>
    </w:div>
    <w:div w:id="387873832">
      <w:marLeft w:val="0"/>
      <w:marRight w:val="0"/>
      <w:marTop w:val="0"/>
      <w:marBottom w:val="0"/>
      <w:divBdr>
        <w:top w:val="none" w:sz="0" w:space="0" w:color="auto"/>
        <w:left w:val="none" w:sz="0" w:space="0" w:color="auto"/>
        <w:bottom w:val="none" w:sz="0" w:space="0" w:color="auto"/>
        <w:right w:val="none" w:sz="0" w:space="0" w:color="auto"/>
      </w:divBdr>
      <w:divsChild>
        <w:div w:id="387873835">
          <w:marLeft w:val="0"/>
          <w:marRight w:val="0"/>
          <w:marTop w:val="0"/>
          <w:marBottom w:val="0"/>
          <w:divBdr>
            <w:top w:val="none" w:sz="0" w:space="0" w:color="auto"/>
            <w:left w:val="none" w:sz="0" w:space="0" w:color="auto"/>
            <w:bottom w:val="none" w:sz="0" w:space="0" w:color="auto"/>
            <w:right w:val="none" w:sz="0" w:space="0" w:color="auto"/>
          </w:divBdr>
        </w:div>
      </w:divsChild>
    </w:div>
    <w:div w:id="387873834">
      <w:marLeft w:val="0"/>
      <w:marRight w:val="0"/>
      <w:marTop w:val="0"/>
      <w:marBottom w:val="0"/>
      <w:divBdr>
        <w:top w:val="none" w:sz="0" w:space="0" w:color="auto"/>
        <w:left w:val="none" w:sz="0" w:space="0" w:color="auto"/>
        <w:bottom w:val="none" w:sz="0" w:space="0" w:color="auto"/>
        <w:right w:val="none" w:sz="0" w:space="0" w:color="auto"/>
      </w:divBdr>
      <w:divsChild>
        <w:div w:id="387873845">
          <w:marLeft w:val="0"/>
          <w:marRight w:val="0"/>
          <w:marTop w:val="0"/>
          <w:marBottom w:val="0"/>
          <w:divBdr>
            <w:top w:val="none" w:sz="0" w:space="0" w:color="auto"/>
            <w:left w:val="none" w:sz="0" w:space="0" w:color="auto"/>
            <w:bottom w:val="none" w:sz="0" w:space="0" w:color="auto"/>
            <w:right w:val="none" w:sz="0" w:space="0" w:color="auto"/>
          </w:divBdr>
        </w:div>
      </w:divsChild>
    </w:div>
    <w:div w:id="387873836">
      <w:marLeft w:val="0"/>
      <w:marRight w:val="0"/>
      <w:marTop w:val="0"/>
      <w:marBottom w:val="0"/>
      <w:divBdr>
        <w:top w:val="none" w:sz="0" w:space="0" w:color="auto"/>
        <w:left w:val="none" w:sz="0" w:space="0" w:color="auto"/>
        <w:bottom w:val="none" w:sz="0" w:space="0" w:color="auto"/>
        <w:right w:val="none" w:sz="0" w:space="0" w:color="auto"/>
      </w:divBdr>
      <w:divsChild>
        <w:div w:id="387873862">
          <w:marLeft w:val="0"/>
          <w:marRight w:val="0"/>
          <w:marTop w:val="0"/>
          <w:marBottom w:val="0"/>
          <w:divBdr>
            <w:top w:val="none" w:sz="0" w:space="0" w:color="auto"/>
            <w:left w:val="none" w:sz="0" w:space="0" w:color="auto"/>
            <w:bottom w:val="none" w:sz="0" w:space="0" w:color="auto"/>
            <w:right w:val="none" w:sz="0" w:space="0" w:color="auto"/>
          </w:divBdr>
        </w:div>
      </w:divsChild>
    </w:div>
    <w:div w:id="387873839">
      <w:marLeft w:val="0"/>
      <w:marRight w:val="0"/>
      <w:marTop w:val="0"/>
      <w:marBottom w:val="0"/>
      <w:divBdr>
        <w:top w:val="none" w:sz="0" w:space="0" w:color="auto"/>
        <w:left w:val="none" w:sz="0" w:space="0" w:color="auto"/>
        <w:bottom w:val="none" w:sz="0" w:space="0" w:color="auto"/>
        <w:right w:val="none" w:sz="0" w:space="0" w:color="auto"/>
      </w:divBdr>
      <w:divsChild>
        <w:div w:id="387873871">
          <w:marLeft w:val="0"/>
          <w:marRight w:val="0"/>
          <w:marTop w:val="0"/>
          <w:marBottom w:val="0"/>
          <w:divBdr>
            <w:top w:val="none" w:sz="0" w:space="0" w:color="auto"/>
            <w:left w:val="none" w:sz="0" w:space="0" w:color="auto"/>
            <w:bottom w:val="none" w:sz="0" w:space="0" w:color="auto"/>
            <w:right w:val="none" w:sz="0" w:space="0" w:color="auto"/>
          </w:divBdr>
        </w:div>
      </w:divsChild>
    </w:div>
    <w:div w:id="387873840">
      <w:marLeft w:val="0"/>
      <w:marRight w:val="0"/>
      <w:marTop w:val="0"/>
      <w:marBottom w:val="0"/>
      <w:divBdr>
        <w:top w:val="none" w:sz="0" w:space="0" w:color="auto"/>
        <w:left w:val="none" w:sz="0" w:space="0" w:color="auto"/>
        <w:bottom w:val="none" w:sz="0" w:space="0" w:color="auto"/>
        <w:right w:val="none" w:sz="0" w:space="0" w:color="auto"/>
      </w:divBdr>
      <w:divsChild>
        <w:div w:id="387873837">
          <w:marLeft w:val="0"/>
          <w:marRight w:val="0"/>
          <w:marTop w:val="0"/>
          <w:marBottom w:val="0"/>
          <w:divBdr>
            <w:top w:val="none" w:sz="0" w:space="0" w:color="auto"/>
            <w:left w:val="none" w:sz="0" w:space="0" w:color="auto"/>
            <w:bottom w:val="none" w:sz="0" w:space="0" w:color="auto"/>
            <w:right w:val="none" w:sz="0" w:space="0" w:color="auto"/>
          </w:divBdr>
        </w:div>
      </w:divsChild>
    </w:div>
    <w:div w:id="387873841">
      <w:marLeft w:val="0"/>
      <w:marRight w:val="0"/>
      <w:marTop w:val="0"/>
      <w:marBottom w:val="0"/>
      <w:divBdr>
        <w:top w:val="none" w:sz="0" w:space="0" w:color="auto"/>
        <w:left w:val="none" w:sz="0" w:space="0" w:color="auto"/>
        <w:bottom w:val="none" w:sz="0" w:space="0" w:color="auto"/>
        <w:right w:val="none" w:sz="0" w:space="0" w:color="auto"/>
      </w:divBdr>
      <w:divsChild>
        <w:div w:id="387873831">
          <w:marLeft w:val="0"/>
          <w:marRight w:val="0"/>
          <w:marTop w:val="0"/>
          <w:marBottom w:val="0"/>
          <w:divBdr>
            <w:top w:val="none" w:sz="0" w:space="0" w:color="auto"/>
            <w:left w:val="none" w:sz="0" w:space="0" w:color="auto"/>
            <w:bottom w:val="none" w:sz="0" w:space="0" w:color="auto"/>
            <w:right w:val="none" w:sz="0" w:space="0" w:color="auto"/>
          </w:divBdr>
        </w:div>
      </w:divsChild>
    </w:div>
    <w:div w:id="387873843">
      <w:marLeft w:val="0"/>
      <w:marRight w:val="0"/>
      <w:marTop w:val="0"/>
      <w:marBottom w:val="0"/>
      <w:divBdr>
        <w:top w:val="none" w:sz="0" w:space="0" w:color="auto"/>
        <w:left w:val="none" w:sz="0" w:space="0" w:color="auto"/>
        <w:bottom w:val="none" w:sz="0" w:space="0" w:color="auto"/>
        <w:right w:val="none" w:sz="0" w:space="0" w:color="auto"/>
      </w:divBdr>
      <w:divsChild>
        <w:div w:id="387873864">
          <w:marLeft w:val="0"/>
          <w:marRight w:val="0"/>
          <w:marTop w:val="0"/>
          <w:marBottom w:val="0"/>
          <w:divBdr>
            <w:top w:val="none" w:sz="0" w:space="0" w:color="auto"/>
            <w:left w:val="none" w:sz="0" w:space="0" w:color="auto"/>
            <w:bottom w:val="none" w:sz="0" w:space="0" w:color="auto"/>
            <w:right w:val="none" w:sz="0" w:space="0" w:color="auto"/>
          </w:divBdr>
        </w:div>
      </w:divsChild>
    </w:div>
    <w:div w:id="387873844">
      <w:marLeft w:val="0"/>
      <w:marRight w:val="0"/>
      <w:marTop w:val="0"/>
      <w:marBottom w:val="0"/>
      <w:divBdr>
        <w:top w:val="none" w:sz="0" w:space="0" w:color="auto"/>
        <w:left w:val="none" w:sz="0" w:space="0" w:color="auto"/>
        <w:bottom w:val="none" w:sz="0" w:space="0" w:color="auto"/>
        <w:right w:val="none" w:sz="0" w:space="0" w:color="auto"/>
      </w:divBdr>
      <w:divsChild>
        <w:div w:id="387873823">
          <w:marLeft w:val="0"/>
          <w:marRight w:val="0"/>
          <w:marTop w:val="0"/>
          <w:marBottom w:val="0"/>
          <w:divBdr>
            <w:top w:val="none" w:sz="0" w:space="0" w:color="auto"/>
            <w:left w:val="none" w:sz="0" w:space="0" w:color="auto"/>
            <w:bottom w:val="none" w:sz="0" w:space="0" w:color="auto"/>
            <w:right w:val="none" w:sz="0" w:space="0" w:color="auto"/>
          </w:divBdr>
        </w:div>
      </w:divsChild>
    </w:div>
    <w:div w:id="387873846">
      <w:marLeft w:val="0"/>
      <w:marRight w:val="0"/>
      <w:marTop w:val="0"/>
      <w:marBottom w:val="0"/>
      <w:divBdr>
        <w:top w:val="none" w:sz="0" w:space="0" w:color="auto"/>
        <w:left w:val="none" w:sz="0" w:space="0" w:color="auto"/>
        <w:bottom w:val="none" w:sz="0" w:space="0" w:color="auto"/>
        <w:right w:val="none" w:sz="0" w:space="0" w:color="auto"/>
      </w:divBdr>
      <w:divsChild>
        <w:div w:id="387873863">
          <w:marLeft w:val="0"/>
          <w:marRight w:val="0"/>
          <w:marTop w:val="0"/>
          <w:marBottom w:val="0"/>
          <w:divBdr>
            <w:top w:val="none" w:sz="0" w:space="0" w:color="auto"/>
            <w:left w:val="none" w:sz="0" w:space="0" w:color="auto"/>
            <w:bottom w:val="none" w:sz="0" w:space="0" w:color="auto"/>
            <w:right w:val="none" w:sz="0" w:space="0" w:color="auto"/>
          </w:divBdr>
        </w:div>
      </w:divsChild>
    </w:div>
    <w:div w:id="387873848">
      <w:marLeft w:val="0"/>
      <w:marRight w:val="0"/>
      <w:marTop w:val="0"/>
      <w:marBottom w:val="0"/>
      <w:divBdr>
        <w:top w:val="none" w:sz="0" w:space="0" w:color="auto"/>
        <w:left w:val="none" w:sz="0" w:space="0" w:color="auto"/>
        <w:bottom w:val="none" w:sz="0" w:space="0" w:color="auto"/>
        <w:right w:val="none" w:sz="0" w:space="0" w:color="auto"/>
      </w:divBdr>
      <w:divsChild>
        <w:div w:id="387873867">
          <w:marLeft w:val="0"/>
          <w:marRight w:val="0"/>
          <w:marTop w:val="0"/>
          <w:marBottom w:val="0"/>
          <w:divBdr>
            <w:top w:val="none" w:sz="0" w:space="0" w:color="auto"/>
            <w:left w:val="none" w:sz="0" w:space="0" w:color="auto"/>
            <w:bottom w:val="none" w:sz="0" w:space="0" w:color="auto"/>
            <w:right w:val="none" w:sz="0" w:space="0" w:color="auto"/>
          </w:divBdr>
        </w:div>
      </w:divsChild>
    </w:div>
    <w:div w:id="387873849">
      <w:marLeft w:val="0"/>
      <w:marRight w:val="0"/>
      <w:marTop w:val="0"/>
      <w:marBottom w:val="0"/>
      <w:divBdr>
        <w:top w:val="none" w:sz="0" w:space="0" w:color="auto"/>
        <w:left w:val="none" w:sz="0" w:space="0" w:color="auto"/>
        <w:bottom w:val="none" w:sz="0" w:space="0" w:color="auto"/>
        <w:right w:val="none" w:sz="0" w:space="0" w:color="auto"/>
      </w:divBdr>
      <w:divsChild>
        <w:div w:id="387873857">
          <w:marLeft w:val="0"/>
          <w:marRight w:val="0"/>
          <w:marTop w:val="0"/>
          <w:marBottom w:val="0"/>
          <w:divBdr>
            <w:top w:val="none" w:sz="0" w:space="0" w:color="auto"/>
            <w:left w:val="none" w:sz="0" w:space="0" w:color="auto"/>
            <w:bottom w:val="none" w:sz="0" w:space="0" w:color="auto"/>
            <w:right w:val="none" w:sz="0" w:space="0" w:color="auto"/>
          </w:divBdr>
        </w:div>
      </w:divsChild>
    </w:div>
    <w:div w:id="387873850">
      <w:marLeft w:val="0"/>
      <w:marRight w:val="0"/>
      <w:marTop w:val="0"/>
      <w:marBottom w:val="0"/>
      <w:divBdr>
        <w:top w:val="none" w:sz="0" w:space="0" w:color="auto"/>
        <w:left w:val="none" w:sz="0" w:space="0" w:color="auto"/>
        <w:bottom w:val="none" w:sz="0" w:space="0" w:color="auto"/>
        <w:right w:val="none" w:sz="0" w:space="0" w:color="auto"/>
      </w:divBdr>
      <w:divsChild>
        <w:div w:id="387873838">
          <w:marLeft w:val="0"/>
          <w:marRight w:val="0"/>
          <w:marTop w:val="0"/>
          <w:marBottom w:val="0"/>
          <w:divBdr>
            <w:top w:val="none" w:sz="0" w:space="0" w:color="auto"/>
            <w:left w:val="none" w:sz="0" w:space="0" w:color="auto"/>
            <w:bottom w:val="none" w:sz="0" w:space="0" w:color="auto"/>
            <w:right w:val="none" w:sz="0" w:space="0" w:color="auto"/>
          </w:divBdr>
        </w:div>
      </w:divsChild>
    </w:div>
    <w:div w:id="387873852">
      <w:marLeft w:val="0"/>
      <w:marRight w:val="0"/>
      <w:marTop w:val="0"/>
      <w:marBottom w:val="0"/>
      <w:divBdr>
        <w:top w:val="none" w:sz="0" w:space="0" w:color="auto"/>
        <w:left w:val="none" w:sz="0" w:space="0" w:color="auto"/>
        <w:bottom w:val="none" w:sz="0" w:space="0" w:color="auto"/>
        <w:right w:val="none" w:sz="0" w:space="0" w:color="auto"/>
      </w:divBdr>
      <w:divsChild>
        <w:div w:id="387873873">
          <w:marLeft w:val="0"/>
          <w:marRight w:val="0"/>
          <w:marTop w:val="0"/>
          <w:marBottom w:val="0"/>
          <w:divBdr>
            <w:top w:val="none" w:sz="0" w:space="0" w:color="auto"/>
            <w:left w:val="none" w:sz="0" w:space="0" w:color="auto"/>
            <w:bottom w:val="none" w:sz="0" w:space="0" w:color="auto"/>
            <w:right w:val="none" w:sz="0" w:space="0" w:color="auto"/>
          </w:divBdr>
        </w:div>
      </w:divsChild>
    </w:div>
    <w:div w:id="387873855">
      <w:marLeft w:val="0"/>
      <w:marRight w:val="0"/>
      <w:marTop w:val="0"/>
      <w:marBottom w:val="0"/>
      <w:divBdr>
        <w:top w:val="none" w:sz="0" w:space="0" w:color="auto"/>
        <w:left w:val="none" w:sz="0" w:space="0" w:color="auto"/>
        <w:bottom w:val="none" w:sz="0" w:space="0" w:color="auto"/>
        <w:right w:val="none" w:sz="0" w:space="0" w:color="auto"/>
      </w:divBdr>
      <w:divsChild>
        <w:div w:id="387873851">
          <w:marLeft w:val="0"/>
          <w:marRight w:val="0"/>
          <w:marTop w:val="0"/>
          <w:marBottom w:val="0"/>
          <w:divBdr>
            <w:top w:val="none" w:sz="0" w:space="0" w:color="auto"/>
            <w:left w:val="none" w:sz="0" w:space="0" w:color="auto"/>
            <w:bottom w:val="none" w:sz="0" w:space="0" w:color="auto"/>
            <w:right w:val="none" w:sz="0" w:space="0" w:color="auto"/>
          </w:divBdr>
        </w:div>
      </w:divsChild>
    </w:div>
    <w:div w:id="387873856">
      <w:marLeft w:val="0"/>
      <w:marRight w:val="0"/>
      <w:marTop w:val="0"/>
      <w:marBottom w:val="0"/>
      <w:divBdr>
        <w:top w:val="none" w:sz="0" w:space="0" w:color="auto"/>
        <w:left w:val="none" w:sz="0" w:space="0" w:color="auto"/>
        <w:bottom w:val="none" w:sz="0" w:space="0" w:color="auto"/>
        <w:right w:val="none" w:sz="0" w:space="0" w:color="auto"/>
      </w:divBdr>
      <w:divsChild>
        <w:div w:id="387873833">
          <w:marLeft w:val="0"/>
          <w:marRight w:val="0"/>
          <w:marTop w:val="0"/>
          <w:marBottom w:val="0"/>
          <w:divBdr>
            <w:top w:val="none" w:sz="0" w:space="0" w:color="auto"/>
            <w:left w:val="none" w:sz="0" w:space="0" w:color="auto"/>
            <w:bottom w:val="none" w:sz="0" w:space="0" w:color="auto"/>
            <w:right w:val="none" w:sz="0" w:space="0" w:color="auto"/>
          </w:divBdr>
        </w:div>
      </w:divsChild>
    </w:div>
    <w:div w:id="387873858">
      <w:marLeft w:val="0"/>
      <w:marRight w:val="0"/>
      <w:marTop w:val="0"/>
      <w:marBottom w:val="0"/>
      <w:divBdr>
        <w:top w:val="none" w:sz="0" w:space="0" w:color="auto"/>
        <w:left w:val="none" w:sz="0" w:space="0" w:color="auto"/>
        <w:bottom w:val="none" w:sz="0" w:space="0" w:color="auto"/>
        <w:right w:val="none" w:sz="0" w:space="0" w:color="auto"/>
      </w:divBdr>
      <w:divsChild>
        <w:div w:id="387873847">
          <w:marLeft w:val="0"/>
          <w:marRight w:val="0"/>
          <w:marTop w:val="0"/>
          <w:marBottom w:val="0"/>
          <w:divBdr>
            <w:top w:val="none" w:sz="0" w:space="0" w:color="auto"/>
            <w:left w:val="none" w:sz="0" w:space="0" w:color="auto"/>
            <w:bottom w:val="none" w:sz="0" w:space="0" w:color="auto"/>
            <w:right w:val="none" w:sz="0" w:space="0" w:color="auto"/>
          </w:divBdr>
        </w:div>
      </w:divsChild>
    </w:div>
    <w:div w:id="387873859">
      <w:marLeft w:val="0"/>
      <w:marRight w:val="0"/>
      <w:marTop w:val="0"/>
      <w:marBottom w:val="0"/>
      <w:divBdr>
        <w:top w:val="none" w:sz="0" w:space="0" w:color="auto"/>
        <w:left w:val="none" w:sz="0" w:space="0" w:color="auto"/>
        <w:bottom w:val="none" w:sz="0" w:space="0" w:color="auto"/>
        <w:right w:val="none" w:sz="0" w:space="0" w:color="auto"/>
      </w:divBdr>
      <w:divsChild>
        <w:div w:id="387873854">
          <w:marLeft w:val="0"/>
          <w:marRight w:val="0"/>
          <w:marTop w:val="0"/>
          <w:marBottom w:val="0"/>
          <w:divBdr>
            <w:top w:val="none" w:sz="0" w:space="0" w:color="auto"/>
            <w:left w:val="none" w:sz="0" w:space="0" w:color="auto"/>
            <w:bottom w:val="none" w:sz="0" w:space="0" w:color="auto"/>
            <w:right w:val="none" w:sz="0" w:space="0" w:color="auto"/>
          </w:divBdr>
        </w:div>
      </w:divsChild>
    </w:div>
    <w:div w:id="387873861">
      <w:marLeft w:val="0"/>
      <w:marRight w:val="0"/>
      <w:marTop w:val="0"/>
      <w:marBottom w:val="0"/>
      <w:divBdr>
        <w:top w:val="none" w:sz="0" w:space="0" w:color="auto"/>
        <w:left w:val="none" w:sz="0" w:space="0" w:color="auto"/>
        <w:bottom w:val="none" w:sz="0" w:space="0" w:color="auto"/>
        <w:right w:val="none" w:sz="0" w:space="0" w:color="auto"/>
      </w:divBdr>
      <w:divsChild>
        <w:div w:id="387873822">
          <w:marLeft w:val="0"/>
          <w:marRight w:val="0"/>
          <w:marTop w:val="0"/>
          <w:marBottom w:val="0"/>
          <w:divBdr>
            <w:top w:val="none" w:sz="0" w:space="0" w:color="auto"/>
            <w:left w:val="none" w:sz="0" w:space="0" w:color="auto"/>
            <w:bottom w:val="none" w:sz="0" w:space="0" w:color="auto"/>
            <w:right w:val="none" w:sz="0" w:space="0" w:color="auto"/>
          </w:divBdr>
        </w:div>
      </w:divsChild>
    </w:div>
    <w:div w:id="387873865">
      <w:marLeft w:val="0"/>
      <w:marRight w:val="0"/>
      <w:marTop w:val="0"/>
      <w:marBottom w:val="0"/>
      <w:divBdr>
        <w:top w:val="none" w:sz="0" w:space="0" w:color="auto"/>
        <w:left w:val="none" w:sz="0" w:space="0" w:color="auto"/>
        <w:bottom w:val="none" w:sz="0" w:space="0" w:color="auto"/>
        <w:right w:val="none" w:sz="0" w:space="0" w:color="auto"/>
      </w:divBdr>
      <w:divsChild>
        <w:div w:id="387873827">
          <w:marLeft w:val="0"/>
          <w:marRight w:val="0"/>
          <w:marTop w:val="0"/>
          <w:marBottom w:val="0"/>
          <w:divBdr>
            <w:top w:val="none" w:sz="0" w:space="0" w:color="auto"/>
            <w:left w:val="none" w:sz="0" w:space="0" w:color="auto"/>
            <w:bottom w:val="none" w:sz="0" w:space="0" w:color="auto"/>
            <w:right w:val="none" w:sz="0" w:space="0" w:color="auto"/>
          </w:divBdr>
        </w:div>
      </w:divsChild>
    </w:div>
    <w:div w:id="387873868">
      <w:marLeft w:val="0"/>
      <w:marRight w:val="0"/>
      <w:marTop w:val="0"/>
      <w:marBottom w:val="0"/>
      <w:divBdr>
        <w:top w:val="none" w:sz="0" w:space="0" w:color="auto"/>
        <w:left w:val="none" w:sz="0" w:space="0" w:color="auto"/>
        <w:bottom w:val="none" w:sz="0" w:space="0" w:color="auto"/>
        <w:right w:val="none" w:sz="0" w:space="0" w:color="auto"/>
      </w:divBdr>
      <w:divsChild>
        <w:div w:id="387873821">
          <w:marLeft w:val="0"/>
          <w:marRight w:val="0"/>
          <w:marTop w:val="0"/>
          <w:marBottom w:val="0"/>
          <w:divBdr>
            <w:top w:val="none" w:sz="0" w:space="0" w:color="auto"/>
            <w:left w:val="none" w:sz="0" w:space="0" w:color="auto"/>
            <w:bottom w:val="none" w:sz="0" w:space="0" w:color="auto"/>
            <w:right w:val="none" w:sz="0" w:space="0" w:color="auto"/>
          </w:divBdr>
        </w:div>
      </w:divsChild>
    </w:div>
    <w:div w:id="387873872">
      <w:marLeft w:val="0"/>
      <w:marRight w:val="0"/>
      <w:marTop w:val="0"/>
      <w:marBottom w:val="0"/>
      <w:divBdr>
        <w:top w:val="none" w:sz="0" w:space="0" w:color="auto"/>
        <w:left w:val="none" w:sz="0" w:space="0" w:color="auto"/>
        <w:bottom w:val="none" w:sz="0" w:space="0" w:color="auto"/>
        <w:right w:val="none" w:sz="0" w:space="0" w:color="auto"/>
      </w:divBdr>
      <w:divsChild>
        <w:div w:id="387873829">
          <w:marLeft w:val="0"/>
          <w:marRight w:val="0"/>
          <w:marTop w:val="0"/>
          <w:marBottom w:val="0"/>
          <w:divBdr>
            <w:top w:val="none" w:sz="0" w:space="0" w:color="auto"/>
            <w:left w:val="none" w:sz="0" w:space="0" w:color="auto"/>
            <w:bottom w:val="none" w:sz="0" w:space="0" w:color="auto"/>
            <w:right w:val="none" w:sz="0" w:space="0" w:color="auto"/>
          </w:divBdr>
        </w:div>
      </w:divsChild>
    </w:div>
    <w:div w:id="387873874">
      <w:marLeft w:val="0"/>
      <w:marRight w:val="0"/>
      <w:marTop w:val="0"/>
      <w:marBottom w:val="0"/>
      <w:divBdr>
        <w:top w:val="none" w:sz="0" w:space="0" w:color="auto"/>
        <w:left w:val="none" w:sz="0" w:space="0" w:color="auto"/>
        <w:bottom w:val="none" w:sz="0" w:space="0" w:color="auto"/>
        <w:right w:val="none" w:sz="0" w:space="0" w:color="auto"/>
      </w:divBdr>
      <w:divsChild>
        <w:div w:id="387873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ranet/cmas/documents/Rathfarnham-Templeogue-Terenure%20Area%20Committee/2014/November/Rathfarnham-Templeogue-TerenureACM11thNovember2014/41283_HI%209%20Library%20News%20&amp;%20Events.do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ntranet/cmas/documents/Rathfarnham-Templeogue-Terenure%20Area%20Committee/2014/November/Rathfarnham-Templeogue-TerenureACM11thNovember2014/41250_Firhouse%20School%20Site%20Selection%20Process%20Final%20Report.pdf" TargetMode="External"/><Relationship Id="rId12" Type="http://schemas.openxmlformats.org/officeDocument/2006/relationships/hyperlink" Target="http://intranet/cmas/documents/Rathfarnham-Templeogue-Terenure%20Area%20Committee/2014/November/Rathfarnham-Templeogue-TerenureACM11thNovember2014/41428_Nov%20HI%20Graffiti.d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ranet/cmas/documentsview.aspx?id=4475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intranet/cmas/documents/Rathfarnham-Templeogue-Terenure%20Area%20Committee/2014/November/Rathfarnham-Templeogue-TerenureACM11thNovember2014/41245_Item%2041245%20Green%20Schools%20programme.xls" TargetMode="External"/><Relationship Id="rId4" Type="http://schemas.openxmlformats.org/officeDocument/2006/relationships/webSettings" Target="webSettings.xml"/><Relationship Id="rId9" Type="http://schemas.openxmlformats.org/officeDocument/2006/relationships/hyperlink" Target="http://www.sdcc.ie/green-times-newsletter-2014-vol-1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374</TotalTime>
  <Pages>25</Pages>
  <Words>7299</Words>
  <Characters>-32766</Characters>
  <Application>Microsoft Office Outlook</Application>
  <DocSecurity>0</DocSecurity>
  <Lines>0</Lines>
  <Paragraphs>0</Paragraphs>
  <ScaleCrop>false</ScaleCrop>
  <Company>South Dublin County Council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Publish all replies to questions (to the Press/Public) </dc:title>
  <dc:subject/>
  <dc:creator>SDCC</dc:creator>
  <cp:keywords/>
  <dc:description/>
  <cp:lastModifiedBy>SDCC</cp:lastModifiedBy>
  <cp:revision>66</cp:revision>
  <dcterms:created xsi:type="dcterms:W3CDTF">2014-11-12T14:47:00Z</dcterms:created>
  <dcterms:modified xsi:type="dcterms:W3CDTF">2014-12-01T10:27:00Z</dcterms:modified>
</cp:coreProperties>
</file>