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9B7603" w:rsidRDefault="00C26D24" w:rsidP="009F0365">
      <w:pPr>
        <w:pStyle w:val="PlainText"/>
        <w:jc w:val="center"/>
        <w:rPr>
          <w:rFonts w:ascii="Verdana" w:hAnsi="Verdana" w:cs="Tahoma"/>
          <w:b/>
          <w:sz w:val="24"/>
          <w:szCs w:val="24"/>
          <w:u w:val="single"/>
        </w:rPr>
      </w:pPr>
      <w:r w:rsidRPr="009B7603">
        <w:rPr>
          <w:rFonts w:ascii="Verdana" w:hAnsi="Verdana" w:cs="Tahoma"/>
          <w:b/>
          <w:sz w:val="24"/>
          <w:szCs w:val="24"/>
          <w:u w:val="single"/>
        </w:rPr>
        <w:t>COMHAIRLE CONTAE ÁTHA CLIATH THEAS</w:t>
      </w:r>
    </w:p>
    <w:p w:rsidR="00C26D24" w:rsidRPr="009B7603" w:rsidRDefault="00C26D24" w:rsidP="009F0365">
      <w:pPr>
        <w:pStyle w:val="PlainText"/>
        <w:jc w:val="center"/>
        <w:rPr>
          <w:rFonts w:ascii="Verdana" w:hAnsi="Verdana" w:cs="Tahoma"/>
          <w:b/>
          <w:sz w:val="24"/>
          <w:szCs w:val="24"/>
          <w:u w:val="single"/>
        </w:rPr>
      </w:pPr>
      <w:r w:rsidRPr="009B7603">
        <w:rPr>
          <w:rFonts w:ascii="Verdana" w:hAnsi="Verdana" w:cs="Tahoma"/>
          <w:b/>
          <w:sz w:val="24"/>
          <w:szCs w:val="24"/>
          <w:u w:val="single"/>
        </w:rPr>
        <w:t xml:space="preserve">SOUTH </w:t>
      </w:r>
      <w:smartTag w:uri="urn:schemas-microsoft-com:office:smarttags" w:element="City">
        <w:smartTag w:uri="urn:schemas-microsoft-com:office:smarttags" w:element="place">
          <w:r w:rsidRPr="009B7603">
            <w:rPr>
              <w:rFonts w:ascii="Verdana" w:hAnsi="Verdana" w:cs="Tahoma"/>
              <w:b/>
              <w:sz w:val="24"/>
              <w:szCs w:val="24"/>
              <w:u w:val="single"/>
            </w:rPr>
            <w:t>DUBLIN</w:t>
          </w:r>
        </w:smartTag>
      </w:smartTag>
      <w:r w:rsidRPr="009B7603">
        <w:rPr>
          <w:rFonts w:ascii="Verdana" w:hAnsi="Verdana" w:cs="Tahoma"/>
          <w:b/>
          <w:sz w:val="24"/>
          <w:szCs w:val="24"/>
          <w:u w:val="single"/>
        </w:rPr>
        <w:t xml:space="preserve"> COUNTY COUNCIL</w:t>
      </w:r>
    </w:p>
    <w:p w:rsidR="00C26D24" w:rsidRPr="009B7603" w:rsidRDefault="00C26D24" w:rsidP="009F0365">
      <w:pPr>
        <w:pStyle w:val="PlainText"/>
        <w:jc w:val="center"/>
        <w:rPr>
          <w:rFonts w:ascii="Verdana" w:hAnsi="Verdana" w:cs="Tahoma"/>
          <w:b/>
          <w:sz w:val="24"/>
          <w:szCs w:val="24"/>
          <w:u w:val="single"/>
        </w:rPr>
      </w:pPr>
    </w:p>
    <w:p w:rsidR="00C26D24" w:rsidRPr="009B7603" w:rsidRDefault="00C26D24" w:rsidP="009F0365">
      <w:pPr>
        <w:pStyle w:val="PlainText"/>
        <w:jc w:val="center"/>
        <w:rPr>
          <w:rFonts w:ascii="Verdana" w:hAnsi="Verdana" w:cs="Tahoma"/>
          <w:b/>
          <w:sz w:val="24"/>
          <w:szCs w:val="24"/>
          <w:u w:val="single"/>
        </w:rPr>
      </w:pPr>
      <w:r w:rsidRPr="009B7603">
        <w:rPr>
          <w:rFonts w:ascii="Verdana" w:hAnsi="Verdana" w:cs="Tahoma"/>
          <w:b/>
          <w:sz w:val="24"/>
          <w:szCs w:val="24"/>
          <w:u w:val="single"/>
        </w:rPr>
        <w:t>RATHFARNHAM AREA COMMITTEE MEETING</w:t>
      </w:r>
    </w:p>
    <w:p w:rsidR="00C26D24" w:rsidRPr="009B7603" w:rsidRDefault="00C26D24" w:rsidP="009F0365">
      <w:pPr>
        <w:pStyle w:val="PlainText"/>
        <w:jc w:val="center"/>
        <w:rPr>
          <w:rFonts w:ascii="Verdana" w:hAnsi="Verdana" w:cs="Tahoma"/>
          <w:b/>
          <w:sz w:val="24"/>
          <w:szCs w:val="24"/>
          <w:u w:val="single"/>
        </w:rPr>
      </w:pPr>
    </w:p>
    <w:p w:rsidR="00C26D24" w:rsidRPr="009B7603" w:rsidRDefault="00C26D24" w:rsidP="009F0365">
      <w:pPr>
        <w:pStyle w:val="PlainText"/>
        <w:rPr>
          <w:rFonts w:ascii="Verdana" w:hAnsi="Verdana" w:cs="Tahoma"/>
          <w:b/>
          <w:sz w:val="24"/>
          <w:szCs w:val="24"/>
        </w:rPr>
      </w:pPr>
      <w:r w:rsidRPr="009B7603">
        <w:rPr>
          <w:rFonts w:ascii="Verdana" w:hAnsi="Verdana" w:cs="Tahoma"/>
          <w:b/>
          <w:sz w:val="24"/>
          <w:szCs w:val="24"/>
        </w:rPr>
        <w:t xml:space="preserve">Minutes of Rathfarnham Area </w:t>
      </w:r>
      <w:r>
        <w:rPr>
          <w:rFonts w:ascii="Verdana" w:hAnsi="Verdana" w:cs="Tahoma"/>
          <w:b/>
          <w:sz w:val="24"/>
          <w:szCs w:val="24"/>
        </w:rPr>
        <w:t xml:space="preserve">Committee Meeting, dealing with Planning, Development, Libraries, Corporate Services, Housing, Community, Environment, Parks, Roads and Water &amp; Drainage, </w:t>
      </w:r>
      <w:r w:rsidRPr="009B7603">
        <w:rPr>
          <w:rFonts w:ascii="Verdana" w:hAnsi="Verdana" w:cs="Tahoma"/>
          <w:b/>
          <w:sz w:val="24"/>
          <w:szCs w:val="24"/>
        </w:rPr>
        <w:t xml:space="preserve">held on </w:t>
      </w:r>
      <w:r>
        <w:rPr>
          <w:rFonts w:ascii="Verdana" w:hAnsi="Verdana" w:cs="Tahoma"/>
          <w:b/>
          <w:sz w:val="24"/>
          <w:szCs w:val="24"/>
        </w:rPr>
        <w:t>10</w:t>
      </w:r>
      <w:r w:rsidRPr="003026C4">
        <w:rPr>
          <w:rFonts w:ascii="Verdana" w:hAnsi="Verdana" w:cs="Tahoma"/>
          <w:b/>
          <w:sz w:val="24"/>
          <w:szCs w:val="24"/>
          <w:vertAlign w:val="superscript"/>
        </w:rPr>
        <w:t>th</w:t>
      </w:r>
      <w:r>
        <w:rPr>
          <w:rFonts w:ascii="Verdana" w:hAnsi="Verdana" w:cs="Tahoma"/>
          <w:b/>
          <w:sz w:val="24"/>
          <w:szCs w:val="24"/>
        </w:rPr>
        <w:t xml:space="preserve"> September 2013</w:t>
      </w:r>
      <w:r w:rsidRPr="009B7603">
        <w:rPr>
          <w:rFonts w:ascii="Verdana" w:hAnsi="Verdana" w:cs="Tahoma"/>
          <w:b/>
          <w:sz w:val="24"/>
          <w:szCs w:val="24"/>
        </w:rPr>
        <w:t>.</w:t>
      </w:r>
    </w:p>
    <w:p w:rsidR="00C26D24" w:rsidRPr="009B7603" w:rsidRDefault="00C26D24" w:rsidP="009F0365">
      <w:pPr>
        <w:pStyle w:val="PlainText"/>
        <w:rPr>
          <w:rFonts w:ascii="Verdana" w:hAnsi="Verdana" w:cs="Tahoma"/>
          <w:b/>
          <w:sz w:val="24"/>
          <w:szCs w:val="24"/>
        </w:rPr>
      </w:pPr>
    </w:p>
    <w:p w:rsidR="00C26D24" w:rsidRPr="009B7603" w:rsidRDefault="00C26D24" w:rsidP="009F0365">
      <w:pPr>
        <w:pStyle w:val="PlainText"/>
        <w:rPr>
          <w:rFonts w:ascii="Verdana" w:hAnsi="Verdana" w:cs="Tahoma"/>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C26D24" w:rsidRPr="009B7603" w:rsidTr="0098346C">
        <w:tc>
          <w:tcPr>
            <w:tcW w:w="3960" w:type="dxa"/>
          </w:tcPr>
          <w:p w:rsidR="00C26D24" w:rsidRPr="00832874" w:rsidRDefault="00C26D24" w:rsidP="0098346C">
            <w:pPr>
              <w:jc w:val="center"/>
              <w:rPr>
                <w:rFonts w:ascii="Verdana" w:hAnsi="Verdana" w:cs="Tahoma"/>
                <w:b/>
              </w:rPr>
            </w:pPr>
            <w:r w:rsidRPr="00832874">
              <w:rPr>
                <w:rFonts w:ascii="Verdana" w:hAnsi="Verdana" w:cs="Tahoma"/>
                <w:b/>
              </w:rPr>
              <w:t>PRESENT</w:t>
            </w:r>
          </w:p>
        </w:tc>
      </w:tr>
      <w:tr w:rsidR="00C26D24" w:rsidRPr="009B7603" w:rsidTr="0098346C">
        <w:tc>
          <w:tcPr>
            <w:tcW w:w="3960" w:type="dxa"/>
          </w:tcPr>
          <w:p w:rsidR="00C26D24" w:rsidRPr="00832874" w:rsidRDefault="00C26D24" w:rsidP="0098346C">
            <w:pPr>
              <w:jc w:val="center"/>
              <w:rPr>
                <w:rFonts w:ascii="Verdana" w:hAnsi="Verdana" w:cs="Tahoma"/>
                <w:b/>
              </w:rPr>
            </w:pPr>
            <w:r w:rsidRPr="00832874">
              <w:rPr>
                <w:rFonts w:ascii="Verdana" w:hAnsi="Verdana" w:cs="Tahoma"/>
                <w:b/>
              </w:rPr>
              <w:t>COUNCILLORS</w:t>
            </w:r>
          </w:p>
        </w:tc>
      </w:tr>
      <w:tr w:rsidR="00C26D24" w:rsidRPr="009B7603" w:rsidTr="0098346C">
        <w:tc>
          <w:tcPr>
            <w:tcW w:w="3960" w:type="dxa"/>
          </w:tcPr>
          <w:p w:rsidR="00C26D24" w:rsidRPr="00832874" w:rsidRDefault="00C26D24" w:rsidP="0098346C">
            <w:pPr>
              <w:jc w:val="center"/>
              <w:rPr>
                <w:rFonts w:ascii="Verdana" w:hAnsi="Verdana" w:cs="Tahoma"/>
              </w:rPr>
            </w:pPr>
            <w:r w:rsidRPr="00832874">
              <w:rPr>
                <w:rFonts w:ascii="Verdana" w:hAnsi="Verdana" w:cs="Tahoma"/>
              </w:rPr>
              <w:t>E. Coburn</w:t>
            </w:r>
          </w:p>
        </w:tc>
      </w:tr>
      <w:tr w:rsidR="00C26D24" w:rsidRPr="009B7603" w:rsidTr="0098346C">
        <w:tc>
          <w:tcPr>
            <w:tcW w:w="3960" w:type="dxa"/>
          </w:tcPr>
          <w:p w:rsidR="00C26D24" w:rsidRPr="00832874" w:rsidRDefault="00C26D24" w:rsidP="0098346C">
            <w:pPr>
              <w:jc w:val="center"/>
              <w:rPr>
                <w:rFonts w:ascii="Verdana" w:hAnsi="Verdana" w:cs="Tahoma"/>
              </w:rPr>
            </w:pPr>
            <w:r w:rsidRPr="00832874">
              <w:rPr>
                <w:rFonts w:ascii="Verdana" w:hAnsi="Verdana" w:cs="Tahoma"/>
              </w:rPr>
              <w:t>P. Cosgrave</w:t>
            </w:r>
          </w:p>
        </w:tc>
      </w:tr>
      <w:tr w:rsidR="00C26D24" w:rsidRPr="009B7603" w:rsidTr="0098346C">
        <w:tc>
          <w:tcPr>
            <w:tcW w:w="3960" w:type="dxa"/>
          </w:tcPr>
          <w:p w:rsidR="00C26D24" w:rsidRPr="00832874" w:rsidRDefault="00C26D24" w:rsidP="0098346C">
            <w:pPr>
              <w:jc w:val="center"/>
              <w:rPr>
                <w:rFonts w:ascii="Verdana" w:hAnsi="Verdana" w:cs="Tahoma"/>
              </w:rPr>
            </w:pPr>
            <w:r w:rsidRPr="00832874">
              <w:rPr>
                <w:rFonts w:ascii="Verdana" w:hAnsi="Verdana" w:cs="Tahoma"/>
              </w:rPr>
              <w:t xml:space="preserve">A. M. Dermody </w:t>
            </w:r>
          </w:p>
        </w:tc>
      </w:tr>
      <w:tr w:rsidR="00C26D24" w:rsidRPr="009B7603" w:rsidTr="0098346C">
        <w:tc>
          <w:tcPr>
            <w:tcW w:w="3960" w:type="dxa"/>
          </w:tcPr>
          <w:p w:rsidR="00C26D24" w:rsidRPr="00832874" w:rsidRDefault="00C26D24" w:rsidP="0098346C">
            <w:pPr>
              <w:jc w:val="center"/>
              <w:rPr>
                <w:rFonts w:ascii="Verdana" w:hAnsi="Verdana" w:cs="Tahoma"/>
              </w:rPr>
            </w:pPr>
            <w:r w:rsidRPr="00832874">
              <w:rPr>
                <w:rFonts w:ascii="Verdana" w:hAnsi="Verdana" w:cs="Tahoma"/>
              </w:rPr>
              <w:t>J. Lahart</w:t>
            </w:r>
          </w:p>
        </w:tc>
      </w:tr>
    </w:tbl>
    <w:p w:rsidR="00C26D24" w:rsidRPr="009B7603" w:rsidRDefault="00C26D24" w:rsidP="009F0365">
      <w:pPr>
        <w:pStyle w:val="PlainText"/>
        <w:rPr>
          <w:rFonts w:ascii="Verdana" w:hAnsi="Verdana"/>
          <w:sz w:val="24"/>
          <w:szCs w:val="24"/>
        </w:rPr>
      </w:pPr>
      <w:r w:rsidRPr="009B7603">
        <w:rPr>
          <w:rFonts w:ascii="Verdana" w:hAnsi="Verdana"/>
          <w:sz w:val="24"/>
          <w:szCs w:val="24"/>
        </w:rPr>
        <w:t xml:space="preserve"> </w:t>
      </w:r>
    </w:p>
    <w:p w:rsidR="00C26D24" w:rsidRPr="009B7603" w:rsidRDefault="00C26D24" w:rsidP="009F0365">
      <w:pPr>
        <w:rPr>
          <w:rFonts w:ascii="Verdana" w:hAnsi="Verdana" w:cs="Tahoma"/>
        </w:rPr>
      </w:pPr>
      <w:r w:rsidRPr="009B7603">
        <w:rPr>
          <w:rFonts w:ascii="Verdana" w:hAnsi="Verdana" w:cs="Tahoma"/>
        </w:rPr>
        <w:t>An Cathaoirleach Councillor P. Cosgrave presided.</w:t>
      </w:r>
    </w:p>
    <w:p w:rsidR="00C26D24" w:rsidRPr="009B7603" w:rsidRDefault="00C26D24" w:rsidP="009F0365">
      <w:pPr>
        <w:rPr>
          <w:rFonts w:ascii="Verdana" w:hAnsi="Verdana" w:cs="Tahoma"/>
        </w:rPr>
      </w:pPr>
    </w:p>
    <w:p w:rsidR="00C26D24" w:rsidRPr="009B7603" w:rsidRDefault="00C26D24" w:rsidP="009F0365">
      <w:pPr>
        <w:rPr>
          <w:rFonts w:ascii="Verdana" w:hAnsi="Verdana" w:cs="Tahoma"/>
        </w:rPr>
      </w:pPr>
    </w:p>
    <w:p w:rsidR="00C26D24" w:rsidRPr="009B7603" w:rsidRDefault="00C26D24" w:rsidP="009F0365">
      <w:pPr>
        <w:jc w:val="center"/>
        <w:rPr>
          <w:rFonts w:ascii="Verdana" w:hAnsi="Verdana" w:cs="Tahoma"/>
          <w:b/>
          <w:u w:val="single"/>
        </w:rPr>
      </w:pPr>
      <w:r w:rsidRPr="009B7603">
        <w:rPr>
          <w:rFonts w:ascii="Verdana" w:hAnsi="Verdana" w:cs="Tahoma"/>
          <w:b/>
          <w:u w:val="single"/>
        </w:rPr>
        <w:t>OFFICIALS PRESENT</w:t>
      </w:r>
    </w:p>
    <w:p w:rsidR="00C26D24" w:rsidRPr="009B7603" w:rsidRDefault="00C26D24" w:rsidP="009F0365">
      <w:pPr>
        <w:rPr>
          <w:rFonts w:ascii="Verdana" w:hAnsi="Verdana" w:cs="Tahoma"/>
          <w:color w:val="FF0000"/>
        </w:rPr>
      </w:pPr>
    </w:p>
    <w:p w:rsidR="00C26D24" w:rsidRPr="009B7603" w:rsidRDefault="00C26D24" w:rsidP="009F0365">
      <w:pPr>
        <w:jc w:val="center"/>
        <w:rPr>
          <w:rFonts w:ascii="Verdana" w:hAnsi="Verdana" w:cs="Tahoma"/>
          <w:b/>
          <w:color w:val="FF0000"/>
          <w:u w:val="single"/>
        </w:rPr>
      </w:pPr>
    </w:p>
    <w:tbl>
      <w:tblPr>
        <w:tblW w:w="7740" w:type="dxa"/>
        <w:tblInd w:w="828" w:type="dxa"/>
        <w:tblLook w:val="0000"/>
      </w:tblPr>
      <w:tblGrid>
        <w:gridCol w:w="4680"/>
        <w:gridCol w:w="3060"/>
      </w:tblGrid>
      <w:tr w:rsidR="00C26D24" w:rsidRPr="00462E2F" w:rsidTr="0098346C">
        <w:trPr>
          <w:trHeight w:val="369"/>
        </w:trPr>
        <w:tc>
          <w:tcPr>
            <w:tcW w:w="4680" w:type="dxa"/>
          </w:tcPr>
          <w:p w:rsidR="00C26D24" w:rsidRPr="00462E2F" w:rsidRDefault="00C26D24" w:rsidP="0098346C">
            <w:pPr>
              <w:rPr>
                <w:rFonts w:ascii="Verdana" w:hAnsi="Verdana" w:cs="Tahoma"/>
              </w:rPr>
            </w:pPr>
            <w:r w:rsidRPr="00462E2F">
              <w:rPr>
                <w:rFonts w:ascii="Verdana" w:hAnsi="Verdana" w:cs="Tahoma"/>
              </w:rPr>
              <w:t>Senior Executive Officer</w:t>
            </w:r>
          </w:p>
        </w:tc>
        <w:tc>
          <w:tcPr>
            <w:tcW w:w="3060" w:type="dxa"/>
          </w:tcPr>
          <w:p w:rsidR="00C26D24" w:rsidRPr="00B5352D" w:rsidRDefault="00C26D24" w:rsidP="0098346C">
            <w:pPr>
              <w:ind w:right="-468"/>
              <w:rPr>
                <w:rFonts w:ascii="Verdana" w:hAnsi="Verdana" w:cs="Tahoma"/>
              </w:rPr>
            </w:pPr>
            <w:r w:rsidRPr="00B5352D">
              <w:rPr>
                <w:rFonts w:ascii="Verdana" w:hAnsi="Verdana" w:cs="Tahoma"/>
              </w:rPr>
              <w:t>H. Hogan, M. Fagan</w:t>
            </w:r>
            <w:r>
              <w:rPr>
                <w:rFonts w:ascii="Verdana" w:hAnsi="Verdana" w:cs="Tahoma"/>
              </w:rPr>
              <w:t>, Y. Dervan</w:t>
            </w:r>
            <w:r w:rsidRPr="00B5352D">
              <w:rPr>
                <w:rFonts w:ascii="Verdana" w:hAnsi="Verdana" w:cs="Tahoma"/>
              </w:rPr>
              <w:t>.</w:t>
            </w:r>
          </w:p>
        </w:tc>
      </w:tr>
      <w:tr w:rsidR="00C26D24" w:rsidRPr="00462E2F" w:rsidTr="0098346C">
        <w:tc>
          <w:tcPr>
            <w:tcW w:w="4680" w:type="dxa"/>
          </w:tcPr>
          <w:p w:rsidR="00C26D24" w:rsidRPr="00462E2F" w:rsidRDefault="00C26D24" w:rsidP="0098346C">
            <w:pPr>
              <w:rPr>
                <w:rFonts w:ascii="Verdana" w:hAnsi="Verdana" w:cs="Tahoma"/>
              </w:rPr>
            </w:pPr>
            <w:smartTag w:uri="urn:schemas-microsoft-com:office:smarttags" w:element="PlaceType">
              <w:smartTag w:uri="urn:schemas-microsoft-com:office:smarttags" w:element="place">
                <w:smartTag w:uri="urn:schemas-microsoft-com:office:smarttags" w:element="PlaceType">
                  <w:r>
                    <w:rPr>
                      <w:rFonts w:ascii="Verdana" w:hAnsi="Verdana" w:cs="Tahoma"/>
                    </w:rPr>
                    <w:t>County</w:t>
                  </w:r>
                </w:smartTag>
                <w:r>
                  <w:rPr>
                    <w:rFonts w:ascii="Verdana" w:hAnsi="Verdana" w:cs="Tahoma"/>
                  </w:rPr>
                  <w:t xml:space="preserve"> </w:t>
                </w:r>
                <w:smartTag w:uri="urn:schemas-microsoft-com:office:smarttags" w:element="PlaceName">
                  <w:r>
                    <w:rPr>
                      <w:rFonts w:ascii="Verdana" w:hAnsi="Verdana" w:cs="Tahoma"/>
                    </w:rPr>
                    <w:t>Librarian</w:t>
                  </w:r>
                </w:smartTag>
              </w:smartTag>
            </w:smartTag>
          </w:p>
        </w:tc>
        <w:tc>
          <w:tcPr>
            <w:tcW w:w="3060" w:type="dxa"/>
          </w:tcPr>
          <w:p w:rsidR="00C26D24" w:rsidRPr="00B5352D" w:rsidRDefault="00C26D24" w:rsidP="0098346C">
            <w:pPr>
              <w:ind w:right="-468"/>
              <w:rPr>
                <w:rFonts w:ascii="Verdana" w:hAnsi="Verdana" w:cs="Tahoma"/>
              </w:rPr>
            </w:pPr>
            <w:r w:rsidRPr="00B5352D">
              <w:rPr>
                <w:rFonts w:ascii="Verdana" w:hAnsi="Verdana" w:cs="Tahoma"/>
              </w:rPr>
              <w:t>G. Byrne.</w:t>
            </w:r>
          </w:p>
        </w:tc>
      </w:tr>
      <w:tr w:rsidR="00C26D24" w:rsidRPr="00462E2F" w:rsidTr="0098346C">
        <w:tc>
          <w:tcPr>
            <w:tcW w:w="4680" w:type="dxa"/>
          </w:tcPr>
          <w:p w:rsidR="00C26D24" w:rsidRPr="00462E2F" w:rsidRDefault="00C26D24" w:rsidP="0098346C">
            <w:pPr>
              <w:rPr>
                <w:rFonts w:ascii="Verdana" w:hAnsi="Verdana" w:cs="Tahoma"/>
              </w:rPr>
            </w:pPr>
            <w:r>
              <w:rPr>
                <w:rFonts w:ascii="Verdana" w:hAnsi="Verdana" w:cs="Tahoma"/>
              </w:rPr>
              <w:t>Principal Environmental Health Officer</w:t>
            </w:r>
          </w:p>
        </w:tc>
        <w:tc>
          <w:tcPr>
            <w:tcW w:w="3060" w:type="dxa"/>
          </w:tcPr>
          <w:p w:rsidR="00C26D24" w:rsidRPr="00B5352D" w:rsidRDefault="00C26D24" w:rsidP="0098346C">
            <w:pPr>
              <w:ind w:right="-468"/>
              <w:rPr>
                <w:rFonts w:ascii="Verdana" w:hAnsi="Verdana" w:cs="Tahoma"/>
              </w:rPr>
            </w:pPr>
            <w:r>
              <w:rPr>
                <w:rFonts w:ascii="Verdana" w:hAnsi="Verdana" w:cs="Tahoma"/>
              </w:rPr>
              <w:t>D. O’Brien</w:t>
            </w:r>
          </w:p>
        </w:tc>
      </w:tr>
      <w:tr w:rsidR="00C26D24" w:rsidRPr="00462E2F" w:rsidTr="0098346C">
        <w:tc>
          <w:tcPr>
            <w:tcW w:w="4680" w:type="dxa"/>
          </w:tcPr>
          <w:p w:rsidR="00C26D24" w:rsidRPr="00462E2F" w:rsidRDefault="00C26D24" w:rsidP="0098346C">
            <w:pPr>
              <w:rPr>
                <w:rFonts w:ascii="Verdana" w:hAnsi="Verdana" w:cs="Tahoma"/>
              </w:rPr>
            </w:pPr>
            <w:r w:rsidRPr="00462E2F">
              <w:rPr>
                <w:rFonts w:ascii="Verdana" w:hAnsi="Verdana" w:cs="Tahoma"/>
              </w:rPr>
              <w:t>Senior Engineer</w:t>
            </w:r>
          </w:p>
        </w:tc>
        <w:tc>
          <w:tcPr>
            <w:tcW w:w="3060" w:type="dxa"/>
          </w:tcPr>
          <w:p w:rsidR="00C26D24" w:rsidRPr="00B5352D" w:rsidRDefault="00C26D24" w:rsidP="0098346C">
            <w:pPr>
              <w:ind w:right="-468"/>
              <w:rPr>
                <w:rFonts w:ascii="Verdana" w:hAnsi="Verdana" w:cs="Tahoma"/>
              </w:rPr>
            </w:pPr>
            <w:r w:rsidRPr="00B5352D">
              <w:rPr>
                <w:rFonts w:ascii="Verdana" w:hAnsi="Verdana" w:cs="Tahoma"/>
              </w:rPr>
              <w:t>T. O’Grady, S. Fagan.</w:t>
            </w:r>
          </w:p>
        </w:tc>
      </w:tr>
      <w:tr w:rsidR="00C26D24" w:rsidRPr="00462E2F" w:rsidTr="0098346C">
        <w:tc>
          <w:tcPr>
            <w:tcW w:w="4680" w:type="dxa"/>
          </w:tcPr>
          <w:p w:rsidR="00C26D24" w:rsidRDefault="00C26D24" w:rsidP="0098346C">
            <w:pPr>
              <w:rPr>
                <w:rFonts w:ascii="Verdana" w:hAnsi="Verdana" w:cs="Tahoma"/>
              </w:rPr>
            </w:pPr>
            <w:r>
              <w:rPr>
                <w:rFonts w:ascii="Verdana" w:hAnsi="Verdana" w:cs="Tahoma"/>
              </w:rPr>
              <w:t>Senior Planner</w:t>
            </w:r>
          </w:p>
        </w:tc>
        <w:tc>
          <w:tcPr>
            <w:tcW w:w="3060" w:type="dxa"/>
          </w:tcPr>
          <w:p w:rsidR="00C26D24" w:rsidRPr="00B5352D" w:rsidRDefault="00C26D24" w:rsidP="0098346C">
            <w:pPr>
              <w:rPr>
                <w:rFonts w:ascii="Verdana" w:hAnsi="Verdana" w:cs="Tahoma"/>
              </w:rPr>
            </w:pPr>
            <w:r w:rsidRPr="00B5352D">
              <w:rPr>
                <w:rFonts w:ascii="Verdana" w:hAnsi="Verdana" w:cs="Tahoma"/>
              </w:rPr>
              <w:t>C. Ryan.</w:t>
            </w:r>
          </w:p>
        </w:tc>
      </w:tr>
      <w:tr w:rsidR="00C26D24" w:rsidRPr="00462E2F" w:rsidTr="0098346C">
        <w:tc>
          <w:tcPr>
            <w:tcW w:w="4680" w:type="dxa"/>
          </w:tcPr>
          <w:p w:rsidR="00C26D24" w:rsidRPr="00462E2F" w:rsidRDefault="00C26D24" w:rsidP="0098346C">
            <w:pPr>
              <w:rPr>
                <w:rFonts w:ascii="Verdana" w:hAnsi="Verdana" w:cs="Tahoma"/>
              </w:rPr>
            </w:pPr>
            <w:r>
              <w:rPr>
                <w:rFonts w:ascii="Verdana" w:hAnsi="Verdana" w:cs="Tahoma"/>
              </w:rPr>
              <w:t>Senior Parks Superintendent</w:t>
            </w:r>
          </w:p>
        </w:tc>
        <w:tc>
          <w:tcPr>
            <w:tcW w:w="3060" w:type="dxa"/>
          </w:tcPr>
          <w:p w:rsidR="00C26D24" w:rsidRPr="00B5352D" w:rsidRDefault="00C26D24" w:rsidP="0098346C">
            <w:pPr>
              <w:rPr>
                <w:rFonts w:ascii="Verdana" w:hAnsi="Verdana" w:cs="Tahoma"/>
              </w:rPr>
            </w:pPr>
            <w:r w:rsidRPr="00B5352D">
              <w:rPr>
                <w:rFonts w:ascii="Verdana" w:hAnsi="Verdana" w:cs="Tahoma"/>
              </w:rPr>
              <w:t>M. Hannon, B. Kearney.</w:t>
            </w:r>
          </w:p>
        </w:tc>
      </w:tr>
      <w:tr w:rsidR="00C26D24" w:rsidRPr="00462E2F" w:rsidTr="0098346C">
        <w:tc>
          <w:tcPr>
            <w:tcW w:w="4680" w:type="dxa"/>
          </w:tcPr>
          <w:p w:rsidR="00C26D24" w:rsidRDefault="00C26D24" w:rsidP="0098346C">
            <w:pPr>
              <w:rPr>
                <w:rFonts w:ascii="Verdana" w:hAnsi="Verdana" w:cs="Tahoma"/>
              </w:rPr>
            </w:pPr>
            <w:r>
              <w:rPr>
                <w:rFonts w:ascii="Verdana" w:hAnsi="Verdana" w:cs="Tahoma"/>
              </w:rPr>
              <w:t>Senior Executive Engineer</w:t>
            </w:r>
          </w:p>
        </w:tc>
        <w:tc>
          <w:tcPr>
            <w:tcW w:w="3060" w:type="dxa"/>
          </w:tcPr>
          <w:p w:rsidR="00C26D24" w:rsidRPr="00B5352D" w:rsidRDefault="00C26D24" w:rsidP="0098346C">
            <w:pPr>
              <w:rPr>
                <w:rFonts w:ascii="Verdana" w:hAnsi="Verdana" w:cs="Tahoma"/>
              </w:rPr>
            </w:pPr>
            <w:r w:rsidRPr="00B5352D">
              <w:rPr>
                <w:rFonts w:ascii="Verdana" w:hAnsi="Verdana" w:cs="Tahoma"/>
              </w:rPr>
              <w:t>A. O’ Mullane.</w:t>
            </w:r>
          </w:p>
        </w:tc>
      </w:tr>
      <w:tr w:rsidR="00C26D24" w:rsidRPr="00462E2F" w:rsidTr="0098346C">
        <w:tc>
          <w:tcPr>
            <w:tcW w:w="4680" w:type="dxa"/>
          </w:tcPr>
          <w:p w:rsidR="00C26D24" w:rsidRPr="00462E2F" w:rsidRDefault="00C26D24" w:rsidP="0098346C">
            <w:pPr>
              <w:rPr>
                <w:rFonts w:ascii="Verdana" w:hAnsi="Verdana" w:cs="Tahoma"/>
              </w:rPr>
            </w:pPr>
            <w:r>
              <w:rPr>
                <w:rFonts w:ascii="Verdana" w:hAnsi="Verdana" w:cs="Tahoma"/>
              </w:rPr>
              <w:t>Executive Engineer</w:t>
            </w:r>
          </w:p>
        </w:tc>
        <w:tc>
          <w:tcPr>
            <w:tcW w:w="3060" w:type="dxa"/>
          </w:tcPr>
          <w:p w:rsidR="00C26D24" w:rsidRPr="00B5352D" w:rsidRDefault="00C26D24" w:rsidP="0098346C">
            <w:pPr>
              <w:rPr>
                <w:rFonts w:ascii="Verdana" w:hAnsi="Verdana" w:cs="Tahoma"/>
              </w:rPr>
            </w:pPr>
            <w:r w:rsidRPr="00B5352D">
              <w:rPr>
                <w:rFonts w:ascii="Verdana" w:hAnsi="Verdana" w:cs="Tahoma"/>
              </w:rPr>
              <w:t>C. Cummins.</w:t>
            </w:r>
          </w:p>
        </w:tc>
      </w:tr>
      <w:tr w:rsidR="00C26D24" w:rsidRPr="00462E2F" w:rsidTr="0098346C">
        <w:tc>
          <w:tcPr>
            <w:tcW w:w="4680" w:type="dxa"/>
          </w:tcPr>
          <w:p w:rsidR="00C26D24" w:rsidRPr="00462E2F" w:rsidRDefault="00C26D24" w:rsidP="0098346C">
            <w:pPr>
              <w:rPr>
                <w:rFonts w:ascii="Verdana" w:hAnsi="Verdana" w:cs="Tahoma"/>
              </w:rPr>
            </w:pPr>
            <w:r>
              <w:rPr>
                <w:rFonts w:ascii="Verdana" w:hAnsi="Verdana" w:cs="Tahoma"/>
              </w:rPr>
              <w:t>Project Manager</w:t>
            </w:r>
          </w:p>
        </w:tc>
        <w:tc>
          <w:tcPr>
            <w:tcW w:w="3060" w:type="dxa"/>
          </w:tcPr>
          <w:p w:rsidR="00C26D24" w:rsidRPr="00B5352D" w:rsidRDefault="00C26D24" w:rsidP="0098346C">
            <w:pPr>
              <w:rPr>
                <w:rFonts w:ascii="Verdana" w:hAnsi="Verdana" w:cs="Tahoma"/>
              </w:rPr>
            </w:pPr>
            <w:r>
              <w:rPr>
                <w:rFonts w:ascii="Verdana" w:hAnsi="Verdana" w:cs="Tahoma"/>
              </w:rPr>
              <w:t>M. Ní Dhomhnaill</w:t>
            </w:r>
          </w:p>
        </w:tc>
      </w:tr>
      <w:tr w:rsidR="00C26D24" w:rsidRPr="00462E2F" w:rsidTr="0098346C">
        <w:tc>
          <w:tcPr>
            <w:tcW w:w="4680" w:type="dxa"/>
          </w:tcPr>
          <w:p w:rsidR="00C26D24" w:rsidRPr="00462E2F" w:rsidRDefault="00C26D24" w:rsidP="0098346C">
            <w:pPr>
              <w:rPr>
                <w:rFonts w:ascii="Verdana" w:hAnsi="Verdana" w:cs="Tahoma"/>
              </w:rPr>
            </w:pPr>
            <w:r w:rsidRPr="00462E2F">
              <w:rPr>
                <w:rFonts w:ascii="Verdana" w:hAnsi="Verdana" w:cs="Tahoma"/>
              </w:rPr>
              <w:t>Administrative Officer</w:t>
            </w:r>
          </w:p>
        </w:tc>
        <w:tc>
          <w:tcPr>
            <w:tcW w:w="3060" w:type="dxa"/>
          </w:tcPr>
          <w:p w:rsidR="00C26D24" w:rsidRPr="00B5352D" w:rsidRDefault="00C26D24" w:rsidP="0098346C">
            <w:pPr>
              <w:rPr>
                <w:rFonts w:ascii="Verdana" w:hAnsi="Verdana" w:cs="Tahoma"/>
              </w:rPr>
            </w:pPr>
            <w:r w:rsidRPr="00B5352D">
              <w:rPr>
                <w:rFonts w:ascii="Verdana" w:hAnsi="Verdana" w:cs="Tahoma"/>
              </w:rPr>
              <w:t>T. Curtin, M. McCartan.</w:t>
            </w:r>
          </w:p>
        </w:tc>
      </w:tr>
      <w:tr w:rsidR="00C26D24" w:rsidRPr="00462E2F" w:rsidTr="0098346C">
        <w:tc>
          <w:tcPr>
            <w:tcW w:w="4680" w:type="dxa"/>
          </w:tcPr>
          <w:p w:rsidR="00C26D24" w:rsidRPr="00462E2F" w:rsidRDefault="00C26D24" w:rsidP="0098346C">
            <w:pPr>
              <w:rPr>
                <w:rFonts w:ascii="Verdana" w:hAnsi="Verdana" w:cs="Tahoma"/>
              </w:rPr>
            </w:pPr>
            <w:r w:rsidRPr="00462E2F">
              <w:rPr>
                <w:rFonts w:ascii="Verdana" w:hAnsi="Verdana" w:cs="Tahoma"/>
              </w:rPr>
              <w:t>A/Senior Staff Officer</w:t>
            </w:r>
          </w:p>
        </w:tc>
        <w:tc>
          <w:tcPr>
            <w:tcW w:w="3060" w:type="dxa"/>
          </w:tcPr>
          <w:p w:rsidR="00C26D24" w:rsidRPr="00B5352D" w:rsidRDefault="00C26D24" w:rsidP="0098346C">
            <w:pPr>
              <w:rPr>
                <w:rFonts w:ascii="Verdana" w:hAnsi="Verdana" w:cs="Tahoma"/>
              </w:rPr>
            </w:pPr>
            <w:r w:rsidRPr="00B5352D">
              <w:rPr>
                <w:rFonts w:ascii="Verdana" w:hAnsi="Verdana" w:cs="Tahoma"/>
              </w:rPr>
              <w:t>C. Malone.</w:t>
            </w:r>
          </w:p>
        </w:tc>
      </w:tr>
      <w:tr w:rsidR="00C26D24" w:rsidRPr="00462E2F" w:rsidTr="0098346C">
        <w:tc>
          <w:tcPr>
            <w:tcW w:w="4680" w:type="dxa"/>
          </w:tcPr>
          <w:p w:rsidR="00C26D24" w:rsidRPr="00462E2F" w:rsidRDefault="00C26D24" w:rsidP="0098346C">
            <w:pPr>
              <w:rPr>
                <w:rFonts w:ascii="Verdana" w:hAnsi="Verdana" w:cs="Tahoma"/>
              </w:rPr>
            </w:pPr>
            <w:r w:rsidRPr="00462E2F">
              <w:rPr>
                <w:rFonts w:ascii="Verdana" w:hAnsi="Verdana" w:cs="Tahoma"/>
              </w:rPr>
              <w:t>Clerical Officer</w:t>
            </w:r>
          </w:p>
        </w:tc>
        <w:tc>
          <w:tcPr>
            <w:tcW w:w="3060" w:type="dxa"/>
          </w:tcPr>
          <w:p w:rsidR="00C26D24" w:rsidRPr="00B5352D" w:rsidRDefault="00C26D24" w:rsidP="0098346C">
            <w:pPr>
              <w:rPr>
                <w:rFonts w:ascii="Verdana" w:hAnsi="Verdana" w:cs="Tahoma"/>
              </w:rPr>
            </w:pPr>
            <w:r w:rsidRPr="00B5352D">
              <w:rPr>
                <w:rFonts w:ascii="Verdana" w:hAnsi="Verdana" w:cs="Tahoma"/>
              </w:rPr>
              <w:t>A. Mooney.</w:t>
            </w:r>
          </w:p>
        </w:tc>
      </w:tr>
    </w:tbl>
    <w:p w:rsidR="00C26D24" w:rsidRPr="00D17DE4" w:rsidRDefault="00C26D24" w:rsidP="009F0365">
      <w:pPr>
        <w:pStyle w:val="PlainText"/>
        <w:rPr>
          <w:rFonts w:ascii="Verdana" w:hAnsi="Verdana"/>
          <w:sz w:val="24"/>
          <w:szCs w:val="24"/>
        </w:rPr>
      </w:pPr>
      <w:r w:rsidRPr="00D17DE4">
        <w:rPr>
          <w:rFonts w:ascii="Verdana" w:hAnsi="Verdana"/>
          <w:sz w:val="24"/>
          <w:szCs w:val="24"/>
        </w:rPr>
        <w:t xml:space="preserve"> </w:t>
      </w:r>
    </w:p>
    <w:p w:rsidR="00C26D24" w:rsidRPr="00371BA5" w:rsidRDefault="00C26D24" w:rsidP="009F0365">
      <w:pPr>
        <w:pStyle w:val="PlainText"/>
        <w:rPr>
          <w:rFonts w:ascii="Verdana" w:hAnsi="Verdana"/>
          <w:b/>
          <w:sz w:val="24"/>
          <w:szCs w:val="24"/>
          <w:u w:val="single"/>
        </w:rPr>
      </w:pPr>
      <w:r w:rsidRPr="00371BA5">
        <w:rPr>
          <w:rFonts w:ascii="Verdana" w:hAnsi="Verdana"/>
          <w:b/>
          <w:sz w:val="24"/>
          <w:szCs w:val="24"/>
          <w:u w:val="single"/>
        </w:rPr>
        <w:t>R/</w:t>
      </w:r>
      <w:r>
        <w:rPr>
          <w:rFonts w:ascii="Verdana" w:hAnsi="Verdana"/>
          <w:b/>
          <w:sz w:val="24"/>
          <w:szCs w:val="24"/>
          <w:u w:val="single"/>
        </w:rPr>
        <w:t>394</w:t>
      </w:r>
      <w:r w:rsidRPr="00371BA5">
        <w:rPr>
          <w:rFonts w:ascii="Verdana" w:hAnsi="Verdana"/>
          <w:b/>
          <w:sz w:val="24"/>
          <w:szCs w:val="24"/>
          <w:u w:val="single"/>
        </w:rPr>
        <w:t xml:space="preserve">/13 CONFIRMATION AND RE-AFFIRMATION OF MINUTES </w:t>
      </w:r>
    </w:p>
    <w:p w:rsidR="00C26D24" w:rsidRPr="00D17DE4" w:rsidRDefault="00C26D24" w:rsidP="009F0365">
      <w:pPr>
        <w:pStyle w:val="PlainText"/>
        <w:rPr>
          <w:rFonts w:ascii="Verdana" w:hAnsi="Verdana"/>
          <w:sz w:val="24"/>
          <w:szCs w:val="24"/>
        </w:rPr>
      </w:pPr>
      <w:r w:rsidRPr="00D17DE4">
        <w:rPr>
          <w:rFonts w:ascii="Verdana" w:hAnsi="Verdana"/>
          <w:sz w:val="24"/>
          <w:szCs w:val="24"/>
        </w:rPr>
        <w:t xml:space="preserve"> </w:t>
      </w:r>
    </w:p>
    <w:p w:rsidR="00C26D24" w:rsidRPr="00371BA5" w:rsidRDefault="00C26D24" w:rsidP="009F0365">
      <w:pPr>
        <w:pStyle w:val="PlainText"/>
        <w:rPr>
          <w:rFonts w:ascii="Verdana" w:hAnsi="Verdana"/>
          <w:b/>
          <w:sz w:val="24"/>
          <w:szCs w:val="24"/>
        </w:rPr>
      </w:pPr>
      <w:r w:rsidRPr="00371BA5">
        <w:rPr>
          <w:rFonts w:ascii="Verdana" w:hAnsi="Verdana"/>
          <w:b/>
          <w:sz w:val="24"/>
          <w:szCs w:val="24"/>
        </w:rPr>
        <w:t xml:space="preserve">HEADED ITEM (1): </w:t>
      </w:r>
      <w:r w:rsidRPr="00371BA5">
        <w:rPr>
          <w:rFonts w:ascii="Verdana" w:hAnsi="Verdana"/>
          <w:b/>
          <w:sz w:val="24"/>
          <w:szCs w:val="24"/>
        </w:rPr>
        <w:tab/>
      </w:r>
      <w:r w:rsidRPr="00371BA5">
        <w:rPr>
          <w:rFonts w:ascii="Verdana" w:hAnsi="Verdana"/>
          <w:b/>
          <w:sz w:val="24"/>
          <w:szCs w:val="24"/>
        </w:rPr>
        <w:tab/>
      </w:r>
      <w:r w:rsidRPr="00371BA5">
        <w:rPr>
          <w:rFonts w:ascii="Verdana" w:hAnsi="Verdana"/>
          <w:b/>
          <w:sz w:val="24"/>
          <w:szCs w:val="24"/>
        </w:rPr>
        <w:tab/>
      </w:r>
      <w:r w:rsidRPr="00371BA5">
        <w:rPr>
          <w:rFonts w:ascii="Verdana" w:hAnsi="Verdana"/>
          <w:b/>
          <w:sz w:val="24"/>
          <w:szCs w:val="24"/>
        </w:rPr>
        <w:tab/>
      </w:r>
      <w:r w:rsidRPr="00371BA5">
        <w:rPr>
          <w:rFonts w:ascii="Verdana" w:hAnsi="Verdana"/>
          <w:b/>
          <w:sz w:val="24"/>
          <w:szCs w:val="24"/>
        </w:rPr>
        <w:tab/>
      </w:r>
      <w:r w:rsidRPr="00371BA5">
        <w:rPr>
          <w:rFonts w:ascii="Verdana" w:hAnsi="Verdana"/>
          <w:b/>
          <w:sz w:val="24"/>
          <w:szCs w:val="24"/>
        </w:rPr>
        <w:tab/>
        <w:t xml:space="preserve">  </w:t>
      </w:r>
      <w:r w:rsidRPr="00663B51">
        <w:rPr>
          <w:rFonts w:ascii="Verdana" w:hAnsi="Verdana"/>
          <w:b/>
          <w:sz w:val="24"/>
          <w:szCs w:val="24"/>
        </w:rPr>
        <w:t>Item ID: 36838</w:t>
      </w:r>
    </w:p>
    <w:p w:rsidR="00C26D24" w:rsidRDefault="00C26D24" w:rsidP="009F0365">
      <w:pPr>
        <w:pStyle w:val="PlainText"/>
        <w:rPr>
          <w:rFonts w:ascii="Verdana" w:hAnsi="Verdana"/>
          <w:sz w:val="24"/>
          <w:szCs w:val="24"/>
        </w:rPr>
      </w:pPr>
    </w:p>
    <w:p w:rsidR="00C26D24" w:rsidRPr="009B7603" w:rsidRDefault="00C26D24" w:rsidP="009F0365">
      <w:pPr>
        <w:pStyle w:val="PlainText"/>
        <w:rPr>
          <w:rFonts w:ascii="Verdana" w:hAnsi="Verdana" w:cs="Tahoma"/>
          <w:sz w:val="24"/>
          <w:szCs w:val="24"/>
        </w:rPr>
      </w:pPr>
      <w:r w:rsidRPr="00486E7B">
        <w:rPr>
          <w:rFonts w:ascii="Verdana" w:hAnsi="Verdana" w:cs="Tahoma"/>
          <w:sz w:val="24"/>
          <w:szCs w:val="24"/>
        </w:rPr>
        <w:t>Minutes of Rathfarnham Area Committee Meeting, dealing with</w:t>
      </w:r>
      <w:r>
        <w:rPr>
          <w:rFonts w:ascii="Verdana" w:hAnsi="Verdana" w:cs="Tahoma"/>
          <w:sz w:val="24"/>
          <w:szCs w:val="24"/>
        </w:rPr>
        <w:t xml:space="preserve"> Water &amp; Drainage, Roads, Development, Planning, Corporate, Libraries, Community, Housing, Parks and Environment, </w:t>
      </w:r>
      <w:r w:rsidRPr="00813F1C">
        <w:rPr>
          <w:rFonts w:ascii="Verdana" w:hAnsi="Verdana" w:cs="Tahoma"/>
          <w:sz w:val="24"/>
          <w:szCs w:val="24"/>
        </w:rPr>
        <w:t xml:space="preserve">held on </w:t>
      </w:r>
      <w:r>
        <w:rPr>
          <w:rFonts w:ascii="Verdana" w:hAnsi="Verdana" w:cs="Tahoma"/>
          <w:sz w:val="24"/>
          <w:szCs w:val="24"/>
        </w:rPr>
        <w:t>11</w:t>
      </w:r>
      <w:r w:rsidRPr="00663B51">
        <w:rPr>
          <w:rFonts w:ascii="Verdana" w:hAnsi="Verdana" w:cs="Tahoma"/>
          <w:sz w:val="24"/>
          <w:szCs w:val="24"/>
          <w:vertAlign w:val="superscript"/>
        </w:rPr>
        <w:t>th</w:t>
      </w:r>
      <w:r>
        <w:rPr>
          <w:rFonts w:ascii="Verdana" w:hAnsi="Verdana" w:cs="Tahoma"/>
          <w:sz w:val="24"/>
          <w:szCs w:val="24"/>
        </w:rPr>
        <w:t xml:space="preserve"> June 2013</w:t>
      </w:r>
      <w:r w:rsidRPr="00813F1C">
        <w:rPr>
          <w:rFonts w:ascii="Verdana" w:hAnsi="Verdana" w:cs="Tahoma"/>
          <w:sz w:val="24"/>
          <w:szCs w:val="24"/>
        </w:rPr>
        <w:t>,</w:t>
      </w:r>
      <w:r>
        <w:rPr>
          <w:rFonts w:ascii="Verdana" w:hAnsi="Verdana" w:cs="Tahoma"/>
          <w:sz w:val="24"/>
          <w:szCs w:val="24"/>
        </w:rPr>
        <w:t xml:space="preserve"> </w:t>
      </w:r>
      <w:r w:rsidRPr="009B7603">
        <w:rPr>
          <w:rFonts w:ascii="Verdana" w:hAnsi="Verdana" w:cs="Tahoma"/>
          <w:sz w:val="24"/>
          <w:szCs w:val="24"/>
        </w:rPr>
        <w:t xml:space="preserve">which had been circulated, were submitted and </w:t>
      </w:r>
      <w:r w:rsidRPr="009B7603">
        <w:rPr>
          <w:rFonts w:ascii="Verdana" w:hAnsi="Verdana" w:cs="Tahoma"/>
          <w:b/>
          <w:sz w:val="24"/>
          <w:szCs w:val="24"/>
        </w:rPr>
        <w:t>APPROVED</w:t>
      </w:r>
      <w:r w:rsidRPr="009B7603">
        <w:rPr>
          <w:rFonts w:ascii="Verdana" w:hAnsi="Verdana" w:cs="Tahoma"/>
          <w:sz w:val="24"/>
          <w:szCs w:val="24"/>
        </w:rPr>
        <w:t xml:space="preserve"> as a true record and signed.</w:t>
      </w:r>
    </w:p>
    <w:p w:rsidR="00C26D24" w:rsidRDefault="00C26D24" w:rsidP="009F0365">
      <w:pPr>
        <w:pStyle w:val="PlainText"/>
        <w:rPr>
          <w:rFonts w:ascii="Verdana" w:hAnsi="Verdana" w:cs="Tahoma"/>
          <w:sz w:val="24"/>
          <w:szCs w:val="24"/>
        </w:rPr>
      </w:pPr>
    </w:p>
    <w:p w:rsidR="00C26D24" w:rsidRPr="00DF01EA" w:rsidRDefault="00C26D24" w:rsidP="009F0365">
      <w:pPr>
        <w:pStyle w:val="PlainText"/>
        <w:rPr>
          <w:rFonts w:ascii="Verdana" w:hAnsi="Verdana" w:cs="Tahoma"/>
          <w:b/>
          <w:sz w:val="24"/>
          <w:szCs w:val="24"/>
        </w:rPr>
      </w:pPr>
      <w:r w:rsidRPr="00726EC0">
        <w:rPr>
          <w:rFonts w:ascii="Verdana" w:hAnsi="Verdana" w:cs="Tahoma"/>
          <w:sz w:val="24"/>
          <w:szCs w:val="24"/>
        </w:rPr>
        <w:t xml:space="preserve">It was proposed by Councillor P. Cosgrave, seconded by Councillor </w:t>
      </w:r>
      <w:r>
        <w:rPr>
          <w:rFonts w:ascii="Verdana" w:hAnsi="Verdana" w:cs="Tahoma"/>
          <w:sz w:val="24"/>
          <w:szCs w:val="24"/>
        </w:rPr>
        <w:t>E. Coburn</w:t>
      </w:r>
      <w:r w:rsidRPr="00DF01EA">
        <w:rPr>
          <w:rFonts w:ascii="Verdana" w:hAnsi="Verdana" w:cs="Tahoma"/>
          <w:sz w:val="24"/>
          <w:szCs w:val="24"/>
        </w:rPr>
        <w:t xml:space="preserve"> and </w:t>
      </w:r>
      <w:r w:rsidRPr="00DF01EA">
        <w:rPr>
          <w:rFonts w:ascii="Verdana" w:hAnsi="Verdana" w:cs="Tahoma"/>
          <w:b/>
          <w:sz w:val="24"/>
          <w:szCs w:val="24"/>
        </w:rPr>
        <w:t>RESOLVED:</w:t>
      </w:r>
    </w:p>
    <w:p w:rsidR="00C26D24" w:rsidRPr="009B7603" w:rsidRDefault="00C26D24" w:rsidP="009F0365">
      <w:pPr>
        <w:pStyle w:val="PlainText"/>
        <w:rPr>
          <w:rFonts w:ascii="Verdana" w:hAnsi="Verdana" w:cs="Tahoma"/>
          <w:sz w:val="24"/>
          <w:szCs w:val="24"/>
        </w:rPr>
      </w:pPr>
      <w:r w:rsidRPr="009B7603">
        <w:rPr>
          <w:rFonts w:ascii="Verdana" w:hAnsi="Verdana" w:cs="Tahoma"/>
          <w:sz w:val="24"/>
          <w:szCs w:val="24"/>
        </w:rPr>
        <w:t xml:space="preserve">“That the recommendations contained in the Minutes of the </w:t>
      </w:r>
      <w:r>
        <w:rPr>
          <w:rFonts w:ascii="Verdana" w:hAnsi="Verdana" w:cs="Tahoma"/>
          <w:sz w:val="24"/>
          <w:szCs w:val="24"/>
        </w:rPr>
        <w:t>11</w:t>
      </w:r>
      <w:r w:rsidRPr="00484E35">
        <w:rPr>
          <w:rFonts w:ascii="Verdana" w:hAnsi="Verdana" w:cs="Tahoma"/>
          <w:sz w:val="24"/>
          <w:szCs w:val="24"/>
          <w:vertAlign w:val="superscript"/>
        </w:rPr>
        <w:t>th</w:t>
      </w:r>
      <w:r>
        <w:rPr>
          <w:rFonts w:ascii="Verdana" w:hAnsi="Verdana" w:cs="Tahoma"/>
          <w:sz w:val="24"/>
          <w:szCs w:val="24"/>
        </w:rPr>
        <w:t xml:space="preserve"> June 2013</w:t>
      </w:r>
      <w:r w:rsidRPr="009B7603">
        <w:rPr>
          <w:rFonts w:ascii="Verdana" w:hAnsi="Verdana" w:cs="Tahoma"/>
          <w:sz w:val="24"/>
          <w:szCs w:val="24"/>
        </w:rPr>
        <w:t xml:space="preserve"> be </w:t>
      </w:r>
      <w:r w:rsidRPr="009B7603">
        <w:rPr>
          <w:rFonts w:ascii="Verdana" w:hAnsi="Verdana" w:cs="Tahoma"/>
          <w:b/>
          <w:sz w:val="24"/>
          <w:szCs w:val="24"/>
        </w:rPr>
        <w:t xml:space="preserve">ADOPTED </w:t>
      </w:r>
      <w:r w:rsidRPr="009B7603">
        <w:rPr>
          <w:rFonts w:ascii="Verdana" w:hAnsi="Verdana" w:cs="Tahoma"/>
          <w:sz w:val="24"/>
          <w:szCs w:val="24"/>
        </w:rPr>
        <w:t xml:space="preserve">and </w:t>
      </w:r>
      <w:r w:rsidRPr="009B7603">
        <w:rPr>
          <w:rFonts w:ascii="Verdana" w:hAnsi="Verdana" w:cs="Tahoma"/>
          <w:b/>
          <w:sz w:val="24"/>
          <w:szCs w:val="24"/>
        </w:rPr>
        <w:t>APPROVED</w:t>
      </w:r>
      <w:r w:rsidRPr="009B7603">
        <w:rPr>
          <w:rFonts w:ascii="Verdana" w:hAnsi="Verdana" w:cs="Tahoma"/>
          <w:sz w:val="24"/>
          <w:szCs w:val="24"/>
        </w:rPr>
        <w:t>.”</w:t>
      </w:r>
    </w:p>
    <w:p w:rsidR="00C26D24" w:rsidRDefault="00C26D24" w:rsidP="009F0365">
      <w:pPr>
        <w:pStyle w:val="PlainText"/>
        <w:rPr>
          <w:rFonts w:ascii="Verdana" w:hAnsi="Verdana"/>
          <w:sz w:val="24"/>
          <w:szCs w:val="24"/>
        </w:rPr>
      </w:pPr>
    </w:p>
    <w:p w:rsidR="00C26D24" w:rsidRPr="002A1833" w:rsidRDefault="00C26D24" w:rsidP="009F0365">
      <w:pPr>
        <w:pStyle w:val="PlainText"/>
        <w:rPr>
          <w:rFonts w:ascii="Verdana" w:hAnsi="Verdana"/>
          <w:sz w:val="24"/>
          <w:szCs w:val="24"/>
        </w:rPr>
      </w:pPr>
      <w:r w:rsidRPr="002A1833">
        <w:rPr>
          <w:rFonts w:ascii="Verdana" w:hAnsi="Verdana"/>
          <w:sz w:val="24"/>
          <w:szCs w:val="24"/>
        </w:rPr>
        <w:t xml:space="preserve"> </w:t>
      </w: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Planning</w:t>
      </w:r>
    </w:p>
    <w:p w:rsidR="00C26D24" w:rsidRDefault="00C26D24" w:rsidP="00AA0931">
      <w:pPr>
        <w:pStyle w:val="PlainText"/>
        <w:rPr>
          <w:rFonts w:ascii="Verdana" w:hAnsi="Verdana"/>
          <w:b/>
          <w:sz w:val="24"/>
          <w:szCs w:val="24"/>
          <w:u w:val="single"/>
        </w:rPr>
      </w:pPr>
    </w:p>
    <w:p w:rsidR="00C26D24" w:rsidRDefault="00C26D24" w:rsidP="00DB70F7">
      <w:pPr>
        <w:pStyle w:val="PlainText"/>
        <w:rPr>
          <w:rFonts w:ascii="Verdana" w:hAnsi="Verdana"/>
          <w:b/>
          <w:sz w:val="24"/>
          <w:szCs w:val="24"/>
          <w:u w:val="single"/>
        </w:rPr>
      </w:pPr>
    </w:p>
    <w:p w:rsidR="00C26D24" w:rsidRPr="005C3EC8" w:rsidRDefault="00C26D24" w:rsidP="00DB70F7">
      <w:pPr>
        <w:pStyle w:val="PlainText"/>
        <w:rPr>
          <w:rFonts w:ascii="Verdana" w:hAnsi="Verdana"/>
          <w:sz w:val="24"/>
          <w:szCs w:val="24"/>
          <w:u w:val="single"/>
        </w:rPr>
      </w:pPr>
      <w:r w:rsidRPr="005C3EC8">
        <w:rPr>
          <w:rFonts w:ascii="Verdana" w:hAnsi="Verdana"/>
          <w:b/>
          <w:sz w:val="24"/>
          <w:szCs w:val="24"/>
          <w:u w:val="single"/>
        </w:rPr>
        <w:t>R/</w:t>
      </w:r>
      <w:r>
        <w:rPr>
          <w:rFonts w:ascii="Verdana" w:hAnsi="Verdana"/>
          <w:b/>
          <w:sz w:val="24"/>
          <w:szCs w:val="24"/>
          <w:u w:val="single"/>
        </w:rPr>
        <w:t>395</w:t>
      </w:r>
      <w:r w:rsidRPr="005C3EC8">
        <w:rPr>
          <w:rFonts w:ascii="Verdana" w:hAnsi="Verdana"/>
          <w:b/>
          <w:sz w:val="24"/>
          <w:szCs w:val="24"/>
          <w:u w:val="single"/>
        </w:rPr>
        <w:t>/13 QUESTIONS</w:t>
      </w:r>
      <w:r w:rsidRPr="005C3EC8">
        <w:rPr>
          <w:rFonts w:ascii="Verdana" w:hAnsi="Verdana"/>
          <w:sz w:val="24"/>
          <w:szCs w:val="24"/>
          <w:u w:val="single"/>
        </w:rPr>
        <w:t xml:space="preserve"> </w:t>
      </w:r>
    </w:p>
    <w:p w:rsidR="00C26D24" w:rsidRPr="002A1833" w:rsidRDefault="00C26D24" w:rsidP="00DB70F7">
      <w:pPr>
        <w:pStyle w:val="PlainText"/>
        <w:rPr>
          <w:rFonts w:ascii="Verdana" w:hAnsi="Verdana"/>
          <w:sz w:val="24"/>
          <w:szCs w:val="24"/>
        </w:rPr>
      </w:pPr>
      <w:r>
        <w:rPr>
          <w:rFonts w:ascii="Verdana" w:hAnsi="Verdana"/>
          <w:sz w:val="24"/>
          <w:szCs w:val="24"/>
        </w:rPr>
        <w:t xml:space="preserve">It was </w:t>
      </w:r>
      <w:r w:rsidRPr="002A1833">
        <w:rPr>
          <w:rFonts w:ascii="Verdana" w:hAnsi="Verdana"/>
          <w:b/>
          <w:sz w:val="24"/>
          <w:szCs w:val="24"/>
        </w:rPr>
        <w:t>NOTED</w:t>
      </w:r>
      <w:r>
        <w:rPr>
          <w:rFonts w:ascii="Verdana" w:hAnsi="Verdana"/>
          <w:sz w:val="24"/>
          <w:szCs w:val="24"/>
        </w:rPr>
        <w:t xml:space="preserve"> that there was no business under this heading</w:t>
      </w:r>
      <w:r w:rsidRPr="002A1833">
        <w:rPr>
          <w:rFonts w:ascii="Verdana" w:hAnsi="Verdana"/>
          <w:sz w:val="24"/>
          <w:szCs w:val="24"/>
        </w:rPr>
        <w:t xml:space="preserve"> </w:t>
      </w:r>
    </w:p>
    <w:p w:rsidR="00C26D24" w:rsidRDefault="00C26D24" w:rsidP="00AA0931">
      <w:pPr>
        <w:pStyle w:val="PlainText"/>
        <w:rPr>
          <w:rFonts w:ascii="Verdana" w:hAnsi="Verdana"/>
          <w:b/>
          <w:sz w:val="24"/>
          <w:szCs w:val="24"/>
          <w:u w:val="single"/>
        </w:rPr>
      </w:pPr>
    </w:p>
    <w:p w:rsidR="00C26D24" w:rsidRDefault="00C26D24" w:rsidP="00AA0931">
      <w:pPr>
        <w:pStyle w:val="PlainText"/>
        <w:rPr>
          <w:rFonts w:ascii="Verdana" w:hAnsi="Verdana"/>
          <w:b/>
          <w:sz w:val="24"/>
          <w:szCs w:val="24"/>
          <w:u w:val="single"/>
        </w:rPr>
      </w:pPr>
    </w:p>
    <w:p w:rsidR="00C26D24" w:rsidRPr="00AA0931" w:rsidRDefault="00C26D24" w:rsidP="00AA0931">
      <w:pPr>
        <w:pStyle w:val="PlainText"/>
        <w:rPr>
          <w:rFonts w:ascii="Verdana" w:hAnsi="Verdana"/>
          <w:b/>
          <w:sz w:val="24"/>
          <w:szCs w:val="24"/>
          <w:u w:val="single"/>
        </w:rPr>
      </w:pPr>
      <w:r w:rsidRPr="00AA0931">
        <w:rPr>
          <w:rFonts w:ascii="Verdana" w:hAnsi="Verdana"/>
          <w:b/>
          <w:sz w:val="24"/>
          <w:szCs w:val="24"/>
          <w:u w:val="single"/>
        </w:rPr>
        <w:t>R/</w:t>
      </w:r>
      <w:r>
        <w:rPr>
          <w:rFonts w:ascii="Verdana" w:hAnsi="Verdana"/>
          <w:b/>
          <w:sz w:val="24"/>
          <w:szCs w:val="24"/>
          <w:u w:val="single"/>
        </w:rPr>
        <w:t>396</w:t>
      </w:r>
      <w:r w:rsidRPr="00AA0931">
        <w:rPr>
          <w:rFonts w:ascii="Verdana" w:hAnsi="Verdana"/>
          <w:b/>
          <w:sz w:val="24"/>
          <w:szCs w:val="24"/>
          <w:u w:val="single"/>
        </w:rPr>
        <w:t xml:space="preserve">/13 PLANNING FILES </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HEADED ITEM (2):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 Item ID: 36839 </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 xml:space="preserve">A. Large Applications Under Consideration </w:t>
      </w:r>
    </w:p>
    <w:p w:rsidR="00C26D24" w:rsidRDefault="00C26D24" w:rsidP="003D1FBD">
      <w:pPr>
        <w:pStyle w:val="PlainText"/>
        <w:rPr>
          <w:rFonts w:ascii="Verdana" w:hAnsi="Verdana"/>
          <w:sz w:val="24"/>
          <w:szCs w:val="24"/>
        </w:rPr>
      </w:pPr>
    </w:p>
    <w:p w:rsidR="00C26D24" w:rsidRDefault="00C26D24" w:rsidP="00BC6D9B">
      <w:pPr>
        <w:pStyle w:val="NormalWeb"/>
        <w:spacing w:before="0" w:beforeAutospacing="0" w:after="0" w:afterAutospacing="0"/>
        <w:rPr>
          <w:rFonts w:ascii="Tahoma" w:hAnsi="Tahoma" w:cs="Tahoma"/>
        </w:rPr>
      </w:pPr>
    </w:p>
    <w:p w:rsidR="00C26D24" w:rsidRPr="0044252C" w:rsidRDefault="00C26D24" w:rsidP="00BC6D9B">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b/>
          <w:bCs/>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t>SD13A/0003</w:t>
      </w:r>
    </w:p>
    <w:p w:rsidR="00C26D24" w:rsidRPr="00746C4A" w:rsidRDefault="00C26D24" w:rsidP="00BC6D9B">
      <w:pPr>
        <w:pBdr>
          <w:top w:val="single" w:sz="4" w:space="1" w:color="auto"/>
          <w:left w:val="single" w:sz="4" w:space="4" w:color="auto"/>
          <w:bottom w:val="single" w:sz="4" w:space="1" w:color="auto"/>
          <w:right w:val="single" w:sz="4" w:space="4" w:color="auto"/>
        </w:pBdr>
        <w:rPr>
          <w:rFonts w:ascii="Tahoma" w:hAnsi="Tahoma" w:cs="Tahoma"/>
        </w:rPr>
      </w:pPr>
    </w:p>
    <w:p w:rsidR="00C26D24" w:rsidRPr="005501D3" w:rsidRDefault="00C26D24" w:rsidP="00BC6D9B">
      <w:pPr>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FA2C9C">
        <w:rPr>
          <w:rFonts w:ascii="Tahoma" w:hAnsi="Tahoma" w:cs="Tahoma"/>
        </w:rPr>
        <w:t xml:space="preserve">Dalriada, </w:t>
      </w:r>
      <w:smartTag w:uri="urn:schemas-microsoft-com:office:smarttags" w:element="PlaceType">
        <w:smartTag w:uri="urn:schemas-microsoft-com:office:smarttags" w:element="address">
          <w:smartTag w:uri="urn:schemas-microsoft-com:office:smarttags" w:element="Street">
            <w:r w:rsidRPr="00FA2C9C">
              <w:rPr>
                <w:rFonts w:ascii="Tahoma" w:hAnsi="Tahoma" w:cs="Tahoma"/>
              </w:rPr>
              <w:t>Ballycullen Road</w:t>
            </w:r>
          </w:smartTag>
        </w:smartTag>
      </w:smartTag>
      <w:r w:rsidRPr="00FA2C9C">
        <w:rPr>
          <w:rFonts w:ascii="Tahoma" w:hAnsi="Tahoma" w:cs="Tahoma"/>
        </w:rPr>
        <w:t xml:space="preserve">, Ballycullen, </w:t>
      </w:r>
      <w:smartTag w:uri="urn:schemas-microsoft-com:office:smarttags" w:element="PlaceType">
        <w:smartTag w:uri="urn:schemas-microsoft-com:office:smarttags" w:element="City">
          <w:smartTag w:uri="urn:schemas-microsoft-com:office:smarttags" w:element="place">
            <w:r w:rsidRPr="00FA2C9C">
              <w:rPr>
                <w:rFonts w:ascii="Tahoma" w:hAnsi="Tahoma" w:cs="Tahoma"/>
              </w:rPr>
              <w:t>Dublin</w:t>
            </w:r>
          </w:smartTag>
        </w:smartTag>
      </w:smartTag>
      <w:r w:rsidRPr="00FA2C9C">
        <w:rPr>
          <w:rFonts w:ascii="Tahoma" w:hAnsi="Tahoma" w:cs="Tahoma"/>
        </w:rPr>
        <w:t xml:space="preserve"> 16</w:t>
      </w:r>
    </w:p>
    <w:p w:rsidR="00C26D24" w:rsidRDefault="00C26D24" w:rsidP="00BC6D9B">
      <w:pPr>
        <w:pBdr>
          <w:top w:val="single" w:sz="4" w:space="1" w:color="auto"/>
          <w:left w:val="single" w:sz="4" w:space="4" w:color="auto"/>
          <w:bottom w:val="single" w:sz="4" w:space="1" w:color="auto"/>
          <w:right w:val="single" w:sz="4" w:space="4" w:color="auto"/>
        </w:pBdr>
        <w:rPr>
          <w:rFonts w:ascii="Tahoma" w:hAnsi="Tahoma" w:cs="Tahoma"/>
        </w:rPr>
      </w:pPr>
    </w:p>
    <w:p w:rsidR="00C26D24" w:rsidRPr="006014E6" w:rsidRDefault="00C26D24" w:rsidP="00BC6D9B">
      <w:pPr>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The application was noted.</w:t>
      </w:r>
    </w:p>
    <w:p w:rsidR="00C26D24" w:rsidRPr="00AA0931" w:rsidRDefault="00C26D24" w:rsidP="00BC6D9B">
      <w:pPr>
        <w:pStyle w:val="PlainText"/>
        <w:pBdr>
          <w:top w:val="single" w:sz="4" w:space="1" w:color="auto"/>
          <w:left w:val="single" w:sz="4" w:space="4" w:color="auto"/>
          <w:bottom w:val="single" w:sz="4" w:space="1" w:color="auto"/>
          <w:right w:val="single" w:sz="4" w:space="4" w:color="auto"/>
        </w:pBdr>
        <w:rPr>
          <w:rFonts w:ascii="Verdana" w:hAnsi="Verdana"/>
          <w:sz w:val="24"/>
          <w:szCs w:val="24"/>
        </w:rPr>
      </w:pPr>
    </w:p>
    <w:p w:rsidR="00C26D24" w:rsidRPr="00AA0931" w:rsidRDefault="00C26D24" w:rsidP="00BC6D9B">
      <w:pPr>
        <w:pStyle w:val="PlainText"/>
        <w:pBdr>
          <w:top w:val="single" w:sz="4" w:space="1" w:color="auto"/>
          <w:left w:val="single" w:sz="4" w:space="4" w:color="auto"/>
          <w:bottom w:val="single" w:sz="4" w:space="1" w:color="auto"/>
          <w:right w:val="single" w:sz="4" w:space="4" w:color="auto"/>
        </w:pBdr>
        <w:rPr>
          <w:rFonts w:ascii="Verdana" w:hAnsi="Verdana"/>
          <w:sz w:val="24"/>
          <w:szCs w:val="24"/>
        </w:rPr>
      </w:pPr>
    </w:p>
    <w:p w:rsidR="00C26D24" w:rsidRDefault="00C26D24" w:rsidP="00BC6D9B">
      <w:pPr>
        <w:pStyle w:val="PlainText"/>
        <w:pBdr>
          <w:top w:val="single" w:sz="4" w:space="1" w:color="auto"/>
          <w:left w:val="single" w:sz="4" w:space="4" w:color="auto"/>
          <w:bottom w:val="single" w:sz="4" w:space="1" w:color="auto"/>
          <w:right w:val="single" w:sz="4" w:space="4" w:color="auto"/>
        </w:pBdr>
        <w:rPr>
          <w:rFonts w:ascii="Verdana" w:hAnsi="Verdana"/>
          <w:sz w:val="24"/>
          <w:szCs w:val="24"/>
        </w:rPr>
      </w:pPr>
      <w:r w:rsidRPr="00AA0931">
        <w:rPr>
          <w:rFonts w:ascii="Verdana" w:hAnsi="Verdana"/>
          <w:sz w:val="24"/>
          <w:szCs w:val="24"/>
        </w:rPr>
        <w:t xml:space="preserve">B. Files Requested by Members </w:t>
      </w:r>
    </w:p>
    <w:p w:rsidR="00C26D24" w:rsidRPr="00AA0931" w:rsidRDefault="00C26D24" w:rsidP="00BC6D9B">
      <w:pPr>
        <w:pStyle w:val="PlainText"/>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 xml:space="preserve">It was </w:t>
      </w:r>
      <w:r w:rsidRPr="00AA0931">
        <w:rPr>
          <w:rFonts w:ascii="Verdana" w:hAnsi="Verdana"/>
          <w:b/>
          <w:sz w:val="24"/>
          <w:szCs w:val="24"/>
        </w:rPr>
        <w:t>NOTED</w:t>
      </w:r>
      <w:r>
        <w:rPr>
          <w:rFonts w:ascii="Verdana" w:hAnsi="Verdana"/>
          <w:sz w:val="24"/>
          <w:szCs w:val="24"/>
        </w:rPr>
        <w:t xml:space="preserve"> that there was no business under this heading.</w:t>
      </w:r>
    </w:p>
    <w:p w:rsidR="00C26D24" w:rsidRPr="00AA0931" w:rsidRDefault="00C26D24" w:rsidP="00BC6D9B">
      <w:pPr>
        <w:pStyle w:val="PlainText"/>
        <w:pBdr>
          <w:top w:val="single" w:sz="4" w:space="1" w:color="auto"/>
          <w:left w:val="single" w:sz="4" w:space="4" w:color="auto"/>
          <w:bottom w:val="single" w:sz="4" w:space="1" w:color="auto"/>
          <w:right w:val="single" w:sz="4" w:space="4" w:color="auto"/>
        </w:pBdr>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b/>
          <w:caps/>
          <w:sz w:val="24"/>
          <w:szCs w:val="24"/>
          <w:u w:val="single"/>
        </w:rPr>
      </w:pPr>
      <w:r>
        <w:rPr>
          <w:rFonts w:ascii="Verdana" w:hAnsi="Verdana"/>
          <w:b/>
          <w:caps/>
          <w:sz w:val="24"/>
          <w:szCs w:val="24"/>
          <w:u w:val="single"/>
        </w:rPr>
        <w:t xml:space="preserve">R/397/13 </w:t>
      </w:r>
      <w:r w:rsidRPr="00AA0931">
        <w:rPr>
          <w:rFonts w:ascii="Verdana" w:hAnsi="Verdana"/>
          <w:b/>
          <w:caps/>
          <w:sz w:val="24"/>
          <w:szCs w:val="24"/>
          <w:u w:val="single"/>
        </w:rPr>
        <w:t>Palmer Park Planning Enforcement</w:t>
      </w:r>
    </w:p>
    <w:p w:rsidR="00C26D24" w:rsidRDefault="00C26D24" w:rsidP="003D1FBD">
      <w:pPr>
        <w:pStyle w:val="PlainText"/>
        <w:rPr>
          <w:rFonts w:ascii="Verdana" w:hAnsi="Verdana"/>
          <w:b/>
          <w:sz w:val="24"/>
          <w:szCs w:val="24"/>
        </w:rPr>
      </w:pPr>
    </w:p>
    <w:p w:rsidR="00C26D24" w:rsidRDefault="00C26D24" w:rsidP="003D1FBD">
      <w:pPr>
        <w:pStyle w:val="PlainText"/>
        <w:rPr>
          <w:rFonts w:ascii="Verdana" w:hAnsi="Verdana"/>
          <w:b/>
          <w:sz w:val="24"/>
          <w:szCs w:val="24"/>
        </w:rPr>
      </w:pPr>
      <w:r w:rsidRPr="00C6602E">
        <w:rPr>
          <w:rFonts w:ascii="Verdana" w:hAnsi="Verdana"/>
          <w:b/>
          <w:sz w:val="24"/>
          <w:szCs w:val="24"/>
        </w:rPr>
        <w:t xml:space="preserve">HEADED ITEM (3):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36915 </w:t>
      </w:r>
    </w:p>
    <w:p w:rsidR="00C26D24" w:rsidRDefault="00C26D24" w:rsidP="003D1FBD">
      <w:pPr>
        <w:pStyle w:val="PlainText"/>
        <w:rPr>
          <w:rFonts w:ascii="Verdana" w:hAnsi="Verdana"/>
          <w:b/>
          <w:sz w:val="24"/>
          <w:szCs w:val="24"/>
        </w:rPr>
      </w:pPr>
    </w:p>
    <w:p w:rsidR="00C26D24" w:rsidRPr="00C6602E" w:rsidRDefault="00C26D24" w:rsidP="003D1FBD">
      <w:pPr>
        <w:pStyle w:val="PlainText"/>
        <w:rPr>
          <w:rFonts w:ascii="Verdana" w:hAnsi="Verdana"/>
          <w:b/>
          <w:sz w:val="24"/>
          <w:szCs w:val="24"/>
        </w:rPr>
      </w:pPr>
      <w:r>
        <w:rPr>
          <w:rFonts w:ascii="Verdana" w:hAnsi="Verdana"/>
          <w:b/>
          <w:sz w:val="24"/>
          <w:szCs w:val="24"/>
        </w:rPr>
        <w:t>Mr. C. Ryan, Senior Planner, presented the following report:-</w:t>
      </w:r>
    </w:p>
    <w:p w:rsidR="00C26D24" w:rsidRDefault="00C26D24" w:rsidP="00CA14E5">
      <w:pPr>
        <w:pStyle w:val="NormalWeb"/>
        <w:rPr>
          <w:rFonts w:ascii="Verdana" w:hAnsi="Verdana"/>
        </w:rPr>
      </w:pPr>
      <w:r>
        <w:rPr>
          <w:rStyle w:val="Strong"/>
          <w:rFonts w:ascii="Verdana" w:hAnsi="Verdana"/>
        </w:rPr>
        <w:t>“Palmer Park Planning Enforcement</w:t>
      </w:r>
      <w:r>
        <w:rPr>
          <w:rFonts w:ascii="Verdana" w:hAnsi="Verdana"/>
        </w:rPr>
        <w:t xml:space="preserve"> </w:t>
      </w:r>
    </w:p>
    <w:p w:rsidR="00C26D24" w:rsidRDefault="00C26D24" w:rsidP="00CA14E5">
      <w:pPr>
        <w:pStyle w:val="NormalWeb"/>
        <w:rPr>
          <w:rFonts w:ascii="Verdana" w:hAnsi="Verdana"/>
        </w:rPr>
      </w:pPr>
      <w:r>
        <w:rPr>
          <w:rFonts w:ascii="Verdana" w:hAnsi="Verdana"/>
        </w:rPr>
        <w:t>You will all be aware there is a long and complex history associated with this matter. As part of the resolution process a strip of land in the ownership of South Dublin County Council was transferred to the relevant parties. This transfer was completed earlier this year.</w:t>
      </w:r>
    </w:p>
    <w:p w:rsidR="00C26D24" w:rsidRDefault="00C26D24" w:rsidP="00CA14E5">
      <w:pPr>
        <w:pStyle w:val="NormalWeb"/>
        <w:rPr>
          <w:rFonts w:ascii="Verdana" w:hAnsi="Verdana"/>
        </w:rPr>
      </w:pPr>
      <w:r>
        <w:rPr>
          <w:rFonts w:ascii="Verdana" w:hAnsi="Verdana"/>
        </w:rPr>
        <w:t xml:space="preserve">As part of the agreement for the transfer of this strip of land specific works were set out to be completed by the new owners after the transfer was finalised. </w:t>
      </w:r>
    </w:p>
    <w:p w:rsidR="00C26D24" w:rsidRDefault="00C26D24" w:rsidP="00CA14E5">
      <w:pPr>
        <w:pStyle w:val="NormalWeb"/>
        <w:rPr>
          <w:rFonts w:ascii="Verdana" w:hAnsi="Verdana"/>
        </w:rPr>
      </w:pPr>
      <w:r>
        <w:rPr>
          <w:rFonts w:ascii="Verdana" w:hAnsi="Verdana"/>
        </w:rPr>
        <w:t xml:space="preserve">Inspections during the summer have demonstrated that works were being carried out on the site and on the 3rd of September these works were considered to be approximately 90% complete. This Planning Enforcement file will remain open and the site monitored until the works are 100% complete.” </w:t>
      </w:r>
    </w:p>
    <w:p w:rsidR="00C26D24" w:rsidRPr="00CA14E5" w:rsidRDefault="00C26D24" w:rsidP="00CA14E5">
      <w:pPr>
        <w:rPr>
          <w:rFonts w:ascii="Verdana" w:hAnsi="Verdana"/>
          <w:b/>
          <w:lang w:eastAsia="en-US"/>
        </w:rPr>
      </w:pPr>
      <w:r w:rsidRPr="00CA14E5">
        <w:rPr>
          <w:rFonts w:ascii="Verdana" w:hAnsi="Verdana"/>
          <w:lang w:eastAsia="en-US"/>
        </w:rPr>
        <w:t xml:space="preserve">Following a contribution from Cllr. P. Cosgrave, Mr. Ryan responded to queries raised and the report was </w:t>
      </w:r>
      <w:r w:rsidRPr="00CA14E5">
        <w:rPr>
          <w:rFonts w:ascii="Verdana" w:hAnsi="Verdana"/>
          <w:b/>
          <w:lang w:eastAsia="en-US"/>
        </w:rPr>
        <w:t>NOTED.</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b/>
          <w:sz w:val="24"/>
          <w:szCs w:val="24"/>
          <w:u w:val="single"/>
        </w:rPr>
      </w:pPr>
      <w:r>
        <w:rPr>
          <w:rFonts w:ascii="Verdana" w:hAnsi="Verdana"/>
          <w:b/>
          <w:sz w:val="24"/>
          <w:szCs w:val="24"/>
          <w:u w:val="single"/>
        </w:rPr>
        <w:t xml:space="preserve">R/398/13 </w:t>
      </w:r>
      <w:r w:rsidRPr="00AA0931">
        <w:rPr>
          <w:rFonts w:ascii="Verdana" w:hAnsi="Verdana"/>
          <w:b/>
          <w:sz w:val="24"/>
          <w:szCs w:val="24"/>
          <w:u w:val="single"/>
        </w:rPr>
        <w:t>NEW WORKS</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HEADED ITEM (4):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36840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AA0931">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b/>
          <w:caps/>
          <w:sz w:val="24"/>
          <w:szCs w:val="24"/>
          <w:u w:val="single"/>
        </w:rPr>
      </w:pPr>
      <w:r>
        <w:rPr>
          <w:rFonts w:ascii="Verdana" w:hAnsi="Verdana"/>
          <w:b/>
          <w:caps/>
          <w:sz w:val="24"/>
          <w:szCs w:val="24"/>
          <w:u w:val="single"/>
        </w:rPr>
        <w:t xml:space="preserve">R/399/13 </w:t>
      </w:r>
      <w:r w:rsidRPr="00AA0931">
        <w:rPr>
          <w:rFonts w:ascii="Verdana" w:hAnsi="Verdana"/>
          <w:b/>
          <w:caps/>
          <w:sz w:val="24"/>
          <w:szCs w:val="24"/>
          <w:u w:val="single"/>
        </w:rPr>
        <w:t>Correspondence</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CORRESPONDENCE (1): Planning Department  </w:t>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36841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AA0931">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b/>
          <w:caps/>
          <w:sz w:val="24"/>
          <w:szCs w:val="24"/>
          <w:u w:val="single"/>
        </w:rPr>
      </w:pPr>
      <w:r>
        <w:rPr>
          <w:rFonts w:ascii="Verdana" w:hAnsi="Verdana"/>
          <w:b/>
          <w:caps/>
          <w:sz w:val="24"/>
          <w:szCs w:val="24"/>
          <w:u w:val="single"/>
        </w:rPr>
        <w:t xml:space="preserve">R/400/13 </w:t>
      </w:r>
      <w:r w:rsidRPr="00AA0931">
        <w:rPr>
          <w:rFonts w:ascii="Verdana" w:hAnsi="Verdana"/>
          <w:b/>
          <w:caps/>
          <w:sz w:val="24"/>
          <w:szCs w:val="24"/>
          <w:u w:val="single"/>
        </w:rPr>
        <w:t>Cathaoirleach’s Business</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MOTION (1):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36842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AA0931">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b/>
          <w:sz w:val="24"/>
          <w:szCs w:val="24"/>
          <w:u w:val="single"/>
        </w:rPr>
      </w:pPr>
      <w:r w:rsidRPr="00AA0931">
        <w:rPr>
          <w:rFonts w:ascii="Verdana" w:hAnsi="Verdana"/>
          <w:b/>
          <w:sz w:val="24"/>
          <w:szCs w:val="24"/>
          <w:u w:val="single"/>
        </w:rPr>
        <w:t>R/</w:t>
      </w:r>
      <w:r>
        <w:rPr>
          <w:rFonts w:ascii="Verdana" w:hAnsi="Verdana"/>
          <w:b/>
          <w:sz w:val="24"/>
          <w:szCs w:val="24"/>
          <w:u w:val="single"/>
        </w:rPr>
        <w:t>401</w:t>
      </w:r>
      <w:r w:rsidRPr="00AA0931">
        <w:rPr>
          <w:rFonts w:ascii="Verdana" w:hAnsi="Verdana"/>
          <w:b/>
          <w:sz w:val="24"/>
          <w:szCs w:val="24"/>
          <w:u w:val="single"/>
        </w:rPr>
        <w:t>/13</w:t>
      </w:r>
      <w:r>
        <w:rPr>
          <w:rFonts w:ascii="Verdana" w:hAnsi="Verdana"/>
          <w:b/>
          <w:sz w:val="24"/>
          <w:szCs w:val="24"/>
          <w:u w:val="single"/>
        </w:rPr>
        <w:t xml:space="preserve"> BALLYROAN HOUSE LODGE </w:t>
      </w:r>
    </w:p>
    <w:p w:rsidR="00C26D24" w:rsidRDefault="00C26D24" w:rsidP="003D1FBD">
      <w:pPr>
        <w:pStyle w:val="PlainText"/>
        <w:rPr>
          <w:rFonts w:ascii="Verdana" w:hAnsi="Verdana"/>
          <w:b/>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36986 </w:t>
      </w:r>
    </w:p>
    <w:p w:rsidR="00C26D24" w:rsidRDefault="00C26D24" w:rsidP="003D1FBD">
      <w:pPr>
        <w:pStyle w:val="PlainText"/>
        <w:rPr>
          <w:rFonts w:ascii="Verdana" w:hAnsi="Verdana"/>
          <w:sz w:val="24"/>
          <w:szCs w:val="24"/>
        </w:rPr>
      </w:pPr>
      <w:r>
        <w:rPr>
          <w:rFonts w:ascii="Verdana" w:hAnsi="Verdana"/>
          <w:sz w:val="24"/>
          <w:szCs w:val="24"/>
        </w:rPr>
        <w:t>It was proposed by Councillor J. Lahart, seconded by Councillor P. Cosgrave:-</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update this Committee with regard to the derelict site, Ballyroan House Lodge, which was raised by this Committee in the last twelve months."</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Pr>
          <w:rFonts w:ascii="Verdana" w:hAnsi="Verdana"/>
          <w:sz w:val="24"/>
          <w:szCs w:val="24"/>
        </w:rPr>
        <w:t xml:space="preserve">The following report by the Manager was </w:t>
      </w:r>
      <w:r w:rsidRPr="009B4A44">
        <w:rPr>
          <w:rFonts w:ascii="Verdana" w:hAnsi="Verdana"/>
          <w:b/>
          <w:sz w:val="24"/>
          <w:szCs w:val="24"/>
        </w:rPr>
        <w:t>READ</w:t>
      </w:r>
      <w:r>
        <w:rPr>
          <w:rFonts w:ascii="Verdana" w:hAnsi="Verdana"/>
          <w:sz w:val="24"/>
          <w:szCs w:val="24"/>
        </w:rPr>
        <w:t>:</w:t>
      </w:r>
    </w:p>
    <w:p w:rsidR="00C26D24" w:rsidRDefault="00C26D24" w:rsidP="003D1FBD">
      <w:pPr>
        <w:pStyle w:val="PlainText"/>
        <w:rPr>
          <w:rFonts w:ascii="Verdana" w:hAnsi="Verdana"/>
        </w:rPr>
      </w:pPr>
    </w:p>
    <w:p w:rsidR="00C26D24" w:rsidRDefault="00C26D24" w:rsidP="003D1FBD">
      <w:pPr>
        <w:pStyle w:val="PlainText"/>
        <w:rPr>
          <w:rFonts w:ascii="Verdana" w:hAnsi="Verdana"/>
          <w:sz w:val="24"/>
          <w:szCs w:val="24"/>
        </w:rPr>
      </w:pPr>
      <w:r>
        <w:rPr>
          <w:rFonts w:ascii="Verdana" w:hAnsi="Verdana"/>
          <w:sz w:val="24"/>
          <w:szCs w:val="24"/>
        </w:rPr>
        <w:t>“</w:t>
      </w:r>
      <w:r w:rsidRPr="00595D36">
        <w:rPr>
          <w:rFonts w:ascii="Verdana" w:hAnsi="Verdana"/>
          <w:sz w:val="24"/>
          <w:szCs w:val="24"/>
        </w:rPr>
        <w:t>This site is the subject of an Endangerment Notice.  Following court action the works necessary to make the site secure and to safeguard the structure from both unauthorised access and ingress of water have been completed.  The front site has been cleared of overgrowth and cleaned out.  These works whilst of a temporary nature have been deemed to satisfy the terms of the Endangerment Notice whilst the future of the site is being determined.  The site continues to be the subject of surveillance by the Council's Architectural Conservation Officer.</w:t>
      </w:r>
      <w:r>
        <w:rPr>
          <w:rFonts w:ascii="Verdana" w:hAnsi="Verdana"/>
          <w:sz w:val="24"/>
          <w:szCs w:val="24"/>
        </w:rPr>
        <w:t>”</w:t>
      </w:r>
      <w:r w:rsidRPr="00595D36">
        <w:rPr>
          <w:rFonts w:ascii="Verdana" w:hAnsi="Verdana"/>
          <w:sz w:val="24"/>
          <w:szCs w:val="24"/>
        </w:rPr>
        <w:t> </w:t>
      </w:r>
    </w:p>
    <w:p w:rsidR="00C26D24" w:rsidRDefault="00C26D24" w:rsidP="003D1FBD">
      <w:pPr>
        <w:pStyle w:val="PlainText"/>
        <w:rPr>
          <w:rFonts w:ascii="Verdana" w:hAnsi="Verdana"/>
          <w:sz w:val="24"/>
          <w:szCs w:val="24"/>
        </w:rPr>
      </w:pPr>
    </w:p>
    <w:p w:rsidR="00C26D24" w:rsidRPr="00461594" w:rsidRDefault="00C26D24" w:rsidP="003D1FBD">
      <w:pPr>
        <w:pStyle w:val="PlainText"/>
        <w:rPr>
          <w:rFonts w:ascii="Verdana" w:hAnsi="Verdana"/>
          <w:b/>
          <w:sz w:val="24"/>
          <w:szCs w:val="24"/>
        </w:rPr>
      </w:pPr>
      <w:r>
        <w:rPr>
          <w:rFonts w:ascii="Verdana" w:hAnsi="Verdana"/>
          <w:sz w:val="24"/>
          <w:szCs w:val="24"/>
        </w:rPr>
        <w:t xml:space="preserve">Mr. C. Ryan, Senior Planner, presented the report.  Following contributions from Councillors J. Lahart, A.M. Dermody and P. Cosgrave, Mr. Ryan responded to queries raised and the report was </w:t>
      </w:r>
      <w:r w:rsidRPr="00461594">
        <w:rPr>
          <w:rFonts w:ascii="Verdana" w:hAnsi="Verdana"/>
          <w:b/>
          <w:sz w:val="24"/>
          <w:szCs w:val="24"/>
        </w:rPr>
        <w:t>NOTED.</w:t>
      </w: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Development</w:t>
      </w:r>
    </w:p>
    <w:p w:rsidR="00C26D24" w:rsidRDefault="00C26D24" w:rsidP="003D1FBD">
      <w:pPr>
        <w:pStyle w:val="PlainText"/>
        <w:rPr>
          <w:rFonts w:ascii="Verdana" w:hAnsi="Verdana"/>
          <w:sz w:val="24"/>
          <w:szCs w:val="24"/>
        </w:rPr>
      </w:pPr>
    </w:p>
    <w:p w:rsidR="00C26D24" w:rsidRPr="005C3EC8" w:rsidRDefault="00C26D24" w:rsidP="00DB70F7">
      <w:pPr>
        <w:pStyle w:val="PlainText"/>
        <w:rPr>
          <w:rFonts w:ascii="Verdana" w:hAnsi="Verdana"/>
          <w:sz w:val="24"/>
          <w:szCs w:val="24"/>
          <w:u w:val="single"/>
        </w:rPr>
      </w:pPr>
      <w:r w:rsidRPr="005C3EC8">
        <w:rPr>
          <w:rFonts w:ascii="Verdana" w:hAnsi="Verdana"/>
          <w:b/>
          <w:sz w:val="24"/>
          <w:szCs w:val="24"/>
          <w:u w:val="single"/>
        </w:rPr>
        <w:t>R/</w:t>
      </w:r>
      <w:r>
        <w:rPr>
          <w:rFonts w:ascii="Verdana" w:hAnsi="Verdana"/>
          <w:b/>
          <w:sz w:val="24"/>
          <w:szCs w:val="24"/>
          <w:u w:val="single"/>
        </w:rPr>
        <w:t>402</w:t>
      </w:r>
      <w:r w:rsidRPr="005C3EC8">
        <w:rPr>
          <w:rFonts w:ascii="Verdana" w:hAnsi="Verdana"/>
          <w:b/>
          <w:sz w:val="24"/>
          <w:szCs w:val="24"/>
          <w:u w:val="single"/>
        </w:rPr>
        <w:t>/13 QUESTIONS</w:t>
      </w:r>
      <w:r w:rsidRPr="005C3EC8">
        <w:rPr>
          <w:rFonts w:ascii="Verdana" w:hAnsi="Verdana"/>
          <w:sz w:val="24"/>
          <w:szCs w:val="24"/>
          <w:u w:val="single"/>
        </w:rPr>
        <w:t xml:space="preserve"> </w:t>
      </w:r>
    </w:p>
    <w:p w:rsidR="00C26D24" w:rsidRPr="002A1833" w:rsidRDefault="00C26D24" w:rsidP="00DB70F7">
      <w:pPr>
        <w:pStyle w:val="PlainText"/>
        <w:rPr>
          <w:rFonts w:ascii="Verdana" w:hAnsi="Verdana"/>
          <w:sz w:val="24"/>
          <w:szCs w:val="24"/>
        </w:rPr>
      </w:pPr>
      <w:r>
        <w:rPr>
          <w:rFonts w:ascii="Verdana" w:hAnsi="Verdana"/>
          <w:sz w:val="24"/>
          <w:szCs w:val="24"/>
        </w:rPr>
        <w:t xml:space="preserve">It was </w:t>
      </w:r>
      <w:r w:rsidRPr="002A1833">
        <w:rPr>
          <w:rFonts w:ascii="Verdana" w:hAnsi="Verdana"/>
          <w:b/>
          <w:sz w:val="24"/>
          <w:szCs w:val="24"/>
        </w:rPr>
        <w:t>NOTED</w:t>
      </w:r>
      <w:r>
        <w:rPr>
          <w:rFonts w:ascii="Verdana" w:hAnsi="Verdana"/>
          <w:sz w:val="24"/>
          <w:szCs w:val="24"/>
        </w:rPr>
        <w:t xml:space="preserve"> that there was no business under this heading</w:t>
      </w:r>
      <w:r w:rsidRPr="002A1833">
        <w:rPr>
          <w:rFonts w:ascii="Verdana" w:hAnsi="Verdana"/>
          <w:sz w:val="24"/>
          <w:szCs w:val="24"/>
        </w:rPr>
        <w:t xml:space="preserve"> </w:t>
      </w: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C6602E" w:rsidRDefault="00C26D24" w:rsidP="003D1FBD">
      <w:pPr>
        <w:pStyle w:val="PlainText"/>
        <w:rPr>
          <w:rFonts w:ascii="Verdana" w:hAnsi="Verdana"/>
          <w:b/>
          <w:sz w:val="24"/>
          <w:szCs w:val="24"/>
          <w:u w:val="single"/>
        </w:rPr>
      </w:pPr>
      <w:r w:rsidRPr="00C6602E">
        <w:rPr>
          <w:rFonts w:ascii="Verdana" w:hAnsi="Verdana"/>
          <w:b/>
          <w:sz w:val="24"/>
          <w:szCs w:val="24"/>
          <w:u w:val="single"/>
        </w:rPr>
        <w:t>R/</w:t>
      </w:r>
      <w:r>
        <w:rPr>
          <w:rFonts w:ascii="Verdana" w:hAnsi="Verdana"/>
          <w:b/>
          <w:sz w:val="24"/>
          <w:szCs w:val="24"/>
          <w:u w:val="single"/>
        </w:rPr>
        <w:t>403</w:t>
      </w:r>
      <w:r w:rsidRPr="00C6602E">
        <w:rPr>
          <w:rFonts w:ascii="Verdana" w:hAnsi="Verdana"/>
          <w:b/>
          <w:sz w:val="24"/>
          <w:szCs w:val="24"/>
          <w:u w:val="single"/>
        </w:rPr>
        <w:t>/13 NEW WORKS</w:t>
      </w:r>
    </w:p>
    <w:p w:rsidR="00C26D24" w:rsidRDefault="00C26D24" w:rsidP="003D1FBD">
      <w:pPr>
        <w:pStyle w:val="PlainText"/>
        <w:rPr>
          <w:rFonts w:ascii="Verdana" w:hAnsi="Verdana"/>
          <w:b/>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HEADED ITEM (5): Development </w:t>
      </w:r>
      <w:r>
        <w:rPr>
          <w:rFonts w:ascii="Verdana" w:hAnsi="Verdana"/>
          <w:b/>
          <w:sz w:val="24"/>
          <w:szCs w:val="24"/>
        </w:rPr>
        <w:t xml:space="preserve">Dept. </w:t>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 Item ID: 36843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u w:val="single"/>
        </w:rPr>
      </w:pPr>
      <w:r w:rsidRPr="00C6602E">
        <w:rPr>
          <w:rFonts w:ascii="Verdana" w:hAnsi="Verdana"/>
          <w:b/>
          <w:sz w:val="24"/>
          <w:szCs w:val="24"/>
          <w:u w:val="single"/>
        </w:rPr>
        <w:t>R/</w:t>
      </w:r>
      <w:r>
        <w:rPr>
          <w:rFonts w:ascii="Verdana" w:hAnsi="Verdana"/>
          <w:b/>
          <w:sz w:val="24"/>
          <w:szCs w:val="24"/>
          <w:u w:val="single"/>
        </w:rPr>
        <w:t>404</w:t>
      </w:r>
      <w:r w:rsidRPr="00C6602E">
        <w:rPr>
          <w:rFonts w:ascii="Verdana" w:hAnsi="Verdana"/>
          <w:b/>
          <w:sz w:val="24"/>
          <w:szCs w:val="24"/>
          <w:u w:val="single"/>
        </w:rPr>
        <w:t>/13 CORRESPONDENCE</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CORRESPONDENCE (2): Development Dept. </w:t>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 Item ID: 36844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caps/>
          <w:sz w:val="24"/>
          <w:szCs w:val="24"/>
          <w:u w:val="single"/>
        </w:rPr>
      </w:pPr>
      <w:r w:rsidRPr="00C6602E">
        <w:rPr>
          <w:rFonts w:ascii="Verdana" w:hAnsi="Verdana"/>
          <w:b/>
          <w:caps/>
          <w:sz w:val="24"/>
          <w:szCs w:val="24"/>
          <w:u w:val="single"/>
        </w:rPr>
        <w:t>R/</w:t>
      </w:r>
      <w:r>
        <w:rPr>
          <w:rFonts w:ascii="Verdana" w:hAnsi="Verdana"/>
          <w:b/>
          <w:caps/>
          <w:sz w:val="24"/>
          <w:szCs w:val="24"/>
          <w:u w:val="single"/>
        </w:rPr>
        <w:t>405</w:t>
      </w:r>
      <w:r w:rsidRPr="00C6602E">
        <w:rPr>
          <w:rFonts w:ascii="Verdana" w:hAnsi="Verdana"/>
          <w:b/>
          <w:caps/>
          <w:sz w:val="24"/>
          <w:szCs w:val="24"/>
          <w:u w:val="single"/>
        </w:rPr>
        <w:t>/13 Cathaoirleach’s Business</w:t>
      </w:r>
    </w:p>
    <w:p w:rsidR="00C26D24" w:rsidRDefault="00C26D24" w:rsidP="003D1FBD">
      <w:pPr>
        <w:pStyle w:val="PlainText"/>
        <w:rPr>
          <w:rFonts w:ascii="Verdana" w:hAnsi="Verdana"/>
          <w:b/>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MOTION (3):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36845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Libraries</w:t>
      </w:r>
    </w:p>
    <w:p w:rsidR="00C26D24" w:rsidRDefault="00C26D24" w:rsidP="003D1FBD">
      <w:pPr>
        <w:pStyle w:val="PlainText"/>
        <w:rPr>
          <w:rFonts w:ascii="Verdana" w:hAnsi="Verdana"/>
          <w:sz w:val="24"/>
          <w:szCs w:val="24"/>
        </w:rPr>
      </w:pPr>
    </w:p>
    <w:p w:rsidR="00C26D24" w:rsidRDefault="00C26D24" w:rsidP="00C6602E">
      <w:pPr>
        <w:pStyle w:val="PlainText"/>
        <w:rPr>
          <w:rFonts w:ascii="Verdana" w:hAnsi="Verdana"/>
          <w:caps/>
          <w:sz w:val="24"/>
          <w:szCs w:val="24"/>
        </w:rPr>
      </w:pPr>
    </w:p>
    <w:p w:rsidR="00C26D24" w:rsidRPr="005C3EC8" w:rsidRDefault="00C26D24" w:rsidP="00DB70F7">
      <w:pPr>
        <w:pStyle w:val="PlainText"/>
        <w:rPr>
          <w:rFonts w:ascii="Verdana" w:hAnsi="Verdana"/>
          <w:sz w:val="24"/>
          <w:szCs w:val="24"/>
          <w:u w:val="single"/>
        </w:rPr>
      </w:pPr>
      <w:r w:rsidRPr="005C3EC8">
        <w:rPr>
          <w:rFonts w:ascii="Verdana" w:hAnsi="Verdana"/>
          <w:b/>
          <w:sz w:val="24"/>
          <w:szCs w:val="24"/>
          <w:u w:val="single"/>
        </w:rPr>
        <w:t>R/</w:t>
      </w:r>
      <w:r>
        <w:rPr>
          <w:rFonts w:ascii="Verdana" w:hAnsi="Verdana"/>
          <w:b/>
          <w:sz w:val="24"/>
          <w:szCs w:val="24"/>
          <w:u w:val="single"/>
        </w:rPr>
        <w:t>406</w:t>
      </w:r>
      <w:r w:rsidRPr="005C3EC8">
        <w:rPr>
          <w:rFonts w:ascii="Verdana" w:hAnsi="Verdana"/>
          <w:b/>
          <w:sz w:val="24"/>
          <w:szCs w:val="24"/>
          <w:u w:val="single"/>
        </w:rPr>
        <w:t>/13 QUESTIONS</w:t>
      </w:r>
      <w:r w:rsidRPr="005C3EC8">
        <w:rPr>
          <w:rFonts w:ascii="Verdana" w:hAnsi="Verdana"/>
          <w:sz w:val="24"/>
          <w:szCs w:val="24"/>
          <w:u w:val="single"/>
        </w:rPr>
        <w:t xml:space="preserve"> </w:t>
      </w:r>
    </w:p>
    <w:p w:rsidR="00C26D24" w:rsidRPr="002A1833" w:rsidRDefault="00C26D24" w:rsidP="00DB70F7">
      <w:pPr>
        <w:pStyle w:val="PlainText"/>
        <w:rPr>
          <w:rFonts w:ascii="Verdana" w:hAnsi="Verdana"/>
          <w:sz w:val="24"/>
          <w:szCs w:val="24"/>
        </w:rPr>
      </w:pPr>
      <w:r>
        <w:rPr>
          <w:rFonts w:ascii="Verdana" w:hAnsi="Verdana"/>
          <w:sz w:val="24"/>
          <w:szCs w:val="24"/>
        </w:rPr>
        <w:t xml:space="preserve">It was </w:t>
      </w:r>
      <w:r w:rsidRPr="002A1833">
        <w:rPr>
          <w:rFonts w:ascii="Verdana" w:hAnsi="Verdana"/>
          <w:b/>
          <w:sz w:val="24"/>
          <w:szCs w:val="24"/>
        </w:rPr>
        <w:t>NOTED</w:t>
      </w:r>
      <w:r>
        <w:rPr>
          <w:rFonts w:ascii="Verdana" w:hAnsi="Verdana"/>
          <w:sz w:val="24"/>
          <w:szCs w:val="24"/>
        </w:rPr>
        <w:t xml:space="preserve"> that there was no business under this heading</w:t>
      </w:r>
      <w:r w:rsidRPr="002A1833">
        <w:rPr>
          <w:rFonts w:ascii="Verdana" w:hAnsi="Verdana"/>
          <w:sz w:val="24"/>
          <w:szCs w:val="24"/>
        </w:rPr>
        <w:t xml:space="preserve"> </w:t>
      </w:r>
    </w:p>
    <w:p w:rsidR="00C26D24" w:rsidRDefault="00C26D24" w:rsidP="00C6602E">
      <w:pPr>
        <w:pStyle w:val="PlainText"/>
        <w:rPr>
          <w:rFonts w:ascii="Verdana" w:hAnsi="Verdana"/>
          <w:caps/>
          <w:sz w:val="24"/>
          <w:szCs w:val="24"/>
        </w:rPr>
      </w:pPr>
    </w:p>
    <w:p w:rsidR="00C26D24" w:rsidRDefault="00C26D24" w:rsidP="00C6602E">
      <w:pPr>
        <w:pStyle w:val="PlainText"/>
        <w:rPr>
          <w:rFonts w:ascii="Verdana" w:hAnsi="Verdana"/>
          <w:caps/>
          <w:sz w:val="24"/>
          <w:szCs w:val="24"/>
        </w:rPr>
      </w:pPr>
    </w:p>
    <w:p w:rsidR="00C26D24" w:rsidRPr="00C6602E" w:rsidRDefault="00C26D24" w:rsidP="00C6602E">
      <w:pPr>
        <w:pStyle w:val="PlainText"/>
        <w:rPr>
          <w:rFonts w:ascii="Verdana" w:hAnsi="Verdana"/>
          <w:b/>
          <w:caps/>
          <w:sz w:val="24"/>
          <w:szCs w:val="24"/>
          <w:u w:val="single"/>
        </w:rPr>
      </w:pPr>
      <w:r w:rsidRPr="00C6602E">
        <w:rPr>
          <w:rFonts w:ascii="Verdana" w:hAnsi="Verdana"/>
          <w:b/>
          <w:caps/>
          <w:sz w:val="24"/>
          <w:szCs w:val="24"/>
          <w:u w:val="single"/>
        </w:rPr>
        <w:t>r/</w:t>
      </w:r>
      <w:r>
        <w:rPr>
          <w:rFonts w:ascii="Verdana" w:hAnsi="Verdana"/>
          <w:b/>
          <w:caps/>
          <w:sz w:val="24"/>
          <w:szCs w:val="24"/>
          <w:u w:val="single"/>
        </w:rPr>
        <w:t>407</w:t>
      </w:r>
      <w:r w:rsidRPr="00C6602E">
        <w:rPr>
          <w:rFonts w:ascii="Verdana" w:hAnsi="Verdana"/>
          <w:b/>
          <w:caps/>
          <w:sz w:val="24"/>
          <w:szCs w:val="24"/>
          <w:u w:val="single"/>
        </w:rPr>
        <w:t xml:space="preserve">/13 Library News &amp; Events </w:t>
      </w:r>
    </w:p>
    <w:p w:rsidR="00C26D24" w:rsidRDefault="00C26D24" w:rsidP="003D1FBD">
      <w:pPr>
        <w:pStyle w:val="PlainText"/>
        <w:rPr>
          <w:rFonts w:ascii="Verdana" w:hAnsi="Verdana"/>
          <w:sz w:val="24"/>
          <w:szCs w:val="24"/>
        </w:rPr>
      </w:pPr>
      <w:r w:rsidRPr="00C6602E">
        <w:rPr>
          <w:rFonts w:ascii="Verdana" w:hAnsi="Verdana"/>
          <w:caps/>
          <w:sz w:val="24"/>
          <w:szCs w:val="24"/>
        </w:rPr>
        <w:t xml:space="preserve"> </w:t>
      </w:r>
    </w:p>
    <w:p w:rsidR="00C26D24" w:rsidRDefault="00C26D24" w:rsidP="003D1FBD">
      <w:pPr>
        <w:pStyle w:val="PlainText"/>
        <w:rPr>
          <w:rFonts w:ascii="Verdana" w:hAnsi="Verdana"/>
          <w:b/>
          <w:sz w:val="24"/>
          <w:szCs w:val="24"/>
        </w:rPr>
      </w:pPr>
      <w:r w:rsidRPr="00C6602E">
        <w:rPr>
          <w:rFonts w:ascii="Verdana" w:hAnsi="Verdana"/>
          <w:b/>
          <w:sz w:val="24"/>
          <w:szCs w:val="24"/>
        </w:rPr>
        <w:t xml:space="preserve">HEADED ITEM (6):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36846 </w:t>
      </w:r>
    </w:p>
    <w:p w:rsidR="00C26D24" w:rsidRDefault="00C26D24" w:rsidP="003D1FBD">
      <w:pPr>
        <w:pStyle w:val="PlainText"/>
        <w:rPr>
          <w:rFonts w:ascii="Verdana" w:hAnsi="Verdana"/>
          <w:b/>
          <w:sz w:val="24"/>
          <w:szCs w:val="24"/>
        </w:rPr>
      </w:pPr>
    </w:p>
    <w:p w:rsidR="00C26D24" w:rsidRDefault="00C26D24" w:rsidP="001C470C">
      <w:pPr>
        <w:rPr>
          <w:b/>
          <w:bCs/>
        </w:rPr>
      </w:pPr>
      <w:r>
        <w:rPr>
          <w:b/>
          <w:bCs/>
        </w:rPr>
        <w:t>Ms G. Byrne, County Librarian, presented the following report:-</w:t>
      </w:r>
    </w:p>
    <w:p w:rsidR="00C26D24" w:rsidRDefault="00C26D24" w:rsidP="001C470C">
      <w:pPr>
        <w:rPr>
          <w:b/>
          <w:bCs/>
        </w:rPr>
      </w:pPr>
    </w:p>
    <w:p w:rsidR="00C26D24" w:rsidRPr="002F6DFC" w:rsidRDefault="00C26D24" w:rsidP="001C470C">
      <w:pPr>
        <w:rPr>
          <w:b/>
          <w:bCs/>
        </w:rPr>
      </w:pPr>
      <w:r>
        <w:rPr>
          <w:b/>
          <w:bCs/>
        </w:rPr>
        <w:t>“September 2013</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72"/>
        <w:gridCol w:w="2582"/>
      </w:tblGrid>
      <w:tr w:rsidR="00C26D24" w:rsidRPr="007D44A7" w:rsidTr="009303EE">
        <w:trPr>
          <w:tblCellSpacing w:w="20" w:type="dxa"/>
        </w:trPr>
        <w:tc>
          <w:tcPr>
            <w:tcW w:w="2308"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Ballyroan</w:t>
            </w:r>
          </w:p>
        </w:tc>
        <w:tc>
          <w:tcPr>
            <w:tcW w:w="3732"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Events</w:t>
            </w:r>
          </w:p>
        </w:tc>
        <w:tc>
          <w:tcPr>
            <w:tcW w:w="2522"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Date</w:t>
            </w:r>
          </w:p>
        </w:tc>
      </w:tr>
      <w:tr w:rsidR="00C26D24" w:rsidRPr="004F333E" w:rsidTr="009303EE">
        <w:trPr>
          <w:tblCellSpacing w:w="20" w:type="dxa"/>
        </w:trPr>
        <w:tc>
          <w:tcPr>
            <w:tcW w:w="2308" w:type="dxa"/>
          </w:tcPr>
          <w:p w:rsidR="00C26D24" w:rsidRPr="009303EE" w:rsidRDefault="00C26D24" w:rsidP="00AB20A3">
            <w:pPr>
              <w:rPr>
                <w:b/>
              </w:rPr>
            </w:pPr>
            <w:r w:rsidRPr="009303EE">
              <w:rPr>
                <w:b/>
              </w:rPr>
              <w:t xml:space="preserve">Library Statistics since opening </w:t>
            </w:r>
          </w:p>
        </w:tc>
        <w:tc>
          <w:tcPr>
            <w:tcW w:w="3732" w:type="dxa"/>
          </w:tcPr>
          <w:p w:rsidR="00C26D24" w:rsidRPr="009303EE" w:rsidRDefault="00C26D24" w:rsidP="00AB20A3">
            <w:pPr>
              <w:rPr>
                <w:b/>
              </w:rPr>
            </w:pPr>
            <w:r w:rsidRPr="009303EE">
              <w:rPr>
                <w:b/>
              </w:rPr>
              <w:t>220,652 items loaned</w:t>
            </w:r>
          </w:p>
          <w:p w:rsidR="00C26D24" w:rsidRPr="009303EE" w:rsidRDefault="00C26D24" w:rsidP="00AB20A3">
            <w:pPr>
              <w:rPr>
                <w:b/>
              </w:rPr>
            </w:pPr>
            <w:r w:rsidRPr="009303EE">
              <w:rPr>
                <w:b/>
              </w:rPr>
              <w:t>145,565 visitors</w:t>
            </w:r>
          </w:p>
          <w:p w:rsidR="00C26D24" w:rsidRPr="009303EE" w:rsidRDefault="00C26D24" w:rsidP="00AB20A3">
            <w:pPr>
              <w:rPr>
                <w:b/>
              </w:rPr>
            </w:pPr>
            <w:r w:rsidRPr="009303EE">
              <w:rPr>
                <w:b/>
              </w:rPr>
              <w:t>6000 wifi sessions</w:t>
            </w:r>
          </w:p>
          <w:p w:rsidR="00C26D24" w:rsidRDefault="00C26D24" w:rsidP="00AB20A3">
            <w:r w:rsidRPr="009303EE">
              <w:rPr>
                <w:b/>
              </w:rPr>
              <w:t>10,500 ICT sessions</w:t>
            </w:r>
          </w:p>
        </w:tc>
        <w:tc>
          <w:tcPr>
            <w:tcW w:w="2522" w:type="dxa"/>
          </w:tcPr>
          <w:p w:rsidR="00C26D24" w:rsidRPr="009303EE" w:rsidRDefault="00C26D24" w:rsidP="00AB20A3">
            <w:pPr>
              <w:rPr>
                <w:rStyle w:val="date-display-single"/>
                <w:rFonts w:cs="Tahoma"/>
              </w:rPr>
            </w:pPr>
          </w:p>
        </w:tc>
      </w:tr>
      <w:tr w:rsidR="00C26D24" w:rsidRPr="004F333E" w:rsidTr="009303EE">
        <w:trPr>
          <w:tblCellSpacing w:w="20" w:type="dxa"/>
        </w:trPr>
        <w:tc>
          <w:tcPr>
            <w:tcW w:w="2308" w:type="dxa"/>
          </w:tcPr>
          <w:p w:rsidR="00C26D24" w:rsidRPr="009303EE" w:rsidRDefault="00C26D24" w:rsidP="00AB20A3">
            <w:pPr>
              <w:rPr>
                <w:b/>
              </w:rPr>
            </w:pPr>
            <w:r w:rsidRPr="009303EE">
              <w:rPr>
                <w:b/>
              </w:rPr>
              <w:t xml:space="preserve">Home Delivery Service </w:t>
            </w:r>
          </w:p>
        </w:tc>
        <w:tc>
          <w:tcPr>
            <w:tcW w:w="3732" w:type="dxa"/>
          </w:tcPr>
          <w:p w:rsidR="00C26D24" w:rsidRDefault="00C26D24" w:rsidP="00AB20A3">
            <w:r>
              <w:t>For local people who cannot visit the library building</w:t>
            </w:r>
          </w:p>
        </w:tc>
        <w:tc>
          <w:tcPr>
            <w:tcW w:w="2522" w:type="dxa"/>
          </w:tcPr>
          <w:p w:rsidR="00C26D24" w:rsidRPr="009303EE" w:rsidRDefault="00C26D24" w:rsidP="00AB20A3">
            <w:pPr>
              <w:rPr>
                <w:rStyle w:val="date-display-single"/>
                <w:rFonts w:cs="Tahoma"/>
              </w:rPr>
            </w:pPr>
            <w:r w:rsidRPr="009303EE">
              <w:rPr>
                <w:rStyle w:val="date-display-single"/>
                <w:rFonts w:cs="Tahoma"/>
              </w:rPr>
              <w:t>Weekly</w:t>
            </w:r>
          </w:p>
        </w:tc>
      </w:tr>
      <w:tr w:rsidR="00C26D24" w:rsidRPr="004F333E" w:rsidTr="009303EE">
        <w:trPr>
          <w:tblCellSpacing w:w="20" w:type="dxa"/>
        </w:trPr>
        <w:tc>
          <w:tcPr>
            <w:tcW w:w="2308" w:type="dxa"/>
          </w:tcPr>
          <w:p w:rsidR="00C26D24" w:rsidRPr="009303EE" w:rsidRDefault="00C26D24" w:rsidP="00AB20A3">
            <w:pPr>
              <w:rPr>
                <w:b/>
              </w:rPr>
            </w:pPr>
            <w:r w:rsidRPr="009303EE">
              <w:rPr>
                <w:b/>
              </w:rPr>
              <w:t xml:space="preserve">Innovation </w:t>
            </w:r>
            <w:smartTag w:uri="urn:schemas-microsoft-com:office:smarttags" w:element="PlaceType">
              <w:smartTag w:uri="urn:schemas-microsoft-com:office:smarttags" w:element="City">
                <w:smartTag w:uri="urn:schemas-microsoft-com:office:smarttags" w:element="place">
                  <w:r w:rsidRPr="009303EE">
                    <w:rPr>
                      <w:b/>
                    </w:rPr>
                    <w:t>Enterprise</w:t>
                  </w:r>
                </w:smartTag>
              </w:smartTag>
            </w:smartTag>
            <w:r w:rsidRPr="009303EE">
              <w:rPr>
                <w:b/>
              </w:rPr>
              <w:t xml:space="preserve"> Network</w:t>
            </w:r>
          </w:p>
        </w:tc>
        <w:tc>
          <w:tcPr>
            <w:tcW w:w="3732" w:type="dxa"/>
          </w:tcPr>
          <w:p w:rsidR="00C26D24" w:rsidRPr="004F333E" w:rsidRDefault="00C26D24" w:rsidP="00AB20A3">
            <w:r>
              <w:t xml:space="preserve">Innovation </w:t>
            </w:r>
            <w:smartTag w:uri="urn:schemas-microsoft-com:office:smarttags" w:element="PlaceType">
              <w:smartTag w:uri="urn:schemas-microsoft-com:office:smarttags" w:element="City">
                <w:smartTag w:uri="urn:schemas-microsoft-com:office:smarttags" w:element="place">
                  <w:r>
                    <w:t>Enterprise</w:t>
                  </w:r>
                </w:smartTag>
              </w:smartTag>
            </w:smartTag>
            <w:r>
              <w:t xml:space="preserve"> Network – Sessions for high skilled unemployed area in the Rathfarnham area</w:t>
            </w:r>
          </w:p>
        </w:tc>
        <w:tc>
          <w:tcPr>
            <w:tcW w:w="2522" w:type="dxa"/>
          </w:tcPr>
          <w:p w:rsidR="00C26D24" w:rsidRPr="009303EE" w:rsidRDefault="00C26D24" w:rsidP="00AB20A3">
            <w:pPr>
              <w:rPr>
                <w:rStyle w:val="date-display-single"/>
                <w:rFonts w:cs="Tahoma"/>
              </w:rPr>
            </w:pPr>
            <w:r w:rsidRPr="009303EE">
              <w:rPr>
                <w:rStyle w:val="date-display-single"/>
                <w:rFonts w:cs="Tahoma"/>
              </w:rPr>
              <w:t>20th September at 10am  and 12noon</w:t>
            </w:r>
          </w:p>
        </w:tc>
      </w:tr>
      <w:tr w:rsidR="00C26D24" w:rsidRPr="004F333E" w:rsidTr="009303EE">
        <w:trPr>
          <w:tblCellSpacing w:w="20" w:type="dxa"/>
        </w:trPr>
        <w:tc>
          <w:tcPr>
            <w:tcW w:w="2308" w:type="dxa"/>
          </w:tcPr>
          <w:p w:rsidR="00C26D24" w:rsidRPr="009303EE" w:rsidRDefault="00C26D24" w:rsidP="00AB20A3">
            <w:pPr>
              <w:rPr>
                <w:b/>
              </w:rPr>
            </w:pPr>
            <w:r w:rsidRPr="009303EE">
              <w:rPr>
                <w:b/>
              </w:rPr>
              <w:t>Mental Health Awareness for Teenagers</w:t>
            </w:r>
          </w:p>
        </w:tc>
        <w:tc>
          <w:tcPr>
            <w:tcW w:w="3732" w:type="dxa"/>
          </w:tcPr>
          <w:p w:rsidR="00C26D24" w:rsidRPr="004F333E" w:rsidRDefault="00C26D24" w:rsidP="00AB20A3">
            <w:r>
              <w:t>Anti bullying/cyber bullying workshop</w:t>
            </w:r>
          </w:p>
        </w:tc>
        <w:tc>
          <w:tcPr>
            <w:tcW w:w="2522" w:type="dxa"/>
          </w:tcPr>
          <w:p w:rsidR="00C26D24" w:rsidRPr="009303EE" w:rsidRDefault="00C26D24" w:rsidP="00AB20A3">
            <w:pPr>
              <w:rPr>
                <w:rStyle w:val="date-display-single"/>
                <w:rFonts w:cs="Tahoma"/>
              </w:rPr>
            </w:pPr>
            <w:r w:rsidRPr="009303EE">
              <w:rPr>
                <w:rStyle w:val="date-display-single"/>
                <w:rFonts w:cs="Tahoma"/>
              </w:rPr>
              <w:t>Monday 23rd September 10am</w:t>
            </w:r>
          </w:p>
        </w:tc>
      </w:tr>
      <w:tr w:rsidR="00C26D24" w:rsidRPr="004F333E" w:rsidTr="009303EE">
        <w:trPr>
          <w:tblCellSpacing w:w="20" w:type="dxa"/>
        </w:trPr>
        <w:tc>
          <w:tcPr>
            <w:tcW w:w="2308" w:type="dxa"/>
          </w:tcPr>
          <w:p w:rsidR="00C26D24" w:rsidRPr="009303EE" w:rsidRDefault="00C26D24" w:rsidP="00AB20A3">
            <w:pPr>
              <w:rPr>
                <w:b/>
              </w:rPr>
            </w:pPr>
            <w:r w:rsidRPr="009303EE">
              <w:rPr>
                <w:b/>
              </w:rPr>
              <w:t>Mental Health Awareness for Teenagers</w:t>
            </w:r>
          </w:p>
        </w:tc>
        <w:tc>
          <w:tcPr>
            <w:tcW w:w="3732" w:type="dxa"/>
          </w:tcPr>
          <w:p w:rsidR="00C26D24" w:rsidRPr="004F333E" w:rsidRDefault="00C26D24" w:rsidP="00AB20A3">
            <w:r>
              <w:t xml:space="preserve">Mindfulness for exam students </w:t>
            </w:r>
          </w:p>
        </w:tc>
        <w:tc>
          <w:tcPr>
            <w:tcW w:w="2522" w:type="dxa"/>
          </w:tcPr>
          <w:p w:rsidR="00C26D24" w:rsidRPr="009303EE" w:rsidRDefault="00C26D24" w:rsidP="00AB20A3">
            <w:pPr>
              <w:rPr>
                <w:rStyle w:val="date-display-single"/>
                <w:rFonts w:cs="Tahoma"/>
              </w:rPr>
            </w:pPr>
            <w:r w:rsidRPr="009303EE">
              <w:rPr>
                <w:rStyle w:val="date-display-single"/>
                <w:rFonts w:cs="Tahoma"/>
              </w:rPr>
              <w:t>Thursday 26th September 11 15am and 12 15pm</w:t>
            </w:r>
          </w:p>
        </w:tc>
      </w:tr>
      <w:tr w:rsidR="00C26D24" w:rsidRPr="004F333E" w:rsidTr="009303EE">
        <w:trPr>
          <w:tblCellSpacing w:w="20" w:type="dxa"/>
        </w:trPr>
        <w:tc>
          <w:tcPr>
            <w:tcW w:w="2308" w:type="dxa"/>
          </w:tcPr>
          <w:p w:rsidR="00C26D24" w:rsidRPr="00B25543" w:rsidRDefault="00C26D24" w:rsidP="009303EE">
            <w:pPr>
              <w:pStyle w:val="Heading2"/>
              <w:spacing w:before="0" w:after="0" w:line="240" w:lineRule="auto"/>
              <w:rPr>
                <w:b w:val="0"/>
                <w:bCs w:val="0"/>
                <w:sz w:val="24"/>
                <w:szCs w:val="24"/>
              </w:rPr>
            </w:pPr>
            <w:r w:rsidRPr="00B25543">
              <w:rPr>
                <w:b w:val="0"/>
                <w:bCs w:val="0"/>
                <w:sz w:val="24"/>
                <w:szCs w:val="24"/>
              </w:rPr>
              <w:t xml:space="preserve"> Culture Night</w:t>
            </w:r>
          </w:p>
          <w:p w:rsidR="00C26D24" w:rsidRPr="00B25543" w:rsidRDefault="00C26D24" w:rsidP="00AB20A3"/>
        </w:tc>
        <w:tc>
          <w:tcPr>
            <w:tcW w:w="3732" w:type="dxa"/>
          </w:tcPr>
          <w:p w:rsidR="00C26D24" w:rsidRPr="00B25543" w:rsidRDefault="00C26D24" w:rsidP="009303EE">
            <w:pPr>
              <w:pStyle w:val="Heading2"/>
              <w:spacing w:before="0" w:after="0" w:line="240" w:lineRule="auto"/>
              <w:rPr>
                <w:b w:val="0"/>
                <w:bCs w:val="0"/>
                <w:sz w:val="24"/>
                <w:szCs w:val="24"/>
              </w:rPr>
            </w:pPr>
            <w:r w:rsidRPr="00B25543">
              <w:rPr>
                <w:b w:val="0"/>
                <w:bCs w:val="0"/>
                <w:sz w:val="24"/>
                <w:szCs w:val="24"/>
              </w:rPr>
              <w:t>Dramatic readings from Strumpet City – be entertained as actor Fergus Cronin and historian Catriona Crowe evoke the atmosphere of the time and provide historical context through reading, recorded music and imagery.</w:t>
            </w:r>
          </w:p>
        </w:tc>
        <w:tc>
          <w:tcPr>
            <w:tcW w:w="2522" w:type="dxa"/>
          </w:tcPr>
          <w:p w:rsidR="00C26D24" w:rsidRPr="009303EE" w:rsidRDefault="00C26D24" w:rsidP="00AB20A3">
            <w:pPr>
              <w:rPr>
                <w:rStyle w:val="date-display-single"/>
                <w:rFonts w:cs="Tahoma"/>
              </w:rPr>
            </w:pPr>
            <w:r w:rsidRPr="009303EE">
              <w:rPr>
                <w:rStyle w:val="date-display-single"/>
                <w:rFonts w:cs="Tahoma"/>
              </w:rPr>
              <w:t>Friday 20</w:t>
            </w:r>
            <w:r w:rsidRPr="009303EE">
              <w:rPr>
                <w:rStyle w:val="date-display-single"/>
                <w:rFonts w:cs="Tahoma"/>
                <w:vertAlign w:val="superscript"/>
              </w:rPr>
              <w:t>th</w:t>
            </w:r>
            <w:r w:rsidRPr="009303EE">
              <w:rPr>
                <w:rStyle w:val="date-display-single"/>
                <w:rFonts w:cs="Tahoma"/>
              </w:rPr>
              <w:t xml:space="preserve"> September from 7pm - 8:30pm</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Digital Training</w:t>
            </w:r>
          </w:p>
        </w:tc>
        <w:tc>
          <w:tcPr>
            <w:tcW w:w="3732" w:type="dxa"/>
          </w:tcPr>
          <w:p w:rsidR="00C26D24" w:rsidRPr="004F333E" w:rsidRDefault="00C26D24" w:rsidP="00AB20A3">
            <w:r w:rsidRPr="004F333E">
              <w:t>PCs for beginners</w:t>
            </w:r>
          </w:p>
        </w:tc>
        <w:tc>
          <w:tcPr>
            <w:tcW w:w="2522" w:type="dxa"/>
          </w:tcPr>
          <w:p w:rsidR="00C26D24" w:rsidRPr="004F333E" w:rsidRDefault="00C26D24" w:rsidP="00AB20A3">
            <w:r w:rsidRPr="009303EE">
              <w:rPr>
                <w:rStyle w:val="date-display-single"/>
                <w:rFonts w:cs="Tahoma"/>
              </w:rPr>
              <w:t>Tuesdays from 11am - 1pm</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 xml:space="preserve">Digital Training </w:t>
            </w:r>
          </w:p>
        </w:tc>
        <w:tc>
          <w:tcPr>
            <w:tcW w:w="3732" w:type="dxa"/>
          </w:tcPr>
          <w:p w:rsidR="00C26D24" w:rsidRPr="009303EE" w:rsidRDefault="00C26D24" w:rsidP="00AB20A3">
            <w:pPr>
              <w:rPr>
                <w:lang w:val="en-IE"/>
              </w:rPr>
            </w:pPr>
            <w:r w:rsidRPr="009303EE">
              <w:rPr>
                <w:lang w:val="en-IE"/>
              </w:rPr>
              <w:t>PCs for beginners</w:t>
            </w:r>
          </w:p>
        </w:tc>
        <w:tc>
          <w:tcPr>
            <w:tcW w:w="2522" w:type="dxa"/>
          </w:tcPr>
          <w:p w:rsidR="00C26D24" w:rsidRPr="009303EE" w:rsidRDefault="00C26D24" w:rsidP="00AB20A3">
            <w:pPr>
              <w:rPr>
                <w:lang w:val="en-IE"/>
              </w:rPr>
            </w:pPr>
            <w:r w:rsidRPr="009303EE">
              <w:rPr>
                <w:lang w:val="en-IE"/>
              </w:rPr>
              <w:t>Wednesday from 11am - 1pm</w:t>
            </w:r>
          </w:p>
        </w:tc>
      </w:tr>
      <w:tr w:rsidR="00C26D24" w:rsidRPr="004F333E" w:rsidTr="009303EE">
        <w:trPr>
          <w:tblCellSpacing w:w="20" w:type="dxa"/>
        </w:trPr>
        <w:tc>
          <w:tcPr>
            <w:tcW w:w="2308" w:type="dxa"/>
          </w:tcPr>
          <w:p w:rsidR="00C26D24" w:rsidRPr="009303EE" w:rsidRDefault="00C26D24" w:rsidP="00AB20A3">
            <w:pPr>
              <w:rPr>
                <w:b/>
              </w:rPr>
            </w:pPr>
            <w:r w:rsidRPr="009303EE">
              <w:rPr>
                <w:b/>
              </w:rPr>
              <w:t>Foundation in Photography</w:t>
            </w:r>
          </w:p>
        </w:tc>
        <w:tc>
          <w:tcPr>
            <w:tcW w:w="3732" w:type="dxa"/>
          </w:tcPr>
          <w:p w:rsidR="00C26D24" w:rsidRPr="00441082" w:rsidRDefault="00C26D24" w:rsidP="00AB20A3">
            <w:r w:rsidRPr="00441082">
              <w:t>Foundation in Photography</w:t>
            </w:r>
          </w:p>
          <w:p w:rsidR="00C26D24" w:rsidRPr="00441082" w:rsidRDefault="00C26D24" w:rsidP="00AB20A3">
            <w:r w:rsidRPr="00441082">
              <w:t>Booking essential</w:t>
            </w:r>
          </w:p>
        </w:tc>
        <w:tc>
          <w:tcPr>
            <w:tcW w:w="2522" w:type="dxa"/>
          </w:tcPr>
          <w:p w:rsidR="00C26D24" w:rsidRPr="009303EE" w:rsidRDefault="00C26D24" w:rsidP="00AB20A3">
            <w:pPr>
              <w:rPr>
                <w:lang w:val="en-IE"/>
              </w:rPr>
            </w:pPr>
            <w:r w:rsidRPr="009303EE">
              <w:rPr>
                <w:lang w:val="en-IE"/>
              </w:rPr>
              <w:t>Wednesday 11</w:t>
            </w:r>
            <w:r w:rsidRPr="009303EE">
              <w:rPr>
                <w:vertAlign w:val="superscript"/>
                <w:lang w:val="en-IE"/>
              </w:rPr>
              <w:t>th</w:t>
            </w:r>
            <w:r w:rsidRPr="009303EE">
              <w:rPr>
                <w:lang w:val="en-IE"/>
              </w:rPr>
              <w:t>, 18</w:t>
            </w:r>
            <w:r w:rsidRPr="009303EE">
              <w:rPr>
                <w:vertAlign w:val="superscript"/>
                <w:lang w:val="en-IE"/>
              </w:rPr>
              <w:t>th</w:t>
            </w:r>
            <w:r w:rsidRPr="009303EE">
              <w:rPr>
                <w:lang w:val="en-IE"/>
              </w:rPr>
              <w:t xml:space="preserve"> &amp; 25</w:t>
            </w:r>
            <w:r w:rsidRPr="009303EE">
              <w:rPr>
                <w:vertAlign w:val="superscript"/>
                <w:lang w:val="en-IE"/>
              </w:rPr>
              <w:t>th</w:t>
            </w:r>
            <w:r w:rsidRPr="009303EE">
              <w:rPr>
                <w:lang w:val="en-IE"/>
              </w:rPr>
              <w:t xml:space="preserve"> September at 6:30pm</w:t>
            </w:r>
          </w:p>
        </w:tc>
      </w:tr>
      <w:tr w:rsidR="00C26D24" w:rsidRPr="004F333E" w:rsidTr="009303EE">
        <w:trPr>
          <w:tblCellSpacing w:w="20" w:type="dxa"/>
        </w:trPr>
        <w:tc>
          <w:tcPr>
            <w:tcW w:w="2308" w:type="dxa"/>
          </w:tcPr>
          <w:p w:rsidR="00C26D24" w:rsidRPr="009303EE" w:rsidRDefault="00C26D24" w:rsidP="00AB20A3">
            <w:pPr>
              <w:rPr>
                <w:b/>
              </w:rPr>
            </w:pPr>
            <w:r w:rsidRPr="009303EE">
              <w:rPr>
                <w:b/>
              </w:rPr>
              <w:t>Exhibition</w:t>
            </w:r>
          </w:p>
          <w:p w:rsidR="00C26D24" w:rsidRPr="009303EE" w:rsidRDefault="00C26D24" w:rsidP="00AB20A3">
            <w:pPr>
              <w:rPr>
                <w:b/>
                <w:lang w:val="en-IE"/>
              </w:rPr>
            </w:pPr>
          </w:p>
        </w:tc>
        <w:tc>
          <w:tcPr>
            <w:tcW w:w="3732" w:type="dxa"/>
          </w:tcPr>
          <w:p w:rsidR="00C26D24" w:rsidRPr="004F333E" w:rsidRDefault="00C26D24" w:rsidP="00AB20A3">
            <w:r w:rsidRPr="004F333E">
              <w:t>“The Town I Love So Well”</w:t>
            </w:r>
          </w:p>
          <w:p w:rsidR="00C26D24" w:rsidRPr="004F333E" w:rsidRDefault="00C26D24" w:rsidP="00AB20A3">
            <w:r w:rsidRPr="004F333E">
              <w:t>An exhibition of oil paintings by local artist, Peter O’Connor</w:t>
            </w:r>
          </w:p>
        </w:tc>
        <w:tc>
          <w:tcPr>
            <w:tcW w:w="2522" w:type="dxa"/>
          </w:tcPr>
          <w:p w:rsidR="00C26D24" w:rsidRPr="009303EE" w:rsidRDefault="00C26D24" w:rsidP="00AB20A3">
            <w:pPr>
              <w:rPr>
                <w:rStyle w:val="date-display-single"/>
                <w:rFonts w:cs="Tahoma"/>
              </w:rPr>
            </w:pPr>
            <w:r w:rsidRPr="009303EE">
              <w:rPr>
                <w:rStyle w:val="date-display-single"/>
                <w:rFonts w:cs="Tahoma"/>
              </w:rPr>
              <w:t>Month of September</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Ballyroan Film Club</w:t>
            </w:r>
          </w:p>
        </w:tc>
        <w:tc>
          <w:tcPr>
            <w:tcW w:w="3732" w:type="dxa"/>
          </w:tcPr>
          <w:p w:rsidR="00C26D24" w:rsidRPr="004F333E" w:rsidRDefault="00C26D24" w:rsidP="00AB20A3">
            <w:r>
              <w:t xml:space="preserve">Marking the 1913 Lockout a screening of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t>Strumpet</w:t>
                    </w:r>
                  </w:smartTag>
                </w:smartTag>
                <w:r>
                  <w:t xml:space="preserve"> </w:t>
                </w:r>
                <w:smartTag w:uri="urn:schemas-microsoft-com:office:smarttags" w:element="PlaceType">
                  <w:r>
                    <w:t>City</w:t>
                  </w:r>
                </w:smartTag>
              </w:smartTag>
            </w:smartTag>
          </w:p>
        </w:tc>
        <w:tc>
          <w:tcPr>
            <w:tcW w:w="2522" w:type="dxa"/>
          </w:tcPr>
          <w:p w:rsidR="00C26D24" w:rsidRPr="004F333E" w:rsidRDefault="00C26D24" w:rsidP="00AB20A3">
            <w:r>
              <w:t>2nd, 9th and 16th September at 7pm</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 xml:space="preserve">Literacy </w:t>
            </w:r>
          </w:p>
        </w:tc>
        <w:tc>
          <w:tcPr>
            <w:tcW w:w="3732" w:type="dxa"/>
          </w:tcPr>
          <w:p w:rsidR="00C26D24" w:rsidRPr="009303EE" w:rsidRDefault="00C26D24" w:rsidP="00AB20A3">
            <w:pPr>
              <w:rPr>
                <w:lang w:val="en-IE"/>
              </w:rPr>
            </w:pPr>
            <w:r w:rsidRPr="009303EE">
              <w:rPr>
                <w:lang w:val="en-IE"/>
              </w:rPr>
              <w:t>TTRS – one to one coaching for young people with dyslexia</w:t>
            </w:r>
          </w:p>
        </w:tc>
        <w:tc>
          <w:tcPr>
            <w:tcW w:w="2522" w:type="dxa"/>
          </w:tcPr>
          <w:p w:rsidR="00C26D24" w:rsidRPr="009303EE" w:rsidRDefault="00C26D24" w:rsidP="00AB20A3">
            <w:pPr>
              <w:rPr>
                <w:lang w:val="en-IE"/>
              </w:rPr>
            </w:pPr>
            <w:r w:rsidRPr="009303EE">
              <w:rPr>
                <w:lang w:val="en-IE"/>
              </w:rPr>
              <w:t>Ongoing</w:t>
            </w:r>
          </w:p>
        </w:tc>
      </w:tr>
      <w:tr w:rsidR="00C26D24" w:rsidRPr="004F333E" w:rsidTr="009303EE">
        <w:trPr>
          <w:tblCellSpacing w:w="20" w:type="dxa"/>
        </w:trPr>
        <w:tc>
          <w:tcPr>
            <w:tcW w:w="2308" w:type="dxa"/>
          </w:tcPr>
          <w:p w:rsidR="00C26D24" w:rsidRPr="009303EE" w:rsidRDefault="00C26D24" w:rsidP="00AB20A3">
            <w:pPr>
              <w:rPr>
                <w:rFonts w:cs="Tahoma"/>
                <w:b/>
                <w:lang w:val="en-IE"/>
              </w:rPr>
            </w:pPr>
            <w:r w:rsidRPr="009303EE">
              <w:rPr>
                <w:b/>
                <w:lang w:val="en-IE"/>
              </w:rPr>
              <w:t>Literacy</w:t>
            </w:r>
          </w:p>
        </w:tc>
        <w:tc>
          <w:tcPr>
            <w:tcW w:w="3732" w:type="dxa"/>
          </w:tcPr>
          <w:p w:rsidR="00C26D24" w:rsidRPr="009303EE" w:rsidRDefault="00C26D24" w:rsidP="009303EE">
            <w:pPr>
              <w:pStyle w:val="Heading2"/>
              <w:spacing w:before="0" w:after="0" w:line="240" w:lineRule="auto"/>
              <w:rPr>
                <w:rFonts w:ascii="Tahoma" w:hAnsi="Tahoma" w:cs="Tahoma"/>
                <w:b w:val="0"/>
                <w:sz w:val="24"/>
                <w:szCs w:val="24"/>
              </w:rPr>
            </w:pPr>
            <w:r w:rsidRPr="00B25543">
              <w:rPr>
                <w:b w:val="0"/>
                <w:bCs w:val="0"/>
                <w:sz w:val="24"/>
                <w:szCs w:val="24"/>
                <w:lang w:val="en-IE"/>
              </w:rPr>
              <w:t>Ready2Read pre literacy programme for young children and their parents</w:t>
            </w:r>
            <w:r w:rsidRPr="009303EE">
              <w:rPr>
                <w:rFonts w:ascii="Tahoma" w:hAnsi="Tahoma" w:cs="Tahoma"/>
                <w:b w:val="0"/>
                <w:sz w:val="24"/>
                <w:szCs w:val="24"/>
              </w:rPr>
              <w:t xml:space="preserve"> </w:t>
            </w:r>
          </w:p>
        </w:tc>
        <w:tc>
          <w:tcPr>
            <w:tcW w:w="2522" w:type="dxa"/>
          </w:tcPr>
          <w:p w:rsidR="00C26D24" w:rsidRPr="009303EE" w:rsidRDefault="00C26D24" w:rsidP="00AB20A3">
            <w:pPr>
              <w:rPr>
                <w:rStyle w:val="date-display-single"/>
                <w:rFonts w:cs="Tahoma"/>
              </w:rPr>
            </w:pPr>
            <w:r w:rsidRPr="009303EE">
              <w:rPr>
                <w:rStyle w:val="date-display-single"/>
                <w:rFonts w:cs="Tahoma"/>
              </w:rPr>
              <w:t>Ongoing</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 xml:space="preserve">Calligraphy </w:t>
            </w:r>
          </w:p>
        </w:tc>
        <w:tc>
          <w:tcPr>
            <w:tcW w:w="3732" w:type="dxa"/>
          </w:tcPr>
          <w:p w:rsidR="00C26D24" w:rsidRPr="00441082" w:rsidRDefault="00C26D24" w:rsidP="00AB20A3">
            <w:r>
              <w:t>A foundation course</w:t>
            </w:r>
          </w:p>
        </w:tc>
        <w:tc>
          <w:tcPr>
            <w:tcW w:w="2522" w:type="dxa"/>
          </w:tcPr>
          <w:p w:rsidR="00C26D24" w:rsidRPr="009303EE" w:rsidRDefault="00C26D24" w:rsidP="00AB20A3">
            <w:pPr>
              <w:rPr>
                <w:lang w:val="en-IE"/>
              </w:rPr>
            </w:pPr>
            <w:r w:rsidRPr="009303EE">
              <w:rPr>
                <w:lang w:val="en-IE"/>
              </w:rPr>
              <w:t xml:space="preserve">Tuesdays 10th 17th and 24th September </w:t>
            </w:r>
          </w:p>
        </w:tc>
      </w:tr>
      <w:tr w:rsidR="00C26D24" w:rsidRPr="004F333E" w:rsidTr="009303EE">
        <w:trPr>
          <w:tblCellSpacing w:w="20" w:type="dxa"/>
        </w:trPr>
        <w:tc>
          <w:tcPr>
            <w:tcW w:w="2308" w:type="dxa"/>
            <w:tcBorders>
              <w:bottom w:val="outset" w:sz="24" w:space="0" w:color="auto"/>
            </w:tcBorders>
          </w:tcPr>
          <w:p w:rsidR="00C26D24" w:rsidRPr="009303EE" w:rsidRDefault="00C26D24" w:rsidP="00AB20A3">
            <w:pPr>
              <w:rPr>
                <w:lang w:val="en-IE"/>
              </w:rPr>
            </w:pPr>
          </w:p>
        </w:tc>
        <w:tc>
          <w:tcPr>
            <w:tcW w:w="3732" w:type="dxa"/>
            <w:tcBorders>
              <w:bottom w:val="outset" w:sz="24" w:space="0" w:color="auto"/>
            </w:tcBorders>
          </w:tcPr>
          <w:p w:rsidR="00C26D24" w:rsidRPr="00441082" w:rsidRDefault="00C26D24" w:rsidP="00AB20A3"/>
        </w:tc>
        <w:tc>
          <w:tcPr>
            <w:tcW w:w="2522" w:type="dxa"/>
            <w:tcBorders>
              <w:bottom w:val="outset" w:sz="24" w:space="0" w:color="auto"/>
            </w:tcBorders>
          </w:tcPr>
          <w:p w:rsidR="00C26D24" w:rsidRPr="009303EE" w:rsidRDefault="00C26D24" w:rsidP="00AB20A3">
            <w:pPr>
              <w:rPr>
                <w:lang w:val="en-IE"/>
              </w:rPr>
            </w:pPr>
          </w:p>
        </w:tc>
      </w:tr>
    </w:tbl>
    <w:p w:rsidR="00C26D24" w:rsidRDefault="00C26D24" w:rsidP="001C470C">
      <w:r>
        <w:br w:type="page"/>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72"/>
        <w:gridCol w:w="2582"/>
      </w:tblGrid>
      <w:tr w:rsidR="00C26D24" w:rsidRPr="004F333E" w:rsidTr="009303EE">
        <w:trPr>
          <w:tblCellSpacing w:w="20" w:type="dxa"/>
        </w:trPr>
        <w:tc>
          <w:tcPr>
            <w:tcW w:w="2308" w:type="dxa"/>
            <w:tcBorders>
              <w:top w:val="outset" w:sz="24" w:space="0" w:color="auto"/>
            </w:tcBorders>
          </w:tcPr>
          <w:p w:rsidR="00C26D24" w:rsidRPr="009303EE" w:rsidRDefault="00C26D24" w:rsidP="00AB20A3">
            <w:pPr>
              <w:rPr>
                <w:b/>
                <w:lang w:val="en-IE"/>
              </w:rPr>
            </w:pPr>
            <w:r w:rsidRPr="009303EE">
              <w:rPr>
                <w:b/>
                <w:lang w:val="en-IE"/>
              </w:rPr>
              <w:t>Children’s activities</w:t>
            </w:r>
          </w:p>
        </w:tc>
        <w:tc>
          <w:tcPr>
            <w:tcW w:w="3732" w:type="dxa"/>
            <w:tcBorders>
              <w:top w:val="outset" w:sz="24" w:space="0" w:color="auto"/>
            </w:tcBorders>
          </w:tcPr>
          <w:p w:rsidR="00C26D24" w:rsidRPr="004F333E" w:rsidRDefault="00C26D24" w:rsidP="00AB20A3">
            <w:r w:rsidRPr="004F333E">
              <w:t>Stories for Little Ones</w:t>
            </w:r>
          </w:p>
          <w:p w:rsidR="00C26D24" w:rsidRPr="004F333E" w:rsidRDefault="00C26D24" w:rsidP="00AB20A3">
            <w:r w:rsidRPr="004F333E">
              <w:t>Story time for children aged 3 - 6 years.  All welcome.</w:t>
            </w:r>
          </w:p>
        </w:tc>
        <w:tc>
          <w:tcPr>
            <w:tcW w:w="2522" w:type="dxa"/>
            <w:tcBorders>
              <w:top w:val="outset" w:sz="24" w:space="0" w:color="auto"/>
            </w:tcBorders>
          </w:tcPr>
          <w:p w:rsidR="00C26D24" w:rsidRPr="004F333E" w:rsidRDefault="00C26D24" w:rsidP="00AB20A3">
            <w:r w:rsidRPr="004F333E">
              <w:t>Every Tuesday at 3:30pm.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41082" w:rsidRDefault="00C26D24" w:rsidP="00AB20A3">
            <w:r w:rsidRPr="00441082">
              <w:t>Parent and Toddler Group</w:t>
            </w:r>
          </w:p>
          <w:p w:rsidR="00C26D24" w:rsidRPr="00441082" w:rsidRDefault="00C26D24" w:rsidP="00AB20A3">
            <w:r w:rsidRPr="00441082">
              <w:t>All welcome.</w:t>
            </w:r>
          </w:p>
        </w:tc>
        <w:tc>
          <w:tcPr>
            <w:tcW w:w="2522" w:type="dxa"/>
          </w:tcPr>
          <w:p w:rsidR="00C26D24" w:rsidRPr="009303EE" w:rsidRDefault="00C26D24" w:rsidP="00AB20A3">
            <w:pPr>
              <w:rPr>
                <w:lang w:val="en-IE"/>
              </w:rPr>
            </w:pPr>
            <w:r>
              <w:t>Every Friday at 10</w:t>
            </w:r>
            <w:r w:rsidRPr="004F333E">
              <w:t>am</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Roald Dahl’s Birthday</w:t>
            </w:r>
          </w:p>
        </w:tc>
        <w:tc>
          <w:tcPr>
            <w:tcW w:w="3732" w:type="dxa"/>
          </w:tcPr>
          <w:p w:rsidR="00C26D24" w:rsidRPr="00441082" w:rsidRDefault="00C26D24" w:rsidP="00AB20A3">
            <w:r>
              <w:t xml:space="preserve">Mischief Mayhem </w:t>
            </w:r>
          </w:p>
        </w:tc>
        <w:tc>
          <w:tcPr>
            <w:tcW w:w="2522" w:type="dxa"/>
          </w:tcPr>
          <w:p w:rsidR="00C26D24" w:rsidRPr="009303EE" w:rsidRDefault="00C26D24" w:rsidP="00AB20A3">
            <w:pPr>
              <w:rPr>
                <w:lang w:val="en-IE"/>
              </w:rPr>
            </w:pPr>
            <w:r w:rsidRPr="009303EE">
              <w:rPr>
                <w:lang w:val="en-IE"/>
              </w:rPr>
              <w:t>11th September</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41082" w:rsidRDefault="00C26D24" w:rsidP="00AB20A3">
            <w:r w:rsidRPr="00441082">
              <w:t>Junior Chess Club</w:t>
            </w:r>
          </w:p>
          <w:p w:rsidR="00C26D24" w:rsidRPr="00441082" w:rsidRDefault="00C26D24" w:rsidP="00AB20A3">
            <w:r w:rsidRPr="00441082">
              <w:t>All welcome.</w:t>
            </w:r>
          </w:p>
        </w:tc>
        <w:tc>
          <w:tcPr>
            <w:tcW w:w="2522" w:type="dxa"/>
          </w:tcPr>
          <w:p w:rsidR="00C26D24" w:rsidRPr="009303EE" w:rsidRDefault="00C26D24" w:rsidP="00AB20A3">
            <w:pPr>
              <w:rPr>
                <w:lang w:val="en-IE"/>
              </w:rPr>
            </w:pPr>
            <w:r w:rsidRPr="009303EE">
              <w:rPr>
                <w:lang w:val="en-IE"/>
              </w:rPr>
              <w:t>Saturday 14</w:t>
            </w:r>
            <w:r w:rsidRPr="009303EE">
              <w:rPr>
                <w:vertAlign w:val="superscript"/>
                <w:lang w:val="en-IE"/>
              </w:rPr>
              <w:t>th</w:t>
            </w:r>
            <w:r w:rsidRPr="009303EE">
              <w:rPr>
                <w:lang w:val="en-IE"/>
              </w:rPr>
              <w:t>, 21</w:t>
            </w:r>
            <w:r w:rsidRPr="009303EE">
              <w:rPr>
                <w:vertAlign w:val="superscript"/>
                <w:lang w:val="en-IE"/>
              </w:rPr>
              <w:t>st</w:t>
            </w:r>
            <w:r w:rsidRPr="009303EE">
              <w:rPr>
                <w:lang w:val="en-IE"/>
              </w:rPr>
              <w:t xml:space="preserve"> &amp; 28</w:t>
            </w:r>
            <w:r w:rsidRPr="009303EE">
              <w:rPr>
                <w:vertAlign w:val="superscript"/>
                <w:lang w:val="en-IE"/>
              </w:rPr>
              <w:t>th</w:t>
            </w:r>
            <w:r w:rsidRPr="009303EE">
              <w:rPr>
                <w:lang w:val="en-IE"/>
              </w:rPr>
              <w:t xml:space="preserve"> September at 10am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41082" w:rsidRDefault="00C26D24" w:rsidP="00AB20A3">
            <w:r w:rsidRPr="00441082">
              <w:t>Junior Book Club</w:t>
            </w:r>
          </w:p>
          <w:p w:rsidR="00C26D24" w:rsidRPr="00441082" w:rsidRDefault="00C26D24" w:rsidP="00AB20A3">
            <w:r w:rsidRPr="00441082">
              <w:t>Booking essential</w:t>
            </w:r>
          </w:p>
        </w:tc>
        <w:tc>
          <w:tcPr>
            <w:tcW w:w="2522" w:type="dxa"/>
          </w:tcPr>
          <w:p w:rsidR="00C26D24" w:rsidRPr="009303EE" w:rsidRDefault="00C26D24" w:rsidP="00AB20A3">
            <w:pPr>
              <w:rPr>
                <w:lang w:val="en-IE"/>
              </w:rPr>
            </w:pPr>
            <w:r w:rsidRPr="009303EE">
              <w:rPr>
                <w:lang w:val="en-IE"/>
              </w:rPr>
              <w:t>Thursday 19</w:t>
            </w:r>
            <w:r w:rsidRPr="009303EE">
              <w:rPr>
                <w:vertAlign w:val="superscript"/>
                <w:lang w:val="en-IE"/>
              </w:rPr>
              <w:t>th</w:t>
            </w:r>
            <w:r w:rsidRPr="009303EE">
              <w:rPr>
                <w:lang w:val="en-IE"/>
              </w:rPr>
              <w:t xml:space="preserve"> September</w:t>
            </w:r>
          </w:p>
        </w:tc>
      </w:tr>
      <w:tr w:rsidR="00C26D24" w:rsidRPr="004F333E" w:rsidTr="009303EE">
        <w:trPr>
          <w:tblCellSpacing w:w="20" w:type="dxa"/>
        </w:trPr>
        <w:tc>
          <w:tcPr>
            <w:tcW w:w="2308" w:type="dxa"/>
          </w:tcPr>
          <w:p w:rsidR="00C26D24" w:rsidRPr="009303EE" w:rsidRDefault="00C26D24" w:rsidP="00AB20A3">
            <w:pPr>
              <w:rPr>
                <w:b/>
                <w:lang w:val="en-IE"/>
              </w:rPr>
            </w:pPr>
            <w:r w:rsidRPr="009303EE">
              <w:rPr>
                <w:b/>
                <w:lang w:val="en-IE"/>
              </w:rPr>
              <w:t>Book Clubs &amp; Writing Group</w:t>
            </w:r>
          </w:p>
        </w:tc>
        <w:tc>
          <w:tcPr>
            <w:tcW w:w="3732" w:type="dxa"/>
          </w:tcPr>
          <w:p w:rsidR="00C26D24" w:rsidRPr="009303EE" w:rsidRDefault="00C26D24" w:rsidP="00AB20A3">
            <w:pPr>
              <w:rPr>
                <w:lang w:val="en-IE"/>
              </w:rPr>
            </w:pPr>
            <w:r w:rsidRPr="009303EE">
              <w:rPr>
                <w:lang w:val="en-IE"/>
              </w:rPr>
              <w:t>Thursday Lunchtime Book Club</w:t>
            </w:r>
          </w:p>
        </w:tc>
        <w:tc>
          <w:tcPr>
            <w:tcW w:w="2522" w:type="dxa"/>
          </w:tcPr>
          <w:p w:rsidR="00C26D24" w:rsidRPr="009303EE" w:rsidRDefault="00C26D24" w:rsidP="00AB20A3">
            <w:pPr>
              <w:rPr>
                <w:lang w:val="en-IE"/>
              </w:rPr>
            </w:pPr>
            <w:r w:rsidRPr="009303EE">
              <w:rPr>
                <w:lang w:val="en-IE"/>
              </w:rPr>
              <w:t>Thursday 29</w:t>
            </w:r>
            <w:r w:rsidRPr="009303EE">
              <w:rPr>
                <w:vertAlign w:val="superscript"/>
                <w:lang w:val="en-IE"/>
              </w:rPr>
              <w:t>th</w:t>
            </w:r>
            <w:r w:rsidRPr="009303EE">
              <w:rPr>
                <w:lang w:val="en-IE"/>
              </w:rPr>
              <w:t xml:space="preserve"> August from 1pm - 2pm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9303EE" w:rsidRDefault="00C26D24" w:rsidP="00AB20A3">
            <w:pPr>
              <w:rPr>
                <w:color w:val="000000"/>
                <w:lang w:eastAsia="ga-IE"/>
              </w:rPr>
            </w:pPr>
            <w:r w:rsidRPr="009303EE">
              <w:rPr>
                <w:color w:val="000000"/>
                <w:lang w:eastAsia="ga-IE"/>
              </w:rPr>
              <w:t>Rathfarnham Retired Teachers Book Club</w:t>
            </w:r>
          </w:p>
        </w:tc>
        <w:tc>
          <w:tcPr>
            <w:tcW w:w="2522" w:type="dxa"/>
          </w:tcPr>
          <w:p w:rsidR="00C26D24" w:rsidRPr="009303EE" w:rsidRDefault="00C26D24" w:rsidP="00AB20A3">
            <w:pPr>
              <w:rPr>
                <w:lang w:val="en-IE"/>
              </w:rPr>
            </w:pPr>
            <w:r w:rsidRPr="009303EE">
              <w:rPr>
                <w:lang w:val="en-IE"/>
              </w:rPr>
              <w:t>Wednesday 4</w:t>
            </w:r>
            <w:r w:rsidRPr="009303EE">
              <w:rPr>
                <w:vertAlign w:val="superscript"/>
                <w:lang w:val="en-IE"/>
              </w:rPr>
              <w:t>th</w:t>
            </w:r>
            <w:r w:rsidRPr="009303EE">
              <w:rPr>
                <w:lang w:val="en-IE"/>
              </w:rPr>
              <w:t xml:space="preserve"> September from 10am - 12pm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F333E" w:rsidRDefault="00C26D24" w:rsidP="00AB20A3">
            <w:r w:rsidRPr="004F333E">
              <w:t>Orchard/An Leabhar Book Club</w:t>
            </w:r>
          </w:p>
        </w:tc>
        <w:tc>
          <w:tcPr>
            <w:tcW w:w="2522" w:type="dxa"/>
          </w:tcPr>
          <w:p w:rsidR="00C26D24" w:rsidRPr="004F333E" w:rsidRDefault="00C26D24" w:rsidP="00AB20A3">
            <w:r w:rsidRPr="009303EE">
              <w:rPr>
                <w:rStyle w:val="date-display-single"/>
                <w:rFonts w:cs="Tahoma"/>
              </w:rPr>
              <w:t>Monday 9</w:t>
            </w:r>
            <w:r w:rsidRPr="009303EE">
              <w:rPr>
                <w:rStyle w:val="date-display-single"/>
                <w:rFonts w:cs="Tahoma"/>
                <w:vertAlign w:val="superscript"/>
              </w:rPr>
              <w:t>th</w:t>
            </w:r>
            <w:r w:rsidRPr="009303EE">
              <w:rPr>
                <w:rStyle w:val="date-display-single"/>
                <w:rFonts w:cs="Tahoma"/>
              </w:rPr>
              <w:t xml:space="preserve"> September from 2:30pm - 3:30pm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F333E" w:rsidRDefault="00C26D24" w:rsidP="00AB20A3">
            <w:r w:rsidRPr="004F333E">
              <w:t>Second Tuesday Book Club</w:t>
            </w:r>
          </w:p>
        </w:tc>
        <w:tc>
          <w:tcPr>
            <w:tcW w:w="2522" w:type="dxa"/>
          </w:tcPr>
          <w:p w:rsidR="00C26D24" w:rsidRPr="009303EE" w:rsidRDefault="00C26D24" w:rsidP="00AB20A3">
            <w:pPr>
              <w:rPr>
                <w:lang w:val="en-IE"/>
              </w:rPr>
            </w:pPr>
            <w:r w:rsidRPr="009303EE">
              <w:rPr>
                <w:rStyle w:val="date-display-single"/>
                <w:rFonts w:cs="Tahoma"/>
              </w:rPr>
              <w:t>Tuesday 10</w:t>
            </w:r>
            <w:r w:rsidRPr="009303EE">
              <w:rPr>
                <w:rStyle w:val="date-display-single"/>
                <w:rFonts w:cs="Tahoma"/>
                <w:vertAlign w:val="superscript"/>
              </w:rPr>
              <w:t>th</w:t>
            </w:r>
            <w:r w:rsidRPr="009303EE">
              <w:rPr>
                <w:rStyle w:val="date-display-single"/>
                <w:rFonts w:cs="Tahoma"/>
              </w:rPr>
              <w:t xml:space="preserve"> September from 7pm - 8pm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41082" w:rsidRDefault="00C26D24" w:rsidP="00AB20A3">
            <w:r w:rsidRPr="00441082">
              <w:t>Creative Writing Course</w:t>
            </w:r>
          </w:p>
          <w:p w:rsidR="00C26D24" w:rsidRPr="004F333E" w:rsidRDefault="00C26D24" w:rsidP="00AB20A3"/>
        </w:tc>
        <w:tc>
          <w:tcPr>
            <w:tcW w:w="2522" w:type="dxa"/>
          </w:tcPr>
          <w:p w:rsidR="00C26D24" w:rsidRPr="009303EE" w:rsidRDefault="00C26D24" w:rsidP="00AB20A3">
            <w:pPr>
              <w:rPr>
                <w:lang w:val="en-IE"/>
              </w:rPr>
            </w:pPr>
            <w:r w:rsidRPr="009303EE">
              <w:rPr>
                <w:lang w:val="en-IE"/>
              </w:rPr>
              <w:t>Thursday 12</w:t>
            </w:r>
            <w:r w:rsidRPr="009303EE">
              <w:rPr>
                <w:vertAlign w:val="superscript"/>
                <w:lang w:val="en-IE"/>
              </w:rPr>
              <w:t>th</w:t>
            </w:r>
            <w:r w:rsidRPr="009303EE">
              <w:rPr>
                <w:lang w:val="en-IE"/>
              </w:rPr>
              <w:t>, 19</w:t>
            </w:r>
            <w:r w:rsidRPr="009303EE">
              <w:rPr>
                <w:vertAlign w:val="superscript"/>
                <w:lang w:val="en-IE"/>
              </w:rPr>
              <w:t>th</w:t>
            </w:r>
            <w:r w:rsidRPr="009303EE">
              <w:rPr>
                <w:lang w:val="en-IE"/>
              </w:rPr>
              <w:t xml:space="preserve"> &amp; 26</w:t>
            </w:r>
            <w:r w:rsidRPr="009303EE">
              <w:rPr>
                <w:vertAlign w:val="superscript"/>
                <w:lang w:val="en-IE"/>
              </w:rPr>
              <w:t>th</w:t>
            </w:r>
            <w:r w:rsidRPr="009303EE">
              <w:rPr>
                <w:lang w:val="en-IE"/>
              </w:rPr>
              <w:t xml:space="preserve"> September at 6:30pm</w:t>
            </w:r>
          </w:p>
        </w:tc>
      </w:tr>
      <w:tr w:rsidR="00C26D24" w:rsidRPr="004F333E" w:rsidTr="009303EE">
        <w:trPr>
          <w:tblCellSpacing w:w="20" w:type="dxa"/>
        </w:trPr>
        <w:tc>
          <w:tcPr>
            <w:tcW w:w="2308" w:type="dxa"/>
          </w:tcPr>
          <w:p w:rsidR="00C26D24" w:rsidRPr="009303EE" w:rsidRDefault="00C26D24" w:rsidP="00AB20A3">
            <w:pPr>
              <w:rPr>
                <w:lang w:val="en-IE"/>
              </w:rPr>
            </w:pPr>
          </w:p>
        </w:tc>
        <w:tc>
          <w:tcPr>
            <w:tcW w:w="3732" w:type="dxa"/>
          </w:tcPr>
          <w:p w:rsidR="00C26D24" w:rsidRPr="004F333E" w:rsidRDefault="00C26D24" w:rsidP="00AB20A3">
            <w:smartTag w:uri="urn:schemas-microsoft-com:office:smarttags" w:element="PlaceType">
              <w:smartTag w:uri="urn:schemas-microsoft-com:office:smarttags" w:element="place">
                <w:r w:rsidRPr="004F333E">
                  <w:t>TARA</w:t>
                </w:r>
              </w:smartTag>
            </w:smartTag>
            <w:r w:rsidRPr="004F333E">
              <w:t xml:space="preserve"> Book Club</w:t>
            </w:r>
          </w:p>
        </w:tc>
        <w:tc>
          <w:tcPr>
            <w:tcW w:w="2522" w:type="dxa"/>
          </w:tcPr>
          <w:p w:rsidR="00C26D24" w:rsidRPr="004F333E" w:rsidRDefault="00C26D24" w:rsidP="00AB20A3">
            <w:r w:rsidRPr="009303EE">
              <w:rPr>
                <w:rStyle w:val="date-display-single"/>
                <w:rFonts w:cs="Tahoma"/>
              </w:rPr>
              <w:t>Friday 13</w:t>
            </w:r>
            <w:r w:rsidRPr="009303EE">
              <w:rPr>
                <w:rStyle w:val="date-display-single"/>
                <w:rFonts w:cs="Tahoma"/>
                <w:vertAlign w:val="superscript"/>
              </w:rPr>
              <w:t>th</w:t>
            </w:r>
            <w:r w:rsidRPr="009303EE">
              <w:rPr>
                <w:rStyle w:val="date-display-single"/>
                <w:rFonts w:cs="Tahoma"/>
              </w:rPr>
              <w:t xml:space="preserve"> September from 2pm - 3pm</w:t>
            </w:r>
          </w:p>
        </w:tc>
      </w:tr>
      <w:tr w:rsidR="00C26D24" w:rsidRPr="004F333E" w:rsidTr="009303EE">
        <w:trPr>
          <w:tblCellSpacing w:w="20" w:type="dxa"/>
        </w:trPr>
        <w:tc>
          <w:tcPr>
            <w:tcW w:w="2308" w:type="dxa"/>
          </w:tcPr>
          <w:p w:rsidR="00C26D24" w:rsidRPr="009303EE" w:rsidRDefault="00C26D24" w:rsidP="00AB20A3">
            <w:pPr>
              <w:rPr>
                <w:b/>
                <w:lang w:val="en-IE"/>
              </w:rPr>
            </w:pPr>
          </w:p>
        </w:tc>
        <w:tc>
          <w:tcPr>
            <w:tcW w:w="3732" w:type="dxa"/>
          </w:tcPr>
          <w:p w:rsidR="00C26D24" w:rsidRPr="009303EE" w:rsidRDefault="00C26D24" w:rsidP="00AB20A3">
            <w:pPr>
              <w:rPr>
                <w:lang w:val="en-IE"/>
              </w:rPr>
            </w:pPr>
            <w:r w:rsidRPr="009303EE">
              <w:rPr>
                <w:lang w:val="en-IE"/>
              </w:rPr>
              <w:t>Chicklit Book Club</w:t>
            </w:r>
          </w:p>
        </w:tc>
        <w:tc>
          <w:tcPr>
            <w:tcW w:w="2522" w:type="dxa"/>
          </w:tcPr>
          <w:p w:rsidR="00C26D24" w:rsidRPr="009303EE" w:rsidRDefault="00C26D24" w:rsidP="00AB20A3">
            <w:pPr>
              <w:rPr>
                <w:lang w:val="en-IE"/>
              </w:rPr>
            </w:pPr>
            <w:r w:rsidRPr="009303EE">
              <w:rPr>
                <w:lang w:val="en-IE"/>
              </w:rPr>
              <w:t>Thursday 19</w:t>
            </w:r>
            <w:r w:rsidRPr="009303EE">
              <w:rPr>
                <w:vertAlign w:val="superscript"/>
                <w:lang w:val="en-IE"/>
              </w:rPr>
              <w:t>th</w:t>
            </w:r>
            <w:r w:rsidRPr="009303EE">
              <w:rPr>
                <w:lang w:val="en-IE"/>
              </w:rPr>
              <w:t xml:space="preserve"> September from 10am - 11am</w:t>
            </w:r>
          </w:p>
        </w:tc>
      </w:tr>
      <w:tr w:rsidR="00C26D24" w:rsidRPr="004F333E" w:rsidTr="009303EE">
        <w:trPr>
          <w:tblCellSpacing w:w="20" w:type="dxa"/>
        </w:trPr>
        <w:tc>
          <w:tcPr>
            <w:tcW w:w="2308" w:type="dxa"/>
            <w:tcBorders>
              <w:bottom w:val="outset" w:sz="24" w:space="0" w:color="auto"/>
            </w:tcBorders>
          </w:tcPr>
          <w:p w:rsidR="00C26D24" w:rsidRPr="009303EE" w:rsidRDefault="00C26D24" w:rsidP="00AB20A3">
            <w:pPr>
              <w:rPr>
                <w:lang w:val="en-IE"/>
              </w:rPr>
            </w:pPr>
          </w:p>
        </w:tc>
        <w:tc>
          <w:tcPr>
            <w:tcW w:w="3732" w:type="dxa"/>
            <w:tcBorders>
              <w:bottom w:val="outset" w:sz="24" w:space="0" w:color="auto"/>
            </w:tcBorders>
          </w:tcPr>
          <w:p w:rsidR="00C26D24" w:rsidRPr="009303EE" w:rsidRDefault="00C26D24" w:rsidP="00AB20A3">
            <w:pPr>
              <w:rPr>
                <w:lang w:val="en-IE"/>
              </w:rPr>
            </w:pPr>
            <w:r w:rsidRPr="009303EE">
              <w:rPr>
                <w:lang w:val="en-IE"/>
              </w:rPr>
              <w:t>Golfers Book Club</w:t>
            </w:r>
          </w:p>
        </w:tc>
        <w:tc>
          <w:tcPr>
            <w:tcW w:w="2522" w:type="dxa"/>
            <w:tcBorders>
              <w:bottom w:val="outset" w:sz="24" w:space="0" w:color="auto"/>
            </w:tcBorders>
          </w:tcPr>
          <w:p w:rsidR="00C26D24" w:rsidRPr="009303EE" w:rsidRDefault="00C26D24" w:rsidP="00AB20A3">
            <w:pPr>
              <w:rPr>
                <w:lang w:val="en-IE"/>
              </w:rPr>
            </w:pPr>
            <w:r w:rsidRPr="009303EE">
              <w:rPr>
                <w:lang w:val="en-IE"/>
              </w:rPr>
              <w:t>Monday 30</w:t>
            </w:r>
            <w:r w:rsidRPr="009303EE">
              <w:rPr>
                <w:vertAlign w:val="superscript"/>
                <w:lang w:val="en-IE"/>
              </w:rPr>
              <w:t>th</w:t>
            </w:r>
            <w:r w:rsidRPr="009303EE">
              <w:rPr>
                <w:lang w:val="en-IE"/>
              </w:rPr>
              <w:t xml:space="preserve"> September from 8pm - 9pm</w:t>
            </w:r>
          </w:p>
        </w:tc>
      </w:tr>
    </w:tbl>
    <w:p w:rsidR="00C26D24" w:rsidRPr="002F6DFC" w:rsidRDefault="00C26D24" w:rsidP="001C470C">
      <w:pPr>
        <w:rPr>
          <w:bCs/>
        </w:rPr>
      </w:pPr>
      <w:r w:rsidRPr="002F6DFC">
        <w:rPr>
          <w:bCs/>
        </w:rPr>
        <w:t xml:space="preserve">For further information contact 4941900 or </w:t>
      </w:r>
      <w:hyperlink r:id="rId7" w:history="1">
        <w:r w:rsidRPr="000C7DC1">
          <w:rPr>
            <w:rStyle w:val="Hyperlink"/>
            <w:bCs/>
          </w:rPr>
          <w:t>www.southdublinlibraries.ie</w:t>
        </w:r>
      </w:hyperlink>
    </w:p>
    <w:p w:rsidR="00C26D24" w:rsidRPr="002F6DFC" w:rsidRDefault="00C26D24" w:rsidP="001C470C">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6.5pt" o:button="t">
              <v:imagedata r:id="rId9" r:href="rId10"/>
            </v:shape>
          </w:pict>
        </w:r>
      </w:hyperlink>
      <w:r w:rsidRPr="002F6DFC">
        <w:t xml:space="preserve"> Follow Ballyroan Library on Facebook</w:t>
      </w:r>
    </w:p>
    <w:p w:rsidR="00C26D24" w:rsidRPr="002F6DFC" w:rsidRDefault="00C26D24" w:rsidP="001C470C">
      <w:pPr>
        <w:outlineLvl w:val="0"/>
      </w:pPr>
      <w:hyperlink r:id="rId11" w:history="1">
        <w:r>
          <w:pict>
            <v:shape id="_x0000_i1026" type="#_x0000_t75" alt="" style="width:16.5pt;height:16.5pt" o:button="t">
              <v:imagedata r:id="rId9" r:href="rId12"/>
            </v:shape>
          </w:pict>
        </w:r>
      </w:hyperlink>
      <w:r w:rsidRPr="002F6DFC">
        <w:t xml:space="preserve"> Follow South Dublin Libraries on Facebook</w:t>
      </w:r>
    </w:p>
    <w:p w:rsidR="00C26D24" w:rsidRPr="002F6DFC" w:rsidRDefault="00C26D24" w:rsidP="001C470C">
      <w:hyperlink r:id="rId13" w:history="1">
        <w:r>
          <w:pict>
            <v:shape id="_x0000_i1027" type="#_x0000_t75" alt="" style="width:16.5pt;height:16.5pt" o:button="t">
              <v:imagedata r:id="rId14" r:href="rId15"/>
            </v:shape>
          </w:pict>
        </w:r>
      </w:hyperlink>
      <w:r w:rsidRPr="002F6DFC">
        <w:t xml:space="preserve"> Follow us on twitter at sdcclibraries and stay in touch</w:t>
      </w:r>
    </w:p>
    <w:p w:rsidR="00C26D24" w:rsidRDefault="00C26D24" w:rsidP="001C470C"/>
    <w:p w:rsidR="00C26D24" w:rsidRDefault="00C26D24" w:rsidP="001C470C"/>
    <w:p w:rsidR="00C26D24" w:rsidRPr="002F6DFC" w:rsidRDefault="00C26D24" w:rsidP="001C470C">
      <w:pPr>
        <w:rPr>
          <w:b/>
          <w:bCs/>
        </w:rPr>
      </w:pPr>
      <w:r>
        <w:rPr>
          <w:b/>
          <w:bCs/>
        </w:rPr>
        <w:br w:type="page"/>
        <w:t>September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C26D24" w:rsidRPr="007D44A7" w:rsidTr="009303EE">
        <w:trPr>
          <w:tblCellSpacing w:w="20" w:type="dxa"/>
        </w:trPr>
        <w:tc>
          <w:tcPr>
            <w:tcW w:w="2308"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Tallaght</w:t>
            </w:r>
          </w:p>
        </w:tc>
        <w:tc>
          <w:tcPr>
            <w:tcW w:w="3740"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Events</w:t>
            </w:r>
          </w:p>
        </w:tc>
        <w:tc>
          <w:tcPr>
            <w:tcW w:w="2474"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Date</w:t>
            </w:r>
          </w:p>
        </w:tc>
      </w:tr>
      <w:tr w:rsidR="00C26D24" w:rsidRPr="00B92546" w:rsidTr="009303EE">
        <w:trPr>
          <w:trHeight w:val="70"/>
          <w:tblCellSpacing w:w="20" w:type="dxa"/>
        </w:trPr>
        <w:tc>
          <w:tcPr>
            <w:tcW w:w="2308" w:type="dxa"/>
          </w:tcPr>
          <w:p w:rsidR="00C26D24" w:rsidRDefault="00C26D24" w:rsidP="00AB20A3">
            <w:r w:rsidRPr="009303EE">
              <w:rPr>
                <w:b/>
              </w:rPr>
              <w:t>Books and reading</w:t>
            </w:r>
          </w:p>
        </w:tc>
        <w:tc>
          <w:tcPr>
            <w:tcW w:w="3740" w:type="dxa"/>
          </w:tcPr>
          <w:p w:rsidR="00C26D24" w:rsidRPr="00436801" w:rsidRDefault="00C26D24" w:rsidP="009303EE">
            <w:pPr>
              <w:autoSpaceDE w:val="0"/>
              <w:autoSpaceDN w:val="0"/>
              <w:adjustRightInd w:val="0"/>
            </w:pPr>
            <w:r w:rsidRPr="00436801">
              <w:t>Creative writing class</w:t>
            </w:r>
          </w:p>
        </w:tc>
        <w:tc>
          <w:tcPr>
            <w:tcW w:w="2474" w:type="dxa"/>
          </w:tcPr>
          <w:p w:rsidR="00C26D24" w:rsidRDefault="00C26D24" w:rsidP="00AB20A3">
            <w:r>
              <w:t>Mondays from 6.30pm - 8pm</w:t>
            </w:r>
          </w:p>
        </w:tc>
      </w:tr>
      <w:tr w:rsidR="00C26D24" w:rsidRPr="00B5310E" w:rsidTr="009303EE">
        <w:trPr>
          <w:trHeight w:val="70"/>
          <w:tblCellSpacing w:w="20" w:type="dxa"/>
        </w:trPr>
        <w:tc>
          <w:tcPr>
            <w:tcW w:w="2308" w:type="dxa"/>
          </w:tcPr>
          <w:p w:rsidR="00C26D24" w:rsidRPr="009303EE" w:rsidRDefault="00C26D24" w:rsidP="00AB20A3">
            <w:pPr>
              <w:rPr>
                <w:b/>
              </w:rPr>
            </w:pP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Book Club</w:t>
            </w:r>
          </w:p>
          <w:p w:rsidR="00C26D24" w:rsidRPr="009303EE" w:rsidRDefault="00C26D24" w:rsidP="009303EE">
            <w:pPr>
              <w:autoSpaceDE w:val="0"/>
              <w:autoSpaceDN w:val="0"/>
              <w:adjustRightInd w:val="0"/>
              <w:rPr>
                <w:bCs/>
                <w:kern w:val="28"/>
                <w:lang w:val="en-IE"/>
              </w:rPr>
            </w:pPr>
          </w:p>
        </w:tc>
        <w:tc>
          <w:tcPr>
            <w:tcW w:w="2474" w:type="dxa"/>
          </w:tcPr>
          <w:p w:rsidR="00C26D24" w:rsidRPr="00B5310E" w:rsidRDefault="00C26D24" w:rsidP="00AB20A3">
            <w:r w:rsidRPr="00B5310E">
              <w:t>Tuesday 3</w:t>
            </w:r>
            <w:r w:rsidRPr="009303EE">
              <w:rPr>
                <w:vertAlign w:val="superscript"/>
              </w:rPr>
              <w:t>rd</w:t>
            </w:r>
            <w:r w:rsidRPr="00B5310E">
              <w:t xml:space="preserve"> September 6</w:t>
            </w:r>
            <w:r>
              <w:t>.</w:t>
            </w:r>
            <w:r w:rsidRPr="00B5310E">
              <w:t>45</w:t>
            </w:r>
            <w:r>
              <w:t>pm</w:t>
            </w:r>
            <w:r w:rsidRPr="00B5310E">
              <w:t xml:space="preserve"> </w:t>
            </w:r>
            <w:r>
              <w:t>- 7:45</w:t>
            </w:r>
            <w:r w:rsidRPr="00B5310E">
              <w:t xml:space="preserve">pm </w:t>
            </w:r>
          </w:p>
        </w:tc>
      </w:tr>
      <w:tr w:rsidR="00C26D24" w:rsidRPr="00B252C9" w:rsidTr="009303EE">
        <w:trPr>
          <w:trHeight w:val="126"/>
          <w:tblCellSpacing w:w="20" w:type="dxa"/>
        </w:trPr>
        <w:tc>
          <w:tcPr>
            <w:tcW w:w="2308" w:type="dxa"/>
          </w:tcPr>
          <w:p w:rsidR="00C26D24" w:rsidRPr="009303EE" w:rsidRDefault="00C26D24" w:rsidP="00AB20A3">
            <w:pPr>
              <w:rPr>
                <w:bCs/>
                <w:lang w:val="en-IE"/>
              </w:rPr>
            </w:pPr>
          </w:p>
        </w:tc>
        <w:tc>
          <w:tcPr>
            <w:tcW w:w="3740" w:type="dxa"/>
          </w:tcPr>
          <w:p w:rsidR="00C26D24" w:rsidRPr="00436801" w:rsidRDefault="00C26D24" w:rsidP="00AB20A3">
            <w:r w:rsidRPr="00436801">
              <w:t xml:space="preserve">Poetry </w:t>
            </w:r>
            <w:r>
              <w:t>C</w:t>
            </w:r>
            <w:r w:rsidRPr="00436801">
              <w:t>ircle</w:t>
            </w:r>
          </w:p>
        </w:tc>
        <w:tc>
          <w:tcPr>
            <w:tcW w:w="2474" w:type="dxa"/>
          </w:tcPr>
          <w:p w:rsidR="00C26D24" w:rsidRPr="009303EE" w:rsidRDefault="00C26D24" w:rsidP="00AB20A3">
            <w:pPr>
              <w:rPr>
                <w:lang w:val="en-US"/>
              </w:rPr>
            </w:pPr>
            <w:r w:rsidRPr="009303EE">
              <w:rPr>
                <w:lang w:val="en-US"/>
              </w:rPr>
              <w:t>Thursday 12</w:t>
            </w:r>
            <w:r w:rsidRPr="009303EE">
              <w:rPr>
                <w:vertAlign w:val="superscript"/>
                <w:lang w:val="en-US"/>
              </w:rPr>
              <w:t>th</w:t>
            </w:r>
            <w:r w:rsidRPr="009303EE">
              <w:rPr>
                <w:lang w:val="en-US"/>
              </w:rPr>
              <w:t xml:space="preserve"> September from 6.30pm - 8pm</w:t>
            </w:r>
          </w:p>
        </w:tc>
      </w:tr>
      <w:tr w:rsidR="00C26D24" w:rsidRPr="00490B8D" w:rsidTr="009303EE">
        <w:trPr>
          <w:trHeight w:val="126"/>
          <w:tblCellSpacing w:w="20" w:type="dxa"/>
        </w:trPr>
        <w:tc>
          <w:tcPr>
            <w:tcW w:w="2308" w:type="dxa"/>
          </w:tcPr>
          <w:p w:rsidR="00C26D24" w:rsidRPr="009303EE" w:rsidRDefault="00C26D24" w:rsidP="00AB20A3">
            <w:pPr>
              <w:rPr>
                <w:b/>
              </w:rPr>
            </w:pPr>
            <w:r w:rsidRPr="009303EE">
              <w:rPr>
                <w:b/>
              </w:rPr>
              <w:t>Book Launch</w:t>
            </w:r>
          </w:p>
          <w:p w:rsidR="00C26D24" w:rsidRPr="009303EE" w:rsidRDefault="00C26D24" w:rsidP="00AB20A3">
            <w:pPr>
              <w:rPr>
                <w:bCs/>
                <w:lang w:val="en-IE"/>
              </w:rPr>
            </w:pPr>
          </w:p>
        </w:tc>
        <w:tc>
          <w:tcPr>
            <w:tcW w:w="3740" w:type="dxa"/>
          </w:tcPr>
          <w:p w:rsidR="00C26D24" w:rsidRPr="00436801" w:rsidRDefault="00C26D24" w:rsidP="00AB20A3">
            <w:r>
              <w:t>Summer Daily – love poems by James Hyde</w:t>
            </w:r>
          </w:p>
        </w:tc>
        <w:tc>
          <w:tcPr>
            <w:tcW w:w="2474" w:type="dxa"/>
          </w:tcPr>
          <w:p w:rsidR="00C26D24" w:rsidRPr="009303EE" w:rsidRDefault="00C26D24" w:rsidP="00AB20A3">
            <w:pPr>
              <w:rPr>
                <w:lang w:val="en-US"/>
              </w:rPr>
            </w:pPr>
            <w:r w:rsidRPr="009303EE">
              <w:rPr>
                <w:lang w:val="en-US"/>
              </w:rPr>
              <w:t>Wednesday 18</w:t>
            </w:r>
            <w:r w:rsidRPr="009303EE">
              <w:rPr>
                <w:vertAlign w:val="superscript"/>
                <w:lang w:val="en-US"/>
              </w:rPr>
              <w:t>th</w:t>
            </w:r>
            <w:r w:rsidRPr="009303EE">
              <w:rPr>
                <w:lang w:val="en-US"/>
              </w:rPr>
              <w:t xml:space="preserve"> September from 6pm - 8pm</w:t>
            </w:r>
          </w:p>
        </w:tc>
      </w:tr>
      <w:tr w:rsidR="00C26D24" w:rsidRPr="00F16AD4" w:rsidTr="009303EE">
        <w:trPr>
          <w:trHeight w:val="70"/>
          <w:tblCellSpacing w:w="20" w:type="dxa"/>
        </w:trPr>
        <w:tc>
          <w:tcPr>
            <w:tcW w:w="2308" w:type="dxa"/>
          </w:tcPr>
          <w:p w:rsidR="00C26D24" w:rsidRPr="009303EE" w:rsidRDefault="00C26D24" w:rsidP="00AB20A3">
            <w:pPr>
              <w:rPr>
                <w:b/>
              </w:rPr>
            </w:pPr>
            <w:r w:rsidRPr="009303EE">
              <w:rPr>
                <w:b/>
              </w:rPr>
              <w:t>Children’s events</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Barnardo’s special needs service</w:t>
            </w:r>
          </w:p>
        </w:tc>
        <w:tc>
          <w:tcPr>
            <w:tcW w:w="2474" w:type="dxa"/>
          </w:tcPr>
          <w:p w:rsidR="00C26D24" w:rsidRPr="00F16AD4" w:rsidRDefault="00C26D24" w:rsidP="00AB20A3">
            <w:r w:rsidRPr="00F16AD4">
              <w:t>Monday</w:t>
            </w:r>
            <w:r>
              <w:t>s from 10:30</w:t>
            </w:r>
            <w:r w:rsidRPr="00F16AD4">
              <w:t xml:space="preserve">am </w:t>
            </w:r>
            <w:r>
              <w:t>- 11:30</w:t>
            </w:r>
            <w:r w:rsidRPr="00F16AD4">
              <w:t>am</w:t>
            </w:r>
          </w:p>
        </w:tc>
      </w:tr>
      <w:tr w:rsidR="00C26D24" w:rsidRPr="00FF2DF0" w:rsidTr="009303EE">
        <w:trPr>
          <w:trHeight w:val="70"/>
          <w:tblCellSpacing w:w="20" w:type="dxa"/>
        </w:trPr>
        <w:tc>
          <w:tcPr>
            <w:tcW w:w="2308" w:type="dxa"/>
          </w:tcPr>
          <w:p w:rsidR="00C26D24" w:rsidRPr="00FF2DF0" w:rsidRDefault="00C26D24" w:rsidP="00AB20A3"/>
        </w:tc>
        <w:tc>
          <w:tcPr>
            <w:tcW w:w="3740" w:type="dxa"/>
          </w:tcPr>
          <w:p w:rsidR="00C26D24" w:rsidRPr="00436801" w:rsidRDefault="00C26D24" w:rsidP="009303EE">
            <w:pPr>
              <w:autoSpaceDE w:val="0"/>
              <w:autoSpaceDN w:val="0"/>
              <w:adjustRightInd w:val="0"/>
            </w:pPr>
            <w:r w:rsidRPr="00436801">
              <w:t>Junior chess club</w:t>
            </w:r>
          </w:p>
        </w:tc>
        <w:tc>
          <w:tcPr>
            <w:tcW w:w="2474" w:type="dxa"/>
          </w:tcPr>
          <w:p w:rsidR="00C26D24" w:rsidRPr="00FF2DF0" w:rsidRDefault="00C26D24" w:rsidP="00AB20A3">
            <w:r>
              <w:t>Thursdays from 5.30pm – 6.30pm</w:t>
            </w:r>
          </w:p>
        </w:tc>
      </w:tr>
      <w:tr w:rsidR="00C26D24" w:rsidRPr="00D1561D" w:rsidTr="009303EE">
        <w:trPr>
          <w:trHeight w:val="70"/>
          <w:tblCellSpacing w:w="20" w:type="dxa"/>
        </w:trPr>
        <w:tc>
          <w:tcPr>
            <w:tcW w:w="2308" w:type="dxa"/>
          </w:tcPr>
          <w:p w:rsidR="00C26D24" w:rsidRPr="00D1561D" w:rsidRDefault="00C26D24" w:rsidP="00AB20A3">
            <w:r w:rsidRPr="009303EE">
              <w:rPr>
                <w:b/>
              </w:rPr>
              <w:t>Culture</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Film Club talk</w:t>
            </w:r>
          </w:p>
        </w:tc>
        <w:tc>
          <w:tcPr>
            <w:tcW w:w="2474" w:type="dxa"/>
          </w:tcPr>
          <w:p w:rsidR="00C26D24" w:rsidRPr="00D1561D" w:rsidRDefault="00C26D24" w:rsidP="00AB20A3">
            <w:r>
              <w:t>Thursday 19</w:t>
            </w:r>
            <w:r w:rsidRPr="009303EE">
              <w:rPr>
                <w:vertAlign w:val="superscript"/>
              </w:rPr>
              <w:t>th</w:t>
            </w:r>
            <w:r>
              <w:t xml:space="preserve"> September from 7pm - 8pm</w:t>
            </w:r>
          </w:p>
        </w:tc>
      </w:tr>
      <w:tr w:rsidR="00C26D24" w:rsidRPr="00FF2DF0" w:rsidTr="009303EE">
        <w:trPr>
          <w:trHeight w:val="70"/>
          <w:tblCellSpacing w:w="20" w:type="dxa"/>
        </w:trPr>
        <w:tc>
          <w:tcPr>
            <w:tcW w:w="2308" w:type="dxa"/>
          </w:tcPr>
          <w:p w:rsidR="00C26D24" w:rsidRPr="009303EE" w:rsidRDefault="00C26D24" w:rsidP="00AB20A3">
            <w:pPr>
              <w:rPr>
                <w:b/>
              </w:rPr>
            </w:pPr>
          </w:p>
        </w:tc>
        <w:tc>
          <w:tcPr>
            <w:tcW w:w="3740" w:type="dxa"/>
          </w:tcPr>
          <w:p w:rsidR="00C26D24" w:rsidRPr="00436801" w:rsidRDefault="00C26D24" w:rsidP="009303EE">
            <w:pPr>
              <w:autoSpaceDE w:val="0"/>
              <w:autoSpaceDN w:val="0"/>
              <w:adjustRightInd w:val="0"/>
            </w:pPr>
            <w:r w:rsidRPr="00436801">
              <w:t xml:space="preserve">Film Club </w:t>
            </w:r>
          </w:p>
          <w:p w:rsidR="00C26D24" w:rsidRPr="00436801" w:rsidRDefault="00C26D24" w:rsidP="009303EE">
            <w:pPr>
              <w:autoSpaceDE w:val="0"/>
              <w:autoSpaceDN w:val="0"/>
              <w:adjustRightInd w:val="0"/>
            </w:pPr>
          </w:p>
        </w:tc>
        <w:tc>
          <w:tcPr>
            <w:tcW w:w="2474" w:type="dxa"/>
          </w:tcPr>
          <w:p w:rsidR="00C26D24" w:rsidRPr="00FF2DF0" w:rsidRDefault="00C26D24" w:rsidP="00AB20A3">
            <w:r w:rsidRPr="00FF2DF0">
              <w:t xml:space="preserve">Thursday </w:t>
            </w:r>
            <w:r>
              <w:t>26</w:t>
            </w:r>
            <w:r w:rsidRPr="009303EE">
              <w:rPr>
                <w:vertAlign w:val="superscript"/>
              </w:rPr>
              <w:t>th</w:t>
            </w:r>
            <w:r>
              <w:t xml:space="preserve"> September</w:t>
            </w:r>
            <w:r w:rsidRPr="00FF2DF0">
              <w:t xml:space="preserve"> from 7pm </w:t>
            </w:r>
            <w:r>
              <w:t>- 9</w:t>
            </w:r>
            <w:r w:rsidRPr="00FF2DF0">
              <w:t>pm</w:t>
            </w:r>
          </w:p>
        </w:tc>
      </w:tr>
      <w:tr w:rsidR="00C26D24" w:rsidRPr="00D1561D" w:rsidTr="009303EE">
        <w:trPr>
          <w:trHeight w:val="70"/>
          <w:tblCellSpacing w:w="20" w:type="dxa"/>
        </w:trPr>
        <w:tc>
          <w:tcPr>
            <w:tcW w:w="2308" w:type="dxa"/>
          </w:tcPr>
          <w:p w:rsidR="00C26D24" w:rsidRPr="009303EE" w:rsidRDefault="00C26D24" w:rsidP="009303EE">
            <w:pPr>
              <w:pStyle w:val="Heading2"/>
              <w:spacing w:before="0" w:after="0" w:line="240" w:lineRule="auto"/>
              <w:rPr>
                <w:rFonts w:ascii="Tahoma" w:hAnsi="Tahoma" w:cs="Tahoma"/>
                <w:b w:val="0"/>
                <w:sz w:val="24"/>
                <w:szCs w:val="24"/>
              </w:rPr>
            </w:pPr>
            <w:r w:rsidRPr="009303EE">
              <w:rPr>
                <w:rFonts w:ascii="Tahoma" w:hAnsi="Tahoma" w:cs="Tahoma"/>
                <w:sz w:val="24"/>
                <w:szCs w:val="24"/>
              </w:rPr>
              <w:t>World Culture Night</w:t>
            </w:r>
          </w:p>
          <w:p w:rsidR="00C26D24" w:rsidRPr="00D1561D"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 xml:space="preserve">Culture night events including: readings from Bram Stoker’s Dracula and from Padraig Pearse, and drama from Oscar Wilde and Sean O’Casey. </w:t>
            </w:r>
          </w:p>
          <w:p w:rsidR="00C26D24" w:rsidRPr="009303EE" w:rsidRDefault="00C26D24" w:rsidP="009303EE">
            <w:pPr>
              <w:autoSpaceDE w:val="0"/>
              <w:autoSpaceDN w:val="0"/>
              <w:adjustRightInd w:val="0"/>
              <w:rPr>
                <w:bCs/>
                <w:kern w:val="28"/>
                <w:lang w:val="en-IE"/>
              </w:rPr>
            </w:pPr>
            <w:r w:rsidRPr="009303EE">
              <w:rPr>
                <w:bCs/>
                <w:kern w:val="28"/>
                <w:lang w:val="en-IE"/>
              </w:rPr>
              <w:t>For children, Irish History Live with bring the heady days of 1913 Dublin tenements to life.  In addition we have the music of Enda Reilly and Stephen James Smith</w:t>
            </w:r>
          </w:p>
        </w:tc>
        <w:tc>
          <w:tcPr>
            <w:tcW w:w="2474" w:type="dxa"/>
          </w:tcPr>
          <w:p w:rsidR="00C26D24" w:rsidRPr="00D1561D" w:rsidRDefault="00C26D24" w:rsidP="00AB20A3">
            <w:r>
              <w:t>Friday 20</w:t>
            </w:r>
            <w:r w:rsidRPr="009303EE">
              <w:rPr>
                <w:vertAlign w:val="superscript"/>
              </w:rPr>
              <w:t>th</w:t>
            </w:r>
            <w:r>
              <w:t xml:space="preserve"> September from 6pm - 8pm (children’s session in afternoon at 3.30pm and 5.30pm)</w:t>
            </w:r>
          </w:p>
        </w:tc>
      </w:tr>
      <w:tr w:rsidR="00C26D24" w:rsidRPr="00D1561D" w:rsidTr="009303EE">
        <w:trPr>
          <w:trHeight w:val="70"/>
          <w:tblCellSpacing w:w="20" w:type="dxa"/>
        </w:trPr>
        <w:tc>
          <w:tcPr>
            <w:tcW w:w="2308" w:type="dxa"/>
          </w:tcPr>
          <w:p w:rsidR="00C26D24" w:rsidRPr="00D1561D"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Over 55s Drama Group</w:t>
            </w:r>
          </w:p>
        </w:tc>
        <w:tc>
          <w:tcPr>
            <w:tcW w:w="2474" w:type="dxa"/>
          </w:tcPr>
          <w:p w:rsidR="00C26D24" w:rsidRPr="00D1561D" w:rsidRDefault="00C26D24" w:rsidP="00AB20A3">
            <w:r>
              <w:t>Tuesdays from 10.30am - 12noon</w:t>
            </w:r>
          </w:p>
        </w:tc>
      </w:tr>
      <w:tr w:rsidR="00C26D24" w:rsidRPr="00D1561D" w:rsidTr="009303EE">
        <w:trPr>
          <w:trHeight w:val="70"/>
          <w:tblCellSpacing w:w="20" w:type="dxa"/>
        </w:trPr>
        <w:tc>
          <w:tcPr>
            <w:tcW w:w="2308" w:type="dxa"/>
          </w:tcPr>
          <w:p w:rsidR="00C26D24" w:rsidRPr="009303EE" w:rsidRDefault="00C26D24" w:rsidP="00AB20A3">
            <w:pPr>
              <w:rPr>
                <w:b/>
              </w:rPr>
            </w:pPr>
            <w:r w:rsidRPr="009303EE">
              <w:rPr>
                <w:b/>
              </w:rPr>
              <w:t>Early childhood</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Story time for Children</w:t>
            </w:r>
          </w:p>
        </w:tc>
        <w:tc>
          <w:tcPr>
            <w:tcW w:w="2474" w:type="dxa"/>
          </w:tcPr>
          <w:p w:rsidR="00C26D24" w:rsidRDefault="00C26D24" w:rsidP="00AB20A3">
            <w:r w:rsidRPr="00D1561D">
              <w:t>Tuesday</w:t>
            </w:r>
            <w:r>
              <w:t>s</w:t>
            </w:r>
            <w:r w:rsidRPr="00D1561D">
              <w:t xml:space="preserve"> at 3.30pm</w:t>
            </w:r>
          </w:p>
          <w:p w:rsidR="00C26D24" w:rsidRPr="00D1561D" w:rsidRDefault="00C26D24" w:rsidP="00AB20A3"/>
        </w:tc>
      </w:tr>
      <w:tr w:rsidR="00C26D24" w:rsidRPr="00D1561D" w:rsidTr="009303EE">
        <w:trPr>
          <w:trHeight w:val="70"/>
          <w:tblCellSpacing w:w="20" w:type="dxa"/>
        </w:trPr>
        <w:tc>
          <w:tcPr>
            <w:tcW w:w="2308" w:type="dxa"/>
          </w:tcPr>
          <w:p w:rsidR="00C26D24" w:rsidRPr="00D1561D"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 xml:space="preserve">Toddler Time </w:t>
            </w:r>
          </w:p>
        </w:tc>
        <w:tc>
          <w:tcPr>
            <w:tcW w:w="2474" w:type="dxa"/>
          </w:tcPr>
          <w:p w:rsidR="00C26D24" w:rsidRPr="00D1561D" w:rsidRDefault="00C26D24" w:rsidP="00AB20A3">
            <w:r w:rsidRPr="00D1561D">
              <w:t>Wednesday</w:t>
            </w:r>
            <w:r>
              <w:t xml:space="preserve">s from </w:t>
            </w:r>
            <w:r w:rsidRPr="00D1561D">
              <w:t>10.30</w:t>
            </w:r>
            <w:r>
              <w:t xml:space="preserve">am </w:t>
            </w:r>
            <w:r w:rsidRPr="00D1561D">
              <w:t>- 11.30</w:t>
            </w:r>
            <w:r>
              <w:t>am</w:t>
            </w:r>
            <w:r w:rsidRPr="00D1561D">
              <w:t xml:space="preserve"> </w:t>
            </w:r>
          </w:p>
        </w:tc>
      </w:tr>
      <w:tr w:rsidR="00C26D24" w:rsidRPr="00C31795" w:rsidTr="009303EE">
        <w:trPr>
          <w:trHeight w:val="70"/>
          <w:tblCellSpacing w:w="20" w:type="dxa"/>
        </w:trPr>
        <w:tc>
          <w:tcPr>
            <w:tcW w:w="2308" w:type="dxa"/>
          </w:tcPr>
          <w:p w:rsidR="00C26D24" w:rsidRPr="009303EE" w:rsidRDefault="00C26D24" w:rsidP="00AB20A3">
            <w:pPr>
              <w:rPr>
                <w:b/>
              </w:rPr>
            </w:pPr>
            <w:r w:rsidRPr="009303EE">
              <w:rPr>
                <w:b/>
              </w:rPr>
              <w:t>Exhibition</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1913 Lockout exhibition</w:t>
            </w:r>
          </w:p>
        </w:tc>
        <w:tc>
          <w:tcPr>
            <w:tcW w:w="2474" w:type="dxa"/>
          </w:tcPr>
          <w:p w:rsidR="00C26D24" w:rsidRPr="00C31795" w:rsidRDefault="00C26D24" w:rsidP="00AB20A3">
            <w:r>
              <w:t>All month during library opening hours</w:t>
            </w:r>
          </w:p>
        </w:tc>
      </w:tr>
      <w:tr w:rsidR="00C26D24" w:rsidRPr="00C31795" w:rsidTr="009303EE">
        <w:trPr>
          <w:trHeight w:val="70"/>
          <w:tblCellSpacing w:w="20" w:type="dxa"/>
        </w:trPr>
        <w:tc>
          <w:tcPr>
            <w:tcW w:w="2308" w:type="dxa"/>
          </w:tcPr>
          <w:p w:rsidR="00C26D24" w:rsidRPr="00C31795" w:rsidRDefault="00C26D24" w:rsidP="00AB20A3"/>
        </w:tc>
        <w:tc>
          <w:tcPr>
            <w:tcW w:w="3740" w:type="dxa"/>
          </w:tcPr>
          <w:p w:rsidR="00C26D24" w:rsidRPr="00436801" w:rsidRDefault="00C26D24" w:rsidP="00AB20A3">
            <w:r w:rsidRPr="00436801">
              <w:t>Views of South Dublin then and now – “The Gathering” postcards exhibition</w:t>
            </w:r>
          </w:p>
        </w:tc>
        <w:tc>
          <w:tcPr>
            <w:tcW w:w="2474" w:type="dxa"/>
          </w:tcPr>
          <w:p w:rsidR="00C26D24" w:rsidRPr="00C31795" w:rsidRDefault="00C26D24" w:rsidP="00AB20A3">
            <w:r>
              <w:t>All month during library opening hours</w:t>
            </w:r>
          </w:p>
        </w:tc>
      </w:tr>
      <w:tr w:rsidR="00C26D24" w:rsidRPr="00C31795" w:rsidTr="009303EE">
        <w:trPr>
          <w:trHeight w:val="70"/>
          <w:tblCellSpacing w:w="20" w:type="dxa"/>
        </w:trPr>
        <w:tc>
          <w:tcPr>
            <w:tcW w:w="2308" w:type="dxa"/>
          </w:tcPr>
          <w:p w:rsidR="00C26D24" w:rsidRPr="009303EE" w:rsidRDefault="00C26D24" w:rsidP="00AB20A3">
            <w:pPr>
              <w:rPr>
                <w:b/>
              </w:rPr>
            </w:pPr>
            <w:r w:rsidRPr="009303EE">
              <w:rPr>
                <w:b/>
              </w:rPr>
              <w:t>I.T.</w:t>
            </w:r>
          </w:p>
        </w:tc>
        <w:tc>
          <w:tcPr>
            <w:tcW w:w="3740" w:type="dxa"/>
          </w:tcPr>
          <w:p w:rsidR="00C26D24" w:rsidRPr="00436801" w:rsidRDefault="00C26D24" w:rsidP="00AB20A3">
            <w:r w:rsidRPr="00436801">
              <w:t xml:space="preserve">Computer Training for St John of Gods Group </w:t>
            </w:r>
          </w:p>
        </w:tc>
        <w:tc>
          <w:tcPr>
            <w:tcW w:w="2474" w:type="dxa"/>
          </w:tcPr>
          <w:p w:rsidR="00C26D24" w:rsidRPr="00C31795" w:rsidRDefault="00C26D24" w:rsidP="00AB20A3">
            <w:r w:rsidRPr="00C31795">
              <w:t xml:space="preserve">Every Monday from 2.30pm – </w:t>
            </w:r>
            <w:r>
              <w:t>3.30pm and every Friday from 10</w:t>
            </w:r>
            <w:r w:rsidRPr="00C31795">
              <w:t xml:space="preserve">am </w:t>
            </w:r>
            <w:r>
              <w:t>- 12</w:t>
            </w:r>
            <w:r w:rsidRPr="00C31795">
              <w:t>noon</w:t>
            </w:r>
          </w:p>
        </w:tc>
      </w:tr>
      <w:tr w:rsidR="00C26D24" w:rsidRPr="00DB6E21" w:rsidTr="009303EE">
        <w:trPr>
          <w:trHeight w:val="70"/>
          <w:tblCellSpacing w:w="20" w:type="dxa"/>
        </w:trPr>
        <w:tc>
          <w:tcPr>
            <w:tcW w:w="2308" w:type="dxa"/>
          </w:tcPr>
          <w:p w:rsidR="00C26D24" w:rsidRPr="00DB6E21"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National Learning Network computer training</w:t>
            </w:r>
          </w:p>
        </w:tc>
        <w:tc>
          <w:tcPr>
            <w:tcW w:w="2474" w:type="dxa"/>
          </w:tcPr>
          <w:p w:rsidR="00C26D24" w:rsidRPr="00DB6E21" w:rsidRDefault="00C26D24" w:rsidP="00AB20A3">
            <w:r w:rsidRPr="00DB6E21">
              <w:t>Wednesday</w:t>
            </w:r>
            <w:r>
              <w:t>s from</w:t>
            </w:r>
            <w:r w:rsidRPr="00DB6E21">
              <w:t xml:space="preserve"> 1pm </w:t>
            </w:r>
            <w:r>
              <w:t>- 3</w:t>
            </w:r>
            <w:r w:rsidRPr="00DB6E21">
              <w:t>pm</w:t>
            </w:r>
          </w:p>
        </w:tc>
      </w:tr>
      <w:tr w:rsidR="00C26D24" w:rsidRPr="009475B8" w:rsidTr="009303EE">
        <w:trPr>
          <w:trHeight w:val="70"/>
          <w:tblCellSpacing w:w="20" w:type="dxa"/>
        </w:trPr>
        <w:tc>
          <w:tcPr>
            <w:tcW w:w="2308" w:type="dxa"/>
          </w:tcPr>
          <w:p w:rsidR="00C26D24" w:rsidRPr="009475B8"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Beginners Computer Class</w:t>
            </w:r>
          </w:p>
        </w:tc>
        <w:tc>
          <w:tcPr>
            <w:tcW w:w="2474" w:type="dxa"/>
          </w:tcPr>
          <w:p w:rsidR="00C26D24" w:rsidRPr="009475B8" w:rsidRDefault="00C26D24" w:rsidP="00AB20A3">
            <w:r>
              <w:t>Mondays from 16</w:t>
            </w:r>
            <w:r w:rsidRPr="009303EE">
              <w:rPr>
                <w:vertAlign w:val="superscript"/>
              </w:rPr>
              <w:t>th</w:t>
            </w:r>
            <w:r>
              <w:t xml:space="preserve"> September from 4pm - 6pm</w:t>
            </w:r>
          </w:p>
        </w:tc>
      </w:tr>
      <w:tr w:rsidR="00C26D24" w:rsidRPr="009475B8" w:rsidTr="009303EE">
        <w:trPr>
          <w:trHeight w:val="70"/>
          <w:tblCellSpacing w:w="20" w:type="dxa"/>
        </w:trPr>
        <w:tc>
          <w:tcPr>
            <w:tcW w:w="2308" w:type="dxa"/>
          </w:tcPr>
          <w:p w:rsidR="00C26D24" w:rsidRPr="009475B8"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Next Steps Computer Class</w:t>
            </w:r>
          </w:p>
        </w:tc>
        <w:tc>
          <w:tcPr>
            <w:tcW w:w="2474" w:type="dxa"/>
          </w:tcPr>
          <w:p w:rsidR="00C26D24" w:rsidRPr="009475B8" w:rsidRDefault="00C26D24" w:rsidP="00AB20A3">
            <w:r w:rsidRPr="009475B8">
              <w:t>Thursdays from 19</w:t>
            </w:r>
            <w:r w:rsidRPr="009303EE">
              <w:rPr>
                <w:vertAlign w:val="superscript"/>
              </w:rPr>
              <w:t>th</w:t>
            </w:r>
            <w:r>
              <w:t xml:space="preserve"> September from 4pm - 6</w:t>
            </w:r>
            <w:r w:rsidRPr="009475B8">
              <w:t>pm</w:t>
            </w:r>
          </w:p>
        </w:tc>
      </w:tr>
      <w:tr w:rsidR="00C26D24" w:rsidRPr="00DB6E21" w:rsidTr="009303EE">
        <w:trPr>
          <w:trHeight w:val="70"/>
          <w:tblCellSpacing w:w="20" w:type="dxa"/>
        </w:trPr>
        <w:tc>
          <w:tcPr>
            <w:tcW w:w="2308" w:type="dxa"/>
          </w:tcPr>
          <w:p w:rsidR="00C26D24" w:rsidRPr="009303EE" w:rsidRDefault="00C26D24" w:rsidP="00AB20A3">
            <w:pPr>
              <w:rPr>
                <w:b/>
              </w:rPr>
            </w:pPr>
            <w:r w:rsidRPr="009303EE">
              <w:rPr>
                <w:b/>
              </w:rPr>
              <w:t>Literacy</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TTRS – Touch Type Read Spell</w:t>
            </w:r>
          </w:p>
        </w:tc>
        <w:tc>
          <w:tcPr>
            <w:tcW w:w="2474" w:type="dxa"/>
          </w:tcPr>
          <w:p w:rsidR="00C26D24" w:rsidRDefault="00C26D24" w:rsidP="00AB20A3">
            <w:r>
              <w:t>Tuesdays 6.30pm – 7.30</w:t>
            </w:r>
            <w:r w:rsidRPr="00DB6E21">
              <w:t>pm; Wednesdays 5.30</w:t>
            </w:r>
            <w:r>
              <w:t xml:space="preserve">pm </w:t>
            </w:r>
            <w:r w:rsidRPr="00DB6E21">
              <w:t>-</w:t>
            </w:r>
            <w:r>
              <w:t xml:space="preserve"> 6.30</w:t>
            </w:r>
            <w:r w:rsidRPr="00DB6E21">
              <w:t xml:space="preserve">pm; </w:t>
            </w:r>
          </w:p>
          <w:p w:rsidR="00C26D24" w:rsidRPr="00DB6E21" w:rsidRDefault="00C26D24" w:rsidP="00AB20A3">
            <w:r>
              <w:t>Saturdays 11.30</w:t>
            </w:r>
            <w:r w:rsidRPr="00DB6E21">
              <w:t xml:space="preserve">am </w:t>
            </w:r>
            <w:r>
              <w:t>- 12.30</w:t>
            </w:r>
            <w:r w:rsidRPr="00DB6E21">
              <w:t>pm</w:t>
            </w:r>
          </w:p>
        </w:tc>
      </w:tr>
      <w:tr w:rsidR="00C26D24" w:rsidRPr="004E5535" w:rsidTr="009303EE">
        <w:trPr>
          <w:trHeight w:val="70"/>
          <w:tblCellSpacing w:w="20" w:type="dxa"/>
        </w:trPr>
        <w:tc>
          <w:tcPr>
            <w:tcW w:w="2308" w:type="dxa"/>
          </w:tcPr>
          <w:p w:rsidR="00C26D24" w:rsidRPr="009303EE" w:rsidRDefault="00C26D24" w:rsidP="00AB20A3">
            <w:pPr>
              <w:rPr>
                <w:b/>
              </w:rPr>
            </w:pPr>
            <w:r w:rsidRPr="009303EE">
              <w:rPr>
                <w:b/>
              </w:rPr>
              <w:t>Life long learning</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Knitting Club</w:t>
            </w:r>
          </w:p>
          <w:p w:rsidR="00C26D24" w:rsidRPr="009303EE" w:rsidRDefault="00C26D24" w:rsidP="009303EE">
            <w:pPr>
              <w:autoSpaceDE w:val="0"/>
              <w:autoSpaceDN w:val="0"/>
              <w:adjustRightInd w:val="0"/>
              <w:rPr>
                <w:bCs/>
                <w:kern w:val="28"/>
                <w:lang w:val="en-IE"/>
              </w:rPr>
            </w:pPr>
          </w:p>
        </w:tc>
        <w:tc>
          <w:tcPr>
            <w:tcW w:w="2474" w:type="dxa"/>
          </w:tcPr>
          <w:p w:rsidR="00C26D24" w:rsidRPr="004E5535" w:rsidRDefault="00C26D24" w:rsidP="00AB20A3">
            <w:r w:rsidRPr="004E5535">
              <w:t>Mondays 2</w:t>
            </w:r>
            <w:r w:rsidRPr="009303EE">
              <w:rPr>
                <w:vertAlign w:val="superscript"/>
              </w:rPr>
              <w:t>nd</w:t>
            </w:r>
            <w:r w:rsidRPr="004E5535">
              <w:t xml:space="preserve"> and 16</w:t>
            </w:r>
            <w:r w:rsidRPr="009303EE">
              <w:rPr>
                <w:vertAlign w:val="superscript"/>
              </w:rPr>
              <w:t>th</w:t>
            </w:r>
            <w:r>
              <w:t xml:space="preserve"> September from 6</w:t>
            </w:r>
            <w:r w:rsidRPr="004E5535">
              <w:t>pm</w:t>
            </w:r>
          </w:p>
        </w:tc>
      </w:tr>
      <w:tr w:rsidR="00C26D24" w:rsidRPr="00982EE6" w:rsidTr="009303EE">
        <w:trPr>
          <w:trHeight w:val="70"/>
          <w:tblCellSpacing w:w="20" w:type="dxa"/>
        </w:trPr>
        <w:tc>
          <w:tcPr>
            <w:tcW w:w="2308" w:type="dxa"/>
          </w:tcPr>
          <w:p w:rsidR="00C26D24" w:rsidRPr="00982EE6"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History and Heritage lecture: Poverty Paraded in the Streets: 1913 the Mothers and Children by Ann Matthews</w:t>
            </w:r>
          </w:p>
        </w:tc>
        <w:tc>
          <w:tcPr>
            <w:tcW w:w="2474" w:type="dxa"/>
          </w:tcPr>
          <w:p w:rsidR="00C26D24" w:rsidRPr="00982EE6" w:rsidRDefault="00C26D24" w:rsidP="00AB20A3">
            <w:r>
              <w:t>Thursday 5</w:t>
            </w:r>
            <w:r w:rsidRPr="009303EE">
              <w:rPr>
                <w:vertAlign w:val="superscript"/>
              </w:rPr>
              <w:t>th</w:t>
            </w:r>
            <w:r>
              <w:t xml:space="preserve"> September from 7pm - 8.30pm</w:t>
            </w:r>
          </w:p>
        </w:tc>
      </w:tr>
      <w:tr w:rsidR="00C26D24" w:rsidRPr="00982EE6" w:rsidTr="009303EE">
        <w:trPr>
          <w:trHeight w:val="70"/>
          <w:tblCellSpacing w:w="20" w:type="dxa"/>
        </w:trPr>
        <w:tc>
          <w:tcPr>
            <w:tcW w:w="2308" w:type="dxa"/>
          </w:tcPr>
          <w:p w:rsidR="00C26D24" w:rsidRPr="00982EE6"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Tallaght Historical Society Lecture – Tallaght in transition from ancient to  modern by Chris Flood</w:t>
            </w:r>
          </w:p>
        </w:tc>
        <w:tc>
          <w:tcPr>
            <w:tcW w:w="2474" w:type="dxa"/>
          </w:tcPr>
          <w:p w:rsidR="00C26D24" w:rsidRPr="00982EE6" w:rsidRDefault="00C26D24" w:rsidP="00AB20A3">
            <w:r w:rsidRPr="00982EE6">
              <w:t>Tuesday 10</w:t>
            </w:r>
            <w:r w:rsidRPr="009303EE">
              <w:rPr>
                <w:vertAlign w:val="superscript"/>
              </w:rPr>
              <w:t>th</w:t>
            </w:r>
            <w:r>
              <w:t xml:space="preserve"> September from 7</w:t>
            </w:r>
            <w:r w:rsidRPr="00982EE6">
              <w:t>pm to 8:30pm</w:t>
            </w:r>
          </w:p>
        </w:tc>
      </w:tr>
      <w:tr w:rsidR="00C26D24" w:rsidRPr="00B92546" w:rsidTr="009303EE">
        <w:trPr>
          <w:trHeight w:val="70"/>
          <w:tblCellSpacing w:w="20" w:type="dxa"/>
        </w:trPr>
        <w:tc>
          <w:tcPr>
            <w:tcW w:w="2308" w:type="dxa"/>
          </w:tcPr>
          <w:p w:rsidR="00C26D24" w:rsidRPr="003342D0" w:rsidRDefault="00C26D24" w:rsidP="00AB20A3"/>
        </w:tc>
        <w:tc>
          <w:tcPr>
            <w:tcW w:w="3740" w:type="dxa"/>
          </w:tcPr>
          <w:p w:rsidR="00C26D24" w:rsidRPr="00436801" w:rsidRDefault="00C26D24" w:rsidP="009303EE">
            <w:pPr>
              <w:autoSpaceDE w:val="0"/>
              <w:autoSpaceDN w:val="0"/>
              <w:adjustRightInd w:val="0"/>
            </w:pPr>
            <w:r w:rsidRPr="00436801">
              <w:t>Craft class for adults</w:t>
            </w:r>
          </w:p>
        </w:tc>
        <w:tc>
          <w:tcPr>
            <w:tcW w:w="2474" w:type="dxa"/>
          </w:tcPr>
          <w:p w:rsidR="00C26D24" w:rsidRDefault="00C26D24" w:rsidP="00AB20A3">
            <w:r>
              <w:t>Friday 20</w:t>
            </w:r>
            <w:r w:rsidRPr="009303EE">
              <w:rPr>
                <w:vertAlign w:val="superscript"/>
              </w:rPr>
              <w:t>th</w:t>
            </w:r>
            <w:r>
              <w:t xml:space="preserve"> September 10.30am - 12.30pm</w:t>
            </w:r>
          </w:p>
        </w:tc>
      </w:tr>
      <w:tr w:rsidR="00C26D24" w:rsidRPr="00B92546" w:rsidTr="009303EE">
        <w:trPr>
          <w:trHeight w:val="70"/>
          <w:tblCellSpacing w:w="20" w:type="dxa"/>
        </w:trPr>
        <w:tc>
          <w:tcPr>
            <w:tcW w:w="2308" w:type="dxa"/>
          </w:tcPr>
          <w:p w:rsidR="00C26D24" w:rsidRPr="003342D0" w:rsidRDefault="00C26D24" w:rsidP="00AB20A3"/>
        </w:tc>
        <w:tc>
          <w:tcPr>
            <w:tcW w:w="3740" w:type="dxa"/>
          </w:tcPr>
          <w:p w:rsidR="00C26D24" w:rsidRPr="00436801" w:rsidRDefault="00C26D24" w:rsidP="009303EE">
            <w:pPr>
              <w:autoSpaceDE w:val="0"/>
              <w:autoSpaceDN w:val="0"/>
              <w:adjustRightInd w:val="0"/>
            </w:pPr>
            <w:r w:rsidRPr="00436801">
              <w:t>Me Mollser theatre workshops for 2</w:t>
            </w:r>
            <w:r w:rsidRPr="009303EE">
              <w:rPr>
                <w:vertAlign w:val="superscript"/>
              </w:rPr>
              <w:t>nd</w:t>
            </w:r>
            <w:r w:rsidRPr="00436801">
              <w:t xml:space="preserve"> level students</w:t>
            </w:r>
          </w:p>
        </w:tc>
        <w:tc>
          <w:tcPr>
            <w:tcW w:w="2474" w:type="dxa"/>
          </w:tcPr>
          <w:p w:rsidR="00C26D24" w:rsidRPr="00B92546" w:rsidRDefault="00C26D24" w:rsidP="00AB20A3">
            <w:r>
              <w:t>Thursdays 19</w:t>
            </w:r>
            <w:r w:rsidRPr="009303EE">
              <w:rPr>
                <w:vertAlign w:val="superscript"/>
              </w:rPr>
              <w:t>th</w:t>
            </w:r>
            <w:r>
              <w:t xml:space="preserve"> and 26</w:t>
            </w:r>
            <w:r w:rsidRPr="009303EE">
              <w:rPr>
                <w:vertAlign w:val="superscript"/>
              </w:rPr>
              <w:t>th</w:t>
            </w:r>
            <w:r>
              <w:t xml:space="preserve"> September from 10.30am - 12noon</w:t>
            </w:r>
          </w:p>
        </w:tc>
      </w:tr>
      <w:tr w:rsidR="00C26D24" w:rsidRPr="004E5535" w:rsidTr="009303EE">
        <w:trPr>
          <w:trHeight w:val="70"/>
          <w:tblCellSpacing w:w="20" w:type="dxa"/>
        </w:trPr>
        <w:tc>
          <w:tcPr>
            <w:tcW w:w="2308" w:type="dxa"/>
            <w:tcBorders>
              <w:bottom w:val="outset" w:sz="24" w:space="0" w:color="auto"/>
            </w:tcBorders>
          </w:tcPr>
          <w:p w:rsidR="00C26D24" w:rsidRPr="004E5535" w:rsidRDefault="00C26D24" w:rsidP="00AB20A3">
            <w:r w:rsidRPr="009303EE">
              <w:rPr>
                <w:b/>
              </w:rPr>
              <w:t>Language Classes</w:t>
            </w:r>
          </w:p>
        </w:tc>
        <w:tc>
          <w:tcPr>
            <w:tcW w:w="3740" w:type="dxa"/>
            <w:tcBorders>
              <w:bottom w:val="outset" w:sz="24" w:space="0" w:color="auto"/>
            </w:tcBorders>
          </w:tcPr>
          <w:p w:rsidR="00C26D24" w:rsidRPr="00436801" w:rsidRDefault="00C26D24" w:rsidP="00AB20A3">
            <w:r w:rsidRPr="00436801">
              <w:t>Irish Class</w:t>
            </w:r>
          </w:p>
          <w:p w:rsidR="00C26D24" w:rsidRPr="009303EE" w:rsidRDefault="00C26D24" w:rsidP="00AB20A3">
            <w:pPr>
              <w:rPr>
                <w:u w:val="single"/>
              </w:rPr>
            </w:pPr>
          </w:p>
        </w:tc>
        <w:tc>
          <w:tcPr>
            <w:tcW w:w="2474" w:type="dxa"/>
            <w:tcBorders>
              <w:bottom w:val="outset" w:sz="24" w:space="0" w:color="auto"/>
            </w:tcBorders>
          </w:tcPr>
          <w:p w:rsidR="00C26D24" w:rsidRPr="009303EE" w:rsidRDefault="00C26D24" w:rsidP="00AB20A3">
            <w:pPr>
              <w:rPr>
                <w:lang w:val="en-US"/>
              </w:rPr>
            </w:pPr>
            <w:r w:rsidRPr="009303EE">
              <w:rPr>
                <w:lang w:val="en-US"/>
              </w:rPr>
              <w:t>Every Tuesday from 1pm – 2pm from 10</w:t>
            </w:r>
            <w:r w:rsidRPr="009303EE">
              <w:rPr>
                <w:vertAlign w:val="superscript"/>
                <w:lang w:val="en-US"/>
              </w:rPr>
              <w:t>th</w:t>
            </w:r>
            <w:r w:rsidRPr="009303EE">
              <w:rPr>
                <w:lang w:val="en-US"/>
              </w:rPr>
              <w:t xml:space="preserve"> September</w:t>
            </w:r>
          </w:p>
        </w:tc>
      </w:tr>
    </w:tbl>
    <w:p w:rsidR="00C26D24" w:rsidRDefault="00C26D24" w:rsidP="001C470C">
      <w:r>
        <w:br w:type="page"/>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C26D24" w:rsidRPr="00B92546" w:rsidTr="009303EE">
        <w:trPr>
          <w:trHeight w:val="70"/>
          <w:tblCellSpacing w:w="20" w:type="dxa"/>
        </w:trPr>
        <w:tc>
          <w:tcPr>
            <w:tcW w:w="2308" w:type="dxa"/>
            <w:tcBorders>
              <w:top w:val="outset" w:sz="24" w:space="0" w:color="auto"/>
            </w:tcBorders>
          </w:tcPr>
          <w:p w:rsidR="00C26D24" w:rsidRPr="003342D0" w:rsidRDefault="00C26D24" w:rsidP="00AB20A3"/>
        </w:tc>
        <w:tc>
          <w:tcPr>
            <w:tcW w:w="3740" w:type="dxa"/>
            <w:tcBorders>
              <w:top w:val="outset" w:sz="24" w:space="0" w:color="auto"/>
            </w:tcBorders>
          </w:tcPr>
          <w:p w:rsidR="00C26D24" w:rsidRPr="00436801" w:rsidRDefault="00C26D24" w:rsidP="009303EE">
            <w:pPr>
              <w:autoSpaceDE w:val="0"/>
              <w:autoSpaceDN w:val="0"/>
              <w:adjustRightInd w:val="0"/>
            </w:pPr>
            <w:r w:rsidRPr="00436801">
              <w:t>Spanish class</w:t>
            </w:r>
          </w:p>
        </w:tc>
        <w:tc>
          <w:tcPr>
            <w:tcW w:w="2474" w:type="dxa"/>
            <w:tcBorders>
              <w:top w:val="outset" w:sz="24" w:space="0" w:color="auto"/>
            </w:tcBorders>
          </w:tcPr>
          <w:p w:rsidR="00C26D24" w:rsidRPr="00B92546" w:rsidRDefault="00C26D24" w:rsidP="00AB20A3">
            <w:r>
              <w:t>Every Tuesday from 6.30pm - 8pm from 17</w:t>
            </w:r>
            <w:r w:rsidRPr="009303EE">
              <w:rPr>
                <w:vertAlign w:val="superscript"/>
              </w:rPr>
              <w:t>th</w:t>
            </w:r>
            <w:r>
              <w:t xml:space="preserve"> September</w:t>
            </w:r>
          </w:p>
        </w:tc>
      </w:tr>
      <w:tr w:rsidR="00C26D24" w:rsidRPr="00B92546" w:rsidTr="009303EE">
        <w:trPr>
          <w:trHeight w:val="70"/>
          <w:tblCellSpacing w:w="20" w:type="dxa"/>
        </w:trPr>
        <w:tc>
          <w:tcPr>
            <w:tcW w:w="2308" w:type="dxa"/>
          </w:tcPr>
          <w:p w:rsidR="00C26D24" w:rsidRPr="003342D0" w:rsidRDefault="00C26D24" w:rsidP="00AB20A3"/>
        </w:tc>
        <w:tc>
          <w:tcPr>
            <w:tcW w:w="3740" w:type="dxa"/>
          </w:tcPr>
          <w:p w:rsidR="00C26D24" w:rsidRPr="00436801" w:rsidRDefault="00C26D24" w:rsidP="009303EE">
            <w:pPr>
              <w:autoSpaceDE w:val="0"/>
              <w:autoSpaceDN w:val="0"/>
              <w:adjustRightInd w:val="0"/>
            </w:pPr>
            <w:r w:rsidRPr="00436801">
              <w:t>English language class (beginners)</w:t>
            </w:r>
          </w:p>
        </w:tc>
        <w:tc>
          <w:tcPr>
            <w:tcW w:w="2474" w:type="dxa"/>
          </w:tcPr>
          <w:p w:rsidR="00C26D24" w:rsidRPr="00B92546" w:rsidRDefault="00C26D24" w:rsidP="00AB20A3">
            <w:r>
              <w:t>Every Wednesday from 5pm - 6pm from 11</w:t>
            </w:r>
            <w:r w:rsidRPr="009303EE">
              <w:rPr>
                <w:vertAlign w:val="superscript"/>
              </w:rPr>
              <w:t>th</w:t>
            </w:r>
            <w:r>
              <w:t xml:space="preserve"> September</w:t>
            </w:r>
          </w:p>
        </w:tc>
      </w:tr>
      <w:tr w:rsidR="00C26D24" w:rsidRPr="00B92546" w:rsidTr="009303EE">
        <w:trPr>
          <w:trHeight w:val="70"/>
          <w:tblCellSpacing w:w="20" w:type="dxa"/>
        </w:trPr>
        <w:tc>
          <w:tcPr>
            <w:tcW w:w="2308" w:type="dxa"/>
          </w:tcPr>
          <w:p w:rsidR="00C26D24" w:rsidRPr="003342D0" w:rsidRDefault="00C26D24" w:rsidP="00AB20A3"/>
        </w:tc>
        <w:tc>
          <w:tcPr>
            <w:tcW w:w="3740" w:type="dxa"/>
          </w:tcPr>
          <w:p w:rsidR="00C26D24" w:rsidRPr="00436801" w:rsidRDefault="00C26D24" w:rsidP="009303EE">
            <w:pPr>
              <w:autoSpaceDE w:val="0"/>
              <w:autoSpaceDN w:val="0"/>
              <w:adjustRightInd w:val="0"/>
            </w:pPr>
            <w:r w:rsidRPr="00436801">
              <w:t>English language class (intermediate)</w:t>
            </w:r>
          </w:p>
        </w:tc>
        <w:tc>
          <w:tcPr>
            <w:tcW w:w="2474" w:type="dxa"/>
          </w:tcPr>
          <w:p w:rsidR="00C26D24" w:rsidRPr="00B92546" w:rsidRDefault="00C26D24" w:rsidP="00AB20A3">
            <w:r>
              <w:t>Every Wednesday from 6pm - 7pm from 11</w:t>
            </w:r>
            <w:r w:rsidRPr="009303EE">
              <w:rPr>
                <w:vertAlign w:val="superscript"/>
              </w:rPr>
              <w:t>th</w:t>
            </w:r>
            <w:r>
              <w:t xml:space="preserve"> September</w:t>
            </w:r>
          </w:p>
        </w:tc>
      </w:tr>
      <w:tr w:rsidR="00C26D24" w:rsidRPr="00B92546" w:rsidTr="009303EE">
        <w:trPr>
          <w:trHeight w:val="70"/>
          <w:tblCellSpacing w:w="20" w:type="dxa"/>
        </w:trPr>
        <w:tc>
          <w:tcPr>
            <w:tcW w:w="2308" w:type="dxa"/>
          </w:tcPr>
          <w:p w:rsidR="00C26D24" w:rsidRDefault="00C26D24" w:rsidP="00AB20A3"/>
        </w:tc>
        <w:tc>
          <w:tcPr>
            <w:tcW w:w="3740" w:type="dxa"/>
          </w:tcPr>
          <w:p w:rsidR="00C26D24" w:rsidRPr="00436801" w:rsidRDefault="00C26D24" w:rsidP="009303EE">
            <w:pPr>
              <w:autoSpaceDE w:val="0"/>
              <w:autoSpaceDN w:val="0"/>
              <w:adjustRightInd w:val="0"/>
            </w:pPr>
            <w:r w:rsidRPr="00436801">
              <w:t>German language class</w:t>
            </w:r>
          </w:p>
        </w:tc>
        <w:tc>
          <w:tcPr>
            <w:tcW w:w="2474" w:type="dxa"/>
          </w:tcPr>
          <w:p w:rsidR="00C26D24" w:rsidRDefault="00C26D24" w:rsidP="00AB20A3">
            <w:r>
              <w:t>Thursdays from 7pm - 8pm</w:t>
            </w:r>
          </w:p>
        </w:tc>
      </w:tr>
      <w:tr w:rsidR="00C26D24" w:rsidRPr="004E5535" w:rsidTr="009303EE">
        <w:trPr>
          <w:trHeight w:val="70"/>
          <w:tblCellSpacing w:w="20" w:type="dxa"/>
        </w:trPr>
        <w:tc>
          <w:tcPr>
            <w:tcW w:w="2308" w:type="dxa"/>
          </w:tcPr>
          <w:p w:rsidR="00C26D24" w:rsidRPr="004E5535" w:rsidRDefault="00C26D24" w:rsidP="00AB20A3"/>
        </w:tc>
        <w:tc>
          <w:tcPr>
            <w:tcW w:w="3740" w:type="dxa"/>
          </w:tcPr>
          <w:p w:rsidR="00C26D24" w:rsidRPr="009303EE" w:rsidRDefault="00C26D24" w:rsidP="00AB20A3">
            <w:pPr>
              <w:pStyle w:val="NormalWeb"/>
              <w:rPr>
                <w:rFonts w:ascii="Tahoma" w:hAnsi="Tahoma" w:cs="Tahoma"/>
                <w:bCs/>
                <w:kern w:val="28"/>
                <w:lang w:val="en-IE"/>
              </w:rPr>
            </w:pPr>
            <w:r w:rsidRPr="00B25543">
              <w:rPr>
                <w:lang w:eastAsia="en-GB"/>
              </w:rPr>
              <w:t>Ìrish conversation group</w:t>
            </w:r>
          </w:p>
        </w:tc>
        <w:tc>
          <w:tcPr>
            <w:tcW w:w="2474" w:type="dxa"/>
          </w:tcPr>
          <w:p w:rsidR="00C26D24" w:rsidRPr="004E5535" w:rsidRDefault="00C26D24" w:rsidP="00AB20A3">
            <w:r>
              <w:t>Every Friday from 1</w:t>
            </w:r>
            <w:r w:rsidRPr="004E5535">
              <w:t xml:space="preserve">pm </w:t>
            </w:r>
            <w:r>
              <w:t>- 2</w:t>
            </w:r>
            <w:r w:rsidRPr="004E5535">
              <w:t>pm</w:t>
            </w:r>
          </w:p>
        </w:tc>
      </w:tr>
      <w:tr w:rsidR="00C26D24" w:rsidRPr="00F71293" w:rsidTr="009303EE">
        <w:trPr>
          <w:trHeight w:val="70"/>
          <w:tblCellSpacing w:w="20" w:type="dxa"/>
        </w:trPr>
        <w:tc>
          <w:tcPr>
            <w:tcW w:w="2308" w:type="dxa"/>
          </w:tcPr>
          <w:p w:rsidR="00C26D24" w:rsidRPr="00F71293"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Vietnamese language class</w:t>
            </w:r>
          </w:p>
        </w:tc>
        <w:tc>
          <w:tcPr>
            <w:tcW w:w="2474" w:type="dxa"/>
          </w:tcPr>
          <w:p w:rsidR="00C26D24" w:rsidRPr="00F71293" w:rsidRDefault="00C26D24" w:rsidP="00AB20A3">
            <w:r w:rsidRPr="00F71293">
              <w:t>Saturdays 14</w:t>
            </w:r>
            <w:r w:rsidRPr="009303EE">
              <w:rPr>
                <w:vertAlign w:val="superscript"/>
              </w:rPr>
              <w:t>th</w:t>
            </w:r>
            <w:r w:rsidRPr="00F71293">
              <w:t xml:space="preserve"> and 28</w:t>
            </w:r>
            <w:r w:rsidRPr="009303EE">
              <w:rPr>
                <w:vertAlign w:val="superscript"/>
              </w:rPr>
              <w:t>th</w:t>
            </w:r>
            <w:r>
              <w:t xml:space="preserve"> September from 11am - 1</w:t>
            </w:r>
            <w:r w:rsidRPr="00F71293">
              <w:t>pm</w:t>
            </w:r>
          </w:p>
        </w:tc>
      </w:tr>
      <w:tr w:rsidR="00C26D24" w:rsidRPr="00B92546" w:rsidTr="009303EE">
        <w:trPr>
          <w:trHeight w:val="70"/>
          <w:tblCellSpacing w:w="20" w:type="dxa"/>
        </w:trPr>
        <w:tc>
          <w:tcPr>
            <w:tcW w:w="2308" w:type="dxa"/>
          </w:tcPr>
          <w:p w:rsidR="00C26D24" w:rsidRPr="009303EE" w:rsidRDefault="00C26D24" w:rsidP="00AB20A3">
            <w:pPr>
              <w:rPr>
                <w:b/>
              </w:rPr>
            </w:pPr>
            <w:r w:rsidRPr="009303EE">
              <w:rPr>
                <w:b/>
              </w:rPr>
              <w:t>Outreach</w:t>
            </w:r>
          </w:p>
        </w:tc>
        <w:tc>
          <w:tcPr>
            <w:tcW w:w="3740" w:type="dxa"/>
          </w:tcPr>
          <w:p w:rsidR="00C26D24" w:rsidRPr="00436801" w:rsidRDefault="00C26D24" w:rsidP="009303EE">
            <w:pPr>
              <w:autoSpaceDE w:val="0"/>
              <w:autoSpaceDN w:val="0"/>
              <w:adjustRightInd w:val="0"/>
            </w:pPr>
            <w:r w:rsidRPr="00436801">
              <w:t>County Library stand at Tallaght Health Fair, Fettercairn Community Centre</w:t>
            </w:r>
          </w:p>
        </w:tc>
        <w:tc>
          <w:tcPr>
            <w:tcW w:w="2474" w:type="dxa"/>
          </w:tcPr>
          <w:p w:rsidR="00C26D24" w:rsidRPr="00B92546" w:rsidRDefault="00C26D24" w:rsidP="00AB20A3">
            <w:r>
              <w:t>Tuesday 17</w:t>
            </w:r>
            <w:r w:rsidRPr="009303EE">
              <w:rPr>
                <w:vertAlign w:val="superscript"/>
              </w:rPr>
              <w:t>th</w:t>
            </w:r>
            <w:r>
              <w:t xml:space="preserve"> September from 10am - 4pm</w:t>
            </w:r>
          </w:p>
        </w:tc>
      </w:tr>
      <w:tr w:rsidR="00C26D24" w:rsidRPr="00B92546" w:rsidTr="009303EE">
        <w:trPr>
          <w:trHeight w:val="70"/>
          <w:tblCellSpacing w:w="20" w:type="dxa"/>
        </w:trPr>
        <w:tc>
          <w:tcPr>
            <w:tcW w:w="2308" w:type="dxa"/>
          </w:tcPr>
          <w:p w:rsidR="00C26D24" w:rsidRPr="009303EE" w:rsidRDefault="00C26D24" w:rsidP="00AB20A3">
            <w:pPr>
              <w:rPr>
                <w:b/>
              </w:rPr>
            </w:pPr>
            <w:r w:rsidRPr="009303EE">
              <w:rPr>
                <w:b/>
              </w:rPr>
              <w:t>Partnership with outside agencies</w:t>
            </w:r>
          </w:p>
        </w:tc>
        <w:tc>
          <w:tcPr>
            <w:tcW w:w="3740" w:type="dxa"/>
          </w:tcPr>
          <w:p w:rsidR="00C26D24" w:rsidRPr="00436801" w:rsidRDefault="00C26D24" w:rsidP="009303EE">
            <w:pPr>
              <w:autoSpaceDE w:val="0"/>
              <w:autoSpaceDN w:val="0"/>
              <w:adjustRightInd w:val="0"/>
            </w:pPr>
            <w:r w:rsidRPr="00436801">
              <w:t>BRI Support Group Meeting</w:t>
            </w:r>
          </w:p>
          <w:p w:rsidR="00C26D24" w:rsidRPr="00436801" w:rsidRDefault="00C26D24" w:rsidP="009303EE">
            <w:pPr>
              <w:autoSpaceDE w:val="0"/>
              <w:autoSpaceDN w:val="0"/>
              <w:adjustRightInd w:val="0"/>
            </w:pPr>
            <w:r w:rsidRPr="00436801">
              <w:t xml:space="preserve">(Acquired Brain Injury Group )  </w:t>
            </w:r>
          </w:p>
        </w:tc>
        <w:tc>
          <w:tcPr>
            <w:tcW w:w="2474" w:type="dxa"/>
          </w:tcPr>
          <w:p w:rsidR="00C26D24" w:rsidRPr="00B92546" w:rsidRDefault="00C26D24" w:rsidP="00AB20A3">
            <w:r w:rsidRPr="00B92546">
              <w:t>Monday 9</w:t>
            </w:r>
            <w:r w:rsidRPr="009303EE">
              <w:rPr>
                <w:vertAlign w:val="superscript"/>
              </w:rPr>
              <w:t>th</w:t>
            </w:r>
            <w:r w:rsidRPr="00B92546">
              <w:t xml:space="preserve"> September</w:t>
            </w:r>
          </w:p>
          <w:p w:rsidR="00C26D24" w:rsidRPr="00B92546" w:rsidRDefault="00C26D24" w:rsidP="00AB20A3">
            <w:r>
              <w:t>6pm - 8</w:t>
            </w:r>
            <w:r w:rsidRPr="00B92546">
              <w:t xml:space="preserve">pm </w:t>
            </w:r>
          </w:p>
        </w:tc>
      </w:tr>
      <w:tr w:rsidR="00C26D24" w:rsidRPr="003342D0" w:rsidTr="009303EE">
        <w:trPr>
          <w:trHeight w:val="70"/>
          <w:tblCellSpacing w:w="20" w:type="dxa"/>
        </w:trPr>
        <w:tc>
          <w:tcPr>
            <w:tcW w:w="2308" w:type="dxa"/>
          </w:tcPr>
          <w:p w:rsidR="00C26D24" w:rsidRPr="003342D0"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BRI Art Group</w:t>
            </w:r>
          </w:p>
        </w:tc>
        <w:tc>
          <w:tcPr>
            <w:tcW w:w="2474" w:type="dxa"/>
          </w:tcPr>
          <w:p w:rsidR="00C26D24" w:rsidRDefault="00C26D24" w:rsidP="00AB20A3">
            <w:r w:rsidRPr="003342D0">
              <w:t>Fridays 2</w:t>
            </w:r>
            <w:r>
              <w:t>pm - 4</w:t>
            </w:r>
            <w:r w:rsidRPr="003342D0">
              <w:t>pm</w:t>
            </w:r>
          </w:p>
          <w:p w:rsidR="00C26D24" w:rsidRPr="003342D0" w:rsidRDefault="00C26D24" w:rsidP="00AB20A3"/>
        </w:tc>
      </w:tr>
      <w:tr w:rsidR="00C26D24" w:rsidRPr="004E5535" w:rsidTr="009303EE">
        <w:trPr>
          <w:trHeight w:val="70"/>
          <w:tblCellSpacing w:w="20" w:type="dxa"/>
        </w:trPr>
        <w:tc>
          <w:tcPr>
            <w:tcW w:w="2308" w:type="dxa"/>
          </w:tcPr>
          <w:p w:rsidR="00C26D24" w:rsidRPr="004E5535"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Stroke support group</w:t>
            </w:r>
          </w:p>
        </w:tc>
        <w:tc>
          <w:tcPr>
            <w:tcW w:w="2474" w:type="dxa"/>
          </w:tcPr>
          <w:p w:rsidR="00C26D24" w:rsidRPr="004E5535" w:rsidRDefault="00C26D24" w:rsidP="00AB20A3">
            <w:r w:rsidRPr="004E5535">
              <w:t>Tuesday 17</w:t>
            </w:r>
            <w:r w:rsidRPr="009303EE">
              <w:rPr>
                <w:vertAlign w:val="superscript"/>
              </w:rPr>
              <w:t>th</w:t>
            </w:r>
            <w:r>
              <w:t xml:space="preserve"> September from </w:t>
            </w:r>
            <w:r w:rsidRPr="004E5535">
              <w:t>11</w:t>
            </w:r>
            <w:r>
              <w:t>am - 1</w:t>
            </w:r>
            <w:r w:rsidRPr="004E5535">
              <w:t xml:space="preserve">pm </w:t>
            </w:r>
          </w:p>
        </w:tc>
      </w:tr>
      <w:tr w:rsidR="00C26D24" w:rsidRPr="004E5535" w:rsidTr="009303EE">
        <w:trPr>
          <w:trHeight w:val="70"/>
          <w:tblCellSpacing w:w="20" w:type="dxa"/>
        </w:trPr>
        <w:tc>
          <w:tcPr>
            <w:tcW w:w="2308" w:type="dxa"/>
          </w:tcPr>
          <w:p w:rsidR="00C26D24" w:rsidRPr="004E5535"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South Dublin Advisory Consultative Panel meeting</w:t>
            </w:r>
          </w:p>
        </w:tc>
        <w:tc>
          <w:tcPr>
            <w:tcW w:w="2474" w:type="dxa"/>
          </w:tcPr>
          <w:p w:rsidR="00C26D24" w:rsidRPr="004E5535" w:rsidRDefault="00C26D24" w:rsidP="00AB20A3">
            <w:r w:rsidRPr="004E5535">
              <w:t>Thursday 5</w:t>
            </w:r>
            <w:r w:rsidRPr="009303EE">
              <w:rPr>
                <w:vertAlign w:val="superscript"/>
              </w:rPr>
              <w:t>th</w:t>
            </w:r>
            <w:r>
              <w:t xml:space="preserve"> September from 9:30am -</w:t>
            </w:r>
            <w:r w:rsidRPr="004E5535">
              <w:t xml:space="preserve"> </w:t>
            </w:r>
            <w:r>
              <w:t>12:30</w:t>
            </w:r>
            <w:r w:rsidRPr="004E5535">
              <w:t>pm</w:t>
            </w:r>
          </w:p>
        </w:tc>
      </w:tr>
      <w:tr w:rsidR="00C26D24" w:rsidRPr="001C49D8" w:rsidTr="009303EE">
        <w:trPr>
          <w:trHeight w:val="70"/>
          <w:tblCellSpacing w:w="20" w:type="dxa"/>
        </w:trPr>
        <w:tc>
          <w:tcPr>
            <w:tcW w:w="2308" w:type="dxa"/>
          </w:tcPr>
          <w:p w:rsidR="00C26D24" w:rsidRPr="001C49D8" w:rsidRDefault="00C26D24" w:rsidP="00AB20A3"/>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ABI - Acquired Brain Injury social group</w:t>
            </w:r>
          </w:p>
        </w:tc>
        <w:tc>
          <w:tcPr>
            <w:tcW w:w="2474" w:type="dxa"/>
          </w:tcPr>
          <w:p w:rsidR="00C26D24" w:rsidRPr="001C49D8" w:rsidRDefault="00C26D24" w:rsidP="00AB20A3">
            <w:r>
              <w:t>Thursday 26</w:t>
            </w:r>
            <w:r w:rsidRPr="009303EE">
              <w:rPr>
                <w:vertAlign w:val="superscript"/>
              </w:rPr>
              <w:t>th</w:t>
            </w:r>
            <w:r>
              <w:t xml:space="preserve"> September from 7.30pm – 9pm </w:t>
            </w:r>
          </w:p>
        </w:tc>
      </w:tr>
      <w:tr w:rsidR="00C26D24" w:rsidRPr="001C49D8" w:rsidTr="009303EE">
        <w:trPr>
          <w:trHeight w:val="70"/>
          <w:tblCellSpacing w:w="20" w:type="dxa"/>
        </w:trPr>
        <w:tc>
          <w:tcPr>
            <w:tcW w:w="2308" w:type="dxa"/>
          </w:tcPr>
          <w:p w:rsidR="00C26D24" w:rsidRPr="009303EE" w:rsidRDefault="00C26D24" w:rsidP="00AB20A3">
            <w:pPr>
              <w:rPr>
                <w:b/>
              </w:rPr>
            </w:pPr>
            <w:r w:rsidRPr="009303EE">
              <w:rPr>
                <w:b/>
              </w:rPr>
              <w:t>Supporting employment and employers</w:t>
            </w:r>
          </w:p>
        </w:tc>
        <w:tc>
          <w:tcPr>
            <w:tcW w:w="3740" w:type="dxa"/>
          </w:tcPr>
          <w:p w:rsidR="00C26D24" w:rsidRPr="009303EE" w:rsidRDefault="00C26D24" w:rsidP="009303EE">
            <w:pPr>
              <w:autoSpaceDE w:val="0"/>
              <w:autoSpaceDN w:val="0"/>
              <w:adjustRightInd w:val="0"/>
              <w:rPr>
                <w:bCs/>
                <w:kern w:val="28"/>
                <w:lang w:val="en-IE"/>
              </w:rPr>
            </w:pPr>
            <w:r w:rsidRPr="009303EE">
              <w:rPr>
                <w:bCs/>
                <w:kern w:val="28"/>
                <w:lang w:val="en-IE"/>
              </w:rPr>
              <w:t>Back to work support group</w:t>
            </w:r>
          </w:p>
        </w:tc>
        <w:tc>
          <w:tcPr>
            <w:tcW w:w="2474" w:type="dxa"/>
          </w:tcPr>
          <w:p w:rsidR="00C26D24" w:rsidRPr="001C49D8" w:rsidRDefault="00C26D24" w:rsidP="00AB20A3">
            <w:r w:rsidRPr="001C49D8">
              <w:t>Every Thursday fr</w:t>
            </w:r>
            <w:r>
              <w:t>om 1pm - 2</w:t>
            </w:r>
            <w:r w:rsidRPr="001C49D8">
              <w:t>pm</w:t>
            </w:r>
          </w:p>
        </w:tc>
      </w:tr>
      <w:tr w:rsidR="00C26D24" w:rsidRPr="0043720F" w:rsidTr="009303EE">
        <w:trPr>
          <w:trHeight w:val="70"/>
          <w:tblCellSpacing w:w="20" w:type="dxa"/>
        </w:trPr>
        <w:tc>
          <w:tcPr>
            <w:tcW w:w="2308" w:type="dxa"/>
            <w:tcBorders>
              <w:bottom w:val="outset" w:sz="24" w:space="0" w:color="auto"/>
            </w:tcBorders>
          </w:tcPr>
          <w:p w:rsidR="00C26D24" w:rsidRPr="0043720F" w:rsidRDefault="00C26D24" w:rsidP="00AB20A3"/>
        </w:tc>
        <w:tc>
          <w:tcPr>
            <w:tcW w:w="3740" w:type="dxa"/>
            <w:tcBorders>
              <w:bottom w:val="outset" w:sz="24" w:space="0" w:color="auto"/>
            </w:tcBorders>
          </w:tcPr>
          <w:p w:rsidR="00C26D24" w:rsidRPr="009303EE" w:rsidRDefault="00C26D24" w:rsidP="009303EE">
            <w:pPr>
              <w:autoSpaceDE w:val="0"/>
              <w:autoSpaceDN w:val="0"/>
              <w:adjustRightInd w:val="0"/>
              <w:rPr>
                <w:bCs/>
                <w:kern w:val="28"/>
                <w:lang w:val="en-IE"/>
              </w:rPr>
            </w:pPr>
            <w:r w:rsidRPr="009303EE">
              <w:rPr>
                <w:bCs/>
                <w:kern w:val="28"/>
                <w:lang w:val="en-IE"/>
              </w:rPr>
              <w:t>Noise Creative careers</w:t>
            </w:r>
          </w:p>
        </w:tc>
        <w:tc>
          <w:tcPr>
            <w:tcW w:w="2474" w:type="dxa"/>
            <w:tcBorders>
              <w:bottom w:val="outset" w:sz="24" w:space="0" w:color="auto"/>
            </w:tcBorders>
          </w:tcPr>
          <w:p w:rsidR="00C26D24" w:rsidRPr="0043720F" w:rsidRDefault="00C26D24" w:rsidP="00AB20A3">
            <w:r w:rsidRPr="0043720F">
              <w:t>Monday 30</w:t>
            </w:r>
            <w:r w:rsidRPr="009303EE">
              <w:rPr>
                <w:vertAlign w:val="superscript"/>
              </w:rPr>
              <w:t>th</w:t>
            </w:r>
            <w:r>
              <w:t xml:space="preserve"> September from 4.30pm - 8pm</w:t>
            </w:r>
          </w:p>
        </w:tc>
      </w:tr>
    </w:tbl>
    <w:p w:rsidR="00C26D24" w:rsidRDefault="00C26D24" w:rsidP="001C470C">
      <w:r>
        <w:br w:type="page"/>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C26D24" w:rsidRPr="001C49D8" w:rsidTr="009303EE">
        <w:trPr>
          <w:trHeight w:val="70"/>
          <w:tblCellSpacing w:w="20" w:type="dxa"/>
        </w:trPr>
        <w:tc>
          <w:tcPr>
            <w:tcW w:w="2308" w:type="dxa"/>
            <w:tcBorders>
              <w:top w:val="outset" w:sz="24" w:space="0" w:color="auto"/>
            </w:tcBorders>
          </w:tcPr>
          <w:p w:rsidR="00C26D24" w:rsidRPr="001C49D8" w:rsidRDefault="00C26D24" w:rsidP="00AB20A3"/>
        </w:tc>
        <w:tc>
          <w:tcPr>
            <w:tcW w:w="3740" w:type="dxa"/>
            <w:tcBorders>
              <w:top w:val="outset" w:sz="24" w:space="0" w:color="auto"/>
            </w:tcBorders>
          </w:tcPr>
          <w:p w:rsidR="00C26D24" w:rsidRPr="009303EE" w:rsidRDefault="00C26D24" w:rsidP="009303EE">
            <w:pPr>
              <w:autoSpaceDE w:val="0"/>
              <w:autoSpaceDN w:val="0"/>
              <w:adjustRightInd w:val="0"/>
              <w:rPr>
                <w:bCs/>
                <w:kern w:val="28"/>
                <w:lang w:val="en-IE"/>
              </w:rPr>
            </w:pPr>
            <w:r w:rsidRPr="009303EE">
              <w:rPr>
                <w:bCs/>
                <w:kern w:val="28"/>
                <w:lang w:val="en-IE"/>
              </w:rPr>
              <w:t>Start Your Own Business course</w:t>
            </w:r>
          </w:p>
        </w:tc>
        <w:tc>
          <w:tcPr>
            <w:tcW w:w="2474" w:type="dxa"/>
            <w:tcBorders>
              <w:top w:val="outset" w:sz="24" w:space="0" w:color="auto"/>
            </w:tcBorders>
          </w:tcPr>
          <w:p w:rsidR="00C26D24" w:rsidRPr="001C49D8" w:rsidRDefault="00C26D24" w:rsidP="00AB20A3">
            <w:r>
              <w:t>Saturday 28</w:t>
            </w:r>
            <w:r w:rsidRPr="009303EE">
              <w:rPr>
                <w:vertAlign w:val="superscript"/>
              </w:rPr>
              <w:t>th</w:t>
            </w:r>
            <w:r>
              <w:t xml:space="preserve"> September from 9.30am - 4.30pm</w:t>
            </w:r>
          </w:p>
        </w:tc>
      </w:tr>
      <w:tr w:rsidR="00C26D24" w:rsidRPr="001C49D8" w:rsidTr="009303EE">
        <w:trPr>
          <w:trHeight w:val="70"/>
          <w:tblCellSpacing w:w="20" w:type="dxa"/>
        </w:trPr>
        <w:tc>
          <w:tcPr>
            <w:tcW w:w="2308" w:type="dxa"/>
            <w:tcBorders>
              <w:bottom w:val="outset" w:sz="24" w:space="0" w:color="auto"/>
            </w:tcBorders>
          </w:tcPr>
          <w:p w:rsidR="00C26D24" w:rsidRPr="001C49D8" w:rsidRDefault="00C26D24" w:rsidP="00AB20A3"/>
        </w:tc>
        <w:tc>
          <w:tcPr>
            <w:tcW w:w="3740" w:type="dxa"/>
            <w:tcBorders>
              <w:bottom w:val="outset" w:sz="24" w:space="0" w:color="auto"/>
            </w:tcBorders>
          </w:tcPr>
          <w:p w:rsidR="00C26D24" w:rsidRPr="009303EE" w:rsidRDefault="00C26D24" w:rsidP="009303EE">
            <w:pPr>
              <w:autoSpaceDE w:val="0"/>
              <w:autoSpaceDN w:val="0"/>
              <w:adjustRightInd w:val="0"/>
              <w:rPr>
                <w:bCs/>
                <w:kern w:val="28"/>
                <w:lang w:val="en-IE"/>
              </w:rPr>
            </w:pPr>
            <w:r w:rsidRPr="009303EE">
              <w:rPr>
                <w:bCs/>
                <w:kern w:val="28"/>
                <w:lang w:val="en-IE"/>
              </w:rPr>
              <w:t>IE Network Business Meetings - Innovation Enterprise Network</w:t>
            </w:r>
          </w:p>
        </w:tc>
        <w:tc>
          <w:tcPr>
            <w:tcW w:w="2474" w:type="dxa"/>
            <w:tcBorders>
              <w:bottom w:val="outset" w:sz="24" w:space="0" w:color="auto"/>
            </w:tcBorders>
          </w:tcPr>
          <w:p w:rsidR="00C26D24" w:rsidRPr="001C49D8" w:rsidRDefault="00C26D24" w:rsidP="00AB20A3">
            <w:r w:rsidRPr="001C49D8">
              <w:t>Every Thursday from 10am – 12.30pm</w:t>
            </w:r>
          </w:p>
        </w:tc>
      </w:tr>
    </w:tbl>
    <w:p w:rsidR="00C26D24" w:rsidRPr="002F6DFC" w:rsidRDefault="00C26D24" w:rsidP="001C470C">
      <w:r w:rsidRPr="002F6DFC">
        <w:t xml:space="preserve">For further information contact 462 0073 </w:t>
      </w:r>
      <w:r w:rsidRPr="002F6DFC">
        <w:rPr>
          <w:bCs/>
        </w:rPr>
        <w:t xml:space="preserve">or </w:t>
      </w:r>
      <w:hyperlink r:id="rId16" w:history="1">
        <w:r w:rsidRPr="000C7DC1">
          <w:rPr>
            <w:rStyle w:val="Hyperlink"/>
            <w:bCs/>
          </w:rPr>
          <w:t>www.southdublinlibraries.ie</w:t>
        </w:r>
      </w:hyperlink>
    </w:p>
    <w:p w:rsidR="00C26D24" w:rsidRPr="002F6DFC" w:rsidRDefault="00C26D24" w:rsidP="001C470C">
      <w:hyperlink r:id="rId17" w:history="1">
        <w:r>
          <w:pict>
            <v:shape id="_x0000_i1028" type="#_x0000_t75" alt="" style="width:16.5pt;height:16.5pt" o:button="t">
              <v:imagedata r:id="rId9" r:href="rId18"/>
            </v:shape>
          </w:pict>
        </w:r>
      </w:hyperlink>
      <w:r w:rsidRPr="002F6DFC">
        <w:t xml:space="preserve"> Follow Tallaght Library on Facebook</w:t>
      </w:r>
    </w:p>
    <w:p w:rsidR="00C26D24" w:rsidRPr="002F6DFC" w:rsidRDefault="00C26D24" w:rsidP="001C470C">
      <w:pPr>
        <w:outlineLvl w:val="0"/>
      </w:pPr>
      <w:hyperlink r:id="rId19" w:history="1">
        <w:r>
          <w:pict>
            <v:shape id="_x0000_i1029" type="#_x0000_t75" alt="" style="width:16.5pt;height:16.5pt" o:button="t">
              <v:imagedata r:id="rId9" r:href="rId20"/>
            </v:shape>
          </w:pict>
        </w:r>
      </w:hyperlink>
      <w:r w:rsidRPr="002F6DFC">
        <w:t xml:space="preserve"> Follow South Dublin Libraries on Facebook</w:t>
      </w:r>
    </w:p>
    <w:p w:rsidR="00C26D24" w:rsidRPr="002F6DFC" w:rsidRDefault="00C26D24" w:rsidP="001C470C">
      <w:hyperlink r:id="rId21" w:history="1">
        <w:r>
          <w:pict>
            <v:shape id="_x0000_i1030" type="#_x0000_t75" alt="" style="width:16.5pt;height:16.5pt" o:button="t">
              <v:imagedata r:id="rId14" r:href="rId22"/>
            </v:shape>
          </w:pict>
        </w:r>
      </w:hyperlink>
      <w:r w:rsidRPr="002F6DFC">
        <w:t xml:space="preserve"> Follow us on twitter at sdcclibraries and stay in touch</w:t>
      </w:r>
    </w:p>
    <w:p w:rsidR="00C26D24" w:rsidRDefault="00C26D24" w:rsidP="001C470C"/>
    <w:p w:rsidR="00C26D24" w:rsidRDefault="00C26D24" w:rsidP="001C470C"/>
    <w:p w:rsidR="00C26D24" w:rsidRPr="002F6DFC" w:rsidRDefault="00C26D24" w:rsidP="001C470C">
      <w:pPr>
        <w:rPr>
          <w:b/>
          <w:bCs/>
        </w:rPr>
      </w:pPr>
      <w:r>
        <w:rPr>
          <w:b/>
          <w:bCs/>
        </w:rPr>
        <w:t>September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C26D24" w:rsidRPr="007D44A7" w:rsidTr="009303EE">
        <w:trPr>
          <w:tblCellSpacing w:w="20" w:type="dxa"/>
        </w:trPr>
        <w:tc>
          <w:tcPr>
            <w:tcW w:w="2308"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Mobiles</w:t>
            </w:r>
          </w:p>
        </w:tc>
        <w:tc>
          <w:tcPr>
            <w:tcW w:w="3740"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Events</w:t>
            </w:r>
          </w:p>
        </w:tc>
        <w:tc>
          <w:tcPr>
            <w:tcW w:w="2474"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Date</w:t>
            </w:r>
          </w:p>
        </w:tc>
      </w:tr>
      <w:tr w:rsidR="00C26D24" w:rsidTr="009303EE">
        <w:trPr>
          <w:tblCellSpacing w:w="20" w:type="dxa"/>
        </w:trPr>
        <w:tc>
          <w:tcPr>
            <w:tcW w:w="2308" w:type="dxa"/>
          </w:tcPr>
          <w:p w:rsidR="00C26D24" w:rsidRPr="009303EE" w:rsidRDefault="00C26D24" w:rsidP="00AB20A3">
            <w:pPr>
              <w:rPr>
                <w:b/>
                <w:color w:val="FF0000"/>
              </w:rPr>
            </w:pPr>
            <w:r w:rsidRPr="009303EE">
              <w:rPr>
                <w:b/>
                <w:color w:val="FF0000"/>
              </w:rPr>
              <w:t xml:space="preserve">Rathfarnham </w:t>
            </w:r>
          </w:p>
          <w:p w:rsidR="00C26D24" w:rsidRPr="009303EE" w:rsidRDefault="00C26D24" w:rsidP="00AB20A3">
            <w:pPr>
              <w:rPr>
                <w:b/>
              </w:rPr>
            </w:pPr>
          </w:p>
          <w:p w:rsidR="00C26D24" w:rsidRPr="009303EE" w:rsidRDefault="00C26D24" w:rsidP="00AB20A3">
            <w:pPr>
              <w:rPr>
                <w:b/>
              </w:rPr>
            </w:pPr>
            <w:r w:rsidRPr="009303EE">
              <w:rPr>
                <w:b/>
              </w:rPr>
              <w:t xml:space="preserve">Public stops </w:t>
            </w:r>
          </w:p>
          <w:p w:rsidR="00C26D24" w:rsidRPr="009303EE" w:rsidRDefault="00C26D24" w:rsidP="00AB20A3">
            <w:pPr>
              <w:rPr>
                <w:lang w:val="en-IE"/>
              </w:rPr>
            </w:pPr>
          </w:p>
        </w:tc>
        <w:tc>
          <w:tcPr>
            <w:tcW w:w="3740" w:type="dxa"/>
          </w:tcPr>
          <w:p w:rsidR="00C26D24" w:rsidRPr="009303EE" w:rsidRDefault="00C26D24" w:rsidP="00AB20A3">
            <w:pPr>
              <w:rPr>
                <w:b/>
              </w:rPr>
            </w:pPr>
            <w:r w:rsidRPr="009303EE">
              <w:rPr>
                <w:b/>
              </w:rPr>
              <w:t xml:space="preserve">Ballycullen: </w:t>
            </w:r>
          </w:p>
          <w:p w:rsidR="00C26D24" w:rsidRPr="001D2645" w:rsidRDefault="00C26D24" w:rsidP="00AB20A3">
            <w:r w:rsidRPr="001D2645">
              <w:t xml:space="preserve">Woodstown Park &amp; Hunters Wood  </w:t>
            </w:r>
          </w:p>
          <w:p w:rsidR="00C26D24" w:rsidRPr="009303EE" w:rsidRDefault="00C26D24" w:rsidP="00AB20A3">
            <w:pPr>
              <w:rPr>
                <w:b/>
              </w:rPr>
            </w:pPr>
            <w:r w:rsidRPr="009303EE">
              <w:rPr>
                <w:b/>
              </w:rPr>
              <w:t xml:space="preserve">Templeogue: </w:t>
            </w:r>
          </w:p>
          <w:p w:rsidR="00C26D24" w:rsidRDefault="00C26D24" w:rsidP="00AB20A3">
            <w:r w:rsidRPr="001D2645">
              <w:t xml:space="preserve">Cypress Grove South, </w:t>
            </w:r>
          </w:p>
          <w:p w:rsidR="00C26D24" w:rsidRPr="009303EE" w:rsidRDefault="00C26D24" w:rsidP="00AB20A3">
            <w:pPr>
              <w:rPr>
                <w:lang w:val="en-IE"/>
              </w:rPr>
            </w:pPr>
            <w:r w:rsidRPr="001D2645">
              <w:t>Rossmore Road,</w:t>
            </w:r>
          </w:p>
        </w:tc>
        <w:tc>
          <w:tcPr>
            <w:tcW w:w="2474" w:type="dxa"/>
          </w:tcPr>
          <w:p w:rsidR="00C26D24" w:rsidRPr="009303EE" w:rsidRDefault="00C26D24" w:rsidP="00AB20A3">
            <w:pPr>
              <w:rPr>
                <w:lang w:val="en-IE"/>
              </w:rPr>
            </w:pPr>
            <w:r w:rsidRPr="001D2645">
              <w:t>Weekly</w:t>
            </w:r>
          </w:p>
        </w:tc>
      </w:tr>
      <w:tr w:rsidR="00C26D24" w:rsidTr="009303EE">
        <w:trPr>
          <w:tblCellSpacing w:w="20" w:type="dxa"/>
        </w:trPr>
        <w:tc>
          <w:tcPr>
            <w:tcW w:w="2308" w:type="dxa"/>
          </w:tcPr>
          <w:p w:rsidR="00C26D24" w:rsidRPr="009303EE" w:rsidRDefault="00C26D24" w:rsidP="00AB20A3">
            <w:pPr>
              <w:rPr>
                <w:b/>
              </w:rPr>
            </w:pPr>
            <w:r w:rsidRPr="009303EE">
              <w:rPr>
                <w:b/>
              </w:rPr>
              <w:t>Nursing Homes Deliveries</w:t>
            </w:r>
          </w:p>
        </w:tc>
        <w:tc>
          <w:tcPr>
            <w:tcW w:w="3740" w:type="dxa"/>
          </w:tcPr>
          <w:p w:rsidR="00C26D24" w:rsidRPr="009303EE" w:rsidRDefault="00C26D24" w:rsidP="00AB20A3">
            <w:pPr>
              <w:rPr>
                <w:lang w:val="en-IE"/>
              </w:rPr>
            </w:pPr>
            <w:r w:rsidRPr="001D2645">
              <w:t>Marlay Nursing Home, Rathfarnham</w:t>
            </w:r>
          </w:p>
        </w:tc>
        <w:tc>
          <w:tcPr>
            <w:tcW w:w="2474" w:type="dxa"/>
          </w:tcPr>
          <w:p w:rsidR="00C26D24" w:rsidRPr="009303EE" w:rsidRDefault="00C26D24" w:rsidP="00AB20A3">
            <w:pPr>
              <w:rPr>
                <w:lang w:val="en-IE"/>
              </w:rPr>
            </w:pPr>
            <w:r w:rsidRPr="001D2645">
              <w:t>Monthly</w:t>
            </w:r>
          </w:p>
        </w:tc>
      </w:tr>
      <w:tr w:rsidR="00C26D24" w:rsidTr="009303EE">
        <w:trPr>
          <w:tblCellSpacing w:w="20" w:type="dxa"/>
        </w:trPr>
        <w:tc>
          <w:tcPr>
            <w:tcW w:w="2308" w:type="dxa"/>
          </w:tcPr>
          <w:p w:rsidR="00C26D24" w:rsidRPr="009303EE" w:rsidRDefault="00C26D24" w:rsidP="00AB20A3">
            <w:pPr>
              <w:rPr>
                <w:b/>
              </w:rPr>
            </w:pPr>
            <w:r w:rsidRPr="009303EE">
              <w:rPr>
                <w:b/>
              </w:rPr>
              <w:t>School Visits</w:t>
            </w:r>
          </w:p>
          <w:p w:rsidR="00C26D24" w:rsidRPr="009303EE" w:rsidRDefault="00C26D24" w:rsidP="00AB20A3">
            <w:pPr>
              <w:rPr>
                <w:lang w:val="en-IE"/>
              </w:rPr>
            </w:pPr>
          </w:p>
        </w:tc>
        <w:tc>
          <w:tcPr>
            <w:tcW w:w="3740" w:type="dxa"/>
          </w:tcPr>
          <w:p w:rsidR="00C26D24" w:rsidRPr="009303EE" w:rsidRDefault="00C26D24" w:rsidP="00AB20A3">
            <w:pPr>
              <w:rPr>
                <w:lang w:val="en-IE"/>
              </w:rPr>
            </w:pPr>
            <w:r w:rsidRPr="001D2645">
              <w:t>Ballyroan: Saplings special school</w:t>
            </w:r>
          </w:p>
        </w:tc>
        <w:tc>
          <w:tcPr>
            <w:tcW w:w="2474" w:type="dxa"/>
          </w:tcPr>
          <w:p w:rsidR="00C26D24" w:rsidRPr="009303EE" w:rsidRDefault="00C26D24" w:rsidP="00AB20A3">
            <w:pPr>
              <w:rPr>
                <w:lang w:val="en-IE"/>
              </w:rPr>
            </w:pPr>
            <w:r w:rsidRPr="001D2645">
              <w:t>Monthly</w:t>
            </w:r>
          </w:p>
        </w:tc>
      </w:tr>
      <w:tr w:rsidR="00C26D24" w:rsidTr="009303EE">
        <w:trPr>
          <w:tblCellSpacing w:w="20" w:type="dxa"/>
        </w:trPr>
        <w:tc>
          <w:tcPr>
            <w:tcW w:w="2308" w:type="dxa"/>
          </w:tcPr>
          <w:p w:rsidR="00C26D24" w:rsidRPr="009303EE" w:rsidRDefault="00C26D24" w:rsidP="00AB20A3">
            <w:pPr>
              <w:rPr>
                <w:b/>
                <w:color w:val="FF0000"/>
              </w:rPr>
            </w:pPr>
            <w:r w:rsidRPr="009303EE">
              <w:rPr>
                <w:b/>
                <w:color w:val="FF0000"/>
              </w:rPr>
              <w:t xml:space="preserve">Tallaght </w:t>
            </w:r>
          </w:p>
          <w:p w:rsidR="00C26D24" w:rsidRPr="009303EE" w:rsidRDefault="00C26D24" w:rsidP="00AB20A3">
            <w:pPr>
              <w:rPr>
                <w:b/>
              </w:rPr>
            </w:pPr>
          </w:p>
          <w:p w:rsidR="00C26D24" w:rsidRPr="009303EE" w:rsidRDefault="00C26D24" w:rsidP="00AB20A3">
            <w:pPr>
              <w:rPr>
                <w:b/>
              </w:rPr>
            </w:pPr>
            <w:r w:rsidRPr="009303EE">
              <w:rPr>
                <w:b/>
              </w:rPr>
              <w:t xml:space="preserve">Public stops </w:t>
            </w:r>
          </w:p>
          <w:p w:rsidR="00C26D24" w:rsidRPr="009303EE" w:rsidRDefault="00C26D24" w:rsidP="00AB20A3">
            <w:pPr>
              <w:rPr>
                <w:lang w:val="en-IE"/>
              </w:rPr>
            </w:pPr>
          </w:p>
        </w:tc>
        <w:tc>
          <w:tcPr>
            <w:tcW w:w="3740" w:type="dxa"/>
          </w:tcPr>
          <w:p w:rsidR="00C26D24" w:rsidRPr="001D2645" w:rsidRDefault="00C26D24" w:rsidP="00AB20A3">
            <w:r w:rsidRPr="009303EE">
              <w:rPr>
                <w:b/>
              </w:rPr>
              <w:t>Firhouse</w:t>
            </w:r>
            <w:r w:rsidRPr="001D2645">
              <w:t>: Woodlawn Park Ave,</w:t>
            </w:r>
          </w:p>
          <w:p w:rsidR="00C26D24" w:rsidRPr="001D2645" w:rsidRDefault="00C26D24" w:rsidP="00AB20A3">
            <w:r w:rsidRPr="001D2645">
              <w:t>Parklands Avenue.</w:t>
            </w:r>
          </w:p>
          <w:p w:rsidR="00C26D24" w:rsidRPr="001D2645" w:rsidRDefault="00C26D24" w:rsidP="00AB20A3">
            <w:r w:rsidRPr="009303EE">
              <w:rPr>
                <w:b/>
              </w:rPr>
              <w:t>Ballycragh</w:t>
            </w:r>
            <w:r w:rsidRPr="001D2645">
              <w:t>: Allenton Drive</w:t>
            </w:r>
          </w:p>
          <w:p w:rsidR="00C26D24" w:rsidRPr="001D2645" w:rsidRDefault="00C26D24" w:rsidP="00AB20A3">
            <w:r w:rsidRPr="009303EE">
              <w:rPr>
                <w:b/>
              </w:rPr>
              <w:t>Aylesbury</w:t>
            </w:r>
            <w:r w:rsidRPr="001D2645">
              <w:t>: Heatherview Drive</w:t>
            </w:r>
          </w:p>
          <w:p w:rsidR="00C26D24" w:rsidRPr="001D2645" w:rsidRDefault="00C26D24" w:rsidP="00AB20A3">
            <w:r w:rsidRPr="009303EE">
              <w:rPr>
                <w:b/>
              </w:rPr>
              <w:t>Tallaght</w:t>
            </w:r>
            <w:r w:rsidRPr="001D2645">
              <w:t xml:space="preserve"> : Mac Uilliams Estate, </w:t>
            </w:r>
          </w:p>
          <w:p w:rsidR="00C26D24" w:rsidRPr="001D2645" w:rsidRDefault="00C26D24" w:rsidP="00AB20A3">
            <w:r w:rsidRPr="001D2645">
              <w:t>Killinarden Community Centre</w:t>
            </w:r>
          </w:p>
          <w:p w:rsidR="00C26D24" w:rsidRPr="001D2645" w:rsidRDefault="00C26D24" w:rsidP="00AB20A3">
            <w:r w:rsidRPr="009303EE">
              <w:rPr>
                <w:b/>
              </w:rPr>
              <w:t>Brookfield:</w:t>
            </w:r>
            <w:r w:rsidRPr="001D2645">
              <w:t xml:space="preserve"> Glenshane Drive</w:t>
            </w:r>
          </w:p>
          <w:p w:rsidR="00C26D24" w:rsidRPr="001D2645" w:rsidRDefault="00C26D24" w:rsidP="00AB20A3">
            <w:r w:rsidRPr="009303EE">
              <w:rPr>
                <w:b/>
              </w:rPr>
              <w:t>Citywest</w:t>
            </w:r>
            <w:r w:rsidRPr="001D2645">
              <w:t>: Shopping Centre</w:t>
            </w:r>
          </w:p>
          <w:p w:rsidR="00C26D24" w:rsidRPr="001D2645" w:rsidRDefault="00C26D24" w:rsidP="00AB20A3">
            <w:r w:rsidRPr="009303EE">
              <w:rPr>
                <w:b/>
              </w:rPr>
              <w:t>Kilnamanagh</w:t>
            </w:r>
            <w:r w:rsidRPr="001D2645">
              <w:t>: outside school</w:t>
            </w:r>
          </w:p>
          <w:p w:rsidR="00C26D24" w:rsidRPr="001D2645" w:rsidRDefault="00C26D24" w:rsidP="00AB20A3">
            <w:r w:rsidRPr="009303EE">
              <w:rPr>
                <w:b/>
              </w:rPr>
              <w:t>Kingswood</w:t>
            </w:r>
            <w:r w:rsidRPr="001D2645">
              <w:t>: Sylvan Avenue</w:t>
            </w:r>
          </w:p>
          <w:p w:rsidR="00C26D24" w:rsidRPr="001D2645" w:rsidRDefault="00C26D24" w:rsidP="00AB20A3">
            <w:r w:rsidRPr="001D2645">
              <w:t>Fettercairn, St Anne’s NS</w:t>
            </w:r>
          </w:p>
          <w:p w:rsidR="00C26D24" w:rsidRPr="001D2645" w:rsidRDefault="00C26D24" w:rsidP="00AB20A3">
            <w:r w:rsidRPr="009303EE">
              <w:rPr>
                <w:b/>
              </w:rPr>
              <w:t>Belgard Heights</w:t>
            </w:r>
            <w:r w:rsidRPr="001D2645">
              <w:t>: outside shops</w:t>
            </w:r>
          </w:p>
          <w:p w:rsidR="00C26D24" w:rsidRPr="001D2645" w:rsidRDefault="00C26D24" w:rsidP="00AB20A3">
            <w:r w:rsidRPr="009303EE">
              <w:rPr>
                <w:b/>
              </w:rPr>
              <w:t>Greenhills:</w:t>
            </w:r>
            <w:r w:rsidRPr="001D2645">
              <w:t xml:space="preserve"> Keadeen Avenue, &amp;</w:t>
            </w:r>
          </w:p>
          <w:p w:rsidR="00C26D24" w:rsidRPr="009303EE" w:rsidRDefault="00C26D24" w:rsidP="00AB20A3">
            <w:pPr>
              <w:rPr>
                <w:lang w:val="en-IE"/>
              </w:rPr>
            </w:pPr>
            <w:r w:rsidRPr="001D2645">
              <w:t>outside Greenhills church</w:t>
            </w:r>
          </w:p>
        </w:tc>
        <w:tc>
          <w:tcPr>
            <w:tcW w:w="2474" w:type="dxa"/>
          </w:tcPr>
          <w:p w:rsidR="00C26D24" w:rsidRPr="009303EE" w:rsidRDefault="00C26D24" w:rsidP="00AB20A3">
            <w:pPr>
              <w:rPr>
                <w:lang w:val="en-IE"/>
              </w:rPr>
            </w:pPr>
            <w:r w:rsidRPr="001D2645">
              <w:t>Weekly</w:t>
            </w:r>
          </w:p>
        </w:tc>
      </w:tr>
      <w:tr w:rsidR="00C26D24" w:rsidRPr="00817EE5" w:rsidTr="009303EE">
        <w:trPr>
          <w:tblCellSpacing w:w="20" w:type="dxa"/>
        </w:trPr>
        <w:tc>
          <w:tcPr>
            <w:tcW w:w="2308" w:type="dxa"/>
          </w:tcPr>
          <w:p w:rsidR="00C26D24" w:rsidRPr="009303EE" w:rsidRDefault="00C26D24" w:rsidP="009303EE">
            <w:pPr>
              <w:widowControl w:val="0"/>
              <w:rPr>
                <w:lang w:val="en-IE"/>
              </w:rPr>
            </w:pPr>
            <w:r w:rsidRPr="009303EE">
              <w:rPr>
                <w:b/>
              </w:rPr>
              <w:t>Public stops</w:t>
            </w:r>
            <w:r w:rsidRPr="009303EE">
              <w:rPr>
                <w:lang w:val="en-IE"/>
              </w:rPr>
              <w:t xml:space="preserve"> </w:t>
            </w:r>
          </w:p>
          <w:p w:rsidR="00C26D24" w:rsidRPr="009303EE" w:rsidRDefault="00C26D24" w:rsidP="00AB20A3">
            <w:pPr>
              <w:rPr>
                <w:lang w:val="en-IE"/>
              </w:rPr>
            </w:pPr>
          </w:p>
        </w:tc>
        <w:tc>
          <w:tcPr>
            <w:tcW w:w="3740" w:type="dxa"/>
          </w:tcPr>
          <w:p w:rsidR="00C26D24" w:rsidRPr="009303EE" w:rsidRDefault="00C26D24" w:rsidP="009303EE">
            <w:pPr>
              <w:widowControl w:val="0"/>
              <w:rPr>
                <w:lang w:val="en-IE"/>
              </w:rPr>
            </w:pPr>
            <w:r w:rsidRPr="009303EE">
              <w:rPr>
                <w:b/>
                <w:lang w:val="en-IE"/>
              </w:rPr>
              <w:t>Brittas:</w:t>
            </w:r>
            <w:r w:rsidRPr="009303EE">
              <w:rPr>
                <w:lang w:val="en-IE"/>
              </w:rPr>
              <w:t xml:space="preserve"> Gortlum Cottages</w:t>
            </w:r>
          </w:p>
          <w:p w:rsidR="00C26D24" w:rsidRPr="009303EE" w:rsidRDefault="00C26D24" w:rsidP="009303EE">
            <w:pPr>
              <w:widowControl w:val="0"/>
              <w:rPr>
                <w:lang w:val="en-IE"/>
              </w:rPr>
            </w:pPr>
            <w:r w:rsidRPr="009303EE">
              <w:rPr>
                <w:b/>
                <w:lang w:val="en-IE"/>
              </w:rPr>
              <w:t>Saggart:</w:t>
            </w:r>
            <w:r w:rsidRPr="009303EE">
              <w:rPr>
                <w:lang w:val="en-IE"/>
              </w:rPr>
              <w:t xml:space="preserve"> outside church</w:t>
            </w:r>
          </w:p>
          <w:p w:rsidR="00C26D24" w:rsidRPr="009303EE" w:rsidRDefault="00C26D24" w:rsidP="009303EE">
            <w:pPr>
              <w:widowControl w:val="0"/>
              <w:rPr>
                <w:lang w:val="en-IE"/>
              </w:rPr>
            </w:pPr>
            <w:r w:rsidRPr="009303EE">
              <w:rPr>
                <w:b/>
                <w:lang w:val="en-IE"/>
              </w:rPr>
              <w:t>Tallaght:</w:t>
            </w:r>
            <w:r w:rsidRPr="009303EE">
              <w:rPr>
                <w:lang w:val="en-IE"/>
              </w:rPr>
              <w:t xml:space="preserve"> Ard Mor Estate,  </w:t>
            </w:r>
          </w:p>
          <w:p w:rsidR="00C26D24" w:rsidRPr="009303EE" w:rsidRDefault="00C26D24" w:rsidP="00AB20A3">
            <w:pPr>
              <w:rPr>
                <w:lang w:val="en-IE"/>
              </w:rPr>
            </w:pPr>
            <w:r w:rsidRPr="009303EE">
              <w:rPr>
                <w:lang w:val="en-IE"/>
              </w:rPr>
              <w:t>Avonbeg Road</w:t>
            </w:r>
          </w:p>
        </w:tc>
        <w:tc>
          <w:tcPr>
            <w:tcW w:w="2474" w:type="dxa"/>
          </w:tcPr>
          <w:p w:rsidR="00C26D24" w:rsidRPr="009303EE" w:rsidRDefault="00C26D24" w:rsidP="00AB20A3">
            <w:pPr>
              <w:rPr>
                <w:lang w:val="en-IE"/>
              </w:rPr>
            </w:pPr>
            <w:r w:rsidRPr="00817EE5">
              <w:t>Fortnightly</w:t>
            </w:r>
          </w:p>
        </w:tc>
      </w:tr>
      <w:tr w:rsidR="00C26D24" w:rsidRPr="00817EE5" w:rsidTr="009303EE">
        <w:trPr>
          <w:tblCellSpacing w:w="20" w:type="dxa"/>
        </w:trPr>
        <w:tc>
          <w:tcPr>
            <w:tcW w:w="2308" w:type="dxa"/>
          </w:tcPr>
          <w:p w:rsidR="00C26D24" w:rsidRPr="009303EE" w:rsidRDefault="00C26D24" w:rsidP="009303EE">
            <w:pPr>
              <w:widowControl w:val="0"/>
              <w:rPr>
                <w:lang w:val="en-IE"/>
              </w:rPr>
            </w:pPr>
            <w:r w:rsidRPr="009303EE">
              <w:rPr>
                <w:b/>
              </w:rPr>
              <w:t>School stops</w:t>
            </w:r>
            <w:r w:rsidRPr="009303EE">
              <w:rPr>
                <w:lang w:val="en-IE"/>
              </w:rPr>
              <w:t xml:space="preserve"> </w:t>
            </w:r>
          </w:p>
          <w:p w:rsidR="00C26D24" w:rsidRPr="009303EE" w:rsidRDefault="00C26D24" w:rsidP="00AB20A3">
            <w:pPr>
              <w:rPr>
                <w:lang w:val="en-IE"/>
              </w:rPr>
            </w:pPr>
          </w:p>
        </w:tc>
        <w:tc>
          <w:tcPr>
            <w:tcW w:w="3740" w:type="dxa"/>
          </w:tcPr>
          <w:p w:rsidR="00C26D24" w:rsidRPr="009303EE" w:rsidRDefault="00C26D24" w:rsidP="009303EE">
            <w:pPr>
              <w:widowControl w:val="0"/>
              <w:rPr>
                <w:lang w:val="en-IE"/>
              </w:rPr>
            </w:pPr>
            <w:r w:rsidRPr="009303EE">
              <w:rPr>
                <w:b/>
                <w:lang w:val="en-IE"/>
              </w:rPr>
              <w:t>Brookfield:</w:t>
            </w:r>
            <w:r w:rsidRPr="009303EE">
              <w:rPr>
                <w:lang w:val="en-IE"/>
              </w:rPr>
              <w:t xml:space="preserve"> Scoil Bhride JNS </w:t>
            </w:r>
          </w:p>
          <w:p w:rsidR="00C26D24" w:rsidRPr="009303EE" w:rsidRDefault="00C26D24" w:rsidP="009303EE">
            <w:pPr>
              <w:widowControl w:val="0"/>
              <w:rPr>
                <w:lang w:val="en-IE"/>
              </w:rPr>
            </w:pPr>
            <w:r w:rsidRPr="009303EE">
              <w:rPr>
                <w:b/>
                <w:lang w:val="en-IE"/>
              </w:rPr>
              <w:t>Glenasmole:</w:t>
            </w:r>
            <w:r w:rsidRPr="009303EE">
              <w:rPr>
                <w:lang w:val="en-IE"/>
              </w:rPr>
              <w:t xml:space="preserve"> National School</w:t>
            </w:r>
          </w:p>
          <w:p w:rsidR="00C26D24" w:rsidRPr="009303EE" w:rsidRDefault="00C26D24" w:rsidP="009303EE">
            <w:pPr>
              <w:widowControl w:val="0"/>
              <w:rPr>
                <w:lang w:val="en-IE"/>
              </w:rPr>
            </w:pPr>
            <w:r w:rsidRPr="009303EE">
              <w:rPr>
                <w:b/>
                <w:lang w:val="en-IE"/>
              </w:rPr>
              <w:t>Firhouse:</w:t>
            </w:r>
            <w:r w:rsidRPr="009303EE">
              <w:rPr>
                <w:lang w:val="en-IE"/>
              </w:rPr>
              <w:t xml:space="preserve"> Scoil Treasa, </w:t>
            </w:r>
          </w:p>
          <w:p w:rsidR="00C26D24" w:rsidRPr="009303EE" w:rsidRDefault="00C26D24" w:rsidP="009303EE">
            <w:pPr>
              <w:widowControl w:val="0"/>
              <w:rPr>
                <w:lang w:val="en-IE"/>
              </w:rPr>
            </w:pPr>
            <w:r w:rsidRPr="009303EE">
              <w:rPr>
                <w:b/>
                <w:lang w:val="en-IE"/>
              </w:rPr>
              <w:t>Saggart:</w:t>
            </w:r>
            <w:r w:rsidRPr="009303EE">
              <w:rPr>
                <w:lang w:val="en-IE"/>
              </w:rPr>
              <w:t xml:space="preserve"> St Mary’s NS</w:t>
            </w:r>
          </w:p>
          <w:p w:rsidR="00C26D24" w:rsidRPr="009303EE" w:rsidRDefault="00C26D24" w:rsidP="009303EE">
            <w:pPr>
              <w:widowControl w:val="0"/>
              <w:rPr>
                <w:lang w:val="en-IE"/>
              </w:rPr>
            </w:pPr>
            <w:r w:rsidRPr="009303EE">
              <w:rPr>
                <w:b/>
                <w:lang w:val="en-IE"/>
              </w:rPr>
              <w:t>Jobstown</w:t>
            </w:r>
            <w:r w:rsidRPr="009303EE">
              <w:rPr>
                <w:lang w:val="en-IE"/>
              </w:rPr>
              <w:t xml:space="preserve">: St Thomas’ SN </w:t>
            </w:r>
          </w:p>
          <w:p w:rsidR="00C26D24" w:rsidRPr="009303EE" w:rsidRDefault="00C26D24" w:rsidP="009303EE">
            <w:pPr>
              <w:widowControl w:val="0"/>
              <w:rPr>
                <w:lang w:val="en-IE"/>
              </w:rPr>
            </w:pPr>
            <w:r w:rsidRPr="009303EE">
              <w:rPr>
                <w:b/>
                <w:lang w:val="en-IE"/>
              </w:rPr>
              <w:t>Greenhills:</w:t>
            </w:r>
            <w:r w:rsidRPr="009303EE">
              <w:rPr>
                <w:lang w:val="en-IE"/>
              </w:rPr>
              <w:t xml:space="preserve"> St Paul’s JNS</w:t>
            </w:r>
          </w:p>
          <w:p w:rsidR="00C26D24" w:rsidRPr="009303EE" w:rsidRDefault="00C26D24" w:rsidP="00AB20A3">
            <w:pPr>
              <w:rPr>
                <w:lang w:val="en-IE"/>
              </w:rPr>
            </w:pPr>
            <w:r w:rsidRPr="009303EE">
              <w:rPr>
                <w:b/>
                <w:lang w:val="en-IE"/>
              </w:rPr>
              <w:t>Ballycragh</w:t>
            </w:r>
            <w:r w:rsidRPr="009303EE">
              <w:rPr>
                <w:lang w:val="en-IE"/>
              </w:rPr>
              <w:t xml:space="preserve">: Holy Rosary NS </w:t>
            </w:r>
          </w:p>
          <w:p w:rsidR="00C26D24" w:rsidRPr="009303EE" w:rsidRDefault="00C26D24" w:rsidP="009303EE">
            <w:pPr>
              <w:widowControl w:val="0"/>
              <w:rPr>
                <w:b/>
              </w:rPr>
            </w:pPr>
            <w:r w:rsidRPr="009303EE">
              <w:rPr>
                <w:lang w:val="en-IE"/>
              </w:rPr>
              <w:t>Abacas Special School</w:t>
            </w:r>
          </w:p>
        </w:tc>
        <w:tc>
          <w:tcPr>
            <w:tcW w:w="2474" w:type="dxa"/>
          </w:tcPr>
          <w:p w:rsidR="00C26D24" w:rsidRPr="00817EE5" w:rsidRDefault="00C26D24" w:rsidP="00AB20A3">
            <w:r w:rsidRPr="00817EE5">
              <w:t>Monthly</w:t>
            </w:r>
          </w:p>
        </w:tc>
      </w:tr>
      <w:tr w:rsidR="00C26D24" w:rsidRPr="007A76EA" w:rsidTr="009303EE">
        <w:trPr>
          <w:tblCellSpacing w:w="20" w:type="dxa"/>
        </w:trPr>
        <w:tc>
          <w:tcPr>
            <w:tcW w:w="2308" w:type="dxa"/>
          </w:tcPr>
          <w:p w:rsidR="00C26D24" w:rsidRPr="00DE64F2" w:rsidRDefault="00C26D24" w:rsidP="00AB20A3">
            <w:r w:rsidRPr="009303EE">
              <w:rPr>
                <w:b/>
                <w:bCs/>
              </w:rPr>
              <w:t>Community Centre Deliveries</w:t>
            </w:r>
          </w:p>
        </w:tc>
        <w:tc>
          <w:tcPr>
            <w:tcW w:w="3740" w:type="dxa"/>
          </w:tcPr>
          <w:p w:rsidR="00C26D24" w:rsidRPr="002F6DFC" w:rsidRDefault="00C26D24" w:rsidP="00AB20A3">
            <w:r w:rsidRPr="002F6DFC">
              <w:t>St Kevin’s, Kilnamanagh CC</w:t>
            </w:r>
          </w:p>
          <w:p w:rsidR="00C26D24" w:rsidRPr="002F6DFC" w:rsidRDefault="00C26D24" w:rsidP="00AB20A3">
            <w:r w:rsidRPr="002F6DFC">
              <w:t>Glenasmole CC</w:t>
            </w:r>
          </w:p>
          <w:p w:rsidR="00C26D24" w:rsidRPr="009303EE" w:rsidRDefault="00C26D24" w:rsidP="009303EE">
            <w:pPr>
              <w:widowControl w:val="0"/>
              <w:rPr>
                <w:b/>
              </w:rPr>
            </w:pPr>
            <w:r w:rsidRPr="002F6DFC">
              <w:t>Kiltipper Woods Nursing Home</w:t>
            </w:r>
          </w:p>
        </w:tc>
        <w:tc>
          <w:tcPr>
            <w:tcW w:w="2474" w:type="dxa"/>
          </w:tcPr>
          <w:p w:rsidR="00C26D24" w:rsidRPr="007A76EA" w:rsidRDefault="00C26D24" w:rsidP="00AB20A3">
            <w:r w:rsidRPr="007A76EA">
              <w:t>Monthly</w:t>
            </w:r>
          </w:p>
        </w:tc>
      </w:tr>
      <w:tr w:rsidR="00C26D24" w:rsidRPr="007A76EA" w:rsidTr="009303EE">
        <w:trPr>
          <w:tblCellSpacing w:w="20" w:type="dxa"/>
        </w:trPr>
        <w:tc>
          <w:tcPr>
            <w:tcW w:w="2308" w:type="dxa"/>
            <w:tcBorders>
              <w:bottom w:val="outset" w:sz="24" w:space="0" w:color="auto"/>
            </w:tcBorders>
          </w:tcPr>
          <w:p w:rsidR="00C26D24" w:rsidRPr="009303EE" w:rsidRDefault="00C26D24" w:rsidP="00AB20A3">
            <w:pPr>
              <w:rPr>
                <w:lang w:val="en-IE"/>
              </w:rPr>
            </w:pPr>
            <w:r w:rsidRPr="009303EE">
              <w:rPr>
                <w:b/>
                <w:bCs/>
              </w:rPr>
              <w:t>Crèches Deliveries</w:t>
            </w:r>
          </w:p>
        </w:tc>
        <w:tc>
          <w:tcPr>
            <w:tcW w:w="3740" w:type="dxa"/>
            <w:tcBorders>
              <w:bottom w:val="outset" w:sz="24" w:space="0" w:color="auto"/>
            </w:tcBorders>
          </w:tcPr>
          <w:p w:rsidR="00C26D24" w:rsidRPr="009303EE" w:rsidRDefault="00C26D24" w:rsidP="00AB20A3">
            <w:pPr>
              <w:rPr>
                <w:lang w:val="en-IE"/>
              </w:rPr>
            </w:pPr>
            <w:r w:rsidRPr="009303EE">
              <w:rPr>
                <w:lang w:val="en-IE"/>
              </w:rPr>
              <w:t>An Turas, Jobstown</w:t>
            </w:r>
          </w:p>
          <w:p w:rsidR="00C26D24" w:rsidRPr="009303EE" w:rsidRDefault="00C26D24" w:rsidP="00AB20A3">
            <w:pPr>
              <w:rPr>
                <w:lang w:val="en-IE"/>
              </w:rPr>
            </w:pPr>
            <w:r w:rsidRPr="009303EE">
              <w:rPr>
                <w:lang w:val="en-IE"/>
              </w:rPr>
              <w:t>Brookview, Tallaght</w:t>
            </w:r>
          </w:p>
          <w:p w:rsidR="00C26D24" w:rsidRPr="009303EE" w:rsidRDefault="00C26D24" w:rsidP="00AB20A3">
            <w:pPr>
              <w:rPr>
                <w:lang w:val="en-IE"/>
              </w:rPr>
            </w:pPr>
            <w:r w:rsidRPr="009303EE">
              <w:rPr>
                <w:lang w:val="en-IE"/>
              </w:rPr>
              <w:t xml:space="preserve">Fledglings Brookfield  CC </w:t>
            </w:r>
          </w:p>
          <w:p w:rsidR="00C26D24" w:rsidRPr="009303EE" w:rsidRDefault="00C26D24" w:rsidP="00AB20A3">
            <w:pPr>
              <w:rPr>
                <w:lang w:val="en-IE"/>
              </w:rPr>
            </w:pPr>
            <w:r w:rsidRPr="009303EE">
              <w:rPr>
                <w:lang w:val="en-IE"/>
              </w:rPr>
              <w:t xml:space="preserve">Mac Uilliam Fortunestown </w:t>
            </w:r>
          </w:p>
          <w:p w:rsidR="00C26D24" w:rsidRPr="009303EE" w:rsidRDefault="00C26D24" w:rsidP="00AB20A3">
            <w:pPr>
              <w:rPr>
                <w:lang w:val="en-IE"/>
              </w:rPr>
            </w:pPr>
            <w:r w:rsidRPr="009303EE">
              <w:rPr>
                <w:lang w:val="en-IE"/>
              </w:rPr>
              <w:t>Cathlin Maud, Killinarden</w:t>
            </w:r>
          </w:p>
          <w:p w:rsidR="00C26D24" w:rsidRPr="009303EE" w:rsidRDefault="00C26D24" w:rsidP="00AB20A3">
            <w:pPr>
              <w:rPr>
                <w:lang w:val="en-IE"/>
              </w:rPr>
            </w:pPr>
            <w:r w:rsidRPr="009303EE">
              <w:rPr>
                <w:lang w:val="en-IE"/>
              </w:rPr>
              <w:t>St Elmo’s, Killinarden</w:t>
            </w:r>
          </w:p>
          <w:p w:rsidR="00C26D24" w:rsidRPr="009303EE" w:rsidRDefault="00C26D24" w:rsidP="00AB20A3">
            <w:pPr>
              <w:rPr>
                <w:lang w:val="en-IE"/>
              </w:rPr>
            </w:pPr>
            <w:r w:rsidRPr="009303EE">
              <w:rPr>
                <w:lang w:val="en-IE"/>
              </w:rPr>
              <w:t>Cnoc Mhuire, Killinarden</w:t>
            </w:r>
          </w:p>
          <w:p w:rsidR="00C26D24" w:rsidRPr="009303EE" w:rsidRDefault="00C26D24" w:rsidP="00AB20A3">
            <w:pPr>
              <w:rPr>
                <w:b/>
                <w:bCs/>
              </w:rPr>
            </w:pPr>
            <w:r w:rsidRPr="009303EE">
              <w:rPr>
                <w:lang w:val="en-IE"/>
              </w:rPr>
              <w:t>Brittas Montessori</w:t>
            </w:r>
          </w:p>
        </w:tc>
        <w:tc>
          <w:tcPr>
            <w:tcW w:w="2474" w:type="dxa"/>
            <w:tcBorders>
              <w:bottom w:val="outset" w:sz="24" w:space="0" w:color="auto"/>
            </w:tcBorders>
          </w:tcPr>
          <w:p w:rsidR="00C26D24" w:rsidRPr="007A76EA" w:rsidRDefault="00C26D24" w:rsidP="00AB20A3">
            <w:r w:rsidRPr="007A76EA">
              <w:t>Monthly</w:t>
            </w:r>
          </w:p>
        </w:tc>
      </w:tr>
    </w:tbl>
    <w:p w:rsidR="00C26D24" w:rsidRPr="002F6DFC" w:rsidRDefault="00C26D24" w:rsidP="001C470C">
      <w:r w:rsidRPr="002F6DFC">
        <w:t xml:space="preserve">For further information contact 459 7834 </w:t>
      </w:r>
      <w:r w:rsidRPr="002F6DFC">
        <w:rPr>
          <w:bCs/>
        </w:rPr>
        <w:t xml:space="preserve">or </w:t>
      </w:r>
      <w:hyperlink r:id="rId23" w:history="1">
        <w:r w:rsidRPr="000C7DC1">
          <w:rPr>
            <w:rStyle w:val="Hyperlink"/>
            <w:bCs/>
          </w:rPr>
          <w:t>www.southdublinlibraries.ie</w:t>
        </w:r>
      </w:hyperlink>
    </w:p>
    <w:p w:rsidR="00C26D24" w:rsidRPr="002F6DFC" w:rsidRDefault="00C26D24" w:rsidP="001C470C">
      <w:hyperlink r:id="rId24" w:history="1">
        <w:r>
          <w:pict>
            <v:shape id="_x0000_i1031" type="#_x0000_t75" alt="" style="width:16.5pt;height:16.5pt" o:button="t">
              <v:imagedata r:id="rId9" r:href="rId25"/>
            </v:shape>
          </w:pict>
        </w:r>
      </w:hyperlink>
      <w:r w:rsidRPr="002F6DFC">
        <w:t xml:space="preserve"> Follow South Dublin Mobiles on Facebook</w:t>
      </w:r>
    </w:p>
    <w:p w:rsidR="00C26D24" w:rsidRPr="002F6DFC" w:rsidRDefault="00C26D24" w:rsidP="001C470C">
      <w:pPr>
        <w:outlineLvl w:val="0"/>
      </w:pPr>
      <w:hyperlink r:id="rId26" w:history="1">
        <w:r>
          <w:pict>
            <v:shape id="_x0000_i1032" type="#_x0000_t75" alt="" style="width:16.5pt;height:16.5pt" o:button="t">
              <v:imagedata r:id="rId9" r:href="rId27"/>
            </v:shape>
          </w:pict>
        </w:r>
      </w:hyperlink>
      <w:r w:rsidRPr="002F6DFC">
        <w:t xml:space="preserve"> Follow South Dublin Libraries on Facebook</w:t>
      </w:r>
    </w:p>
    <w:p w:rsidR="00C26D24" w:rsidRPr="002F6DFC" w:rsidRDefault="00C26D24" w:rsidP="001C470C">
      <w:hyperlink r:id="rId28" w:history="1">
        <w:r>
          <w:pict>
            <v:shape id="_x0000_i1033" type="#_x0000_t75" alt="" style="width:16.5pt;height:16.5pt" o:button="t">
              <v:imagedata r:id="rId14" r:href="rId29"/>
            </v:shape>
          </w:pict>
        </w:r>
      </w:hyperlink>
      <w:r w:rsidRPr="002F6DFC">
        <w:t xml:space="preserve"> Follow us on twitter at sdcclibraries and stay in touch</w:t>
      </w:r>
    </w:p>
    <w:p w:rsidR="00C26D24" w:rsidRDefault="00C26D24" w:rsidP="001C470C"/>
    <w:p w:rsidR="00C26D24" w:rsidRDefault="00C26D24" w:rsidP="001C470C"/>
    <w:p w:rsidR="00C26D24" w:rsidRPr="002F6DFC" w:rsidRDefault="00C26D24" w:rsidP="001C470C">
      <w:pPr>
        <w:rPr>
          <w:b/>
        </w:rPr>
      </w:pPr>
      <w:r>
        <w:rPr>
          <w:b/>
        </w:rPr>
        <w:t>September 2013</w:t>
      </w:r>
    </w:p>
    <w:tbl>
      <w:tblPr>
        <w:tblW w:w="88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65"/>
        <w:gridCol w:w="2340"/>
        <w:gridCol w:w="3755"/>
        <w:gridCol w:w="2688"/>
      </w:tblGrid>
      <w:tr w:rsidR="00C26D24" w:rsidRPr="007D44A7" w:rsidTr="009303EE">
        <w:trPr>
          <w:tblCellSpacing w:w="20" w:type="dxa"/>
        </w:trPr>
        <w:tc>
          <w:tcPr>
            <w:tcW w:w="2308" w:type="dxa"/>
            <w:gridSpan w:val="2"/>
            <w:tcBorders>
              <w:top w:val="outset" w:sz="24" w:space="0" w:color="auto"/>
            </w:tcBorders>
          </w:tcPr>
          <w:p w:rsidR="00C26D24" w:rsidRPr="009303EE" w:rsidRDefault="00C26D24" w:rsidP="00AB20A3">
            <w:pPr>
              <w:rPr>
                <w:b/>
                <w:i/>
                <w:color w:val="808080"/>
                <w:lang w:val="en-IE"/>
              </w:rPr>
            </w:pPr>
            <w:r w:rsidRPr="009303EE">
              <w:rPr>
                <w:b/>
                <w:i/>
                <w:color w:val="808080"/>
                <w:lang w:val="en-IE"/>
              </w:rPr>
              <w:t>Whitechurch</w:t>
            </w:r>
          </w:p>
        </w:tc>
        <w:tc>
          <w:tcPr>
            <w:tcW w:w="3740"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Events</w:t>
            </w:r>
          </w:p>
        </w:tc>
        <w:tc>
          <w:tcPr>
            <w:tcW w:w="2640" w:type="dxa"/>
            <w:tcBorders>
              <w:top w:val="outset" w:sz="24" w:space="0" w:color="auto"/>
            </w:tcBorders>
          </w:tcPr>
          <w:p w:rsidR="00C26D24" w:rsidRPr="009303EE" w:rsidRDefault="00C26D24" w:rsidP="00AB20A3">
            <w:pPr>
              <w:rPr>
                <w:b/>
                <w:i/>
                <w:color w:val="808080"/>
                <w:lang w:val="en-IE"/>
              </w:rPr>
            </w:pPr>
            <w:r w:rsidRPr="009303EE">
              <w:rPr>
                <w:b/>
                <w:i/>
                <w:color w:val="808080"/>
                <w:lang w:val="en-IE"/>
              </w:rPr>
              <w:t>Date</w:t>
            </w:r>
          </w:p>
        </w:tc>
      </w:tr>
      <w:tr w:rsidR="00C26D24" w:rsidTr="009303EE">
        <w:trPr>
          <w:tblCellSpacing w:w="20" w:type="dxa"/>
        </w:trPr>
        <w:tc>
          <w:tcPr>
            <w:tcW w:w="2308" w:type="dxa"/>
            <w:gridSpan w:val="2"/>
          </w:tcPr>
          <w:p w:rsidR="00C26D24" w:rsidRPr="009303EE" w:rsidRDefault="00C26D24" w:rsidP="00AB20A3">
            <w:pPr>
              <w:rPr>
                <w:b/>
                <w:lang w:val="en-IE"/>
              </w:rPr>
            </w:pPr>
          </w:p>
        </w:tc>
        <w:tc>
          <w:tcPr>
            <w:tcW w:w="3740" w:type="dxa"/>
          </w:tcPr>
          <w:p w:rsidR="00C26D24" w:rsidRPr="009303EE" w:rsidRDefault="00C26D24" w:rsidP="00AB20A3">
            <w:pPr>
              <w:rPr>
                <w:b/>
              </w:rPr>
            </w:pPr>
            <w:r w:rsidRPr="009303EE">
              <w:rPr>
                <w:b/>
              </w:rPr>
              <w:t>Library Opening Hours</w:t>
            </w:r>
          </w:p>
          <w:p w:rsidR="00C26D24" w:rsidRPr="009303EE" w:rsidRDefault="00C26D24" w:rsidP="00AB20A3">
            <w:pPr>
              <w:rPr>
                <w:lang w:val="en-IE"/>
              </w:rPr>
            </w:pPr>
          </w:p>
        </w:tc>
        <w:tc>
          <w:tcPr>
            <w:tcW w:w="2640" w:type="dxa"/>
          </w:tcPr>
          <w:p w:rsidR="00C26D24" w:rsidRDefault="00C26D24" w:rsidP="00AB20A3">
            <w:r>
              <w:t>Monday, Tuesday &amp; Thursday</w:t>
            </w:r>
          </w:p>
          <w:p w:rsidR="00C26D24" w:rsidRDefault="00C26D24" w:rsidP="00AB20A3">
            <w:r>
              <w:t xml:space="preserve">2pm – 5pm &amp; </w:t>
            </w:r>
          </w:p>
          <w:p w:rsidR="00C26D24" w:rsidRDefault="00C26D24" w:rsidP="00AB20A3">
            <w:r>
              <w:t>6pm – 8pm</w:t>
            </w:r>
          </w:p>
          <w:p w:rsidR="00C26D24" w:rsidRDefault="00C26D24" w:rsidP="00AB20A3">
            <w:r>
              <w:t>Wednesday</w:t>
            </w:r>
          </w:p>
          <w:p w:rsidR="00C26D24" w:rsidRDefault="00C26D24" w:rsidP="00AB20A3">
            <w:r>
              <w:t xml:space="preserve">10pm – 1pm &amp; </w:t>
            </w:r>
          </w:p>
          <w:p w:rsidR="00C26D24" w:rsidRPr="009303EE" w:rsidRDefault="00C26D24" w:rsidP="00AB20A3">
            <w:pPr>
              <w:rPr>
                <w:lang w:val="en-IE"/>
              </w:rPr>
            </w:pPr>
            <w:r>
              <w:t>2pm -5pm</w:t>
            </w:r>
          </w:p>
        </w:tc>
      </w:tr>
      <w:tr w:rsidR="00C26D24" w:rsidTr="009303EE">
        <w:trPr>
          <w:tblCellSpacing w:w="20" w:type="dxa"/>
        </w:trPr>
        <w:tc>
          <w:tcPr>
            <w:tcW w:w="2308" w:type="dxa"/>
            <w:gridSpan w:val="2"/>
          </w:tcPr>
          <w:p w:rsidR="00C26D24" w:rsidRPr="009303EE" w:rsidRDefault="00C26D24" w:rsidP="00AB20A3">
            <w:pPr>
              <w:rPr>
                <w:lang w:val="en-IE"/>
              </w:rPr>
            </w:pPr>
            <w:r w:rsidRPr="009303EE">
              <w:rPr>
                <w:b/>
                <w:lang w:val="en-IE"/>
              </w:rPr>
              <w:t>ICT Training</w:t>
            </w:r>
          </w:p>
        </w:tc>
        <w:tc>
          <w:tcPr>
            <w:tcW w:w="3740" w:type="dxa"/>
          </w:tcPr>
          <w:p w:rsidR="00C26D24" w:rsidRPr="009303EE" w:rsidRDefault="00C26D24" w:rsidP="00AB20A3">
            <w:pPr>
              <w:rPr>
                <w:lang w:val="en-IE"/>
              </w:rPr>
            </w:pPr>
            <w:r w:rsidRPr="00AA6B89">
              <w:t>Computers Classes for beginners</w:t>
            </w:r>
          </w:p>
        </w:tc>
        <w:tc>
          <w:tcPr>
            <w:tcW w:w="2640" w:type="dxa"/>
          </w:tcPr>
          <w:p w:rsidR="00C26D24" w:rsidRPr="009303EE" w:rsidRDefault="00C26D24" w:rsidP="00AB20A3">
            <w:pPr>
              <w:rPr>
                <w:lang w:val="en-IE"/>
              </w:rPr>
            </w:pPr>
            <w:r w:rsidRPr="00702223">
              <w:t>mornings and evenings</w:t>
            </w:r>
          </w:p>
        </w:tc>
      </w:tr>
      <w:tr w:rsidR="00C26D24" w:rsidTr="009303EE">
        <w:trPr>
          <w:gridBefore w:val="1"/>
          <w:tblCellSpacing w:w="20" w:type="dxa"/>
        </w:trPr>
        <w:tc>
          <w:tcPr>
            <w:tcW w:w="2308" w:type="dxa"/>
          </w:tcPr>
          <w:p w:rsidR="00C26D24" w:rsidRPr="009303EE" w:rsidRDefault="00C26D24" w:rsidP="00AB20A3">
            <w:pPr>
              <w:rPr>
                <w:b/>
                <w:lang w:val="en-IE"/>
              </w:rPr>
            </w:pPr>
            <w:r w:rsidRPr="009303EE">
              <w:rPr>
                <w:b/>
                <w:lang w:val="en-IE"/>
              </w:rPr>
              <w:t>Craft &amp; Adult Activities</w:t>
            </w:r>
          </w:p>
        </w:tc>
        <w:tc>
          <w:tcPr>
            <w:tcW w:w="3740" w:type="dxa"/>
          </w:tcPr>
          <w:p w:rsidR="00C26D24" w:rsidRPr="009303EE" w:rsidRDefault="00C26D24" w:rsidP="00AB20A3">
            <w:pPr>
              <w:rPr>
                <w:lang w:val="en-IE"/>
              </w:rPr>
            </w:pPr>
            <w:r w:rsidRPr="00AA6B89">
              <w:t>Knitting &amp; Crafts Group</w:t>
            </w:r>
          </w:p>
        </w:tc>
        <w:tc>
          <w:tcPr>
            <w:tcW w:w="2640" w:type="dxa"/>
          </w:tcPr>
          <w:p w:rsidR="00C26D24" w:rsidRPr="009303EE" w:rsidRDefault="00C26D24" w:rsidP="00AB20A3">
            <w:pPr>
              <w:rPr>
                <w:lang w:val="en-IE"/>
              </w:rPr>
            </w:pPr>
            <w:r w:rsidRPr="00702223">
              <w:t>Mondays from 2pm</w:t>
            </w:r>
            <w:r>
              <w:t xml:space="preserve"> </w:t>
            </w:r>
            <w:r w:rsidRPr="00702223">
              <w:t>-</w:t>
            </w:r>
            <w:r>
              <w:t xml:space="preserve"> </w:t>
            </w:r>
            <w:r w:rsidRPr="00702223">
              <w:t>4pm</w:t>
            </w:r>
          </w:p>
        </w:tc>
      </w:tr>
      <w:tr w:rsidR="00C26D24" w:rsidTr="009303EE">
        <w:trPr>
          <w:gridBefore w:val="1"/>
          <w:tblCellSpacing w:w="20" w:type="dxa"/>
        </w:trPr>
        <w:tc>
          <w:tcPr>
            <w:tcW w:w="2308" w:type="dxa"/>
          </w:tcPr>
          <w:p w:rsidR="00C26D24" w:rsidRPr="009303EE" w:rsidRDefault="00C26D24" w:rsidP="00AB20A3">
            <w:pPr>
              <w:rPr>
                <w:b/>
                <w:lang w:val="en-IE"/>
              </w:rPr>
            </w:pPr>
            <w:r w:rsidRPr="009303EE">
              <w:rPr>
                <w:b/>
                <w:lang w:val="en-IE"/>
              </w:rPr>
              <w:t>Legal Advice</w:t>
            </w:r>
          </w:p>
        </w:tc>
        <w:tc>
          <w:tcPr>
            <w:tcW w:w="3740" w:type="dxa"/>
          </w:tcPr>
          <w:p w:rsidR="00C26D24" w:rsidRPr="009303EE" w:rsidRDefault="00C26D24" w:rsidP="00AB20A3">
            <w:pPr>
              <w:rPr>
                <w:lang w:val="en-IE"/>
              </w:rPr>
            </w:pPr>
            <w:r w:rsidRPr="00AA6B89">
              <w:t>Free Legal Advice by appointment telephone 4952020</w:t>
            </w:r>
          </w:p>
        </w:tc>
        <w:tc>
          <w:tcPr>
            <w:tcW w:w="2640" w:type="dxa"/>
          </w:tcPr>
          <w:p w:rsidR="00C26D24" w:rsidRPr="009303EE" w:rsidRDefault="00C26D24" w:rsidP="00AB20A3">
            <w:pPr>
              <w:rPr>
                <w:lang w:val="en-IE"/>
              </w:rPr>
            </w:pPr>
            <w:r w:rsidRPr="002F6DFC">
              <w:t>Tuesdays at 7pm</w:t>
            </w:r>
          </w:p>
        </w:tc>
      </w:tr>
      <w:tr w:rsidR="00C26D24" w:rsidTr="009303EE">
        <w:trPr>
          <w:gridBefore w:val="1"/>
          <w:tblCellSpacing w:w="20" w:type="dxa"/>
        </w:trPr>
        <w:tc>
          <w:tcPr>
            <w:tcW w:w="2308" w:type="dxa"/>
          </w:tcPr>
          <w:p w:rsidR="00C26D24" w:rsidRPr="009303EE" w:rsidRDefault="00C26D24" w:rsidP="00AB20A3">
            <w:pPr>
              <w:rPr>
                <w:b/>
                <w:lang w:val="en-IE"/>
              </w:rPr>
            </w:pPr>
            <w:r w:rsidRPr="009303EE">
              <w:rPr>
                <w:b/>
                <w:lang w:val="en-IE"/>
              </w:rPr>
              <w:t>Language Class</w:t>
            </w:r>
          </w:p>
        </w:tc>
        <w:tc>
          <w:tcPr>
            <w:tcW w:w="3740" w:type="dxa"/>
          </w:tcPr>
          <w:p w:rsidR="00C26D24" w:rsidRPr="009303EE" w:rsidRDefault="00C26D24" w:rsidP="00AB20A3">
            <w:pPr>
              <w:rPr>
                <w:lang w:val="en-IE"/>
              </w:rPr>
            </w:pPr>
            <w:r w:rsidRPr="00AA6B89">
              <w:t>Irish Classes</w:t>
            </w:r>
          </w:p>
        </w:tc>
        <w:tc>
          <w:tcPr>
            <w:tcW w:w="2640" w:type="dxa"/>
          </w:tcPr>
          <w:p w:rsidR="00C26D24" w:rsidRPr="009303EE" w:rsidRDefault="00C26D24" w:rsidP="00AB20A3">
            <w:pPr>
              <w:rPr>
                <w:lang w:val="en-IE"/>
              </w:rPr>
            </w:pPr>
            <w:r w:rsidRPr="00702223">
              <w:t>Wednesdays from 11am – 12noon</w:t>
            </w:r>
          </w:p>
        </w:tc>
      </w:tr>
      <w:tr w:rsidR="00C26D24" w:rsidTr="009303EE">
        <w:trPr>
          <w:gridBefore w:val="1"/>
          <w:tblCellSpacing w:w="20" w:type="dxa"/>
        </w:trPr>
        <w:tc>
          <w:tcPr>
            <w:tcW w:w="2308" w:type="dxa"/>
          </w:tcPr>
          <w:p w:rsidR="00C26D24" w:rsidRPr="009303EE" w:rsidRDefault="00C26D24" w:rsidP="00AB20A3">
            <w:pPr>
              <w:rPr>
                <w:b/>
                <w:lang w:val="en-IE"/>
              </w:rPr>
            </w:pPr>
            <w:r w:rsidRPr="009303EE">
              <w:rPr>
                <w:b/>
                <w:lang w:val="en-IE"/>
              </w:rPr>
              <w:t>Historical Society</w:t>
            </w:r>
          </w:p>
        </w:tc>
        <w:tc>
          <w:tcPr>
            <w:tcW w:w="3740" w:type="dxa"/>
          </w:tcPr>
          <w:p w:rsidR="00C26D24" w:rsidRPr="009303EE" w:rsidRDefault="00C26D24" w:rsidP="00AB20A3">
            <w:pPr>
              <w:rPr>
                <w:lang w:val="en-IE"/>
              </w:rPr>
            </w:pPr>
            <w:r w:rsidRPr="00AA6B89">
              <w:t>Ballyboden Social History Association new members always welcome</w:t>
            </w:r>
          </w:p>
        </w:tc>
        <w:tc>
          <w:tcPr>
            <w:tcW w:w="2640" w:type="dxa"/>
          </w:tcPr>
          <w:p w:rsidR="00C26D24" w:rsidRPr="009303EE" w:rsidRDefault="00C26D24" w:rsidP="00AB20A3">
            <w:pPr>
              <w:rPr>
                <w:lang w:val="en-IE"/>
              </w:rPr>
            </w:pPr>
            <w:r w:rsidRPr="00702223">
              <w:t>Thursdays from 2pm – 4pm</w:t>
            </w:r>
          </w:p>
        </w:tc>
      </w:tr>
      <w:tr w:rsidR="00C26D24" w:rsidRPr="00702223" w:rsidTr="009303EE">
        <w:trPr>
          <w:gridBefore w:val="1"/>
          <w:tblCellSpacing w:w="20" w:type="dxa"/>
        </w:trPr>
        <w:tc>
          <w:tcPr>
            <w:tcW w:w="2308" w:type="dxa"/>
          </w:tcPr>
          <w:p w:rsidR="00C26D24" w:rsidRPr="009303EE" w:rsidRDefault="00C26D24" w:rsidP="00AB20A3">
            <w:pPr>
              <w:rPr>
                <w:lang w:val="en-IE"/>
              </w:rPr>
            </w:pPr>
          </w:p>
        </w:tc>
        <w:tc>
          <w:tcPr>
            <w:tcW w:w="3740" w:type="dxa"/>
          </w:tcPr>
          <w:p w:rsidR="00C26D24" w:rsidRPr="00AA6B89" w:rsidRDefault="00C26D24" w:rsidP="00AB20A3">
            <w:r w:rsidRPr="00AA6B89">
              <w:t>History Lectures</w:t>
            </w:r>
          </w:p>
        </w:tc>
        <w:tc>
          <w:tcPr>
            <w:tcW w:w="2640" w:type="dxa"/>
          </w:tcPr>
          <w:p w:rsidR="00C26D24" w:rsidRPr="00702223" w:rsidRDefault="00C26D24" w:rsidP="00AB20A3">
            <w:r w:rsidRPr="00702223">
              <w:t>Thursday from 8</w:t>
            </w:r>
            <w:r>
              <w:t xml:space="preserve">pm </w:t>
            </w:r>
            <w:r w:rsidRPr="00702223">
              <w:t>-</w:t>
            </w:r>
            <w:r>
              <w:t xml:space="preserve"> </w:t>
            </w:r>
            <w:r w:rsidRPr="00702223">
              <w:t>9.30pm</w:t>
            </w:r>
          </w:p>
        </w:tc>
      </w:tr>
      <w:tr w:rsidR="00C26D24" w:rsidRPr="00702223" w:rsidTr="009303EE">
        <w:trPr>
          <w:gridBefore w:val="1"/>
          <w:tblCellSpacing w:w="20" w:type="dxa"/>
        </w:trPr>
        <w:tc>
          <w:tcPr>
            <w:tcW w:w="2308" w:type="dxa"/>
          </w:tcPr>
          <w:p w:rsidR="00C26D24" w:rsidRPr="009303EE" w:rsidRDefault="00C26D24" w:rsidP="00AB20A3">
            <w:pPr>
              <w:rPr>
                <w:lang w:val="en-IE"/>
              </w:rPr>
            </w:pPr>
          </w:p>
        </w:tc>
        <w:tc>
          <w:tcPr>
            <w:tcW w:w="3740" w:type="dxa"/>
          </w:tcPr>
          <w:p w:rsidR="00C26D24" w:rsidRPr="00AA6B89" w:rsidRDefault="00C26D24" w:rsidP="00AB20A3">
            <w:r w:rsidRPr="00AA6B89">
              <w:t>Bookclub</w:t>
            </w:r>
          </w:p>
        </w:tc>
        <w:tc>
          <w:tcPr>
            <w:tcW w:w="2640" w:type="dxa"/>
          </w:tcPr>
          <w:p w:rsidR="00C26D24" w:rsidRPr="00702223" w:rsidRDefault="00C26D24" w:rsidP="00AB20A3">
            <w:r>
              <w:t>1</w:t>
            </w:r>
            <w:r w:rsidRPr="009303EE">
              <w:rPr>
                <w:vertAlign w:val="superscript"/>
              </w:rPr>
              <w:t>st</w:t>
            </w:r>
            <w:r>
              <w:t xml:space="preserve"> Friday of each month from 12noon – 1pm</w:t>
            </w:r>
          </w:p>
        </w:tc>
      </w:tr>
      <w:tr w:rsidR="00C26D24" w:rsidRPr="00702223" w:rsidTr="009303EE">
        <w:trPr>
          <w:gridBefore w:val="1"/>
          <w:tblCellSpacing w:w="20" w:type="dxa"/>
        </w:trPr>
        <w:tc>
          <w:tcPr>
            <w:tcW w:w="2308" w:type="dxa"/>
          </w:tcPr>
          <w:p w:rsidR="00C26D24" w:rsidRPr="009303EE" w:rsidRDefault="00C26D24" w:rsidP="00AB20A3">
            <w:pPr>
              <w:rPr>
                <w:lang w:val="en-IE"/>
              </w:rPr>
            </w:pPr>
          </w:p>
        </w:tc>
        <w:tc>
          <w:tcPr>
            <w:tcW w:w="3740" w:type="dxa"/>
          </w:tcPr>
          <w:p w:rsidR="00C26D24" w:rsidRPr="00AA6B89" w:rsidRDefault="00C26D24" w:rsidP="00AB20A3">
            <w:r w:rsidRPr="00AA6B89">
              <w:t>Creative Writing</w:t>
            </w:r>
          </w:p>
        </w:tc>
        <w:tc>
          <w:tcPr>
            <w:tcW w:w="2640" w:type="dxa"/>
          </w:tcPr>
          <w:p w:rsidR="00C26D24" w:rsidRDefault="00C26D24" w:rsidP="00AB20A3">
            <w:r>
              <w:t>3</w:t>
            </w:r>
            <w:r w:rsidRPr="009303EE">
              <w:rPr>
                <w:vertAlign w:val="superscript"/>
              </w:rPr>
              <w:t>rd</w:t>
            </w:r>
            <w:r>
              <w:t xml:space="preserve"> Friday of each month from 12noon – 1pm</w:t>
            </w:r>
          </w:p>
        </w:tc>
      </w:tr>
      <w:tr w:rsidR="00C26D24" w:rsidRPr="00702223" w:rsidTr="009303EE">
        <w:trPr>
          <w:gridBefore w:val="1"/>
          <w:tblCellSpacing w:w="20" w:type="dxa"/>
        </w:trPr>
        <w:tc>
          <w:tcPr>
            <w:tcW w:w="2308" w:type="dxa"/>
          </w:tcPr>
          <w:p w:rsidR="00C26D24" w:rsidRPr="009303EE" w:rsidRDefault="00C26D24" w:rsidP="00AB20A3">
            <w:pPr>
              <w:rPr>
                <w:lang w:val="en-IE"/>
              </w:rPr>
            </w:pPr>
          </w:p>
        </w:tc>
        <w:tc>
          <w:tcPr>
            <w:tcW w:w="3740" w:type="dxa"/>
          </w:tcPr>
          <w:p w:rsidR="00C26D24" w:rsidRPr="00AA6B89" w:rsidRDefault="00C26D24" w:rsidP="00AB20A3">
            <w:r w:rsidRPr="00AA6B89">
              <w:t>Gentle seated yoga</w:t>
            </w:r>
          </w:p>
        </w:tc>
        <w:tc>
          <w:tcPr>
            <w:tcW w:w="2640" w:type="dxa"/>
          </w:tcPr>
          <w:p w:rsidR="00C26D24" w:rsidRDefault="00C26D24" w:rsidP="00AB20A3">
            <w:r>
              <w:t>Friday lunchtimes</w:t>
            </w:r>
          </w:p>
          <w:p w:rsidR="00C26D24" w:rsidRDefault="00C26D24" w:rsidP="00AB20A3"/>
        </w:tc>
      </w:tr>
      <w:tr w:rsidR="00C26D24" w:rsidRPr="00702223" w:rsidTr="009303EE">
        <w:trPr>
          <w:gridBefore w:val="1"/>
          <w:tblCellSpacing w:w="20" w:type="dxa"/>
        </w:trPr>
        <w:tc>
          <w:tcPr>
            <w:tcW w:w="2308" w:type="dxa"/>
            <w:tcBorders>
              <w:bottom w:val="outset" w:sz="24" w:space="0" w:color="auto"/>
            </w:tcBorders>
          </w:tcPr>
          <w:p w:rsidR="00C26D24" w:rsidRPr="009303EE" w:rsidRDefault="00C26D24" w:rsidP="00AB20A3">
            <w:pPr>
              <w:rPr>
                <w:lang w:val="en-IE"/>
              </w:rPr>
            </w:pPr>
          </w:p>
        </w:tc>
        <w:tc>
          <w:tcPr>
            <w:tcW w:w="3740" w:type="dxa"/>
            <w:tcBorders>
              <w:bottom w:val="outset" w:sz="24" w:space="0" w:color="auto"/>
            </w:tcBorders>
          </w:tcPr>
          <w:p w:rsidR="00C26D24" w:rsidRPr="00AA6B89" w:rsidRDefault="00C26D24" w:rsidP="00AB20A3">
            <w:r w:rsidRPr="00AA6B89">
              <w:t>Community healing</w:t>
            </w:r>
          </w:p>
        </w:tc>
        <w:tc>
          <w:tcPr>
            <w:tcW w:w="2640" w:type="dxa"/>
            <w:tcBorders>
              <w:bottom w:val="outset" w:sz="24" w:space="0" w:color="auto"/>
            </w:tcBorders>
          </w:tcPr>
          <w:p w:rsidR="00C26D24" w:rsidRDefault="00C26D24" w:rsidP="00AB20A3">
            <w:r>
              <w:t>Wednesday afternoon &amp; evening</w:t>
            </w:r>
          </w:p>
        </w:tc>
      </w:tr>
    </w:tbl>
    <w:p w:rsidR="00C26D24" w:rsidRPr="002F6DFC" w:rsidRDefault="00C26D24" w:rsidP="001C470C">
      <w:r w:rsidRPr="002F6DFC">
        <w:t xml:space="preserve">For more information contact 493 0199 </w:t>
      </w:r>
      <w:r w:rsidRPr="002F6DFC">
        <w:rPr>
          <w:bCs/>
        </w:rPr>
        <w:t xml:space="preserve">or </w:t>
      </w:r>
      <w:hyperlink r:id="rId30" w:history="1">
        <w:r w:rsidRPr="00A157C8">
          <w:rPr>
            <w:rStyle w:val="Hyperlink"/>
            <w:bCs/>
          </w:rPr>
          <w:t>www.southdublinlibraries.ie</w:t>
        </w:r>
      </w:hyperlink>
    </w:p>
    <w:p w:rsidR="00C26D24" w:rsidRPr="002F6DFC" w:rsidRDefault="00C26D24" w:rsidP="001C470C">
      <w:hyperlink r:id="rId31" w:history="1">
        <w:r>
          <w:pict>
            <v:shape id="_x0000_i1034" type="#_x0000_t75" alt="" style="width:16.5pt;height:16.5pt" o:button="t">
              <v:imagedata r:id="rId9" r:href="rId32"/>
            </v:shape>
          </w:pict>
        </w:r>
      </w:hyperlink>
      <w:r w:rsidRPr="002F6DFC">
        <w:t xml:space="preserve"> Follow South Dublin Libraries on Facebook</w:t>
      </w:r>
    </w:p>
    <w:p w:rsidR="00C26D24" w:rsidRDefault="00C26D24" w:rsidP="001C470C">
      <w:hyperlink r:id="rId33" w:history="1">
        <w:r>
          <w:pict>
            <v:shape id="_x0000_i1035" type="#_x0000_t75" alt="" style="width:16.5pt;height:16.5pt" o:button="t">
              <v:imagedata r:id="rId14" r:href="rId34"/>
            </v:shape>
          </w:pict>
        </w:r>
      </w:hyperlink>
      <w:r w:rsidRPr="002F6DFC">
        <w:t xml:space="preserve"> Follow us on twitter at sdcclibraries and stay in touch</w:t>
      </w:r>
      <w:r>
        <w:t>”</w:t>
      </w:r>
    </w:p>
    <w:p w:rsidR="00C26D24" w:rsidRDefault="00C26D24" w:rsidP="001C470C"/>
    <w:p w:rsidR="00C26D24" w:rsidRPr="00B25543" w:rsidRDefault="00C26D24" w:rsidP="00B25543">
      <w:pPr>
        <w:pStyle w:val="PlainText"/>
        <w:rPr>
          <w:rFonts w:ascii="Verdana" w:hAnsi="Verdana"/>
          <w:b/>
          <w:sz w:val="24"/>
          <w:szCs w:val="24"/>
        </w:rPr>
      </w:pPr>
      <w:r w:rsidRPr="00B25543">
        <w:rPr>
          <w:rFonts w:ascii="Verdana" w:hAnsi="Verdana"/>
          <w:sz w:val="24"/>
          <w:szCs w:val="24"/>
        </w:rPr>
        <w:t xml:space="preserve">Following contributions from Councillors P. Cosgrave, E. Coburn and J. Lahart, Ms Byrne responded to queries raised and the report was </w:t>
      </w:r>
      <w:r w:rsidRPr="00B25543">
        <w:rPr>
          <w:rFonts w:ascii="Verdana" w:hAnsi="Verdana"/>
          <w:b/>
          <w:sz w:val="24"/>
          <w:szCs w:val="24"/>
        </w:rPr>
        <w:t>NOTED.</w:t>
      </w:r>
    </w:p>
    <w:p w:rsidR="00C26D24" w:rsidRPr="00B25543" w:rsidRDefault="00C26D24" w:rsidP="00B25543">
      <w:pPr>
        <w:pStyle w:val="PlainText"/>
        <w:rPr>
          <w:rFonts w:ascii="Verdana" w:hAnsi="Verdana"/>
          <w:b/>
          <w:sz w:val="24"/>
          <w:szCs w:val="24"/>
        </w:rPr>
      </w:pP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u w:val="single"/>
        </w:rPr>
      </w:pPr>
      <w:r w:rsidRPr="00C6602E">
        <w:rPr>
          <w:rFonts w:ascii="Verdana" w:hAnsi="Verdana"/>
          <w:b/>
          <w:sz w:val="24"/>
          <w:szCs w:val="24"/>
          <w:u w:val="single"/>
        </w:rPr>
        <w:t>R/</w:t>
      </w:r>
      <w:r>
        <w:rPr>
          <w:rFonts w:ascii="Verdana" w:hAnsi="Verdana"/>
          <w:b/>
          <w:sz w:val="24"/>
          <w:szCs w:val="24"/>
          <w:u w:val="single"/>
        </w:rPr>
        <w:t>408</w:t>
      </w:r>
      <w:r w:rsidRPr="00C6602E">
        <w:rPr>
          <w:rFonts w:ascii="Verdana" w:hAnsi="Verdana"/>
          <w:b/>
          <w:sz w:val="24"/>
          <w:szCs w:val="24"/>
          <w:u w:val="single"/>
        </w:rPr>
        <w:t>/13 NEW WORKS</w:t>
      </w:r>
    </w:p>
    <w:p w:rsidR="00C26D24" w:rsidRPr="00AA0931"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HEADED ITEM (7):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 Item ID: 36847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u w:val="single"/>
        </w:rPr>
      </w:pPr>
      <w:r w:rsidRPr="00C6602E">
        <w:rPr>
          <w:rFonts w:ascii="Verdana" w:hAnsi="Verdana"/>
          <w:b/>
          <w:sz w:val="24"/>
          <w:szCs w:val="24"/>
          <w:u w:val="single"/>
        </w:rPr>
        <w:t>R/</w:t>
      </w:r>
      <w:r>
        <w:rPr>
          <w:rFonts w:ascii="Verdana" w:hAnsi="Verdana"/>
          <w:b/>
          <w:sz w:val="24"/>
          <w:szCs w:val="24"/>
          <w:u w:val="single"/>
        </w:rPr>
        <w:t>409</w:t>
      </w:r>
      <w:r w:rsidRPr="00C6602E">
        <w:rPr>
          <w:rFonts w:ascii="Verdana" w:hAnsi="Verdana"/>
          <w:b/>
          <w:sz w:val="24"/>
          <w:szCs w:val="24"/>
          <w:u w:val="single"/>
        </w:rPr>
        <w:t>/13 CORRESPONDENCE</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CORRESPONDENCE (3):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36848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C6602E" w:rsidRDefault="00C26D24" w:rsidP="003D1FBD">
      <w:pPr>
        <w:pStyle w:val="PlainText"/>
        <w:rPr>
          <w:rFonts w:ascii="Verdana" w:hAnsi="Verdana"/>
          <w:b/>
          <w:caps/>
          <w:sz w:val="24"/>
          <w:szCs w:val="24"/>
          <w:u w:val="single"/>
        </w:rPr>
      </w:pPr>
      <w:r w:rsidRPr="00C6602E">
        <w:rPr>
          <w:rFonts w:ascii="Verdana" w:hAnsi="Verdana"/>
          <w:b/>
          <w:caps/>
          <w:sz w:val="24"/>
          <w:szCs w:val="24"/>
          <w:u w:val="single"/>
        </w:rPr>
        <w:t>R/</w:t>
      </w:r>
      <w:r>
        <w:rPr>
          <w:rFonts w:ascii="Verdana" w:hAnsi="Verdana"/>
          <w:b/>
          <w:caps/>
          <w:sz w:val="24"/>
          <w:szCs w:val="24"/>
          <w:u w:val="single"/>
        </w:rPr>
        <w:t>410</w:t>
      </w:r>
      <w:r w:rsidRPr="00C6602E">
        <w:rPr>
          <w:rFonts w:ascii="Verdana" w:hAnsi="Verdana"/>
          <w:b/>
          <w:caps/>
          <w:sz w:val="24"/>
          <w:szCs w:val="24"/>
          <w:u w:val="single"/>
        </w:rPr>
        <w:t>/13 Cathaoirleach’s Business</w:t>
      </w:r>
    </w:p>
    <w:p w:rsidR="00C26D24" w:rsidRDefault="00C26D24" w:rsidP="003D1FBD">
      <w:pPr>
        <w:pStyle w:val="PlainText"/>
        <w:rPr>
          <w:rFonts w:ascii="Verdana" w:hAnsi="Verdana"/>
          <w:b/>
          <w:sz w:val="24"/>
          <w:szCs w:val="24"/>
        </w:rPr>
      </w:pPr>
    </w:p>
    <w:p w:rsidR="00C26D24" w:rsidRPr="00C6602E" w:rsidRDefault="00C26D24" w:rsidP="003D1FBD">
      <w:pPr>
        <w:pStyle w:val="PlainText"/>
        <w:rPr>
          <w:rFonts w:ascii="Verdana" w:hAnsi="Verdana"/>
          <w:b/>
          <w:sz w:val="24"/>
          <w:szCs w:val="24"/>
        </w:rPr>
      </w:pPr>
      <w:r w:rsidRPr="00C6602E">
        <w:rPr>
          <w:rFonts w:ascii="Verdana" w:hAnsi="Verdana"/>
          <w:b/>
          <w:sz w:val="24"/>
          <w:szCs w:val="24"/>
        </w:rPr>
        <w:t xml:space="preserve">MOTION (4):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6602E">
        <w:rPr>
          <w:rFonts w:ascii="Verdana" w:hAnsi="Verdana"/>
          <w:b/>
          <w:sz w:val="24"/>
          <w:szCs w:val="24"/>
        </w:rPr>
        <w:t xml:space="preserve">Item ID: 36849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6602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Corporate</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u w:val="single"/>
        </w:rPr>
      </w:pPr>
    </w:p>
    <w:p w:rsidR="00C26D24" w:rsidRPr="005C3EC8" w:rsidRDefault="00C26D24" w:rsidP="00DB70F7">
      <w:pPr>
        <w:pStyle w:val="PlainText"/>
        <w:rPr>
          <w:rFonts w:ascii="Verdana" w:hAnsi="Verdana"/>
          <w:sz w:val="24"/>
          <w:szCs w:val="24"/>
          <w:u w:val="single"/>
        </w:rPr>
      </w:pPr>
      <w:r w:rsidRPr="005C3EC8">
        <w:rPr>
          <w:rFonts w:ascii="Verdana" w:hAnsi="Verdana"/>
          <w:b/>
          <w:sz w:val="24"/>
          <w:szCs w:val="24"/>
          <w:u w:val="single"/>
        </w:rPr>
        <w:t>R/</w:t>
      </w:r>
      <w:r>
        <w:rPr>
          <w:rFonts w:ascii="Verdana" w:hAnsi="Verdana"/>
          <w:b/>
          <w:sz w:val="24"/>
          <w:szCs w:val="24"/>
          <w:u w:val="single"/>
        </w:rPr>
        <w:t>411</w:t>
      </w:r>
      <w:r w:rsidRPr="005C3EC8">
        <w:rPr>
          <w:rFonts w:ascii="Verdana" w:hAnsi="Verdana"/>
          <w:b/>
          <w:sz w:val="24"/>
          <w:szCs w:val="24"/>
          <w:u w:val="single"/>
        </w:rPr>
        <w:t>/13 QUESTIONS</w:t>
      </w:r>
      <w:r w:rsidRPr="005C3EC8">
        <w:rPr>
          <w:rFonts w:ascii="Verdana" w:hAnsi="Verdana"/>
          <w:sz w:val="24"/>
          <w:szCs w:val="24"/>
          <w:u w:val="single"/>
        </w:rPr>
        <w:t xml:space="preserve"> </w:t>
      </w:r>
    </w:p>
    <w:p w:rsidR="00C26D24" w:rsidRPr="002A1833" w:rsidRDefault="00C26D24" w:rsidP="00DB70F7">
      <w:pPr>
        <w:pStyle w:val="PlainText"/>
        <w:rPr>
          <w:rFonts w:ascii="Verdana" w:hAnsi="Verdana"/>
          <w:sz w:val="24"/>
          <w:szCs w:val="24"/>
        </w:rPr>
      </w:pPr>
      <w:r>
        <w:rPr>
          <w:rFonts w:ascii="Verdana" w:hAnsi="Verdana"/>
          <w:sz w:val="24"/>
          <w:szCs w:val="24"/>
        </w:rPr>
        <w:t xml:space="preserve">It was </w:t>
      </w:r>
      <w:r w:rsidRPr="002A1833">
        <w:rPr>
          <w:rFonts w:ascii="Verdana" w:hAnsi="Verdana"/>
          <w:b/>
          <w:sz w:val="24"/>
          <w:szCs w:val="24"/>
        </w:rPr>
        <w:t>NOTED</w:t>
      </w:r>
      <w:r>
        <w:rPr>
          <w:rFonts w:ascii="Verdana" w:hAnsi="Verdana"/>
          <w:sz w:val="24"/>
          <w:szCs w:val="24"/>
        </w:rPr>
        <w:t xml:space="preserve"> that there was no business under this heading</w:t>
      </w:r>
      <w:r w:rsidRPr="002A1833">
        <w:rPr>
          <w:rFonts w:ascii="Verdana" w:hAnsi="Verdana"/>
          <w:sz w:val="24"/>
          <w:szCs w:val="24"/>
        </w:rPr>
        <w:t xml:space="preserve"> </w:t>
      </w: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6204D9" w:rsidRDefault="00C26D24" w:rsidP="003D1FBD">
      <w:pPr>
        <w:pStyle w:val="PlainText"/>
        <w:rPr>
          <w:rFonts w:ascii="Verdana" w:hAnsi="Verdana"/>
          <w:b/>
          <w:sz w:val="24"/>
          <w:szCs w:val="24"/>
          <w:u w:val="single"/>
        </w:rPr>
      </w:pPr>
      <w:r w:rsidRPr="006204D9">
        <w:rPr>
          <w:rFonts w:ascii="Verdana" w:hAnsi="Verdana"/>
          <w:b/>
          <w:sz w:val="24"/>
          <w:szCs w:val="24"/>
          <w:u w:val="single"/>
        </w:rPr>
        <w:t>R/</w:t>
      </w:r>
      <w:r>
        <w:rPr>
          <w:rFonts w:ascii="Verdana" w:hAnsi="Verdana"/>
          <w:b/>
          <w:sz w:val="24"/>
          <w:szCs w:val="24"/>
          <w:u w:val="single"/>
        </w:rPr>
        <w:t>412</w:t>
      </w:r>
      <w:r w:rsidRPr="006204D9">
        <w:rPr>
          <w:rFonts w:ascii="Verdana" w:hAnsi="Verdana"/>
          <w:b/>
          <w:sz w:val="24"/>
          <w:szCs w:val="24"/>
          <w:u w:val="single"/>
        </w:rPr>
        <w:t>/13 NEW WORKS</w:t>
      </w:r>
    </w:p>
    <w:p w:rsidR="00C26D24" w:rsidRDefault="00C26D24" w:rsidP="003D1FBD">
      <w:pPr>
        <w:pStyle w:val="PlainText"/>
        <w:rPr>
          <w:rFonts w:ascii="Verdana" w:hAnsi="Verdana"/>
          <w:sz w:val="24"/>
          <w:szCs w:val="24"/>
        </w:rPr>
      </w:pPr>
    </w:p>
    <w:p w:rsidR="00C26D24" w:rsidRPr="006204D9" w:rsidRDefault="00C26D24" w:rsidP="003D1FBD">
      <w:pPr>
        <w:pStyle w:val="PlainText"/>
        <w:rPr>
          <w:rFonts w:ascii="Verdana" w:hAnsi="Verdana"/>
          <w:b/>
          <w:sz w:val="24"/>
          <w:szCs w:val="24"/>
        </w:rPr>
      </w:pPr>
      <w:r w:rsidRPr="006204D9">
        <w:rPr>
          <w:rFonts w:ascii="Verdana" w:hAnsi="Verdana"/>
          <w:b/>
          <w:sz w:val="24"/>
          <w:szCs w:val="24"/>
        </w:rPr>
        <w:t xml:space="preserve">HEADED ITEM (8): Corporate Services Department </w:t>
      </w:r>
      <w:r>
        <w:rPr>
          <w:rFonts w:ascii="Verdana" w:hAnsi="Verdana"/>
          <w:b/>
          <w:sz w:val="24"/>
          <w:szCs w:val="24"/>
        </w:rPr>
        <w:tab/>
      </w:r>
      <w:r w:rsidRPr="006204D9">
        <w:rPr>
          <w:rFonts w:ascii="Verdana" w:hAnsi="Verdana"/>
          <w:b/>
          <w:sz w:val="24"/>
          <w:szCs w:val="24"/>
        </w:rPr>
        <w:t xml:space="preserve"> Item ID: 36850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6204D9">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6204D9" w:rsidRDefault="00C26D24" w:rsidP="003D1FBD">
      <w:pPr>
        <w:pStyle w:val="PlainText"/>
        <w:rPr>
          <w:rFonts w:ascii="Verdana" w:hAnsi="Verdana"/>
          <w:b/>
          <w:sz w:val="24"/>
          <w:szCs w:val="24"/>
          <w:u w:val="single"/>
        </w:rPr>
      </w:pPr>
      <w:r w:rsidRPr="006204D9">
        <w:rPr>
          <w:rFonts w:ascii="Verdana" w:hAnsi="Verdana"/>
          <w:b/>
          <w:sz w:val="24"/>
          <w:szCs w:val="24"/>
          <w:u w:val="single"/>
        </w:rPr>
        <w:t>R/</w:t>
      </w:r>
      <w:r>
        <w:rPr>
          <w:rFonts w:ascii="Verdana" w:hAnsi="Verdana"/>
          <w:b/>
          <w:sz w:val="24"/>
          <w:szCs w:val="24"/>
          <w:u w:val="single"/>
        </w:rPr>
        <w:t>413</w:t>
      </w:r>
      <w:r w:rsidRPr="006204D9">
        <w:rPr>
          <w:rFonts w:ascii="Verdana" w:hAnsi="Verdana"/>
          <w:b/>
          <w:sz w:val="24"/>
          <w:szCs w:val="24"/>
          <w:u w:val="single"/>
        </w:rPr>
        <w:t xml:space="preserve">/13 </w:t>
      </w:r>
      <w:r w:rsidRPr="006204D9">
        <w:rPr>
          <w:rFonts w:ascii="Verdana" w:hAnsi="Verdana"/>
          <w:b/>
          <w:caps/>
          <w:sz w:val="24"/>
          <w:szCs w:val="24"/>
          <w:u w:val="single"/>
        </w:rPr>
        <w:t xml:space="preserve">Correspondence </w:t>
      </w:r>
    </w:p>
    <w:p w:rsidR="00C26D24" w:rsidRDefault="00C26D24" w:rsidP="003D1FBD">
      <w:pPr>
        <w:pStyle w:val="PlainText"/>
        <w:rPr>
          <w:rFonts w:ascii="Verdana" w:hAnsi="Verdana"/>
          <w:sz w:val="24"/>
          <w:szCs w:val="24"/>
        </w:rPr>
      </w:pPr>
    </w:p>
    <w:p w:rsidR="00C26D24" w:rsidRPr="006204D9" w:rsidRDefault="00C26D24" w:rsidP="003D1FBD">
      <w:pPr>
        <w:pStyle w:val="PlainText"/>
        <w:rPr>
          <w:rFonts w:ascii="Verdana" w:hAnsi="Verdana"/>
          <w:b/>
          <w:sz w:val="24"/>
          <w:szCs w:val="24"/>
        </w:rPr>
      </w:pPr>
      <w:r w:rsidRPr="006204D9">
        <w:rPr>
          <w:rFonts w:ascii="Verdana" w:hAnsi="Verdana"/>
          <w:b/>
          <w:sz w:val="24"/>
          <w:szCs w:val="24"/>
        </w:rPr>
        <w:t>CORRESPONDENCE (4): Corporate Services Dep</w:t>
      </w:r>
      <w:r>
        <w:rPr>
          <w:rFonts w:ascii="Verdana" w:hAnsi="Verdana"/>
          <w:b/>
          <w:sz w:val="24"/>
          <w:szCs w:val="24"/>
        </w:rPr>
        <w:t>t</w:t>
      </w:r>
      <w:r w:rsidRPr="006204D9">
        <w:rPr>
          <w:rFonts w:ascii="Verdana" w:hAnsi="Verdana"/>
          <w:b/>
          <w:sz w:val="24"/>
          <w:szCs w:val="24"/>
        </w:rPr>
        <w:t xml:space="preserve"> </w:t>
      </w:r>
      <w:r>
        <w:rPr>
          <w:rFonts w:ascii="Verdana" w:hAnsi="Verdana"/>
          <w:b/>
          <w:sz w:val="24"/>
          <w:szCs w:val="24"/>
        </w:rPr>
        <w:tab/>
      </w:r>
      <w:r w:rsidRPr="006204D9">
        <w:rPr>
          <w:rFonts w:ascii="Verdana" w:hAnsi="Verdana"/>
          <w:b/>
          <w:sz w:val="24"/>
          <w:szCs w:val="24"/>
        </w:rPr>
        <w:t xml:space="preserve"> Item ID: 36851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6204D9">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6204D9" w:rsidRDefault="00C26D24" w:rsidP="003D1FBD">
      <w:pPr>
        <w:pStyle w:val="PlainText"/>
        <w:rPr>
          <w:rFonts w:ascii="Verdana" w:hAnsi="Verdana"/>
          <w:b/>
          <w:caps/>
          <w:sz w:val="24"/>
          <w:szCs w:val="24"/>
          <w:u w:val="single"/>
        </w:rPr>
      </w:pPr>
      <w:r w:rsidRPr="006204D9">
        <w:rPr>
          <w:rFonts w:ascii="Verdana" w:hAnsi="Verdana"/>
          <w:b/>
          <w:caps/>
          <w:sz w:val="24"/>
          <w:szCs w:val="24"/>
          <w:u w:val="single"/>
        </w:rPr>
        <w:t>r/</w:t>
      </w:r>
      <w:r>
        <w:rPr>
          <w:rFonts w:ascii="Verdana" w:hAnsi="Verdana"/>
          <w:b/>
          <w:caps/>
          <w:sz w:val="24"/>
          <w:szCs w:val="24"/>
          <w:u w:val="single"/>
        </w:rPr>
        <w:t>414</w:t>
      </w:r>
      <w:r w:rsidRPr="006204D9">
        <w:rPr>
          <w:rFonts w:ascii="Verdana" w:hAnsi="Verdana"/>
          <w:b/>
          <w:caps/>
          <w:sz w:val="24"/>
          <w:szCs w:val="24"/>
          <w:u w:val="single"/>
        </w:rPr>
        <w:t>/13 Cathaoirleach’s Business</w:t>
      </w:r>
    </w:p>
    <w:p w:rsidR="00C26D24" w:rsidRDefault="00C26D24" w:rsidP="003D1FBD">
      <w:pPr>
        <w:pStyle w:val="PlainText"/>
        <w:rPr>
          <w:rFonts w:ascii="Verdana" w:hAnsi="Verdana"/>
          <w:sz w:val="24"/>
          <w:szCs w:val="24"/>
        </w:rPr>
      </w:pPr>
    </w:p>
    <w:p w:rsidR="00C26D24" w:rsidRPr="006204D9" w:rsidRDefault="00C26D24" w:rsidP="003D1FBD">
      <w:pPr>
        <w:pStyle w:val="PlainText"/>
        <w:rPr>
          <w:rFonts w:ascii="Verdana" w:hAnsi="Verdana"/>
          <w:b/>
          <w:sz w:val="24"/>
          <w:szCs w:val="24"/>
        </w:rPr>
      </w:pPr>
      <w:r w:rsidRPr="006204D9">
        <w:rPr>
          <w:rFonts w:ascii="Verdana" w:hAnsi="Verdana"/>
          <w:b/>
          <w:sz w:val="24"/>
          <w:szCs w:val="24"/>
        </w:rPr>
        <w:t xml:space="preserve">MOTION (5): Corporate Services Department </w:t>
      </w:r>
      <w:r>
        <w:rPr>
          <w:rFonts w:ascii="Verdana" w:hAnsi="Verdana"/>
          <w:b/>
          <w:sz w:val="24"/>
          <w:szCs w:val="24"/>
        </w:rPr>
        <w:tab/>
      </w:r>
      <w:r>
        <w:rPr>
          <w:rFonts w:ascii="Verdana" w:hAnsi="Verdana"/>
          <w:b/>
          <w:sz w:val="24"/>
          <w:szCs w:val="24"/>
        </w:rPr>
        <w:tab/>
      </w:r>
      <w:r w:rsidRPr="006204D9">
        <w:rPr>
          <w:rFonts w:ascii="Verdana" w:hAnsi="Verdana"/>
          <w:b/>
          <w:sz w:val="24"/>
          <w:szCs w:val="24"/>
        </w:rPr>
        <w:t xml:space="preserve"> Item ID: 36852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6204D9">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Housing</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DB70F7" w:rsidRDefault="00C26D24" w:rsidP="00DB70F7">
      <w:pPr>
        <w:rPr>
          <w:rFonts w:ascii="Verdana" w:hAnsi="Verdana"/>
          <w:b/>
          <w:u w:val="single"/>
        </w:rPr>
      </w:pPr>
      <w:r w:rsidRPr="00DB70F7">
        <w:rPr>
          <w:rFonts w:ascii="Verdana" w:hAnsi="Verdana"/>
          <w:b/>
          <w:u w:val="single"/>
        </w:rPr>
        <w:t>R/</w:t>
      </w:r>
      <w:r>
        <w:rPr>
          <w:rFonts w:ascii="Verdana" w:hAnsi="Verdana"/>
          <w:b/>
          <w:u w:val="single"/>
        </w:rPr>
        <w:t>415</w:t>
      </w:r>
      <w:r w:rsidRPr="00DB70F7">
        <w:rPr>
          <w:rFonts w:ascii="Verdana" w:hAnsi="Verdana"/>
          <w:b/>
          <w:u w:val="single"/>
        </w:rPr>
        <w:t xml:space="preserve">/ QUESTIONS </w:t>
      </w:r>
    </w:p>
    <w:p w:rsidR="00C26D24" w:rsidRPr="00DB70F7" w:rsidRDefault="00C26D24" w:rsidP="00DB70F7">
      <w:pPr>
        <w:pStyle w:val="PlainText"/>
        <w:rPr>
          <w:rFonts w:ascii="Verdana" w:hAnsi="Verdana"/>
          <w:b/>
          <w:sz w:val="24"/>
          <w:szCs w:val="24"/>
        </w:rPr>
      </w:pPr>
      <w:r w:rsidRPr="00DB70F7">
        <w:rPr>
          <w:rFonts w:ascii="Verdana" w:hAnsi="Verdana"/>
          <w:sz w:val="24"/>
          <w:szCs w:val="24"/>
        </w:rPr>
        <w:t xml:space="preserve">It was proposed by Councillor P. Cosgrave, seconded by Councillor J. Lahart and </w:t>
      </w:r>
      <w:r w:rsidRPr="00DB70F7">
        <w:rPr>
          <w:rFonts w:ascii="Verdana" w:hAnsi="Verdana"/>
          <w:b/>
          <w:sz w:val="24"/>
          <w:szCs w:val="24"/>
        </w:rPr>
        <w:t>RESOLVED:</w:t>
      </w:r>
    </w:p>
    <w:p w:rsidR="00C26D24" w:rsidRPr="00DB70F7" w:rsidRDefault="00C26D24" w:rsidP="00DB70F7">
      <w:pPr>
        <w:pStyle w:val="PlainText"/>
        <w:rPr>
          <w:rFonts w:ascii="Verdana" w:hAnsi="Verdana"/>
          <w:b/>
          <w:sz w:val="24"/>
          <w:szCs w:val="24"/>
        </w:rPr>
      </w:pPr>
    </w:p>
    <w:p w:rsidR="00C26D24" w:rsidRPr="00DB70F7" w:rsidRDefault="00C26D24" w:rsidP="00DB70F7">
      <w:pPr>
        <w:pStyle w:val="PlainText"/>
        <w:rPr>
          <w:rFonts w:ascii="Verdana" w:hAnsi="Verdana"/>
          <w:sz w:val="24"/>
          <w:szCs w:val="24"/>
        </w:rPr>
      </w:pPr>
      <w:r w:rsidRPr="00DB70F7">
        <w:rPr>
          <w:rFonts w:ascii="Verdana" w:hAnsi="Verdana"/>
          <w:sz w:val="24"/>
          <w:szCs w:val="24"/>
        </w:rPr>
        <w:t xml:space="preserve">“That pursuant to Standing Order No.13, Questions 1-2 be </w:t>
      </w:r>
      <w:r w:rsidRPr="00DB70F7">
        <w:rPr>
          <w:rFonts w:ascii="Verdana" w:hAnsi="Verdana"/>
          <w:b/>
          <w:sz w:val="24"/>
          <w:szCs w:val="24"/>
        </w:rPr>
        <w:t>ADOPTED</w:t>
      </w:r>
      <w:r w:rsidRPr="00DB70F7">
        <w:rPr>
          <w:rFonts w:ascii="Verdana" w:hAnsi="Verdana"/>
          <w:sz w:val="24"/>
          <w:szCs w:val="24"/>
        </w:rPr>
        <w:t xml:space="preserve"> and </w:t>
      </w:r>
      <w:r w:rsidRPr="00DB70F7">
        <w:rPr>
          <w:rFonts w:ascii="Verdana" w:hAnsi="Verdana"/>
          <w:b/>
          <w:sz w:val="24"/>
          <w:szCs w:val="24"/>
        </w:rPr>
        <w:t>APPROVED</w:t>
      </w:r>
      <w:r w:rsidRPr="00DB70F7">
        <w:rPr>
          <w:rFonts w:ascii="Verdana" w:hAnsi="Verdana"/>
          <w:sz w:val="24"/>
          <w:szCs w:val="24"/>
        </w:rPr>
        <w:t>.”</w:t>
      </w:r>
    </w:p>
    <w:p w:rsidR="00C26D24" w:rsidRDefault="00C26D24" w:rsidP="003D1FBD">
      <w:pPr>
        <w:pStyle w:val="PlainText"/>
        <w:rPr>
          <w:rFonts w:ascii="Verdana" w:hAnsi="Verdana"/>
          <w:sz w:val="24"/>
          <w:szCs w:val="24"/>
        </w:rPr>
      </w:pPr>
    </w:p>
    <w:p w:rsidR="00C26D24" w:rsidRPr="00EB7E0A" w:rsidRDefault="00C26D24" w:rsidP="003D1FBD">
      <w:pPr>
        <w:pStyle w:val="PlainText"/>
        <w:rPr>
          <w:rFonts w:ascii="Verdana" w:hAnsi="Verdana"/>
          <w:b/>
          <w:sz w:val="24"/>
          <w:szCs w:val="24"/>
          <w:u w:val="single"/>
        </w:rPr>
      </w:pPr>
      <w:r w:rsidRPr="00EB7E0A">
        <w:rPr>
          <w:rFonts w:ascii="Verdana" w:hAnsi="Verdana"/>
          <w:b/>
          <w:sz w:val="24"/>
          <w:szCs w:val="24"/>
          <w:u w:val="single"/>
        </w:rPr>
        <w:t>R/</w:t>
      </w:r>
      <w:r>
        <w:rPr>
          <w:rFonts w:ascii="Verdana" w:hAnsi="Verdana"/>
          <w:b/>
          <w:sz w:val="24"/>
          <w:szCs w:val="24"/>
          <w:u w:val="single"/>
        </w:rPr>
        <w:t>416</w:t>
      </w:r>
      <w:r w:rsidRPr="00EB7E0A">
        <w:rPr>
          <w:rFonts w:ascii="Verdana" w:hAnsi="Verdana"/>
          <w:b/>
          <w:sz w:val="24"/>
          <w:szCs w:val="24"/>
          <w:u w:val="single"/>
        </w:rPr>
        <w:t>/13</w:t>
      </w:r>
      <w:r>
        <w:rPr>
          <w:rFonts w:ascii="Verdana" w:hAnsi="Verdana"/>
          <w:b/>
          <w:sz w:val="24"/>
          <w:szCs w:val="24"/>
          <w:u w:val="single"/>
        </w:rPr>
        <w:t xml:space="preserve">  TARA HILL</w:t>
      </w:r>
    </w:p>
    <w:p w:rsidR="00C26D24" w:rsidRDefault="00C26D24" w:rsidP="003D1FBD">
      <w:pPr>
        <w:pStyle w:val="PlainText"/>
        <w:rPr>
          <w:rFonts w:ascii="Verdana" w:hAnsi="Verdana"/>
          <w:sz w:val="24"/>
          <w:szCs w:val="24"/>
        </w:rPr>
      </w:pPr>
    </w:p>
    <w:p w:rsidR="00C26D24" w:rsidRPr="00FA4A20" w:rsidRDefault="00C26D24" w:rsidP="003D1FBD">
      <w:pPr>
        <w:pStyle w:val="PlainText"/>
        <w:rPr>
          <w:rFonts w:ascii="Verdana" w:hAnsi="Verdana"/>
          <w:b/>
          <w:sz w:val="24"/>
          <w:szCs w:val="24"/>
        </w:rPr>
      </w:pPr>
      <w:r w:rsidRPr="00FA4A20">
        <w:rPr>
          <w:rFonts w:ascii="Verdana" w:hAnsi="Verdana"/>
          <w:b/>
          <w:sz w:val="24"/>
          <w:szCs w:val="24"/>
        </w:rPr>
        <w:t xml:space="preserve">QUESTION (1): Councillor P. Cosgrave  </w:t>
      </w:r>
      <w:r>
        <w:rPr>
          <w:rFonts w:ascii="Verdana" w:hAnsi="Verdana"/>
          <w:b/>
          <w:sz w:val="24"/>
          <w:szCs w:val="24"/>
        </w:rPr>
        <w:tab/>
      </w:r>
      <w:r>
        <w:rPr>
          <w:rFonts w:ascii="Verdana" w:hAnsi="Verdana"/>
          <w:b/>
          <w:sz w:val="24"/>
          <w:szCs w:val="24"/>
        </w:rPr>
        <w:tab/>
      </w:r>
      <w:r>
        <w:rPr>
          <w:rFonts w:ascii="Verdana" w:hAnsi="Verdana"/>
          <w:b/>
          <w:sz w:val="24"/>
          <w:szCs w:val="24"/>
        </w:rPr>
        <w:tab/>
      </w:r>
      <w:r w:rsidRPr="00FA4A20">
        <w:rPr>
          <w:rFonts w:ascii="Verdana" w:hAnsi="Verdana"/>
          <w:b/>
          <w:sz w:val="24"/>
          <w:szCs w:val="24"/>
        </w:rPr>
        <w:t xml:space="preserve">Item ID: 36891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give a report on the subsidence to Council houses at Tara Hill Crescent and report on what work will need to be done to resolve the problem?"</w:t>
      </w:r>
    </w:p>
    <w:p w:rsidR="00C26D24" w:rsidRDefault="00C26D24" w:rsidP="00EB7E0A">
      <w:pPr>
        <w:pStyle w:val="NormalWeb"/>
        <w:rPr>
          <w:rFonts w:ascii="Verdana" w:hAnsi="Verdana"/>
        </w:rPr>
      </w:pPr>
      <w:r>
        <w:rPr>
          <w:rStyle w:val="Strong"/>
          <w:rFonts w:ascii="Verdana" w:hAnsi="Verdana"/>
        </w:rPr>
        <w:t>REPLY:</w:t>
      </w:r>
    </w:p>
    <w:p w:rsidR="00C26D24" w:rsidRDefault="00C26D24" w:rsidP="00EB7E0A">
      <w:pPr>
        <w:pStyle w:val="NormalWeb"/>
        <w:rPr>
          <w:rFonts w:ascii="Verdana" w:hAnsi="Verdana"/>
        </w:rPr>
      </w:pPr>
      <w:r>
        <w:rPr>
          <w:rFonts w:ascii="Verdana" w:hAnsi="Verdana"/>
        </w:rPr>
        <w:t>There have been no reports/complaints to the Council of subsidence in Tara Hill.  The area was inspected in recent days and during the energy project some months ago.  No subsidence was noted.</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FA4A20" w:rsidRDefault="00C26D24" w:rsidP="003D1FBD">
      <w:pPr>
        <w:pStyle w:val="PlainText"/>
        <w:rPr>
          <w:rFonts w:ascii="Verdana" w:hAnsi="Verdana"/>
          <w:b/>
          <w:sz w:val="24"/>
          <w:szCs w:val="24"/>
          <w:u w:val="single"/>
        </w:rPr>
      </w:pPr>
      <w:r w:rsidRPr="00FA4A20">
        <w:rPr>
          <w:rFonts w:ascii="Verdana" w:hAnsi="Verdana"/>
          <w:b/>
          <w:sz w:val="24"/>
          <w:szCs w:val="24"/>
          <w:u w:val="single"/>
        </w:rPr>
        <w:t>R/</w:t>
      </w:r>
      <w:r>
        <w:rPr>
          <w:rFonts w:ascii="Verdana" w:hAnsi="Verdana"/>
          <w:b/>
          <w:sz w:val="24"/>
          <w:szCs w:val="24"/>
          <w:u w:val="single"/>
        </w:rPr>
        <w:t>417</w:t>
      </w:r>
      <w:r w:rsidRPr="00FA4A20">
        <w:rPr>
          <w:rFonts w:ascii="Verdana" w:hAnsi="Verdana"/>
          <w:b/>
          <w:sz w:val="24"/>
          <w:szCs w:val="24"/>
          <w:u w:val="single"/>
        </w:rPr>
        <w:t>/13</w:t>
      </w:r>
      <w:r>
        <w:rPr>
          <w:rFonts w:ascii="Verdana" w:hAnsi="Verdana"/>
          <w:b/>
          <w:sz w:val="24"/>
          <w:szCs w:val="24"/>
          <w:u w:val="single"/>
        </w:rPr>
        <w:t xml:space="preserve">  WINDOW REPLACEMENT PROGRAMME AT TARA HILL</w:t>
      </w:r>
    </w:p>
    <w:p w:rsidR="00C26D24" w:rsidRDefault="00C26D24" w:rsidP="003D1FBD">
      <w:pPr>
        <w:pStyle w:val="PlainText"/>
        <w:rPr>
          <w:rFonts w:ascii="Verdana" w:hAnsi="Verdana"/>
          <w:sz w:val="24"/>
          <w:szCs w:val="24"/>
        </w:rPr>
      </w:pPr>
    </w:p>
    <w:p w:rsidR="00C26D24" w:rsidRPr="00FA4A20" w:rsidRDefault="00C26D24" w:rsidP="003D1FBD">
      <w:pPr>
        <w:pStyle w:val="PlainText"/>
        <w:rPr>
          <w:rFonts w:ascii="Verdana" w:hAnsi="Verdana"/>
          <w:b/>
          <w:sz w:val="24"/>
          <w:szCs w:val="24"/>
        </w:rPr>
      </w:pPr>
      <w:r w:rsidRPr="00FA4A20">
        <w:rPr>
          <w:rFonts w:ascii="Verdana" w:hAnsi="Verdana"/>
          <w:b/>
          <w:sz w:val="24"/>
          <w:szCs w:val="24"/>
        </w:rPr>
        <w:t xml:space="preserve">QUESTION (2): Councillor P. Cosgrave  </w:t>
      </w:r>
      <w:r>
        <w:rPr>
          <w:rFonts w:ascii="Verdana" w:hAnsi="Verdana"/>
          <w:b/>
          <w:sz w:val="24"/>
          <w:szCs w:val="24"/>
        </w:rPr>
        <w:tab/>
      </w:r>
      <w:r>
        <w:rPr>
          <w:rFonts w:ascii="Verdana" w:hAnsi="Verdana"/>
          <w:b/>
          <w:sz w:val="24"/>
          <w:szCs w:val="24"/>
        </w:rPr>
        <w:tab/>
      </w:r>
      <w:r>
        <w:rPr>
          <w:rFonts w:ascii="Verdana" w:hAnsi="Verdana"/>
          <w:b/>
          <w:sz w:val="24"/>
          <w:szCs w:val="24"/>
        </w:rPr>
        <w:tab/>
      </w:r>
      <w:r w:rsidRPr="00FA4A20">
        <w:rPr>
          <w:rFonts w:ascii="Verdana" w:hAnsi="Verdana"/>
          <w:b/>
          <w:sz w:val="24"/>
          <w:szCs w:val="24"/>
        </w:rPr>
        <w:t xml:space="preserve">Item ID: 36895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give a report on the window replacement programme for the Rathfarnham area to include Whitechurch Estate and Tara Hill Estate?"</w:t>
      </w:r>
    </w:p>
    <w:p w:rsidR="00C26D24" w:rsidRDefault="00C26D24" w:rsidP="00E3369D">
      <w:pPr>
        <w:pStyle w:val="NormalWeb"/>
        <w:rPr>
          <w:rFonts w:ascii="Verdana" w:hAnsi="Verdana"/>
        </w:rPr>
      </w:pPr>
      <w:r>
        <w:rPr>
          <w:rStyle w:val="Strong"/>
          <w:rFonts w:ascii="Verdana" w:hAnsi="Verdana"/>
        </w:rPr>
        <w:t>REPLY:</w:t>
      </w:r>
    </w:p>
    <w:p w:rsidR="00C26D24" w:rsidRDefault="00C26D24" w:rsidP="00E3369D">
      <w:pPr>
        <w:pStyle w:val="NormalWeb"/>
        <w:rPr>
          <w:rFonts w:ascii="Verdana" w:hAnsi="Verdana"/>
        </w:rPr>
      </w:pPr>
      <w:r>
        <w:rPr>
          <w:rFonts w:ascii="Verdana" w:hAnsi="Verdana"/>
        </w:rPr>
        <w:t xml:space="preserve">The window replacement programme commenced in 2010 and between then and the end 2012 we have completed the replacement of windows in 37 houses in the above area.   This represents 7% of the overall 550 windows replaced countywide.  In addition another 2 have been completed this year and 2 more in progress.  </w:t>
      </w:r>
    </w:p>
    <w:p w:rsidR="00C26D24" w:rsidRDefault="00C26D24" w:rsidP="00E3369D">
      <w:pPr>
        <w:pStyle w:val="NormalWeb"/>
        <w:rPr>
          <w:rFonts w:ascii="Verdana" w:hAnsi="Verdana"/>
        </w:rPr>
      </w:pPr>
      <w:r>
        <w:rPr>
          <w:rFonts w:ascii="Verdana" w:hAnsi="Verdana"/>
        </w:rPr>
        <w:t xml:space="preserve">There is a balance of 63 houses on a list for replacement windows in this area.  49 of this number are graded 5 which means they are in a bad condition.  Countywide there are 849 on the full replacement list, 809 of which are graded 5.  </w:t>
      </w:r>
    </w:p>
    <w:p w:rsidR="00C26D24" w:rsidRDefault="00C26D24" w:rsidP="00E3369D">
      <w:pPr>
        <w:pStyle w:val="NormalWeb"/>
        <w:rPr>
          <w:rFonts w:ascii="Verdana" w:hAnsi="Verdana"/>
        </w:rPr>
      </w:pPr>
      <w:r>
        <w:rPr>
          <w:rFonts w:ascii="Verdana" w:hAnsi="Verdana"/>
        </w:rPr>
        <w:t xml:space="preserve">It should also be noted that all replacements are carried out in date order of application subject to the rent account being either clear or a tenant adhering to an official arrangement for a minimum period of 6 months.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FA4A20" w:rsidRDefault="00C26D24" w:rsidP="003D1FBD">
      <w:pPr>
        <w:pStyle w:val="PlainText"/>
        <w:rPr>
          <w:rFonts w:ascii="Verdana" w:hAnsi="Verdana"/>
          <w:b/>
          <w:sz w:val="24"/>
          <w:szCs w:val="24"/>
          <w:u w:val="single"/>
        </w:rPr>
      </w:pPr>
      <w:r w:rsidRPr="00FA4A20">
        <w:rPr>
          <w:rFonts w:ascii="Verdana" w:hAnsi="Verdana"/>
          <w:b/>
          <w:sz w:val="24"/>
          <w:szCs w:val="24"/>
          <w:u w:val="single"/>
        </w:rPr>
        <w:t>R/</w:t>
      </w:r>
      <w:r>
        <w:rPr>
          <w:rFonts w:ascii="Verdana" w:hAnsi="Verdana"/>
          <w:b/>
          <w:sz w:val="24"/>
          <w:szCs w:val="24"/>
          <w:u w:val="single"/>
        </w:rPr>
        <w:t>418</w:t>
      </w:r>
      <w:r w:rsidRPr="00FA4A20">
        <w:rPr>
          <w:rFonts w:ascii="Verdana" w:hAnsi="Verdana"/>
          <w:b/>
          <w:sz w:val="24"/>
          <w:szCs w:val="24"/>
          <w:u w:val="single"/>
        </w:rPr>
        <w:t>/13 HOUSING PROCUREMENT &amp; ALLOCATIONS REPORT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FA4A20">
        <w:rPr>
          <w:rFonts w:ascii="Verdana" w:hAnsi="Verdana"/>
          <w:b/>
          <w:sz w:val="24"/>
          <w:szCs w:val="24"/>
        </w:rPr>
        <w:t xml:space="preserve">HEADED ITEM (9): </w:t>
      </w:r>
      <w:r>
        <w:rPr>
          <w:rFonts w:ascii="Verdana" w:hAnsi="Verdana"/>
          <w:b/>
          <w:sz w:val="24"/>
          <w:szCs w:val="24"/>
        </w:rPr>
        <w:t>Housing Department</w:t>
      </w:r>
      <w:r w:rsidRPr="00FA4A20">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sidRPr="00FA4A20">
        <w:rPr>
          <w:rFonts w:ascii="Verdana" w:hAnsi="Verdana"/>
          <w:b/>
          <w:sz w:val="24"/>
          <w:szCs w:val="24"/>
        </w:rPr>
        <w:t xml:space="preserve">Item ID: 36990 </w:t>
      </w:r>
    </w:p>
    <w:p w:rsidR="00C26D24" w:rsidRDefault="00C26D24" w:rsidP="003D1FBD">
      <w:pPr>
        <w:pStyle w:val="PlainText"/>
        <w:rPr>
          <w:rFonts w:ascii="Verdana" w:hAnsi="Verdana"/>
          <w:b/>
          <w:sz w:val="24"/>
          <w:szCs w:val="24"/>
        </w:rPr>
      </w:pPr>
      <w:r>
        <w:rPr>
          <w:rFonts w:ascii="Verdana" w:hAnsi="Verdana"/>
          <w:b/>
          <w:sz w:val="24"/>
          <w:szCs w:val="24"/>
        </w:rPr>
        <w:t>Mr. H. Hogan, Senior Executive Officer, presented the following report:-</w:t>
      </w:r>
    </w:p>
    <w:p w:rsidR="00C26D24" w:rsidRDefault="00C26D24" w:rsidP="00945E55">
      <w:pPr>
        <w:pStyle w:val="NormalWeb"/>
        <w:rPr>
          <w:rFonts w:ascii="Verdana" w:hAnsi="Verdana"/>
        </w:rPr>
      </w:pPr>
      <w:r>
        <w:rPr>
          <w:rStyle w:val="Strong"/>
          <w:rFonts w:ascii="Verdana" w:hAnsi="Verdana"/>
        </w:rPr>
        <w:t>“Housing Procurement &amp; Allocations Report</w:t>
      </w:r>
    </w:p>
    <w:p w:rsidR="00C26D24" w:rsidRDefault="00C26D24" w:rsidP="00945E55">
      <w:pPr>
        <w:pStyle w:val="NormalWeb"/>
        <w:rPr>
          <w:rFonts w:ascii="Verdana" w:hAnsi="Verdana"/>
          <w:b/>
          <w:bCs/>
        </w:rPr>
      </w:pPr>
      <w:r>
        <w:rPr>
          <w:rStyle w:val="Strong"/>
          <w:rFonts w:ascii="Verdana" w:hAnsi="Verdana"/>
        </w:rPr>
        <w:t xml:space="preserve">The following table outlines </w:t>
      </w:r>
      <w:r>
        <w:rPr>
          <w:rStyle w:val="underline1"/>
          <w:rFonts w:ascii="Verdana" w:hAnsi="Verdana"/>
          <w:b/>
          <w:bCs/>
        </w:rPr>
        <w:t>Housing Allocations</w:t>
      </w:r>
      <w:r>
        <w:rPr>
          <w:rStyle w:val="Strong"/>
          <w:rFonts w:ascii="Verdana" w:hAnsi="Verdana"/>
        </w:rPr>
        <w:t xml:space="preserve"> progress in the Rathfarnham electoral area as at 31/8/13</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09"/>
        <w:gridCol w:w="689"/>
        <w:gridCol w:w="2829"/>
        <w:gridCol w:w="1851"/>
      </w:tblGrid>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CURRENT 01/01/2013 TO 31/08/2013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bookmarkStart w:id="0" w:name="_hlk357771171"/>
            <w:r>
              <w:rPr>
                <w:rStyle w:val="Strong"/>
                <w:rFonts w:ascii="Verdana" w:hAnsi="Verdana"/>
                <w:color w:val="0000FF"/>
                <w:sz w:val="18"/>
                <w:szCs w:val="18"/>
                <w:u w:val="single"/>
              </w:rPr>
              <w:t>HOUSING LIST ALLOCATIONS</w:t>
            </w:r>
            <w:bookmarkEnd w:id="0"/>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4843</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536</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bl>
    <w:p w:rsidR="00C26D24" w:rsidRDefault="00C26D24" w:rsidP="00945E55">
      <w:pPr>
        <w:pStyle w:val="NormalWeb"/>
        <w:rPr>
          <w:rFonts w:ascii="Verdana" w:hAnsi="Verdana"/>
        </w:rPr>
      </w:pPr>
      <w:r>
        <w:rPr>
          <w:rStyle w:val="Strong"/>
          <w:rFonts w:ascii="Verdana" w:hAnsi="Verdana"/>
        </w:rPr>
        <w:t>COUNTYWIDE</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60"/>
        <w:gridCol w:w="689"/>
        <w:gridCol w:w="2795"/>
        <w:gridCol w:w="1834"/>
      </w:tblGrid>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CURRENT 01/01/2013 TO 31/08/2013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HOUSING LIST ALLOCATIONS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135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6774</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73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Emphasis"/>
                <w:rFonts w:ascii="Verdana" w:hAnsi="Verdana"/>
                <w:sz w:val="20"/>
                <w:szCs w:val="20"/>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134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82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44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800</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261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bl>
    <w:p w:rsidR="00C26D24" w:rsidRDefault="00C26D24" w:rsidP="00945E55">
      <w:pPr>
        <w:pStyle w:val="NormalWeb"/>
        <w:rPr>
          <w:rFonts w:ascii="Verdana" w:hAnsi="Verdana"/>
        </w:rPr>
      </w:pPr>
      <w:r>
        <w:rPr>
          <w:rStyle w:val="Strong"/>
          <w:rFonts w:ascii="Verdana" w:hAnsi="Verdana"/>
        </w:rPr>
        <w:t>The following table outlines</w:t>
      </w:r>
      <w:r>
        <w:rPr>
          <w:rFonts w:ascii="Verdana" w:hAnsi="Verdana"/>
        </w:rPr>
        <w:t xml:space="preserve"> </w:t>
      </w:r>
      <w:r>
        <w:rPr>
          <w:rStyle w:val="underline1"/>
          <w:rFonts w:ascii="Verdana" w:hAnsi="Verdana"/>
          <w:b/>
          <w:bCs/>
        </w:rPr>
        <w:t>Leasing/RAS and PRTB Inspections</w:t>
      </w:r>
      <w:r>
        <w:rPr>
          <w:rFonts w:ascii="Verdana" w:hAnsi="Verdana"/>
        </w:rPr>
        <w:t xml:space="preserve"> </w:t>
      </w:r>
      <w:r>
        <w:rPr>
          <w:rStyle w:val="Strong"/>
          <w:rFonts w:ascii="Verdana" w:hAnsi="Verdana"/>
        </w:rPr>
        <w:t>progress in the Rathfarnham electoral area as at 31/8/13</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798"/>
        <w:gridCol w:w="1335"/>
        <w:gridCol w:w="1047"/>
        <w:gridCol w:w="1215"/>
        <w:gridCol w:w="1383"/>
      </w:tblGrid>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@31/12/12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1/1/13 to 31/8/13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cumlative at 31/8/13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processing at 31/8/13</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Properties procured under lease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Properties procured under RAS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57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PRTB inspections(countywide)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5200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923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6123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40</w:t>
            </w:r>
          </w:p>
        </w:tc>
      </w:tr>
      <w:tr w:rsidR="00C26D24" w:rsidTr="00945E5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(note 880 PRTB inspections in 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bl>
    <w:p w:rsidR="00C26D24" w:rsidRPr="00FA4A20" w:rsidRDefault="00C26D24" w:rsidP="003D1FBD">
      <w:pPr>
        <w:pStyle w:val="PlainText"/>
        <w:rPr>
          <w:rFonts w:ascii="Verdana" w:hAnsi="Verdana"/>
          <w:b/>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FA4A20">
      <w:pPr>
        <w:pStyle w:val="PlainText"/>
        <w:rPr>
          <w:rFonts w:ascii="Verdana" w:hAnsi="Verdana"/>
          <w:b/>
          <w:sz w:val="24"/>
          <w:szCs w:val="24"/>
        </w:rPr>
      </w:pPr>
      <w:r>
        <w:rPr>
          <w:rFonts w:ascii="Verdana" w:hAnsi="Verdana"/>
          <w:sz w:val="24"/>
          <w:szCs w:val="24"/>
        </w:rPr>
        <w:t xml:space="preserve">Following a contribution from Councillor P. Cosgrave, Mr. Hogan responded to queries raised and the report was </w:t>
      </w:r>
      <w:r w:rsidRPr="00BE07F1">
        <w:rPr>
          <w:rFonts w:ascii="Verdana" w:hAnsi="Verdana"/>
          <w:b/>
          <w:sz w:val="24"/>
          <w:szCs w:val="24"/>
        </w:rPr>
        <w:t>NOTED.</w:t>
      </w:r>
    </w:p>
    <w:p w:rsidR="00C26D24" w:rsidRPr="00BE07F1" w:rsidRDefault="00C26D24" w:rsidP="00FA4A20">
      <w:pPr>
        <w:pStyle w:val="PlainText"/>
        <w:rPr>
          <w:rFonts w:ascii="Verdana" w:hAnsi="Verdana"/>
          <w:b/>
          <w:sz w:val="24"/>
          <w:szCs w:val="24"/>
        </w:rPr>
      </w:pPr>
    </w:p>
    <w:p w:rsidR="00C26D24" w:rsidRDefault="00C26D24" w:rsidP="00FA4A20">
      <w:pPr>
        <w:pStyle w:val="PlainText"/>
        <w:rPr>
          <w:rFonts w:ascii="Verdana" w:hAnsi="Verdana"/>
          <w:sz w:val="24"/>
          <w:szCs w:val="24"/>
        </w:rPr>
      </w:pPr>
    </w:p>
    <w:p w:rsidR="00C26D24" w:rsidRPr="00FA4A20" w:rsidRDefault="00C26D24" w:rsidP="00FA4A20">
      <w:pPr>
        <w:pStyle w:val="PlainText"/>
        <w:rPr>
          <w:rFonts w:ascii="Verdana" w:hAnsi="Verdana"/>
          <w:b/>
          <w:caps/>
          <w:sz w:val="24"/>
          <w:szCs w:val="24"/>
          <w:u w:val="single"/>
        </w:rPr>
      </w:pPr>
      <w:r w:rsidRPr="00FA4A20">
        <w:rPr>
          <w:rFonts w:ascii="Verdana" w:hAnsi="Verdana"/>
          <w:b/>
          <w:sz w:val="24"/>
          <w:szCs w:val="24"/>
          <w:u w:val="single"/>
        </w:rPr>
        <w:t>R/</w:t>
      </w:r>
      <w:r>
        <w:rPr>
          <w:rFonts w:ascii="Verdana" w:hAnsi="Verdana"/>
          <w:b/>
          <w:sz w:val="24"/>
          <w:szCs w:val="24"/>
          <w:u w:val="single"/>
        </w:rPr>
        <w:t>419</w:t>
      </w:r>
      <w:r w:rsidRPr="00FA4A20">
        <w:rPr>
          <w:rFonts w:ascii="Verdana" w:hAnsi="Verdana"/>
          <w:b/>
          <w:sz w:val="24"/>
          <w:szCs w:val="24"/>
          <w:u w:val="single"/>
        </w:rPr>
        <w:t>/13</w:t>
      </w:r>
      <w:r>
        <w:rPr>
          <w:rFonts w:ascii="Verdana" w:hAnsi="Verdana"/>
          <w:b/>
          <w:sz w:val="24"/>
          <w:szCs w:val="24"/>
          <w:u w:val="single"/>
        </w:rPr>
        <w:t xml:space="preserve"> </w:t>
      </w:r>
      <w:r w:rsidRPr="00FA4A20">
        <w:rPr>
          <w:rFonts w:ascii="Verdana" w:hAnsi="Verdana"/>
          <w:b/>
          <w:sz w:val="24"/>
          <w:szCs w:val="24"/>
          <w:u w:val="single"/>
        </w:rPr>
        <w:t xml:space="preserve"> </w:t>
      </w:r>
      <w:r w:rsidRPr="00FA4A20">
        <w:rPr>
          <w:rFonts w:ascii="Verdana" w:hAnsi="Verdana"/>
          <w:b/>
          <w:caps/>
          <w:sz w:val="24"/>
          <w:szCs w:val="24"/>
          <w:u w:val="single"/>
        </w:rPr>
        <w:t>Anti-Social Behaviour Quarterly Statistics - 2nd Quarter</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FA4A20">
        <w:rPr>
          <w:rFonts w:ascii="Verdana" w:hAnsi="Verdana"/>
          <w:b/>
          <w:sz w:val="24"/>
          <w:szCs w:val="24"/>
        </w:rPr>
        <w:t>HEADED ITEM (10): H</w:t>
      </w:r>
      <w:r>
        <w:rPr>
          <w:rFonts w:ascii="Verdana" w:hAnsi="Verdana"/>
          <w:b/>
          <w:sz w:val="24"/>
          <w:szCs w:val="24"/>
        </w:rPr>
        <w:t>ousing Department</w:t>
      </w:r>
      <w:r w:rsidRPr="00FA4A20">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sidRPr="00FA4A20">
        <w:rPr>
          <w:rFonts w:ascii="Verdana" w:hAnsi="Verdana"/>
          <w:b/>
          <w:sz w:val="24"/>
          <w:szCs w:val="24"/>
        </w:rPr>
        <w:t xml:space="preserve"> Item ID: 36991 </w:t>
      </w:r>
    </w:p>
    <w:p w:rsidR="00C26D24" w:rsidRDefault="00C26D24" w:rsidP="003D1FBD">
      <w:pPr>
        <w:pStyle w:val="PlainText"/>
        <w:rPr>
          <w:rFonts w:ascii="Verdana" w:hAnsi="Verdana"/>
          <w:b/>
          <w:sz w:val="24"/>
          <w:szCs w:val="24"/>
        </w:rPr>
      </w:pPr>
      <w:r>
        <w:rPr>
          <w:rFonts w:ascii="Verdana" w:hAnsi="Verdana"/>
          <w:b/>
          <w:sz w:val="24"/>
          <w:szCs w:val="24"/>
        </w:rPr>
        <w:t>Mr. H. Hogan, Senior Executive Officer, presented the following report:-</w:t>
      </w:r>
    </w:p>
    <w:p w:rsidR="00C26D24" w:rsidRDefault="00C26D24" w:rsidP="009F43FF">
      <w:pPr>
        <w:pStyle w:val="NormalWeb"/>
        <w:rPr>
          <w:rFonts w:ascii="Verdana" w:hAnsi="Verdana"/>
        </w:rPr>
      </w:pPr>
      <w:r>
        <w:rPr>
          <w:rStyle w:val="Strong"/>
          <w:rFonts w:ascii="Verdana" w:hAnsi="Verdana"/>
        </w:rPr>
        <w:t>“STATISTICAL ANALYSIS OF ANTI SOCIAL BEHAVIOUR IN THE RATHFARNHAM AREA FOR 2ND QUARTER 2013</w:t>
      </w:r>
    </w:p>
    <w:p w:rsidR="00C26D24" w:rsidRDefault="00C26D24" w:rsidP="009F43FF">
      <w:pPr>
        <w:pStyle w:val="NormalWeb"/>
        <w:rPr>
          <w:rFonts w:ascii="Verdana" w:hAnsi="Verdana"/>
        </w:rPr>
      </w:pPr>
      <w:r>
        <w:rPr>
          <w:rFonts w:ascii="Verdana" w:hAnsi="Verdana"/>
        </w:rPr>
        <w:t>The table below provides statistical analysis of anti social activity in the Rathfarnham area on a quarterly basis.  In the 2nd quarter of 2013, a total of 13 incidents of anti social behaviour were recorded and 28 actions were taken. In the 2nd quarter of 2013 there were 1154 working files countywide.</w:t>
      </w:r>
    </w:p>
    <w:tbl>
      <w:tblPr>
        <w:tblW w:w="4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5607"/>
        <w:gridCol w:w="1058"/>
        <w:gridCol w:w="1113"/>
      </w:tblGrid>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rPr>
              <w:t> </w:t>
            </w:r>
            <w:r>
              <w:rPr>
                <w:rStyle w:val="Strong"/>
                <w:rFonts w:ascii="Verdana" w:hAnsi="Verdana"/>
                <w:sz w:val="20"/>
                <w:szCs w:val="20"/>
              </w:rPr>
              <w:t>Incidents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w:t>
            </w:r>
            <w:r>
              <w:rPr>
                <w:rStyle w:val="Strong"/>
                <w:rFonts w:ascii="Verdana" w:hAnsi="Verdana"/>
                <w:sz w:val="20"/>
                <w:szCs w:val="20"/>
                <w:vertAlign w:val="superscript"/>
              </w:rPr>
              <w:t>st</w:t>
            </w:r>
            <w:r>
              <w:rPr>
                <w:rStyle w:val="Strong"/>
                <w:rFonts w:ascii="Verdana" w:hAnsi="Verdana"/>
                <w:sz w:val="20"/>
                <w:szCs w:val="20"/>
              </w:rPr>
              <w:t xml:space="preserve"> Qtr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2</w:t>
            </w:r>
            <w:r>
              <w:rPr>
                <w:rStyle w:val="Strong"/>
                <w:rFonts w:ascii="Verdana" w:hAnsi="Verdana"/>
                <w:sz w:val="20"/>
                <w:szCs w:val="20"/>
                <w:vertAlign w:val="superscript"/>
              </w:rPr>
              <w:t>nd</w:t>
            </w:r>
            <w:r>
              <w:rPr>
                <w:rStyle w:val="Strong"/>
                <w:rFonts w:ascii="Verdana" w:hAnsi="Verdana"/>
                <w:sz w:val="20"/>
                <w:szCs w:val="20"/>
              </w:rPr>
              <w:t xml:space="preserve">  Qtr 2013</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Priority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Drugs Activity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Criminal Activity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Joyriding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Violence/intimidation/ harassment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4</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Priority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Squatters/illegal occupiers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Vandalism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4</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Physical condition of property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Physical condition of Garden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Racism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Vacant House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Neighbour Dispute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Priority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Noise/disturbance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Pets/animal nuisance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Children Nuisance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 Total Incidents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13</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 Total Complaints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Total Actions taken by Allocations Support Unit Staff</w:t>
            </w:r>
            <w:r>
              <w:rPr>
                <w:rFonts w:ascii="Verdana" w:hAnsi="Verdana"/>
                <w:sz w:val="20"/>
                <w:szCs w:val="20"/>
              </w:rPr>
              <w:t> </w:t>
            </w:r>
            <w:r>
              <w:rPr>
                <w:rStyle w:val="Strong"/>
                <w:rFonts w:ascii="Verdana" w:hAnsi="Verdana"/>
                <w:sz w:val="20"/>
                <w:szCs w:val="20"/>
              </w:rPr>
              <w:t> </w:t>
            </w:r>
            <w:r>
              <w:rPr>
                <w:rFonts w:ascii="Verdana" w:hAnsi="Verdana"/>
                <w:sz w:val="20"/>
                <w:szCs w:val="20"/>
              </w:rPr>
              <w:t xml:space="preserve"> </w:t>
            </w:r>
            <w:r>
              <w:rPr>
                <w:rStyle w:val="Strong"/>
                <w:rFonts w:ascii="Verdana" w:hAnsi="Verdana"/>
                <w:sz w:val="20"/>
                <w:szCs w:val="20"/>
              </w:rPr>
              <w:t> </w:t>
            </w:r>
            <w:r>
              <w:rPr>
                <w:rFonts w:ascii="Verdana" w:hAnsi="Verdana"/>
                <w:sz w:val="20"/>
                <w:szCs w:val="20"/>
              </w:rPr>
              <w:t xml:space="preserve"> </w:t>
            </w:r>
            <w:r>
              <w:rPr>
                <w:rStyle w:val="Strong"/>
                <w:rFonts w:ascii="Verdana" w:hAnsi="Verdana"/>
                <w:sz w:val="20"/>
                <w:szCs w:val="20"/>
              </w:rPr>
              <w:t>Main actions listed below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Housecall / Inspection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8</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Notice to Quit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Abandonment notice served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Warnings issued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Interviews held (formal office and by phone)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6</w:t>
            </w:r>
          </w:p>
        </w:tc>
      </w:tr>
      <w:tr w:rsidR="00C26D24" w:rsidTr="009F43F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w:t>
            </w:r>
          </w:p>
        </w:tc>
      </w:tr>
    </w:tbl>
    <w:p w:rsidR="00C26D24" w:rsidRDefault="00C26D24" w:rsidP="009F43FF">
      <w:pPr>
        <w:pStyle w:val="NormalWeb"/>
        <w:rPr>
          <w:rFonts w:ascii="Verdana" w:hAnsi="Verdana"/>
        </w:rPr>
      </w:pPr>
      <w:r>
        <w:rPr>
          <w:rFonts w:ascii="Verdana" w:hAnsi="Verdana"/>
        </w:rPr>
        <w:t>The Council, through the office of its Estate Management Team, also hosts weekly Housing Clinics at the following locations: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969"/>
        <w:gridCol w:w="2474"/>
        <w:gridCol w:w="2035"/>
        <w:gridCol w:w="1300"/>
      </w:tblGrid>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Clinic Name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Address of Clinic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Days Held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Style w:val="Strong"/>
                <w:rFonts w:ascii="Verdana" w:hAnsi="Verdana"/>
                <w:sz w:val="20"/>
                <w:szCs w:val="20"/>
              </w:rPr>
              <w:t>Time of Clinic</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xml:space="preserve">Clondalkin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Civic Offices,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Thurs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10 am – 11am</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Ronanstown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Ronanstown CYC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Tues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11.30am – 1pm</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xml:space="preserve">Killinarden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Killinarden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11am – 12noon</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Glenshane/ Rossfield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12 Brookfield Court,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11am – 12 noon</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Jobstown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Jobstown,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Thursday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11am – 12noon</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Fettercairn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Fettercairn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Wednesday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2pm – 3pm</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 xml:space="preserve">Macuilliam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Macuilliam Ave ,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Every 2</w:t>
            </w:r>
            <w:r>
              <w:rPr>
                <w:rFonts w:ascii="Verdana" w:hAnsi="Verdana"/>
                <w:sz w:val="20"/>
                <w:szCs w:val="20"/>
                <w:vertAlign w:val="superscript"/>
              </w:rPr>
              <w:t>nd</w:t>
            </w:r>
            <w:r>
              <w:rPr>
                <w:rFonts w:ascii="Verdana" w:hAnsi="Verdana"/>
                <w:sz w:val="20"/>
                <w:szCs w:val="20"/>
              </w:rPr>
              <w:t xml:space="preserve"> Thursday 2.30pm – 4.00pm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2.30pm to 4.00pm</w:t>
            </w:r>
          </w:p>
        </w:tc>
      </w:tr>
      <w:tr w:rsidR="00C26D24" w:rsidTr="009F43F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Rathfarnaham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Whitechurch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First Thursday of the month</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Default="00C26D24">
            <w:pPr>
              <w:spacing w:before="225" w:after="225" w:line="336" w:lineRule="atLeast"/>
              <w:rPr>
                <w:rFonts w:ascii="Verdana" w:hAnsi="Verdana"/>
                <w:sz w:val="20"/>
                <w:szCs w:val="20"/>
              </w:rPr>
            </w:pPr>
            <w:r>
              <w:rPr>
                <w:rFonts w:ascii="Verdana" w:hAnsi="Verdana"/>
                <w:sz w:val="20"/>
                <w:szCs w:val="20"/>
              </w:rPr>
              <w:t>11am – 12noon</w:t>
            </w:r>
          </w:p>
        </w:tc>
      </w:tr>
    </w:tbl>
    <w:p w:rsidR="00C26D24" w:rsidRDefault="00C26D24" w:rsidP="009F43FF">
      <w:pPr>
        <w:pStyle w:val="NormalWeb"/>
        <w:rPr>
          <w:rFonts w:ascii="Verdana" w:hAnsi="Verdana"/>
        </w:rPr>
      </w:pPr>
      <w:r>
        <w:rPr>
          <w:rFonts w:ascii="Verdana" w:hAnsi="Verdana"/>
        </w:rPr>
        <w:t>However people are invited to also report incidents of anti social behaviour through the following means – freephone 1800 200 245, telephone 414 9000, through the Customer Care system, by visiting County Hall or the Clondalkin Civic Centre.</w:t>
      </w:r>
    </w:p>
    <w:p w:rsidR="00C26D24" w:rsidRDefault="00C26D24" w:rsidP="009F43FF">
      <w:pPr>
        <w:pStyle w:val="NormalWeb"/>
        <w:rPr>
          <w:rFonts w:ascii="Verdana" w:hAnsi="Verdana"/>
        </w:rPr>
      </w:pPr>
      <w:r>
        <w:rPr>
          <w:rFonts w:ascii="Verdana" w:hAnsi="Verdana"/>
        </w:rPr>
        <w:t>Members of the public are encouraged to utilise these clinics and avenues for the purpose of discussing housing related matters including incidents of anti social behaviour in respect of which all such matters are treated with confidentiality.  The clinics are attended by the Allocations Support Officer for the area and the local Community Garda.</w:t>
      </w:r>
    </w:p>
    <w:p w:rsidR="00C26D24" w:rsidRDefault="00C26D24" w:rsidP="009F43FF">
      <w:pPr>
        <w:pStyle w:val="NormalWeb"/>
        <w:rPr>
          <w:rFonts w:ascii="Verdana" w:hAnsi="Verdana"/>
        </w:rPr>
      </w:pPr>
      <w:r>
        <w:rPr>
          <w:rFonts w:ascii="Verdana" w:hAnsi="Verdana"/>
        </w:rPr>
        <w:t>Any complaints of Anti – Social behaviour will be dealt with in strict confidence. Anti – Social behaviour is any type of unacceptable behaviour that prevents people from enjoying a safe and peaceful existence in their home and/or community.</w:t>
      </w:r>
    </w:p>
    <w:p w:rsidR="00C26D24" w:rsidRDefault="00C26D24" w:rsidP="009F43FF">
      <w:pPr>
        <w:pStyle w:val="NormalWeb"/>
        <w:rPr>
          <w:rFonts w:ascii="Verdana" w:hAnsi="Verdana"/>
        </w:rPr>
      </w:pPr>
      <w:r>
        <w:rPr>
          <w:rFonts w:ascii="Verdana" w:hAnsi="Verdana"/>
        </w:rPr>
        <w:t>What happens with a complaint?</w:t>
      </w:r>
    </w:p>
    <w:p w:rsidR="00C26D24" w:rsidRDefault="00C26D24" w:rsidP="009F43FF">
      <w:pPr>
        <w:pStyle w:val="NormalWeb"/>
        <w:rPr>
          <w:rFonts w:ascii="Verdana" w:hAnsi="Verdana"/>
        </w:rPr>
      </w:pPr>
      <w:r>
        <w:rPr>
          <w:rFonts w:ascii="Verdana" w:hAnsi="Verdana"/>
        </w:rPr>
        <w:t>Our team will investigate every complaint and follow up in one or all of the following ways:</w:t>
      </w:r>
    </w:p>
    <w:p w:rsidR="00C26D24" w:rsidRDefault="00C26D24" w:rsidP="009F43FF">
      <w:pPr>
        <w:numPr>
          <w:ilvl w:val="0"/>
          <w:numId w:val="1"/>
        </w:numPr>
        <w:spacing w:before="100" w:beforeAutospacing="1" w:after="100" w:afterAutospacing="1"/>
        <w:rPr>
          <w:rFonts w:ascii="Verdana" w:hAnsi="Verdana"/>
        </w:rPr>
      </w:pPr>
      <w:r>
        <w:rPr>
          <w:rFonts w:ascii="Verdana" w:hAnsi="Verdana"/>
        </w:rPr>
        <w:t xml:space="preserve">Conduct Interviews with victim and alleged perpetrators </w:t>
      </w:r>
    </w:p>
    <w:p w:rsidR="00C26D24" w:rsidRDefault="00C26D24" w:rsidP="009F43FF">
      <w:pPr>
        <w:numPr>
          <w:ilvl w:val="0"/>
          <w:numId w:val="1"/>
        </w:numPr>
        <w:spacing w:before="100" w:beforeAutospacing="1" w:after="100" w:afterAutospacing="1"/>
        <w:rPr>
          <w:rFonts w:ascii="Verdana" w:hAnsi="Verdana"/>
        </w:rPr>
      </w:pPr>
      <w:r>
        <w:rPr>
          <w:rFonts w:ascii="Verdana" w:hAnsi="Verdana"/>
        </w:rPr>
        <w:t xml:space="preserve">Issue verbal and written warnings </w:t>
      </w:r>
    </w:p>
    <w:p w:rsidR="00C26D24" w:rsidRDefault="00C26D24" w:rsidP="009F43FF">
      <w:pPr>
        <w:numPr>
          <w:ilvl w:val="0"/>
          <w:numId w:val="1"/>
        </w:numPr>
        <w:spacing w:before="100" w:beforeAutospacing="1" w:after="100" w:afterAutospacing="1"/>
        <w:rPr>
          <w:rFonts w:ascii="Verdana" w:hAnsi="Verdana"/>
        </w:rPr>
      </w:pPr>
      <w:r>
        <w:rPr>
          <w:rFonts w:ascii="Verdana" w:hAnsi="Verdana"/>
        </w:rPr>
        <w:t xml:space="preserve">Refer to other agencies where appropriate </w:t>
      </w:r>
    </w:p>
    <w:p w:rsidR="00C26D24" w:rsidRDefault="00C26D24" w:rsidP="009F43FF">
      <w:pPr>
        <w:numPr>
          <w:ilvl w:val="0"/>
          <w:numId w:val="1"/>
        </w:numPr>
        <w:spacing w:before="100" w:beforeAutospacing="1" w:after="100" w:afterAutospacing="1"/>
        <w:rPr>
          <w:rFonts w:ascii="Verdana" w:hAnsi="Verdana"/>
        </w:rPr>
      </w:pPr>
      <w:r>
        <w:rPr>
          <w:rFonts w:ascii="Verdana" w:hAnsi="Verdana"/>
        </w:rPr>
        <w:t xml:space="preserve">Issue Notice to Quit where appropriate </w:t>
      </w:r>
    </w:p>
    <w:p w:rsidR="00C26D24" w:rsidRDefault="00C26D24" w:rsidP="009F43FF">
      <w:pPr>
        <w:numPr>
          <w:ilvl w:val="0"/>
          <w:numId w:val="1"/>
        </w:numPr>
        <w:spacing w:before="100" w:beforeAutospacing="1" w:after="100" w:afterAutospacing="1"/>
        <w:rPr>
          <w:rFonts w:ascii="Verdana" w:hAnsi="Verdana"/>
        </w:rPr>
      </w:pPr>
      <w:r>
        <w:rPr>
          <w:rFonts w:ascii="Verdana" w:hAnsi="Verdana"/>
        </w:rPr>
        <w:t>Court Proceedings”</w:t>
      </w:r>
    </w:p>
    <w:p w:rsidR="00C26D24" w:rsidRPr="004F4809" w:rsidRDefault="00C26D24" w:rsidP="004F4809">
      <w:pPr>
        <w:spacing w:before="100" w:beforeAutospacing="1" w:after="100" w:afterAutospacing="1"/>
        <w:rPr>
          <w:rFonts w:ascii="Verdana" w:hAnsi="Verdana"/>
          <w:b/>
        </w:rPr>
      </w:pPr>
      <w:r>
        <w:rPr>
          <w:rFonts w:ascii="Verdana" w:hAnsi="Verdana"/>
        </w:rPr>
        <w:t xml:space="preserve">Following a contribution from Councillor P. Cosgrave, Mr. Hogan responded to queries raised and the report was </w:t>
      </w:r>
      <w:r w:rsidRPr="004F4809">
        <w:rPr>
          <w:rFonts w:ascii="Verdana" w:hAnsi="Verdana"/>
          <w:b/>
        </w:rPr>
        <w:t>NOTED.</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sz w:val="24"/>
          <w:szCs w:val="24"/>
          <w:u w:val="single"/>
        </w:rPr>
      </w:pPr>
      <w:r w:rsidRPr="00377806">
        <w:rPr>
          <w:rFonts w:ascii="Verdana" w:hAnsi="Verdana"/>
          <w:b/>
          <w:sz w:val="24"/>
          <w:szCs w:val="24"/>
          <w:u w:val="single"/>
        </w:rPr>
        <w:t>R/</w:t>
      </w:r>
      <w:r>
        <w:rPr>
          <w:rFonts w:ascii="Verdana" w:hAnsi="Verdana"/>
          <w:b/>
          <w:sz w:val="24"/>
          <w:szCs w:val="24"/>
          <w:u w:val="single"/>
        </w:rPr>
        <w:t>420</w:t>
      </w:r>
      <w:r w:rsidRPr="00377806">
        <w:rPr>
          <w:rFonts w:ascii="Verdana" w:hAnsi="Verdana"/>
          <w:b/>
          <w:sz w:val="24"/>
          <w:szCs w:val="24"/>
          <w:u w:val="single"/>
        </w:rPr>
        <w:t>/13 NEW WORKS</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sz w:val="24"/>
          <w:szCs w:val="24"/>
        </w:rPr>
      </w:pPr>
      <w:r w:rsidRPr="00377806">
        <w:rPr>
          <w:rFonts w:ascii="Verdana" w:hAnsi="Verdana"/>
          <w:b/>
          <w:sz w:val="24"/>
          <w:szCs w:val="24"/>
        </w:rPr>
        <w:t xml:space="preserve">HEADED ITEM (11):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377806">
        <w:rPr>
          <w:rFonts w:ascii="Verdana" w:hAnsi="Verdana"/>
          <w:b/>
          <w:sz w:val="24"/>
          <w:szCs w:val="24"/>
        </w:rPr>
        <w:t xml:space="preserve">Item ID: 36853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377806">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sz w:val="24"/>
          <w:szCs w:val="24"/>
          <w:u w:val="single"/>
        </w:rPr>
      </w:pPr>
      <w:r w:rsidRPr="00377806">
        <w:rPr>
          <w:rFonts w:ascii="Verdana" w:hAnsi="Verdana"/>
          <w:b/>
          <w:sz w:val="24"/>
          <w:szCs w:val="24"/>
          <w:u w:val="single"/>
        </w:rPr>
        <w:t>R/</w:t>
      </w:r>
      <w:r>
        <w:rPr>
          <w:rFonts w:ascii="Verdana" w:hAnsi="Verdana"/>
          <w:b/>
          <w:sz w:val="24"/>
          <w:szCs w:val="24"/>
          <w:u w:val="single"/>
        </w:rPr>
        <w:t>421</w:t>
      </w:r>
      <w:r w:rsidRPr="00377806">
        <w:rPr>
          <w:rFonts w:ascii="Verdana" w:hAnsi="Verdana"/>
          <w:b/>
          <w:sz w:val="24"/>
          <w:szCs w:val="24"/>
          <w:u w:val="single"/>
        </w:rPr>
        <w:t>/13 CORRESPONDENCE</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sz w:val="24"/>
          <w:szCs w:val="24"/>
        </w:rPr>
      </w:pPr>
      <w:r w:rsidRPr="00377806">
        <w:rPr>
          <w:rFonts w:ascii="Verdana" w:hAnsi="Verdana"/>
          <w:b/>
          <w:sz w:val="24"/>
          <w:szCs w:val="24"/>
        </w:rPr>
        <w:t xml:space="preserve">CORRESPONDENCE (5): Housing Department  </w:t>
      </w:r>
      <w:r>
        <w:rPr>
          <w:rFonts w:ascii="Verdana" w:hAnsi="Verdana"/>
          <w:b/>
          <w:sz w:val="24"/>
          <w:szCs w:val="24"/>
        </w:rPr>
        <w:tab/>
      </w:r>
      <w:r>
        <w:rPr>
          <w:rFonts w:ascii="Verdana" w:hAnsi="Verdana"/>
          <w:b/>
          <w:sz w:val="24"/>
          <w:szCs w:val="24"/>
        </w:rPr>
        <w:tab/>
      </w:r>
      <w:r w:rsidRPr="00377806">
        <w:rPr>
          <w:rFonts w:ascii="Verdana" w:hAnsi="Verdana"/>
          <w:b/>
          <w:sz w:val="24"/>
          <w:szCs w:val="24"/>
        </w:rPr>
        <w:t xml:space="preserve">Item ID: 36854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377806">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caps/>
          <w:sz w:val="24"/>
          <w:szCs w:val="24"/>
          <w:u w:val="single"/>
        </w:rPr>
      </w:pPr>
      <w:r w:rsidRPr="00377806">
        <w:rPr>
          <w:rFonts w:ascii="Verdana" w:hAnsi="Verdana"/>
          <w:b/>
          <w:caps/>
          <w:sz w:val="24"/>
          <w:szCs w:val="24"/>
          <w:u w:val="single"/>
        </w:rPr>
        <w:t>R/</w:t>
      </w:r>
      <w:r>
        <w:rPr>
          <w:rFonts w:ascii="Verdana" w:hAnsi="Verdana"/>
          <w:b/>
          <w:caps/>
          <w:sz w:val="24"/>
          <w:szCs w:val="24"/>
          <w:u w:val="single"/>
        </w:rPr>
        <w:t>422</w:t>
      </w:r>
      <w:r w:rsidRPr="00377806">
        <w:rPr>
          <w:rFonts w:ascii="Verdana" w:hAnsi="Verdana"/>
          <w:b/>
          <w:caps/>
          <w:sz w:val="24"/>
          <w:szCs w:val="24"/>
          <w:u w:val="single"/>
        </w:rPr>
        <w:t>/13</w:t>
      </w:r>
      <w:r>
        <w:rPr>
          <w:rFonts w:ascii="Verdana" w:hAnsi="Verdana"/>
          <w:b/>
          <w:caps/>
          <w:sz w:val="24"/>
          <w:szCs w:val="24"/>
          <w:u w:val="single"/>
        </w:rPr>
        <w:t xml:space="preserve"> </w:t>
      </w:r>
      <w:r w:rsidRPr="00377806">
        <w:rPr>
          <w:rFonts w:ascii="Verdana" w:hAnsi="Verdana"/>
          <w:b/>
          <w:caps/>
          <w:sz w:val="24"/>
          <w:szCs w:val="24"/>
          <w:u w:val="single"/>
        </w:rPr>
        <w:t xml:space="preserve"> Cathaoirleach's Business</w:t>
      </w:r>
      <w:r>
        <w:rPr>
          <w:rFonts w:ascii="Verdana" w:hAnsi="Verdana"/>
          <w:b/>
          <w:caps/>
          <w:sz w:val="24"/>
          <w:szCs w:val="24"/>
          <w:u w:val="single"/>
        </w:rPr>
        <w:t xml:space="preserve"> - REFURBISHMENT OF COUNCIL HOUSING STOCK AT TARA HILL</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377806">
        <w:rPr>
          <w:rFonts w:ascii="Verdana" w:hAnsi="Verdana"/>
          <w:b/>
          <w:sz w:val="24"/>
          <w:szCs w:val="24"/>
        </w:rPr>
        <w:t>MOTION (6):</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7806">
        <w:rPr>
          <w:rFonts w:ascii="Verdana" w:hAnsi="Verdana"/>
          <w:b/>
          <w:sz w:val="24"/>
          <w:szCs w:val="24"/>
        </w:rPr>
        <w:t xml:space="preserve">Item ID: 36890 </w:t>
      </w:r>
    </w:p>
    <w:p w:rsidR="00C26D24" w:rsidRPr="00AB20A3" w:rsidRDefault="00C26D24" w:rsidP="003D1FBD">
      <w:pPr>
        <w:pStyle w:val="PlainText"/>
        <w:rPr>
          <w:rFonts w:ascii="Verdana" w:hAnsi="Verdana"/>
          <w:sz w:val="24"/>
          <w:szCs w:val="24"/>
        </w:rPr>
      </w:pPr>
      <w:r>
        <w:rPr>
          <w:rFonts w:ascii="Verdana" w:hAnsi="Verdana"/>
          <w:sz w:val="24"/>
          <w:szCs w:val="24"/>
        </w:rPr>
        <w:t xml:space="preserve">It was proposed by </w:t>
      </w:r>
      <w:r w:rsidRPr="00AB20A3">
        <w:rPr>
          <w:rFonts w:ascii="Verdana" w:hAnsi="Verdana"/>
          <w:sz w:val="24"/>
          <w:szCs w:val="24"/>
        </w:rPr>
        <w:t>Councillor P. Cosgrave</w:t>
      </w:r>
      <w:r>
        <w:rPr>
          <w:rFonts w:ascii="Verdana" w:hAnsi="Verdana"/>
          <w:sz w:val="24"/>
          <w:szCs w:val="24"/>
        </w:rPr>
        <w:t>, seconded by Councillor J. Lahart</w:t>
      </w:r>
      <w:r w:rsidRPr="00AB20A3">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give a report on the proposed refurbishment of the remaining Council housing stock at Tara Hill. The Manager had earlier reported that two further houses would be upgraded but there must be many more Council owned houses still needing insulation and overcladding at Tara Hill."</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824019">
        <w:rPr>
          <w:rFonts w:ascii="Verdana" w:hAnsi="Verdana"/>
          <w:b/>
          <w:sz w:val="24"/>
          <w:szCs w:val="24"/>
        </w:rPr>
        <w:t>READ:</w:t>
      </w:r>
    </w:p>
    <w:p w:rsidR="00C26D24" w:rsidRDefault="00C26D24" w:rsidP="00F20718">
      <w:pPr>
        <w:pStyle w:val="NormalWeb"/>
        <w:rPr>
          <w:rFonts w:ascii="Verdana" w:hAnsi="Verdana"/>
        </w:rPr>
      </w:pPr>
      <w:r>
        <w:rPr>
          <w:rFonts w:ascii="Verdana" w:hAnsi="Verdana"/>
        </w:rPr>
        <w:t>“Tara Hill is an Estate comprising of 70 houses, which were built in 1975. Most of the estate has been purchased over time and only 25 houses are still in Council ownership.  External insulation was carried out in 2012 in 6 houses in Tara Hill Grove under a scheme of Relet Energy-upgrade funded by the Department of the Environment, Community and Local Government.  This funding stream for this work is no longer available from the Department.  Current Departmental funding is limited to cavity-wall and attic insulation and ventilation for Council owned dwellings only</w:t>
      </w:r>
      <w:r>
        <w:rPr>
          <w:rStyle w:val="Strong"/>
          <w:rFonts w:ascii="Verdana" w:hAnsi="Verdana"/>
        </w:rPr>
        <w:t>.”</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502C7">
        <w:rPr>
          <w:rFonts w:ascii="Verdana" w:hAnsi="Verdana"/>
          <w:b/>
          <w:sz w:val="24"/>
          <w:szCs w:val="24"/>
        </w:rPr>
        <w:t>AGREED</w:t>
      </w:r>
      <w:r>
        <w:rPr>
          <w:rFonts w:ascii="Verdana" w:hAnsi="Verdana"/>
          <w:sz w:val="24"/>
          <w:szCs w:val="24"/>
        </w:rPr>
        <w:t xml:space="preserve"> to take Motion 7 in the name of Councillor P. Cosgrave in conjunction with the above.</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377806" w:rsidRDefault="00C26D24" w:rsidP="003D1FBD">
      <w:pPr>
        <w:pStyle w:val="PlainText"/>
        <w:rPr>
          <w:rFonts w:ascii="Verdana" w:hAnsi="Verdana"/>
          <w:b/>
          <w:sz w:val="24"/>
          <w:szCs w:val="24"/>
        </w:rPr>
      </w:pPr>
      <w:r w:rsidRPr="00377806">
        <w:rPr>
          <w:rFonts w:ascii="Verdana" w:hAnsi="Verdana"/>
          <w:b/>
          <w:sz w:val="24"/>
          <w:szCs w:val="24"/>
        </w:rPr>
        <w:t xml:space="preserve">MOTION (7):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7806">
        <w:rPr>
          <w:rFonts w:ascii="Verdana" w:hAnsi="Verdana"/>
          <w:b/>
          <w:sz w:val="24"/>
          <w:szCs w:val="24"/>
        </w:rPr>
        <w:t xml:space="preserve">Item ID: 36892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P. Cosgrave</w:t>
      </w:r>
      <w:r>
        <w:rPr>
          <w:rFonts w:ascii="Verdana" w:hAnsi="Verdana"/>
          <w:sz w:val="24"/>
          <w:szCs w:val="24"/>
        </w:rPr>
        <w:t xml:space="preserve">, </w:t>
      </w:r>
      <w:r w:rsidRPr="003A501B">
        <w:rPr>
          <w:rFonts w:ascii="Verdana" w:hAnsi="Verdana"/>
          <w:sz w:val="24"/>
          <w:szCs w:val="24"/>
        </w:rPr>
        <w:t>seconded by Councillor J.</w:t>
      </w:r>
      <w:r>
        <w:rPr>
          <w:rFonts w:ascii="Verdana" w:hAnsi="Verdana"/>
          <w:sz w:val="24"/>
          <w:szCs w:val="24"/>
        </w:rPr>
        <w:t xml:space="preserve"> Lahart</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r w:rsidRPr="00AA0931">
        <w:rPr>
          <w:rFonts w:ascii="Verdana" w:hAnsi="Verdana"/>
          <w:sz w:val="24"/>
          <w:szCs w:val="24"/>
        </w:rPr>
        <w:t>"That the Manager allow residents of Tara Hill who are purchasing or have bought Council houses at Tara Hill to be included in any further insulation and overcladding work at the estate.  Some residents would be willing to pay the contractor to upgrade their houses, if a fair price was negotiated.  Could the Manager report on what grants would be available to these residents."</w:t>
      </w:r>
    </w:p>
    <w:p w:rsidR="00C26D24" w:rsidRDefault="00C26D24" w:rsidP="003D1FBD">
      <w:pPr>
        <w:pStyle w:val="PlainText"/>
        <w:rPr>
          <w:rFonts w:ascii="Verdana" w:hAnsi="Verdana"/>
          <w:sz w:val="24"/>
          <w:szCs w:val="24"/>
        </w:rPr>
      </w:pPr>
    </w:p>
    <w:p w:rsidR="00C26D24" w:rsidRPr="007B1256"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7B1256">
        <w:rPr>
          <w:rFonts w:ascii="Verdana" w:hAnsi="Verdana"/>
          <w:b/>
          <w:sz w:val="24"/>
          <w:szCs w:val="24"/>
        </w:rPr>
        <w:t>READ:</w:t>
      </w:r>
    </w:p>
    <w:p w:rsidR="00C26D24" w:rsidRDefault="00C26D24" w:rsidP="007B1256">
      <w:pPr>
        <w:pStyle w:val="NormalWeb"/>
        <w:rPr>
          <w:rFonts w:ascii="Verdana" w:hAnsi="Verdana"/>
        </w:rPr>
      </w:pPr>
      <w:r>
        <w:rPr>
          <w:rFonts w:ascii="Verdana" w:hAnsi="Verdana"/>
        </w:rPr>
        <w:t>“External insulation or over cladding of Council dwellings in Tara Hill was carried out in 2012 under a scheme of Relet Energy-upgrade funded by the Department of the Environment, Community and Local Government.  Adjoining owners in privately-owned houses were contacted at that time with the offer of including them in the work if they were willing to pay for same but they were unwilling to participate.  This funding stream for this work is no longer available from the Department.  Current Departmental funding is limited to cavity-wall and attic insulation and ventilation for Council owned dwellings only.</w:t>
      </w:r>
    </w:p>
    <w:p w:rsidR="00C26D24" w:rsidRDefault="00C26D24" w:rsidP="007B1256">
      <w:pPr>
        <w:pStyle w:val="NormalWeb"/>
        <w:rPr>
          <w:rFonts w:ascii="Verdana" w:hAnsi="Verdana"/>
        </w:rPr>
      </w:pPr>
      <w:r>
        <w:rPr>
          <w:rFonts w:ascii="Verdana" w:hAnsi="Verdana"/>
        </w:rPr>
        <w:t xml:space="preserve">Sustainable Energy Authority of Ireland (SEAI) sponsor the District Energy-upgrade Scheme used by the Council in Brookview and now underway in Kiltalown.  This scheme allows involvement by private-owners willing to contribute.  This scheme is subject to a complex bidding process.  Tara Hill will be examined for possible inclusion in the next round of this funding in the coming months.  </w:t>
      </w:r>
    </w:p>
    <w:p w:rsidR="00C26D24" w:rsidRDefault="00C26D24" w:rsidP="007B1256">
      <w:pPr>
        <w:pStyle w:val="NormalWeb"/>
        <w:rPr>
          <w:rFonts w:ascii="Verdana" w:hAnsi="Verdana"/>
        </w:rPr>
      </w:pPr>
      <w:r>
        <w:rPr>
          <w:rFonts w:ascii="Verdana" w:hAnsi="Verdana"/>
        </w:rPr>
        <w:t>Grants for insulation of private homes are provided by SEAI and the private-owner of houses in Tara Hill should apply to that body for information on same.”</w:t>
      </w:r>
    </w:p>
    <w:p w:rsidR="00C26D24" w:rsidRPr="00ED03E5" w:rsidRDefault="00C26D24" w:rsidP="007B1256">
      <w:pPr>
        <w:pStyle w:val="NormalWeb"/>
        <w:rPr>
          <w:rFonts w:ascii="Verdana" w:hAnsi="Verdana"/>
          <w:b/>
        </w:rPr>
      </w:pPr>
      <w:r>
        <w:rPr>
          <w:rFonts w:ascii="Verdana" w:hAnsi="Verdana"/>
        </w:rPr>
        <w:t xml:space="preserve">Following contributions from Councillors P. Cosgrave, J. Lahart, E. Coburn and A.M. Dermody, Mr. H. Hogan, Senior Executive Officer, responded to queries raised and the reports were </w:t>
      </w:r>
      <w:r w:rsidRPr="00ED03E5">
        <w:rPr>
          <w:rFonts w:ascii="Verdana" w:hAnsi="Verdana"/>
          <w:b/>
        </w:rPr>
        <w:t>NOTED.</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Community</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5C3EC8" w:rsidRDefault="00C26D24" w:rsidP="00DB70F7">
      <w:pPr>
        <w:pStyle w:val="PlainText"/>
        <w:rPr>
          <w:rFonts w:ascii="Verdana" w:hAnsi="Verdana"/>
          <w:sz w:val="24"/>
          <w:szCs w:val="24"/>
          <w:u w:val="single"/>
        </w:rPr>
      </w:pPr>
      <w:r w:rsidRPr="005C3EC8">
        <w:rPr>
          <w:rFonts w:ascii="Verdana" w:hAnsi="Verdana"/>
          <w:b/>
          <w:sz w:val="24"/>
          <w:szCs w:val="24"/>
          <w:u w:val="single"/>
        </w:rPr>
        <w:t>R/</w:t>
      </w:r>
      <w:r>
        <w:rPr>
          <w:rFonts w:ascii="Verdana" w:hAnsi="Verdana"/>
          <w:b/>
          <w:sz w:val="24"/>
          <w:szCs w:val="24"/>
          <w:u w:val="single"/>
        </w:rPr>
        <w:t>423</w:t>
      </w:r>
      <w:r w:rsidRPr="005C3EC8">
        <w:rPr>
          <w:rFonts w:ascii="Verdana" w:hAnsi="Verdana"/>
          <w:b/>
          <w:sz w:val="24"/>
          <w:szCs w:val="24"/>
          <w:u w:val="single"/>
        </w:rPr>
        <w:t>/13 QUESTIONS</w:t>
      </w:r>
      <w:r w:rsidRPr="005C3EC8">
        <w:rPr>
          <w:rFonts w:ascii="Verdana" w:hAnsi="Verdana"/>
          <w:sz w:val="24"/>
          <w:szCs w:val="24"/>
          <w:u w:val="single"/>
        </w:rPr>
        <w:t xml:space="preserve"> </w:t>
      </w:r>
    </w:p>
    <w:p w:rsidR="00C26D24" w:rsidRPr="002A1833" w:rsidRDefault="00C26D24" w:rsidP="00DB70F7">
      <w:pPr>
        <w:pStyle w:val="PlainText"/>
        <w:rPr>
          <w:rFonts w:ascii="Verdana" w:hAnsi="Verdana"/>
          <w:sz w:val="24"/>
          <w:szCs w:val="24"/>
        </w:rPr>
      </w:pPr>
      <w:r>
        <w:rPr>
          <w:rFonts w:ascii="Verdana" w:hAnsi="Verdana"/>
          <w:sz w:val="24"/>
          <w:szCs w:val="24"/>
        </w:rPr>
        <w:t xml:space="preserve">It was </w:t>
      </w:r>
      <w:r w:rsidRPr="002A1833">
        <w:rPr>
          <w:rFonts w:ascii="Verdana" w:hAnsi="Verdana"/>
          <w:b/>
          <w:sz w:val="24"/>
          <w:szCs w:val="24"/>
        </w:rPr>
        <w:t>NOTED</w:t>
      </w:r>
      <w:r>
        <w:rPr>
          <w:rFonts w:ascii="Verdana" w:hAnsi="Verdana"/>
          <w:sz w:val="24"/>
          <w:szCs w:val="24"/>
        </w:rPr>
        <w:t xml:space="preserve"> that there was no business under this heading</w:t>
      </w:r>
      <w:r w:rsidRPr="002A1833">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5F547E" w:rsidRDefault="00C26D24" w:rsidP="003D1FBD">
      <w:pPr>
        <w:pStyle w:val="PlainText"/>
        <w:rPr>
          <w:rFonts w:ascii="Verdana" w:hAnsi="Verdana"/>
          <w:b/>
          <w:sz w:val="24"/>
          <w:szCs w:val="24"/>
          <w:u w:val="single"/>
        </w:rPr>
      </w:pPr>
      <w:r w:rsidRPr="005F547E">
        <w:rPr>
          <w:rFonts w:ascii="Verdana" w:hAnsi="Verdana"/>
          <w:b/>
          <w:sz w:val="24"/>
          <w:szCs w:val="24"/>
          <w:u w:val="single"/>
        </w:rPr>
        <w:t>R/</w:t>
      </w:r>
      <w:r>
        <w:rPr>
          <w:rFonts w:ascii="Verdana" w:hAnsi="Verdana"/>
          <w:b/>
          <w:sz w:val="24"/>
          <w:szCs w:val="24"/>
          <w:u w:val="single"/>
        </w:rPr>
        <w:t>424</w:t>
      </w:r>
      <w:r w:rsidRPr="005F547E">
        <w:rPr>
          <w:rFonts w:ascii="Verdana" w:hAnsi="Verdana"/>
          <w:b/>
          <w:sz w:val="24"/>
          <w:szCs w:val="24"/>
          <w:u w:val="single"/>
        </w:rPr>
        <w:t>/13 APPLICATION FOR GRANTS</w:t>
      </w:r>
    </w:p>
    <w:p w:rsidR="00C26D24" w:rsidRDefault="00C26D24" w:rsidP="003D1FBD">
      <w:pPr>
        <w:pStyle w:val="PlainText"/>
        <w:rPr>
          <w:rFonts w:ascii="Verdana" w:hAnsi="Verdana"/>
          <w:sz w:val="24"/>
          <w:szCs w:val="24"/>
        </w:rPr>
      </w:pPr>
    </w:p>
    <w:p w:rsidR="00C26D24" w:rsidRPr="005F547E" w:rsidRDefault="00C26D24" w:rsidP="003D1FBD">
      <w:pPr>
        <w:pStyle w:val="PlainText"/>
        <w:rPr>
          <w:rFonts w:ascii="Verdana" w:hAnsi="Verdana"/>
          <w:b/>
          <w:sz w:val="24"/>
          <w:szCs w:val="24"/>
        </w:rPr>
      </w:pPr>
      <w:r w:rsidRPr="005F547E">
        <w:rPr>
          <w:rFonts w:ascii="Verdana" w:hAnsi="Verdana"/>
          <w:b/>
          <w:sz w:val="24"/>
          <w:szCs w:val="24"/>
        </w:rPr>
        <w:t>HEADED ITEM (12): Community Services</w:t>
      </w:r>
      <w:r>
        <w:rPr>
          <w:rFonts w:ascii="Verdana" w:hAnsi="Verdana"/>
          <w:b/>
          <w:sz w:val="24"/>
          <w:szCs w:val="24"/>
        </w:rPr>
        <w:tab/>
      </w:r>
      <w:r>
        <w:rPr>
          <w:rFonts w:ascii="Verdana" w:hAnsi="Verdana"/>
          <w:b/>
          <w:sz w:val="24"/>
          <w:szCs w:val="24"/>
        </w:rPr>
        <w:tab/>
      </w:r>
      <w:r>
        <w:rPr>
          <w:rFonts w:ascii="Verdana" w:hAnsi="Verdana"/>
          <w:b/>
          <w:sz w:val="24"/>
          <w:szCs w:val="24"/>
        </w:rPr>
        <w:tab/>
      </w:r>
      <w:r w:rsidRPr="005F547E">
        <w:rPr>
          <w:rFonts w:ascii="Verdana" w:hAnsi="Verdana"/>
          <w:b/>
          <w:sz w:val="24"/>
          <w:szCs w:val="24"/>
        </w:rPr>
        <w:t xml:space="preserve">  Item ID: 36856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F547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F547E" w:rsidRDefault="00C26D24" w:rsidP="003D1FBD">
      <w:pPr>
        <w:pStyle w:val="PlainText"/>
        <w:rPr>
          <w:rFonts w:ascii="Verdana" w:hAnsi="Verdana"/>
          <w:b/>
          <w:sz w:val="24"/>
          <w:szCs w:val="24"/>
          <w:u w:val="single"/>
        </w:rPr>
      </w:pPr>
      <w:r w:rsidRPr="005F547E">
        <w:rPr>
          <w:rFonts w:ascii="Verdana" w:hAnsi="Verdana"/>
          <w:b/>
          <w:sz w:val="24"/>
          <w:szCs w:val="24"/>
          <w:u w:val="single"/>
        </w:rPr>
        <w:t>R/</w:t>
      </w:r>
      <w:r>
        <w:rPr>
          <w:rFonts w:ascii="Verdana" w:hAnsi="Verdana"/>
          <w:b/>
          <w:sz w:val="24"/>
          <w:szCs w:val="24"/>
          <w:u w:val="single"/>
        </w:rPr>
        <w:t>425</w:t>
      </w:r>
      <w:r w:rsidRPr="005F547E">
        <w:rPr>
          <w:rFonts w:ascii="Verdana" w:hAnsi="Verdana"/>
          <w:b/>
          <w:sz w:val="24"/>
          <w:szCs w:val="24"/>
          <w:u w:val="single"/>
        </w:rPr>
        <w:t>/13 NEW WORKS</w:t>
      </w:r>
    </w:p>
    <w:p w:rsidR="00C26D24" w:rsidRPr="00AA0931" w:rsidRDefault="00C26D24" w:rsidP="003D1FBD">
      <w:pPr>
        <w:pStyle w:val="PlainText"/>
        <w:rPr>
          <w:rFonts w:ascii="Verdana" w:hAnsi="Verdana"/>
          <w:sz w:val="24"/>
          <w:szCs w:val="24"/>
        </w:rPr>
      </w:pPr>
    </w:p>
    <w:p w:rsidR="00C26D24" w:rsidRPr="005F547E" w:rsidRDefault="00C26D24" w:rsidP="003D1FBD">
      <w:pPr>
        <w:pStyle w:val="PlainText"/>
        <w:rPr>
          <w:rFonts w:ascii="Verdana" w:hAnsi="Verdana"/>
          <w:b/>
          <w:sz w:val="24"/>
          <w:szCs w:val="24"/>
        </w:rPr>
      </w:pPr>
      <w:r w:rsidRPr="005F547E">
        <w:rPr>
          <w:rFonts w:ascii="Verdana" w:hAnsi="Verdana"/>
          <w:b/>
          <w:sz w:val="24"/>
          <w:szCs w:val="24"/>
        </w:rPr>
        <w:t xml:space="preserve">HEADED ITEM (13):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5F547E">
        <w:rPr>
          <w:rFonts w:ascii="Verdana" w:hAnsi="Verdana"/>
          <w:b/>
          <w:sz w:val="24"/>
          <w:szCs w:val="24"/>
        </w:rPr>
        <w:t xml:space="preserve">Item ID: 36857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F547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4F23CF" w:rsidRDefault="00C26D24" w:rsidP="003D1FBD">
      <w:pPr>
        <w:pStyle w:val="PlainText"/>
        <w:rPr>
          <w:rFonts w:ascii="Verdana" w:hAnsi="Verdana"/>
          <w:b/>
          <w:sz w:val="24"/>
          <w:szCs w:val="24"/>
          <w:u w:val="single"/>
        </w:rPr>
      </w:pPr>
      <w:r w:rsidRPr="004F23CF">
        <w:rPr>
          <w:rFonts w:ascii="Verdana" w:hAnsi="Verdana"/>
          <w:b/>
          <w:sz w:val="24"/>
          <w:szCs w:val="24"/>
          <w:u w:val="single"/>
        </w:rPr>
        <w:t>R/</w:t>
      </w:r>
      <w:r>
        <w:rPr>
          <w:rFonts w:ascii="Verdana" w:hAnsi="Verdana"/>
          <w:b/>
          <w:sz w:val="24"/>
          <w:szCs w:val="24"/>
          <w:u w:val="single"/>
        </w:rPr>
        <w:t>426</w:t>
      </w:r>
      <w:r w:rsidRPr="004F23CF">
        <w:rPr>
          <w:rFonts w:ascii="Verdana" w:hAnsi="Verdana"/>
          <w:b/>
          <w:sz w:val="24"/>
          <w:szCs w:val="24"/>
          <w:u w:val="single"/>
        </w:rPr>
        <w:t>/13 CORRESPONDENCE</w:t>
      </w:r>
    </w:p>
    <w:p w:rsidR="00C26D24" w:rsidRDefault="00C26D24" w:rsidP="003D1FBD">
      <w:pPr>
        <w:pStyle w:val="PlainText"/>
        <w:rPr>
          <w:rFonts w:ascii="Verdana" w:hAnsi="Verdana"/>
          <w:sz w:val="24"/>
          <w:szCs w:val="24"/>
        </w:rPr>
      </w:pPr>
    </w:p>
    <w:p w:rsidR="00C26D24" w:rsidRPr="005F547E" w:rsidRDefault="00C26D24" w:rsidP="003D1FBD">
      <w:pPr>
        <w:pStyle w:val="PlainText"/>
        <w:rPr>
          <w:rFonts w:ascii="Verdana" w:hAnsi="Verdana"/>
          <w:b/>
          <w:sz w:val="24"/>
          <w:szCs w:val="24"/>
        </w:rPr>
      </w:pPr>
      <w:r w:rsidRPr="005F547E">
        <w:rPr>
          <w:rFonts w:ascii="Verdana" w:hAnsi="Verdana"/>
          <w:b/>
          <w:sz w:val="24"/>
          <w:szCs w:val="24"/>
        </w:rPr>
        <w:t xml:space="preserve">CORRESPONDENCE (6): Community Services </w:t>
      </w:r>
      <w:r>
        <w:rPr>
          <w:rFonts w:ascii="Verdana" w:hAnsi="Verdana"/>
          <w:b/>
          <w:sz w:val="24"/>
          <w:szCs w:val="24"/>
        </w:rPr>
        <w:tab/>
      </w:r>
      <w:r>
        <w:rPr>
          <w:rFonts w:ascii="Verdana" w:hAnsi="Verdana"/>
          <w:b/>
          <w:sz w:val="24"/>
          <w:szCs w:val="24"/>
        </w:rPr>
        <w:tab/>
      </w:r>
      <w:r w:rsidRPr="005F547E">
        <w:rPr>
          <w:rFonts w:ascii="Verdana" w:hAnsi="Verdana"/>
          <w:b/>
          <w:sz w:val="24"/>
          <w:szCs w:val="24"/>
        </w:rPr>
        <w:t xml:space="preserve"> Item ID: 36858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F547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caps/>
          <w:sz w:val="24"/>
          <w:szCs w:val="24"/>
          <w:u w:val="single"/>
        </w:rPr>
      </w:pPr>
      <w:r w:rsidRPr="005F547E">
        <w:rPr>
          <w:rFonts w:ascii="Verdana" w:hAnsi="Verdana"/>
          <w:b/>
          <w:caps/>
          <w:sz w:val="24"/>
          <w:szCs w:val="24"/>
          <w:u w:val="single"/>
        </w:rPr>
        <w:t>R/</w:t>
      </w:r>
      <w:r>
        <w:rPr>
          <w:rFonts w:ascii="Verdana" w:hAnsi="Verdana"/>
          <w:b/>
          <w:caps/>
          <w:sz w:val="24"/>
          <w:szCs w:val="24"/>
          <w:u w:val="single"/>
        </w:rPr>
        <w:t>427</w:t>
      </w:r>
      <w:r w:rsidRPr="005F547E">
        <w:rPr>
          <w:rFonts w:ascii="Verdana" w:hAnsi="Verdana"/>
          <w:b/>
          <w:caps/>
          <w:sz w:val="24"/>
          <w:szCs w:val="24"/>
          <w:u w:val="single"/>
        </w:rPr>
        <w:t>/ Cathaoirleach’s Business</w:t>
      </w:r>
    </w:p>
    <w:p w:rsidR="00C26D24" w:rsidRPr="005F547E" w:rsidRDefault="00C26D24" w:rsidP="003D1FBD">
      <w:pPr>
        <w:pStyle w:val="PlainText"/>
        <w:rPr>
          <w:rFonts w:ascii="Verdana" w:hAnsi="Verdana"/>
          <w:b/>
          <w:caps/>
          <w:sz w:val="24"/>
          <w:szCs w:val="24"/>
          <w:u w:val="single"/>
        </w:rPr>
      </w:pPr>
    </w:p>
    <w:p w:rsidR="00C26D24" w:rsidRPr="005F547E" w:rsidRDefault="00C26D24" w:rsidP="003D1FBD">
      <w:pPr>
        <w:pStyle w:val="PlainText"/>
        <w:rPr>
          <w:rFonts w:ascii="Verdana" w:hAnsi="Verdana"/>
          <w:b/>
          <w:sz w:val="24"/>
          <w:szCs w:val="24"/>
        </w:rPr>
      </w:pPr>
      <w:r w:rsidRPr="005F547E">
        <w:rPr>
          <w:rFonts w:ascii="Verdana" w:hAnsi="Verdana"/>
          <w:b/>
          <w:sz w:val="24"/>
          <w:szCs w:val="24"/>
        </w:rPr>
        <w:t xml:space="preserve">MOTION (8):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F547E">
        <w:rPr>
          <w:rFonts w:ascii="Verdana" w:hAnsi="Verdana"/>
          <w:b/>
          <w:sz w:val="24"/>
          <w:szCs w:val="24"/>
        </w:rPr>
        <w:t xml:space="preserve"> Item ID: 36859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F547E">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Environment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DB70F7" w:rsidRDefault="00C26D24" w:rsidP="00DB70F7">
      <w:pPr>
        <w:rPr>
          <w:rFonts w:ascii="Verdana" w:hAnsi="Verdana"/>
          <w:b/>
          <w:u w:val="single"/>
        </w:rPr>
      </w:pPr>
      <w:r w:rsidRPr="00DB70F7">
        <w:rPr>
          <w:rFonts w:ascii="Verdana" w:hAnsi="Verdana"/>
          <w:b/>
          <w:u w:val="single"/>
        </w:rPr>
        <w:t>R/</w:t>
      </w:r>
      <w:r>
        <w:rPr>
          <w:rFonts w:ascii="Verdana" w:hAnsi="Verdana"/>
          <w:b/>
          <w:u w:val="single"/>
        </w:rPr>
        <w:t>428</w:t>
      </w:r>
      <w:r w:rsidRPr="00DB70F7">
        <w:rPr>
          <w:rFonts w:ascii="Verdana" w:hAnsi="Verdana"/>
          <w:b/>
          <w:u w:val="single"/>
        </w:rPr>
        <w:t xml:space="preserve">/ QUESTIONS </w:t>
      </w:r>
    </w:p>
    <w:p w:rsidR="00C26D24" w:rsidRPr="00DB70F7" w:rsidRDefault="00C26D24" w:rsidP="00DB70F7">
      <w:pPr>
        <w:pStyle w:val="PlainText"/>
        <w:rPr>
          <w:rFonts w:ascii="Verdana" w:hAnsi="Verdana"/>
          <w:b/>
          <w:sz w:val="24"/>
          <w:szCs w:val="24"/>
        </w:rPr>
      </w:pPr>
      <w:r w:rsidRPr="00DB70F7">
        <w:rPr>
          <w:rFonts w:ascii="Verdana" w:hAnsi="Verdana"/>
          <w:sz w:val="24"/>
          <w:szCs w:val="24"/>
        </w:rPr>
        <w:t xml:space="preserve">It was proposed by Councillor P. Cosgrave, seconded by Councillor J. Lahart and </w:t>
      </w:r>
      <w:r w:rsidRPr="00DB70F7">
        <w:rPr>
          <w:rFonts w:ascii="Verdana" w:hAnsi="Verdana"/>
          <w:b/>
          <w:sz w:val="24"/>
          <w:szCs w:val="24"/>
        </w:rPr>
        <w:t>RESOLVED:</w:t>
      </w:r>
    </w:p>
    <w:p w:rsidR="00C26D24" w:rsidRPr="00DB70F7" w:rsidRDefault="00C26D24" w:rsidP="00DB70F7">
      <w:pPr>
        <w:pStyle w:val="PlainText"/>
        <w:rPr>
          <w:rFonts w:ascii="Verdana" w:hAnsi="Verdana"/>
          <w:b/>
          <w:sz w:val="24"/>
          <w:szCs w:val="24"/>
        </w:rPr>
      </w:pPr>
    </w:p>
    <w:p w:rsidR="00C26D24" w:rsidRDefault="00C26D24" w:rsidP="00DB70F7">
      <w:pPr>
        <w:pStyle w:val="PlainText"/>
        <w:rPr>
          <w:rFonts w:ascii="Verdana" w:hAnsi="Verdana"/>
          <w:sz w:val="24"/>
          <w:szCs w:val="24"/>
        </w:rPr>
      </w:pPr>
      <w:r w:rsidRPr="00DB70F7">
        <w:rPr>
          <w:rFonts w:ascii="Verdana" w:hAnsi="Verdana"/>
          <w:sz w:val="24"/>
          <w:szCs w:val="24"/>
        </w:rPr>
        <w:t xml:space="preserve">“That pursuant to Standing Order No.13, Questions 3-4 be </w:t>
      </w:r>
      <w:r w:rsidRPr="00DB70F7">
        <w:rPr>
          <w:rFonts w:ascii="Verdana" w:hAnsi="Verdana"/>
          <w:b/>
          <w:sz w:val="24"/>
          <w:szCs w:val="24"/>
        </w:rPr>
        <w:t>ADOPTED</w:t>
      </w:r>
      <w:r w:rsidRPr="00DB70F7">
        <w:rPr>
          <w:rFonts w:ascii="Verdana" w:hAnsi="Verdana"/>
          <w:sz w:val="24"/>
          <w:szCs w:val="24"/>
        </w:rPr>
        <w:t xml:space="preserve"> and </w:t>
      </w:r>
      <w:r w:rsidRPr="00DB70F7">
        <w:rPr>
          <w:rFonts w:ascii="Verdana" w:hAnsi="Verdana"/>
          <w:b/>
          <w:sz w:val="24"/>
          <w:szCs w:val="24"/>
        </w:rPr>
        <w:t>APPROVED</w:t>
      </w:r>
      <w:r w:rsidRPr="00DB70F7">
        <w:rPr>
          <w:rFonts w:ascii="Verdana" w:hAnsi="Verdana"/>
          <w:color w:val="0000FF"/>
          <w:sz w:val="24"/>
          <w:szCs w:val="24"/>
        </w:rPr>
        <w:t>.”</w:t>
      </w:r>
    </w:p>
    <w:p w:rsidR="00C26D24" w:rsidRDefault="00C26D24" w:rsidP="003D1FBD">
      <w:pPr>
        <w:pStyle w:val="PlainText"/>
        <w:rPr>
          <w:rFonts w:ascii="Verdana" w:hAnsi="Verdana"/>
          <w:sz w:val="24"/>
          <w:szCs w:val="24"/>
        </w:rPr>
      </w:pPr>
    </w:p>
    <w:p w:rsidR="00C26D24" w:rsidRPr="0034027B" w:rsidRDefault="00C26D24" w:rsidP="003D1FBD">
      <w:pPr>
        <w:pStyle w:val="PlainText"/>
        <w:rPr>
          <w:rFonts w:ascii="Verdana" w:hAnsi="Verdana"/>
          <w:b/>
          <w:sz w:val="24"/>
          <w:szCs w:val="24"/>
          <w:u w:val="single"/>
        </w:rPr>
      </w:pPr>
      <w:r w:rsidRPr="0034027B">
        <w:rPr>
          <w:rFonts w:ascii="Verdana" w:hAnsi="Verdana"/>
          <w:b/>
          <w:sz w:val="24"/>
          <w:szCs w:val="24"/>
          <w:u w:val="single"/>
        </w:rPr>
        <w:t>R/</w:t>
      </w:r>
      <w:r>
        <w:rPr>
          <w:rFonts w:ascii="Verdana" w:hAnsi="Verdana"/>
          <w:b/>
          <w:sz w:val="24"/>
          <w:szCs w:val="24"/>
          <w:u w:val="single"/>
        </w:rPr>
        <w:t>429</w:t>
      </w:r>
      <w:r w:rsidRPr="0034027B">
        <w:rPr>
          <w:rFonts w:ascii="Verdana" w:hAnsi="Verdana"/>
          <w:b/>
          <w:sz w:val="24"/>
          <w:szCs w:val="24"/>
          <w:u w:val="single"/>
        </w:rPr>
        <w:t>/13</w:t>
      </w:r>
      <w:r>
        <w:rPr>
          <w:rFonts w:ascii="Verdana" w:hAnsi="Verdana"/>
          <w:b/>
          <w:sz w:val="24"/>
          <w:szCs w:val="24"/>
          <w:u w:val="single"/>
        </w:rPr>
        <w:t xml:space="preserve">  FLY-TIPPING</w:t>
      </w:r>
    </w:p>
    <w:p w:rsidR="00C26D24" w:rsidRDefault="00C26D24" w:rsidP="003D1FBD">
      <w:pPr>
        <w:pStyle w:val="PlainText"/>
        <w:rPr>
          <w:rFonts w:ascii="Verdana" w:hAnsi="Verdana"/>
          <w:sz w:val="24"/>
          <w:szCs w:val="24"/>
        </w:rPr>
      </w:pPr>
    </w:p>
    <w:p w:rsidR="00C26D24" w:rsidRPr="0034027B" w:rsidRDefault="00C26D24" w:rsidP="003D1FBD">
      <w:pPr>
        <w:pStyle w:val="PlainText"/>
        <w:rPr>
          <w:rFonts w:ascii="Verdana" w:hAnsi="Verdana"/>
          <w:b/>
          <w:sz w:val="24"/>
          <w:szCs w:val="24"/>
        </w:rPr>
      </w:pPr>
      <w:r w:rsidRPr="0034027B">
        <w:rPr>
          <w:rFonts w:ascii="Verdana" w:hAnsi="Verdana"/>
          <w:b/>
          <w:sz w:val="24"/>
          <w:szCs w:val="24"/>
        </w:rPr>
        <w:t xml:space="preserve">QUESTION (3): Councillor P. Cosgrave  </w:t>
      </w:r>
      <w:r>
        <w:rPr>
          <w:rFonts w:ascii="Verdana" w:hAnsi="Verdana"/>
          <w:b/>
          <w:sz w:val="24"/>
          <w:szCs w:val="24"/>
        </w:rPr>
        <w:tab/>
      </w:r>
      <w:r>
        <w:rPr>
          <w:rFonts w:ascii="Verdana" w:hAnsi="Verdana"/>
          <w:b/>
          <w:sz w:val="24"/>
          <w:szCs w:val="24"/>
        </w:rPr>
        <w:tab/>
      </w:r>
      <w:r>
        <w:rPr>
          <w:rFonts w:ascii="Verdana" w:hAnsi="Verdana"/>
          <w:b/>
          <w:sz w:val="24"/>
          <w:szCs w:val="24"/>
        </w:rPr>
        <w:tab/>
      </w:r>
      <w:r w:rsidRPr="0034027B">
        <w:rPr>
          <w:rFonts w:ascii="Verdana" w:hAnsi="Verdana"/>
          <w:b/>
          <w:sz w:val="24"/>
          <w:szCs w:val="24"/>
        </w:rPr>
        <w:t xml:space="preserve">Item ID: 36897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have the rear access area between houses ** Address Supplied** cleaned up. There has been fly tipping behind the entrance gate and rubbish strewn along the lane?"</w:t>
      </w:r>
    </w:p>
    <w:p w:rsidR="00C26D24" w:rsidRPr="00145AEB" w:rsidRDefault="00C26D24" w:rsidP="00145AEB">
      <w:pPr>
        <w:spacing w:before="100" w:beforeAutospacing="1" w:after="100" w:afterAutospacing="1"/>
        <w:rPr>
          <w:rFonts w:ascii="Verdana" w:hAnsi="Verdana"/>
        </w:rPr>
      </w:pPr>
      <w:r w:rsidRPr="00145AEB">
        <w:rPr>
          <w:rFonts w:ascii="Verdana" w:hAnsi="Verdana"/>
          <w:b/>
          <w:bCs/>
        </w:rPr>
        <w:t>REPLY:</w:t>
      </w:r>
    </w:p>
    <w:p w:rsidR="00C26D24" w:rsidRPr="00145AEB" w:rsidRDefault="00C26D24" w:rsidP="00145AEB">
      <w:pPr>
        <w:spacing w:before="100" w:beforeAutospacing="1" w:after="100" w:afterAutospacing="1"/>
        <w:rPr>
          <w:rFonts w:ascii="Verdana" w:hAnsi="Verdana"/>
        </w:rPr>
      </w:pPr>
      <w:r w:rsidRPr="00145AEB">
        <w:rPr>
          <w:rFonts w:ascii="Verdana" w:hAnsi="Verdana"/>
        </w:rPr>
        <w:t>Arrangements will be made to clean up the rubbish and fly tipping in the area of the access laneway at this location, as soon as it can be fitted into the planned works schedule for the area</w:t>
      </w:r>
      <w:r w:rsidRPr="00145AEB">
        <w:rPr>
          <w:rFonts w:ascii="Verdana" w:hAnsi="Verdana"/>
          <w:b/>
          <w:bCs/>
        </w:rPr>
        <w:t>.</w:t>
      </w:r>
    </w:p>
    <w:p w:rsidR="00C26D24" w:rsidRPr="00AA0931" w:rsidRDefault="00C26D24" w:rsidP="003D1FBD">
      <w:pPr>
        <w:pStyle w:val="PlainText"/>
        <w:rPr>
          <w:rFonts w:ascii="Verdana" w:hAnsi="Verdana"/>
          <w:sz w:val="24"/>
          <w:szCs w:val="24"/>
        </w:rPr>
      </w:pPr>
    </w:p>
    <w:p w:rsidR="00C26D24" w:rsidRPr="0034027B" w:rsidRDefault="00C26D24" w:rsidP="003D1FBD">
      <w:pPr>
        <w:pStyle w:val="PlainText"/>
        <w:rPr>
          <w:rFonts w:ascii="Verdana" w:hAnsi="Verdana"/>
          <w:b/>
          <w:sz w:val="24"/>
          <w:szCs w:val="24"/>
          <w:u w:val="single"/>
        </w:rPr>
      </w:pPr>
      <w:r w:rsidRPr="0034027B">
        <w:rPr>
          <w:rFonts w:ascii="Verdana" w:hAnsi="Verdana"/>
          <w:b/>
          <w:sz w:val="24"/>
          <w:szCs w:val="24"/>
          <w:u w:val="single"/>
        </w:rPr>
        <w:t>R/</w:t>
      </w:r>
      <w:r>
        <w:rPr>
          <w:rFonts w:ascii="Verdana" w:hAnsi="Verdana"/>
          <w:b/>
          <w:sz w:val="24"/>
          <w:szCs w:val="24"/>
          <w:u w:val="single"/>
        </w:rPr>
        <w:t>430</w:t>
      </w:r>
      <w:r w:rsidRPr="0034027B">
        <w:rPr>
          <w:rFonts w:ascii="Verdana" w:hAnsi="Verdana"/>
          <w:b/>
          <w:sz w:val="24"/>
          <w:szCs w:val="24"/>
          <w:u w:val="single"/>
        </w:rPr>
        <w:t>/13</w:t>
      </w:r>
      <w:r>
        <w:rPr>
          <w:rFonts w:ascii="Verdana" w:hAnsi="Verdana"/>
          <w:b/>
          <w:sz w:val="24"/>
          <w:szCs w:val="24"/>
          <w:u w:val="single"/>
        </w:rPr>
        <w:t xml:space="preserve"> </w:t>
      </w:r>
      <w:r w:rsidRPr="0034027B">
        <w:rPr>
          <w:rFonts w:ascii="Verdana" w:hAnsi="Verdana"/>
          <w:b/>
          <w:sz w:val="24"/>
          <w:szCs w:val="24"/>
          <w:u w:val="single"/>
        </w:rPr>
        <w:t xml:space="preserve"> </w:t>
      </w:r>
      <w:r>
        <w:rPr>
          <w:rFonts w:ascii="Verdana" w:hAnsi="Verdana"/>
          <w:b/>
          <w:sz w:val="24"/>
          <w:szCs w:val="24"/>
          <w:u w:val="single"/>
        </w:rPr>
        <w:t>PROVISION OF LITTER BINS AT NEW BUS STOPS ON FIRHOUSE ROAD</w:t>
      </w:r>
    </w:p>
    <w:p w:rsidR="00C26D24" w:rsidRDefault="00C26D24" w:rsidP="003D1FBD">
      <w:pPr>
        <w:pStyle w:val="PlainText"/>
        <w:rPr>
          <w:rFonts w:ascii="Verdana" w:hAnsi="Verdana"/>
          <w:sz w:val="24"/>
          <w:szCs w:val="24"/>
        </w:rPr>
      </w:pPr>
    </w:p>
    <w:p w:rsidR="00C26D24" w:rsidRPr="0034027B" w:rsidRDefault="00C26D24" w:rsidP="003D1FBD">
      <w:pPr>
        <w:pStyle w:val="PlainText"/>
        <w:rPr>
          <w:rFonts w:ascii="Verdana" w:hAnsi="Verdana"/>
          <w:b/>
          <w:sz w:val="24"/>
          <w:szCs w:val="24"/>
        </w:rPr>
      </w:pPr>
      <w:r w:rsidRPr="0034027B">
        <w:rPr>
          <w:rFonts w:ascii="Verdana" w:hAnsi="Verdana"/>
          <w:b/>
          <w:sz w:val="24"/>
          <w:szCs w:val="24"/>
        </w:rPr>
        <w:t xml:space="preserve">QUESTION (4):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34027B">
        <w:rPr>
          <w:rFonts w:ascii="Verdana" w:hAnsi="Verdana"/>
          <w:b/>
          <w:sz w:val="24"/>
          <w:szCs w:val="24"/>
        </w:rPr>
        <w:t xml:space="preserve"> Item ID: 36604 </w:t>
      </w:r>
    </w:p>
    <w:p w:rsidR="00C26D24" w:rsidRDefault="00C26D24" w:rsidP="003D1FBD">
      <w:pPr>
        <w:pStyle w:val="PlainText"/>
        <w:rPr>
          <w:rFonts w:ascii="Verdana" w:hAnsi="Verdana"/>
          <w:sz w:val="24"/>
          <w:szCs w:val="24"/>
        </w:rPr>
      </w:pPr>
      <w:r w:rsidRPr="00AA0931">
        <w:rPr>
          <w:rFonts w:ascii="Verdana" w:hAnsi="Verdana"/>
          <w:sz w:val="24"/>
          <w:szCs w:val="24"/>
        </w:rPr>
        <w:t>"To ask the Manager please can you locate litter bins at the new bus stops on the Firhouse Road next to the junction with Ballyroan Road/Butterfield Avenue?"</w:t>
      </w:r>
    </w:p>
    <w:p w:rsidR="00C26D24" w:rsidRPr="007614CC" w:rsidRDefault="00C26D24" w:rsidP="007614CC">
      <w:pPr>
        <w:spacing w:before="100" w:beforeAutospacing="1" w:after="100" w:afterAutospacing="1"/>
        <w:rPr>
          <w:rFonts w:ascii="Verdana" w:hAnsi="Verdana"/>
        </w:rPr>
      </w:pPr>
      <w:r w:rsidRPr="007614CC">
        <w:rPr>
          <w:rFonts w:ascii="Verdana" w:hAnsi="Verdana"/>
          <w:b/>
          <w:bCs/>
        </w:rPr>
        <w:t>REPLY:</w:t>
      </w:r>
    </w:p>
    <w:p w:rsidR="00C26D24" w:rsidRPr="007614CC" w:rsidRDefault="00C26D24" w:rsidP="007614CC">
      <w:pPr>
        <w:spacing w:before="100" w:beforeAutospacing="1" w:after="100" w:afterAutospacing="1"/>
        <w:rPr>
          <w:rFonts w:ascii="Verdana" w:hAnsi="Verdana"/>
        </w:rPr>
      </w:pPr>
      <w:r w:rsidRPr="007614CC">
        <w:rPr>
          <w:rFonts w:ascii="Verdana" w:hAnsi="Verdana"/>
        </w:rPr>
        <w:t>It is agreed that litter bins are needed in the vicinity of the bus stops on the Firhouse Road near the Butterfield/ Ballyroan junction and arrangements will be made to install bins here, as soon as it can be fitted into the works schedules for the area.</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34027B" w:rsidRDefault="00C26D24" w:rsidP="0034027B">
      <w:pPr>
        <w:pStyle w:val="PlainText"/>
        <w:rPr>
          <w:rFonts w:ascii="Verdana" w:hAnsi="Verdana"/>
          <w:b/>
          <w:sz w:val="24"/>
          <w:szCs w:val="24"/>
          <w:u w:val="single"/>
        </w:rPr>
      </w:pPr>
      <w:r w:rsidRPr="0034027B">
        <w:rPr>
          <w:rFonts w:ascii="Verdana" w:hAnsi="Verdana"/>
          <w:b/>
          <w:sz w:val="24"/>
          <w:szCs w:val="24"/>
          <w:u w:val="single"/>
        </w:rPr>
        <w:t>R/</w:t>
      </w:r>
      <w:r>
        <w:rPr>
          <w:rFonts w:ascii="Verdana" w:hAnsi="Verdana"/>
          <w:b/>
          <w:sz w:val="24"/>
          <w:szCs w:val="24"/>
          <w:u w:val="single"/>
        </w:rPr>
        <w:t>431</w:t>
      </w:r>
      <w:r w:rsidRPr="0034027B">
        <w:rPr>
          <w:rFonts w:ascii="Verdana" w:hAnsi="Verdana"/>
          <w:b/>
          <w:sz w:val="24"/>
          <w:szCs w:val="24"/>
          <w:u w:val="single"/>
        </w:rPr>
        <w:t>/13 LITTER MANAGEMENT PLAN 2011 – 2014 QUARTERLY REPORT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34027B">
        <w:rPr>
          <w:rFonts w:ascii="Verdana" w:hAnsi="Verdana"/>
          <w:b/>
          <w:sz w:val="24"/>
          <w:szCs w:val="24"/>
        </w:rPr>
        <w:t xml:space="preserve">HEADED ITEM (14): Environmental Services </w:t>
      </w:r>
      <w:r>
        <w:rPr>
          <w:rFonts w:ascii="Verdana" w:hAnsi="Verdana"/>
          <w:b/>
          <w:sz w:val="24"/>
          <w:szCs w:val="24"/>
        </w:rPr>
        <w:tab/>
      </w:r>
      <w:r>
        <w:rPr>
          <w:rFonts w:ascii="Verdana" w:hAnsi="Verdana"/>
          <w:b/>
          <w:sz w:val="24"/>
          <w:szCs w:val="24"/>
        </w:rPr>
        <w:tab/>
      </w:r>
      <w:r w:rsidRPr="0034027B">
        <w:rPr>
          <w:rFonts w:ascii="Verdana" w:hAnsi="Verdana"/>
          <w:b/>
          <w:sz w:val="24"/>
          <w:szCs w:val="24"/>
        </w:rPr>
        <w:t xml:space="preserve"> Item ID: 32101</w:t>
      </w:r>
    </w:p>
    <w:p w:rsidR="00C26D24" w:rsidRDefault="00C26D24" w:rsidP="003D1FBD">
      <w:pPr>
        <w:pStyle w:val="PlainText"/>
        <w:rPr>
          <w:rFonts w:ascii="Verdana" w:hAnsi="Verdana"/>
          <w:b/>
          <w:sz w:val="24"/>
          <w:szCs w:val="24"/>
        </w:rPr>
      </w:pPr>
      <w:r>
        <w:rPr>
          <w:rFonts w:ascii="Verdana" w:hAnsi="Verdana"/>
          <w:b/>
          <w:sz w:val="24"/>
          <w:szCs w:val="24"/>
        </w:rPr>
        <w:t>Ms M. Ní Dhomhnaill, Project Manager, presented the following report:-</w:t>
      </w:r>
      <w:r w:rsidRPr="0034027B">
        <w:rPr>
          <w:rFonts w:ascii="Verdana" w:hAnsi="Verdana"/>
          <w:b/>
          <w:sz w:val="24"/>
          <w:szCs w:val="24"/>
        </w:rPr>
        <w:t xml:space="preserve"> </w:t>
      </w:r>
    </w:p>
    <w:p w:rsidR="00C26D24" w:rsidRPr="00751E08" w:rsidRDefault="00C26D24" w:rsidP="00DC3C02">
      <w:pPr>
        <w:pStyle w:val="NormalWeb"/>
        <w:rPr>
          <w:rFonts w:ascii="Verdana" w:hAnsi="Verdana"/>
          <w:color w:val="000000"/>
        </w:rPr>
      </w:pPr>
      <w:r>
        <w:rPr>
          <w:rStyle w:val="Strong"/>
          <w:rFonts w:ascii="Verdana" w:hAnsi="Verdana"/>
          <w:color w:val="000000"/>
        </w:rPr>
        <w:t>“</w:t>
      </w:r>
      <w:r w:rsidRPr="00751E08">
        <w:rPr>
          <w:rStyle w:val="Strong"/>
          <w:rFonts w:ascii="Verdana" w:hAnsi="Verdana"/>
          <w:color w:val="000000"/>
        </w:rPr>
        <w:t>Litter Management Plan quarterly report</w:t>
      </w:r>
    </w:p>
    <w:p w:rsidR="00C26D24" w:rsidRPr="00751E08" w:rsidRDefault="00C26D24" w:rsidP="00DC3C02">
      <w:pPr>
        <w:numPr>
          <w:ilvl w:val="0"/>
          <w:numId w:val="2"/>
        </w:numPr>
        <w:tabs>
          <w:tab w:val="clear" w:pos="720"/>
          <w:tab w:val="num" w:pos="0"/>
        </w:tabs>
        <w:ind w:left="0"/>
        <w:rPr>
          <w:rFonts w:ascii="Verdana" w:hAnsi="Verdana" w:cs="Arial"/>
        </w:rPr>
      </w:pPr>
      <w:r w:rsidRPr="00751E08">
        <w:rPr>
          <w:rFonts w:ascii="Verdana" w:hAnsi="Verdana" w:cs="Arial"/>
          <w:b/>
          <w:bCs/>
          <w:i/>
          <w:iCs/>
        </w:rPr>
        <w:t>Develop programmes on the basis of targeting the various litter categories, blackspots and illegal means of disposing of waste/refuse</w:t>
      </w:r>
      <w:r w:rsidRPr="00751E08">
        <w:rPr>
          <w:rFonts w:ascii="Verdana" w:hAnsi="Verdana" w:cs="Arial"/>
        </w:rPr>
        <w:t>.</w:t>
      </w:r>
    </w:p>
    <w:p w:rsidR="00C26D24" w:rsidRPr="00751E08" w:rsidRDefault="00C26D24" w:rsidP="00DC3C02">
      <w:pPr>
        <w:ind w:left="360"/>
        <w:rPr>
          <w:rFonts w:ascii="Verdana" w:hAnsi="Verdana" w:cs="Arial"/>
        </w:rPr>
      </w:pPr>
    </w:p>
    <w:p w:rsidR="00C26D24" w:rsidRPr="00751E08" w:rsidRDefault="00C26D24" w:rsidP="00DC3C02">
      <w:pPr>
        <w:ind w:left="360"/>
        <w:rPr>
          <w:rFonts w:ascii="Verdana" w:hAnsi="Verdana"/>
          <w:lang w:val="en-US"/>
        </w:rPr>
      </w:pPr>
      <w:r w:rsidRPr="00751E08">
        <w:rPr>
          <w:rFonts w:ascii="Verdana" w:hAnsi="Verdana" w:cs="Arial"/>
        </w:rPr>
        <w:t xml:space="preserve">The Green Dog Walkers programme launched in April 2013 has received positive reaction from the public. Almost 200 people have signed up to the programme to date. Supports are also available for anyone who would like to promote the programme in their local area – i.e. banners and pledge forms. </w:t>
      </w:r>
    </w:p>
    <w:p w:rsidR="00C26D24" w:rsidRPr="00751E08" w:rsidRDefault="00C26D24" w:rsidP="00DC3C02">
      <w:pPr>
        <w:ind w:left="360"/>
        <w:rPr>
          <w:rFonts w:ascii="Verdana" w:hAnsi="Verdana"/>
          <w:lang w:val="en-US"/>
        </w:rPr>
      </w:pPr>
    </w:p>
    <w:p w:rsidR="00C26D24" w:rsidRPr="00751E08" w:rsidRDefault="00C26D24" w:rsidP="00DC3C02">
      <w:pPr>
        <w:ind w:left="360"/>
        <w:rPr>
          <w:rFonts w:ascii="Verdana" w:hAnsi="Verdana"/>
          <w:lang w:val="en-US"/>
        </w:rPr>
      </w:pPr>
      <w:r w:rsidRPr="00751E08">
        <w:rPr>
          <w:rFonts w:ascii="Verdana" w:hAnsi="Verdana"/>
          <w:lang w:val="en-US"/>
        </w:rPr>
        <w:t>The Anti Gum Litter</w:t>
      </w:r>
      <w:r>
        <w:rPr>
          <w:rFonts w:ascii="Verdana" w:hAnsi="Verdana"/>
          <w:lang w:val="en-US"/>
        </w:rPr>
        <w:t xml:space="preserve"> </w:t>
      </w:r>
      <w:r w:rsidRPr="00751E08">
        <w:rPr>
          <w:rFonts w:ascii="Verdana" w:hAnsi="Verdana"/>
          <w:lang w:val="en-US"/>
        </w:rPr>
        <w:t xml:space="preserve">boost campaign took place in Rathfarnham in July. The Mayor, members of Rathfarnham Tidy Towns and local traders attended </w:t>
      </w:r>
    </w:p>
    <w:p w:rsidR="00C26D24" w:rsidRPr="00751E08" w:rsidRDefault="00C26D24" w:rsidP="00DC3C02">
      <w:pPr>
        <w:ind w:left="360"/>
        <w:rPr>
          <w:rFonts w:ascii="Verdana" w:hAnsi="Verdana"/>
          <w:lang w:val="en-US"/>
        </w:rPr>
      </w:pPr>
    </w:p>
    <w:p w:rsidR="00C26D24" w:rsidRPr="00751E08" w:rsidRDefault="00C26D24" w:rsidP="00DC3C02">
      <w:pPr>
        <w:rPr>
          <w:rFonts w:ascii="Verdana" w:hAnsi="Verdana"/>
        </w:rPr>
      </w:pPr>
    </w:p>
    <w:p w:rsidR="00C26D24" w:rsidRPr="00751E08" w:rsidRDefault="00C26D24" w:rsidP="00DC3C02">
      <w:pPr>
        <w:rPr>
          <w:rFonts w:ascii="Verdana" w:hAnsi="Verdana"/>
          <w:b/>
          <w:bCs/>
          <w:i/>
          <w:iCs/>
        </w:rPr>
      </w:pPr>
      <w:r w:rsidRPr="00751E08">
        <w:rPr>
          <w:rFonts w:ascii="Verdana" w:hAnsi="Verdana"/>
          <w:b/>
          <w:bCs/>
          <w:i/>
          <w:iCs/>
        </w:rPr>
        <w:br w:type="page"/>
        <w:t>2. Develop a customer focused litter complaints procedure in order to deal effectively and efficiently with complaints</w:t>
      </w:r>
    </w:p>
    <w:p w:rsidR="00C26D24" w:rsidRPr="00751E08" w:rsidRDefault="00C26D24" w:rsidP="00DC3C02">
      <w:pPr>
        <w:rPr>
          <w:rFonts w:ascii="Verdana" w:hAnsi="Verdana"/>
          <w:lang w:val="en-US"/>
        </w:rPr>
      </w:pPr>
    </w:p>
    <w:p w:rsidR="00C26D24" w:rsidRPr="00141E96" w:rsidRDefault="00C26D24" w:rsidP="00DC3C02">
      <w:pPr>
        <w:rPr>
          <w:rFonts w:ascii="Verdana" w:hAnsi="Verdana"/>
        </w:rPr>
      </w:pPr>
      <w:r>
        <w:pict>
          <v:shape id="_x0000_i1036" type="#_x0000_t75" style="width:413.25pt;height:286.5pt">
            <v:imagedata r:id="rId35" o:title=""/>
          </v:shape>
        </w:pict>
      </w:r>
    </w:p>
    <w:p w:rsidR="00C26D24" w:rsidRPr="00751E08" w:rsidRDefault="00C26D24" w:rsidP="00DC3C02">
      <w:pPr>
        <w:ind w:left="360"/>
        <w:rPr>
          <w:rFonts w:ascii="Verdana" w:hAnsi="Verdana"/>
          <w:shd w:val="clear" w:color="auto" w:fill="FFFF00"/>
        </w:rPr>
      </w:pPr>
    </w:p>
    <w:p w:rsidR="00C26D24" w:rsidRDefault="00C26D24" w:rsidP="00DC3C02">
      <w:pPr>
        <w:ind w:left="360"/>
        <w:rPr>
          <w:rFonts w:ascii="Verdana" w:hAnsi="Verdana"/>
          <w:shd w:val="clear" w:color="auto" w:fill="FFFF00"/>
        </w:rPr>
      </w:pPr>
    </w:p>
    <w:p w:rsidR="00C26D24" w:rsidRPr="00751E08" w:rsidRDefault="00C26D24" w:rsidP="00DC3C02">
      <w:pPr>
        <w:ind w:left="360"/>
        <w:rPr>
          <w:rFonts w:ascii="Verdana" w:hAnsi="Verdana"/>
          <w:shd w:val="clear" w:color="auto" w:fill="FFFF00"/>
        </w:rPr>
      </w:pPr>
    </w:p>
    <w:p w:rsidR="00C26D24" w:rsidRPr="00751E08" w:rsidRDefault="00C26D24" w:rsidP="00DC3C02">
      <w:pPr>
        <w:rPr>
          <w:rFonts w:ascii="Verdana" w:hAnsi="Verdana"/>
          <w:shd w:val="clear" w:color="auto" w:fill="FFFF00"/>
        </w:rPr>
      </w:pPr>
    </w:p>
    <w:p w:rsidR="00C26D24" w:rsidRPr="00751E08" w:rsidRDefault="00C26D24" w:rsidP="00DC3C02">
      <w:pPr>
        <w:rPr>
          <w:rFonts w:ascii="Verdana" w:hAnsi="Verdana" w:cs="Arial"/>
          <w:b/>
          <w:bCs/>
          <w:i/>
          <w:iCs/>
        </w:rPr>
      </w:pPr>
      <w:r w:rsidRPr="00751E08">
        <w:rPr>
          <w:rFonts w:ascii="Verdana" w:hAnsi="Verdana" w:cs="Arial"/>
          <w:b/>
          <w:bCs/>
          <w:i/>
          <w:iCs/>
        </w:rPr>
        <w:t>3. Continue to actively enforce litter pollution and waste management legislation, bye laws and standards</w:t>
      </w:r>
    </w:p>
    <w:p w:rsidR="00C26D24" w:rsidRPr="00751E08" w:rsidRDefault="00C26D24" w:rsidP="00DC3C02">
      <w:pPr>
        <w:rPr>
          <w:rFonts w:ascii="Verdana" w:hAnsi="Verdana" w:cs="Arial"/>
          <w:b/>
          <w:bCs/>
          <w:i/>
          <w:iCs/>
        </w:rPr>
      </w:pPr>
    </w:p>
    <w:p w:rsidR="00C26D24" w:rsidRPr="00751E08" w:rsidRDefault="00C26D24" w:rsidP="00DC3C02">
      <w:pPr>
        <w:rPr>
          <w:rFonts w:ascii="Verdana" w:hAnsi="Verdana"/>
        </w:rPr>
      </w:pPr>
      <w:r w:rsidRPr="00751E08">
        <w:rPr>
          <w:rFonts w:ascii="Verdana" w:hAnsi="Verdana"/>
        </w:rPr>
        <w:t>Following a period of public consultation, Litter Byelaws were agreed at the September meeting of Environment Strategic Policy committee</w:t>
      </w:r>
      <w:r>
        <w:rPr>
          <w:rFonts w:ascii="Verdana" w:hAnsi="Verdana"/>
        </w:rPr>
        <w:t xml:space="preserve"> f</w:t>
      </w:r>
      <w:r w:rsidRPr="00751E08">
        <w:rPr>
          <w:rFonts w:ascii="Verdana" w:hAnsi="Verdana"/>
        </w:rPr>
        <w:t>or recommendation to the October Council.</w:t>
      </w:r>
    </w:p>
    <w:p w:rsidR="00C26D24" w:rsidRPr="00751E08" w:rsidRDefault="00C26D24" w:rsidP="00DC3C02">
      <w:pPr>
        <w:rPr>
          <w:rFonts w:ascii="Verdana" w:hAnsi="Verdana"/>
        </w:rPr>
      </w:pPr>
    </w:p>
    <w:p w:rsidR="00C26D24" w:rsidRPr="00167B25" w:rsidRDefault="00C26D24" w:rsidP="00DC3C02">
      <w:pPr>
        <w:rPr>
          <w:rFonts w:ascii="Verdana" w:hAnsi="Verdana"/>
          <w:szCs w:val="22"/>
        </w:rPr>
      </w:pPr>
      <w:r>
        <w:pict>
          <v:shape id="_x0000_i1037" type="#_x0000_t75" style="width:413.25pt;height:286.5pt">
            <v:imagedata r:id="rId36" o:title=""/>
          </v:shape>
        </w:pict>
      </w: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4. Improve the litter disposal systems available to the public</w:t>
      </w:r>
    </w:p>
    <w:p w:rsidR="00C26D24" w:rsidRPr="00751E08" w:rsidRDefault="00C26D24" w:rsidP="00DC3C02">
      <w:pPr>
        <w:autoSpaceDE w:val="0"/>
        <w:autoSpaceDN w:val="0"/>
        <w:adjustRightInd w:val="0"/>
        <w:rPr>
          <w:rFonts w:ascii="Verdana" w:hAnsi="Verdana" w:cs="Gotham-Light"/>
          <w:color w:val="000000"/>
        </w:rPr>
      </w:pPr>
      <w:r w:rsidRPr="00751E08">
        <w:rPr>
          <w:rFonts w:ascii="Verdana" w:hAnsi="Verdana" w:cs="Gotham-Light"/>
          <w:color w:val="000000"/>
        </w:rPr>
        <w:t xml:space="preserve">The online area maintenance is available and includes the County’s cleaning schedule.  </w:t>
      </w:r>
    </w:p>
    <w:p w:rsidR="00C26D24" w:rsidRPr="00751E08" w:rsidRDefault="00C26D24" w:rsidP="00DC3C02">
      <w:pPr>
        <w:autoSpaceDE w:val="0"/>
        <w:autoSpaceDN w:val="0"/>
        <w:adjustRightInd w:val="0"/>
        <w:rPr>
          <w:rFonts w:ascii="Verdana" w:hAnsi="Verdana"/>
        </w:rPr>
      </w:pPr>
      <w:r w:rsidRPr="00751E08">
        <w:rPr>
          <w:rFonts w:ascii="Verdana" w:hAnsi="Verdana" w:cs="Gotham-Light"/>
          <w:color w:val="000000"/>
        </w:rPr>
        <w:t xml:space="preserve">The Public Realm section is </w:t>
      </w:r>
      <w:r>
        <w:rPr>
          <w:rFonts w:ascii="Verdana" w:hAnsi="Verdana" w:cs="Gotham-Light"/>
          <w:color w:val="000000"/>
        </w:rPr>
        <w:t>in place</w:t>
      </w:r>
      <w:r w:rsidRPr="00751E08">
        <w:rPr>
          <w:rFonts w:ascii="Verdana" w:hAnsi="Verdana" w:cs="Gotham-Light"/>
          <w:color w:val="000000"/>
        </w:rPr>
        <w:t xml:space="preserve"> and changes </w:t>
      </w:r>
      <w:r>
        <w:rPr>
          <w:rFonts w:ascii="Verdana" w:hAnsi="Verdana" w:cs="Gotham-Light"/>
          <w:color w:val="000000"/>
        </w:rPr>
        <w:t>have been made to</w:t>
      </w:r>
      <w:r w:rsidRPr="00751E08">
        <w:rPr>
          <w:rFonts w:ascii="Verdana" w:hAnsi="Verdana" w:cs="Gotham-Light"/>
          <w:color w:val="000000"/>
        </w:rPr>
        <w:t xml:space="preserve"> the Burial ground maintenance and grass cutting programme</w:t>
      </w:r>
      <w:r>
        <w:rPr>
          <w:rFonts w:ascii="Verdana" w:hAnsi="Verdana" w:cs="Gotham-Light"/>
          <w:color w:val="000000"/>
        </w:rPr>
        <w:t>.</w:t>
      </w:r>
      <w:r w:rsidRPr="00751E08">
        <w:rPr>
          <w:rFonts w:ascii="Verdana" w:hAnsi="Verdana"/>
        </w:rPr>
        <w:t xml:space="preserve"> </w:t>
      </w:r>
      <w:r>
        <w:rPr>
          <w:rFonts w:ascii="Verdana" w:hAnsi="Verdana"/>
        </w:rPr>
        <w:t>A</w:t>
      </w:r>
      <w:r w:rsidRPr="00751E08">
        <w:rPr>
          <w:rFonts w:ascii="Verdana" w:hAnsi="Verdana"/>
        </w:rPr>
        <w:t>nalysis of the work</w:t>
      </w:r>
      <w:r>
        <w:rPr>
          <w:rFonts w:ascii="Verdana" w:hAnsi="Verdana"/>
        </w:rPr>
        <w:t xml:space="preserve"> programme will continue and will</w:t>
      </w:r>
      <w:r w:rsidRPr="00751E08">
        <w:rPr>
          <w:rFonts w:ascii="Verdana" w:hAnsi="Verdana"/>
        </w:rPr>
        <w:t xml:space="preserve"> inform an overhaul of the programmes</w:t>
      </w:r>
      <w:r>
        <w:rPr>
          <w:rFonts w:ascii="Verdana" w:hAnsi="Verdana"/>
        </w:rPr>
        <w:t xml:space="preserve"> in order</w:t>
      </w:r>
      <w:r w:rsidRPr="00751E08">
        <w:rPr>
          <w:rFonts w:ascii="Verdana" w:hAnsi="Verdana"/>
        </w:rPr>
        <w:t xml:space="preserve"> to </w:t>
      </w:r>
      <w:r>
        <w:rPr>
          <w:rFonts w:ascii="Verdana" w:hAnsi="Verdana"/>
        </w:rPr>
        <w:t>improve litter management.</w:t>
      </w:r>
    </w:p>
    <w:p w:rsidR="00C26D24" w:rsidRPr="00751E08" w:rsidRDefault="00C26D24" w:rsidP="00DC3C02">
      <w:pPr>
        <w:autoSpaceDE w:val="0"/>
        <w:autoSpaceDN w:val="0"/>
        <w:adjustRightInd w:val="0"/>
        <w:rPr>
          <w:rFonts w:ascii="Verdana" w:hAnsi="Verdana" w:cs="Gotham-Light"/>
          <w:color w:val="000000"/>
        </w:rPr>
      </w:pP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5. Expand the recycling opportunities within the County</w:t>
      </w:r>
    </w:p>
    <w:p w:rsidR="00C26D24" w:rsidRPr="00751E08" w:rsidRDefault="00C26D24" w:rsidP="00DC3C02">
      <w:pPr>
        <w:rPr>
          <w:rFonts w:ascii="Verdana" w:hAnsi="Verdana" w:cs="Arial"/>
          <w:bCs/>
          <w:iCs/>
        </w:rPr>
      </w:pPr>
    </w:p>
    <w:p w:rsidR="00C26D24" w:rsidRPr="00751E08" w:rsidRDefault="00C26D24" w:rsidP="00DC3C02">
      <w:pPr>
        <w:rPr>
          <w:rFonts w:ascii="Verdana" w:hAnsi="Verdana"/>
        </w:rPr>
      </w:pPr>
      <w:r w:rsidRPr="00EE078E">
        <w:rPr>
          <w:rFonts w:ascii="Verdana" w:hAnsi="Verdana"/>
        </w:rPr>
        <w:pict>
          <v:shape id="_x0000_i1038" type="#_x0000_t75" style="width:411.75pt;height:187.5pt">
            <v:imagedata r:id="rId37" o:title=""/>
          </v:shape>
        </w:pict>
      </w:r>
    </w:p>
    <w:p w:rsidR="00C26D24" w:rsidRPr="00751E08" w:rsidRDefault="00C26D24" w:rsidP="00DC3C02">
      <w:pPr>
        <w:rPr>
          <w:rFonts w:ascii="Verdana" w:hAnsi="Verdana"/>
        </w:rPr>
      </w:pPr>
    </w:p>
    <w:p w:rsidR="00C26D24" w:rsidRPr="00751E08" w:rsidRDefault="00C26D24" w:rsidP="00DC3C02">
      <w:pPr>
        <w:rPr>
          <w:rFonts w:ascii="Verdana" w:hAnsi="Verdana"/>
        </w:rPr>
      </w:pPr>
      <w:r w:rsidRPr="00751E08">
        <w:rPr>
          <w:rFonts w:ascii="Verdana" w:hAnsi="Verdana"/>
        </w:rPr>
        <w:t xml:space="preserve"> A Master Composting course took place in Fettercairn Community centre June- July 2013. </w:t>
      </w:r>
      <w:r>
        <w:rPr>
          <w:rFonts w:ascii="Verdana" w:hAnsi="Verdana"/>
        </w:rPr>
        <w:t>O</w:t>
      </w:r>
      <w:r w:rsidRPr="00751E08">
        <w:rPr>
          <w:rFonts w:ascii="Verdana" w:hAnsi="Verdana"/>
        </w:rPr>
        <w:t xml:space="preserve">ver 20 people attended – the Mayor Dermot Looney opened the demonstration area </w:t>
      </w:r>
      <w:r>
        <w:rPr>
          <w:rFonts w:ascii="Verdana" w:hAnsi="Verdana"/>
        </w:rPr>
        <w:t>a</w:t>
      </w:r>
      <w:r w:rsidRPr="00751E08">
        <w:rPr>
          <w:rFonts w:ascii="Verdana" w:hAnsi="Verdana"/>
        </w:rPr>
        <w:t xml:space="preserve">nd presented certificates to the participants on July. In August a group of the Master composters built a demonstration composting area in Corkagh Park next to the Pet Farm. A range of composting will be displayed and information boards will be available. </w:t>
      </w: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6. Continue to monitor and review road cleansing service in order to provide an improved service.</w:t>
      </w:r>
    </w:p>
    <w:p w:rsidR="00C26D24" w:rsidRPr="00751E08" w:rsidRDefault="00C26D24" w:rsidP="00DC3C02">
      <w:pPr>
        <w:rPr>
          <w:rFonts w:ascii="Verdana" w:hAnsi="Verdana" w:cs="Arial"/>
          <w:bCs/>
          <w:iCs/>
        </w:rPr>
      </w:pPr>
      <w:r w:rsidRPr="00751E08">
        <w:rPr>
          <w:rFonts w:ascii="Verdana" w:hAnsi="Verdana" w:cs="Arial"/>
          <w:bCs/>
          <w:iCs/>
        </w:rPr>
        <w:t>Road sweeping contract is in place until April 2014.</w:t>
      </w:r>
    </w:p>
    <w:p w:rsidR="00C26D24" w:rsidRPr="00751E08" w:rsidRDefault="00C26D24" w:rsidP="00DC3C02">
      <w:pPr>
        <w:suppressAutoHyphens/>
        <w:rPr>
          <w:rFonts w:ascii="Verdana" w:hAnsi="Verdana" w:cs="Arial"/>
        </w:rPr>
      </w:pPr>
    </w:p>
    <w:p w:rsidR="00C26D24" w:rsidRPr="00751E08" w:rsidRDefault="00C26D24" w:rsidP="00DC3C02">
      <w:pPr>
        <w:rPr>
          <w:rFonts w:ascii="Verdana" w:hAnsi="Verdana" w:cs="Arial"/>
          <w:b/>
          <w:bCs/>
          <w:i/>
          <w:iCs/>
        </w:rPr>
      </w:pPr>
      <w:r w:rsidRPr="00751E08">
        <w:rPr>
          <w:rFonts w:ascii="Verdana" w:hAnsi="Verdana" w:cs="Arial"/>
          <w:b/>
          <w:bCs/>
          <w:i/>
          <w:iCs/>
        </w:rPr>
        <w:t>7. Develop a litter management programme for designated urban areas within the County – Tallaght city, Clondalkin town centre and other designated areas</w:t>
      </w:r>
    </w:p>
    <w:p w:rsidR="00C26D24" w:rsidRPr="00751E08" w:rsidRDefault="00C26D24" w:rsidP="00DC3C02">
      <w:pPr>
        <w:rPr>
          <w:rFonts w:ascii="Verdana" w:hAnsi="Verdana"/>
        </w:rPr>
      </w:pPr>
      <w:hyperlink r:id="rId38" w:history="1">
        <w:r w:rsidRPr="00751E08">
          <w:rPr>
            <w:rStyle w:val="Hyperlink"/>
            <w:rFonts w:ascii="Verdana" w:hAnsi="Verdana"/>
          </w:rPr>
          <w:t>Cleansing schedule</w:t>
        </w:r>
      </w:hyperlink>
      <w:r w:rsidRPr="00751E08">
        <w:rPr>
          <w:rFonts w:ascii="Verdana" w:hAnsi="Verdana"/>
        </w:rPr>
        <w:t xml:space="preserve"> will continue. </w:t>
      </w:r>
    </w:p>
    <w:p w:rsidR="00C26D24" w:rsidRPr="00751E08" w:rsidRDefault="00C26D24" w:rsidP="00DC3C02">
      <w:pPr>
        <w:rPr>
          <w:rFonts w:ascii="Verdana" w:hAnsi="Verdana"/>
        </w:rPr>
      </w:pPr>
      <w:r w:rsidRPr="00751E08">
        <w:rPr>
          <w:rFonts w:ascii="Verdana" w:hAnsi="Verdana"/>
        </w:rPr>
        <w:t>Tallaght achieved Clean to European norm again in the latest IBAL litter survey released in September.</w:t>
      </w:r>
    </w:p>
    <w:p w:rsidR="00C26D24" w:rsidRPr="00751E08" w:rsidRDefault="00C26D24" w:rsidP="00DC3C02">
      <w:pPr>
        <w:rPr>
          <w:rFonts w:ascii="Verdana" w:hAnsi="Verdana"/>
        </w:rPr>
      </w:pP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8. Prepare litter management, education and awareness programmes that promote community and business involvement, community identity and responsibility, personal responsibility, youth activity etc.</w:t>
      </w:r>
    </w:p>
    <w:p w:rsidR="00C26D24" w:rsidRPr="00751E08" w:rsidRDefault="00C26D24" w:rsidP="00DC3C02">
      <w:pPr>
        <w:rPr>
          <w:rFonts w:ascii="Verdana" w:hAnsi="Verdana" w:cs="Arial"/>
          <w:bCs/>
          <w:iCs/>
        </w:rPr>
      </w:pPr>
    </w:p>
    <w:p w:rsidR="00C26D24" w:rsidRPr="00751E08" w:rsidRDefault="00C26D24" w:rsidP="00DC3C02">
      <w:pPr>
        <w:rPr>
          <w:rFonts w:ascii="Verdana" w:hAnsi="Verdana" w:cs="Arial"/>
          <w:bCs/>
          <w:iCs/>
        </w:rPr>
      </w:pPr>
      <w:r w:rsidRPr="00EE078E">
        <w:rPr>
          <w:rFonts w:ascii="Verdana" w:hAnsi="Verdana"/>
        </w:rPr>
        <w:pict>
          <v:shape id="_x0000_i1039" type="#_x0000_t75" style="width:411.75pt;height:177.75pt">
            <v:imagedata r:id="rId39" o:title=""/>
          </v:shape>
        </w:pict>
      </w:r>
    </w:p>
    <w:p w:rsidR="00C26D24" w:rsidRPr="00751E08" w:rsidRDefault="00C26D24" w:rsidP="00DC3C02">
      <w:pPr>
        <w:rPr>
          <w:rFonts w:ascii="Verdana" w:hAnsi="Verdana"/>
          <w:lang w:val="en-US"/>
        </w:rPr>
      </w:pPr>
    </w:p>
    <w:p w:rsidR="00C26D24" w:rsidRPr="00751E08" w:rsidRDefault="00C26D24" w:rsidP="00DC3C02">
      <w:pPr>
        <w:rPr>
          <w:rFonts w:ascii="Verdana" w:hAnsi="Verdana" w:cs="Arial"/>
          <w:bCs/>
          <w:iCs/>
        </w:rPr>
      </w:pPr>
      <w:r w:rsidRPr="00751E08">
        <w:rPr>
          <w:rFonts w:ascii="Verdana" w:hAnsi="Verdana"/>
          <w:lang w:val="en-US"/>
        </w:rPr>
        <w:t>The South Dublin County Tidy Towns network continues to meet. The 2013 Tidy Towns results will be announced on 9</w:t>
      </w:r>
      <w:r w:rsidRPr="00751E08">
        <w:rPr>
          <w:rFonts w:ascii="Verdana" w:hAnsi="Verdana"/>
          <w:vertAlign w:val="superscript"/>
          <w:lang w:val="en-US"/>
        </w:rPr>
        <w:t>th</w:t>
      </w:r>
      <w:r w:rsidRPr="00751E08">
        <w:rPr>
          <w:rFonts w:ascii="Verdana" w:hAnsi="Verdana"/>
          <w:lang w:val="en-US"/>
        </w:rPr>
        <w:t xml:space="preserve"> September. </w:t>
      </w:r>
    </w:p>
    <w:p w:rsidR="00C26D24" w:rsidRPr="00751E08" w:rsidRDefault="00C26D24" w:rsidP="00DC3C02">
      <w:pPr>
        <w:rPr>
          <w:rFonts w:ascii="Verdana" w:hAnsi="Verdana" w:cs="Arial"/>
          <w:bCs/>
          <w:iCs/>
        </w:rPr>
      </w:pPr>
    </w:p>
    <w:p w:rsidR="00C26D24" w:rsidRPr="00751E08" w:rsidRDefault="00C26D24" w:rsidP="00DC3C02">
      <w:pPr>
        <w:rPr>
          <w:rFonts w:ascii="Verdana" w:hAnsi="Verdana" w:cs="Arial"/>
          <w:b/>
          <w:bCs/>
          <w:i/>
          <w:iCs/>
        </w:rPr>
      </w:pPr>
      <w:r w:rsidRPr="00751E08">
        <w:rPr>
          <w:rFonts w:ascii="Verdana" w:hAnsi="Verdana" w:cs="Arial"/>
          <w:b/>
          <w:bCs/>
          <w:i/>
          <w:iCs/>
        </w:rPr>
        <w:t>9. Encourage active participation in Anti Litter Campaigns</w:t>
      </w:r>
    </w:p>
    <w:p w:rsidR="00C26D24" w:rsidRPr="00751E08" w:rsidRDefault="00C26D24" w:rsidP="00DC3C02">
      <w:pPr>
        <w:ind w:left="1440" w:firstLine="720"/>
        <w:rPr>
          <w:rFonts w:ascii="Verdana" w:hAnsi="Verdana"/>
          <w:b/>
          <w:bCs/>
          <w:color w:val="000000"/>
        </w:rPr>
      </w:pPr>
    </w:p>
    <w:p w:rsidR="00C26D24" w:rsidRPr="00751E08" w:rsidRDefault="00C26D24" w:rsidP="00DC3C02">
      <w:pPr>
        <w:rPr>
          <w:rFonts w:ascii="Verdana" w:hAnsi="Verdana"/>
          <w:b/>
          <w:bCs/>
          <w:color w:val="000000"/>
        </w:rPr>
      </w:pPr>
      <w:r w:rsidRPr="00751E08">
        <w:rPr>
          <w:rFonts w:ascii="Verdana" w:hAnsi="Verdana"/>
          <w:b/>
          <w:bCs/>
          <w:color w:val="000000"/>
        </w:rPr>
        <w:t>Social Credits</w:t>
      </w:r>
      <w:r w:rsidRPr="00751E08">
        <w:rPr>
          <w:rFonts w:ascii="Verdana" w:hAnsi="Verdana"/>
          <w:b/>
          <w:bCs/>
          <w:color w:val="000000"/>
        </w:rPr>
        <w:tab/>
        <w:t xml:space="preserve">Applications </w:t>
      </w:r>
      <w:r w:rsidRPr="00751E08">
        <w:rPr>
          <w:rFonts w:ascii="Verdana" w:hAnsi="Verdana"/>
          <w:b/>
          <w:bCs/>
          <w:color w:val="000000"/>
        </w:rPr>
        <w:tab/>
        <w:t>Community clean ups</w:t>
      </w:r>
    </w:p>
    <w:p w:rsidR="00C26D24" w:rsidRPr="00751E08" w:rsidRDefault="00C26D24" w:rsidP="00DC3C02">
      <w:pPr>
        <w:rPr>
          <w:rFonts w:ascii="Verdana" w:hAnsi="Verdana"/>
          <w:color w:val="000000"/>
        </w:rPr>
      </w:pPr>
    </w:p>
    <w:p w:rsidR="00C26D24" w:rsidRPr="00A1130D" w:rsidRDefault="00C26D24" w:rsidP="00DC3C02">
      <w:pPr>
        <w:rPr>
          <w:rFonts w:ascii="Verdana" w:hAnsi="Verdana"/>
          <w:color w:val="000000"/>
        </w:rPr>
      </w:pPr>
      <w:r w:rsidRPr="00A1130D">
        <w:rPr>
          <w:rFonts w:ascii="Verdana" w:hAnsi="Verdana"/>
          <w:b/>
          <w:color w:val="000000"/>
        </w:rPr>
        <w:t xml:space="preserve">Jan - Aug 2012 </w:t>
      </w:r>
      <w:r w:rsidRPr="00A1130D">
        <w:rPr>
          <w:rFonts w:ascii="Verdana" w:hAnsi="Verdana"/>
          <w:color w:val="000000"/>
        </w:rPr>
        <w:tab/>
      </w:r>
      <w:r w:rsidRPr="00A1130D">
        <w:rPr>
          <w:rFonts w:ascii="Verdana" w:hAnsi="Verdana"/>
          <w:color w:val="000000"/>
        </w:rPr>
        <w:tab/>
        <w:t xml:space="preserve">529 </w:t>
      </w:r>
      <w:r w:rsidRPr="00A1130D">
        <w:rPr>
          <w:rFonts w:ascii="Verdana" w:hAnsi="Verdana"/>
          <w:color w:val="000000"/>
        </w:rPr>
        <w:tab/>
      </w:r>
      <w:r w:rsidRPr="00A1130D">
        <w:rPr>
          <w:rFonts w:ascii="Verdana" w:hAnsi="Verdana"/>
          <w:color w:val="000000"/>
        </w:rPr>
        <w:tab/>
      </w:r>
      <w:r w:rsidRPr="00A1130D">
        <w:rPr>
          <w:rFonts w:ascii="Verdana" w:hAnsi="Verdana"/>
          <w:color w:val="000000"/>
        </w:rPr>
        <w:tab/>
        <w:t xml:space="preserve">455 </w:t>
      </w:r>
    </w:p>
    <w:p w:rsidR="00C26D24" w:rsidRPr="00A1130D" w:rsidRDefault="00C26D24" w:rsidP="00DC3C02">
      <w:pPr>
        <w:rPr>
          <w:rFonts w:ascii="Verdana" w:hAnsi="Verdana"/>
          <w:color w:val="000000"/>
        </w:rPr>
      </w:pPr>
      <w:r w:rsidRPr="00A1130D">
        <w:rPr>
          <w:rFonts w:ascii="Verdana" w:hAnsi="Verdana"/>
          <w:b/>
          <w:color w:val="000000"/>
        </w:rPr>
        <w:t>Jan - Aug 2013</w:t>
      </w:r>
      <w:r w:rsidRPr="00A1130D">
        <w:rPr>
          <w:rFonts w:ascii="Verdana" w:hAnsi="Verdana"/>
          <w:color w:val="000000"/>
        </w:rPr>
        <w:t xml:space="preserve"> </w:t>
      </w:r>
      <w:r>
        <w:rPr>
          <w:rFonts w:ascii="Verdana" w:hAnsi="Verdana"/>
          <w:color w:val="000000"/>
        </w:rPr>
        <w:tab/>
      </w:r>
      <w:r>
        <w:rPr>
          <w:rFonts w:ascii="Verdana" w:hAnsi="Verdana"/>
          <w:color w:val="000000"/>
        </w:rPr>
        <w:tab/>
      </w:r>
      <w:r w:rsidRPr="00A1130D">
        <w:rPr>
          <w:rFonts w:ascii="Verdana" w:hAnsi="Verdana"/>
          <w:color w:val="000000"/>
        </w:rPr>
        <w:t xml:space="preserve">1162 </w:t>
      </w:r>
      <w:r>
        <w:rPr>
          <w:rFonts w:ascii="Verdana" w:hAnsi="Verdana"/>
          <w:color w:val="000000"/>
        </w:rPr>
        <w:tab/>
      </w:r>
      <w:r>
        <w:rPr>
          <w:rFonts w:ascii="Verdana" w:hAnsi="Verdana"/>
          <w:color w:val="000000"/>
        </w:rPr>
        <w:tab/>
      </w:r>
      <w:r>
        <w:rPr>
          <w:rFonts w:ascii="Verdana" w:hAnsi="Verdana"/>
          <w:color w:val="000000"/>
        </w:rPr>
        <w:tab/>
      </w:r>
      <w:r w:rsidRPr="00A1130D">
        <w:rPr>
          <w:rFonts w:ascii="Verdana" w:hAnsi="Verdana"/>
          <w:color w:val="000000"/>
        </w:rPr>
        <w:t>972</w:t>
      </w:r>
    </w:p>
    <w:p w:rsidR="00C26D24" w:rsidRPr="00751E08" w:rsidRDefault="00C26D24" w:rsidP="00DC3C02">
      <w:pPr>
        <w:rPr>
          <w:rFonts w:ascii="Verdana" w:hAnsi="Verdana" w:cs="Arial"/>
          <w:b/>
          <w:bCs/>
          <w:iCs/>
        </w:rPr>
      </w:pPr>
    </w:p>
    <w:p w:rsidR="00C26D24" w:rsidRPr="00751E08" w:rsidRDefault="00C26D24" w:rsidP="00DC3C02">
      <w:pPr>
        <w:tabs>
          <w:tab w:val="left" w:pos="720"/>
        </w:tabs>
        <w:suppressAutoHyphens/>
        <w:rPr>
          <w:rFonts w:ascii="Verdana" w:hAnsi="Verdana" w:cs="Arial"/>
          <w:b/>
          <w:bCs/>
          <w:i/>
          <w:iCs/>
        </w:rPr>
      </w:pPr>
      <w:r w:rsidRPr="00751E08">
        <w:rPr>
          <w:rFonts w:ascii="Verdana" w:hAnsi="Verdana" w:cs="Arial"/>
          <w:b/>
          <w:bCs/>
          <w:i/>
          <w:iCs/>
        </w:rPr>
        <w:t xml:space="preserve">10. Develop a communications programme to promote a litter free County – including the promotion of the use of www.southdublin.ie and www.dublinwaste.ie </w:t>
      </w:r>
    </w:p>
    <w:p w:rsidR="00C26D24" w:rsidRPr="00751E08" w:rsidRDefault="00C26D24" w:rsidP="00DC3C02">
      <w:pPr>
        <w:tabs>
          <w:tab w:val="left" w:pos="720"/>
        </w:tabs>
        <w:suppressAutoHyphens/>
        <w:rPr>
          <w:rFonts w:ascii="Verdana" w:hAnsi="Verdana" w:cs="Arial"/>
          <w:b/>
          <w:bCs/>
          <w:i/>
          <w:iCs/>
        </w:rPr>
      </w:pPr>
    </w:p>
    <w:p w:rsidR="00C26D24" w:rsidRPr="00751E08" w:rsidRDefault="00C26D24" w:rsidP="00DC3C02">
      <w:pPr>
        <w:suppressAutoHyphens/>
        <w:rPr>
          <w:rFonts w:ascii="Verdana" w:hAnsi="Verdana" w:cs="Arial"/>
          <w:bCs/>
          <w:iCs/>
        </w:rPr>
      </w:pPr>
      <w:r w:rsidRPr="00751E08">
        <w:rPr>
          <w:rFonts w:ascii="Verdana" w:hAnsi="Verdana" w:cs="Arial"/>
          <w:bCs/>
          <w:iCs/>
        </w:rPr>
        <w:t>Green Times newsletter distributed to all schools in September.</w:t>
      </w:r>
    </w:p>
    <w:p w:rsidR="00C26D24" w:rsidRPr="00751E08" w:rsidRDefault="00C26D24" w:rsidP="00DC3C02">
      <w:pPr>
        <w:suppressAutoHyphens/>
        <w:rPr>
          <w:rFonts w:ascii="Verdana" w:hAnsi="Verdana" w:cs="Arial"/>
          <w:bCs/>
          <w:iCs/>
        </w:rPr>
      </w:pPr>
      <w:r w:rsidRPr="00751E08">
        <w:rPr>
          <w:rFonts w:ascii="Verdana" w:hAnsi="Verdana" w:cs="Arial"/>
          <w:bCs/>
          <w:iCs/>
        </w:rPr>
        <w:t>Social media campaign planned for Halloween to highlight environmental damage caused by bonfires and illegal dumping.</w:t>
      </w:r>
    </w:p>
    <w:p w:rsidR="00C26D24" w:rsidRPr="00751E08" w:rsidRDefault="00C26D24" w:rsidP="00DC3C02">
      <w:pPr>
        <w:suppressAutoHyphens/>
        <w:ind w:left="360"/>
        <w:rPr>
          <w:rFonts w:ascii="Verdana" w:hAnsi="Verdana" w:cs="Arial"/>
          <w:b/>
          <w:bCs/>
          <w:iCs/>
        </w:rPr>
      </w:pPr>
    </w:p>
    <w:p w:rsidR="00C26D24" w:rsidRPr="00751E08" w:rsidRDefault="00C26D24" w:rsidP="00DC3C02">
      <w:pPr>
        <w:suppressAutoHyphens/>
        <w:ind w:left="360"/>
        <w:rPr>
          <w:rFonts w:ascii="Verdana" w:hAnsi="Verdana" w:cs="Arial"/>
          <w:bCs/>
          <w:iCs/>
        </w:rPr>
      </w:pPr>
    </w:p>
    <w:p w:rsidR="00C26D24" w:rsidRPr="00751E08" w:rsidRDefault="00C26D24" w:rsidP="00DC3C02">
      <w:pPr>
        <w:rPr>
          <w:rFonts w:ascii="Verdana" w:hAnsi="Verdana" w:cs="Arial"/>
          <w:b/>
          <w:bCs/>
          <w:i/>
          <w:iCs/>
        </w:rPr>
      </w:pPr>
      <w:r w:rsidRPr="00751E08">
        <w:rPr>
          <w:rFonts w:ascii="Verdana" w:hAnsi="Verdana" w:cs="Arial"/>
          <w:b/>
          <w:bCs/>
          <w:i/>
          <w:iCs/>
        </w:rPr>
        <w:t>11. Optimise the application of available technology in the enforcement and prevention of litter</w:t>
      </w:r>
    </w:p>
    <w:p w:rsidR="00C26D24" w:rsidRPr="00751E08" w:rsidRDefault="00C26D24" w:rsidP="00DC3C02">
      <w:pPr>
        <w:autoSpaceDE w:val="0"/>
        <w:autoSpaceDN w:val="0"/>
        <w:adjustRightInd w:val="0"/>
        <w:rPr>
          <w:rFonts w:ascii="Verdana" w:hAnsi="Verdana" w:cs="Gotham-Light"/>
          <w:color w:val="000000"/>
        </w:rPr>
      </w:pPr>
      <w:hyperlink r:id="rId40" w:history="1">
        <w:r w:rsidRPr="00751E08">
          <w:rPr>
            <w:rStyle w:val="Hyperlink"/>
            <w:rFonts w:ascii="Verdana" w:hAnsi="Verdana" w:cs="Gotham-Light"/>
          </w:rPr>
          <w:t>Online A</w:t>
        </w:r>
      </w:hyperlink>
      <w:r w:rsidRPr="00751E08">
        <w:rPr>
          <w:rFonts w:ascii="Verdana" w:hAnsi="Verdana" w:cs="Gotham-Light"/>
          <w:color w:val="000000"/>
        </w:rPr>
        <w:t xml:space="preserve">rea maintenance schedule development is available.  </w:t>
      </w: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12. Utilise systematic data analysis systems to monitor and plan Litter management and decision making</w:t>
      </w:r>
    </w:p>
    <w:p w:rsidR="00C26D24" w:rsidRPr="00751E08" w:rsidRDefault="00C26D24" w:rsidP="00DC3C02">
      <w:pPr>
        <w:rPr>
          <w:rFonts w:ascii="Verdana" w:hAnsi="Verdana" w:cs="Arial"/>
          <w:bCs/>
          <w:iCs/>
        </w:rPr>
      </w:pPr>
      <w:r w:rsidRPr="00751E08">
        <w:rPr>
          <w:rFonts w:ascii="Verdana" w:hAnsi="Verdana" w:cs="Arial"/>
          <w:bCs/>
          <w:iCs/>
        </w:rPr>
        <w:t>Mobile technology is being used to monitor and plan more effective litter management.</w:t>
      </w:r>
    </w:p>
    <w:p w:rsidR="00C26D24" w:rsidRPr="00751E08" w:rsidRDefault="00C26D24" w:rsidP="00DC3C02">
      <w:pPr>
        <w:rPr>
          <w:rFonts w:ascii="Verdana" w:hAnsi="Verdana"/>
        </w:rPr>
      </w:pPr>
    </w:p>
    <w:p w:rsidR="00C26D24" w:rsidRPr="00751E08" w:rsidRDefault="00C26D24" w:rsidP="00DC3C02">
      <w:pPr>
        <w:rPr>
          <w:rFonts w:ascii="Verdana" w:hAnsi="Verdana" w:cs="Arial"/>
          <w:b/>
          <w:bCs/>
          <w:i/>
          <w:iCs/>
        </w:rPr>
      </w:pPr>
      <w:r w:rsidRPr="00751E08">
        <w:rPr>
          <w:rFonts w:ascii="Verdana" w:hAnsi="Verdana" w:cs="Arial"/>
          <w:b/>
          <w:bCs/>
          <w:i/>
          <w:iCs/>
        </w:rPr>
        <w:t>13. Continue to research and implement best practice models</w:t>
      </w:r>
    </w:p>
    <w:p w:rsidR="00C26D24" w:rsidRPr="00751E08" w:rsidRDefault="00C26D24" w:rsidP="00DC3C02">
      <w:pPr>
        <w:rPr>
          <w:rFonts w:ascii="Verdana" w:hAnsi="Verdana"/>
        </w:rPr>
      </w:pPr>
      <w:r w:rsidRPr="00751E08">
        <w:rPr>
          <w:rFonts w:ascii="Verdana" w:hAnsi="Verdana"/>
        </w:rPr>
        <w:t>Research and discussion regarding best practice models is ongoing.</w:t>
      </w:r>
    </w:p>
    <w:p w:rsidR="00C26D24" w:rsidRPr="00751E08" w:rsidRDefault="00C26D24" w:rsidP="00DC3C02">
      <w:pPr>
        <w:rPr>
          <w:rFonts w:ascii="Verdana" w:hAnsi="Verdana"/>
        </w:rPr>
      </w:pPr>
    </w:p>
    <w:p w:rsidR="00C26D24" w:rsidRPr="00751E08" w:rsidRDefault="00C26D24" w:rsidP="00DC3C02">
      <w:pPr>
        <w:rPr>
          <w:rFonts w:ascii="Verdana" w:hAnsi="Verdana" w:cs="Arial"/>
          <w:bCs/>
          <w:iCs/>
        </w:rPr>
      </w:pPr>
      <w:bookmarkStart w:id="1" w:name="OLE_LINK1"/>
      <w:bookmarkStart w:id="2" w:name="OLE_LINK2"/>
      <w:r w:rsidRPr="00751E08">
        <w:rPr>
          <w:rFonts w:ascii="Verdana" w:hAnsi="Verdana" w:cs="Arial"/>
          <w:b/>
          <w:bCs/>
          <w:i/>
          <w:iCs/>
        </w:rPr>
        <w:t>14. Ensure the provision of a litter management plan for all major events</w:t>
      </w:r>
    </w:p>
    <w:p w:rsidR="00C26D24" w:rsidRDefault="00C26D24" w:rsidP="00DC3C02">
      <w:pPr>
        <w:rPr>
          <w:rFonts w:ascii="Verdana" w:hAnsi="Verdana" w:cs="Arial"/>
          <w:bCs/>
          <w:iCs/>
        </w:rPr>
      </w:pPr>
      <w:r w:rsidRPr="00751E08">
        <w:rPr>
          <w:rFonts w:ascii="Verdana" w:hAnsi="Verdana" w:cs="Arial"/>
          <w:bCs/>
          <w:iCs/>
        </w:rPr>
        <w:t>This provision is included an all licence agreements.</w:t>
      </w:r>
      <w:r>
        <w:rPr>
          <w:rFonts w:ascii="Verdana" w:hAnsi="Verdana" w:cs="Arial"/>
          <w:bCs/>
          <w:iCs/>
        </w:rPr>
        <w:t>”</w:t>
      </w:r>
    </w:p>
    <w:p w:rsidR="00C26D24" w:rsidRDefault="00C26D24" w:rsidP="00DC3C02">
      <w:pPr>
        <w:rPr>
          <w:rFonts w:ascii="Verdana" w:hAnsi="Verdana" w:cs="Arial"/>
          <w:bCs/>
          <w:iCs/>
        </w:rPr>
      </w:pPr>
    </w:p>
    <w:p w:rsidR="00C26D24" w:rsidRPr="00C724B3" w:rsidRDefault="00C26D24" w:rsidP="00DC3C02">
      <w:pPr>
        <w:rPr>
          <w:rFonts w:ascii="Verdana" w:hAnsi="Verdana" w:cs="Arial"/>
          <w:b/>
          <w:bCs/>
          <w:iCs/>
        </w:rPr>
      </w:pPr>
      <w:r>
        <w:rPr>
          <w:rFonts w:ascii="Verdana" w:hAnsi="Verdana" w:cs="Arial"/>
          <w:bCs/>
          <w:iCs/>
        </w:rPr>
        <w:t xml:space="preserve">Following contributions from Councillors P. Cosgrave, J. Lahart, E. Coburn and A.M. Dermody, Ms Ni Dhomhnaill responded to queries raised and the report was </w:t>
      </w:r>
      <w:r w:rsidRPr="00C724B3">
        <w:rPr>
          <w:rFonts w:ascii="Verdana" w:hAnsi="Verdana" w:cs="Arial"/>
          <w:b/>
          <w:bCs/>
          <w:iCs/>
        </w:rPr>
        <w:t>NOTED.</w:t>
      </w:r>
    </w:p>
    <w:bookmarkEnd w:id="1"/>
    <w:bookmarkEnd w:id="2"/>
    <w:p w:rsidR="00C26D24" w:rsidRDefault="00C26D24" w:rsidP="003D1FBD">
      <w:pPr>
        <w:pStyle w:val="PlainText"/>
        <w:rPr>
          <w:rFonts w:ascii="Verdana" w:hAnsi="Verdana"/>
          <w:b/>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432</w:t>
      </w:r>
      <w:r w:rsidRPr="00531145">
        <w:rPr>
          <w:rFonts w:ascii="Verdana" w:hAnsi="Verdana"/>
          <w:b/>
          <w:sz w:val="24"/>
          <w:szCs w:val="24"/>
          <w:u w:val="single"/>
        </w:rPr>
        <w:t>/13 NEW WORKS</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HEADED ITEM (15): Environmental Services  </w:t>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36860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3114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caps/>
          <w:sz w:val="24"/>
          <w:szCs w:val="24"/>
          <w:u w:val="single"/>
        </w:rPr>
      </w:pPr>
      <w:r w:rsidRPr="00531145">
        <w:rPr>
          <w:rFonts w:ascii="Verdana" w:hAnsi="Verdana"/>
          <w:b/>
          <w:caps/>
          <w:sz w:val="24"/>
          <w:szCs w:val="24"/>
          <w:u w:val="single"/>
        </w:rPr>
        <w:t>R/</w:t>
      </w:r>
      <w:r>
        <w:rPr>
          <w:rFonts w:ascii="Verdana" w:hAnsi="Verdana"/>
          <w:b/>
          <w:caps/>
          <w:sz w:val="24"/>
          <w:szCs w:val="24"/>
          <w:u w:val="single"/>
        </w:rPr>
        <w:t>433</w:t>
      </w:r>
      <w:r w:rsidRPr="00531145">
        <w:rPr>
          <w:rFonts w:ascii="Verdana" w:hAnsi="Verdana"/>
          <w:b/>
          <w:caps/>
          <w:sz w:val="24"/>
          <w:szCs w:val="24"/>
          <w:u w:val="single"/>
        </w:rPr>
        <w:t xml:space="preserve">/13 Correspondence </w:t>
      </w:r>
    </w:p>
    <w:p w:rsidR="00C26D24" w:rsidRPr="00531145" w:rsidRDefault="00C26D24" w:rsidP="003D1FBD">
      <w:pPr>
        <w:pStyle w:val="PlainText"/>
        <w:rPr>
          <w:rFonts w:ascii="Verdana" w:hAnsi="Verdana"/>
          <w:b/>
          <w:caps/>
          <w:sz w:val="24"/>
          <w:szCs w:val="24"/>
          <w:u w:val="single"/>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CORRESPONDENCE (7): Environmental Services </w:t>
      </w:r>
      <w:r>
        <w:rPr>
          <w:rFonts w:ascii="Verdana" w:hAnsi="Verdana"/>
          <w:b/>
          <w:sz w:val="24"/>
          <w:szCs w:val="24"/>
        </w:rPr>
        <w:tab/>
      </w:r>
      <w:r w:rsidRPr="00531145">
        <w:rPr>
          <w:rFonts w:ascii="Verdana" w:hAnsi="Verdana"/>
          <w:b/>
          <w:sz w:val="24"/>
          <w:szCs w:val="24"/>
        </w:rPr>
        <w:t xml:space="preserve"> Item ID: 36861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3114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caps/>
          <w:sz w:val="24"/>
          <w:szCs w:val="24"/>
          <w:u w:val="single"/>
        </w:rPr>
      </w:pPr>
      <w:r w:rsidRPr="00531145">
        <w:rPr>
          <w:rFonts w:ascii="Verdana" w:hAnsi="Verdana"/>
          <w:b/>
          <w:caps/>
          <w:sz w:val="24"/>
          <w:szCs w:val="24"/>
          <w:u w:val="single"/>
        </w:rPr>
        <w:t>R/</w:t>
      </w:r>
      <w:r>
        <w:rPr>
          <w:rFonts w:ascii="Verdana" w:hAnsi="Verdana"/>
          <w:b/>
          <w:caps/>
          <w:sz w:val="24"/>
          <w:szCs w:val="24"/>
          <w:u w:val="single"/>
        </w:rPr>
        <w:t>434</w:t>
      </w:r>
      <w:r w:rsidRPr="00531145">
        <w:rPr>
          <w:rFonts w:ascii="Verdana" w:hAnsi="Verdana"/>
          <w:b/>
          <w:caps/>
          <w:sz w:val="24"/>
          <w:szCs w:val="24"/>
          <w:u w:val="single"/>
        </w:rPr>
        <w:t>/13 Cathaoirleach’s Business</w:t>
      </w:r>
    </w:p>
    <w:p w:rsidR="00C26D24" w:rsidRPr="00531145" w:rsidRDefault="00C26D24" w:rsidP="003D1FBD">
      <w:pPr>
        <w:pStyle w:val="PlainText"/>
        <w:rPr>
          <w:rFonts w:ascii="Verdana" w:hAnsi="Verdana"/>
          <w:b/>
          <w:caps/>
          <w:sz w:val="24"/>
          <w:szCs w:val="24"/>
          <w:u w:val="single"/>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MOTION (9): Environmental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36862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3114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435</w:t>
      </w:r>
      <w:r w:rsidRPr="00531145">
        <w:rPr>
          <w:rFonts w:ascii="Verdana" w:hAnsi="Verdana"/>
          <w:b/>
          <w:sz w:val="24"/>
          <w:szCs w:val="24"/>
          <w:u w:val="single"/>
        </w:rPr>
        <w:t xml:space="preserve">/13 </w:t>
      </w:r>
      <w:r>
        <w:rPr>
          <w:rFonts w:ascii="Verdana" w:hAnsi="Verdana"/>
          <w:b/>
          <w:sz w:val="24"/>
          <w:szCs w:val="24"/>
          <w:u w:val="single"/>
        </w:rPr>
        <w:t xml:space="preserve"> DERELICT SITES AT TAYLORS LANE AND SCHOLARSTOWN ROAD</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sz w:val="24"/>
          <w:szCs w:val="24"/>
        </w:rPr>
      </w:pPr>
      <w:r w:rsidRPr="00531145">
        <w:rPr>
          <w:rFonts w:ascii="Verdana" w:hAnsi="Verdana"/>
          <w:b/>
          <w:sz w:val="24"/>
          <w:szCs w:val="24"/>
        </w:rPr>
        <w:t xml:space="preserve">MOTION (10):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36964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531145">
        <w:rPr>
          <w:rFonts w:ascii="Verdana" w:hAnsi="Verdana"/>
          <w:sz w:val="24"/>
          <w:szCs w:val="24"/>
        </w:rPr>
        <w:t>Councillor J. Lahart</w:t>
      </w:r>
      <w:r>
        <w:rPr>
          <w:rFonts w:ascii="Verdana" w:hAnsi="Verdana"/>
          <w:sz w:val="24"/>
          <w:szCs w:val="24"/>
        </w:rPr>
        <w:t>, seconded by Councillor P. Cosgrave</w:t>
      </w:r>
    </w:p>
    <w:p w:rsidR="00C26D24" w:rsidRPr="00531145"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"That the Manager update this Committee with regard to the following derelict site issues raised by this Committee in the last twelve months:</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Augustinian Roundabout, Taylor's Lane</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Derelict site on Scholarstown Road adjacent to Woodfield."</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5C6798">
        <w:rPr>
          <w:rFonts w:ascii="Verdana" w:hAnsi="Verdana"/>
          <w:b/>
          <w:sz w:val="24"/>
          <w:szCs w:val="24"/>
        </w:rPr>
        <w:t>READ:</w:t>
      </w:r>
    </w:p>
    <w:p w:rsidR="00C26D24" w:rsidRDefault="00C26D24" w:rsidP="00573D16">
      <w:pPr>
        <w:pStyle w:val="NormalWeb"/>
        <w:rPr>
          <w:rFonts w:ascii="Verdana" w:hAnsi="Verdana"/>
        </w:rPr>
      </w:pPr>
      <w:r>
        <w:rPr>
          <w:rFonts w:ascii="Verdana" w:hAnsi="Verdana"/>
        </w:rPr>
        <w:t>An inspection pursuant to the provisions of the Derelict Sites Act l990, was carried out on the site adjacent to the roundabout at the Augustinians, Ballyboden on the 12th June 20l3. The lands in question are in the ownership of SDCC, having been acquired for road improvement works. The Council's Roads Maintenance Section is currently completing its annual roads maintenance programme on completion of which the Roads Department will undertake necessary repair works, to include repair of bollards and removal of rock boulders from the site.</w:t>
      </w:r>
    </w:p>
    <w:p w:rsidR="00C26D24" w:rsidRDefault="00C26D24" w:rsidP="00573D16">
      <w:pPr>
        <w:pStyle w:val="NormalWeb"/>
        <w:rPr>
          <w:rFonts w:ascii="Verdana" w:hAnsi="Verdana"/>
        </w:rPr>
      </w:pPr>
      <w:r>
        <w:rPr>
          <w:rFonts w:ascii="Verdana" w:hAnsi="Verdana"/>
        </w:rPr>
        <w:t>An inspection of the site on Scholarstown Road adjacent to Woodfield was carried out on the 21st March 2013, when the site was deemed to be non derelict, pursuant to the provisions of the Derelict Sites Act 1990.  This area is patrolled regularly by the Litter Warden and during the most recent inspection, on the 3rd September 2013, no dumping was visible.  The area will continue to be monitored by the Litter Warden and where necessary the appropriate enforcement action will be taken under the Litter Pollution Act 1997, as amended.</w:t>
      </w:r>
    </w:p>
    <w:p w:rsidR="00C26D24" w:rsidRPr="00C724B3" w:rsidRDefault="00C26D24" w:rsidP="00573D16">
      <w:pPr>
        <w:pStyle w:val="NormalWeb"/>
        <w:rPr>
          <w:rFonts w:ascii="Verdana" w:hAnsi="Verdana"/>
          <w:b/>
        </w:rPr>
      </w:pPr>
      <w:r>
        <w:rPr>
          <w:rFonts w:ascii="Verdana" w:hAnsi="Verdana"/>
        </w:rPr>
        <w:t xml:space="preserve">Ms Y. Dervan, Senior Executive Engineer, presented the report.  Following contributions from Councillors J. Lahart and P. Cosgrave, Ms Dervan responded to queries raised and the report was </w:t>
      </w:r>
      <w:r w:rsidRPr="00C724B3">
        <w:rPr>
          <w:rFonts w:ascii="Verdana" w:hAnsi="Verdana"/>
          <w:b/>
        </w:rPr>
        <w:t>NOTED.</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436</w:t>
      </w:r>
      <w:r w:rsidRPr="00531145">
        <w:rPr>
          <w:rFonts w:ascii="Verdana" w:hAnsi="Verdana"/>
          <w:b/>
          <w:sz w:val="24"/>
          <w:szCs w:val="24"/>
          <w:u w:val="single"/>
        </w:rPr>
        <w:t>/13</w:t>
      </w:r>
      <w:r>
        <w:rPr>
          <w:rFonts w:ascii="Verdana" w:hAnsi="Verdana"/>
          <w:b/>
          <w:sz w:val="24"/>
          <w:szCs w:val="24"/>
          <w:u w:val="single"/>
        </w:rPr>
        <w:t xml:space="preserve">  DELIVERIES TO RATHFARNHAM SHOPPING CENTRE</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MOTION (11):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36978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A.M. Dermod</w:t>
      </w:r>
      <w:r>
        <w:rPr>
          <w:rFonts w:ascii="Verdana" w:hAnsi="Verdana"/>
          <w:sz w:val="24"/>
          <w:szCs w:val="24"/>
        </w:rPr>
        <w:t>y, seconded by Councillor P. Cosgrave</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"To ask the Manager to brief this meeting as to any restrictions on deliveries of goods to Rathfarnham Shopping Centre.  Please indicate time and permit location of such deliveries. There is a complaint from a resident that deliveries to the front of the shop are happening during the course of the night.  If there are no such restrictions please confirm the procedure for adopting bye-laws to restrict deliveries at anti-social times during the night, so as to combat noise nuisance and upset to local residents."</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EE5E54">
        <w:rPr>
          <w:rFonts w:ascii="Verdana" w:hAnsi="Verdana"/>
          <w:b/>
          <w:sz w:val="24"/>
          <w:szCs w:val="24"/>
        </w:rPr>
        <w:t>READ:</w:t>
      </w:r>
    </w:p>
    <w:p w:rsidR="00C26D24" w:rsidRDefault="00C26D24" w:rsidP="00EE5E54">
      <w:pPr>
        <w:pStyle w:val="NormalWeb"/>
        <w:rPr>
          <w:rFonts w:ascii="Verdana" w:hAnsi="Verdana"/>
        </w:rPr>
      </w:pPr>
      <w:r>
        <w:rPr>
          <w:rFonts w:ascii="Verdana" w:hAnsi="Verdana"/>
        </w:rPr>
        <w:t xml:space="preserve">The Principal Environmental Health Officer reports that his department is currently investigating a noise complaint concerning deliveries to Rathfarnham Shopping Centre.  This complaint concerned early morning deliveries to Tesco, Rathfarnham S.C. on Tuesday, 9th of July.  This current case is being handled by Elaine Gadd, Senior Env. Health Officer, who has called to Tesco on three occasions in relation to this matter. </w:t>
      </w:r>
    </w:p>
    <w:p w:rsidR="00C26D24" w:rsidRDefault="00C26D24" w:rsidP="00EE5E54">
      <w:pPr>
        <w:pStyle w:val="NormalWeb"/>
        <w:rPr>
          <w:rFonts w:ascii="Verdana" w:hAnsi="Verdana"/>
        </w:rPr>
      </w:pPr>
      <w:r>
        <w:rPr>
          <w:rFonts w:ascii="Verdana" w:hAnsi="Verdana"/>
        </w:rPr>
        <w:t>Two of these visits/investigations involved meetings on-site with representatives from the Tesco Head Office.  Tesco have employed an independent noise consultancy firm, AWN Consultancy to carry out two noise assessments, the latest being carried out on Thursday night/Friday morning 18</w:t>
      </w:r>
      <w:r>
        <w:rPr>
          <w:rFonts w:ascii="Verdana" w:hAnsi="Verdana"/>
          <w:vertAlign w:val="superscript"/>
        </w:rPr>
        <w:t>th</w:t>
      </w:r>
      <w:r>
        <w:rPr>
          <w:rFonts w:ascii="Verdana" w:hAnsi="Verdana"/>
        </w:rPr>
        <w:t>/19</w:t>
      </w:r>
      <w:r>
        <w:rPr>
          <w:rFonts w:ascii="Verdana" w:hAnsi="Verdana"/>
          <w:vertAlign w:val="superscript"/>
        </w:rPr>
        <w:t>th</w:t>
      </w:r>
      <w:r>
        <w:rPr>
          <w:rFonts w:ascii="Verdana" w:hAnsi="Verdana"/>
        </w:rPr>
        <w:t xml:space="preserve">  July 2013 at the request of Ms. Gadd. </w:t>
      </w:r>
    </w:p>
    <w:p w:rsidR="00C26D24" w:rsidRDefault="00C26D24" w:rsidP="00EE5E54">
      <w:pPr>
        <w:pStyle w:val="NormalWeb"/>
        <w:rPr>
          <w:rFonts w:ascii="Verdana" w:hAnsi="Verdana"/>
        </w:rPr>
      </w:pPr>
      <w:r>
        <w:rPr>
          <w:rFonts w:ascii="Verdana" w:hAnsi="Verdana"/>
        </w:rPr>
        <w:t xml:space="preserve">To date, a noise nuisance has not been established on either occasion.  Tesco have given assurances that the reversing of trucks by drivers is not permitted and that they utilise noise mats when removing trolleys from a truck. </w:t>
      </w:r>
    </w:p>
    <w:p w:rsidR="00C26D24" w:rsidRDefault="00C26D24" w:rsidP="00EE5E54">
      <w:pPr>
        <w:pStyle w:val="NormalWeb"/>
        <w:rPr>
          <w:rFonts w:ascii="Verdana" w:hAnsi="Verdana"/>
        </w:rPr>
      </w:pPr>
      <w:r>
        <w:rPr>
          <w:rFonts w:ascii="Verdana" w:hAnsi="Verdana"/>
        </w:rPr>
        <w:t>In addition, the investigating officer has sent noise log sheets to the complainant to capture the dates and times when a noise nuisance has been deemed to have occurred.  Such evidence is crucial to adequately substantiate noise complaints particularly ones at night in order for formal action to be taken.</w:t>
      </w:r>
    </w:p>
    <w:p w:rsidR="00C26D24" w:rsidRDefault="00C26D24" w:rsidP="00EE5E54">
      <w:pPr>
        <w:pStyle w:val="NormalWeb"/>
        <w:rPr>
          <w:rFonts w:ascii="Verdana" w:hAnsi="Verdana"/>
        </w:rPr>
      </w:pPr>
      <w:r>
        <w:rPr>
          <w:rFonts w:ascii="Verdana" w:hAnsi="Verdana"/>
        </w:rPr>
        <w:t>To date, the Environmental Health Department has not yet received the completed log sheets back from the complainant.  This complaint investigation is still ongoing.</w:t>
      </w:r>
    </w:p>
    <w:p w:rsidR="00C26D24" w:rsidRDefault="00C26D24" w:rsidP="00EE5E54">
      <w:pPr>
        <w:pStyle w:val="NormalWeb"/>
        <w:rPr>
          <w:rFonts w:ascii="Verdana" w:hAnsi="Verdana"/>
        </w:rPr>
      </w:pPr>
      <w:r>
        <w:rPr>
          <w:rFonts w:ascii="Verdana" w:hAnsi="Verdana"/>
        </w:rPr>
        <w:t>In conclusion, there are no set times when such deliveries can and cannot occur.  It is fairly standard that most deliveries occur during night time hours when shops are closed and traffic is light on the streets to facilitate the movement of large HGVs.  However, if and when definitive evidence supports a complaint re noise affecting sleep patterns, the Environmental Health do and will move swiftly to take action to reduce or eliminate unacceptable noise levels.”</w:t>
      </w:r>
    </w:p>
    <w:p w:rsidR="00C26D24" w:rsidRDefault="00C26D24" w:rsidP="00EE5E54">
      <w:pPr>
        <w:pStyle w:val="NormalWeb"/>
        <w:rPr>
          <w:rFonts w:ascii="Verdana" w:hAnsi="Verdana"/>
        </w:rPr>
      </w:pPr>
      <w:r>
        <w:rPr>
          <w:rFonts w:ascii="Verdana" w:hAnsi="Verdana"/>
        </w:rPr>
        <w:t>Mr. D. O’Brien Principal Environmental Health Officer presented the report.</w:t>
      </w:r>
    </w:p>
    <w:p w:rsidR="00C26D24" w:rsidRPr="008452A9" w:rsidRDefault="00C26D24" w:rsidP="00EE5E54">
      <w:pPr>
        <w:pStyle w:val="NormalWeb"/>
        <w:rPr>
          <w:rFonts w:ascii="Verdana" w:hAnsi="Verdana"/>
        </w:rPr>
      </w:pPr>
      <w:r>
        <w:rPr>
          <w:rFonts w:ascii="Verdana" w:hAnsi="Verdana"/>
        </w:rPr>
        <w:t xml:space="preserve">Following contributions from Councillors A.M. Dermody, P. Cosgrave, J. Lahart and E. Coburn, Mr. O’ Brien responded to queries raised and the report was </w:t>
      </w:r>
      <w:r w:rsidRPr="008452A9">
        <w:rPr>
          <w:rFonts w:ascii="Verdana" w:hAnsi="Verdana"/>
          <w:b/>
        </w:rPr>
        <w:t>NOTED.</w:t>
      </w:r>
      <w:r>
        <w:rPr>
          <w:rFonts w:ascii="Verdana" w:hAnsi="Verdana"/>
          <w:b/>
        </w:rPr>
        <w:t xml:space="preserve">  </w:t>
      </w:r>
      <w:r w:rsidRPr="008452A9">
        <w:rPr>
          <w:rFonts w:ascii="Verdana" w:hAnsi="Verdana"/>
        </w:rPr>
        <w:t xml:space="preserve">It was </w:t>
      </w:r>
      <w:r w:rsidRPr="008452A9">
        <w:rPr>
          <w:rFonts w:ascii="Verdana" w:hAnsi="Verdana"/>
          <w:b/>
        </w:rPr>
        <w:t>AGREED</w:t>
      </w:r>
      <w:r w:rsidRPr="008452A9">
        <w:rPr>
          <w:rFonts w:ascii="Verdana" w:hAnsi="Verdana"/>
        </w:rPr>
        <w:t xml:space="preserve"> that a further report on this matter would be presented to the October meeting of the Committee.</w:t>
      </w:r>
    </w:p>
    <w:p w:rsidR="00C26D24" w:rsidRPr="008452A9" w:rsidRDefault="00C26D24" w:rsidP="00EE5E54">
      <w:pPr>
        <w:pStyle w:val="NormalWeb"/>
        <w:rPr>
          <w:rFonts w:ascii="Verdana" w:hAnsi="Verdana"/>
        </w:rPr>
      </w:pPr>
    </w:p>
    <w:p w:rsidR="00C26D24" w:rsidRPr="00EE5E54" w:rsidRDefault="00C26D24" w:rsidP="003D1FBD">
      <w:pPr>
        <w:pStyle w:val="PlainText"/>
        <w:rPr>
          <w:rFonts w:ascii="Verdana" w:hAnsi="Verdana"/>
          <w:b/>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Parks</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E4472F" w:rsidRDefault="00C26D24" w:rsidP="00DB70F7">
      <w:pPr>
        <w:rPr>
          <w:rFonts w:ascii="Verdana" w:hAnsi="Verdana"/>
          <w:b/>
          <w:u w:val="single"/>
        </w:rPr>
      </w:pPr>
      <w:r w:rsidRPr="00E4472F">
        <w:rPr>
          <w:rFonts w:ascii="Verdana" w:hAnsi="Verdana"/>
          <w:b/>
          <w:u w:val="single"/>
        </w:rPr>
        <w:t>R/</w:t>
      </w:r>
      <w:r>
        <w:rPr>
          <w:rFonts w:ascii="Verdana" w:hAnsi="Verdana"/>
          <w:b/>
          <w:u w:val="single"/>
        </w:rPr>
        <w:t>437</w:t>
      </w:r>
      <w:r w:rsidRPr="00E4472F">
        <w:rPr>
          <w:rFonts w:ascii="Verdana" w:hAnsi="Verdana"/>
          <w:b/>
          <w:u w:val="single"/>
        </w:rPr>
        <w:t xml:space="preserve">/ QUESTIONS </w:t>
      </w:r>
    </w:p>
    <w:p w:rsidR="00C26D24" w:rsidRPr="00E4472F" w:rsidRDefault="00C26D24" w:rsidP="00DB70F7">
      <w:pPr>
        <w:pStyle w:val="PlainText"/>
        <w:rPr>
          <w:rFonts w:ascii="Verdana" w:hAnsi="Verdana"/>
          <w:b/>
          <w:sz w:val="24"/>
          <w:szCs w:val="24"/>
        </w:rPr>
      </w:pPr>
      <w:r w:rsidRPr="00E4472F">
        <w:rPr>
          <w:rFonts w:ascii="Verdana" w:hAnsi="Verdana"/>
          <w:sz w:val="24"/>
          <w:szCs w:val="24"/>
        </w:rPr>
        <w:t xml:space="preserve">It was proposed by Councillor P. Cosgrave, seconded by Councillor J. Lahart and </w:t>
      </w:r>
      <w:r w:rsidRPr="00E4472F">
        <w:rPr>
          <w:rFonts w:ascii="Verdana" w:hAnsi="Verdana"/>
          <w:b/>
          <w:sz w:val="24"/>
          <w:szCs w:val="24"/>
        </w:rPr>
        <w:t>RESOLVED:</w:t>
      </w:r>
    </w:p>
    <w:p w:rsidR="00C26D24" w:rsidRPr="00E4472F" w:rsidRDefault="00C26D24" w:rsidP="00DB70F7">
      <w:pPr>
        <w:pStyle w:val="PlainText"/>
        <w:rPr>
          <w:rFonts w:ascii="Verdana" w:hAnsi="Verdana"/>
          <w:b/>
          <w:sz w:val="24"/>
          <w:szCs w:val="24"/>
        </w:rPr>
      </w:pPr>
    </w:p>
    <w:p w:rsidR="00C26D24" w:rsidRPr="00E4472F" w:rsidRDefault="00C26D24" w:rsidP="00DB70F7">
      <w:pPr>
        <w:pStyle w:val="PlainText"/>
        <w:rPr>
          <w:rFonts w:ascii="Verdana" w:hAnsi="Verdana"/>
          <w:sz w:val="24"/>
          <w:szCs w:val="24"/>
        </w:rPr>
      </w:pPr>
      <w:r w:rsidRPr="00E4472F">
        <w:rPr>
          <w:rFonts w:ascii="Verdana" w:hAnsi="Verdana"/>
          <w:sz w:val="24"/>
          <w:szCs w:val="24"/>
        </w:rPr>
        <w:t xml:space="preserve">“That pursuant to Standing Order No.13, Questions 5-10 be </w:t>
      </w:r>
      <w:r w:rsidRPr="00E4472F">
        <w:rPr>
          <w:rFonts w:ascii="Verdana" w:hAnsi="Verdana"/>
          <w:b/>
          <w:sz w:val="24"/>
          <w:szCs w:val="24"/>
        </w:rPr>
        <w:t>ADOPTED</w:t>
      </w:r>
      <w:r w:rsidRPr="00E4472F">
        <w:rPr>
          <w:rFonts w:ascii="Verdana" w:hAnsi="Verdana"/>
          <w:sz w:val="24"/>
          <w:szCs w:val="24"/>
        </w:rPr>
        <w:t xml:space="preserve"> and </w:t>
      </w:r>
      <w:r w:rsidRPr="00E4472F">
        <w:rPr>
          <w:rFonts w:ascii="Verdana" w:hAnsi="Verdana"/>
          <w:b/>
          <w:sz w:val="24"/>
          <w:szCs w:val="24"/>
        </w:rPr>
        <w:t>APPROVED</w:t>
      </w:r>
      <w:r w:rsidRPr="00E4472F">
        <w:rPr>
          <w:rFonts w:ascii="Verdana" w:hAnsi="Verdana"/>
          <w:sz w:val="24"/>
          <w:szCs w:val="24"/>
        </w:rPr>
        <w: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438</w:t>
      </w:r>
      <w:r w:rsidRPr="00531145">
        <w:rPr>
          <w:rFonts w:ascii="Verdana" w:hAnsi="Verdana"/>
          <w:b/>
          <w:sz w:val="24"/>
          <w:szCs w:val="24"/>
          <w:u w:val="single"/>
        </w:rPr>
        <w:t>/13</w:t>
      </w:r>
      <w:r>
        <w:rPr>
          <w:rFonts w:ascii="Verdana" w:hAnsi="Verdana"/>
          <w:b/>
          <w:sz w:val="24"/>
          <w:szCs w:val="24"/>
          <w:u w:val="single"/>
        </w:rPr>
        <w:t xml:space="preserve">  OVERGROWN SHRUBBERY AT BALLYBODEN WAY</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(5): Councillor E. Coburn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36984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cut back the overgrown shrubbery at Ballyboden Way eastbound on the roadside and also on the internal footpath alongside Templeroan?"</w:t>
      </w:r>
    </w:p>
    <w:p w:rsidR="00C26D24" w:rsidRPr="00FD1013" w:rsidRDefault="00C26D24" w:rsidP="00FD1013">
      <w:pPr>
        <w:spacing w:before="100" w:beforeAutospacing="1" w:after="100" w:afterAutospacing="1"/>
        <w:rPr>
          <w:rFonts w:ascii="Verdana" w:hAnsi="Verdana"/>
        </w:rPr>
      </w:pPr>
      <w:r w:rsidRPr="00FD1013">
        <w:rPr>
          <w:rFonts w:ascii="Verdana" w:hAnsi="Verdana"/>
          <w:b/>
          <w:bCs/>
        </w:rPr>
        <w:t>REPLY:</w:t>
      </w:r>
    </w:p>
    <w:p w:rsidR="00C26D24" w:rsidRPr="00FD1013" w:rsidRDefault="00C26D24" w:rsidP="00FD1013">
      <w:pPr>
        <w:spacing w:before="100" w:beforeAutospacing="1" w:after="100" w:afterAutospacing="1"/>
        <w:rPr>
          <w:rFonts w:ascii="Verdana" w:hAnsi="Verdana"/>
        </w:rPr>
      </w:pPr>
      <w:r w:rsidRPr="00FD1013">
        <w:rPr>
          <w:rFonts w:ascii="Verdana" w:hAnsi="Verdana"/>
        </w:rPr>
        <w:t>The overgrown shrubbery at Ballyboden Way was recently cut back on the side facing the public road. A more extensive thinning and pruning operation is required along this shrubbery to deal with the overshadowing of the internal footpath adjoining Templeroan Estate. It is hoped to have this work carried out as part of the forthcoming winter tree works programme for the area.</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439</w:t>
      </w:r>
      <w:r w:rsidRPr="00531145">
        <w:rPr>
          <w:rFonts w:ascii="Verdana" w:hAnsi="Verdana"/>
          <w:b/>
          <w:sz w:val="24"/>
          <w:szCs w:val="24"/>
          <w:u w:val="single"/>
        </w:rPr>
        <w:t>/13</w:t>
      </w:r>
      <w:r>
        <w:rPr>
          <w:rFonts w:ascii="Verdana" w:hAnsi="Verdana"/>
          <w:b/>
          <w:sz w:val="24"/>
          <w:szCs w:val="24"/>
          <w:u w:val="single"/>
        </w:rPr>
        <w:t xml:space="preserve">  REPLACEMENT OF GRASS AND WEEDS</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(6): Councillor P. Cosgrave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36898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have the grass and weeds removed and replaced with bark mulch at the rear access area between ** Address Supplied ** as this would help to keep the area clean?"</w:t>
      </w:r>
    </w:p>
    <w:p w:rsidR="00C26D24" w:rsidRPr="00E27A44" w:rsidRDefault="00C26D24" w:rsidP="00E27A44">
      <w:pPr>
        <w:spacing w:before="100" w:beforeAutospacing="1" w:after="100" w:afterAutospacing="1"/>
        <w:rPr>
          <w:rFonts w:ascii="Verdana" w:hAnsi="Verdana"/>
        </w:rPr>
      </w:pPr>
      <w:r w:rsidRPr="00E27A44">
        <w:rPr>
          <w:rFonts w:ascii="Verdana" w:hAnsi="Verdana"/>
          <w:b/>
          <w:bCs/>
        </w:rPr>
        <w:t>REPLY:</w:t>
      </w:r>
    </w:p>
    <w:p w:rsidR="00C26D24" w:rsidRPr="00E27A44" w:rsidRDefault="00C26D24" w:rsidP="00E27A44">
      <w:pPr>
        <w:spacing w:before="100" w:beforeAutospacing="1" w:after="100" w:afterAutospacing="1"/>
        <w:rPr>
          <w:rFonts w:ascii="Verdana" w:hAnsi="Verdana"/>
        </w:rPr>
      </w:pPr>
      <w:r w:rsidRPr="00E27A44">
        <w:rPr>
          <w:rFonts w:ascii="Verdana" w:hAnsi="Verdana"/>
        </w:rPr>
        <w:t>The margins along the access laneway at this location are in a poor condition and generally detract from the overall appearance of the area. The treatment of these margins using bark mulch and ongoing maintenance will be further discussed with the Council's Housing Dept. with a view to identifying suitable options to deal with this issue.</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440</w:t>
      </w:r>
      <w:r w:rsidRPr="00531145">
        <w:rPr>
          <w:rFonts w:ascii="Verdana" w:hAnsi="Verdana"/>
          <w:b/>
          <w:sz w:val="24"/>
          <w:szCs w:val="24"/>
          <w:u w:val="single"/>
        </w:rPr>
        <w:t>/13</w:t>
      </w:r>
      <w:r>
        <w:rPr>
          <w:rFonts w:ascii="Verdana" w:hAnsi="Verdana"/>
          <w:b/>
          <w:sz w:val="24"/>
          <w:szCs w:val="24"/>
          <w:u w:val="single"/>
        </w:rPr>
        <w:t xml:space="preserve">  TREE PRUNING PROGRAMME AT WILLBROOK LAWNS</w:t>
      </w:r>
    </w:p>
    <w:p w:rsidR="00C26D24" w:rsidRPr="00AA0931"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(7): Councillor P. Cosgrave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36899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include in the tree pruning programme the trees at Willbrook Lawns?"</w:t>
      </w:r>
    </w:p>
    <w:p w:rsidR="00C26D24" w:rsidRPr="00FC627F" w:rsidRDefault="00C26D24" w:rsidP="00FC627F">
      <w:pPr>
        <w:spacing w:before="100" w:beforeAutospacing="1" w:after="100" w:afterAutospacing="1"/>
        <w:rPr>
          <w:rFonts w:ascii="Verdana" w:hAnsi="Verdana"/>
        </w:rPr>
      </w:pPr>
      <w:r w:rsidRPr="00FC627F">
        <w:rPr>
          <w:rFonts w:ascii="Verdana" w:hAnsi="Verdana"/>
          <w:b/>
          <w:bCs/>
        </w:rPr>
        <w:t>REPLY:</w:t>
      </w:r>
    </w:p>
    <w:p w:rsidR="00C26D24" w:rsidRPr="00FC627F" w:rsidRDefault="00C26D24" w:rsidP="00FC627F">
      <w:pPr>
        <w:spacing w:before="100" w:beforeAutospacing="1" w:after="100" w:afterAutospacing="1"/>
        <w:rPr>
          <w:rFonts w:ascii="Verdana" w:hAnsi="Verdana"/>
        </w:rPr>
      </w:pPr>
      <w:r w:rsidRPr="00FC627F">
        <w:rPr>
          <w:rFonts w:ascii="Verdana" w:hAnsi="Verdana"/>
        </w:rPr>
        <w:t>The pruning of trees at Willbrook Lawns Rathfarnham will be listed for inclusion in the draft Tree Works Programme for the Rathfarnham area.</w:t>
      </w: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441</w:t>
      </w:r>
      <w:r w:rsidRPr="00531145">
        <w:rPr>
          <w:rFonts w:ascii="Verdana" w:hAnsi="Verdana"/>
          <w:b/>
          <w:sz w:val="24"/>
          <w:szCs w:val="24"/>
          <w:u w:val="single"/>
        </w:rPr>
        <w:t>/13</w:t>
      </w:r>
      <w:r>
        <w:rPr>
          <w:rFonts w:ascii="Verdana" w:hAnsi="Verdana"/>
          <w:b/>
          <w:sz w:val="24"/>
          <w:szCs w:val="24"/>
          <w:u w:val="single"/>
        </w:rPr>
        <w:t xml:space="preserve">  OPEN SPACE AT WILLBROOK LAWN</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531145">
        <w:rPr>
          <w:rFonts w:ascii="Verdana" w:hAnsi="Verdana"/>
          <w:b/>
          <w:sz w:val="24"/>
          <w:szCs w:val="24"/>
        </w:rPr>
        <w:t xml:space="preserve">QUESTION (8):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36976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recall that the completion of certain works and the re-opening of the gates, at the open space at Willbrook Lawn, was to have been completed by the 9th of June.  It is accepted that significant progress has been made by the Council but on last inspection matters appear to be at a stand-still and a lock still on the gate.  Please confirm when all works will be completed and when the key can be handed over to the residents representative?"</w:t>
      </w:r>
    </w:p>
    <w:p w:rsidR="00C26D24" w:rsidRPr="00927D56" w:rsidRDefault="00C26D24" w:rsidP="00927D56">
      <w:pPr>
        <w:spacing w:before="100" w:beforeAutospacing="1" w:after="100" w:afterAutospacing="1"/>
        <w:rPr>
          <w:rFonts w:ascii="Verdana" w:hAnsi="Verdana"/>
        </w:rPr>
      </w:pPr>
      <w:r w:rsidRPr="00927D56">
        <w:rPr>
          <w:rFonts w:ascii="Verdana" w:hAnsi="Verdana"/>
          <w:b/>
          <w:bCs/>
        </w:rPr>
        <w:t>REPLY:</w:t>
      </w:r>
    </w:p>
    <w:p w:rsidR="00C26D24" w:rsidRPr="00927D56" w:rsidRDefault="00C26D24" w:rsidP="00927D56">
      <w:pPr>
        <w:spacing w:before="100" w:beforeAutospacing="1" w:after="100" w:afterAutospacing="1"/>
        <w:rPr>
          <w:rFonts w:ascii="Verdana" w:hAnsi="Verdana"/>
        </w:rPr>
      </w:pPr>
      <w:r w:rsidRPr="00927D56">
        <w:rPr>
          <w:rFonts w:ascii="Verdana" w:hAnsi="Verdana"/>
        </w:rPr>
        <w:t>The erection of a new garden wall adjoining the open space at Willbrook Lawns has been carried out by the Public Realm Section in accordance with the terms of the High Court Order. Some additional tidying up and landscaping works on the open space damaged during the construction works, remains to be completed. It is hoped to have this work carried out within the next 2/3 weeks. As soon as the reinstatement work is completed, new locks will be placed on the gates and copies of the keys will be issued to the local Residents Association. </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442</w:t>
      </w:r>
      <w:r w:rsidRPr="00531145">
        <w:rPr>
          <w:rFonts w:ascii="Verdana" w:hAnsi="Verdana"/>
          <w:b/>
          <w:sz w:val="24"/>
          <w:szCs w:val="24"/>
          <w:u w:val="single"/>
        </w:rPr>
        <w:t>/13</w:t>
      </w:r>
      <w:r>
        <w:rPr>
          <w:rFonts w:ascii="Verdana" w:hAnsi="Verdana"/>
          <w:b/>
          <w:sz w:val="24"/>
          <w:szCs w:val="24"/>
          <w:u w:val="single"/>
        </w:rPr>
        <w:t xml:space="preserve">  PATHWAY IN DODDER VALLEY PARK</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(9):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36977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deal with an item that was placed on the agenda for the June Area Committee meeting; relating to ponding along the pathway in Dodder Valley Park at Kilvere.  The reply was that action was to be taken to deal with the issue.  No such action appears to have taken place in the intervening time?"</w:t>
      </w:r>
    </w:p>
    <w:p w:rsidR="00C26D24" w:rsidRDefault="00C26D24" w:rsidP="004642F5">
      <w:pPr>
        <w:spacing w:before="100" w:beforeAutospacing="1" w:after="100" w:afterAutospacing="1"/>
        <w:rPr>
          <w:rFonts w:ascii="Verdana" w:hAnsi="Verdana"/>
          <w:b/>
          <w:bCs/>
        </w:rPr>
      </w:pPr>
    </w:p>
    <w:p w:rsidR="00C26D24" w:rsidRPr="004642F5" w:rsidRDefault="00C26D24" w:rsidP="004642F5">
      <w:pPr>
        <w:spacing w:before="100" w:beforeAutospacing="1" w:after="100" w:afterAutospacing="1"/>
        <w:rPr>
          <w:rFonts w:ascii="Verdana" w:hAnsi="Verdana"/>
        </w:rPr>
      </w:pPr>
      <w:r w:rsidRPr="004642F5">
        <w:rPr>
          <w:rFonts w:ascii="Verdana" w:hAnsi="Verdana"/>
          <w:b/>
          <w:bCs/>
        </w:rPr>
        <w:t>REPLY:</w:t>
      </w:r>
    </w:p>
    <w:p w:rsidR="00C26D24" w:rsidRPr="004642F5" w:rsidRDefault="00C26D24" w:rsidP="004642F5">
      <w:pPr>
        <w:spacing w:before="100" w:beforeAutospacing="1" w:after="100" w:afterAutospacing="1"/>
        <w:rPr>
          <w:rFonts w:ascii="Verdana" w:hAnsi="Verdana"/>
        </w:rPr>
      </w:pPr>
      <w:r w:rsidRPr="004642F5">
        <w:rPr>
          <w:rFonts w:ascii="Verdana" w:hAnsi="Verdana"/>
        </w:rPr>
        <w:t>In recent weeks the Council has carried out works adjacent to the footpaths along the Kilvere Section of the Dodder Valley, including the trimming and removal of encroaching vegetation which had reduced the effective width of the path at a number of locations. The situation regarding the drainage of the footpaths was investigated in consultation with the Council's Heritage Officer and there was some concern that additional footpath drainage in this area would affect the viability of important wetlands located in the vicinity of the path. A number of options were considered to resolve this issue and it was decided that the best option would be to raise the level of the path at the worst affected locations so that the drainage profile of the wetland is not changed by the proposed improvement work. Prices have now been sought for the surfacing of the path and it is planned to have this work carried out as soon as it can be fitted into the work schedules for the area.</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443</w:t>
      </w:r>
      <w:r w:rsidRPr="00531145">
        <w:rPr>
          <w:rFonts w:ascii="Verdana" w:hAnsi="Verdana"/>
          <w:b/>
          <w:sz w:val="24"/>
          <w:szCs w:val="24"/>
          <w:u w:val="single"/>
        </w:rPr>
        <w:t>/13</w:t>
      </w:r>
      <w:r>
        <w:rPr>
          <w:rFonts w:ascii="Verdana" w:hAnsi="Verdana"/>
          <w:b/>
          <w:sz w:val="24"/>
          <w:szCs w:val="24"/>
          <w:u w:val="single"/>
        </w:rPr>
        <w:t xml:space="preserve">  MAINTENANCE OF OPEN SPACE ANNE DEVLIN AREA</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(10): Councillor J. Lahart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36955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explain the poor level of maintenance in the Anne Devlin area, particularly with regard to the maintenance of open spaces adjacent to Anne Devlin Road and will the Manager commit to have the open spaces maintained according to the online schedule and to be maintained in conjunction with the road sweeping schedule?"</w:t>
      </w:r>
    </w:p>
    <w:p w:rsidR="00C26D24" w:rsidRPr="00B02A6C" w:rsidRDefault="00C26D24" w:rsidP="00B02A6C">
      <w:pPr>
        <w:spacing w:before="100" w:beforeAutospacing="1" w:after="100" w:afterAutospacing="1"/>
        <w:rPr>
          <w:rFonts w:ascii="Verdana" w:hAnsi="Verdana"/>
        </w:rPr>
      </w:pPr>
      <w:r w:rsidRPr="00B02A6C">
        <w:rPr>
          <w:rFonts w:ascii="Verdana" w:hAnsi="Verdana"/>
          <w:b/>
          <w:bCs/>
        </w:rPr>
        <w:t>REPLY:</w:t>
      </w:r>
    </w:p>
    <w:p w:rsidR="00C26D24" w:rsidRPr="00B02A6C" w:rsidRDefault="00C26D24" w:rsidP="00B02A6C">
      <w:pPr>
        <w:spacing w:before="100" w:beforeAutospacing="1" w:after="100" w:afterAutospacing="1"/>
        <w:rPr>
          <w:rFonts w:ascii="Verdana" w:hAnsi="Verdana"/>
        </w:rPr>
      </w:pPr>
      <w:r w:rsidRPr="00B02A6C">
        <w:rPr>
          <w:rFonts w:ascii="Verdana" w:hAnsi="Verdana"/>
        </w:rPr>
        <w:t>The open spaces in the Anne Devlin area are included in the Council's regular grass cutting schedule, which operates on a cycle of 3 weeks between grass cuts in accordance with SDCC on-line maintenance schedule.  In recent times due to difficulties encountered with plant and machinery associated with the grass cutting programme in the Rathfarnham District, the schedule was temporarily interrupted.  This has now been resolved. The open spaces have been inspected recently and were found to be maintained to a good standard. Every effort will be made to synchronise the grass cutting operation with the street sweeping schedule in the future although if grass is kept short there is little need for grass clippings to be removed from road surfaces.</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444</w:t>
      </w:r>
      <w:r w:rsidRPr="00531145">
        <w:rPr>
          <w:rFonts w:ascii="Verdana" w:hAnsi="Verdana"/>
          <w:b/>
          <w:sz w:val="24"/>
          <w:szCs w:val="24"/>
          <w:u w:val="single"/>
        </w:rPr>
        <w:t>/13 NEW WORKS</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HEADED ITEM (16):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36863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3114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caps/>
          <w:sz w:val="24"/>
          <w:szCs w:val="24"/>
          <w:u w:val="single"/>
        </w:rPr>
      </w:pPr>
    </w:p>
    <w:p w:rsidR="00C26D24" w:rsidRDefault="00C26D24" w:rsidP="003D1FBD">
      <w:pPr>
        <w:pStyle w:val="PlainText"/>
        <w:rPr>
          <w:rFonts w:ascii="Verdana" w:hAnsi="Verdana"/>
          <w:b/>
          <w:caps/>
          <w:sz w:val="24"/>
          <w:szCs w:val="24"/>
          <w:u w:val="single"/>
        </w:rPr>
      </w:pPr>
      <w:r w:rsidRPr="00531145">
        <w:rPr>
          <w:rFonts w:ascii="Verdana" w:hAnsi="Verdana"/>
          <w:b/>
          <w:caps/>
          <w:sz w:val="24"/>
          <w:szCs w:val="24"/>
          <w:u w:val="single"/>
        </w:rPr>
        <w:t>R/</w:t>
      </w:r>
      <w:r>
        <w:rPr>
          <w:rFonts w:ascii="Verdana" w:hAnsi="Verdana"/>
          <w:b/>
          <w:caps/>
          <w:sz w:val="24"/>
          <w:szCs w:val="24"/>
          <w:u w:val="single"/>
        </w:rPr>
        <w:t>445</w:t>
      </w:r>
      <w:r w:rsidRPr="00531145">
        <w:rPr>
          <w:rFonts w:ascii="Verdana" w:hAnsi="Verdana"/>
          <w:b/>
          <w:caps/>
          <w:sz w:val="24"/>
          <w:szCs w:val="24"/>
          <w:u w:val="single"/>
        </w:rPr>
        <w:t xml:space="preserve">/13 Correspondence </w:t>
      </w:r>
    </w:p>
    <w:p w:rsidR="00C26D24" w:rsidRPr="00531145" w:rsidRDefault="00C26D24" w:rsidP="003D1FBD">
      <w:pPr>
        <w:pStyle w:val="PlainText"/>
        <w:rPr>
          <w:rFonts w:ascii="Verdana" w:hAnsi="Verdana"/>
          <w:b/>
          <w:caps/>
          <w:sz w:val="24"/>
          <w:szCs w:val="24"/>
          <w:u w:val="single"/>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CORRESPONDENCE (8): Parks Department </w:t>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36864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53114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531145" w:rsidRDefault="00C26D24" w:rsidP="00531145">
      <w:pPr>
        <w:pStyle w:val="PlainText"/>
        <w:rPr>
          <w:rFonts w:ascii="Verdana" w:hAnsi="Verdana"/>
          <w:b/>
          <w:caps/>
          <w:sz w:val="24"/>
          <w:szCs w:val="24"/>
          <w:u w:val="single"/>
        </w:rPr>
      </w:pPr>
      <w:r w:rsidRPr="00531145">
        <w:rPr>
          <w:rFonts w:ascii="Verdana" w:hAnsi="Verdana"/>
          <w:b/>
          <w:caps/>
          <w:sz w:val="24"/>
          <w:szCs w:val="24"/>
          <w:u w:val="single"/>
        </w:rPr>
        <w:t>R/</w:t>
      </w:r>
      <w:r>
        <w:rPr>
          <w:rFonts w:ascii="Verdana" w:hAnsi="Verdana"/>
          <w:b/>
          <w:caps/>
          <w:sz w:val="24"/>
          <w:szCs w:val="24"/>
          <w:u w:val="single"/>
        </w:rPr>
        <w:t>446</w:t>
      </w:r>
      <w:r w:rsidRPr="00531145">
        <w:rPr>
          <w:rFonts w:ascii="Verdana" w:hAnsi="Verdana"/>
          <w:b/>
          <w:caps/>
          <w:sz w:val="24"/>
          <w:szCs w:val="24"/>
          <w:u w:val="single"/>
        </w:rPr>
        <w:t>/13 Cathaoirleach's Business</w:t>
      </w:r>
      <w:r>
        <w:rPr>
          <w:rFonts w:ascii="Verdana" w:hAnsi="Verdana"/>
          <w:b/>
          <w:caps/>
          <w:sz w:val="24"/>
          <w:szCs w:val="24"/>
          <w:u w:val="single"/>
        </w:rPr>
        <w:t xml:space="preserve"> – ACCESS TO FOOTBALL PITCHES AT KNOCKLYON PARK</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36894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P. Cosgrave</w:t>
      </w:r>
      <w:r>
        <w:rPr>
          <w:rFonts w:ascii="Verdana" w:hAnsi="Verdana"/>
          <w:sz w:val="24"/>
          <w:szCs w:val="24"/>
        </w:rPr>
        <w:t>, seconded by Councillor</w:t>
      </w:r>
      <w:r w:rsidRPr="00AA0931">
        <w:rPr>
          <w:rFonts w:ascii="Verdana" w:hAnsi="Verdana"/>
          <w:sz w:val="24"/>
          <w:szCs w:val="24"/>
        </w:rPr>
        <w:t xml:space="preserve"> </w:t>
      </w:r>
      <w:r>
        <w:rPr>
          <w:rFonts w:ascii="Verdana" w:hAnsi="Verdana"/>
          <w:sz w:val="24"/>
          <w:szCs w:val="24"/>
        </w:rPr>
        <w:t>A.M. Dermody</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create a forest footpath at the rear of Stocking Well to allow parents and children to access the football pitches and Park at Knocklyon Park. There is no play area for children at Stocking Well and it will be many years before the new proposed Park adjacent Stocking Well will be built."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5B71D2">
        <w:rPr>
          <w:rFonts w:ascii="Verdana" w:hAnsi="Verdana"/>
          <w:b/>
          <w:sz w:val="24"/>
          <w:szCs w:val="24"/>
        </w:rPr>
        <w:t>READ:</w:t>
      </w:r>
    </w:p>
    <w:p w:rsidR="00C26D24" w:rsidRDefault="00C26D24" w:rsidP="005B71D2">
      <w:pPr>
        <w:pStyle w:val="NormalWeb"/>
        <w:rPr>
          <w:rFonts w:ascii="Verdana" w:hAnsi="Verdana"/>
        </w:rPr>
      </w:pPr>
      <w:r>
        <w:rPr>
          <w:rFonts w:ascii="Verdana" w:hAnsi="Verdana"/>
        </w:rPr>
        <w:t>“The open space in Stocking Well has not been landscaped by the developer to date nor has a plan for doing so been agreed with the Council.  It is understood that the developer is in financial difficulties and it may be some time before work resumes on the site.  It is not possible for South Dublin County Council to provide the access suggested: however, ultimately this area will be connected to Knocklyon Park to form a larger open space that will facilitate the residents of Stocking Well.”</w:t>
      </w:r>
    </w:p>
    <w:p w:rsidR="00C26D24" w:rsidRDefault="00C26D24" w:rsidP="005B71D2">
      <w:pPr>
        <w:pStyle w:val="NormalWeb"/>
        <w:rPr>
          <w:rFonts w:ascii="Verdana" w:hAnsi="Verdana"/>
        </w:rPr>
      </w:pPr>
      <w:r>
        <w:rPr>
          <w:rFonts w:ascii="Verdana" w:hAnsi="Verdana"/>
        </w:rPr>
        <w:t xml:space="preserve">Following contributions from Councillors P. Cosgrave, J. Lahart and E. Coburn, Mr. B. Kearney and Mr. M. Hannon, Senior Parks Superintendents, responded to queries raised.  The report was </w:t>
      </w:r>
      <w:r w:rsidRPr="00877D25">
        <w:rPr>
          <w:rFonts w:ascii="Verdana" w:hAnsi="Verdana"/>
          <w:b/>
        </w:rPr>
        <w:t>NOTED</w:t>
      </w:r>
      <w:r>
        <w:rPr>
          <w:rFonts w:ascii="Verdana" w:hAnsi="Verdana"/>
        </w:rPr>
        <w:t xml:space="preserve"> and it was </w:t>
      </w:r>
      <w:r w:rsidRPr="00877D25">
        <w:rPr>
          <w:rFonts w:ascii="Verdana" w:hAnsi="Verdana"/>
          <w:b/>
        </w:rPr>
        <w:t>AGREED</w:t>
      </w:r>
      <w:r>
        <w:rPr>
          <w:rFonts w:ascii="Verdana" w:hAnsi="Verdana"/>
        </w:rPr>
        <w:t xml:space="preserve"> that a further report on this matter would be presented to the October meeting of the Committee.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447</w:t>
      </w:r>
      <w:r w:rsidRPr="00531145">
        <w:rPr>
          <w:rFonts w:ascii="Verdana" w:hAnsi="Verdana"/>
          <w:b/>
          <w:sz w:val="24"/>
          <w:szCs w:val="24"/>
          <w:u w:val="single"/>
        </w:rPr>
        <w:t>/13</w:t>
      </w:r>
      <w:r>
        <w:rPr>
          <w:rFonts w:ascii="Verdana" w:hAnsi="Verdana"/>
          <w:b/>
          <w:sz w:val="24"/>
          <w:szCs w:val="24"/>
          <w:u w:val="single"/>
        </w:rPr>
        <w:t xml:space="preserve">  CAR PARK AT RATHFARNHAM CASTLE</w:t>
      </w:r>
    </w:p>
    <w:p w:rsidR="00C26D24" w:rsidRPr="00531145" w:rsidRDefault="00C26D24" w:rsidP="003D1FBD">
      <w:pPr>
        <w:pStyle w:val="PlainText"/>
        <w:rPr>
          <w:rFonts w:ascii="Verdana" w:hAnsi="Verdana"/>
          <w:b/>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MOTION (13):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36149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J. Lahart</w:t>
      </w:r>
      <w:r>
        <w:rPr>
          <w:rFonts w:ascii="Verdana" w:hAnsi="Verdana"/>
          <w:sz w:val="24"/>
          <w:szCs w:val="24"/>
        </w:rPr>
        <w:t>, seconded by Councillor P. Cosgrave:-</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accepts that despite all the work of Tidy Towns people the car park at Rathfarnham Castle is in really poor condition and the efforts of local people doesn</w:t>
      </w:r>
      <w:r>
        <w:rPr>
          <w:rFonts w:ascii="Verdana" w:hAnsi="Verdana"/>
          <w:sz w:val="24"/>
          <w:szCs w:val="24"/>
        </w:rPr>
        <w:t>’</w:t>
      </w:r>
      <w:r w:rsidRPr="00AA0931">
        <w:rPr>
          <w:rFonts w:ascii="Verdana" w:hAnsi="Verdana"/>
          <w:sz w:val="24"/>
          <w:szCs w:val="24"/>
        </w:rPr>
        <w:t>t seem to be matched by the Council at this location - so close to the ornamental garden and so close to the village."</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627984">
        <w:rPr>
          <w:rFonts w:ascii="Verdana" w:hAnsi="Verdana"/>
          <w:b/>
          <w:sz w:val="24"/>
          <w:szCs w:val="24"/>
        </w:rPr>
        <w:t>READ:</w:t>
      </w:r>
    </w:p>
    <w:p w:rsidR="00C26D24" w:rsidRDefault="00C26D24" w:rsidP="00627984">
      <w:pPr>
        <w:spacing w:before="100" w:beforeAutospacing="1" w:after="100" w:afterAutospacing="1"/>
        <w:rPr>
          <w:rFonts w:ascii="Verdana" w:hAnsi="Verdana"/>
          <w:bCs/>
        </w:rPr>
      </w:pPr>
      <w:r>
        <w:rPr>
          <w:rFonts w:ascii="Verdana" w:hAnsi="Verdana"/>
        </w:rPr>
        <w:t>“</w:t>
      </w:r>
      <w:r w:rsidRPr="00627984">
        <w:rPr>
          <w:rFonts w:ascii="Verdana" w:hAnsi="Verdana"/>
        </w:rPr>
        <w:t>It is accepted that the environs of the car-park at Rathfarnham Castle are generally overgrown and in need of some attention. To address this, the planted areas in the car-park have recently been cleaned out and overgrown shrubs have been removed. Extensive work is still required to deal with heavy ivy growth on the walls facing the car park and it is planned to carry out this work in the coming weeks when the requirement for grass cutting in the area has somewhat diminished. Some additional herbaceous planted areas will also be provided in the car-park this Winter to complement the planting already provided in the adjoining formal garde</w:t>
      </w:r>
      <w:r w:rsidRPr="00877D25">
        <w:rPr>
          <w:rFonts w:ascii="Verdana" w:hAnsi="Verdana"/>
        </w:rPr>
        <w:t>n</w:t>
      </w:r>
      <w:r w:rsidRPr="00877D25">
        <w:rPr>
          <w:rFonts w:ascii="Verdana" w:hAnsi="Verdana"/>
          <w:bCs/>
        </w:rPr>
        <w:t>.”</w:t>
      </w:r>
    </w:p>
    <w:p w:rsidR="00C26D24" w:rsidRPr="00877D25" w:rsidRDefault="00C26D24" w:rsidP="00627984">
      <w:pPr>
        <w:spacing w:before="100" w:beforeAutospacing="1" w:after="100" w:afterAutospacing="1"/>
        <w:rPr>
          <w:rFonts w:ascii="Verdana" w:hAnsi="Verdana"/>
          <w:b/>
        </w:rPr>
      </w:pPr>
      <w:r>
        <w:rPr>
          <w:rFonts w:ascii="Verdana" w:hAnsi="Verdana"/>
          <w:bCs/>
        </w:rPr>
        <w:t xml:space="preserve">Following contributions from Councillors J. Lahart and P. Cosgrave, the report was </w:t>
      </w:r>
      <w:r w:rsidRPr="00877D25">
        <w:rPr>
          <w:rFonts w:ascii="Verdana" w:hAnsi="Verdana"/>
          <w:b/>
          <w:bCs/>
        </w:rPr>
        <w:t>NOTED.</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448</w:t>
      </w:r>
      <w:r w:rsidRPr="00531145">
        <w:rPr>
          <w:rFonts w:ascii="Verdana" w:hAnsi="Verdana"/>
          <w:b/>
          <w:sz w:val="24"/>
          <w:szCs w:val="24"/>
          <w:u w:val="single"/>
        </w:rPr>
        <w:t>/13</w:t>
      </w:r>
      <w:r>
        <w:rPr>
          <w:rFonts w:ascii="Verdana" w:hAnsi="Verdana"/>
          <w:b/>
          <w:sz w:val="24"/>
          <w:szCs w:val="24"/>
          <w:u w:val="single"/>
        </w:rPr>
        <w:t xml:space="preserve">  RE-INSTATEMENT OF THE GREEN/FOOTBALL PITCH AT WHITECHURCH ESTATE</w:t>
      </w:r>
    </w:p>
    <w:p w:rsidR="00C26D24" w:rsidRPr="00531145" w:rsidRDefault="00C26D24" w:rsidP="003D1FBD">
      <w:pPr>
        <w:pStyle w:val="PlainText"/>
        <w:rPr>
          <w:rFonts w:ascii="Verdana" w:hAnsi="Verdana"/>
          <w:b/>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MOTION (14):</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36896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P. Cosgrave</w:t>
      </w:r>
      <w:r>
        <w:rPr>
          <w:rFonts w:ascii="Verdana" w:hAnsi="Verdana"/>
          <w:sz w:val="24"/>
          <w:szCs w:val="24"/>
        </w:rPr>
        <w:t>,</w:t>
      </w:r>
      <w:r w:rsidRPr="00AA0931">
        <w:rPr>
          <w:rFonts w:ascii="Verdana" w:hAnsi="Verdana"/>
          <w:sz w:val="24"/>
          <w:szCs w:val="24"/>
        </w:rPr>
        <w:t xml:space="preserve"> </w:t>
      </w:r>
      <w:r>
        <w:rPr>
          <w:rFonts w:ascii="Verdana" w:hAnsi="Verdana"/>
          <w:sz w:val="24"/>
          <w:szCs w:val="24"/>
        </w:rPr>
        <w:t>seconded by Councillor</w:t>
      </w:r>
      <w:r w:rsidRPr="00AA0931">
        <w:rPr>
          <w:rFonts w:ascii="Verdana" w:hAnsi="Verdana"/>
          <w:sz w:val="24"/>
          <w:szCs w:val="24"/>
        </w:rPr>
        <w:t xml:space="preserve"> </w:t>
      </w:r>
      <w:r>
        <w:rPr>
          <w:rFonts w:ascii="Verdana" w:hAnsi="Verdana"/>
          <w:sz w:val="24"/>
          <w:szCs w:val="24"/>
        </w:rPr>
        <w:t>J. Lahart:-</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give a report on the planned reinstatement of the Green/Football pitch area at Whitechurch estate."</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FF000F">
        <w:rPr>
          <w:rFonts w:ascii="Verdana" w:hAnsi="Verdana"/>
          <w:b/>
          <w:sz w:val="24"/>
          <w:szCs w:val="24"/>
        </w:rPr>
        <w:t>READ:</w:t>
      </w:r>
    </w:p>
    <w:p w:rsidR="00C26D24" w:rsidRDefault="00C26D24" w:rsidP="00FF000F">
      <w:pPr>
        <w:pStyle w:val="NormalWeb"/>
        <w:rPr>
          <w:rFonts w:ascii="Verdana" w:hAnsi="Verdana"/>
        </w:rPr>
      </w:pPr>
      <w:r>
        <w:rPr>
          <w:rFonts w:ascii="Verdana" w:hAnsi="Verdana"/>
        </w:rPr>
        <w:t xml:space="preserve">“The redevelopment of the open space at Whitechurch Estate Rathfarnham by the Public Realm Section commenced on Thursday 29th August last and is expected to take approx. 3/4 weeks. </w:t>
      </w:r>
    </w:p>
    <w:p w:rsidR="00C26D24" w:rsidRDefault="00C26D24" w:rsidP="00FF000F">
      <w:pPr>
        <w:pStyle w:val="NormalWeb"/>
        <w:rPr>
          <w:rFonts w:ascii="Verdana" w:hAnsi="Verdana"/>
        </w:rPr>
      </w:pPr>
      <w:r>
        <w:rPr>
          <w:rFonts w:ascii="Verdana" w:hAnsi="Verdana"/>
        </w:rPr>
        <w:t>As part of the works it is proposed to reduce the height of the open space adjoining the houses at Grangebrook Estate.  This is in order to help to reduce the anti-social activity which has become a particular problem in this area.   It is proposed that the height of the open space will be as close as possible to the original level which existed, prior to the construction of the infill housing scheme.  </w:t>
      </w:r>
    </w:p>
    <w:p w:rsidR="00C26D24" w:rsidRDefault="00C26D24" w:rsidP="00FF000F">
      <w:pPr>
        <w:pStyle w:val="NormalWeb"/>
        <w:rPr>
          <w:rFonts w:ascii="Verdana" w:hAnsi="Verdana"/>
        </w:rPr>
      </w:pPr>
      <w:r>
        <w:rPr>
          <w:rFonts w:ascii="Verdana" w:hAnsi="Verdana"/>
        </w:rPr>
        <w:t xml:space="preserve">All spoil generated from the re-development work is to be accommodated on site and the gradients on the football pitch and the pitch surrounds are to be improved as part of the works. </w:t>
      </w:r>
    </w:p>
    <w:p w:rsidR="00C26D24" w:rsidRDefault="00C26D24" w:rsidP="00FF000F">
      <w:pPr>
        <w:pStyle w:val="NormalWeb"/>
        <w:rPr>
          <w:rFonts w:ascii="Verdana" w:hAnsi="Verdana"/>
        </w:rPr>
      </w:pPr>
      <w:r>
        <w:rPr>
          <w:rFonts w:ascii="Verdana" w:hAnsi="Verdana"/>
        </w:rPr>
        <w:t>When the work is completed and the re-developed areas have been landscaped and seeded, the Public Realm Section will thereafter maintain the entire open space on a regular basis as part of the normal work schedules for the area.” </w:t>
      </w:r>
    </w:p>
    <w:p w:rsidR="00C26D24" w:rsidRPr="00877D25" w:rsidRDefault="00C26D24" w:rsidP="00FF000F">
      <w:pPr>
        <w:pStyle w:val="NormalWeb"/>
        <w:rPr>
          <w:rFonts w:ascii="Verdana" w:hAnsi="Verdana"/>
          <w:b/>
        </w:rPr>
      </w:pPr>
      <w:r>
        <w:rPr>
          <w:rFonts w:ascii="Verdana" w:hAnsi="Verdana"/>
        </w:rPr>
        <w:t xml:space="preserve">Following contributions from Councillors P. Cosgrave and J. Lahart the report was </w:t>
      </w:r>
      <w:r w:rsidRPr="00877D25">
        <w:rPr>
          <w:rFonts w:ascii="Verdana" w:hAnsi="Verdana"/>
          <w:b/>
        </w:rPr>
        <w:t>NOTED.</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531145" w:rsidRDefault="00C26D24" w:rsidP="003D1FBD">
      <w:pPr>
        <w:pStyle w:val="PlainText"/>
        <w:rPr>
          <w:rFonts w:ascii="Verdana" w:hAnsi="Verdana"/>
          <w:b/>
          <w:sz w:val="24"/>
          <w:szCs w:val="24"/>
          <w:u w:val="single"/>
        </w:rPr>
      </w:pPr>
      <w:r w:rsidRPr="00531145">
        <w:rPr>
          <w:rFonts w:ascii="Verdana" w:hAnsi="Verdana"/>
          <w:b/>
          <w:sz w:val="24"/>
          <w:szCs w:val="24"/>
          <w:u w:val="single"/>
        </w:rPr>
        <w:t>R/</w:t>
      </w:r>
      <w:r>
        <w:rPr>
          <w:rFonts w:ascii="Verdana" w:hAnsi="Verdana"/>
          <w:b/>
          <w:sz w:val="24"/>
          <w:szCs w:val="24"/>
          <w:u w:val="single"/>
        </w:rPr>
        <w:t>449</w:t>
      </w:r>
      <w:r w:rsidRPr="00531145">
        <w:rPr>
          <w:rFonts w:ascii="Verdana" w:hAnsi="Verdana"/>
          <w:b/>
          <w:sz w:val="24"/>
          <w:szCs w:val="24"/>
          <w:u w:val="single"/>
        </w:rPr>
        <w:t>/13</w:t>
      </w:r>
      <w:r>
        <w:rPr>
          <w:rFonts w:ascii="Verdana" w:hAnsi="Verdana"/>
          <w:b/>
          <w:sz w:val="24"/>
          <w:szCs w:val="24"/>
          <w:u w:val="single"/>
        </w:rPr>
        <w:t xml:space="preserve">  WALL AROUND RATHFARNHAM CASTLE</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MOTION (15):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Item ID: 36652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J. Lahart</w:t>
      </w:r>
      <w:r>
        <w:rPr>
          <w:rFonts w:ascii="Verdana" w:hAnsi="Verdana"/>
          <w:sz w:val="24"/>
          <w:szCs w:val="24"/>
        </w:rPr>
        <w:t>, seconded by Councillor</w:t>
      </w:r>
      <w:r w:rsidRPr="00AA0931">
        <w:rPr>
          <w:rFonts w:ascii="Verdana" w:hAnsi="Verdana"/>
          <w:sz w:val="24"/>
          <w:szCs w:val="24"/>
        </w:rPr>
        <w:t xml:space="preserve"> </w:t>
      </w:r>
      <w:r>
        <w:rPr>
          <w:rFonts w:ascii="Verdana" w:hAnsi="Verdana"/>
          <w:sz w:val="24"/>
          <w:szCs w:val="24"/>
        </w:rPr>
        <w:t>E. Coburn</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this Committee agrees that a programme of funding be made available in the Parks budget, to remove the grey brick wall around Rathfarnham Castle and replace it with a granite/masonry stone stub wall and railing to open it up to the people of Rathfarnham."</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B60BE9">
        <w:rPr>
          <w:rFonts w:ascii="Verdana" w:hAnsi="Verdana"/>
          <w:b/>
          <w:sz w:val="24"/>
          <w:szCs w:val="24"/>
        </w:rPr>
        <w:t>READ:</w:t>
      </w:r>
    </w:p>
    <w:p w:rsidR="00C26D24" w:rsidRDefault="00C26D24" w:rsidP="00B60BE9">
      <w:pPr>
        <w:pStyle w:val="NormalWeb"/>
        <w:rPr>
          <w:rFonts w:ascii="Verdana" w:hAnsi="Verdana"/>
        </w:rPr>
      </w:pPr>
      <w:r>
        <w:rPr>
          <w:rFonts w:ascii="Verdana" w:hAnsi="Verdana"/>
        </w:rPr>
        <w:t>“The existing grey brick wall around Rathfarnham Castle Park obscures the view of the Castle and the parkland and in itself is not a very attractive feature.  It also divides the village from the Castle and the parkland and makes for an unattractive pedestrian walk on the outside of the park.</w:t>
      </w:r>
    </w:p>
    <w:p w:rsidR="00C26D24" w:rsidRDefault="00C26D24" w:rsidP="00B60BE9">
      <w:pPr>
        <w:pStyle w:val="NormalWeb"/>
        <w:rPr>
          <w:rFonts w:ascii="Verdana" w:hAnsi="Verdana"/>
        </w:rPr>
      </w:pPr>
      <w:r>
        <w:rPr>
          <w:rFonts w:ascii="Verdana" w:hAnsi="Verdana"/>
        </w:rPr>
        <w:t>There are a number of options that can be explored to improve on this boundary and one of them is contained in the Motion.  The different options to improve this vista will be examined and costed and the Elected Members will be updated on any proposed plans and the financial implications for the Council in committing to undertaking them”.</w:t>
      </w:r>
    </w:p>
    <w:p w:rsidR="00C26D24" w:rsidRPr="00C13F80" w:rsidRDefault="00C26D24" w:rsidP="00B60BE9">
      <w:pPr>
        <w:pStyle w:val="NormalWeb"/>
        <w:rPr>
          <w:rFonts w:ascii="Verdana" w:hAnsi="Verdana"/>
        </w:rPr>
      </w:pPr>
      <w:r>
        <w:rPr>
          <w:rFonts w:ascii="Verdana" w:hAnsi="Verdana"/>
        </w:rPr>
        <w:t xml:space="preserve">Following contributions from Councillor J. Lahart, E. Coburn, A.M. Dermody and P. Cosgrave, Mr. M. Hannon, Senior Executive Parks Superintendent, responded to queries raised.  The report was </w:t>
      </w:r>
      <w:r>
        <w:rPr>
          <w:rFonts w:ascii="Verdana" w:hAnsi="Verdana"/>
          <w:b/>
        </w:rPr>
        <w:t xml:space="preserve">NOTED </w:t>
      </w:r>
      <w:r w:rsidRPr="00C13F80">
        <w:rPr>
          <w:rFonts w:ascii="Verdana" w:hAnsi="Verdana"/>
        </w:rPr>
        <w:t xml:space="preserve">and it was </w:t>
      </w:r>
      <w:r w:rsidRPr="00C13F80">
        <w:rPr>
          <w:rFonts w:ascii="Verdana" w:hAnsi="Verdana"/>
          <w:b/>
        </w:rPr>
        <w:t>AGREED</w:t>
      </w:r>
      <w:r w:rsidRPr="00C13F80">
        <w:rPr>
          <w:rFonts w:ascii="Verdana" w:hAnsi="Verdana"/>
        </w:rPr>
        <w:t xml:space="preserve"> that a further report on this matter would be presented to the December meeting of the Committee.</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Roads</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E4472F" w:rsidRDefault="00C26D24" w:rsidP="00DB70F7">
      <w:pPr>
        <w:rPr>
          <w:rFonts w:ascii="Verdana" w:hAnsi="Verdana"/>
          <w:b/>
          <w:u w:val="single"/>
        </w:rPr>
      </w:pPr>
      <w:r w:rsidRPr="00E4472F">
        <w:rPr>
          <w:rFonts w:ascii="Verdana" w:hAnsi="Verdana"/>
          <w:b/>
          <w:u w:val="single"/>
        </w:rPr>
        <w:t>R/</w:t>
      </w:r>
      <w:r>
        <w:rPr>
          <w:rFonts w:ascii="Verdana" w:hAnsi="Verdana"/>
          <w:b/>
          <w:u w:val="single"/>
        </w:rPr>
        <w:t>450</w:t>
      </w:r>
      <w:r w:rsidRPr="00E4472F">
        <w:rPr>
          <w:rFonts w:ascii="Verdana" w:hAnsi="Verdana"/>
          <w:b/>
          <w:u w:val="single"/>
        </w:rPr>
        <w:t>/</w:t>
      </w:r>
      <w:r>
        <w:rPr>
          <w:rFonts w:ascii="Verdana" w:hAnsi="Verdana"/>
          <w:b/>
          <w:u w:val="single"/>
        </w:rPr>
        <w:t>13</w:t>
      </w:r>
      <w:r w:rsidRPr="00E4472F">
        <w:rPr>
          <w:rFonts w:ascii="Verdana" w:hAnsi="Verdana"/>
          <w:b/>
          <w:u w:val="single"/>
        </w:rPr>
        <w:t xml:space="preserve"> QUESTIONS </w:t>
      </w:r>
    </w:p>
    <w:p w:rsidR="00C26D24" w:rsidRPr="00E4472F" w:rsidRDefault="00C26D24" w:rsidP="00DB70F7">
      <w:pPr>
        <w:pStyle w:val="PlainText"/>
        <w:rPr>
          <w:rFonts w:ascii="Verdana" w:hAnsi="Verdana"/>
          <w:b/>
          <w:sz w:val="24"/>
          <w:szCs w:val="24"/>
        </w:rPr>
      </w:pPr>
      <w:r w:rsidRPr="00E4472F">
        <w:rPr>
          <w:rFonts w:ascii="Verdana" w:hAnsi="Verdana"/>
          <w:sz w:val="24"/>
          <w:szCs w:val="24"/>
        </w:rPr>
        <w:t xml:space="preserve">It was proposed by Councillor P. Cosgrave, seconded by Councillor J. Lahart and </w:t>
      </w:r>
      <w:r w:rsidRPr="00E4472F">
        <w:rPr>
          <w:rFonts w:ascii="Verdana" w:hAnsi="Verdana"/>
          <w:b/>
          <w:sz w:val="24"/>
          <w:szCs w:val="24"/>
        </w:rPr>
        <w:t>RESOLVED:</w:t>
      </w:r>
    </w:p>
    <w:p w:rsidR="00C26D24" w:rsidRPr="00E4472F" w:rsidRDefault="00C26D24" w:rsidP="00DB70F7">
      <w:pPr>
        <w:pStyle w:val="PlainText"/>
        <w:rPr>
          <w:rFonts w:ascii="Verdana" w:hAnsi="Verdana"/>
          <w:b/>
          <w:sz w:val="24"/>
          <w:szCs w:val="24"/>
        </w:rPr>
      </w:pPr>
    </w:p>
    <w:p w:rsidR="00C26D24" w:rsidRPr="00E4472F" w:rsidRDefault="00C26D24" w:rsidP="00DB70F7">
      <w:pPr>
        <w:pStyle w:val="PlainText"/>
        <w:rPr>
          <w:rFonts w:ascii="Verdana" w:hAnsi="Verdana"/>
          <w:sz w:val="24"/>
          <w:szCs w:val="24"/>
        </w:rPr>
      </w:pPr>
      <w:r w:rsidRPr="00E4472F">
        <w:rPr>
          <w:rFonts w:ascii="Verdana" w:hAnsi="Verdana"/>
          <w:sz w:val="24"/>
          <w:szCs w:val="24"/>
        </w:rPr>
        <w:t xml:space="preserve">“That pursuant to Standing Order No.13, Questions 11-14 be </w:t>
      </w:r>
      <w:r w:rsidRPr="00E4472F">
        <w:rPr>
          <w:rFonts w:ascii="Verdana" w:hAnsi="Verdana"/>
          <w:b/>
          <w:sz w:val="24"/>
          <w:szCs w:val="24"/>
        </w:rPr>
        <w:t>ADOPTED</w:t>
      </w:r>
      <w:r w:rsidRPr="00E4472F">
        <w:rPr>
          <w:rFonts w:ascii="Verdana" w:hAnsi="Verdana"/>
          <w:sz w:val="24"/>
          <w:szCs w:val="24"/>
        </w:rPr>
        <w:t xml:space="preserve"> and </w:t>
      </w:r>
      <w:r w:rsidRPr="00E4472F">
        <w:rPr>
          <w:rFonts w:ascii="Verdana" w:hAnsi="Verdana"/>
          <w:b/>
          <w:sz w:val="24"/>
          <w:szCs w:val="24"/>
        </w:rPr>
        <w:t>APPROVED</w:t>
      </w:r>
      <w:r w:rsidRPr="00E4472F">
        <w:rPr>
          <w:rFonts w:ascii="Verdana" w:hAnsi="Verdana"/>
          <w:sz w:val="24"/>
          <w:szCs w:val="24"/>
        </w:rPr>
        <w: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793D8E" w:rsidRDefault="00C26D24" w:rsidP="003D1FBD">
      <w:pPr>
        <w:pStyle w:val="PlainText"/>
        <w:rPr>
          <w:rFonts w:ascii="Verdana" w:hAnsi="Verdana"/>
          <w:b/>
          <w:sz w:val="24"/>
          <w:szCs w:val="24"/>
          <w:u w:val="single"/>
        </w:rPr>
      </w:pPr>
      <w:r w:rsidRPr="00793D8E">
        <w:rPr>
          <w:rFonts w:ascii="Verdana" w:hAnsi="Verdana"/>
          <w:b/>
          <w:sz w:val="24"/>
          <w:szCs w:val="24"/>
          <w:u w:val="single"/>
        </w:rPr>
        <w:t>R/</w:t>
      </w:r>
      <w:r>
        <w:rPr>
          <w:rFonts w:ascii="Verdana" w:hAnsi="Verdana"/>
          <w:b/>
          <w:sz w:val="24"/>
          <w:szCs w:val="24"/>
          <w:u w:val="single"/>
        </w:rPr>
        <w:t>451</w:t>
      </w:r>
      <w:r w:rsidRPr="00793D8E">
        <w:rPr>
          <w:rFonts w:ascii="Verdana" w:hAnsi="Verdana"/>
          <w:b/>
          <w:sz w:val="24"/>
          <w:szCs w:val="24"/>
          <w:u w:val="single"/>
        </w:rPr>
        <w:t>/13</w:t>
      </w:r>
      <w:r>
        <w:rPr>
          <w:rFonts w:ascii="Verdana" w:hAnsi="Verdana"/>
          <w:b/>
          <w:sz w:val="24"/>
          <w:szCs w:val="24"/>
          <w:u w:val="single"/>
        </w:rPr>
        <w:t xml:space="preserve">  PARKING IN LANDSDOWNE PARK</w:t>
      </w:r>
    </w:p>
    <w:p w:rsidR="00C26D24" w:rsidRDefault="00C26D24" w:rsidP="003D1FBD">
      <w:pPr>
        <w:pStyle w:val="PlainText"/>
        <w:rPr>
          <w:rFonts w:ascii="Verdana" w:hAnsi="Verdana"/>
          <w:sz w:val="24"/>
          <w:szCs w:val="24"/>
        </w:rPr>
      </w:pPr>
    </w:p>
    <w:p w:rsidR="00C26D24" w:rsidRPr="00531145" w:rsidRDefault="00C26D24" w:rsidP="003D1FBD">
      <w:pPr>
        <w:pStyle w:val="PlainText"/>
        <w:rPr>
          <w:rFonts w:ascii="Verdana" w:hAnsi="Verdana"/>
          <w:b/>
          <w:sz w:val="24"/>
          <w:szCs w:val="24"/>
        </w:rPr>
      </w:pPr>
      <w:r w:rsidRPr="00531145">
        <w:rPr>
          <w:rFonts w:ascii="Verdana" w:hAnsi="Verdana"/>
          <w:b/>
          <w:sz w:val="24"/>
          <w:szCs w:val="24"/>
        </w:rPr>
        <w:t xml:space="preserve">QUESTION (11):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531145">
        <w:rPr>
          <w:rFonts w:ascii="Verdana" w:hAnsi="Verdana"/>
          <w:b/>
          <w:sz w:val="24"/>
          <w:szCs w:val="24"/>
        </w:rPr>
        <w:t xml:space="preserve"> Item ID: 36979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"To ask the Manager that you might recall that it was agreed traffic meeting that following a complaint from a resident in Lansdowne Park concerning the illegal parking of another resident whose house is situated on Knocklyon Road, that the parking of cars so close to the junction was deemed unsafe and therefore a hazard by the Manager.  An extension of double yellow lines was to be made.  No action has been taken since and residents continue to complain about the number of near accidents at this location.  Also, it was agreed that the white lines would be repainted at the junction of Ballyroan Height &amp; Ballyroan Crescent and I was lead to believe that this would happen as soon as possible.  This does not appear to have happened.  Please can I be provided with details as to when both matters will be attended to by the Council?"</w:t>
      </w:r>
    </w:p>
    <w:p w:rsidR="00C26D24" w:rsidRPr="003B1119" w:rsidRDefault="00C26D24" w:rsidP="003B1119">
      <w:pPr>
        <w:spacing w:before="100" w:beforeAutospacing="1" w:after="100" w:afterAutospacing="1"/>
        <w:rPr>
          <w:rFonts w:ascii="Verdana" w:hAnsi="Verdana"/>
        </w:rPr>
      </w:pPr>
      <w:r w:rsidRPr="003B1119">
        <w:rPr>
          <w:rFonts w:ascii="Verdana" w:hAnsi="Verdana"/>
          <w:b/>
          <w:bCs/>
        </w:rPr>
        <w:t>REPLY:</w:t>
      </w:r>
    </w:p>
    <w:p w:rsidR="00C26D24" w:rsidRPr="003B1119" w:rsidRDefault="00C26D24" w:rsidP="003B1119">
      <w:pPr>
        <w:spacing w:before="100" w:beforeAutospacing="1" w:after="100" w:afterAutospacing="1"/>
        <w:rPr>
          <w:rFonts w:ascii="Verdana" w:hAnsi="Verdana"/>
        </w:rPr>
      </w:pPr>
      <w:r w:rsidRPr="003B1119">
        <w:rPr>
          <w:rFonts w:ascii="Verdana" w:hAnsi="Verdana"/>
        </w:rPr>
        <w:t>The statutory approval for the extension of the double yellow lines has been received and it will be arranged as soon as practicable. The lining at the Ballyroan Height &amp; Ballyroan Crescent junction has been included in the Area Engineers works programme and will be carried out in September 2013 subject to favourable weather conditions.</w:t>
      </w:r>
    </w:p>
    <w:p w:rsidR="00C26D24" w:rsidRPr="00AA0931" w:rsidRDefault="00C26D24" w:rsidP="003D1FBD">
      <w:pPr>
        <w:pStyle w:val="PlainText"/>
        <w:rPr>
          <w:rFonts w:ascii="Verdana" w:hAnsi="Verdana"/>
          <w:sz w:val="24"/>
          <w:szCs w:val="24"/>
        </w:rPr>
      </w:pPr>
    </w:p>
    <w:p w:rsidR="00C26D24" w:rsidRPr="00D66BD1" w:rsidRDefault="00C26D24" w:rsidP="003D1FBD">
      <w:pPr>
        <w:pStyle w:val="PlainText"/>
        <w:rPr>
          <w:rFonts w:ascii="Verdana" w:hAnsi="Verdana"/>
          <w:b/>
          <w:sz w:val="24"/>
          <w:szCs w:val="24"/>
          <w:u w:val="single"/>
        </w:rPr>
      </w:pPr>
      <w:r w:rsidRPr="00D66BD1">
        <w:rPr>
          <w:rFonts w:ascii="Verdana" w:hAnsi="Verdana"/>
          <w:b/>
          <w:sz w:val="24"/>
          <w:szCs w:val="24"/>
          <w:u w:val="single"/>
        </w:rPr>
        <w:t>R/</w:t>
      </w:r>
      <w:r>
        <w:rPr>
          <w:rFonts w:ascii="Verdana" w:hAnsi="Verdana"/>
          <w:b/>
          <w:sz w:val="24"/>
          <w:szCs w:val="24"/>
          <w:u w:val="single"/>
        </w:rPr>
        <w:t>452</w:t>
      </w:r>
      <w:r w:rsidRPr="00D66BD1">
        <w:rPr>
          <w:rFonts w:ascii="Verdana" w:hAnsi="Verdana"/>
          <w:b/>
          <w:sz w:val="24"/>
          <w:szCs w:val="24"/>
          <w:u w:val="single"/>
        </w:rPr>
        <w:t>/13</w:t>
      </w:r>
      <w:r>
        <w:rPr>
          <w:rFonts w:ascii="Verdana" w:hAnsi="Verdana"/>
          <w:b/>
          <w:sz w:val="24"/>
          <w:szCs w:val="24"/>
          <w:u w:val="single"/>
        </w:rPr>
        <w:t xml:space="preserve">  REPAIR/REPLACEMENT OF BOLLARDS AT ROSEMOUNT CAR PARK</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D66BD1">
        <w:rPr>
          <w:rFonts w:ascii="Verdana" w:hAnsi="Verdana"/>
          <w:b/>
          <w:sz w:val="24"/>
          <w:szCs w:val="24"/>
        </w:rPr>
        <w:t xml:space="preserve">QUESTION (12):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D66BD1">
        <w:rPr>
          <w:rFonts w:ascii="Verdana" w:hAnsi="Verdana"/>
          <w:b/>
          <w:sz w:val="24"/>
          <w:szCs w:val="24"/>
        </w:rPr>
        <w:t xml:space="preserve"> Item ID: 36980 </w:t>
      </w:r>
    </w:p>
    <w:p w:rsidR="00C26D24" w:rsidRPr="00D66BD1" w:rsidRDefault="00C26D24" w:rsidP="003D1FBD">
      <w:pPr>
        <w:pStyle w:val="PlainText"/>
        <w:rPr>
          <w:rFonts w:ascii="Verdana" w:hAnsi="Verdana"/>
          <w:b/>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"To ask the Manager to please arrange for the repair/replacement of the bollards at Rosemount.  Is it possible to replace with something other than what is currently being used as it appears such repairs are required on a very regular basis.  BDRA believe that delivery trucks to the Centre are knocking the bollards.  Is it possible to replace these concrete bollards with a steel equivalent?"</w:t>
      </w:r>
    </w:p>
    <w:p w:rsidR="00C26D24" w:rsidRPr="00C9327E" w:rsidRDefault="00C26D24" w:rsidP="00C9327E">
      <w:pPr>
        <w:spacing w:before="100" w:beforeAutospacing="1" w:after="100" w:afterAutospacing="1"/>
        <w:rPr>
          <w:rFonts w:ascii="Verdana" w:hAnsi="Verdana"/>
        </w:rPr>
      </w:pPr>
      <w:r w:rsidRPr="00C9327E">
        <w:rPr>
          <w:rFonts w:ascii="Verdana" w:hAnsi="Verdana"/>
          <w:b/>
          <w:bCs/>
        </w:rPr>
        <w:t>REPLY:</w:t>
      </w:r>
    </w:p>
    <w:p w:rsidR="00C26D24" w:rsidRPr="00C9327E" w:rsidRDefault="00C26D24" w:rsidP="00C9327E">
      <w:pPr>
        <w:spacing w:before="100" w:beforeAutospacing="1" w:after="100" w:afterAutospacing="1"/>
        <w:rPr>
          <w:rFonts w:ascii="Verdana" w:hAnsi="Verdana"/>
        </w:rPr>
      </w:pPr>
      <w:r w:rsidRPr="00C9327E">
        <w:rPr>
          <w:rFonts w:ascii="Verdana" w:hAnsi="Verdana"/>
        </w:rPr>
        <w:t>The Area Engineer has been requested to repair / replace the damaged bollards.</w:t>
      </w:r>
    </w:p>
    <w:p w:rsidR="00C26D24" w:rsidRDefault="00C26D24" w:rsidP="003D1FBD">
      <w:pPr>
        <w:pStyle w:val="PlainText"/>
        <w:rPr>
          <w:rFonts w:ascii="Verdana" w:hAnsi="Verdana"/>
          <w:b/>
          <w:sz w:val="24"/>
          <w:szCs w:val="24"/>
          <w:u w:val="single"/>
        </w:rPr>
      </w:pPr>
    </w:p>
    <w:p w:rsidR="00C26D24" w:rsidRPr="00D66BD1" w:rsidRDefault="00C26D24" w:rsidP="003D1FBD">
      <w:pPr>
        <w:pStyle w:val="PlainText"/>
        <w:rPr>
          <w:rFonts w:ascii="Verdana" w:hAnsi="Verdana"/>
          <w:b/>
          <w:sz w:val="24"/>
          <w:szCs w:val="24"/>
          <w:u w:val="single"/>
        </w:rPr>
      </w:pPr>
      <w:r w:rsidRPr="00D66BD1">
        <w:rPr>
          <w:rFonts w:ascii="Verdana" w:hAnsi="Verdana"/>
          <w:b/>
          <w:sz w:val="24"/>
          <w:szCs w:val="24"/>
          <w:u w:val="single"/>
        </w:rPr>
        <w:t>R/</w:t>
      </w:r>
      <w:r>
        <w:rPr>
          <w:rFonts w:ascii="Verdana" w:hAnsi="Verdana"/>
          <w:b/>
          <w:sz w:val="24"/>
          <w:szCs w:val="24"/>
          <w:u w:val="single"/>
        </w:rPr>
        <w:t>453</w:t>
      </w:r>
      <w:r w:rsidRPr="00D66BD1">
        <w:rPr>
          <w:rFonts w:ascii="Verdana" w:hAnsi="Verdana"/>
          <w:b/>
          <w:sz w:val="24"/>
          <w:szCs w:val="24"/>
          <w:u w:val="single"/>
        </w:rPr>
        <w:t>/13</w:t>
      </w:r>
      <w:r>
        <w:rPr>
          <w:rFonts w:ascii="Verdana" w:hAnsi="Verdana"/>
          <w:b/>
          <w:sz w:val="24"/>
          <w:szCs w:val="24"/>
          <w:u w:val="single"/>
        </w:rPr>
        <w:t xml:space="preserve">  COUNTY FLAGS</w:t>
      </w:r>
    </w:p>
    <w:p w:rsidR="00C26D24" w:rsidRDefault="00C26D24" w:rsidP="003D1FBD">
      <w:pPr>
        <w:pStyle w:val="PlainText"/>
        <w:rPr>
          <w:rFonts w:ascii="Verdana" w:hAnsi="Verdana"/>
          <w:sz w:val="24"/>
          <w:szCs w:val="24"/>
        </w:rPr>
      </w:pPr>
    </w:p>
    <w:p w:rsidR="00C26D24" w:rsidRPr="00D66BD1" w:rsidRDefault="00C26D24" w:rsidP="003D1FBD">
      <w:pPr>
        <w:pStyle w:val="PlainText"/>
        <w:rPr>
          <w:rFonts w:ascii="Verdana" w:hAnsi="Verdana"/>
          <w:b/>
          <w:sz w:val="24"/>
          <w:szCs w:val="24"/>
        </w:rPr>
      </w:pPr>
      <w:r w:rsidRPr="00D66BD1">
        <w:rPr>
          <w:rFonts w:ascii="Verdana" w:hAnsi="Verdana"/>
          <w:b/>
          <w:sz w:val="24"/>
          <w:szCs w:val="24"/>
        </w:rPr>
        <w:t xml:space="preserve">QUESTION (13): Councillor A.M. Dermody </w:t>
      </w:r>
      <w:r>
        <w:rPr>
          <w:rFonts w:ascii="Verdana" w:hAnsi="Verdana"/>
          <w:b/>
          <w:sz w:val="24"/>
          <w:szCs w:val="24"/>
        </w:rPr>
        <w:tab/>
      </w:r>
      <w:r>
        <w:rPr>
          <w:rFonts w:ascii="Verdana" w:hAnsi="Verdana"/>
          <w:b/>
          <w:sz w:val="24"/>
          <w:szCs w:val="24"/>
        </w:rPr>
        <w:tab/>
      </w:r>
      <w:r>
        <w:rPr>
          <w:rFonts w:ascii="Verdana" w:hAnsi="Verdana"/>
          <w:b/>
          <w:sz w:val="24"/>
          <w:szCs w:val="24"/>
        </w:rPr>
        <w:tab/>
      </w:r>
      <w:r w:rsidRPr="00D66BD1">
        <w:rPr>
          <w:rFonts w:ascii="Verdana" w:hAnsi="Verdana"/>
          <w:b/>
          <w:sz w:val="24"/>
          <w:szCs w:val="24"/>
        </w:rPr>
        <w:t xml:space="preserve"> Item ID: 36981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examine a complaint from a Resident that there are two 'county' flags hanging precariously from the branch of a tree in the garden of **address supplied** and swift action by the Council may be required.  This question is clearly one that ought to be posted through membersnet but I'm not confident that the matter will receive the immediate attention it needs if it were to be placed in this way?"</w:t>
      </w:r>
    </w:p>
    <w:p w:rsidR="00C26D24" w:rsidRPr="00060000" w:rsidRDefault="00C26D24" w:rsidP="00060000">
      <w:pPr>
        <w:spacing w:before="100" w:beforeAutospacing="1" w:after="100" w:afterAutospacing="1"/>
        <w:rPr>
          <w:rFonts w:ascii="Verdana" w:hAnsi="Verdana"/>
        </w:rPr>
      </w:pPr>
      <w:r w:rsidRPr="00060000">
        <w:rPr>
          <w:rFonts w:ascii="Verdana" w:hAnsi="Verdana"/>
          <w:b/>
          <w:bCs/>
        </w:rPr>
        <w:t>REPLY:</w:t>
      </w:r>
    </w:p>
    <w:p w:rsidR="00C26D24" w:rsidRPr="00060000" w:rsidRDefault="00C26D24" w:rsidP="00060000">
      <w:pPr>
        <w:spacing w:before="100" w:beforeAutospacing="1" w:after="100" w:afterAutospacing="1"/>
        <w:rPr>
          <w:rFonts w:ascii="Verdana" w:hAnsi="Verdana"/>
        </w:rPr>
      </w:pPr>
      <w:r w:rsidRPr="00060000">
        <w:rPr>
          <w:rFonts w:ascii="Verdana" w:hAnsi="Verdana"/>
        </w:rPr>
        <w:t>The householder will be contacted and asked to withdraw the flags within the extent of their property.</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D66BD1" w:rsidRDefault="00C26D24" w:rsidP="003D1FBD">
      <w:pPr>
        <w:pStyle w:val="PlainText"/>
        <w:rPr>
          <w:rFonts w:ascii="Verdana" w:hAnsi="Verdana"/>
          <w:b/>
          <w:sz w:val="24"/>
          <w:szCs w:val="24"/>
          <w:u w:val="single"/>
        </w:rPr>
      </w:pPr>
      <w:r w:rsidRPr="00D66BD1">
        <w:rPr>
          <w:rFonts w:ascii="Verdana" w:hAnsi="Verdana"/>
          <w:b/>
          <w:sz w:val="24"/>
          <w:szCs w:val="24"/>
          <w:u w:val="single"/>
        </w:rPr>
        <w:t>R/</w:t>
      </w:r>
      <w:r>
        <w:rPr>
          <w:rFonts w:ascii="Verdana" w:hAnsi="Verdana"/>
          <w:b/>
          <w:sz w:val="24"/>
          <w:szCs w:val="24"/>
          <w:u w:val="single"/>
        </w:rPr>
        <w:t>454</w:t>
      </w:r>
      <w:r w:rsidRPr="00D66BD1">
        <w:rPr>
          <w:rFonts w:ascii="Verdana" w:hAnsi="Verdana"/>
          <w:b/>
          <w:sz w:val="24"/>
          <w:szCs w:val="24"/>
          <w:u w:val="single"/>
        </w:rPr>
        <w:t>/13</w:t>
      </w:r>
      <w:r>
        <w:rPr>
          <w:rFonts w:ascii="Verdana" w:hAnsi="Verdana"/>
          <w:b/>
          <w:sz w:val="24"/>
          <w:szCs w:val="24"/>
          <w:u w:val="single"/>
        </w:rPr>
        <w:t xml:space="preserve">  REPAIR KERBSTONES AT ROSEMOUNT CAR PARK</w:t>
      </w:r>
    </w:p>
    <w:p w:rsidR="00C26D24" w:rsidRDefault="00C26D24" w:rsidP="003D1FBD">
      <w:pPr>
        <w:pStyle w:val="PlainText"/>
        <w:rPr>
          <w:rFonts w:ascii="Verdana" w:hAnsi="Verdana"/>
          <w:sz w:val="24"/>
          <w:szCs w:val="24"/>
        </w:rPr>
      </w:pPr>
    </w:p>
    <w:p w:rsidR="00C26D24" w:rsidRPr="00D66BD1" w:rsidRDefault="00C26D24" w:rsidP="003D1FBD">
      <w:pPr>
        <w:pStyle w:val="PlainText"/>
        <w:rPr>
          <w:rFonts w:ascii="Verdana" w:hAnsi="Verdana"/>
          <w:b/>
          <w:sz w:val="24"/>
          <w:szCs w:val="24"/>
        </w:rPr>
      </w:pPr>
      <w:r w:rsidRPr="00D66BD1">
        <w:rPr>
          <w:rFonts w:ascii="Verdana" w:hAnsi="Verdana"/>
          <w:b/>
          <w:sz w:val="24"/>
          <w:szCs w:val="24"/>
        </w:rPr>
        <w:t xml:space="preserve">QUESTION (14): Councillor J. Lahart  </w:t>
      </w:r>
      <w:r>
        <w:rPr>
          <w:rFonts w:ascii="Verdana" w:hAnsi="Verdana"/>
          <w:b/>
          <w:sz w:val="24"/>
          <w:szCs w:val="24"/>
        </w:rPr>
        <w:tab/>
      </w:r>
      <w:r>
        <w:rPr>
          <w:rFonts w:ascii="Verdana" w:hAnsi="Verdana"/>
          <w:b/>
          <w:sz w:val="24"/>
          <w:szCs w:val="24"/>
        </w:rPr>
        <w:tab/>
      </w:r>
      <w:r>
        <w:rPr>
          <w:rFonts w:ascii="Verdana" w:hAnsi="Verdana"/>
          <w:b/>
          <w:sz w:val="24"/>
          <w:szCs w:val="24"/>
        </w:rPr>
        <w:tab/>
      </w:r>
      <w:r w:rsidRPr="00D66BD1">
        <w:rPr>
          <w:rFonts w:ascii="Verdana" w:hAnsi="Verdana"/>
          <w:b/>
          <w:sz w:val="24"/>
          <w:szCs w:val="24"/>
        </w:rPr>
        <w:t xml:space="preserve">Item ID: 36962 </w:t>
      </w:r>
    </w:p>
    <w:p w:rsidR="00C26D24" w:rsidRDefault="00C26D24" w:rsidP="003D1FBD">
      <w:pPr>
        <w:pStyle w:val="PlainText"/>
        <w:rPr>
          <w:rFonts w:ascii="Verdana" w:hAnsi="Verdana"/>
          <w:sz w:val="24"/>
          <w:szCs w:val="24"/>
        </w:rPr>
      </w:pPr>
      <w:r w:rsidRPr="00AA0931">
        <w:rPr>
          <w:rFonts w:ascii="Verdana" w:hAnsi="Verdana"/>
          <w:sz w:val="24"/>
          <w:szCs w:val="24"/>
        </w:rPr>
        <w:t>"To ask the Manager to repair and bolster the kerbstones at Rosemount car park where traffic regularly exits by driving over these kerb stones and damaging them, and to provide a report on progress with regard to the repair of same?"</w:t>
      </w:r>
    </w:p>
    <w:p w:rsidR="00C26D24" w:rsidRPr="00664273" w:rsidRDefault="00C26D24" w:rsidP="00664273">
      <w:pPr>
        <w:spacing w:before="100" w:beforeAutospacing="1" w:after="100" w:afterAutospacing="1"/>
        <w:rPr>
          <w:rFonts w:ascii="Verdana" w:hAnsi="Verdana"/>
        </w:rPr>
      </w:pPr>
      <w:r w:rsidRPr="00664273">
        <w:rPr>
          <w:rFonts w:ascii="Verdana" w:hAnsi="Verdana"/>
          <w:b/>
          <w:bCs/>
        </w:rPr>
        <w:t>REPLY:</w:t>
      </w:r>
    </w:p>
    <w:p w:rsidR="00C26D24" w:rsidRPr="00664273" w:rsidRDefault="00C26D24" w:rsidP="00664273">
      <w:pPr>
        <w:spacing w:before="100" w:beforeAutospacing="1" w:after="100" w:afterAutospacing="1"/>
        <w:rPr>
          <w:rFonts w:ascii="Verdana" w:hAnsi="Verdana"/>
        </w:rPr>
      </w:pPr>
      <w:r w:rsidRPr="00664273">
        <w:rPr>
          <w:rFonts w:ascii="Verdana" w:hAnsi="Verdana"/>
        </w:rPr>
        <w:t>Repairs to the kerbs in the Rosemount Shopping Centre was carried out in July 2013.</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D66BD1" w:rsidRDefault="00C26D24" w:rsidP="003D1FBD">
      <w:pPr>
        <w:pStyle w:val="PlainText"/>
        <w:rPr>
          <w:rFonts w:ascii="Verdana" w:hAnsi="Verdana"/>
          <w:b/>
          <w:caps/>
          <w:sz w:val="24"/>
          <w:szCs w:val="24"/>
          <w:u w:val="single"/>
        </w:rPr>
      </w:pPr>
      <w:r w:rsidRPr="00D66BD1">
        <w:rPr>
          <w:rFonts w:ascii="Verdana" w:hAnsi="Verdana"/>
          <w:b/>
          <w:caps/>
          <w:sz w:val="24"/>
          <w:szCs w:val="24"/>
          <w:u w:val="single"/>
        </w:rPr>
        <w:t>R/</w:t>
      </w:r>
      <w:r>
        <w:rPr>
          <w:rFonts w:ascii="Verdana" w:hAnsi="Verdana"/>
          <w:b/>
          <w:caps/>
          <w:sz w:val="24"/>
          <w:szCs w:val="24"/>
          <w:u w:val="single"/>
        </w:rPr>
        <w:t>455</w:t>
      </w:r>
      <w:r w:rsidRPr="00D66BD1">
        <w:rPr>
          <w:rFonts w:ascii="Verdana" w:hAnsi="Verdana"/>
          <w:b/>
          <w:caps/>
          <w:sz w:val="24"/>
          <w:szCs w:val="24"/>
          <w:u w:val="single"/>
        </w:rPr>
        <w:t>/13 Proposed Declaration of Roads to be Public Roads</w:t>
      </w:r>
    </w:p>
    <w:p w:rsidR="00C26D24" w:rsidRDefault="00C26D24" w:rsidP="003D1FBD">
      <w:pPr>
        <w:pStyle w:val="PlainText"/>
        <w:rPr>
          <w:rFonts w:ascii="Verdana" w:hAnsi="Verdana"/>
          <w:sz w:val="24"/>
          <w:szCs w:val="24"/>
        </w:rPr>
      </w:pPr>
    </w:p>
    <w:p w:rsidR="00C26D24" w:rsidRPr="00D66BD1" w:rsidRDefault="00C26D24" w:rsidP="003D1FBD">
      <w:pPr>
        <w:pStyle w:val="PlainText"/>
        <w:rPr>
          <w:rFonts w:ascii="Verdana" w:hAnsi="Verdana"/>
          <w:b/>
          <w:sz w:val="24"/>
          <w:szCs w:val="24"/>
        </w:rPr>
      </w:pPr>
      <w:r w:rsidRPr="00D66BD1">
        <w:rPr>
          <w:rFonts w:ascii="Verdana" w:hAnsi="Verdana"/>
          <w:b/>
          <w:sz w:val="24"/>
          <w:szCs w:val="24"/>
        </w:rPr>
        <w:t xml:space="preserve">HEADED ITEM (17):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D66BD1">
        <w:rPr>
          <w:rFonts w:ascii="Verdana" w:hAnsi="Verdana"/>
          <w:b/>
          <w:sz w:val="24"/>
          <w:szCs w:val="24"/>
        </w:rPr>
        <w:t xml:space="preserve"> Item ID: 36866 </w:t>
      </w:r>
    </w:p>
    <w:p w:rsidR="00C26D24" w:rsidRDefault="00C26D24" w:rsidP="003D1FBD">
      <w:pPr>
        <w:pStyle w:val="PlainText"/>
        <w:rPr>
          <w:rFonts w:ascii="Verdana" w:hAnsi="Verdana"/>
          <w:sz w:val="24"/>
          <w:szCs w:val="24"/>
        </w:rPr>
      </w:pPr>
      <w:r>
        <w:rPr>
          <w:rFonts w:ascii="Verdana" w:hAnsi="Verdana"/>
          <w:sz w:val="24"/>
          <w:szCs w:val="24"/>
        </w:rPr>
        <w:t xml:space="preserve">It was </w:t>
      </w:r>
      <w:r w:rsidRPr="00D66BD1">
        <w:rPr>
          <w:rFonts w:ascii="Verdana" w:hAnsi="Verdana"/>
          <w:b/>
          <w:sz w:val="24"/>
          <w:szCs w:val="24"/>
        </w:rPr>
        <w:t>NOTED</w:t>
      </w:r>
      <w:r>
        <w:rPr>
          <w:rFonts w:ascii="Verdana" w:hAnsi="Verdana"/>
          <w:sz w:val="24"/>
          <w:szCs w:val="24"/>
        </w:rPr>
        <w:t xml:space="preserve"> that there was no business under this heading.</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6F6231" w:rsidRDefault="00C26D24" w:rsidP="003D1FBD">
      <w:pPr>
        <w:pStyle w:val="PlainText"/>
        <w:rPr>
          <w:rFonts w:ascii="Verdana" w:hAnsi="Verdana"/>
          <w:b/>
          <w:caps/>
          <w:sz w:val="24"/>
          <w:szCs w:val="24"/>
          <w:u w:val="single"/>
        </w:rPr>
      </w:pPr>
      <w:r w:rsidRPr="006F6231">
        <w:rPr>
          <w:rFonts w:ascii="Verdana" w:hAnsi="Verdana"/>
          <w:b/>
          <w:sz w:val="24"/>
          <w:szCs w:val="24"/>
          <w:u w:val="single"/>
        </w:rPr>
        <w:t>R/</w:t>
      </w:r>
      <w:r>
        <w:rPr>
          <w:rFonts w:ascii="Verdana" w:hAnsi="Verdana"/>
          <w:b/>
          <w:sz w:val="24"/>
          <w:szCs w:val="24"/>
          <w:u w:val="single"/>
        </w:rPr>
        <w:t>456</w:t>
      </w:r>
      <w:r w:rsidRPr="006F6231">
        <w:rPr>
          <w:rFonts w:ascii="Verdana" w:hAnsi="Verdana"/>
          <w:b/>
          <w:sz w:val="24"/>
          <w:szCs w:val="24"/>
          <w:u w:val="single"/>
        </w:rPr>
        <w:t>/13</w:t>
      </w:r>
      <w:r>
        <w:rPr>
          <w:rFonts w:ascii="Verdana" w:hAnsi="Verdana"/>
          <w:b/>
          <w:sz w:val="24"/>
          <w:szCs w:val="24"/>
          <w:u w:val="single"/>
        </w:rPr>
        <w:t xml:space="preserve">  </w:t>
      </w:r>
      <w:r w:rsidRPr="006F6231">
        <w:rPr>
          <w:rFonts w:ascii="Verdana" w:hAnsi="Verdana"/>
          <w:b/>
          <w:sz w:val="24"/>
          <w:szCs w:val="24"/>
          <w:u w:val="single"/>
        </w:rPr>
        <w:t xml:space="preserve"> </w:t>
      </w:r>
      <w:r w:rsidRPr="006F6231">
        <w:rPr>
          <w:rFonts w:ascii="Verdana" w:hAnsi="Verdana"/>
          <w:b/>
          <w:caps/>
          <w:sz w:val="24"/>
          <w:szCs w:val="24"/>
          <w:u w:val="single"/>
        </w:rPr>
        <w:t>Knockcullen Rise / Knocklyon Road junction</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sidRPr="006F6231">
        <w:rPr>
          <w:rFonts w:ascii="Verdana" w:hAnsi="Verdana"/>
          <w:b/>
          <w:sz w:val="24"/>
          <w:szCs w:val="24"/>
        </w:rPr>
        <w:t xml:space="preserve">HEADED ITEM (18):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6F6231">
        <w:rPr>
          <w:rFonts w:ascii="Verdana" w:hAnsi="Verdana"/>
          <w:b/>
          <w:sz w:val="24"/>
          <w:szCs w:val="24"/>
        </w:rPr>
        <w:t xml:space="preserve"> Item ID: 36913 </w:t>
      </w:r>
    </w:p>
    <w:p w:rsidR="00C26D24" w:rsidRDefault="00C26D24" w:rsidP="003D1FBD">
      <w:pPr>
        <w:pStyle w:val="PlainText"/>
        <w:rPr>
          <w:rFonts w:ascii="Verdana" w:hAnsi="Verdana"/>
          <w:b/>
          <w:sz w:val="24"/>
          <w:szCs w:val="24"/>
        </w:rPr>
      </w:pPr>
      <w:r>
        <w:rPr>
          <w:rFonts w:ascii="Verdana" w:hAnsi="Verdana"/>
          <w:b/>
          <w:sz w:val="24"/>
          <w:szCs w:val="24"/>
        </w:rPr>
        <w:t>Ms C. Cummins, Executive Engineer, presented the following report:-</w:t>
      </w:r>
    </w:p>
    <w:p w:rsidR="00C26D24" w:rsidRPr="00650986" w:rsidRDefault="00C26D24" w:rsidP="00650986">
      <w:pPr>
        <w:spacing w:before="100" w:beforeAutospacing="1" w:after="100" w:afterAutospacing="1"/>
        <w:rPr>
          <w:rFonts w:ascii="Verdana" w:hAnsi="Verdana"/>
        </w:rPr>
      </w:pPr>
      <w:r>
        <w:rPr>
          <w:rFonts w:ascii="Verdana" w:hAnsi="Verdana"/>
          <w:b/>
          <w:bCs/>
        </w:rPr>
        <w:t>“</w:t>
      </w:r>
      <w:r w:rsidRPr="00650986">
        <w:rPr>
          <w:rFonts w:ascii="Verdana" w:hAnsi="Verdana"/>
          <w:b/>
          <w:bCs/>
        </w:rPr>
        <w:t>Knockcullen Rise / Knocklyon Road junction.</w:t>
      </w:r>
      <w:r w:rsidRPr="00650986">
        <w:rPr>
          <w:rFonts w:ascii="Verdana" w:hAnsi="Verdana"/>
        </w:rPr>
        <w:t xml:space="preserve"> </w:t>
      </w:r>
    </w:p>
    <w:p w:rsidR="00C26D24" w:rsidRPr="00650986" w:rsidRDefault="00C26D24" w:rsidP="00650986">
      <w:pPr>
        <w:spacing w:before="100" w:beforeAutospacing="1" w:after="100" w:afterAutospacing="1"/>
        <w:rPr>
          <w:rFonts w:ascii="Verdana" w:hAnsi="Verdana"/>
        </w:rPr>
      </w:pPr>
      <w:r w:rsidRPr="00650986">
        <w:rPr>
          <w:rFonts w:ascii="Verdana" w:hAnsi="Verdana"/>
          <w:b/>
          <w:bCs/>
          <w:i/>
          <w:iCs/>
          <w:u w:val="single"/>
        </w:rPr>
        <w:t>Examine approved plans for adjoining lands to see if they impact on the </w:t>
      </w:r>
      <w:r w:rsidRPr="00650986">
        <w:rPr>
          <w:rFonts w:ascii="Verdana" w:hAnsi="Verdana"/>
        </w:rPr>
        <w:t xml:space="preserve"> </w:t>
      </w:r>
      <w:r w:rsidRPr="00650986">
        <w:rPr>
          <w:rFonts w:ascii="Verdana" w:hAnsi="Verdana"/>
          <w:b/>
          <w:bCs/>
          <w:i/>
          <w:iCs/>
          <w:u w:val="single"/>
        </w:rPr>
        <w:t>Knockcullen Rise / Knocklyon Road</w:t>
      </w:r>
      <w:r w:rsidRPr="00650986">
        <w:rPr>
          <w:rFonts w:ascii="Verdana" w:hAnsi="Verdana"/>
        </w:rPr>
        <w:t xml:space="preserve"> </w:t>
      </w:r>
      <w:r w:rsidRPr="00650986">
        <w:rPr>
          <w:rFonts w:ascii="Verdana" w:hAnsi="Verdana"/>
          <w:b/>
          <w:bCs/>
          <w:i/>
          <w:iCs/>
          <w:u w:val="single"/>
        </w:rPr>
        <w:t>junction</w:t>
      </w:r>
    </w:p>
    <w:p w:rsidR="00C26D24" w:rsidRPr="00650986" w:rsidRDefault="00C26D24" w:rsidP="00650986">
      <w:pPr>
        <w:spacing w:before="100" w:beforeAutospacing="1" w:after="100" w:afterAutospacing="1"/>
        <w:rPr>
          <w:rFonts w:ascii="Verdana" w:hAnsi="Verdana"/>
        </w:rPr>
      </w:pPr>
      <w:r w:rsidRPr="00650986">
        <w:rPr>
          <w:rFonts w:ascii="Verdana" w:hAnsi="Verdana"/>
        </w:rPr>
        <w:t xml:space="preserve">Planning Permission was granted by An Bord Pleanala in December 2008 for the development adjoining the junction to Knockcullen Rise, (Reg Ref, SD 07A/0977). The Grant of Permission was extended in July 2013. </w:t>
      </w:r>
    </w:p>
    <w:p w:rsidR="00C26D24" w:rsidRPr="00650986" w:rsidRDefault="00C26D24" w:rsidP="00650986">
      <w:pPr>
        <w:spacing w:before="100" w:beforeAutospacing="1" w:after="100" w:afterAutospacing="1"/>
        <w:rPr>
          <w:rFonts w:ascii="Verdana" w:hAnsi="Verdana"/>
        </w:rPr>
      </w:pPr>
      <w:r w:rsidRPr="00650986">
        <w:rPr>
          <w:rFonts w:ascii="Verdana" w:hAnsi="Verdana"/>
        </w:rPr>
        <w:t>The proposed residential apartment blocks are set back from the footpath, and do not interfere with required sight-lines at Knockcullen Rise.</w:t>
      </w:r>
    </w:p>
    <w:p w:rsidR="00C26D24" w:rsidRPr="00650986" w:rsidRDefault="00C26D24" w:rsidP="00650986">
      <w:pPr>
        <w:spacing w:before="100" w:beforeAutospacing="1" w:after="100" w:afterAutospacing="1"/>
        <w:rPr>
          <w:rFonts w:ascii="Verdana" w:hAnsi="Verdana"/>
        </w:rPr>
      </w:pPr>
      <w:r w:rsidRPr="00650986">
        <w:rPr>
          <w:rFonts w:ascii="Verdana" w:hAnsi="Verdana"/>
        </w:rPr>
        <w:t xml:space="preserve">A new boundary, comprising a stub-wall / railing, is proposed for the front of the development. Sight-lines have been examined and demonstrate that the proposed boundary complies with the requirements of the DMURS in respect of sight lines at the existing junction.  </w:t>
      </w:r>
    </w:p>
    <w:p w:rsidR="00C26D24" w:rsidRPr="00650986" w:rsidRDefault="00C26D24" w:rsidP="00650986">
      <w:pPr>
        <w:spacing w:before="100" w:beforeAutospacing="1" w:after="100" w:afterAutospacing="1"/>
        <w:rPr>
          <w:rFonts w:ascii="Verdana" w:hAnsi="Verdana"/>
        </w:rPr>
      </w:pPr>
      <w:r w:rsidRPr="00650986">
        <w:rPr>
          <w:rFonts w:ascii="Verdana" w:hAnsi="Verdana"/>
        </w:rPr>
        <w:t xml:space="preserve">During the construction / landscaping / maintenance phases, due care must be taken with the retention of existing trees or the provision of new planting, to ensure that they do not interfere with the sight-lines from Knockcullen Rise. </w:t>
      </w:r>
    </w:p>
    <w:p w:rsidR="00C26D24" w:rsidRPr="00650986" w:rsidRDefault="00C26D24" w:rsidP="00650986">
      <w:pPr>
        <w:spacing w:before="100" w:beforeAutospacing="1" w:after="100" w:afterAutospacing="1"/>
        <w:rPr>
          <w:rFonts w:ascii="Verdana" w:hAnsi="Verdana"/>
        </w:rPr>
      </w:pPr>
      <w:r w:rsidRPr="00650986">
        <w:rPr>
          <w:rFonts w:ascii="Verdana" w:hAnsi="Verdana"/>
        </w:rPr>
        <w:t>The proposed junction modifications would further improve the sight-lines at this junction.</w:t>
      </w:r>
    </w:p>
    <w:p w:rsidR="00C26D24" w:rsidRDefault="00C26D24" w:rsidP="003D1FBD">
      <w:pPr>
        <w:pStyle w:val="PlainText"/>
        <w:rPr>
          <w:rFonts w:ascii="Verdana" w:hAnsi="Verdana"/>
          <w:b/>
          <w:sz w:val="24"/>
          <w:szCs w:val="24"/>
        </w:rPr>
      </w:pPr>
      <w:hyperlink r:id="rId41" w:history="1">
        <w:r w:rsidRPr="00703276">
          <w:rPr>
            <w:rStyle w:val="Hyperlink"/>
            <w:rFonts w:ascii="Verdana" w:hAnsi="Verdana" w:cs="Courier New"/>
            <w:b/>
            <w:sz w:val="24"/>
            <w:szCs w:val="24"/>
          </w:rPr>
          <w:t>Map 1</w:t>
        </w:r>
      </w:hyperlink>
    </w:p>
    <w:p w:rsidR="00C26D24" w:rsidRDefault="00C26D24" w:rsidP="003D1FBD">
      <w:pPr>
        <w:pStyle w:val="PlainText"/>
        <w:rPr>
          <w:rFonts w:ascii="Verdana" w:hAnsi="Verdana"/>
          <w:b/>
          <w:sz w:val="24"/>
          <w:szCs w:val="24"/>
        </w:rPr>
      </w:pPr>
      <w:hyperlink r:id="rId42" w:history="1">
        <w:r w:rsidRPr="00703276">
          <w:rPr>
            <w:rStyle w:val="Hyperlink"/>
            <w:rFonts w:ascii="Verdana" w:hAnsi="Verdana" w:cs="Courier New"/>
            <w:b/>
            <w:sz w:val="24"/>
            <w:szCs w:val="24"/>
          </w:rPr>
          <w:t>Map 2</w:t>
        </w:r>
      </w:hyperlink>
    </w:p>
    <w:p w:rsidR="00C26D24" w:rsidRDefault="00C26D24" w:rsidP="003D1FBD">
      <w:pPr>
        <w:pStyle w:val="PlainText"/>
        <w:rPr>
          <w:rFonts w:ascii="Verdana" w:hAnsi="Verdana"/>
          <w:b/>
          <w:sz w:val="24"/>
          <w:szCs w:val="24"/>
        </w:rPr>
      </w:pPr>
      <w:hyperlink r:id="rId43" w:history="1">
        <w:r w:rsidRPr="00703276">
          <w:rPr>
            <w:rStyle w:val="Hyperlink"/>
            <w:rFonts w:ascii="Verdana" w:hAnsi="Verdana" w:cs="Courier New"/>
            <w:b/>
            <w:sz w:val="24"/>
            <w:szCs w:val="24"/>
          </w:rPr>
          <w:t>Map 3</w:t>
        </w:r>
      </w:hyperlink>
    </w:p>
    <w:p w:rsidR="00C26D24" w:rsidRDefault="00C26D24" w:rsidP="003D1FBD">
      <w:pPr>
        <w:pStyle w:val="PlainText"/>
        <w:rPr>
          <w:rFonts w:ascii="Verdana" w:hAnsi="Verdana"/>
          <w:b/>
          <w:sz w:val="24"/>
          <w:szCs w:val="24"/>
        </w:rPr>
      </w:pPr>
      <w:hyperlink r:id="rId44" w:history="1">
        <w:r w:rsidRPr="00703276">
          <w:rPr>
            <w:rStyle w:val="Hyperlink"/>
            <w:rFonts w:ascii="Verdana" w:hAnsi="Verdana" w:cs="Courier New"/>
            <w:b/>
            <w:sz w:val="24"/>
            <w:szCs w:val="24"/>
          </w:rPr>
          <w:t>Map of Existing Layout</w:t>
        </w:r>
      </w:hyperlink>
    </w:p>
    <w:p w:rsidR="00C26D24" w:rsidRDefault="00C26D24" w:rsidP="003D1FBD">
      <w:pPr>
        <w:pStyle w:val="PlainText"/>
      </w:pPr>
      <w:hyperlink r:id="rId45" w:history="1">
        <w:r w:rsidRPr="00703276">
          <w:rPr>
            <w:rStyle w:val="Hyperlink"/>
            <w:rFonts w:ascii="Verdana" w:hAnsi="Verdana" w:cs="Courier New"/>
            <w:b/>
            <w:sz w:val="24"/>
            <w:szCs w:val="24"/>
          </w:rPr>
          <w:t>Map of Proposed Final Layout</w:t>
        </w:r>
      </w:hyperlink>
    </w:p>
    <w:p w:rsidR="00C26D24" w:rsidRDefault="00C26D24" w:rsidP="003D1FBD">
      <w:pPr>
        <w:pStyle w:val="PlainText"/>
      </w:pPr>
    </w:p>
    <w:p w:rsidR="00C26D24" w:rsidRDefault="00C26D24" w:rsidP="003D1FBD">
      <w:pPr>
        <w:pStyle w:val="PlainText"/>
        <w:rPr>
          <w:rFonts w:ascii="Verdana" w:hAnsi="Verdana" w:cs="Times New Roman"/>
          <w:sz w:val="24"/>
          <w:szCs w:val="24"/>
        </w:rPr>
      </w:pPr>
      <w:r w:rsidRPr="00D12801">
        <w:rPr>
          <w:rFonts w:ascii="Verdana" w:hAnsi="Verdana" w:cs="Times New Roman"/>
          <w:sz w:val="24"/>
          <w:szCs w:val="24"/>
        </w:rPr>
        <w:t xml:space="preserve">Following contributions from Councillors P. Cosgrave, E. Coburn and A.M. Dermody, Ms Cummins responded to queries raised and recommended that the </w:t>
      </w:r>
      <w:r>
        <w:rPr>
          <w:rFonts w:ascii="Verdana" w:hAnsi="Verdana" w:cs="Times New Roman"/>
          <w:sz w:val="24"/>
          <w:szCs w:val="24"/>
        </w:rPr>
        <w:t xml:space="preserve">Council’s </w:t>
      </w:r>
      <w:r w:rsidRPr="00D12801">
        <w:rPr>
          <w:rFonts w:ascii="Verdana" w:hAnsi="Verdana" w:cs="Times New Roman"/>
          <w:sz w:val="24"/>
          <w:szCs w:val="24"/>
        </w:rPr>
        <w:t xml:space="preserve">application </w:t>
      </w:r>
      <w:r>
        <w:rPr>
          <w:rFonts w:ascii="Verdana" w:hAnsi="Verdana" w:cs="Times New Roman"/>
          <w:sz w:val="24"/>
          <w:szCs w:val="24"/>
        </w:rPr>
        <w:t>to the NRA for funding under the Low Cost Safety measures include both option 1 and 3.  The matter was put to a vote which resulted as follows;</w:t>
      </w:r>
    </w:p>
    <w:p w:rsidR="00C26D24" w:rsidRDefault="00C26D24" w:rsidP="003D1FBD">
      <w:pPr>
        <w:pStyle w:val="PlainText"/>
        <w:rPr>
          <w:rFonts w:ascii="Verdana" w:hAnsi="Verdana" w:cs="Times New Roman"/>
          <w:sz w:val="24"/>
          <w:szCs w:val="24"/>
        </w:rPr>
      </w:pPr>
    </w:p>
    <w:p w:rsidR="00C26D24" w:rsidRDefault="00C26D24" w:rsidP="003D1FBD">
      <w:pPr>
        <w:pStyle w:val="PlainText"/>
        <w:rPr>
          <w:rFonts w:ascii="Verdana" w:hAnsi="Verdana" w:cs="Times New Roman"/>
          <w:sz w:val="24"/>
          <w:szCs w:val="24"/>
        </w:rPr>
      </w:pPr>
      <w:r>
        <w:rPr>
          <w:rFonts w:ascii="Verdana" w:hAnsi="Verdana" w:cs="Times New Roman"/>
          <w:sz w:val="24"/>
          <w:szCs w:val="24"/>
        </w:rPr>
        <w:t xml:space="preserve">Application to include option 3 only – 3 Councillors in favour.  Councillor J. Lahart abstained.  It was </w:t>
      </w:r>
      <w:r w:rsidRPr="003269B3">
        <w:rPr>
          <w:rFonts w:ascii="Verdana" w:hAnsi="Verdana" w:cs="Times New Roman"/>
          <w:b/>
          <w:sz w:val="24"/>
          <w:szCs w:val="24"/>
        </w:rPr>
        <w:t>AGREED</w:t>
      </w:r>
      <w:r>
        <w:rPr>
          <w:rFonts w:ascii="Verdana" w:hAnsi="Verdana" w:cs="Times New Roman"/>
          <w:sz w:val="24"/>
          <w:szCs w:val="24"/>
        </w:rPr>
        <w:t xml:space="preserve"> therefore, that </w:t>
      </w:r>
      <w:r w:rsidRPr="00D12801">
        <w:rPr>
          <w:rFonts w:ascii="Verdana" w:hAnsi="Verdana" w:cs="Times New Roman"/>
          <w:sz w:val="24"/>
          <w:szCs w:val="24"/>
        </w:rPr>
        <w:t xml:space="preserve">the </w:t>
      </w:r>
      <w:r>
        <w:rPr>
          <w:rFonts w:ascii="Verdana" w:hAnsi="Verdana" w:cs="Times New Roman"/>
          <w:sz w:val="24"/>
          <w:szCs w:val="24"/>
        </w:rPr>
        <w:t xml:space="preserve">Council’s </w:t>
      </w:r>
      <w:r w:rsidRPr="00D12801">
        <w:rPr>
          <w:rFonts w:ascii="Verdana" w:hAnsi="Verdana" w:cs="Times New Roman"/>
          <w:sz w:val="24"/>
          <w:szCs w:val="24"/>
        </w:rPr>
        <w:t xml:space="preserve">application </w:t>
      </w:r>
      <w:r>
        <w:rPr>
          <w:rFonts w:ascii="Verdana" w:hAnsi="Verdana" w:cs="Times New Roman"/>
          <w:sz w:val="24"/>
          <w:szCs w:val="24"/>
        </w:rPr>
        <w:t>to the NRA for funding under the Low Cost Safety measures for improvements at this junction include only option 3.</w:t>
      </w:r>
    </w:p>
    <w:p w:rsidR="00C26D24" w:rsidRPr="00D12801" w:rsidRDefault="00C26D24" w:rsidP="003D1FBD">
      <w:pPr>
        <w:pStyle w:val="PlainText"/>
        <w:rPr>
          <w:rFonts w:ascii="Verdana" w:hAnsi="Verdana" w:cs="Times New Roman"/>
          <w:sz w:val="24"/>
          <w:szCs w:val="24"/>
        </w:rPr>
      </w:pPr>
    </w:p>
    <w:p w:rsidR="00C26D24" w:rsidRPr="006F6231" w:rsidRDefault="00C26D24" w:rsidP="003D1FBD">
      <w:pPr>
        <w:pStyle w:val="PlainText"/>
        <w:rPr>
          <w:rFonts w:ascii="Verdana" w:hAnsi="Verdana"/>
          <w:b/>
          <w:sz w:val="24"/>
          <w:szCs w:val="24"/>
        </w:rPr>
      </w:pPr>
    </w:p>
    <w:p w:rsidR="00C26D24" w:rsidRDefault="00C26D24" w:rsidP="003D1FBD">
      <w:pPr>
        <w:pStyle w:val="PlainText"/>
        <w:rPr>
          <w:rFonts w:ascii="Verdana" w:hAnsi="Verdana"/>
          <w:b/>
          <w:sz w:val="24"/>
          <w:szCs w:val="24"/>
          <w:u w:val="single"/>
        </w:rPr>
      </w:pPr>
    </w:p>
    <w:p w:rsidR="00C26D24" w:rsidRPr="006F6231" w:rsidRDefault="00C26D24" w:rsidP="003D1FBD">
      <w:pPr>
        <w:pStyle w:val="PlainText"/>
        <w:rPr>
          <w:rFonts w:ascii="Verdana" w:hAnsi="Verdana"/>
          <w:b/>
          <w:caps/>
          <w:sz w:val="24"/>
          <w:szCs w:val="24"/>
          <w:u w:val="single"/>
        </w:rPr>
      </w:pPr>
      <w:r w:rsidRPr="006F6231">
        <w:rPr>
          <w:rFonts w:ascii="Verdana" w:hAnsi="Verdana"/>
          <w:b/>
          <w:sz w:val="24"/>
          <w:szCs w:val="24"/>
          <w:u w:val="single"/>
        </w:rPr>
        <w:t>R/</w:t>
      </w:r>
      <w:r>
        <w:rPr>
          <w:rFonts w:ascii="Verdana" w:hAnsi="Verdana"/>
          <w:b/>
          <w:sz w:val="24"/>
          <w:szCs w:val="24"/>
          <w:u w:val="single"/>
        </w:rPr>
        <w:t>457</w:t>
      </w:r>
      <w:r w:rsidRPr="006F6231">
        <w:rPr>
          <w:rFonts w:ascii="Verdana" w:hAnsi="Verdana"/>
          <w:b/>
          <w:sz w:val="24"/>
          <w:szCs w:val="24"/>
          <w:u w:val="single"/>
        </w:rPr>
        <w:t>/13</w:t>
      </w:r>
      <w:r>
        <w:rPr>
          <w:rFonts w:ascii="Verdana" w:hAnsi="Verdana"/>
          <w:b/>
          <w:sz w:val="24"/>
          <w:szCs w:val="24"/>
          <w:u w:val="single"/>
        </w:rPr>
        <w:t xml:space="preserve"> </w:t>
      </w:r>
      <w:r w:rsidRPr="006F6231">
        <w:rPr>
          <w:rFonts w:ascii="Verdana" w:hAnsi="Verdana"/>
          <w:b/>
          <w:sz w:val="24"/>
          <w:szCs w:val="24"/>
          <w:u w:val="single"/>
        </w:rPr>
        <w:t xml:space="preserve"> </w:t>
      </w:r>
      <w:r w:rsidRPr="006F6231">
        <w:rPr>
          <w:rFonts w:ascii="Verdana" w:hAnsi="Verdana"/>
          <w:b/>
          <w:caps/>
          <w:sz w:val="24"/>
          <w:szCs w:val="24"/>
          <w:u w:val="single"/>
        </w:rPr>
        <w:t>County Wide Review of HGV Restrictions - Rathfarnham Area</w:t>
      </w:r>
    </w:p>
    <w:p w:rsidR="00C26D24" w:rsidRDefault="00C26D24" w:rsidP="003D1FBD">
      <w:pPr>
        <w:pStyle w:val="PlainText"/>
        <w:rPr>
          <w:rFonts w:ascii="Verdana" w:hAnsi="Verdana"/>
          <w:b/>
          <w:sz w:val="24"/>
          <w:szCs w:val="24"/>
        </w:rPr>
      </w:pPr>
    </w:p>
    <w:p w:rsidR="00C26D24" w:rsidRDefault="00C26D24" w:rsidP="003D1FBD">
      <w:pPr>
        <w:pStyle w:val="PlainText"/>
        <w:rPr>
          <w:rFonts w:ascii="Verdana" w:hAnsi="Verdana"/>
          <w:b/>
          <w:sz w:val="24"/>
          <w:szCs w:val="24"/>
        </w:rPr>
      </w:pPr>
      <w:r w:rsidRPr="006F6231">
        <w:rPr>
          <w:rFonts w:ascii="Verdana" w:hAnsi="Verdana"/>
          <w:b/>
          <w:sz w:val="24"/>
          <w:szCs w:val="24"/>
        </w:rPr>
        <w:t xml:space="preserve">HEADED ITEM (19):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6F6231">
        <w:rPr>
          <w:rFonts w:ascii="Verdana" w:hAnsi="Verdana"/>
          <w:b/>
          <w:sz w:val="24"/>
          <w:szCs w:val="24"/>
        </w:rPr>
        <w:t xml:space="preserve">Item ID: 37026 </w:t>
      </w:r>
    </w:p>
    <w:p w:rsidR="00C26D24" w:rsidRDefault="00C26D24" w:rsidP="003D1FBD">
      <w:pPr>
        <w:pStyle w:val="PlainText"/>
        <w:rPr>
          <w:rFonts w:ascii="Verdana" w:hAnsi="Verdana"/>
          <w:b/>
          <w:sz w:val="24"/>
          <w:szCs w:val="24"/>
        </w:rPr>
      </w:pPr>
      <w:r>
        <w:rPr>
          <w:rFonts w:ascii="Verdana" w:hAnsi="Verdana"/>
          <w:b/>
          <w:sz w:val="24"/>
          <w:szCs w:val="24"/>
        </w:rPr>
        <w:t>Mr. A. O’ Mullane, Senior Executive Engineer, presented the following report:-</w:t>
      </w:r>
    </w:p>
    <w:p w:rsidR="00C26D24" w:rsidRDefault="00C26D24" w:rsidP="003D1FBD">
      <w:pPr>
        <w:pStyle w:val="PlainText"/>
        <w:rPr>
          <w:rFonts w:ascii="Verdana" w:hAnsi="Verdana"/>
          <w:b/>
          <w:sz w:val="24"/>
          <w:szCs w:val="24"/>
        </w:rPr>
      </w:pPr>
    </w:p>
    <w:p w:rsidR="00C26D24" w:rsidRPr="00D12801" w:rsidRDefault="00C26D24" w:rsidP="005F278E">
      <w:pPr>
        <w:rPr>
          <w:rFonts w:ascii="Verdana" w:hAnsi="Verdana"/>
        </w:rPr>
      </w:pPr>
      <w:r>
        <w:rPr>
          <w:rFonts w:ascii="Verdana" w:hAnsi="Verdana"/>
        </w:rPr>
        <w:t>“</w:t>
      </w:r>
      <w:r w:rsidRPr="00D12801">
        <w:rPr>
          <w:rFonts w:ascii="Verdana" w:hAnsi="Verdana"/>
        </w:rPr>
        <w:t>Pursuant to SI332/2012 all weight restrictions on the public road network are required to be reviewed. On the 1st of October all existing restrictions will no longer be applicable. The basis for the selection of weight restriction is being modified and the applicable limits are being altered. The review is required to select the appropriate restriction on roads with existing restrictions (in accordance with the HGV Mobility Policy) while also taking the opportunity to remove any obsolete restrictions. The proposed alterations for the Rathfarnham area are as follows:</w:t>
      </w:r>
    </w:p>
    <w:p w:rsidR="00C26D24" w:rsidRDefault="00C26D24" w:rsidP="005F278E"/>
    <w:p w:rsidR="00C26D24" w:rsidRDefault="00C26D24" w:rsidP="005F27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1964"/>
        <w:gridCol w:w="1310"/>
        <w:gridCol w:w="1807"/>
        <w:gridCol w:w="2983"/>
      </w:tblGrid>
      <w:tr w:rsidR="00C26D24" w:rsidRPr="00FF78EA" w:rsidTr="0098346C">
        <w:trPr>
          <w:cantSplit/>
          <w:trHeight w:val="900"/>
          <w:tblHeader/>
        </w:trPr>
        <w:tc>
          <w:tcPr>
            <w:tcW w:w="0" w:type="auto"/>
            <w:shd w:val="clear" w:color="auto" w:fill="B3B3B3"/>
            <w:vAlign w:val="center"/>
          </w:tcPr>
          <w:p w:rsidR="00C26D24" w:rsidRPr="00705255" w:rsidRDefault="00C26D24" w:rsidP="0098346C">
            <w:pPr>
              <w:jc w:val="center"/>
              <w:rPr>
                <w:b/>
                <w:sz w:val="19"/>
                <w:szCs w:val="19"/>
              </w:rPr>
            </w:pPr>
            <w:r w:rsidRPr="00705255">
              <w:rPr>
                <w:b/>
                <w:sz w:val="19"/>
                <w:szCs w:val="19"/>
              </w:rPr>
              <w:t>Road Name</w:t>
            </w:r>
          </w:p>
        </w:tc>
        <w:tc>
          <w:tcPr>
            <w:tcW w:w="0" w:type="auto"/>
            <w:shd w:val="clear" w:color="auto" w:fill="B3B3B3"/>
            <w:vAlign w:val="center"/>
          </w:tcPr>
          <w:p w:rsidR="00C26D24" w:rsidRPr="00705255" w:rsidRDefault="00C26D24" w:rsidP="0098346C">
            <w:pPr>
              <w:jc w:val="center"/>
              <w:rPr>
                <w:b/>
                <w:sz w:val="19"/>
                <w:szCs w:val="19"/>
              </w:rPr>
            </w:pPr>
            <w:r w:rsidRPr="00705255">
              <w:rPr>
                <w:b/>
                <w:sz w:val="19"/>
                <w:szCs w:val="19"/>
              </w:rPr>
              <w:t xml:space="preserve">Description </w:t>
            </w:r>
            <w:r>
              <w:rPr>
                <w:b/>
                <w:sz w:val="19"/>
                <w:szCs w:val="19"/>
              </w:rPr>
              <w:t>and sign locations</w:t>
            </w:r>
          </w:p>
        </w:tc>
        <w:tc>
          <w:tcPr>
            <w:tcW w:w="0" w:type="auto"/>
            <w:shd w:val="clear" w:color="auto" w:fill="B3B3B3"/>
            <w:vAlign w:val="center"/>
          </w:tcPr>
          <w:p w:rsidR="00C26D24" w:rsidRPr="00705255" w:rsidRDefault="00C26D24" w:rsidP="0098346C">
            <w:pPr>
              <w:jc w:val="center"/>
              <w:rPr>
                <w:b/>
                <w:sz w:val="19"/>
                <w:szCs w:val="19"/>
              </w:rPr>
            </w:pPr>
            <w:r>
              <w:rPr>
                <w:b/>
                <w:sz w:val="19"/>
                <w:szCs w:val="19"/>
              </w:rPr>
              <w:t xml:space="preserve">Installed </w:t>
            </w:r>
          </w:p>
        </w:tc>
        <w:tc>
          <w:tcPr>
            <w:tcW w:w="0" w:type="auto"/>
            <w:shd w:val="clear" w:color="auto" w:fill="B3B3B3"/>
            <w:vAlign w:val="center"/>
          </w:tcPr>
          <w:p w:rsidR="00C26D24" w:rsidRPr="00705255" w:rsidRDefault="00C26D24" w:rsidP="0098346C">
            <w:pPr>
              <w:jc w:val="center"/>
              <w:rPr>
                <w:b/>
                <w:sz w:val="19"/>
                <w:szCs w:val="19"/>
              </w:rPr>
            </w:pPr>
            <w:r w:rsidRPr="00705255">
              <w:rPr>
                <w:b/>
                <w:sz w:val="19"/>
                <w:szCs w:val="19"/>
              </w:rPr>
              <w:t>Reasons for Restriction</w:t>
            </w:r>
          </w:p>
        </w:tc>
        <w:tc>
          <w:tcPr>
            <w:tcW w:w="0" w:type="auto"/>
            <w:shd w:val="clear" w:color="auto" w:fill="CCFFFF"/>
            <w:vAlign w:val="center"/>
          </w:tcPr>
          <w:p w:rsidR="00C26D24" w:rsidRPr="00705255" w:rsidRDefault="00C26D24" w:rsidP="0098346C">
            <w:pPr>
              <w:jc w:val="center"/>
              <w:rPr>
                <w:b/>
              </w:rPr>
            </w:pPr>
            <w:r w:rsidRPr="00705255">
              <w:rPr>
                <w:b/>
                <w:sz w:val="22"/>
                <w:szCs w:val="22"/>
              </w:rPr>
              <w:t>Review and Proposal</w:t>
            </w:r>
          </w:p>
        </w:tc>
      </w:tr>
      <w:tr w:rsidR="00C26D24" w:rsidRPr="00FF78EA" w:rsidTr="0098346C">
        <w:trPr>
          <w:cantSplit/>
        </w:trPr>
        <w:tc>
          <w:tcPr>
            <w:tcW w:w="0" w:type="auto"/>
            <w:vAlign w:val="center"/>
          </w:tcPr>
          <w:p w:rsidR="00C26D24" w:rsidRPr="00705255" w:rsidRDefault="00C26D24" w:rsidP="0098346C">
            <w:pPr>
              <w:jc w:val="center"/>
              <w:rPr>
                <w:b/>
              </w:rPr>
            </w:pPr>
            <w:r w:rsidRPr="00705255">
              <w:rPr>
                <w:b/>
              </w:rPr>
              <w:t>Rathfarnham Main Street</w:t>
            </w:r>
          </w:p>
        </w:tc>
        <w:tc>
          <w:tcPr>
            <w:tcW w:w="0" w:type="auto"/>
          </w:tcPr>
          <w:p w:rsidR="00C26D24" w:rsidRPr="00FF78EA" w:rsidRDefault="00C26D24" w:rsidP="0098346C">
            <w:r w:rsidRPr="00FF78EA">
              <w:t>Main Street</w:t>
            </w:r>
            <w:r>
              <w:t xml:space="preserve"> only from Rathfarnham Road junction</w:t>
            </w:r>
          </w:p>
        </w:tc>
        <w:tc>
          <w:tcPr>
            <w:tcW w:w="0" w:type="auto"/>
            <w:vAlign w:val="center"/>
          </w:tcPr>
          <w:p w:rsidR="00C26D24" w:rsidRPr="00FF78EA" w:rsidRDefault="00C26D24" w:rsidP="0098346C">
            <w:pPr>
              <w:jc w:val="center"/>
            </w:pPr>
          </w:p>
        </w:tc>
        <w:tc>
          <w:tcPr>
            <w:tcW w:w="0" w:type="auto"/>
          </w:tcPr>
          <w:p w:rsidR="00C26D24" w:rsidRPr="00FF78EA" w:rsidRDefault="00C26D24" w:rsidP="0098346C">
            <w:r w:rsidRPr="00FF78EA">
              <w:t>Protect village</w:t>
            </w:r>
            <w:r>
              <w:t xml:space="preserve"> from rat running.</w:t>
            </w:r>
          </w:p>
        </w:tc>
        <w:tc>
          <w:tcPr>
            <w:tcW w:w="0" w:type="auto"/>
          </w:tcPr>
          <w:p w:rsidR="00C26D24" w:rsidRPr="00FF78EA" w:rsidRDefault="00C26D24" w:rsidP="0098346C">
            <w:r w:rsidRPr="00FF78EA">
              <w:t>Retire</w:t>
            </w:r>
            <w:r>
              <w:t xml:space="preserve"> (Not observed as a</w:t>
            </w:r>
            <w:r w:rsidRPr="00FF78EA">
              <w:t xml:space="preserve"> short cut</w:t>
            </w:r>
            <w:r>
              <w:t>)</w:t>
            </w:r>
          </w:p>
          <w:p w:rsidR="00C26D24" w:rsidRPr="00FF78EA" w:rsidRDefault="00C26D24" w:rsidP="0098346C"/>
        </w:tc>
      </w:tr>
      <w:tr w:rsidR="00C26D24" w:rsidRPr="00FF78EA" w:rsidTr="0098346C">
        <w:trPr>
          <w:cantSplit/>
        </w:trPr>
        <w:tc>
          <w:tcPr>
            <w:tcW w:w="0" w:type="auto"/>
            <w:vMerge w:val="restart"/>
            <w:vAlign w:val="center"/>
          </w:tcPr>
          <w:p w:rsidR="00C26D24" w:rsidRPr="00705255" w:rsidRDefault="00C26D24" w:rsidP="0098346C">
            <w:pPr>
              <w:jc w:val="center"/>
              <w:rPr>
                <w:b/>
              </w:rPr>
            </w:pPr>
            <w:r w:rsidRPr="00705255">
              <w:rPr>
                <w:b/>
              </w:rPr>
              <w:t>Whitechurch Road / Grange Road</w:t>
            </w:r>
          </w:p>
        </w:tc>
        <w:tc>
          <w:tcPr>
            <w:tcW w:w="0" w:type="auto"/>
          </w:tcPr>
          <w:p w:rsidR="00C26D24" w:rsidRPr="00FF78EA" w:rsidRDefault="00C26D24" w:rsidP="0098346C">
            <w:r w:rsidRPr="00705255">
              <w:rPr>
                <w:b/>
              </w:rPr>
              <w:t>Grange Park</w:t>
            </w:r>
            <w:r>
              <w:rPr>
                <w:b/>
              </w:rPr>
              <w:t xml:space="preserve"> </w:t>
            </w:r>
            <w:r w:rsidRPr="00FF78EA">
              <w:t>On the left sides at its junctions with Grange Road and Whitechurch Road</w:t>
            </w:r>
          </w:p>
          <w:p w:rsidR="00C26D24" w:rsidRPr="00FF78EA" w:rsidRDefault="00C26D24" w:rsidP="0098346C">
            <w:r w:rsidRPr="00705255">
              <w:rPr>
                <w:b/>
              </w:rPr>
              <w:t>St. Enda’s Drive</w:t>
            </w:r>
            <w:r>
              <w:rPr>
                <w:b/>
              </w:rPr>
              <w:t xml:space="preserve"> </w:t>
            </w:r>
            <w:r w:rsidRPr="00FF78EA">
              <w:t>On the left sides at its junctions with Grange Road and Whitechurch Road</w:t>
            </w:r>
          </w:p>
          <w:p w:rsidR="00C26D24" w:rsidRPr="00FF78EA" w:rsidRDefault="00C26D24" w:rsidP="0098346C">
            <w:r w:rsidRPr="00705255">
              <w:rPr>
                <w:b/>
              </w:rPr>
              <w:t xml:space="preserve">Sarah Curran Ave </w:t>
            </w:r>
            <w:r w:rsidRPr="00FF78EA">
              <w:t>On the left, at approx 20m from its junction with Whitechurch Road</w:t>
            </w:r>
          </w:p>
          <w:p w:rsidR="00C26D24" w:rsidRPr="00705255" w:rsidRDefault="00C26D24" w:rsidP="0098346C">
            <w:pPr>
              <w:rPr>
                <w:b/>
              </w:rPr>
            </w:pPr>
          </w:p>
        </w:tc>
        <w:tc>
          <w:tcPr>
            <w:tcW w:w="0" w:type="auto"/>
            <w:vAlign w:val="center"/>
          </w:tcPr>
          <w:p w:rsidR="00C26D24" w:rsidRPr="00FF78EA" w:rsidRDefault="00C26D24" w:rsidP="0098346C">
            <w:pPr>
              <w:jc w:val="center"/>
            </w:pPr>
            <w:r w:rsidRPr="00FF78EA">
              <w:t>17/05/1999</w:t>
            </w:r>
          </w:p>
          <w:p w:rsidR="00C26D24" w:rsidRPr="00FF78EA" w:rsidRDefault="00C26D24" w:rsidP="0098346C">
            <w:pPr>
              <w:jc w:val="center"/>
            </w:pPr>
          </w:p>
          <w:p w:rsidR="00C26D24" w:rsidRPr="00FF78EA" w:rsidRDefault="00C26D24" w:rsidP="0098346C">
            <w:pPr>
              <w:jc w:val="center"/>
            </w:pPr>
          </w:p>
          <w:p w:rsidR="00C26D24" w:rsidRPr="00FF78EA" w:rsidRDefault="00C26D24" w:rsidP="0098346C">
            <w:pPr>
              <w:jc w:val="center"/>
            </w:pPr>
          </w:p>
          <w:p w:rsidR="00C26D24" w:rsidRPr="00FF78EA" w:rsidRDefault="00C26D24" w:rsidP="0098346C"/>
        </w:tc>
        <w:tc>
          <w:tcPr>
            <w:tcW w:w="0" w:type="auto"/>
          </w:tcPr>
          <w:p w:rsidR="00C26D24" w:rsidRDefault="00C26D24" w:rsidP="0098346C">
            <w:r w:rsidRPr="00FF78EA">
              <w:t xml:space="preserve">Legacy </w:t>
            </w:r>
            <w:r>
              <w:t>congestion avoidance (</w:t>
            </w:r>
            <w:r w:rsidRPr="00FF78EA">
              <w:t>rat run</w:t>
            </w:r>
            <w:r>
              <w:t>)</w:t>
            </w:r>
            <w:r w:rsidRPr="00FF78EA">
              <w:t xml:space="preserve"> preceding M50 and Taylors lan</w:t>
            </w:r>
            <w:r>
              <w:t>e</w:t>
            </w:r>
            <w:r w:rsidRPr="00FF78EA">
              <w:t xml:space="preserve"> completion</w:t>
            </w:r>
            <w:r>
              <w:t>.</w:t>
            </w:r>
          </w:p>
          <w:p w:rsidR="00C26D24" w:rsidRPr="00FF78EA" w:rsidRDefault="00C26D24" w:rsidP="0098346C"/>
        </w:tc>
        <w:tc>
          <w:tcPr>
            <w:tcW w:w="0" w:type="auto"/>
          </w:tcPr>
          <w:p w:rsidR="00C26D24" w:rsidRPr="00FF78EA" w:rsidRDefault="00C26D24" w:rsidP="0098346C">
            <w:r w:rsidRPr="00FF78EA">
              <w:t>Retire Restriction</w:t>
            </w:r>
            <w:r>
              <w:t>s as rational for introduction has been resolved, (also see below regarding weak bridge issue on Sarah Curran Ave.)</w:t>
            </w:r>
          </w:p>
          <w:p w:rsidR="00C26D24" w:rsidRPr="00FF78EA" w:rsidRDefault="00C26D24" w:rsidP="0098346C"/>
          <w:p w:rsidR="00C26D24" w:rsidRPr="00FF78EA" w:rsidRDefault="00C26D24" w:rsidP="0098346C">
            <w:r>
              <w:t>Also Whitechurch Road is now traffic calmed.</w:t>
            </w:r>
          </w:p>
          <w:p w:rsidR="00C26D24" w:rsidRPr="00FF78EA" w:rsidRDefault="00C26D24" w:rsidP="0098346C"/>
          <w:p w:rsidR="00C26D24" w:rsidRPr="00705255" w:rsidRDefault="00C26D24" w:rsidP="0098346C">
            <w:pPr>
              <w:rPr>
                <w:color w:val="FF0000"/>
              </w:rPr>
            </w:pPr>
          </w:p>
        </w:tc>
      </w:tr>
      <w:tr w:rsidR="00C26D24" w:rsidRPr="00FF78EA" w:rsidTr="0098346C">
        <w:trPr>
          <w:cantSplit/>
        </w:trPr>
        <w:tc>
          <w:tcPr>
            <w:tcW w:w="0" w:type="auto"/>
            <w:vMerge/>
            <w:vAlign w:val="center"/>
          </w:tcPr>
          <w:p w:rsidR="00C26D24" w:rsidRPr="00705255" w:rsidRDefault="00C26D24" w:rsidP="0098346C">
            <w:pPr>
              <w:jc w:val="center"/>
              <w:rPr>
                <w:b/>
              </w:rPr>
            </w:pPr>
          </w:p>
        </w:tc>
        <w:tc>
          <w:tcPr>
            <w:tcW w:w="0" w:type="auto"/>
          </w:tcPr>
          <w:p w:rsidR="00C26D24" w:rsidRDefault="00C26D24" w:rsidP="0098346C">
            <w:pPr>
              <w:rPr>
                <w:b/>
              </w:rPr>
            </w:pPr>
            <w:r>
              <w:rPr>
                <w:b/>
              </w:rPr>
              <w:t xml:space="preserve">Weak bridge on </w:t>
            </w:r>
            <w:r w:rsidRPr="00705255">
              <w:rPr>
                <w:b/>
              </w:rPr>
              <w:t>Sarah Curran Ave</w:t>
            </w:r>
            <w:r>
              <w:rPr>
                <w:b/>
              </w:rPr>
              <w:t>.</w:t>
            </w:r>
            <w:r w:rsidRPr="00705255">
              <w:rPr>
                <w:b/>
              </w:rPr>
              <w:t xml:space="preserve"> </w:t>
            </w:r>
          </w:p>
          <w:p w:rsidR="00C26D24" w:rsidRPr="00705255" w:rsidRDefault="00C26D24" w:rsidP="0098346C">
            <w:pPr>
              <w:rPr>
                <w:b/>
              </w:rPr>
            </w:pPr>
          </w:p>
        </w:tc>
        <w:tc>
          <w:tcPr>
            <w:tcW w:w="0" w:type="auto"/>
            <w:vAlign w:val="center"/>
          </w:tcPr>
          <w:p w:rsidR="00C26D24" w:rsidRPr="00B25ECF" w:rsidRDefault="00C26D24" w:rsidP="0098346C">
            <w:pPr>
              <w:jc w:val="center"/>
            </w:pPr>
            <w:r w:rsidRPr="00B25ECF">
              <w:t>21/12/94</w:t>
            </w:r>
          </w:p>
          <w:p w:rsidR="00C26D24" w:rsidRPr="00FF78EA" w:rsidRDefault="00C26D24" w:rsidP="0098346C">
            <w:pPr>
              <w:jc w:val="center"/>
            </w:pPr>
          </w:p>
        </w:tc>
        <w:tc>
          <w:tcPr>
            <w:tcW w:w="0" w:type="auto"/>
          </w:tcPr>
          <w:p w:rsidR="00C26D24" w:rsidRPr="00FF78EA" w:rsidRDefault="00C26D24" w:rsidP="0098346C">
            <w:pPr>
              <w:jc w:val="center"/>
            </w:pPr>
            <w:r w:rsidRPr="00B25ECF">
              <w:t xml:space="preserve">Structural integrity of Bridge on Sarah Curran Avenue </w:t>
            </w:r>
          </w:p>
        </w:tc>
        <w:tc>
          <w:tcPr>
            <w:tcW w:w="0" w:type="auto"/>
          </w:tcPr>
          <w:p w:rsidR="00C26D24" w:rsidRPr="00B25ECF" w:rsidRDefault="00C26D24" w:rsidP="0098346C">
            <w:pPr>
              <w:jc w:val="center"/>
            </w:pPr>
            <w:r w:rsidRPr="00B25ECF">
              <w:t>Structural:</w:t>
            </w:r>
          </w:p>
          <w:p w:rsidR="00C26D24" w:rsidRPr="00FF78EA" w:rsidRDefault="00C26D24" w:rsidP="0098346C">
            <w:pPr>
              <w:jc w:val="center"/>
            </w:pPr>
            <w:r w:rsidRPr="00B25ECF">
              <w:t>RUS 053 sign (3.5 tonne prohibition on bridge) to be placed at both ends of the bridge – corresponding warning signs (for the prohibition) to be placed on Sarah Curran Ave, at both its junctions with Whitechurch Road, and Grange Road.</w:t>
            </w:r>
          </w:p>
        </w:tc>
      </w:tr>
    </w:tbl>
    <w:p w:rsidR="00C26D24" w:rsidRPr="006F6231" w:rsidRDefault="00C26D24" w:rsidP="003D1FBD">
      <w:pPr>
        <w:pStyle w:val="PlainText"/>
        <w:rPr>
          <w:rFonts w:ascii="Verdana" w:hAnsi="Verdana"/>
          <w:b/>
          <w:sz w:val="24"/>
          <w:szCs w:val="24"/>
        </w:rPr>
      </w:pPr>
    </w:p>
    <w:p w:rsidR="00C26D24" w:rsidRDefault="00C26D24" w:rsidP="003D1FBD">
      <w:pPr>
        <w:pStyle w:val="PlainText"/>
        <w:rPr>
          <w:rFonts w:ascii="Verdana" w:hAnsi="Verdana"/>
          <w:sz w:val="24"/>
          <w:szCs w:val="24"/>
        </w:rPr>
      </w:pPr>
    </w:p>
    <w:p w:rsidR="00C26D24" w:rsidRPr="00D14097" w:rsidRDefault="00C26D24" w:rsidP="003D1FBD">
      <w:pPr>
        <w:pStyle w:val="PlainText"/>
        <w:rPr>
          <w:rFonts w:ascii="Verdana" w:hAnsi="Verdana"/>
          <w:b/>
          <w:sz w:val="24"/>
          <w:szCs w:val="24"/>
        </w:rPr>
      </w:pPr>
      <w:r>
        <w:rPr>
          <w:rFonts w:ascii="Verdana" w:hAnsi="Verdana"/>
          <w:sz w:val="24"/>
          <w:szCs w:val="24"/>
        </w:rPr>
        <w:t xml:space="preserve">The report was </w:t>
      </w:r>
      <w:r w:rsidRPr="00D14097">
        <w:rPr>
          <w:rFonts w:ascii="Verdana" w:hAnsi="Verdana"/>
          <w:b/>
          <w:sz w:val="24"/>
          <w:szCs w:val="24"/>
        </w:rPr>
        <w:t>NOTED.</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6F6231" w:rsidRDefault="00C26D24" w:rsidP="003D1FBD">
      <w:pPr>
        <w:pStyle w:val="PlainText"/>
        <w:rPr>
          <w:rFonts w:ascii="Verdana" w:hAnsi="Verdana"/>
          <w:b/>
          <w:sz w:val="24"/>
          <w:szCs w:val="24"/>
          <w:u w:val="single"/>
        </w:rPr>
      </w:pPr>
      <w:r w:rsidRPr="006F6231">
        <w:rPr>
          <w:rFonts w:ascii="Verdana" w:hAnsi="Verdana"/>
          <w:b/>
          <w:sz w:val="24"/>
          <w:szCs w:val="24"/>
          <w:u w:val="single"/>
        </w:rPr>
        <w:t>R/</w:t>
      </w:r>
      <w:r>
        <w:rPr>
          <w:rFonts w:ascii="Verdana" w:hAnsi="Verdana"/>
          <w:b/>
          <w:sz w:val="24"/>
          <w:szCs w:val="24"/>
          <w:u w:val="single"/>
        </w:rPr>
        <w:t>458</w:t>
      </w:r>
      <w:r w:rsidRPr="006F6231">
        <w:rPr>
          <w:rFonts w:ascii="Verdana" w:hAnsi="Verdana"/>
          <w:b/>
          <w:sz w:val="24"/>
          <w:szCs w:val="24"/>
          <w:u w:val="single"/>
        </w:rPr>
        <w:t>/13 NEW WORKS</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6F6231" w:rsidRDefault="00C26D24" w:rsidP="003D1FBD">
      <w:pPr>
        <w:pStyle w:val="PlainText"/>
        <w:rPr>
          <w:rFonts w:ascii="Verdana" w:hAnsi="Verdana"/>
          <w:b/>
          <w:sz w:val="24"/>
          <w:szCs w:val="24"/>
        </w:rPr>
      </w:pPr>
      <w:r w:rsidRPr="006F6231">
        <w:rPr>
          <w:rFonts w:ascii="Verdana" w:hAnsi="Verdana"/>
          <w:b/>
          <w:sz w:val="24"/>
          <w:szCs w:val="24"/>
        </w:rPr>
        <w:t xml:space="preserve">HEADED ITEM (20):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6F6231">
        <w:rPr>
          <w:rFonts w:ascii="Verdana" w:hAnsi="Verdana"/>
          <w:b/>
          <w:sz w:val="24"/>
          <w:szCs w:val="24"/>
        </w:rPr>
        <w:t xml:space="preserve"> Item ID: 36867 </w:t>
      </w:r>
    </w:p>
    <w:p w:rsidR="00C26D24" w:rsidRDefault="00C26D24" w:rsidP="003D1FBD">
      <w:pPr>
        <w:pStyle w:val="PlainText"/>
        <w:rPr>
          <w:rFonts w:ascii="Verdana" w:hAnsi="Verdana"/>
          <w:sz w:val="24"/>
          <w:szCs w:val="24"/>
        </w:rPr>
      </w:pPr>
      <w:r>
        <w:rPr>
          <w:rFonts w:ascii="Verdana" w:hAnsi="Verdana"/>
          <w:sz w:val="24"/>
          <w:szCs w:val="24"/>
        </w:rPr>
        <w:t xml:space="preserve">It was </w:t>
      </w:r>
      <w:r w:rsidRPr="006F6231">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6F6231" w:rsidRDefault="00C26D24" w:rsidP="003D1FBD">
      <w:pPr>
        <w:pStyle w:val="PlainText"/>
        <w:rPr>
          <w:rFonts w:ascii="Verdana" w:hAnsi="Verdana"/>
          <w:b/>
          <w:sz w:val="24"/>
          <w:szCs w:val="24"/>
          <w:u w:val="single"/>
        </w:rPr>
      </w:pPr>
      <w:r w:rsidRPr="006F6231">
        <w:rPr>
          <w:rFonts w:ascii="Verdana" w:hAnsi="Verdana"/>
          <w:b/>
          <w:sz w:val="24"/>
          <w:szCs w:val="24"/>
          <w:u w:val="single"/>
        </w:rPr>
        <w:t>R/</w:t>
      </w:r>
      <w:r>
        <w:rPr>
          <w:rFonts w:ascii="Verdana" w:hAnsi="Verdana"/>
          <w:b/>
          <w:sz w:val="24"/>
          <w:szCs w:val="24"/>
          <w:u w:val="single"/>
        </w:rPr>
        <w:t>459</w:t>
      </w:r>
      <w:r w:rsidRPr="006F6231">
        <w:rPr>
          <w:rFonts w:ascii="Verdana" w:hAnsi="Verdana"/>
          <w:b/>
          <w:sz w:val="24"/>
          <w:szCs w:val="24"/>
          <w:u w:val="single"/>
        </w:rPr>
        <w:t>/13 CORRESPONDENCE</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6F6231" w:rsidRDefault="00C26D24" w:rsidP="003D1FBD">
      <w:pPr>
        <w:pStyle w:val="PlainText"/>
        <w:rPr>
          <w:rFonts w:ascii="Verdana" w:hAnsi="Verdana"/>
          <w:b/>
          <w:sz w:val="24"/>
          <w:szCs w:val="24"/>
        </w:rPr>
      </w:pPr>
      <w:r w:rsidRPr="006F6231">
        <w:rPr>
          <w:rFonts w:ascii="Verdana" w:hAnsi="Verdana"/>
          <w:b/>
          <w:sz w:val="24"/>
          <w:szCs w:val="24"/>
        </w:rPr>
        <w:t xml:space="preserve">CORRESPONDENCE (9): Roads Department </w:t>
      </w:r>
      <w:r>
        <w:rPr>
          <w:rFonts w:ascii="Verdana" w:hAnsi="Verdana"/>
          <w:b/>
          <w:sz w:val="24"/>
          <w:szCs w:val="24"/>
        </w:rPr>
        <w:tab/>
      </w:r>
      <w:r>
        <w:rPr>
          <w:rFonts w:ascii="Verdana" w:hAnsi="Verdana"/>
          <w:b/>
          <w:sz w:val="24"/>
          <w:szCs w:val="24"/>
        </w:rPr>
        <w:tab/>
      </w:r>
      <w:r w:rsidRPr="006F6231">
        <w:rPr>
          <w:rFonts w:ascii="Verdana" w:hAnsi="Verdana"/>
          <w:b/>
          <w:sz w:val="24"/>
          <w:szCs w:val="24"/>
        </w:rPr>
        <w:t xml:space="preserve"> Item ID: 36868 </w:t>
      </w:r>
    </w:p>
    <w:p w:rsidR="00C26D24" w:rsidRDefault="00C26D24" w:rsidP="003D1FBD">
      <w:pPr>
        <w:pStyle w:val="PlainText"/>
        <w:rPr>
          <w:rFonts w:ascii="Verdana" w:hAnsi="Verdana"/>
          <w:sz w:val="24"/>
          <w:szCs w:val="24"/>
        </w:rPr>
      </w:pPr>
      <w:r>
        <w:rPr>
          <w:rFonts w:ascii="Verdana" w:hAnsi="Verdana"/>
          <w:sz w:val="24"/>
          <w:szCs w:val="24"/>
        </w:rPr>
        <w:t xml:space="preserve">It was </w:t>
      </w:r>
      <w:r w:rsidRPr="006F6231">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caps/>
          <w:sz w:val="24"/>
          <w:szCs w:val="24"/>
          <w:u w:val="single"/>
        </w:rPr>
      </w:pPr>
      <w:r w:rsidRPr="0048486A">
        <w:rPr>
          <w:rFonts w:ascii="Verdana" w:hAnsi="Verdana"/>
          <w:b/>
          <w:caps/>
          <w:sz w:val="24"/>
          <w:szCs w:val="24"/>
          <w:u w:val="single"/>
        </w:rPr>
        <w:t>R/</w:t>
      </w:r>
      <w:r>
        <w:rPr>
          <w:rFonts w:ascii="Verdana" w:hAnsi="Verdana"/>
          <w:b/>
          <w:caps/>
          <w:sz w:val="24"/>
          <w:szCs w:val="24"/>
          <w:u w:val="single"/>
        </w:rPr>
        <w:t>460</w:t>
      </w:r>
      <w:r w:rsidRPr="0048486A">
        <w:rPr>
          <w:rFonts w:ascii="Verdana" w:hAnsi="Verdana"/>
          <w:b/>
          <w:caps/>
          <w:sz w:val="24"/>
          <w:szCs w:val="24"/>
          <w:u w:val="single"/>
        </w:rPr>
        <w:t>/13 Cathaoirleach’s Business</w:t>
      </w:r>
    </w:p>
    <w:p w:rsidR="00C26D24" w:rsidRDefault="00C26D24" w:rsidP="003D1FBD">
      <w:pPr>
        <w:pStyle w:val="PlainText"/>
        <w:rPr>
          <w:rFonts w:ascii="Verdana" w:hAnsi="Verdana"/>
          <w:b/>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 xml:space="preserve">MOTION (16):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 Item ID: 36869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48486A">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48486A" w:rsidRDefault="00C26D24" w:rsidP="003D1FBD">
      <w:pPr>
        <w:pStyle w:val="PlainText"/>
        <w:rPr>
          <w:rFonts w:ascii="Verdana" w:hAnsi="Verdana"/>
          <w:b/>
          <w:sz w:val="24"/>
          <w:szCs w:val="24"/>
          <w:u w:val="single"/>
        </w:rPr>
      </w:pPr>
      <w:r w:rsidRPr="0048486A">
        <w:rPr>
          <w:rFonts w:ascii="Verdana" w:hAnsi="Verdana"/>
          <w:b/>
          <w:sz w:val="24"/>
          <w:szCs w:val="24"/>
          <w:u w:val="single"/>
        </w:rPr>
        <w:t>R/</w:t>
      </w:r>
      <w:r>
        <w:rPr>
          <w:rFonts w:ascii="Verdana" w:hAnsi="Verdana"/>
          <w:b/>
          <w:sz w:val="24"/>
          <w:szCs w:val="24"/>
          <w:u w:val="single"/>
        </w:rPr>
        <w:t>461</w:t>
      </w:r>
      <w:r w:rsidRPr="0048486A">
        <w:rPr>
          <w:rFonts w:ascii="Verdana" w:hAnsi="Verdana"/>
          <w:b/>
          <w:sz w:val="24"/>
          <w:szCs w:val="24"/>
          <w:u w:val="single"/>
        </w:rPr>
        <w:t>/13</w:t>
      </w:r>
      <w:r>
        <w:rPr>
          <w:rFonts w:ascii="Verdana" w:hAnsi="Verdana"/>
          <w:b/>
          <w:sz w:val="24"/>
          <w:szCs w:val="24"/>
          <w:u w:val="single"/>
        </w:rPr>
        <w:t xml:space="preserve">  PARKING IN RATHFARNHAM VILLAGE</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 xml:space="preserve">MOTION (17):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Item ID: 36878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A.M. Dermody</w:t>
      </w:r>
      <w:r>
        <w:rPr>
          <w:rFonts w:ascii="Verdana" w:hAnsi="Verdana"/>
          <w:sz w:val="24"/>
          <w:szCs w:val="24"/>
        </w:rPr>
        <w:t>, seconded by Councillor J. Lahart:-</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"That this Council confirm the position for traders in Rathfarnham Village who still continue to encounter problems with APCOA.   It was indicated at an earlier Committee meeting that traders in the village could apply for an annual permit for a fixed fee of €300.  It now appears that one such trader applied for an annual permit and her annual application was refused, she was told that she could only apply for a maximum 3 monthly permit.  It appears APCOA are unaware of annual application option and only allow monthly or three monthly applications. </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Can you please also confirm whether or not there is a cap on the number of applicants who can apply for such a permit; there is a suggestion that only one permit per business can be applied for?   Are there any restrictions on the application for such permits by traders?  If so what are these restrictions?</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Finally, is it possible for the Manager to insist that applications for annual permits to APCOA be made more user friendly, that APCOA accept on-line applications, while ensuring payment protection for applicant."</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4B5C84">
        <w:rPr>
          <w:rFonts w:ascii="Verdana" w:hAnsi="Verdana"/>
          <w:b/>
          <w:sz w:val="24"/>
          <w:szCs w:val="24"/>
        </w:rPr>
        <w:t>READ:</w:t>
      </w:r>
    </w:p>
    <w:p w:rsidR="00C26D24" w:rsidRDefault="00C26D24" w:rsidP="004B5C84">
      <w:pPr>
        <w:pStyle w:val="NormalWeb"/>
        <w:rPr>
          <w:rFonts w:ascii="Verdana" w:hAnsi="Verdana"/>
        </w:rPr>
      </w:pPr>
      <w:r>
        <w:rPr>
          <w:rFonts w:ascii="Verdana" w:hAnsi="Verdana"/>
        </w:rPr>
        <w:t>“The car park at Village Court was surveyed during June and it was observed that 40 spaces remain available. To encourage better use option for motorists working in the village permits are available at €25 per month including VAT. To promote better use of the car park in a way that benefits the village area the provision of permits limited to workers of the village at the reduced rate will be retained and made available for annual and monthly periods. As up to 40 spaces are available it is not proposed to operate a limit. During the pilot period these permits were available for a shorter period.</w:t>
      </w:r>
    </w:p>
    <w:p w:rsidR="00C26D24" w:rsidRDefault="00C26D24" w:rsidP="004B5C84">
      <w:pPr>
        <w:pStyle w:val="NormalWeb"/>
        <w:rPr>
          <w:rFonts w:ascii="Verdana" w:hAnsi="Verdana"/>
        </w:rPr>
      </w:pPr>
      <w:r>
        <w:rPr>
          <w:rFonts w:ascii="Verdana" w:hAnsi="Verdana"/>
        </w:rPr>
        <w:t>Over the summer holiday period confusion regarding the numbers of permits that could be issued occurred, this was resolved and the requested permit was issued.</w:t>
      </w:r>
    </w:p>
    <w:p w:rsidR="00C26D24" w:rsidRDefault="00C26D24" w:rsidP="004B5C84">
      <w:pPr>
        <w:pStyle w:val="NormalWeb"/>
        <w:rPr>
          <w:rFonts w:ascii="Verdana" w:hAnsi="Verdana"/>
        </w:rPr>
      </w:pPr>
      <w:r>
        <w:rPr>
          <w:rFonts w:ascii="Verdana" w:hAnsi="Verdana"/>
        </w:rPr>
        <w:t>A general review of the permit application system will be carried out which will include on line applications. It is intended that a less onerous system that continues to deliver the necessary controls can be developed.”</w:t>
      </w:r>
    </w:p>
    <w:p w:rsidR="00C26D24" w:rsidRDefault="00C26D24" w:rsidP="003D1FBD">
      <w:pPr>
        <w:pStyle w:val="PlainText"/>
        <w:rPr>
          <w:rFonts w:ascii="Verdana" w:hAnsi="Verdana"/>
          <w:sz w:val="24"/>
          <w:szCs w:val="24"/>
        </w:rPr>
      </w:pPr>
      <w:r>
        <w:rPr>
          <w:rFonts w:ascii="Verdana" w:hAnsi="Verdana"/>
          <w:sz w:val="24"/>
          <w:szCs w:val="24"/>
        </w:rPr>
        <w:t xml:space="preserve">It was </w:t>
      </w:r>
      <w:r w:rsidRPr="006977AF">
        <w:rPr>
          <w:rFonts w:ascii="Verdana" w:hAnsi="Verdana"/>
          <w:b/>
          <w:sz w:val="24"/>
          <w:szCs w:val="24"/>
        </w:rPr>
        <w:t>AGREED</w:t>
      </w:r>
      <w:r>
        <w:rPr>
          <w:rFonts w:ascii="Verdana" w:hAnsi="Verdana"/>
          <w:sz w:val="24"/>
          <w:szCs w:val="24"/>
        </w:rPr>
        <w:t xml:space="preserve"> to take Motion 19 in the name of Councillor E. Coburn in conjunction with the above.</w:t>
      </w:r>
    </w:p>
    <w:p w:rsidR="00C26D24" w:rsidRPr="00AA0931" w:rsidRDefault="00C26D24" w:rsidP="003D1FBD">
      <w:pPr>
        <w:pStyle w:val="PlainText"/>
        <w:rPr>
          <w:rFonts w:ascii="Verdana" w:hAnsi="Verdana"/>
          <w:sz w:val="24"/>
          <w:szCs w:val="24"/>
        </w:rPr>
      </w:pPr>
    </w:p>
    <w:p w:rsidR="00C26D24" w:rsidRDefault="00C26D24" w:rsidP="006977AF">
      <w:pPr>
        <w:pStyle w:val="PlainText"/>
        <w:rPr>
          <w:rFonts w:ascii="Verdana" w:hAnsi="Verdana"/>
          <w:sz w:val="24"/>
          <w:szCs w:val="24"/>
        </w:rPr>
      </w:pPr>
    </w:p>
    <w:p w:rsidR="00C26D24" w:rsidRDefault="00C26D24" w:rsidP="006977AF">
      <w:pPr>
        <w:pStyle w:val="PlainText"/>
        <w:rPr>
          <w:rFonts w:ascii="Verdana" w:hAnsi="Verdana"/>
          <w:b/>
          <w:sz w:val="24"/>
          <w:szCs w:val="24"/>
        </w:rPr>
      </w:pPr>
      <w:r w:rsidRPr="0048486A">
        <w:rPr>
          <w:rFonts w:ascii="Verdana" w:hAnsi="Verdana"/>
          <w:b/>
          <w:sz w:val="24"/>
          <w:szCs w:val="24"/>
        </w:rPr>
        <w:t xml:space="preserve">MOTION (19):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Item ID: 36985 </w:t>
      </w:r>
    </w:p>
    <w:p w:rsidR="00C26D24" w:rsidRPr="0048486A" w:rsidRDefault="00C26D24" w:rsidP="006977AF">
      <w:pPr>
        <w:pStyle w:val="PlainText"/>
        <w:rPr>
          <w:rFonts w:ascii="Verdana" w:hAnsi="Verdana"/>
          <w:sz w:val="24"/>
          <w:szCs w:val="24"/>
        </w:rPr>
      </w:pPr>
      <w:r>
        <w:rPr>
          <w:rFonts w:ascii="Verdana" w:hAnsi="Verdana"/>
          <w:sz w:val="24"/>
          <w:szCs w:val="24"/>
        </w:rPr>
        <w:t xml:space="preserve">It was proposed by </w:t>
      </w:r>
      <w:r w:rsidRPr="0048486A">
        <w:rPr>
          <w:rFonts w:ascii="Verdana" w:hAnsi="Verdana"/>
          <w:sz w:val="24"/>
          <w:szCs w:val="24"/>
        </w:rPr>
        <w:t>Councillor E. Coburn</w:t>
      </w:r>
      <w:r>
        <w:rPr>
          <w:rFonts w:ascii="Verdana" w:hAnsi="Verdana"/>
          <w:sz w:val="24"/>
          <w:szCs w:val="24"/>
        </w:rPr>
        <w:t>, seconded by Councillor J. Lahart</w:t>
      </w:r>
    </w:p>
    <w:p w:rsidR="00C26D24" w:rsidRPr="0048486A" w:rsidRDefault="00C26D24" w:rsidP="006977AF">
      <w:pPr>
        <w:pStyle w:val="PlainText"/>
        <w:rPr>
          <w:rFonts w:ascii="Verdana" w:hAnsi="Verdana"/>
          <w:b/>
          <w:sz w:val="24"/>
          <w:szCs w:val="24"/>
        </w:rPr>
      </w:pPr>
    </w:p>
    <w:p w:rsidR="00C26D24" w:rsidRDefault="00C26D24" w:rsidP="006977AF">
      <w:pPr>
        <w:pStyle w:val="PlainText"/>
        <w:rPr>
          <w:rFonts w:ascii="Verdana" w:hAnsi="Verdana"/>
          <w:sz w:val="24"/>
          <w:szCs w:val="24"/>
        </w:rPr>
      </w:pPr>
      <w:r w:rsidRPr="00AA0931">
        <w:rPr>
          <w:rFonts w:ascii="Verdana" w:hAnsi="Verdana"/>
          <w:sz w:val="24"/>
          <w:szCs w:val="24"/>
        </w:rPr>
        <w:t>"That this Committee discuss with the aid of a report the Paid Parking and Parking permits in Rathfarnham Village."</w:t>
      </w:r>
    </w:p>
    <w:p w:rsidR="00C26D24" w:rsidRDefault="00C26D24" w:rsidP="006977AF">
      <w:pPr>
        <w:pStyle w:val="PlainText"/>
        <w:rPr>
          <w:rFonts w:ascii="Verdana" w:hAnsi="Verdana"/>
          <w:sz w:val="24"/>
          <w:szCs w:val="24"/>
        </w:rPr>
      </w:pPr>
    </w:p>
    <w:p w:rsidR="00C26D24" w:rsidRDefault="00C26D24" w:rsidP="006977AF">
      <w:pPr>
        <w:pStyle w:val="PlainText"/>
        <w:rPr>
          <w:rFonts w:ascii="Verdana" w:hAnsi="Verdana"/>
          <w:b/>
          <w:sz w:val="24"/>
          <w:szCs w:val="24"/>
        </w:rPr>
      </w:pPr>
      <w:r>
        <w:rPr>
          <w:rFonts w:ascii="Verdana" w:hAnsi="Verdana"/>
          <w:sz w:val="24"/>
          <w:szCs w:val="24"/>
        </w:rPr>
        <w:t xml:space="preserve">The following report by the Manager was </w:t>
      </w:r>
      <w:r w:rsidRPr="006977AF">
        <w:rPr>
          <w:rFonts w:ascii="Verdana" w:hAnsi="Verdana"/>
          <w:b/>
          <w:sz w:val="24"/>
          <w:szCs w:val="24"/>
        </w:rPr>
        <w:t>READ:</w:t>
      </w:r>
    </w:p>
    <w:p w:rsidR="00C26D24" w:rsidRDefault="00C26D24" w:rsidP="006977AF">
      <w:pPr>
        <w:pStyle w:val="NormalWeb"/>
        <w:rPr>
          <w:rFonts w:ascii="Verdana" w:hAnsi="Verdana"/>
        </w:rPr>
      </w:pPr>
      <w:r>
        <w:rPr>
          <w:rFonts w:ascii="Verdana" w:hAnsi="Verdana"/>
        </w:rPr>
        <w:t>“Parking in Rathfarnham Village was surveyed in June. Sample areas were examined for their occupancy during the day and the type of parking i.e. long or short term parking. In order to get a full picture both a week day and a weekend were surveyed.</w:t>
      </w:r>
    </w:p>
    <w:p w:rsidR="00C26D24" w:rsidRDefault="00C26D24" w:rsidP="006977AF">
      <w:pPr>
        <w:pStyle w:val="NormalWeb"/>
        <w:rPr>
          <w:rFonts w:ascii="Verdana" w:hAnsi="Verdana"/>
        </w:rPr>
      </w:pPr>
      <w:r>
        <w:rPr>
          <w:rFonts w:ascii="Verdana" w:hAnsi="Verdana"/>
        </w:rPr>
        <w:t>During the weekday survey parking was observed on a Thursday. It is observed that occupancy for on-street parking areas is well used with maximum occupancy between 60% and 90%. Parking is typically short term with long term parking confined to residential areas.</w:t>
      </w:r>
    </w:p>
    <w:p w:rsidR="00C26D24" w:rsidRDefault="00C26D24" w:rsidP="006977AF">
      <w:pPr>
        <w:pStyle w:val="NormalWeb"/>
        <w:rPr>
          <w:rFonts w:ascii="Verdana" w:hAnsi="Verdana"/>
        </w:rPr>
      </w:pPr>
      <w:r>
        <w:rPr>
          <w:rFonts w:ascii="Verdana" w:hAnsi="Verdana"/>
        </w:rPr>
        <w:t xml:space="preserve">In Village Court car park (60 spaces) maximum occupancy on the Thursday survey was 30% and parking was predominately short term </w:t>
      </w:r>
    </w:p>
    <w:p w:rsidR="00C26D24" w:rsidRDefault="00C26D24" w:rsidP="006977AF">
      <w:pPr>
        <w:pStyle w:val="NormalWeb"/>
        <w:rPr>
          <w:rFonts w:ascii="Verdana" w:hAnsi="Verdana"/>
        </w:rPr>
      </w:pPr>
      <w:r>
        <w:rPr>
          <w:rFonts w:ascii="Verdana" w:hAnsi="Verdana"/>
        </w:rPr>
        <w:t>At weekends maximum occupancy for on street parking was observed at 80% to 90% however more long term parking was observed. In Village court car park, where parking is free on Saturday, occupancy was 90% with a mix of long and short term parking.</w:t>
      </w:r>
    </w:p>
    <w:p w:rsidR="00C26D24" w:rsidRDefault="00C26D24" w:rsidP="006977AF">
      <w:pPr>
        <w:pStyle w:val="NormalWeb"/>
        <w:rPr>
          <w:rFonts w:ascii="Verdana" w:hAnsi="Verdana"/>
        </w:rPr>
      </w:pPr>
      <w:r>
        <w:rPr>
          <w:rFonts w:ascii="Verdana" w:hAnsi="Verdana"/>
        </w:rPr>
        <w:t xml:space="preserve">The parking areas in Rathfarnham Village are effectively fully occupied during both weekdays and weekends and good parking turnover has been achieved with the exception of weekday use of Village Court car park. The current tariff is appropriate as there is no general requirement to either to increase use or turnover, as the parking is delivering close to its maximum vehicles parked and the turnover delivers short term parking. </w:t>
      </w:r>
    </w:p>
    <w:p w:rsidR="00C26D24" w:rsidRDefault="00C26D24" w:rsidP="006977AF">
      <w:pPr>
        <w:pStyle w:val="NormalWeb"/>
        <w:rPr>
          <w:rFonts w:ascii="Verdana" w:hAnsi="Verdana"/>
        </w:rPr>
      </w:pPr>
      <w:r>
        <w:rPr>
          <w:rFonts w:ascii="Verdana" w:hAnsi="Verdana"/>
        </w:rPr>
        <w:t xml:space="preserve">In Village Court car park could be better utilised on weekdays as up to 40 spaces may be available. Currently parking is charged at ½ the Main Street rate to encourage better use option for motorists visiting the village and permits for workers are available at €25 per month including VAT. </w:t>
      </w:r>
    </w:p>
    <w:p w:rsidR="00C26D24" w:rsidRDefault="00C26D24" w:rsidP="006977AF">
      <w:pPr>
        <w:pStyle w:val="NormalWeb"/>
        <w:rPr>
          <w:rFonts w:ascii="Verdana" w:hAnsi="Verdana"/>
        </w:rPr>
      </w:pPr>
      <w:r>
        <w:rPr>
          <w:rFonts w:ascii="Verdana" w:hAnsi="Verdana"/>
        </w:rPr>
        <w:t>In order to prevent the Village Court car park reverting to a park and ride site for the city bound trips controlled parking must be retained. To promote better use of the car park in a way that benefits the village area the provision of permits limited to workers of the village at the reduced rate will be retained and made available for annual and monthly periods. Additional 'low tariff' signage is now in place for the car park.</w:t>
      </w:r>
    </w:p>
    <w:p w:rsidR="00C26D24" w:rsidRDefault="00C26D24" w:rsidP="006977AF">
      <w:pPr>
        <w:pStyle w:val="NormalWeb"/>
        <w:rPr>
          <w:rFonts w:ascii="Verdana" w:hAnsi="Verdana"/>
        </w:rPr>
      </w:pPr>
      <w:r>
        <w:rPr>
          <w:rFonts w:ascii="Verdana" w:hAnsi="Verdana"/>
        </w:rPr>
        <w:t>There is no proposal to make any modification to the system of residents parking permits.</w:t>
      </w:r>
    </w:p>
    <w:p w:rsidR="00C26D24" w:rsidRDefault="00C26D24" w:rsidP="006977AF">
      <w:pPr>
        <w:pStyle w:val="NormalWeb"/>
        <w:rPr>
          <w:rFonts w:ascii="Verdana" w:hAnsi="Verdana"/>
        </w:rPr>
      </w:pPr>
      <w:r>
        <w:rPr>
          <w:rFonts w:ascii="Verdana" w:hAnsi="Verdana"/>
        </w:rPr>
        <w:t>As a general assistance to motorists parking 'Parking tag' has been introduced in South Dublin County Council in collaboration with the other Dublin local authorities. Parking Tag uses mobile phone and a Parking Tag account to make parking payment. The parking warden refers to the number plate for reference to parking payment. Benefits such as being able to extend parking time and never needing coins will remove a significant amount of anxiety associated with on-street parking. It is now operational in Rathfarnham Village.”</w:t>
      </w:r>
    </w:p>
    <w:p w:rsidR="00C26D24" w:rsidRPr="00D14097" w:rsidRDefault="00C26D24" w:rsidP="006977AF">
      <w:pPr>
        <w:pStyle w:val="NormalWeb"/>
        <w:rPr>
          <w:rFonts w:ascii="Verdana" w:hAnsi="Verdana"/>
          <w:b/>
        </w:rPr>
      </w:pPr>
      <w:r>
        <w:rPr>
          <w:rFonts w:ascii="Verdana" w:hAnsi="Verdana"/>
        </w:rPr>
        <w:t xml:space="preserve">Following contributions from Councillors A.M. Dermody and E. Coburn, Mr. A. O’ Mullane, Senior Executive Engineer, responded to queries raised and the reports were </w:t>
      </w:r>
      <w:r w:rsidRPr="00D14097">
        <w:rPr>
          <w:rFonts w:ascii="Verdana" w:hAnsi="Verdana"/>
          <w:b/>
        </w:rPr>
        <w:t>NOTED.</w:t>
      </w:r>
    </w:p>
    <w:p w:rsidR="00C26D24" w:rsidRPr="00AA0931" w:rsidRDefault="00C26D24" w:rsidP="006977AF">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48486A" w:rsidRDefault="00C26D24" w:rsidP="003D1FBD">
      <w:pPr>
        <w:pStyle w:val="PlainText"/>
        <w:rPr>
          <w:rFonts w:ascii="Verdana" w:hAnsi="Verdana"/>
          <w:b/>
          <w:sz w:val="24"/>
          <w:szCs w:val="24"/>
          <w:u w:val="single"/>
        </w:rPr>
      </w:pPr>
      <w:r w:rsidRPr="0048486A">
        <w:rPr>
          <w:rFonts w:ascii="Verdana" w:hAnsi="Verdana"/>
          <w:b/>
          <w:sz w:val="24"/>
          <w:szCs w:val="24"/>
          <w:u w:val="single"/>
        </w:rPr>
        <w:t>R/</w:t>
      </w:r>
      <w:r>
        <w:rPr>
          <w:rFonts w:ascii="Verdana" w:hAnsi="Verdana"/>
          <w:b/>
          <w:sz w:val="24"/>
          <w:szCs w:val="24"/>
          <w:u w:val="single"/>
        </w:rPr>
        <w:t>462</w:t>
      </w:r>
      <w:r w:rsidRPr="0048486A">
        <w:rPr>
          <w:rFonts w:ascii="Verdana" w:hAnsi="Verdana"/>
          <w:b/>
          <w:sz w:val="24"/>
          <w:szCs w:val="24"/>
          <w:u w:val="single"/>
        </w:rPr>
        <w:t>/13</w:t>
      </w:r>
      <w:r>
        <w:rPr>
          <w:rFonts w:ascii="Verdana" w:hAnsi="Verdana"/>
          <w:b/>
          <w:sz w:val="24"/>
          <w:szCs w:val="24"/>
          <w:u w:val="single"/>
        </w:rPr>
        <w:t xml:space="preserve">  REPAIR RAMPS ON WILLOWBANK DRIVE</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 xml:space="preserve">MOTION (18):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Item ID: 36956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J. Lahart</w:t>
      </w:r>
      <w:r>
        <w:rPr>
          <w:rFonts w:ascii="Verdana" w:hAnsi="Verdana"/>
          <w:sz w:val="24"/>
          <w:szCs w:val="24"/>
        </w:rPr>
        <w:t>,</w:t>
      </w:r>
      <w:r w:rsidRPr="00AA0931">
        <w:rPr>
          <w:rFonts w:ascii="Verdana" w:hAnsi="Verdana"/>
          <w:sz w:val="24"/>
          <w:szCs w:val="24"/>
        </w:rPr>
        <w:t xml:space="preserve"> </w:t>
      </w:r>
      <w:r>
        <w:rPr>
          <w:rFonts w:ascii="Verdana" w:hAnsi="Verdana"/>
          <w:sz w:val="24"/>
          <w:szCs w:val="24"/>
        </w:rPr>
        <w:t>seconded by Councillor P. Cosgrave:-</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this Committee agrees that the Manager resurface the traffic calming ramps and platforms on Willowbank Drive which have fallen into a poor state of repair and to give a timeline for the completion of the work should the motion be passed."</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B30900">
        <w:rPr>
          <w:rFonts w:ascii="Verdana" w:hAnsi="Verdana"/>
          <w:b/>
          <w:sz w:val="24"/>
          <w:szCs w:val="24"/>
        </w:rPr>
        <w:t>READ</w:t>
      </w:r>
      <w:r>
        <w:rPr>
          <w:rFonts w:ascii="Verdana" w:hAnsi="Verdana"/>
          <w:b/>
          <w:sz w:val="24"/>
          <w:szCs w:val="24"/>
        </w:rPr>
        <w:t xml:space="preserve"> </w:t>
      </w:r>
      <w:r w:rsidRPr="00127971">
        <w:rPr>
          <w:rFonts w:ascii="Verdana" w:hAnsi="Verdana"/>
          <w:sz w:val="24"/>
          <w:szCs w:val="24"/>
        </w:rPr>
        <w:t>and</w:t>
      </w:r>
      <w:r>
        <w:rPr>
          <w:rFonts w:ascii="Verdana" w:hAnsi="Verdana"/>
          <w:b/>
          <w:sz w:val="24"/>
          <w:szCs w:val="24"/>
        </w:rPr>
        <w:t xml:space="preserve"> NOTED</w:t>
      </w:r>
      <w:r w:rsidRPr="00B30900">
        <w:rPr>
          <w:rFonts w:ascii="Verdana" w:hAnsi="Verdana"/>
          <w:b/>
          <w:sz w:val="24"/>
          <w:szCs w:val="24"/>
        </w:rPr>
        <w:t>:</w:t>
      </w:r>
    </w:p>
    <w:p w:rsidR="00C26D24" w:rsidRDefault="00C26D24" w:rsidP="00B30900">
      <w:pPr>
        <w:pStyle w:val="NormalWeb"/>
        <w:rPr>
          <w:rFonts w:ascii="Verdana" w:hAnsi="Verdana"/>
        </w:rPr>
      </w:pPr>
      <w:r>
        <w:rPr>
          <w:rFonts w:ascii="Verdana" w:hAnsi="Verdana"/>
        </w:rPr>
        <w:t>“Re-surfacing of the ramps on Willowbank Drive has been listed for inclusion in the 2014 Roadworks Programme which is currently being compiled.”</w:t>
      </w: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48486A" w:rsidRDefault="00C26D24" w:rsidP="003D1FBD">
      <w:pPr>
        <w:pStyle w:val="PlainText"/>
        <w:rPr>
          <w:rFonts w:ascii="Verdana" w:hAnsi="Verdana"/>
          <w:b/>
          <w:sz w:val="24"/>
          <w:szCs w:val="24"/>
          <w:u w:val="single"/>
        </w:rPr>
      </w:pPr>
      <w:r w:rsidRPr="0048486A">
        <w:rPr>
          <w:rFonts w:ascii="Verdana" w:hAnsi="Verdana"/>
          <w:b/>
          <w:sz w:val="24"/>
          <w:szCs w:val="24"/>
          <w:u w:val="single"/>
        </w:rPr>
        <w:t>R/</w:t>
      </w:r>
      <w:r>
        <w:rPr>
          <w:rFonts w:ascii="Verdana" w:hAnsi="Verdana"/>
          <w:b/>
          <w:sz w:val="24"/>
          <w:szCs w:val="24"/>
          <w:u w:val="single"/>
        </w:rPr>
        <w:t>463</w:t>
      </w:r>
      <w:r w:rsidRPr="0048486A">
        <w:rPr>
          <w:rFonts w:ascii="Verdana" w:hAnsi="Verdana"/>
          <w:b/>
          <w:sz w:val="24"/>
          <w:szCs w:val="24"/>
          <w:u w:val="single"/>
        </w:rPr>
        <w:t>/13</w:t>
      </w:r>
      <w:r>
        <w:rPr>
          <w:rFonts w:ascii="Verdana" w:hAnsi="Verdana"/>
          <w:b/>
          <w:sz w:val="24"/>
          <w:szCs w:val="24"/>
          <w:u w:val="single"/>
        </w:rPr>
        <w:t xml:space="preserve">  SURVEY OF PARKING IN ROSEMOUNT CAR PARK</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MOTION (20):</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 Item ID: 36961 </w:t>
      </w:r>
    </w:p>
    <w:p w:rsidR="00C26D24" w:rsidRDefault="00C26D24" w:rsidP="003D1FBD">
      <w:pPr>
        <w:pStyle w:val="PlainText"/>
        <w:rPr>
          <w:rFonts w:ascii="Verdana" w:hAnsi="Verdana"/>
          <w:sz w:val="24"/>
          <w:szCs w:val="24"/>
        </w:rPr>
      </w:pPr>
      <w:r>
        <w:rPr>
          <w:rFonts w:ascii="Verdana" w:hAnsi="Verdana"/>
          <w:sz w:val="24"/>
          <w:szCs w:val="24"/>
        </w:rPr>
        <w:t xml:space="preserve">It was proposed by </w:t>
      </w:r>
      <w:r w:rsidRPr="00AA0931">
        <w:rPr>
          <w:rFonts w:ascii="Verdana" w:hAnsi="Verdana"/>
          <w:sz w:val="24"/>
          <w:szCs w:val="24"/>
        </w:rPr>
        <w:t>Councillor J. Lahart</w:t>
      </w:r>
      <w:r>
        <w:rPr>
          <w:rFonts w:ascii="Verdana" w:hAnsi="Verdana"/>
          <w:sz w:val="24"/>
          <w:szCs w:val="24"/>
        </w:rPr>
        <w:t>, seconded by Councillor P. Cosgrave</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r w:rsidRPr="00AA0931">
        <w:rPr>
          <w:rFonts w:ascii="Verdana" w:hAnsi="Verdana"/>
          <w:sz w:val="24"/>
          <w:szCs w:val="24"/>
        </w:rPr>
        <w:t>"That the Manager update the Committee on the second traffic survey I requested to be carried out at Rosemount Car Park and to outline what contacts have been made with the traders and other stakeholders in the area to advance their concerns regarding parking in this car park."</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b/>
          <w:sz w:val="24"/>
          <w:szCs w:val="24"/>
        </w:rPr>
      </w:pPr>
      <w:r>
        <w:rPr>
          <w:rFonts w:ascii="Verdana" w:hAnsi="Verdana"/>
          <w:sz w:val="24"/>
          <w:szCs w:val="24"/>
        </w:rPr>
        <w:t xml:space="preserve">The following report by the Manager was </w:t>
      </w:r>
      <w:r w:rsidRPr="00EF73C0">
        <w:rPr>
          <w:rFonts w:ascii="Verdana" w:hAnsi="Verdana"/>
          <w:b/>
          <w:sz w:val="24"/>
          <w:szCs w:val="24"/>
        </w:rPr>
        <w:t>READ</w:t>
      </w:r>
      <w:r>
        <w:rPr>
          <w:rFonts w:ascii="Verdana" w:hAnsi="Verdana"/>
          <w:b/>
          <w:sz w:val="24"/>
          <w:szCs w:val="24"/>
        </w:rPr>
        <w:t xml:space="preserve"> </w:t>
      </w:r>
      <w:r w:rsidRPr="00E34495">
        <w:rPr>
          <w:rFonts w:ascii="Verdana" w:hAnsi="Verdana"/>
          <w:sz w:val="24"/>
          <w:szCs w:val="24"/>
        </w:rPr>
        <w:t>and</w:t>
      </w:r>
      <w:r>
        <w:rPr>
          <w:rFonts w:ascii="Verdana" w:hAnsi="Verdana"/>
          <w:b/>
          <w:sz w:val="24"/>
          <w:szCs w:val="24"/>
        </w:rPr>
        <w:t xml:space="preserve"> NOTED</w:t>
      </w:r>
      <w:r w:rsidRPr="00EF73C0">
        <w:rPr>
          <w:rFonts w:ascii="Verdana" w:hAnsi="Verdana"/>
          <w:b/>
          <w:sz w:val="24"/>
          <w:szCs w:val="24"/>
        </w:rPr>
        <w:t>:</w:t>
      </w:r>
    </w:p>
    <w:p w:rsidR="00C26D24" w:rsidRPr="009136B0" w:rsidRDefault="00C26D24" w:rsidP="00EF73C0">
      <w:pPr>
        <w:spacing w:before="100" w:beforeAutospacing="1" w:after="100" w:afterAutospacing="1"/>
        <w:rPr>
          <w:rFonts w:ascii="Verdana" w:hAnsi="Verdana"/>
        </w:rPr>
      </w:pPr>
      <w:r>
        <w:rPr>
          <w:rFonts w:ascii="Verdana" w:hAnsi="Verdana"/>
        </w:rPr>
        <w:t>“</w:t>
      </w:r>
      <w:r w:rsidRPr="009136B0">
        <w:rPr>
          <w:rFonts w:ascii="Verdana" w:hAnsi="Verdana"/>
        </w:rPr>
        <w:t>Rosemount Car</w:t>
      </w:r>
      <w:r>
        <w:rPr>
          <w:rFonts w:ascii="Verdana" w:hAnsi="Verdana"/>
        </w:rPr>
        <w:t xml:space="preserve"> P</w:t>
      </w:r>
      <w:r w:rsidRPr="009136B0">
        <w:rPr>
          <w:rFonts w:ascii="Verdana" w:hAnsi="Verdana"/>
        </w:rPr>
        <w:t>ark on Marion Road Rathfarnham was surveyed in May following the opening of the redeveloped library. This follows a previous survey in September 2012. The following table outlines the changes in the use of the car park as observed between the two surveys: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164"/>
        <w:gridCol w:w="826"/>
        <w:gridCol w:w="800"/>
        <w:gridCol w:w="2494"/>
        <w:gridCol w:w="2494"/>
      </w:tblGrid>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Patrol Time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May-13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Sep-12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longer than 5 hours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longer than 5 hours (2012)</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07:00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08:00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11</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09:00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27</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29</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31</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33</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33</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33</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32</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30</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23</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10</w:t>
            </w:r>
          </w:p>
        </w:tc>
      </w:tr>
      <w:tr w:rsidR="00C26D24" w:rsidRPr="009136B0" w:rsidTr="0098346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i/>
                <w:iCs/>
                <w:sz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26D24" w:rsidRPr="009136B0" w:rsidRDefault="00C26D24" w:rsidP="0098346C">
            <w:pPr>
              <w:spacing w:before="225" w:after="225" w:line="336" w:lineRule="atLeast"/>
              <w:rPr>
                <w:rFonts w:ascii="Verdana" w:hAnsi="Verdana"/>
                <w:sz w:val="20"/>
                <w:szCs w:val="20"/>
              </w:rPr>
            </w:pPr>
            <w:r w:rsidRPr="009136B0">
              <w:rPr>
                <w:rFonts w:ascii="Verdana" w:hAnsi="Verdana"/>
                <w:sz w:val="20"/>
                <w:szCs w:val="20"/>
              </w:rPr>
              <w:t>4</w:t>
            </w:r>
          </w:p>
        </w:tc>
      </w:tr>
    </w:tbl>
    <w:p w:rsidR="00C26D24" w:rsidRDefault="00C26D24" w:rsidP="00EF73C0"/>
    <w:p w:rsidR="00C26D24" w:rsidRDefault="00C26D24" w:rsidP="00EF73C0"/>
    <w:p w:rsidR="00C26D24" w:rsidRDefault="00C26D24" w:rsidP="00EF73C0">
      <w:r>
        <w:rPr>
          <w:noProof/>
          <w:lang w:eastAsia="en-IE"/>
        </w:rPr>
        <w:pict>
          <v:shape id="Chart 1" o:spid="_x0000_i1040" type="#_x0000_t75" style="width:357.75pt;height:213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">
            <v:imagedata r:id="rId46" o:title=""/>
            <o:lock v:ext="edit" aspectratio="f"/>
          </v:shape>
        </w:pict>
      </w:r>
    </w:p>
    <w:p w:rsidR="00C26D24" w:rsidRDefault="00C26D24" w:rsidP="00EF73C0">
      <w:pPr>
        <w:pStyle w:val="NormalWeb"/>
        <w:rPr>
          <w:rFonts w:ascii="Verdana" w:hAnsi="Verdana"/>
        </w:rPr>
      </w:pPr>
      <w:r>
        <w:rPr>
          <w:rFonts w:ascii="Verdana" w:hAnsi="Verdana"/>
        </w:rPr>
        <w:t xml:space="preserve">From the data no significant change was observed between September 2012 and May 2013. However in May the car park was effectively full in the morning at 10 am. The use by long term parking was static at about 30 spaces in each survey. </w:t>
      </w:r>
    </w:p>
    <w:p w:rsidR="00C26D24" w:rsidRDefault="00C26D24" w:rsidP="00EF73C0">
      <w:pPr>
        <w:pStyle w:val="NormalWeb"/>
        <w:rPr>
          <w:rFonts w:ascii="Verdana" w:hAnsi="Verdana"/>
        </w:rPr>
      </w:pPr>
      <w:r>
        <w:rPr>
          <w:rFonts w:ascii="Verdana" w:hAnsi="Verdana"/>
        </w:rPr>
        <w:t>In detail the survey data indicated that the long term parking tended to occur at the south end of the car park avoiding the busier north end near the shops.</w:t>
      </w:r>
    </w:p>
    <w:p w:rsidR="00C26D24" w:rsidRDefault="00C26D24" w:rsidP="00EF73C0">
      <w:pPr>
        <w:pStyle w:val="NormalWeb"/>
        <w:rPr>
          <w:rFonts w:ascii="Verdana" w:hAnsi="Verdana"/>
        </w:rPr>
      </w:pPr>
      <w:r>
        <w:rPr>
          <w:rFonts w:ascii="Verdana" w:hAnsi="Verdana"/>
        </w:rPr>
        <w:t xml:space="preserve">Given the variety of uses associated with the area adjacent to the car park the provision of spaces is considered adequate. Controlled parking such as pay and display parking will have a positive effect for commercial activity but would have a negative impact on community related use. However the additional availability due to the removal of long term parking would mostly occur at the south end of the car park. It has been requested that the Council meet a delegation from the shopping complex to discuss future options and this matter will be pursued with a view to improving parking in the publicly owned carpark.” </w:t>
      </w:r>
    </w:p>
    <w:p w:rsidR="00C26D24" w:rsidRPr="00EF73C0" w:rsidRDefault="00C26D24" w:rsidP="003D1FBD">
      <w:pPr>
        <w:pStyle w:val="PlainText"/>
        <w:rPr>
          <w:rFonts w:ascii="Verdana" w:hAnsi="Verdana"/>
          <w:b/>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Pr="00AA0931" w:rsidRDefault="00C26D24" w:rsidP="00AA0931">
      <w:pPr>
        <w:pStyle w:val="PlainText"/>
        <w:jc w:val="center"/>
        <w:rPr>
          <w:rFonts w:ascii="Verdana" w:hAnsi="Verdana"/>
          <w:b/>
          <w:sz w:val="28"/>
          <w:szCs w:val="28"/>
          <w:u w:val="single"/>
        </w:rPr>
      </w:pPr>
      <w:r w:rsidRPr="00AA0931">
        <w:rPr>
          <w:rFonts w:ascii="Verdana" w:hAnsi="Verdana"/>
          <w:b/>
          <w:sz w:val="28"/>
          <w:szCs w:val="28"/>
          <w:u w:val="single"/>
        </w:rPr>
        <w:t>Water &amp; Drainage</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E4472F" w:rsidRDefault="00C26D24" w:rsidP="00DB70F7">
      <w:pPr>
        <w:rPr>
          <w:rFonts w:ascii="Verdana" w:hAnsi="Verdana"/>
          <w:b/>
          <w:u w:val="single"/>
        </w:rPr>
      </w:pPr>
      <w:r w:rsidRPr="00E4472F">
        <w:rPr>
          <w:rFonts w:ascii="Verdana" w:hAnsi="Verdana"/>
          <w:b/>
          <w:u w:val="single"/>
        </w:rPr>
        <w:t>R/</w:t>
      </w:r>
      <w:r>
        <w:rPr>
          <w:rFonts w:ascii="Verdana" w:hAnsi="Verdana"/>
          <w:b/>
          <w:u w:val="single"/>
        </w:rPr>
        <w:t>464</w:t>
      </w:r>
      <w:r w:rsidRPr="00E4472F">
        <w:rPr>
          <w:rFonts w:ascii="Verdana" w:hAnsi="Verdana"/>
          <w:b/>
          <w:u w:val="single"/>
        </w:rPr>
        <w:t xml:space="preserve">/ QUESTIONS </w:t>
      </w:r>
    </w:p>
    <w:p w:rsidR="00C26D24" w:rsidRPr="00E4472F" w:rsidRDefault="00C26D24" w:rsidP="00DB70F7">
      <w:pPr>
        <w:pStyle w:val="PlainText"/>
        <w:rPr>
          <w:rFonts w:ascii="Verdana" w:hAnsi="Verdana"/>
          <w:b/>
          <w:sz w:val="24"/>
          <w:szCs w:val="24"/>
        </w:rPr>
      </w:pPr>
      <w:r w:rsidRPr="00E4472F">
        <w:rPr>
          <w:rFonts w:ascii="Verdana" w:hAnsi="Verdana"/>
          <w:sz w:val="24"/>
          <w:szCs w:val="24"/>
        </w:rPr>
        <w:t xml:space="preserve">It was proposed by Councillor P. Cosgrave, seconded by Councillor J. Lahart and </w:t>
      </w:r>
      <w:r w:rsidRPr="00E4472F">
        <w:rPr>
          <w:rFonts w:ascii="Verdana" w:hAnsi="Verdana"/>
          <w:b/>
          <w:sz w:val="24"/>
          <w:szCs w:val="24"/>
        </w:rPr>
        <w:t>RESOLVED:</w:t>
      </w:r>
    </w:p>
    <w:p w:rsidR="00C26D24" w:rsidRPr="00E4472F" w:rsidRDefault="00C26D24" w:rsidP="00DB70F7">
      <w:pPr>
        <w:pStyle w:val="PlainText"/>
        <w:rPr>
          <w:rFonts w:ascii="Verdana" w:hAnsi="Verdana"/>
          <w:b/>
          <w:sz w:val="24"/>
          <w:szCs w:val="24"/>
        </w:rPr>
      </w:pPr>
    </w:p>
    <w:p w:rsidR="00C26D24" w:rsidRPr="00E4472F" w:rsidRDefault="00C26D24" w:rsidP="00DB70F7">
      <w:pPr>
        <w:pStyle w:val="PlainText"/>
        <w:rPr>
          <w:rFonts w:ascii="Verdana" w:hAnsi="Verdana"/>
          <w:sz w:val="24"/>
          <w:szCs w:val="24"/>
        </w:rPr>
      </w:pPr>
      <w:r w:rsidRPr="00E4472F">
        <w:rPr>
          <w:rFonts w:ascii="Verdana" w:hAnsi="Verdana"/>
          <w:sz w:val="24"/>
          <w:szCs w:val="24"/>
        </w:rPr>
        <w:t xml:space="preserve">“That pursuant to Standing Order No.13, Question 15 be </w:t>
      </w:r>
      <w:r w:rsidRPr="00E4472F">
        <w:rPr>
          <w:rFonts w:ascii="Verdana" w:hAnsi="Verdana"/>
          <w:b/>
          <w:sz w:val="24"/>
          <w:szCs w:val="24"/>
        </w:rPr>
        <w:t>ADOPTED</w:t>
      </w:r>
      <w:r w:rsidRPr="00E4472F">
        <w:rPr>
          <w:rFonts w:ascii="Verdana" w:hAnsi="Verdana"/>
          <w:sz w:val="24"/>
          <w:szCs w:val="24"/>
        </w:rPr>
        <w:t xml:space="preserve"> and </w:t>
      </w:r>
      <w:r w:rsidRPr="00E4472F">
        <w:rPr>
          <w:rFonts w:ascii="Verdana" w:hAnsi="Verdana"/>
          <w:b/>
          <w:sz w:val="24"/>
          <w:szCs w:val="24"/>
        </w:rPr>
        <w:t>APPROVED</w:t>
      </w:r>
      <w:r w:rsidRPr="00E4472F">
        <w:rPr>
          <w:rFonts w:ascii="Verdana" w:hAnsi="Verdana"/>
          <w:sz w:val="24"/>
          <w:szCs w:val="24"/>
        </w:rPr>
        <w:t>.”</w:t>
      </w:r>
    </w:p>
    <w:p w:rsidR="00C26D24" w:rsidRPr="00E4472F"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0B62F3" w:rsidRDefault="00C26D24" w:rsidP="003D1FBD">
      <w:pPr>
        <w:pStyle w:val="PlainText"/>
        <w:rPr>
          <w:rFonts w:ascii="Verdana" w:hAnsi="Verdana"/>
          <w:b/>
          <w:sz w:val="24"/>
          <w:szCs w:val="24"/>
          <w:u w:val="single"/>
        </w:rPr>
      </w:pPr>
      <w:r w:rsidRPr="000B62F3">
        <w:rPr>
          <w:rFonts w:ascii="Verdana" w:hAnsi="Verdana"/>
          <w:b/>
          <w:sz w:val="24"/>
          <w:szCs w:val="24"/>
          <w:u w:val="single"/>
        </w:rPr>
        <w:t>R/465/13  SEWAGE LEAK AT PINEWOOD PARK</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 xml:space="preserve">QUESTION (15): Councillor J. Lahart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 Item ID: 36966 </w:t>
      </w:r>
    </w:p>
    <w:p w:rsidR="00C26D24" w:rsidRDefault="00C26D24" w:rsidP="003D1FBD">
      <w:pPr>
        <w:pStyle w:val="PlainText"/>
        <w:rPr>
          <w:rFonts w:ascii="Verdana" w:hAnsi="Verdana"/>
          <w:sz w:val="24"/>
          <w:szCs w:val="24"/>
        </w:rPr>
      </w:pPr>
      <w:r w:rsidRPr="00AA0931">
        <w:rPr>
          <w:rFonts w:ascii="Verdana" w:hAnsi="Verdana"/>
          <w:sz w:val="24"/>
          <w:szCs w:val="24"/>
        </w:rPr>
        <w:t>"To ask the Manager for a report on the serious sewage leak at Pinewood Park:  Raw sewage leaked from the system into the front and rear gardens o</w:t>
      </w:r>
      <w:r>
        <w:rPr>
          <w:rFonts w:ascii="Verdana" w:hAnsi="Verdana"/>
          <w:sz w:val="24"/>
          <w:szCs w:val="24"/>
        </w:rPr>
        <w:t>f houses **addresses provided**</w:t>
      </w:r>
      <w:r w:rsidRPr="00AA0931">
        <w:rPr>
          <w:rFonts w:ascii="Verdana" w:hAnsi="Verdana"/>
          <w:sz w:val="24"/>
          <w:szCs w:val="24"/>
        </w:rPr>
        <w:t>. We understand that Council Engineers have carried out an examination using cameras to establish if the system is blocked etc - can the Manager report on the outcome?"</w:t>
      </w:r>
    </w:p>
    <w:p w:rsidR="00C26D24" w:rsidRDefault="00C26D24" w:rsidP="003D1FBD">
      <w:pPr>
        <w:pStyle w:val="PlainText"/>
        <w:rPr>
          <w:rFonts w:ascii="Verdana" w:hAnsi="Verdana"/>
          <w:sz w:val="24"/>
          <w:szCs w:val="24"/>
        </w:rPr>
      </w:pPr>
    </w:p>
    <w:p w:rsidR="00C26D24" w:rsidRPr="00843FBC" w:rsidRDefault="00C26D24" w:rsidP="00843FBC">
      <w:pPr>
        <w:spacing w:before="100" w:beforeAutospacing="1" w:after="100" w:afterAutospacing="1"/>
        <w:rPr>
          <w:rFonts w:ascii="Verdana" w:hAnsi="Verdana"/>
        </w:rPr>
      </w:pPr>
      <w:r w:rsidRPr="00843FBC">
        <w:rPr>
          <w:rFonts w:ascii="Verdana" w:hAnsi="Verdana"/>
          <w:b/>
          <w:bCs/>
        </w:rPr>
        <w:t>REPLY:</w:t>
      </w:r>
    </w:p>
    <w:p w:rsidR="00C26D24" w:rsidRDefault="00C26D24" w:rsidP="00843FBC">
      <w:pPr>
        <w:spacing w:before="100" w:beforeAutospacing="1" w:after="100" w:afterAutospacing="1"/>
        <w:rPr>
          <w:rFonts w:ascii="Verdana" w:hAnsi="Verdana"/>
        </w:rPr>
      </w:pPr>
      <w:r w:rsidRPr="00843FBC">
        <w:rPr>
          <w:rFonts w:ascii="Verdana" w:hAnsi="Verdana"/>
        </w:rPr>
        <w:t>The Drainage Section carried out a CCTV survey of the sewerage system in the Pinewood Park area in June 2013. The survey concluded that the pipes are structurally sound and the waste water flows well in the sewers. The survey highlighted a significant quantity of stone in the sewer at the lower end close to Butterfield Park. The jetting crew removed the stone along with a large concrete building block from the sewer. The stone in the pipe is normally deposited during heavy rain and can build up over time to reduce the flow in the pipe. The drainage maintenance section will monitor this location and jet the line as and when required.</w:t>
      </w:r>
    </w:p>
    <w:p w:rsidR="00C26D24" w:rsidRPr="00843FBC" w:rsidRDefault="00C26D24" w:rsidP="00843FBC">
      <w:pPr>
        <w:spacing w:before="100" w:beforeAutospacing="1" w:after="100" w:afterAutospacing="1"/>
        <w:rPr>
          <w:rFonts w:ascii="Verdana" w:hAnsi="Verdana"/>
        </w:rPr>
      </w:pPr>
    </w:p>
    <w:p w:rsidR="00C26D24" w:rsidRPr="00AA0931" w:rsidRDefault="00C26D24" w:rsidP="003D1FBD">
      <w:pPr>
        <w:pStyle w:val="PlainText"/>
        <w:rPr>
          <w:rFonts w:ascii="Verdana" w:hAnsi="Verdana"/>
          <w:sz w:val="24"/>
          <w:szCs w:val="24"/>
        </w:rPr>
      </w:pP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u w:val="single"/>
        </w:rPr>
      </w:pPr>
      <w:r w:rsidRPr="0048486A">
        <w:rPr>
          <w:rFonts w:ascii="Verdana" w:hAnsi="Verdana"/>
          <w:b/>
          <w:sz w:val="24"/>
          <w:szCs w:val="24"/>
          <w:u w:val="single"/>
        </w:rPr>
        <w:t>R/</w:t>
      </w:r>
      <w:r>
        <w:rPr>
          <w:rFonts w:ascii="Verdana" w:hAnsi="Verdana"/>
          <w:b/>
          <w:sz w:val="24"/>
          <w:szCs w:val="24"/>
          <w:u w:val="single"/>
        </w:rPr>
        <w:t>466</w:t>
      </w:r>
      <w:r w:rsidRPr="0048486A">
        <w:rPr>
          <w:rFonts w:ascii="Verdana" w:hAnsi="Verdana"/>
          <w:b/>
          <w:sz w:val="24"/>
          <w:szCs w:val="24"/>
          <w:u w:val="single"/>
        </w:rPr>
        <w:t>/13 NEW WORKS</w:t>
      </w:r>
    </w:p>
    <w:p w:rsidR="00C26D24" w:rsidRDefault="00C26D24" w:rsidP="003D1FBD">
      <w:pPr>
        <w:pStyle w:val="PlainText"/>
        <w:rPr>
          <w:rFonts w:ascii="Verdana" w:hAnsi="Verdana"/>
          <w:sz w:val="24"/>
          <w:szCs w:val="24"/>
        </w:rPr>
      </w:pPr>
    </w:p>
    <w:p w:rsidR="00C26D24" w:rsidRPr="0048486A" w:rsidRDefault="00C26D24" w:rsidP="003D1FBD">
      <w:pPr>
        <w:pStyle w:val="PlainText"/>
        <w:rPr>
          <w:rFonts w:ascii="Verdana" w:hAnsi="Verdana"/>
          <w:b/>
          <w:sz w:val="24"/>
          <w:szCs w:val="24"/>
        </w:rPr>
      </w:pPr>
      <w:r w:rsidRPr="0048486A">
        <w:rPr>
          <w:rFonts w:ascii="Verdana" w:hAnsi="Verdana"/>
          <w:b/>
          <w:sz w:val="24"/>
          <w:szCs w:val="24"/>
        </w:rPr>
        <w:t xml:space="preserve">HEADED ITEM (21):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48486A">
        <w:rPr>
          <w:rFonts w:ascii="Verdana" w:hAnsi="Verdana"/>
          <w:b/>
          <w:sz w:val="24"/>
          <w:szCs w:val="24"/>
        </w:rPr>
        <w:t xml:space="preserve"> Item ID: 36870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48486A">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Default="00C26D24" w:rsidP="003D1FBD">
      <w:pPr>
        <w:pStyle w:val="PlainText"/>
        <w:rPr>
          <w:rFonts w:ascii="Verdana" w:hAnsi="Verdana"/>
          <w:sz w:val="24"/>
          <w:szCs w:val="24"/>
        </w:rPr>
      </w:pPr>
    </w:p>
    <w:p w:rsidR="00C26D24" w:rsidRPr="00CF25D5" w:rsidRDefault="00C26D24" w:rsidP="003D1FBD">
      <w:pPr>
        <w:pStyle w:val="PlainText"/>
        <w:rPr>
          <w:rFonts w:ascii="Verdana" w:hAnsi="Verdana"/>
          <w:b/>
          <w:sz w:val="24"/>
          <w:szCs w:val="24"/>
          <w:u w:val="single"/>
        </w:rPr>
      </w:pPr>
      <w:r w:rsidRPr="00CF25D5">
        <w:rPr>
          <w:rFonts w:ascii="Verdana" w:hAnsi="Verdana"/>
          <w:b/>
          <w:sz w:val="24"/>
          <w:szCs w:val="24"/>
          <w:u w:val="single"/>
        </w:rPr>
        <w:t>R/</w:t>
      </w:r>
      <w:r>
        <w:rPr>
          <w:rFonts w:ascii="Verdana" w:hAnsi="Verdana"/>
          <w:b/>
          <w:sz w:val="24"/>
          <w:szCs w:val="24"/>
          <w:u w:val="single"/>
        </w:rPr>
        <w:t>467</w:t>
      </w:r>
      <w:r w:rsidRPr="00CF25D5">
        <w:rPr>
          <w:rFonts w:ascii="Verdana" w:hAnsi="Verdana"/>
          <w:b/>
          <w:sz w:val="24"/>
          <w:szCs w:val="24"/>
          <w:u w:val="single"/>
        </w:rPr>
        <w:t>/13</w:t>
      </w:r>
      <w:r w:rsidRPr="00CF25D5">
        <w:rPr>
          <w:rFonts w:ascii="Verdana" w:hAnsi="Verdana"/>
          <w:b/>
          <w:caps/>
          <w:sz w:val="24"/>
          <w:szCs w:val="24"/>
          <w:u w:val="single"/>
        </w:rPr>
        <w:t xml:space="preserve"> Correspondence</w:t>
      </w:r>
      <w:r w:rsidRPr="00CF25D5">
        <w:rPr>
          <w:rFonts w:ascii="Verdana" w:hAnsi="Verdana"/>
          <w:b/>
          <w:sz w:val="24"/>
          <w:szCs w:val="24"/>
          <w:u w:val="single"/>
        </w:rPr>
        <w:t xml:space="preserve"> </w:t>
      </w:r>
    </w:p>
    <w:p w:rsidR="00C26D24" w:rsidRPr="00CF25D5" w:rsidRDefault="00C26D24" w:rsidP="003D1FBD">
      <w:pPr>
        <w:pStyle w:val="PlainText"/>
        <w:rPr>
          <w:rFonts w:ascii="Verdana" w:hAnsi="Verdana"/>
          <w:b/>
          <w:sz w:val="24"/>
          <w:szCs w:val="24"/>
        </w:rPr>
      </w:pPr>
    </w:p>
    <w:p w:rsidR="00C26D24" w:rsidRPr="00CF25D5" w:rsidRDefault="00C26D24" w:rsidP="003D1FBD">
      <w:pPr>
        <w:pStyle w:val="PlainText"/>
        <w:rPr>
          <w:rFonts w:ascii="Verdana" w:hAnsi="Verdana"/>
          <w:b/>
          <w:sz w:val="24"/>
          <w:szCs w:val="24"/>
        </w:rPr>
      </w:pPr>
      <w:r w:rsidRPr="00CF25D5">
        <w:rPr>
          <w:rFonts w:ascii="Verdana" w:hAnsi="Verdana"/>
          <w:b/>
          <w:sz w:val="24"/>
          <w:szCs w:val="24"/>
        </w:rPr>
        <w:t xml:space="preserve">CORRESPONDENCE (10): Water &amp; Drainage </w:t>
      </w:r>
      <w:r>
        <w:rPr>
          <w:rFonts w:ascii="Verdana" w:hAnsi="Verdana"/>
          <w:b/>
          <w:sz w:val="24"/>
          <w:szCs w:val="24"/>
        </w:rPr>
        <w:tab/>
      </w:r>
      <w:r>
        <w:rPr>
          <w:rFonts w:ascii="Verdana" w:hAnsi="Verdana"/>
          <w:b/>
          <w:sz w:val="24"/>
          <w:szCs w:val="24"/>
        </w:rPr>
        <w:tab/>
      </w:r>
      <w:r w:rsidRPr="00CF25D5">
        <w:rPr>
          <w:rFonts w:ascii="Verdana" w:hAnsi="Verdana"/>
          <w:b/>
          <w:sz w:val="24"/>
          <w:szCs w:val="24"/>
        </w:rPr>
        <w:t xml:space="preserve"> Item ID: 36871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F25D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b/>
          <w:sz w:val="24"/>
          <w:szCs w:val="24"/>
          <w:u w:val="single"/>
        </w:rPr>
      </w:pPr>
    </w:p>
    <w:p w:rsidR="00C26D24" w:rsidRDefault="00C26D24" w:rsidP="003D1FBD">
      <w:pPr>
        <w:pStyle w:val="PlainText"/>
        <w:rPr>
          <w:rFonts w:ascii="Verdana" w:hAnsi="Verdana"/>
          <w:b/>
          <w:sz w:val="24"/>
          <w:szCs w:val="24"/>
          <w:u w:val="single"/>
        </w:rPr>
      </w:pPr>
    </w:p>
    <w:p w:rsidR="00C26D24" w:rsidRPr="00CF25D5" w:rsidRDefault="00C26D24" w:rsidP="003D1FBD">
      <w:pPr>
        <w:pStyle w:val="PlainText"/>
        <w:rPr>
          <w:rFonts w:ascii="Verdana" w:hAnsi="Verdana"/>
          <w:b/>
          <w:sz w:val="24"/>
          <w:szCs w:val="24"/>
          <w:u w:val="single"/>
        </w:rPr>
      </w:pPr>
      <w:r w:rsidRPr="00CF25D5">
        <w:rPr>
          <w:rFonts w:ascii="Verdana" w:hAnsi="Verdana"/>
          <w:b/>
          <w:sz w:val="24"/>
          <w:szCs w:val="24"/>
          <w:u w:val="single"/>
        </w:rPr>
        <w:t>R/</w:t>
      </w:r>
      <w:r>
        <w:rPr>
          <w:rFonts w:ascii="Verdana" w:hAnsi="Verdana"/>
          <w:b/>
          <w:sz w:val="24"/>
          <w:szCs w:val="24"/>
          <w:u w:val="single"/>
        </w:rPr>
        <w:t>468</w:t>
      </w:r>
      <w:r w:rsidRPr="00CF25D5">
        <w:rPr>
          <w:rFonts w:ascii="Verdana" w:hAnsi="Verdana"/>
          <w:b/>
          <w:sz w:val="24"/>
          <w:szCs w:val="24"/>
          <w:u w:val="single"/>
        </w:rPr>
        <w:t xml:space="preserve">/13 </w:t>
      </w:r>
      <w:r w:rsidRPr="00CF25D5">
        <w:rPr>
          <w:rFonts w:ascii="Verdana" w:hAnsi="Verdana"/>
          <w:b/>
          <w:caps/>
          <w:sz w:val="24"/>
          <w:szCs w:val="24"/>
          <w:u w:val="single"/>
        </w:rPr>
        <w:t>Cathaoirleach’s Business</w:t>
      </w:r>
    </w:p>
    <w:p w:rsidR="00C26D24" w:rsidRDefault="00C26D24" w:rsidP="003D1FBD">
      <w:pPr>
        <w:pStyle w:val="PlainText"/>
        <w:rPr>
          <w:rFonts w:ascii="Verdana" w:hAnsi="Verdana"/>
          <w:sz w:val="24"/>
          <w:szCs w:val="24"/>
        </w:rPr>
      </w:pPr>
    </w:p>
    <w:p w:rsidR="00C26D24" w:rsidRPr="00CF25D5" w:rsidRDefault="00C26D24" w:rsidP="003D1FBD">
      <w:pPr>
        <w:pStyle w:val="PlainText"/>
        <w:rPr>
          <w:rFonts w:ascii="Verdana" w:hAnsi="Verdana"/>
          <w:b/>
          <w:sz w:val="24"/>
          <w:szCs w:val="24"/>
        </w:rPr>
      </w:pPr>
      <w:r w:rsidRPr="00CF25D5">
        <w:rPr>
          <w:rFonts w:ascii="Verdana" w:hAnsi="Verdana"/>
          <w:b/>
          <w:sz w:val="24"/>
          <w:szCs w:val="24"/>
        </w:rPr>
        <w:t xml:space="preserve">MOTION (21):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F25D5">
        <w:rPr>
          <w:rFonts w:ascii="Verdana" w:hAnsi="Verdana"/>
          <w:b/>
          <w:sz w:val="24"/>
          <w:szCs w:val="24"/>
        </w:rPr>
        <w:t xml:space="preserve"> Item ID: 36872 </w:t>
      </w:r>
    </w:p>
    <w:p w:rsidR="00C26D24" w:rsidRPr="00AA0931" w:rsidRDefault="00C26D24" w:rsidP="003D1FBD">
      <w:pPr>
        <w:pStyle w:val="PlainText"/>
        <w:rPr>
          <w:rFonts w:ascii="Verdana" w:hAnsi="Verdana"/>
          <w:sz w:val="24"/>
          <w:szCs w:val="24"/>
        </w:rPr>
      </w:pPr>
      <w:r>
        <w:rPr>
          <w:rFonts w:ascii="Verdana" w:hAnsi="Verdana"/>
          <w:sz w:val="24"/>
          <w:szCs w:val="24"/>
        </w:rPr>
        <w:t xml:space="preserve">It was </w:t>
      </w:r>
      <w:r w:rsidRPr="00CF25D5">
        <w:rPr>
          <w:rFonts w:ascii="Verdana" w:hAnsi="Verdana"/>
          <w:b/>
          <w:sz w:val="24"/>
          <w:szCs w:val="24"/>
        </w:rPr>
        <w:t>NOTED</w:t>
      </w:r>
      <w:r>
        <w:rPr>
          <w:rFonts w:ascii="Verdana" w:hAnsi="Verdana"/>
          <w:sz w:val="24"/>
          <w:szCs w:val="24"/>
        </w:rPr>
        <w:t xml:space="preserve"> that there was no business under this heading.</w:t>
      </w:r>
      <w:r w:rsidRPr="00AA0931">
        <w:rPr>
          <w:rFonts w:ascii="Verdana" w:hAnsi="Verdana"/>
          <w:sz w:val="24"/>
          <w:szCs w:val="24"/>
        </w:rPr>
        <w:t xml:space="preserve">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p w:rsidR="00C26D24" w:rsidRDefault="00C26D24" w:rsidP="003D1FBD">
      <w:pPr>
        <w:pStyle w:val="PlainText"/>
        <w:rPr>
          <w:rFonts w:ascii="Verdana" w:hAnsi="Verdana"/>
          <w:sz w:val="24"/>
          <w:szCs w:val="24"/>
        </w:rPr>
      </w:pPr>
    </w:p>
    <w:p w:rsidR="00C26D24" w:rsidRDefault="00C26D24" w:rsidP="009F0365">
      <w:pPr>
        <w:pStyle w:val="NormalWeb"/>
        <w:rPr>
          <w:rFonts w:ascii="Verdana" w:hAnsi="Verdana"/>
        </w:rPr>
      </w:pPr>
      <w:r>
        <w:rPr>
          <w:rFonts w:ascii="Verdana" w:hAnsi="Verdana"/>
        </w:rPr>
        <w:t>The meeting concluded at 5pm.</w:t>
      </w:r>
    </w:p>
    <w:p w:rsidR="00C26D24" w:rsidRDefault="00C26D24" w:rsidP="009F0365">
      <w:pPr>
        <w:pStyle w:val="NormalWeb"/>
        <w:rPr>
          <w:rFonts w:ascii="Verdana" w:hAnsi="Verdana"/>
        </w:rPr>
      </w:pPr>
    </w:p>
    <w:p w:rsidR="00C26D24" w:rsidRPr="0011265A" w:rsidRDefault="00C26D24" w:rsidP="009F0365">
      <w:pPr>
        <w:pStyle w:val="BodyTextIndent"/>
        <w:ind w:left="0"/>
        <w:rPr>
          <w:rFonts w:ascii="Verdana" w:hAnsi="Verdana" w:cs="Tahoma"/>
          <w:sz w:val="24"/>
          <w:szCs w:val="24"/>
        </w:rPr>
      </w:pPr>
      <w:r w:rsidRPr="0011265A">
        <w:rPr>
          <w:rFonts w:ascii="Verdana" w:hAnsi="Verdana" w:cs="Tahoma"/>
          <w:sz w:val="24"/>
          <w:szCs w:val="24"/>
        </w:rPr>
        <w:t>Siniú  ________________              Dáta ________________</w:t>
      </w:r>
    </w:p>
    <w:p w:rsidR="00C26D24" w:rsidRPr="0011265A" w:rsidRDefault="00C26D24" w:rsidP="009F0365">
      <w:pPr>
        <w:rPr>
          <w:rFonts w:ascii="Verdana" w:hAnsi="Verdana" w:cs="Tahoma"/>
        </w:rPr>
      </w:pPr>
      <w:r w:rsidRPr="0011265A">
        <w:rPr>
          <w:rFonts w:ascii="Verdana" w:hAnsi="Verdana" w:cs="Tahoma"/>
        </w:rPr>
        <w:t xml:space="preserve">An Cathaoirleach  </w:t>
      </w:r>
    </w:p>
    <w:p w:rsidR="00C26D24" w:rsidRPr="00AA0931" w:rsidRDefault="00C26D24" w:rsidP="003D1FBD">
      <w:pPr>
        <w:pStyle w:val="PlainText"/>
        <w:rPr>
          <w:rFonts w:ascii="Verdana" w:hAnsi="Verdana"/>
          <w:sz w:val="24"/>
          <w:szCs w:val="24"/>
        </w:rPr>
      </w:pPr>
      <w:r w:rsidRPr="00AA0931">
        <w:rPr>
          <w:rFonts w:ascii="Verdana" w:hAnsi="Verdana"/>
          <w:sz w:val="24"/>
          <w:szCs w:val="24"/>
        </w:rPr>
        <w:t xml:space="preserve">  </w:t>
      </w:r>
    </w:p>
    <w:sectPr w:rsidR="00C26D24" w:rsidRPr="00AA0931" w:rsidSect="000B62F3">
      <w:footerReference w:type="even" r:id="rId47"/>
      <w:footerReference w:type="default" r:id="rId48"/>
      <w:pgSz w:w="11906" w:h="16838"/>
      <w:pgMar w:top="1440" w:right="1152" w:bottom="1440" w:left="1152" w:header="708" w:footer="708" w:gutter="0"/>
      <w:pgNumType w:start="1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D24" w:rsidRDefault="00C26D24">
      <w:r>
        <w:separator/>
      </w:r>
    </w:p>
  </w:endnote>
  <w:endnote w:type="continuationSeparator" w:id="0">
    <w:p w:rsidR="00C26D24" w:rsidRDefault="00C26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D24" w:rsidRDefault="00C26D24" w:rsidP="00FF7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D24" w:rsidRDefault="00C26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D24" w:rsidRDefault="00C26D24" w:rsidP="00FF7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190</w:t>
    </w:r>
    <w:r>
      <w:rPr>
        <w:rStyle w:val="PageNumber"/>
      </w:rPr>
      <w:fldChar w:fldCharType="end"/>
    </w:r>
  </w:p>
  <w:p w:rsidR="00C26D24" w:rsidRDefault="00C26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D24" w:rsidRDefault="00C26D24">
      <w:r>
        <w:separator/>
      </w:r>
    </w:p>
  </w:footnote>
  <w:footnote w:type="continuationSeparator" w:id="0">
    <w:p w:rsidR="00C26D24" w:rsidRDefault="00C26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E33D3"/>
    <w:multiLevelType w:val="multilevel"/>
    <w:tmpl w:val="AD6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E44B3B"/>
    <w:multiLevelType w:val="hybridMultilevel"/>
    <w:tmpl w:val="E1FC0358"/>
    <w:lvl w:ilvl="0" w:tplc="CC0467F6">
      <w:start w:val="1"/>
      <w:numFmt w:val="decimal"/>
      <w:lvlText w:val="%1."/>
      <w:lvlJc w:val="left"/>
      <w:pPr>
        <w:tabs>
          <w:tab w:val="num" w:pos="720"/>
        </w:tabs>
        <w:ind w:left="720" w:hanging="360"/>
      </w:pPr>
      <w:rPr>
        <w:rFonts w:cs="Times New Roman" w:hint="default"/>
        <w:b/>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11F7F"/>
    <w:rsid w:val="00031734"/>
    <w:rsid w:val="00035F6D"/>
    <w:rsid w:val="000409F6"/>
    <w:rsid w:val="00054980"/>
    <w:rsid w:val="00060000"/>
    <w:rsid w:val="000B62F3"/>
    <w:rsid w:val="000C7DC1"/>
    <w:rsid w:val="0011265A"/>
    <w:rsid w:val="00124229"/>
    <w:rsid w:val="00127971"/>
    <w:rsid w:val="00141E06"/>
    <w:rsid w:val="00141E96"/>
    <w:rsid w:val="00142EFA"/>
    <w:rsid w:val="00145AEB"/>
    <w:rsid w:val="00167B25"/>
    <w:rsid w:val="00194A19"/>
    <w:rsid w:val="001C0049"/>
    <w:rsid w:val="001C470C"/>
    <w:rsid w:val="001C49D8"/>
    <w:rsid w:val="001C5BF5"/>
    <w:rsid w:val="001D177D"/>
    <w:rsid w:val="001D2645"/>
    <w:rsid w:val="00271912"/>
    <w:rsid w:val="002A1833"/>
    <w:rsid w:val="002B762A"/>
    <w:rsid w:val="002C4BCD"/>
    <w:rsid w:val="002F6DFC"/>
    <w:rsid w:val="003026C4"/>
    <w:rsid w:val="003269B3"/>
    <w:rsid w:val="003342D0"/>
    <w:rsid w:val="0034027B"/>
    <w:rsid w:val="00342642"/>
    <w:rsid w:val="00371BA5"/>
    <w:rsid w:val="00377806"/>
    <w:rsid w:val="003A501B"/>
    <w:rsid w:val="003B1119"/>
    <w:rsid w:val="003D0D61"/>
    <w:rsid w:val="003D1FBD"/>
    <w:rsid w:val="004221C7"/>
    <w:rsid w:val="0042656E"/>
    <w:rsid w:val="00436801"/>
    <w:rsid w:val="0043720F"/>
    <w:rsid w:val="00441082"/>
    <w:rsid w:val="0044252C"/>
    <w:rsid w:val="00442B9B"/>
    <w:rsid w:val="00461594"/>
    <w:rsid w:val="00462E2F"/>
    <w:rsid w:val="004642F5"/>
    <w:rsid w:val="00465D08"/>
    <w:rsid w:val="0048486A"/>
    <w:rsid w:val="00484E35"/>
    <w:rsid w:val="00486E7B"/>
    <w:rsid w:val="00490B8D"/>
    <w:rsid w:val="004B5C84"/>
    <w:rsid w:val="004E5535"/>
    <w:rsid w:val="004F23CF"/>
    <w:rsid w:val="004F333E"/>
    <w:rsid w:val="004F4809"/>
    <w:rsid w:val="004F4A19"/>
    <w:rsid w:val="00531145"/>
    <w:rsid w:val="005501D3"/>
    <w:rsid w:val="005502C7"/>
    <w:rsid w:val="00573D16"/>
    <w:rsid w:val="00576868"/>
    <w:rsid w:val="00595D36"/>
    <w:rsid w:val="005A151C"/>
    <w:rsid w:val="005B71D2"/>
    <w:rsid w:val="005C3EC8"/>
    <w:rsid w:val="005C6798"/>
    <w:rsid w:val="005F09F3"/>
    <w:rsid w:val="005F25C6"/>
    <w:rsid w:val="005F278E"/>
    <w:rsid w:val="005F547E"/>
    <w:rsid w:val="005F7EE1"/>
    <w:rsid w:val="006014E6"/>
    <w:rsid w:val="006204D9"/>
    <w:rsid w:val="00627984"/>
    <w:rsid w:val="00650986"/>
    <w:rsid w:val="00663B51"/>
    <w:rsid w:val="00664273"/>
    <w:rsid w:val="0068246B"/>
    <w:rsid w:val="006977AF"/>
    <w:rsid w:val="006F6231"/>
    <w:rsid w:val="00702223"/>
    <w:rsid w:val="00703276"/>
    <w:rsid w:val="00705255"/>
    <w:rsid w:val="00724226"/>
    <w:rsid w:val="00726EC0"/>
    <w:rsid w:val="007415CB"/>
    <w:rsid w:val="00746C4A"/>
    <w:rsid w:val="00751E08"/>
    <w:rsid w:val="007614CC"/>
    <w:rsid w:val="007742C6"/>
    <w:rsid w:val="007817C5"/>
    <w:rsid w:val="00793D8E"/>
    <w:rsid w:val="00796294"/>
    <w:rsid w:val="007A0E92"/>
    <w:rsid w:val="007A76EA"/>
    <w:rsid w:val="007B1256"/>
    <w:rsid w:val="007D44A7"/>
    <w:rsid w:val="007E3696"/>
    <w:rsid w:val="00806174"/>
    <w:rsid w:val="00813F1C"/>
    <w:rsid w:val="00817EE5"/>
    <w:rsid w:val="00824019"/>
    <w:rsid w:val="0082535B"/>
    <w:rsid w:val="00832874"/>
    <w:rsid w:val="00843FBC"/>
    <w:rsid w:val="008452A9"/>
    <w:rsid w:val="00872A74"/>
    <w:rsid w:val="00877D25"/>
    <w:rsid w:val="009136B0"/>
    <w:rsid w:val="00927D56"/>
    <w:rsid w:val="009303EE"/>
    <w:rsid w:val="00945E55"/>
    <w:rsid w:val="009475B8"/>
    <w:rsid w:val="00953905"/>
    <w:rsid w:val="00982871"/>
    <w:rsid w:val="00982EE6"/>
    <w:rsid w:val="0098346C"/>
    <w:rsid w:val="00991BA6"/>
    <w:rsid w:val="009B1AA5"/>
    <w:rsid w:val="009B4A44"/>
    <w:rsid w:val="009B741A"/>
    <w:rsid w:val="009B7603"/>
    <w:rsid w:val="009E2163"/>
    <w:rsid w:val="009F0365"/>
    <w:rsid w:val="009F43FF"/>
    <w:rsid w:val="00A1130D"/>
    <w:rsid w:val="00A157C8"/>
    <w:rsid w:val="00A2602B"/>
    <w:rsid w:val="00A6083F"/>
    <w:rsid w:val="00A92498"/>
    <w:rsid w:val="00AA0931"/>
    <w:rsid w:val="00AA6B89"/>
    <w:rsid w:val="00AB20A3"/>
    <w:rsid w:val="00AF0D25"/>
    <w:rsid w:val="00B02A6C"/>
    <w:rsid w:val="00B0316C"/>
    <w:rsid w:val="00B24A6D"/>
    <w:rsid w:val="00B252C9"/>
    <w:rsid w:val="00B25543"/>
    <w:rsid w:val="00B25A58"/>
    <w:rsid w:val="00B25ECF"/>
    <w:rsid w:val="00B30900"/>
    <w:rsid w:val="00B317DE"/>
    <w:rsid w:val="00B42492"/>
    <w:rsid w:val="00B432EE"/>
    <w:rsid w:val="00B5310E"/>
    <w:rsid w:val="00B5352D"/>
    <w:rsid w:val="00B60BE9"/>
    <w:rsid w:val="00B92546"/>
    <w:rsid w:val="00BC6D9B"/>
    <w:rsid w:val="00BE07F1"/>
    <w:rsid w:val="00C13F80"/>
    <w:rsid w:val="00C23600"/>
    <w:rsid w:val="00C26D24"/>
    <w:rsid w:val="00C31795"/>
    <w:rsid w:val="00C6602E"/>
    <w:rsid w:val="00C724B3"/>
    <w:rsid w:val="00C847C6"/>
    <w:rsid w:val="00C9327E"/>
    <w:rsid w:val="00CA14E5"/>
    <w:rsid w:val="00CC29EC"/>
    <w:rsid w:val="00CD53F5"/>
    <w:rsid w:val="00CF25D5"/>
    <w:rsid w:val="00D0644E"/>
    <w:rsid w:val="00D12801"/>
    <w:rsid w:val="00D14097"/>
    <w:rsid w:val="00D1561D"/>
    <w:rsid w:val="00D17DE4"/>
    <w:rsid w:val="00D503E3"/>
    <w:rsid w:val="00D66BD1"/>
    <w:rsid w:val="00D857A7"/>
    <w:rsid w:val="00DB6E21"/>
    <w:rsid w:val="00DB70F7"/>
    <w:rsid w:val="00DC3C02"/>
    <w:rsid w:val="00DE64F2"/>
    <w:rsid w:val="00DF01EA"/>
    <w:rsid w:val="00E15907"/>
    <w:rsid w:val="00E27A44"/>
    <w:rsid w:val="00E3369D"/>
    <w:rsid w:val="00E34495"/>
    <w:rsid w:val="00E4472F"/>
    <w:rsid w:val="00E6695C"/>
    <w:rsid w:val="00EA1399"/>
    <w:rsid w:val="00EB7E0A"/>
    <w:rsid w:val="00EC5FEF"/>
    <w:rsid w:val="00ED03E5"/>
    <w:rsid w:val="00EE078E"/>
    <w:rsid w:val="00EE13AD"/>
    <w:rsid w:val="00EE5E54"/>
    <w:rsid w:val="00EF73C0"/>
    <w:rsid w:val="00F16AD4"/>
    <w:rsid w:val="00F20718"/>
    <w:rsid w:val="00F32370"/>
    <w:rsid w:val="00F60F28"/>
    <w:rsid w:val="00F71293"/>
    <w:rsid w:val="00F95ECF"/>
    <w:rsid w:val="00FA2C9C"/>
    <w:rsid w:val="00FA40D2"/>
    <w:rsid w:val="00FA4A20"/>
    <w:rsid w:val="00FA4F67"/>
    <w:rsid w:val="00FC1D65"/>
    <w:rsid w:val="00FC4E44"/>
    <w:rsid w:val="00FC627F"/>
    <w:rsid w:val="00FD0EE7"/>
    <w:rsid w:val="00FD1013"/>
    <w:rsid w:val="00FF000F"/>
    <w:rsid w:val="00FF2DF0"/>
    <w:rsid w:val="00FF74D3"/>
    <w:rsid w:val="00FF78EA"/>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E7"/>
    <w:rPr>
      <w:sz w:val="24"/>
      <w:szCs w:val="24"/>
      <w:lang w:val="en-GB" w:eastAsia="en-GB"/>
    </w:rPr>
  </w:style>
  <w:style w:type="paragraph" w:styleId="Heading2">
    <w:name w:val="heading 2"/>
    <w:basedOn w:val="Normal"/>
    <w:link w:val="Heading2Char"/>
    <w:uiPriority w:val="99"/>
    <w:qFormat/>
    <w:locked/>
    <w:rsid w:val="001C470C"/>
    <w:pPr>
      <w:spacing w:before="160" w:after="160" w:line="312" w:lineRule="atLeast"/>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1912"/>
    <w:rPr>
      <w:rFonts w:ascii="Cambria" w:hAnsi="Cambria" w:cs="Times New Roman"/>
      <w:b/>
      <w:bCs/>
      <w:i/>
      <w:iCs/>
      <w:sz w:val="28"/>
      <w:szCs w:val="28"/>
      <w:lang w:val="en-GB" w:eastAsia="en-GB"/>
    </w:rPr>
  </w:style>
  <w:style w:type="paragraph" w:styleId="PlainText">
    <w:name w:val="Plain Text"/>
    <w:basedOn w:val="Normal"/>
    <w:link w:val="PlainTextChar"/>
    <w:uiPriority w:val="99"/>
    <w:rsid w:val="003D1FB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317DE"/>
    <w:rPr>
      <w:rFonts w:ascii="Courier New" w:hAnsi="Courier New" w:cs="Courier New"/>
      <w:sz w:val="20"/>
      <w:szCs w:val="20"/>
      <w:lang w:val="en-GB" w:eastAsia="en-GB"/>
    </w:rPr>
  </w:style>
  <w:style w:type="paragraph" w:styleId="NormalWeb">
    <w:name w:val="Normal (Web)"/>
    <w:basedOn w:val="Normal"/>
    <w:uiPriority w:val="99"/>
    <w:rsid w:val="00BC6D9B"/>
    <w:pPr>
      <w:spacing w:before="100" w:beforeAutospacing="1" w:after="100" w:afterAutospacing="1"/>
    </w:pPr>
    <w:rPr>
      <w:lang w:eastAsia="en-US"/>
    </w:rPr>
  </w:style>
  <w:style w:type="table" w:styleId="TableWeb3">
    <w:name w:val="Table Web 3"/>
    <w:basedOn w:val="TableNormal"/>
    <w:uiPriority w:val="99"/>
    <w:rsid w:val="001C470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Hyperlink">
    <w:name w:val="Hyperlink"/>
    <w:basedOn w:val="DefaultParagraphFont"/>
    <w:uiPriority w:val="99"/>
    <w:rsid w:val="001C470C"/>
    <w:rPr>
      <w:rFonts w:cs="Times New Roman"/>
      <w:color w:val="0000FF"/>
      <w:u w:val="single"/>
    </w:rPr>
  </w:style>
  <w:style w:type="character" w:customStyle="1" w:styleId="date-display-single">
    <w:name w:val="date-display-single"/>
    <w:basedOn w:val="DefaultParagraphFont"/>
    <w:uiPriority w:val="99"/>
    <w:rsid w:val="001C470C"/>
    <w:rPr>
      <w:rFonts w:cs="Times New Roman"/>
    </w:rPr>
  </w:style>
  <w:style w:type="character" w:styleId="Strong">
    <w:name w:val="Strong"/>
    <w:basedOn w:val="DefaultParagraphFont"/>
    <w:uiPriority w:val="99"/>
    <w:qFormat/>
    <w:locked/>
    <w:rsid w:val="00EB7E0A"/>
    <w:rPr>
      <w:rFonts w:cs="Times New Roman"/>
      <w:b/>
      <w:bCs/>
    </w:rPr>
  </w:style>
  <w:style w:type="character" w:customStyle="1" w:styleId="underline1">
    <w:name w:val="underline1"/>
    <w:basedOn w:val="DefaultParagraphFont"/>
    <w:uiPriority w:val="99"/>
    <w:rsid w:val="00945E55"/>
    <w:rPr>
      <w:rFonts w:cs="Times New Roman"/>
      <w:u w:val="single"/>
    </w:rPr>
  </w:style>
  <w:style w:type="character" w:styleId="Emphasis">
    <w:name w:val="Emphasis"/>
    <w:basedOn w:val="DefaultParagraphFont"/>
    <w:uiPriority w:val="99"/>
    <w:qFormat/>
    <w:locked/>
    <w:rsid w:val="00945E55"/>
    <w:rPr>
      <w:rFonts w:cs="Times New Roman"/>
      <w:i/>
      <w:iCs/>
    </w:rPr>
  </w:style>
  <w:style w:type="paragraph" w:styleId="BodyTextIndent">
    <w:name w:val="Body Text Indent"/>
    <w:basedOn w:val="BodyText"/>
    <w:link w:val="BodyTextIndentChar"/>
    <w:uiPriority w:val="99"/>
    <w:rsid w:val="009F0365"/>
    <w:pPr>
      <w:keepLines/>
      <w:spacing w:before="60" w:after="60"/>
      <w:ind w:left="2880"/>
      <w:jc w:val="both"/>
    </w:pPr>
    <w:rPr>
      <w:sz w:val="20"/>
      <w:szCs w:val="20"/>
      <w:lang w:eastAsia="en-US"/>
    </w:rPr>
  </w:style>
  <w:style w:type="character" w:customStyle="1" w:styleId="BodyTextIndentChar">
    <w:name w:val="Body Text Indent Char"/>
    <w:basedOn w:val="DefaultParagraphFont"/>
    <w:link w:val="BodyTextIndent"/>
    <w:uiPriority w:val="99"/>
    <w:semiHidden/>
    <w:locked/>
    <w:rsid w:val="009F0365"/>
    <w:rPr>
      <w:rFonts w:cs="Times New Roman"/>
      <w:lang w:val="en-GB" w:eastAsia="en-US" w:bidi="ar-SA"/>
    </w:rPr>
  </w:style>
  <w:style w:type="paragraph" w:styleId="BodyText">
    <w:name w:val="Body Text"/>
    <w:basedOn w:val="Normal"/>
    <w:link w:val="BodyTextChar"/>
    <w:uiPriority w:val="99"/>
    <w:rsid w:val="009F0365"/>
    <w:pPr>
      <w:spacing w:after="120"/>
    </w:pPr>
  </w:style>
  <w:style w:type="character" w:customStyle="1" w:styleId="BodyTextChar">
    <w:name w:val="Body Text Char"/>
    <w:basedOn w:val="DefaultParagraphFont"/>
    <w:link w:val="BodyText"/>
    <w:uiPriority w:val="99"/>
    <w:semiHidden/>
    <w:locked/>
    <w:rsid w:val="00EE078E"/>
    <w:rPr>
      <w:rFonts w:cs="Times New Roman"/>
      <w:sz w:val="24"/>
      <w:szCs w:val="24"/>
      <w:lang w:val="en-GB" w:eastAsia="en-GB"/>
    </w:rPr>
  </w:style>
  <w:style w:type="paragraph" w:customStyle="1" w:styleId="replymain">
    <w:name w:val="replymain"/>
    <w:basedOn w:val="Normal"/>
    <w:uiPriority w:val="99"/>
    <w:rsid w:val="00CA14E5"/>
    <w:pPr>
      <w:spacing w:before="100" w:beforeAutospacing="1" w:after="100" w:afterAutospacing="1"/>
      <w:jc w:val="center"/>
    </w:pPr>
    <w:rPr>
      <w:b/>
      <w:bCs/>
      <w:u w:val="single"/>
    </w:rPr>
  </w:style>
  <w:style w:type="character" w:styleId="FollowedHyperlink">
    <w:name w:val="FollowedHyperlink"/>
    <w:basedOn w:val="DefaultParagraphFont"/>
    <w:uiPriority w:val="99"/>
    <w:rsid w:val="00D12801"/>
    <w:rPr>
      <w:rFonts w:cs="Times New Roman"/>
      <w:color w:val="800080"/>
      <w:u w:val="single"/>
    </w:rPr>
  </w:style>
  <w:style w:type="paragraph" w:styleId="Footer">
    <w:name w:val="footer"/>
    <w:basedOn w:val="Normal"/>
    <w:link w:val="FooterChar"/>
    <w:uiPriority w:val="99"/>
    <w:rsid w:val="000B62F3"/>
    <w:pPr>
      <w:tabs>
        <w:tab w:val="center" w:pos="4153"/>
        <w:tab w:val="right" w:pos="8306"/>
      </w:tabs>
    </w:pPr>
  </w:style>
  <w:style w:type="character" w:customStyle="1" w:styleId="FooterChar">
    <w:name w:val="Footer Char"/>
    <w:basedOn w:val="DefaultParagraphFont"/>
    <w:link w:val="Footer"/>
    <w:uiPriority w:val="99"/>
    <w:semiHidden/>
    <w:rsid w:val="00FB33CC"/>
    <w:rPr>
      <w:sz w:val="24"/>
      <w:szCs w:val="24"/>
      <w:lang w:val="en-GB" w:eastAsia="en-GB"/>
    </w:rPr>
  </w:style>
  <w:style w:type="character" w:styleId="PageNumber">
    <w:name w:val="page number"/>
    <w:basedOn w:val="DefaultParagraphFont"/>
    <w:uiPriority w:val="99"/>
    <w:rsid w:val="000B62F3"/>
    <w:rPr>
      <w:rFonts w:cs="Times New Roman"/>
    </w:rPr>
  </w:style>
</w:styles>
</file>

<file path=word/webSettings.xml><?xml version="1.0" encoding="utf-8"?>
<w:webSettings xmlns:r="http://schemas.openxmlformats.org/officeDocument/2006/relationships" xmlns:w="http://schemas.openxmlformats.org/wordprocessingml/2006/main">
  <w:divs>
    <w:div w:id="1354455436">
      <w:marLeft w:val="0"/>
      <w:marRight w:val="0"/>
      <w:marTop w:val="0"/>
      <w:marBottom w:val="0"/>
      <w:divBdr>
        <w:top w:val="none" w:sz="0" w:space="0" w:color="auto"/>
        <w:left w:val="none" w:sz="0" w:space="0" w:color="auto"/>
        <w:bottom w:val="none" w:sz="0" w:space="0" w:color="auto"/>
        <w:right w:val="none" w:sz="0" w:space="0" w:color="auto"/>
      </w:divBdr>
      <w:divsChild>
        <w:div w:id="1354455435">
          <w:marLeft w:val="0"/>
          <w:marRight w:val="0"/>
          <w:marTop w:val="0"/>
          <w:marBottom w:val="0"/>
          <w:divBdr>
            <w:top w:val="none" w:sz="0" w:space="0" w:color="auto"/>
            <w:left w:val="none" w:sz="0" w:space="0" w:color="auto"/>
            <w:bottom w:val="none" w:sz="0" w:space="0" w:color="auto"/>
            <w:right w:val="none" w:sz="0" w:space="0" w:color="auto"/>
          </w:divBdr>
        </w:div>
      </w:divsChild>
    </w:div>
    <w:div w:id="1354455437">
      <w:marLeft w:val="0"/>
      <w:marRight w:val="0"/>
      <w:marTop w:val="0"/>
      <w:marBottom w:val="0"/>
      <w:divBdr>
        <w:top w:val="none" w:sz="0" w:space="0" w:color="auto"/>
        <w:left w:val="none" w:sz="0" w:space="0" w:color="auto"/>
        <w:bottom w:val="none" w:sz="0" w:space="0" w:color="auto"/>
        <w:right w:val="none" w:sz="0" w:space="0" w:color="auto"/>
      </w:divBdr>
      <w:divsChild>
        <w:div w:id="1354455439">
          <w:marLeft w:val="0"/>
          <w:marRight w:val="0"/>
          <w:marTop w:val="0"/>
          <w:marBottom w:val="0"/>
          <w:divBdr>
            <w:top w:val="none" w:sz="0" w:space="0" w:color="auto"/>
            <w:left w:val="none" w:sz="0" w:space="0" w:color="auto"/>
            <w:bottom w:val="none" w:sz="0" w:space="0" w:color="auto"/>
            <w:right w:val="none" w:sz="0" w:space="0" w:color="auto"/>
          </w:divBdr>
        </w:div>
      </w:divsChild>
    </w:div>
    <w:div w:id="1354455438">
      <w:marLeft w:val="0"/>
      <w:marRight w:val="0"/>
      <w:marTop w:val="0"/>
      <w:marBottom w:val="0"/>
      <w:divBdr>
        <w:top w:val="none" w:sz="0" w:space="0" w:color="auto"/>
        <w:left w:val="none" w:sz="0" w:space="0" w:color="auto"/>
        <w:bottom w:val="none" w:sz="0" w:space="0" w:color="auto"/>
        <w:right w:val="none" w:sz="0" w:space="0" w:color="auto"/>
      </w:divBdr>
      <w:divsChild>
        <w:div w:id="1354455440">
          <w:marLeft w:val="0"/>
          <w:marRight w:val="0"/>
          <w:marTop w:val="0"/>
          <w:marBottom w:val="0"/>
          <w:divBdr>
            <w:top w:val="none" w:sz="0" w:space="0" w:color="auto"/>
            <w:left w:val="none" w:sz="0" w:space="0" w:color="auto"/>
            <w:bottom w:val="none" w:sz="0" w:space="0" w:color="auto"/>
            <w:right w:val="none" w:sz="0" w:space="0" w:color="auto"/>
          </w:divBdr>
        </w:div>
      </w:divsChild>
    </w:div>
    <w:div w:id="1354455441">
      <w:marLeft w:val="0"/>
      <w:marRight w:val="0"/>
      <w:marTop w:val="0"/>
      <w:marBottom w:val="0"/>
      <w:divBdr>
        <w:top w:val="none" w:sz="0" w:space="0" w:color="auto"/>
        <w:left w:val="none" w:sz="0" w:space="0" w:color="auto"/>
        <w:bottom w:val="none" w:sz="0" w:space="0" w:color="auto"/>
        <w:right w:val="none" w:sz="0" w:space="0" w:color="auto"/>
      </w:divBdr>
      <w:divsChild>
        <w:div w:id="1354455442">
          <w:marLeft w:val="0"/>
          <w:marRight w:val="0"/>
          <w:marTop w:val="0"/>
          <w:marBottom w:val="0"/>
          <w:divBdr>
            <w:top w:val="none" w:sz="0" w:space="0" w:color="auto"/>
            <w:left w:val="none" w:sz="0" w:space="0" w:color="auto"/>
            <w:bottom w:val="none" w:sz="0" w:space="0" w:color="auto"/>
            <w:right w:val="none" w:sz="0" w:space="0" w:color="auto"/>
          </w:divBdr>
        </w:div>
      </w:divsChild>
    </w:div>
    <w:div w:id="1354455445">
      <w:marLeft w:val="0"/>
      <w:marRight w:val="0"/>
      <w:marTop w:val="0"/>
      <w:marBottom w:val="0"/>
      <w:divBdr>
        <w:top w:val="none" w:sz="0" w:space="0" w:color="auto"/>
        <w:left w:val="none" w:sz="0" w:space="0" w:color="auto"/>
        <w:bottom w:val="none" w:sz="0" w:space="0" w:color="auto"/>
        <w:right w:val="none" w:sz="0" w:space="0" w:color="auto"/>
      </w:divBdr>
      <w:divsChild>
        <w:div w:id="1354455444">
          <w:marLeft w:val="0"/>
          <w:marRight w:val="0"/>
          <w:marTop w:val="0"/>
          <w:marBottom w:val="0"/>
          <w:divBdr>
            <w:top w:val="none" w:sz="0" w:space="0" w:color="auto"/>
            <w:left w:val="none" w:sz="0" w:space="0" w:color="auto"/>
            <w:bottom w:val="none" w:sz="0" w:space="0" w:color="auto"/>
            <w:right w:val="none" w:sz="0" w:space="0" w:color="auto"/>
          </w:divBdr>
        </w:div>
      </w:divsChild>
    </w:div>
    <w:div w:id="1354455446">
      <w:marLeft w:val="0"/>
      <w:marRight w:val="0"/>
      <w:marTop w:val="0"/>
      <w:marBottom w:val="0"/>
      <w:divBdr>
        <w:top w:val="none" w:sz="0" w:space="0" w:color="auto"/>
        <w:left w:val="none" w:sz="0" w:space="0" w:color="auto"/>
        <w:bottom w:val="none" w:sz="0" w:space="0" w:color="auto"/>
        <w:right w:val="none" w:sz="0" w:space="0" w:color="auto"/>
      </w:divBdr>
      <w:divsChild>
        <w:div w:id="1354455443">
          <w:marLeft w:val="0"/>
          <w:marRight w:val="0"/>
          <w:marTop w:val="0"/>
          <w:marBottom w:val="0"/>
          <w:divBdr>
            <w:top w:val="none" w:sz="0" w:space="0" w:color="auto"/>
            <w:left w:val="none" w:sz="0" w:space="0" w:color="auto"/>
            <w:bottom w:val="none" w:sz="0" w:space="0" w:color="auto"/>
            <w:right w:val="none" w:sz="0" w:space="0" w:color="auto"/>
          </w:divBdr>
        </w:div>
      </w:divsChild>
    </w:div>
    <w:div w:id="1354455447">
      <w:marLeft w:val="0"/>
      <w:marRight w:val="0"/>
      <w:marTop w:val="0"/>
      <w:marBottom w:val="0"/>
      <w:divBdr>
        <w:top w:val="none" w:sz="0" w:space="0" w:color="auto"/>
        <w:left w:val="none" w:sz="0" w:space="0" w:color="auto"/>
        <w:bottom w:val="none" w:sz="0" w:space="0" w:color="auto"/>
        <w:right w:val="none" w:sz="0" w:space="0" w:color="auto"/>
      </w:divBdr>
      <w:divsChild>
        <w:div w:id="1354455459">
          <w:marLeft w:val="0"/>
          <w:marRight w:val="0"/>
          <w:marTop w:val="0"/>
          <w:marBottom w:val="0"/>
          <w:divBdr>
            <w:top w:val="none" w:sz="0" w:space="0" w:color="auto"/>
            <w:left w:val="none" w:sz="0" w:space="0" w:color="auto"/>
            <w:bottom w:val="none" w:sz="0" w:space="0" w:color="auto"/>
            <w:right w:val="none" w:sz="0" w:space="0" w:color="auto"/>
          </w:divBdr>
        </w:div>
      </w:divsChild>
    </w:div>
    <w:div w:id="1354455448">
      <w:marLeft w:val="0"/>
      <w:marRight w:val="0"/>
      <w:marTop w:val="0"/>
      <w:marBottom w:val="0"/>
      <w:divBdr>
        <w:top w:val="none" w:sz="0" w:space="0" w:color="auto"/>
        <w:left w:val="none" w:sz="0" w:space="0" w:color="auto"/>
        <w:bottom w:val="none" w:sz="0" w:space="0" w:color="auto"/>
        <w:right w:val="none" w:sz="0" w:space="0" w:color="auto"/>
      </w:divBdr>
      <w:divsChild>
        <w:div w:id="1354455465">
          <w:marLeft w:val="0"/>
          <w:marRight w:val="0"/>
          <w:marTop w:val="0"/>
          <w:marBottom w:val="0"/>
          <w:divBdr>
            <w:top w:val="none" w:sz="0" w:space="0" w:color="auto"/>
            <w:left w:val="none" w:sz="0" w:space="0" w:color="auto"/>
            <w:bottom w:val="none" w:sz="0" w:space="0" w:color="auto"/>
            <w:right w:val="none" w:sz="0" w:space="0" w:color="auto"/>
          </w:divBdr>
        </w:div>
      </w:divsChild>
    </w:div>
    <w:div w:id="1354455450">
      <w:marLeft w:val="0"/>
      <w:marRight w:val="0"/>
      <w:marTop w:val="0"/>
      <w:marBottom w:val="0"/>
      <w:divBdr>
        <w:top w:val="none" w:sz="0" w:space="0" w:color="auto"/>
        <w:left w:val="none" w:sz="0" w:space="0" w:color="auto"/>
        <w:bottom w:val="none" w:sz="0" w:space="0" w:color="auto"/>
        <w:right w:val="none" w:sz="0" w:space="0" w:color="auto"/>
      </w:divBdr>
      <w:divsChild>
        <w:div w:id="1354455449">
          <w:marLeft w:val="0"/>
          <w:marRight w:val="0"/>
          <w:marTop w:val="0"/>
          <w:marBottom w:val="0"/>
          <w:divBdr>
            <w:top w:val="none" w:sz="0" w:space="0" w:color="auto"/>
            <w:left w:val="none" w:sz="0" w:space="0" w:color="auto"/>
            <w:bottom w:val="none" w:sz="0" w:space="0" w:color="auto"/>
            <w:right w:val="none" w:sz="0" w:space="0" w:color="auto"/>
          </w:divBdr>
        </w:div>
      </w:divsChild>
    </w:div>
    <w:div w:id="1354455452">
      <w:marLeft w:val="0"/>
      <w:marRight w:val="0"/>
      <w:marTop w:val="0"/>
      <w:marBottom w:val="0"/>
      <w:divBdr>
        <w:top w:val="none" w:sz="0" w:space="0" w:color="auto"/>
        <w:left w:val="none" w:sz="0" w:space="0" w:color="auto"/>
        <w:bottom w:val="none" w:sz="0" w:space="0" w:color="auto"/>
        <w:right w:val="none" w:sz="0" w:space="0" w:color="auto"/>
      </w:divBdr>
      <w:divsChild>
        <w:div w:id="1354455451">
          <w:marLeft w:val="0"/>
          <w:marRight w:val="0"/>
          <w:marTop w:val="0"/>
          <w:marBottom w:val="0"/>
          <w:divBdr>
            <w:top w:val="none" w:sz="0" w:space="0" w:color="auto"/>
            <w:left w:val="none" w:sz="0" w:space="0" w:color="auto"/>
            <w:bottom w:val="none" w:sz="0" w:space="0" w:color="auto"/>
            <w:right w:val="none" w:sz="0" w:space="0" w:color="auto"/>
          </w:divBdr>
        </w:div>
      </w:divsChild>
    </w:div>
    <w:div w:id="1354455455">
      <w:marLeft w:val="0"/>
      <w:marRight w:val="0"/>
      <w:marTop w:val="0"/>
      <w:marBottom w:val="0"/>
      <w:divBdr>
        <w:top w:val="none" w:sz="0" w:space="0" w:color="auto"/>
        <w:left w:val="none" w:sz="0" w:space="0" w:color="auto"/>
        <w:bottom w:val="none" w:sz="0" w:space="0" w:color="auto"/>
        <w:right w:val="none" w:sz="0" w:space="0" w:color="auto"/>
      </w:divBdr>
      <w:divsChild>
        <w:div w:id="1354455463">
          <w:marLeft w:val="0"/>
          <w:marRight w:val="0"/>
          <w:marTop w:val="0"/>
          <w:marBottom w:val="0"/>
          <w:divBdr>
            <w:top w:val="none" w:sz="0" w:space="0" w:color="auto"/>
            <w:left w:val="none" w:sz="0" w:space="0" w:color="auto"/>
            <w:bottom w:val="none" w:sz="0" w:space="0" w:color="auto"/>
            <w:right w:val="none" w:sz="0" w:space="0" w:color="auto"/>
          </w:divBdr>
        </w:div>
      </w:divsChild>
    </w:div>
    <w:div w:id="1354455457">
      <w:marLeft w:val="0"/>
      <w:marRight w:val="0"/>
      <w:marTop w:val="0"/>
      <w:marBottom w:val="0"/>
      <w:divBdr>
        <w:top w:val="none" w:sz="0" w:space="0" w:color="auto"/>
        <w:left w:val="none" w:sz="0" w:space="0" w:color="auto"/>
        <w:bottom w:val="none" w:sz="0" w:space="0" w:color="auto"/>
        <w:right w:val="none" w:sz="0" w:space="0" w:color="auto"/>
      </w:divBdr>
      <w:divsChild>
        <w:div w:id="1354455456">
          <w:marLeft w:val="0"/>
          <w:marRight w:val="0"/>
          <w:marTop w:val="0"/>
          <w:marBottom w:val="0"/>
          <w:divBdr>
            <w:top w:val="none" w:sz="0" w:space="0" w:color="auto"/>
            <w:left w:val="none" w:sz="0" w:space="0" w:color="auto"/>
            <w:bottom w:val="none" w:sz="0" w:space="0" w:color="auto"/>
            <w:right w:val="none" w:sz="0" w:space="0" w:color="auto"/>
          </w:divBdr>
        </w:div>
      </w:divsChild>
    </w:div>
    <w:div w:id="1354455458">
      <w:marLeft w:val="0"/>
      <w:marRight w:val="0"/>
      <w:marTop w:val="0"/>
      <w:marBottom w:val="0"/>
      <w:divBdr>
        <w:top w:val="none" w:sz="0" w:space="0" w:color="auto"/>
        <w:left w:val="none" w:sz="0" w:space="0" w:color="auto"/>
        <w:bottom w:val="none" w:sz="0" w:space="0" w:color="auto"/>
        <w:right w:val="none" w:sz="0" w:space="0" w:color="auto"/>
      </w:divBdr>
      <w:divsChild>
        <w:div w:id="1354455453">
          <w:marLeft w:val="0"/>
          <w:marRight w:val="0"/>
          <w:marTop w:val="0"/>
          <w:marBottom w:val="0"/>
          <w:divBdr>
            <w:top w:val="none" w:sz="0" w:space="0" w:color="auto"/>
            <w:left w:val="none" w:sz="0" w:space="0" w:color="auto"/>
            <w:bottom w:val="none" w:sz="0" w:space="0" w:color="auto"/>
            <w:right w:val="none" w:sz="0" w:space="0" w:color="auto"/>
          </w:divBdr>
        </w:div>
      </w:divsChild>
    </w:div>
    <w:div w:id="1354455460">
      <w:marLeft w:val="0"/>
      <w:marRight w:val="0"/>
      <w:marTop w:val="0"/>
      <w:marBottom w:val="0"/>
      <w:divBdr>
        <w:top w:val="none" w:sz="0" w:space="0" w:color="auto"/>
        <w:left w:val="none" w:sz="0" w:space="0" w:color="auto"/>
        <w:bottom w:val="none" w:sz="0" w:space="0" w:color="auto"/>
        <w:right w:val="none" w:sz="0" w:space="0" w:color="auto"/>
      </w:divBdr>
      <w:divsChild>
        <w:div w:id="1354455461">
          <w:marLeft w:val="0"/>
          <w:marRight w:val="0"/>
          <w:marTop w:val="0"/>
          <w:marBottom w:val="0"/>
          <w:divBdr>
            <w:top w:val="none" w:sz="0" w:space="0" w:color="auto"/>
            <w:left w:val="none" w:sz="0" w:space="0" w:color="auto"/>
            <w:bottom w:val="none" w:sz="0" w:space="0" w:color="auto"/>
            <w:right w:val="none" w:sz="0" w:space="0" w:color="auto"/>
          </w:divBdr>
        </w:div>
      </w:divsChild>
    </w:div>
    <w:div w:id="1354455462">
      <w:marLeft w:val="0"/>
      <w:marRight w:val="0"/>
      <w:marTop w:val="0"/>
      <w:marBottom w:val="0"/>
      <w:divBdr>
        <w:top w:val="none" w:sz="0" w:space="0" w:color="auto"/>
        <w:left w:val="none" w:sz="0" w:space="0" w:color="auto"/>
        <w:bottom w:val="none" w:sz="0" w:space="0" w:color="auto"/>
        <w:right w:val="none" w:sz="0" w:space="0" w:color="auto"/>
      </w:divBdr>
      <w:divsChild>
        <w:div w:id="1354455454">
          <w:marLeft w:val="0"/>
          <w:marRight w:val="0"/>
          <w:marTop w:val="0"/>
          <w:marBottom w:val="0"/>
          <w:divBdr>
            <w:top w:val="none" w:sz="0" w:space="0" w:color="auto"/>
            <w:left w:val="none" w:sz="0" w:space="0" w:color="auto"/>
            <w:bottom w:val="none" w:sz="0" w:space="0" w:color="auto"/>
            <w:right w:val="none" w:sz="0" w:space="0" w:color="auto"/>
          </w:divBdr>
        </w:div>
      </w:divsChild>
    </w:div>
    <w:div w:id="1354455464">
      <w:marLeft w:val="0"/>
      <w:marRight w:val="0"/>
      <w:marTop w:val="0"/>
      <w:marBottom w:val="0"/>
      <w:divBdr>
        <w:top w:val="none" w:sz="0" w:space="0" w:color="auto"/>
        <w:left w:val="none" w:sz="0" w:space="0" w:color="auto"/>
        <w:bottom w:val="none" w:sz="0" w:space="0" w:color="auto"/>
        <w:right w:val="none" w:sz="0" w:space="0" w:color="auto"/>
      </w:divBdr>
      <w:divsChild>
        <w:div w:id="1354455466">
          <w:marLeft w:val="0"/>
          <w:marRight w:val="0"/>
          <w:marTop w:val="0"/>
          <w:marBottom w:val="0"/>
          <w:divBdr>
            <w:top w:val="none" w:sz="0" w:space="0" w:color="auto"/>
            <w:left w:val="none" w:sz="0" w:space="0" w:color="auto"/>
            <w:bottom w:val="none" w:sz="0" w:space="0" w:color="auto"/>
            <w:right w:val="none" w:sz="0" w:space="0" w:color="auto"/>
          </w:divBdr>
        </w:div>
      </w:divsChild>
    </w:div>
    <w:div w:id="1354455467">
      <w:marLeft w:val="0"/>
      <w:marRight w:val="0"/>
      <w:marTop w:val="0"/>
      <w:marBottom w:val="0"/>
      <w:divBdr>
        <w:top w:val="none" w:sz="0" w:space="0" w:color="auto"/>
        <w:left w:val="none" w:sz="0" w:space="0" w:color="auto"/>
        <w:bottom w:val="none" w:sz="0" w:space="0" w:color="auto"/>
        <w:right w:val="none" w:sz="0" w:space="0" w:color="auto"/>
      </w:divBdr>
      <w:divsChild>
        <w:div w:id="1354455473">
          <w:marLeft w:val="0"/>
          <w:marRight w:val="0"/>
          <w:marTop w:val="0"/>
          <w:marBottom w:val="0"/>
          <w:divBdr>
            <w:top w:val="none" w:sz="0" w:space="0" w:color="auto"/>
            <w:left w:val="none" w:sz="0" w:space="0" w:color="auto"/>
            <w:bottom w:val="none" w:sz="0" w:space="0" w:color="auto"/>
            <w:right w:val="none" w:sz="0" w:space="0" w:color="auto"/>
          </w:divBdr>
        </w:div>
      </w:divsChild>
    </w:div>
    <w:div w:id="1354455470">
      <w:marLeft w:val="0"/>
      <w:marRight w:val="0"/>
      <w:marTop w:val="0"/>
      <w:marBottom w:val="0"/>
      <w:divBdr>
        <w:top w:val="none" w:sz="0" w:space="0" w:color="auto"/>
        <w:left w:val="none" w:sz="0" w:space="0" w:color="auto"/>
        <w:bottom w:val="none" w:sz="0" w:space="0" w:color="auto"/>
        <w:right w:val="none" w:sz="0" w:space="0" w:color="auto"/>
      </w:divBdr>
      <w:divsChild>
        <w:div w:id="1354455468">
          <w:marLeft w:val="0"/>
          <w:marRight w:val="0"/>
          <w:marTop w:val="0"/>
          <w:marBottom w:val="0"/>
          <w:divBdr>
            <w:top w:val="none" w:sz="0" w:space="0" w:color="auto"/>
            <w:left w:val="none" w:sz="0" w:space="0" w:color="auto"/>
            <w:bottom w:val="none" w:sz="0" w:space="0" w:color="auto"/>
            <w:right w:val="none" w:sz="0" w:space="0" w:color="auto"/>
          </w:divBdr>
        </w:div>
      </w:divsChild>
    </w:div>
    <w:div w:id="1354455471">
      <w:marLeft w:val="0"/>
      <w:marRight w:val="0"/>
      <w:marTop w:val="0"/>
      <w:marBottom w:val="0"/>
      <w:divBdr>
        <w:top w:val="none" w:sz="0" w:space="0" w:color="auto"/>
        <w:left w:val="none" w:sz="0" w:space="0" w:color="auto"/>
        <w:bottom w:val="none" w:sz="0" w:space="0" w:color="auto"/>
        <w:right w:val="none" w:sz="0" w:space="0" w:color="auto"/>
      </w:divBdr>
      <w:divsChild>
        <w:div w:id="1354455488">
          <w:marLeft w:val="0"/>
          <w:marRight w:val="0"/>
          <w:marTop w:val="0"/>
          <w:marBottom w:val="0"/>
          <w:divBdr>
            <w:top w:val="none" w:sz="0" w:space="0" w:color="auto"/>
            <w:left w:val="none" w:sz="0" w:space="0" w:color="auto"/>
            <w:bottom w:val="none" w:sz="0" w:space="0" w:color="auto"/>
            <w:right w:val="none" w:sz="0" w:space="0" w:color="auto"/>
          </w:divBdr>
        </w:div>
      </w:divsChild>
    </w:div>
    <w:div w:id="1354455472">
      <w:marLeft w:val="0"/>
      <w:marRight w:val="0"/>
      <w:marTop w:val="0"/>
      <w:marBottom w:val="0"/>
      <w:divBdr>
        <w:top w:val="none" w:sz="0" w:space="0" w:color="auto"/>
        <w:left w:val="none" w:sz="0" w:space="0" w:color="auto"/>
        <w:bottom w:val="none" w:sz="0" w:space="0" w:color="auto"/>
        <w:right w:val="none" w:sz="0" w:space="0" w:color="auto"/>
      </w:divBdr>
      <w:divsChild>
        <w:div w:id="1354455490">
          <w:marLeft w:val="0"/>
          <w:marRight w:val="0"/>
          <w:marTop w:val="0"/>
          <w:marBottom w:val="0"/>
          <w:divBdr>
            <w:top w:val="none" w:sz="0" w:space="0" w:color="auto"/>
            <w:left w:val="none" w:sz="0" w:space="0" w:color="auto"/>
            <w:bottom w:val="none" w:sz="0" w:space="0" w:color="auto"/>
            <w:right w:val="none" w:sz="0" w:space="0" w:color="auto"/>
          </w:divBdr>
        </w:div>
      </w:divsChild>
    </w:div>
    <w:div w:id="1354455476">
      <w:marLeft w:val="0"/>
      <w:marRight w:val="0"/>
      <w:marTop w:val="0"/>
      <w:marBottom w:val="0"/>
      <w:divBdr>
        <w:top w:val="none" w:sz="0" w:space="0" w:color="auto"/>
        <w:left w:val="none" w:sz="0" w:space="0" w:color="auto"/>
        <w:bottom w:val="none" w:sz="0" w:space="0" w:color="auto"/>
        <w:right w:val="none" w:sz="0" w:space="0" w:color="auto"/>
      </w:divBdr>
      <w:divsChild>
        <w:div w:id="1354455475">
          <w:marLeft w:val="0"/>
          <w:marRight w:val="0"/>
          <w:marTop w:val="0"/>
          <w:marBottom w:val="0"/>
          <w:divBdr>
            <w:top w:val="none" w:sz="0" w:space="0" w:color="auto"/>
            <w:left w:val="none" w:sz="0" w:space="0" w:color="auto"/>
            <w:bottom w:val="none" w:sz="0" w:space="0" w:color="auto"/>
            <w:right w:val="none" w:sz="0" w:space="0" w:color="auto"/>
          </w:divBdr>
        </w:div>
      </w:divsChild>
    </w:div>
    <w:div w:id="1354455477">
      <w:marLeft w:val="0"/>
      <w:marRight w:val="0"/>
      <w:marTop w:val="0"/>
      <w:marBottom w:val="0"/>
      <w:divBdr>
        <w:top w:val="none" w:sz="0" w:space="0" w:color="auto"/>
        <w:left w:val="none" w:sz="0" w:space="0" w:color="auto"/>
        <w:bottom w:val="none" w:sz="0" w:space="0" w:color="auto"/>
        <w:right w:val="none" w:sz="0" w:space="0" w:color="auto"/>
      </w:divBdr>
      <w:divsChild>
        <w:div w:id="1354455482">
          <w:marLeft w:val="0"/>
          <w:marRight w:val="0"/>
          <w:marTop w:val="0"/>
          <w:marBottom w:val="0"/>
          <w:divBdr>
            <w:top w:val="none" w:sz="0" w:space="0" w:color="auto"/>
            <w:left w:val="none" w:sz="0" w:space="0" w:color="auto"/>
            <w:bottom w:val="none" w:sz="0" w:space="0" w:color="auto"/>
            <w:right w:val="none" w:sz="0" w:space="0" w:color="auto"/>
          </w:divBdr>
        </w:div>
      </w:divsChild>
    </w:div>
    <w:div w:id="1354455479">
      <w:marLeft w:val="0"/>
      <w:marRight w:val="0"/>
      <w:marTop w:val="0"/>
      <w:marBottom w:val="0"/>
      <w:divBdr>
        <w:top w:val="none" w:sz="0" w:space="0" w:color="auto"/>
        <w:left w:val="none" w:sz="0" w:space="0" w:color="auto"/>
        <w:bottom w:val="none" w:sz="0" w:space="0" w:color="auto"/>
        <w:right w:val="none" w:sz="0" w:space="0" w:color="auto"/>
      </w:divBdr>
      <w:divsChild>
        <w:div w:id="1354455492">
          <w:marLeft w:val="0"/>
          <w:marRight w:val="0"/>
          <w:marTop w:val="0"/>
          <w:marBottom w:val="0"/>
          <w:divBdr>
            <w:top w:val="none" w:sz="0" w:space="0" w:color="auto"/>
            <w:left w:val="none" w:sz="0" w:space="0" w:color="auto"/>
            <w:bottom w:val="none" w:sz="0" w:space="0" w:color="auto"/>
            <w:right w:val="none" w:sz="0" w:space="0" w:color="auto"/>
          </w:divBdr>
        </w:div>
      </w:divsChild>
    </w:div>
    <w:div w:id="1354455480">
      <w:marLeft w:val="0"/>
      <w:marRight w:val="0"/>
      <w:marTop w:val="0"/>
      <w:marBottom w:val="0"/>
      <w:divBdr>
        <w:top w:val="none" w:sz="0" w:space="0" w:color="auto"/>
        <w:left w:val="none" w:sz="0" w:space="0" w:color="auto"/>
        <w:bottom w:val="none" w:sz="0" w:space="0" w:color="auto"/>
        <w:right w:val="none" w:sz="0" w:space="0" w:color="auto"/>
      </w:divBdr>
      <w:divsChild>
        <w:div w:id="1354455481">
          <w:marLeft w:val="0"/>
          <w:marRight w:val="0"/>
          <w:marTop w:val="0"/>
          <w:marBottom w:val="0"/>
          <w:divBdr>
            <w:top w:val="none" w:sz="0" w:space="0" w:color="auto"/>
            <w:left w:val="none" w:sz="0" w:space="0" w:color="auto"/>
            <w:bottom w:val="none" w:sz="0" w:space="0" w:color="auto"/>
            <w:right w:val="none" w:sz="0" w:space="0" w:color="auto"/>
          </w:divBdr>
        </w:div>
      </w:divsChild>
    </w:div>
    <w:div w:id="1354455483">
      <w:marLeft w:val="0"/>
      <w:marRight w:val="0"/>
      <w:marTop w:val="0"/>
      <w:marBottom w:val="0"/>
      <w:divBdr>
        <w:top w:val="none" w:sz="0" w:space="0" w:color="auto"/>
        <w:left w:val="none" w:sz="0" w:space="0" w:color="auto"/>
        <w:bottom w:val="none" w:sz="0" w:space="0" w:color="auto"/>
        <w:right w:val="none" w:sz="0" w:space="0" w:color="auto"/>
      </w:divBdr>
      <w:divsChild>
        <w:div w:id="1354455478">
          <w:marLeft w:val="0"/>
          <w:marRight w:val="0"/>
          <w:marTop w:val="0"/>
          <w:marBottom w:val="0"/>
          <w:divBdr>
            <w:top w:val="none" w:sz="0" w:space="0" w:color="auto"/>
            <w:left w:val="none" w:sz="0" w:space="0" w:color="auto"/>
            <w:bottom w:val="none" w:sz="0" w:space="0" w:color="auto"/>
            <w:right w:val="none" w:sz="0" w:space="0" w:color="auto"/>
          </w:divBdr>
        </w:div>
      </w:divsChild>
    </w:div>
    <w:div w:id="1354455485">
      <w:marLeft w:val="0"/>
      <w:marRight w:val="0"/>
      <w:marTop w:val="0"/>
      <w:marBottom w:val="0"/>
      <w:divBdr>
        <w:top w:val="none" w:sz="0" w:space="0" w:color="auto"/>
        <w:left w:val="none" w:sz="0" w:space="0" w:color="auto"/>
        <w:bottom w:val="none" w:sz="0" w:space="0" w:color="auto"/>
        <w:right w:val="none" w:sz="0" w:space="0" w:color="auto"/>
      </w:divBdr>
      <w:divsChild>
        <w:div w:id="1354455474">
          <w:marLeft w:val="0"/>
          <w:marRight w:val="0"/>
          <w:marTop w:val="0"/>
          <w:marBottom w:val="0"/>
          <w:divBdr>
            <w:top w:val="none" w:sz="0" w:space="0" w:color="auto"/>
            <w:left w:val="none" w:sz="0" w:space="0" w:color="auto"/>
            <w:bottom w:val="none" w:sz="0" w:space="0" w:color="auto"/>
            <w:right w:val="none" w:sz="0" w:space="0" w:color="auto"/>
          </w:divBdr>
        </w:div>
      </w:divsChild>
    </w:div>
    <w:div w:id="1354455486">
      <w:marLeft w:val="0"/>
      <w:marRight w:val="0"/>
      <w:marTop w:val="0"/>
      <w:marBottom w:val="0"/>
      <w:divBdr>
        <w:top w:val="none" w:sz="0" w:space="0" w:color="auto"/>
        <w:left w:val="none" w:sz="0" w:space="0" w:color="auto"/>
        <w:bottom w:val="none" w:sz="0" w:space="0" w:color="auto"/>
        <w:right w:val="none" w:sz="0" w:space="0" w:color="auto"/>
      </w:divBdr>
      <w:divsChild>
        <w:div w:id="1354455491">
          <w:marLeft w:val="0"/>
          <w:marRight w:val="0"/>
          <w:marTop w:val="0"/>
          <w:marBottom w:val="0"/>
          <w:divBdr>
            <w:top w:val="none" w:sz="0" w:space="0" w:color="auto"/>
            <w:left w:val="none" w:sz="0" w:space="0" w:color="auto"/>
            <w:bottom w:val="none" w:sz="0" w:space="0" w:color="auto"/>
            <w:right w:val="none" w:sz="0" w:space="0" w:color="auto"/>
          </w:divBdr>
        </w:div>
      </w:divsChild>
    </w:div>
    <w:div w:id="1354455487">
      <w:marLeft w:val="0"/>
      <w:marRight w:val="0"/>
      <w:marTop w:val="0"/>
      <w:marBottom w:val="0"/>
      <w:divBdr>
        <w:top w:val="none" w:sz="0" w:space="0" w:color="auto"/>
        <w:left w:val="none" w:sz="0" w:space="0" w:color="auto"/>
        <w:bottom w:val="none" w:sz="0" w:space="0" w:color="auto"/>
        <w:right w:val="none" w:sz="0" w:space="0" w:color="auto"/>
      </w:divBdr>
      <w:divsChild>
        <w:div w:id="1354455484">
          <w:marLeft w:val="0"/>
          <w:marRight w:val="0"/>
          <w:marTop w:val="0"/>
          <w:marBottom w:val="0"/>
          <w:divBdr>
            <w:top w:val="none" w:sz="0" w:space="0" w:color="auto"/>
            <w:left w:val="none" w:sz="0" w:space="0" w:color="auto"/>
            <w:bottom w:val="none" w:sz="0" w:space="0" w:color="auto"/>
            <w:right w:val="none" w:sz="0" w:space="0" w:color="auto"/>
          </w:divBdr>
        </w:div>
      </w:divsChild>
    </w:div>
    <w:div w:id="1354455489">
      <w:marLeft w:val="0"/>
      <w:marRight w:val="0"/>
      <w:marTop w:val="0"/>
      <w:marBottom w:val="0"/>
      <w:divBdr>
        <w:top w:val="none" w:sz="0" w:space="0" w:color="auto"/>
        <w:left w:val="none" w:sz="0" w:space="0" w:color="auto"/>
        <w:bottom w:val="none" w:sz="0" w:space="0" w:color="auto"/>
        <w:right w:val="none" w:sz="0" w:space="0" w:color="auto"/>
      </w:divBdr>
      <w:divsChild>
        <w:div w:id="1354455493">
          <w:marLeft w:val="0"/>
          <w:marRight w:val="0"/>
          <w:marTop w:val="0"/>
          <w:marBottom w:val="0"/>
          <w:divBdr>
            <w:top w:val="none" w:sz="0" w:space="0" w:color="auto"/>
            <w:left w:val="none" w:sz="0" w:space="0" w:color="auto"/>
            <w:bottom w:val="none" w:sz="0" w:space="0" w:color="auto"/>
            <w:right w:val="none" w:sz="0" w:space="0" w:color="auto"/>
          </w:divBdr>
        </w:div>
      </w:divsChild>
    </w:div>
    <w:div w:id="1354455494">
      <w:marLeft w:val="0"/>
      <w:marRight w:val="0"/>
      <w:marTop w:val="0"/>
      <w:marBottom w:val="0"/>
      <w:divBdr>
        <w:top w:val="none" w:sz="0" w:space="0" w:color="auto"/>
        <w:left w:val="none" w:sz="0" w:space="0" w:color="auto"/>
        <w:bottom w:val="none" w:sz="0" w:space="0" w:color="auto"/>
        <w:right w:val="none" w:sz="0" w:space="0" w:color="auto"/>
      </w:divBdr>
      <w:divsChild>
        <w:div w:id="135445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twitter.com/sdcclibraries"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facebook.com/pages/Tallaght-Ireland/South-Dublin-Libraries/123287894354717" TargetMode="External"/><Relationship Id="rId39"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hyperlink" Target="http://www.twitter.com/sdcclibraries" TargetMode="External"/><Relationship Id="rId34" Type="http://schemas.openxmlformats.org/officeDocument/2006/relationships/image" Target="http://www.southdublinlibraries.ie/sites/all/libraries/tinymce/jscripts/tiny_mce/plugins/filemanager/files/socialnetworking/Twitter-icon.png" TargetMode="External"/><Relationship Id="rId42" Type="http://schemas.openxmlformats.org/officeDocument/2006/relationships/hyperlink" Target="../../ITEMS/September%2013/HI%2018%2036913%20SRD84-100-02.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southdublinlibraries.ie" TargetMode="External"/><Relationship Id="rId12" Type="http://schemas.openxmlformats.org/officeDocument/2006/relationships/image" Target="http://www.southdublinlibraries.ie/sites/all/libraries/tinymce/jscripts/tiny_mce/plugins/filemanager/files/socialnetworking/FaceBook-icon.png" TargetMode="External"/><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33" Type="http://schemas.openxmlformats.org/officeDocument/2006/relationships/hyperlink" Target="http://www.twitter.com/sdcclibraries" TargetMode="External"/><Relationship Id="rId38" Type="http://schemas.openxmlformats.org/officeDocument/2006/relationships/hyperlink" Target="http://www.southdublin.ie/cleansing_map/index.html" TargetMode="External"/><Relationship Id="rId46"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southdublinlibraries.ie" TargetMode="External"/><Relationship Id="rId20" Type="http://schemas.openxmlformats.org/officeDocument/2006/relationships/image" Target="http://www.southdublinlibraries.ie/sites/all/libraries/tinymce/jscripts/tiny_mce/plugins/filemanager/files/socialnetworking/FaceBook-icon.png" TargetMode="External"/><Relationship Id="rId29" Type="http://schemas.openxmlformats.org/officeDocument/2006/relationships/image" Target="http://www.southdublinlibraries.ie/sites/all/libraries/tinymce/jscripts/tiny_mce/plugins/filemanager/files/socialnetworking/Twitter-icon.png" TargetMode="External"/><Relationship Id="rId41" Type="http://schemas.openxmlformats.org/officeDocument/2006/relationships/hyperlink" Target="../../ITEMS/September%2013/HI%2018%2036913%20SRD84-100-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ages/Tallaght-Ireland/South-Dublin-Libraries/123287894354717" TargetMode="External"/><Relationship Id="rId24" Type="http://schemas.openxmlformats.org/officeDocument/2006/relationships/hyperlink" Target="http://www.facebook.com/pages/Tallaght-Ireland/South-Dublin-Libraries/123287894354717" TargetMode="External"/><Relationship Id="rId32" Type="http://schemas.openxmlformats.org/officeDocument/2006/relationships/image" Target="http://www.southdublinlibraries.ie/sites/all/libraries/tinymce/jscripts/tiny_mce/plugins/filemanager/files/socialnetworking/FaceBook-icon.png" TargetMode="External"/><Relationship Id="rId37" Type="http://schemas.openxmlformats.org/officeDocument/2006/relationships/image" Target="media/image5.emf"/><Relationship Id="rId40" Type="http://schemas.openxmlformats.org/officeDocument/2006/relationships/hyperlink" Target="http://www.southdublin.ie/cleansing_map/index.html" TargetMode="External"/><Relationship Id="rId45" Type="http://schemas.openxmlformats.org/officeDocument/2006/relationships/hyperlink" Target="../../ITEMS/September%2013/HI%2018%2036913%20SRD84-100-04%20Map%20of%20proposed%20final%20layout.pdf" TargetMode="External"/><Relationship Id="rId5" Type="http://schemas.openxmlformats.org/officeDocument/2006/relationships/footnotes" Target="footnotes.xml"/><Relationship Id="rId15" Type="http://schemas.openxmlformats.org/officeDocument/2006/relationships/image" Target="http://www.southdublinlibraries.ie/sites/all/libraries/tinymce/jscripts/tiny_mce/plugins/filemanager/files/socialnetworking/Twitter-icon.png" TargetMode="External"/><Relationship Id="rId23" Type="http://schemas.openxmlformats.org/officeDocument/2006/relationships/hyperlink" Target="http://www.southdublinlibraries.ie" TargetMode="External"/><Relationship Id="rId28" Type="http://schemas.openxmlformats.org/officeDocument/2006/relationships/hyperlink" Target="http://www.twitter.com/sdcclibraries" TargetMode="External"/><Relationship Id="rId36" Type="http://schemas.openxmlformats.org/officeDocument/2006/relationships/image" Target="media/image4.emf"/><Relationship Id="rId49"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facebook.com/pages/Tallaght-Ireland/South-Dublin-Libraries/123287894354717" TargetMode="External"/><Relationship Id="rId31" Type="http://schemas.openxmlformats.org/officeDocument/2006/relationships/hyperlink" Target="http://www.facebook.com/pages/Tallaght-Ireland/South-Dublin-Libraries/123287894354717" TargetMode="External"/><Relationship Id="rId44" Type="http://schemas.openxmlformats.org/officeDocument/2006/relationships/hyperlink" Target="../../ITEMS/September%2013/HI%2018%2036913%20Map%20of%20existing%20layout.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http://www.southdublinlibraries.ie/sites/all/libraries/tinymce/jscripts/tiny_mce/plugins/filemanager/files/socialnetworking/Twitter-icon.png" TargetMode="External"/><Relationship Id="rId27" Type="http://schemas.openxmlformats.org/officeDocument/2006/relationships/image" Target="http://www.southdublinlibraries.ie/sites/all/libraries/tinymce/jscripts/tiny_mce/plugins/filemanager/files/socialnetworking/FaceBook-icon.png" TargetMode="External"/><Relationship Id="rId30" Type="http://schemas.openxmlformats.org/officeDocument/2006/relationships/hyperlink" Target="http://www.southdublinlibraries.ie" TargetMode="External"/><Relationship Id="rId35" Type="http://schemas.openxmlformats.org/officeDocument/2006/relationships/image" Target="media/image3.emf"/><Relationship Id="rId43" Type="http://schemas.openxmlformats.org/officeDocument/2006/relationships/hyperlink" Target="../../ITEMS/September%2013/HI%2018%2036913%20SRD84-100-03.pdf" TargetMode="External"/><Relationship Id="rId48" Type="http://schemas.openxmlformats.org/officeDocument/2006/relationships/footer" Target="footer2.xml"/><Relationship Id="rId8" Type="http://schemas.openxmlformats.org/officeDocument/2006/relationships/hyperlink" Target="http://www.facebook.com/pages/Tallaght-Ireland/South-Dublin-Libraries/123287894354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48</Pages>
  <Words>10449</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SDCC</cp:lastModifiedBy>
  <cp:revision>2</cp:revision>
  <dcterms:created xsi:type="dcterms:W3CDTF">2013-09-30T14:33:00Z</dcterms:created>
  <dcterms:modified xsi:type="dcterms:W3CDTF">2013-09-30T14:33:00Z</dcterms:modified>
</cp:coreProperties>
</file>