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126" w:rsidRDefault="00254126" w:rsidP="00254126">
      <w:pPr>
        <w:rPr>
          <w:b/>
          <w:u w:val="single"/>
        </w:rPr>
      </w:pPr>
      <w:r>
        <w:rPr>
          <w:b/>
          <w:u w:val="single"/>
        </w:rPr>
        <w:t>To: All Local Authorities</w:t>
      </w:r>
    </w:p>
    <w:p w:rsidR="00254126" w:rsidRDefault="00254126" w:rsidP="00254126"/>
    <w:p w:rsidR="00254126" w:rsidRDefault="00254126" w:rsidP="00254126"/>
    <w:p w:rsidR="00254126" w:rsidRDefault="00254126" w:rsidP="00254126"/>
    <w:p w:rsidR="00254126" w:rsidRDefault="00254126" w:rsidP="00254126">
      <w:r>
        <w:t>Dear Meetings Administrator</w:t>
      </w:r>
    </w:p>
    <w:p w:rsidR="00254126" w:rsidRDefault="00254126" w:rsidP="00254126"/>
    <w:p w:rsidR="00254126" w:rsidRDefault="00254126" w:rsidP="00254126">
      <w:pPr>
        <w:pStyle w:val="BodyText2"/>
        <w:tabs>
          <w:tab w:val="left" w:pos="720"/>
        </w:tabs>
        <w:spacing w:before="0" w:beforeAutospacing="0" w:after="0" w:afterAutospacing="0"/>
        <w:rPr>
          <w:lang w:val="en-US"/>
        </w:rPr>
      </w:pPr>
      <w:r>
        <w:rPr>
          <w:lang w:val="en-US"/>
        </w:rPr>
        <w:t>At a recent meeting of this Council the members passed a motion and requested that I write to the Minister for Environment, Heritage and Local Government calling for the creation of a national database of developers who fail to comply with planning permissions.    Members were concerned that developers who carry out development which does not comply with permissions granted in the area of one planning authority, e.g. unfinished estates, may subsequently apply to other authorities who are unaware of their previous history and similar difficulties may occur.</w:t>
      </w:r>
    </w:p>
    <w:p w:rsidR="00254126" w:rsidRDefault="00254126" w:rsidP="00254126">
      <w:pPr>
        <w:pStyle w:val="BodyText2"/>
        <w:tabs>
          <w:tab w:val="left" w:pos="720"/>
        </w:tabs>
        <w:spacing w:before="0" w:beforeAutospacing="0" w:after="0" w:afterAutospacing="0"/>
        <w:rPr>
          <w:rFonts w:ascii="Arial" w:hAnsi="Arial" w:cs="Arial"/>
          <w:lang w:val="en-US"/>
        </w:rPr>
      </w:pPr>
    </w:p>
    <w:p w:rsidR="00254126" w:rsidRDefault="00254126" w:rsidP="00254126"/>
    <w:p w:rsidR="00254126" w:rsidRDefault="00254126" w:rsidP="00254126">
      <w:r>
        <w:t>It was also agreed to forward the motion to all local authorities for their support.</w:t>
      </w:r>
    </w:p>
    <w:p w:rsidR="00254126" w:rsidRDefault="00254126" w:rsidP="00254126"/>
    <w:p w:rsidR="00254126" w:rsidRDefault="00254126" w:rsidP="00254126"/>
    <w:p w:rsidR="00254126" w:rsidRDefault="00254126" w:rsidP="00254126">
      <w:r>
        <w:t>Yours sincerely</w:t>
      </w:r>
    </w:p>
    <w:p w:rsidR="00254126" w:rsidRDefault="00254126" w:rsidP="00254126"/>
    <w:p w:rsidR="00254126" w:rsidRDefault="00254126" w:rsidP="00254126"/>
    <w:p w:rsidR="00254126" w:rsidRDefault="00254126" w:rsidP="00254126">
      <w:r>
        <w:t>Rosemary Joyce</w:t>
      </w:r>
    </w:p>
    <w:p w:rsidR="00397B8D" w:rsidRDefault="00254126">
      <w:r>
        <w:t>Senior Executive Officer</w:t>
      </w:r>
      <w:bookmarkStart w:id="0" w:name="_GoBack"/>
      <w:bookmarkEnd w:id="0"/>
    </w:p>
    <w:sectPr w:rsidR="00397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26"/>
    <w:rsid w:val="00254126"/>
    <w:rsid w:val="00397B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BE13B-FBAC-4C8C-B735-3A3AC4B9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126"/>
    <w:pPr>
      <w:spacing w:after="0" w:line="240" w:lineRule="auto"/>
    </w:pPr>
    <w:rPr>
      <w:rFonts w:ascii="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254126"/>
    <w:pPr>
      <w:spacing w:before="100" w:beforeAutospacing="1" w:after="100" w:afterAutospacing="1"/>
    </w:pPr>
  </w:style>
  <w:style w:type="character" w:customStyle="1" w:styleId="BodyText2Char">
    <w:name w:val="Body Text 2 Char"/>
    <w:basedOn w:val="DefaultParagraphFont"/>
    <w:link w:val="BodyText2"/>
    <w:uiPriority w:val="99"/>
    <w:semiHidden/>
    <w:rsid w:val="00254126"/>
    <w:rPr>
      <w:rFonts w:ascii="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3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O'Connell</dc:creator>
  <cp:keywords/>
  <dc:description/>
  <cp:lastModifiedBy>Brian O'Connell</cp:lastModifiedBy>
  <cp:revision>1</cp:revision>
  <dcterms:created xsi:type="dcterms:W3CDTF">2017-01-26T12:40:00Z</dcterms:created>
  <dcterms:modified xsi:type="dcterms:W3CDTF">2017-01-26T12:41:00Z</dcterms:modified>
</cp:coreProperties>
</file>